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E4003" w:rsidRDefault="00EE4003" w:rsidP="00EE4003">
      <w:pPr>
        <w:jc w:val="center"/>
        <w:rPr>
          <w:rFonts w:ascii="Arial" w:hAnsi="Arial" w:cs="Arial"/>
          <w:sz w:val="24"/>
          <w:szCs w:val="24"/>
        </w:rPr>
      </w:pPr>
      <w:r>
        <w:rPr>
          <w:rFonts w:ascii="Arial" w:hAnsi="Arial" w:cs="Arial"/>
          <w:sz w:val="24"/>
          <w:szCs w:val="24"/>
        </w:rPr>
        <w:t>PUBLICATION MANUSCRIPT</w:t>
      </w:r>
    </w:p>
    <w:p w:rsidR="00EE4003" w:rsidRDefault="00EE4003" w:rsidP="00EE4003">
      <w:pPr>
        <w:jc w:val="center"/>
        <w:rPr>
          <w:rFonts w:ascii="Arial" w:hAnsi="Arial" w:cs="Arial"/>
          <w:sz w:val="24"/>
          <w:szCs w:val="24"/>
        </w:rPr>
      </w:pPr>
      <w:r>
        <w:rPr>
          <w:rFonts w:ascii="Arial" w:hAnsi="Arial" w:cs="Arial"/>
          <w:sz w:val="24"/>
          <w:szCs w:val="24"/>
        </w:rPr>
        <w:t>NASKAH PUBLIKASI</w:t>
      </w:r>
    </w:p>
    <w:p w:rsidR="00EE4003" w:rsidRDefault="00EE4003" w:rsidP="00EE4003">
      <w:pPr>
        <w:jc w:val="center"/>
        <w:rPr>
          <w:rFonts w:ascii="Arial" w:hAnsi="Arial" w:cs="Arial"/>
          <w:sz w:val="24"/>
          <w:szCs w:val="24"/>
        </w:rPr>
      </w:pPr>
    </w:p>
    <w:p w:rsidR="00EE4003" w:rsidRDefault="00EE4003" w:rsidP="00EE4003">
      <w:pPr>
        <w:pStyle w:val="block0020text"/>
        <w:spacing w:before="0" w:beforeAutospacing="0" w:after="0" w:afterAutospacing="0" w:line="280" w:lineRule="atLeast"/>
        <w:ind w:right="40"/>
        <w:jc w:val="center"/>
        <w:rPr>
          <w:rStyle w:val="block0020textchar"/>
          <w:rFonts w:ascii="Arial" w:hAnsi="Arial" w:cs="Arial"/>
          <w:bCs/>
          <w:color w:val="000000"/>
        </w:rPr>
      </w:pPr>
      <w:r>
        <w:rPr>
          <w:rStyle w:val="block0020textchar"/>
          <w:rFonts w:ascii="Arial" w:hAnsi="Arial" w:cs="Arial"/>
          <w:bCs/>
          <w:color w:val="000000"/>
        </w:rPr>
        <w:t>RELATIONSHIP BETWEEN THE PERCEPTION AND FAMILY SUPPORT COMPLIANCE WITH THE UNDERGOING ANTIRETROVIRAL THERAPY WITHIN ODHA IN RSUD TAMAN HUSADA BONTANG</w:t>
      </w:r>
    </w:p>
    <w:p w:rsidR="00EE4003" w:rsidRDefault="00EE4003" w:rsidP="00EE4003">
      <w:pPr>
        <w:pStyle w:val="block0020text"/>
        <w:spacing w:before="0" w:beforeAutospacing="0" w:after="0" w:afterAutospacing="0" w:line="280" w:lineRule="atLeast"/>
        <w:ind w:right="40"/>
        <w:jc w:val="center"/>
        <w:rPr>
          <w:rStyle w:val="block0020textchar"/>
          <w:rFonts w:ascii="Arial" w:hAnsi="Arial" w:cs="Arial"/>
          <w:bCs/>
          <w:color w:val="000000"/>
        </w:rPr>
      </w:pPr>
    </w:p>
    <w:p w:rsidR="00EE4003" w:rsidRDefault="00EE4003" w:rsidP="00EE4003">
      <w:pPr>
        <w:pStyle w:val="block0020text"/>
        <w:spacing w:before="0" w:beforeAutospacing="0" w:after="0" w:afterAutospacing="0" w:line="280" w:lineRule="atLeast"/>
        <w:ind w:right="40"/>
        <w:jc w:val="center"/>
        <w:rPr>
          <w:rStyle w:val="block0020textchar"/>
          <w:rFonts w:ascii="Arial" w:hAnsi="Arial" w:cs="Arial"/>
          <w:bCs/>
          <w:color w:val="000000"/>
        </w:rPr>
      </w:pPr>
    </w:p>
    <w:p w:rsidR="00EE4003" w:rsidRDefault="00EE4003" w:rsidP="00EE4003">
      <w:pPr>
        <w:pStyle w:val="ListParagraph1"/>
        <w:ind w:left="0" w:right="-234"/>
        <w:jc w:val="center"/>
        <w:rPr>
          <w:rFonts w:ascii="Arial" w:hAnsi="Arial" w:cs="Arial"/>
          <w:sz w:val="24"/>
          <w:szCs w:val="24"/>
        </w:rPr>
      </w:pPr>
      <w:r>
        <w:rPr>
          <w:rFonts w:ascii="Arial" w:hAnsi="Arial" w:cs="Arial"/>
          <w:sz w:val="24"/>
          <w:szCs w:val="24"/>
        </w:rPr>
        <w:t xml:space="preserve">HUBUNGAN PERSEPSI TERHADAP HIV/ AIDS DAN DUKUNGAN KELUARGA DENGAN KEPATUHAN ODHA DALAM MENJALANI TERAPI </w:t>
      </w:r>
    </w:p>
    <w:p w:rsidR="00EE4003" w:rsidRDefault="00EE4003" w:rsidP="00EE4003">
      <w:pPr>
        <w:pStyle w:val="ListParagraph1"/>
        <w:ind w:left="0" w:right="-234"/>
        <w:jc w:val="center"/>
        <w:rPr>
          <w:rFonts w:ascii="Arial" w:hAnsi="Arial" w:cs="Arial"/>
          <w:sz w:val="24"/>
          <w:szCs w:val="24"/>
        </w:rPr>
      </w:pPr>
      <w:r>
        <w:rPr>
          <w:rFonts w:ascii="Arial" w:hAnsi="Arial" w:cs="Arial"/>
          <w:sz w:val="24"/>
          <w:szCs w:val="24"/>
        </w:rPr>
        <w:t xml:space="preserve">ANTIRETROIVIRAL DI </w:t>
      </w:r>
      <w:r>
        <w:rPr>
          <w:rFonts w:ascii="Arial" w:hAnsi="Arial"/>
          <w:bCs/>
          <w:sz w:val="24"/>
          <w:szCs w:val="24"/>
        </w:rPr>
        <w:t xml:space="preserve">RUMAH SAKIT UMUM DAERAH </w:t>
      </w:r>
    </w:p>
    <w:p w:rsidR="00EE4003" w:rsidRDefault="00EE4003" w:rsidP="00EE4003">
      <w:pPr>
        <w:pStyle w:val="ListParagraph1"/>
        <w:ind w:left="0" w:right="-234"/>
        <w:jc w:val="center"/>
        <w:rPr>
          <w:rFonts w:ascii="Arial" w:hAnsi="Arial" w:cs="Arial"/>
          <w:b/>
          <w:sz w:val="24"/>
          <w:szCs w:val="24"/>
        </w:rPr>
      </w:pPr>
      <w:r>
        <w:rPr>
          <w:rFonts w:ascii="Arial" w:hAnsi="Arial"/>
          <w:bCs/>
          <w:sz w:val="24"/>
          <w:szCs w:val="24"/>
        </w:rPr>
        <w:t>TAMAN HUSADA BONTANG</w:t>
      </w:r>
    </w:p>
    <w:p w:rsidR="00EE4003" w:rsidRDefault="00EE4003" w:rsidP="00EE4003">
      <w:pPr>
        <w:spacing w:line="240" w:lineRule="auto"/>
        <w:jc w:val="center"/>
        <w:rPr>
          <w:rFonts w:ascii="Arial" w:hAnsi="Arial" w:cs="Arial"/>
          <w:sz w:val="24"/>
          <w:szCs w:val="24"/>
        </w:rPr>
      </w:pPr>
    </w:p>
    <w:p w:rsidR="00EE4003" w:rsidRDefault="00EE4003" w:rsidP="00EE4003">
      <w:pPr>
        <w:jc w:val="center"/>
        <w:rPr>
          <w:rFonts w:ascii="Arial" w:hAnsi="Arial" w:cs="Arial"/>
          <w:sz w:val="24"/>
          <w:szCs w:val="24"/>
          <w:vertAlign w:val="superscript"/>
        </w:rPr>
      </w:pPr>
      <w:r>
        <w:rPr>
          <w:rStyle w:val="normalchar"/>
          <w:rFonts w:ascii="Arial" w:hAnsi="Arial" w:cs="Arial"/>
          <w:color w:val="000000"/>
          <w:sz w:val="24"/>
          <w:szCs w:val="24"/>
        </w:rPr>
        <w:t>AfrianyRamadhani</w:t>
      </w:r>
      <w:r>
        <w:rPr>
          <w:rStyle w:val="apple-converted-space"/>
          <w:rFonts w:ascii="Arial" w:hAnsi="Arial" w:cs="Arial"/>
          <w:color w:val="000000"/>
          <w:sz w:val="24"/>
          <w:szCs w:val="24"/>
        </w:rPr>
        <w:t> </w:t>
      </w:r>
      <w:r>
        <w:rPr>
          <w:rStyle w:val="normalchar"/>
          <w:rFonts w:ascii="Arial" w:hAnsi="Arial" w:cs="Arial"/>
          <w:color w:val="000000"/>
          <w:sz w:val="24"/>
          <w:szCs w:val="24"/>
          <w:vertAlign w:val="superscript"/>
        </w:rPr>
        <w:t>1</w:t>
      </w:r>
      <w:r>
        <w:rPr>
          <w:rFonts w:ascii="Arial" w:hAnsi="Arial" w:cs="Arial"/>
          <w:sz w:val="24"/>
          <w:szCs w:val="24"/>
        </w:rPr>
        <w:t>Ghozali</w:t>
      </w:r>
      <w:r>
        <w:rPr>
          <w:rFonts w:ascii="Arial" w:hAnsi="Arial" w:cs="Arial"/>
          <w:sz w:val="24"/>
          <w:szCs w:val="24"/>
          <w:vertAlign w:val="superscript"/>
        </w:rPr>
        <w:t>2</w:t>
      </w:r>
      <w:proofErr w:type="gramStart"/>
      <w:r>
        <w:rPr>
          <w:rFonts w:ascii="Arial" w:hAnsi="Arial" w:cs="Arial"/>
          <w:sz w:val="24"/>
          <w:szCs w:val="24"/>
        </w:rPr>
        <w:t>,FariedRahman</w:t>
      </w:r>
      <w:r>
        <w:rPr>
          <w:rFonts w:ascii="Arial" w:hAnsi="Arial" w:cs="Arial"/>
          <w:sz w:val="24"/>
          <w:szCs w:val="24"/>
          <w:vertAlign w:val="superscript"/>
        </w:rPr>
        <w:t>2</w:t>
      </w:r>
      <w:proofErr w:type="gramEnd"/>
    </w:p>
    <w:p w:rsidR="00EE4003" w:rsidRDefault="00EE4003" w:rsidP="00EE4003">
      <w:pPr>
        <w:jc w:val="center"/>
        <w:rPr>
          <w:rFonts w:ascii="Arial" w:hAnsi="Arial" w:cs="Arial"/>
          <w:sz w:val="24"/>
          <w:szCs w:val="24"/>
        </w:rPr>
      </w:pPr>
      <w:r>
        <w:rPr>
          <w:rFonts w:ascii="Arial" w:hAnsi="Arial" w:cs="Arial"/>
          <w:noProof/>
          <w:sz w:val="24"/>
          <w:szCs w:val="24"/>
        </w:rPr>
        <w:drawing>
          <wp:anchor distT="0" distB="0" distL="114300" distR="114300" simplePos="0" relativeHeight="251660288" behindDoc="0" locked="0" layoutInCell="1" allowOverlap="1">
            <wp:simplePos x="0" y="0"/>
            <wp:positionH relativeFrom="column">
              <wp:posOffset>1839595</wp:posOffset>
            </wp:positionH>
            <wp:positionV relativeFrom="paragraph">
              <wp:posOffset>227330</wp:posOffset>
            </wp:positionV>
            <wp:extent cx="2343150" cy="1884680"/>
            <wp:effectExtent l="19050" t="0" r="0" b="0"/>
            <wp:wrapThrough wrapText="bothSides">
              <wp:wrapPolygon edited="0">
                <wp:start x="-176" y="0"/>
                <wp:lineTo x="-176" y="21396"/>
                <wp:lineTo x="21600" y="21396"/>
                <wp:lineTo x="21600" y="0"/>
                <wp:lineTo x="-176" y="0"/>
              </wp:wrapPolygon>
            </wp:wrapThrough>
            <wp:docPr id="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5"/>
                    <a:srcRect/>
                    <a:stretch>
                      <a:fillRect/>
                    </a:stretch>
                  </pic:blipFill>
                  <pic:spPr bwMode="auto">
                    <a:xfrm>
                      <a:off x="0" y="0"/>
                      <a:ext cx="2343150" cy="1884680"/>
                    </a:xfrm>
                    <a:prstGeom prst="rect">
                      <a:avLst/>
                    </a:prstGeom>
                    <a:noFill/>
                    <a:ln w="9525">
                      <a:noFill/>
                      <a:miter lim="800000"/>
                      <a:headEnd/>
                      <a:tailEnd/>
                    </a:ln>
                  </pic:spPr>
                </pic:pic>
              </a:graphicData>
            </a:graphic>
          </wp:anchor>
        </w:drawing>
      </w:r>
    </w:p>
    <w:p w:rsidR="00EE4003" w:rsidRDefault="00EE4003" w:rsidP="00EE4003">
      <w:pPr>
        <w:jc w:val="center"/>
        <w:rPr>
          <w:rFonts w:ascii="Arial" w:hAnsi="Arial" w:cs="Arial"/>
          <w:sz w:val="24"/>
          <w:szCs w:val="24"/>
        </w:rPr>
      </w:pPr>
    </w:p>
    <w:p w:rsidR="00EE4003" w:rsidRDefault="00EE4003" w:rsidP="00EE4003">
      <w:pPr>
        <w:rPr>
          <w:rFonts w:ascii="Arial" w:hAnsi="Arial" w:cs="Arial"/>
          <w:sz w:val="24"/>
          <w:szCs w:val="24"/>
        </w:rPr>
      </w:pPr>
    </w:p>
    <w:p w:rsidR="00EE4003" w:rsidRDefault="00EE4003" w:rsidP="00EE4003">
      <w:pPr>
        <w:rPr>
          <w:rFonts w:ascii="Arial" w:hAnsi="Arial" w:cs="Arial"/>
          <w:sz w:val="24"/>
          <w:szCs w:val="24"/>
        </w:rPr>
      </w:pPr>
    </w:p>
    <w:p w:rsidR="00EE4003" w:rsidRDefault="00EE4003" w:rsidP="00EE4003">
      <w:pPr>
        <w:rPr>
          <w:rFonts w:ascii="Arial" w:hAnsi="Arial" w:cs="Arial"/>
          <w:sz w:val="24"/>
          <w:szCs w:val="24"/>
        </w:rPr>
      </w:pPr>
    </w:p>
    <w:p w:rsidR="00EE4003" w:rsidRDefault="00EE4003" w:rsidP="00EE4003">
      <w:pPr>
        <w:rPr>
          <w:rFonts w:ascii="Arial" w:hAnsi="Arial" w:cs="Arial"/>
          <w:sz w:val="24"/>
          <w:szCs w:val="24"/>
        </w:rPr>
      </w:pPr>
    </w:p>
    <w:p w:rsidR="00EE4003" w:rsidRDefault="00EE4003" w:rsidP="00EE4003">
      <w:pPr>
        <w:rPr>
          <w:rFonts w:ascii="Arial" w:hAnsi="Arial" w:cs="Arial"/>
          <w:sz w:val="24"/>
          <w:szCs w:val="24"/>
        </w:rPr>
      </w:pPr>
    </w:p>
    <w:p w:rsidR="00EE4003" w:rsidRDefault="00EE4003" w:rsidP="00EE4003">
      <w:pPr>
        <w:rPr>
          <w:rFonts w:ascii="Arial" w:hAnsi="Arial" w:cs="Arial"/>
          <w:sz w:val="24"/>
          <w:szCs w:val="24"/>
        </w:rPr>
      </w:pPr>
    </w:p>
    <w:p w:rsidR="00EE4003" w:rsidRDefault="00EE4003" w:rsidP="00EE4003">
      <w:pPr>
        <w:jc w:val="center"/>
        <w:rPr>
          <w:rFonts w:ascii="Arial" w:hAnsi="Arial" w:cs="Arial"/>
          <w:b/>
        </w:rPr>
      </w:pPr>
      <w:proofErr w:type="gramStart"/>
      <w:r>
        <w:rPr>
          <w:rFonts w:ascii="Arial" w:hAnsi="Arial" w:cs="Arial"/>
          <w:b/>
        </w:rPr>
        <w:t>DISUSUN  OLEH</w:t>
      </w:r>
      <w:proofErr w:type="gramEnd"/>
    </w:p>
    <w:p w:rsidR="00EE4003" w:rsidRDefault="00EE4003" w:rsidP="00EE4003">
      <w:pPr>
        <w:jc w:val="center"/>
        <w:rPr>
          <w:rFonts w:ascii="Arial" w:hAnsi="Arial" w:cs="Arial"/>
          <w:b/>
        </w:rPr>
      </w:pPr>
      <w:r>
        <w:rPr>
          <w:rFonts w:ascii="Arial" w:hAnsi="Arial" w:cs="Arial"/>
          <w:b/>
        </w:rPr>
        <w:t>AFRIANY RAMADHANY</w:t>
      </w:r>
    </w:p>
    <w:p w:rsidR="00EE4003" w:rsidRDefault="00EE4003" w:rsidP="00EE4003">
      <w:pPr>
        <w:jc w:val="center"/>
        <w:rPr>
          <w:rFonts w:ascii="Arial" w:hAnsi="Arial" w:cs="Arial"/>
          <w:b/>
        </w:rPr>
      </w:pPr>
      <w:r>
        <w:rPr>
          <w:rFonts w:ascii="Arial" w:hAnsi="Arial" w:cs="Arial"/>
          <w:b/>
        </w:rPr>
        <w:t>1311308230827</w:t>
      </w:r>
    </w:p>
    <w:p w:rsidR="00EE4003" w:rsidRDefault="00EE4003" w:rsidP="00EE4003">
      <w:pPr>
        <w:jc w:val="center"/>
        <w:rPr>
          <w:rFonts w:ascii="Arial" w:hAnsi="Arial" w:cs="Arial"/>
          <w:b/>
        </w:rPr>
      </w:pPr>
    </w:p>
    <w:p w:rsidR="00EE4003" w:rsidRDefault="00EE4003" w:rsidP="00EE4003">
      <w:pPr>
        <w:jc w:val="center"/>
        <w:rPr>
          <w:rFonts w:ascii="Arial" w:hAnsi="Arial" w:cs="Arial"/>
          <w:b/>
        </w:rPr>
      </w:pPr>
    </w:p>
    <w:p w:rsidR="00EE4003" w:rsidRDefault="00EE4003" w:rsidP="00EE4003">
      <w:pPr>
        <w:spacing w:line="240" w:lineRule="auto"/>
        <w:jc w:val="center"/>
        <w:rPr>
          <w:rFonts w:ascii="Arial" w:hAnsi="Arial" w:cs="Arial"/>
          <w:b/>
        </w:rPr>
      </w:pPr>
      <w:r>
        <w:rPr>
          <w:rFonts w:ascii="Arial" w:hAnsi="Arial" w:cs="Arial"/>
          <w:b/>
        </w:rPr>
        <w:t>PROGRAM STUDI ILMU KEPERAWATAN</w:t>
      </w:r>
    </w:p>
    <w:p w:rsidR="00EE4003" w:rsidRDefault="00EE4003" w:rsidP="00EE4003">
      <w:pPr>
        <w:spacing w:line="240" w:lineRule="auto"/>
        <w:jc w:val="center"/>
        <w:rPr>
          <w:rFonts w:ascii="Arial" w:hAnsi="Arial" w:cs="Arial"/>
          <w:b/>
        </w:rPr>
      </w:pPr>
      <w:r>
        <w:rPr>
          <w:rFonts w:ascii="Arial" w:hAnsi="Arial" w:cs="Arial"/>
          <w:b/>
        </w:rPr>
        <w:t xml:space="preserve"> SEKOLAH TINGGI ILMU KESEHATAN MUHAMMADIYAH </w:t>
      </w:r>
    </w:p>
    <w:p w:rsidR="00EE4003" w:rsidRDefault="00EE4003" w:rsidP="00EE4003">
      <w:pPr>
        <w:spacing w:line="240" w:lineRule="auto"/>
        <w:jc w:val="center"/>
        <w:rPr>
          <w:rFonts w:ascii="Arial" w:hAnsi="Arial" w:cs="Arial"/>
          <w:b/>
        </w:rPr>
      </w:pPr>
      <w:r>
        <w:rPr>
          <w:rFonts w:ascii="Arial" w:hAnsi="Arial" w:cs="Arial"/>
          <w:b/>
        </w:rPr>
        <w:t>SAMARINDA</w:t>
      </w:r>
    </w:p>
    <w:p w:rsidR="00EE4003" w:rsidRDefault="00EE4003" w:rsidP="00EE4003">
      <w:pPr>
        <w:spacing w:line="240" w:lineRule="auto"/>
        <w:jc w:val="center"/>
        <w:rPr>
          <w:rFonts w:ascii="Arial" w:hAnsi="Arial" w:cs="Arial"/>
          <w:b/>
        </w:rPr>
      </w:pPr>
      <w:r>
        <w:rPr>
          <w:rFonts w:ascii="Arial" w:hAnsi="Arial" w:cs="Arial"/>
          <w:b/>
        </w:rPr>
        <w:t xml:space="preserve"> 2015</w:t>
      </w:r>
    </w:p>
    <w:p w:rsidR="00EE4003" w:rsidRDefault="00EE4003" w:rsidP="00EE4003">
      <w:pPr>
        <w:spacing w:line="240" w:lineRule="auto"/>
        <w:jc w:val="center"/>
        <w:rPr>
          <w:rFonts w:ascii="Arial" w:hAnsi="Arial" w:cs="Arial"/>
          <w:b/>
        </w:rPr>
      </w:pPr>
    </w:p>
    <w:p w:rsidR="00EE4003" w:rsidRDefault="00EE4003" w:rsidP="00EE4003">
      <w:pPr>
        <w:spacing w:line="480" w:lineRule="auto"/>
        <w:jc w:val="center"/>
        <w:rPr>
          <w:rFonts w:ascii="Arial" w:hAnsi="Arial" w:cs="Arial"/>
          <w:sz w:val="24"/>
          <w:szCs w:val="24"/>
        </w:rPr>
      </w:pPr>
      <w:r>
        <w:rPr>
          <w:rFonts w:ascii="Arial" w:hAnsi="Arial" w:cs="Arial"/>
          <w:sz w:val="24"/>
          <w:szCs w:val="24"/>
        </w:rPr>
        <w:lastRenderedPageBreak/>
        <w:t>Persetujuan Publikasi</w:t>
      </w:r>
    </w:p>
    <w:p w:rsidR="00EE4003" w:rsidRDefault="00EE4003" w:rsidP="00EE4003">
      <w:pPr>
        <w:spacing w:line="480" w:lineRule="auto"/>
        <w:jc w:val="both"/>
        <w:rPr>
          <w:rFonts w:ascii="Arial" w:hAnsi="Arial" w:cs="Arial"/>
          <w:sz w:val="24"/>
          <w:szCs w:val="24"/>
        </w:rPr>
      </w:pPr>
      <w:r>
        <w:rPr>
          <w:rFonts w:ascii="Arial" w:hAnsi="Arial" w:cs="Arial"/>
          <w:sz w:val="24"/>
          <w:szCs w:val="24"/>
        </w:rPr>
        <w:t xml:space="preserve">Dengan ini mengajukan surat persetujuan untuk publikasi penelitian dengan </w:t>
      </w:r>
      <w:proofErr w:type="gramStart"/>
      <w:r>
        <w:rPr>
          <w:rFonts w:ascii="Arial" w:hAnsi="Arial" w:cs="Arial"/>
          <w:sz w:val="24"/>
          <w:szCs w:val="24"/>
        </w:rPr>
        <w:t>judul :</w:t>
      </w:r>
      <w:proofErr w:type="gramEnd"/>
    </w:p>
    <w:p w:rsidR="00EE4003" w:rsidRDefault="00EE4003" w:rsidP="00EE4003">
      <w:pPr>
        <w:pStyle w:val="ListParagraph"/>
        <w:spacing w:line="480" w:lineRule="auto"/>
        <w:ind w:left="0" w:right="-234"/>
        <w:jc w:val="center"/>
        <w:rPr>
          <w:rFonts w:ascii="Arial" w:hAnsi="Arial" w:cs="Arial"/>
          <w:b/>
          <w:sz w:val="24"/>
          <w:szCs w:val="24"/>
        </w:rPr>
      </w:pPr>
      <w:r w:rsidRPr="008A64A7">
        <w:rPr>
          <w:rFonts w:ascii="Arial" w:hAnsi="Arial" w:cs="Arial"/>
          <w:b/>
          <w:sz w:val="24"/>
          <w:szCs w:val="24"/>
        </w:rPr>
        <w:t>HU</w:t>
      </w:r>
      <w:r>
        <w:rPr>
          <w:rFonts w:ascii="Arial" w:hAnsi="Arial" w:cs="Arial"/>
          <w:b/>
          <w:sz w:val="24"/>
          <w:szCs w:val="24"/>
        </w:rPr>
        <w:t>BUNGAN PERSEPSI TERHADAP HIV/ AIDS</w:t>
      </w:r>
      <w:r w:rsidRPr="00D06929">
        <w:rPr>
          <w:rFonts w:ascii="Arial" w:hAnsi="Arial" w:cs="Arial"/>
          <w:b/>
          <w:sz w:val="24"/>
          <w:szCs w:val="24"/>
        </w:rPr>
        <w:t xml:space="preserve"> </w:t>
      </w:r>
      <w:r>
        <w:rPr>
          <w:rFonts w:ascii="Arial" w:hAnsi="Arial" w:cs="Arial"/>
          <w:b/>
          <w:sz w:val="24"/>
          <w:szCs w:val="24"/>
        </w:rPr>
        <w:t xml:space="preserve">DAN DUKUNGAN KELUARGA DENGAN KEPATUHAN ODHA DALAM MENJALANI TERAPI </w:t>
      </w:r>
    </w:p>
    <w:p w:rsidR="00EE4003" w:rsidRPr="00A065E1" w:rsidRDefault="00EE4003" w:rsidP="00EE4003">
      <w:pPr>
        <w:pStyle w:val="ListParagraph"/>
        <w:spacing w:line="480" w:lineRule="auto"/>
        <w:ind w:left="0" w:right="-234"/>
        <w:jc w:val="center"/>
        <w:rPr>
          <w:rFonts w:ascii="Arial" w:hAnsi="Arial" w:cs="Arial"/>
          <w:b/>
          <w:sz w:val="24"/>
          <w:szCs w:val="24"/>
        </w:rPr>
      </w:pPr>
      <w:r>
        <w:rPr>
          <w:rFonts w:ascii="Arial" w:hAnsi="Arial" w:cs="Arial"/>
          <w:b/>
          <w:sz w:val="24"/>
          <w:szCs w:val="24"/>
        </w:rPr>
        <w:t xml:space="preserve">ANTIRETROIVIRAL DI </w:t>
      </w:r>
      <w:r w:rsidRPr="008A64A7">
        <w:rPr>
          <w:rFonts w:ascii="Arial" w:hAnsi="Arial"/>
          <w:b/>
          <w:bCs/>
          <w:sz w:val="24"/>
          <w:szCs w:val="24"/>
        </w:rPr>
        <w:t>RUMAH SAKI</w:t>
      </w:r>
      <w:r>
        <w:rPr>
          <w:rFonts w:ascii="Arial" w:hAnsi="Arial"/>
          <w:b/>
          <w:bCs/>
          <w:sz w:val="24"/>
          <w:szCs w:val="24"/>
        </w:rPr>
        <w:t xml:space="preserve">T UMUM DAERAH </w:t>
      </w:r>
    </w:p>
    <w:p w:rsidR="00EE4003" w:rsidRDefault="00EE4003" w:rsidP="00EE4003">
      <w:pPr>
        <w:pStyle w:val="ListParagraph"/>
        <w:spacing w:line="480" w:lineRule="auto"/>
        <w:ind w:left="0" w:right="-234"/>
        <w:jc w:val="center"/>
        <w:rPr>
          <w:rFonts w:ascii="Arial" w:hAnsi="Arial"/>
          <w:b/>
          <w:bCs/>
          <w:sz w:val="24"/>
          <w:szCs w:val="24"/>
        </w:rPr>
      </w:pPr>
      <w:r>
        <w:rPr>
          <w:rFonts w:ascii="Arial" w:hAnsi="Arial"/>
          <w:b/>
          <w:bCs/>
          <w:sz w:val="24"/>
          <w:szCs w:val="24"/>
        </w:rPr>
        <w:t xml:space="preserve">TAMAN HUSADA </w:t>
      </w:r>
      <w:r w:rsidRPr="008A64A7">
        <w:rPr>
          <w:rFonts w:ascii="Arial" w:hAnsi="Arial"/>
          <w:b/>
          <w:bCs/>
          <w:sz w:val="24"/>
          <w:szCs w:val="24"/>
        </w:rPr>
        <w:t xml:space="preserve">BONTANG </w:t>
      </w:r>
    </w:p>
    <w:p w:rsidR="00EE4003" w:rsidRPr="008A64A7" w:rsidRDefault="00EE4003" w:rsidP="00EE4003">
      <w:pPr>
        <w:pStyle w:val="ListParagraph"/>
        <w:spacing w:line="480" w:lineRule="auto"/>
        <w:ind w:left="0" w:right="-234"/>
        <w:jc w:val="center"/>
        <w:rPr>
          <w:rFonts w:ascii="Arial" w:hAnsi="Arial" w:cs="Arial"/>
          <w:b/>
          <w:sz w:val="24"/>
          <w:szCs w:val="24"/>
        </w:rPr>
      </w:pPr>
      <w:r>
        <w:rPr>
          <w:rFonts w:ascii="Arial" w:hAnsi="Arial"/>
          <w:b/>
          <w:bCs/>
          <w:sz w:val="24"/>
          <w:szCs w:val="24"/>
        </w:rPr>
        <w:t>2015</w:t>
      </w:r>
    </w:p>
    <w:tbl>
      <w:tblPr>
        <w:tblpPr w:leftFromText="180" w:rightFromText="180" w:vertAnchor="text" w:horzAnchor="margin" w:tblpXSpec="right" w:tblpY="855"/>
        <w:tblW w:w="9349"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4793"/>
        <w:gridCol w:w="4556"/>
      </w:tblGrid>
      <w:tr w:rsidR="00EE4003" w:rsidRPr="00B80144" w:rsidTr="00EE4003">
        <w:trPr>
          <w:trHeight w:val="2408"/>
        </w:trPr>
        <w:tc>
          <w:tcPr>
            <w:tcW w:w="4793" w:type="dxa"/>
          </w:tcPr>
          <w:p w:rsidR="00EE4003" w:rsidRPr="00B80144" w:rsidRDefault="00EE4003" w:rsidP="00D44B62">
            <w:pPr>
              <w:shd w:val="clear" w:color="auto" w:fill="FFFFFF"/>
              <w:tabs>
                <w:tab w:val="center" w:pos="4320"/>
                <w:tab w:val="right" w:pos="8640"/>
              </w:tabs>
              <w:spacing w:after="0" w:line="240" w:lineRule="auto"/>
              <w:jc w:val="center"/>
              <w:rPr>
                <w:rFonts w:ascii="Arial" w:hAnsi="Arial"/>
                <w:sz w:val="24"/>
                <w:szCs w:val="24"/>
              </w:rPr>
            </w:pPr>
            <w:r w:rsidRPr="00B80144">
              <w:rPr>
                <w:rFonts w:ascii="Arial" w:hAnsi="Arial"/>
                <w:sz w:val="24"/>
                <w:szCs w:val="24"/>
              </w:rPr>
              <w:t>Pembimbing I</w:t>
            </w:r>
          </w:p>
          <w:p w:rsidR="00EE4003" w:rsidRPr="00B80144" w:rsidRDefault="00EE4003" w:rsidP="00D44B62">
            <w:pPr>
              <w:shd w:val="clear" w:color="auto" w:fill="FFFFFF"/>
              <w:tabs>
                <w:tab w:val="center" w:pos="4320"/>
                <w:tab w:val="right" w:pos="8640"/>
              </w:tabs>
              <w:spacing w:after="0" w:line="240" w:lineRule="auto"/>
              <w:jc w:val="center"/>
              <w:rPr>
                <w:rFonts w:ascii="Arial" w:hAnsi="Arial"/>
                <w:sz w:val="24"/>
                <w:szCs w:val="24"/>
              </w:rPr>
            </w:pPr>
          </w:p>
          <w:p w:rsidR="00EE4003" w:rsidRDefault="00EE4003" w:rsidP="00D44B62">
            <w:pPr>
              <w:shd w:val="clear" w:color="auto" w:fill="FFFFFF"/>
              <w:tabs>
                <w:tab w:val="center" w:pos="4320"/>
                <w:tab w:val="right" w:pos="8640"/>
              </w:tabs>
              <w:spacing w:after="0" w:line="240" w:lineRule="auto"/>
              <w:jc w:val="center"/>
              <w:rPr>
                <w:rFonts w:ascii="Arial" w:hAnsi="Arial"/>
                <w:sz w:val="24"/>
                <w:szCs w:val="24"/>
              </w:rPr>
            </w:pPr>
          </w:p>
          <w:p w:rsidR="00EE4003" w:rsidRDefault="00EE4003" w:rsidP="00D44B62">
            <w:pPr>
              <w:shd w:val="clear" w:color="auto" w:fill="FFFFFF"/>
              <w:tabs>
                <w:tab w:val="center" w:pos="4320"/>
                <w:tab w:val="right" w:pos="8640"/>
              </w:tabs>
              <w:spacing w:after="0" w:line="240" w:lineRule="auto"/>
              <w:jc w:val="center"/>
              <w:rPr>
                <w:rFonts w:ascii="Arial" w:hAnsi="Arial"/>
                <w:sz w:val="24"/>
                <w:szCs w:val="24"/>
              </w:rPr>
            </w:pPr>
          </w:p>
          <w:p w:rsidR="00EE4003" w:rsidRPr="00385D5C" w:rsidRDefault="00EE4003" w:rsidP="00D44B62">
            <w:pPr>
              <w:shd w:val="clear" w:color="auto" w:fill="FFFFFF"/>
              <w:tabs>
                <w:tab w:val="center" w:pos="4320"/>
                <w:tab w:val="right" w:pos="8640"/>
              </w:tabs>
              <w:spacing w:after="0" w:line="240" w:lineRule="auto"/>
              <w:jc w:val="center"/>
              <w:rPr>
                <w:rFonts w:ascii="Arial" w:hAnsi="Arial"/>
                <w:sz w:val="24"/>
                <w:szCs w:val="24"/>
              </w:rPr>
            </w:pPr>
          </w:p>
          <w:p w:rsidR="00EE4003" w:rsidRPr="00B80144" w:rsidRDefault="00EE4003" w:rsidP="00D44B62">
            <w:pPr>
              <w:shd w:val="clear" w:color="auto" w:fill="FFFFFF"/>
              <w:tabs>
                <w:tab w:val="center" w:pos="4320"/>
                <w:tab w:val="right" w:pos="8640"/>
              </w:tabs>
              <w:spacing w:after="0" w:line="240" w:lineRule="auto"/>
              <w:jc w:val="center"/>
              <w:rPr>
                <w:rFonts w:ascii="Arial" w:hAnsi="Arial"/>
                <w:sz w:val="24"/>
                <w:szCs w:val="24"/>
                <w:u w:val="single"/>
              </w:rPr>
            </w:pPr>
            <w:r w:rsidRPr="00B80144">
              <w:rPr>
                <w:rFonts w:ascii="Arial" w:hAnsi="Arial"/>
                <w:sz w:val="24"/>
                <w:szCs w:val="24"/>
                <w:u w:val="single"/>
              </w:rPr>
              <w:t>Ghozali M.H.,M.Kes</w:t>
            </w:r>
          </w:p>
          <w:p w:rsidR="00EE4003" w:rsidRPr="00B80144" w:rsidRDefault="00EE4003" w:rsidP="00D44B62">
            <w:pPr>
              <w:shd w:val="clear" w:color="auto" w:fill="FFFFFF"/>
              <w:tabs>
                <w:tab w:val="center" w:pos="4320"/>
                <w:tab w:val="right" w:pos="8640"/>
              </w:tabs>
              <w:spacing w:after="0" w:line="240" w:lineRule="auto"/>
              <w:jc w:val="center"/>
              <w:rPr>
                <w:rFonts w:ascii="Arial" w:hAnsi="Arial"/>
                <w:sz w:val="24"/>
                <w:szCs w:val="24"/>
              </w:rPr>
            </w:pPr>
            <w:r w:rsidRPr="00B80144">
              <w:rPr>
                <w:rFonts w:ascii="Arial" w:hAnsi="Arial"/>
                <w:sz w:val="24"/>
                <w:szCs w:val="24"/>
              </w:rPr>
              <w:t>NIDN. 1114077102</w:t>
            </w:r>
          </w:p>
        </w:tc>
        <w:tc>
          <w:tcPr>
            <w:tcW w:w="4556" w:type="dxa"/>
          </w:tcPr>
          <w:p w:rsidR="00EE4003" w:rsidRPr="00B80144" w:rsidRDefault="00EE4003" w:rsidP="00D44B62">
            <w:pPr>
              <w:shd w:val="clear" w:color="auto" w:fill="FFFFFF"/>
              <w:tabs>
                <w:tab w:val="center" w:pos="4320"/>
                <w:tab w:val="right" w:pos="8640"/>
              </w:tabs>
              <w:spacing w:after="0" w:line="240" w:lineRule="auto"/>
              <w:jc w:val="center"/>
              <w:rPr>
                <w:rFonts w:ascii="Arial" w:hAnsi="Arial"/>
                <w:sz w:val="24"/>
                <w:szCs w:val="24"/>
              </w:rPr>
            </w:pPr>
            <w:r w:rsidRPr="00B80144">
              <w:rPr>
                <w:rFonts w:ascii="Arial" w:hAnsi="Arial"/>
                <w:sz w:val="24"/>
                <w:szCs w:val="24"/>
              </w:rPr>
              <w:t>Pembimbing II</w:t>
            </w:r>
          </w:p>
          <w:p w:rsidR="00EE4003" w:rsidRDefault="00EE4003" w:rsidP="00D44B62">
            <w:pPr>
              <w:shd w:val="clear" w:color="auto" w:fill="FFFFFF"/>
              <w:tabs>
                <w:tab w:val="center" w:pos="4320"/>
                <w:tab w:val="right" w:pos="8640"/>
              </w:tabs>
              <w:spacing w:after="0" w:line="240" w:lineRule="auto"/>
              <w:jc w:val="center"/>
              <w:rPr>
                <w:rFonts w:ascii="Arial" w:hAnsi="Arial"/>
                <w:sz w:val="24"/>
                <w:szCs w:val="24"/>
              </w:rPr>
            </w:pPr>
          </w:p>
          <w:p w:rsidR="00EE4003" w:rsidRDefault="00EE4003" w:rsidP="00D44B62">
            <w:pPr>
              <w:shd w:val="clear" w:color="auto" w:fill="FFFFFF"/>
              <w:tabs>
                <w:tab w:val="center" w:pos="4320"/>
                <w:tab w:val="right" w:pos="8640"/>
              </w:tabs>
              <w:spacing w:after="0" w:line="240" w:lineRule="auto"/>
              <w:jc w:val="center"/>
              <w:rPr>
                <w:rFonts w:ascii="Arial" w:hAnsi="Arial"/>
                <w:sz w:val="24"/>
                <w:szCs w:val="24"/>
              </w:rPr>
            </w:pPr>
          </w:p>
          <w:p w:rsidR="00EE4003" w:rsidRPr="00385D5C" w:rsidRDefault="00EE4003" w:rsidP="00D44B62">
            <w:pPr>
              <w:shd w:val="clear" w:color="auto" w:fill="FFFFFF"/>
              <w:tabs>
                <w:tab w:val="center" w:pos="4320"/>
                <w:tab w:val="right" w:pos="8640"/>
              </w:tabs>
              <w:spacing w:after="0" w:line="240" w:lineRule="auto"/>
              <w:jc w:val="center"/>
              <w:rPr>
                <w:rFonts w:ascii="Arial" w:hAnsi="Arial"/>
                <w:sz w:val="24"/>
                <w:szCs w:val="24"/>
              </w:rPr>
            </w:pPr>
          </w:p>
          <w:p w:rsidR="00EE4003" w:rsidRPr="00B80144" w:rsidRDefault="00EE4003" w:rsidP="00D44B62">
            <w:pPr>
              <w:shd w:val="clear" w:color="auto" w:fill="FFFFFF"/>
              <w:tabs>
                <w:tab w:val="center" w:pos="4320"/>
                <w:tab w:val="right" w:pos="8640"/>
              </w:tabs>
              <w:spacing w:after="0" w:line="240" w:lineRule="auto"/>
              <w:jc w:val="center"/>
              <w:rPr>
                <w:rFonts w:ascii="Arial" w:hAnsi="Arial"/>
                <w:sz w:val="24"/>
                <w:szCs w:val="24"/>
                <w:u w:val="single"/>
              </w:rPr>
            </w:pPr>
          </w:p>
          <w:p w:rsidR="00EE4003" w:rsidRPr="00B80144" w:rsidRDefault="00EE4003" w:rsidP="00D44B62">
            <w:pPr>
              <w:shd w:val="clear" w:color="auto" w:fill="FFFFFF"/>
              <w:tabs>
                <w:tab w:val="center" w:pos="4320"/>
                <w:tab w:val="right" w:pos="8640"/>
              </w:tabs>
              <w:spacing w:after="0" w:line="240" w:lineRule="auto"/>
              <w:jc w:val="center"/>
              <w:rPr>
                <w:rFonts w:ascii="Arial" w:hAnsi="Arial"/>
                <w:sz w:val="24"/>
                <w:szCs w:val="24"/>
                <w:u w:val="single"/>
              </w:rPr>
            </w:pPr>
            <w:r w:rsidRPr="00B80144">
              <w:rPr>
                <w:rFonts w:ascii="Arial" w:hAnsi="Arial"/>
                <w:sz w:val="24"/>
                <w:szCs w:val="24"/>
                <w:u w:val="single"/>
              </w:rPr>
              <w:t>Faried Rahman H.,S.Kep.Ns,M.Kes</w:t>
            </w:r>
          </w:p>
          <w:p w:rsidR="00EE4003" w:rsidRPr="00B80144" w:rsidRDefault="00EE4003" w:rsidP="00D44B62">
            <w:pPr>
              <w:shd w:val="clear" w:color="auto" w:fill="FFFFFF"/>
              <w:tabs>
                <w:tab w:val="center" w:pos="4320"/>
                <w:tab w:val="right" w:pos="8640"/>
              </w:tabs>
              <w:spacing w:after="0" w:line="240" w:lineRule="auto"/>
              <w:jc w:val="center"/>
              <w:rPr>
                <w:rFonts w:ascii="Arial" w:hAnsi="Arial"/>
                <w:sz w:val="24"/>
                <w:szCs w:val="24"/>
              </w:rPr>
            </w:pPr>
            <w:r w:rsidRPr="00B80144">
              <w:rPr>
                <w:rFonts w:ascii="Arial" w:hAnsi="Arial"/>
                <w:sz w:val="24"/>
                <w:szCs w:val="24"/>
              </w:rPr>
              <w:t>NIDN</w:t>
            </w:r>
            <w:r w:rsidRPr="00B80144">
              <w:rPr>
                <w:rFonts w:ascii="Arial" w:hAnsi="Arial"/>
                <w:sz w:val="24"/>
                <w:szCs w:val="24"/>
                <w:lang w:val="id-ID"/>
              </w:rPr>
              <w:t xml:space="preserve">.  </w:t>
            </w:r>
            <w:r w:rsidRPr="00B80144">
              <w:rPr>
                <w:rFonts w:ascii="Arial" w:hAnsi="Arial"/>
                <w:sz w:val="24"/>
                <w:szCs w:val="24"/>
              </w:rPr>
              <w:t>1112068002</w:t>
            </w:r>
          </w:p>
        </w:tc>
      </w:tr>
    </w:tbl>
    <w:p w:rsidR="00EE4003" w:rsidRDefault="00EE4003" w:rsidP="00EE4003">
      <w:pPr>
        <w:spacing w:line="480" w:lineRule="auto"/>
        <w:jc w:val="both"/>
        <w:rPr>
          <w:rFonts w:ascii="Arial" w:hAnsi="Arial" w:cs="Arial"/>
          <w:sz w:val="24"/>
          <w:szCs w:val="24"/>
        </w:rPr>
      </w:pPr>
      <w:r>
        <w:rPr>
          <w:rFonts w:ascii="Arial" w:hAnsi="Arial" w:cs="Arial"/>
          <w:sz w:val="24"/>
          <w:szCs w:val="24"/>
        </w:rPr>
        <w:t xml:space="preserve">Bersama surat ini kami </w:t>
      </w:r>
      <w:proofErr w:type="gramStart"/>
      <w:r>
        <w:rPr>
          <w:rFonts w:ascii="Arial" w:hAnsi="Arial" w:cs="Arial"/>
          <w:sz w:val="24"/>
          <w:szCs w:val="24"/>
        </w:rPr>
        <w:t>lampirkan  naskah</w:t>
      </w:r>
      <w:proofErr w:type="gramEnd"/>
      <w:r>
        <w:rPr>
          <w:rFonts w:ascii="Arial" w:hAnsi="Arial" w:cs="Arial"/>
          <w:sz w:val="24"/>
          <w:szCs w:val="24"/>
        </w:rPr>
        <w:t xml:space="preserve"> publikasi</w:t>
      </w:r>
    </w:p>
    <w:p w:rsidR="00EE4003" w:rsidRPr="00F73A72" w:rsidRDefault="00EE4003" w:rsidP="00EE4003">
      <w:pPr>
        <w:spacing w:line="240" w:lineRule="auto"/>
        <w:jc w:val="both"/>
        <w:rPr>
          <w:rFonts w:ascii="Arial" w:hAnsi="Arial" w:cs="Arial"/>
          <w:sz w:val="24"/>
          <w:szCs w:val="24"/>
        </w:rPr>
      </w:pPr>
      <w:r>
        <w:rPr>
          <w:rFonts w:ascii="Arial" w:hAnsi="Arial" w:cs="Arial"/>
          <w:sz w:val="24"/>
          <w:szCs w:val="24"/>
        </w:rPr>
        <w:t xml:space="preserve">   </w:t>
      </w:r>
      <w:r w:rsidRPr="00F73A72">
        <w:rPr>
          <w:rFonts w:ascii="Arial" w:hAnsi="Arial" w:cs="Arial"/>
          <w:sz w:val="24"/>
          <w:szCs w:val="24"/>
        </w:rPr>
        <w:t>Mengetahui,</w:t>
      </w:r>
    </w:p>
    <w:p w:rsidR="00EE4003" w:rsidRPr="00F73A72" w:rsidRDefault="00EE4003" w:rsidP="00EE4003">
      <w:pPr>
        <w:pStyle w:val="NoSpacing"/>
        <w:rPr>
          <w:rFonts w:ascii="Arial" w:hAnsi="Arial" w:cs="Arial"/>
          <w:sz w:val="24"/>
          <w:szCs w:val="24"/>
          <w:lang w:val="en-US"/>
        </w:rPr>
      </w:pPr>
      <w:r w:rsidRPr="00F73A72">
        <w:rPr>
          <w:rFonts w:ascii="Arial" w:hAnsi="Arial" w:cs="Arial"/>
          <w:sz w:val="24"/>
          <w:szCs w:val="24"/>
          <w:lang w:val="en-US"/>
        </w:rPr>
        <w:t xml:space="preserve">Koordinator Mata </w:t>
      </w:r>
      <w:proofErr w:type="gramStart"/>
      <w:r w:rsidRPr="00F73A72">
        <w:rPr>
          <w:rFonts w:ascii="Arial" w:hAnsi="Arial" w:cs="Arial"/>
          <w:sz w:val="24"/>
          <w:szCs w:val="24"/>
          <w:lang w:val="en-US"/>
        </w:rPr>
        <w:t>Ajar</w:t>
      </w:r>
      <w:proofErr w:type="gramEnd"/>
      <w:r w:rsidRPr="00F73A72">
        <w:rPr>
          <w:rFonts w:ascii="Arial" w:hAnsi="Arial" w:cs="Arial"/>
          <w:sz w:val="24"/>
          <w:szCs w:val="24"/>
          <w:lang w:val="en-US"/>
        </w:rPr>
        <w:t xml:space="preserve"> Skripsi</w:t>
      </w:r>
      <w:r w:rsidRPr="00F73A72">
        <w:rPr>
          <w:rFonts w:ascii="Arial" w:hAnsi="Arial" w:cs="Arial"/>
          <w:sz w:val="24"/>
          <w:szCs w:val="24"/>
          <w:lang w:val="en-US"/>
        </w:rPr>
        <w:tab/>
      </w:r>
      <w:r w:rsidRPr="00F73A72">
        <w:rPr>
          <w:rFonts w:ascii="Arial" w:hAnsi="Arial" w:cs="Arial"/>
          <w:sz w:val="24"/>
          <w:szCs w:val="24"/>
          <w:lang w:val="en-US"/>
        </w:rPr>
        <w:tab/>
      </w:r>
      <w:r w:rsidRPr="00F73A72">
        <w:rPr>
          <w:rFonts w:ascii="Arial" w:hAnsi="Arial" w:cs="Arial"/>
          <w:sz w:val="24"/>
          <w:szCs w:val="24"/>
          <w:lang w:val="en-US"/>
        </w:rPr>
        <w:tab/>
      </w:r>
      <w:r w:rsidRPr="00F73A72">
        <w:rPr>
          <w:rFonts w:ascii="Arial" w:hAnsi="Arial" w:cs="Arial"/>
          <w:sz w:val="24"/>
          <w:szCs w:val="24"/>
          <w:lang w:val="en-US"/>
        </w:rPr>
        <w:tab/>
        <w:t>Peneliti</w:t>
      </w:r>
    </w:p>
    <w:p w:rsidR="00EE4003" w:rsidRPr="00F73A72" w:rsidRDefault="00EE4003" w:rsidP="00EE4003">
      <w:pPr>
        <w:pStyle w:val="NoSpacing"/>
        <w:rPr>
          <w:rFonts w:ascii="Arial" w:hAnsi="Arial" w:cs="Arial"/>
          <w:sz w:val="24"/>
          <w:szCs w:val="24"/>
          <w:lang w:val="en-US"/>
        </w:rPr>
      </w:pPr>
    </w:p>
    <w:p w:rsidR="00EE4003" w:rsidRPr="00F73A72" w:rsidRDefault="00EE4003" w:rsidP="00EE4003">
      <w:pPr>
        <w:pStyle w:val="NoSpacing"/>
        <w:rPr>
          <w:rFonts w:ascii="Arial" w:hAnsi="Arial" w:cs="Arial"/>
          <w:sz w:val="24"/>
          <w:szCs w:val="24"/>
          <w:lang w:val="en-US"/>
        </w:rPr>
      </w:pPr>
    </w:p>
    <w:p w:rsidR="00EE4003" w:rsidRPr="00F73A72" w:rsidRDefault="00EE4003" w:rsidP="00EE4003">
      <w:pPr>
        <w:pStyle w:val="NoSpacing"/>
        <w:rPr>
          <w:rFonts w:ascii="Arial" w:hAnsi="Arial" w:cs="Arial"/>
          <w:sz w:val="24"/>
          <w:szCs w:val="24"/>
          <w:lang w:val="en-US"/>
        </w:rPr>
      </w:pPr>
    </w:p>
    <w:p w:rsidR="00EE4003" w:rsidRPr="00F73A72" w:rsidRDefault="00EE4003" w:rsidP="00EE4003">
      <w:pPr>
        <w:pStyle w:val="NoSpacing"/>
        <w:rPr>
          <w:rFonts w:ascii="Arial" w:hAnsi="Arial" w:cs="Arial"/>
          <w:sz w:val="24"/>
          <w:szCs w:val="24"/>
          <w:lang w:val="en-US"/>
        </w:rPr>
      </w:pPr>
    </w:p>
    <w:p w:rsidR="00EE4003" w:rsidRPr="00F73A72" w:rsidRDefault="00EE4003" w:rsidP="00EE4003">
      <w:pPr>
        <w:pStyle w:val="NoSpacing"/>
        <w:rPr>
          <w:rFonts w:ascii="Arial" w:hAnsi="Arial" w:cs="Arial"/>
          <w:sz w:val="24"/>
          <w:szCs w:val="24"/>
          <w:u w:val="single"/>
          <w:lang w:val="en-US"/>
        </w:rPr>
      </w:pPr>
      <w:r w:rsidRPr="00F73A72">
        <w:rPr>
          <w:rFonts w:ascii="Arial" w:hAnsi="Arial" w:cs="Arial"/>
          <w:sz w:val="24"/>
          <w:szCs w:val="24"/>
          <w:u w:val="single"/>
          <w:lang w:val="en-US"/>
        </w:rPr>
        <w:t>Ns. Ramdhany Ismahmudi, S.Kep</w:t>
      </w:r>
      <w:r w:rsidRPr="00F73A72">
        <w:rPr>
          <w:rFonts w:ascii="Arial" w:hAnsi="Arial" w:cs="Arial"/>
          <w:sz w:val="24"/>
          <w:szCs w:val="24"/>
          <w:lang w:val="en-US"/>
        </w:rPr>
        <w:tab/>
      </w:r>
      <w:r w:rsidRPr="00F73A72">
        <w:rPr>
          <w:rFonts w:ascii="Arial" w:hAnsi="Arial" w:cs="Arial"/>
          <w:sz w:val="24"/>
          <w:szCs w:val="24"/>
          <w:lang w:val="en-US"/>
        </w:rPr>
        <w:tab/>
      </w:r>
      <w:r>
        <w:rPr>
          <w:rFonts w:ascii="Arial" w:hAnsi="Arial" w:cs="Arial"/>
          <w:sz w:val="24"/>
          <w:szCs w:val="24"/>
          <w:lang w:val="en-US"/>
        </w:rPr>
        <w:t xml:space="preserve">    </w:t>
      </w:r>
      <w:r>
        <w:rPr>
          <w:rFonts w:ascii="Arial" w:hAnsi="Arial" w:cs="Arial"/>
          <w:sz w:val="24"/>
          <w:szCs w:val="24"/>
          <w:u w:val="single"/>
          <w:lang w:val="en-US"/>
        </w:rPr>
        <w:t>Afriany Ramadhany</w:t>
      </w:r>
      <w:r w:rsidRPr="00F73A72">
        <w:rPr>
          <w:rFonts w:ascii="Arial" w:hAnsi="Arial" w:cs="Arial"/>
          <w:sz w:val="24"/>
          <w:szCs w:val="24"/>
          <w:lang w:val="en-US"/>
        </w:rPr>
        <w:t xml:space="preserve">   </w:t>
      </w:r>
      <w:r w:rsidRPr="00F73A72">
        <w:rPr>
          <w:rFonts w:ascii="Arial" w:hAnsi="Arial" w:cs="Arial"/>
          <w:sz w:val="24"/>
          <w:szCs w:val="24"/>
          <w:u w:val="single"/>
          <w:lang w:val="en-US"/>
        </w:rPr>
        <w:t xml:space="preserve">  </w:t>
      </w:r>
    </w:p>
    <w:p w:rsidR="00EE4003" w:rsidRPr="00F73A72" w:rsidRDefault="00EE4003" w:rsidP="00EE4003">
      <w:pPr>
        <w:pStyle w:val="NoSpacing"/>
        <w:rPr>
          <w:rFonts w:ascii="Arial" w:hAnsi="Arial" w:cs="Arial"/>
          <w:sz w:val="24"/>
          <w:szCs w:val="24"/>
          <w:lang w:val="en-US"/>
        </w:rPr>
      </w:pPr>
      <w:proofErr w:type="gramStart"/>
      <w:r w:rsidRPr="00F73A72">
        <w:rPr>
          <w:rFonts w:ascii="Arial" w:hAnsi="Arial" w:cs="Arial"/>
          <w:sz w:val="24"/>
          <w:szCs w:val="24"/>
          <w:lang w:val="en-US"/>
        </w:rPr>
        <w:t>NIDN.</w:t>
      </w:r>
      <w:proofErr w:type="gramEnd"/>
      <w:r w:rsidRPr="00F73A72">
        <w:rPr>
          <w:rFonts w:ascii="Arial" w:hAnsi="Arial" w:cs="Arial"/>
          <w:sz w:val="24"/>
          <w:szCs w:val="24"/>
          <w:lang w:val="en-US"/>
        </w:rPr>
        <w:t xml:space="preserve"> 1110087901</w:t>
      </w:r>
      <w:r w:rsidRPr="00F73A72">
        <w:rPr>
          <w:rFonts w:ascii="Arial" w:hAnsi="Arial" w:cs="Arial"/>
          <w:sz w:val="24"/>
          <w:szCs w:val="24"/>
          <w:lang w:val="en-US"/>
        </w:rPr>
        <w:tab/>
      </w:r>
      <w:r w:rsidRPr="00F73A72">
        <w:rPr>
          <w:rFonts w:ascii="Arial" w:hAnsi="Arial" w:cs="Arial"/>
          <w:sz w:val="24"/>
          <w:szCs w:val="24"/>
          <w:lang w:val="en-US"/>
        </w:rPr>
        <w:tab/>
      </w:r>
      <w:r w:rsidRPr="00F73A72">
        <w:rPr>
          <w:rFonts w:ascii="Arial" w:hAnsi="Arial" w:cs="Arial"/>
          <w:sz w:val="24"/>
          <w:szCs w:val="24"/>
          <w:lang w:val="en-US"/>
        </w:rPr>
        <w:tab/>
      </w:r>
      <w:r w:rsidRPr="00F73A72">
        <w:rPr>
          <w:rFonts w:ascii="Arial" w:hAnsi="Arial" w:cs="Arial"/>
          <w:sz w:val="24"/>
          <w:szCs w:val="24"/>
          <w:lang w:val="en-US"/>
        </w:rPr>
        <w:tab/>
      </w:r>
      <w:r>
        <w:rPr>
          <w:rFonts w:ascii="Arial" w:hAnsi="Arial" w:cs="Arial"/>
          <w:sz w:val="24"/>
          <w:szCs w:val="24"/>
          <w:lang w:val="en-US"/>
        </w:rPr>
        <w:t xml:space="preserve">             NIM. 1311308230827</w:t>
      </w:r>
    </w:p>
    <w:p w:rsidR="00EE4003" w:rsidRDefault="00EE4003" w:rsidP="00EE4003">
      <w:pPr>
        <w:spacing w:line="240" w:lineRule="auto"/>
        <w:jc w:val="center"/>
        <w:rPr>
          <w:rFonts w:ascii="Arial" w:hAnsi="Arial" w:cs="Arial"/>
          <w:b/>
        </w:rPr>
      </w:pPr>
    </w:p>
    <w:p w:rsidR="00EE4003" w:rsidRDefault="00EE4003" w:rsidP="00EE4003">
      <w:pPr>
        <w:spacing w:line="240" w:lineRule="auto"/>
        <w:jc w:val="center"/>
        <w:rPr>
          <w:rFonts w:ascii="Arial" w:hAnsi="Arial" w:cs="Arial"/>
          <w:b/>
        </w:rPr>
      </w:pPr>
    </w:p>
    <w:p w:rsidR="00EE4003" w:rsidRDefault="00EE4003" w:rsidP="00EE4003">
      <w:pPr>
        <w:spacing w:line="240" w:lineRule="auto"/>
        <w:jc w:val="center"/>
        <w:rPr>
          <w:rFonts w:ascii="Arial" w:hAnsi="Arial" w:cs="Arial"/>
          <w:b/>
        </w:rPr>
      </w:pPr>
    </w:p>
    <w:p w:rsidR="00EE4003" w:rsidRDefault="00EE4003" w:rsidP="00EE4003">
      <w:pPr>
        <w:spacing w:line="240" w:lineRule="auto"/>
        <w:jc w:val="center"/>
        <w:rPr>
          <w:rFonts w:ascii="Arial" w:hAnsi="Arial" w:cs="Arial"/>
          <w:b/>
        </w:rPr>
      </w:pPr>
    </w:p>
    <w:p w:rsidR="00EE4003" w:rsidRDefault="00EE4003" w:rsidP="00EE4003">
      <w:pPr>
        <w:spacing w:line="240" w:lineRule="auto"/>
        <w:jc w:val="center"/>
        <w:rPr>
          <w:rFonts w:ascii="Arial" w:hAnsi="Arial" w:cs="Arial"/>
          <w:b/>
        </w:rPr>
      </w:pPr>
    </w:p>
    <w:p w:rsidR="00EE4003" w:rsidRDefault="00EE4003" w:rsidP="00EE4003">
      <w:pPr>
        <w:spacing w:line="240" w:lineRule="auto"/>
        <w:jc w:val="center"/>
        <w:rPr>
          <w:rFonts w:ascii="Arial" w:hAnsi="Arial" w:cs="Arial"/>
          <w:b/>
        </w:rPr>
      </w:pPr>
    </w:p>
    <w:p w:rsidR="00EE4003" w:rsidRDefault="00EE4003" w:rsidP="00EE4003">
      <w:pPr>
        <w:spacing w:line="240" w:lineRule="auto"/>
        <w:jc w:val="center"/>
        <w:rPr>
          <w:rFonts w:ascii="Arial" w:hAnsi="Arial" w:cs="Arial"/>
          <w:b/>
        </w:rPr>
      </w:pPr>
    </w:p>
    <w:p w:rsidR="00BB300D" w:rsidRDefault="00BB300D" w:rsidP="00EE4003">
      <w:pPr>
        <w:spacing w:line="240" w:lineRule="auto"/>
        <w:jc w:val="center"/>
        <w:rPr>
          <w:rFonts w:ascii="Arial" w:hAnsi="Arial" w:cs="Arial"/>
          <w:b/>
        </w:rPr>
      </w:pPr>
    </w:p>
    <w:p w:rsidR="00BB300D" w:rsidRPr="00BB300D" w:rsidRDefault="00BB300D" w:rsidP="00BB300D">
      <w:pPr>
        <w:autoSpaceDE w:val="0"/>
        <w:autoSpaceDN w:val="0"/>
        <w:adjustRightInd w:val="0"/>
        <w:ind w:right="-284"/>
        <w:jc w:val="center"/>
        <w:rPr>
          <w:rFonts w:ascii="Arial" w:hAnsi="Arial"/>
          <w:bCs/>
        </w:rPr>
      </w:pPr>
      <w:r w:rsidRPr="00BB300D">
        <w:rPr>
          <w:rFonts w:ascii="Arial" w:hAnsi="Arial"/>
          <w:bCs/>
        </w:rPr>
        <w:lastRenderedPageBreak/>
        <w:t>LEMBAR PENGESAHAN</w:t>
      </w:r>
    </w:p>
    <w:p w:rsidR="00BB300D" w:rsidRPr="00BB300D" w:rsidRDefault="00BB300D" w:rsidP="00BB300D">
      <w:pPr>
        <w:autoSpaceDE w:val="0"/>
        <w:autoSpaceDN w:val="0"/>
        <w:adjustRightInd w:val="0"/>
        <w:ind w:right="-284"/>
        <w:jc w:val="center"/>
        <w:rPr>
          <w:rFonts w:ascii="Arial" w:hAnsi="Arial"/>
          <w:bCs/>
        </w:rPr>
      </w:pPr>
    </w:p>
    <w:p w:rsidR="00BB300D" w:rsidRPr="00BB300D" w:rsidRDefault="00BB300D" w:rsidP="00BB300D">
      <w:pPr>
        <w:spacing w:line="480" w:lineRule="auto"/>
        <w:ind w:right="-234"/>
        <w:contextualSpacing/>
        <w:jc w:val="center"/>
        <w:rPr>
          <w:rFonts w:ascii="Arial" w:hAnsi="Arial" w:cs="Arial"/>
          <w:sz w:val="24"/>
          <w:szCs w:val="24"/>
        </w:rPr>
      </w:pPr>
      <w:r w:rsidRPr="00BB300D">
        <w:rPr>
          <w:rFonts w:ascii="Arial" w:hAnsi="Arial" w:cs="Arial"/>
          <w:sz w:val="24"/>
          <w:szCs w:val="24"/>
        </w:rPr>
        <w:t xml:space="preserve">HUBUNGAN PERSEPSI DAN DUKUNGAN KELUARGA TERHADAP HIV/ AIDS DENGAN KEPATUHAN ODHA DALAM MENJALANI TERAPI </w:t>
      </w:r>
    </w:p>
    <w:p w:rsidR="00BB300D" w:rsidRPr="00BB300D" w:rsidRDefault="00BB300D" w:rsidP="00BB300D">
      <w:pPr>
        <w:spacing w:line="480" w:lineRule="auto"/>
        <w:ind w:right="-234"/>
        <w:contextualSpacing/>
        <w:jc w:val="center"/>
        <w:rPr>
          <w:rFonts w:ascii="Arial" w:hAnsi="Arial" w:cs="Arial"/>
          <w:sz w:val="24"/>
          <w:szCs w:val="24"/>
        </w:rPr>
      </w:pPr>
      <w:r w:rsidRPr="00BB300D">
        <w:rPr>
          <w:rFonts w:ascii="Arial" w:hAnsi="Arial" w:cs="Arial"/>
          <w:sz w:val="24"/>
          <w:szCs w:val="24"/>
        </w:rPr>
        <w:t xml:space="preserve">ANTIRETROIVIRAL DI </w:t>
      </w:r>
      <w:r w:rsidRPr="00BB300D">
        <w:rPr>
          <w:rFonts w:ascii="Arial" w:hAnsi="Arial"/>
          <w:bCs/>
          <w:sz w:val="24"/>
          <w:szCs w:val="24"/>
        </w:rPr>
        <w:t xml:space="preserve">RUMAH SAKIT UMUM DAERAH </w:t>
      </w:r>
    </w:p>
    <w:p w:rsidR="00BB300D" w:rsidRPr="00BB300D" w:rsidRDefault="00BB300D" w:rsidP="00BB300D">
      <w:pPr>
        <w:spacing w:line="480" w:lineRule="auto"/>
        <w:ind w:right="-234"/>
        <w:contextualSpacing/>
        <w:jc w:val="center"/>
        <w:rPr>
          <w:rFonts w:ascii="Arial" w:hAnsi="Arial"/>
          <w:bCs/>
          <w:sz w:val="24"/>
          <w:szCs w:val="24"/>
        </w:rPr>
      </w:pPr>
      <w:r w:rsidRPr="00BB300D">
        <w:rPr>
          <w:rFonts w:ascii="Arial" w:hAnsi="Arial"/>
          <w:bCs/>
          <w:sz w:val="24"/>
          <w:szCs w:val="24"/>
        </w:rPr>
        <w:t>TAMAN HUSADA BONTANG</w:t>
      </w:r>
    </w:p>
    <w:p w:rsidR="00BB300D" w:rsidRPr="00BB300D" w:rsidRDefault="00BB300D" w:rsidP="00BB300D">
      <w:pPr>
        <w:spacing w:line="480" w:lineRule="auto"/>
        <w:ind w:right="-234"/>
        <w:contextualSpacing/>
        <w:jc w:val="center"/>
        <w:rPr>
          <w:rFonts w:ascii="Arial" w:hAnsi="Arial" w:cs="Arial"/>
          <w:sz w:val="24"/>
          <w:szCs w:val="24"/>
        </w:rPr>
      </w:pPr>
      <w:r w:rsidRPr="00BB300D">
        <w:rPr>
          <w:rFonts w:ascii="Arial" w:hAnsi="Arial"/>
          <w:bCs/>
          <w:sz w:val="24"/>
          <w:szCs w:val="24"/>
        </w:rPr>
        <w:t xml:space="preserve"> 2015</w:t>
      </w:r>
    </w:p>
    <w:p w:rsidR="00BB300D" w:rsidRPr="00BB300D" w:rsidRDefault="00BB300D" w:rsidP="00BB300D">
      <w:pPr>
        <w:widowControl w:val="0"/>
        <w:adjustRightInd w:val="0"/>
        <w:spacing w:after="0" w:line="480" w:lineRule="auto"/>
        <w:jc w:val="center"/>
        <w:textAlignment w:val="baseline"/>
        <w:rPr>
          <w:rFonts w:ascii="Arial" w:eastAsiaTheme="minorHAnsi" w:hAnsi="Arial" w:cs="Arial"/>
          <w:sz w:val="24"/>
        </w:rPr>
      </w:pPr>
      <w:r w:rsidRPr="00BB300D">
        <w:rPr>
          <w:rFonts w:ascii="Arial" w:eastAsiaTheme="minorHAnsi" w:hAnsi="Arial" w:cs="Arial"/>
          <w:sz w:val="24"/>
        </w:rPr>
        <w:t>NASKAH PUBLIKASI</w:t>
      </w:r>
    </w:p>
    <w:p w:rsidR="00BB300D" w:rsidRPr="00BB300D" w:rsidRDefault="00BB300D" w:rsidP="00BB300D">
      <w:pPr>
        <w:widowControl w:val="0"/>
        <w:adjustRightInd w:val="0"/>
        <w:spacing w:after="0" w:line="480" w:lineRule="auto"/>
        <w:jc w:val="center"/>
        <w:textAlignment w:val="baseline"/>
        <w:rPr>
          <w:rFonts w:ascii="Arial" w:eastAsiaTheme="minorHAnsi" w:hAnsi="Arial" w:cs="Arial"/>
          <w:sz w:val="24"/>
        </w:rPr>
      </w:pPr>
    </w:p>
    <w:p w:rsidR="00BB300D" w:rsidRPr="00BB300D" w:rsidRDefault="00BB300D" w:rsidP="00BB300D">
      <w:pPr>
        <w:widowControl w:val="0"/>
        <w:adjustRightInd w:val="0"/>
        <w:spacing w:after="0" w:line="480" w:lineRule="auto"/>
        <w:jc w:val="center"/>
        <w:textAlignment w:val="baseline"/>
        <w:rPr>
          <w:rFonts w:ascii="Arial" w:eastAsiaTheme="minorHAnsi" w:hAnsi="Arial" w:cs="Arial"/>
          <w:sz w:val="24"/>
        </w:rPr>
      </w:pPr>
      <w:r w:rsidRPr="00BB300D">
        <w:rPr>
          <w:rFonts w:ascii="Arial" w:eastAsiaTheme="minorHAnsi" w:hAnsi="Arial" w:cs="Arial"/>
          <w:sz w:val="24"/>
        </w:rPr>
        <w:t xml:space="preserve">DISUSUN </w:t>
      </w:r>
      <w:proofErr w:type="gramStart"/>
      <w:r w:rsidRPr="00BB300D">
        <w:rPr>
          <w:rFonts w:ascii="Arial" w:eastAsiaTheme="minorHAnsi" w:hAnsi="Arial" w:cs="Arial"/>
          <w:sz w:val="24"/>
        </w:rPr>
        <w:t>OLEH :</w:t>
      </w:r>
      <w:proofErr w:type="gramEnd"/>
    </w:p>
    <w:p w:rsidR="00BB300D" w:rsidRPr="00BB300D" w:rsidRDefault="00BB300D" w:rsidP="00BB300D">
      <w:pPr>
        <w:jc w:val="center"/>
        <w:rPr>
          <w:rFonts w:ascii="Arial" w:hAnsi="Arial"/>
          <w:bCs/>
        </w:rPr>
      </w:pPr>
      <w:r w:rsidRPr="00BB300D">
        <w:rPr>
          <w:rFonts w:ascii="Arial" w:hAnsi="Arial"/>
          <w:bCs/>
        </w:rPr>
        <w:t>AFRIANY RAMADHANY</w:t>
      </w:r>
    </w:p>
    <w:p w:rsidR="00BB300D" w:rsidRPr="00BB300D" w:rsidRDefault="00BB300D" w:rsidP="00BB300D">
      <w:pPr>
        <w:rPr>
          <w:rFonts w:ascii="Arial" w:hAnsi="Arial"/>
          <w:bCs/>
        </w:rPr>
      </w:pPr>
      <w:r w:rsidRPr="00BB300D">
        <w:rPr>
          <w:rFonts w:ascii="Arial" w:hAnsi="Arial"/>
        </w:rPr>
        <w:t xml:space="preserve">                                                                    311308230827</w:t>
      </w:r>
    </w:p>
    <w:p w:rsidR="00BB300D" w:rsidRPr="00BB300D" w:rsidRDefault="00BB300D" w:rsidP="00BB300D">
      <w:pPr>
        <w:widowControl w:val="0"/>
        <w:adjustRightInd w:val="0"/>
        <w:spacing w:after="0" w:line="480" w:lineRule="auto"/>
        <w:jc w:val="center"/>
        <w:textAlignment w:val="baseline"/>
        <w:rPr>
          <w:rFonts w:ascii="Arial" w:eastAsiaTheme="minorHAnsi" w:hAnsi="Arial" w:cs="Arial"/>
          <w:sz w:val="24"/>
        </w:rPr>
      </w:pPr>
    </w:p>
    <w:p w:rsidR="00BB300D" w:rsidRPr="00BB300D" w:rsidRDefault="00BB300D" w:rsidP="00BB300D">
      <w:pPr>
        <w:widowControl w:val="0"/>
        <w:adjustRightInd w:val="0"/>
        <w:spacing w:after="0" w:line="480" w:lineRule="auto"/>
        <w:jc w:val="center"/>
        <w:textAlignment w:val="baseline"/>
        <w:rPr>
          <w:rFonts w:ascii="Arial" w:eastAsiaTheme="minorHAnsi" w:hAnsi="Arial" w:cs="Arial"/>
          <w:sz w:val="24"/>
        </w:rPr>
      </w:pPr>
      <w:r w:rsidRPr="00BB300D">
        <w:rPr>
          <w:rFonts w:ascii="Arial" w:eastAsiaTheme="minorHAnsi" w:hAnsi="Arial" w:cs="Arial"/>
          <w:sz w:val="24"/>
        </w:rPr>
        <w:t>Diseminarkan dan diujikan pada</w:t>
      </w:r>
    </w:p>
    <w:p w:rsidR="00BB300D" w:rsidRPr="00BB300D" w:rsidRDefault="00BB300D" w:rsidP="00BB300D">
      <w:pPr>
        <w:widowControl w:val="0"/>
        <w:adjustRightInd w:val="0"/>
        <w:spacing w:after="0" w:line="480" w:lineRule="auto"/>
        <w:jc w:val="center"/>
        <w:textAlignment w:val="baseline"/>
        <w:rPr>
          <w:rFonts w:ascii="Arial" w:eastAsiaTheme="minorHAnsi" w:hAnsi="Arial" w:cs="Arial"/>
          <w:sz w:val="24"/>
        </w:rPr>
      </w:pPr>
      <w:r w:rsidRPr="00BB300D">
        <w:rPr>
          <w:rFonts w:ascii="Arial" w:eastAsiaTheme="minorHAnsi" w:hAnsi="Arial" w:cs="Arial"/>
          <w:sz w:val="24"/>
        </w:rPr>
        <w:t xml:space="preserve">Hari </w:t>
      </w:r>
      <w:r w:rsidRPr="00BB300D">
        <w:rPr>
          <w:rFonts w:ascii="Arial" w:eastAsiaTheme="minorHAnsi" w:hAnsi="Arial" w:cs="Arial"/>
          <w:sz w:val="24"/>
        </w:rPr>
        <w:tab/>
        <w:t>: Rabu</w:t>
      </w:r>
    </w:p>
    <w:p w:rsidR="00BB300D" w:rsidRPr="00BB300D" w:rsidRDefault="00BB300D" w:rsidP="00BB300D">
      <w:pPr>
        <w:widowControl w:val="0"/>
        <w:adjustRightInd w:val="0"/>
        <w:spacing w:after="0" w:line="480" w:lineRule="auto"/>
        <w:jc w:val="center"/>
        <w:textAlignment w:val="baseline"/>
        <w:rPr>
          <w:rFonts w:ascii="Arial" w:eastAsiaTheme="minorHAnsi" w:hAnsi="Arial" w:cs="Arial"/>
          <w:sz w:val="24"/>
        </w:rPr>
      </w:pPr>
      <w:r w:rsidRPr="00BB300D">
        <w:rPr>
          <w:rFonts w:ascii="Arial" w:eastAsiaTheme="minorHAnsi" w:hAnsi="Arial" w:cs="Arial"/>
          <w:sz w:val="24"/>
        </w:rPr>
        <w:t>Tanggal/Bulan/</w:t>
      </w:r>
      <w:proofErr w:type="gramStart"/>
      <w:r w:rsidRPr="00BB300D">
        <w:rPr>
          <w:rFonts w:ascii="Arial" w:eastAsiaTheme="minorHAnsi" w:hAnsi="Arial" w:cs="Arial"/>
          <w:sz w:val="24"/>
        </w:rPr>
        <w:t>Tahun :</w:t>
      </w:r>
      <w:proofErr w:type="gramEnd"/>
      <w:r w:rsidRPr="00BB300D">
        <w:rPr>
          <w:rFonts w:ascii="Arial" w:eastAsiaTheme="minorHAnsi" w:hAnsi="Arial" w:cs="Arial"/>
          <w:sz w:val="24"/>
        </w:rPr>
        <w:t xml:space="preserve"> 25 Februari  2015</w:t>
      </w:r>
    </w:p>
    <w:tbl>
      <w:tblPr>
        <w:tblpPr w:leftFromText="180" w:rightFromText="180" w:vertAnchor="text" w:horzAnchor="margin" w:tblpXSpec="center" w:tblpY="295"/>
        <w:tblW w:w="11448" w:type="dxa"/>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Look w:val="04A0" w:firstRow="1" w:lastRow="0" w:firstColumn="1" w:lastColumn="0" w:noHBand="0" w:noVBand="1"/>
      </w:tblPr>
      <w:tblGrid>
        <w:gridCol w:w="4219"/>
        <w:gridCol w:w="3119"/>
        <w:gridCol w:w="4110"/>
      </w:tblGrid>
      <w:tr w:rsidR="00BB300D" w:rsidRPr="00BB300D" w:rsidTr="00BB300D">
        <w:trPr>
          <w:trHeight w:val="1880"/>
        </w:trPr>
        <w:tc>
          <w:tcPr>
            <w:tcW w:w="4219" w:type="dxa"/>
          </w:tcPr>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r w:rsidRPr="00BB300D">
              <w:rPr>
                <w:rFonts w:ascii="Arial" w:hAnsi="Arial"/>
              </w:rPr>
              <w:t>Penguji I</w:t>
            </w:r>
          </w:p>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p>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p>
          <w:p w:rsidR="00BB300D" w:rsidRPr="00BB300D" w:rsidRDefault="00BB300D" w:rsidP="00BB300D">
            <w:pPr>
              <w:shd w:val="clear" w:color="auto" w:fill="FFFFFF"/>
              <w:tabs>
                <w:tab w:val="center" w:pos="4320"/>
                <w:tab w:val="right" w:pos="8640"/>
              </w:tabs>
              <w:spacing w:after="0" w:line="240" w:lineRule="auto"/>
              <w:jc w:val="center"/>
              <w:rPr>
                <w:rFonts w:ascii="Arial" w:hAnsi="Arial"/>
                <w:u w:val="single"/>
              </w:rPr>
            </w:pPr>
            <w:r w:rsidRPr="00BB300D">
              <w:rPr>
                <w:rFonts w:ascii="Arial" w:hAnsi="Arial"/>
                <w:u w:val="single"/>
              </w:rPr>
              <w:t>Ns. Tri Wahyuni, M.Kep, Sp.Mat</w:t>
            </w:r>
          </w:p>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r w:rsidRPr="00BB300D">
              <w:rPr>
                <w:rFonts w:ascii="Arial" w:hAnsi="Arial"/>
              </w:rPr>
              <w:t>NIDN. 1105077501</w:t>
            </w:r>
          </w:p>
        </w:tc>
        <w:tc>
          <w:tcPr>
            <w:tcW w:w="3119" w:type="dxa"/>
          </w:tcPr>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r w:rsidRPr="00BB300D">
              <w:rPr>
                <w:rFonts w:ascii="Arial" w:hAnsi="Arial"/>
              </w:rPr>
              <w:t xml:space="preserve">Penguji II </w:t>
            </w:r>
          </w:p>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p>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p>
          <w:p w:rsidR="00BB300D" w:rsidRPr="00BB300D" w:rsidRDefault="00BB300D" w:rsidP="00BB300D">
            <w:pPr>
              <w:shd w:val="clear" w:color="auto" w:fill="FFFFFF"/>
              <w:tabs>
                <w:tab w:val="center" w:pos="4320"/>
                <w:tab w:val="right" w:pos="8640"/>
              </w:tabs>
              <w:spacing w:after="0" w:line="240" w:lineRule="auto"/>
              <w:jc w:val="center"/>
              <w:rPr>
                <w:rFonts w:ascii="Arial" w:hAnsi="Arial"/>
                <w:u w:val="single"/>
              </w:rPr>
            </w:pPr>
            <w:r w:rsidRPr="00BB300D">
              <w:rPr>
                <w:rFonts w:ascii="Arial" w:hAnsi="Arial"/>
                <w:u w:val="single"/>
              </w:rPr>
              <w:t>Ghozali M.H.,M.Kes</w:t>
            </w:r>
          </w:p>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r w:rsidRPr="00BB300D">
              <w:rPr>
                <w:rFonts w:ascii="Arial" w:hAnsi="Arial"/>
              </w:rPr>
              <w:t>NIDN. 1114077102</w:t>
            </w:r>
          </w:p>
        </w:tc>
        <w:tc>
          <w:tcPr>
            <w:tcW w:w="4110" w:type="dxa"/>
          </w:tcPr>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r w:rsidRPr="00BB300D">
              <w:rPr>
                <w:rFonts w:ascii="Arial" w:hAnsi="Arial"/>
              </w:rPr>
              <w:t>Penguji III</w:t>
            </w:r>
          </w:p>
          <w:p w:rsidR="00BB300D" w:rsidRPr="00BB300D" w:rsidRDefault="00BB300D" w:rsidP="00BB300D">
            <w:pPr>
              <w:shd w:val="clear" w:color="auto" w:fill="FFFFFF"/>
              <w:tabs>
                <w:tab w:val="center" w:pos="4320"/>
                <w:tab w:val="right" w:pos="8640"/>
              </w:tabs>
              <w:spacing w:after="0" w:line="240" w:lineRule="auto"/>
              <w:jc w:val="center"/>
              <w:rPr>
                <w:rFonts w:ascii="Arial" w:hAnsi="Arial"/>
              </w:rPr>
            </w:pPr>
          </w:p>
          <w:p w:rsidR="00BB300D" w:rsidRPr="00BB300D" w:rsidRDefault="00BB300D" w:rsidP="00BB300D">
            <w:pPr>
              <w:shd w:val="clear" w:color="auto" w:fill="FFFFFF"/>
              <w:tabs>
                <w:tab w:val="center" w:pos="4320"/>
                <w:tab w:val="right" w:pos="8640"/>
              </w:tabs>
              <w:spacing w:after="0" w:line="240" w:lineRule="auto"/>
              <w:rPr>
                <w:rFonts w:ascii="Arial" w:hAnsi="Arial"/>
              </w:rPr>
            </w:pPr>
          </w:p>
          <w:p w:rsidR="00BB300D" w:rsidRPr="00BB300D" w:rsidRDefault="00BB300D" w:rsidP="00BB300D">
            <w:pPr>
              <w:shd w:val="clear" w:color="auto" w:fill="FFFFFF"/>
              <w:tabs>
                <w:tab w:val="center" w:pos="4320"/>
                <w:tab w:val="right" w:pos="8640"/>
              </w:tabs>
              <w:spacing w:after="0" w:line="240" w:lineRule="auto"/>
              <w:rPr>
                <w:rFonts w:ascii="Arial" w:hAnsi="Arial"/>
                <w:u w:val="single"/>
              </w:rPr>
            </w:pPr>
            <w:r w:rsidRPr="00BB300D">
              <w:rPr>
                <w:rFonts w:ascii="Arial" w:hAnsi="Arial"/>
                <w:u w:val="single"/>
              </w:rPr>
              <w:t>Faried Rahman H.,S.Kep.Ns,M.Kes</w:t>
            </w:r>
          </w:p>
          <w:p w:rsidR="00BB300D" w:rsidRPr="00BB300D" w:rsidRDefault="00BB300D" w:rsidP="00BB300D">
            <w:pPr>
              <w:shd w:val="clear" w:color="auto" w:fill="FFFFFF"/>
              <w:tabs>
                <w:tab w:val="center" w:pos="4320"/>
                <w:tab w:val="right" w:pos="8640"/>
              </w:tabs>
              <w:spacing w:after="0" w:line="240" w:lineRule="auto"/>
              <w:rPr>
                <w:rFonts w:ascii="Arial" w:hAnsi="Arial"/>
              </w:rPr>
            </w:pPr>
            <w:r>
              <w:rPr>
                <w:rFonts w:ascii="Arial" w:hAnsi="Arial"/>
                <w:sz w:val="24"/>
                <w:szCs w:val="24"/>
              </w:rPr>
              <w:t xml:space="preserve">         </w:t>
            </w:r>
            <w:r w:rsidRPr="00B80144">
              <w:rPr>
                <w:rFonts w:ascii="Arial" w:hAnsi="Arial"/>
                <w:sz w:val="24"/>
                <w:szCs w:val="24"/>
              </w:rPr>
              <w:t>NIDN</w:t>
            </w:r>
            <w:r w:rsidRPr="00B80144">
              <w:rPr>
                <w:rFonts w:ascii="Arial" w:hAnsi="Arial"/>
                <w:sz w:val="24"/>
                <w:szCs w:val="24"/>
                <w:lang w:val="id-ID"/>
              </w:rPr>
              <w:t xml:space="preserve">.  </w:t>
            </w:r>
            <w:r w:rsidRPr="00B80144">
              <w:rPr>
                <w:rFonts w:ascii="Arial" w:hAnsi="Arial"/>
                <w:sz w:val="24"/>
                <w:szCs w:val="24"/>
              </w:rPr>
              <w:t>1112068002</w:t>
            </w:r>
          </w:p>
        </w:tc>
      </w:tr>
    </w:tbl>
    <w:p w:rsidR="00BB300D" w:rsidRPr="00BB300D" w:rsidRDefault="00BB300D" w:rsidP="00BB300D">
      <w:pPr>
        <w:widowControl w:val="0"/>
        <w:adjustRightInd w:val="0"/>
        <w:spacing w:after="0" w:line="480" w:lineRule="auto"/>
        <w:jc w:val="both"/>
        <w:textAlignment w:val="baseline"/>
        <w:rPr>
          <w:rFonts w:ascii="Arial" w:eastAsiaTheme="minorHAnsi" w:hAnsi="Arial" w:cs="Arial"/>
          <w:sz w:val="24"/>
          <w:szCs w:val="24"/>
        </w:rPr>
      </w:pPr>
      <w:r w:rsidRPr="00BB300D">
        <w:rPr>
          <w:rFonts w:ascii="Arial" w:eastAsiaTheme="minorHAnsi" w:hAnsi="Arial" w:cs="Arial"/>
          <w:sz w:val="24"/>
        </w:rPr>
        <w:t xml:space="preserve">                                                               </w:t>
      </w:r>
      <w:r w:rsidRPr="00BB300D">
        <w:rPr>
          <w:rFonts w:ascii="Arial" w:eastAsiaTheme="minorHAnsi" w:hAnsi="Arial" w:cs="Arial"/>
          <w:sz w:val="24"/>
          <w:szCs w:val="24"/>
        </w:rPr>
        <w:t>Mengetahui,</w:t>
      </w:r>
    </w:p>
    <w:p w:rsidR="00BB300D" w:rsidRPr="00BB300D" w:rsidRDefault="00BB300D" w:rsidP="00BB300D">
      <w:pPr>
        <w:spacing w:after="0" w:line="240" w:lineRule="auto"/>
        <w:jc w:val="center"/>
        <w:rPr>
          <w:rFonts w:ascii="Arial" w:eastAsiaTheme="minorHAnsi" w:hAnsi="Arial" w:cs="Arial"/>
          <w:sz w:val="24"/>
          <w:szCs w:val="24"/>
        </w:rPr>
      </w:pPr>
      <w:r w:rsidRPr="00BB300D">
        <w:rPr>
          <w:rFonts w:ascii="Arial" w:eastAsiaTheme="minorHAnsi" w:hAnsi="Arial" w:cs="Arial"/>
          <w:sz w:val="24"/>
          <w:szCs w:val="24"/>
        </w:rPr>
        <w:t>Ketua Program S1 Keperawatan</w:t>
      </w:r>
    </w:p>
    <w:p w:rsidR="00BB300D" w:rsidRPr="00BB300D" w:rsidRDefault="00BB300D" w:rsidP="00BB300D">
      <w:pPr>
        <w:spacing w:after="0" w:line="240" w:lineRule="auto"/>
        <w:jc w:val="center"/>
        <w:rPr>
          <w:rFonts w:ascii="Arial" w:eastAsiaTheme="minorHAnsi" w:hAnsi="Arial" w:cs="Arial"/>
          <w:sz w:val="24"/>
          <w:szCs w:val="24"/>
        </w:rPr>
      </w:pPr>
    </w:p>
    <w:p w:rsidR="00BB300D" w:rsidRPr="00BB300D" w:rsidRDefault="00BB300D" w:rsidP="00BB300D">
      <w:pPr>
        <w:spacing w:after="0" w:line="240" w:lineRule="auto"/>
        <w:jc w:val="center"/>
        <w:rPr>
          <w:rFonts w:ascii="Arial" w:eastAsiaTheme="minorHAnsi" w:hAnsi="Arial" w:cs="Arial"/>
          <w:sz w:val="24"/>
          <w:szCs w:val="24"/>
        </w:rPr>
      </w:pPr>
    </w:p>
    <w:p w:rsidR="00BB300D" w:rsidRPr="00BB300D" w:rsidRDefault="00BB300D" w:rsidP="00BB300D">
      <w:pPr>
        <w:spacing w:after="0" w:line="240" w:lineRule="auto"/>
        <w:jc w:val="center"/>
        <w:rPr>
          <w:rFonts w:ascii="Arial" w:eastAsiaTheme="minorHAnsi" w:hAnsi="Arial" w:cs="Arial"/>
          <w:sz w:val="24"/>
          <w:szCs w:val="24"/>
        </w:rPr>
      </w:pPr>
    </w:p>
    <w:p w:rsidR="00BB300D" w:rsidRPr="00BB300D" w:rsidRDefault="00BB300D" w:rsidP="00BB300D">
      <w:pPr>
        <w:spacing w:after="0" w:line="240" w:lineRule="auto"/>
        <w:jc w:val="center"/>
        <w:rPr>
          <w:rFonts w:ascii="Arial" w:eastAsiaTheme="minorHAnsi" w:hAnsi="Arial" w:cs="Arial"/>
          <w:sz w:val="24"/>
          <w:szCs w:val="24"/>
        </w:rPr>
      </w:pPr>
    </w:p>
    <w:p w:rsidR="00BB300D" w:rsidRPr="00BB300D" w:rsidRDefault="00BB300D" w:rsidP="00BB300D">
      <w:pPr>
        <w:spacing w:after="0" w:line="240" w:lineRule="auto"/>
        <w:jc w:val="center"/>
        <w:rPr>
          <w:rFonts w:ascii="Arial" w:eastAsiaTheme="minorHAnsi" w:hAnsi="Arial" w:cs="Arial"/>
          <w:sz w:val="24"/>
          <w:szCs w:val="24"/>
          <w:u w:val="single"/>
        </w:rPr>
      </w:pPr>
      <w:r w:rsidRPr="00BB300D">
        <w:rPr>
          <w:rFonts w:ascii="Arial" w:eastAsiaTheme="minorHAnsi" w:hAnsi="Arial" w:cs="Arial"/>
          <w:sz w:val="24"/>
          <w:szCs w:val="24"/>
          <w:u w:val="single"/>
        </w:rPr>
        <w:t>Ns. Siti Khoiroh Muflihatin, M.Kep</w:t>
      </w:r>
    </w:p>
    <w:p w:rsidR="00BB300D" w:rsidRPr="00BB300D" w:rsidRDefault="00BB300D" w:rsidP="00BB300D">
      <w:pPr>
        <w:spacing w:after="0" w:line="240" w:lineRule="auto"/>
        <w:jc w:val="center"/>
        <w:rPr>
          <w:rFonts w:ascii="Arial" w:eastAsiaTheme="minorHAnsi" w:hAnsi="Arial" w:cs="Arial"/>
          <w:sz w:val="24"/>
          <w:szCs w:val="24"/>
        </w:rPr>
      </w:pPr>
      <w:proofErr w:type="gramStart"/>
      <w:r w:rsidRPr="00BB300D">
        <w:rPr>
          <w:rFonts w:ascii="Arial" w:eastAsiaTheme="minorHAnsi" w:hAnsi="Arial" w:cs="Arial"/>
          <w:sz w:val="24"/>
          <w:szCs w:val="24"/>
        </w:rPr>
        <w:t>NIDN.</w:t>
      </w:r>
      <w:proofErr w:type="gramEnd"/>
      <w:r w:rsidRPr="00BB300D">
        <w:rPr>
          <w:rFonts w:ascii="Arial" w:eastAsiaTheme="minorHAnsi" w:hAnsi="Arial" w:cs="Arial"/>
          <w:sz w:val="24"/>
          <w:szCs w:val="24"/>
        </w:rPr>
        <w:t xml:space="preserve"> 1115017703</w:t>
      </w:r>
    </w:p>
    <w:p w:rsidR="00BB300D" w:rsidRPr="00BB300D" w:rsidRDefault="00BB300D" w:rsidP="00BB300D">
      <w:pPr>
        <w:rPr>
          <w:rFonts w:asciiTheme="minorHAnsi" w:eastAsiaTheme="minorHAnsi" w:hAnsiTheme="minorHAnsi" w:cstheme="minorBidi"/>
          <w:lang w:val="id-ID"/>
        </w:rPr>
      </w:pPr>
    </w:p>
    <w:p w:rsidR="00EE4003" w:rsidRDefault="00EE4003" w:rsidP="00EE4003">
      <w:pPr>
        <w:pStyle w:val="Footer"/>
        <w:rPr>
          <w:rFonts w:ascii="Arial" w:hAnsi="Arial" w:cs="Arial"/>
          <w:sz w:val="20"/>
          <w:szCs w:val="20"/>
          <w:lang w:val="en-US"/>
        </w:rPr>
      </w:pPr>
    </w:p>
    <w:p w:rsidR="00BB300D" w:rsidRPr="00BB300D" w:rsidRDefault="00BB300D" w:rsidP="00EE4003">
      <w:pPr>
        <w:pStyle w:val="Footer"/>
        <w:rPr>
          <w:rFonts w:ascii="Arial" w:hAnsi="Arial" w:cs="Arial"/>
          <w:sz w:val="20"/>
          <w:szCs w:val="20"/>
          <w:lang w:val="en-US"/>
        </w:rPr>
      </w:pPr>
    </w:p>
    <w:p w:rsidR="00EE4003" w:rsidRDefault="00EE4003" w:rsidP="00EE4003">
      <w:pPr>
        <w:pStyle w:val="BlockText"/>
        <w:ind w:left="0" w:right="49"/>
        <w:rPr>
          <w:rFonts w:ascii="Arial" w:hAnsi="Arial" w:cs="Arial"/>
          <w:sz w:val="20"/>
          <w:szCs w:val="20"/>
          <w:lang w:val="fi-FI"/>
        </w:rPr>
      </w:pPr>
      <w:r>
        <w:rPr>
          <w:rFonts w:ascii="Arial" w:hAnsi="Arial" w:cs="Arial"/>
          <w:sz w:val="20"/>
          <w:szCs w:val="20"/>
          <w:lang w:val="fi-FI"/>
        </w:rPr>
        <w:t xml:space="preserve">HUBUNGAN ANTARA PERSEPSI TERHADAP HIV/AIDS DAN DUKUNGAN KELUARGA DENGAN KEPATUHAN ODHA DALAM MENJALANI TERAPI ANTIRETROVIRAL DI </w:t>
      </w:r>
    </w:p>
    <w:p w:rsidR="00EE4003" w:rsidRPr="00840CD9" w:rsidRDefault="00EE4003" w:rsidP="00EE4003">
      <w:pPr>
        <w:pStyle w:val="BlockText"/>
        <w:ind w:left="0" w:right="49"/>
        <w:rPr>
          <w:rFonts w:ascii="Arial" w:hAnsi="Arial" w:cs="Arial"/>
          <w:sz w:val="20"/>
          <w:szCs w:val="20"/>
          <w:lang w:val="fi-FI"/>
        </w:rPr>
      </w:pPr>
      <w:r>
        <w:rPr>
          <w:rFonts w:ascii="Arial" w:hAnsi="Arial" w:cs="Arial"/>
          <w:sz w:val="20"/>
          <w:szCs w:val="20"/>
          <w:lang w:val="fi-FI"/>
        </w:rPr>
        <w:t xml:space="preserve">RSUD TAMAN HUSADA BONTANG </w:t>
      </w:r>
    </w:p>
    <w:p w:rsidR="00EE4003" w:rsidRPr="00840CD9" w:rsidRDefault="00EE4003" w:rsidP="00EE4003">
      <w:pPr>
        <w:jc w:val="center"/>
        <w:rPr>
          <w:rFonts w:ascii="Arial" w:hAnsi="Arial" w:cs="Arial"/>
          <w:sz w:val="20"/>
          <w:szCs w:val="20"/>
          <w:vertAlign w:val="superscript"/>
        </w:rPr>
      </w:pPr>
      <w:r>
        <w:rPr>
          <w:rFonts w:ascii="Arial" w:hAnsi="Arial" w:cs="Arial"/>
          <w:sz w:val="20"/>
          <w:szCs w:val="20"/>
        </w:rPr>
        <w:t>Afriany Ramadhani</w:t>
      </w:r>
      <w:r w:rsidRPr="00840CD9">
        <w:rPr>
          <w:rFonts w:ascii="Arial" w:hAnsi="Arial" w:cs="Arial"/>
          <w:sz w:val="20"/>
          <w:szCs w:val="20"/>
          <w:vertAlign w:val="superscript"/>
        </w:rPr>
        <w:t>1</w:t>
      </w:r>
      <w:proofErr w:type="gramStart"/>
      <w:r w:rsidRPr="00840CD9">
        <w:rPr>
          <w:rFonts w:ascii="Arial" w:hAnsi="Arial" w:cs="Arial"/>
          <w:sz w:val="20"/>
          <w:szCs w:val="20"/>
        </w:rPr>
        <w:t>,</w:t>
      </w:r>
      <w:r>
        <w:rPr>
          <w:rFonts w:ascii="Arial" w:hAnsi="Arial" w:cs="Arial"/>
          <w:sz w:val="20"/>
          <w:szCs w:val="20"/>
        </w:rPr>
        <w:t>Ghozali</w:t>
      </w:r>
      <w:r w:rsidRPr="00840CD9">
        <w:rPr>
          <w:rFonts w:ascii="Arial" w:hAnsi="Arial" w:cs="Arial"/>
          <w:sz w:val="20"/>
          <w:szCs w:val="20"/>
          <w:vertAlign w:val="superscript"/>
        </w:rPr>
        <w:t>2</w:t>
      </w:r>
      <w:r w:rsidRPr="00840CD9">
        <w:rPr>
          <w:rFonts w:ascii="Arial" w:hAnsi="Arial" w:cs="Arial"/>
          <w:sz w:val="20"/>
          <w:szCs w:val="20"/>
        </w:rPr>
        <w:t>,</w:t>
      </w:r>
      <w:r>
        <w:rPr>
          <w:rFonts w:ascii="Arial" w:hAnsi="Arial" w:cs="Arial"/>
          <w:sz w:val="20"/>
          <w:szCs w:val="20"/>
        </w:rPr>
        <w:t>Faried</w:t>
      </w:r>
      <w:proofErr w:type="gramEnd"/>
      <w:r>
        <w:rPr>
          <w:rFonts w:ascii="Arial" w:hAnsi="Arial" w:cs="Arial"/>
          <w:sz w:val="20"/>
          <w:szCs w:val="20"/>
        </w:rPr>
        <w:t xml:space="preserve"> Rahman</w:t>
      </w:r>
      <w:r w:rsidRPr="00840CD9">
        <w:rPr>
          <w:rFonts w:ascii="Arial" w:hAnsi="Arial" w:cs="Arial"/>
          <w:sz w:val="20"/>
          <w:szCs w:val="20"/>
          <w:vertAlign w:val="superscript"/>
        </w:rPr>
        <w:t>2</w:t>
      </w:r>
    </w:p>
    <w:p w:rsidR="00EE4003" w:rsidRPr="00840CD9" w:rsidRDefault="00EE4003" w:rsidP="00EE4003">
      <w:pPr>
        <w:autoSpaceDE w:val="0"/>
        <w:autoSpaceDN w:val="0"/>
        <w:adjustRightInd w:val="0"/>
        <w:spacing w:after="0" w:line="240" w:lineRule="auto"/>
        <w:jc w:val="center"/>
        <w:rPr>
          <w:rFonts w:ascii="Arial" w:hAnsi="Arial" w:cs="Arial"/>
          <w:b/>
          <w:bCs/>
          <w:color w:val="000000"/>
          <w:sz w:val="20"/>
          <w:szCs w:val="20"/>
        </w:rPr>
      </w:pPr>
      <w:r w:rsidRPr="00840CD9">
        <w:rPr>
          <w:rFonts w:ascii="Arial" w:hAnsi="Arial" w:cs="Arial"/>
          <w:b/>
          <w:bCs/>
          <w:color w:val="000000"/>
          <w:sz w:val="20"/>
          <w:szCs w:val="20"/>
        </w:rPr>
        <w:t>INTISARI</w:t>
      </w:r>
    </w:p>
    <w:p w:rsidR="00EE4003" w:rsidRPr="00840CD9" w:rsidRDefault="00EE4003" w:rsidP="00EE4003">
      <w:pPr>
        <w:autoSpaceDE w:val="0"/>
        <w:autoSpaceDN w:val="0"/>
        <w:adjustRightInd w:val="0"/>
        <w:spacing w:after="0" w:line="240" w:lineRule="auto"/>
        <w:jc w:val="center"/>
        <w:rPr>
          <w:rFonts w:ascii="Arial" w:hAnsi="Arial" w:cs="Arial"/>
          <w:b/>
          <w:bCs/>
          <w:color w:val="000000"/>
          <w:sz w:val="20"/>
          <w:szCs w:val="20"/>
        </w:rPr>
      </w:pPr>
    </w:p>
    <w:p w:rsidR="00EE4003" w:rsidRPr="000157DE" w:rsidRDefault="00EE4003" w:rsidP="00EE4003">
      <w:pPr>
        <w:spacing w:after="0" w:line="240" w:lineRule="auto"/>
        <w:jc w:val="both"/>
        <w:rPr>
          <w:rFonts w:ascii="Arial" w:hAnsi="Arial" w:cs="Arial"/>
          <w:sz w:val="20"/>
          <w:szCs w:val="20"/>
          <w:lang w:val="sv-SE"/>
        </w:rPr>
      </w:pPr>
      <w:r w:rsidRPr="00840CD9">
        <w:rPr>
          <w:rFonts w:ascii="Arial" w:hAnsi="Arial" w:cs="Arial"/>
          <w:b/>
          <w:bCs/>
          <w:color w:val="000000"/>
          <w:sz w:val="20"/>
          <w:szCs w:val="20"/>
        </w:rPr>
        <w:t>Latar</w:t>
      </w:r>
      <w:r>
        <w:rPr>
          <w:rFonts w:ascii="Arial" w:hAnsi="Arial" w:cs="Arial"/>
          <w:b/>
          <w:bCs/>
          <w:color w:val="000000"/>
          <w:sz w:val="20"/>
          <w:szCs w:val="20"/>
        </w:rPr>
        <w:t xml:space="preserve"> </w:t>
      </w:r>
      <w:r w:rsidRPr="00840CD9">
        <w:rPr>
          <w:rFonts w:ascii="Arial" w:hAnsi="Arial" w:cs="Arial"/>
          <w:b/>
          <w:bCs/>
          <w:color w:val="000000"/>
          <w:sz w:val="20"/>
          <w:szCs w:val="20"/>
        </w:rPr>
        <w:t>belakang</w:t>
      </w:r>
      <w:r w:rsidRPr="00840CD9">
        <w:rPr>
          <w:rFonts w:ascii="Arial" w:hAnsi="Arial" w:cs="Arial"/>
          <w:color w:val="000000"/>
          <w:sz w:val="20"/>
          <w:szCs w:val="20"/>
        </w:rPr>
        <w:t>:</w:t>
      </w:r>
      <w:r>
        <w:rPr>
          <w:rFonts w:ascii="Arial" w:hAnsi="Arial" w:cs="Arial"/>
          <w:color w:val="000000"/>
          <w:sz w:val="20"/>
          <w:szCs w:val="20"/>
        </w:rPr>
        <w:t xml:space="preserve"> </w:t>
      </w:r>
      <w:r w:rsidRPr="000157DE">
        <w:rPr>
          <w:rFonts w:ascii="Arial" w:hAnsi="Arial" w:cs="Arial"/>
          <w:sz w:val="20"/>
          <w:szCs w:val="20"/>
        </w:rPr>
        <w:t>HIV/AIDS merupakan</w:t>
      </w:r>
      <w:r>
        <w:rPr>
          <w:rFonts w:ascii="Arial" w:hAnsi="Arial" w:cs="Arial"/>
          <w:sz w:val="20"/>
          <w:szCs w:val="20"/>
        </w:rPr>
        <w:t xml:space="preserve"> </w:t>
      </w:r>
      <w:r w:rsidRPr="000157DE">
        <w:rPr>
          <w:rFonts w:ascii="Arial" w:hAnsi="Arial" w:cs="Arial"/>
          <w:sz w:val="20"/>
          <w:szCs w:val="20"/>
        </w:rPr>
        <w:t>salah</w:t>
      </w:r>
      <w:r>
        <w:rPr>
          <w:rFonts w:ascii="Arial" w:hAnsi="Arial" w:cs="Arial"/>
          <w:sz w:val="20"/>
          <w:szCs w:val="20"/>
        </w:rPr>
        <w:t xml:space="preserve"> </w:t>
      </w:r>
      <w:r w:rsidRPr="000157DE">
        <w:rPr>
          <w:rFonts w:ascii="Arial" w:hAnsi="Arial" w:cs="Arial"/>
          <w:sz w:val="20"/>
          <w:szCs w:val="20"/>
        </w:rPr>
        <w:t>satu</w:t>
      </w:r>
      <w:r>
        <w:rPr>
          <w:rFonts w:ascii="Arial" w:hAnsi="Arial" w:cs="Arial"/>
          <w:sz w:val="20"/>
          <w:szCs w:val="20"/>
        </w:rPr>
        <w:t xml:space="preserve"> </w:t>
      </w:r>
      <w:r w:rsidRPr="000157DE">
        <w:rPr>
          <w:rFonts w:ascii="Arial" w:hAnsi="Arial" w:cs="Arial"/>
          <w:sz w:val="20"/>
          <w:szCs w:val="20"/>
        </w:rPr>
        <w:t>masalah</w:t>
      </w:r>
      <w:r>
        <w:rPr>
          <w:rFonts w:ascii="Arial" w:hAnsi="Arial" w:cs="Arial"/>
          <w:sz w:val="20"/>
          <w:szCs w:val="20"/>
        </w:rPr>
        <w:t xml:space="preserve"> </w:t>
      </w:r>
      <w:r w:rsidRPr="000157DE">
        <w:rPr>
          <w:rFonts w:ascii="Arial" w:hAnsi="Arial" w:cs="Arial"/>
          <w:sz w:val="20"/>
          <w:szCs w:val="20"/>
        </w:rPr>
        <w:t>kesehatan</w:t>
      </w:r>
      <w:r>
        <w:rPr>
          <w:rFonts w:ascii="Arial" w:hAnsi="Arial" w:cs="Arial"/>
          <w:sz w:val="20"/>
          <w:szCs w:val="20"/>
        </w:rPr>
        <w:t xml:space="preserve"> </w:t>
      </w:r>
      <w:r w:rsidRPr="000157DE">
        <w:rPr>
          <w:rFonts w:ascii="Arial" w:hAnsi="Arial" w:cs="Arial"/>
          <w:sz w:val="20"/>
          <w:szCs w:val="20"/>
        </w:rPr>
        <w:t>masyarakat yang memerlukan</w:t>
      </w:r>
      <w:r>
        <w:rPr>
          <w:rFonts w:ascii="Arial" w:hAnsi="Arial" w:cs="Arial"/>
          <w:sz w:val="20"/>
          <w:szCs w:val="20"/>
        </w:rPr>
        <w:t xml:space="preserve"> </w:t>
      </w:r>
      <w:r w:rsidRPr="000157DE">
        <w:rPr>
          <w:rFonts w:ascii="Arial" w:hAnsi="Arial" w:cs="Arial"/>
          <w:sz w:val="20"/>
          <w:szCs w:val="20"/>
        </w:rPr>
        <w:t>perhatian</w:t>
      </w:r>
      <w:r>
        <w:rPr>
          <w:rFonts w:ascii="Arial" w:hAnsi="Arial" w:cs="Arial"/>
          <w:sz w:val="20"/>
          <w:szCs w:val="20"/>
        </w:rPr>
        <w:t xml:space="preserve"> </w:t>
      </w:r>
      <w:r w:rsidRPr="000157DE">
        <w:rPr>
          <w:rFonts w:ascii="Arial" w:hAnsi="Arial" w:cs="Arial"/>
          <w:sz w:val="20"/>
          <w:szCs w:val="20"/>
        </w:rPr>
        <w:t>sangat</w:t>
      </w:r>
      <w:r>
        <w:rPr>
          <w:rFonts w:ascii="Arial" w:hAnsi="Arial" w:cs="Arial"/>
          <w:sz w:val="20"/>
          <w:szCs w:val="20"/>
        </w:rPr>
        <w:t xml:space="preserve"> </w:t>
      </w:r>
      <w:r w:rsidRPr="000157DE">
        <w:rPr>
          <w:rFonts w:ascii="Arial" w:hAnsi="Arial" w:cs="Arial"/>
          <w:sz w:val="20"/>
          <w:szCs w:val="20"/>
        </w:rPr>
        <w:t xml:space="preserve">serius. </w:t>
      </w:r>
      <w:proofErr w:type="gramStart"/>
      <w:r w:rsidRPr="000157DE">
        <w:rPr>
          <w:rFonts w:ascii="Arial" w:hAnsi="Arial" w:cs="Arial"/>
          <w:sz w:val="20"/>
          <w:szCs w:val="20"/>
        </w:rPr>
        <w:t>Pengobatan</w:t>
      </w:r>
      <w:r>
        <w:rPr>
          <w:rFonts w:ascii="Arial" w:hAnsi="Arial" w:cs="Arial"/>
          <w:sz w:val="20"/>
          <w:szCs w:val="20"/>
        </w:rPr>
        <w:t xml:space="preserve"> </w:t>
      </w:r>
      <w:r w:rsidRPr="000157DE">
        <w:rPr>
          <w:rFonts w:ascii="Arial" w:hAnsi="Arial" w:cs="Arial"/>
          <w:sz w:val="20"/>
          <w:szCs w:val="20"/>
        </w:rPr>
        <w:t>setelah</w:t>
      </w:r>
      <w:r>
        <w:rPr>
          <w:rFonts w:ascii="Arial" w:hAnsi="Arial" w:cs="Arial"/>
          <w:sz w:val="20"/>
          <w:szCs w:val="20"/>
        </w:rPr>
        <w:t xml:space="preserve"> </w:t>
      </w:r>
      <w:r w:rsidRPr="000157DE">
        <w:rPr>
          <w:rFonts w:ascii="Arial" w:hAnsi="Arial" w:cs="Arial"/>
          <w:sz w:val="20"/>
          <w:szCs w:val="20"/>
        </w:rPr>
        <w:t>terjadi</w:t>
      </w:r>
      <w:r>
        <w:rPr>
          <w:rFonts w:ascii="Arial" w:hAnsi="Arial" w:cs="Arial"/>
          <w:sz w:val="20"/>
          <w:szCs w:val="20"/>
        </w:rPr>
        <w:t xml:space="preserve"> </w:t>
      </w:r>
      <w:r w:rsidRPr="000157DE">
        <w:rPr>
          <w:rFonts w:ascii="Arial" w:hAnsi="Arial" w:cs="Arial"/>
          <w:sz w:val="20"/>
          <w:szCs w:val="20"/>
        </w:rPr>
        <w:t>pajanan</w:t>
      </w:r>
      <w:r>
        <w:rPr>
          <w:rFonts w:ascii="Arial" w:hAnsi="Arial" w:cs="Arial"/>
          <w:sz w:val="20"/>
          <w:szCs w:val="20"/>
        </w:rPr>
        <w:t xml:space="preserve"> </w:t>
      </w:r>
      <w:r w:rsidRPr="000157DE">
        <w:rPr>
          <w:rFonts w:ascii="Arial" w:hAnsi="Arial" w:cs="Arial"/>
          <w:sz w:val="20"/>
          <w:szCs w:val="20"/>
        </w:rPr>
        <w:t>infeksi HIV pada</w:t>
      </w:r>
      <w:r>
        <w:rPr>
          <w:rFonts w:ascii="Arial" w:hAnsi="Arial" w:cs="Arial"/>
          <w:sz w:val="20"/>
          <w:szCs w:val="20"/>
        </w:rPr>
        <w:t xml:space="preserve"> </w:t>
      </w:r>
      <w:r w:rsidRPr="000157DE">
        <w:rPr>
          <w:rFonts w:ascii="Arial" w:hAnsi="Arial" w:cs="Arial"/>
          <w:sz w:val="20"/>
          <w:szCs w:val="20"/>
        </w:rPr>
        <w:t>seseorang</w:t>
      </w:r>
      <w:r>
        <w:rPr>
          <w:rFonts w:ascii="Arial" w:hAnsi="Arial" w:cs="Arial"/>
          <w:sz w:val="20"/>
          <w:szCs w:val="20"/>
        </w:rPr>
        <w:t xml:space="preserve"> </w:t>
      </w:r>
      <w:r w:rsidRPr="000157DE">
        <w:rPr>
          <w:rFonts w:ascii="Arial" w:hAnsi="Arial" w:cs="Arial"/>
          <w:sz w:val="20"/>
          <w:szCs w:val="20"/>
        </w:rPr>
        <w:t>adalah</w:t>
      </w:r>
      <w:r>
        <w:rPr>
          <w:rFonts w:ascii="Arial" w:hAnsi="Arial" w:cs="Arial"/>
          <w:sz w:val="20"/>
          <w:szCs w:val="20"/>
        </w:rPr>
        <w:t xml:space="preserve"> </w:t>
      </w:r>
      <w:r w:rsidRPr="000157DE">
        <w:rPr>
          <w:rFonts w:ascii="Arial" w:hAnsi="Arial" w:cs="Arial"/>
          <w:sz w:val="20"/>
          <w:szCs w:val="20"/>
        </w:rPr>
        <w:t>terapi Antiretroviral, yang berarti</w:t>
      </w:r>
      <w:r>
        <w:rPr>
          <w:rFonts w:ascii="Arial" w:hAnsi="Arial" w:cs="Arial"/>
          <w:sz w:val="20"/>
          <w:szCs w:val="20"/>
        </w:rPr>
        <w:t xml:space="preserve"> </w:t>
      </w:r>
      <w:r w:rsidRPr="000157DE">
        <w:rPr>
          <w:rFonts w:ascii="Arial" w:hAnsi="Arial" w:cs="Arial"/>
          <w:sz w:val="20"/>
          <w:szCs w:val="20"/>
        </w:rPr>
        <w:t>mengobati</w:t>
      </w:r>
      <w:r>
        <w:rPr>
          <w:rFonts w:ascii="Arial" w:hAnsi="Arial" w:cs="Arial"/>
          <w:sz w:val="20"/>
          <w:szCs w:val="20"/>
        </w:rPr>
        <w:t xml:space="preserve"> </w:t>
      </w:r>
      <w:r w:rsidRPr="000157DE">
        <w:rPr>
          <w:rFonts w:ascii="Arial" w:hAnsi="Arial" w:cs="Arial"/>
          <w:sz w:val="20"/>
          <w:szCs w:val="20"/>
        </w:rPr>
        <w:t>infeksi HIV dengan</w:t>
      </w:r>
      <w:r>
        <w:rPr>
          <w:rFonts w:ascii="Arial" w:hAnsi="Arial" w:cs="Arial"/>
          <w:sz w:val="20"/>
          <w:szCs w:val="20"/>
        </w:rPr>
        <w:t xml:space="preserve"> </w:t>
      </w:r>
      <w:r w:rsidRPr="000157DE">
        <w:rPr>
          <w:rFonts w:ascii="Arial" w:hAnsi="Arial" w:cs="Arial"/>
          <w:sz w:val="20"/>
          <w:szCs w:val="20"/>
        </w:rPr>
        <w:t>beberapa</w:t>
      </w:r>
      <w:r>
        <w:rPr>
          <w:rFonts w:ascii="Arial" w:hAnsi="Arial" w:cs="Arial"/>
          <w:sz w:val="20"/>
          <w:szCs w:val="20"/>
        </w:rPr>
        <w:t xml:space="preserve"> </w:t>
      </w:r>
      <w:r w:rsidRPr="000157DE">
        <w:rPr>
          <w:rFonts w:ascii="Arial" w:hAnsi="Arial" w:cs="Arial"/>
          <w:sz w:val="20"/>
          <w:szCs w:val="20"/>
        </w:rPr>
        <w:t>obat.</w:t>
      </w:r>
      <w:proofErr w:type="gramEnd"/>
      <w:r>
        <w:rPr>
          <w:rFonts w:ascii="Arial" w:hAnsi="Arial" w:cs="Arial"/>
          <w:sz w:val="20"/>
          <w:szCs w:val="20"/>
        </w:rPr>
        <w:t xml:space="preserve"> </w:t>
      </w:r>
      <w:proofErr w:type="gramStart"/>
      <w:r w:rsidRPr="000157DE">
        <w:rPr>
          <w:rFonts w:ascii="Arial" w:hAnsi="Arial" w:cs="Arial"/>
          <w:sz w:val="20"/>
          <w:szCs w:val="20"/>
        </w:rPr>
        <w:t>Karena HIV adalah retrovirus maka</w:t>
      </w:r>
      <w:r>
        <w:rPr>
          <w:rFonts w:ascii="Arial" w:hAnsi="Arial" w:cs="Arial"/>
          <w:sz w:val="20"/>
          <w:szCs w:val="20"/>
        </w:rPr>
        <w:t xml:space="preserve"> </w:t>
      </w:r>
      <w:r w:rsidRPr="000157DE">
        <w:rPr>
          <w:rFonts w:ascii="Arial" w:hAnsi="Arial" w:cs="Arial"/>
          <w:sz w:val="20"/>
          <w:szCs w:val="20"/>
        </w:rPr>
        <w:t>obat</w:t>
      </w:r>
      <w:r>
        <w:rPr>
          <w:rFonts w:ascii="Arial" w:hAnsi="Arial" w:cs="Arial"/>
          <w:sz w:val="20"/>
          <w:szCs w:val="20"/>
        </w:rPr>
        <w:t xml:space="preserve"> </w:t>
      </w:r>
      <w:r w:rsidRPr="000157DE">
        <w:rPr>
          <w:rFonts w:ascii="Arial" w:hAnsi="Arial" w:cs="Arial"/>
          <w:sz w:val="20"/>
          <w:szCs w:val="20"/>
        </w:rPr>
        <w:t>ini</w:t>
      </w:r>
      <w:r>
        <w:rPr>
          <w:rFonts w:ascii="Arial" w:hAnsi="Arial" w:cs="Arial"/>
          <w:sz w:val="20"/>
          <w:szCs w:val="20"/>
        </w:rPr>
        <w:t xml:space="preserve"> </w:t>
      </w:r>
      <w:r w:rsidRPr="000157DE">
        <w:rPr>
          <w:rFonts w:ascii="Arial" w:hAnsi="Arial" w:cs="Arial"/>
          <w:sz w:val="20"/>
          <w:szCs w:val="20"/>
        </w:rPr>
        <w:t>disebut</w:t>
      </w:r>
      <w:r>
        <w:rPr>
          <w:rFonts w:ascii="Arial" w:hAnsi="Arial" w:cs="Arial"/>
          <w:sz w:val="20"/>
          <w:szCs w:val="20"/>
        </w:rPr>
        <w:t xml:space="preserve"> </w:t>
      </w:r>
      <w:r w:rsidRPr="000157DE">
        <w:rPr>
          <w:rFonts w:ascii="Arial" w:hAnsi="Arial" w:cs="Arial"/>
          <w:sz w:val="20"/>
          <w:szCs w:val="20"/>
        </w:rPr>
        <w:t>sebagai</w:t>
      </w:r>
      <w:r>
        <w:rPr>
          <w:rFonts w:ascii="Arial" w:hAnsi="Arial" w:cs="Arial"/>
          <w:sz w:val="20"/>
          <w:szCs w:val="20"/>
        </w:rPr>
        <w:t xml:space="preserve"> </w:t>
      </w:r>
      <w:r w:rsidRPr="000157DE">
        <w:rPr>
          <w:rFonts w:ascii="Arial" w:hAnsi="Arial" w:cs="Arial"/>
          <w:sz w:val="20"/>
          <w:szCs w:val="20"/>
        </w:rPr>
        <w:t>obat Antiretroviral (ARV).</w:t>
      </w:r>
      <w:proofErr w:type="gramEnd"/>
      <w:r>
        <w:rPr>
          <w:rFonts w:ascii="Arial" w:hAnsi="Arial" w:cs="Arial"/>
          <w:sz w:val="20"/>
          <w:szCs w:val="20"/>
        </w:rPr>
        <w:t xml:space="preserve"> </w:t>
      </w:r>
      <w:r w:rsidRPr="000157DE">
        <w:rPr>
          <w:rFonts w:ascii="Arial" w:hAnsi="Arial" w:cs="Arial"/>
          <w:sz w:val="20"/>
          <w:szCs w:val="20"/>
        </w:rPr>
        <w:t>ARV tidak</w:t>
      </w:r>
      <w:r>
        <w:rPr>
          <w:rFonts w:ascii="Arial" w:hAnsi="Arial" w:cs="Arial"/>
          <w:sz w:val="20"/>
          <w:szCs w:val="20"/>
        </w:rPr>
        <w:t xml:space="preserve"> </w:t>
      </w:r>
      <w:r w:rsidRPr="000157DE">
        <w:rPr>
          <w:rFonts w:ascii="Arial" w:hAnsi="Arial" w:cs="Arial"/>
          <w:sz w:val="20"/>
          <w:szCs w:val="20"/>
        </w:rPr>
        <w:t>membunuh virus itu, namun</w:t>
      </w:r>
      <w:r>
        <w:rPr>
          <w:rFonts w:ascii="Arial" w:hAnsi="Arial" w:cs="Arial"/>
          <w:sz w:val="20"/>
          <w:szCs w:val="20"/>
        </w:rPr>
        <w:t xml:space="preserve"> </w:t>
      </w:r>
      <w:r w:rsidRPr="000157DE">
        <w:rPr>
          <w:rFonts w:ascii="Arial" w:hAnsi="Arial" w:cs="Arial"/>
          <w:sz w:val="20"/>
          <w:szCs w:val="20"/>
        </w:rPr>
        <w:t>hanya</w:t>
      </w:r>
      <w:r>
        <w:rPr>
          <w:rFonts w:ascii="Arial" w:hAnsi="Arial" w:cs="Arial"/>
          <w:sz w:val="20"/>
          <w:szCs w:val="20"/>
        </w:rPr>
        <w:t xml:space="preserve"> </w:t>
      </w:r>
      <w:r w:rsidRPr="000157DE">
        <w:rPr>
          <w:rFonts w:ascii="Arial" w:hAnsi="Arial" w:cs="Arial"/>
          <w:sz w:val="20"/>
          <w:szCs w:val="20"/>
        </w:rPr>
        <w:t>dapat</w:t>
      </w:r>
      <w:r>
        <w:rPr>
          <w:rFonts w:ascii="Arial" w:hAnsi="Arial" w:cs="Arial"/>
          <w:sz w:val="20"/>
          <w:szCs w:val="20"/>
        </w:rPr>
        <w:t xml:space="preserve"> </w:t>
      </w:r>
      <w:r w:rsidRPr="000157DE">
        <w:rPr>
          <w:rFonts w:ascii="Arial" w:hAnsi="Arial" w:cs="Arial"/>
          <w:sz w:val="20"/>
          <w:szCs w:val="20"/>
        </w:rPr>
        <w:t>memperlambat</w:t>
      </w:r>
      <w:r>
        <w:rPr>
          <w:rFonts w:ascii="Arial" w:hAnsi="Arial" w:cs="Arial"/>
          <w:sz w:val="20"/>
          <w:szCs w:val="20"/>
        </w:rPr>
        <w:t xml:space="preserve"> </w:t>
      </w:r>
      <w:r w:rsidRPr="000157DE">
        <w:rPr>
          <w:rFonts w:ascii="Arial" w:hAnsi="Arial" w:cs="Arial"/>
          <w:sz w:val="20"/>
          <w:szCs w:val="20"/>
        </w:rPr>
        <w:t>laju</w:t>
      </w:r>
      <w:r>
        <w:rPr>
          <w:rFonts w:ascii="Arial" w:hAnsi="Arial" w:cs="Arial"/>
          <w:sz w:val="20"/>
          <w:szCs w:val="20"/>
        </w:rPr>
        <w:t xml:space="preserve"> </w:t>
      </w:r>
      <w:r w:rsidRPr="000157DE">
        <w:rPr>
          <w:rFonts w:ascii="Arial" w:hAnsi="Arial" w:cs="Arial"/>
          <w:sz w:val="20"/>
          <w:szCs w:val="20"/>
        </w:rPr>
        <w:t>pertumbuhan virus, begitu</w:t>
      </w:r>
      <w:r>
        <w:rPr>
          <w:rFonts w:ascii="Arial" w:hAnsi="Arial" w:cs="Arial"/>
          <w:sz w:val="20"/>
          <w:szCs w:val="20"/>
        </w:rPr>
        <w:t xml:space="preserve"> </w:t>
      </w:r>
      <w:r w:rsidRPr="000157DE">
        <w:rPr>
          <w:rFonts w:ascii="Arial" w:hAnsi="Arial" w:cs="Arial"/>
          <w:sz w:val="20"/>
          <w:szCs w:val="20"/>
        </w:rPr>
        <w:t>juga</w:t>
      </w:r>
      <w:r>
        <w:rPr>
          <w:rFonts w:ascii="Arial" w:hAnsi="Arial" w:cs="Arial"/>
          <w:sz w:val="20"/>
          <w:szCs w:val="20"/>
        </w:rPr>
        <w:t xml:space="preserve"> </w:t>
      </w:r>
      <w:r w:rsidRPr="000157DE">
        <w:rPr>
          <w:rFonts w:ascii="Arial" w:hAnsi="Arial" w:cs="Arial"/>
          <w:sz w:val="20"/>
          <w:szCs w:val="20"/>
        </w:rPr>
        <w:t>penyakit HIV</w:t>
      </w:r>
      <w:r>
        <w:rPr>
          <w:rFonts w:ascii="Arial" w:hAnsi="Arial" w:cs="Arial"/>
          <w:sz w:val="20"/>
          <w:szCs w:val="20"/>
        </w:rPr>
        <w:t xml:space="preserve"> </w:t>
      </w:r>
      <w:r w:rsidRPr="000157DE">
        <w:rPr>
          <w:rFonts w:ascii="Arial" w:hAnsi="Arial" w:cs="Arial"/>
          <w:sz w:val="20"/>
          <w:szCs w:val="20"/>
        </w:rPr>
        <w:t>.Kepatuhan ODHA dalam</w:t>
      </w:r>
      <w:r>
        <w:rPr>
          <w:rFonts w:ascii="Arial" w:hAnsi="Arial" w:cs="Arial"/>
          <w:sz w:val="20"/>
          <w:szCs w:val="20"/>
        </w:rPr>
        <w:t xml:space="preserve"> </w:t>
      </w:r>
      <w:r w:rsidRPr="000157DE">
        <w:rPr>
          <w:rFonts w:ascii="Arial" w:hAnsi="Arial" w:cs="Arial"/>
          <w:sz w:val="20"/>
          <w:szCs w:val="20"/>
        </w:rPr>
        <w:t>pemakaian</w:t>
      </w:r>
      <w:r>
        <w:rPr>
          <w:rFonts w:ascii="Arial" w:hAnsi="Arial" w:cs="Arial"/>
          <w:sz w:val="20"/>
          <w:szCs w:val="20"/>
        </w:rPr>
        <w:t xml:space="preserve"> </w:t>
      </w:r>
      <w:r w:rsidRPr="000157DE">
        <w:rPr>
          <w:rFonts w:ascii="Arial" w:hAnsi="Arial" w:cs="Arial"/>
          <w:sz w:val="20"/>
          <w:szCs w:val="20"/>
        </w:rPr>
        <w:t>terapi antiretroviral masih</w:t>
      </w:r>
      <w:r>
        <w:rPr>
          <w:rFonts w:ascii="Arial" w:hAnsi="Arial" w:cs="Arial"/>
          <w:sz w:val="20"/>
          <w:szCs w:val="20"/>
        </w:rPr>
        <w:t xml:space="preserve"> </w:t>
      </w:r>
      <w:r w:rsidRPr="000157DE">
        <w:rPr>
          <w:rFonts w:ascii="Arial" w:hAnsi="Arial" w:cs="Arial"/>
          <w:sz w:val="20"/>
          <w:szCs w:val="20"/>
        </w:rPr>
        <w:t>sangat</w:t>
      </w:r>
      <w:r>
        <w:rPr>
          <w:rFonts w:ascii="Arial" w:hAnsi="Arial" w:cs="Arial"/>
          <w:sz w:val="20"/>
          <w:szCs w:val="20"/>
        </w:rPr>
        <w:t xml:space="preserve"> </w:t>
      </w:r>
      <w:r w:rsidRPr="000157DE">
        <w:rPr>
          <w:rFonts w:ascii="Arial" w:hAnsi="Arial" w:cs="Arial"/>
          <w:sz w:val="20"/>
          <w:szCs w:val="20"/>
        </w:rPr>
        <w:t>rendah, hal</w:t>
      </w:r>
      <w:r>
        <w:rPr>
          <w:rFonts w:ascii="Arial" w:hAnsi="Arial" w:cs="Arial"/>
          <w:sz w:val="20"/>
          <w:szCs w:val="20"/>
        </w:rPr>
        <w:t xml:space="preserve"> </w:t>
      </w:r>
      <w:r w:rsidRPr="000157DE">
        <w:rPr>
          <w:rFonts w:ascii="Arial" w:hAnsi="Arial" w:cs="Arial"/>
          <w:sz w:val="20"/>
          <w:szCs w:val="20"/>
        </w:rPr>
        <w:t>ini</w:t>
      </w:r>
      <w:r>
        <w:rPr>
          <w:rFonts w:ascii="Arial" w:hAnsi="Arial" w:cs="Arial"/>
          <w:sz w:val="20"/>
          <w:szCs w:val="20"/>
        </w:rPr>
        <w:t xml:space="preserve"> </w:t>
      </w:r>
      <w:r w:rsidRPr="000157DE">
        <w:rPr>
          <w:rFonts w:ascii="Arial" w:hAnsi="Arial" w:cs="Arial"/>
          <w:sz w:val="20"/>
          <w:szCs w:val="20"/>
        </w:rPr>
        <w:t>dipengaruhi</w:t>
      </w:r>
      <w:r>
        <w:rPr>
          <w:rFonts w:ascii="Arial" w:hAnsi="Arial" w:cs="Arial"/>
          <w:sz w:val="20"/>
          <w:szCs w:val="20"/>
        </w:rPr>
        <w:t xml:space="preserve"> </w:t>
      </w:r>
      <w:r w:rsidRPr="000157DE">
        <w:rPr>
          <w:rFonts w:ascii="Arial" w:hAnsi="Arial" w:cs="Arial"/>
          <w:sz w:val="20"/>
          <w:szCs w:val="20"/>
        </w:rPr>
        <w:t>oleh</w:t>
      </w:r>
      <w:r>
        <w:rPr>
          <w:rFonts w:ascii="Arial" w:hAnsi="Arial" w:cs="Arial"/>
          <w:sz w:val="20"/>
          <w:szCs w:val="20"/>
        </w:rPr>
        <w:t xml:space="preserve"> </w:t>
      </w:r>
      <w:r w:rsidRPr="000157DE">
        <w:rPr>
          <w:rFonts w:ascii="Arial" w:hAnsi="Arial" w:cs="Arial"/>
          <w:sz w:val="20"/>
          <w:szCs w:val="20"/>
        </w:rPr>
        <w:t>kurangnya</w:t>
      </w:r>
      <w:r>
        <w:rPr>
          <w:rFonts w:ascii="Arial" w:hAnsi="Arial" w:cs="Arial"/>
          <w:sz w:val="20"/>
          <w:szCs w:val="20"/>
        </w:rPr>
        <w:t xml:space="preserve"> </w:t>
      </w:r>
      <w:r w:rsidRPr="000157DE">
        <w:rPr>
          <w:rFonts w:ascii="Arial" w:hAnsi="Arial" w:cs="Arial"/>
          <w:sz w:val="20"/>
          <w:szCs w:val="20"/>
        </w:rPr>
        <w:t>pengetahuan</w:t>
      </w:r>
      <w:r>
        <w:rPr>
          <w:rFonts w:ascii="Arial" w:hAnsi="Arial" w:cs="Arial"/>
          <w:sz w:val="20"/>
          <w:szCs w:val="20"/>
        </w:rPr>
        <w:t xml:space="preserve"> </w:t>
      </w:r>
      <w:r w:rsidRPr="000157DE">
        <w:rPr>
          <w:rFonts w:ascii="Arial" w:hAnsi="Arial" w:cs="Arial"/>
          <w:sz w:val="20"/>
          <w:szCs w:val="20"/>
        </w:rPr>
        <w:t>mengenai</w:t>
      </w:r>
      <w:r>
        <w:rPr>
          <w:rFonts w:ascii="Arial" w:hAnsi="Arial" w:cs="Arial"/>
          <w:sz w:val="20"/>
          <w:szCs w:val="20"/>
        </w:rPr>
        <w:t xml:space="preserve"> </w:t>
      </w:r>
      <w:r w:rsidRPr="000157DE">
        <w:rPr>
          <w:rFonts w:ascii="Arial" w:hAnsi="Arial" w:cs="Arial"/>
          <w:sz w:val="20"/>
          <w:szCs w:val="20"/>
        </w:rPr>
        <w:t>manfaat, efek</w:t>
      </w:r>
      <w:r>
        <w:rPr>
          <w:rFonts w:ascii="Arial" w:hAnsi="Arial" w:cs="Arial"/>
          <w:sz w:val="20"/>
          <w:szCs w:val="20"/>
        </w:rPr>
        <w:t xml:space="preserve"> </w:t>
      </w:r>
      <w:r w:rsidRPr="000157DE">
        <w:rPr>
          <w:rFonts w:ascii="Arial" w:hAnsi="Arial" w:cs="Arial"/>
          <w:sz w:val="20"/>
          <w:szCs w:val="20"/>
        </w:rPr>
        <w:t>samping, dan</w:t>
      </w:r>
      <w:r>
        <w:rPr>
          <w:rFonts w:ascii="Arial" w:hAnsi="Arial" w:cs="Arial"/>
          <w:sz w:val="20"/>
          <w:szCs w:val="20"/>
        </w:rPr>
        <w:t xml:space="preserve"> </w:t>
      </w:r>
      <w:r w:rsidRPr="000157DE">
        <w:rPr>
          <w:rFonts w:ascii="Arial" w:hAnsi="Arial" w:cs="Arial"/>
          <w:sz w:val="20"/>
          <w:szCs w:val="20"/>
        </w:rPr>
        <w:t>cara</w:t>
      </w:r>
      <w:r>
        <w:rPr>
          <w:rFonts w:ascii="Arial" w:hAnsi="Arial" w:cs="Arial"/>
          <w:sz w:val="20"/>
          <w:szCs w:val="20"/>
        </w:rPr>
        <w:t xml:space="preserve"> </w:t>
      </w:r>
      <w:r w:rsidRPr="000157DE">
        <w:rPr>
          <w:rFonts w:ascii="Arial" w:hAnsi="Arial" w:cs="Arial"/>
          <w:sz w:val="20"/>
          <w:szCs w:val="20"/>
        </w:rPr>
        <w:t>menjangkau</w:t>
      </w:r>
      <w:r>
        <w:rPr>
          <w:rFonts w:ascii="Arial" w:hAnsi="Arial" w:cs="Arial"/>
          <w:sz w:val="20"/>
          <w:szCs w:val="20"/>
        </w:rPr>
        <w:t xml:space="preserve"> </w:t>
      </w:r>
      <w:r w:rsidRPr="000157DE">
        <w:rPr>
          <w:rFonts w:ascii="Arial" w:hAnsi="Arial" w:cs="Arial"/>
          <w:sz w:val="20"/>
          <w:szCs w:val="20"/>
        </w:rPr>
        <w:t>obat.</w:t>
      </w:r>
    </w:p>
    <w:p w:rsidR="00EE4003" w:rsidRPr="00840CD9" w:rsidRDefault="00EE4003" w:rsidP="00EE4003">
      <w:pPr>
        <w:spacing w:after="0" w:line="240" w:lineRule="auto"/>
        <w:jc w:val="both"/>
        <w:rPr>
          <w:rFonts w:ascii="Arial" w:hAnsi="Arial" w:cs="Arial"/>
          <w:sz w:val="20"/>
          <w:szCs w:val="20"/>
        </w:rPr>
      </w:pPr>
      <w:r w:rsidRPr="00840CD9">
        <w:rPr>
          <w:rFonts w:ascii="Arial" w:hAnsi="Arial" w:cs="Arial"/>
          <w:b/>
          <w:bCs/>
          <w:color w:val="000000"/>
          <w:sz w:val="20"/>
          <w:szCs w:val="20"/>
        </w:rPr>
        <w:t>Tujuan</w:t>
      </w:r>
      <w:r>
        <w:rPr>
          <w:rFonts w:ascii="Arial" w:hAnsi="Arial" w:cs="Arial"/>
          <w:b/>
          <w:bCs/>
          <w:color w:val="000000"/>
          <w:sz w:val="20"/>
          <w:szCs w:val="20"/>
        </w:rPr>
        <w:t xml:space="preserve"> </w:t>
      </w:r>
      <w:proofErr w:type="gramStart"/>
      <w:r w:rsidRPr="00840CD9">
        <w:rPr>
          <w:rFonts w:ascii="Arial" w:hAnsi="Arial" w:cs="Arial"/>
          <w:b/>
          <w:bCs/>
          <w:color w:val="000000"/>
          <w:sz w:val="20"/>
          <w:szCs w:val="20"/>
        </w:rPr>
        <w:t>penelitian</w:t>
      </w:r>
      <w:r>
        <w:rPr>
          <w:rFonts w:ascii="Arial" w:hAnsi="Arial" w:cs="Arial"/>
          <w:b/>
          <w:bCs/>
          <w:color w:val="000000"/>
          <w:sz w:val="20"/>
          <w:szCs w:val="20"/>
        </w:rPr>
        <w:t xml:space="preserve"> </w:t>
      </w:r>
      <w:r w:rsidRPr="00840CD9">
        <w:rPr>
          <w:rFonts w:ascii="Arial" w:hAnsi="Arial" w:cs="Arial"/>
          <w:color w:val="000000"/>
          <w:sz w:val="20"/>
          <w:szCs w:val="20"/>
        </w:rPr>
        <w:t>:</w:t>
      </w:r>
      <w:proofErr w:type="gramEnd"/>
      <w:r>
        <w:rPr>
          <w:rFonts w:ascii="Arial" w:hAnsi="Arial" w:cs="Arial"/>
          <w:color w:val="000000"/>
          <w:sz w:val="20"/>
          <w:szCs w:val="20"/>
        </w:rPr>
        <w:t xml:space="preserve"> </w:t>
      </w:r>
      <w:r w:rsidRPr="00840CD9">
        <w:rPr>
          <w:rFonts w:ascii="Arial" w:hAnsi="Arial" w:cs="Arial"/>
          <w:color w:val="000000"/>
          <w:sz w:val="20"/>
          <w:szCs w:val="20"/>
        </w:rPr>
        <w:t>Penelitian</w:t>
      </w:r>
      <w:r>
        <w:rPr>
          <w:rFonts w:ascii="Arial" w:hAnsi="Arial" w:cs="Arial"/>
          <w:color w:val="000000"/>
          <w:sz w:val="20"/>
          <w:szCs w:val="20"/>
        </w:rPr>
        <w:t xml:space="preserve"> </w:t>
      </w:r>
      <w:r w:rsidRPr="00840CD9">
        <w:rPr>
          <w:rFonts w:ascii="Arial" w:hAnsi="Arial" w:cs="Arial"/>
          <w:color w:val="000000"/>
          <w:sz w:val="20"/>
          <w:szCs w:val="20"/>
        </w:rPr>
        <w:t>ini</w:t>
      </w:r>
      <w:r>
        <w:rPr>
          <w:rFonts w:ascii="Arial" w:hAnsi="Arial" w:cs="Arial"/>
          <w:color w:val="000000"/>
          <w:sz w:val="20"/>
          <w:szCs w:val="20"/>
        </w:rPr>
        <w:t xml:space="preserve"> </w:t>
      </w:r>
      <w:r w:rsidRPr="00840CD9">
        <w:rPr>
          <w:rFonts w:ascii="Arial" w:hAnsi="Arial" w:cs="Arial"/>
          <w:color w:val="000000"/>
          <w:sz w:val="20"/>
          <w:szCs w:val="20"/>
        </w:rPr>
        <w:t>bertujuan</w:t>
      </w:r>
      <w:r>
        <w:rPr>
          <w:rFonts w:ascii="Arial" w:hAnsi="Arial" w:cs="Arial"/>
          <w:color w:val="000000"/>
          <w:sz w:val="20"/>
          <w:szCs w:val="20"/>
        </w:rPr>
        <w:t xml:space="preserve"> </w:t>
      </w:r>
      <w:r w:rsidRPr="00840CD9">
        <w:rPr>
          <w:rFonts w:ascii="Arial" w:hAnsi="Arial" w:cs="Arial"/>
          <w:color w:val="000000"/>
          <w:sz w:val="20"/>
          <w:szCs w:val="20"/>
        </w:rPr>
        <w:t>untuk</w:t>
      </w:r>
      <w:r>
        <w:rPr>
          <w:rFonts w:ascii="Arial" w:hAnsi="Arial" w:cs="Arial"/>
          <w:color w:val="000000"/>
          <w:sz w:val="20"/>
          <w:szCs w:val="20"/>
        </w:rPr>
        <w:t xml:space="preserve"> </w:t>
      </w:r>
      <w:r w:rsidRPr="00840CD9">
        <w:rPr>
          <w:rFonts w:ascii="Arial" w:hAnsi="Arial" w:cs="Arial"/>
          <w:sz w:val="20"/>
          <w:szCs w:val="20"/>
        </w:rPr>
        <w:t>mengetahui</w:t>
      </w:r>
      <w:r>
        <w:rPr>
          <w:rFonts w:ascii="Arial" w:hAnsi="Arial" w:cs="Arial"/>
          <w:sz w:val="20"/>
          <w:szCs w:val="20"/>
        </w:rPr>
        <w:t xml:space="preserve"> hubungan persepsi dan dukungan keluarga </w:t>
      </w:r>
      <w:r w:rsidRPr="00840CD9">
        <w:rPr>
          <w:rFonts w:ascii="Arial" w:hAnsi="Arial" w:cs="Arial"/>
          <w:sz w:val="20"/>
          <w:szCs w:val="20"/>
        </w:rPr>
        <w:t>dengan</w:t>
      </w:r>
      <w:r>
        <w:rPr>
          <w:rFonts w:ascii="Arial" w:hAnsi="Arial" w:cs="Arial"/>
          <w:sz w:val="20"/>
          <w:szCs w:val="20"/>
        </w:rPr>
        <w:t xml:space="preserve"> kepatuhan ODHA dalam menjalani terapi ARV di </w:t>
      </w:r>
      <w:r w:rsidRPr="00840CD9">
        <w:rPr>
          <w:rFonts w:ascii="Arial" w:hAnsi="Arial" w:cs="Arial"/>
          <w:sz w:val="20"/>
          <w:szCs w:val="20"/>
        </w:rPr>
        <w:t>Rumah</w:t>
      </w:r>
      <w:r>
        <w:rPr>
          <w:rFonts w:ascii="Arial" w:hAnsi="Arial" w:cs="Arial"/>
          <w:sz w:val="20"/>
          <w:szCs w:val="20"/>
        </w:rPr>
        <w:t xml:space="preserve"> </w:t>
      </w:r>
      <w:r w:rsidRPr="00840CD9">
        <w:rPr>
          <w:rFonts w:ascii="Arial" w:hAnsi="Arial" w:cs="Arial"/>
          <w:sz w:val="20"/>
          <w:szCs w:val="20"/>
        </w:rPr>
        <w:t>Sakit Taman Husada</w:t>
      </w:r>
      <w:r>
        <w:rPr>
          <w:rFonts w:ascii="Arial" w:hAnsi="Arial" w:cs="Arial"/>
          <w:sz w:val="20"/>
          <w:szCs w:val="20"/>
        </w:rPr>
        <w:t xml:space="preserve"> </w:t>
      </w:r>
      <w:r w:rsidRPr="00840CD9">
        <w:rPr>
          <w:rFonts w:ascii="Arial" w:hAnsi="Arial" w:cs="Arial"/>
          <w:sz w:val="20"/>
          <w:szCs w:val="20"/>
        </w:rPr>
        <w:t>Bontang</w:t>
      </w:r>
    </w:p>
    <w:p w:rsidR="00EE4003" w:rsidRPr="00840CD9" w:rsidRDefault="00EE4003" w:rsidP="00EE4003">
      <w:pPr>
        <w:autoSpaceDE w:val="0"/>
        <w:autoSpaceDN w:val="0"/>
        <w:adjustRightInd w:val="0"/>
        <w:spacing w:after="0" w:line="240" w:lineRule="auto"/>
        <w:jc w:val="both"/>
        <w:rPr>
          <w:rFonts w:ascii="Arial" w:hAnsi="Arial" w:cs="Arial"/>
          <w:i/>
          <w:iCs/>
          <w:color w:val="000000"/>
          <w:sz w:val="20"/>
          <w:szCs w:val="20"/>
        </w:rPr>
      </w:pPr>
      <w:r w:rsidRPr="00840CD9">
        <w:rPr>
          <w:rFonts w:ascii="Arial" w:hAnsi="Arial" w:cs="Arial"/>
          <w:b/>
          <w:bCs/>
          <w:color w:val="000000"/>
          <w:sz w:val="20"/>
          <w:szCs w:val="20"/>
        </w:rPr>
        <w:t>Metode</w:t>
      </w:r>
      <w:r>
        <w:rPr>
          <w:rFonts w:ascii="Arial" w:hAnsi="Arial" w:cs="Arial"/>
          <w:b/>
          <w:bCs/>
          <w:color w:val="000000"/>
          <w:sz w:val="20"/>
          <w:szCs w:val="20"/>
        </w:rPr>
        <w:t xml:space="preserve"> </w:t>
      </w:r>
      <w:proofErr w:type="gramStart"/>
      <w:r w:rsidRPr="00840CD9">
        <w:rPr>
          <w:rFonts w:ascii="Arial" w:hAnsi="Arial" w:cs="Arial"/>
          <w:b/>
          <w:bCs/>
          <w:color w:val="000000"/>
          <w:sz w:val="20"/>
          <w:szCs w:val="20"/>
        </w:rPr>
        <w:t>penelitian</w:t>
      </w:r>
      <w:r>
        <w:rPr>
          <w:rFonts w:ascii="Arial" w:hAnsi="Arial" w:cs="Arial"/>
          <w:b/>
          <w:bCs/>
          <w:color w:val="000000"/>
          <w:sz w:val="20"/>
          <w:szCs w:val="20"/>
        </w:rPr>
        <w:t xml:space="preserve"> </w:t>
      </w:r>
      <w:r w:rsidRPr="00840CD9">
        <w:rPr>
          <w:rFonts w:ascii="Arial" w:hAnsi="Arial" w:cs="Arial"/>
          <w:color w:val="000000"/>
          <w:sz w:val="20"/>
          <w:szCs w:val="20"/>
        </w:rPr>
        <w:t>:</w:t>
      </w:r>
      <w:proofErr w:type="gramEnd"/>
      <w:r>
        <w:rPr>
          <w:rFonts w:ascii="Arial" w:hAnsi="Arial" w:cs="Arial"/>
          <w:color w:val="000000"/>
          <w:sz w:val="20"/>
          <w:szCs w:val="20"/>
        </w:rPr>
        <w:t xml:space="preserve"> </w:t>
      </w:r>
      <w:r w:rsidRPr="00840CD9">
        <w:rPr>
          <w:rFonts w:ascii="Arial" w:hAnsi="Arial" w:cs="Arial"/>
          <w:color w:val="000000"/>
          <w:sz w:val="20"/>
          <w:szCs w:val="20"/>
        </w:rPr>
        <w:t>Rancangan</w:t>
      </w:r>
      <w:r>
        <w:rPr>
          <w:rFonts w:ascii="Arial" w:hAnsi="Arial" w:cs="Arial"/>
          <w:color w:val="000000"/>
          <w:sz w:val="20"/>
          <w:szCs w:val="20"/>
        </w:rPr>
        <w:t xml:space="preserve"> </w:t>
      </w:r>
      <w:r w:rsidRPr="00840CD9">
        <w:rPr>
          <w:rFonts w:ascii="Arial" w:hAnsi="Arial" w:cs="Arial"/>
          <w:color w:val="000000"/>
          <w:sz w:val="20"/>
          <w:szCs w:val="20"/>
        </w:rPr>
        <w:t>penelitian</w:t>
      </w:r>
      <w:r>
        <w:rPr>
          <w:rFonts w:ascii="Arial" w:hAnsi="Arial" w:cs="Arial"/>
          <w:color w:val="000000"/>
          <w:sz w:val="20"/>
          <w:szCs w:val="20"/>
        </w:rPr>
        <w:t xml:space="preserve"> </w:t>
      </w:r>
      <w:r w:rsidRPr="00840CD9">
        <w:rPr>
          <w:rFonts w:ascii="Arial" w:hAnsi="Arial" w:cs="Arial"/>
          <w:color w:val="000000"/>
          <w:sz w:val="20"/>
          <w:szCs w:val="20"/>
        </w:rPr>
        <w:t>ini</w:t>
      </w:r>
      <w:r>
        <w:rPr>
          <w:rFonts w:ascii="Arial" w:hAnsi="Arial" w:cs="Arial"/>
          <w:color w:val="000000"/>
          <w:sz w:val="20"/>
          <w:szCs w:val="20"/>
        </w:rPr>
        <w:t xml:space="preserve"> </w:t>
      </w:r>
      <w:r w:rsidRPr="00840CD9">
        <w:rPr>
          <w:rFonts w:ascii="Arial" w:hAnsi="Arial" w:cs="Arial"/>
          <w:color w:val="000000"/>
          <w:sz w:val="20"/>
          <w:szCs w:val="20"/>
        </w:rPr>
        <w:t>adalah</w:t>
      </w:r>
      <w:r>
        <w:rPr>
          <w:rFonts w:ascii="Arial" w:hAnsi="Arial" w:cs="Arial"/>
          <w:color w:val="000000"/>
          <w:sz w:val="20"/>
          <w:szCs w:val="20"/>
        </w:rPr>
        <w:t xml:space="preserve"> </w:t>
      </w:r>
      <w:r w:rsidRPr="00840CD9">
        <w:rPr>
          <w:rFonts w:ascii="Arial" w:hAnsi="Arial" w:cs="Arial"/>
          <w:i/>
          <w:iCs/>
          <w:color w:val="000000"/>
          <w:sz w:val="20"/>
          <w:szCs w:val="20"/>
        </w:rPr>
        <w:t xml:space="preserve">descriptive correlation </w:t>
      </w:r>
      <w:r w:rsidRPr="00840CD9">
        <w:rPr>
          <w:rFonts w:ascii="Arial" w:hAnsi="Arial" w:cs="Arial"/>
          <w:color w:val="000000"/>
          <w:sz w:val="20"/>
          <w:szCs w:val="20"/>
        </w:rPr>
        <w:t>dengan</w:t>
      </w:r>
      <w:r>
        <w:rPr>
          <w:rFonts w:ascii="Arial" w:hAnsi="Arial" w:cs="Arial"/>
          <w:color w:val="000000"/>
          <w:sz w:val="20"/>
          <w:szCs w:val="20"/>
        </w:rPr>
        <w:t xml:space="preserve"> </w:t>
      </w:r>
      <w:r w:rsidRPr="00840CD9">
        <w:rPr>
          <w:rFonts w:ascii="Arial" w:hAnsi="Arial" w:cs="Arial"/>
          <w:color w:val="000000"/>
          <w:sz w:val="20"/>
          <w:szCs w:val="20"/>
        </w:rPr>
        <w:t>metode</w:t>
      </w:r>
      <w:r>
        <w:rPr>
          <w:rFonts w:ascii="Arial" w:hAnsi="Arial" w:cs="Arial"/>
          <w:color w:val="000000"/>
          <w:sz w:val="20"/>
          <w:szCs w:val="20"/>
        </w:rPr>
        <w:t xml:space="preserve"> </w:t>
      </w:r>
      <w:r w:rsidRPr="00840CD9">
        <w:rPr>
          <w:rFonts w:ascii="Arial" w:hAnsi="Arial" w:cs="Arial"/>
          <w:color w:val="000000"/>
          <w:sz w:val="20"/>
          <w:szCs w:val="20"/>
        </w:rPr>
        <w:t>pendekatan</w:t>
      </w:r>
      <w:r>
        <w:rPr>
          <w:rFonts w:ascii="Arial" w:hAnsi="Arial" w:cs="Arial"/>
          <w:color w:val="000000"/>
          <w:sz w:val="20"/>
          <w:szCs w:val="20"/>
        </w:rPr>
        <w:t xml:space="preserve"> </w:t>
      </w:r>
      <w:r w:rsidRPr="00840CD9">
        <w:rPr>
          <w:rFonts w:ascii="Arial" w:hAnsi="Arial" w:cs="Arial"/>
          <w:i/>
          <w:iCs/>
          <w:color w:val="000000"/>
          <w:sz w:val="20"/>
          <w:szCs w:val="20"/>
        </w:rPr>
        <w:t>cross sectional</w:t>
      </w:r>
      <w:r w:rsidRPr="00840CD9">
        <w:rPr>
          <w:rFonts w:ascii="Arial" w:hAnsi="Arial" w:cs="Arial"/>
          <w:color w:val="000000"/>
          <w:sz w:val="20"/>
          <w:szCs w:val="20"/>
        </w:rPr>
        <w:t>. Populasi</w:t>
      </w:r>
      <w:r>
        <w:rPr>
          <w:rFonts w:ascii="Arial" w:hAnsi="Arial" w:cs="Arial"/>
          <w:color w:val="000000"/>
          <w:sz w:val="20"/>
          <w:szCs w:val="20"/>
        </w:rPr>
        <w:t xml:space="preserve"> </w:t>
      </w:r>
      <w:r w:rsidRPr="00840CD9">
        <w:rPr>
          <w:rFonts w:ascii="Arial" w:hAnsi="Arial" w:cs="Arial"/>
          <w:color w:val="000000"/>
          <w:sz w:val="20"/>
          <w:szCs w:val="20"/>
        </w:rPr>
        <w:t>penelitian</w:t>
      </w:r>
      <w:r>
        <w:rPr>
          <w:rFonts w:ascii="Arial" w:hAnsi="Arial" w:cs="Arial"/>
          <w:color w:val="000000"/>
          <w:sz w:val="20"/>
          <w:szCs w:val="20"/>
        </w:rPr>
        <w:t xml:space="preserve"> </w:t>
      </w:r>
      <w:r w:rsidRPr="00840CD9">
        <w:rPr>
          <w:rFonts w:ascii="Arial" w:hAnsi="Arial" w:cs="Arial"/>
          <w:color w:val="000000"/>
          <w:sz w:val="20"/>
          <w:szCs w:val="20"/>
        </w:rPr>
        <w:t>adalah</w:t>
      </w:r>
      <w:r>
        <w:rPr>
          <w:rFonts w:ascii="Arial" w:hAnsi="Arial" w:cs="Arial"/>
          <w:color w:val="000000"/>
          <w:sz w:val="20"/>
          <w:szCs w:val="20"/>
        </w:rPr>
        <w:t xml:space="preserve"> </w:t>
      </w:r>
      <w:r w:rsidRPr="00840CD9">
        <w:rPr>
          <w:rFonts w:ascii="Arial" w:hAnsi="Arial" w:cs="Arial"/>
          <w:color w:val="000000"/>
          <w:sz w:val="20"/>
          <w:szCs w:val="20"/>
        </w:rPr>
        <w:t>pasien</w:t>
      </w:r>
      <w:r>
        <w:rPr>
          <w:rFonts w:ascii="Arial" w:hAnsi="Arial" w:cs="Arial"/>
          <w:color w:val="000000"/>
          <w:sz w:val="20"/>
          <w:szCs w:val="20"/>
        </w:rPr>
        <w:t xml:space="preserve"> </w:t>
      </w:r>
      <w:r>
        <w:rPr>
          <w:rFonts w:ascii="Arial" w:hAnsi="Arial" w:cs="Arial"/>
          <w:sz w:val="20"/>
          <w:szCs w:val="20"/>
        </w:rPr>
        <w:t xml:space="preserve">ODHA di </w:t>
      </w:r>
      <w:r w:rsidRPr="00840CD9">
        <w:rPr>
          <w:rFonts w:ascii="Arial" w:hAnsi="Arial" w:cs="Arial"/>
          <w:sz w:val="20"/>
          <w:szCs w:val="20"/>
        </w:rPr>
        <w:t>RSUD Taman Husada</w:t>
      </w:r>
      <w:r>
        <w:rPr>
          <w:rFonts w:ascii="Arial" w:hAnsi="Arial" w:cs="Arial"/>
          <w:sz w:val="20"/>
          <w:szCs w:val="20"/>
        </w:rPr>
        <w:t xml:space="preserve"> </w:t>
      </w:r>
      <w:r w:rsidRPr="00840CD9">
        <w:rPr>
          <w:rFonts w:ascii="Arial" w:hAnsi="Arial" w:cs="Arial"/>
          <w:sz w:val="20"/>
          <w:szCs w:val="20"/>
        </w:rPr>
        <w:t>Bontang</w:t>
      </w:r>
      <w:r>
        <w:rPr>
          <w:rFonts w:ascii="Arial" w:hAnsi="Arial" w:cs="Arial"/>
          <w:color w:val="000000"/>
          <w:sz w:val="20"/>
          <w:szCs w:val="20"/>
        </w:rPr>
        <w:t xml:space="preserve"> yang berjumlah 4</w:t>
      </w:r>
      <w:r w:rsidRPr="00840CD9">
        <w:rPr>
          <w:rFonts w:ascii="Arial" w:hAnsi="Arial" w:cs="Arial"/>
          <w:color w:val="000000"/>
          <w:sz w:val="20"/>
          <w:szCs w:val="20"/>
        </w:rPr>
        <w:t xml:space="preserve">2 orang, </w:t>
      </w:r>
      <w:proofErr w:type="gramStart"/>
      <w:r w:rsidRPr="00840CD9">
        <w:rPr>
          <w:rFonts w:ascii="Arial" w:hAnsi="Arial" w:cs="Arial"/>
          <w:color w:val="000000"/>
          <w:sz w:val="20"/>
          <w:szCs w:val="20"/>
        </w:rPr>
        <w:t>cara</w:t>
      </w:r>
      <w:proofErr w:type="gramEnd"/>
      <w:r>
        <w:rPr>
          <w:rFonts w:ascii="Arial" w:hAnsi="Arial" w:cs="Arial"/>
          <w:color w:val="000000"/>
          <w:sz w:val="20"/>
          <w:szCs w:val="20"/>
        </w:rPr>
        <w:t xml:space="preserve"> </w:t>
      </w:r>
      <w:r w:rsidRPr="00840CD9">
        <w:rPr>
          <w:rFonts w:ascii="Arial" w:hAnsi="Arial" w:cs="Arial"/>
          <w:color w:val="000000"/>
          <w:sz w:val="20"/>
          <w:szCs w:val="20"/>
        </w:rPr>
        <w:t>pengambilan</w:t>
      </w:r>
      <w:r>
        <w:rPr>
          <w:rFonts w:ascii="Arial" w:hAnsi="Arial" w:cs="Arial"/>
          <w:color w:val="000000"/>
          <w:sz w:val="20"/>
          <w:szCs w:val="20"/>
        </w:rPr>
        <w:t xml:space="preserve"> </w:t>
      </w:r>
      <w:r w:rsidRPr="00840CD9">
        <w:rPr>
          <w:rFonts w:ascii="Arial" w:hAnsi="Arial" w:cs="Arial"/>
          <w:color w:val="000000"/>
          <w:sz w:val="20"/>
          <w:szCs w:val="20"/>
        </w:rPr>
        <w:t>sampel</w:t>
      </w:r>
      <w:r>
        <w:rPr>
          <w:rFonts w:ascii="Arial" w:hAnsi="Arial" w:cs="Arial"/>
          <w:color w:val="000000"/>
          <w:sz w:val="20"/>
          <w:szCs w:val="20"/>
        </w:rPr>
        <w:t xml:space="preserve"> </w:t>
      </w:r>
      <w:r w:rsidRPr="00840CD9">
        <w:rPr>
          <w:rFonts w:ascii="Arial" w:hAnsi="Arial" w:cs="Arial"/>
          <w:color w:val="000000"/>
          <w:sz w:val="20"/>
          <w:szCs w:val="20"/>
        </w:rPr>
        <w:t>dengan</w:t>
      </w:r>
      <w:r>
        <w:rPr>
          <w:rFonts w:ascii="Arial" w:hAnsi="Arial" w:cs="Arial"/>
          <w:color w:val="000000"/>
          <w:sz w:val="20"/>
          <w:szCs w:val="20"/>
        </w:rPr>
        <w:t xml:space="preserve"> </w:t>
      </w:r>
      <w:r w:rsidRPr="00840CD9">
        <w:rPr>
          <w:rFonts w:ascii="Arial" w:hAnsi="Arial" w:cs="Arial"/>
          <w:i/>
          <w:iCs/>
          <w:color w:val="000000"/>
          <w:sz w:val="20"/>
          <w:szCs w:val="20"/>
        </w:rPr>
        <w:t>purposive</w:t>
      </w:r>
      <w:r>
        <w:rPr>
          <w:rFonts w:ascii="Arial" w:hAnsi="Arial" w:cs="Arial"/>
          <w:i/>
          <w:iCs/>
          <w:color w:val="000000"/>
          <w:sz w:val="20"/>
          <w:szCs w:val="20"/>
        </w:rPr>
        <w:t xml:space="preserve"> </w:t>
      </w:r>
      <w:r w:rsidRPr="00840CD9">
        <w:rPr>
          <w:rFonts w:ascii="Arial" w:hAnsi="Arial" w:cs="Arial"/>
          <w:i/>
          <w:iCs/>
          <w:color w:val="000000"/>
          <w:sz w:val="20"/>
          <w:szCs w:val="20"/>
        </w:rPr>
        <w:t>sampling</w:t>
      </w:r>
      <w:r w:rsidRPr="00840CD9">
        <w:rPr>
          <w:rFonts w:ascii="Arial" w:hAnsi="Arial" w:cs="Arial"/>
          <w:color w:val="000000"/>
          <w:sz w:val="20"/>
          <w:szCs w:val="20"/>
        </w:rPr>
        <w:t xml:space="preserve">. </w:t>
      </w:r>
      <w:proofErr w:type="gramStart"/>
      <w:r w:rsidRPr="00840CD9">
        <w:rPr>
          <w:rFonts w:ascii="Arial" w:hAnsi="Arial" w:cs="Arial"/>
          <w:color w:val="000000"/>
          <w:sz w:val="20"/>
          <w:szCs w:val="20"/>
        </w:rPr>
        <w:t>Alat</w:t>
      </w:r>
      <w:r>
        <w:rPr>
          <w:rFonts w:ascii="Arial" w:hAnsi="Arial" w:cs="Arial"/>
          <w:color w:val="000000"/>
          <w:sz w:val="20"/>
          <w:szCs w:val="20"/>
        </w:rPr>
        <w:t xml:space="preserve"> </w:t>
      </w:r>
      <w:r w:rsidRPr="00840CD9">
        <w:rPr>
          <w:rFonts w:ascii="Arial" w:hAnsi="Arial" w:cs="Arial"/>
          <w:color w:val="000000"/>
          <w:sz w:val="20"/>
          <w:szCs w:val="20"/>
        </w:rPr>
        <w:t>yang digunakan</w:t>
      </w:r>
      <w:r>
        <w:rPr>
          <w:rFonts w:ascii="Arial" w:hAnsi="Arial" w:cs="Arial"/>
          <w:color w:val="000000"/>
          <w:sz w:val="20"/>
          <w:szCs w:val="20"/>
        </w:rPr>
        <w:t xml:space="preserve"> </w:t>
      </w:r>
      <w:r w:rsidRPr="00840CD9">
        <w:rPr>
          <w:rFonts w:ascii="Arial" w:hAnsi="Arial" w:cs="Arial"/>
          <w:color w:val="000000"/>
          <w:sz w:val="20"/>
          <w:szCs w:val="20"/>
        </w:rPr>
        <w:t>kuesioner</w:t>
      </w:r>
      <w:r>
        <w:rPr>
          <w:rFonts w:ascii="Arial" w:hAnsi="Arial" w:cs="Arial"/>
          <w:color w:val="000000"/>
          <w:sz w:val="20"/>
          <w:szCs w:val="20"/>
        </w:rPr>
        <w:t xml:space="preserve"> </w:t>
      </w:r>
      <w:r w:rsidRPr="00840CD9">
        <w:rPr>
          <w:rFonts w:ascii="Arial" w:hAnsi="Arial" w:cs="Arial"/>
          <w:color w:val="000000"/>
          <w:sz w:val="20"/>
          <w:szCs w:val="20"/>
        </w:rPr>
        <w:t>dengan</w:t>
      </w:r>
      <w:r>
        <w:rPr>
          <w:rFonts w:ascii="Arial" w:hAnsi="Arial" w:cs="Arial"/>
          <w:color w:val="000000"/>
          <w:sz w:val="20"/>
          <w:szCs w:val="20"/>
        </w:rPr>
        <w:t xml:space="preserve"> </w:t>
      </w:r>
      <w:r w:rsidRPr="00840CD9">
        <w:rPr>
          <w:rFonts w:ascii="Arial" w:hAnsi="Arial" w:cs="Arial"/>
          <w:color w:val="000000"/>
          <w:sz w:val="20"/>
          <w:szCs w:val="20"/>
        </w:rPr>
        <w:t>pernyataan</w:t>
      </w:r>
      <w:r>
        <w:rPr>
          <w:rFonts w:ascii="Arial" w:hAnsi="Arial" w:cs="Arial"/>
          <w:color w:val="000000"/>
          <w:sz w:val="20"/>
          <w:szCs w:val="20"/>
        </w:rPr>
        <w:t xml:space="preserve"> </w:t>
      </w:r>
      <w:r w:rsidRPr="00840CD9">
        <w:rPr>
          <w:rFonts w:ascii="Arial" w:hAnsi="Arial" w:cs="Arial"/>
          <w:color w:val="000000"/>
          <w:sz w:val="20"/>
          <w:szCs w:val="20"/>
        </w:rPr>
        <w:t>mengenai</w:t>
      </w:r>
      <w:r>
        <w:rPr>
          <w:rFonts w:ascii="Arial" w:hAnsi="Arial" w:cs="Arial"/>
          <w:color w:val="000000"/>
          <w:sz w:val="20"/>
          <w:szCs w:val="20"/>
        </w:rPr>
        <w:t xml:space="preserve"> persepsi </w:t>
      </w:r>
      <w:r w:rsidRPr="00840CD9">
        <w:rPr>
          <w:rFonts w:ascii="Arial" w:hAnsi="Arial" w:cs="Arial"/>
          <w:color w:val="000000"/>
          <w:sz w:val="20"/>
          <w:szCs w:val="20"/>
        </w:rPr>
        <w:t>dan</w:t>
      </w:r>
      <w:r>
        <w:rPr>
          <w:rFonts w:ascii="Arial" w:hAnsi="Arial" w:cs="Arial"/>
          <w:color w:val="000000"/>
          <w:sz w:val="20"/>
          <w:szCs w:val="20"/>
        </w:rPr>
        <w:t xml:space="preserve"> </w:t>
      </w:r>
      <w:r w:rsidRPr="00840CD9">
        <w:rPr>
          <w:rFonts w:ascii="Arial" w:hAnsi="Arial" w:cs="Arial"/>
          <w:color w:val="000000"/>
          <w:sz w:val="20"/>
          <w:szCs w:val="20"/>
        </w:rPr>
        <w:t>kuisione</w:t>
      </w:r>
      <w:r>
        <w:rPr>
          <w:rFonts w:ascii="Arial" w:hAnsi="Arial" w:cs="Arial"/>
          <w:color w:val="000000"/>
          <w:sz w:val="20"/>
          <w:szCs w:val="20"/>
        </w:rPr>
        <w:t>r dukungan keluarga</w:t>
      </w:r>
      <w:r w:rsidRPr="00840CD9">
        <w:rPr>
          <w:rFonts w:ascii="Arial" w:hAnsi="Arial" w:cs="Arial"/>
          <w:color w:val="000000"/>
          <w:sz w:val="20"/>
          <w:szCs w:val="20"/>
        </w:rPr>
        <w:t>.</w:t>
      </w:r>
      <w:proofErr w:type="gramEnd"/>
      <w:r>
        <w:rPr>
          <w:rFonts w:ascii="Arial" w:hAnsi="Arial" w:cs="Arial"/>
          <w:color w:val="000000"/>
          <w:sz w:val="20"/>
          <w:szCs w:val="20"/>
        </w:rPr>
        <w:t xml:space="preserve"> </w:t>
      </w:r>
      <w:proofErr w:type="gramStart"/>
      <w:r w:rsidRPr="00840CD9">
        <w:rPr>
          <w:rFonts w:ascii="Arial" w:hAnsi="Arial" w:cs="Arial"/>
          <w:color w:val="000000"/>
          <w:sz w:val="20"/>
          <w:szCs w:val="20"/>
        </w:rPr>
        <w:t>Analisis</w:t>
      </w:r>
      <w:r>
        <w:rPr>
          <w:rFonts w:ascii="Arial" w:hAnsi="Arial" w:cs="Arial"/>
          <w:color w:val="000000"/>
          <w:sz w:val="20"/>
          <w:szCs w:val="20"/>
        </w:rPr>
        <w:t xml:space="preserve"> </w:t>
      </w:r>
      <w:r w:rsidRPr="00840CD9">
        <w:rPr>
          <w:rFonts w:ascii="Arial" w:hAnsi="Arial" w:cs="Arial"/>
          <w:color w:val="000000"/>
          <w:sz w:val="20"/>
          <w:szCs w:val="20"/>
        </w:rPr>
        <w:t>untuk</w:t>
      </w:r>
      <w:r>
        <w:rPr>
          <w:rFonts w:ascii="Arial" w:hAnsi="Arial" w:cs="Arial"/>
          <w:color w:val="000000"/>
          <w:sz w:val="20"/>
          <w:szCs w:val="20"/>
        </w:rPr>
        <w:t xml:space="preserve"> </w:t>
      </w:r>
      <w:r w:rsidRPr="00840CD9">
        <w:rPr>
          <w:rFonts w:ascii="Arial" w:hAnsi="Arial" w:cs="Arial"/>
          <w:color w:val="000000"/>
          <w:sz w:val="20"/>
          <w:szCs w:val="20"/>
        </w:rPr>
        <w:t>uji</w:t>
      </w:r>
      <w:r>
        <w:rPr>
          <w:rFonts w:ascii="Arial" w:hAnsi="Arial" w:cs="Arial"/>
          <w:color w:val="000000"/>
          <w:sz w:val="20"/>
          <w:szCs w:val="20"/>
        </w:rPr>
        <w:t xml:space="preserve"> </w:t>
      </w:r>
      <w:r w:rsidRPr="00840CD9">
        <w:rPr>
          <w:rFonts w:ascii="Arial" w:hAnsi="Arial" w:cs="Arial"/>
          <w:color w:val="000000"/>
          <w:sz w:val="20"/>
          <w:szCs w:val="20"/>
        </w:rPr>
        <w:t>hipotesis</w:t>
      </w:r>
      <w:r>
        <w:rPr>
          <w:rFonts w:ascii="Arial" w:hAnsi="Arial" w:cs="Arial"/>
          <w:color w:val="000000"/>
          <w:sz w:val="20"/>
          <w:szCs w:val="20"/>
        </w:rPr>
        <w:t xml:space="preserve"> </w:t>
      </w:r>
      <w:r w:rsidRPr="00840CD9">
        <w:rPr>
          <w:rFonts w:ascii="Arial" w:hAnsi="Arial" w:cs="Arial"/>
          <w:color w:val="000000"/>
          <w:sz w:val="20"/>
          <w:szCs w:val="20"/>
        </w:rPr>
        <w:t>dengan</w:t>
      </w:r>
      <w:r>
        <w:rPr>
          <w:rFonts w:ascii="Arial" w:hAnsi="Arial" w:cs="Arial"/>
          <w:color w:val="000000"/>
          <w:sz w:val="20"/>
          <w:szCs w:val="20"/>
        </w:rPr>
        <w:t xml:space="preserve"> </w:t>
      </w:r>
      <w:r w:rsidRPr="00840CD9">
        <w:rPr>
          <w:rFonts w:ascii="Arial" w:hAnsi="Arial" w:cs="Arial"/>
          <w:color w:val="000000"/>
          <w:sz w:val="20"/>
          <w:szCs w:val="20"/>
        </w:rPr>
        <w:t>uji</w:t>
      </w:r>
      <w:r>
        <w:rPr>
          <w:rFonts w:ascii="Arial" w:hAnsi="Arial" w:cs="Arial"/>
          <w:color w:val="000000"/>
          <w:sz w:val="20"/>
          <w:szCs w:val="20"/>
        </w:rPr>
        <w:t xml:space="preserve"> statistic </w:t>
      </w:r>
      <w:r w:rsidRPr="00840CD9">
        <w:rPr>
          <w:rFonts w:ascii="Arial" w:hAnsi="Arial" w:cs="Arial"/>
          <w:i/>
          <w:color w:val="000000"/>
          <w:sz w:val="20"/>
          <w:szCs w:val="20"/>
        </w:rPr>
        <w:t>Chi Square</w:t>
      </w:r>
      <w:r w:rsidRPr="00840CD9">
        <w:rPr>
          <w:rFonts w:ascii="Arial" w:hAnsi="Arial" w:cs="Arial"/>
          <w:i/>
          <w:iCs/>
          <w:color w:val="000000"/>
          <w:sz w:val="20"/>
          <w:szCs w:val="20"/>
        </w:rPr>
        <w:t>.</w:t>
      </w:r>
      <w:proofErr w:type="gramEnd"/>
    </w:p>
    <w:p w:rsidR="00EE4003" w:rsidRPr="00840CD9" w:rsidRDefault="00EE4003" w:rsidP="00EE4003">
      <w:pPr>
        <w:spacing w:after="0" w:line="240" w:lineRule="auto"/>
        <w:jc w:val="both"/>
        <w:rPr>
          <w:rFonts w:ascii="Arial" w:hAnsi="Arial" w:cs="Arial"/>
          <w:sz w:val="20"/>
          <w:szCs w:val="20"/>
        </w:rPr>
      </w:pPr>
      <w:r w:rsidRPr="00840CD9">
        <w:rPr>
          <w:rFonts w:ascii="Arial" w:hAnsi="Arial" w:cs="Arial"/>
          <w:b/>
          <w:bCs/>
          <w:color w:val="000000"/>
          <w:sz w:val="20"/>
          <w:szCs w:val="20"/>
        </w:rPr>
        <w:t>Hasil</w:t>
      </w:r>
      <w:r>
        <w:rPr>
          <w:rFonts w:ascii="Arial" w:hAnsi="Arial" w:cs="Arial"/>
          <w:b/>
          <w:bCs/>
          <w:color w:val="000000"/>
          <w:sz w:val="20"/>
          <w:szCs w:val="20"/>
        </w:rPr>
        <w:t xml:space="preserve"> </w:t>
      </w:r>
      <w:proofErr w:type="gramStart"/>
      <w:r w:rsidRPr="00840CD9">
        <w:rPr>
          <w:rFonts w:ascii="Arial" w:hAnsi="Arial" w:cs="Arial"/>
          <w:b/>
          <w:bCs/>
          <w:color w:val="000000"/>
          <w:sz w:val="20"/>
          <w:szCs w:val="20"/>
        </w:rPr>
        <w:t>penelitian</w:t>
      </w:r>
      <w:r>
        <w:rPr>
          <w:rFonts w:ascii="Arial" w:hAnsi="Arial" w:cs="Arial"/>
          <w:b/>
          <w:bCs/>
          <w:color w:val="000000"/>
          <w:sz w:val="20"/>
          <w:szCs w:val="20"/>
        </w:rPr>
        <w:t xml:space="preserve"> </w:t>
      </w:r>
      <w:r w:rsidRPr="00840CD9">
        <w:rPr>
          <w:rFonts w:ascii="Arial" w:hAnsi="Arial" w:cs="Arial"/>
          <w:color w:val="000000"/>
          <w:sz w:val="20"/>
          <w:szCs w:val="20"/>
        </w:rPr>
        <w:t>:</w:t>
      </w:r>
      <w:proofErr w:type="gramEnd"/>
      <w:r>
        <w:rPr>
          <w:rFonts w:ascii="Arial" w:hAnsi="Arial" w:cs="Arial"/>
          <w:color w:val="000000"/>
          <w:sz w:val="20"/>
          <w:szCs w:val="20"/>
        </w:rPr>
        <w:t xml:space="preserve"> </w:t>
      </w:r>
      <w:r w:rsidRPr="00840CD9">
        <w:rPr>
          <w:rFonts w:ascii="Arial" w:hAnsi="Arial" w:cs="Arial"/>
          <w:color w:val="000000"/>
          <w:sz w:val="20"/>
          <w:szCs w:val="20"/>
        </w:rPr>
        <w:t>Hasil</w:t>
      </w:r>
      <w:r>
        <w:rPr>
          <w:rFonts w:ascii="Arial" w:hAnsi="Arial" w:cs="Arial"/>
          <w:color w:val="000000"/>
          <w:sz w:val="20"/>
          <w:szCs w:val="20"/>
        </w:rPr>
        <w:t xml:space="preserve"> </w:t>
      </w:r>
      <w:r w:rsidRPr="00840CD9">
        <w:rPr>
          <w:rFonts w:ascii="Arial" w:hAnsi="Arial" w:cs="Arial"/>
          <w:color w:val="000000"/>
          <w:sz w:val="20"/>
          <w:szCs w:val="20"/>
        </w:rPr>
        <w:t>uji</w:t>
      </w:r>
      <w:r>
        <w:rPr>
          <w:rFonts w:ascii="Arial" w:hAnsi="Arial" w:cs="Arial"/>
          <w:color w:val="000000"/>
          <w:sz w:val="20"/>
          <w:szCs w:val="20"/>
        </w:rPr>
        <w:t xml:space="preserve"> statistic </w:t>
      </w:r>
      <w:r w:rsidRPr="00840CD9">
        <w:rPr>
          <w:rFonts w:ascii="Arial" w:hAnsi="Arial" w:cs="Arial"/>
          <w:i/>
          <w:iCs/>
          <w:color w:val="000000"/>
          <w:sz w:val="20"/>
          <w:szCs w:val="20"/>
        </w:rPr>
        <w:t>Chi Square</w:t>
      </w:r>
      <w:r>
        <w:rPr>
          <w:rFonts w:ascii="Arial" w:hAnsi="Arial" w:cs="Arial"/>
          <w:i/>
          <w:iCs/>
          <w:color w:val="000000"/>
          <w:sz w:val="20"/>
          <w:szCs w:val="20"/>
        </w:rPr>
        <w:t xml:space="preserve"> </w:t>
      </w:r>
      <w:r w:rsidRPr="00840CD9">
        <w:rPr>
          <w:rFonts w:ascii="Arial" w:hAnsi="Arial" w:cs="Arial"/>
          <w:color w:val="000000"/>
          <w:sz w:val="20"/>
          <w:szCs w:val="20"/>
        </w:rPr>
        <w:t>diketahui</w:t>
      </w:r>
      <w:r>
        <w:rPr>
          <w:rFonts w:ascii="Arial" w:hAnsi="Arial" w:cs="Arial"/>
          <w:color w:val="000000"/>
          <w:sz w:val="20"/>
          <w:szCs w:val="20"/>
        </w:rPr>
        <w:t xml:space="preserve"> </w:t>
      </w:r>
      <w:r w:rsidRPr="00840CD9">
        <w:rPr>
          <w:rFonts w:ascii="Arial" w:hAnsi="Arial" w:cs="Arial"/>
          <w:color w:val="000000"/>
          <w:sz w:val="20"/>
          <w:szCs w:val="20"/>
        </w:rPr>
        <w:t>nilai</w:t>
      </w:r>
      <w:r>
        <w:rPr>
          <w:rFonts w:ascii="Arial" w:hAnsi="Arial" w:cs="Arial"/>
          <w:color w:val="000000"/>
          <w:sz w:val="20"/>
          <w:szCs w:val="20"/>
        </w:rPr>
        <w:t xml:space="preserve"> </w:t>
      </w:r>
      <w:r w:rsidRPr="00840CD9">
        <w:rPr>
          <w:rFonts w:ascii="Arial" w:hAnsi="Arial" w:cs="Arial"/>
          <w:i/>
          <w:color w:val="000000"/>
          <w:sz w:val="20"/>
          <w:szCs w:val="20"/>
        </w:rPr>
        <w:t>p value</w:t>
      </w:r>
      <w:r>
        <w:rPr>
          <w:rFonts w:ascii="Arial" w:hAnsi="Arial" w:cs="Arial"/>
          <w:color w:val="000000"/>
          <w:sz w:val="20"/>
          <w:szCs w:val="20"/>
        </w:rPr>
        <w:t xml:space="preserve"> = 0,697 untuk persepsi </w:t>
      </w:r>
      <w:r w:rsidRPr="00840CD9">
        <w:rPr>
          <w:rFonts w:ascii="Arial" w:hAnsi="Arial" w:cs="Arial"/>
          <w:color w:val="000000"/>
          <w:sz w:val="20"/>
          <w:szCs w:val="20"/>
        </w:rPr>
        <w:t>nila</w:t>
      </w:r>
      <w:r>
        <w:rPr>
          <w:rFonts w:ascii="Arial" w:hAnsi="Arial" w:cs="Arial"/>
          <w:color w:val="000000"/>
          <w:sz w:val="20"/>
          <w:szCs w:val="20"/>
        </w:rPr>
        <w:t xml:space="preserve">i tersebut lebih besar </w:t>
      </w:r>
      <w:r w:rsidRPr="00840CD9">
        <w:rPr>
          <w:rFonts w:ascii="Arial" w:hAnsi="Arial" w:cs="Arial"/>
          <w:color w:val="000000"/>
          <w:sz w:val="20"/>
          <w:szCs w:val="20"/>
        </w:rPr>
        <w:t>dari α (p</w:t>
      </w:r>
      <w:r>
        <w:rPr>
          <w:rFonts w:ascii="Arial" w:hAnsi="Arial" w:cs="Arial"/>
          <w:color w:val="000000"/>
          <w:sz w:val="20"/>
          <w:szCs w:val="20"/>
        </w:rPr>
        <w:t xml:space="preserve">&lt;0,05) maka Ho diterima </w:t>
      </w:r>
      <w:r w:rsidRPr="00840CD9">
        <w:rPr>
          <w:rFonts w:ascii="Arial" w:hAnsi="Arial" w:cs="Arial"/>
          <w:color w:val="000000"/>
          <w:sz w:val="20"/>
          <w:szCs w:val="20"/>
        </w:rPr>
        <w:t>berarti</w:t>
      </w:r>
      <w:r>
        <w:rPr>
          <w:rFonts w:ascii="Arial" w:hAnsi="Arial" w:cs="Arial"/>
          <w:color w:val="000000"/>
          <w:sz w:val="20"/>
          <w:szCs w:val="20"/>
        </w:rPr>
        <w:t xml:space="preserve"> tidak </w:t>
      </w:r>
      <w:r w:rsidRPr="00840CD9">
        <w:rPr>
          <w:rFonts w:ascii="Arial" w:hAnsi="Arial" w:cs="Arial"/>
          <w:color w:val="000000"/>
          <w:sz w:val="20"/>
          <w:szCs w:val="20"/>
        </w:rPr>
        <w:t>ada</w:t>
      </w:r>
      <w:r>
        <w:rPr>
          <w:rFonts w:ascii="Arial" w:hAnsi="Arial" w:cs="Arial"/>
          <w:color w:val="000000"/>
          <w:sz w:val="20"/>
          <w:szCs w:val="20"/>
        </w:rPr>
        <w:t xml:space="preserve"> </w:t>
      </w:r>
      <w:r w:rsidRPr="00840CD9">
        <w:rPr>
          <w:rFonts w:ascii="Arial" w:hAnsi="Arial" w:cs="Arial"/>
          <w:color w:val="000000"/>
          <w:sz w:val="20"/>
          <w:szCs w:val="20"/>
        </w:rPr>
        <w:t>hubungan yang signifikan</w:t>
      </w:r>
      <w:r>
        <w:rPr>
          <w:rFonts w:ascii="Arial" w:hAnsi="Arial" w:cs="Arial"/>
          <w:color w:val="000000"/>
          <w:sz w:val="20"/>
          <w:szCs w:val="20"/>
        </w:rPr>
        <w:t xml:space="preserve"> </w:t>
      </w:r>
      <w:r w:rsidRPr="00840CD9">
        <w:rPr>
          <w:rFonts w:ascii="Arial" w:hAnsi="Arial" w:cs="Arial"/>
          <w:color w:val="000000"/>
          <w:sz w:val="20"/>
          <w:szCs w:val="20"/>
        </w:rPr>
        <w:t>antara</w:t>
      </w:r>
      <w:r>
        <w:rPr>
          <w:rFonts w:ascii="Arial" w:hAnsi="Arial" w:cs="Arial"/>
          <w:color w:val="000000"/>
          <w:sz w:val="20"/>
          <w:szCs w:val="20"/>
        </w:rPr>
        <w:t xml:space="preserve"> </w:t>
      </w:r>
      <w:r>
        <w:rPr>
          <w:rFonts w:ascii="Arial" w:hAnsi="Arial" w:cs="Arial"/>
          <w:sz w:val="20"/>
          <w:szCs w:val="20"/>
        </w:rPr>
        <w:t xml:space="preserve">persepsi </w:t>
      </w:r>
      <w:r w:rsidRPr="00840CD9">
        <w:rPr>
          <w:rFonts w:ascii="Arial" w:hAnsi="Arial" w:cs="Arial"/>
          <w:sz w:val="20"/>
          <w:szCs w:val="20"/>
        </w:rPr>
        <w:t>dengan</w:t>
      </w:r>
      <w:r>
        <w:rPr>
          <w:rFonts w:ascii="Arial" w:hAnsi="Arial" w:cs="Arial"/>
          <w:sz w:val="20"/>
          <w:szCs w:val="20"/>
        </w:rPr>
        <w:t xml:space="preserve"> kepatuhan ODHA dalam menjalani terapi ARV di </w:t>
      </w:r>
      <w:r w:rsidRPr="00840CD9">
        <w:rPr>
          <w:rFonts w:ascii="Arial" w:hAnsi="Arial" w:cs="Arial"/>
          <w:sz w:val="20"/>
          <w:szCs w:val="20"/>
        </w:rPr>
        <w:t>Rumah</w:t>
      </w:r>
      <w:r>
        <w:rPr>
          <w:rFonts w:ascii="Arial" w:hAnsi="Arial" w:cs="Arial"/>
          <w:sz w:val="20"/>
          <w:szCs w:val="20"/>
        </w:rPr>
        <w:t xml:space="preserve"> </w:t>
      </w:r>
      <w:r w:rsidRPr="00840CD9">
        <w:rPr>
          <w:rFonts w:ascii="Arial" w:hAnsi="Arial" w:cs="Arial"/>
          <w:sz w:val="20"/>
          <w:szCs w:val="20"/>
        </w:rPr>
        <w:t xml:space="preserve">Sakit </w:t>
      </w:r>
      <w:r>
        <w:rPr>
          <w:rFonts w:ascii="Arial" w:hAnsi="Arial" w:cs="Arial"/>
          <w:sz w:val="20"/>
          <w:szCs w:val="20"/>
        </w:rPr>
        <w:t xml:space="preserve"> </w:t>
      </w:r>
      <w:r w:rsidRPr="00840CD9">
        <w:rPr>
          <w:rFonts w:ascii="Arial" w:hAnsi="Arial" w:cs="Arial"/>
          <w:sz w:val="20"/>
          <w:szCs w:val="20"/>
        </w:rPr>
        <w:t>Taman Husada</w:t>
      </w:r>
      <w:r>
        <w:rPr>
          <w:rFonts w:ascii="Arial" w:hAnsi="Arial" w:cs="Arial"/>
          <w:sz w:val="20"/>
          <w:szCs w:val="20"/>
        </w:rPr>
        <w:t xml:space="preserve"> </w:t>
      </w:r>
      <w:r w:rsidRPr="00840CD9">
        <w:rPr>
          <w:rFonts w:ascii="Arial" w:hAnsi="Arial" w:cs="Arial"/>
          <w:sz w:val="20"/>
          <w:szCs w:val="20"/>
        </w:rPr>
        <w:t>Bontan</w:t>
      </w:r>
      <w:r>
        <w:rPr>
          <w:rFonts w:ascii="Arial" w:hAnsi="Arial" w:cs="Arial"/>
          <w:sz w:val="20"/>
          <w:szCs w:val="20"/>
        </w:rPr>
        <w:t>g. Sedangkan untuk variabel dukungan keluarga</w:t>
      </w:r>
      <w:proofErr w:type="gramStart"/>
      <w:r>
        <w:rPr>
          <w:rFonts w:ascii="Arial" w:hAnsi="Arial" w:cs="Arial"/>
          <w:sz w:val="20"/>
          <w:szCs w:val="20"/>
        </w:rPr>
        <w:t>,  nilai</w:t>
      </w:r>
      <w:proofErr w:type="gramEnd"/>
      <w:r>
        <w:rPr>
          <w:rFonts w:ascii="Arial" w:hAnsi="Arial" w:cs="Arial"/>
          <w:sz w:val="20"/>
          <w:szCs w:val="20"/>
        </w:rPr>
        <w:t xml:space="preserve"> </w:t>
      </w:r>
      <w:r w:rsidRPr="00840CD9">
        <w:rPr>
          <w:rFonts w:ascii="Arial" w:hAnsi="Arial" w:cs="Arial"/>
          <w:i/>
          <w:color w:val="000000"/>
          <w:sz w:val="20"/>
          <w:szCs w:val="20"/>
        </w:rPr>
        <w:t>p value</w:t>
      </w:r>
      <w:r>
        <w:rPr>
          <w:rFonts w:ascii="Arial" w:hAnsi="Arial" w:cs="Arial"/>
          <w:color w:val="000000"/>
          <w:sz w:val="20"/>
          <w:szCs w:val="20"/>
        </w:rPr>
        <w:t xml:space="preserve"> = 0,001, </w:t>
      </w:r>
      <w:r w:rsidRPr="00840CD9">
        <w:rPr>
          <w:rFonts w:ascii="Arial" w:hAnsi="Arial" w:cs="Arial"/>
          <w:color w:val="000000"/>
          <w:sz w:val="20"/>
          <w:szCs w:val="20"/>
        </w:rPr>
        <w:t>nilai</w:t>
      </w:r>
      <w:r>
        <w:rPr>
          <w:rFonts w:ascii="Arial" w:hAnsi="Arial" w:cs="Arial"/>
          <w:color w:val="000000"/>
          <w:sz w:val="20"/>
          <w:szCs w:val="20"/>
        </w:rPr>
        <w:t xml:space="preserve"> </w:t>
      </w:r>
      <w:r w:rsidRPr="00840CD9">
        <w:rPr>
          <w:rFonts w:ascii="Arial" w:hAnsi="Arial" w:cs="Arial"/>
          <w:color w:val="000000"/>
          <w:sz w:val="20"/>
          <w:szCs w:val="20"/>
        </w:rPr>
        <w:t>tersebut</w:t>
      </w:r>
      <w:r>
        <w:rPr>
          <w:rFonts w:ascii="Arial" w:hAnsi="Arial" w:cs="Arial"/>
          <w:color w:val="000000"/>
          <w:sz w:val="20"/>
          <w:szCs w:val="20"/>
        </w:rPr>
        <w:t xml:space="preserve"> </w:t>
      </w:r>
      <w:r w:rsidRPr="00840CD9">
        <w:rPr>
          <w:rFonts w:ascii="Arial" w:hAnsi="Arial" w:cs="Arial"/>
          <w:color w:val="000000"/>
          <w:sz w:val="20"/>
          <w:szCs w:val="20"/>
        </w:rPr>
        <w:t>lebih</w:t>
      </w:r>
      <w:r>
        <w:rPr>
          <w:rFonts w:ascii="Arial" w:hAnsi="Arial" w:cs="Arial"/>
          <w:color w:val="000000"/>
          <w:sz w:val="20"/>
          <w:szCs w:val="20"/>
        </w:rPr>
        <w:t xml:space="preserve"> </w:t>
      </w:r>
      <w:r w:rsidRPr="00840CD9">
        <w:rPr>
          <w:rFonts w:ascii="Arial" w:hAnsi="Arial" w:cs="Arial"/>
          <w:color w:val="000000"/>
          <w:sz w:val="20"/>
          <w:szCs w:val="20"/>
        </w:rPr>
        <w:t>kecil</w:t>
      </w:r>
      <w:r>
        <w:rPr>
          <w:rFonts w:ascii="Arial" w:hAnsi="Arial" w:cs="Arial"/>
          <w:color w:val="000000"/>
          <w:sz w:val="20"/>
          <w:szCs w:val="20"/>
        </w:rPr>
        <w:t xml:space="preserve"> </w:t>
      </w:r>
      <w:r w:rsidRPr="00840CD9">
        <w:rPr>
          <w:rFonts w:ascii="Arial" w:hAnsi="Arial" w:cs="Arial"/>
          <w:color w:val="000000"/>
          <w:sz w:val="20"/>
          <w:szCs w:val="20"/>
        </w:rPr>
        <w:t>dari α (p&lt;0,05) maka Ho ditolak</w:t>
      </w:r>
      <w:r>
        <w:rPr>
          <w:rFonts w:ascii="Arial" w:hAnsi="Arial" w:cs="Arial"/>
          <w:color w:val="000000"/>
          <w:sz w:val="20"/>
          <w:szCs w:val="20"/>
        </w:rPr>
        <w:t xml:space="preserve"> </w:t>
      </w:r>
      <w:r w:rsidRPr="00840CD9">
        <w:rPr>
          <w:rFonts w:ascii="Arial" w:hAnsi="Arial" w:cs="Arial"/>
          <w:color w:val="000000"/>
          <w:sz w:val="20"/>
          <w:szCs w:val="20"/>
        </w:rPr>
        <w:t>berarti</w:t>
      </w:r>
      <w:r>
        <w:rPr>
          <w:rFonts w:ascii="Arial" w:hAnsi="Arial" w:cs="Arial"/>
          <w:color w:val="000000"/>
          <w:sz w:val="20"/>
          <w:szCs w:val="20"/>
        </w:rPr>
        <w:t xml:space="preserve"> </w:t>
      </w:r>
      <w:r w:rsidRPr="00840CD9">
        <w:rPr>
          <w:rFonts w:ascii="Arial" w:hAnsi="Arial" w:cs="Arial"/>
          <w:color w:val="000000"/>
          <w:sz w:val="20"/>
          <w:szCs w:val="20"/>
        </w:rPr>
        <w:t>ada</w:t>
      </w:r>
      <w:r>
        <w:rPr>
          <w:rFonts w:ascii="Arial" w:hAnsi="Arial" w:cs="Arial"/>
          <w:color w:val="000000"/>
          <w:sz w:val="20"/>
          <w:szCs w:val="20"/>
        </w:rPr>
        <w:t xml:space="preserve"> </w:t>
      </w:r>
      <w:r w:rsidRPr="00840CD9">
        <w:rPr>
          <w:rFonts w:ascii="Arial" w:hAnsi="Arial" w:cs="Arial"/>
          <w:color w:val="000000"/>
          <w:sz w:val="20"/>
          <w:szCs w:val="20"/>
        </w:rPr>
        <w:t>hubungan yang</w:t>
      </w:r>
      <w:r>
        <w:rPr>
          <w:rFonts w:ascii="Arial" w:hAnsi="Arial" w:cs="Arial"/>
          <w:color w:val="000000"/>
          <w:sz w:val="20"/>
          <w:szCs w:val="20"/>
        </w:rPr>
        <w:t xml:space="preserve"> </w:t>
      </w:r>
      <w:r w:rsidRPr="00840CD9">
        <w:rPr>
          <w:rFonts w:ascii="Arial" w:hAnsi="Arial" w:cs="Arial"/>
          <w:color w:val="000000"/>
          <w:sz w:val="20"/>
          <w:szCs w:val="20"/>
        </w:rPr>
        <w:t>signifikan</w:t>
      </w:r>
      <w:r>
        <w:rPr>
          <w:rFonts w:ascii="Arial" w:hAnsi="Arial" w:cs="Arial"/>
          <w:color w:val="000000"/>
          <w:sz w:val="20"/>
          <w:szCs w:val="20"/>
        </w:rPr>
        <w:t xml:space="preserve"> </w:t>
      </w:r>
      <w:r w:rsidRPr="00840CD9">
        <w:rPr>
          <w:rFonts w:ascii="Arial" w:hAnsi="Arial" w:cs="Arial"/>
          <w:color w:val="000000"/>
          <w:sz w:val="20"/>
          <w:szCs w:val="20"/>
        </w:rPr>
        <w:t>antara</w:t>
      </w:r>
      <w:r>
        <w:rPr>
          <w:rFonts w:ascii="Arial" w:hAnsi="Arial" w:cs="Arial"/>
          <w:color w:val="000000"/>
          <w:sz w:val="20"/>
          <w:szCs w:val="20"/>
        </w:rPr>
        <w:t xml:space="preserve"> </w:t>
      </w:r>
      <w:r>
        <w:rPr>
          <w:rFonts w:ascii="Arial" w:hAnsi="Arial" w:cs="Arial"/>
          <w:sz w:val="20"/>
          <w:szCs w:val="20"/>
        </w:rPr>
        <w:t xml:space="preserve">dukungan keluarga </w:t>
      </w:r>
      <w:r w:rsidRPr="00840CD9">
        <w:rPr>
          <w:rFonts w:ascii="Arial" w:hAnsi="Arial" w:cs="Arial"/>
          <w:sz w:val="20"/>
          <w:szCs w:val="20"/>
        </w:rPr>
        <w:t>dengan</w:t>
      </w:r>
      <w:r>
        <w:rPr>
          <w:rFonts w:ascii="Arial" w:hAnsi="Arial" w:cs="Arial"/>
          <w:sz w:val="20"/>
          <w:szCs w:val="20"/>
        </w:rPr>
        <w:t xml:space="preserve"> kepatuhan ODHA dalam menjalani terapi ARV di </w:t>
      </w:r>
      <w:r w:rsidRPr="00840CD9">
        <w:rPr>
          <w:rFonts w:ascii="Arial" w:hAnsi="Arial" w:cs="Arial"/>
          <w:sz w:val="20"/>
          <w:szCs w:val="20"/>
        </w:rPr>
        <w:t>Rumah</w:t>
      </w:r>
      <w:r>
        <w:rPr>
          <w:rFonts w:ascii="Arial" w:hAnsi="Arial" w:cs="Arial"/>
          <w:sz w:val="20"/>
          <w:szCs w:val="20"/>
        </w:rPr>
        <w:t xml:space="preserve"> </w:t>
      </w:r>
      <w:r w:rsidRPr="00840CD9">
        <w:rPr>
          <w:rFonts w:ascii="Arial" w:hAnsi="Arial" w:cs="Arial"/>
          <w:sz w:val="20"/>
          <w:szCs w:val="20"/>
        </w:rPr>
        <w:t>Sakit Taman Husada</w:t>
      </w:r>
      <w:r>
        <w:rPr>
          <w:rFonts w:ascii="Arial" w:hAnsi="Arial" w:cs="Arial"/>
          <w:sz w:val="20"/>
          <w:szCs w:val="20"/>
        </w:rPr>
        <w:t xml:space="preserve"> </w:t>
      </w:r>
      <w:r w:rsidRPr="00840CD9">
        <w:rPr>
          <w:rFonts w:ascii="Arial" w:hAnsi="Arial" w:cs="Arial"/>
          <w:sz w:val="20"/>
          <w:szCs w:val="20"/>
        </w:rPr>
        <w:t>Bontan</w:t>
      </w:r>
      <w:r>
        <w:rPr>
          <w:rFonts w:ascii="Arial" w:hAnsi="Arial" w:cs="Arial"/>
          <w:sz w:val="20"/>
          <w:szCs w:val="20"/>
        </w:rPr>
        <w:t>g.</w:t>
      </w:r>
    </w:p>
    <w:p w:rsidR="00EE4003" w:rsidRPr="00840CD9" w:rsidRDefault="00EE4003" w:rsidP="00EE4003">
      <w:pPr>
        <w:spacing w:after="0" w:line="240" w:lineRule="auto"/>
        <w:jc w:val="both"/>
        <w:rPr>
          <w:rFonts w:ascii="Arial" w:hAnsi="Arial" w:cs="Arial"/>
          <w:sz w:val="20"/>
          <w:szCs w:val="20"/>
        </w:rPr>
      </w:pPr>
      <w:proofErr w:type="gramStart"/>
      <w:r w:rsidRPr="00840CD9">
        <w:rPr>
          <w:rFonts w:ascii="Arial" w:hAnsi="Arial" w:cs="Arial"/>
          <w:b/>
          <w:bCs/>
          <w:color w:val="000000"/>
          <w:sz w:val="20"/>
          <w:szCs w:val="20"/>
        </w:rPr>
        <w:t>Kesimpulan</w:t>
      </w:r>
      <w:r>
        <w:rPr>
          <w:rFonts w:ascii="Arial" w:hAnsi="Arial" w:cs="Arial"/>
          <w:b/>
          <w:bCs/>
          <w:color w:val="000000"/>
          <w:sz w:val="20"/>
          <w:szCs w:val="20"/>
        </w:rPr>
        <w:t xml:space="preserve"> </w:t>
      </w:r>
      <w:r w:rsidRPr="00840CD9">
        <w:rPr>
          <w:rFonts w:ascii="Arial" w:hAnsi="Arial" w:cs="Arial"/>
          <w:color w:val="000000"/>
          <w:sz w:val="20"/>
          <w:szCs w:val="20"/>
        </w:rPr>
        <w:t>:</w:t>
      </w:r>
      <w:proofErr w:type="gramEnd"/>
      <w:r>
        <w:rPr>
          <w:rFonts w:ascii="Arial" w:hAnsi="Arial" w:cs="Arial"/>
          <w:color w:val="000000"/>
          <w:sz w:val="20"/>
          <w:szCs w:val="20"/>
        </w:rPr>
        <w:t xml:space="preserve"> Tidak ada hubungan </w:t>
      </w:r>
      <w:r w:rsidRPr="00840CD9">
        <w:rPr>
          <w:rFonts w:ascii="Arial" w:hAnsi="Arial" w:cs="Arial"/>
          <w:color w:val="000000"/>
          <w:sz w:val="20"/>
          <w:szCs w:val="20"/>
        </w:rPr>
        <w:t>yang signifikan/ bermakna</w:t>
      </w:r>
      <w:r>
        <w:rPr>
          <w:rFonts w:ascii="Arial" w:hAnsi="Arial" w:cs="Arial"/>
          <w:color w:val="000000"/>
          <w:sz w:val="20"/>
          <w:szCs w:val="20"/>
        </w:rPr>
        <w:t xml:space="preserve"> </w:t>
      </w:r>
      <w:r w:rsidRPr="00840CD9">
        <w:rPr>
          <w:rFonts w:ascii="Arial" w:hAnsi="Arial" w:cs="Arial"/>
          <w:color w:val="000000"/>
          <w:sz w:val="20"/>
          <w:szCs w:val="20"/>
        </w:rPr>
        <w:t>antara</w:t>
      </w:r>
      <w:r>
        <w:rPr>
          <w:rFonts w:ascii="Arial" w:hAnsi="Arial" w:cs="Arial"/>
          <w:color w:val="000000"/>
          <w:sz w:val="20"/>
          <w:szCs w:val="20"/>
        </w:rPr>
        <w:t xml:space="preserve"> </w:t>
      </w:r>
      <w:r>
        <w:rPr>
          <w:rFonts w:ascii="Arial" w:hAnsi="Arial" w:cs="Arial"/>
          <w:sz w:val="20"/>
          <w:szCs w:val="20"/>
        </w:rPr>
        <w:t xml:space="preserve">persepsi </w:t>
      </w:r>
      <w:r w:rsidRPr="00840CD9">
        <w:rPr>
          <w:rFonts w:ascii="Arial" w:hAnsi="Arial" w:cs="Arial"/>
          <w:sz w:val="20"/>
          <w:szCs w:val="20"/>
        </w:rPr>
        <w:t>dengan</w:t>
      </w:r>
      <w:r>
        <w:rPr>
          <w:rFonts w:ascii="Arial" w:hAnsi="Arial" w:cs="Arial"/>
          <w:sz w:val="20"/>
          <w:szCs w:val="20"/>
        </w:rPr>
        <w:t xml:space="preserve"> kepatuhan ODHA dalam menjalani terapi ARV dan </w:t>
      </w:r>
      <w:r w:rsidRPr="00840CD9">
        <w:rPr>
          <w:rFonts w:ascii="Arial" w:hAnsi="Arial" w:cs="Arial"/>
          <w:color w:val="000000"/>
          <w:sz w:val="20"/>
          <w:szCs w:val="20"/>
        </w:rPr>
        <w:t>ada</w:t>
      </w:r>
      <w:r>
        <w:rPr>
          <w:rFonts w:ascii="Arial" w:hAnsi="Arial" w:cs="Arial"/>
          <w:color w:val="000000"/>
          <w:sz w:val="20"/>
          <w:szCs w:val="20"/>
        </w:rPr>
        <w:t xml:space="preserve"> </w:t>
      </w:r>
      <w:r w:rsidRPr="00840CD9">
        <w:rPr>
          <w:rFonts w:ascii="Arial" w:hAnsi="Arial" w:cs="Arial"/>
          <w:color w:val="000000"/>
          <w:sz w:val="20"/>
          <w:szCs w:val="20"/>
        </w:rPr>
        <w:t>hubungan yang signifikan</w:t>
      </w:r>
      <w:r>
        <w:rPr>
          <w:rFonts w:ascii="Arial" w:hAnsi="Arial" w:cs="Arial"/>
          <w:color w:val="000000"/>
          <w:sz w:val="20"/>
          <w:szCs w:val="20"/>
        </w:rPr>
        <w:t xml:space="preserve"> </w:t>
      </w:r>
      <w:r w:rsidRPr="00840CD9">
        <w:rPr>
          <w:rFonts w:ascii="Arial" w:hAnsi="Arial" w:cs="Arial"/>
          <w:color w:val="000000"/>
          <w:sz w:val="20"/>
          <w:szCs w:val="20"/>
        </w:rPr>
        <w:t>antara</w:t>
      </w:r>
      <w:r>
        <w:rPr>
          <w:rFonts w:ascii="Arial" w:hAnsi="Arial" w:cs="Arial"/>
          <w:color w:val="000000"/>
          <w:sz w:val="20"/>
          <w:szCs w:val="20"/>
        </w:rPr>
        <w:t xml:space="preserve"> </w:t>
      </w:r>
      <w:r>
        <w:rPr>
          <w:rFonts w:ascii="Arial" w:hAnsi="Arial" w:cs="Arial"/>
          <w:sz w:val="20"/>
          <w:szCs w:val="20"/>
        </w:rPr>
        <w:t xml:space="preserve">dukungan keluarga </w:t>
      </w:r>
      <w:r w:rsidRPr="00840CD9">
        <w:rPr>
          <w:rFonts w:ascii="Arial" w:hAnsi="Arial" w:cs="Arial"/>
          <w:sz w:val="20"/>
          <w:szCs w:val="20"/>
        </w:rPr>
        <w:t>dengan</w:t>
      </w:r>
      <w:r>
        <w:rPr>
          <w:rFonts w:ascii="Arial" w:hAnsi="Arial" w:cs="Arial"/>
          <w:sz w:val="20"/>
          <w:szCs w:val="20"/>
        </w:rPr>
        <w:t xml:space="preserve"> kepatuhan ODHA dalam menjalani terapi ARV di </w:t>
      </w:r>
      <w:r w:rsidRPr="00840CD9">
        <w:rPr>
          <w:rFonts w:ascii="Arial" w:hAnsi="Arial" w:cs="Arial"/>
          <w:sz w:val="20"/>
          <w:szCs w:val="20"/>
        </w:rPr>
        <w:t>Rumah</w:t>
      </w:r>
      <w:r>
        <w:rPr>
          <w:rFonts w:ascii="Arial" w:hAnsi="Arial" w:cs="Arial"/>
          <w:sz w:val="20"/>
          <w:szCs w:val="20"/>
        </w:rPr>
        <w:t xml:space="preserve"> </w:t>
      </w:r>
      <w:r w:rsidRPr="00840CD9">
        <w:rPr>
          <w:rFonts w:ascii="Arial" w:hAnsi="Arial" w:cs="Arial"/>
          <w:sz w:val="20"/>
          <w:szCs w:val="20"/>
        </w:rPr>
        <w:t>Sakit Taman Husada</w:t>
      </w:r>
      <w:r>
        <w:rPr>
          <w:rFonts w:ascii="Arial" w:hAnsi="Arial" w:cs="Arial"/>
          <w:sz w:val="20"/>
          <w:szCs w:val="20"/>
        </w:rPr>
        <w:t xml:space="preserve"> </w:t>
      </w:r>
      <w:r w:rsidRPr="00840CD9">
        <w:rPr>
          <w:rFonts w:ascii="Arial" w:hAnsi="Arial" w:cs="Arial"/>
          <w:sz w:val="20"/>
          <w:szCs w:val="20"/>
        </w:rPr>
        <w:t>Bontan</w:t>
      </w:r>
      <w:r>
        <w:rPr>
          <w:rFonts w:ascii="Arial" w:hAnsi="Arial" w:cs="Arial"/>
          <w:sz w:val="20"/>
          <w:szCs w:val="20"/>
        </w:rPr>
        <w:t>g</w:t>
      </w:r>
    </w:p>
    <w:p w:rsidR="00EE4003" w:rsidRPr="00840CD9" w:rsidRDefault="00EE4003" w:rsidP="00EE4003">
      <w:pPr>
        <w:pBdr>
          <w:bottom w:val="single" w:sz="4" w:space="1" w:color="auto"/>
        </w:pBdr>
        <w:spacing w:after="0" w:line="240" w:lineRule="auto"/>
        <w:jc w:val="both"/>
        <w:rPr>
          <w:rFonts w:ascii="Arial" w:hAnsi="Arial" w:cs="Arial"/>
          <w:color w:val="000000"/>
          <w:sz w:val="20"/>
          <w:szCs w:val="20"/>
        </w:rPr>
      </w:pPr>
      <w:r w:rsidRPr="00840CD9">
        <w:rPr>
          <w:rFonts w:ascii="Arial" w:hAnsi="Arial" w:cs="Arial"/>
          <w:b/>
          <w:bCs/>
          <w:color w:val="000000"/>
          <w:sz w:val="20"/>
          <w:szCs w:val="20"/>
        </w:rPr>
        <w:t>Kata Kunci</w:t>
      </w:r>
      <w:r w:rsidRPr="00840CD9">
        <w:rPr>
          <w:rFonts w:ascii="Arial" w:hAnsi="Arial" w:cs="Arial"/>
          <w:color w:val="000000"/>
          <w:sz w:val="20"/>
          <w:szCs w:val="20"/>
        </w:rPr>
        <w:t xml:space="preserve">: </w:t>
      </w:r>
      <w:r>
        <w:rPr>
          <w:rFonts w:ascii="Arial" w:hAnsi="Arial" w:cs="Arial"/>
          <w:color w:val="000000"/>
          <w:sz w:val="20"/>
          <w:szCs w:val="20"/>
        </w:rPr>
        <w:t>ODHA, ARV, kepatuhan, dukungankeluarga, persepsi</w:t>
      </w:r>
    </w:p>
    <w:p w:rsidR="00EE4003" w:rsidRPr="00840CD9" w:rsidRDefault="00EE4003" w:rsidP="00EE4003">
      <w:pPr>
        <w:pBdr>
          <w:bottom w:val="single" w:sz="4" w:space="1" w:color="auto"/>
        </w:pBdr>
        <w:autoSpaceDE w:val="0"/>
        <w:autoSpaceDN w:val="0"/>
        <w:adjustRightInd w:val="0"/>
        <w:spacing w:after="0" w:line="240" w:lineRule="auto"/>
        <w:rPr>
          <w:rFonts w:ascii="Arial" w:hAnsi="Arial" w:cs="Arial"/>
          <w:sz w:val="20"/>
          <w:szCs w:val="20"/>
        </w:rPr>
      </w:pPr>
    </w:p>
    <w:p w:rsidR="00EE4003" w:rsidRPr="00840CD9" w:rsidRDefault="00EE4003" w:rsidP="00EE4003">
      <w:pPr>
        <w:pStyle w:val="Footer"/>
        <w:rPr>
          <w:rFonts w:ascii="Arial" w:hAnsi="Arial" w:cs="Arial"/>
          <w:sz w:val="20"/>
          <w:szCs w:val="20"/>
        </w:rPr>
      </w:pPr>
      <w:r w:rsidRPr="00840CD9">
        <w:rPr>
          <w:rFonts w:ascii="Arial" w:hAnsi="Arial" w:cs="Arial"/>
          <w:sz w:val="20"/>
          <w:szCs w:val="20"/>
          <w:vertAlign w:val="superscript"/>
        </w:rPr>
        <w:t xml:space="preserve">1 </w:t>
      </w:r>
      <w:r w:rsidRPr="00840CD9">
        <w:rPr>
          <w:rFonts w:ascii="Arial" w:hAnsi="Arial" w:cs="Arial"/>
          <w:sz w:val="20"/>
          <w:szCs w:val="20"/>
        </w:rPr>
        <w:t>Mahasiswa Program StudiIlmuKeperawatanStikesMuhammadiyahSamarinda</w:t>
      </w:r>
    </w:p>
    <w:p w:rsidR="00EE4003" w:rsidRPr="00840CD9" w:rsidRDefault="00EE4003" w:rsidP="00EE4003">
      <w:pPr>
        <w:pStyle w:val="Footer"/>
        <w:rPr>
          <w:rFonts w:ascii="Arial" w:hAnsi="Arial" w:cs="Arial"/>
          <w:sz w:val="20"/>
          <w:szCs w:val="20"/>
        </w:rPr>
      </w:pPr>
      <w:r w:rsidRPr="00840CD9">
        <w:rPr>
          <w:rFonts w:ascii="Arial" w:hAnsi="Arial" w:cs="Arial"/>
          <w:sz w:val="20"/>
          <w:szCs w:val="20"/>
          <w:vertAlign w:val="superscript"/>
        </w:rPr>
        <w:t xml:space="preserve">2 </w:t>
      </w:r>
      <w:r w:rsidRPr="00840CD9">
        <w:rPr>
          <w:rFonts w:ascii="Arial" w:hAnsi="Arial" w:cs="Arial"/>
          <w:sz w:val="20"/>
          <w:szCs w:val="20"/>
        </w:rPr>
        <w:t>Staff Pengajar Program StudiIlmuKeperawatanStikesMuhammadiyahSamarinda</w:t>
      </w:r>
    </w:p>
    <w:p w:rsidR="00EE4003" w:rsidRDefault="00EE4003" w:rsidP="00EE4003">
      <w:pPr>
        <w:jc w:val="both"/>
        <w:rPr>
          <w:rFonts w:ascii="Arial" w:hAnsi="Arial" w:cs="Arial"/>
          <w:sz w:val="20"/>
          <w:szCs w:val="20"/>
        </w:rPr>
      </w:pPr>
    </w:p>
    <w:p w:rsidR="00EE4003" w:rsidRDefault="00EE4003" w:rsidP="00EE4003">
      <w:pPr>
        <w:jc w:val="both"/>
        <w:rPr>
          <w:rFonts w:ascii="Arial" w:hAnsi="Arial" w:cs="Arial"/>
          <w:sz w:val="20"/>
          <w:szCs w:val="20"/>
        </w:rPr>
        <w:sectPr w:rsidR="00EE4003" w:rsidSect="00B57804">
          <w:pgSz w:w="11906" w:h="16838"/>
          <w:pgMar w:top="1440" w:right="1440" w:bottom="1440" w:left="1440" w:header="708" w:footer="708" w:gutter="0"/>
          <w:cols w:space="708"/>
          <w:docGrid w:linePitch="360"/>
        </w:sectPr>
      </w:pPr>
    </w:p>
    <w:p w:rsidR="00EE4003" w:rsidRPr="00603A55" w:rsidRDefault="00EE4003" w:rsidP="00EE4003">
      <w:pPr>
        <w:jc w:val="both"/>
        <w:rPr>
          <w:rFonts w:ascii="Arial" w:hAnsi="Arial" w:cs="Arial"/>
          <w:sz w:val="20"/>
          <w:szCs w:val="20"/>
        </w:rPr>
      </w:pPr>
      <w:r w:rsidRPr="00603A55">
        <w:rPr>
          <w:rFonts w:ascii="Arial" w:hAnsi="Arial" w:cs="Arial"/>
          <w:sz w:val="20"/>
          <w:szCs w:val="20"/>
        </w:rPr>
        <w:lastRenderedPageBreak/>
        <w:t>PENDAHULUAN</w:t>
      </w:r>
    </w:p>
    <w:p w:rsidR="00EE4003" w:rsidRPr="00603A55" w:rsidRDefault="00EE4003" w:rsidP="00EE4003">
      <w:pPr>
        <w:ind w:firstLine="720"/>
        <w:jc w:val="both"/>
        <w:rPr>
          <w:rFonts w:ascii="Arial" w:hAnsi="Arial" w:cs="Arial"/>
          <w:sz w:val="20"/>
          <w:szCs w:val="20"/>
          <w:lang w:val="sv-SE"/>
        </w:rPr>
      </w:pPr>
      <w:proofErr w:type="gramStart"/>
      <w:r w:rsidRPr="00603A55">
        <w:rPr>
          <w:rFonts w:ascii="Arial" w:hAnsi="Arial" w:cs="Arial"/>
          <w:sz w:val="20"/>
          <w:szCs w:val="20"/>
        </w:rPr>
        <w:t>HIV/AIDS merupakan salah satu masalah kesehatan masyarakat yang memerlukan perhatian sangat serius.</w:t>
      </w:r>
      <w:proofErr w:type="gramEnd"/>
      <w:r w:rsidRPr="00603A55">
        <w:rPr>
          <w:rFonts w:ascii="Arial" w:hAnsi="Arial" w:cs="Arial"/>
          <w:sz w:val="20"/>
          <w:szCs w:val="20"/>
        </w:rPr>
        <w:t xml:space="preserve"> </w:t>
      </w:r>
      <w:proofErr w:type="gramStart"/>
      <w:r w:rsidRPr="00603A55">
        <w:rPr>
          <w:rFonts w:ascii="Arial" w:hAnsi="Arial" w:cs="Arial"/>
          <w:sz w:val="20"/>
          <w:szCs w:val="20"/>
        </w:rPr>
        <w:t>Hal ini karena jumlah kasus AIDS yang dilaporkan setiap tahunnya meningkat secara signifikan.</w:t>
      </w:r>
      <w:proofErr w:type="gramEnd"/>
      <w:r w:rsidRPr="00603A55">
        <w:rPr>
          <w:rFonts w:ascii="Arial" w:hAnsi="Arial" w:cs="Arial"/>
          <w:sz w:val="20"/>
          <w:szCs w:val="20"/>
        </w:rPr>
        <w:t xml:space="preserve"> </w:t>
      </w:r>
      <w:proofErr w:type="gramStart"/>
      <w:r w:rsidRPr="00603A55">
        <w:rPr>
          <w:rFonts w:ascii="Arial" w:hAnsi="Arial" w:cs="Arial"/>
          <w:sz w:val="20"/>
          <w:szCs w:val="20"/>
        </w:rPr>
        <w:t>Kasus HIV dan AIDS merupakan fenomena gunung es.</w:t>
      </w:r>
      <w:proofErr w:type="gramEnd"/>
      <w:r w:rsidRPr="00603A55">
        <w:rPr>
          <w:rFonts w:ascii="Arial" w:hAnsi="Arial" w:cs="Arial"/>
          <w:sz w:val="20"/>
          <w:szCs w:val="20"/>
        </w:rPr>
        <w:t xml:space="preserve">  </w:t>
      </w:r>
      <w:r w:rsidRPr="00603A55">
        <w:rPr>
          <w:rFonts w:ascii="Arial" w:hAnsi="Arial" w:cs="Arial"/>
          <w:sz w:val="20"/>
          <w:szCs w:val="20"/>
          <w:lang w:val="sv-SE"/>
        </w:rPr>
        <w:t>HIV (</w:t>
      </w:r>
      <w:r w:rsidRPr="00603A55">
        <w:rPr>
          <w:rFonts w:ascii="Arial" w:hAnsi="Arial" w:cs="Arial"/>
          <w:i/>
          <w:sz w:val="20"/>
          <w:szCs w:val="20"/>
          <w:lang w:val="sv-SE"/>
        </w:rPr>
        <w:t>Human Immunodeficiency Virus</w:t>
      </w:r>
      <w:r w:rsidRPr="00603A55">
        <w:rPr>
          <w:rFonts w:ascii="Arial" w:hAnsi="Arial" w:cs="Arial"/>
          <w:sz w:val="20"/>
          <w:szCs w:val="20"/>
          <w:lang w:val="sv-SE"/>
        </w:rPr>
        <w:t>) adalah virus yang menyerang sistem kekebalan tubuh manusia lalu menimbulkan AIDS. AIDS (</w:t>
      </w:r>
      <w:r w:rsidRPr="00603A55">
        <w:rPr>
          <w:rFonts w:ascii="Arial" w:hAnsi="Arial" w:cs="Arial"/>
          <w:i/>
          <w:sz w:val="20"/>
          <w:szCs w:val="20"/>
          <w:lang w:val="sv-SE"/>
        </w:rPr>
        <w:t>Acquired Immuno Deficiency Sindrom</w:t>
      </w:r>
      <w:r w:rsidRPr="00603A55">
        <w:rPr>
          <w:rFonts w:ascii="Arial" w:hAnsi="Arial" w:cs="Arial"/>
          <w:sz w:val="20"/>
          <w:szCs w:val="20"/>
          <w:lang w:val="sv-SE"/>
        </w:rPr>
        <w:t>) adalah kumpulan gejala penyakit yang disebabkan oleh virus HIV yang merusak sistem kekebalan tubuh manusia (Zein, 2006)</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Menurut data WHO pada tahun 2009, terdapat 38 juta orang meninggal akibat AIDS, </w:t>
      </w:r>
      <w:r w:rsidRPr="00603A55">
        <w:rPr>
          <w:rFonts w:ascii="Arial" w:hAnsi="Arial" w:cs="Arial"/>
          <w:sz w:val="20"/>
          <w:szCs w:val="20"/>
        </w:rPr>
        <w:lastRenderedPageBreak/>
        <w:t>sebanyak 60 juta jiwa terinfeksi HIV kasus baru dan sebanyak 50,3 juta jiwa sebagai orang yang hidup dengan HIV dan AIDS atau ODHA (Nasronuddin, 2012). Berdasarkan estimasi laporan situasi perkembangan  HIV/AIDS di Indonesia dalam lima tahun terakhir menujukan adanya peningkatan dimana secara kumulatif kasus HIV dari tahun 2008 sampai dengan bulan Maret 2012 sebanyak 68.768 kasus dan kasus dengan AIDS sebanyak 19.289 (Ditjen PP dan PL Kemenkes RI, 2012)</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Saat ini Indonesia sudah tidak lagi tergolong sebagai negara dengan prevalensi  rendah, tapi sudah masuk ke epidemi terkonsentrasi dengan prevalensi lebih dari 5% populasi  tertentu di beberapa kota dan </w:t>
      </w:r>
      <w:r w:rsidRPr="00603A55">
        <w:rPr>
          <w:rFonts w:ascii="Arial" w:hAnsi="Arial" w:cs="Arial"/>
          <w:sz w:val="20"/>
          <w:szCs w:val="20"/>
        </w:rPr>
        <w:lastRenderedPageBreak/>
        <w:t xml:space="preserve">wilayah di Indonesia yang mengidap HIV positif. Bahkan di beberapa </w:t>
      </w:r>
      <w:proofErr w:type="gramStart"/>
      <w:r w:rsidRPr="00603A55">
        <w:rPr>
          <w:rFonts w:ascii="Arial" w:hAnsi="Arial" w:cs="Arial"/>
          <w:sz w:val="20"/>
          <w:szCs w:val="20"/>
        </w:rPr>
        <w:t>kota</w:t>
      </w:r>
      <w:proofErr w:type="gramEnd"/>
      <w:r w:rsidRPr="00603A55">
        <w:rPr>
          <w:rFonts w:ascii="Arial" w:hAnsi="Arial" w:cs="Arial"/>
          <w:sz w:val="20"/>
          <w:szCs w:val="20"/>
        </w:rPr>
        <w:t xml:space="preserve"> dan wilayah tertentu epidemik ini diperkirakan sudah masuk pada populasi umum. HIV/AIDS dapat ditularkan melalui cairan tubuh yang mengandung virus HIV/AIDS yaitu melalui hubungan seksual, baik hubungan homoseksual maupun heteroseksual, jarum suntik pada pengguna narkotika, tranfusi komponen darah, dan dari ibu yang terinfeksi HIV kepada bayi yang dilahirkannya. (Djoerban, 2006)</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Terapi ARV merupakan terapi yang dijalani oleh ODHA untuk meningkatkan kualitas hidup mereka.</w:t>
      </w:r>
      <w:proofErr w:type="gramEnd"/>
      <w:r w:rsidRPr="00603A55">
        <w:rPr>
          <w:rFonts w:ascii="Arial" w:hAnsi="Arial" w:cs="Arial"/>
          <w:sz w:val="20"/>
          <w:szCs w:val="20"/>
        </w:rPr>
        <w:t xml:space="preserve"> </w:t>
      </w:r>
      <w:proofErr w:type="gramStart"/>
      <w:r w:rsidRPr="00603A55">
        <w:rPr>
          <w:rFonts w:ascii="Arial" w:hAnsi="Arial" w:cs="Arial"/>
          <w:sz w:val="20"/>
          <w:szCs w:val="20"/>
        </w:rPr>
        <w:t>Meskipun belum mampu menyembuhkan penyakit namun terapi ARV dapat menekan viral load dan meningkatkan CD4 penderita HIV/AIDS.</w:t>
      </w:r>
      <w:proofErr w:type="gramEnd"/>
      <w:r w:rsidRPr="00603A55">
        <w:rPr>
          <w:rFonts w:ascii="Arial" w:hAnsi="Arial" w:cs="Arial"/>
          <w:sz w:val="20"/>
          <w:szCs w:val="20"/>
        </w:rPr>
        <w:t xml:space="preserve"> </w:t>
      </w:r>
      <w:proofErr w:type="gramStart"/>
      <w:r w:rsidRPr="00603A55">
        <w:rPr>
          <w:rFonts w:ascii="Arial" w:hAnsi="Arial" w:cs="Arial"/>
          <w:sz w:val="20"/>
          <w:szCs w:val="20"/>
        </w:rPr>
        <w:t>Semakin banyak ODHA yang mendapatkan ARV, dengan harapan mutu hidup mereka menjadi lebih baik bila ARV tersebut dipakai secara patuh.</w:t>
      </w:r>
      <w:proofErr w:type="gramEnd"/>
      <w:r w:rsidRPr="00603A55">
        <w:rPr>
          <w:rFonts w:ascii="Arial" w:hAnsi="Arial" w:cs="Arial"/>
          <w:sz w:val="20"/>
          <w:szCs w:val="20"/>
        </w:rPr>
        <w:t xml:space="preserve"> </w:t>
      </w:r>
      <w:proofErr w:type="gramStart"/>
      <w:r w:rsidRPr="00603A55">
        <w:rPr>
          <w:rFonts w:ascii="Arial" w:hAnsi="Arial" w:cs="Arial"/>
          <w:sz w:val="20"/>
          <w:szCs w:val="20"/>
        </w:rPr>
        <w:t>Kepatuhan menentukan seberapa baik pengobatan antiretroviral (ARV) dalam menekan jumlah viral load.</w:t>
      </w:r>
      <w:proofErr w:type="gramEnd"/>
      <w:r w:rsidRPr="00603A55">
        <w:rPr>
          <w:rFonts w:ascii="Arial" w:hAnsi="Arial" w:cs="Arial"/>
          <w:sz w:val="20"/>
          <w:szCs w:val="20"/>
        </w:rPr>
        <w:t xml:space="preserve"> Ketika lupa meminum satu dosis, meskipun hanya sekali, virus </w:t>
      </w:r>
      <w:proofErr w:type="gramStart"/>
      <w:r w:rsidRPr="00603A55">
        <w:rPr>
          <w:rFonts w:ascii="Arial" w:hAnsi="Arial" w:cs="Arial"/>
          <w:sz w:val="20"/>
          <w:szCs w:val="20"/>
        </w:rPr>
        <w:t>akan</w:t>
      </w:r>
      <w:proofErr w:type="gramEnd"/>
      <w:r w:rsidRPr="00603A55">
        <w:rPr>
          <w:rFonts w:ascii="Arial" w:hAnsi="Arial" w:cs="Arial"/>
          <w:sz w:val="20"/>
          <w:szCs w:val="20"/>
        </w:rPr>
        <w:t xml:space="preserve"> memiliki kesempatan untuk menggandakan diri lebih cepat. </w:t>
      </w:r>
      <w:proofErr w:type="gramStart"/>
      <w:r w:rsidRPr="00603A55">
        <w:rPr>
          <w:rFonts w:ascii="Arial" w:hAnsi="Arial" w:cs="Arial"/>
          <w:sz w:val="20"/>
          <w:szCs w:val="20"/>
        </w:rPr>
        <w:t>Hasil yang tidak dapat dielakkan dari semua tantangan ini adalah ketidakpatuhan, perkembangan resistensi, kegagalan terapi dan resiko pada kesehatan masyarakat akibat penularan jenis virus yang resistan.</w:t>
      </w:r>
      <w:proofErr w:type="gramEnd"/>
      <w:r w:rsidRPr="00603A55">
        <w:rPr>
          <w:rFonts w:ascii="Arial" w:hAnsi="Arial" w:cs="Arial"/>
          <w:sz w:val="20"/>
          <w:szCs w:val="20"/>
        </w:rPr>
        <w:t xml:space="preserve"> </w:t>
      </w:r>
      <w:proofErr w:type="gramStart"/>
      <w:r w:rsidRPr="00603A55">
        <w:rPr>
          <w:rFonts w:ascii="Arial" w:hAnsi="Arial" w:cs="Arial"/>
          <w:sz w:val="20"/>
          <w:szCs w:val="20"/>
        </w:rPr>
        <w:t>Obat ARV perlu diminum sesuai petunjuk dokter baik dosis maupun waktunya.</w:t>
      </w:r>
      <w:proofErr w:type="gramEnd"/>
      <w:r w:rsidRPr="00603A55">
        <w:rPr>
          <w:rFonts w:ascii="Arial" w:hAnsi="Arial" w:cs="Arial"/>
          <w:sz w:val="20"/>
          <w:szCs w:val="20"/>
        </w:rPr>
        <w:t xml:space="preserve"> Mengingat bahwa HIV adalah virus yang selalu bermutasi, maka jika tidak mematuhi aturan pemakaian obat ARV, obat yang dikonsumsi tidak bisa lagi memperlambat laju</w:t>
      </w:r>
      <w:proofErr w:type="gramStart"/>
      <w:r w:rsidRPr="00603A55">
        <w:rPr>
          <w:rFonts w:ascii="Arial" w:hAnsi="Arial" w:cs="Arial"/>
          <w:sz w:val="20"/>
          <w:szCs w:val="20"/>
        </w:rPr>
        <w:t>  HIV</w:t>
      </w:r>
      <w:proofErr w:type="gramEnd"/>
      <w:r w:rsidRPr="00603A55">
        <w:rPr>
          <w:rFonts w:ascii="Arial" w:hAnsi="Arial" w:cs="Arial"/>
          <w:sz w:val="20"/>
          <w:szCs w:val="20"/>
        </w:rPr>
        <w:t xml:space="preserve"> menuju ke tahap AIDS, sehingga perlu diganti dengan obat lain yang mungkin lebih mahal atau lebih sulit diperoleh. (Anderson, 2006)</w:t>
      </w:r>
    </w:p>
    <w:p w:rsidR="00EE4003" w:rsidRPr="00603A55" w:rsidRDefault="00EE4003" w:rsidP="00EE4003">
      <w:pPr>
        <w:ind w:firstLine="720"/>
        <w:jc w:val="both"/>
        <w:rPr>
          <w:rFonts w:ascii="Arial" w:hAnsi="Arial" w:cs="Arial"/>
          <w:sz w:val="20"/>
          <w:szCs w:val="20"/>
          <w:lang w:val="sv-SE"/>
        </w:rPr>
      </w:pPr>
      <w:r w:rsidRPr="00603A55">
        <w:rPr>
          <w:rFonts w:ascii="Arial" w:hAnsi="Arial" w:cs="Arial"/>
          <w:sz w:val="20"/>
          <w:szCs w:val="20"/>
          <w:lang w:val="sv-SE"/>
        </w:rPr>
        <w:t xml:space="preserve">Data dari RSUD Taman Husada Bontang diketahui jumlah kumulatif pasien yang dinyatakan positif HIV/AIDS mengalami peningkatan dari tahun ke tahun. Dimana dalam 3 tahun terakhir ini sampai dengan bulan Juni 2014, jumlah penderita HIV/AIDS mencapai 86 orang yang terdiri dari 42 orang laki–laki dan 44 orang wanita. Jumlah kumulatif ODHA dengan terapi antiretroviral sampai akhir Juni 2014 sebanyak 42 orang </w:t>
      </w:r>
      <w:r w:rsidRPr="00603A55">
        <w:rPr>
          <w:rFonts w:ascii="Arial" w:hAnsi="Arial" w:cs="Arial"/>
          <w:sz w:val="20"/>
          <w:szCs w:val="20"/>
          <w:lang w:val="sv-SE"/>
        </w:rPr>
        <w:lastRenderedPageBreak/>
        <w:t xml:space="preserve">antara lain 21 orang laki–laki dan 21 orang wanita, 3 orang berhenti minum obat serta 4 orang yang meninggal dunia. Selain itu menurut penuturan petugas, dalam menjalani terapi antiretroviral masih ada ODHA yang telat minum obat dan tidak hadir sesuai jadwal (gagal </w:t>
      </w:r>
      <w:r w:rsidRPr="00603A55">
        <w:rPr>
          <w:rFonts w:ascii="Arial" w:hAnsi="Arial" w:cs="Arial"/>
          <w:i/>
          <w:sz w:val="20"/>
          <w:szCs w:val="20"/>
          <w:lang w:val="sv-SE"/>
        </w:rPr>
        <w:t>follow up</w:t>
      </w:r>
      <w:r w:rsidRPr="00603A55">
        <w:rPr>
          <w:rFonts w:ascii="Arial" w:hAnsi="Arial" w:cs="Arial"/>
          <w:sz w:val="20"/>
          <w:szCs w:val="20"/>
          <w:lang w:val="sv-SE"/>
        </w:rPr>
        <w:t>) (Rekam Medis Klinik VCT RSUD taman Husada Bontang, 2014)</w:t>
      </w:r>
    </w:p>
    <w:p w:rsidR="00EE4003" w:rsidRPr="00603A55" w:rsidRDefault="00EE4003" w:rsidP="00EE4003">
      <w:pPr>
        <w:ind w:firstLine="720"/>
        <w:jc w:val="both"/>
        <w:rPr>
          <w:rFonts w:ascii="Arial" w:eastAsia="Times New Roman" w:hAnsi="Arial" w:cs="Arial"/>
          <w:sz w:val="20"/>
          <w:szCs w:val="20"/>
        </w:rPr>
      </w:pPr>
      <w:r w:rsidRPr="00603A55">
        <w:rPr>
          <w:rFonts w:ascii="Arial" w:eastAsia="Times New Roman" w:hAnsi="Arial" w:cs="Arial"/>
          <w:sz w:val="20"/>
          <w:szCs w:val="20"/>
        </w:rPr>
        <w:t>Berdasarkan hasil studi pendahuluan yang dilakukan di klinik VCT RSUD Taman Husada Bontang pada bulan Juli 2014 dengan melakukan wawancara langsung kepada 10 ODHA, didapatkan bahwa mereka telah mendapatkan terapi Antiretroviral ARV, semua  ODHA  mengetahui tentang dasar terapi Antiretroviral ARV, 2 ODHA diantaranya menjalankan terapi sesuai petunjuk dokter  dan 8 ODHA lainnya menyatakan tidak penting adanya kepatuhan dalam menjalankan terapi ARV dan kontrol kepada petugas kesehatan bila ada keluhan saja.</w:t>
      </w:r>
      <w:r w:rsidRPr="00603A55">
        <w:rPr>
          <w:rFonts w:ascii="Arial" w:hAnsi="Arial" w:cs="Arial"/>
          <w:sz w:val="20"/>
          <w:szCs w:val="20"/>
        </w:rPr>
        <w:t xml:space="preserve"> Berdasarkan uraian di atas, peneliti tertarik untuk melakukan penelitian tentang, “</w:t>
      </w:r>
      <w:r w:rsidRPr="00603A55">
        <w:rPr>
          <w:rFonts w:ascii="Arial" w:hAnsi="Arial" w:cs="Arial"/>
          <w:b/>
          <w:sz w:val="20"/>
          <w:szCs w:val="20"/>
          <w:lang w:val="sv-SE"/>
        </w:rPr>
        <w:t>Hubungan Persepsi Terhadap HIV/AIDS dan Dukungan Keluarga Dengan Kepatuhan ODHA Dalam Menjalani Terapi Antiretroviral di RSUD Taman Husada Bontang</w:t>
      </w:r>
    </w:p>
    <w:p w:rsidR="00EE4003" w:rsidRPr="00603A55" w:rsidRDefault="00EE4003" w:rsidP="00EE4003">
      <w:pPr>
        <w:jc w:val="both"/>
        <w:rPr>
          <w:rFonts w:ascii="Arial" w:hAnsi="Arial" w:cs="Arial"/>
          <w:sz w:val="20"/>
          <w:szCs w:val="20"/>
        </w:rPr>
      </w:pPr>
      <w:r w:rsidRPr="00603A55">
        <w:rPr>
          <w:rFonts w:ascii="Arial" w:hAnsi="Arial" w:cs="Arial"/>
          <w:sz w:val="20"/>
          <w:szCs w:val="20"/>
        </w:rPr>
        <w:t>Tujuan Penelitian</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Tujuan dari penelitian ini adalah untuk mengetahui hubungan persepsi terhadap HIV/AIDS dan dukungan keluarga dengan kepatuhan ODHA dalam menjalani terapi antiretroviral di RSUD Taman Husada Bontang.</w:t>
      </w:r>
      <w:proofErr w:type="gramEnd"/>
    </w:p>
    <w:p w:rsidR="00EE4003" w:rsidRPr="00603A55" w:rsidRDefault="00EE4003" w:rsidP="00EE4003">
      <w:pPr>
        <w:jc w:val="both"/>
        <w:rPr>
          <w:rFonts w:ascii="Arial" w:hAnsi="Arial" w:cs="Arial"/>
          <w:sz w:val="20"/>
          <w:szCs w:val="20"/>
        </w:rPr>
      </w:pPr>
      <w:r w:rsidRPr="00603A55">
        <w:rPr>
          <w:rFonts w:ascii="Arial" w:hAnsi="Arial" w:cs="Arial"/>
          <w:sz w:val="20"/>
          <w:szCs w:val="20"/>
        </w:rPr>
        <w:t>Metode Penelitian</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Penelitian ini menggunakan  metode </w:t>
      </w:r>
      <w:r w:rsidRPr="00603A55">
        <w:rPr>
          <w:rFonts w:ascii="Arial" w:hAnsi="Arial" w:cs="Arial"/>
          <w:i/>
          <w:sz w:val="20"/>
          <w:szCs w:val="20"/>
        </w:rPr>
        <w:t>Deskriptif Korelatif</w:t>
      </w:r>
      <w:r w:rsidRPr="00603A55">
        <w:rPr>
          <w:rFonts w:ascii="Arial" w:hAnsi="Arial" w:cs="Arial"/>
          <w:sz w:val="20"/>
          <w:szCs w:val="20"/>
        </w:rPr>
        <w:t xml:space="preserve">, yaitu penelitian yang diarahkan mencari hubungan antara variabel independen yaitu faktor </w:t>
      </w:r>
      <w:r w:rsidRPr="00603A55">
        <w:rPr>
          <w:rFonts w:ascii="Arial" w:hAnsi="Arial" w:cs="Arial"/>
          <w:i/>
          <w:sz w:val="20"/>
          <w:szCs w:val="20"/>
        </w:rPr>
        <w:t>predisposing</w:t>
      </w:r>
      <w:r w:rsidRPr="00603A55">
        <w:rPr>
          <w:rFonts w:ascii="Arial" w:hAnsi="Arial" w:cs="Arial"/>
          <w:sz w:val="20"/>
          <w:szCs w:val="20"/>
        </w:rPr>
        <w:t xml:space="preserve"> kepatuhan (persepsi), faktor </w:t>
      </w:r>
      <w:r w:rsidRPr="00603A55">
        <w:rPr>
          <w:rFonts w:ascii="Arial" w:hAnsi="Arial" w:cs="Arial"/>
          <w:i/>
          <w:sz w:val="20"/>
          <w:szCs w:val="20"/>
        </w:rPr>
        <w:t xml:space="preserve">reinforcing </w:t>
      </w:r>
      <w:r w:rsidRPr="00603A55">
        <w:rPr>
          <w:rFonts w:ascii="Arial" w:hAnsi="Arial" w:cs="Arial"/>
          <w:sz w:val="20"/>
          <w:szCs w:val="20"/>
        </w:rPr>
        <w:t xml:space="preserve">kepatuhan (pelayanan kesehatan), dan faktor </w:t>
      </w:r>
      <w:r w:rsidRPr="00603A55">
        <w:rPr>
          <w:rFonts w:ascii="Arial" w:hAnsi="Arial" w:cs="Arial"/>
          <w:i/>
          <w:sz w:val="20"/>
          <w:szCs w:val="20"/>
        </w:rPr>
        <w:t xml:space="preserve">enabling </w:t>
      </w:r>
      <w:r w:rsidRPr="00603A55">
        <w:rPr>
          <w:rFonts w:ascii="Arial" w:hAnsi="Arial" w:cs="Arial"/>
          <w:sz w:val="20"/>
          <w:szCs w:val="20"/>
        </w:rPr>
        <w:t xml:space="preserve">kepatuhan (dukungan keluarga). </w:t>
      </w:r>
      <w:proofErr w:type="gramStart"/>
      <w:r w:rsidRPr="00603A55">
        <w:rPr>
          <w:rFonts w:ascii="Arial" w:hAnsi="Arial" w:cs="Arial"/>
          <w:sz w:val="20"/>
          <w:szCs w:val="20"/>
        </w:rPr>
        <w:t>dengan</w:t>
      </w:r>
      <w:proofErr w:type="gramEnd"/>
      <w:r w:rsidRPr="00603A55">
        <w:rPr>
          <w:rFonts w:ascii="Arial" w:hAnsi="Arial" w:cs="Arial"/>
          <w:sz w:val="20"/>
          <w:szCs w:val="20"/>
        </w:rPr>
        <w:t xml:space="preserve"> variabel dependen yaitu terapi ARV . Pendekatan yang digunakan menggunakan pendekatan </w:t>
      </w:r>
      <w:r w:rsidRPr="00603A55">
        <w:rPr>
          <w:rFonts w:ascii="Arial" w:hAnsi="Arial" w:cs="Arial"/>
          <w:i/>
          <w:sz w:val="20"/>
          <w:szCs w:val="20"/>
        </w:rPr>
        <w:t>cross sectional</w:t>
      </w:r>
      <w:r w:rsidRPr="00603A55">
        <w:rPr>
          <w:rFonts w:ascii="Arial" w:hAnsi="Arial" w:cs="Arial"/>
          <w:sz w:val="20"/>
          <w:szCs w:val="20"/>
        </w:rPr>
        <w:t xml:space="preserve"> dimana peneliti melakukan pengumpulan data baik dari variabel independen maupun variabel dependen dilakukan secara bersama-sama (Notoatmodjo, 2002)</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lastRenderedPageBreak/>
        <w:t>Populasi pada penelitian ini adalah seluruh ODHA yang menjalani terapi ARV di RSUD Taman Husada Bontang.</w:t>
      </w:r>
      <w:proofErr w:type="gramEnd"/>
      <w:r w:rsidRPr="00603A55">
        <w:rPr>
          <w:rFonts w:ascii="Arial" w:hAnsi="Arial" w:cs="Arial"/>
          <w:sz w:val="20"/>
          <w:szCs w:val="20"/>
        </w:rPr>
        <w:t xml:space="preserve"> </w:t>
      </w:r>
      <w:proofErr w:type="gramStart"/>
      <w:r w:rsidRPr="00603A55">
        <w:rPr>
          <w:rFonts w:ascii="Arial" w:hAnsi="Arial" w:cs="Arial"/>
          <w:sz w:val="20"/>
          <w:szCs w:val="20"/>
        </w:rPr>
        <w:t>Jumlah populasi sebanyak 42 orang.</w:t>
      </w:r>
      <w:proofErr w:type="gramEnd"/>
      <w:r w:rsidRPr="00603A55">
        <w:rPr>
          <w:rFonts w:ascii="Arial" w:eastAsia="Times New Roman" w:hAnsi="Arial" w:cs="Arial"/>
          <w:sz w:val="20"/>
          <w:szCs w:val="20"/>
        </w:rPr>
        <w:t xml:space="preserve"> Adapun teknik pengambilan sampel pada penelitian ini adalah </w:t>
      </w:r>
      <w:r w:rsidRPr="00603A55">
        <w:rPr>
          <w:rFonts w:ascii="Arial" w:hAnsi="Arial" w:cs="Arial"/>
          <w:sz w:val="20"/>
          <w:szCs w:val="20"/>
        </w:rPr>
        <w:t xml:space="preserve">Tekhnik sampling yang digunakan pada penelitian ini adalah </w:t>
      </w:r>
      <w:r w:rsidRPr="00603A55">
        <w:rPr>
          <w:rFonts w:ascii="Arial" w:hAnsi="Arial" w:cs="Arial"/>
          <w:i/>
          <w:sz w:val="20"/>
          <w:szCs w:val="20"/>
        </w:rPr>
        <w:t>Total Sampling</w:t>
      </w:r>
      <w:r w:rsidRPr="00603A55">
        <w:rPr>
          <w:rFonts w:ascii="Arial" w:hAnsi="Arial" w:cs="Arial"/>
          <w:sz w:val="20"/>
          <w:szCs w:val="20"/>
        </w:rPr>
        <w:t xml:space="preserve">, yaitu </w:t>
      </w:r>
      <w:r w:rsidRPr="00603A55">
        <w:rPr>
          <w:rFonts w:ascii="Arial" w:hAnsi="Arial" w:cs="Arial"/>
          <w:i/>
          <w:sz w:val="20"/>
          <w:szCs w:val="20"/>
        </w:rPr>
        <w:t>T</w:t>
      </w:r>
      <w:r w:rsidRPr="00603A55">
        <w:rPr>
          <w:rFonts w:ascii="Arial" w:hAnsi="Arial" w:cs="Arial"/>
          <w:i/>
          <w:sz w:val="20"/>
          <w:szCs w:val="20"/>
          <w:lang w:val="sv-SE"/>
        </w:rPr>
        <w:t>otal sampling</w:t>
      </w:r>
      <w:r w:rsidRPr="00603A55">
        <w:rPr>
          <w:rFonts w:ascii="Arial" w:hAnsi="Arial" w:cs="Arial"/>
          <w:sz w:val="20"/>
          <w:szCs w:val="20"/>
          <w:lang w:val="sv-SE"/>
        </w:rPr>
        <w:t xml:space="preserve"> adalah tehnik penentuan sampel bila semua anggota populasi digunakan sebagai sampel dan jumlah sampel kurang dari 100 (Sugiyono, 2007).</w:t>
      </w:r>
      <w:r w:rsidRPr="00603A55">
        <w:rPr>
          <w:rFonts w:ascii="Arial" w:hAnsi="Arial" w:cs="Arial"/>
          <w:sz w:val="20"/>
          <w:szCs w:val="20"/>
        </w:rPr>
        <w:t xml:space="preserve"> </w:t>
      </w:r>
      <w:proofErr w:type="gramStart"/>
      <w:r w:rsidRPr="00603A55">
        <w:rPr>
          <w:rFonts w:ascii="Arial" w:hAnsi="Arial" w:cs="Arial"/>
          <w:sz w:val="20"/>
          <w:szCs w:val="20"/>
        </w:rPr>
        <w:t>Maka jumlah sampel yang digunakan adalah sebanyak 42 orang yang telah memenuhi criteria inklusi.</w:t>
      </w:r>
      <w:proofErr w:type="gramEnd"/>
    </w:p>
    <w:p w:rsidR="00EE4003" w:rsidRPr="00603A55" w:rsidRDefault="00EE4003" w:rsidP="00EE4003">
      <w:pPr>
        <w:ind w:firstLine="720"/>
        <w:jc w:val="both"/>
        <w:rPr>
          <w:rFonts w:ascii="Arial" w:hAnsi="Arial" w:cs="Arial"/>
          <w:i/>
          <w:sz w:val="20"/>
          <w:szCs w:val="20"/>
        </w:rPr>
      </w:pPr>
      <w:r w:rsidRPr="00603A55">
        <w:rPr>
          <w:rFonts w:ascii="Arial" w:hAnsi="Arial" w:cs="Arial"/>
          <w:sz w:val="20"/>
          <w:szCs w:val="20"/>
        </w:rPr>
        <w:t xml:space="preserve">Dalam penelitian ini, instrumen yang digunakan untuk mengumpulkan data berbentuk kuisioner yang tediri dari 4 bagian yang disusun sendiri oleh peneliti berdasarkan teori dan referensi yaitu : bagian pertama (kuisioner A) berisi tentang karakteristik </w:t>
      </w:r>
      <w:r w:rsidRPr="00603A55">
        <w:rPr>
          <w:rFonts w:ascii="Arial" w:hAnsi="Arial" w:cs="Arial"/>
          <w:i/>
          <w:sz w:val="20"/>
          <w:szCs w:val="20"/>
        </w:rPr>
        <w:t>responden</w:t>
      </w:r>
      <w:r w:rsidRPr="00603A55">
        <w:rPr>
          <w:rFonts w:ascii="Arial" w:hAnsi="Arial" w:cs="Arial"/>
          <w:sz w:val="20"/>
          <w:szCs w:val="20"/>
        </w:rPr>
        <w:t>, bagian kedua (kuisioner B) adalah instrumen untuk variabel persepsi ODHA</w:t>
      </w:r>
      <w:r w:rsidRPr="00603A55">
        <w:rPr>
          <w:rFonts w:ascii="Arial" w:hAnsi="Arial" w:cs="Arial"/>
          <w:i/>
          <w:sz w:val="20"/>
          <w:szCs w:val="20"/>
        </w:rPr>
        <w:t xml:space="preserve"> </w:t>
      </w:r>
      <w:r w:rsidRPr="00603A55">
        <w:rPr>
          <w:rFonts w:ascii="Arial" w:hAnsi="Arial" w:cs="Arial"/>
          <w:sz w:val="20"/>
          <w:szCs w:val="20"/>
        </w:rPr>
        <w:t>sebanyak 8 pernyataan</w:t>
      </w:r>
      <w:r w:rsidRPr="00603A55">
        <w:rPr>
          <w:rFonts w:ascii="Arial" w:hAnsi="Arial" w:cs="Arial"/>
          <w:i/>
          <w:sz w:val="20"/>
          <w:szCs w:val="20"/>
        </w:rPr>
        <w:t>,</w:t>
      </w:r>
      <w:r w:rsidRPr="00603A55">
        <w:rPr>
          <w:rFonts w:ascii="Arial" w:hAnsi="Arial" w:cs="Arial"/>
          <w:sz w:val="20"/>
          <w:szCs w:val="20"/>
        </w:rPr>
        <w:t xml:space="preserve"> bagian ketiga (kuesioner C)  adalah instrumen untuk variabel  duukungan keluarga sebanyak 12 dan untuk variable kepatuhan berisi 2 pertanyaan, pernyataan</w:t>
      </w:r>
      <w:r w:rsidRPr="00603A55">
        <w:rPr>
          <w:rFonts w:ascii="Arial" w:hAnsi="Arial" w:cs="Arial"/>
          <w:i/>
          <w:sz w:val="20"/>
          <w:szCs w:val="20"/>
        </w:rPr>
        <w:t xml:space="preserve"> </w:t>
      </w:r>
      <w:r w:rsidRPr="00603A55">
        <w:rPr>
          <w:rFonts w:ascii="Arial" w:hAnsi="Arial" w:cs="Arial"/>
          <w:sz w:val="20"/>
          <w:szCs w:val="20"/>
        </w:rPr>
        <w:t xml:space="preserve">masing-masing menggunakan skala </w:t>
      </w:r>
      <w:r w:rsidRPr="00603A55">
        <w:rPr>
          <w:rFonts w:ascii="Arial" w:hAnsi="Arial" w:cs="Arial"/>
          <w:i/>
          <w:sz w:val="20"/>
          <w:szCs w:val="20"/>
        </w:rPr>
        <w:t>likert.</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Sebelum instrumen digunakan dalam penelitian maka dilakukan uji validitas dan reliabiltas.</w:t>
      </w:r>
      <w:proofErr w:type="gramEnd"/>
      <w:r w:rsidRPr="00603A55">
        <w:rPr>
          <w:rFonts w:ascii="Arial" w:hAnsi="Arial" w:cs="Arial"/>
          <w:sz w:val="20"/>
          <w:szCs w:val="20"/>
        </w:rPr>
        <w:t xml:space="preserve"> </w:t>
      </w:r>
      <w:proofErr w:type="gramStart"/>
      <w:r w:rsidRPr="00603A55">
        <w:rPr>
          <w:rFonts w:ascii="Arial" w:hAnsi="Arial" w:cs="Arial"/>
          <w:sz w:val="20"/>
          <w:szCs w:val="20"/>
        </w:rPr>
        <w:t>Uji dilakukan di klinik VCT RSU Sangatta.</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Hasil validitas dengan menggunakan rumus </w:t>
      </w:r>
      <w:r w:rsidRPr="00603A55">
        <w:rPr>
          <w:rFonts w:ascii="Arial" w:hAnsi="Arial" w:cs="Arial"/>
          <w:i/>
          <w:sz w:val="20"/>
          <w:szCs w:val="20"/>
        </w:rPr>
        <w:t>Person Product Moment</w:t>
      </w:r>
      <w:r w:rsidRPr="00603A55">
        <w:rPr>
          <w:rFonts w:ascii="Arial" w:hAnsi="Arial" w:cs="Arial"/>
          <w:sz w:val="20"/>
          <w:szCs w:val="20"/>
        </w:rPr>
        <w:t xml:space="preserve"> didapatkan hasil bahwa variabel persepsi dan dukungan keluarga menunjukkan nilai korelasi tiap-tiap item pernyataan &gt; 0,374 (r hitung &gt; r tabel), sehingga dapat disimpulkan bahwa item pernyataan yang digunakan adalah valid.</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Sedangkan hasil uji reliabitas dengan rumus </w:t>
      </w:r>
      <w:r w:rsidRPr="00603A55">
        <w:rPr>
          <w:rFonts w:ascii="Arial" w:hAnsi="Arial" w:cs="Arial"/>
          <w:i/>
          <w:sz w:val="20"/>
          <w:szCs w:val="20"/>
        </w:rPr>
        <w:t>Alpha Cronhbach</w:t>
      </w:r>
      <w:r w:rsidRPr="00603A55">
        <w:rPr>
          <w:rFonts w:ascii="Arial" w:hAnsi="Arial" w:cs="Arial"/>
          <w:sz w:val="20"/>
          <w:szCs w:val="20"/>
        </w:rPr>
        <w:t xml:space="preserve"> nilai variabel persepsi adalah 0,930 dan nilai variabel dukungan keluarga adalah 0,921.</w:t>
      </w:r>
      <w:proofErr w:type="gramEnd"/>
      <w:r w:rsidRPr="00603A55">
        <w:rPr>
          <w:rFonts w:ascii="Arial" w:hAnsi="Arial" w:cs="Arial"/>
          <w:sz w:val="20"/>
          <w:szCs w:val="20"/>
        </w:rPr>
        <w:t xml:space="preserve"> Hal </w:t>
      </w:r>
      <w:proofErr w:type="gramStart"/>
      <w:r w:rsidRPr="00603A55">
        <w:rPr>
          <w:rFonts w:ascii="Arial" w:hAnsi="Arial" w:cs="Arial"/>
          <w:sz w:val="20"/>
          <w:szCs w:val="20"/>
        </w:rPr>
        <w:t>ini  menunjukkan</w:t>
      </w:r>
      <w:proofErr w:type="gramEnd"/>
      <w:r w:rsidRPr="00603A55">
        <w:rPr>
          <w:rFonts w:ascii="Arial" w:hAnsi="Arial" w:cs="Arial"/>
          <w:sz w:val="20"/>
          <w:szCs w:val="20"/>
        </w:rPr>
        <w:t xml:space="preserve"> bahwa nilai korelasi tiap-tiap  item pernyataan &gt; 0,6 atau r hitung &gt; r tabel, sehingga dapat disimpulkan bahwa item pernyataan yang digunakan adalah </w:t>
      </w:r>
      <w:r w:rsidRPr="00603A55">
        <w:rPr>
          <w:rFonts w:ascii="Arial" w:hAnsi="Arial" w:cs="Arial"/>
          <w:i/>
          <w:sz w:val="20"/>
          <w:szCs w:val="20"/>
        </w:rPr>
        <w:t>reliabel</w:t>
      </w:r>
      <w:r w:rsidRPr="00603A55">
        <w:rPr>
          <w:rFonts w:ascii="Arial" w:hAnsi="Arial" w:cs="Arial"/>
          <w:sz w:val="20"/>
          <w:szCs w:val="20"/>
        </w:rPr>
        <w:t xml:space="preserve"> dan dapat digunakan dalam analisis data/penelitian selanjutnya.</w:t>
      </w:r>
    </w:p>
    <w:p w:rsidR="00EE4003" w:rsidRPr="00603A55" w:rsidRDefault="00EE4003" w:rsidP="00EE4003">
      <w:pPr>
        <w:jc w:val="both"/>
        <w:rPr>
          <w:rFonts w:ascii="Arial" w:hAnsi="Arial" w:cs="Arial"/>
          <w:sz w:val="20"/>
          <w:szCs w:val="20"/>
        </w:rPr>
      </w:pPr>
      <w:r w:rsidRPr="00603A55">
        <w:rPr>
          <w:rFonts w:ascii="Arial" w:hAnsi="Arial" w:cs="Arial"/>
          <w:sz w:val="20"/>
          <w:szCs w:val="20"/>
        </w:rPr>
        <w:t>Hasil Penelitian</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lastRenderedPageBreak/>
        <w:t xml:space="preserve">Penelitian dilakukan di ruangVCT RSUD Taman Husada Bontang yang dilakukan pada bulan Januari 2015.Adapun hasil dari penelitian adalah sebagai </w:t>
      </w:r>
      <w:proofErr w:type="gramStart"/>
      <w:r w:rsidRPr="00603A55">
        <w:rPr>
          <w:rFonts w:ascii="Arial" w:hAnsi="Arial" w:cs="Arial"/>
          <w:sz w:val="20"/>
          <w:szCs w:val="20"/>
        </w:rPr>
        <w:t>berikut :</w:t>
      </w:r>
      <w:proofErr w:type="gramEnd"/>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1.Hasil</w:t>
      </w:r>
      <w:proofErr w:type="gramEnd"/>
      <w:r w:rsidRPr="00603A55">
        <w:rPr>
          <w:rFonts w:ascii="Arial" w:hAnsi="Arial" w:cs="Arial"/>
          <w:sz w:val="20"/>
          <w:szCs w:val="20"/>
        </w:rPr>
        <w:t xml:space="preserve"> Analisa Univariat</w:t>
      </w:r>
    </w:p>
    <w:p w:rsidR="00EE4003" w:rsidRPr="00603A55" w:rsidRDefault="00EE4003" w:rsidP="00EE4003">
      <w:pPr>
        <w:ind w:firstLine="720"/>
        <w:jc w:val="both"/>
        <w:rPr>
          <w:rFonts w:ascii="Arial" w:hAnsi="Arial" w:cs="Arial"/>
          <w:sz w:val="20"/>
          <w:szCs w:val="20"/>
          <w:lang w:val="sv-SE"/>
        </w:rPr>
      </w:pPr>
      <w:r>
        <w:rPr>
          <w:rFonts w:ascii="Arial" w:hAnsi="Arial" w:cs="Arial"/>
          <w:sz w:val="20"/>
          <w:szCs w:val="20"/>
        </w:rPr>
        <w:t>S</w:t>
      </w:r>
      <w:r w:rsidRPr="00603A55">
        <w:rPr>
          <w:rFonts w:ascii="Arial" w:hAnsi="Arial" w:cs="Arial"/>
          <w:sz w:val="20"/>
          <w:szCs w:val="20"/>
        </w:rPr>
        <w:t>ebagian besar responden berusia ≥ 31-36 tahun dengan jumlah 24 orang (57,1%), responden berusia ≥ 25-30tahun sebanyak 11orang (26,2%), responden berusia &lt;25 tahun sebanyak 5 orang (11,9%) dan responden berusia ≥ 37-42 tahun sebanyak 2 orang (4,8%)</w:t>
      </w:r>
      <w:r w:rsidRPr="00603A55">
        <w:rPr>
          <w:rFonts w:ascii="Arial" w:hAnsi="Arial" w:cs="Arial"/>
          <w:sz w:val="20"/>
          <w:szCs w:val="20"/>
          <w:lang w:val="sv-SE"/>
        </w:rPr>
        <w:t>.</w:t>
      </w:r>
      <w:r w:rsidRPr="00603A55">
        <w:rPr>
          <w:rFonts w:ascii="Arial" w:hAnsi="Arial" w:cs="Arial"/>
          <w:sz w:val="20"/>
          <w:szCs w:val="20"/>
        </w:rPr>
        <w:t xml:space="preserve"> responden dengan jenis kelamin laki-laki dengan jumlah 18 orang (42,9%) dan responden perempuan sebanyak 24 orang (57,1%).</w:t>
      </w:r>
      <w:r w:rsidRPr="00603A55">
        <w:rPr>
          <w:rFonts w:ascii="Arial" w:hAnsi="Arial" w:cs="Arial"/>
          <w:sz w:val="20"/>
          <w:szCs w:val="20"/>
          <w:lang w:val="sv-SE"/>
        </w:rPr>
        <w:t xml:space="preserve"> </w:t>
      </w:r>
      <w:r w:rsidRPr="00603A55">
        <w:rPr>
          <w:rFonts w:ascii="Arial" w:hAnsi="Arial" w:cs="Arial"/>
          <w:sz w:val="20"/>
          <w:szCs w:val="20"/>
        </w:rPr>
        <w:t>sebagian besar responden berpendidikan SLTA dengan jumlah 17 orang (40,5%), responden dengan pendidikan SLTP sebanyak 14 orang (33,3%), responden dengan pendidikan SD sebanyak 7 orang (16,7), dan responden berpendidikan D3-Perguruan Tinggi sebanyak 4 orang (9,5%).</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Sebagian besar responden bekerja lain-lain dengan jumlah 18 orang (42,9%), responden dengan pekerjaan ibu rumah tangga sebanyak 12 orang (28,6%), responden dengan swasta sebanyak 7 orang (16,7%), dan responden tidak bekerja sebanyak 5 orang (11,9%). </w:t>
      </w:r>
      <w:proofErr w:type="gramStart"/>
      <w:r w:rsidRPr="00603A55">
        <w:rPr>
          <w:rFonts w:ascii="Arial" w:hAnsi="Arial" w:cs="Arial"/>
          <w:sz w:val="20"/>
          <w:szCs w:val="20"/>
        </w:rPr>
        <w:t>Berdasarkan wawancara yang kemudian dilakukan oleh peneliti, pekerjaan lain-lain meliputi WPS, nelayan/ buruh, dan PNS/POLRI.</w:t>
      </w:r>
      <w:proofErr w:type="gramEnd"/>
      <w:r w:rsidRPr="00603A55">
        <w:rPr>
          <w:rFonts w:ascii="Arial" w:hAnsi="Arial" w:cs="Arial"/>
          <w:sz w:val="20"/>
          <w:szCs w:val="20"/>
        </w:rPr>
        <w:t xml:space="preserve"> Responden dengan lama menjadi ODHA 1-5 tahun memiliki jumlah yang paling besar dengan jumlah 27orang (64</w:t>
      </w:r>
      <w:proofErr w:type="gramStart"/>
      <w:r w:rsidRPr="00603A55">
        <w:rPr>
          <w:rFonts w:ascii="Arial" w:hAnsi="Arial" w:cs="Arial"/>
          <w:sz w:val="20"/>
          <w:szCs w:val="20"/>
        </w:rPr>
        <w:t>,3</w:t>
      </w:r>
      <w:proofErr w:type="gramEnd"/>
      <w:r w:rsidRPr="00603A55">
        <w:rPr>
          <w:rFonts w:ascii="Arial" w:hAnsi="Arial" w:cs="Arial"/>
          <w:sz w:val="20"/>
          <w:szCs w:val="20"/>
        </w:rPr>
        <w:t>%), kemudian responden dengan lama menjadi ODHA ≤1 tahun dengan jumlah 9 orang (21,4%) , dan responden dengan lama menjadi ODHA &gt; 5 tahun sebanyak 6 orang (14,3%).</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Responden yang memiliki persepsi baik berjumlah 26 orang (61</w:t>
      </w:r>
      <w:proofErr w:type="gramStart"/>
      <w:r w:rsidRPr="00603A55">
        <w:rPr>
          <w:rFonts w:ascii="Arial" w:hAnsi="Arial" w:cs="Arial"/>
          <w:sz w:val="20"/>
          <w:szCs w:val="20"/>
        </w:rPr>
        <w:t>,9</w:t>
      </w:r>
      <w:proofErr w:type="gramEnd"/>
      <w:r w:rsidRPr="00603A55">
        <w:rPr>
          <w:rFonts w:ascii="Arial" w:hAnsi="Arial" w:cs="Arial"/>
          <w:sz w:val="20"/>
          <w:szCs w:val="20"/>
        </w:rPr>
        <w:t>%) dan responden yang memiliki persepsi kurang sebanyak 16 orang (38,1%). Responden yang memiliki dukungan keluarga berjumlah 25 orang (59</w:t>
      </w:r>
      <w:proofErr w:type="gramStart"/>
      <w:r w:rsidRPr="00603A55">
        <w:rPr>
          <w:rFonts w:ascii="Arial" w:hAnsi="Arial" w:cs="Arial"/>
          <w:sz w:val="20"/>
          <w:szCs w:val="20"/>
        </w:rPr>
        <w:t>,5</w:t>
      </w:r>
      <w:proofErr w:type="gramEnd"/>
      <w:r w:rsidRPr="00603A55">
        <w:rPr>
          <w:rFonts w:ascii="Arial" w:hAnsi="Arial" w:cs="Arial"/>
          <w:sz w:val="20"/>
          <w:szCs w:val="20"/>
        </w:rPr>
        <w:t>%) dan responden yang tidak memiliki dukungan keluarga sebanyak 17 orang (40,5%). Sedangkan sebagian besar responden yang tidak patuh berjumlah 26 orang (61</w:t>
      </w:r>
      <w:proofErr w:type="gramStart"/>
      <w:r w:rsidRPr="00603A55">
        <w:rPr>
          <w:rFonts w:ascii="Arial" w:hAnsi="Arial" w:cs="Arial"/>
          <w:sz w:val="20"/>
          <w:szCs w:val="20"/>
        </w:rPr>
        <w:t>,9</w:t>
      </w:r>
      <w:proofErr w:type="gramEnd"/>
      <w:r w:rsidRPr="00603A55">
        <w:rPr>
          <w:rFonts w:ascii="Arial" w:hAnsi="Arial" w:cs="Arial"/>
          <w:sz w:val="20"/>
          <w:szCs w:val="20"/>
        </w:rPr>
        <w:t>%) dan responden patuh berjumlah 16 orang (38,1%).</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lastRenderedPageBreak/>
        <w:t xml:space="preserve">Setelah diketahui karakteristik dari variabel independen dan dependen, selanjutnya dilakukan analisis bivariat dengan menggunakan uji statistik </w:t>
      </w:r>
      <w:r w:rsidRPr="00603A55">
        <w:rPr>
          <w:rFonts w:ascii="Arial" w:hAnsi="Arial" w:cs="Arial"/>
          <w:i/>
          <w:sz w:val="20"/>
          <w:szCs w:val="20"/>
        </w:rPr>
        <w:t>Chi Square</w:t>
      </w:r>
      <w:r w:rsidRPr="00603A55">
        <w:rPr>
          <w:rFonts w:ascii="Arial" w:hAnsi="Arial" w:cs="Arial"/>
          <w:sz w:val="20"/>
          <w:szCs w:val="20"/>
        </w:rPr>
        <w:t xml:space="preserve"> dengan menggunakan tabel 2x2 untuk mengetahui hubungan antara persepsi dan dukungan keluarga dengan ODHA dalam menjalani terapi antiretroviral di RSUD Taman Husada Bontang sehingga diharapkan tingkat keakuratannya lebih tinggi2. </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Dari hasil analisa didapatkan ubungan antara persepsi dengan kepatuhan terapi ARV yang dilakukan pada 42 orang responden, ditemukan bahwa dari 26 responden yang memiliki persepsi baik, 15 orang responden (57,7%) tidak patuh dan responden patuh sebanyak 11 orang (42,3%). Sedangkan dari 16 orang responden yang memiliki persepsi kurang, 11 orang responden (68</w:t>
      </w:r>
      <w:proofErr w:type="gramStart"/>
      <w:r w:rsidRPr="00603A55">
        <w:rPr>
          <w:rFonts w:ascii="Arial" w:hAnsi="Arial" w:cs="Arial"/>
          <w:sz w:val="20"/>
          <w:szCs w:val="20"/>
        </w:rPr>
        <w:t>,8</w:t>
      </w:r>
      <w:proofErr w:type="gramEnd"/>
      <w:r w:rsidRPr="00603A55">
        <w:rPr>
          <w:rFonts w:ascii="Arial" w:hAnsi="Arial" w:cs="Arial"/>
          <w:sz w:val="20"/>
          <w:szCs w:val="20"/>
        </w:rPr>
        <w:t xml:space="preserve">%) tidak patuh dan 5 orang responden (31,2%) patuh. </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Berdasarkan uji statistik </w:t>
      </w:r>
      <w:r w:rsidRPr="00603A55">
        <w:rPr>
          <w:rFonts w:ascii="Arial" w:hAnsi="Arial" w:cs="Arial"/>
          <w:i/>
          <w:sz w:val="20"/>
          <w:szCs w:val="20"/>
        </w:rPr>
        <w:t>Chi-square</w:t>
      </w:r>
      <w:r w:rsidRPr="00603A55">
        <w:rPr>
          <w:rFonts w:ascii="Arial" w:hAnsi="Arial" w:cs="Arial"/>
          <w:sz w:val="20"/>
          <w:szCs w:val="20"/>
        </w:rPr>
        <w:t xml:space="preserve"> yakni </w:t>
      </w:r>
      <w:r w:rsidRPr="00603A55">
        <w:rPr>
          <w:rFonts w:ascii="Arial" w:hAnsi="Arial" w:cs="Arial"/>
          <w:i/>
          <w:sz w:val="20"/>
          <w:szCs w:val="20"/>
        </w:rPr>
        <w:t>Continuity Correction</w:t>
      </w:r>
      <w:r w:rsidRPr="00603A55">
        <w:rPr>
          <w:rFonts w:ascii="Arial" w:hAnsi="Arial" w:cs="Arial"/>
          <w:sz w:val="20"/>
          <w:szCs w:val="20"/>
        </w:rPr>
        <w:t xml:space="preserve"> dengan menggunakan tabel 2x2 menunjukkan P</w:t>
      </w:r>
      <w:r w:rsidRPr="00603A55">
        <w:rPr>
          <w:rFonts w:ascii="Arial" w:hAnsi="Arial" w:cs="Arial"/>
          <w:i/>
          <w:sz w:val="20"/>
          <w:szCs w:val="20"/>
          <w:vertAlign w:val="subscript"/>
        </w:rPr>
        <w:t xml:space="preserve">value </w:t>
      </w:r>
      <w:r w:rsidRPr="00603A55">
        <w:rPr>
          <w:rFonts w:ascii="Arial" w:hAnsi="Arial" w:cs="Arial"/>
          <w:sz w:val="20"/>
          <w:szCs w:val="20"/>
        </w:rPr>
        <w:t xml:space="preserve">adalah 0,697 dimana lebih besar dari nilai α 0,05 yang berarti </w:t>
      </w:r>
      <w:r w:rsidRPr="00603A55">
        <w:rPr>
          <w:rFonts w:ascii="Arial" w:hAnsi="Arial" w:cs="Arial"/>
          <w:bCs/>
          <w:sz w:val="20"/>
          <w:szCs w:val="20"/>
        </w:rPr>
        <w:t xml:space="preserve">Ho diterima sehingga dapat disimpulkan bahwa tidak ada hubungan antara persepsi pasien dengan kepatuhan </w:t>
      </w:r>
      <w:r w:rsidRPr="00603A55">
        <w:rPr>
          <w:rFonts w:ascii="Arial" w:hAnsi="Arial" w:cs="Arial"/>
          <w:sz w:val="20"/>
          <w:szCs w:val="20"/>
        </w:rPr>
        <w:t>ODHA dalam menjalani terapi antiretroviral di RSUD Taman Husada Bontang</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Sedangkan hubungan antara dukungan keluarga dengan kepatuhan terapi ARV yang dilakukan pada 42 orang responden ditemukan bahwa dari 25 responden yang ada dukungan keluarga, 10 orang responden (40%) tidak patuh sedangkan responden patuh sebanyak 15 orang (60%). Sedangkan dari 17 orang responden yang tidak ada dukungan keluarga, 16 orang responden (94</w:t>
      </w:r>
      <w:proofErr w:type="gramStart"/>
      <w:r w:rsidRPr="00603A55">
        <w:rPr>
          <w:rFonts w:ascii="Arial" w:hAnsi="Arial" w:cs="Arial"/>
          <w:sz w:val="20"/>
          <w:szCs w:val="20"/>
        </w:rPr>
        <w:t>,1</w:t>
      </w:r>
      <w:proofErr w:type="gramEnd"/>
      <w:r w:rsidRPr="00603A55">
        <w:rPr>
          <w:rFonts w:ascii="Arial" w:hAnsi="Arial" w:cs="Arial"/>
          <w:sz w:val="20"/>
          <w:szCs w:val="20"/>
        </w:rPr>
        <w:t xml:space="preserve">%) tidak patuh dan 1 orang responden (47,1%) patuh. </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Berdasarkan uji statistik </w:t>
      </w:r>
      <w:r w:rsidRPr="00603A55">
        <w:rPr>
          <w:rFonts w:ascii="Arial" w:hAnsi="Arial" w:cs="Arial"/>
          <w:i/>
          <w:sz w:val="20"/>
          <w:szCs w:val="20"/>
        </w:rPr>
        <w:t>Chi-square</w:t>
      </w:r>
      <w:r w:rsidRPr="00603A55">
        <w:rPr>
          <w:rFonts w:ascii="Arial" w:hAnsi="Arial" w:cs="Arial"/>
          <w:sz w:val="20"/>
          <w:szCs w:val="20"/>
        </w:rPr>
        <w:t xml:space="preserve"> yakni </w:t>
      </w:r>
      <w:r w:rsidRPr="00603A55">
        <w:rPr>
          <w:rFonts w:ascii="Arial" w:hAnsi="Arial" w:cs="Arial"/>
          <w:i/>
          <w:sz w:val="20"/>
          <w:szCs w:val="20"/>
        </w:rPr>
        <w:t>Continuity Correction</w:t>
      </w:r>
      <w:r w:rsidRPr="00603A55">
        <w:rPr>
          <w:rFonts w:ascii="Arial" w:hAnsi="Arial" w:cs="Arial"/>
          <w:sz w:val="20"/>
          <w:szCs w:val="20"/>
        </w:rPr>
        <w:t xml:space="preserve"> dengan menggunakan tabel 2x2 menunjukkan P</w:t>
      </w:r>
      <w:r w:rsidRPr="00603A55">
        <w:rPr>
          <w:rFonts w:ascii="Arial" w:hAnsi="Arial" w:cs="Arial"/>
          <w:i/>
          <w:sz w:val="20"/>
          <w:szCs w:val="20"/>
          <w:vertAlign w:val="subscript"/>
        </w:rPr>
        <w:t xml:space="preserve">value </w:t>
      </w:r>
      <w:r w:rsidRPr="00603A55">
        <w:rPr>
          <w:rFonts w:ascii="Arial" w:hAnsi="Arial" w:cs="Arial"/>
          <w:sz w:val="20"/>
          <w:szCs w:val="20"/>
        </w:rPr>
        <w:t xml:space="preserve">adalah 0,001 dimana lebih kecil dari nilai α 0,05 yang berarti </w:t>
      </w:r>
      <w:r w:rsidRPr="00603A55">
        <w:rPr>
          <w:rFonts w:ascii="Arial" w:hAnsi="Arial" w:cs="Arial"/>
          <w:bCs/>
          <w:sz w:val="20"/>
          <w:szCs w:val="20"/>
        </w:rPr>
        <w:t xml:space="preserve">Ho ditolak sehingga dapat disimpulkan bahwa ada hubungan antara dukungan keluarga dengan kepatuhan </w:t>
      </w:r>
      <w:r w:rsidRPr="00603A55">
        <w:rPr>
          <w:rFonts w:ascii="Arial" w:hAnsi="Arial" w:cs="Arial"/>
          <w:sz w:val="20"/>
          <w:szCs w:val="20"/>
        </w:rPr>
        <w:t>ODHA dalam menjalani terapi antiretroviral di RSUD Taman Husada Bontang</w:t>
      </w:r>
    </w:p>
    <w:p w:rsidR="00EE4003" w:rsidRPr="00603A55" w:rsidRDefault="00EE4003" w:rsidP="00EE4003">
      <w:pPr>
        <w:jc w:val="both"/>
        <w:rPr>
          <w:rFonts w:ascii="Arial" w:hAnsi="Arial" w:cs="Arial"/>
          <w:sz w:val="20"/>
          <w:szCs w:val="20"/>
        </w:rPr>
      </w:pPr>
      <w:r w:rsidRPr="00603A55">
        <w:rPr>
          <w:rFonts w:ascii="Arial" w:hAnsi="Arial" w:cs="Arial"/>
          <w:bCs/>
          <w:sz w:val="20"/>
          <w:szCs w:val="20"/>
        </w:rPr>
        <w:lastRenderedPageBreak/>
        <w:t xml:space="preserve"> </w:t>
      </w:r>
      <w:r>
        <w:rPr>
          <w:rFonts w:ascii="Arial" w:hAnsi="Arial" w:cs="Arial"/>
          <w:bCs/>
          <w:sz w:val="20"/>
          <w:szCs w:val="20"/>
        </w:rPr>
        <w:tab/>
      </w:r>
      <w:r w:rsidRPr="00603A55">
        <w:rPr>
          <w:rFonts w:ascii="Arial" w:hAnsi="Arial" w:cs="Arial"/>
          <w:bCs/>
          <w:sz w:val="20"/>
          <w:szCs w:val="20"/>
        </w:rPr>
        <w:t>Berdasarkan</w:t>
      </w:r>
      <w:r>
        <w:rPr>
          <w:rFonts w:ascii="Arial" w:hAnsi="Arial" w:cs="Arial"/>
          <w:bCs/>
          <w:sz w:val="20"/>
          <w:szCs w:val="20"/>
        </w:rPr>
        <w:tab/>
      </w:r>
      <w:r w:rsidRPr="00603A55">
        <w:rPr>
          <w:rFonts w:ascii="Arial" w:hAnsi="Arial" w:cs="Arial"/>
          <w:bCs/>
          <w:sz w:val="20"/>
          <w:szCs w:val="20"/>
        </w:rPr>
        <w:t>hasil pengukuran OR (</w:t>
      </w:r>
      <w:r w:rsidRPr="00603A55">
        <w:rPr>
          <w:rFonts w:ascii="Arial" w:hAnsi="Arial" w:cs="Arial"/>
          <w:bCs/>
          <w:i/>
          <w:sz w:val="20"/>
          <w:szCs w:val="20"/>
        </w:rPr>
        <w:t>Odd Ratio</w:t>
      </w:r>
      <w:r w:rsidRPr="00603A55">
        <w:rPr>
          <w:rFonts w:ascii="Arial" w:hAnsi="Arial" w:cs="Arial"/>
          <w:bCs/>
          <w:sz w:val="20"/>
          <w:szCs w:val="20"/>
        </w:rPr>
        <w:t xml:space="preserve">) diperoleh nilai OR=24,000 (95% CI, 2,732-210,824) </w:t>
      </w:r>
      <w:r w:rsidRPr="00603A55">
        <w:rPr>
          <w:rFonts w:ascii="Arial" w:hAnsi="Arial" w:cs="Arial"/>
          <w:sz w:val="20"/>
          <w:szCs w:val="20"/>
        </w:rPr>
        <w:t xml:space="preserve">artinya responden yang memiliki dukungan keluarga sebanyak 24 kali untuk patuh terhadap pengobatan ARV jika dibandingkan dengan responden yang tidak memiliki dukungan keluarga dan diyakini sebanyak 95% peluang responden yang patuh akan memiliki dukungan keluarga sebesar </w:t>
      </w:r>
      <w:r w:rsidRPr="00603A55">
        <w:rPr>
          <w:rFonts w:ascii="Arial" w:hAnsi="Arial" w:cs="Arial"/>
          <w:bCs/>
          <w:sz w:val="20"/>
          <w:szCs w:val="20"/>
        </w:rPr>
        <w:t xml:space="preserve">2,732-210,824 </w:t>
      </w:r>
      <w:r w:rsidRPr="00603A55">
        <w:rPr>
          <w:rFonts w:ascii="Arial" w:hAnsi="Arial" w:cs="Arial"/>
          <w:sz w:val="20"/>
          <w:szCs w:val="20"/>
        </w:rPr>
        <w:t xml:space="preserve">kali dibandingkan dengan responden yang tidak patuh. </w:t>
      </w:r>
    </w:p>
    <w:p w:rsidR="00EE4003" w:rsidRPr="00603A55" w:rsidRDefault="00EE4003" w:rsidP="00EE4003">
      <w:pPr>
        <w:jc w:val="both"/>
        <w:rPr>
          <w:rFonts w:ascii="Arial" w:hAnsi="Arial" w:cs="Arial"/>
          <w:sz w:val="20"/>
          <w:szCs w:val="20"/>
        </w:rPr>
      </w:pPr>
      <w:r w:rsidRPr="00603A55">
        <w:rPr>
          <w:rFonts w:ascii="Arial" w:hAnsi="Arial" w:cs="Arial"/>
          <w:sz w:val="20"/>
          <w:szCs w:val="20"/>
        </w:rPr>
        <w:t>Pembahasan</w:t>
      </w:r>
    </w:p>
    <w:p w:rsidR="00EE4003" w:rsidRPr="00603A55" w:rsidRDefault="00EE4003" w:rsidP="00EE4003">
      <w:pPr>
        <w:jc w:val="both"/>
        <w:rPr>
          <w:rFonts w:ascii="Arial" w:hAnsi="Arial" w:cs="Arial"/>
          <w:sz w:val="20"/>
          <w:szCs w:val="20"/>
        </w:rPr>
      </w:pPr>
      <w:r w:rsidRPr="00603A55">
        <w:rPr>
          <w:rFonts w:ascii="Arial" w:hAnsi="Arial" w:cs="Arial"/>
          <w:sz w:val="20"/>
          <w:szCs w:val="20"/>
        </w:rPr>
        <w:t>Analisa Univariat</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Usia</w:t>
      </w:r>
      <w:proofErr w:type="gramEnd"/>
    </w:p>
    <w:p w:rsidR="00EE4003" w:rsidRPr="00603A55" w:rsidRDefault="00EE4003" w:rsidP="00EE4003">
      <w:pPr>
        <w:ind w:firstLine="720"/>
        <w:jc w:val="both"/>
        <w:rPr>
          <w:rFonts w:ascii="Arial" w:hAnsi="Arial" w:cs="Arial"/>
          <w:color w:val="000000"/>
          <w:sz w:val="20"/>
          <w:szCs w:val="20"/>
        </w:rPr>
      </w:pPr>
      <w:r w:rsidRPr="00603A55">
        <w:rPr>
          <w:rFonts w:ascii="Arial" w:hAnsi="Arial" w:cs="Arial"/>
          <w:sz w:val="20"/>
          <w:szCs w:val="20"/>
        </w:rPr>
        <w:t>Berdasarkan hasil penelitian, sebagian besar responden berusia ≥ 31-36 tahun dengan jumlah 24 orang (57</w:t>
      </w:r>
      <w:proofErr w:type="gramStart"/>
      <w:r w:rsidRPr="00603A55">
        <w:rPr>
          <w:rFonts w:ascii="Arial" w:hAnsi="Arial" w:cs="Arial"/>
          <w:sz w:val="20"/>
          <w:szCs w:val="20"/>
        </w:rPr>
        <w:t>,1</w:t>
      </w:r>
      <w:proofErr w:type="gramEnd"/>
      <w:r w:rsidRPr="00603A55">
        <w:rPr>
          <w:rFonts w:ascii="Arial" w:hAnsi="Arial" w:cs="Arial"/>
          <w:sz w:val="20"/>
          <w:szCs w:val="20"/>
        </w:rPr>
        <w:t>%).</w:t>
      </w:r>
      <w:r w:rsidRPr="00603A55">
        <w:rPr>
          <w:rFonts w:ascii="Arial" w:hAnsi="Arial" w:cs="Arial"/>
          <w:color w:val="000000"/>
          <w:sz w:val="20"/>
          <w:szCs w:val="20"/>
        </w:rPr>
        <w:t xml:space="preserve"> ODHA lebih banyak diderita oleh </w:t>
      </w:r>
      <w:proofErr w:type="gramStart"/>
      <w:r w:rsidRPr="00603A55">
        <w:rPr>
          <w:rFonts w:ascii="Arial" w:hAnsi="Arial" w:cs="Arial"/>
          <w:color w:val="000000"/>
          <w:sz w:val="20"/>
          <w:szCs w:val="20"/>
        </w:rPr>
        <w:t>usia</w:t>
      </w:r>
      <w:proofErr w:type="gramEnd"/>
      <w:r w:rsidRPr="00603A55">
        <w:rPr>
          <w:rFonts w:ascii="Arial" w:hAnsi="Arial" w:cs="Arial"/>
          <w:color w:val="000000"/>
          <w:sz w:val="20"/>
          <w:szCs w:val="20"/>
        </w:rPr>
        <w:t xml:space="preserve"> muda, hal ini dapat disebabkan karena pada usia muda, cenderung untuk mencoba hal-hal baru, seperti seks bebas, narkoba, dan lain sebagainya, sehingga resiko untuk terkena HIV/AIDS menjadi lebih besar. </w:t>
      </w:r>
    </w:p>
    <w:p w:rsidR="00EE4003" w:rsidRPr="00603A55" w:rsidRDefault="00EE4003" w:rsidP="00EE4003">
      <w:pPr>
        <w:ind w:firstLine="720"/>
        <w:jc w:val="both"/>
        <w:rPr>
          <w:rFonts w:ascii="Arial" w:hAnsi="Arial" w:cs="Arial"/>
          <w:color w:val="000000"/>
          <w:sz w:val="20"/>
          <w:szCs w:val="20"/>
        </w:rPr>
      </w:pPr>
      <w:r w:rsidRPr="00603A55">
        <w:rPr>
          <w:rFonts w:ascii="Arial" w:hAnsi="Arial" w:cs="Arial"/>
          <w:color w:val="000000"/>
          <w:sz w:val="20"/>
          <w:szCs w:val="20"/>
        </w:rPr>
        <w:t xml:space="preserve">Apabila ODHA menyerang pada </w:t>
      </w:r>
      <w:proofErr w:type="gramStart"/>
      <w:r w:rsidRPr="00603A55">
        <w:rPr>
          <w:rFonts w:ascii="Arial" w:hAnsi="Arial" w:cs="Arial"/>
          <w:color w:val="000000"/>
          <w:sz w:val="20"/>
          <w:szCs w:val="20"/>
        </w:rPr>
        <w:t>usia</w:t>
      </w:r>
      <w:proofErr w:type="gramEnd"/>
      <w:r w:rsidRPr="00603A55">
        <w:rPr>
          <w:rFonts w:ascii="Arial" w:hAnsi="Arial" w:cs="Arial"/>
          <w:color w:val="000000"/>
          <w:sz w:val="20"/>
          <w:szCs w:val="20"/>
        </w:rPr>
        <w:t xml:space="preserve"> yang lebih muda, maka akan merusak generasi bangsa, karena harapan kehidupan masa depan terletak pada generasi muda. </w:t>
      </w:r>
      <w:proofErr w:type="gramStart"/>
      <w:r w:rsidRPr="00603A55">
        <w:rPr>
          <w:rFonts w:ascii="Arial" w:hAnsi="Arial" w:cs="Arial"/>
          <w:color w:val="000000"/>
          <w:sz w:val="20"/>
          <w:szCs w:val="20"/>
        </w:rPr>
        <w:t>Oleh karena itu diperlukan pendidikan kesehatan dan dasar pendidikan agama yang baik sejak dini untuk menghindari penyakit HIV AIDS.</w:t>
      </w:r>
      <w:proofErr w:type="gramEnd"/>
      <w:r w:rsidRPr="00603A55">
        <w:rPr>
          <w:rFonts w:ascii="Arial" w:hAnsi="Arial" w:cs="Arial"/>
          <w:color w:val="000000"/>
          <w:sz w:val="20"/>
          <w:szCs w:val="20"/>
        </w:rPr>
        <w:t xml:space="preserve"> </w:t>
      </w:r>
    </w:p>
    <w:p w:rsidR="00EE4003" w:rsidRPr="00603A55" w:rsidRDefault="00EE4003" w:rsidP="00EE4003">
      <w:pPr>
        <w:jc w:val="both"/>
        <w:rPr>
          <w:rFonts w:ascii="Arial" w:hAnsi="Arial" w:cs="Arial"/>
          <w:sz w:val="20"/>
          <w:szCs w:val="20"/>
        </w:rPr>
      </w:pPr>
      <w:r w:rsidRPr="00603A55">
        <w:rPr>
          <w:rFonts w:ascii="Arial" w:hAnsi="Arial" w:cs="Arial"/>
          <w:sz w:val="20"/>
          <w:szCs w:val="20"/>
        </w:rPr>
        <w:t>Jenis Kelamin</w:t>
      </w:r>
    </w:p>
    <w:p w:rsidR="00EE4003" w:rsidRPr="00603A55" w:rsidRDefault="00EE4003" w:rsidP="00EE4003">
      <w:pPr>
        <w:ind w:firstLine="720"/>
        <w:jc w:val="both"/>
        <w:rPr>
          <w:rFonts w:ascii="Arial" w:hAnsi="Arial" w:cs="Arial"/>
          <w:color w:val="000000"/>
          <w:sz w:val="20"/>
          <w:szCs w:val="20"/>
        </w:rPr>
      </w:pPr>
      <w:r w:rsidRPr="00603A55">
        <w:rPr>
          <w:rFonts w:ascii="Arial" w:hAnsi="Arial" w:cs="Arial"/>
          <w:sz w:val="20"/>
          <w:szCs w:val="20"/>
        </w:rPr>
        <w:t>Hasil penelitian menunjukkan bahwa sebagian besar responden adalah perempuan sebanyak 24 orang (57</w:t>
      </w:r>
      <w:proofErr w:type="gramStart"/>
      <w:r w:rsidRPr="00603A55">
        <w:rPr>
          <w:rFonts w:ascii="Arial" w:hAnsi="Arial" w:cs="Arial"/>
          <w:sz w:val="20"/>
          <w:szCs w:val="20"/>
        </w:rPr>
        <w:t>,1</w:t>
      </w:r>
      <w:proofErr w:type="gramEnd"/>
      <w:r w:rsidRPr="00603A55">
        <w:rPr>
          <w:rFonts w:ascii="Arial" w:hAnsi="Arial" w:cs="Arial"/>
          <w:sz w:val="20"/>
          <w:szCs w:val="20"/>
        </w:rPr>
        <w:t>%).</w:t>
      </w:r>
      <w:r w:rsidRPr="00603A55">
        <w:rPr>
          <w:rFonts w:ascii="Arial" w:hAnsi="Arial" w:cs="Arial"/>
          <w:color w:val="000000"/>
          <w:sz w:val="20"/>
          <w:szCs w:val="20"/>
        </w:rPr>
        <w:t xml:space="preserve"> Sebenarnya, perbandingan penderita HIV/AIDS antara jenis kelamin laki-laki dengan perempuan tidak terlalu jauh berbeda, </w:t>
      </w:r>
      <w:proofErr w:type="gramStart"/>
      <w:r w:rsidRPr="00603A55">
        <w:rPr>
          <w:rFonts w:ascii="Arial" w:hAnsi="Arial" w:cs="Arial"/>
          <w:color w:val="000000"/>
          <w:sz w:val="20"/>
          <w:szCs w:val="20"/>
        </w:rPr>
        <w:t>akan</w:t>
      </w:r>
      <w:proofErr w:type="gramEnd"/>
      <w:r w:rsidRPr="00603A55">
        <w:rPr>
          <w:rFonts w:ascii="Arial" w:hAnsi="Arial" w:cs="Arial"/>
          <w:color w:val="000000"/>
          <w:sz w:val="20"/>
          <w:szCs w:val="20"/>
        </w:rPr>
        <w:t xml:space="preserve"> tetapi pada wanita resiko untuk terkena lebih besar, karena adanya lokalisasi yang didominasi oleh perempuan. </w:t>
      </w:r>
    </w:p>
    <w:p w:rsidR="00EE4003" w:rsidRPr="00603A55" w:rsidRDefault="00EE4003" w:rsidP="00EE4003">
      <w:pPr>
        <w:ind w:firstLine="720"/>
        <w:jc w:val="both"/>
        <w:rPr>
          <w:rFonts w:ascii="Arial" w:hAnsi="Arial" w:cs="Arial"/>
          <w:sz w:val="20"/>
          <w:szCs w:val="20"/>
        </w:rPr>
      </w:pPr>
      <w:r w:rsidRPr="00603A55">
        <w:rPr>
          <w:rFonts w:ascii="Arial" w:hAnsi="Arial" w:cs="Arial"/>
          <w:color w:val="000000"/>
          <w:sz w:val="20"/>
          <w:szCs w:val="20"/>
        </w:rPr>
        <w:t xml:space="preserve">Pada perempuan, </w:t>
      </w:r>
      <w:proofErr w:type="gramStart"/>
      <w:r w:rsidRPr="00603A55">
        <w:rPr>
          <w:rFonts w:ascii="Arial" w:hAnsi="Arial" w:cs="Arial"/>
          <w:color w:val="000000"/>
          <w:sz w:val="20"/>
          <w:szCs w:val="20"/>
        </w:rPr>
        <w:t>akan</w:t>
      </w:r>
      <w:proofErr w:type="gramEnd"/>
      <w:r w:rsidRPr="00603A55">
        <w:rPr>
          <w:rFonts w:ascii="Arial" w:hAnsi="Arial" w:cs="Arial"/>
          <w:color w:val="000000"/>
          <w:sz w:val="20"/>
          <w:szCs w:val="20"/>
        </w:rPr>
        <w:t xml:space="preserve"> lebih bersifat sebagai </w:t>
      </w:r>
      <w:r w:rsidRPr="00603A55">
        <w:rPr>
          <w:rFonts w:ascii="Arial" w:hAnsi="Arial" w:cs="Arial"/>
          <w:i/>
          <w:color w:val="000000"/>
          <w:sz w:val="20"/>
          <w:szCs w:val="20"/>
        </w:rPr>
        <w:t xml:space="preserve">reservoir </w:t>
      </w:r>
      <w:r w:rsidRPr="00603A55">
        <w:rPr>
          <w:rFonts w:ascii="Arial" w:hAnsi="Arial" w:cs="Arial"/>
          <w:color w:val="000000"/>
          <w:sz w:val="20"/>
          <w:szCs w:val="20"/>
        </w:rPr>
        <w:t xml:space="preserve">(penerima), karena perempuan lebih penurut dan mudah untuk diajak berhubungan seks. </w:t>
      </w:r>
      <w:proofErr w:type="gramStart"/>
      <w:r w:rsidRPr="00603A55">
        <w:rPr>
          <w:rFonts w:ascii="Arial" w:hAnsi="Arial" w:cs="Arial"/>
          <w:color w:val="000000"/>
          <w:sz w:val="20"/>
          <w:szCs w:val="20"/>
        </w:rPr>
        <w:t xml:space="preserve">Hal ini tercermin pada ibu rumah tangga yang terserang HIV/ </w:t>
      </w:r>
      <w:r w:rsidRPr="00603A55">
        <w:rPr>
          <w:rFonts w:ascii="Arial" w:hAnsi="Arial" w:cs="Arial"/>
          <w:color w:val="000000"/>
          <w:sz w:val="20"/>
          <w:szCs w:val="20"/>
        </w:rPr>
        <w:lastRenderedPageBreak/>
        <w:t>AIDS.</w:t>
      </w:r>
      <w:proofErr w:type="gramEnd"/>
      <w:r w:rsidRPr="00603A55">
        <w:rPr>
          <w:rFonts w:ascii="Arial" w:hAnsi="Arial" w:cs="Arial"/>
          <w:color w:val="000000"/>
          <w:sz w:val="20"/>
          <w:szCs w:val="20"/>
        </w:rPr>
        <w:t xml:space="preserve"> </w:t>
      </w:r>
      <w:proofErr w:type="gramStart"/>
      <w:r w:rsidRPr="00603A55">
        <w:rPr>
          <w:rFonts w:ascii="Arial" w:hAnsi="Arial" w:cs="Arial"/>
          <w:color w:val="000000"/>
          <w:sz w:val="20"/>
          <w:szCs w:val="20"/>
        </w:rPr>
        <w:t>Mereka tidak pernah melakukan hal macam-macam di luar rumah, namun bisa terserang HIV/ AIDS yang berasal dari suami.</w:t>
      </w:r>
      <w:proofErr w:type="gramEnd"/>
      <w:r w:rsidRPr="00603A55">
        <w:rPr>
          <w:rFonts w:ascii="Arial" w:hAnsi="Arial" w:cs="Arial"/>
          <w:color w:val="000000"/>
          <w:sz w:val="20"/>
          <w:szCs w:val="20"/>
        </w:rPr>
        <w:t xml:space="preserve"> Akan tetapi, pada perempuan juga </w:t>
      </w:r>
      <w:proofErr w:type="gramStart"/>
      <w:r w:rsidRPr="00603A55">
        <w:rPr>
          <w:rFonts w:ascii="Arial" w:hAnsi="Arial" w:cs="Arial"/>
          <w:color w:val="000000"/>
          <w:sz w:val="20"/>
          <w:szCs w:val="20"/>
        </w:rPr>
        <w:t>akan</w:t>
      </w:r>
      <w:proofErr w:type="gramEnd"/>
      <w:r w:rsidRPr="00603A55">
        <w:rPr>
          <w:rFonts w:ascii="Arial" w:hAnsi="Arial" w:cs="Arial"/>
          <w:color w:val="000000"/>
          <w:sz w:val="20"/>
          <w:szCs w:val="20"/>
        </w:rPr>
        <w:t xml:space="preserve"> lebih tekun untuk mencari informasi tentang penyakit yang diderita dibandingkan dengan laki-laki. </w:t>
      </w:r>
    </w:p>
    <w:p w:rsidR="00EE4003" w:rsidRPr="00603A55" w:rsidRDefault="00EE4003" w:rsidP="00EE4003">
      <w:pPr>
        <w:jc w:val="both"/>
        <w:rPr>
          <w:rFonts w:ascii="Arial" w:hAnsi="Arial" w:cs="Arial"/>
          <w:sz w:val="20"/>
          <w:szCs w:val="20"/>
        </w:rPr>
      </w:pPr>
      <w:r w:rsidRPr="00603A55">
        <w:rPr>
          <w:rFonts w:ascii="Arial" w:hAnsi="Arial" w:cs="Arial"/>
          <w:sz w:val="20"/>
          <w:szCs w:val="20"/>
        </w:rPr>
        <w:t>Pendidikan</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Hasil penelitian menunjukkan bahwa sebagian besar responden berpendidikan SLTA dengan jumlah 17 orang (40</w:t>
      </w:r>
      <w:proofErr w:type="gramStart"/>
      <w:r w:rsidRPr="00603A55">
        <w:rPr>
          <w:rFonts w:ascii="Arial" w:hAnsi="Arial" w:cs="Arial"/>
          <w:sz w:val="20"/>
          <w:szCs w:val="20"/>
        </w:rPr>
        <w:t>,5</w:t>
      </w:r>
      <w:proofErr w:type="gramEnd"/>
      <w:r w:rsidRPr="00603A55">
        <w:rPr>
          <w:rFonts w:ascii="Arial" w:hAnsi="Arial" w:cs="Arial"/>
          <w:sz w:val="20"/>
          <w:szCs w:val="20"/>
        </w:rPr>
        <w:t xml:space="preserve">%). </w:t>
      </w:r>
    </w:p>
    <w:p w:rsidR="00EE4003" w:rsidRPr="00603A55" w:rsidRDefault="00EE4003" w:rsidP="00EE4003">
      <w:pPr>
        <w:jc w:val="both"/>
        <w:rPr>
          <w:rFonts w:ascii="Arial" w:hAnsi="Arial" w:cs="Arial"/>
          <w:sz w:val="20"/>
          <w:szCs w:val="20"/>
        </w:rPr>
      </w:pPr>
      <w:r w:rsidRPr="00603A55">
        <w:rPr>
          <w:rFonts w:ascii="Arial" w:hAnsi="Arial" w:cs="Arial"/>
          <w:sz w:val="20"/>
          <w:szCs w:val="20"/>
        </w:rPr>
        <w:t xml:space="preserve">Pekerjaan </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Berdasarkan hasil penelitian, ditemukan bahwa sebagian besar responden bekerja lain-lain dengan jumlah 18 orang (42</w:t>
      </w:r>
      <w:proofErr w:type="gramStart"/>
      <w:r w:rsidRPr="00603A55">
        <w:rPr>
          <w:rFonts w:ascii="Arial" w:hAnsi="Arial" w:cs="Arial"/>
          <w:sz w:val="20"/>
          <w:szCs w:val="20"/>
        </w:rPr>
        <w:t>,9</w:t>
      </w:r>
      <w:proofErr w:type="gramEnd"/>
      <w:r w:rsidRPr="00603A55">
        <w:rPr>
          <w:rFonts w:ascii="Arial" w:hAnsi="Arial" w:cs="Arial"/>
          <w:sz w:val="20"/>
          <w:szCs w:val="20"/>
        </w:rPr>
        <w:t xml:space="preserve">%).Berdasarkan hasil wawancara mendalam dengan para responden, umumnya responden dengan pekerjaan lain-lain adalah WPS (Wanita Pekerja Seks),  nelayan dan buruh. </w:t>
      </w:r>
      <w:proofErr w:type="gramStart"/>
      <w:r w:rsidRPr="00603A55">
        <w:rPr>
          <w:rFonts w:ascii="Arial" w:hAnsi="Arial" w:cs="Arial"/>
          <w:sz w:val="20"/>
          <w:szCs w:val="20"/>
        </w:rPr>
        <w:t>Faktor pekerjaan merupakan faktor penting dalam penyebaran penyakit HIV/AIDS.</w:t>
      </w:r>
      <w:proofErr w:type="gramEnd"/>
      <w:r w:rsidRPr="00603A55">
        <w:rPr>
          <w:rFonts w:ascii="Arial" w:hAnsi="Arial" w:cs="Arial"/>
          <w:sz w:val="20"/>
          <w:szCs w:val="20"/>
        </w:rPr>
        <w:t xml:space="preserve"> Pada WPS, resiko untuk terkena HIV/AIDS sangatlah besar, selain itu anak jalanan dan WPS dinyatakan sebagai kelompok yang lebih sulit untuk diatur kepatuhannya dibandingkan dengan kelompok ibu rumah tangga. Hal ini terkait dengan </w:t>
      </w:r>
      <w:proofErr w:type="gramStart"/>
      <w:r w:rsidRPr="00603A55">
        <w:rPr>
          <w:rFonts w:ascii="Arial" w:hAnsi="Arial" w:cs="Arial"/>
          <w:sz w:val="20"/>
          <w:szCs w:val="20"/>
        </w:rPr>
        <w:t>gaya</w:t>
      </w:r>
      <w:proofErr w:type="gramEnd"/>
      <w:r w:rsidRPr="00603A55">
        <w:rPr>
          <w:rFonts w:ascii="Arial" w:hAnsi="Arial" w:cs="Arial"/>
          <w:sz w:val="20"/>
          <w:szCs w:val="20"/>
        </w:rPr>
        <w:t xml:space="preserve"> hidup dan aktivitas sehari-hari seperti terlalu sibuk atau lupa sehingga ODHA harus mempunyai kemampuan dalam mengatur jadwal minum obat. </w:t>
      </w:r>
    </w:p>
    <w:p w:rsidR="00EE4003" w:rsidRPr="00603A55" w:rsidRDefault="00EE4003" w:rsidP="00EE4003">
      <w:pPr>
        <w:jc w:val="both"/>
        <w:rPr>
          <w:rFonts w:ascii="Arial" w:hAnsi="Arial" w:cs="Arial"/>
          <w:sz w:val="20"/>
          <w:szCs w:val="20"/>
        </w:rPr>
      </w:pPr>
      <w:r w:rsidRPr="00603A55">
        <w:rPr>
          <w:rFonts w:ascii="Arial" w:hAnsi="Arial" w:cs="Arial"/>
          <w:sz w:val="20"/>
          <w:szCs w:val="20"/>
        </w:rPr>
        <w:t>Lama Menjadi ODHA</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Hasil penelitian menunjukkan bahwa responden dengan lama menjadi ODHA 1-5 tahun memiliki jumlah yang paling besar dengan jumlah 27orang (64,3%).Perhitungan lama menjadi ODHA dihitung sejak hari pertama didiagnosa penyekit HIV/AIDS sampai dengan pasien meninggal dunia, hal ini karena HIV/AIDS tidak ada obatnya, pengobatan hanya terbatas pada mengurangi gejala yang timbul dan meningkatkan imunitas.</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Dari hasil penelitian, ditemukan hasil bahwa responden yang memiliki persepsi baik berjumlah 26 orang (61,9%) dan responden yang memiliki persepsi kurang sebanyak 16 orang (38,1%).Persepsi merupakan faktor penting yang mempengaruhi kepatuhan </w:t>
      </w:r>
      <w:r w:rsidRPr="00603A55">
        <w:rPr>
          <w:rFonts w:ascii="Arial" w:hAnsi="Arial" w:cs="Arial"/>
          <w:sz w:val="20"/>
          <w:szCs w:val="20"/>
        </w:rPr>
        <w:lastRenderedPageBreak/>
        <w:t xml:space="preserve">seseorang dalam minum obat. Prinsipnya segala hal yang dijalani oleh masing-masing individu bermuara pada persepsi yang mereka miliki, </w:t>
      </w:r>
      <w:proofErr w:type="gramStart"/>
      <w:r w:rsidRPr="00603A55">
        <w:rPr>
          <w:rFonts w:ascii="Arial" w:hAnsi="Arial" w:cs="Arial"/>
          <w:sz w:val="20"/>
          <w:szCs w:val="20"/>
        </w:rPr>
        <w:t>sama</w:t>
      </w:r>
      <w:proofErr w:type="gramEnd"/>
      <w:r w:rsidRPr="00603A55">
        <w:rPr>
          <w:rFonts w:ascii="Arial" w:hAnsi="Arial" w:cs="Arial"/>
          <w:sz w:val="20"/>
          <w:szCs w:val="20"/>
        </w:rPr>
        <w:t xml:space="preserve"> halnya dengan konteks pengguna obat atau pasien HIV/AIDS dalam proses menjalani terapi Antiretroviral.</w:t>
      </w:r>
    </w:p>
    <w:p w:rsidR="00EE4003" w:rsidRPr="00603A55" w:rsidRDefault="00EE4003" w:rsidP="00EE4003">
      <w:pPr>
        <w:jc w:val="both"/>
        <w:rPr>
          <w:rFonts w:ascii="Arial" w:hAnsi="Arial" w:cs="Arial"/>
          <w:sz w:val="20"/>
          <w:szCs w:val="20"/>
        </w:rPr>
      </w:pPr>
      <w:r w:rsidRPr="00603A55">
        <w:rPr>
          <w:rFonts w:ascii="Arial" w:hAnsi="Arial" w:cs="Arial"/>
          <w:sz w:val="20"/>
          <w:szCs w:val="20"/>
        </w:rPr>
        <w:t xml:space="preserve"> </w:t>
      </w:r>
      <w:r>
        <w:rPr>
          <w:rFonts w:ascii="Arial" w:hAnsi="Arial" w:cs="Arial"/>
          <w:sz w:val="20"/>
          <w:szCs w:val="20"/>
        </w:rPr>
        <w:tab/>
      </w:r>
      <w:r w:rsidRPr="00603A55">
        <w:rPr>
          <w:rFonts w:ascii="Arial" w:hAnsi="Arial" w:cs="Arial"/>
          <w:sz w:val="20"/>
          <w:szCs w:val="20"/>
        </w:rPr>
        <w:t>Berdasarkan hasil penelitian, ditemukan bahwa responden yang memiliki dukungan keluarga berjumlah 25 orang (59,5%).Dukungan keluarga adalah dengan mendorong penderita agar patuh meminum obatnya, memberi dorongan keberhasilan pengobatan dan tidak menghindari penderita karena penyakitnya.Bila dukungan keluarga mengingatkan agar meneruskan pengobatan secara teratur bagi keluarga yang sakit tidak diberikan, bagi penderita penyakit kronis yang membutuhkan pengobatan yang lama, dapat terjadi kegagalan pengobatan penderita, termasuk dalam pengobatan ARV.</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Berdasarkan hasil penelitian, sebagian besar responden yang tidak patuh berjumlah 26 orang (61</w:t>
      </w:r>
      <w:proofErr w:type="gramStart"/>
      <w:r w:rsidRPr="00603A55">
        <w:rPr>
          <w:rFonts w:ascii="Arial" w:hAnsi="Arial" w:cs="Arial"/>
          <w:sz w:val="20"/>
          <w:szCs w:val="20"/>
        </w:rPr>
        <w:t>,9</w:t>
      </w:r>
      <w:proofErr w:type="gramEnd"/>
      <w:r w:rsidRPr="00603A55">
        <w:rPr>
          <w:rFonts w:ascii="Arial" w:hAnsi="Arial" w:cs="Arial"/>
          <w:sz w:val="20"/>
          <w:szCs w:val="20"/>
        </w:rPr>
        <w:t xml:space="preserve">%) dan responden patuh berjumlah 16 orang (38,1%). </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Untuk mencapai kualitas hidup yang baik pada ODHA yang sedang menjalani pengobatan ARV, diperlukan tingkat kepatuhan minum obat minimal 95% dari dosis pengobatan yang telah ditentukan (UNAID, 2004). </w:t>
      </w:r>
      <w:proofErr w:type="gramStart"/>
      <w:r w:rsidRPr="00603A55">
        <w:rPr>
          <w:rFonts w:ascii="Arial" w:hAnsi="Arial" w:cs="Arial"/>
          <w:sz w:val="20"/>
          <w:szCs w:val="20"/>
        </w:rPr>
        <w:t>Cara mengukur kepatuhan dalam penelitian ini adalah dengan melihat keteraturan pengambilan obat oleh masing-masing responden.</w:t>
      </w:r>
      <w:proofErr w:type="gramEnd"/>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r w:rsidRPr="00603A55">
        <w:rPr>
          <w:rFonts w:ascii="Arial" w:hAnsi="Arial" w:cs="Arial"/>
          <w:sz w:val="20"/>
          <w:szCs w:val="20"/>
        </w:rPr>
        <w:t>Analisa Bivariat</w:t>
      </w:r>
    </w:p>
    <w:p w:rsidR="00EE4003" w:rsidRPr="00603A55" w:rsidRDefault="00EE4003" w:rsidP="00EE4003">
      <w:pPr>
        <w:ind w:firstLine="720"/>
        <w:jc w:val="both"/>
        <w:rPr>
          <w:rFonts w:ascii="Arial" w:hAnsi="Arial" w:cs="Arial"/>
          <w:bCs/>
          <w:sz w:val="20"/>
          <w:szCs w:val="20"/>
        </w:rPr>
      </w:pPr>
      <w:r w:rsidRPr="00603A55">
        <w:rPr>
          <w:rFonts w:ascii="Arial" w:hAnsi="Arial" w:cs="Arial"/>
          <w:sz w:val="20"/>
          <w:szCs w:val="20"/>
        </w:rPr>
        <w:t>Dari hasil penelitian menunjukkan bahwa korelasi atau hubungan antara persepsi dengan kepatuhan minum obat ARV yakni pada taraf signifikan P</w:t>
      </w:r>
      <w:r w:rsidRPr="00603A55">
        <w:rPr>
          <w:rFonts w:ascii="Arial" w:hAnsi="Arial" w:cs="Arial"/>
          <w:i/>
          <w:sz w:val="20"/>
          <w:szCs w:val="20"/>
          <w:vertAlign w:val="subscript"/>
        </w:rPr>
        <w:t xml:space="preserve">value </w:t>
      </w:r>
      <w:r w:rsidRPr="00603A55">
        <w:rPr>
          <w:rFonts w:ascii="Arial" w:hAnsi="Arial" w:cs="Arial"/>
          <w:sz w:val="20"/>
          <w:szCs w:val="20"/>
        </w:rPr>
        <w:t>adalah 0,697&gt; α 0</w:t>
      </w:r>
      <w:proofErr w:type="gramStart"/>
      <w:r w:rsidRPr="00603A55">
        <w:rPr>
          <w:rFonts w:ascii="Arial" w:hAnsi="Arial" w:cs="Arial"/>
          <w:sz w:val="20"/>
          <w:szCs w:val="20"/>
        </w:rPr>
        <w:t>,05</w:t>
      </w:r>
      <w:proofErr w:type="gramEnd"/>
      <w:r w:rsidRPr="00603A55">
        <w:rPr>
          <w:rFonts w:ascii="Arial" w:hAnsi="Arial" w:cs="Arial"/>
          <w:sz w:val="20"/>
          <w:szCs w:val="20"/>
        </w:rPr>
        <w:t xml:space="preserve"> untuk yang menunjukkan tidak </w:t>
      </w:r>
      <w:r w:rsidRPr="00603A55">
        <w:rPr>
          <w:rFonts w:ascii="Arial" w:hAnsi="Arial" w:cs="Arial"/>
          <w:bCs/>
          <w:sz w:val="20"/>
          <w:szCs w:val="20"/>
        </w:rPr>
        <w:t xml:space="preserve">ada hubungan antara persepsi dengan kepatuhan minum obat ARV. </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Menurut asumsi peneliti, adanya perbedaan dengan penelitian sebelumnya, karena jumlah sampel yang sedikit.</w:t>
      </w:r>
      <w:proofErr w:type="gramEnd"/>
      <w:r w:rsidRPr="00603A55">
        <w:rPr>
          <w:rFonts w:ascii="Arial" w:hAnsi="Arial" w:cs="Arial"/>
          <w:sz w:val="20"/>
          <w:szCs w:val="20"/>
        </w:rPr>
        <w:t xml:space="preserve"> Selain itu, karena berada di </w:t>
      </w:r>
      <w:proofErr w:type="gramStart"/>
      <w:r w:rsidRPr="00603A55">
        <w:rPr>
          <w:rFonts w:ascii="Arial" w:hAnsi="Arial" w:cs="Arial"/>
          <w:sz w:val="20"/>
          <w:szCs w:val="20"/>
        </w:rPr>
        <w:t>kota</w:t>
      </w:r>
      <w:proofErr w:type="gramEnd"/>
      <w:r w:rsidRPr="00603A55">
        <w:rPr>
          <w:rFonts w:ascii="Arial" w:hAnsi="Arial" w:cs="Arial"/>
          <w:sz w:val="20"/>
          <w:szCs w:val="20"/>
        </w:rPr>
        <w:t xml:space="preserve"> kecil, sehingga pergaulan antar sesama penderita ODHA </w:t>
      </w:r>
      <w:r w:rsidRPr="00603A55">
        <w:rPr>
          <w:rFonts w:ascii="Arial" w:hAnsi="Arial" w:cs="Arial"/>
          <w:sz w:val="20"/>
          <w:szCs w:val="20"/>
        </w:rPr>
        <w:lastRenderedPageBreak/>
        <w:t xml:space="preserve">menjadi terbatas, sehingga kesempatan untuk bertukar pikiran juga semakin sedikit, sehingga persepsi yang dimiliki mungkin tidak dapat berubah. Persepsi juga dapat terbentuk dari stigma masyarakat tentang penderita HIV/ AIDS yang menganggap bahwa itu adalah penyakit yang hina, sehingga penderitanya pun harus dijauhi, sehingga persepsi terhadap diripun </w:t>
      </w:r>
      <w:proofErr w:type="gramStart"/>
      <w:r w:rsidRPr="00603A55">
        <w:rPr>
          <w:rFonts w:ascii="Arial" w:hAnsi="Arial" w:cs="Arial"/>
          <w:sz w:val="20"/>
          <w:szCs w:val="20"/>
        </w:rPr>
        <w:t>akan</w:t>
      </w:r>
      <w:proofErr w:type="gramEnd"/>
      <w:r w:rsidRPr="00603A55">
        <w:rPr>
          <w:rFonts w:ascii="Arial" w:hAnsi="Arial" w:cs="Arial"/>
          <w:sz w:val="20"/>
          <w:szCs w:val="20"/>
        </w:rPr>
        <w:t xml:space="preserve"> semakin menurun. </w:t>
      </w:r>
      <w:proofErr w:type="gramStart"/>
      <w:r w:rsidRPr="00603A55">
        <w:rPr>
          <w:rFonts w:ascii="Arial" w:hAnsi="Arial" w:cs="Arial"/>
          <w:sz w:val="20"/>
          <w:szCs w:val="20"/>
        </w:rPr>
        <w:t>Pada kenyataannya dimasyarakat terdapat konsep yang beraneka ragam tentang sehat-sakit yang kadang-kadang tidak sejalan bahkan bertentangan dengan konsep sehat-sakit yang diarahkan oleh penyelenggara pelayanan kesehatan.</w:t>
      </w:r>
      <w:proofErr w:type="gramEnd"/>
      <w:r w:rsidRPr="00603A55">
        <w:rPr>
          <w:rFonts w:ascii="Arial" w:hAnsi="Arial" w:cs="Arial"/>
          <w:sz w:val="20"/>
          <w:szCs w:val="20"/>
        </w:rPr>
        <w:t xml:space="preserve"> </w:t>
      </w:r>
      <w:proofErr w:type="gramStart"/>
      <w:r w:rsidRPr="00603A55">
        <w:rPr>
          <w:rFonts w:ascii="Arial" w:hAnsi="Arial" w:cs="Arial"/>
          <w:sz w:val="20"/>
          <w:szCs w:val="20"/>
        </w:rPr>
        <w:t>Adanya perbedaan persepsi ini dapat mempengaruhi perilaku individu ketika sakit, yang kadang-kadang cenderung untuk membuat keputusan sendiri.</w:t>
      </w:r>
      <w:proofErr w:type="gramEnd"/>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Selain itu, terdapat 11 responden yang memiliki persepsi </w:t>
      </w:r>
      <w:proofErr w:type="gramStart"/>
      <w:r w:rsidRPr="00603A55">
        <w:rPr>
          <w:rFonts w:ascii="Arial" w:hAnsi="Arial" w:cs="Arial"/>
          <w:sz w:val="20"/>
          <w:szCs w:val="20"/>
        </w:rPr>
        <w:t>baik  namun</w:t>
      </w:r>
      <w:proofErr w:type="gramEnd"/>
      <w:r w:rsidRPr="00603A55">
        <w:rPr>
          <w:rFonts w:ascii="Arial" w:hAnsi="Arial" w:cs="Arial"/>
          <w:sz w:val="20"/>
          <w:szCs w:val="20"/>
        </w:rPr>
        <w:t xml:space="preserve"> tidak patuh, tetapi ada 5 responden yang memiliki persepsi buruk namun patuh. Hal ini dapat disebabkan karena obat tertinggal di rumah dan tidak dibawa saat bekerja, sehingga tidak patuh minum obat, atau responden berada di luar kota sedangkan obat habis, sehingga tidak minum juga dan tidak bisa mengambil obat jika bukan berada di kota domisili tempat ODHA berada. </w:t>
      </w:r>
      <w:proofErr w:type="gramStart"/>
      <w:r w:rsidRPr="00603A55">
        <w:rPr>
          <w:rFonts w:ascii="Arial" w:hAnsi="Arial" w:cs="Arial"/>
          <w:sz w:val="20"/>
          <w:szCs w:val="20"/>
        </w:rPr>
        <w:t>Hal ini berhubungan dengan stok obat yang sudah dijatah oleh pemerintah.</w:t>
      </w:r>
      <w:proofErr w:type="gramEnd"/>
      <w:r w:rsidRPr="00603A55">
        <w:rPr>
          <w:rFonts w:ascii="Arial" w:hAnsi="Arial" w:cs="Arial"/>
          <w:sz w:val="20"/>
          <w:szCs w:val="20"/>
        </w:rPr>
        <w:t xml:space="preserve">  Pada responden yang memiliki persepsi buruk namun masih patuh, hal ini dapat disebabkan karena takut mati jika tidak mengkonsumsi obat dan kondisi tubuh </w:t>
      </w:r>
      <w:proofErr w:type="gramStart"/>
      <w:r w:rsidRPr="00603A55">
        <w:rPr>
          <w:rFonts w:ascii="Arial" w:hAnsi="Arial" w:cs="Arial"/>
          <w:sz w:val="20"/>
          <w:szCs w:val="20"/>
        </w:rPr>
        <w:t>akan</w:t>
      </w:r>
      <w:proofErr w:type="gramEnd"/>
      <w:r w:rsidRPr="00603A55">
        <w:rPr>
          <w:rFonts w:ascii="Arial" w:hAnsi="Arial" w:cs="Arial"/>
          <w:sz w:val="20"/>
          <w:szCs w:val="20"/>
        </w:rPr>
        <w:t xml:space="preserve"> menurun, sehingga tidak bisa bekerja. </w:t>
      </w:r>
    </w:p>
    <w:p w:rsidR="00EE4003" w:rsidRPr="00603A55" w:rsidRDefault="00EE4003" w:rsidP="00EE4003">
      <w:pPr>
        <w:jc w:val="both"/>
        <w:rPr>
          <w:rFonts w:ascii="Arial" w:hAnsi="Arial" w:cs="Arial"/>
          <w:sz w:val="20"/>
          <w:szCs w:val="20"/>
        </w:rPr>
      </w:pPr>
      <w:r w:rsidRPr="00603A55">
        <w:rPr>
          <w:rFonts w:ascii="Arial" w:hAnsi="Arial" w:cs="Arial"/>
          <w:sz w:val="20"/>
          <w:szCs w:val="20"/>
        </w:rPr>
        <w:t>Dukungan Keluarga</w:t>
      </w:r>
    </w:p>
    <w:p w:rsidR="00EE4003" w:rsidRPr="00603A55" w:rsidRDefault="00EE4003" w:rsidP="00EE4003">
      <w:pPr>
        <w:ind w:firstLine="720"/>
        <w:jc w:val="both"/>
        <w:rPr>
          <w:rFonts w:ascii="Arial" w:hAnsi="Arial" w:cs="Arial"/>
          <w:bCs/>
          <w:sz w:val="20"/>
          <w:szCs w:val="20"/>
        </w:rPr>
      </w:pPr>
      <w:r w:rsidRPr="00603A55">
        <w:rPr>
          <w:rFonts w:ascii="Arial" w:hAnsi="Arial" w:cs="Arial"/>
          <w:sz w:val="20"/>
          <w:szCs w:val="20"/>
        </w:rPr>
        <w:t>Dari hasil penelitian menunjukkan bahwa korelasi atau hubungan antara dukungan keluarga dengan kepatuhan minum obat ARV yakni pada taraf signifikan P</w:t>
      </w:r>
      <w:r w:rsidRPr="00603A55">
        <w:rPr>
          <w:rFonts w:ascii="Arial" w:hAnsi="Arial" w:cs="Arial"/>
          <w:i/>
          <w:sz w:val="20"/>
          <w:szCs w:val="20"/>
          <w:vertAlign w:val="subscript"/>
        </w:rPr>
        <w:t xml:space="preserve">value </w:t>
      </w:r>
      <w:r w:rsidRPr="00603A55">
        <w:rPr>
          <w:rFonts w:ascii="Arial" w:hAnsi="Arial" w:cs="Arial"/>
          <w:sz w:val="20"/>
          <w:szCs w:val="20"/>
        </w:rPr>
        <w:t>adalah 0,001 &lt; α 0</w:t>
      </w:r>
      <w:proofErr w:type="gramStart"/>
      <w:r w:rsidRPr="00603A55">
        <w:rPr>
          <w:rFonts w:ascii="Arial" w:hAnsi="Arial" w:cs="Arial"/>
          <w:sz w:val="20"/>
          <w:szCs w:val="20"/>
        </w:rPr>
        <w:t>,05</w:t>
      </w:r>
      <w:proofErr w:type="gramEnd"/>
      <w:r w:rsidRPr="00603A55">
        <w:rPr>
          <w:rFonts w:ascii="Arial" w:hAnsi="Arial" w:cs="Arial"/>
          <w:sz w:val="20"/>
          <w:szCs w:val="20"/>
        </w:rPr>
        <w:t xml:space="preserve"> untuk yang menunjukkan </w:t>
      </w:r>
      <w:r w:rsidRPr="00603A55">
        <w:rPr>
          <w:rFonts w:ascii="Arial" w:hAnsi="Arial" w:cs="Arial"/>
          <w:bCs/>
          <w:sz w:val="20"/>
          <w:szCs w:val="20"/>
        </w:rPr>
        <w:t xml:space="preserve">ada hubungan antara dukungan keluarga dengan kepatuhan minum obat ARV. </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Dalam penelitian ini dukungan keluarga yang dikaji adalah semua kegiatan keluarga yang dirasakan pasien selama menderita HIV/ AIDS dan menjalani terapi ARV mencakup dukungan instrumental, dukungan informasional, dukungan emosional, </w:t>
      </w:r>
      <w:r w:rsidRPr="00603A55">
        <w:rPr>
          <w:rFonts w:ascii="Arial" w:hAnsi="Arial" w:cs="Arial"/>
          <w:sz w:val="20"/>
          <w:szCs w:val="20"/>
        </w:rPr>
        <w:lastRenderedPageBreak/>
        <w:t>dukungan harga diri dan dukungan dari kelompok sosial.</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Berbagai bentuk dukungan sosial yang diberikan keluarga tersebut sesuai dengan pendapat Setiadi (2008) bahwa dukungan sosial yang adekuat terbukti berhubungan dengan menurunnya mortalitas, lebih mudah sembuh dari sakit, fungsi kognitif, fisik dan kesehatan emosi. </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Faktor dukungan keluarga dapat menjadi faktor yang sangat berpengaruh dalam menentukan keyakinan dan nilai serta dapat juga menentukan tentang program pengobatan yang dapat diterima mereka.</w:t>
      </w:r>
      <w:proofErr w:type="gramEnd"/>
      <w:r w:rsidRPr="00603A55">
        <w:rPr>
          <w:rFonts w:ascii="Arial" w:hAnsi="Arial" w:cs="Arial"/>
          <w:sz w:val="20"/>
          <w:szCs w:val="20"/>
        </w:rPr>
        <w:t xml:space="preserve"> </w:t>
      </w:r>
      <w:proofErr w:type="gramStart"/>
      <w:r w:rsidRPr="00603A55">
        <w:rPr>
          <w:rFonts w:ascii="Arial" w:hAnsi="Arial" w:cs="Arial"/>
          <w:sz w:val="20"/>
          <w:szCs w:val="20"/>
        </w:rPr>
        <w:t>Keluarga juga memberi dukungan dan membuat keputusan mengenai perawatan dari anggota keluarga yang sakit (Niven, 2002).</w:t>
      </w:r>
      <w:proofErr w:type="gramEnd"/>
      <w:r w:rsidRPr="00603A55">
        <w:rPr>
          <w:rFonts w:ascii="Arial" w:hAnsi="Arial" w:cs="Arial"/>
          <w:sz w:val="20"/>
          <w:szCs w:val="20"/>
        </w:rPr>
        <w:t xml:space="preserve"> </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Hal ini berarti faktor dukungan keluarga sebagai salah satu faktor yang sangat penting bagi kepatuhan pasien minum obat selama masa hidupnya.</w:t>
      </w:r>
      <w:proofErr w:type="gramEnd"/>
      <w:r w:rsidRPr="00603A55">
        <w:rPr>
          <w:rFonts w:ascii="Arial" w:hAnsi="Arial" w:cs="Arial"/>
          <w:sz w:val="20"/>
          <w:szCs w:val="20"/>
        </w:rPr>
        <w:t xml:space="preserve"> </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Menurut asumsi peneliti, dukungan keluarga sangat menentukan keberhasilan terapi.</w:t>
      </w:r>
      <w:proofErr w:type="gramEnd"/>
      <w:r w:rsidRPr="00603A55">
        <w:rPr>
          <w:rFonts w:ascii="Arial" w:hAnsi="Arial" w:cs="Arial"/>
          <w:sz w:val="20"/>
          <w:szCs w:val="20"/>
        </w:rPr>
        <w:t xml:space="preserve"> </w:t>
      </w:r>
      <w:proofErr w:type="gramStart"/>
      <w:r w:rsidRPr="00603A55">
        <w:rPr>
          <w:rFonts w:ascii="Arial" w:hAnsi="Arial" w:cs="Arial"/>
          <w:sz w:val="20"/>
          <w:szCs w:val="20"/>
        </w:rPr>
        <w:t>Penderita ODHA masih banyak yang dikucilkan oleh keluarga, diasingkan, bahkan tidak diakui.</w:t>
      </w:r>
      <w:proofErr w:type="gramEnd"/>
      <w:r w:rsidRPr="00603A55">
        <w:rPr>
          <w:rFonts w:ascii="Arial" w:hAnsi="Arial" w:cs="Arial"/>
          <w:sz w:val="20"/>
          <w:szCs w:val="20"/>
        </w:rPr>
        <w:t xml:space="preserve"> Hal ini </w:t>
      </w:r>
      <w:proofErr w:type="gramStart"/>
      <w:r w:rsidRPr="00603A55">
        <w:rPr>
          <w:rFonts w:ascii="Arial" w:hAnsi="Arial" w:cs="Arial"/>
          <w:sz w:val="20"/>
          <w:szCs w:val="20"/>
        </w:rPr>
        <w:t>akan</w:t>
      </w:r>
      <w:proofErr w:type="gramEnd"/>
      <w:r w:rsidRPr="00603A55">
        <w:rPr>
          <w:rFonts w:ascii="Arial" w:hAnsi="Arial" w:cs="Arial"/>
          <w:sz w:val="20"/>
          <w:szCs w:val="20"/>
        </w:rPr>
        <w:t xml:space="preserve"> mempengaruhi pola pikir mereka mengenai penyakit dan pengobatan yang dijalani. Keluarga merupakan bagian terdekat yang dimiliki oleh penderita HIV/ AIDS, sehingga menjadi tumpuan harapan dalam memberikan semangat kepada ODHA</w:t>
      </w:r>
      <w:proofErr w:type="gramStart"/>
      <w:r w:rsidRPr="00603A55">
        <w:rPr>
          <w:rFonts w:ascii="Arial" w:hAnsi="Arial" w:cs="Arial"/>
          <w:sz w:val="20"/>
          <w:szCs w:val="20"/>
        </w:rPr>
        <w:t>..</w:t>
      </w:r>
      <w:proofErr w:type="gramEnd"/>
      <w:r w:rsidRPr="00603A55">
        <w:rPr>
          <w:rFonts w:ascii="Arial" w:hAnsi="Arial" w:cs="Arial"/>
          <w:sz w:val="20"/>
          <w:szCs w:val="20"/>
        </w:rPr>
        <w:t xml:space="preserve"> </w:t>
      </w:r>
      <w:proofErr w:type="gramStart"/>
      <w:r w:rsidRPr="00603A55">
        <w:rPr>
          <w:rFonts w:ascii="Arial" w:hAnsi="Arial" w:cs="Arial"/>
          <w:sz w:val="20"/>
          <w:szCs w:val="20"/>
        </w:rPr>
        <w:t>Dukungan keluarga merupakan salah satu bentuk terapi keluarga, melalui keluarga berbagai masalah kesehatan bisa muncul sekaligus dapat diatasi.</w:t>
      </w:r>
      <w:proofErr w:type="gramEnd"/>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Hal ini juga diperkuat dari nilai OR yang diperoleh yaitu 24,000. </w:t>
      </w:r>
      <w:proofErr w:type="gramStart"/>
      <w:r w:rsidRPr="00603A55">
        <w:rPr>
          <w:rFonts w:ascii="Arial" w:hAnsi="Arial" w:cs="Arial"/>
          <w:sz w:val="20"/>
          <w:szCs w:val="20"/>
        </w:rPr>
        <w:t>Makin banyak dukungan yang diberikan oleh keluarga, makin patuh ODHA terhadap terapi ARV, karena mereka merasa penyakit ini ditanggung bersama dan tidak hanya mereka sendirian yang berjuang melawan penyakit ini.</w:t>
      </w:r>
      <w:proofErr w:type="gramEnd"/>
      <w:r w:rsidRPr="00603A55">
        <w:rPr>
          <w:rFonts w:ascii="Arial" w:hAnsi="Arial" w:cs="Arial"/>
          <w:sz w:val="20"/>
          <w:szCs w:val="20"/>
        </w:rPr>
        <w:t xml:space="preserve"> </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Pada kelompok yang mendapat dukungan keluarga, ada pula yang tidak patuh.</w:t>
      </w:r>
      <w:proofErr w:type="gramEnd"/>
      <w:r w:rsidRPr="00603A55">
        <w:rPr>
          <w:rFonts w:ascii="Arial" w:hAnsi="Arial" w:cs="Arial"/>
          <w:sz w:val="20"/>
          <w:szCs w:val="20"/>
        </w:rPr>
        <w:t xml:space="preserve"> Hal ini disebabkan karena faktor kebosanan sudah minum obat bertahun-tahun namun masih tidak bisa sembuh dari penyakitnya, sehingga pasien </w:t>
      </w:r>
      <w:proofErr w:type="gramStart"/>
      <w:r w:rsidRPr="00603A55">
        <w:rPr>
          <w:rFonts w:ascii="Arial" w:hAnsi="Arial" w:cs="Arial"/>
          <w:sz w:val="20"/>
          <w:szCs w:val="20"/>
        </w:rPr>
        <w:t>akan</w:t>
      </w:r>
      <w:proofErr w:type="gramEnd"/>
      <w:r w:rsidRPr="00603A55">
        <w:rPr>
          <w:rFonts w:ascii="Arial" w:hAnsi="Arial" w:cs="Arial"/>
          <w:sz w:val="20"/>
          <w:szCs w:val="20"/>
        </w:rPr>
        <w:t xml:space="preserve"> merasa bosan. Pada </w:t>
      </w:r>
      <w:r w:rsidRPr="00603A55">
        <w:rPr>
          <w:rFonts w:ascii="Arial" w:hAnsi="Arial" w:cs="Arial"/>
          <w:sz w:val="20"/>
          <w:szCs w:val="20"/>
        </w:rPr>
        <w:lastRenderedPageBreak/>
        <w:t xml:space="preserve">pasien yang tidak mendapat dukungan keluarga, ada pula yang patuh terhadap pengobatan, hal ini dikarenakan pada saat mereka terdiagnosis HIV/ AIDS, mereka </w:t>
      </w:r>
      <w:proofErr w:type="gramStart"/>
      <w:r w:rsidRPr="00603A55">
        <w:rPr>
          <w:rFonts w:ascii="Arial" w:hAnsi="Arial" w:cs="Arial"/>
          <w:sz w:val="20"/>
          <w:szCs w:val="20"/>
        </w:rPr>
        <w:t>akan</w:t>
      </w:r>
      <w:proofErr w:type="gramEnd"/>
      <w:r w:rsidRPr="00603A55">
        <w:rPr>
          <w:rFonts w:ascii="Arial" w:hAnsi="Arial" w:cs="Arial"/>
          <w:sz w:val="20"/>
          <w:szCs w:val="20"/>
        </w:rPr>
        <w:t xml:space="preserve"> diasingkan oleh keluarga dan mereka akan berusaha untuk mandiri terhadap pengobatan walaupun tidak ada yang membantu. </w:t>
      </w:r>
    </w:p>
    <w:p w:rsidR="00EE4003" w:rsidRPr="00603A55" w:rsidRDefault="00EE4003" w:rsidP="00EE4003">
      <w:pPr>
        <w:jc w:val="both"/>
        <w:rPr>
          <w:rFonts w:ascii="Arial" w:hAnsi="Arial" w:cs="Arial"/>
          <w:bCs/>
          <w:sz w:val="20"/>
          <w:szCs w:val="20"/>
        </w:rPr>
      </w:pPr>
      <w:r w:rsidRPr="00603A55">
        <w:rPr>
          <w:rFonts w:ascii="Arial" w:hAnsi="Arial" w:cs="Arial"/>
          <w:bCs/>
          <w:sz w:val="20"/>
          <w:szCs w:val="20"/>
        </w:rPr>
        <w:t>Kesimpulan dan Saran</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Berdasarkan hasil penelitian dan pembahasan yang telah diuraikan sebelumnya dapat diambil beberapa kesimpulan dan saran yang berkaitan dengan penelitian tentang hubungan persepsi dan dukungan keluarga dengan kepatuhan minum obat ARV pada 42 orang responden di RSUD Taman Husada Bontang didapatkan hasil sebagai berikut:</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Karakteristik ODHA RSUD Taman Husada Bontang menunjukkan sebagian besar responden berusia ≥ 31-36 tahun dengan jumlah 24 orang (57,1%),  berjenis kelamin perempuan sebanyak 24 orang (57,1%), berpendidikan SLTA dengan jumlah 17 orang (40,5%), dan sebagian besar responden bekerja lain-lain dengan jumlah 18 orang (42,9%), dan lama menjadi ODHA 1-5 tahun memiliki jumlah yang paling besar dengan jumlah 27 orang (64,3%)</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Persepsi baik berjumlah 26 orang (61</w:t>
      </w:r>
      <w:proofErr w:type="gramStart"/>
      <w:r w:rsidRPr="00603A55">
        <w:rPr>
          <w:rFonts w:ascii="Arial" w:hAnsi="Arial" w:cs="Arial"/>
          <w:sz w:val="20"/>
          <w:szCs w:val="20"/>
        </w:rPr>
        <w:t>,9</w:t>
      </w:r>
      <w:proofErr w:type="gramEnd"/>
      <w:r w:rsidRPr="00603A55">
        <w:rPr>
          <w:rFonts w:ascii="Arial" w:hAnsi="Arial" w:cs="Arial"/>
          <w:sz w:val="20"/>
          <w:szCs w:val="20"/>
        </w:rPr>
        <w:t>%) dan responden yang memiliki persepsi kurang sebanyak 16 orang (38,1%).</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Responden yang memiliki dukungan keluarga berjumlah 25 orang (59</w:t>
      </w:r>
      <w:proofErr w:type="gramStart"/>
      <w:r w:rsidRPr="00603A55">
        <w:rPr>
          <w:rFonts w:ascii="Arial" w:hAnsi="Arial" w:cs="Arial"/>
          <w:sz w:val="20"/>
          <w:szCs w:val="20"/>
        </w:rPr>
        <w:t>,5</w:t>
      </w:r>
      <w:proofErr w:type="gramEnd"/>
      <w:r w:rsidRPr="00603A55">
        <w:rPr>
          <w:rFonts w:ascii="Arial" w:hAnsi="Arial" w:cs="Arial"/>
          <w:sz w:val="20"/>
          <w:szCs w:val="20"/>
        </w:rPr>
        <w:t>%) dan responden yang tidak memiliki dukungan keluarga sebanyak 17 orang (40,5%).</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Responden yang tidak patuh berjumlah 26 orang (61</w:t>
      </w:r>
      <w:proofErr w:type="gramStart"/>
      <w:r w:rsidRPr="00603A55">
        <w:rPr>
          <w:rFonts w:ascii="Arial" w:hAnsi="Arial" w:cs="Arial"/>
          <w:sz w:val="20"/>
          <w:szCs w:val="20"/>
        </w:rPr>
        <w:t>,9</w:t>
      </w:r>
      <w:proofErr w:type="gramEnd"/>
      <w:r w:rsidRPr="00603A55">
        <w:rPr>
          <w:rFonts w:ascii="Arial" w:hAnsi="Arial" w:cs="Arial"/>
          <w:sz w:val="20"/>
          <w:szCs w:val="20"/>
        </w:rPr>
        <w:t xml:space="preserve">%) dan responden patuh berjumlah 16 orang (38,1%). </w:t>
      </w:r>
    </w:p>
    <w:p w:rsidR="00EE4003" w:rsidRPr="00603A55" w:rsidRDefault="00EE4003" w:rsidP="00EE4003">
      <w:pPr>
        <w:ind w:firstLine="720"/>
        <w:jc w:val="both"/>
        <w:rPr>
          <w:rFonts w:ascii="Arial" w:hAnsi="Arial" w:cs="Arial"/>
          <w:sz w:val="20"/>
          <w:szCs w:val="20"/>
        </w:rPr>
      </w:pPr>
      <w:r w:rsidRPr="00603A55">
        <w:rPr>
          <w:rFonts w:ascii="Arial" w:hAnsi="Arial" w:cs="Arial"/>
          <w:bCs/>
          <w:sz w:val="20"/>
          <w:szCs w:val="20"/>
        </w:rPr>
        <w:t xml:space="preserve">Tidak ada hubungan antara persepsi pasien dengan kepatuhan </w:t>
      </w:r>
      <w:r w:rsidRPr="00603A55">
        <w:rPr>
          <w:rFonts w:ascii="Arial" w:hAnsi="Arial" w:cs="Arial"/>
          <w:sz w:val="20"/>
          <w:szCs w:val="20"/>
        </w:rPr>
        <w:t>ODHA dalam menjalani terapi antiretroviral di RSUD Taman Husada Bontang (</w:t>
      </w:r>
      <w:r w:rsidRPr="00603A55">
        <w:rPr>
          <w:rFonts w:ascii="Arial" w:hAnsi="Arial" w:cs="Arial"/>
          <w:i/>
          <w:sz w:val="20"/>
          <w:szCs w:val="20"/>
        </w:rPr>
        <w:t>p-value</w:t>
      </w:r>
      <w:r w:rsidRPr="00603A55">
        <w:rPr>
          <w:rFonts w:ascii="Arial" w:hAnsi="Arial" w:cs="Arial"/>
          <w:sz w:val="20"/>
          <w:szCs w:val="20"/>
        </w:rPr>
        <w:t xml:space="preserve"> = 0,697&gt; </w:t>
      </w:r>
      <w:r w:rsidRPr="00603A55">
        <w:rPr>
          <w:rFonts w:ascii="Arial" w:hAnsi="Arial" w:cs="Arial"/>
          <w:sz w:val="20"/>
          <w:szCs w:val="20"/>
          <w:lang w:val="it-IT"/>
        </w:rPr>
        <w:t>α</w:t>
      </w:r>
      <w:r w:rsidRPr="00603A55">
        <w:rPr>
          <w:rFonts w:ascii="Arial" w:hAnsi="Arial" w:cs="Arial"/>
          <w:sz w:val="20"/>
          <w:szCs w:val="20"/>
        </w:rPr>
        <w:t xml:space="preserve"> = 0</w:t>
      </w:r>
      <w:proofErr w:type="gramStart"/>
      <w:r w:rsidRPr="00603A55">
        <w:rPr>
          <w:rFonts w:ascii="Arial" w:hAnsi="Arial" w:cs="Arial"/>
          <w:sz w:val="20"/>
          <w:szCs w:val="20"/>
        </w:rPr>
        <w:t>,05</w:t>
      </w:r>
      <w:proofErr w:type="gramEnd"/>
      <w:r w:rsidRPr="00603A55">
        <w:rPr>
          <w:rFonts w:ascii="Arial" w:hAnsi="Arial" w:cs="Arial"/>
          <w:sz w:val="20"/>
          <w:szCs w:val="20"/>
        </w:rPr>
        <w:t>)</w:t>
      </w:r>
    </w:p>
    <w:p w:rsidR="00EE4003" w:rsidRPr="00603A55" w:rsidRDefault="00EE4003" w:rsidP="00EE4003">
      <w:pPr>
        <w:ind w:firstLine="720"/>
        <w:jc w:val="both"/>
        <w:rPr>
          <w:rFonts w:ascii="Arial" w:hAnsi="Arial" w:cs="Arial"/>
          <w:sz w:val="20"/>
          <w:szCs w:val="20"/>
        </w:rPr>
      </w:pPr>
      <w:r w:rsidRPr="00603A55">
        <w:rPr>
          <w:rFonts w:ascii="Arial" w:hAnsi="Arial" w:cs="Arial"/>
          <w:bCs/>
          <w:sz w:val="20"/>
          <w:szCs w:val="20"/>
        </w:rPr>
        <w:t xml:space="preserve">Ada hubungan antara dukungan keluarga dengan kepatuhan </w:t>
      </w:r>
      <w:r w:rsidRPr="00603A55">
        <w:rPr>
          <w:rFonts w:ascii="Arial" w:hAnsi="Arial" w:cs="Arial"/>
          <w:sz w:val="20"/>
          <w:szCs w:val="20"/>
        </w:rPr>
        <w:t>ODHA dalam menjalani terapi antiretroviral di RSUD Taman Husada Bontang (</w:t>
      </w:r>
      <w:r w:rsidRPr="00603A55">
        <w:rPr>
          <w:rFonts w:ascii="Arial" w:hAnsi="Arial" w:cs="Arial"/>
          <w:i/>
          <w:sz w:val="20"/>
          <w:szCs w:val="20"/>
        </w:rPr>
        <w:t>p-value</w:t>
      </w:r>
      <w:r w:rsidRPr="00603A55">
        <w:rPr>
          <w:rFonts w:ascii="Arial" w:hAnsi="Arial" w:cs="Arial"/>
          <w:sz w:val="20"/>
          <w:szCs w:val="20"/>
        </w:rPr>
        <w:t xml:space="preserve"> = 0,001&lt; </w:t>
      </w:r>
      <w:r w:rsidRPr="00603A55">
        <w:rPr>
          <w:rFonts w:ascii="Arial" w:hAnsi="Arial" w:cs="Arial"/>
          <w:sz w:val="20"/>
          <w:szCs w:val="20"/>
          <w:lang w:val="it-IT"/>
        </w:rPr>
        <w:t>α</w:t>
      </w:r>
      <w:r w:rsidRPr="00603A55">
        <w:rPr>
          <w:rFonts w:ascii="Arial" w:hAnsi="Arial" w:cs="Arial"/>
          <w:sz w:val="20"/>
          <w:szCs w:val="20"/>
        </w:rPr>
        <w:t xml:space="preserve"> = 0</w:t>
      </w:r>
      <w:proofErr w:type="gramStart"/>
      <w:r w:rsidRPr="00603A55">
        <w:rPr>
          <w:rFonts w:ascii="Arial" w:hAnsi="Arial" w:cs="Arial"/>
          <w:sz w:val="20"/>
          <w:szCs w:val="20"/>
        </w:rPr>
        <w:t>,05</w:t>
      </w:r>
      <w:proofErr w:type="gramEnd"/>
      <w:r w:rsidRPr="00603A55">
        <w:rPr>
          <w:rFonts w:ascii="Arial" w:hAnsi="Arial" w:cs="Arial"/>
          <w:sz w:val="20"/>
          <w:szCs w:val="20"/>
        </w:rPr>
        <w:t>)</w:t>
      </w: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b/>
          <w:sz w:val="20"/>
          <w:szCs w:val="20"/>
          <w:lang w:val="sv-SE"/>
        </w:rPr>
      </w:pPr>
      <w:r w:rsidRPr="00603A55">
        <w:rPr>
          <w:rFonts w:ascii="Arial" w:hAnsi="Arial" w:cs="Arial"/>
          <w:b/>
          <w:sz w:val="20"/>
          <w:szCs w:val="20"/>
          <w:lang w:val="sv-SE"/>
        </w:rPr>
        <w:lastRenderedPageBreak/>
        <w:t>Saran</w:t>
      </w:r>
    </w:p>
    <w:p w:rsidR="00EE4003" w:rsidRPr="00603A55" w:rsidRDefault="00EE4003" w:rsidP="00EE4003">
      <w:pPr>
        <w:ind w:firstLine="720"/>
        <w:jc w:val="both"/>
        <w:rPr>
          <w:rFonts w:ascii="Arial" w:hAnsi="Arial" w:cs="Arial"/>
          <w:b/>
          <w:sz w:val="20"/>
          <w:szCs w:val="20"/>
          <w:lang w:val="sv-SE"/>
        </w:rPr>
      </w:pPr>
      <w:r w:rsidRPr="00603A55">
        <w:rPr>
          <w:rFonts w:ascii="Arial" w:hAnsi="Arial" w:cs="Arial"/>
          <w:sz w:val="20"/>
          <w:szCs w:val="20"/>
        </w:rPr>
        <w:t>Dalam penelitian ini ada beberapa saran yang dapat disampaikan yang kiranya dapat bermanfaat dalam peningkatan pelayanan keperawatan terhadap pasien khususnya pasien ODHA dengan terapi ARV sebagai berikut:</w:t>
      </w:r>
    </w:p>
    <w:p w:rsidR="00EE4003" w:rsidRPr="00603A55" w:rsidRDefault="00EE4003" w:rsidP="00EE4003">
      <w:pPr>
        <w:jc w:val="both"/>
        <w:rPr>
          <w:rFonts w:ascii="Arial" w:hAnsi="Arial" w:cs="Arial"/>
          <w:sz w:val="20"/>
          <w:szCs w:val="20"/>
        </w:rPr>
      </w:pPr>
      <w:r w:rsidRPr="00603A55">
        <w:rPr>
          <w:rFonts w:ascii="Arial" w:hAnsi="Arial" w:cs="Arial"/>
          <w:sz w:val="20"/>
          <w:szCs w:val="20"/>
        </w:rPr>
        <w:t>Bagi Instansi Rumah Sakit</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 xml:space="preserve">Agar menyediakan suatu seminar khusus tentang penyakit HIV/ AIDS dan </w:t>
      </w:r>
      <w:proofErr w:type="gramStart"/>
      <w:r w:rsidRPr="00603A55">
        <w:rPr>
          <w:rFonts w:ascii="Arial" w:hAnsi="Arial" w:cs="Arial"/>
          <w:sz w:val="20"/>
          <w:szCs w:val="20"/>
        </w:rPr>
        <w:t>cara</w:t>
      </w:r>
      <w:proofErr w:type="gramEnd"/>
      <w:r w:rsidRPr="00603A55">
        <w:rPr>
          <w:rFonts w:ascii="Arial" w:hAnsi="Arial" w:cs="Arial"/>
          <w:sz w:val="20"/>
          <w:szCs w:val="20"/>
        </w:rPr>
        <w:t xml:space="preserve"> pengobatannya agar pengetahuan masyarakat bertambah. Selain itu, rumah sakit dapat mengadakan penyuluhan-penyuluhan kepada pasien tentang </w:t>
      </w:r>
      <w:proofErr w:type="gramStart"/>
      <w:r w:rsidRPr="00603A55">
        <w:rPr>
          <w:rFonts w:ascii="Arial" w:hAnsi="Arial" w:cs="Arial"/>
          <w:sz w:val="20"/>
          <w:szCs w:val="20"/>
        </w:rPr>
        <w:t>cara</w:t>
      </w:r>
      <w:proofErr w:type="gramEnd"/>
      <w:r w:rsidRPr="00603A55">
        <w:rPr>
          <w:rFonts w:ascii="Arial" w:hAnsi="Arial" w:cs="Arial"/>
          <w:sz w:val="20"/>
          <w:szCs w:val="20"/>
        </w:rPr>
        <w:t xml:space="preserve"> berkonsultasi ke klinik VCT pada pasien yang memiliki resiko tertular dan mendorong untuk segera memeriksakan diri apabila terdapay gejal-gejala yang mirip dengan gejala penyakit HIV/ AIDS. </w:t>
      </w:r>
    </w:p>
    <w:p w:rsidR="00EE4003" w:rsidRPr="00603A55" w:rsidRDefault="00EE4003" w:rsidP="00EE4003">
      <w:pPr>
        <w:jc w:val="both"/>
        <w:rPr>
          <w:rFonts w:ascii="Arial" w:hAnsi="Arial" w:cs="Arial"/>
          <w:sz w:val="20"/>
          <w:szCs w:val="20"/>
        </w:rPr>
      </w:pPr>
      <w:r w:rsidRPr="00603A55">
        <w:rPr>
          <w:rFonts w:ascii="Arial" w:hAnsi="Arial" w:cs="Arial"/>
          <w:sz w:val="20"/>
          <w:szCs w:val="20"/>
        </w:rPr>
        <w:t xml:space="preserve">Bagi Institusi Pendidikan </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Sebagai bahan masukan untuk sumber pustaka penelitian di perpustakaan kampus tentang ODHA dan kepatuhan terapi ARV.</w:t>
      </w:r>
      <w:proofErr w:type="gramEnd"/>
      <w:r w:rsidRPr="00603A55">
        <w:rPr>
          <w:rFonts w:ascii="Arial" w:hAnsi="Arial" w:cs="Arial"/>
          <w:sz w:val="20"/>
          <w:szCs w:val="20"/>
        </w:rPr>
        <w:t xml:space="preserve"> Lembaga pendidikan juga dapat mengadakan seminar-seminar yang melibatkan mahasiswa di lokalisasi untuk mendekatkan antara mahasiswa dengan kenyataan di lapangan </w:t>
      </w:r>
    </w:p>
    <w:p w:rsidR="00EE4003" w:rsidRPr="00603A55" w:rsidRDefault="00EE4003" w:rsidP="00EE4003">
      <w:pPr>
        <w:jc w:val="both"/>
        <w:rPr>
          <w:rFonts w:ascii="Arial" w:hAnsi="Arial" w:cs="Arial"/>
          <w:sz w:val="20"/>
          <w:szCs w:val="20"/>
        </w:rPr>
      </w:pPr>
      <w:r w:rsidRPr="00603A55">
        <w:rPr>
          <w:rFonts w:ascii="Arial" w:hAnsi="Arial" w:cs="Arial"/>
          <w:sz w:val="20"/>
          <w:szCs w:val="20"/>
        </w:rPr>
        <w:t>Bagi peneliti lain</w:t>
      </w:r>
    </w:p>
    <w:p w:rsidR="00EE4003" w:rsidRPr="00603A55" w:rsidRDefault="00EE4003" w:rsidP="00EE4003">
      <w:pPr>
        <w:ind w:firstLine="720"/>
        <w:jc w:val="both"/>
        <w:rPr>
          <w:rFonts w:ascii="Arial" w:hAnsi="Arial" w:cs="Arial"/>
          <w:sz w:val="20"/>
          <w:szCs w:val="20"/>
        </w:rPr>
      </w:pPr>
      <w:r w:rsidRPr="00603A55">
        <w:rPr>
          <w:rFonts w:ascii="Arial" w:hAnsi="Arial" w:cs="Arial"/>
          <w:sz w:val="20"/>
          <w:szCs w:val="20"/>
        </w:rPr>
        <w:t>Diharapkan adanya penelitian lanjut dengan jenis penelitian analitik mengenai analisa faktor-faktor yang berhubungan dengan kepatuhan ODHA dalam terapi ARV seperti kecakapan petugas penyuluh, hambatan pengambilan obat, motivasi ODHA</w:t>
      </w:r>
    </w:p>
    <w:p w:rsidR="00EE4003" w:rsidRPr="00603A55" w:rsidRDefault="00EE4003" w:rsidP="00EE4003">
      <w:pPr>
        <w:jc w:val="both"/>
        <w:rPr>
          <w:rFonts w:ascii="Arial" w:hAnsi="Arial" w:cs="Arial"/>
          <w:sz w:val="20"/>
          <w:szCs w:val="20"/>
        </w:rPr>
      </w:pPr>
      <w:r w:rsidRPr="00603A55">
        <w:rPr>
          <w:rFonts w:ascii="Arial" w:hAnsi="Arial" w:cs="Arial"/>
          <w:sz w:val="20"/>
          <w:szCs w:val="20"/>
        </w:rPr>
        <w:t>Pasien dan keluarga</w:t>
      </w:r>
    </w:p>
    <w:p w:rsidR="00EE4003" w:rsidRPr="00603A55" w:rsidRDefault="00EE4003" w:rsidP="00EE4003">
      <w:pPr>
        <w:ind w:firstLine="720"/>
        <w:jc w:val="both"/>
        <w:rPr>
          <w:rFonts w:ascii="Arial" w:hAnsi="Arial" w:cs="Arial"/>
          <w:sz w:val="20"/>
          <w:szCs w:val="20"/>
        </w:rPr>
      </w:pPr>
      <w:proofErr w:type="gramStart"/>
      <w:r w:rsidRPr="00603A55">
        <w:rPr>
          <w:rFonts w:ascii="Arial" w:hAnsi="Arial" w:cs="Arial"/>
          <w:sz w:val="20"/>
          <w:szCs w:val="20"/>
        </w:rPr>
        <w:t>Dalam rangka meningkatkan peran serta keluarga yang lebih aktif untuk mengikuti program-program terapi ARV seperti yang ditetapkan sehingga pasien tidak mengalami kondisi yang lebih buruk saat menjalani terapi ARV seperti pembentukan perkumpulan keluarga, mengadakan pertemuan keluarga setiap sebulan sekali untuk saling menguatkan antar keluarga.</w:t>
      </w:r>
      <w:proofErr w:type="gramEnd"/>
      <w:r w:rsidRPr="00603A55">
        <w:rPr>
          <w:rFonts w:ascii="Arial" w:hAnsi="Arial" w:cs="Arial"/>
          <w:sz w:val="20"/>
          <w:szCs w:val="20"/>
        </w:rPr>
        <w:t xml:space="preserve"> </w:t>
      </w:r>
    </w:p>
    <w:p w:rsidR="00BB300D" w:rsidRDefault="00BB300D" w:rsidP="00EE4003">
      <w:pPr>
        <w:jc w:val="both"/>
        <w:rPr>
          <w:rFonts w:ascii="Arial" w:hAnsi="Arial" w:cs="Arial"/>
          <w:sz w:val="20"/>
          <w:szCs w:val="20"/>
          <w:lang w:val="sv-SE"/>
        </w:rPr>
      </w:pPr>
    </w:p>
    <w:p w:rsidR="00EE4003" w:rsidRPr="00603A55" w:rsidRDefault="00EE4003" w:rsidP="00EE4003">
      <w:pPr>
        <w:jc w:val="both"/>
        <w:rPr>
          <w:rFonts w:ascii="Arial" w:hAnsi="Arial" w:cs="Arial"/>
          <w:sz w:val="20"/>
          <w:szCs w:val="20"/>
          <w:lang w:val="sv-SE"/>
        </w:rPr>
      </w:pPr>
      <w:bookmarkStart w:id="0" w:name="_GoBack"/>
      <w:bookmarkEnd w:id="0"/>
      <w:r w:rsidRPr="00603A55">
        <w:rPr>
          <w:rFonts w:ascii="Arial" w:hAnsi="Arial" w:cs="Arial"/>
          <w:sz w:val="20"/>
          <w:szCs w:val="20"/>
          <w:lang w:val="sv-SE"/>
        </w:rPr>
        <w:lastRenderedPageBreak/>
        <w:t>Daftar pustaka</w:t>
      </w:r>
    </w:p>
    <w:p w:rsidR="00EE4003" w:rsidRPr="00603A55" w:rsidRDefault="00EE4003" w:rsidP="00EE4003">
      <w:pPr>
        <w:jc w:val="both"/>
        <w:rPr>
          <w:rFonts w:ascii="Arial" w:hAnsi="Arial" w:cs="Arial"/>
          <w:b/>
          <w:sz w:val="20"/>
          <w:szCs w:val="20"/>
        </w:rPr>
      </w:pPr>
      <w:r w:rsidRPr="00603A55">
        <w:rPr>
          <w:rFonts w:ascii="Arial" w:hAnsi="Arial" w:cs="Arial"/>
          <w:b/>
          <w:sz w:val="20"/>
          <w:szCs w:val="20"/>
        </w:rPr>
        <w:t>DAFTAR PUSTAKA</w:t>
      </w:r>
    </w:p>
    <w:p w:rsidR="00EE4003" w:rsidRPr="00603A55" w:rsidRDefault="00EE4003" w:rsidP="00EE4003">
      <w:pPr>
        <w:jc w:val="both"/>
        <w:rPr>
          <w:rFonts w:ascii="Arial" w:hAnsi="Arial" w:cs="Arial"/>
          <w:sz w:val="20"/>
          <w:szCs w:val="20"/>
          <w:shd w:val="clear" w:color="auto" w:fill="FFFFFF"/>
        </w:rPr>
      </w:pPr>
      <w:r w:rsidRPr="00603A55">
        <w:rPr>
          <w:rFonts w:ascii="Arial" w:hAnsi="Arial" w:cs="Arial"/>
          <w:sz w:val="20"/>
          <w:szCs w:val="20"/>
        </w:rPr>
        <w:t>Agus Riyanto. (2010</w:t>
      </w:r>
      <w:proofErr w:type="gramStart"/>
      <w:r w:rsidRPr="00603A55">
        <w:rPr>
          <w:rFonts w:ascii="Arial" w:hAnsi="Arial" w:cs="Arial"/>
          <w:sz w:val="20"/>
          <w:szCs w:val="20"/>
        </w:rPr>
        <w:t>) .</w:t>
      </w:r>
      <w:proofErr w:type="gramEnd"/>
      <w:r w:rsidRPr="00603A55">
        <w:rPr>
          <w:rFonts w:ascii="Arial" w:hAnsi="Arial" w:cs="Arial"/>
          <w:sz w:val="20"/>
          <w:szCs w:val="20"/>
        </w:rPr>
        <w:t xml:space="preserve"> </w:t>
      </w:r>
      <w:r w:rsidRPr="00603A55">
        <w:rPr>
          <w:rFonts w:ascii="Arial" w:hAnsi="Arial" w:cs="Arial"/>
          <w:i/>
          <w:sz w:val="20"/>
          <w:szCs w:val="20"/>
          <w:shd w:val="clear" w:color="auto" w:fill="FFFFFF"/>
        </w:rPr>
        <w:t>Aplikasi Metodologi Penelitian Kesehatan</w:t>
      </w:r>
      <w:r w:rsidRPr="00603A55">
        <w:rPr>
          <w:rFonts w:ascii="Arial" w:hAnsi="Arial" w:cs="Arial"/>
          <w:sz w:val="20"/>
          <w:szCs w:val="20"/>
          <w:shd w:val="clear" w:color="auto" w:fill="FFFFFF"/>
        </w:rPr>
        <w:t xml:space="preserve">. </w:t>
      </w:r>
      <w:proofErr w:type="gramStart"/>
      <w:r w:rsidRPr="00603A55">
        <w:rPr>
          <w:rFonts w:ascii="Arial" w:hAnsi="Arial" w:cs="Arial"/>
          <w:sz w:val="20"/>
          <w:szCs w:val="20"/>
          <w:shd w:val="clear" w:color="auto" w:fill="FFFFFF"/>
        </w:rPr>
        <w:t>Yogyakarta :</w:t>
      </w:r>
      <w:proofErr w:type="gramEnd"/>
      <w:r w:rsidRPr="00603A55">
        <w:rPr>
          <w:rFonts w:ascii="Arial" w:hAnsi="Arial" w:cs="Arial"/>
          <w:sz w:val="20"/>
          <w:szCs w:val="20"/>
          <w:shd w:val="clear" w:color="auto" w:fill="FFFFFF"/>
        </w:rPr>
        <w:t xml:space="preserve"> Nuha Medika</w:t>
      </w:r>
    </w:p>
    <w:p w:rsidR="00EE4003" w:rsidRPr="00603A55" w:rsidRDefault="00EE4003" w:rsidP="00EE4003">
      <w:pPr>
        <w:jc w:val="both"/>
        <w:rPr>
          <w:rFonts w:ascii="Arial" w:hAnsi="Arial" w:cs="Arial"/>
          <w:sz w:val="20"/>
          <w:szCs w:val="20"/>
        </w:rPr>
      </w:pPr>
      <w:r w:rsidRPr="00603A55">
        <w:rPr>
          <w:rStyle w:val="st"/>
          <w:rFonts w:ascii="Arial" w:hAnsi="Arial" w:cs="Arial"/>
          <w:bCs/>
          <w:sz w:val="20"/>
          <w:szCs w:val="20"/>
        </w:rPr>
        <w:t>Ahmadi, Abu</w:t>
      </w:r>
      <w:r w:rsidRPr="00603A55">
        <w:rPr>
          <w:rStyle w:val="st"/>
          <w:rFonts w:ascii="Arial" w:hAnsi="Arial" w:cs="Arial"/>
          <w:sz w:val="20"/>
          <w:szCs w:val="20"/>
        </w:rPr>
        <w:t xml:space="preserve">. </w:t>
      </w:r>
      <w:proofErr w:type="gramStart"/>
      <w:r w:rsidRPr="00603A55">
        <w:rPr>
          <w:rStyle w:val="st"/>
          <w:rFonts w:ascii="Arial" w:hAnsi="Arial" w:cs="Arial"/>
          <w:sz w:val="20"/>
          <w:szCs w:val="20"/>
        </w:rPr>
        <w:t>(</w:t>
      </w:r>
      <w:r w:rsidRPr="00603A55">
        <w:rPr>
          <w:rStyle w:val="st"/>
          <w:rFonts w:ascii="Arial" w:hAnsi="Arial" w:cs="Arial"/>
          <w:bCs/>
          <w:sz w:val="20"/>
          <w:szCs w:val="20"/>
        </w:rPr>
        <w:t>2007</w:t>
      </w:r>
      <w:r w:rsidRPr="00603A55">
        <w:rPr>
          <w:rStyle w:val="st"/>
          <w:rFonts w:ascii="Arial" w:hAnsi="Arial" w:cs="Arial"/>
          <w:sz w:val="20"/>
          <w:szCs w:val="20"/>
        </w:rPr>
        <w:t xml:space="preserve">). </w:t>
      </w:r>
      <w:r w:rsidRPr="00603A55">
        <w:rPr>
          <w:rStyle w:val="st"/>
          <w:rFonts w:ascii="Arial" w:hAnsi="Arial" w:cs="Arial"/>
          <w:i/>
          <w:sz w:val="20"/>
          <w:szCs w:val="20"/>
        </w:rPr>
        <w:t>Sosiologi Pendidikan</w:t>
      </w:r>
      <w:r w:rsidRPr="00603A55">
        <w:rPr>
          <w:rStyle w:val="st"/>
          <w:rFonts w:ascii="Arial" w:hAnsi="Arial" w:cs="Arial"/>
          <w:sz w:val="20"/>
          <w:szCs w:val="20"/>
        </w:rPr>
        <w:t>.</w:t>
      </w:r>
      <w:proofErr w:type="gramEnd"/>
      <w:r w:rsidRPr="00603A55">
        <w:rPr>
          <w:rStyle w:val="st"/>
          <w:rFonts w:ascii="Arial" w:hAnsi="Arial" w:cs="Arial"/>
          <w:sz w:val="20"/>
          <w:szCs w:val="20"/>
        </w:rPr>
        <w:t xml:space="preserve"> </w:t>
      </w:r>
      <w:proofErr w:type="gramStart"/>
      <w:r w:rsidRPr="00603A55">
        <w:rPr>
          <w:rStyle w:val="st"/>
          <w:rFonts w:ascii="Arial" w:hAnsi="Arial" w:cs="Arial"/>
          <w:sz w:val="20"/>
          <w:szCs w:val="20"/>
        </w:rPr>
        <w:t>Jakarta :</w:t>
      </w:r>
      <w:proofErr w:type="gramEnd"/>
      <w:r w:rsidRPr="00603A55">
        <w:rPr>
          <w:rStyle w:val="st"/>
          <w:rFonts w:ascii="Arial" w:hAnsi="Arial" w:cs="Arial"/>
          <w:sz w:val="20"/>
          <w:szCs w:val="20"/>
        </w:rPr>
        <w:t xml:space="preserve"> Rineka Cipta</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Arikunto (2010).</w:t>
      </w:r>
      <w:proofErr w:type="gramEnd"/>
      <w:r w:rsidRPr="00603A55">
        <w:rPr>
          <w:rFonts w:ascii="Arial" w:hAnsi="Arial" w:cs="Arial"/>
          <w:sz w:val="20"/>
          <w:szCs w:val="20"/>
        </w:rPr>
        <w:t xml:space="preserve"> </w:t>
      </w:r>
      <w:r w:rsidRPr="00603A55">
        <w:rPr>
          <w:rFonts w:ascii="Arial" w:hAnsi="Arial" w:cs="Arial"/>
          <w:i/>
          <w:iCs/>
          <w:sz w:val="20"/>
          <w:szCs w:val="20"/>
        </w:rPr>
        <w:t xml:space="preserve">Proses </w:t>
      </w:r>
      <w:proofErr w:type="gramStart"/>
      <w:r w:rsidRPr="00603A55">
        <w:rPr>
          <w:rFonts w:ascii="Arial" w:hAnsi="Arial" w:cs="Arial"/>
          <w:i/>
          <w:iCs/>
          <w:sz w:val="20"/>
          <w:szCs w:val="20"/>
        </w:rPr>
        <w:t>Penelitian :</w:t>
      </w:r>
      <w:proofErr w:type="gramEnd"/>
      <w:r w:rsidRPr="00603A55">
        <w:rPr>
          <w:rFonts w:ascii="Arial" w:hAnsi="Arial" w:cs="Arial"/>
          <w:i/>
          <w:iCs/>
          <w:sz w:val="20"/>
          <w:szCs w:val="20"/>
        </w:rPr>
        <w:t xml:space="preserve"> Suatu Pendekatan Praktek</w:t>
      </w:r>
      <w:r w:rsidRPr="00603A55">
        <w:rPr>
          <w:rFonts w:ascii="Arial" w:hAnsi="Arial" w:cs="Arial"/>
          <w:sz w:val="20"/>
          <w:szCs w:val="20"/>
        </w:rPr>
        <w:t>. Jakarta: Rineka Cipta</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Brunner &amp; Suddarth.</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(2005). </w:t>
      </w:r>
      <w:r w:rsidRPr="00603A55">
        <w:rPr>
          <w:rFonts w:ascii="Arial" w:hAnsi="Arial" w:cs="Arial"/>
          <w:i/>
          <w:iCs/>
          <w:sz w:val="20"/>
          <w:szCs w:val="20"/>
        </w:rPr>
        <w:t>Keperawatan Medikal Bedah</w:t>
      </w:r>
      <w:r w:rsidRPr="00603A55">
        <w:rPr>
          <w:rFonts w:ascii="Arial" w:hAnsi="Arial" w:cs="Arial"/>
          <w:sz w:val="20"/>
          <w:szCs w:val="20"/>
        </w:rPr>
        <w:t>.</w:t>
      </w:r>
      <w:proofErr w:type="gramEnd"/>
      <w:r w:rsidRPr="00603A55">
        <w:rPr>
          <w:rFonts w:ascii="Arial" w:hAnsi="Arial" w:cs="Arial"/>
          <w:sz w:val="20"/>
          <w:szCs w:val="20"/>
        </w:rPr>
        <w:t xml:space="preserve"> </w:t>
      </w:r>
      <w:proofErr w:type="gramStart"/>
      <w:r w:rsidRPr="00603A55">
        <w:rPr>
          <w:rFonts w:ascii="Arial" w:hAnsi="Arial" w:cs="Arial"/>
          <w:sz w:val="20"/>
          <w:szCs w:val="20"/>
        </w:rPr>
        <w:t>Jakarta :</w:t>
      </w:r>
      <w:proofErr w:type="gramEnd"/>
      <w:r w:rsidRPr="00603A55">
        <w:rPr>
          <w:rFonts w:ascii="Arial" w:hAnsi="Arial" w:cs="Arial"/>
          <w:sz w:val="20"/>
          <w:szCs w:val="20"/>
        </w:rPr>
        <w:t xml:space="preserve"> EGC</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Doengoes, M.E., Moorhouse, M.F., Geisster, AC, (2000).</w:t>
      </w:r>
      <w:proofErr w:type="gramEnd"/>
      <w:r w:rsidRPr="00603A55">
        <w:rPr>
          <w:rFonts w:ascii="Arial" w:hAnsi="Arial" w:cs="Arial"/>
          <w:sz w:val="20"/>
          <w:szCs w:val="20"/>
        </w:rPr>
        <w:t xml:space="preserve"> </w:t>
      </w:r>
      <w:r w:rsidRPr="00603A55">
        <w:rPr>
          <w:rFonts w:ascii="Arial" w:hAnsi="Arial" w:cs="Arial"/>
          <w:i/>
          <w:iCs/>
          <w:sz w:val="20"/>
          <w:szCs w:val="20"/>
        </w:rPr>
        <w:t>Rencana Asuhan Keperawatan dan Pendokumentasian Perawatan Pasien</w:t>
      </w:r>
      <w:r w:rsidRPr="00603A55">
        <w:rPr>
          <w:rFonts w:ascii="Arial" w:hAnsi="Arial" w:cs="Arial"/>
          <w:sz w:val="20"/>
          <w:szCs w:val="20"/>
        </w:rPr>
        <w:t xml:space="preserve">. </w:t>
      </w:r>
      <w:proofErr w:type="gramStart"/>
      <w:r w:rsidRPr="00603A55">
        <w:rPr>
          <w:rFonts w:ascii="Arial" w:hAnsi="Arial" w:cs="Arial"/>
          <w:sz w:val="20"/>
          <w:szCs w:val="20"/>
        </w:rPr>
        <w:t>Edisi 3.</w:t>
      </w:r>
      <w:proofErr w:type="gramEnd"/>
      <w:r w:rsidRPr="00603A55">
        <w:rPr>
          <w:rFonts w:ascii="Arial" w:hAnsi="Arial" w:cs="Arial"/>
          <w:sz w:val="20"/>
          <w:szCs w:val="20"/>
        </w:rPr>
        <w:t xml:space="preserve"> Alih </w:t>
      </w:r>
      <w:proofErr w:type="gramStart"/>
      <w:r w:rsidRPr="00603A55">
        <w:rPr>
          <w:rFonts w:ascii="Arial" w:hAnsi="Arial" w:cs="Arial"/>
          <w:sz w:val="20"/>
          <w:szCs w:val="20"/>
        </w:rPr>
        <w:t>Bahasa :</w:t>
      </w:r>
      <w:proofErr w:type="gramEnd"/>
      <w:r w:rsidRPr="00603A55">
        <w:rPr>
          <w:rFonts w:ascii="Arial" w:hAnsi="Arial" w:cs="Arial"/>
          <w:sz w:val="20"/>
          <w:szCs w:val="20"/>
        </w:rPr>
        <w:t xml:space="preserve"> I Mode Kariasa dan Ni Made Sumarwati, Jakarta : EGC.</w:t>
      </w:r>
    </w:p>
    <w:p w:rsidR="00EE4003" w:rsidRPr="00603A55" w:rsidRDefault="00EE4003" w:rsidP="00EE4003">
      <w:pPr>
        <w:jc w:val="both"/>
        <w:rPr>
          <w:rFonts w:ascii="Arial" w:hAnsi="Arial" w:cs="Arial"/>
          <w:sz w:val="20"/>
          <w:szCs w:val="20"/>
        </w:rPr>
      </w:pPr>
      <w:r w:rsidRPr="00603A55">
        <w:rPr>
          <w:rStyle w:val="st"/>
          <w:rFonts w:ascii="Arial" w:hAnsi="Arial" w:cs="Arial"/>
          <w:bCs/>
          <w:sz w:val="20"/>
          <w:szCs w:val="20"/>
        </w:rPr>
        <w:t>Friedenberg</w:t>
      </w:r>
      <w:r w:rsidRPr="00603A55">
        <w:rPr>
          <w:rStyle w:val="st"/>
          <w:rFonts w:ascii="Arial" w:hAnsi="Arial" w:cs="Arial"/>
          <w:sz w:val="20"/>
          <w:szCs w:val="20"/>
        </w:rPr>
        <w:t xml:space="preserve">, Lisa. </w:t>
      </w:r>
      <w:proofErr w:type="gramStart"/>
      <w:r w:rsidRPr="00603A55">
        <w:rPr>
          <w:rStyle w:val="st"/>
          <w:rFonts w:ascii="Arial" w:hAnsi="Arial" w:cs="Arial"/>
          <w:sz w:val="20"/>
          <w:szCs w:val="20"/>
        </w:rPr>
        <w:t>(</w:t>
      </w:r>
      <w:r w:rsidRPr="00603A55">
        <w:rPr>
          <w:rStyle w:val="st"/>
          <w:rFonts w:ascii="Arial" w:hAnsi="Arial" w:cs="Arial"/>
          <w:bCs/>
          <w:sz w:val="20"/>
          <w:szCs w:val="20"/>
        </w:rPr>
        <w:t>1995</w:t>
      </w:r>
      <w:r w:rsidRPr="00603A55">
        <w:rPr>
          <w:rStyle w:val="st"/>
          <w:rFonts w:ascii="Arial" w:hAnsi="Arial" w:cs="Arial"/>
          <w:sz w:val="20"/>
          <w:szCs w:val="20"/>
        </w:rPr>
        <w:t xml:space="preserve">). </w:t>
      </w:r>
      <w:r w:rsidRPr="00603A55">
        <w:rPr>
          <w:rStyle w:val="st"/>
          <w:rFonts w:ascii="Arial" w:hAnsi="Arial" w:cs="Arial"/>
          <w:i/>
          <w:sz w:val="20"/>
          <w:szCs w:val="20"/>
        </w:rPr>
        <w:t>Psychological Testing.</w:t>
      </w:r>
      <w:proofErr w:type="gramEnd"/>
      <w:r w:rsidRPr="00603A55">
        <w:rPr>
          <w:rStyle w:val="st"/>
          <w:rFonts w:ascii="Arial" w:hAnsi="Arial" w:cs="Arial"/>
          <w:i/>
          <w:sz w:val="20"/>
          <w:szCs w:val="20"/>
        </w:rPr>
        <w:t xml:space="preserve"> </w:t>
      </w:r>
      <w:proofErr w:type="gramStart"/>
      <w:r w:rsidRPr="00603A55">
        <w:rPr>
          <w:rStyle w:val="st"/>
          <w:rFonts w:ascii="Arial" w:hAnsi="Arial" w:cs="Arial"/>
          <w:i/>
          <w:sz w:val="20"/>
          <w:szCs w:val="20"/>
        </w:rPr>
        <w:t>Design, Analysis, and. Use</w:t>
      </w:r>
      <w:r w:rsidRPr="00603A55">
        <w:rPr>
          <w:rStyle w:val="st"/>
          <w:rFonts w:ascii="Arial" w:hAnsi="Arial" w:cs="Arial"/>
          <w:sz w:val="20"/>
          <w:szCs w:val="20"/>
        </w:rPr>
        <w:t>.</w:t>
      </w:r>
      <w:proofErr w:type="gramEnd"/>
      <w:r w:rsidRPr="00603A55">
        <w:rPr>
          <w:rStyle w:val="st"/>
          <w:rFonts w:ascii="Arial" w:hAnsi="Arial" w:cs="Arial"/>
          <w:sz w:val="20"/>
          <w:szCs w:val="20"/>
        </w:rPr>
        <w:t xml:space="preserve"> Boston: Allyn and Bacon.</w:t>
      </w:r>
    </w:p>
    <w:p w:rsidR="00EE4003" w:rsidRPr="00603A55" w:rsidRDefault="00EE4003" w:rsidP="00EE4003">
      <w:pPr>
        <w:jc w:val="both"/>
        <w:rPr>
          <w:rFonts w:ascii="Arial" w:eastAsia="Times New Roman" w:hAnsi="Arial" w:cs="Arial"/>
          <w:sz w:val="20"/>
          <w:szCs w:val="20"/>
        </w:rPr>
      </w:pPr>
      <w:proofErr w:type="gramStart"/>
      <w:r w:rsidRPr="00603A55">
        <w:rPr>
          <w:rFonts w:ascii="Arial" w:eastAsia="Times New Roman" w:hAnsi="Arial" w:cs="Arial"/>
          <w:sz w:val="20"/>
          <w:szCs w:val="20"/>
        </w:rPr>
        <w:t>Friedman, M., (2010).</w:t>
      </w:r>
      <w:proofErr w:type="gramEnd"/>
      <w:r w:rsidRPr="00603A55">
        <w:rPr>
          <w:rFonts w:ascii="Arial" w:eastAsia="Times New Roman" w:hAnsi="Arial" w:cs="Arial"/>
          <w:sz w:val="20"/>
          <w:szCs w:val="20"/>
        </w:rPr>
        <w:t> </w:t>
      </w:r>
      <w:r w:rsidRPr="00603A55">
        <w:rPr>
          <w:rFonts w:ascii="Arial" w:eastAsia="Times New Roman" w:hAnsi="Arial" w:cs="Arial"/>
          <w:i/>
          <w:iCs/>
          <w:sz w:val="20"/>
          <w:szCs w:val="20"/>
        </w:rPr>
        <w:t>Keperawatan Keluarga: Teori dan Praktik</w:t>
      </w:r>
      <w:r w:rsidRPr="00603A55">
        <w:rPr>
          <w:rFonts w:ascii="Arial" w:eastAsia="Times New Roman" w:hAnsi="Arial" w:cs="Arial"/>
          <w:sz w:val="20"/>
          <w:szCs w:val="20"/>
        </w:rPr>
        <w:t xml:space="preserve">. </w:t>
      </w:r>
      <w:proofErr w:type="gramStart"/>
      <w:r w:rsidRPr="00603A55">
        <w:rPr>
          <w:rFonts w:ascii="Arial" w:eastAsia="Times New Roman" w:hAnsi="Arial" w:cs="Arial"/>
          <w:sz w:val="20"/>
          <w:szCs w:val="20"/>
        </w:rPr>
        <w:t>Edisi 3.</w:t>
      </w:r>
      <w:proofErr w:type="gramEnd"/>
      <w:r w:rsidRPr="00603A55">
        <w:rPr>
          <w:rFonts w:ascii="Arial" w:eastAsia="Times New Roman" w:hAnsi="Arial" w:cs="Arial"/>
          <w:sz w:val="20"/>
          <w:szCs w:val="20"/>
        </w:rPr>
        <w:t xml:space="preserve"> </w:t>
      </w:r>
      <w:proofErr w:type="gramStart"/>
      <w:r w:rsidRPr="00603A55">
        <w:rPr>
          <w:rFonts w:ascii="Arial" w:eastAsia="Times New Roman" w:hAnsi="Arial" w:cs="Arial"/>
          <w:sz w:val="20"/>
          <w:szCs w:val="20"/>
        </w:rPr>
        <w:t>Jakarta :</w:t>
      </w:r>
      <w:proofErr w:type="gramEnd"/>
      <w:r w:rsidRPr="00603A55">
        <w:rPr>
          <w:rFonts w:ascii="Arial" w:eastAsia="Times New Roman" w:hAnsi="Arial" w:cs="Arial"/>
          <w:sz w:val="20"/>
          <w:szCs w:val="20"/>
        </w:rPr>
        <w:t xml:space="preserve"> EGC.</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Hasbullah.</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(2005). </w:t>
      </w:r>
      <w:r w:rsidRPr="00603A55">
        <w:rPr>
          <w:rFonts w:ascii="Arial" w:hAnsi="Arial" w:cs="Arial"/>
          <w:i/>
          <w:sz w:val="20"/>
          <w:szCs w:val="20"/>
        </w:rPr>
        <w:t>Dasar Ilmu Pendidikan</w:t>
      </w:r>
      <w:r w:rsidRPr="00603A55">
        <w:rPr>
          <w:rFonts w:ascii="Arial" w:hAnsi="Arial" w:cs="Arial"/>
          <w:sz w:val="20"/>
          <w:szCs w:val="20"/>
        </w:rPr>
        <w:t>.</w:t>
      </w:r>
      <w:proofErr w:type="gramEnd"/>
      <w:r w:rsidRPr="00603A55">
        <w:rPr>
          <w:rFonts w:ascii="Arial" w:hAnsi="Arial" w:cs="Arial"/>
          <w:sz w:val="20"/>
          <w:szCs w:val="20"/>
        </w:rPr>
        <w:t xml:space="preserve"> Jakarta: PT Raja Grasindo Persada.</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Hastono &amp; Sabri.</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(2013). </w:t>
      </w:r>
      <w:r w:rsidRPr="00603A55">
        <w:rPr>
          <w:rFonts w:ascii="Arial" w:hAnsi="Arial" w:cs="Arial"/>
          <w:i/>
          <w:sz w:val="20"/>
          <w:szCs w:val="20"/>
        </w:rPr>
        <w:t>Statistik Kesehatan</w:t>
      </w:r>
      <w:r w:rsidRPr="00603A55">
        <w:rPr>
          <w:rFonts w:ascii="Arial" w:hAnsi="Arial" w:cs="Arial"/>
          <w:sz w:val="20"/>
          <w:szCs w:val="20"/>
        </w:rPr>
        <w:t>.</w:t>
      </w:r>
      <w:proofErr w:type="gramEnd"/>
      <w:r w:rsidRPr="00603A55">
        <w:rPr>
          <w:rFonts w:ascii="Arial" w:hAnsi="Arial" w:cs="Arial"/>
          <w:sz w:val="20"/>
          <w:szCs w:val="20"/>
        </w:rPr>
        <w:t xml:space="preserve"> Jakarta: PT. Raja Grafindo Persada.</w:t>
      </w:r>
    </w:p>
    <w:p w:rsidR="00EE4003" w:rsidRPr="00603A55" w:rsidRDefault="00EE4003" w:rsidP="00EE4003">
      <w:pPr>
        <w:jc w:val="both"/>
        <w:rPr>
          <w:rFonts w:ascii="Arial" w:eastAsia="Times New Roman" w:hAnsi="Arial" w:cs="Arial"/>
          <w:sz w:val="20"/>
          <w:szCs w:val="20"/>
        </w:rPr>
      </w:pPr>
      <w:r w:rsidRPr="00603A55">
        <w:rPr>
          <w:rFonts w:ascii="Arial" w:eastAsia="Times New Roman" w:hAnsi="Arial" w:cs="Arial"/>
          <w:sz w:val="20"/>
          <w:szCs w:val="20"/>
        </w:rPr>
        <w:t>Hidayat</w:t>
      </w:r>
      <w:proofErr w:type="gramStart"/>
      <w:r w:rsidRPr="00603A55">
        <w:rPr>
          <w:rFonts w:ascii="Arial" w:eastAsia="Times New Roman" w:hAnsi="Arial" w:cs="Arial"/>
          <w:sz w:val="20"/>
          <w:szCs w:val="20"/>
        </w:rPr>
        <w:t>,  (</w:t>
      </w:r>
      <w:proofErr w:type="gramEnd"/>
      <w:r w:rsidRPr="00603A55">
        <w:rPr>
          <w:rFonts w:ascii="Arial" w:eastAsia="Times New Roman" w:hAnsi="Arial" w:cs="Arial"/>
          <w:sz w:val="20"/>
          <w:szCs w:val="20"/>
        </w:rPr>
        <w:t>2007),  </w:t>
      </w:r>
      <w:r w:rsidRPr="00603A55">
        <w:rPr>
          <w:rFonts w:ascii="Arial" w:eastAsia="Times New Roman" w:hAnsi="Arial" w:cs="Arial"/>
          <w:i/>
          <w:iCs/>
          <w:sz w:val="20"/>
          <w:szCs w:val="20"/>
        </w:rPr>
        <w:t>Pendidikan dan Perilaku Kesehatan.</w:t>
      </w:r>
      <w:r w:rsidRPr="00603A55">
        <w:rPr>
          <w:rFonts w:ascii="Arial" w:eastAsia="Times New Roman" w:hAnsi="Arial" w:cs="Arial"/>
          <w:sz w:val="20"/>
          <w:szCs w:val="20"/>
        </w:rPr>
        <w:t> </w:t>
      </w:r>
      <w:proofErr w:type="gramStart"/>
      <w:r w:rsidRPr="00603A55">
        <w:rPr>
          <w:rFonts w:ascii="Arial" w:eastAsia="Times New Roman" w:hAnsi="Arial" w:cs="Arial"/>
          <w:sz w:val="20"/>
          <w:szCs w:val="20"/>
        </w:rPr>
        <w:t>Jakarta :</w:t>
      </w:r>
      <w:proofErr w:type="gramEnd"/>
      <w:r w:rsidRPr="00603A55">
        <w:rPr>
          <w:rFonts w:ascii="Arial" w:eastAsia="Times New Roman" w:hAnsi="Arial" w:cs="Arial"/>
          <w:sz w:val="20"/>
          <w:szCs w:val="20"/>
        </w:rPr>
        <w:t xml:space="preserve"> Rineka cipta.</w:t>
      </w:r>
    </w:p>
    <w:p w:rsidR="00EE4003" w:rsidRPr="00603A55" w:rsidRDefault="00EE4003" w:rsidP="00EE4003">
      <w:pPr>
        <w:jc w:val="both"/>
        <w:rPr>
          <w:rFonts w:ascii="Arial" w:eastAsia="Times New Roman" w:hAnsi="Arial" w:cs="Arial"/>
          <w:sz w:val="20"/>
          <w:szCs w:val="20"/>
        </w:rPr>
      </w:pPr>
    </w:p>
    <w:p w:rsidR="00EE4003" w:rsidRPr="00603A55" w:rsidRDefault="00EE4003" w:rsidP="00EE4003">
      <w:pPr>
        <w:jc w:val="both"/>
        <w:rPr>
          <w:rFonts w:ascii="Arial" w:eastAsia="Times New Roman" w:hAnsi="Arial" w:cs="Arial"/>
          <w:sz w:val="20"/>
          <w:szCs w:val="20"/>
        </w:rPr>
      </w:pPr>
      <w:r w:rsidRPr="00603A55">
        <w:rPr>
          <w:rFonts w:ascii="Arial" w:eastAsia="Times New Roman" w:hAnsi="Arial" w:cs="Arial"/>
          <w:sz w:val="20"/>
          <w:szCs w:val="20"/>
        </w:rPr>
        <w:t xml:space="preserve">Hidayat, A. (2008). </w:t>
      </w:r>
      <w:r w:rsidRPr="00603A55">
        <w:rPr>
          <w:rFonts w:ascii="Arial" w:eastAsia="Times New Roman" w:hAnsi="Arial" w:cs="Arial"/>
          <w:i/>
          <w:iCs/>
          <w:sz w:val="20"/>
          <w:szCs w:val="20"/>
        </w:rPr>
        <w:t>Riset Keperawatan dan Teknik Penulisan Ilmiah</w:t>
      </w:r>
      <w:r w:rsidRPr="00603A55">
        <w:rPr>
          <w:rFonts w:ascii="Arial" w:eastAsia="Times New Roman" w:hAnsi="Arial" w:cs="Arial"/>
          <w:sz w:val="20"/>
          <w:szCs w:val="20"/>
        </w:rPr>
        <w:t xml:space="preserve">. </w:t>
      </w:r>
      <w:proofErr w:type="gramStart"/>
      <w:r w:rsidRPr="00603A55">
        <w:rPr>
          <w:rFonts w:ascii="Arial" w:eastAsia="Times New Roman" w:hAnsi="Arial" w:cs="Arial"/>
          <w:sz w:val="20"/>
          <w:szCs w:val="20"/>
        </w:rPr>
        <w:t>Jakarta :</w:t>
      </w:r>
      <w:proofErr w:type="gramEnd"/>
      <w:r w:rsidRPr="00603A55">
        <w:rPr>
          <w:rFonts w:ascii="Arial" w:eastAsia="Times New Roman" w:hAnsi="Arial" w:cs="Arial"/>
          <w:sz w:val="20"/>
          <w:szCs w:val="20"/>
        </w:rPr>
        <w:t xml:space="preserve"> Salemba Medika.</w:t>
      </w:r>
    </w:p>
    <w:p w:rsidR="00EE4003" w:rsidRPr="00603A55" w:rsidRDefault="00EE4003" w:rsidP="00EE4003">
      <w:pPr>
        <w:jc w:val="both"/>
        <w:rPr>
          <w:rFonts w:ascii="Arial" w:eastAsia="Times New Roman" w:hAnsi="Arial" w:cs="Arial"/>
          <w:sz w:val="20"/>
          <w:szCs w:val="20"/>
        </w:rPr>
      </w:pPr>
    </w:p>
    <w:p w:rsidR="00EE4003" w:rsidRPr="00603A55" w:rsidRDefault="00EE4003" w:rsidP="00EE4003">
      <w:pPr>
        <w:jc w:val="both"/>
        <w:rPr>
          <w:rFonts w:ascii="Arial" w:hAnsi="Arial" w:cs="Arial"/>
          <w:sz w:val="20"/>
          <w:szCs w:val="20"/>
        </w:rPr>
      </w:pPr>
      <w:r w:rsidRPr="00603A55">
        <w:rPr>
          <w:rFonts w:ascii="Arial" w:hAnsi="Arial" w:cs="Arial"/>
          <w:sz w:val="20"/>
          <w:szCs w:val="20"/>
        </w:rPr>
        <w:t xml:space="preserve">Hidayat, AAA. </w:t>
      </w:r>
      <w:proofErr w:type="gramStart"/>
      <w:r w:rsidRPr="00603A55">
        <w:rPr>
          <w:rFonts w:ascii="Arial" w:hAnsi="Arial" w:cs="Arial"/>
          <w:sz w:val="20"/>
          <w:szCs w:val="20"/>
        </w:rPr>
        <w:t>(2009</w:t>
      </w:r>
      <w:r w:rsidRPr="00603A55">
        <w:rPr>
          <w:rFonts w:ascii="Arial" w:hAnsi="Arial" w:cs="Arial"/>
          <w:i/>
          <w:sz w:val="20"/>
          <w:szCs w:val="20"/>
        </w:rPr>
        <w:t>). Metode penelitian keperawatan dan teknik analisa data</w:t>
      </w:r>
      <w:r w:rsidRPr="00603A55">
        <w:rPr>
          <w:rFonts w:ascii="Arial" w:hAnsi="Arial" w:cs="Arial"/>
          <w:sz w:val="20"/>
          <w:szCs w:val="20"/>
        </w:rPr>
        <w:t>.</w:t>
      </w:r>
      <w:proofErr w:type="gramEnd"/>
      <w:r w:rsidRPr="00603A55">
        <w:rPr>
          <w:rFonts w:ascii="Arial" w:hAnsi="Arial" w:cs="Arial"/>
          <w:sz w:val="20"/>
          <w:szCs w:val="20"/>
        </w:rPr>
        <w:t xml:space="preserve"> </w:t>
      </w:r>
      <w:proofErr w:type="gramStart"/>
      <w:r w:rsidRPr="00603A55">
        <w:rPr>
          <w:rFonts w:ascii="Arial" w:hAnsi="Arial" w:cs="Arial"/>
          <w:sz w:val="20"/>
          <w:szCs w:val="20"/>
        </w:rPr>
        <w:t>Jakarta :</w:t>
      </w:r>
      <w:proofErr w:type="gramEnd"/>
      <w:r w:rsidRPr="00603A55">
        <w:rPr>
          <w:rFonts w:ascii="Arial" w:hAnsi="Arial" w:cs="Arial"/>
          <w:sz w:val="20"/>
          <w:szCs w:val="20"/>
        </w:rPr>
        <w:t xml:space="preserve"> Salemba Medika.</w:t>
      </w: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lang w:val="sv-SE"/>
        </w:rPr>
      </w:pPr>
      <w:r w:rsidRPr="00603A55">
        <w:rPr>
          <w:rFonts w:ascii="Arial" w:hAnsi="Arial" w:cs="Arial"/>
          <w:sz w:val="20"/>
          <w:szCs w:val="20"/>
          <w:lang w:val="es-ES"/>
        </w:rPr>
        <w:t xml:space="preserve">Hudak </w:t>
      </w:r>
      <w:r w:rsidRPr="00603A55">
        <w:rPr>
          <w:rFonts w:ascii="Arial" w:hAnsi="Arial" w:cs="Arial"/>
          <w:sz w:val="20"/>
          <w:szCs w:val="20"/>
        </w:rPr>
        <w:t>&amp;</w:t>
      </w:r>
      <w:r w:rsidRPr="00603A55">
        <w:rPr>
          <w:rFonts w:ascii="Arial" w:hAnsi="Arial" w:cs="Arial"/>
          <w:sz w:val="20"/>
          <w:szCs w:val="20"/>
          <w:lang w:val="es-ES"/>
        </w:rPr>
        <w:t xml:space="preserve"> Gallo</w:t>
      </w:r>
      <w:r w:rsidRPr="00603A55">
        <w:rPr>
          <w:rFonts w:ascii="Arial" w:hAnsi="Arial" w:cs="Arial"/>
          <w:sz w:val="20"/>
          <w:szCs w:val="20"/>
        </w:rPr>
        <w:t xml:space="preserve">. </w:t>
      </w:r>
      <w:proofErr w:type="gramStart"/>
      <w:r w:rsidRPr="00603A55">
        <w:rPr>
          <w:rFonts w:ascii="Arial" w:hAnsi="Arial" w:cs="Arial"/>
          <w:sz w:val="20"/>
          <w:szCs w:val="20"/>
        </w:rPr>
        <w:t>(</w:t>
      </w:r>
      <w:r w:rsidRPr="00603A55">
        <w:rPr>
          <w:rFonts w:ascii="Arial" w:hAnsi="Arial" w:cs="Arial"/>
          <w:sz w:val="20"/>
          <w:szCs w:val="20"/>
          <w:lang w:val="sv-SE"/>
        </w:rPr>
        <w:t>2006</w:t>
      </w:r>
      <w:r w:rsidRPr="00603A55">
        <w:rPr>
          <w:rFonts w:ascii="Arial" w:hAnsi="Arial" w:cs="Arial"/>
          <w:sz w:val="20"/>
          <w:szCs w:val="20"/>
        </w:rPr>
        <w:t>).</w:t>
      </w:r>
      <w:r w:rsidRPr="00603A55">
        <w:rPr>
          <w:rFonts w:ascii="Arial" w:hAnsi="Arial" w:cs="Arial"/>
          <w:sz w:val="20"/>
          <w:szCs w:val="20"/>
          <w:lang w:val="sv-SE"/>
        </w:rPr>
        <w:t xml:space="preserve"> </w:t>
      </w:r>
      <w:r w:rsidRPr="00603A55">
        <w:rPr>
          <w:rFonts w:ascii="Arial" w:hAnsi="Arial" w:cs="Arial"/>
          <w:i/>
          <w:sz w:val="20"/>
          <w:szCs w:val="20"/>
          <w:lang w:val="sv-SE"/>
        </w:rPr>
        <w:t>Keperawatan Kritis</w:t>
      </w:r>
      <w:r w:rsidRPr="00603A55">
        <w:rPr>
          <w:rFonts w:ascii="Arial" w:hAnsi="Arial" w:cs="Arial"/>
          <w:sz w:val="20"/>
          <w:szCs w:val="20"/>
          <w:lang w:val="sv-SE"/>
        </w:rPr>
        <w:t>.</w:t>
      </w:r>
      <w:proofErr w:type="gramEnd"/>
      <w:r w:rsidRPr="00603A55">
        <w:rPr>
          <w:rFonts w:ascii="Arial" w:hAnsi="Arial" w:cs="Arial"/>
          <w:i/>
          <w:sz w:val="20"/>
          <w:szCs w:val="20"/>
          <w:lang w:val="sv-SE"/>
        </w:rPr>
        <w:t xml:space="preserve"> </w:t>
      </w:r>
      <w:r w:rsidRPr="00603A55">
        <w:rPr>
          <w:rFonts w:ascii="Arial" w:hAnsi="Arial" w:cs="Arial"/>
          <w:sz w:val="20"/>
          <w:szCs w:val="20"/>
          <w:lang w:val="sv-SE"/>
        </w:rPr>
        <w:t>Volume II, Jakarta : EGC.</w:t>
      </w:r>
    </w:p>
    <w:p w:rsidR="00EE4003" w:rsidRPr="00603A55" w:rsidRDefault="00EE4003" w:rsidP="00EE4003">
      <w:pPr>
        <w:jc w:val="both"/>
        <w:rPr>
          <w:rFonts w:ascii="Arial" w:hAnsi="Arial" w:cs="Arial"/>
          <w:sz w:val="20"/>
          <w:szCs w:val="20"/>
          <w:lang w:val="sv-SE"/>
        </w:rPr>
      </w:pP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lastRenderedPageBreak/>
        <w:t>Irmayanti, dkk.</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(2007). </w:t>
      </w:r>
      <w:r w:rsidRPr="00603A55">
        <w:rPr>
          <w:rFonts w:ascii="Arial" w:hAnsi="Arial" w:cs="Arial"/>
          <w:i/>
          <w:iCs/>
          <w:sz w:val="20"/>
          <w:szCs w:val="20"/>
        </w:rPr>
        <w:t>MPKT Modul 1</w:t>
      </w:r>
      <w:r w:rsidRPr="00603A55">
        <w:rPr>
          <w:rFonts w:ascii="Arial" w:hAnsi="Arial" w:cs="Arial"/>
          <w:sz w:val="20"/>
          <w:szCs w:val="20"/>
        </w:rPr>
        <w:t>.</w:t>
      </w:r>
      <w:proofErr w:type="gramEnd"/>
      <w:r w:rsidRPr="00603A55">
        <w:rPr>
          <w:rFonts w:ascii="Arial" w:hAnsi="Arial" w:cs="Arial"/>
          <w:sz w:val="20"/>
          <w:szCs w:val="20"/>
        </w:rPr>
        <w:t xml:space="preserve"> Jakarta: Lembaga Penerbitan FEUI.</w:t>
      </w:r>
    </w:p>
    <w:p w:rsidR="00EE4003" w:rsidRPr="00603A55" w:rsidRDefault="00EE4003" w:rsidP="00EE4003">
      <w:pPr>
        <w:jc w:val="both"/>
        <w:rPr>
          <w:rFonts w:ascii="Arial" w:hAnsi="Arial" w:cs="Arial"/>
          <w:sz w:val="20"/>
          <w:szCs w:val="20"/>
        </w:rPr>
      </w:pPr>
      <w:r w:rsidRPr="00603A55">
        <w:rPr>
          <w:rFonts w:ascii="Arial" w:hAnsi="Arial" w:cs="Arial"/>
          <w:sz w:val="20"/>
          <w:szCs w:val="20"/>
        </w:rPr>
        <w:t xml:space="preserve">Lubis, N.L. (2009) </w:t>
      </w:r>
      <w:r w:rsidRPr="00603A55">
        <w:rPr>
          <w:rFonts w:ascii="Arial" w:hAnsi="Arial" w:cs="Arial"/>
          <w:i/>
          <w:sz w:val="20"/>
          <w:szCs w:val="20"/>
        </w:rPr>
        <w:t>Depresi Tinjauan Psikologis</w:t>
      </w:r>
      <w:r w:rsidRPr="00603A55">
        <w:rPr>
          <w:rFonts w:ascii="Arial" w:hAnsi="Arial" w:cs="Arial"/>
          <w:sz w:val="20"/>
          <w:szCs w:val="20"/>
        </w:rPr>
        <w:t xml:space="preserve">. </w:t>
      </w:r>
      <w:proofErr w:type="gramStart"/>
      <w:r w:rsidRPr="00603A55">
        <w:rPr>
          <w:rFonts w:ascii="Arial" w:hAnsi="Arial" w:cs="Arial"/>
          <w:sz w:val="20"/>
          <w:szCs w:val="20"/>
        </w:rPr>
        <w:t>Jakarta :</w:t>
      </w:r>
      <w:proofErr w:type="gramEnd"/>
      <w:r w:rsidRPr="00603A55">
        <w:rPr>
          <w:rFonts w:ascii="Arial" w:hAnsi="Arial" w:cs="Arial"/>
          <w:sz w:val="20"/>
          <w:szCs w:val="20"/>
        </w:rPr>
        <w:t xml:space="preserve"> Rineka Kencana</w:t>
      </w:r>
    </w:p>
    <w:p w:rsidR="00EE4003" w:rsidRPr="00603A55" w:rsidRDefault="00EE4003" w:rsidP="00EE4003">
      <w:pPr>
        <w:jc w:val="both"/>
        <w:rPr>
          <w:rFonts w:ascii="Arial" w:hAnsi="Arial" w:cs="Arial"/>
          <w:sz w:val="20"/>
          <w:szCs w:val="20"/>
        </w:rPr>
      </w:pPr>
      <w:r w:rsidRPr="00603A55">
        <w:rPr>
          <w:rFonts w:ascii="Arial" w:hAnsi="Arial" w:cs="Arial"/>
          <w:sz w:val="20"/>
          <w:szCs w:val="20"/>
        </w:rPr>
        <w:t xml:space="preserve">Niven, N. (2002). </w:t>
      </w:r>
      <w:r w:rsidRPr="00603A55">
        <w:rPr>
          <w:rFonts w:ascii="Arial" w:hAnsi="Arial" w:cs="Arial"/>
          <w:i/>
          <w:sz w:val="20"/>
          <w:szCs w:val="20"/>
        </w:rPr>
        <w:t xml:space="preserve">Psikologi </w:t>
      </w:r>
      <w:proofErr w:type="gramStart"/>
      <w:r w:rsidRPr="00603A55">
        <w:rPr>
          <w:rFonts w:ascii="Arial" w:hAnsi="Arial" w:cs="Arial"/>
          <w:i/>
          <w:sz w:val="20"/>
          <w:szCs w:val="20"/>
        </w:rPr>
        <w:t>kesehatan :</w:t>
      </w:r>
      <w:proofErr w:type="gramEnd"/>
      <w:r w:rsidRPr="00603A55">
        <w:rPr>
          <w:rFonts w:ascii="Arial" w:hAnsi="Arial" w:cs="Arial"/>
          <w:i/>
          <w:sz w:val="20"/>
          <w:szCs w:val="20"/>
        </w:rPr>
        <w:t xml:space="preserve"> pengantar untuk perawat dan profesional kesehatan lain. </w:t>
      </w:r>
      <w:proofErr w:type="gramStart"/>
      <w:r w:rsidRPr="00603A55">
        <w:rPr>
          <w:rFonts w:ascii="Arial" w:hAnsi="Arial" w:cs="Arial"/>
          <w:i/>
          <w:sz w:val="20"/>
          <w:szCs w:val="20"/>
        </w:rPr>
        <w:t>ed.2</w:t>
      </w:r>
      <w:proofErr w:type="gramEnd"/>
      <w:r w:rsidRPr="00603A55">
        <w:rPr>
          <w:rFonts w:ascii="Arial" w:hAnsi="Arial" w:cs="Arial"/>
          <w:sz w:val="20"/>
          <w:szCs w:val="20"/>
        </w:rPr>
        <w:t>. Jakarta : EGC.</w:t>
      </w:r>
    </w:p>
    <w:p w:rsidR="00EE4003" w:rsidRPr="00603A55" w:rsidRDefault="00EE4003" w:rsidP="00EE4003">
      <w:pPr>
        <w:jc w:val="both"/>
        <w:rPr>
          <w:rFonts w:ascii="Arial" w:hAnsi="Arial" w:cs="Arial"/>
          <w:iCs/>
          <w:sz w:val="20"/>
          <w:szCs w:val="20"/>
        </w:rPr>
      </w:pPr>
      <w:proofErr w:type="gramStart"/>
      <w:r w:rsidRPr="00603A55">
        <w:rPr>
          <w:rFonts w:ascii="Arial" w:hAnsi="Arial" w:cs="Arial"/>
          <w:sz w:val="20"/>
          <w:szCs w:val="20"/>
        </w:rPr>
        <w:t>Niven.</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(2000). </w:t>
      </w:r>
      <w:r w:rsidRPr="00603A55">
        <w:rPr>
          <w:rFonts w:ascii="Arial" w:hAnsi="Arial" w:cs="Arial"/>
          <w:i/>
          <w:iCs/>
          <w:sz w:val="20"/>
          <w:szCs w:val="20"/>
        </w:rPr>
        <w:t>Psikologi Kesehatan Pengantar untuk Perawat dan Profesional Kesehatan Lain.</w:t>
      </w:r>
      <w:proofErr w:type="gramEnd"/>
      <w:r w:rsidRPr="00603A55">
        <w:rPr>
          <w:rFonts w:ascii="Arial" w:hAnsi="Arial" w:cs="Arial"/>
          <w:i/>
          <w:iCs/>
          <w:sz w:val="20"/>
          <w:szCs w:val="20"/>
        </w:rPr>
        <w:t xml:space="preserve"> </w:t>
      </w:r>
      <w:proofErr w:type="gramStart"/>
      <w:r w:rsidRPr="00603A55">
        <w:rPr>
          <w:rFonts w:ascii="Arial" w:hAnsi="Arial" w:cs="Arial"/>
          <w:iCs/>
          <w:sz w:val="20"/>
          <w:szCs w:val="20"/>
        </w:rPr>
        <w:t>Jakarta :</w:t>
      </w:r>
      <w:proofErr w:type="gramEnd"/>
      <w:r w:rsidRPr="00603A55">
        <w:rPr>
          <w:rFonts w:ascii="Arial" w:hAnsi="Arial" w:cs="Arial"/>
          <w:iCs/>
          <w:sz w:val="20"/>
          <w:szCs w:val="20"/>
        </w:rPr>
        <w:t xml:space="preserve"> EGC.</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Notoatmodjo, (2007).</w:t>
      </w:r>
      <w:proofErr w:type="gramEnd"/>
      <w:r w:rsidRPr="00603A55">
        <w:rPr>
          <w:rFonts w:ascii="Arial" w:hAnsi="Arial" w:cs="Arial"/>
          <w:sz w:val="20"/>
          <w:szCs w:val="20"/>
        </w:rPr>
        <w:t xml:space="preserve"> </w:t>
      </w:r>
      <w:r w:rsidRPr="00603A55">
        <w:rPr>
          <w:rFonts w:ascii="Arial" w:hAnsi="Arial" w:cs="Arial"/>
          <w:i/>
          <w:iCs/>
          <w:sz w:val="20"/>
          <w:szCs w:val="20"/>
        </w:rPr>
        <w:t>Promosi Kesehatan dan Ilmu Perilaku</w:t>
      </w:r>
      <w:r w:rsidRPr="00603A55">
        <w:rPr>
          <w:rFonts w:ascii="Arial" w:hAnsi="Arial" w:cs="Arial"/>
          <w:sz w:val="20"/>
          <w:szCs w:val="20"/>
        </w:rPr>
        <w:t>. Jakarta: PT Rineka Cipta.</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Notoatmodjo, S. (2002).</w:t>
      </w:r>
      <w:proofErr w:type="gramEnd"/>
      <w:r w:rsidRPr="00603A55">
        <w:rPr>
          <w:rFonts w:ascii="Arial" w:hAnsi="Arial" w:cs="Arial"/>
          <w:sz w:val="20"/>
          <w:szCs w:val="20"/>
        </w:rPr>
        <w:t xml:space="preserve"> </w:t>
      </w:r>
      <w:r w:rsidRPr="00603A55">
        <w:rPr>
          <w:rFonts w:ascii="Arial" w:hAnsi="Arial" w:cs="Arial"/>
          <w:i/>
          <w:iCs/>
          <w:sz w:val="20"/>
          <w:szCs w:val="20"/>
        </w:rPr>
        <w:t>Metodologi Penelitian Kesehatan</w:t>
      </w:r>
      <w:r w:rsidRPr="00603A55">
        <w:rPr>
          <w:rFonts w:ascii="Arial" w:hAnsi="Arial" w:cs="Arial"/>
          <w:sz w:val="20"/>
          <w:szCs w:val="20"/>
        </w:rPr>
        <w:t>, Jakarta: PT Rineka Cipta</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Notoatmodjo.</w:t>
      </w:r>
      <w:proofErr w:type="gramEnd"/>
      <w:r w:rsidRPr="00603A55">
        <w:rPr>
          <w:rFonts w:ascii="Arial" w:hAnsi="Arial" w:cs="Arial"/>
          <w:sz w:val="20"/>
          <w:szCs w:val="20"/>
        </w:rPr>
        <w:t xml:space="preserve"> (2010) </w:t>
      </w:r>
      <w:r w:rsidRPr="00603A55">
        <w:rPr>
          <w:rFonts w:ascii="Arial" w:hAnsi="Arial" w:cs="Arial"/>
          <w:i/>
          <w:sz w:val="20"/>
          <w:szCs w:val="20"/>
        </w:rPr>
        <w:t xml:space="preserve">Pendidikan dan perilaku kesehatan, </w:t>
      </w:r>
      <w:proofErr w:type="gramStart"/>
      <w:r w:rsidRPr="00603A55">
        <w:rPr>
          <w:rFonts w:ascii="Arial" w:hAnsi="Arial" w:cs="Arial"/>
          <w:i/>
          <w:sz w:val="20"/>
          <w:szCs w:val="20"/>
        </w:rPr>
        <w:t>Jakarta :</w:t>
      </w:r>
      <w:proofErr w:type="gramEnd"/>
      <w:r w:rsidRPr="00603A55">
        <w:rPr>
          <w:rFonts w:ascii="Arial" w:hAnsi="Arial" w:cs="Arial"/>
          <w:sz w:val="20"/>
          <w:szCs w:val="20"/>
        </w:rPr>
        <w:t xml:space="preserve"> PT Rineka Cipta</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Nursalam.</w:t>
      </w:r>
      <w:proofErr w:type="gramEnd"/>
      <w:r w:rsidRPr="00603A55">
        <w:rPr>
          <w:rFonts w:ascii="Arial" w:hAnsi="Arial" w:cs="Arial"/>
          <w:sz w:val="20"/>
          <w:szCs w:val="20"/>
        </w:rPr>
        <w:t xml:space="preserve"> (2003). </w:t>
      </w:r>
      <w:r w:rsidRPr="00603A55">
        <w:rPr>
          <w:rFonts w:ascii="Arial" w:hAnsi="Arial" w:cs="Arial"/>
          <w:i/>
          <w:iCs/>
          <w:sz w:val="20"/>
          <w:szCs w:val="20"/>
        </w:rPr>
        <w:t>Konsep &amp; Penerapan Metodologi Penelitian Ilmu Keperawatan</w:t>
      </w:r>
      <w:r w:rsidRPr="00603A55">
        <w:rPr>
          <w:rFonts w:ascii="Arial" w:hAnsi="Arial" w:cs="Arial"/>
          <w:sz w:val="20"/>
          <w:szCs w:val="20"/>
        </w:rPr>
        <w:t>, Jakarta: Salemba Medika</w:t>
      </w:r>
    </w:p>
    <w:p w:rsidR="00EE4003" w:rsidRPr="00603A55" w:rsidRDefault="00EE4003" w:rsidP="00EE4003">
      <w:pPr>
        <w:jc w:val="both"/>
        <w:rPr>
          <w:rFonts w:ascii="Arial" w:hAnsi="Arial" w:cs="Arial"/>
          <w:sz w:val="20"/>
          <w:szCs w:val="20"/>
        </w:rPr>
      </w:pPr>
      <w:r w:rsidRPr="00603A55">
        <w:rPr>
          <w:rFonts w:ascii="Arial" w:hAnsi="Arial" w:cs="Arial"/>
          <w:sz w:val="20"/>
          <w:szCs w:val="20"/>
        </w:rPr>
        <w:t>Riduan</w:t>
      </w:r>
      <w:proofErr w:type="gramStart"/>
      <w:r w:rsidRPr="00603A55">
        <w:rPr>
          <w:rFonts w:ascii="Arial" w:hAnsi="Arial" w:cs="Arial"/>
          <w:sz w:val="20"/>
          <w:szCs w:val="20"/>
        </w:rPr>
        <w:t>.(</w:t>
      </w:r>
      <w:proofErr w:type="gramEnd"/>
      <w:r w:rsidRPr="00603A55">
        <w:rPr>
          <w:rFonts w:ascii="Arial" w:hAnsi="Arial" w:cs="Arial"/>
          <w:sz w:val="20"/>
          <w:szCs w:val="20"/>
        </w:rPr>
        <w:t xml:space="preserve">2009). </w:t>
      </w:r>
      <w:r w:rsidRPr="00603A55">
        <w:rPr>
          <w:rFonts w:ascii="Arial" w:hAnsi="Arial" w:cs="Arial"/>
          <w:i/>
          <w:iCs/>
          <w:sz w:val="20"/>
          <w:szCs w:val="20"/>
        </w:rPr>
        <w:t>Skala Pengukuran Variabel-variabel Penelitian</w:t>
      </w:r>
      <w:r w:rsidRPr="00603A55">
        <w:rPr>
          <w:rFonts w:ascii="Arial" w:hAnsi="Arial" w:cs="Arial"/>
          <w:iCs/>
          <w:sz w:val="20"/>
          <w:szCs w:val="20"/>
        </w:rPr>
        <w:t xml:space="preserve">. </w:t>
      </w:r>
      <w:r w:rsidRPr="00603A55">
        <w:rPr>
          <w:rFonts w:ascii="Arial" w:hAnsi="Arial" w:cs="Arial"/>
          <w:sz w:val="20"/>
          <w:szCs w:val="20"/>
        </w:rPr>
        <w:t>Bandung: Alfabeta.</w:t>
      </w: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r w:rsidRPr="00603A55">
        <w:rPr>
          <w:rFonts w:ascii="Arial" w:hAnsi="Arial" w:cs="Arial"/>
          <w:sz w:val="20"/>
          <w:szCs w:val="20"/>
        </w:rPr>
        <w:t xml:space="preserve">Siregar, </w:t>
      </w:r>
      <w:proofErr w:type="gramStart"/>
      <w:r w:rsidRPr="00603A55">
        <w:rPr>
          <w:rFonts w:ascii="Arial" w:hAnsi="Arial" w:cs="Arial"/>
          <w:sz w:val="20"/>
          <w:szCs w:val="20"/>
        </w:rPr>
        <w:t>CJP.,</w:t>
      </w:r>
      <w:proofErr w:type="gramEnd"/>
      <w:r w:rsidRPr="00603A55">
        <w:rPr>
          <w:rFonts w:ascii="Arial" w:hAnsi="Arial" w:cs="Arial"/>
          <w:sz w:val="20"/>
          <w:szCs w:val="20"/>
        </w:rPr>
        <w:t xml:space="preserve"> Kumolosasi, E (2005). </w:t>
      </w:r>
      <w:r w:rsidRPr="00603A55">
        <w:rPr>
          <w:rFonts w:ascii="Arial" w:hAnsi="Arial" w:cs="Arial"/>
          <w:i/>
          <w:sz w:val="20"/>
          <w:szCs w:val="20"/>
        </w:rPr>
        <w:t xml:space="preserve">Farmasi </w:t>
      </w:r>
      <w:proofErr w:type="gramStart"/>
      <w:r w:rsidRPr="00603A55">
        <w:rPr>
          <w:rFonts w:ascii="Arial" w:hAnsi="Arial" w:cs="Arial"/>
          <w:i/>
          <w:sz w:val="20"/>
          <w:szCs w:val="20"/>
        </w:rPr>
        <w:t>klinik :</w:t>
      </w:r>
      <w:proofErr w:type="gramEnd"/>
      <w:r w:rsidRPr="00603A55">
        <w:rPr>
          <w:rFonts w:ascii="Arial" w:hAnsi="Arial" w:cs="Arial"/>
          <w:i/>
          <w:sz w:val="20"/>
          <w:szCs w:val="20"/>
        </w:rPr>
        <w:t xml:space="preserve"> teori dan penerapan</w:t>
      </w:r>
      <w:r w:rsidRPr="00603A55">
        <w:rPr>
          <w:rFonts w:ascii="Arial" w:hAnsi="Arial" w:cs="Arial"/>
          <w:sz w:val="20"/>
          <w:szCs w:val="20"/>
        </w:rPr>
        <w:t xml:space="preserve">. </w:t>
      </w:r>
      <w:proofErr w:type="gramStart"/>
      <w:r w:rsidRPr="00603A55">
        <w:rPr>
          <w:rFonts w:ascii="Arial" w:hAnsi="Arial" w:cs="Arial"/>
          <w:sz w:val="20"/>
          <w:szCs w:val="20"/>
        </w:rPr>
        <w:t>Jakarta :</w:t>
      </w:r>
      <w:proofErr w:type="gramEnd"/>
      <w:r w:rsidRPr="00603A55">
        <w:rPr>
          <w:rFonts w:ascii="Arial" w:hAnsi="Arial" w:cs="Arial"/>
          <w:sz w:val="20"/>
          <w:szCs w:val="20"/>
        </w:rPr>
        <w:t xml:space="preserve"> EGC</w:t>
      </w: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r w:rsidRPr="00603A55">
        <w:rPr>
          <w:rFonts w:ascii="Arial" w:hAnsi="Arial" w:cs="Arial"/>
          <w:sz w:val="20"/>
          <w:szCs w:val="20"/>
        </w:rPr>
        <w:t xml:space="preserve">Siregar, Sadli. </w:t>
      </w:r>
      <w:proofErr w:type="gramStart"/>
      <w:r w:rsidRPr="00603A55">
        <w:rPr>
          <w:rFonts w:ascii="Arial" w:hAnsi="Arial" w:cs="Arial"/>
          <w:sz w:val="20"/>
          <w:szCs w:val="20"/>
        </w:rPr>
        <w:t xml:space="preserve">(2004). </w:t>
      </w:r>
      <w:r w:rsidRPr="00603A55">
        <w:rPr>
          <w:rFonts w:ascii="Arial" w:hAnsi="Arial" w:cs="Arial"/>
          <w:i/>
          <w:sz w:val="20"/>
          <w:szCs w:val="20"/>
        </w:rPr>
        <w:t>Psikologi Keperawatan Dan Kesehatan</w:t>
      </w:r>
      <w:r w:rsidRPr="00603A55">
        <w:rPr>
          <w:rFonts w:ascii="Arial" w:hAnsi="Arial" w:cs="Arial"/>
          <w:sz w:val="20"/>
          <w:szCs w:val="20"/>
        </w:rPr>
        <w:t>.</w:t>
      </w:r>
      <w:proofErr w:type="gramEnd"/>
      <w:r w:rsidRPr="00603A55">
        <w:rPr>
          <w:rFonts w:ascii="Arial" w:hAnsi="Arial" w:cs="Arial"/>
          <w:sz w:val="20"/>
          <w:szCs w:val="20"/>
        </w:rPr>
        <w:t xml:space="preserve"> </w:t>
      </w:r>
      <w:proofErr w:type="gramStart"/>
      <w:r w:rsidRPr="00603A55">
        <w:rPr>
          <w:rFonts w:ascii="Arial" w:hAnsi="Arial" w:cs="Arial"/>
          <w:sz w:val="20"/>
          <w:szCs w:val="20"/>
        </w:rPr>
        <w:t>Jakarta :</w:t>
      </w:r>
      <w:proofErr w:type="gramEnd"/>
      <w:r w:rsidRPr="00603A55">
        <w:rPr>
          <w:rFonts w:ascii="Arial" w:hAnsi="Arial" w:cs="Arial"/>
          <w:sz w:val="20"/>
          <w:szCs w:val="20"/>
        </w:rPr>
        <w:t xml:space="preserve"> Salemba Medika</w:t>
      </w: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Smeltzer, S.C., Bare, B.G., Hinkle, J.L., &amp; Cheever, K.H. (2008).</w:t>
      </w:r>
      <w:proofErr w:type="gramEnd"/>
      <w:r w:rsidRPr="00603A55">
        <w:rPr>
          <w:rFonts w:ascii="Arial" w:hAnsi="Arial" w:cs="Arial"/>
          <w:sz w:val="20"/>
          <w:szCs w:val="20"/>
        </w:rPr>
        <w:t xml:space="preserve"> </w:t>
      </w:r>
      <w:proofErr w:type="gramStart"/>
      <w:r w:rsidRPr="00603A55">
        <w:rPr>
          <w:rFonts w:ascii="Arial" w:hAnsi="Arial" w:cs="Arial"/>
          <w:i/>
          <w:iCs/>
          <w:sz w:val="20"/>
          <w:szCs w:val="20"/>
        </w:rPr>
        <w:t>Textbook of Medical Surgical Nursing</w:t>
      </w:r>
      <w:r w:rsidRPr="00603A55">
        <w:rPr>
          <w:rFonts w:ascii="Arial" w:hAnsi="Arial" w:cs="Arial"/>
          <w:sz w:val="20"/>
          <w:szCs w:val="20"/>
        </w:rPr>
        <w:t>.</w:t>
      </w:r>
      <w:proofErr w:type="gramEnd"/>
      <w:r w:rsidRPr="00603A55">
        <w:rPr>
          <w:rFonts w:ascii="Arial" w:hAnsi="Arial" w:cs="Arial"/>
          <w:sz w:val="20"/>
          <w:szCs w:val="20"/>
        </w:rPr>
        <w:t xml:space="preserve"> 12 </w:t>
      </w:r>
      <w:proofErr w:type="gramStart"/>
      <w:r w:rsidRPr="00603A55">
        <w:rPr>
          <w:rFonts w:ascii="Arial" w:hAnsi="Arial" w:cs="Arial"/>
          <w:sz w:val="20"/>
          <w:szCs w:val="20"/>
        </w:rPr>
        <w:t>ed</w:t>
      </w:r>
      <w:proofErr w:type="gramEnd"/>
      <w:r w:rsidRPr="00603A55">
        <w:rPr>
          <w:rFonts w:ascii="Arial" w:hAnsi="Arial" w:cs="Arial"/>
          <w:sz w:val="20"/>
          <w:szCs w:val="20"/>
        </w:rPr>
        <w:t xml:space="preserve"> Philadelphia: Lippincott Williams &amp; Wilkins.</w:t>
      </w:r>
    </w:p>
    <w:p w:rsidR="00EE4003" w:rsidRPr="00603A55" w:rsidRDefault="00EE4003" w:rsidP="00EE4003">
      <w:pPr>
        <w:jc w:val="both"/>
        <w:rPr>
          <w:rFonts w:ascii="Arial" w:hAnsi="Arial" w:cs="Arial"/>
          <w:sz w:val="20"/>
          <w:szCs w:val="20"/>
        </w:rPr>
      </w:pPr>
      <w:r w:rsidRPr="00603A55">
        <w:rPr>
          <w:rFonts w:ascii="Arial" w:eastAsia="Times New Roman" w:hAnsi="Arial" w:cs="Arial"/>
          <w:sz w:val="20"/>
          <w:szCs w:val="20"/>
        </w:rPr>
        <w:t>Sopiyudin (2012)</w:t>
      </w:r>
      <w:proofErr w:type="gramStart"/>
      <w:r w:rsidRPr="00603A55">
        <w:rPr>
          <w:rFonts w:ascii="Arial" w:eastAsia="Times New Roman" w:hAnsi="Arial" w:cs="Arial"/>
          <w:sz w:val="20"/>
          <w:szCs w:val="20"/>
        </w:rPr>
        <w:t xml:space="preserve">, </w:t>
      </w:r>
      <w:r w:rsidRPr="00603A55">
        <w:rPr>
          <w:rFonts w:ascii="Arial" w:hAnsi="Arial" w:cs="Arial"/>
          <w:sz w:val="20"/>
          <w:szCs w:val="20"/>
        </w:rPr>
        <w:t xml:space="preserve"> </w:t>
      </w:r>
      <w:r w:rsidRPr="00603A55">
        <w:rPr>
          <w:rFonts w:ascii="Arial" w:hAnsi="Arial" w:cs="Arial"/>
          <w:i/>
          <w:iCs/>
          <w:sz w:val="20"/>
          <w:szCs w:val="20"/>
        </w:rPr>
        <w:t>Statitiska</w:t>
      </w:r>
      <w:proofErr w:type="gramEnd"/>
      <w:r w:rsidRPr="00603A55">
        <w:rPr>
          <w:rFonts w:ascii="Arial" w:hAnsi="Arial" w:cs="Arial"/>
          <w:i/>
          <w:iCs/>
          <w:sz w:val="20"/>
          <w:szCs w:val="20"/>
        </w:rPr>
        <w:t xml:space="preserve"> Untuk Kedokteran dan Kesehatan. </w:t>
      </w:r>
      <w:r w:rsidRPr="00603A55">
        <w:rPr>
          <w:rFonts w:ascii="Arial" w:hAnsi="Arial" w:cs="Arial"/>
          <w:sz w:val="20"/>
          <w:szCs w:val="20"/>
        </w:rPr>
        <w:t xml:space="preserve">Jakarta: Salemba Medika. </w:t>
      </w: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Sudiharto.</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(2007). </w:t>
      </w:r>
      <w:r w:rsidRPr="00603A55">
        <w:rPr>
          <w:rFonts w:ascii="Arial" w:hAnsi="Arial" w:cs="Arial"/>
          <w:i/>
          <w:iCs/>
          <w:sz w:val="20"/>
          <w:szCs w:val="20"/>
        </w:rPr>
        <w:t>Asuhan Keperawatan Keluarga dengan Pendekatan Keperawatan Transkultural.</w:t>
      </w:r>
      <w:proofErr w:type="gramEnd"/>
      <w:r w:rsidRPr="00603A55">
        <w:rPr>
          <w:rFonts w:ascii="Arial" w:hAnsi="Arial" w:cs="Arial"/>
          <w:i/>
          <w:iCs/>
          <w:sz w:val="20"/>
          <w:szCs w:val="20"/>
        </w:rPr>
        <w:t xml:space="preserve"> </w:t>
      </w:r>
      <w:r w:rsidRPr="00603A55">
        <w:rPr>
          <w:rFonts w:ascii="Arial" w:hAnsi="Arial" w:cs="Arial"/>
          <w:sz w:val="20"/>
          <w:szCs w:val="20"/>
        </w:rPr>
        <w:t>Jakarta: EGC</w:t>
      </w:r>
    </w:p>
    <w:p w:rsidR="00EE4003" w:rsidRPr="00603A55" w:rsidRDefault="00EE4003" w:rsidP="00EE4003">
      <w:pPr>
        <w:jc w:val="both"/>
        <w:rPr>
          <w:rFonts w:ascii="Arial" w:eastAsia="Times New Roman" w:hAnsi="Arial" w:cs="Arial"/>
          <w:sz w:val="20"/>
          <w:szCs w:val="20"/>
        </w:rPr>
      </w:pPr>
      <w:r w:rsidRPr="00603A55">
        <w:rPr>
          <w:rFonts w:ascii="Arial" w:eastAsia="Times New Roman" w:hAnsi="Arial" w:cs="Arial"/>
          <w:sz w:val="20"/>
          <w:szCs w:val="20"/>
        </w:rPr>
        <w:lastRenderedPageBreak/>
        <w:t>Sugiyono, (2010)</w:t>
      </w:r>
      <w:proofErr w:type="gramStart"/>
      <w:r w:rsidRPr="00603A55">
        <w:rPr>
          <w:rFonts w:ascii="Arial" w:eastAsia="Times New Roman" w:hAnsi="Arial" w:cs="Arial"/>
          <w:sz w:val="20"/>
          <w:szCs w:val="20"/>
        </w:rPr>
        <w:t xml:space="preserve">,  </w:t>
      </w:r>
      <w:r w:rsidRPr="00603A55">
        <w:rPr>
          <w:rFonts w:ascii="Arial" w:eastAsia="Times New Roman" w:hAnsi="Arial" w:cs="Arial"/>
          <w:i/>
          <w:iCs/>
          <w:sz w:val="20"/>
          <w:szCs w:val="20"/>
        </w:rPr>
        <w:t>Statistik</w:t>
      </w:r>
      <w:proofErr w:type="gramEnd"/>
      <w:r w:rsidRPr="00603A55">
        <w:rPr>
          <w:rFonts w:ascii="Arial" w:eastAsia="Times New Roman" w:hAnsi="Arial" w:cs="Arial"/>
          <w:i/>
          <w:iCs/>
          <w:sz w:val="20"/>
          <w:szCs w:val="20"/>
        </w:rPr>
        <w:t xml:space="preserve"> Untuk Penelitian</w:t>
      </w:r>
      <w:r w:rsidRPr="00603A55">
        <w:rPr>
          <w:rFonts w:ascii="Arial" w:eastAsia="Times New Roman" w:hAnsi="Arial" w:cs="Arial"/>
          <w:sz w:val="20"/>
          <w:szCs w:val="20"/>
        </w:rPr>
        <w:t xml:space="preserve">. </w:t>
      </w:r>
      <w:proofErr w:type="gramStart"/>
      <w:r w:rsidRPr="00603A55">
        <w:rPr>
          <w:rFonts w:ascii="Arial" w:eastAsia="Times New Roman" w:hAnsi="Arial" w:cs="Arial"/>
          <w:sz w:val="20"/>
          <w:szCs w:val="20"/>
        </w:rPr>
        <w:t>Bandung :</w:t>
      </w:r>
      <w:proofErr w:type="gramEnd"/>
      <w:r w:rsidRPr="00603A55">
        <w:rPr>
          <w:rFonts w:ascii="Arial" w:eastAsia="Times New Roman" w:hAnsi="Arial" w:cs="Arial"/>
          <w:sz w:val="20"/>
          <w:szCs w:val="20"/>
        </w:rPr>
        <w:t xml:space="preserve"> Alfabeta.</w:t>
      </w:r>
    </w:p>
    <w:p w:rsidR="00EE4003" w:rsidRPr="00603A55" w:rsidRDefault="00EE4003" w:rsidP="00EE4003">
      <w:pPr>
        <w:jc w:val="both"/>
        <w:rPr>
          <w:rFonts w:ascii="Arial" w:eastAsia="Times New Roman" w:hAnsi="Arial" w:cs="Arial"/>
          <w:sz w:val="20"/>
          <w:szCs w:val="20"/>
        </w:rPr>
      </w:pPr>
      <w:r w:rsidRPr="00603A55">
        <w:rPr>
          <w:rFonts w:ascii="Arial" w:eastAsia="Times New Roman" w:hAnsi="Arial" w:cs="Arial"/>
          <w:sz w:val="20"/>
          <w:szCs w:val="20"/>
        </w:rPr>
        <w:t xml:space="preserve"> </w:t>
      </w: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Sugiyono.</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(2007). </w:t>
      </w:r>
      <w:r w:rsidRPr="00603A55">
        <w:rPr>
          <w:rFonts w:ascii="Arial" w:hAnsi="Arial" w:cs="Arial"/>
          <w:bCs/>
          <w:i/>
          <w:sz w:val="20"/>
          <w:szCs w:val="20"/>
        </w:rPr>
        <w:t>Statistika Untuk Penelitian</w:t>
      </w:r>
      <w:r w:rsidRPr="00603A55">
        <w:rPr>
          <w:rFonts w:ascii="Arial" w:hAnsi="Arial" w:cs="Arial"/>
          <w:sz w:val="20"/>
          <w:szCs w:val="20"/>
        </w:rPr>
        <w:t>.</w:t>
      </w:r>
      <w:proofErr w:type="gramEnd"/>
      <w:r w:rsidRPr="00603A55">
        <w:rPr>
          <w:rFonts w:ascii="Arial" w:hAnsi="Arial" w:cs="Arial"/>
          <w:sz w:val="20"/>
          <w:szCs w:val="20"/>
        </w:rPr>
        <w:t xml:space="preserve"> Bandung: Alfabeta</w:t>
      </w:r>
    </w:p>
    <w:p w:rsidR="00EE4003" w:rsidRPr="00603A55" w:rsidRDefault="00EE4003" w:rsidP="00EE4003">
      <w:pPr>
        <w:jc w:val="both"/>
        <w:rPr>
          <w:rFonts w:ascii="Arial" w:eastAsia="Times New Roman" w:hAnsi="Arial" w:cs="Arial"/>
          <w:sz w:val="20"/>
          <w:szCs w:val="20"/>
        </w:rPr>
      </w:pPr>
      <w:r w:rsidRPr="00603A55">
        <w:rPr>
          <w:rFonts w:ascii="Arial" w:eastAsia="Times New Roman" w:hAnsi="Arial" w:cs="Arial"/>
          <w:sz w:val="20"/>
          <w:szCs w:val="20"/>
        </w:rPr>
        <w:t xml:space="preserve">Supardi, (2013), </w:t>
      </w:r>
      <w:r w:rsidRPr="00603A55">
        <w:rPr>
          <w:rFonts w:ascii="Arial" w:eastAsia="Times New Roman" w:hAnsi="Arial" w:cs="Arial"/>
          <w:i/>
          <w:sz w:val="20"/>
          <w:szCs w:val="20"/>
        </w:rPr>
        <w:t>Pengantar Statistik Pendidikan</w:t>
      </w:r>
      <w:r w:rsidRPr="00603A55">
        <w:rPr>
          <w:rFonts w:ascii="Arial" w:eastAsia="Times New Roman" w:hAnsi="Arial" w:cs="Arial"/>
          <w:sz w:val="20"/>
          <w:szCs w:val="20"/>
        </w:rPr>
        <w:t>, Jakarta, Gramedia</w:t>
      </w:r>
    </w:p>
    <w:p w:rsidR="00EE4003" w:rsidRPr="00603A55" w:rsidRDefault="00EE4003" w:rsidP="00EE4003">
      <w:pPr>
        <w:jc w:val="both"/>
        <w:rPr>
          <w:rFonts w:ascii="Arial" w:eastAsia="Times New Roman" w:hAnsi="Arial" w:cs="Arial"/>
          <w:sz w:val="20"/>
          <w:szCs w:val="20"/>
        </w:rPr>
      </w:pPr>
    </w:p>
    <w:p w:rsidR="00EE4003" w:rsidRPr="00603A55" w:rsidRDefault="00EE4003" w:rsidP="00EE4003">
      <w:pPr>
        <w:jc w:val="both"/>
        <w:rPr>
          <w:rFonts w:ascii="Arial" w:eastAsia="Times New Roman" w:hAnsi="Arial" w:cs="Arial"/>
          <w:sz w:val="20"/>
          <w:szCs w:val="20"/>
        </w:rPr>
      </w:pPr>
      <w:proofErr w:type="gramStart"/>
      <w:r w:rsidRPr="00603A55">
        <w:rPr>
          <w:rFonts w:ascii="Arial" w:eastAsia="Times New Roman" w:hAnsi="Arial" w:cs="Arial"/>
          <w:sz w:val="20"/>
          <w:szCs w:val="20"/>
        </w:rPr>
        <w:t>Suprajitno.</w:t>
      </w:r>
      <w:proofErr w:type="gramEnd"/>
      <w:r w:rsidRPr="00603A55">
        <w:rPr>
          <w:rFonts w:ascii="Arial" w:eastAsia="Times New Roman" w:hAnsi="Arial" w:cs="Arial"/>
          <w:sz w:val="20"/>
          <w:szCs w:val="20"/>
        </w:rPr>
        <w:t xml:space="preserve"> </w:t>
      </w:r>
      <w:proofErr w:type="gramStart"/>
      <w:r w:rsidRPr="00603A55">
        <w:rPr>
          <w:rFonts w:ascii="Arial" w:eastAsia="Times New Roman" w:hAnsi="Arial" w:cs="Arial"/>
          <w:sz w:val="20"/>
          <w:szCs w:val="20"/>
        </w:rPr>
        <w:t>(2004). </w:t>
      </w:r>
      <w:r w:rsidRPr="00603A55">
        <w:rPr>
          <w:rFonts w:ascii="Arial" w:eastAsia="Times New Roman" w:hAnsi="Arial" w:cs="Arial"/>
          <w:i/>
          <w:iCs/>
          <w:sz w:val="20"/>
          <w:szCs w:val="20"/>
        </w:rPr>
        <w:t>Keperawatan Keluarga</w:t>
      </w:r>
      <w:r w:rsidRPr="00603A55">
        <w:rPr>
          <w:rFonts w:ascii="Arial" w:eastAsia="Times New Roman" w:hAnsi="Arial" w:cs="Arial"/>
          <w:sz w:val="20"/>
          <w:szCs w:val="20"/>
        </w:rPr>
        <w:t>.</w:t>
      </w:r>
      <w:proofErr w:type="gramEnd"/>
      <w:r w:rsidRPr="00603A55">
        <w:rPr>
          <w:rFonts w:ascii="Arial" w:eastAsia="Times New Roman" w:hAnsi="Arial" w:cs="Arial"/>
          <w:sz w:val="20"/>
          <w:szCs w:val="20"/>
        </w:rPr>
        <w:t xml:space="preserve"> </w:t>
      </w:r>
      <w:proofErr w:type="gramStart"/>
      <w:r w:rsidRPr="00603A55">
        <w:rPr>
          <w:rFonts w:ascii="Arial" w:eastAsia="Times New Roman" w:hAnsi="Arial" w:cs="Arial"/>
          <w:sz w:val="20"/>
          <w:szCs w:val="20"/>
        </w:rPr>
        <w:t>Jakarta :</w:t>
      </w:r>
      <w:proofErr w:type="gramEnd"/>
      <w:r w:rsidRPr="00603A55">
        <w:rPr>
          <w:rFonts w:ascii="Arial" w:eastAsia="Times New Roman" w:hAnsi="Arial" w:cs="Arial"/>
          <w:sz w:val="20"/>
          <w:szCs w:val="20"/>
        </w:rPr>
        <w:t xml:space="preserve"> EGC.</w:t>
      </w:r>
    </w:p>
    <w:p w:rsidR="00EE4003" w:rsidRPr="00603A55" w:rsidRDefault="00EE4003" w:rsidP="00EE4003">
      <w:pPr>
        <w:jc w:val="both"/>
        <w:rPr>
          <w:rFonts w:ascii="Arial" w:eastAsia="Times New Roman" w:hAnsi="Arial" w:cs="Arial"/>
          <w:sz w:val="20"/>
          <w:szCs w:val="20"/>
        </w:rPr>
      </w:pPr>
      <w:r w:rsidRPr="00603A55">
        <w:rPr>
          <w:rFonts w:ascii="Arial" w:eastAsia="Times New Roman" w:hAnsi="Arial" w:cs="Arial"/>
          <w:sz w:val="20"/>
          <w:szCs w:val="20"/>
        </w:rPr>
        <w:t xml:space="preserve">Suyono, Slamet. </w:t>
      </w:r>
      <w:proofErr w:type="gramStart"/>
      <w:r w:rsidRPr="00603A55">
        <w:rPr>
          <w:rFonts w:ascii="Arial" w:eastAsia="Times New Roman" w:hAnsi="Arial" w:cs="Arial"/>
          <w:sz w:val="20"/>
          <w:szCs w:val="20"/>
        </w:rPr>
        <w:t xml:space="preserve">(2001). </w:t>
      </w:r>
      <w:r w:rsidRPr="00603A55">
        <w:rPr>
          <w:rFonts w:ascii="Arial" w:eastAsia="Times New Roman" w:hAnsi="Arial" w:cs="Arial"/>
          <w:i/>
          <w:sz w:val="20"/>
          <w:szCs w:val="20"/>
        </w:rPr>
        <w:t>Buku Ajar Ilmu Penyakit Dalam</w:t>
      </w:r>
      <w:r w:rsidRPr="00603A55">
        <w:rPr>
          <w:rFonts w:ascii="Arial" w:eastAsia="Times New Roman" w:hAnsi="Arial" w:cs="Arial"/>
          <w:sz w:val="20"/>
          <w:szCs w:val="20"/>
        </w:rPr>
        <w:t>.</w:t>
      </w:r>
      <w:proofErr w:type="gramEnd"/>
      <w:r w:rsidRPr="00603A55">
        <w:rPr>
          <w:rFonts w:ascii="Arial" w:eastAsia="Times New Roman" w:hAnsi="Arial" w:cs="Arial"/>
          <w:sz w:val="20"/>
          <w:szCs w:val="20"/>
        </w:rPr>
        <w:t xml:space="preserve"> </w:t>
      </w:r>
      <w:proofErr w:type="gramStart"/>
      <w:r w:rsidRPr="00603A55">
        <w:rPr>
          <w:rFonts w:ascii="Arial" w:eastAsia="Times New Roman" w:hAnsi="Arial" w:cs="Arial"/>
          <w:sz w:val="20"/>
          <w:szCs w:val="20"/>
        </w:rPr>
        <w:t>Edisi 3.</w:t>
      </w:r>
      <w:proofErr w:type="gramEnd"/>
      <w:r w:rsidRPr="00603A55">
        <w:rPr>
          <w:rFonts w:ascii="Arial" w:eastAsia="Times New Roman" w:hAnsi="Arial" w:cs="Arial"/>
          <w:sz w:val="20"/>
          <w:szCs w:val="20"/>
        </w:rPr>
        <w:t xml:space="preserve"> </w:t>
      </w:r>
      <w:proofErr w:type="gramStart"/>
      <w:r w:rsidRPr="00603A55">
        <w:rPr>
          <w:rFonts w:ascii="Arial" w:eastAsia="Times New Roman" w:hAnsi="Arial" w:cs="Arial"/>
          <w:sz w:val="20"/>
          <w:szCs w:val="20"/>
        </w:rPr>
        <w:t>Jakarta.:</w:t>
      </w:r>
      <w:proofErr w:type="gramEnd"/>
      <w:r w:rsidRPr="00603A55">
        <w:rPr>
          <w:rFonts w:ascii="Arial" w:eastAsia="Times New Roman" w:hAnsi="Arial" w:cs="Arial"/>
          <w:sz w:val="20"/>
          <w:szCs w:val="20"/>
        </w:rPr>
        <w:t xml:space="preserve"> Balai Penerbit FKUI </w:t>
      </w:r>
    </w:p>
    <w:p w:rsidR="00EE4003" w:rsidRPr="00603A55" w:rsidRDefault="00EE4003" w:rsidP="00EE4003">
      <w:pPr>
        <w:jc w:val="both"/>
        <w:rPr>
          <w:rFonts w:ascii="Arial" w:eastAsia="Times New Roman" w:hAnsi="Arial" w:cs="Arial"/>
          <w:sz w:val="20"/>
          <w:szCs w:val="20"/>
        </w:rPr>
      </w:pP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Wasis ,</w:t>
      </w:r>
      <w:proofErr w:type="gramEnd"/>
      <w:r w:rsidRPr="00603A55">
        <w:rPr>
          <w:rFonts w:ascii="Arial" w:hAnsi="Arial" w:cs="Arial"/>
          <w:sz w:val="20"/>
          <w:szCs w:val="20"/>
        </w:rPr>
        <w:t xml:space="preserve"> (2008), </w:t>
      </w:r>
      <w:r w:rsidRPr="00603A55">
        <w:rPr>
          <w:rFonts w:ascii="Arial" w:hAnsi="Arial" w:cs="Arial"/>
          <w:i/>
          <w:sz w:val="20"/>
          <w:szCs w:val="20"/>
        </w:rPr>
        <w:t>Pedoman Riset Praktis Untuk Profesi Perawat</w:t>
      </w:r>
      <w:r w:rsidRPr="00603A55">
        <w:rPr>
          <w:rFonts w:ascii="Arial" w:hAnsi="Arial" w:cs="Arial"/>
          <w:sz w:val="20"/>
          <w:szCs w:val="20"/>
        </w:rPr>
        <w:t>,Jakarta, EGC</w:t>
      </w: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roofErr w:type="gramStart"/>
      <w:r w:rsidRPr="00603A55">
        <w:rPr>
          <w:rFonts w:ascii="Arial" w:hAnsi="Arial" w:cs="Arial"/>
          <w:sz w:val="20"/>
          <w:szCs w:val="20"/>
        </w:rPr>
        <w:t>WHO.</w:t>
      </w:r>
      <w:proofErr w:type="gramEnd"/>
      <w:r w:rsidRPr="00603A55">
        <w:rPr>
          <w:rFonts w:ascii="Arial" w:hAnsi="Arial" w:cs="Arial"/>
          <w:sz w:val="20"/>
          <w:szCs w:val="20"/>
        </w:rPr>
        <w:t xml:space="preserve"> </w:t>
      </w:r>
      <w:proofErr w:type="gramStart"/>
      <w:r w:rsidRPr="00603A55">
        <w:rPr>
          <w:rFonts w:ascii="Arial" w:hAnsi="Arial" w:cs="Arial"/>
          <w:sz w:val="20"/>
          <w:szCs w:val="20"/>
        </w:rPr>
        <w:t>(2003). Adherence long-term therapies.</w:t>
      </w:r>
      <w:proofErr w:type="gramEnd"/>
      <w:r w:rsidRPr="00603A55">
        <w:rPr>
          <w:rFonts w:ascii="Arial" w:hAnsi="Arial" w:cs="Arial"/>
          <w:sz w:val="20"/>
          <w:szCs w:val="20"/>
        </w:rPr>
        <w:t xml:space="preserve"> </w:t>
      </w:r>
      <w:proofErr w:type="gramStart"/>
      <w:r w:rsidRPr="00603A55">
        <w:rPr>
          <w:rFonts w:ascii="Arial" w:hAnsi="Arial" w:cs="Arial"/>
          <w:sz w:val="20"/>
          <w:szCs w:val="20"/>
        </w:rPr>
        <w:t xml:space="preserve">Evidence for action, diperoleh dari http:// </w:t>
      </w:r>
      <w:hyperlink r:id="rId6" w:history="1">
        <w:r w:rsidRPr="00603A55">
          <w:rPr>
            <w:rStyle w:val="Hyperlink"/>
            <w:rFonts w:ascii="Arial" w:hAnsi="Arial" w:cs="Arial"/>
            <w:sz w:val="20"/>
            <w:szCs w:val="20"/>
          </w:rPr>
          <w:t>www.emro.who.int/ncd/publicity</w:t>
        </w:r>
      </w:hyperlink>
      <w:r w:rsidRPr="00603A55">
        <w:rPr>
          <w:rFonts w:ascii="Arial" w:hAnsi="Arial" w:cs="Arial"/>
          <w:sz w:val="20"/>
          <w:szCs w:val="20"/>
        </w:rPr>
        <w:t>.</w:t>
      </w:r>
      <w:proofErr w:type="gramEnd"/>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r w:rsidRPr="00603A55">
        <w:rPr>
          <w:rFonts w:ascii="Arial" w:hAnsi="Arial" w:cs="Arial"/>
          <w:sz w:val="20"/>
          <w:szCs w:val="20"/>
        </w:rPr>
        <w:tab/>
      </w:r>
    </w:p>
    <w:p w:rsidR="00EE4003" w:rsidRPr="00603A55" w:rsidRDefault="00EE4003" w:rsidP="00EE4003">
      <w:pPr>
        <w:jc w:val="both"/>
        <w:rPr>
          <w:rFonts w:ascii="Arial" w:hAnsi="Arial" w:cs="Arial"/>
          <w:sz w:val="20"/>
          <w:szCs w:val="20"/>
          <w:lang w:val="sv-SE"/>
        </w:rPr>
      </w:pPr>
    </w:p>
    <w:p w:rsidR="00EE4003" w:rsidRPr="00603A55" w:rsidRDefault="00EE4003" w:rsidP="00EE4003">
      <w:pPr>
        <w:jc w:val="both"/>
        <w:rPr>
          <w:rFonts w:ascii="Arial" w:hAnsi="Arial" w:cs="Arial"/>
          <w:bCs/>
          <w:sz w:val="20"/>
          <w:szCs w:val="20"/>
        </w:rPr>
      </w:pPr>
    </w:p>
    <w:p w:rsidR="00EE4003" w:rsidRPr="00603A55" w:rsidRDefault="00EE4003" w:rsidP="00EE4003">
      <w:pPr>
        <w:jc w:val="both"/>
        <w:rPr>
          <w:rFonts w:ascii="Arial" w:hAnsi="Arial" w:cs="Arial"/>
          <w:bCs/>
          <w:sz w:val="20"/>
          <w:szCs w:val="20"/>
        </w:rPr>
      </w:pP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i/>
          <w:iCs/>
          <w:sz w:val="20"/>
          <w:szCs w:val="20"/>
        </w:rPr>
      </w:pP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
    <w:p w:rsidR="00EE4003" w:rsidRPr="00603A55" w:rsidRDefault="00EE4003" w:rsidP="00EE4003">
      <w:pPr>
        <w:jc w:val="both"/>
        <w:rPr>
          <w:rFonts w:ascii="Arial" w:hAnsi="Arial" w:cs="Arial"/>
          <w:sz w:val="20"/>
          <w:szCs w:val="20"/>
        </w:rPr>
      </w:pPr>
    </w:p>
    <w:p w:rsidR="00EE4003" w:rsidRDefault="00EE4003" w:rsidP="00EE4003">
      <w:pPr>
        <w:spacing w:line="240" w:lineRule="auto"/>
        <w:jc w:val="center"/>
        <w:rPr>
          <w:rFonts w:ascii="Arial" w:hAnsi="Arial" w:cs="Arial"/>
          <w:b/>
        </w:rPr>
      </w:pPr>
    </w:p>
    <w:p w:rsidR="00EE4003" w:rsidRDefault="00EE4003" w:rsidP="00EE4003">
      <w:pPr>
        <w:spacing w:line="240" w:lineRule="auto"/>
        <w:jc w:val="center"/>
        <w:rPr>
          <w:rFonts w:ascii="Arial" w:hAnsi="Arial" w:cs="Arial"/>
          <w:b/>
        </w:rPr>
      </w:pPr>
    </w:p>
    <w:p w:rsidR="00B56274" w:rsidRDefault="00B56274"/>
    <w:sectPr w:rsidR="00B56274" w:rsidSect="00EE4003">
      <w:type w:val="continuous"/>
      <w:pgSz w:w="11906" w:h="16838"/>
      <w:pgMar w:top="1440" w:right="1440" w:bottom="1440" w:left="1440" w:header="708" w:footer="708" w:gutter="0"/>
      <w:cols w:num="2"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720"/>
  <w:characterSpacingControl w:val="doNotCompress"/>
  <w:compat>
    <w:compatSetting w:name="compatibilityMode" w:uri="http://schemas.microsoft.com/office/word" w:val="12"/>
  </w:compat>
  <w:rsids>
    <w:rsidRoot w:val="00EE4003"/>
    <w:rsid w:val="001A1BB8"/>
    <w:rsid w:val="006F65E1"/>
    <w:rsid w:val="00B56274"/>
    <w:rsid w:val="00BB300D"/>
    <w:rsid w:val="00E93BB9"/>
    <w:rsid w:val="00EE400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Block Text"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E4003"/>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block0020text">
    <w:name w:val="block_0020text"/>
    <w:basedOn w:val="Normal"/>
    <w:rsid w:val="00EE4003"/>
    <w:pPr>
      <w:spacing w:before="100" w:beforeAutospacing="1" w:after="100" w:afterAutospacing="1" w:line="240" w:lineRule="auto"/>
    </w:pPr>
    <w:rPr>
      <w:rFonts w:ascii="Times New Roman" w:eastAsia="Times New Roman" w:hAnsi="Times New Roman"/>
      <w:sz w:val="24"/>
      <w:szCs w:val="24"/>
    </w:rPr>
  </w:style>
  <w:style w:type="paragraph" w:customStyle="1" w:styleId="ListParagraph1">
    <w:name w:val="List Paragraph1"/>
    <w:basedOn w:val="Normal"/>
    <w:uiPriority w:val="34"/>
    <w:qFormat/>
    <w:rsid w:val="00EE4003"/>
    <w:pPr>
      <w:spacing w:line="240" w:lineRule="auto"/>
      <w:ind w:left="720"/>
      <w:contextualSpacing/>
    </w:pPr>
  </w:style>
  <w:style w:type="character" w:customStyle="1" w:styleId="block0020textchar">
    <w:name w:val="block_0020text__char"/>
    <w:basedOn w:val="DefaultParagraphFont"/>
    <w:rsid w:val="00EE4003"/>
  </w:style>
  <w:style w:type="character" w:customStyle="1" w:styleId="normalchar">
    <w:name w:val="normal__char"/>
    <w:basedOn w:val="DefaultParagraphFont"/>
    <w:rsid w:val="00EE4003"/>
  </w:style>
  <w:style w:type="character" w:customStyle="1" w:styleId="apple-converted-space">
    <w:name w:val="apple-converted-space"/>
    <w:basedOn w:val="DefaultParagraphFont"/>
    <w:rsid w:val="00EE4003"/>
  </w:style>
  <w:style w:type="paragraph" w:styleId="NoSpacing">
    <w:name w:val="No Spacing"/>
    <w:uiPriority w:val="1"/>
    <w:qFormat/>
    <w:rsid w:val="00EE4003"/>
    <w:pPr>
      <w:spacing w:after="0" w:line="240" w:lineRule="auto"/>
    </w:pPr>
    <w:rPr>
      <w:lang w:val="id-ID"/>
    </w:rPr>
  </w:style>
  <w:style w:type="paragraph" w:styleId="ListParagraph">
    <w:name w:val="List Paragraph"/>
    <w:basedOn w:val="Normal"/>
    <w:uiPriority w:val="34"/>
    <w:qFormat/>
    <w:rsid w:val="00EE4003"/>
    <w:pPr>
      <w:spacing w:line="240" w:lineRule="auto"/>
      <w:ind w:left="720"/>
      <w:contextualSpacing/>
    </w:pPr>
  </w:style>
  <w:style w:type="character" w:styleId="Hyperlink">
    <w:name w:val="Hyperlink"/>
    <w:basedOn w:val="DefaultParagraphFont"/>
    <w:uiPriority w:val="99"/>
    <w:unhideWhenUsed/>
    <w:rsid w:val="00EE4003"/>
    <w:rPr>
      <w:color w:val="0000FF" w:themeColor="hyperlink"/>
      <w:u w:val="single"/>
    </w:rPr>
  </w:style>
  <w:style w:type="character" w:customStyle="1" w:styleId="st">
    <w:name w:val="st"/>
    <w:basedOn w:val="DefaultParagraphFont"/>
    <w:rsid w:val="00EE4003"/>
  </w:style>
  <w:style w:type="paragraph" w:styleId="Footer">
    <w:name w:val="footer"/>
    <w:basedOn w:val="Normal"/>
    <w:link w:val="FooterChar"/>
    <w:uiPriority w:val="99"/>
    <w:unhideWhenUsed/>
    <w:rsid w:val="00EE4003"/>
    <w:pPr>
      <w:tabs>
        <w:tab w:val="center" w:pos="4680"/>
        <w:tab w:val="right" w:pos="9360"/>
      </w:tabs>
      <w:spacing w:after="0" w:line="240" w:lineRule="auto"/>
    </w:pPr>
    <w:rPr>
      <w:rFonts w:asciiTheme="minorHAnsi" w:eastAsiaTheme="minorHAnsi" w:hAnsiTheme="minorHAnsi" w:cstheme="minorBidi"/>
      <w:lang w:val="id-ID"/>
    </w:rPr>
  </w:style>
  <w:style w:type="character" w:customStyle="1" w:styleId="FooterChar">
    <w:name w:val="Footer Char"/>
    <w:basedOn w:val="DefaultParagraphFont"/>
    <w:link w:val="Footer"/>
    <w:uiPriority w:val="99"/>
    <w:rsid w:val="00EE4003"/>
    <w:rPr>
      <w:lang w:val="id-ID"/>
    </w:rPr>
  </w:style>
  <w:style w:type="paragraph" w:styleId="BlockText">
    <w:name w:val="Block Text"/>
    <w:basedOn w:val="Normal"/>
    <w:rsid w:val="00EE4003"/>
    <w:pPr>
      <w:spacing w:after="0" w:line="240" w:lineRule="auto"/>
      <w:ind w:left="-709" w:right="-709"/>
      <w:jc w:val="center"/>
    </w:pPr>
    <w:rPr>
      <w:rFonts w:ascii="Times New Roman" w:eastAsia="Times New Roman" w:hAnsi="Times New Roman"/>
      <w:b/>
      <w:bCs/>
      <w:sz w:val="28"/>
      <w:szCs w:val="24"/>
      <w:lang w:val="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emro.who.int/ncd/publicity"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35</TotalTime>
  <Pages>12</Pages>
  <Words>4589</Words>
  <Characters>26158</Characters>
  <Application>Microsoft Office Word</Application>
  <DocSecurity>0</DocSecurity>
  <Lines>217</Lines>
  <Paragraphs>61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30686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Acer</dc:creator>
  <cp:lastModifiedBy>User</cp:lastModifiedBy>
  <cp:revision>2</cp:revision>
  <dcterms:created xsi:type="dcterms:W3CDTF">2015-03-30T01:19:00Z</dcterms:created>
  <dcterms:modified xsi:type="dcterms:W3CDTF">2015-04-15T15:27:00Z</dcterms:modified>
</cp:coreProperties>
</file>