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6.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7.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8.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9.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10.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oter11.xml" ContentType="application/vnd.openxmlformats-officedocument.wordprocessingml.footer+xml"/>
  <Override PartName="/word/header30.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31.xml" ContentType="application/vnd.openxmlformats-officedocument.wordprocessingml.header+xml"/>
  <Override PartName="/word/header32.xml" ContentType="application/vnd.openxmlformats-officedocument.wordprocessingml.header+xml"/>
  <Override PartName="/word/footer12.xml" ContentType="application/vnd.openxmlformats-officedocument.wordprocessingml.footer+xml"/>
  <Override PartName="/word/header3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B06" w:rsidRPr="000B286C" w:rsidRDefault="004823C3" w:rsidP="00643B06">
      <w:pPr>
        <w:adjustRightInd w:val="0"/>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PENGARUH</w:t>
      </w:r>
      <w:r w:rsidR="00643B06" w:rsidRPr="000B286C">
        <w:rPr>
          <w:rFonts w:ascii="Times New Roman" w:hAnsi="Times New Roman" w:cs="Times New Roman"/>
          <w:b/>
          <w:bCs/>
          <w:sz w:val="24"/>
          <w:szCs w:val="24"/>
        </w:rPr>
        <w:t xml:space="preserve"> UKURAN PERUSAHAAN DAN KEBIJAKAN DIVIDEN TERHADAP NILAI PERUSAHAAN PADA INDEKS LQ45 YANG TERDAFTAR DI BU</w:t>
      </w:r>
      <w:r w:rsidR="00167936">
        <w:rPr>
          <w:rFonts w:ascii="Times New Roman" w:hAnsi="Times New Roman" w:cs="Times New Roman"/>
          <w:b/>
          <w:bCs/>
          <w:sz w:val="24"/>
          <w:szCs w:val="24"/>
        </w:rPr>
        <w:t>R</w:t>
      </w:r>
      <w:r w:rsidR="00643B06" w:rsidRPr="000B286C">
        <w:rPr>
          <w:rFonts w:ascii="Times New Roman" w:hAnsi="Times New Roman" w:cs="Times New Roman"/>
          <w:b/>
          <w:bCs/>
          <w:sz w:val="24"/>
          <w:szCs w:val="24"/>
        </w:rPr>
        <w:t>SA EFEK INDONESIA</w:t>
      </w:r>
    </w:p>
    <w:p w:rsidR="00643B06" w:rsidRPr="000B286C" w:rsidRDefault="00643B06" w:rsidP="00643B06">
      <w:pPr>
        <w:adjustRightInd w:val="0"/>
        <w:spacing w:line="480" w:lineRule="auto"/>
        <w:jc w:val="center"/>
        <w:rPr>
          <w:rFonts w:ascii="Times New Roman" w:hAnsi="Times New Roman" w:cs="Times New Roman"/>
          <w:b/>
          <w:bCs/>
          <w:sz w:val="24"/>
          <w:szCs w:val="24"/>
        </w:rPr>
      </w:pPr>
      <w:r w:rsidRPr="000B286C">
        <w:rPr>
          <w:rFonts w:ascii="Times New Roman" w:hAnsi="Times New Roman" w:cs="Times New Roman"/>
          <w:b/>
          <w:bCs/>
          <w:sz w:val="24"/>
          <w:szCs w:val="24"/>
        </w:rPr>
        <w:t>PERIODE 2013-2017</w:t>
      </w:r>
    </w:p>
    <w:p w:rsidR="00643B06" w:rsidRDefault="00643B06" w:rsidP="00643B06">
      <w:pPr>
        <w:spacing w:after="120"/>
        <w:jc w:val="center"/>
        <w:rPr>
          <w:rFonts w:ascii="Times New Roman" w:hAnsi="Times New Roman" w:cs="Times New Roman"/>
          <w:sz w:val="24"/>
          <w:szCs w:val="24"/>
        </w:rPr>
      </w:pPr>
      <w:r w:rsidRPr="000B286C">
        <w:rPr>
          <w:rFonts w:ascii="Times New Roman" w:hAnsi="Times New Roman" w:cs="Times New Roman"/>
          <w:sz w:val="24"/>
          <w:szCs w:val="24"/>
        </w:rPr>
        <w:t>Diajukan Sebagai Salah Satu Syarat Mendapatkan Gelar Sarjana Ekonomi (SE)</w:t>
      </w:r>
    </w:p>
    <w:p w:rsidR="00C170F8" w:rsidRPr="000B286C" w:rsidRDefault="00C170F8" w:rsidP="00643B06">
      <w:pPr>
        <w:spacing w:after="120"/>
        <w:jc w:val="center"/>
        <w:rPr>
          <w:rFonts w:ascii="Times New Roman" w:hAnsi="Times New Roman" w:cs="Times New Roman"/>
          <w:sz w:val="24"/>
          <w:szCs w:val="24"/>
        </w:rPr>
      </w:pPr>
    </w:p>
    <w:p w:rsidR="00643B06" w:rsidRPr="003B012B" w:rsidRDefault="00C170F8" w:rsidP="003B012B">
      <w:pPr>
        <w:spacing w:line="480" w:lineRule="auto"/>
        <w:jc w:val="center"/>
        <w:rPr>
          <w:rFonts w:ascii="Times New Roman" w:hAnsi="Times New Roman" w:cs="Times New Roman"/>
          <w:b/>
          <w:color w:val="212121"/>
          <w:sz w:val="24"/>
          <w:szCs w:val="24"/>
          <w:shd w:val="clear" w:color="auto" w:fill="FFFFFF"/>
        </w:rPr>
      </w:pPr>
      <w:r>
        <w:rPr>
          <w:noProof/>
        </w:rPr>
        <w:drawing>
          <wp:inline distT="0" distB="0" distL="0" distR="0">
            <wp:extent cx="2030818" cy="2030818"/>
            <wp:effectExtent l="0" t="0" r="7620" b="7620"/>
            <wp:docPr id="18" name="Picture 18" descr="Hasil gambar untuk logo umkt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il gambar untuk logo umkt 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69959" cy="2069959"/>
                    </a:xfrm>
                    <a:prstGeom prst="rect">
                      <a:avLst/>
                    </a:prstGeom>
                    <a:noFill/>
                    <a:ln>
                      <a:noFill/>
                    </a:ln>
                  </pic:spPr>
                </pic:pic>
              </a:graphicData>
            </a:graphic>
          </wp:inline>
        </w:drawing>
      </w:r>
    </w:p>
    <w:p w:rsidR="00643B06" w:rsidRPr="000B286C" w:rsidRDefault="00643B06" w:rsidP="00643B06">
      <w:pPr>
        <w:spacing w:line="480" w:lineRule="auto"/>
        <w:jc w:val="center"/>
        <w:rPr>
          <w:rFonts w:ascii="Times New Roman" w:hAnsi="Times New Roman" w:cs="Times New Roman"/>
          <w:b/>
          <w:sz w:val="24"/>
          <w:szCs w:val="24"/>
        </w:rPr>
      </w:pPr>
      <w:r w:rsidRPr="000B286C">
        <w:rPr>
          <w:rFonts w:ascii="Times New Roman" w:hAnsi="Times New Roman" w:cs="Times New Roman"/>
          <w:b/>
          <w:sz w:val="24"/>
          <w:szCs w:val="24"/>
        </w:rPr>
        <w:t>Disusun Oleh:</w:t>
      </w:r>
    </w:p>
    <w:p w:rsidR="00643B06" w:rsidRPr="000B286C" w:rsidRDefault="00643B06" w:rsidP="00643B06">
      <w:pPr>
        <w:spacing w:after="120" w:line="240" w:lineRule="auto"/>
        <w:jc w:val="center"/>
        <w:rPr>
          <w:rFonts w:ascii="Times New Roman" w:hAnsi="Times New Roman" w:cs="Times New Roman"/>
          <w:b/>
          <w:sz w:val="24"/>
          <w:szCs w:val="24"/>
        </w:rPr>
      </w:pPr>
      <w:r w:rsidRPr="000B286C">
        <w:rPr>
          <w:rFonts w:ascii="Times New Roman" w:hAnsi="Times New Roman" w:cs="Times New Roman"/>
          <w:b/>
          <w:sz w:val="24"/>
          <w:szCs w:val="24"/>
        </w:rPr>
        <w:t>DEDY SETYAWAN</w:t>
      </w:r>
    </w:p>
    <w:p w:rsidR="00643B06" w:rsidRPr="000B286C" w:rsidRDefault="00643B06" w:rsidP="00643B06">
      <w:pPr>
        <w:spacing w:after="120" w:line="240" w:lineRule="auto"/>
        <w:jc w:val="center"/>
        <w:rPr>
          <w:rFonts w:ascii="Times New Roman" w:hAnsi="Times New Roman" w:cs="Times New Roman"/>
          <w:b/>
          <w:sz w:val="24"/>
          <w:szCs w:val="24"/>
        </w:rPr>
      </w:pPr>
      <w:r w:rsidRPr="000B286C">
        <w:rPr>
          <w:rFonts w:ascii="Times New Roman" w:hAnsi="Times New Roman" w:cs="Times New Roman"/>
          <w:b/>
          <w:sz w:val="24"/>
          <w:szCs w:val="24"/>
        </w:rPr>
        <w:t>17111024310369</w:t>
      </w:r>
    </w:p>
    <w:p w:rsidR="00643B06" w:rsidRPr="000B286C" w:rsidRDefault="00643B06" w:rsidP="00643B06">
      <w:pPr>
        <w:spacing w:line="480" w:lineRule="auto"/>
        <w:rPr>
          <w:rFonts w:ascii="Times New Roman" w:hAnsi="Times New Roman" w:cs="Times New Roman"/>
          <w:b/>
          <w:sz w:val="24"/>
          <w:szCs w:val="24"/>
        </w:rPr>
      </w:pPr>
    </w:p>
    <w:p w:rsidR="00643B06" w:rsidRPr="000B286C" w:rsidRDefault="00643B06" w:rsidP="00643B06">
      <w:pPr>
        <w:spacing w:after="240" w:line="480" w:lineRule="auto"/>
        <w:jc w:val="center"/>
        <w:rPr>
          <w:rFonts w:ascii="Times New Roman" w:hAnsi="Times New Roman" w:cs="Times New Roman"/>
          <w:b/>
          <w:sz w:val="24"/>
          <w:szCs w:val="24"/>
        </w:rPr>
      </w:pPr>
      <w:r w:rsidRPr="000B286C">
        <w:rPr>
          <w:rFonts w:ascii="Times New Roman" w:hAnsi="Times New Roman" w:cs="Times New Roman"/>
          <w:b/>
          <w:sz w:val="24"/>
          <w:szCs w:val="24"/>
        </w:rPr>
        <w:t>PROGRAM STUDI MANAJEMEN</w:t>
      </w:r>
    </w:p>
    <w:p w:rsidR="00643B06" w:rsidRPr="000B286C" w:rsidRDefault="00643B06" w:rsidP="00643B06">
      <w:pPr>
        <w:spacing w:after="240" w:line="480" w:lineRule="auto"/>
        <w:jc w:val="center"/>
        <w:rPr>
          <w:rFonts w:ascii="Times New Roman" w:hAnsi="Times New Roman" w:cs="Times New Roman"/>
          <w:b/>
          <w:sz w:val="24"/>
          <w:szCs w:val="24"/>
        </w:rPr>
      </w:pPr>
      <w:r w:rsidRPr="000B286C">
        <w:rPr>
          <w:rFonts w:ascii="Times New Roman" w:hAnsi="Times New Roman" w:cs="Times New Roman"/>
          <w:b/>
          <w:sz w:val="24"/>
          <w:szCs w:val="24"/>
        </w:rPr>
        <w:t xml:space="preserve">FAKULTAS </w:t>
      </w:r>
      <w:r w:rsidR="00401CF1">
        <w:rPr>
          <w:rFonts w:ascii="Times New Roman" w:hAnsi="Times New Roman" w:cs="Times New Roman"/>
          <w:b/>
          <w:sz w:val="24"/>
          <w:szCs w:val="24"/>
        </w:rPr>
        <w:t>ILMU SOSIAL DAN HUMANIORA</w:t>
      </w:r>
    </w:p>
    <w:p w:rsidR="00643B06" w:rsidRDefault="00643B06" w:rsidP="00643B06">
      <w:pPr>
        <w:spacing w:after="240" w:line="480" w:lineRule="auto"/>
        <w:jc w:val="center"/>
        <w:rPr>
          <w:rFonts w:ascii="Times New Roman" w:hAnsi="Times New Roman" w:cs="Times New Roman"/>
          <w:b/>
          <w:sz w:val="24"/>
          <w:szCs w:val="24"/>
        </w:rPr>
      </w:pPr>
      <w:r w:rsidRPr="000B286C">
        <w:rPr>
          <w:rFonts w:ascii="Times New Roman" w:hAnsi="Times New Roman" w:cs="Times New Roman"/>
          <w:b/>
          <w:sz w:val="24"/>
          <w:szCs w:val="24"/>
        </w:rPr>
        <w:t>UNIVERSITAS MUHAMMADIYAH KALIMANTAN TIMUR</w:t>
      </w:r>
    </w:p>
    <w:p w:rsidR="00E3088B" w:rsidRPr="000B286C" w:rsidRDefault="00E3088B" w:rsidP="00643B06">
      <w:pPr>
        <w:spacing w:after="240" w:line="480" w:lineRule="auto"/>
        <w:jc w:val="center"/>
        <w:rPr>
          <w:rFonts w:ascii="Times New Roman" w:hAnsi="Times New Roman" w:cs="Times New Roman"/>
          <w:b/>
          <w:sz w:val="24"/>
          <w:szCs w:val="24"/>
        </w:rPr>
      </w:pPr>
      <w:r>
        <w:rPr>
          <w:rFonts w:ascii="Times New Roman" w:hAnsi="Times New Roman" w:cs="Times New Roman"/>
          <w:b/>
          <w:sz w:val="24"/>
          <w:szCs w:val="24"/>
        </w:rPr>
        <w:t>SAMARINDA</w:t>
      </w:r>
    </w:p>
    <w:p w:rsidR="00777499" w:rsidRPr="000B286C" w:rsidRDefault="00643B06" w:rsidP="00777499">
      <w:pPr>
        <w:spacing w:after="240" w:line="480" w:lineRule="auto"/>
        <w:jc w:val="center"/>
        <w:rPr>
          <w:rFonts w:ascii="Times New Roman" w:hAnsi="Times New Roman" w:cs="Times New Roman"/>
          <w:b/>
          <w:sz w:val="24"/>
          <w:szCs w:val="24"/>
        </w:rPr>
        <w:sectPr w:rsidR="00777499" w:rsidRPr="000B286C" w:rsidSect="007A3BAD">
          <w:footerReference w:type="default" r:id="rId10"/>
          <w:pgSz w:w="11909" w:h="16834" w:code="9"/>
          <w:pgMar w:top="2268" w:right="1701" w:bottom="1701" w:left="2268" w:header="720" w:footer="720" w:gutter="0"/>
          <w:pgNumType w:fmt="lowerRoman"/>
          <w:cols w:space="720"/>
          <w:docGrid w:linePitch="360"/>
        </w:sectPr>
      </w:pPr>
      <w:r w:rsidRPr="000B286C">
        <w:rPr>
          <w:rFonts w:ascii="Times New Roman" w:hAnsi="Times New Roman" w:cs="Times New Roman"/>
          <w:b/>
          <w:sz w:val="24"/>
          <w:szCs w:val="24"/>
        </w:rPr>
        <w:t>2019</w:t>
      </w:r>
      <w:r w:rsidRPr="000B286C">
        <w:rPr>
          <w:rFonts w:ascii="Times New Roman" w:hAnsi="Times New Roman" w:cs="Times New Roman"/>
          <w:b/>
          <w:sz w:val="24"/>
          <w:szCs w:val="24"/>
        </w:rPr>
        <w:br w:type="page"/>
      </w:r>
    </w:p>
    <w:p w:rsidR="00F07EA4" w:rsidRDefault="00F07EA4" w:rsidP="00643B06">
      <w:pPr>
        <w:autoSpaceDE w:val="0"/>
        <w:autoSpaceDN w:val="0"/>
        <w:adjustRightInd w:val="0"/>
        <w:spacing w:after="0" w:line="480" w:lineRule="auto"/>
        <w:ind w:left="567"/>
        <w:contextualSpacing/>
        <w:jc w:val="center"/>
        <w:rPr>
          <w:rFonts w:ascii="Times New Roman" w:eastAsia="TimesNewRoman" w:hAnsi="Times New Roman" w:cs="Times New Roman"/>
          <w:b/>
          <w:bCs/>
          <w:sz w:val="24"/>
          <w:szCs w:val="24"/>
        </w:rPr>
      </w:pPr>
      <w:r w:rsidRPr="00412514">
        <w:rPr>
          <w:rFonts w:ascii="Times New Roman" w:hAnsi="Times New Roman" w:cs="Times New Roman"/>
          <w:b/>
          <w:noProof/>
          <w:sz w:val="24"/>
          <w:szCs w:val="24"/>
        </w:rPr>
        <w:lastRenderedPageBreak/>
        <w:drawing>
          <wp:inline distT="0" distB="0" distL="0" distR="0" wp14:anchorId="529EC6AB" wp14:editId="30386CFB">
            <wp:extent cx="5040630" cy="7092761"/>
            <wp:effectExtent l="0" t="0" r="7620" b="0"/>
            <wp:docPr id="6" name="Picture 6" descr="C:\Users\UMKT 1\Downloads\IMG-4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MKT 1\Downloads\IMG-410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40630" cy="7092761"/>
                    </a:xfrm>
                    <a:prstGeom prst="rect">
                      <a:avLst/>
                    </a:prstGeom>
                    <a:noFill/>
                    <a:ln>
                      <a:noFill/>
                    </a:ln>
                  </pic:spPr>
                </pic:pic>
              </a:graphicData>
            </a:graphic>
          </wp:inline>
        </w:drawing>
      </w:r>
    </w:p>
    <w:p w:rsidR="00F07EA4" w:rsidRDefault="00F07EA4">
      <w:pPr>
        <w:rPr>
          <w:rFonts w:ascii="Times New Roman" w:eastAsia="TimesNewRoman" w:hAnsi="Times New Roman" w:cs="Times New Roman"/>
          <w:b/>
          <w:bCs/>
          <w:sz w:val="24"/>
          <w:szCs w:val="24"/>
        </w:rPr>
      </w:pPr>
      <w:r>
        <w:rPr>
          <w:rFonts w:ascii="Times New Roman" w:eastAsia="TimesNewRoman" w:hAnsi="Times New Roman" w:cs="Times New Roman"/>
          <w:b/>
          <w:bCs/>
          <w:sz w:val="24"/>
          <w:szCs w:val="24"/>
        </w:rPr>
        <w:br w:type="page"/>
      </w:r>
    </w:p>
    <w:p w:rsidR="00F07EA4" w:rsidRDefault="00F07EA4" w:rsidP="00643B06">
      <w:pPr>
        <w:spacing w:line="480" w:lineRule="auto"/>
        <w:jc w:val="center"/>
        <w:rPr>
          <w:rFonts w:ascii="Times New Roman" w:hAnsi="Times New Roman" w:cs="Times New Roman"/>
          <w:b/>
          <w:sz w:val="24"/>
          <w:szCs w:val="24"/>
        </w:rPr>
      </w:pPr>
      <w:r w:rsidRPr="00412514">
        <w:rPr>
          <w:rFonts w:ascii="Times New Roman" w:hAnsi="Times New Roman" w:cs="Times New Roman"/>
          <w:b/>
          <w:noProof/>
          <w:sz w:val="24"/>
        </w:rPr>
        <w:lastRenderedPageBreak/>
        <w:drawing>
          <wp:inline distT="0" distB="0" distL="0" distR="0" wp14:anchorId="38688952" wp14:editId="1D68F046">
            <wp:extent cx="5041900" cy="7414415"/>
            <wp:effectExtent l="0" t="0" r="6350" b="0"/>
            <wp:docPr id="15" name="Picture 15" descr="C:\Users\UMKT 1\Downloads\IMG-4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MKT 1\Downloads\IMG-410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41900" cy="7414415"/>
                    </a:xfrm>
                    <a:prstGeom prst="rect">
                      <a:avLst/>
                    </a:prstGeom>
                    <a:noFill/>
                    <a:ln>
                      <a:noFill/>
                    </a:ln>
                  </pic:spPr>
                </pic:pic>
              </a:graphicData>
            </a:graphic>
          </wp:inline>
        </w:drawing>
      </w:r>
    </w:p>
    <w:p w:rsidR="00F07EA4" w:rsidRDefault="00F07EA4">
      <w:pPr>
        <w:rPr>
          <w:rFonts w:ascii="Times New Roman" w:hAnsi="Times New Roman" w:cs="Times New Roman"/>
          <w:b/>
          <w:sz w:val="24"/>
          <w:szCs w:val="24"/>
        </w:rPr>
      </w:pPr>
      <w:r>
        <w:rPr>
          <w:rFonts w:ascii="Times New Roman" w:hAnsi="Times New Roman" w:cs="Times New Roman"/>
          <w:b/>
          <w:sz w:val="24"/>
          <w:szCs w:val="24"/>
        </w:rPr>
        <w:br w:type="page"/>
      </w:r>
    </w:p>
    <w:p w:rsidR="00643B06" w:rsidRPr="000B286C" w:rsidRDefault="00643B06" w:rsidP="00643B06">
      <w:pPr>
        <w:spacing w:line="480" w:lineRule="auto"/>
        <w:jc w:val="center"/>
        <w:rPr>
          <w:rFonts w:ascii="Times New Roman" w:hAnsi="Times New Roman" w:cs="Times New Roman"/>
          <w:b/>
          <w:sz w:val="24"/>
          <w:szCs w:val="24"/>
        </w:rPr>
      </w:pPr>
      <w:r w:rsidRPr="000B286C">
        <w:rPr>
          <w:rFonts w:ascii="Times New Roman" w:hAnsi="Times New Roman" w:cs="Times New Roman"/>
          <w:b/>
          <w:sz w:val="24"/>
          <w:szCs w:val="24"/>
        </w:rPr>
        <w:lastRenderedPageBreak/>
        <w:t>KATA PENGANTAR</w:t>
      </w:r>
    </w:p>
    <w:p w:rsidR="00643B06" w:rsidRPr="000B286C" w:rsidRDefault="00643B06" w:rsidP="00643B06">
      <w:pPr>
        <w:spacing w:line="480" w:lineRule="auto"/>
        <w:ind w:firstLine="567"/>
        <w:jc w:val="both"/>
        <w:rPr>
          <w:rFonts w:ascii="Times New Roman" w:hAnsi="Times New Roman" w:cs="Times New Roman"/>
          <w:sz w:val="24"/>
          <w:szCs w:val="24"/>
        </w:rPr>
      </w:pPr>
      <w:proofErr w:type="gramStart"/>
      <w:r w:rsidRPr="000B286C">
        <w:rPr>
          <w:rFonts w:ascii="Times New Roman" w:hAnsi="Times New Roman" w:cs="Times New Roman"/>
          <w:sz w:val="24"/>
          <w:szCs w:val="24"/>
        </w:rPr>
        <w:t>Dengan mengucapkan puji dan syukur atas khadirat Allat SWT karena atas rahmat dan karunia-Nya penulis dapat menyelesaikan penulisan skripsi ini yang berjudul “</w:t>
      </w:r>
      <w:r w:rsidRPr="000B286C">
        <w:rPr>
          <w:rFonts w:ascii="Times New Roman" w:hAnsi="Times New Roman" w:cs="Times New Roman"/>
          <w:b/>
          <w:sz w:val="24"/>
          <w:szCs w:val="24"/>
        </w:rPr>
        <w:t>Pengaruh Ukuran Perusahaan dan Kebijakan Dividen Terhadap Nilai Perusahaan Pada Indeks LQ45 yang terdaftar pada Bursa Efek Indonesia Periode 2013-2017”</w:t>
      </w:r>
      <w:r w:rsidRPr="000B286C">
        <w:rPr>
          <w:rFonts w:ascii="Times New Roman" w:hAnsi="Times New Roman" w:cs="Times New Roman"/>
          <w:sz w:val="24"/>
          <w:szCs w:val="24"/>
        </w:rPr>
        <w:t>.</w:t>
      </w:r>
      <w:proofErr w:type="gramEnd"/>
    </w:p>
    <w:p w:rsidR="00643B06" w:rsidRPr="000B286C" w:rsidRDefault="00643B06" w:rsidP="00643B06">
      <w:pPr>
        <w:spacing w:line="480" w:lineRule="auto"/>
        <w:ind w:firstLine="567"/>
        <w:jc w:val="both"/>
        <w:rPr>
          <w:rFonts w:ascii="Times New Roman" w:hAnsi="Times New Roman" w:cs="Times New Roman"/>
          <w:sz w:val="24"/>
          <w:szCs w:val="24"/>
        </w:rPr>
      </w:pPr>
      <w:proofErr w:type="gramStart"/>
      <w:r w:rsidRPr="000B286C">
        <w:rPr>
          <w:rFonts w:ascii="Times New Roman" w:hAnsi="Times New Roman" w:cs="Times New Roman"/>
          <w:sz w:val="24"/>
          <w:szCs w:val="24"/>
        </w:rPr>
        <w:t>Dalam penulisan skripsi ini, penulis menyadari bahwa skripsi ini masih jauh dari sempurna dan masih banyak kekurangan dikarenakan oleh segala keterbatasan dan kemampuan yang dimiliku oleh penulis.</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Namun penulis mempersembahkan skripsi ini dengan sebaik-baiknya agar dapat memberikan manfaat kepada berbagai pihak.</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Sehingga penulis menetrima berbagai kritik dan saran yang membangun untuk perbaikan skripsi ini.</w:t>
      </w:r>
      <w:proofErr w:type="gramEnd"/>
      <w:r w:rsidRPr="000B286C">
        <w:rPr>
          <w:rFonts w:ascii="Times New Roman" w:hAnsi="Times New Roman" w:cs="Times New Roman"/>
          <w:sz w:val="24"/>
          <w:szCs w:val="24"/>
        </w:rPr>
        <w:t xml:space="preserve"> </w:t>
      </w:r>
    </w:p>
    <w:p w:rsidR="00643B06" w:rsidRPr="000B286C" w:rsidRDefault="00643B06" w:rsidP="00643B06">
      <w:pPr>
        <w:spacing w:line="480" w:lineRule="auto"/>
        <w:ind w:firstLine="567"/>
        <w:jc w:val="both"/>
        <w:rPr>
          <w:rFonts w:ascii="Times New Roman" w:hAnsi="Times New Roman" w:cs="Times New Roman"/>
          <w:sz w:val="24"/>
          <w:szCs w:val="24"/>
        </w:rPr>
      </w:pPr>
      <w:proofErr w:type="gramStart"/>
      <w:r w:rsidRPr="000B286C">
        <w:rPr>
          <w:rFonts w:ascii="Times New Roman" w:hAnsi="Times New Roman" w:cs="Times New Roman"/>
          <w:sz w:val="24"/>
          <w:szCs w:val="24"/>
        </w:rPr>
        <w:t>Pada kesempatan ini penulis ingin menyampaikan ucapan terimakasih yang sebesar-besarnya kepada berbagai pihak yang telah membantu penulis dalam menyelesaikan skripsi ini.</w:t>
      </w:r>
      <w:proofErr w:type="gramEnd"/>
      <w:r w:rsidRPr="000B286C">
        <w:rPr>
          <w:rFonts w:ascii="Times New Roman" w:hAnsi="Times New Roman" w:cs="Times New Roman"/>
          <w:sz w:val="24"/>
          <w:szCs w:val="24"/>
        </w:rPr>
        <w:t xml:space="preserve"> Ucapan terima kasih penulis sampaikan </w:t>
      </w:r>
      <w:proofErr w:type="gramStart"/>
      <w:r w:rsidRPr="000B286C">
        <w:rPr>
          <w:rFonts w:ascii="Times New Roman" w:hAnsi="Times New Roman" w:cs="Times New Roman"/>
          <w:sz w:val="24"/>
          <w:szCs w:val="24"/>
        </w:rPr>
        <w:t>kepada :</w:t>
      </w:r>
      <w:proofErr w:type="gramEnd"/>
    </w:p>
    <w:p w:rsidR="00643B06" w:rsidRPr="000B286C" w:rsidRDefault="00643B06" w:rsidP="00643B06">
      <w:pPr>
        <w:numPr>
          <w:ilvl w:val="0"/>
          <w:numId w:val="1"/>
        </w:numPr>
        <w:spacing w:after="200" w:line="480" w:lineRule="auto"/>
        <w:contextualSpacing/>
        <w:jc w:val="both"/>
        <w:rPr>
          <w:rFonts w:ascii="Times New Roman" w:hAnsi="Times New Roman" w:cs="Times New Roman"/>
          <w:sz w:val="24"/>
          <w:szCs w:val="24"/>
        </w:rPr>
      </w:pPr>
      <w:r w:rsidRPr="000B286C">
        <w:rPr>
          <w:rFonts w:ascii="Times New Roman" w:hAnsi="Times New Roman" w:cs="Times New Roman"/>
          <w:sz w:val="24"/>
          <w:szCs w:val="24"/>
        </w:rPr>
        <w:t>Bapak Prof.Dr.</w:t>
      </w:r>
      <w:r w:rsidRPr="000B286C">
        <w:rPr>
          <w:rFonts w:ascii="Times New Roman" w:hAnsi="Times New Roman" w:cs="Times New Roman"/>
          <w:sz w:val="24"/>
          <w:szCs w:val="24"/>
          <w:lang w:val="id-ID"/>
        </w:rPr>
        <w:t xml:space="preserve"> H. </w:t>
      </w:r>
      <w:r w:rsidRPr="000B286C">
        <w:rPr>
          <w:rFonts w:ascii="Times New Roman" w:hAnsi="Times New Roman" w:cs="Times New Roman"/>
          <w:sz w:val="24"/>
          <w:szCs w:val="24"/>
        </w:rPr>
        <w:t>M</w:t>
      </w:r>
      <w:r w:rsidRPr="000B286C">
        <w:rPr>
          <w:rFonts w:ascii="Times New Roman" w:hAnsi="Times New Roman" w:cs="Times New Roman"/>
          <w:sz w:val="24"/>
          <w:szCs w:val="24"/>
          <w:lang w:val="id-ID"/>
        </w:rPr>
        <w:t xml:space="preserve">uhammad </w:t>
      </w:r>
      <w:r w:rsidRPr="000B286C">
        <w:rPr>
          <w:rFonts w:ascii="Times New Roman" w:hAnsi="Times New Roman" w:cs="Times New Roman"/>
          <w:sz w:val="24"/>
          <w:szCs w:val="24"/>
        </w:rPr>
        <w:t>Wahyud</w:t>
      </w:r>
      <w:r w:rsidRPr="000B286C">
        <w:rPr>
          <w:rFonts w:ascii="Times New Roman" w:hAnsi="Times New Roman" w:cs="Times New Roman"/>
          <w:sz w:val="24"/>
          <w:szCs w:val="24"/>
          <w:lang w:val="id-ID"/>
        </w:rPr>
        <w:t>d</w:t>
      </w:r>
      <w:r w:rsidRPr="000B286C">
        <w:rPr>
          <w:rFonts w:ascii="Times New Roman" w:hAnsi="Times New Roman" w:cs="Times New Roman"/>
          <w:sz w:val="24"/>
          <w:szCs w:val="24"/>
        </w:rPr>
        <w:t>in</w:t>
      </w:r>
      <w:r w:rsidRPr="000B286C">
        <w:rPr>
          <w:rFonts w:ascii="Times New Roman" w:hAnsi="Times New Roman" w:cs="Times New Roman"/>
          <w:sz w:val="24"/>
          <w:szCs w:val="24"/>
          <w:lang w:val="id-ID"/>
        </w:rPr>
        <w:t xml:space="preserve">, </w:t>
      </w:r>
      <w:r w:rsidRPr="000B286C">
        <w:rPr>
          <w:rFonts w:ascii="Times New Roman" w:hAnsi="Times New Roman" w:cs="Times New Roman"/>
          <w:sz w:val="24"/>
          <w:szCs w:val="24"/>
        </w:rPr>
        <w:t>M.S</w:t>
      </w:r>
      <w:r w:rsidRPr="000B286C">
        <w:rPr>
          <w:rFonts w:ascii="Times New Roman" w:hAnsi="Times New Roman" w:cs="Times New Roman"/>
          <w:sz w:val="24"/>
          <w:szCs w:val="24"/>
          <w:lang w:val="id-ID"/>
        </w:rPr>
        <w:t>.</w:t>
      </w:r>
      <w:r w:rsidRPr="000B286C">
        <w:rPr>
          <w:rFonts w:ascii="Times New Roman" w:hAnsi="Times New Roman" w:cs="Times New Roman"/>
          <w:sz w:val="24"/>
          <w:szCs w:val="24"/>
        </w:rPr>
        <w:t xml:space="preserve"> selaku dekan fakultas ekonomi, hukum, politik dan psikologi.</w:t>
      </w:r>
    </w:p>
    <w:p w:rsidR="00643B06" w:rsidRPr="000B286C" w:rsidRDefault="00643B06" w:rsidP="00643B06">
      <w:pPr>
        <w:numPr>
          <w:ilvl w:val="0"/>
          <w:numId w:val="1"/>
        </w:numPr>
        <w:spacing w:after="200" w:line="480" w:lineRule="auto"/>
        <w:contextualSpacing/>
        <w:jc w:val="both"/>
        <w:rPr>
          <w:rFonts w:ascii="Times New Roman" w:hAnsi="Times New Roman" w:cs="Times New Roman"/>
          <w:sz w:val="24"/>
          <w:szCs w:val="24"/>
        </w:rPr>
      </w:pPr>
      <w:r w:rsidRPr="000B286C">
        <w:rPr>
          <w:rFonts w:ascii="Times New Roman" w:hAnsi="Times New Roman" w:cs="Times New Roman"/>
          <w:sz w:val="24"/>
          <w:szCs w:val="24"/>
        </w:rPr>
        <w:t>Ibu Vera Anitra, S.E.</w:t>
      </w:r>
      <w:r w:rsidR="003B012B">
        <w:rPr>
          <w:rFonts w:ascii="Times New Roman" w:hAnsi="Times New Roman" w:cs="Times New Roman"/>
          <w:sz w:val="24"/>
          <w:szCs w:val="24"/>
        </w:rPr>
        <w:t xml:space="preserve">, </w:t>
      </w:r>
      <w:r w:rsidRPr="000B286C">
        <w:rPr>
          <w:rFonts w:ascii="Times New Roman" w:hAnsi="Times New Roman" w:cs="Times New Roman"/>
          <w:sz w:val="24"/>
          <w:szCs w:val="24"/>
        </w:rPr>
        <w:t>MM selaku ketua program studi manajemen.</w:t>
      </w:r>
    </w:p>
    <w:p w:rsidR="00643B06" w:rsidRPr="000B286C" w:rsidRDefault="003B012B" w:rsidP="00643B06">
      <w:pPr>
        <w:numPr>
          <w:ilvl w:val="0"/>
          <w:numId w:val="1"/>
        </w:numPr>
        <w:spacing w:after="200"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Ibu Mursidah Nurfadillah, S.E., </w:t>
      </w:r>
      <w:r w:rsidR="00643B06" w:rsidRPr="000B286C">
        <w:rPr>
          <w:rFonts w:ascii="Times New Roman" w:hAnsi="Times New Roman" w:cs="Times New Roman"/>
          <w:sz w:val="24"/>
          <w:szCs w:val="24"/>
        </w:rPr>
        <w:t>MM selaku dosen pembimbing yang telah memberikan waktu, tenaga dan pikirannya untuk memberikan petunjuk, bimbingan dan pengarahan dalam penulisan skripsi ini.</w:t>
      </w:r>
    </w:p>
    <w:p w:rsidR="00643B06" w:rsidRPr="000B286C" w:rsidRDefault="00643B06" w:rsidP="00643B06">
      <w:pPr>
        <w:numPr>
          <w:ilvl w:val="0"/>
          <w:numId w:val="1"/>
        </w:numPr>
        <w:spacing w:after="200" w:line="480" w:lineRule="auto"/>
        <w:contextualSpacing/>
        <w:jc w:val="both"/>
        <w:rPr>
          <w:rFonts w:ascii="Times New Roman" w:hAnsi="Times New Roman" w:cs="Times New Roman"/>
          <w:sz w:val="24"/>
          <w:szCs w:val="24"/>
        </w:rPr>
      </w:pPr>
      <w:r w:rsidRPr="000B286C">
        <w:rPr>
          <w:rFonts w:ascii="Times New Roman" w:hAnsi="Times New Roman" w:cs="Times New Roman"/>
          <w:sz w:val="24"/>
          <w:szCs w:val="24"/>
        </w:rPr>
        <w:lastRenderedPageBreak/>
        <w:t>Seluruh staf dan para dosen Universitas Muhammadiyah Kalimantan Timur.</w:t>
      </w:r>
    </w:p>
    <w:p w:rsidR="00643B06" w:rsidRPr="000B286C" w:rsidRDefault="00643B06" w:rsidP="00643B06">
      <w:pPr>
        <w:numPr>
          <w:ilvl w:val="0"/>
          <w:numId w:val="1"/>
        </w:numPr>
        <w:spacing w:after="200" w:line="480" w:lineRule="auto"/>
        <w:contextualSpacing/>
        <w:jc w:val="both"/>
        <w:rPr>
          <w:rFonts w:ascii="Times New Roman" w:hAnsi="Times New Roman" w:cs="Times New Roman"/>
          <w:sz w:val="24"/>
          <w:szCs w:val="24"/>
        </w:rPr>
      </w:pPr>
      <w:r w:rsidRPr="000B286C">
        <w:rPr>
          <w:rFonts w:ascii="Times New Roman" w:hAnsi="Times New Roman" w:cs="Times New Roman"/>
          <w:sz w:val="24"/>
          <w:szCs w:val="24"/>
        </w:rPr>
        <w:t>Semua sahabat dekat yang selalu menyemangati Eddy Kurniawan, Indra Pratama, Amin Saat, dan khususnya Herliana Florent yang selalu memberikan semangat dan doa.</w:t>
      </w:r>
    </w:p>
    <w:p w:rsidR="00643B06" w:rsidRPr="000B286C" w:rsidRDefault="00643B06" w:rsidP="00643B06">
      <w:pPr>
        <w:numPr>
          <w:ilvl w:val="0"/>
          <w:numId w:val="1"/>
        </w:numPr>
        <w:spacing w:after="200" w:line="480" w:lineRule="auto"/>
        <w:contextualSpacing/>
        <w:jc w:val="both"/>
        <w:rPr>
          <w:rFonts w:ascii="Times New Roman" w:hAnsi="Times New Roman" w:cs="Times New Roman"/>
          <w:sz w:val="24"/>
          <w:szCs w:val="24"/>
        </w:rPr>
      </w:pPr>
      <w:r w:rsidRPr="000B286C">
        <w:rPr>
          <w:rFonts w:ascii="Times New Roman" w:hAnsi="Times New Roman" w:cs="Times New Roman"/>
          <w:sz w:val="24"/>
          <w:szCs w:val="24"/>
        </w:rPr>
        <w:t>Kepada Aqil Muthaqien, Dea Putri, Dias Sesar, dan Hardianto teman seperjuangan dalam kelompok Kolaborasi Dosen Mahasiswa yang telah memberikan semangat yang luar biasa sehingga terselesaikan skripsi ini.</w:t>
      </w:r>
    </w:p>
    <w:p w:rsidR="00643B06" w:rsidRPr="000B286C" w:rsidRDefault="00643B06" w:rsidP="00643B06">
      <w:pPr>
        <w:numPr>
          <w:ilvl w:val="0"/>
          <w:numId w:val="1"/>
        </w:numPr>
        <w:spacing w:after="200" w:line="480" w:lineRule="auto"/>
        <w:contextualSpacing/>
        <w:jc w:val="both"/>
        <w:rPr>
          <w:rFonts w:ascii="Times New Roman" w:hAnsi="Times New Roman" w:cs="Times New Roman"/>
          <w:sz w:val="24"/>
          <w:szCs w:val="24"/>
        </w:rPr>
      </w:pPr>
      <w:r w:rsidRPr="000B286C">
        <w:rPr>
          <w:rFonts w:ascii="Times New Roman" w:hAnsi="Times New Roman" w:cs="Times New Roman"/>
          <w:sz w:val="24"/>
          <w:szCs w:val="24"/>
        </w:rPr>
        <w:t xml:space="preserve">Kedua orang tua tercinta, kakak, dan adik yang telah banyak memberikan bantuan berupa </w:t>
      </w:r>
      <w:proofErr w:type="gramStart"/>
      <w:r w:rsidRPr="000B286C">
        <w:rPr>
          <w:rFonts w:ascii="Times New Roman" w:hAnsi="Times New Roman" w:cs="Times New Roman"/>
          <w:sz w:val="24"/>
          <w:szCs w:val="24"/>
        </w:rPr>
        <w:t>doa</w:t>
      </w:r>
      <w:proofErr w:type="gramEnd"/>
      <w:r w:rsidRPr="000B286C">
        <w:rPr>
          <w:rFonts w:ascii="Times New Roman" w:hAnsi="Times New Roman" w:cs="Times New Roman"/>
          <w:sz w:val="24"/>
          <w:szCs w:val="24"/>
        </w:rPr>
        <w:t>, moril dan materil selama kuliah hingga penyusunan skripsi ini.</w:t>
      </w:r>
    </w:p>
    <w:p w:rsidR="00643B06" w:rsidRPr="000B286C" w:rsidRDefault="00643B06" w:rsidP="00643B06">
      <w:pPr>
        <w:spacing w:line="480" w:lineRule="auto"/>
        <w:ind w:firstLine="567"/>
        <w:jc w:val="both"/>
        <w:rPr>
          <w:rFonts w:ascii="Times New Roman" w:hAnsi="Times New Roman" w:cs="Times New Roman"/>
          <w:sz w:val="24"/>
          <w:szCs w:val="24"/>
        </w:rPr>
      </w:pPr>
      <w:r w:rsidRPr="000B286C">
        <w:rPr>
          <w:rFonts w:ascii="Times New Roman" w:hAnsi="Times New Roman" w:cs="Times New Roman"/>
          <w:sz w:val="24"/>
          <w:szCs w:val="24"/>
        </w:rPr>
        <w:t xml:space="preserve">Sekiranya Allah SWT </w:t>
      </w:r>
      <w:proofErr w:type="gramStart"/>
      <w:r w:rsidRPr="000B286C">
        <w:rPr>
          <w:rFonts w:ascii="Times New Roman" w:hAnsi="Times New Roman" w:cs="Times New Roman"/>
          <w:sz w:val="24"/>
          <w:szCs w:val="24"/>
        </w:rPr>
        <w:t>akan</w:t>
      </w:r>
      <w:proofErr w:type="gramEnd"/>
      <w:r w:rsidRPr="000B286C">
        <w:rPr>
          <w:rFonts w:ascii="Times New Roman" w:hAnsi="Times New Roman" w:cs="Times New Roman"/>
          <w:sz w:val="24"/>
          <w:szCs w:val="24"/>
        </w:rPr>
        <w:t xml:space="preserve"> memberikan balasan yang setimpal atas segala bantuan yang telah penulis terima.</w:t>
      </w:r>
    </w:p>
    <w:p w:rsidR="00643B06" w:rsidRPr="000B286C" w:rsidRDefault="00643B06" w:rsidP="00643B06">
      <w:pPr>
        <w:spacing w:line="480" w:lineRule="auto"/>
        <w:ind w:firstLine="567"/>
        <w:jc w:val="right"/>
        <w:rPr>
          <w:rFonts w:ascii="Times New Roman" w:hAnsi="Times New Roman" w:cs="Times New Roman"/>
          <w:sz w:val="24"/>
          <w:szCs w:val="24"/>
        </w:rPr>
      </w:pPr>
      <w:r w:rsidRPr="000B286C">
        <w:rPr>
          <w:rFonts w:ascii="Times New Roman" w:hAnsi="Times New Roman" w:cs="Times New Roman"/>
          <w:sz w:val="24"/>
          <w:szCs w:val="24"/>
        </w:rPr>
        <w:t xml:space="preserve">Samarinda, </w:t>
      </w:r>
      <w:r w:rsidR="003125B6">
        <w:rPr>
          <w:rFonts w:ascii="Times New Roman" w:hAnsi="Times New Roman" w:cs="Times New Roman"/>
          <w:sz w:val="24"/>
          <w:szCs w:val="24"/>
        </w:rPr>
        <w:t xml:space="preserve">     </w:t>
      </w:r>
      <w:r w:rsidRPr="000B286C">
        <w:rPr>
          <w:rFonts w:ascii="Times New Roman" w:hAnsi="Times New Roman" w:cs="Times New Roman"/>
          <w:sz w:val="24"/>
          <w:szCs w:val="24"/>
        </w:rPr>
        <w:t>April 2019</w:t>
      </w:r>
    </w:p>
    <w:p w:rsidR="00643B06" w:rsidRPr="000B286C" w:rsidRDefault="00643B06" w:rsidP="00643B06">
      <w:pPr>
        <w:spacing w:line="480" w:lineRule="auto"/>
        <w:ind w:firstLine="567"/>
        <w:jc w:val="right"/>
        <w:rPr>
          <w:rFonts w:ascii="Times New Roman" w:hAnsi="Times New Roman" w:cs="Times New Roman"/>
          <w:sz w:val="24"/>
          <w:szCs w:val="24"/>
        </w:rPr>
      </w:pPr>
    </w:p>
    <w:p w:rsidR="00643B06" w:rsidRPr="000B286C" w:rsidRDefault="00643B06" w:rsidP="00643B06">
      <w:pPr>
        <w:tabs>
          <w:tab w:val="left" w:pos="4962"/>
        </w:tabs>
        <w:autoSpaceDE w:val="0"/>
        <w:autoSpaceDN w:val="0"/>
        <w:adjustRightInd w:val="0"/>
        <w:spacing w:after="0" w:line="240" w:lineRule="auto"/>
        <w:ind w:left="567"/>
        <w:contextualSpacing/>
        <w:jc w:val="right"/>
        <w:rPr>
          <w:rFonts w:ascii="Times New Roman" w:hAnsi="Times New Roman" w:cs="Times New Roman"/>
          <w:sz w:val="24"/>
          <w:szCs w:val="24"/>
        </w:rPr>
      </w:pPr>
      <w:r w:rsidRPr="000B286C">
        <w:rPr>
          <w:rFonts w:ascii="Times New Roman" w:hAnsi="Times New Roman" w:cs="Times New Roman"/>
          <w:sz w:val="24"/>
          <w:szCs w:val="24"/>
        </w:rPr>
        <w:t>Penulis</w:t>
      </w:r>
    </w:p>
    <w:p w:rsidR="00643B06" w:rsidRPr="000B286C" w:rsidRDefault="00643B06" w:rsidP="00643B06">
      <w:pPr>
        <w:tabs>
          <w:tab w:val="left" w:pos="4962"/>
        </w:tabs>
        <w:autoSpaceDE w:val="0"/>
        <w:autoSpaceDN w:val="0"/>
        <w:adjustRightInd w:val="0"/>
        <w:spacing w:after="0" w:line="240" w:lineRule="auto"/>
        <w:contextualSpacing/>
        <w:rPr>
          <w:rFonts w:ascii="Times New Roman" w:eastAsia="TimesNewRoman" w:hAnsi="Times New Roman" w:cs="Times New Roman"/>
          <w:sz w:val="24"/>
          <w:szCs w:val="24"/>
        </w:rPr>
      </w:pPr>
    </w:p>
    <w:p w:rsidR="00F07EA4" w:rsidRPr="00714858" w:rsidRDefault="00643B06" w:rsidP="00F07EA4">
      <w:pPr>
        <w:pStyle w:val="NoSpacing"/>
        <w:jc w:val="center"/>
        <w:rPr>
          <w:rFonts w:ascii="Times New Roman" w:hAnsi="Times New Roman" w:cs="Times New Roman"/>
          <w:b/>
          <w:sz w:val="24"/>
          <w:szCs w:val="24"/>
        </w:rPr>
      </w:pPr>
      <w:r w:rsidRPr="000B286C">
        <w:rPr>
          <w:rFonts w:ascii="Times New Roman" w:hAnsi="Times New Roman" w:cs="Times New Roman"/>
          <w:b/>
          <w:sz w:val="24"/>
          <w:szCs w:val="24"/>
        </w:rPr>
        <w:br w:type="page"/>
      </w:r>
      <w:r w:rsidR="00F07EA4">
        <w:rPr>
          <w:rFonts w:ascii="Times New Roman" w:hAnsi="Times New Roman" w:cs="Times New Roman"/>
          <w:b/>
          <w:sz w:val="24"/>
          <w:szCs w:val="24"/>
        </w:rPr>
        <w:lastRenderedPageBreak/>
        <w:t>Pengaruh Ukuran Perusahaan d</w:t>
      </w:r>
      <w:r w:rsidR="00F07EA4" w:rsidRPr="00714858">
        <w:rPr>
          <w:rFonts w:ascii="Times New Roman" w:hAnsi="Times New Roman" w:cs="Times New Roman"/>
          <w:b/>
          <w:sz w:val="24"/>
          <w:szCs w:val="24"/>
        </w:rPr>
        <w:t>an Kebijakan Div</w:t>
      </w:r>
      <w:r w:rsidR="00F07EA4">
        <w:rPr>
          <w:rFonts w:ascii="Times New Roman" w:hAnsi="Times New Roman" w:cs="Times New Roman"/>
          <w:b/>
          <w:sz w:val="24"/>
          <w:szCs w:val="24"/>
        </w:rPr>
        <w:t>iden terhadap Nilai Perusahaan pada Indeks Lq45 yang Terdaftar d</w:t>
      </w:r>
      <w:r w:rsidR="00F07EA4" w:rsidRPr="00714858">
        <w:rPr>
          <w:rFonts w:ascii="Times New Roman" w:hAnsi="Times New Roman" w:cs="Times New Roman"/>
          <w:b/>
          <w:sz w:val="24"/>
          <w:szCs w:val="24"/>
        </w:rPr>
        <w:t>i Bursa Efek Indonesia</w:t>
      </w:r>
    </w:p>
    <w:p w:rsidR="00F07EA4" w:rsidRDefault="00F07EA4" w:rsidP="00F07EA4">
      <w:pPr>
        <w:jc w:val="center"/>
        <w:rPr>
          <w:rFonts w:ascii="Times New Roman" w:hAnsi="Times New Roman" w:cs="Times New Roman"/>
          <w:b/>
          <w:sz w:val="24"/>
          <w:szCs w:val="24"/>
        </w:rPr>
      </w:pPr>
      <w:r w:rsidRPr="00714858">
        <w:rPr>
          <w:rFonts w:ascii="Times New Roman" w:hAnsi="Times New Roman" w:cs="Times New Roman"/>
          <w:b/>
          <w:sz w:val="24"/>
          <w:szCs w:val="24"/>
        </w:rPr>
        <w:t>Periode 2013-2017</w:t>
      </w:r>
    </w:p>
    <w:p w:rsidR="00643B06" w:rsidRPr="000B286C" w:rsidRDefault="00643B06" w:rsidP="00F07EA4">
      <w:pPr>
        <w:jc w:val="center"/>
        <w:rPr>
          <w:rFonts w:ascii="Times New Roman" w:eastAsia="TimesNewRoman" w:hAnsi="Times New Roman" w:cs="Times New Roman"/>
          <w:sz w:val="24"/>
          <w:szCs w:val="24"/>
        </w:rPr>
      </w:pPr>
      <w:r w:rsidRPr="000B286C">
        <w:rPr>
          <w:rFonts w:ascii="Times New Roman" w:hAnsi="Times New Roman" w:cs="Times New Roman"/>
          <w:b/>
          <w:sz w:val="24"/>
          <w:szCs w:val="24"/>
        </w:rPr>
        <w:t>RINGKASAN</w:t>
      </w:r>
    </w:p>
    <w:p w:rsidR="00643B06" w:rsidRPr="000B286C" w:rsidRDefault="00643B06" w:rsidP="00643B06">
      <w:pPr>
        <w:tabs>
          <w:tab w:val="left" w:pos="567"/>
        </w:tabs>
        <w:spacing w:afterLines="120" w:after="288" w:line="240" w:lineRule="auto"/>
        <w:jc w:val="both"/>
        <w:rPr>
          <w:rFonts w:ascii="Times New Roman" w:hAnsi="Times New Roman" w:cs="Times New Roman"/>
          <w:sz w:val="24"/>
          <w:szCs w:val="24"/>
        </w:rPr>
      </w:pPr>
      <w:r w:rsidRPr="000B286C">
        <w:rPr>
          <w:rFonts w:ascii="Times New Roman" w:hAnsi="Times New Roman" w:cs="Times New Roman"/>
          <w:sz w:val="24"/>
          <w:szCs w:val="24"/>
        </w:rPr>
        <w:tab/>
      </w:r>
      <w:proofErr w:type="gramStart"/>
      <w:r w:rsidRPr="000B286C">
        <w:rPr>
          <w:rFonts w:ascii="Times New Roman" w:hAnsi="Times New Roman" w:cs="Times New Roman"/>
          <w:sz w:val="24"/>
          <w:szCs w:val="24"/>
        </w:rPr>
        <w:t>Penelitian ini bertujuan untuk mengetahui pengaruh ukuran perusahaan dan kebijakan dividen secara parsial dan simultan terhadap nilai perusahaan pada Indeks LQ 45 di Bursa Efek Indonesia.</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Data yang digunakan dalam penelitian ini adalah laporan keuangan pada tahun 2013 sampai 2017.</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Penelitian ini menggunakan uji asumsi klasik dan analisis regresi berganda serta pengujian hipotesis dengan uji F (uji simultan), uji t (uji parsial), koefisien determinasi dan analisis korelasi dengan tingkat signifikasi 5%.</w:t>
      </w:r>
      <w:proofErr w:type="gramEnd"/>
    </w:p>
    <w:p w:rsidR="00643B06" w:rsidRPr="000B286C" w:rsidRDefault="00643B06" w:rsidP="00643B06">
      <w:pPr>
        <w:tabs>
          <w:tab w:val="left" w:pos="567"/>
        </w:tabs>
        <w:spacing w:afterLines="120" w:after="288" w:line="240" w:lineRule="auto"/>
        <w:jc w:val="both"/>
        <w:rPr>
          <w:rFonts w:ascii="Times New Roman" w:hAnsi="Times New Roman" w:cs="Times New Roman"/>
          <w:sz w:val="24"/>
          <w:szCs w:val="24"/>
        </w:rPr>
      </w:pPr>
      <w:r w:rsidRPr="000B286C">
        <w:rPr>
          <w:rFonts w:ascii="Times New Roman" w:hAnsi="Times New Roman" w:cs="Times New Roman"/>
          <w:sz w:val="24"/>
          <w:szCs w:val="24"/>
        </w:rPr>
        <w:tab/>
      </w:r>
      <w:proofErr w:type="gramStart"/>
      <w:r w:rsidRPr="000B286C">
        <w:rPr>
          <w:rFonts w:ascii="Times New Roman" w:hAnsi="Times New Roman" w:cs="Times New Roman"/>
          <w:sz w:val="24"/>
          <w:szCs w:val="24"/>
        </w:rPr>
        <w:t>Dari hasil penelitian ini dapat diketahui bahwa besar pengaruh ukuran perusahaan dan kebijakan dividen secara bersama-sama memiliki pengaruh yang signifikan terhadap nilai perusahaan.</w:t>
      </w:r>
      <w:proofErr w:type="gramEnd"/>
      <w:r w:rsidRPr="000B286C">
        <w:rPr>
          <w:rFonts w:ascii="Times New Roman" w:hAnsi="Times New Roman" w:cs="Times New Roman"/>
          <w:sz w:val="24"/>
          <w:szCs w:val="24"/>
        </w:rPr>
        <w:t xml:space="preserve"> Ukuran perusahaan dan kebijakan dividen secara bersama-sama mampu menjelaskan turun naiknya harga saham sebesar 28</w:t>
      </w:r>
      <w:proofErr w:type="gramStart"/>
      <w:r w:rsidRPr="000B286C">
        <w:rPr>
          <w:rFonts w:ascii="Times New Roman" w:hAnsi="Times New Roman" w:cs="Times New Roman"/>
          <w:sz w:val="24"/>
          <w:szCs w:val="24"/>
        </w:rPr>
        <w:t>,7</w:t>
      </w:r>
      <w:proofErr w:type="gramEnd"/>
      <w:r w:rsidRPr="000B286C">
        <w:rPr>
          <w:rFonts w:ascii="Times New Roman" w:hAnsi="Times New Roman" w:cs="Times New Roman"/>
          <w:sz w:val="24"/>
          <w:szCs w:val="24"/>
        </w:rPr>
        <w:t>%, sedangkan sisanya sebesar 71,3% dipengaruhi oleh variabel lain diluar penelitian ini.</w:t>
      </w:r>
    </w:p>
    <w:p w:rsidR="00643B06" w:rsidRPr="000B286C" w:rsidRDefault="00643B06" w:rsidP="00643B06">
      <w:pPr>
        <w:spacing w:line="240" w:lineRule="auto"/>
        <w:ind w:firstLine="720"/>
        <w:jc w:val="both"/>
        <w:rPr>
          <w:rFonts w:ascii="Times New Roman" w:hAnsi="Times New Roman" w:cs="Times New Roman"/>
          <w:sz w:val="24"/>
          <w:szCs w:val="24"/>
        </w:rPr>
      </w:pPr>
      <w:r w:rsidRPr="000B286C">
        <w:rPr>
          <w:rFonts w:ascii="Times New Roman" w:hAnsi="Times New Roman" w:cs="Times New Roman"/>
          <w:sz w:val="24"/>
          <w:szCs w:val="24"/>
        </w:rPr>
        <w:t>Dalam penelitian ini persamaan regresi linier berganda adalah Y=5,055-0,197X</w:t>
      </w:r>
      <w:r w:rsidRPr="000B286C">
        <w:rPr>
          <w:rFonts w:ascii="Times New Roman" w:hAnsi="Times New Roman" w:cs="Times New Roman"/>
          <w:sz w:val="24"/>
          <w:szCs w:val="24"/>
          <w:vertAlign w:val="subscript"/>
        </w:rPr>
        <w:t>1</w:t>
      </w:r>
      <w:r w:rsidRPr="000B286C">
        <w:rPr>
          <w:rFonts w:ascii="Times New Roman" w:hAnsi="Times New Roman" w:cs="Times New Roman"/>
          <w:sz w:val="24"/>
          <w:szCs w:val="24"/>
        </w:rPr>
        <w:t>+0,360X</w:t>
      </w:r>
      <w:r w:rsidRPr="000B286C">
        <w:rPr>
          <w:rFonts w:ascii="Times New Roman" w:hAnsi="Times New Roman" w:cs="Times New Roman"/>
          <w:sz w:val="24"/>
          <w:szCs w:val="24"/>
          <w:vertAlign w:val="subscript"/>
        </w:rPr>
        <w:t>2</w:t>
      </w:r>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Selain itu diketahui pula bahwa ukuran perusahaan tidak berpengaruh positif namun berpengaruh signifikan terhadap nilai perusahaan dan memiliki hubungan negatif (tidak searah).</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Sedangkan kebijakan dividen berpengaruh positif dan signifikan terhadap nilai perusahaan dan memiliki hubungan positif (searah).</w:t>
      </w:r>
      <w:proofErr w:type="gramEnd"/>
      <w:r w:rsidRPr="000B286C">
        <w:rPr>
          <w:rFonts w:ascii="Times New Roman" w:hAnsi="Times New Roman" w:cs="Times New Roman"/>
          <w:sz w:val="24"/>
          <w:szCs w:val="24"/>
        </w:rPr>
        <w:t xml:space="preserve"> </w:t>
      </w:r>
    </w:p>
    <w:p w:rsidR="00643B06" w:rsidRPr="000B286C" w:rsidRDefault="00643B06" w:rsidP="00643B06">
      <w:pPr>
        <w:spacing w:line="240" w:lineRule="auto"/>
        <w:ind w:firstLine="720"/>
        <w:jc w:val="both"/>
        <w:rPr>
          <w:rFonts w:ascii="Times New Roman" w:hAnsi="Times New Roman" w:cs="Times New Roman"/>
          <w:sz w:val="24"/>
          <w:szCs w:val="24"/>
        </w:rPr>
      </w:pPr>
    </w:p>
    <w:p w:rsidR="00643B06" w:rsidRPr="000B286C" w:rsidRDefault="00643B06" w:rsidP="00643B06">
      <w:pPr>
        <w:spacing w:line="360" w:lineRule="auto"/>
        <w:jc w:val="both"/>
        <w:rPr>
          <w:rFonts w:ascii="Times New Roman" w:hAnsi="Times New Roman" w:cs="Times New Roman"/>
          <w:sz w:val="24"/>
          <w:szCs w:val="24"/>
        </w:rPr>
      </w:pPr>
      <w:r w:rsidRPr="000B286C">
        <w:rPr>
          <w:rFonts w:ascii="Times New Roman" w:hAnsi="Times New Roman" w:cs="Times New Roman"/>
          <w:sz w:val="24"/>
          <w:szCs w:val="24"/>
        </w:rPr>
        <w:t>Kata kunci: Ukuran Perusahaan, Kebijakan Dividen, Nilai Perusahaan.</w:t>
      </w:r>
    </w:p>
    <w:p w:rsidR="00643B06" w:rsidRPr="000B286C" w:rsidRDefault="00643B06" w:rsidP="00643B06">
      <w:pPr>
        <w:rPr>
          <w:rFonts w:ascii="Times New Roman" w:hAnsi="Times New Roman" w:cs="Times New Roman"/>
          <w:sz w:val="24"/>
          <w:szCs w:val="24"/>
        </w:rPr>
      </w:pPr>
      <w:r w:rsidRPr="000B286C">
        <w:rPr>
          <w:rFonts w:ascii="Times New Roman" w:hAnsi="Times New Roman" w:cs="Times New Roman"/>
          <w:sz w:val="24"/>
          <w:szCs w:val="24"/>
        </w:rPr>
        <w:br w:type="page"/>
      </w:r>
    </w:p>
    <w:p w:rsidR="00F07EA4" w:rsidRPr="00F07EA4" w:rsidRDefault="00F07EA4" w:rsidP="00F07EA4">
      <w:pPr>
        <w:jc w:val="center"/>
        <w:rPr>
          <w:rFonts w:ascii="Times New Roman" w:eastAsia="Times New Roman" w:hAnsi="Times New Roman" w:cs="Times New Roman"/>
          <w:b/>
          <w:i/>
          <w:sz w:val="24"/>
          <w:szCs w:val="24"/>
          <w:lang w:val="en"/>
        </w:rPr>
      </w:pPr>
      <w:r w:rsidRPr="00244287">
        <w:rPr>
          <w:rFonts w:ascii="Times New Roman" w:eastAsia="Times New Roman" w:hAnsi="Times New Roman" w:cs="Times New Roman"/>
          <w:b/>
          <w:i/>
          <w:sz w:val="24"/>
          <w:szCs w:val="24"/>
          <w:lang w:val="en"/>
        </w:rPr>
        <w:lastRenderedPageBreak/>
        <w:t>The Effect of Company Size and Dividend Policy on Company Value in Lq45 Index Listed in Indonesia Stock Exchange Period</w:t>
      </w:r>
      <w:r w:rsidRPr="00244287">
        <w:rPr>
          <w:rFonts w:ascii="Times New Roman" w:eastAsia="Times New Roman" w:hAnsi="Times New Roman" w:cs="Times New Roman"/>
          <w:b/>
          <w:i/>
          <w:sz w:val="24"/>
          <w:szCs w:val="24"/>
        </w:rPr>
        <w:t xml:space="preserve"> </w:t>
      </w:r>
      <w:r w:rsidRPr="00244287">
        <w:rPr>
          <w:rFonts w:ascii="Times New Roman" w:eastAsia="Times New Roman" w:hAnsi="Times New Roman" w:cs="Times New Roman"/>
          <w:b/>
          <w:i/>
          <w:sz w:val="24"/>
          <w:szCs w:val="24"/>
          <w:lang w:val="en"/>
        </w:rPr>
        <w:t>2013-2017</w:t>
      </w:r>
    </w:p>
    <w:p w:rsidR="00643B06" w:rsidRPr="000B286C" w:rsidRDefault="00643B06" w:rsidP="00643B06">
      <w:pPr>
        <w:spacing w:line="360" w:lineRule="auto"/>
        <w:jc w:val="center"/>
        <w:rPr>
          <w:rFonts w:ascii="Times New Roman" w:hAnsi="Times New Roman" w:cs="Times New Roman"/>
          <w:b/>
          <w:i/>
          <w:sz w:val="24"/>
          <w:szCs w:val="24"/>
        </w:rPr>
      </w:pPr>
      <w:r w:rsidRPr="000B286C">
        <w:rPr>
          <w:rFonts w:ascii="Times New Roman" w:hAnsi="Times New Roman" w:cs="Times New Roman"/>
          <w:b/>
          <w:i/>
          <w:sz w:val="24"/>
          <w:szCs w:val="24"/>
        </w:rPr>
        <w:t>ABSTRAK</w:t>
      </w:r>
    </w:p>
    <w:p w:rsidR="00643B06" w:rsidRPr="000B286C" w:rsidRDefault="00643B06" w:rsidP="00643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s="Times New Roman"/>
          <w:i/>
          <w:sz w:val="24"/>
          <w:szCs w:val="24"/>
          <w:lang w:val="en"/>
        </w:rPr>
      </w:pPr>
      <w:r w:rsidRPr="000B286C">
        <w:rPr>
          <w:rFonts w:ascii="Times New Roman" w:eastAsia="Times New Roman" w:hAnsi="Times New Roman" w:cs="Times New Roman"/>
          <w:i/>
          <w:sz w:val="24"/>
          <w:szCs w:val="24"/>
          <w:lang w:val="en"/>
        </w:rPr>
        <w:tab/>
        <w:t>This study aims to determine the effect of company size and dividend policy partially and simultaneously on firm value on the LQ 45 Index on the Indonesia Stock Exchange. The data used in this study are financial statements from 2013 to 2017. This study uses the classic assumption test and multiple regression analysis and hypothesis testing with F test (simultaneous test), t test (partial test), coefficient of determination and correlation analysis with level 5% significance.</w:t>
      </w:r>
    </w:p>
    <w:p w:rsidR="00643B06" w:rsidRPr="000B286C" w:rsidRDefault="00643B06" w:rsidP="00643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s="Times New Roman"/>
          <w:i/>
          <w:sz w:val="24"/>
          <w:szCs w:val="24"/>
        </w:rPr>
      </w:pPr>
      <w:r w:rsidRPr="000B286C">
        <w:rPr>
          <w:rFonts w:ascii="Times New Roman" w:eastAsia="Times New Roman" w:hAnsi="Times New Roman" w:cs="Times New Roman"/>
          <w:i/>
          <w:sz w:val="24"/>
          <w:szCs w:val="24"/>
          <w:lang w:val="en"/>
        </w:rPr>
        <w:tab/>
        <w:t>From the results of this study it can be seen that the influence of company size and dividend policy together have a significant effect on firm value. Company size and dividend policy together can explain the rise and fall of stock prices by 28.7%, while the remaining 71.3% is influenced by other variables outside of this study.</w:t>
      </w:r>
    </w:p>
    <w:p w:rsidR="00643B06" w:rsidRPr="000B286C" w:rsidRDefault="00643B06" w:rsidP="00643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s="Times New Roman"/>
          <w:i/>
          <w:sz w:val="24"/>
          <w:szCs w:val="24"/>
        </w:rPr>
      </w:pPr>
      <w:r w:rsidRPr="000B286C">
        <w:rPr>
          <w:rFonts w:ascii="Times New Roman" w:eastAsia="Times New Roman" w:hAnsi="Times New Roman" w:cs="Times New Roman"/>
          <w:i/>
          <w:sz w:val="24"/>
          <w:szCs w:val="24"/>
          <w:lang w:val="en"/>
        </w:rPr>
        <w:tab/>
        <w:t>In this study the multiple linear regression equation is Y = 5,055-0,197X1+0,360X2. In addition, it is also known that the size of the company does not have a positive effect but has a significant effect on the value of the company and has a negative relationship (not in the same direction). While dividend policy has a positive and significant effect on firm value and has a positive relationship (in the same direction).</w:t>
      </w:r>
    </w:p>
    <w:p w:rsidR="00643B06" w:rsidRPr="000B286C" w:rsidRDefault="00643B06" w:rsidP="00643B06">
      <w:pPr>
        <w:spacing w:after="120" w:line="240" w:lineRule="auto"/>
        <w:rPr>
          <w:rFonts w:ascii="Times New Roman" w:hAnsi="Times New Roman" w:cs="Times New Roman"/>
          <w:i/>
          <w:sz w:val="24"/>
          <w:szCs w:val="24"/>
        </w:rPr>
      </w:pPr>
    </w:p>
    <w:p w:rsidR="00643B06" w:rsidRPr="000B286C" w:rsidRDefault="00643B06" w:rsidP="00643B06">
      <w:pPr>
        <w:spacing w:after="120" w:line="240" w:lineRule="auto"/>
        <w:rPr>
          <w:rFonts w:ascii="Times New Roman" w:hAnsi="Times New Roman" w:cs="Times New Roman"/>
          <w:i/>
          <w:sz w:val="24"/>
          <w:szCs w:val="24"/>
        </w:rPr>
      </w:pPr>
      <w:r w:rsidRPr="000B286C">
        <w:rPr>
          <w:rFonts w:ascii="Times New Roman" w:hAnsi="Times New Roman" w:cs="Times New Roman"/>
          <w:i/>
          <w:sz w:val="24"/>
          <w:szCs w:val="24"/>
        </w:rPr>
        <w:t>Keyword: Size, Dividend Policy, Company Value.</w:t>
      </w:r>
    </w:p>
    <w:p w:rsidR="00BA15FC" w:rsidRPr="000B286C" w:rsidRDefault="00643B06" w:rsidP="00BA15FC">
      <w:pPr>
        <w:pStyle w:val="TOC1"/>
      </w:pPr>
      <w:r w:rsidRPr="000B286C">
        <w:br w:type="page"/>
      </w:r>
      <w:r w:rsidR="00BA15FC" w:rsidRPr="000B286C">
        <w:rPr>
          <w:rStyle w:val="Hyperlink"/>
          <w:color w:val="000000" w:themeColor="text1"/>
          <w:u w:val="none"/>
        </w:rPr>
        <w:lastRenderedPageBreak/>
        <w:t>DAFTAR ISI</w:t>
      </w:r>
    </w:p>
    <w:p w:rsidR="00BA15FC" w:rsidRPr="000B286C" w:rsidRDefault="00BA15FC" w:rsidP="00BA15FC">
      <w:pPr>
        <w:tabs>
          <w:tab w:val="left" w:pos="1134"/>
          <w:tab w:val="right" w:leader="dot" w:pos="7928"/>
        </w:tabs>
        <w:spacing w:after="120" w:line="480" w:lineRule="auto"/>
        <w:jc w:val="both"/>
        <w:rPr>
          <w:rFonts w:ascii="Times New Roman" w:hAnsi="Times New Roman" w:cs="Times New Roman"/>
          <w:noProof/>
          <w:webHidden/>
          <w:sz w:val="24"/>
          <w:szCs w:val="24"/>
        </w:rPr>
      </w:pPr>
      <w:r w:rsidRPr="000B286C">
        <w:rPr>
          <w:rFonts w:ascii="Times New Roman" w:hAnsi="Times New Roman" w:cs="Times New Roman"/>
          <w:b/>
          <w:noProof/>
          <w:color w:val="000000" w:themeColor="text1"/>
          <w:sz w:val="24"/>
          <w:szCs w:val="24"/>
        </w:rPr>
        <w:t>HAL</w:t>
      </w:r>
      <w:r w:rsidRPr="000B286C">
        <w:rPr>
          <w:rFonts w:ascii="Times New Roman" w:hAnsi="Times New Roman" w:cs="Times New Roman"/>
          <w:b/>
          <w:noProof/>
          <w:sz w:val="24"/>
          <w:szCs w:val="24"/>
        </w:rPr>
        <w:t>AMAN JUDUL</w:t>
      </w:r>
      <w:r w:rsidRPr="000B286C">
        <w:rPr>
          <w:rFonts w:ascii="Times New Roman" w:hAnsi="Times New Roman" w:cs="Times New Roman"/>
          <w:noProof/>
          <w:webHidden/>
          <w:sz w:val="24"/>
          <w:szCs w:val="24"/>
        </w:rPr>
        <w:tab/>
        <w:t>i</w:t>
      </w:r>
    </w:p>
    <w:p w:rsidR="00BA15FC" w:rsidRPr="000B286C" w:rsidRDefault="00BA15FC" w:rsidP="00BA15FC">
      <w:pPr>
        <w:tabs>
          <w:tab w:val="left" w:pos="1134"/>
          <w:tab w:val="right" w:leader="dot" w:pos="7928"/>
        </w:tabs>
        <w:spacing w:after="120" w:line="480" w:lineRule="auto"/>
        <w:jc w:val="both"/>
        <w:rPr>
          <w:rFonts w:ascii="Times New Roman" w:hAnsi="Times New Roman" w:cs="Times New Roman"/>
          <w:noProof/>
          <w:webHidden/>
          <w:sz w:val="24"/>
          <w:szCs w:val="24"/>
        </w:rPr>
      </w:pPr>
      <w:r w:rsidRPr="000B286C">
        <w:rPr>
          <w:rFonts w:ascii="Times New Roman" w:hAnsi="Times New Roman" w:cs="Times New Roman"/>
          <w:b/>
          <w:noProof/>
          <w:sz w:val="24"/>
          <w:szCs w:val="24"/>
        </w:rPr>
        <w:t>LEMBAR PENGESAHAN</w:t>
      </w:r>
      <w:r w:rsidRPr="000B286C">
        <w:rPr>
          <w:rFonts w:ascii="Times New Roman" w:hAnsi="Times New Roman" w:cs="Times New Roman"/>
          <w:noProof/>
          <w:webHidden/>
          <w:sz w:val="24"/>
          <w:szCs w:val="24"/>
        </w:rPr>
        <w:tab/>
        <w:t>ii</w:t>
      </w:r>
    </w:p>
    <w:p w:rsidR="00BA15FC" w:rsidRPr="000B286C" w:rsidRDefault="00BA15FC" w:rsidP="00BA15FC">
      <w:pPr>
        <w:tabs>
          <w:tab w:val="left" w:pos="1134"/>
          <w:tab w:val="right" w:leader="dot" w:pos="7928"/>
        </w:tabs>
        <w:spacing w:after="120" w:line="480" w:lineRule="auto"/>
        <w:jc w:val="both"/>
        <w:rPr>
          <w:rFonts w:ascii="Times New Roman" w:hAnsi="Times New Roman" w:cs="Times New Roman"/>
          <w:noProof/>
          <w:webHidden/>
          <w:sz w:val="24"/>
          <w:szCs w:val="24"/>
        </w:rPr>
      </w:pPr>
      <w:r w:rsidRPr="000B286C">
        <w:rPr>
          <w:rFonts w:ascii="Times New Roman" w:hAnsi="Times New Roman" w:cs="Times New Roman"/>
          <w:b/>
          <w:noProof/>
          <w:sz w:val="24"/>
          <w:szCs w:val="24"/>
        </w:rPr>
        <w:t>LEMBAR PERNYATAAN KEASLIAN SKRIPSI</w:t>
      </w:r>
      <w:r w:rsidRPr="000B286C">
        <w:rPr>
          <w:rFonts w:ascii="Times New Roman" w:hAnsi="Times New Roman" w:cs="Times New Roman"/>
          <w:noProof/>
          <w:webHidden/>
          <w:sz w:val="24"/>
          <w:szCs w:val="24"/>
        </w:rPr>
        <w:tab/>
        <w:t>iii</w:t>
      </w:r>
    </w:p>
    <w:p w:rsidR="00BA15FC" w:rsidRPr="000B286C" w:rsidRDefault="00BA15FC" w:rsidP="00BA15FC">
      <w:pPr>
        <w:tabs>
          <w:tab w:val="left" w:pos="1134"/>
          <w:tab w:val="right" w:leader="dot" w:pos="7928"/>
        </w:tabs>
        <w:spacing w:after="120" w:line="480" w:lineRule="auto"/>
        <w:jc w:val="both"/>
        <w:rPr>
          <w:rFonts w:ascii="Times New Roman" w:hAnsi="Times New Roman" w:cs="Times New Roman"/>
          <w:noProof/>
          <w:sz w:val="24"/>
          <w:szCs w:val="24"/>
        </w:rPr>
      </w:pPr>
      <w:r w:rsidRPr="000B286C">
        <w:rPr>
          <w:rFonts w:ascii="Times New Roman" w:hAnsi="Times New Roman" w:cs="Times New Roman"/>
          <w:b/>
          <w:noProof/>
          <w:sz w:val="24"/>
          <w:szCs w:val="24"/>
        </w:rPr>
        <w:t>KATA PENGANTAR</w:t>
      </w:r>
      <w:r w:rsidRPr="000B286C">
        <w:rPr>
          <w:rFonts w:ascii="Times New Roman" w:hAnsi="Times New Roman" w:cs="Times New Roman"/>
          <w:noProof/>
          <w:webHidden/>
          <w:sz w:val="24"/>
          <w:szCs w:val="24"/>
        </w:rPr>
        <w:tab/>
        <w:t>iv</w:t>
      </w:r>
    </w:p>
    <w:p w:rsidR="00BA15FC" w:rsidRPr="000B286C" w:rsidRDefault="00BA15FC" w:rsidP="00BA15FC">
      <w:pPr>
        <w:tabs>
          <w:tab w:val="left" w:pos="1134"/>
          <w:tab w:val="right" w:leader="dot" w:pos="7928"/>
        </w:tabs>
        <w:spacing w:after="120" w:line="480" w:lineRule="auto"/>
        <w:jc w:val="both"/>
        <w:rPr>
          <w:rFonts w:ascii="Times New Roman" w:hAnsi="Times New Roman" w:cs="Times New Roman"/>
          <w:noProof/>
          <w:webHidden/>
          <w:sz w:val="24"/>
          <w:szCs w:val="24"/>
        </w:rPr>
      </w:pPr>
      <w:r w:rsidRPr="000B286C">
        <w:rPr>
          <w:rFonts w:ascii="Times New Roman" w:hAnsi="Times New Roman" w:cs="Times New Roman"/>
          <w:b/>
          <w:noProof/>
          <w:sz w:val="24"/>
          <w:szCs w:val="24"/>
        </w:rPr>
        <w:t>RINGKASAN</w:t>
      </w:r>
      <w:r w:rsidRPr="000B286C">
        <w:rPr>
          <w:rFonts w:ascii="Times New Roman" w:hAnsi="Times New Roman" w:cs="Times New Roman"/>
          <w:noProof/>
          <w:webHidden/>
          <w:sz w:val="24"/>
          <w:szCs w:val="24"/>
        </w:rPr>
        <w:tab/>
        <w:t>vi</w:t>
      </w:r>
    </w:p>
    <w:p w:rsidR="00BA15FC" w:rsidRPr="000B286C" w:rsidRDefault="00BA15FC" w:rsidP="00BA15FC">
      <w:pPr>
        <w:tabs>
          <w:tab w:val="left" w:pos="1134"/>
          <w:tab w:val="right" w:leader="dot" w:pos="7928"/>
        </w:tabs>
        <w:spacing w:after="120" w:line="480" w:lineRule="auto"/>
        <w:jc w:val="both"/>
        <w:rPr>
          <w:rFonts w:ascii="Times New Roman" w:hAnsi="Times New Roman" w:cs="Times New Roman"/>
          <w:noProof/>
          <w:sz w:val="24"/>
          <w:szCs w:val="24"/>
        </w:rPr>
      </w:pPr>
      <w:r w:rsidRPr="000B286C">
        <w:rPr>
          <w:rFonts w:ascii="Times New Roman" w:hAnsi="Times New Roman" w:cs="Times New Roman"/>
          <w:b/>
          <w:noProof/>
          <w:sz w:val="24"/>
          <w:szCs w:val="24"/>
        </w:rPr>
        <w:t>ABSTRAK</w:t>
      </w:r>
      <w:r w:rsidRPr="000B286C">
        <w:rPr>
          <w:rFonts w:ascii="Times New Roman" w:hAnsi="Times New Roman" w:cs="Times New Roman"/>
          <w:noProof/>
          <w:webHidden/>
          <w:sz w:val="24"/>
          <w:szCs w:val="24"/>
        </w:rPr>
        <w:tab/>
        <w:t>vii</w:t>
      </w:r>
    </w:p>
    <w:p w:rsidR="00BA15FC" w:rsidRPr="000B286C" w:rsidRDefault="00AF41A2" w:rsidP="00BA15FC">
      <w:pPr>
        <w:tabs>
          <w:tab w:val="left" w:pos="1134"/>
          <w:tab w:val="right" w:leader="dot" w:pos="7928"/>
        </w:tabs>
        <w:spacing w:after="120" w:line="480" w:lineRule="auto"/>
        <w:jc w:val="both"/>
        <w:rPr>
          <w:rFonts w:ascii="Times New Roman" w:hAnsi="Times New Roman" w:cs="Times New Roman"/>
          <w:noProof/>
          <w:sz w:val="24"/>
          <w:szCs w:val="24"/>
        </w:rPr>
      </w:pPr>
      <w:hyperlink w:anchor="_Toc1939930" w:history="1">
        <w:r w:rsidR="00BA15FC" w:rsidRPr="000B286C">
          <w:rPr>
            <w:rFonts w:ascii="Times New Roman" w:hAnsi="Times New Roman" w:cs="Times New Roman"/>
            <w:b/>
            <w:noProof/>
            <w:sz w:val="24"/>
            <w:szCs w:val="24"/>
          </w:rPr>
          <w:t>DAFTAR ISI</w:t>
        </w:r>
        <w:r w:rsidR="00BA15FC" w:rsidRPr="000B286C">
          <w:rPr>
            <w:rFonts w:ascii="Times New Roman" w:hAnsi="Times New Roman" w:cs="Times New Roman"/>
            <w:noProof/>
            <w:webHidden/>
            <w:sz w:val="24"/>
            <w:szCs w:val="24"/>
          </w:rPr>
          <w:tab/>
          <w:t>vii</w:t>
        </w:r>
      </w:hyperlink>
      <w:r w:rsidR="00BA15FC" w:rsidRPr="000B286C">
        <w:rPr>
          <w:rFonts w:ascii="Times New Roman" w:hAnsi="Times New Roman" w:cs="Times New Roman"/>
          <w:noProof/>
          <w:sz w:val="24"/>
          <w:szCs w:val="24"/>
        </w:rPr>
        <w:t>i</w:t>
      </w:r>
    </w:p>
    <w:p w:rsidR="00BA15FC" w:rsidRPr="000B286C" w:rsidRDefault="00AF41A2" w:rsidP="00BA15FC">
      <w:pPr>
        <w:tabs>
          <w:tab w:val="left" w:pos="1134"/>
          <w:tab w:val="right" w:leader="dot" w:pos="7928"/>
        </w:tabs>
        <w:spacing w:after="120" w:line="480" w:lineRule="auto"/>
        <w:jc w:val="both"/>
        <w:rPr>
          <w:rFonts w:ascii="Times New Roman" w:hAnsi="Times New Roman" w:cs="Times New Roman"/>
          <w:noProof/>
          <w:sz w:val="24"/>
          <w:szCs w:val="24"/>
        </w:rPr>
      </w:pPr>
      <w:hyperlink w:anchor="_Toc1939930" w:history="1">
        <w:r w:rsidR="00BA15FC" w:rsidRPr="000B286C">
          <w:rPr>
            <w:rFonts w:ascii="Times New Roman" w:hAnsi="Times New Roman" w:cs="Times New Roman"/>
            <w:b/>
            <w:noProof/>
            <w:sz w:val="24"/>
            <w:szCs w:val="24"/>
          </w:rPr>
          <w:t>DAFTAR TABEL</w:t>
        </w:r>
        <w:r w:rsidR="00BA15FC" w:rsidRPr="000B286C">
          <w:rPr>
            <w:rFonts w:ascii="Times New Roman" w:hAnsi="Times New Roman" w:cs="Times New Roman"/>
            <w:noProof/>
            <w:webHidden/>
            <w:sz w:val="24"/>
            <w:szCs w:val="24"/>
          </w:rPr>
          <w:tab/>
          <w:t>x</w:t>
        </w:r>
      </w:hyperlink>
      <w:r w:rsidR="00BA15FC">
        <w:rPr>
          <w:rFonts w:ascii="Times New Roman" w:hAnsi="Times New Roman" w:cs="Times New Roman"/>
          <w:noProof/>
          <w:sz w:val="24"/>
          <w:szCs w:val="24"/>
        </w:rPr>
        <w:t>i</w:t>
      </w:r>
    </w:p>
    <w:p w:rsidR="00BA15FC" w:rsidRPr="000B286C" w:rsidRDefault="00AF41A2" w:rsidP="00BA15FC">
      <w:pPr>
        <w:tabs>
          <w:tab w:val="left" w:pos="1134"/>
          <w:tab w:val="right" w:leader="dot" w:pos="7928"/>
        </w:tabs>
        <w:spacing w:after="120" w:line="480" w:lineRule="auto"/>
        <w:jc w:val="both"/>
        <w:rPr>
          <w:rFonts w:ascii="Times New Roman" w:hAnsi="Times New Roman" w:cs="Times New Roman"/>
          <w:noProof/>
          <w:sz w:val="24"/>
          <w:szCs w:val="24"/>
        </w:rPr>
      </w:pPr>
      <w:hyperlink w:anchor="_Toc1939930" w:history="1">
        <w:r w:rsidR="00BA15FC" w:rsidRPr="000B286C">
          <w:rPr>
            <w:rFonts w:ascii="Times New Roman" w:hAnsi="Times New Roman" w:cs="Times New Roman"/>
            <w:b/>
            <w:noProof/>
            <w:sz w:val="24"/>
            <w:szCs w:val="24"/>
          </w:rPr>
          <w:t>DAFTAR GAMBAR</w:t>
        </w:r>
        <w:r w:rsidR="00BA15FC" w:rsidRPr="000B286C">
          <w:rPr>
            <w:rFonts w:ascii="Times New Roman" w:hAnsi="Times New Roman" w:cs="Times New Roman"/>
            <w:noProof/>
            <w:webHidden/>
            <w:sz w:val="24"/>
            <w:szCs w:val="24"/>
          </w:rPr>
          <w:tab/>
          <w:t>xi</w:t>
        </w:r>
      </w:hyperlink>
      <w:r w:rsidR="00BA15FC">
        <w:rPr>
          <w:rFonts w:ascii="Times New Roman" w:hAnsi="Times New Roman" w:cs="Times New Roman"/>
          <w:noProof/>
          <w:sz w:val="24"/>
          <w:szCs w:val="24"/>
        </w:rPr>
        <w:t>i</w:t>
      </w:r>
    </w:p>
    <w:p w:rsidR="00BA15FC" w:rsidRPr="000B286C" w:rsidRDefault="00AF41A2" w:rsidP="00BA15FC">
      <w:pPr>
        <w:tabs>
          <w:tab w:val="left" w:pos="1134"/>
          <w:tab w:val="right" w:leader="dot" w:pos="7928"/>
        </w:tabs>
        <w:spacing w:after="120" w:line="480" w:lineRule="auto"/>
        <w:jc w:val="both"/>
        <w:rPr>
          <w:rFonts w:ascii="Times New Roman" w:hAnsi="Times New Roman" w:cs="Times New Roman"/>
          <w:noProof/>
          <w:sz w:val="24"/>
          <w:szCs w:val="24"/>
        </w:rPr>
      </w:pPr>
      <w:hyperlink w:anchor="_Toc1939930" w:history="1">
        <w:r w:rsidR="00BA15FC" w:rsidRPr="000B286C">
          <w:rPr>
            <w:rFonts w:ascii="Times New Roman" w:hAnsi="Times New Roman" w:cs="Times New Roman"/>
            <w:b/>
            <w:noProof/>
            <w:sz w:val="24"/>
            <w:szCs w:val="24"/>
          </w:rPr>
          <w:t xml:space="preserve">BAB I </w:t>
        </w:r>
        <w:r w:rsidR="00BA15FC" w:rsidRPr="000B286C">
          <w:rPr>
            <w:rFonts w:ascii="Times New Roman" w:hAnsi="Times New Roman" w:cs="Times New Roman"/>
            <w:b/>
            <w:noProof/>
            <w:sz w:val="24"/>
            <w:szCs w:val="24"/>
          </w:rPr>
          <w:tab/>
          <w:t>PENDAHULUAN</w:t>
        </w:r>
        <w:r w:rsidR="00BA15FC" w:rsidRPr="000B286C">
          <w:rPr>
            <w:rFonts w:ascii="Times New Roman" w:hAnsi="Times New Roman" w:cs="Times New Roman"/>
            <w:noProof/>
            <w:webHidden/>
            <w:sz w:val="24"/>
            <w:szCs w:val="24"/>
          </w:rPr>
          <w:tab/>
          <w:t>1</w:t>
        </w:r>
      </w:hyperlink>
    </w:p>
    <w:p w:rsidR="00BA15FC" w:rsidRPr="000B286C" w:rsidRDefault="00AF41A2" w:rsidP="00BA15FC">
      <w:pPr>
        <w:numPr>
          <w:ilvl w:val="0"/>
          <w:numId w:val="6"/>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32" w:history="1">
        <w:r w:rsidR="00BA15FC" w:rsidRPr="000B286C">
          <w:rPr>
            <w:rFonts w:ascii="Times New Roman" w:hAnsi="Times New Roman" w:cs="Times New Roman"/>
            <w:noProof/>
            <w:sz w:val="24"/>
            <w:szCs w:val="24"/>
          </w:rPr>
          <w:t>Latar Belakang</w:t>
        </w:r>
        <w:r w:rsidR="00BA15FC" w:rsidRPr="000B286C">
          <w:rPr>
            <w:rFonts w:ascii="Times New Roman" w:hAnsi="Times New Roman" w:cs="Times New Roman"/>
            <w:noProof/>
            <w:webHidden/>
            <w:sz w:val="24"/>
            <w:szCs w:val="24"/>
          </w:rPr>
          <w:tab/>
          <w:t>1</w:t>
        </w:r>
      </w:hyperlink>
    </w:p>
    <w:p w:rsidR="00BA15FC" w:rsidRPr="000B286C" w:rsidRDefault="00AF41A2" w:rsidP="00BA15FC">
      <w:pPr>
        <w:tabs>
          <w:tab w:val="left" w:pos="709"/>
          <w:tab w:val="left" w:pos="1560"/>
          <w:tab w:val="right" w:leader="dot" w:pos="7928"/>
        </w:tabs>
        <w:spacing w:after="0" w:line="480" w:lineRule="auto"/>
        <w:ind w:left="1134"/>
        <w:jc w:val="both"/>
        <w:rPr>
          <w:rFonts w:ascii="Times New Roman" w:hAnsi="Times New Roman" w:cs="Times New Roman"/>
          <w:noProof/>
          <w:sz w:val="24"/>
          <w:szCs w:val="24"/>
        </w:rPr>
      </w:pPr>
      <w:hyperlink w:anchor="_Toc1939933" w:history="1">
        <w:r w:rsidR="00BA15FC" w:rsidRPr="000B286C">
          <w:rPr>
            <w:rFonts w:ascii="Times New Roman" w:hAnsi="Times New Roman" w:cs="Times New Roman"/>
            <w:noProof/>
            <w:sz w:val="24"/>
            <w:szCs w:val="24"/>
          </w:rPr>
          <w:t>B.</w:t>
        </w:r>
        <w:r w:rsidR="00BA15FC" w:rsidRPr="000B286C">
          <w:rPr>
            <w:rFonts w:ascii="Times New Roman" w:hAnsi="Times New Roman" w:cs="Times New Roman"/>
            <w:noProof/>
            <w:sz w:val="24"/>
            <w:szCs w:val="24"/>
          </w:rPr>
          <w:tab/>
          <w:t>Rumusan Masalah</w:t>
        </w:r>
        <w:r w:rsidR="00BA15FC" w:rsidRPr="000B286C">
          <w:rPr>
            <w:rFonts w:ascii="Times New Roman" w:hAnsi="Times New Roman" w:cs="Times New Roman"/>
            <w:noProof/>
            <w:webHidden/>
            <w:sz w:val="24"/>
            <w:szCs w:val="24"/>
          </w:rPr>
          <w:tab/>
          <w:t>4</w:t>
        </w:r>
      </w:hyperlink>
    </w:p>
    <w:p w:rsidR="00BA15FC" w:rsidRPr="000B286C" w:rsidRDefault="00AF41A2" w:rsidP="00BA15FC">
      <w:pPr>
        <w:tabs>
          <w:tab w:val="left" w:pos="709"/>
          <w:tab w:val="left" w:pos="1560"/>
          <w:tab w:val="right" w:leader="dot" w:pos="7928"/>
        </w:tabs>
        <w:spacing w:after="0" w:line="480" w:lineRule="auto"/>
        <w:ind w:left="1134"/>
        <w:jc w:val="both"/>
        <w:rPr>
          <w:rFonts w:ascii="Times New Roman" w:hAnsi="Times New Roman" w:cs="Times New Roman"/>
          <w:noProof/>
          <w:sz w:val="24"/>
          <w:szCs w:val="24"/>
        </w:rPr>
      </w:pPr>
      <w:hyperlink w:anchor="_Toc1939934" w:history="1">
        <w:r w:rsidR="00BA15FC" w:rsidRPr="000B286C">
          <w:rPr>
            <w:rFonts w:ascii="Times New Roman" w:hAnsi="Times New Roman" w:cs="Times New Roman"/>
            <w:noProof/>
            <w:sz w:val="24"/>
            <w:szCs w:val="24"/>
          </w:rPr>
          <w:t>C.</w:t>
        </w:r>
        <w:r w:rsidR="00BA15FC" w:rsidRPr="000B286C">
          <w:rPr>
            <w:rFonts w:ascii="Times New Roman" w:hAnsi="Times New Roman" w:cs="Times New Roman"/>
            <w:noProof/>
            <w:sz w:val="24"/>
            <w:szCs w:val="24"/>
          </w:rPr>
          <w:tab/>
          <w:t>Tujuan Penelitian</w:t>
        </w:r>
        <w:r w:rsidR="00BA15FC" w:rsidRPr="000B286C">
          <w:rPr>
            <w:rFonts w:ascii="Times New Roman" w:hAnsi="Times New Roman" w:cs="Times New Roman"/>
            <w:noProof/>
            <w:webHidden/>
            <w:sz w:val="24"/>
            <w:szCs w:val="24"/>
          </w:rPr>
          <w:tab/>
          <w:t>5</w:t>
        </w:r>
      </w:hyperlink>
    </w:p>
    <w:p w:rsidR="00BA15FC" w:rsidRPr="000B286C" w:rsidRDefault="00AF41A2" w:rsidP="00BA15FC">
      <w:pPr>
        <w:tabs>
          <w:tab w:val="left" w:pos="709"/>
          <w:tab w:val="left" w:pos="1560"/>
          <w:tab w:val="right" w:leader="dot" w:pos="7928"/>
        </w:tabs>
        <w:spacing w:after="0" w:line="480" w:lineRule="auto"/>
        <w:ind w:left="1134"/>
        <w:jc w:val="both"/>
        <w:rPr>
          <w:rFonts w:ascii="Times New Roman" w:hAnsi="Times New Roman" w:cs="Times New Roman"/>
          <w:noProof/>
          <w:sz w:val="24"/>
          <w:szCs w:val="24"/>
        </w:rPr>
      </w:pPr>
      <w:hyperlink w:anchor="_Toc1939935" w:history="1">
        <w:r w:rsidR="00BA15FC" w:rsidRPr="000B286C">
          <w:rPr>
            <w:rFonts w:ascii="Times New Roman" w:hAnsi="Times New Roman" w:cs="Times New Roman"/>
            <w:noProof/>
            <w:sz w:val="24"/>
            <w:szCs w:val="24"/>
          </w:rPr>
          <w:t>D.</w:t>
        </w:r>
        <w:r w:rsidR="00BA15FC" w:rsidRPr="000B286C">
          <w:rPr>
            <w:rFonts w:ascii="Times New Roman" w:hAnsi="Times New Roman" w:cs="Times New Roman"/>
            <w:noProof/>
            <w:sz w:val="24"/>
            <w:szCs w:val="24"/>
          </w:rPr>
          <w:tab/>
          <w:t>Manfaat Penelitian</w:t>
        </w:r>
        <w:r w:rsidR="00BA15FC" w:rsidRPr="000B286C">
          <w:rPr>
            <w:rFonts w:ascii="Times New Roman" w:hAnsi="Times New Roman" w:cs="Times New Roman"/>
            <w:noProof/>
            <w:webHidden/>
            <w:sz w:val="24"/>
            <w:szCs w:val="24"/>
          </w:rPr>
          <w:tab/>
        </w:r>
      </w:hyperlink>
      <w:r w:rsidR="00BA15FC">
        <w:rPr>
          <w:rFonts w:ascii="Times New Roman" w:hAnsi="Times New Roman" w:cs="Times New Roman"/>
          <w:sz w:val="24"/>
          <w:szCs w:val="24"/>
        </w:rPr>
        <w:t>5</w:t>
      </w:r>
    </w:p>
    <w:p w:rsidR="00BA15FC" w:rsidRPr="000B286C" w:rsidRDefault="00AF41A2" w:rsidP="00BA15FC">
      <w:pPr>
        <w:tabs>
          <w:tab w:val="left" w:pos="1134"/>
          <w:tab w:val="right" w:leader="dot" w:pos="7928"/>
        </w:tabs>
        <w:spacing w:after="120" w:line="480" w:lineRule="auto"/>
        <w:jc w:val="both"/>
        <w:rPr>
          <w:rFonts w:ascii="Times New Roman" w:hAnsi="Times New Roman" w:cs="Times New Roman"/>
          <w:noProof/>
          <w:sz w:val="24"/>
          <w:szCs w:val="24"/>
        </w:rPr>
      </w:pPr>
      <w:hyperlink w:anchor="_Toc1939936" w:history="1">
        <w:r w:rsidR="00BA15FC" w:rsidRPr="000B286C">
          <w:rPr>
            <w:rFonts w:ascii="Times New Roman" w:hAnsi="Times New Roman" w:cs="Times New Roman"/>
            <w:b/>
            <w:noProof/>
            <w:sz w:val="24"/>
            <w:szCs w:val="24"/>
          </w:rPr>
          <w:t xml:space="preserve">BAB II </w:t>
        </w:r>
        <w:r w:rsidR="00BA15FC" w:rsidRPr="000B286C">
          <w:rPr>
            <w:rFonts w:ascii="Times New Roman" w:hAnsi="Times New Roman" w:cs="Times New Roman"/>
            <w:b/>
            <w:noProof/>
            <w:sz w:val="24"/>
            <w:szCs w:val="24"/>
          </w:rPr>
          <w:tab/>
          <w:t>TINJAUAN PUSTAKA</w:t>
        </w:r>
        <w:r w:rsidR="00BA15FC" w:rsidRPr="000B286C">
          <w:rPr>
            <w:rFonts w:ascii="Times New Roman" w:hAnsi="Times New Roman" w:cs="Times New Roman"/>
            <w:noProof/>
            <w:webHidden/>
            <w:sz w:val="24"/>
            <w:szCs w:val="24"/>
          </w:rPr>
          <w:tab/>
          <w:t>7</w:t>
        </w:r>
      </w:hyperlink>
    </w:p>
    <w:p w:rsidR="00BA15FC" w:rsidRDefault="00AF41A2" w:rsidP="00BA15FC">
      <w:pPr>
        <w:numPr>
          <w:ilvl w:val="0"/>
          <w:numId w:val="5"/>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38" w:history="1">
        <w:r w:rsidR="00BA15FC">
          <w:rPr>
            <w:rFonts w:ascii="Times New Roman" w:hAnsi="Times New Roman" w:cs="Times New Roman"/>
            <w:noProof/>
            <w:sz w:val="24"/>
            <w:szCs w:val="24"/>
          </w:rPr>
          <w:t>Landasan Teori</w:t>
        </w:r>
        <w:r w:rsidR="00BA15FC" w:rsidRPr="000B286C">
          <w:rPr>
            <w:rFonts w:ascii="Times New Roman" w:hAnsi="Times New Roman" w:cs="Times New Roman"/>
            <w:noProof/>
            <w:webHidden/>
            <w:sz w:val="24"/>
            <w:szCs w:val="24"/>
          </w:rPr>
          <w:tab/>
          <w:t>7</w:t>
        </w:r>
      </w:hyperlink>
    </w:p>
    <w:p w:rsidR="00BA15FC" w:rsidRDefault="00AF41A2" w:rsidP="00605018">
      <w:pPr>
        <w:pStyle w:val="ListParagraph"/>
        <w:numPr>
          <w:ilvl w:val="0"/>
          <w:numId w:val="40"/>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38" w:history="1">
        <w:r w:rsidR="00BA15FC" w:rsidRPr="005B17D6">
          <w:rPr>
            <w:rFonts w:ascii="Times New Roman" w:hAnsi="Times New Roman" w:cs="Times New Roman"/>
            <w:noProof/>
            <w:sz w:val="24"/>
            <w:szCs w:val="24"/>
          </w:rPr>
          <w:t>Pasar Modal</w:t>
        </w:r>
        <w:r w:rsidR="00BA15FC" w:rsidRPr="005B17D6">
          <w:rPr>
            <w:rFonts w:ascii="Times New Roman" w:hAnsi="Times New Roman" w:cs="Times New Roman"/>
            <w:noProof/>
            <w:webHidden/>
            <w:sz w:val="24"/>
            <w:szCs w:val="24"/>
          </w:rPr>
          <w:tab/>
          <w:t>7</w:t>
        </w:r>
      </w:hyperlink>
    </w:p>
    <w:p w:rsidR="00BA15FC" w:rsidRDefault="00BA15FC" w:rsidP="00605018">
      <w:pPr>
        <w:pStyle w:val="ListParagraph"/>
        <w:numPr>
          <w:ilvl w:val="1"/>
          <w:numId w:val="40"/>
        </w:numPr>
        <w:tabs>
          <w:tab w:val="left" w:pos="709"/>
          <w:tab w:val="left" w:pos="1560"/>
          <w:tab w:val="right" w:leader="dot" w:pos="7928"/>
        </w:tabs>
        <w:spacing w:after="0" w:line="480" w:lineRule="auto"/>
        <w:jc w:val="both"/>
        <w:rPr>
          <w:rFonts w:ascii="Times New Roman" w:hAnsi="Times New Roman" w:cs="Times New Roman"/>
          <w:noProof/>
          <w:sz w:val="24"/>
          <w:szCs w:val="24"/>
        </w:rPr>
      </w:pPr>
      <w:r>
        <w:rPr>
          <w:rFonts w:ascii="Times New Roman" w:hAnsi="Times New Roman" w:cs="Times New Roman"/>
          <w:sz w:val="24"/>
          <w:szCs w:val="24"/>
        </w:rPr>
        <w:t xml:space="preserve">Manfaat </w:t>
      </w:r>
      <w:hyperlink w:anchor="_Toc1939938" w:history="1">
        <w:r w:rsidRPr="005B17D6">
          <w:rPr>
            <w:rFonts w:ascii="Times New Roman" w:hAnsi="Times New Roman" w:cs="Times New Roman"/>
            <w:noProof/>
            <w:sz w:val="24"/>
            <w:szCs w:val="24"/>
          </w:rPr>
          <w:t>Pasar Modal</w:t>
        </w:r>
        <w:r w:rsidRPr="005B17D6">
          <w:rPr>
            <w:rFonts w:ascii="Times New Roman" w:hAnsi="Times New Roman" w:cs="Times New Roman"/>
            <w:noProof/>
            <w:webHidden/>
            <w:sz w:val="24"/>
            <w:szCs w:val="24"/>
          </w:rPr>
          <w:tab/>
          <w:t>7</w:t>
        </w:r>
      </w:hyperlink>
    </w:p>
    <w:p w:rsidR="00BA15FC" w:rsidRPr="005B17D6" w:rsidRDefault="00BA15FC" w:rsidP="00605018">
      <w:pPr>
        <w:pStyle w:val="ListParagraph"/>
        <w:numPr>
          <w:ilvl w:val="1"/>
          <w:numId w:val="40"/>
        </w:numPr>
        <w:tabs>
          <w:tab w:val="left" w:pos="709"/>
          <w:tab w:val="left" w:pos="1560"/>
          <w:tab w:val="right" w:leader="dot" w:pos="7928"/>
        </w:tabs>
        <w:spacing w:after="0" w:line="480" w:lineRule="auto"/>
        <w:jc w:val="both"/>
        <w:rPr>
          <w:rFonts w:ascii="Times New Roman" w:hAnsi="Times New Roman" w:cs="Times New Roman"/>
          <w:noProof/>
          <w:sz w:val="24"/>
          <w:szCs w:val="24"/>
        </w:rPr>
      </w:pPr>
      <w:r>
        <w:rPr>
          <w:rFonts w:ascii="Times New Roman" w:hAnsi="Times New Roman" w:cs="Times New Roman"/>
          <w:sz w:val="24"/>
          <w:szCs w:val="24"/>
        </w:rPr>
        <w:t xml:space="preserve">Fungsi </w:t>
      </w:r>
      <w:hyperlink w:anchor="_Toc1939938" w:history="1">
        <w:r w:rsidRPr="005B17D6">
          <w:rPr>
            <w:rFonts w:ascii="Times New Roman" w:hAnsi="Times New Roman" w:cs="Times New Roman"/>
            <w:noProof/>
            <w:sz w:val="24"/>
            <w:szCs w:val="24"/>
          </w:rPr>
          <w:t>Pasar Modal</w:t>
        </w:r>
        <w:r w:rsidRPr="005B17D6">
          <w:rPr>
            <w:rFonts w:ascii="Times New Roman" w:hAnsi="Times New Roman" w:cs="Times New Roman"/>
            <w:noProof/>
            <w:webHidden/>
            <w:sz w:val="24"/>
            <w:szCs w:val="24"/>
          </w:rPr>
          <w:tab/>
        </w:r>
        <w:r>
          <w:rPr>
            <w:rFonts w:ascii="Times New Roman" w:hAnsi="Times New Roman" w:cs="Times New Roman"/>
            <w:noProof/>
            <w:webHidden/>
            <w:sz w:val="24"/>
            <w:szCs w:val="24"/>
          </w:rPr>
          <w:t>8</w:t>
        </w:r>
      </w:hyperlink>
    </w:p>
    <w:p w:rsidR="00BA15FC" w:rsidRPr="005B17D6" w:rsidRDefault="00BA15FC" w:rsidP="00605018">
      <w:pPr>
        <w:pStyle w:val="ListParagraph"/>
        <w:numPr>
          <w:ilvl w:val="0"/>
          <w:numId w:val="40"/>
        </w:numPr>
        <w:tabs>
          <w:tab w:val="left" w:pos="709"/>
          <w:tab w:val="left" w:pos="1560"/>
          <w:tab w:val="right" w:leader="dot" w:pos="7928"/>
        </w:tabs>
        <w:spacing w:after="0" w:line="480" w:lineRule="auto"/>
        <w:jc w:val="both"/>
        <w:rPr>
          <w:rFonts w:ascii="Times New Roman" w:hAnsi="Times New Roman" w:cs="Times New Roman"/>
          <w:noProof/>
          <w:sz w:val="24"/>
          <w:szCs w:val="24"/>
        </w:rPr>
      </w:pPr>
      <w:r>
        <w:rPr>
          <w:rFonts w:ascii="Times New Roman" w:hAnsi="Times New Roman" w:cs="Times New Roman"/>
          <w:sz w:val="24"/>
          <w:szCs w:val="24"/>
        </w:rPr>
        <w:t xml:space="preserve">Pengertian </w:t>
      </w:r>
      <w:hyperlink w:anchor="_Toc1939939" w:history="1">
        <w:r w:rsidRPr="005B17D6">
          <w:rPr>
            <w:rFonts w:ascii="Times New Roman" w:hAnsi="Times New Roman" w:cs="Times New Roman"/>
            <w:bCs/>
            <w:noProof/>
            <w:sz w:val="24"/>
            <w:szCs w:val="24"/>
          </w:rPr>
          <w:t>Nilai Perusahaan</w:t>
        </w:r>
        <w:r w:rsidRPr="005B17D6">
          <w:rPr>
            <w:rFonts w:ascii="Times New Roman" w:hAnsi="Times New Roman" w:cs="Times New Roman"/>
            <w:noProof/>
            <w:webHidden/>
            <w:sz w:val="24"/>
            <w:szCs w:val="24"/>
          </w:rPr>
          <w:tab/>
        </w:r>
      </w:hyperlink>
      <w:r w:rsidRPr="005B17D6">
        <w:rPr>
          <w:rFonts w:ascii="Times New Roman" w:hAnsi="Times New Roman" w:cs="Times New Roman"/>
          <w:sz w:val="24"/>
          <w:szCs w:val="24"/>
        </w:rPr>
        <w:t>9</w:t>
      </w:r>
    </w:p>
    <w:p w:rsidR="00BA15FC" w:rsidRPr="005B17D6" w:rsidRDefault="00AF41A2" w:rsidP="00605018">
      <w:pPr>
        <w:pStyle w:val="ListParagraph"/>
        <w:numPr>
          <w:ilvl w:val="0"/>
          <w:numId w:val="40"/>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40" w:history="1">
        <w:r w:rsidR="00BA15FC" w:rsidRPr="005B17D6">
          <w:rPr>
            <w:rFonts w:ascii="Times New Roman" w:hAnsi="Times New Roman" w:cs="Times New Roman"/>
            <w:noProof/>
            <w:sz w:val="24"/>
            <w:szCs w:val="24"/>
          </w:rPr>
          <w:t>Faktor-Faktor yang Mempengarhui Nilai Perusahaan</w:t>
        </w:r>
        <w:r w:rsidR="00BA15FC" w:rsidRPr="005B17D6">
          <w:rPr>
            <w:rFonts w:ascii="Times New Roman" w:hAnsi="Times New Roman" w:cs="Times New Roman"/>
            <w:noProof/>
            <w:webHidden/>
            <w:sz w:val="24"/>
            <w:szCs w:val="24"/>
          </w:rPr>
          <w:tab/>
          <w:t>11</w:t>
        </w:r>
      </w:hyperlink>
    </w:p>
    <w:p w:rsidR="00BA15FC" w:rsidRPr="000B286C" w:rsidRDefault="00AF41A2" w:rsidP="00605018">
      <w:pPr>
        <w:pStyle w:val="ListParagraph"/>
        <w:numPr>
          <w:ilvl w:val="0"/>
          <w:numId w:val="41"/>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39" w:history="1">
        <w:r w:rsidR="00BA15FC" w:rsidRPr="000B286C">
          <w:rPr>
            <w:rFonts w:ascii="Times New Roman" w:hAnsi="Times New Roman" w:cs="Times New Roman"/>
            <w:bCs/>
            <w:noProof/>
            <w:sz w:val="24"/>
            <w:szCs w:val="24"/>
          </w:rPr>
          <w:t>Ukuran Perusahaan</w:t>
        </w:r>
        <w:r w:rsidR="00BA15FC" w:rsidRPr="000B286C">
          <w:rPr>
            <w:rFonts w:ascii="Times New Roman" w:hAnsi="Times New Roman" w:cs="Times New Roman"/>
            <w:noProof/>
            <w:webHidden/>
            <w:sz w:val="24"/>
            <w:szCs w:val="24"/>
          </w:rPr>
          <w:tab/>
        </w:r>
      </w:hyperlink>
      <w:r w:rsidR="00BA15FC" w:rsidRPr="000B286C">
        <w:rPr>
          <w:rFonts w:ascii="Times New Roman" w:hAnsi="Times New Roman" w:cs="Times New Roman"/>
          <w:sz w:val="24"/>
          <w:szCs w:val="24"/>
        </w:rPr>
        <w:t>1</w:t>
      </w:r>
      <w:r w:rsidR="00BA15FC">
        <w:rPr>
          <w:rFonts w:ascii="Times New Roman" w:hAnsi="Times New Roman" w:cs="Times New Roman"/>
          <w:sz w:val="24"/>
          <w:szCs w:val="24"/>
        </w:rPr>
        <w:t>1</w:t>
      </w:r>
    </w:p>
    <w:p w:rsidR="00BA15FC" w:rsidRDefault="00AF41A2" w:rsidP="00605018">
      <w:pPr>
        <w:pStyle w:val="ListParagraph"/>
        <w:numPr>
          <w:ilvl w:val="0"/>
          <w:numId w:val="41"/>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39" w:history="1">
        <w:r w:rsidR="00BA15FC" w:rsidRPr="000B286C">
          <w:rPr>
            <w:rFonts w:ascii="Times New Roman" w:hAnsi="Times New Roman" w:cs="Times New Roman"/>
            <w:bCs/>
            <w:noProof/>
            <w:sz w:val="24"/>
            <w:szCs w:val="24"/>
          </w:rPr>
          <w:t>Kebijakan Dividen</w:t>
        </w:r>
        <w:r w:rsidR="00BA15FC" w:rsidRPr="000B286C">
          <w:rPr>
            <w:rFonts w:ascii="Times New Roman" w:hAnsi="Times New Roman" w:cs="Times New Roman"/>
            <w:noProof/>
            <w:webHidden/>
            <w:sz w:val="24"/>
            <w:szCs w:val="24"/>
          </w:rPr>
          <w:tab/>
        </w:r>
      </w:hyperlink>
      <w:r w:rsidR="00BA15FC" w:rsidRPr="000B286C">
        <w:rPr>
          <w:rFonts w:ascii="Times New Roman" w:hAnsi="Times New Roman" w:cs="Times New Roman"/>
          <w:sz w:val="24"/>
          <w:szCs w:val="24"/>
        </w:rPr>
        <w:t>1</w:t>
      </w:r>
      <w:r w:rsidR="00BA15FC">
        <w:rPr>
          <w:rFonts w:ascii="Times New Roman" w:hAnsi="Times New Roman" w:cs="Times New Roman"/>
          <w:sz w:val="24"/>
          <w:szCs w:val="24"/>
        </w:rPr>
        <w:t>2</w:t>
      </w:r>
    </w:p>
    <w:p w:rsidR="00BA15FC" w:rsidRDefault="00BA15FC" w:rsidP="00605018">
      <w:pPr>
        <w:pStyle w:val="ListParagraph"/>
        <w:numPr>
          <w:ilvl w:val="0"/>
          <w:numId w:val="40"/>
        </w:numPr>
        <w:tabs>
          <w:tab w:val="left" w:pos="709"/>
          <w:tab w:val="left" w:pos="1560"/>
          <w:tab w:val="right" w:leader="dot" w:pos="7928"/>
        </w:tabs>
        <w:spacing w:after="0" w:line="480" w:lineRule="auto"/>
        <w:jc w:val="both"/>
        <w:rPr>
          <w:rFonts w:ascii="Times New Roman" w:hAnsi="Times New Roman" w:cs="Times New Roman"/>
          <w:noProof/>
          <w:sz w:val="24"/>
          <w:szCs w:val="24"/>
        </w:rPr>
      </w:pPr>
      <w:r>
        <w:rPr>
          <w:rFonts w:ascii="Times New Roman" w:hAnsi="Times New Roman" w:cs="Times New Roman"/>
          <w:sz w:val="24"/>
          <w:szCs w:val="24"/>
        </w:rPr>
        <w:t xml:space="preserve">Pengertian </w:t>
      </w:r>
      <w:hyperlink w:anchor="_Toc1939941" w:history="1">
        <w:r>
          <w:rPr>
            <w:rFonts w:ascii="Times New Roman" w:hAnsi="Times New Roman" w:cs="Times New Roman"/>
            <w:noProof/>
            <w:sz w:val="24"/>
            <w:szCs w:val="24"/>
          </w:rPr>
          <w:t>Ukuran Perusahaan</w:t>
        </w:r>
        <w:r w:rsidRPr="00E44310">
          <w:rPr>
            <w:rFonts w:ascii="Times New Roman" w:hAnsi="Times New Roman" w:cs="Times New Roman"/>
            <w:noProof/>
            <w:webHidden/>
            <w:sz w:val="24"/>
            <w:szCs w:val="24"/>
          </w:rPr>
          <w:tab/>
          <w:t>1</w:t>
        </w:r>
        <w:r>
          <w:rPr>
            <w:rFonts w:ascii="Times New Roman" w:hAnsi="Times New Roman" w:cs="Times New Roman"/>
            <w:noProof/>
            <w:webHidden/>
            <w:sz w:val="24"/>
            <w:szCs w:val="24"/>
          </w:rPr>
          <w:t>2</w:t>
        </w:r>
      </w:hyperlink>
    </w:p>
    <w:p w:rsidR="00BA15FC" w:rsidRPr="00E44310" w:rsidRDefault="00AF41A2" w:rsidP="00605018">
      <w:pPr>
        <w:pStyle w:val="ListParagraph"/>
        <w:numPr>
          <w:ilvl w:val="0"/>
          <w:numId w:val="40"/>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41" w:history="1">
        <w:r w:rsidR="00BA15FC">
          <w:rPr>
            <w:rFonts w:ascii="Times New Roman" w:hAnsi="Times New Roman" w:cs="Times New Roman"/>
            <w:noProof/>
            <w:sz w:val="24"/>
            <w:szCs w:val="24"/>
          </w:rPr>
          <w:t>Pengertian Kebijakan Dividen</w:t>
        </w:r>
        <w:r w:rsidR="00BA15FC" w:rsidRPr="00E44310">
          <w:rPr>
            <w:rFonts w:ascii="Times New Roman" w:hAnsi="Times New Roman" w:cs="Times New Roman"/>
            <w:noProof/>
            <w:webHidden/>
            <w:sz w:val="24"/>
            <w:szCs w:val="24"/>
          </w:rPr>
          <w:tab/>
          <w:t>14</w:t>
        </w:r>
      </w:hyperlink>
    </w:p>
    <w:p w:rsidR="00BA15FC" w:rsidRPr="00E44310" w:rsidRDefault="00AF41A2" w:rsidP="00BA15FC">
      <w:pPr>
        <w:pStyle w:val="ListParagraph"/>
        <w:numPr>
          <w:ilvl w:val="0"/>
          <w:numId w:val="5"/>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41" w:history="1">
        <w:r w:rsidR="00BA15FC" w:rsidRPr="00E44310">
          <w:rPr>
            <w:rFonts w:ascii="Times New Roman" w:hAnsi="Times New Roman" w:cs="Times New Roman"/>
            <w:noProof/>
            <w:sz w:val="24"/>
            <w:szCs w:val="24"/>
          </w:rPr>
          <w:t>Hubungan Antar Variabel</w:t>
        </w:r>
        <w:r w:rsidR="00BA15FC" w:rsidRPr="00E44310">
          <w:rPr>
            <w:rFonts w:ascii="Times New Roman" w:hAnsi="Times New Roman" w:cs="Times New Roman"/>
            <w:noProof/>
            <w:webHidden/>
            <w:sz w:val="24"/>
            <w:szCs w:val="24"/>
          </w:rPr>
          <w:tab/>
          <w:t>1</w:t>
        </w:r>
        <w:r w:rsidR="00BA15FC">
          <w:rPr>
            <w:rFonts w:ascii="Times New Roman" w:hAnsi="Times New Roman" w:cs="Times New Roman"/>
            <w:noProof/>
            <w:webHidden/>
            <w:sz w:val="24"/>
            <w:szCs w:val="24"/>
          </w:rPr>
          <w:t>6</w:t>
        </w:r>
      </w:hyperlink>
    </w:p>
    <w:p w:rsidR="00BA15FC" w:rsidRPr="00E44310" w:rsidRDefault="00AF41A2" w:rsidP="00605018">
      <w:pPr>
        <w:pStyle w:val="ListParagraph"/>
        <w:numPr>
          <w:ilvl w:val="0"/>
          <w:numId w:val="42"/>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41" w:history="1">
        <w:r w:rsidR="00BA15FC" w:rsidRPr="00E44310">
          <w:rPr>
            <w:rFonts w:ascii="Times New Roman" w:hAnsi="Times New Roman" w:cs="Times New Roman"/>
            <w:noProof/>
            <w:sz w:val="24"/>
            <w:szCs w:val="24"/>
          </w:rPr>
          <w:t>Hubungan Ukuran Perusahaan terhadap Nlai Perusahaan</w:t>
        </w:r>
        <w:r w:rsidR="00BA15FC" w:rsidRPr="00E44310">
          <w:rPr>
            <w:rFonts w:ascii="Times New Roman" w:hAnsi="Times New Roman" w:cs="Times New Roman"/>
            <w:noProof/>
            <w:webHidden/>
            <w:sz w:val="24"/>
            <w:szCs w:val="24"/>
          </w:rPr>
          <w:tab/>
          <w:t>1</w:t>
        </w:r>
        <w:r w:rsidR="00BA15FC">
          <w:rPr>
            <w:rFonts w:ascii="Times New Roman" w:hAnsi="Times New Roman" w:cs="Times New Roman"/>
            <w:noProof/>
            <w:webHidden/>
            <w:sz w:val="24"/>
            <w:szCs w:val="24"/>
          </w:rPr>
          <w:t>6</w:t>
        </w:r>
      </w:hyperlink>
    </w:p>
    <w:p w:rsidR="00BA15FC" w:rsidRPr="00E44310" w:rsidRDefault="00AF41A2" w:rsidP="00605018">
      <w:pPr>
        <w:pStyle w:val="ListParagraph"/>
        <w:numPr>
          <w:ilvl w:val="0"/>
          <w:numId w:val="42"/>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42" w:history="1">
        <w:r w:rsidR="00BA15FC" w:rsidRPr="00E44310">
          <w:rPr>
            <w:rFonts w:ascii="Times New Roman" w:hAnsi="Times New Roman" w:cs="Times New Roman"/>
            <w:noProof/>
            <w:sz w:val="24"/>
            <w:szCs w:val="24"/>
          </w:rPr>
          <w:t>Hubungan Kebijakan Dividen terhadap Nilai Perusahaan</w:t>
        </w:r>
        <w:r w:rsidR="00BA15FC" w:rsidRPr="00E44310">
          <w:rPr>
            <w:rFonts w:ascii="Times New Roman" w:hAnsi="Times New Roman" w:cs="Times New Roman"/>
            <w:noProof/>
            <w:webHidden/>
            <w:sz w:val="24"/>
            <w:szCs w:val="24"/>
          </w:rPr>
          <w:tab/>
          <w:t>1</w:t>
        </w:r>
        <w:r w:rsidR="00BA15FC">
          <w:rPr>
            <w:rFonts w:ascii="Times New Roman" w:hAnsi="Times New Roman" w:cs="Times New Roman"/>
            <w:noProof/>
            <w:webHidden/>
            <w:sz w:val="24"/>
            <w:szCs w:val="24"/>
          </w:rPr>
          <w:t>7</w:t>
        </w:r>
      </w:hyperlink>
    </w:p>
    <w:p w:rsidR="00BA15FC" w:rsidRPr="00E44310" w:rsidRDefault="00AF41A2" w:rsidP="00BA15FC">
      <w:pPr>
        <w:pStyle w:val="ListParagraph"/>
        <w:numPr>
          <w:ilvl w:val="0"/>
          <w:numId w:val="5"/>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43" w:history="1">
        <w:r w:rsidR="00BA15FC" w:rsidRPr="00E44310">
          <w:rPr>
            <w:rFonts w:ascii="Times New Roman" w:hAnsi="Times New Roman" w:cs="Times New Roman"/>
            <w:noProof/>
            <w:sz w:val="24"/>
            <w:szCs w:val="24"/>
          </w:rPr>
          <w:t>Penelitian terdahulu</w:t>
        </w:r>
        <w:r w:rsidR="00BA15FC" w:rsidRPr="00E44310">
          <w:rPr>
            <w:rFonts w:ascii="Times New Roman" w:hAnsi="Times New Roman" w:cs="Times New Roman"/>
            <w:noProof/>
            <w:webHidden/>
            <w:sz w:val="24"/>
            <w:szCs w:val="24"/>
          </w:rPr>
          <w:tab/>
          <w:t>1</w:t>
        </w:r>
        <w:r w:rsidR="00BA15FC">
          <w:rPr>
            <w:rFonts w:ascii="Times New Roman" w:hAnsi="Times New Roman" w:cs="Times New Roman"/>
            <w:noProof/>
            <w:webHidden/>
            <w:sz w:val="24"/>
            <w:szCs w:val="24"/>
          </w:rPr>
          <w:t>7</w:t>
        </w:r>
      </w:hyperlink>
    </w:p>
    <w:p w:rsidR="00BA15FC" w:rsidRPr="00E44310" w:rsidRDefault="00AF41A2" w:rsidP="00BA15FC">
      <w:pPr>
        <w:pStyle w:val="ListParagraph"/>
        <w:numPr>
          <w:ilvl w:val="0"/>
          <w:numId w:val="5"/>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44" w:history="1">
        <w:r w:rsidR="00BA15FC">
          <w:rPr>
            <w:rFonts w:ascii="Times New Roman" w:hAnsi="Times New Roman" w:cs="Times New Roman"/>
            <w:bCs/>
            <w:noProof/>
            <w:sz w:val="24"/>
            <w:szCs w:val="24"/>
          </w:rPr>
          <w:t>Kerangka Pikir</w:t>
        </w:r>
        <w:r w:rsidR="00BA15FC" w:rsidRPr="00E44310">
          <w:rPr>
            <w:rFonts w:ascii="Times New Roman" w:hAnsi="Times New Roman" w:cs="Times New Roman"/>
            <w:noProof/>
            <w:webHidden/>
            <w:sz w:val="24"/>
            <w:szCs w:val="24"/>
          </w:rPr>
          <w:tab/>
          <w:t>1</w:t>
        </w:r>
        <w:r w:rsidR="00BA15FC">
          <w:rPr>
            <w:rFonts w:ascii="Times New Roman" w:hAnsi="Times New Roman" w:cs="Times New Roman"/>
            <w:noProof/>
            <w:webHidden/>
            <w:sz w:val="24"/>
            <w:szCs w:val="24"/>
          </w:rPr>
          <w:t>9</w:t>
        </w:r>
      </w:hyperlink>
    </w:p>
    <w:p w:rsidR="00BA15FC" w:rsidRPr="00E44310" w:rsidRDefault="00AF41A2" w:rsidP="00BA15FC">
      <w:pPr>
        <w:pStyle w:val="ListParagraph"/>
        <w:numPr>
          <w:ilvl w:val="0"/>
          <w:numId w:val="5"/>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45" w:history="1">
        <w:r w:rsidR="00BA15FC" w:rsidRPr="00E44310">
          <w:rPr>
            <w:rFonts w:ascii="Times New Roman" w:hAnsi="Times New Roman" w:cs="Times New Roman"/>
            <w:noProof/>
            <w:sz w:val="24"/>
            <w:szCs w:val="24"/>
          </w:rPr>
          <w:t>Hipotesis</w:t>
        </w:r>
        <w:r w:rsidR="00BA15FC" w:rsidRPr="00E44310">
          <w:rPr>
            <w:rFonts w:ascii="Times New Roman" w:hAnsi="Times New Roman" w:cs="Times New Roman"/>
            <w:noProof/>
            <w:webHidden/>
            <w:sz w:val="24"/>
            <w:szCs w:val="24"/>
          </w:rPr>
          <w:tab/>
        </w:r>
        <w:r w:rsidR="00C43825">
          <w:rPr>
            <w:rFonts w:ascii="Times New Roman" w:hAnsi="Times New Roman" w:cs="Times New Roman"/>
            <w:noProof/>
            <w:webHidden/>
            <w:sz w:val="24"/>
            <w:szCs w:val="24"/>
          </w:rPr>
          <w:t>20</w:t>
        </w:r>
      </w:hyperlink>
    </w:p>
    <w:p w:rsidR="00BA15FC" w:rsidRPr="000B286C" w:rsidRDefault="00AF41A2" w:rsidP="00BA15FC">
      <w:pPr>
        <w:tabs>
          <w:tab w:val="left" w:pos="1134"/>
          <w:tab w:val="right" w:leader="dot" w:pos="7928"/>
        </w:tabs>
        <w:spacing w:after="0" w:line="480" w:lineRule="auto"/>
        <w:jc w:val="both"/>
        <w:rPr>
          <w:rFonts w:ascii="Times New Roman" w:hAnsi="Times New Roman" w:cs="Times New Roman"/>
          <w:noProof/>
          <w:sz w:val="24"/>
          <w:szCs w:val="24"/>
        </w:rPr>
      </w:pPr>
      <w:hyperlink w:anchor="_Toc1939950" w:history="1">
        <w:r w:rsidR="00BA15FC" w:rsidRPr="000B286C">
          <w:rPr>
            <w:rFonts w:ascii="Times New Roman" w:hAnsi="Times New Roman" w:cs="Times New Roman"/>
            <w:b/>
            <w:noProof/>
            <w:sz w:val="24"/>
            <w:szCs w:val="24"/>
          </w:rPr>
          <w:t>BAB III</w:t>
        </w:r>
        <w:r w:rsidR="00BA15FC" w:rsidRPr="000B286C">
          <w:rPr>
            <w:rFonts w:ascii="Times New Roman" w:hAnsi="Times New Roman" w:cs="Times New Roman"/>
            <w:b/>
            <w:noProof/>
            <w:sz w:val="24"/>
            <w:szCs w:val="24"/>
          </w:rPr>
          <w:tab/>
          <w:t>METODE PENELITIAN</w:t>
        </w:r>
        <w:r w:rsidR="00BA15FC" w:rsidRPr="000B286C">
          <w:rPr>
            <w:rFonts w:ascii="Times New Roman" w:hAnsi="Times New Roman" w:cs="Times New Roman"/>
            <w:noProof/>
            <w:webHidden/>
            <w:sz w:val="24"/>
            <w:szCs w:val="24"/>
          </w:rPr>
          <w:tab/>
          <w:t>20</w:t>
        </w:r>
      </w:hyperlink>
    </w:p>
    <w:p w:rsidR="00BA15FC" w:rsidRPr="000B286C" w:rsidRDefault="00AF41A2" w:rsidP="00BA15FC">
      <w:pPr>
        <w:numPr>
          <w:ilvl w:val="0"/>
          <w:numId w:val="4"/>
        </w:numPr>
        <w:tabs>
          <w:tab w:val="left" w:pos="709"/>
          <w:tab w:val="left" w:pos="1560"/>
          <w:tab w:val="right" w:leader="dot" w:pos="7928"/>
        </w:tabs>
        <w:spacing w:after="0" w:line="480" w:lineRule="auto"/>
        <w:jc w:val="both"/>
        <w:rPr>
          <w:rFonts w:ascii="Times New Roman" w:hAnsi="Times New Roman" w:cs="Times New Roman"/>
          <w:noProof/>
          <w:sz w:val="24"/>
          <w:szCs w:val="24"/>
        </w:rPr>
      </w:pPr>
      <w:hyperlink w:anchor="_Toc1939952" w:history="1">
        <w:r w:rsidR="00BA15FC" w:rsidRPr="000B286C">
          <w:rPr>
            <w:rFonts w:ascii="Times New Roman" w:hAnsi="Times New Roman" w:cs="Times New Roman"/>
            <w:noProof/>
            <w:sz w:val="24"/>
            <w:szCs w:val="24"/>
          </w:rPr>
          <w:t>Lokasi Penelitian</w:t>
        </w:r>
        <w:r w:rsidR="00BA15FC" w:rsidRPr="000B286C">
          <w:rPr>
            <w:rFonts w:ascii="Times New Roman" w:hAnsi="Times New Roman" w:cs="Times New Roman"/>
            <w:noProof/>
            <w:webHidden/>
            <w:sz w:val="24"/>
            <w:szCs w:val="24"/>
          </w:rPr>
          <w:tab/>
          <w:t>20</w:t>
        </w:r>
      </w:hyperlink>
    </w:p>
    <w:p w:rsidR="00BA15FC" w:rsidRPr="000B286C" w:rsidRDefault="00AF41A2" w:rsidP="00BA15FC">
      <w:pPr>
        <w:tabs>
          <w:tab w:val="left" w:pos="709"/>
          <w:tab w:val="left" w:pos="1560"/>
          <w:tab w:val="right" w:leader="dot" w:pos="7928"/>
        </w:tabs>
        <w:spacing w:after="0" w:line="480" w:lineRule="auto"/>
        <w:ind w:left="1134"/>
        <w:jc w:val="both"/>
        <w:rPr>
          <w:rFonts w:ascii="Times New Roman" w:hAnsi="Times New Roman" w:cs="Times New Roman"/>
          <w:noProof/>
          <w:sz w:val="24"/>
          <w:szCs w:val="24"/>
        </w:rPr>
      </w:pPr>
      <w:hyperlink w:anchor="_Toc1939953" w:history="1">
        <w:r w:rsidR="00BA15FC" w:rsidRPr="000B286C">
          <w:rPr>
            <w:rFonts w:ascii="Times New Roman" w:hAnsi="Times New Roman" w:cs="Times New Roman"/>
            <w:noProof/>
            <w:sz w:val="24"/>
            <w:szCs w:val="24"/>
          </w:rPr>
          <w:t>B.</w:t>
        </w:r>
        <w:r w:rsidR="00BA15FC" w:rsidRPr="000B286C">
          <w:rPr>
            <w:rFonts w:ascii="Times New Roman" w:hAnsi="Times New Roman" w:cs="Times New Roman"/>
            <w:noProof/>
            <w:sz w:val="24"/>
            <w:szCs w:val="24"/>
          </w:rPr>
          <w:tab/>
          <w:t>Jenis Penelitian</w:t>
        </w:r>
        <w:r w:rsidR="00BA15FC" w:rsidRPr="000B286C">
          <w:rPr>
            <w:rFonts w:ascii="Times New Roman" w:hAnsi="Times New Roman" w:cs="Times New Roman"/>
            <w:noProof/>
            <w:webHidden/>
            <w:sz w:val="24"/>
            <w:szCs w:val="24"/>
          </w:rPr>
          <w:tab/>
          <w:t>20</w:t>
        </w:r>
      </w:hyperlink>
    </w:p>
    <w:p w:rsidR="00BA15FC" w:rsidRPr="000B286C" w:rsidRDefault="00AF41A2" w:rsidP="00BA15FC">
      <w:pPr>
        <w:tabs>
          <w:tab w:val="left" w:pos="709"/>
          <w:tab w:val="left" w:pos="1560"/>
          <w:tab w:val="right" w:leader="dot" w:pos="7928"/>
        </w:tabs>
        <w:spacing w:after="0" w:line="480" w:lineRule="auto"/>
        <w:ind w:left="1134"/>
        <w:jc w:val="both"/>
        <w:rPr>
          <w:rFonts w:ascii="Times New Roman" w:hAnsi="Times New Roman" w:cs="Times New Roman"/>
          <w:noProof/>
          <w:sz w:val="24"/>
          <w:szCs w:val="24"/>
        </w:rPr>
      </w:pPr>
      <w:hyperlink w:anchor="_Toc1939954" w:history="1">
        <w:r w:rsidR="00BA15FC" w:rsidRPr="000B286C">
          <w:rPr>
            <w:rFonts w:ascii="Times New Roman" w:hAnsi="Times New Roman" w:cs="Times New Roman"/>
            <w:noProof/>
            <w:sz w:val="24"/>
            <w:szCs w:val="24"/>
          </w:rPr>
          <w:t>C.</w:t>
        </w:r>
        <w:r w:rsidR="00BA15FC" w:rsidRPr="000B286C">
          <w:rPr>
            <w:rFonts w:ascii="Times New Roman" w:hAnsi="Times New Roman" w:cs="Times New Roman"/>
            <w:noProof/>
            <w:sz w:val="24"/>
            <w:szCs w:val="24"/>
          </w:rPr>
          <w:tab/>
        </w:r>
        <w:r w:rsidR="00BA15FC">
          <w:rPr>
            <w:rFonts w:ascii="Times New Roman" w:hAnsi="Times New Roman" w:cs="Times New Roman"/>
            <w:noProof/>
            <w:sz w:val="24"/>
            <w:szCs w:val="24"/>
          </w:rPr>
          <w:t>Definisi Opersional dan Pengukuran Variabel</w:t>
        </w:r>
        <w:r w:rsidR="00BA15FC" w:rsidRPr="000B286C">
          <w:rPr>
            <w:rFonts w:ascii="Times New Roman" w:hAnsi="Times New Roman" w:cs="Times New Roman"/>
            <w:noProof/>
            <w:webHidden/>
            <w:sz w:val="24"/>
            <w:szCs w:val="24"/>
          </w:rPr>
          <w:tab/>
          <w:t>2</w:t>
        </w:r>
        <w:r w:rsidR="00BA15FC">
          <w:rPr>
            <w:rFonts w:ascii="Times New Roman" w:hAnsi="Times New Roman" w:cs="Times New Roman"/>
            <w:noProof/>
            <w:webHidden/>
            <w:sz w:val="24"/>
            <w:szCs w:val="24"/>
          </w:rPr>
          <w:t>2</w:t>
        </w:r>
      </w:hyperlink>
    </w:p>
    <w:p w:rsidR="00BA15FC" w:rsidRPr="000B286C" w:rsidRDefault="00AF41A2" w:rsidP="00BA15FC">
      <w:pPr>
        <w:tabs>
          <w:tab w:val="left" w:pos="709"/>
          <w:tab w:val="left" w:pos="1560"/>
          <w:tab w:val="right" w:leader="dot" w:pos="7928"/>
        </w:tabs>
        <w:spacing w:after="0" w:line="480" w:lineRule="auto"/>
        <w:ind w:left="1134"/>
        <w:jc w:val="both"/>
        <w:rPr>
          <w:rFonts w:ascii="Times New Roman" w:hAnsi="Times New Roman" w:cs="Times New Roman"/>
          <w:noProof/>
          <w:sz w:val="24"/>
          <w:szCs w:val="24"/>
        </w:rPr>
      </w:pPr>
      <w:hyperlink w:anchor="_Toc1939955" w:history="1">
        <w:r w:rsidR="00BA15FC" w:rsidRPr="000B286C">
          <w:rPr>
            <w:rFonts w:ascii="Times New Roman" w:hAnsi="Times New Roman" w:cs="Times New Roman"/>
            <w:noProof/>
            <w:sz w:val="24"/>
            <w:szCs w:val="24"/>
          </w:rPr>
          <w:t>D.</w:t>
        </w:r>
        <w:r w:rsidR="00BA15FC" w:rsidRPr="000B286C">
          <w:rPr>
            <w:rFonts w:ascii="Times New Roman" w:hAnsi="Times New Roman" w:cs="Times New Roman"/>
            <w:noProof/>
            <w:sz w:val="24"/>
            <w:szCs w:val="24"/>
          </w:rPr>
          <w:tab/>
        </w:r>
        <w:r w:rsidR="00BA15FC" w:rsidRPr="00993A22">
          <w:rPr>
            <w:rFonts w:ascii="Times New Roman" w:hAnsi="Times New Roman" w:cs="Times New Roman"/>
            <w:noProof/>
            <w:sz w:val="24"/>
            <w:szCs w:val="24"/>
          </w:rPr>
          <w:t>Populasi dan Teknik Pengambilan Sampel</w:t>
        </w:r>
        <w:r w:rsidR="00BA15FC" w:rsidRPr="000B286C">
          <w:rPr>
            <w:rFonts w:ascii="Times New Roman" w:hAnsi="Times New Roman" w:cs="Times New Roman"/>
            <w:noProof/>
            <w:webHidden/>
            <w:sz w:val="24"/>
            <w:szCs w:val="24"/>
          </w:rPr>
          <w:tab/>
          <w:t>2</w:t>
        </w:r>
        <w:r w:rsidR="00BA15FC">
          <w:rPr>
            <w:rFonts w:ascii="Times New Roman" w:hAnsi="Times New Roman" w:cs="Times New Roman"/>
            <w:noProof/>
            <w:webHidden/>
            <w:sz w:val="24"/>
            <w:szCs w:val="24"/>
          </w:rPr>
          <w:t>3</w:t>
        </w:r>
      </w:hyperlink>
    </w:p>
    <w:p w:rsidR="00BA15FC" w:rsidRPr="000B286C" w:rsidRDefault="00AF41A2" w:rsidP="00BA15FC">
      <w:pPr>
        <w:tabs>
          <w:tab w:val="left" w:pos="709"/>
          <w:tab w:val="left" w:pos="1560"/>
          <w:tab w:val="right" w:leader="dot" w:pos="7928"/>
        </w:tabs>
        <w:spacing w:after="0" w:line="480" w:lineRule="auto"/>
        <w:ind w:left="1134"/>
        <w:jc w:val="both"/>
        <w:rPr>
          <w:rFonts w:ascii="Times New Roman" w:hAnsi="Times New Roman" w:cs="Times New Roman"/>
          <w:noProof/>
          <w:sz w:val="24"/>
          <w:szCs w:val="24"/>
        </w:rPr>
      </w:pPr>
      <w:hyperlink w:anchor="_Toc1939956" w:history="1">
        <w:r w:rsidR="00BA15FC" w:rsidRPr="000B286C">
          <w:rPr>
            <w:rFonts w:ascii="Times New Roman" w:hAnsi="Times New Roman" w:cs="Times New Roman"/>
            <w:noProof/>
            <w:sz w:val="24"/>
            <w:szCs w:val="24"/>
          </w:rPr>
          <w:t>E.</w:t>
        </w:r>
        <w:r w:rsidR="00BA15FC" w:rsidRPr="000B286C">
          <w:rPr>
            <w:rFonts w:ascii="Times New Roman" w:hAnsi="Times New Roman" w:cs="Times New Roman"/>
            <w:noProof/>
            <w:sz w:val="24"/>
            <w:szCs w:val="24"/>
          </w:rPr>
          <w:tab/>
          <w:t>Jenis dan Sumber Data</w:t>
        </w:r>
        <w:r w:rsidR="00BA15FC" w:rsidRPr="000B286C">
          <w:rPr>
            <w:rFonts w:ascii="Times New Roman" w:hAnsi="Times New Roman" w:cs="Times New Roman"/>
            <w:noProof/>
            <w:webHidden/>
            <w:sz w:val="24"/>
            <w:szCs w:val="24"/>
          </w:rPr>
          <w:tab/>
          <w:t>2</w:t>
        </w:r>
        <w:r w:rsidR="00BA15FC">
          <w:rPr>
            <w:rFonts w:ascii="Times New Roman" w:hAnsi="Times New Roman" w:cs="Times New Roman"/>
            <w:noProof/>
            <w:webHidden/>
            <w:sz w:val="24"/>
            <w:szCs w:val="24"/>
          </w:rPr>
          <w:t>5</w:t>
        </w:r>
      </w:hyperlink>
    </w:p>
    <w:p w:rsidR="00BA15FC" w:rsidRPr="000B286C" w:rsidRDefault="00AF41A2" w:rsidP="00BA15FC">
      <w:pPr>
        <w:tabs>
          <w:tab w:val="left" w:pos="709"/>
          <w:tab w:val="left" w:pos="1560"/>
          <w:tab w:val="right" w:leader="dot" w:pos="7928"/>
        </w:tabs>
        <w:spacing w:after="0" w:line="480" w:lineRule="auto"/>
        <w:ind w:left="1134"/>
        <w:jc w:val="both"/>
        <w:rPr>
          <w:rFonts w:ascii="Times New Roman" w:hAnsi="Times New Roman" w:cs="Times New Roman"/>
          <w:noProof/>
          <w:sz w:val="24"/>
          <w:szCs w:val="24"/>
        </w:rPr>
      </w:pPr>
      <w:hyperlink w:anchor="_Toc1939957" w:history="1">
        <w:r w:rsidR="00BA15FC" w:rsidRPr="000B286C">
          <w:rPr>
            <w:rFonts w:ascii="Times New Roman" w:hAnsi="Times New Roman" w:cs="Times New Roman"/>
            <w:noProof/>
            <w:sz w:val="24"/>
            <w:szCs w:val="24"/>
          </w:rPr>
          <w:t>F.</w:t>
        </w:r>
        <w:r w:rsidR="00BA15FC" w:rsidRPr="000B286C">
          <w:rPr>
            <w:rFonts w:ascii="Times New Roman" w:hAnsi="Times New Roman" w:cs="Times New Roman"/>
            <w:noProof/>
            <w:sz w:val="24"/>
            <w:szCs w:val="24"/>
          </w:rPr>
          <w:tab/>
          <w:t>Teknik Pengumpulan Data</w:t>
        </w:r>
        <w:r w:rsidR="00BA15FC" w:rsidRPr="000B286C">
          <w:rPr>
            <w:rFonts w:ascii="Times New Roman" w:hAnsi="Times New Roman" w:cs="Times New Roman"/>
            <w:noProof/>
            <w:webHidden/>
            <w:sz w:val="24"/>
            <w:szCs w:val="24"/>
          </w:rPr>
          <w:tab/>
          <w:t>2</w:t>
        </w:r>
        <w:r w:rsidR="00BA15FC">
          <w:rPr>
            <w:rFonts w:ascii="Times New Roman" w:hAnsi="Times New Roman" w:cs="Times New Roman"/>
            <w:noProof/>
            <w:webHidden/>
            <w:sz w:val="24"/>
            <w:szCs w:val="24"/>
          </w:rPr>
          <w:t>5</w:t>
        </w:r>
      </w:hyperlink>
    </w:p>
    <w:p w:rsidR="00BA15FC" w:rsidRPr="000B286C" w:rsidRDefault="00AF41A2" w:rsidP="00BA15FC">
      <w:pPr>
        <w:tabs>
          <w:tab w:val="left" w:pos="709"/>
          <w:tab w:val="left" w:pos="1560"/>
          <w:tab w:val="right" w:leader="dot" w:pos="7928"/>
        </w:tabs>
        <w:spacing w:after="0" w:line="480" w:lineRule="auto"/>
        <w:ind w:left="1134"/>
        <w:jc w:val="both"/>
        <w:rPr>
          <w:rFonts w:ascii="Times New Roman" w:hAnsi="Times New Roman" w:cs="Times New Roman"/>
          <w:noProof/>
          <w:sz w:val="24"/>
          <w:szCs w:val="24"/>
        </w:rPr>
      </w:pPr>
      <w:hyperlink w:anchor="_Toc1939958" w:history="1">
        <w:r w:rsidR="00BA15FC" w:rsidRPr="000B286C">
          <w:rPr>
            <w:rFonts w:ascii="Times New Roman" w:hAnsi="Times New Roman" w:cs="Times New Roman"/>
            <w:noProof/>
            <w:sz w:val="24"/>
            <w:szCs w:val="24"/>
          </w:rPr>
          <w:t>G.</w:t>
        </w:r>
        <w:r w:rsidR="00BA15FC" w:rsidRPr="000B286C">
          <w:rPr>
            <w:rFonts w:ascii="Times New Roman" w:hAnsi="Times New Roman" w:cs="Times New Roman"/>
            <w:noProof/>
            <w:sz w:val="24"/>
            <w:szCs w:val="24"/>
          </w:rPr>
          <w:tab/>
          <w:t>Teknik Analisis Data</w:t>
        </w:r>
        <w:r w:rsidR="00BA15FC" w:rsidRPr="000B286C">
          <w:rPr>
            <w:rFonts w:ascii="Times New Roman" w:hAnsi="Times New Roman" w:cs="Times New Roman"/>
            <w:noProof/>
            <w:webHidden/>
            <w:sz w:val="24"/>
            <w:szCs w:val="24"/>
          </w:rPr>
          <w:tab/>
          <w:t>2</w:t>
        </w:r>
        <w:r w:rsidR="00BA15FC">
          <w:rPr>
            <w:rFonts w:ascii="Times New Roman" w:hAnsi="Times New Roman" w:cs="Times New Roman"/>
            <w:noProof/>
            <w:webHidden/>
            <w:sz w:val="24"/>
            <w:szCs w:val="24"/>
          </w:rPr>
          <w:t>6</w:t>
        </w:r>
      </w:hyperlink>
    </w:p>
    <w:p w:rsidR="00BA15FC" w:rsidRPr="000B286C" w:rsidRDefault="00BA15FC" w:rsidP="00BA15FC">
      <w:pPr>
        <w:pStyle w:val="TOC1"/>
        <w:jc w:val="left"/>
      </w:pPr>
      <w:r w:rsidRPr="000B286C">
        <w:t>BAB IV</w:t>
      </w:r>
      <w:r w:rsidRPr="000B286C">
        <w:tab/>
        <w:t>HASIL PENELITIAN</w:t>
      </w:r>
      <w:r>
        <w:t xml:space="preserve"> DAN PEMBAHASAN</w:t>
      </w:r>
      <w:r w:rsidRPr="000B286C">
        <w:rPr>
          <w:b w:val="0"/>
          <w:webHidden/>
        </w:rPr>
        <w:tab/>
      </w:r>
      <w:r>
        <w:rPr>
          <w:b w:val="0"/>
          <w:webHidden/>
        </w:rPr>
        <w:t>3</w:t>
      </w:r>
      <w:r w:rsidR="00940107">
        <w:rPr>
          <w:b w:val="0"/>
          <w:webHidden/>
        </w:rPr>
        <w:t>3</w:t>
      </w:r>
    </w:p>
    <w:p w:rsidR="00BA15FC" w:rsidRPr="000B286C" w:rsidRDefault="00AF41A2" w:rsidP="00BA15FC">
      <w:pPr>
        <w:pStyle w:val="TOC2"/>
        <w:numPr>
          <w:ilvl w:val="0"/>
          <w:numId w:val="3"/>
        </w:numPr>
        <w:jc w:val="both"/>
        <w:rPr>
          <w:rFonts w:ascii="Times New Roman" w:hAnsi="Times New Roman" w:cs="Times New Roman"/>
          <w:noProof/>
          <w:color w:val="000000" w:themeColor="text1"/>
          <w:sz w:val="24"/>
          <w:szCs w:val="24"/>
        </w:rPr>
      </w:pPr>
      <w:hyperlink w:anchor="_Toc1939952" w:history="1">
        <w:r w:rsidR="00BA15FC" w:rsidRPr="000B286C">
          <w:rPr>
            <w:rStyle w:val="Hyperlink"/>
            <w:rFonts w:ascii="Times New Roman" w:hAnsi="Times New Roman" w:cs="Times New Roman"/>
            <w:noProof/>
            <w:color w:val="000000" w:themeColor="text1"/>
            <w:sz w:val="24"/>
            <w:szCs w:val="24"/>
            <w:u w:val="none"/>
          </w:rPr>
          <w:t xml:space="preserve">Gambaran Umum </w:t>
        </w:r>
        <w:r w:rsidR="00940107">
          <w:rPr>
            <w:rStyle w:val="Hyperlink"/>
            <w:rFonts w:ascii="Times New Roman" w:hAnsi="Times New Roman" w:cs="Times New Roman"/>
            <w:noProof/>
            <w:color w:val="000000" w:themeColor="text1"/>
            <w:sz w:val="24"/>
            <w:szCs w:val="24"/>
            <w:u w:val="none"/>
          </w:rPr>
          <w:t>LQ 45</w:t>
        </w:r>
        <w:r w:rsidR="00BA15FC" w:rsidRPr="000B286C">
          <w:rPr>
            <w:rStyle w:val="Hyperlink"/>
            <w:rFonts w:ascii="Times New Roman" w:hAnsi="Times New Roman" w:cs="Times New Roman"/>
            <w:noProof/>
            <w:webHidden/>
            <w:color w:val="000000" w:themeColor="text1"/>
            <w:sz w:val="24"/>
            <w:szCs w:val="24"/>
            <w:u w:val="none"/>
          </w:rPr>
          <w:tab/>
        </w:r>
        <w:r w:rsidR="00BA15FC">
          <w:rPr>
            <w:rStyle w:val="Hyperlink"/>
            <w:rFonts w:ascii="Times New Roman" w:hAnsi="Times New Roman" w:cs="Times New Roman"/>
            <w:noProof/>
            <w:webHidden/>
            <w:color w:val="000000" w:themeColor="text1"/>
            <w:sz w:val="24"/>
            <w:szCs w:val="24"/>
            <w:u w:val="none"/>
          </w:rPr>
          <w:t>3</w:t>
        </w:r>
        <w:r w:rsidR="00940107">
          <w:rPr>
            <w:rStyle w:val="Hyperlink"/>
            <w:rFonts w:ascii="Times New Roman" w:hAnsi="Times New Roman" w:cs="Times New Roman"/>
            <w:noProof/>
            <w:webHidden/>
            <w:color w:val="000000" w:themeColor="text1"/>
            <w:sz w:val="24"/>
            <w:szCs w:val="24"/>
            <w:u w:val="none"/>
          </w:rPr>
          <w:t>3</w:t>
        </w:r>
      </w:hyperlink>
    </w:p>
    <w:p w:rsidR="00BA15FC" w:rsidRPr="000B286C" w:rsidRDefault="00AF41A2" w:rsidP="00BA15FC">
      <w:pPr>
        <w:pStyle w:val="TOC2"/>
        <w:jc w:val="both"/>
        <w:rPr>
          <w:rFonts w:ascii="Times New Roman" w:hAnsi="Times New Roman" w:cs="Times New Roman"/>
          <w:noProof/>
          <w:color w:val="000000" w:themeColor="text1"/>
          <w:sz w:val="24"/>
          <w:szCs w:val="24"/>
        </w:rPr>
      </w:pPr>
      <w:hyperlink w:anchor="_Toc1939953" w:history="1">
        <w:r w:rsidR="00BA15FC" w:rsidRPr="000B286C">
          <w:rPr>
            <w:rStyle w:val="Hyperlink"/>
            <w:rFonts w:ascii="Times New Roman" w:hAnsi="Times New Roman" w:cs="Times New Roman"/>
            <w:noProof/>
            <w:color w:val="000000" w:themeColor="text1"/>
            <w:sz w:val="24"/>
            <w:szCs w:val="24"/>
            <w:u w:val="none"/>
          </w:rPr>
          <w:t>B.</w:t>
        </w:r>
        <w:r w:rsidR="00BA15FC" w:rsidRPr="000B286C">
          <w:rPr>
            <w:rStyle w:val="Hyperlink"/>
            <w:rFonts w:ascii="Times New Roman" w:hAnsi="Times New Roman" w:cs="Times New Roman"/>
            <w:noProof/>
            <w:color w:val="000000" w:themeColor="text1"/>
            <w:sz w:val="24"/>
            <w:szCs w:val="24"/>
            <w:u w:val="none"/>
          </w:rPr>
          <w:tab/>
          <w:t>Data Penelitian</w:t>
        </w:r>
        <w:r w:rsidR="00BA15FC" w:rsidRPr="000B286C">
          <w:rPr>
            <w:rStyle w:val="Hyperlink"/>
            <w:rFonts w:ascii="Times New Roman" w:hAnsi="Times New Roman" w:cs="Times New Roman"/>
            <w:noProof/>
            <w:webHidden/>
            <w:color w:val="000000" w:themeColor="text1"/>
            <w:sz w:val="24"/>
            <w:szCs w:val="24"/>
            <w:u w:val="none"/>
          </w:rPr>
          <w:tab/>
        </w:r>
        <w:r w:rsidR="00BA15FC">
          <w:rPr>
            <w:rStyle w:val="Hyperlink"/>
            <w:rFonts w:ascii="Times New Roman" w:hAnsi="Times New Roman" w:cs="Times New Roman"/>
            <w:noProof/>
            <w:webHidden/>
            <w:color w:val="000000" w:themeColor="text1"/>
            <w:sz w:val="24"/>
            <w:szCs w:val="24"/>
            <w:u w:val="none"/>
          </w:rPr>
          <w:t>3</w:t>
        </w:r>
        <w:r w:rsidR="00940107">
          <w:rPr>
            <w:rStyle w:val="Hyperlink"/>
            <w:rFonts w:ascii="Times New Roman" w:hAnsi="Times New Roman" w:cs="Times New Roman"/>
            <w:noProof/>
            <w:webHidden/>
            <w:color w:val="000000" w:themeColor="text1"/>
            <w:sz w:val="24"/>
            <w:szCs w:val="24"/>
            <w:u w:val="none"/>
          </w:rPr>
          <w:t>4</w:t>
        </w:r>
      </w:hyperlink>
    </w:p>
    <w:p w:rsidR="00BA15FC" w:rsidRPr="000B286C" w:rsidRDefault="00AF41A2" w:rsidP="00BA15FC">
      <w:pPr>
        <w:pStyle w:val="TOC2"/>
        <w:jc w:val="both"/>
        <w:rPr>
          <w:rFonts w:ascii="Times New Roman" w:hAnsi="Times New Roman" w:cs="Times New Roman"/>
          <w:noProof/>
          <w:color w:val="000000" w:themeColor="text1"/>
          <w:sz w:val="24"/>
          <w:szCs w:val="24"/>
        </w:rPr>
      </w:pPr>
      <w:hyperlink w:anchor="_Toc1939954" w:history="1">
        <w:r w:rsidR="00BA15FC" w:rsidRPr="000B286C">
          <w:rPr>
            <w:rStyle w:val="Hyperlink"/>
            <w:rFonts w:ascii="Times New Roman" w:hAnsi="Times New Roman" w:cs="Times New Roman"/>
            <w:noProof/>
            <w:color w:val="000000" w:themeColor="text1"/>
            <w:sz w:val="24"/>
            <w:szCs w:val="24"/>
            <w:u w:val="none"/>
          </w:rPr>
          <w:t>C.</w:t>
        </w:r>
        <w:r w:rsidR="00BA15FC" w:rsidRPr="000B286C">
          <w:rPr>
            <w:rStyle w:val="Hyperlink"/>
            <w:rFonts w:ascii="Times New Roman" w:hAnsi="Times New Roman" w:cs="Times New Roman"/>
            <w:noProof/>
            <w:color w:val="000000" w:themeColor="text1"/>
            <w:sz w:val="24"/>
            <w:szCs w:val="24"/>
            <w:u w:val="none"/>
          </w:rPr>
          <w:tab/>
          <w:t>Analisis Data dan Uji Hipotesis</w:t>
        </w:r>
        <w:r w:rsidR="00BA15FC" w:rsidRPr="000B286C">
          <w:rPr>
            <w:rStyle w:val="Hyperlink"/>
            <w:rFonts w:ascii="Times New Roman" w:hAnsi="Times New Roman" w:cs="Times New Roman"/>
            <w:noProof/>
            <w:webHidden/>
            <w:color w:val="000000" w:themeColor="text1"/>
            <w:sz w:val="24"/>
            <w:szCs w:val="24"/>
            <w:u w:val="none"/>
          </w:rPr>
          <w:tab/>
        </w:r>
        <w:r w:rsidR="00940107">
          <w:rPr>
            <w:rStyle w:val="Hyperlink"/>
            <w:rFonts w:ascii="Times New Roman" w:hAnsi="Times New Roman" w:cs="Times New Roman"/>
            <w:noProof/>
            <w:webHidden/>
            <w:color w:val="000000" w:themeColor="text1"/>
            <w:sz w:val="24"/>
            <w:szCs w:val="24"/>
            <w:u w:val="none"/>
          </w:rPr>
          <w:t>40</w:t>
        </w:r>
      </w:hyperlink>
    </w:p>
    <w:p w:rsidR="00BA15FC" w:rsidRPr="000B286C" w:rsidRDefault="00AF41A2" w:rsidP="00BA15FC">
      <w:pPr>
        <w:pStyle w:val="TOC2"/>
        <w:jc w:val="both"/>
        <w:rPr>
          <w:rFonts w:ascii="Times New Roman" w:hAnsi="Times New Roman" w:cs="Times New Roman"/>
          <w:noProof/>
          <w:color w:val="000000" w:themeColor="text1"/>
          <w:sz w:val="24"/>
          <w:szCs w:val="24"/>
        </w:rPr>
      </w:pPr>
      <w:hyperlink w:anchor="_Toc1939954" w:history="1">
        <w:r w:rsidR="00BA15FC" w:rsidRPr="000B286C">
          <w:rPr>
            <w:rStyle w:val="Hyperlink"/>
            <w:rFonts w:ascii="Times New Roman" w:hAnsi="Times New Roman" w:cs="Times New Roman"/>
            <w:noProof/>
            <w:color w:val="000000" w:themeColor="text1"/>
            <w:sz w:val="24"/>
            <w:szCs w:val="24"/>
            <w:u w:val="none"/>
          </w:rPr>
          <w:t>D.</w:t>
        </w:r>
        <w:r w:rsidR="00BA15FC" w:rsidRPr="000B286C">
          <w:rPr>
            <w:rStyle w:val="Hyperlink"/>
            <w:rFonts w:ascii="Times New Roman" w:hAnsi="Times New Roman" w:cs="Times New Roman"/>
            <w:noProof/>
            <w:color w:val="000000" w:themeColor="text1"/>
            <w:sz w:val="24"/>
            <w:szCs w:val="24"/>
            <w:u w:val="none"/>
          </w:rPr>
          <w:tab/>
          <w:t>Pembahasan</w:t>
        </w:r>
        <w:r w:rsidR="00BA15FC" w:rsidRPr="000B286C">
          <w:rPr>
            <w:rStyle w:val="Hyperlink"/>
            <w:rFonts w:ascii="Times New Roman" w:hAnsi="Times New Roman" w:cs="Times New Roman"/>
            <w:noProof/>
            <w:webHidden/>
            <w:color w:val="000000" w:themeColor="text1"/>
            <w:sz w:val="24"/>
            <w:szCs w:val="24"/>
            <w:u w:val="none"/>
          </w:rPr>
          <w:tab/>
          <w:t>5</w:t>
        </w:r>
        <w:r w:rsidR="00940107">
          <w:rPr>
            <w:rStyle w:val="Hyperlink"/>
            <w:rFonts w:ascii="Times New Roman" w:hAnsi="Times New Roman" w:cs="Times New Roman"/>
            <w:noProof/>
            <w:webHidden/>
            <w:color w:val="000000" w:themeColor="text1"/>
            <w:sz w:val="24"/>
            <w:szCs w:val="24"/>
            <w:u w:val="none"/>
          </w:rPr>
          <w:t>3</w:t>
        </w:r>
      </w:hyperlink>
    </w:p>
    <w:p w:rsidR="00BA15FC" w:rsidRPr="000B286C" w:rsidRDefault="00BA15FC" w:rsidP="00BA15FC">
      <w:pPr>
        <w:pStyle w:val="TOC1"/>
        <w:jc w:val="left"/>
      </w:pPr>
      <w:r w:rsidRPr="000B286C">
        <w:t>BAB V</w:t>
      </w:r>
      <w:r w:rsidRPr="000B286C">
        <w:tab/>
        <w:t>PENUTUP</w:t>
      </w:r>
      <w:r w:rsidRPr="000B286C">
        <w:rPr>
          <w:b w:val="0"/>
          <w:webHidden/>
        </w:rPr>
        <w:tab/>
        <w:t>5</w:t>
      </w:r>
      <w:r w:rsidR="00940107">
        <w:rPr>
          <w:b w:val="0"/>
          <w:webHidden/>
        </w:rPr>
        <w:t>8</w:t>
      </w:r>
    </w:p>
    <w:p w:rsidR="00BA15FC" w:rsidRDefault="00AF41A2" w:rsidP="00BA15FC">
      <w:pPr>
        <w:pStyle w:val="TOC2"/>
        <w:numPr>
          <w:ilvl w:val="0"/>
          <w:numId w:val="2"/>
        </w:numPr>
        <w:jc w:val="both"/>
        <w:rPr>
          <w:rStyle w:val="Hyperlink"/>
          <w:rFonts w:ascii="Times New Roman" w:hAnsi="Times New Roman" w:cs="Times New Roman"/>
          <w:noProof/>
          <w:color w:val="000000" w:themeColor="text1"/>
          <w:sz w:val="24"/>
          <w:szCs w:val="24"/>
          <w:u w:val="none"/>
        </w:rPr>
      </w:pPr>
      <w:hyperlink w:anchor="_Toc1939952" w:history="1">
        <w:r w:rsidR="00BA15FC" w:rsidRPr="000B286C">
          <w:rPr>
            <w:rStyle w:val="Hyperlink"/>
            <w:rFonts w:ascii="Times New Roman" w:hAnsi="Times New Roman" w:cs="Times New Roman"/>
            <w:noProof/>
            <w:color w:val="000000" w:themeColor="text1"/>
            <w:sz w:val="24"/>
            <w:szCs w:val="24"/>
            <w:u w:val="none"/>
          </w:rPr>
          <w:t>Kesimpulan</w:t>
        </w:r>
        <w:r w:rsidR="00BA15FC" w:rsidRPr="000B286C">
          <w:rPr>
            <w:rStyle w:val="Hyperlink"/>
            <w:rFonts w:ascii="Times New Roman" w:hAnsi="Times New Roman" w:cs="Times New Roman"/>
            <w:noProof/>
            <w:webHidden/>
            <w:color w:val="000000" w:themeColor="text1"/>
            <w:sz w:val="24"/>
            <w:szCs w:val="24"/>
            <w:u w:val="none"/>
          </w:rPr>
          <w:tab/>
          <w:t>5</w:t>
        </w:r>
        <w:r w:rsidR="00940107">
          <w:rPr>
            <w:rStyle w:val="Hyperlink"/>
            <w:rFonts w:ascii="Times New Roman" w:hAnsi="Times New Roman" w:cs="Times New Roman"/>
            <w:noProof/>
            <w:webHidden/>
            <w:color w:val="000000" w:themeColor="text1"/>
            <w:sz w:val="24"/>
            <w:szCs w:val="24"/>
            <w:u w:val="none"/>
          </w:rPr>
          <w:t>8</w:t>
        </w:r>
      </w:hyperlink>
    </w:p>
    <w:p w:rsidR="00BA15FC" w:rsidRPr="000B286C" w:rsidRDefault="00AF41A2" w:rsidP="00BA15FC">
      <w:pPr>
        <w:pStyle w:val="TOC2"/>
        <w:numPr>
          <w:ilvl w:val="0"/>
          <w:numId w:val="2"/>
        </w:numPr>
        <w:jc w:val="both"/>
        <w:rPr>
          <w:rFonts w:ascii="Times New Roman" w:hAnsi="Times New Roman" w:cs="Times New Roman"/>
          <w:noProof/>
          <w:color w:val="000000" w:themeColor="text1"/>
          <w:sz w:val="24"/>
          <w:szCs w:val="24"/>
        </w:rPr>
      </w:pPr>
      <w:hyperlink w:anchor="_Toc1939953" w:history="1">
        <w:r w:rsidR="00BA15FC" w:rsidRPr="000B286C">
          <w:rPr>
            <w:rStyle w:val="Hyperlink"/>
            <w:rFonts w:ascii="Times New Roman" w:hAnsi="Times New Roman" w:cs="Times New Roman"/>
            <w:noProof/>
            <w:color w:val="000000" w:themeColor="text1"/>
            <w:sz w:val="24"/>
            <w:szCs w:val="24"/>
            <w:u w:val="none"/>
          </w:rPr>
          <w:t>Saran</w:t>
        </w:r>
        <w:r w:rsidR="00BA15FC" w:rsidRPr="000B286C">
          <w:rPr>
            <w:rStyle w:val="Hyperlink"/>
            <w:rFonts w:ascii="Times New Roman" w:hAnsi="Times New Roman" w:cs="Times New Roman"/>
            <w:noProof/>
            <w:webHidden/>
            <w:color w:val="000000" w:themeColor="text1"/>
            <w:sz w:val="24"/>
            <w:szCs w:val="24"/>
            <w:u w:val="none"/>
          </w:rPr>
          <w:tab/>
          <w:t>5</w:t>
        </w:r>
        <w:r w:rsidR="00940107">
          <w:rPr>
            <w:rStyle w:val="Hyperlink"/>
            <w:rFonts w:ascii="Times New Roman" w:hAnsi="Times New Roman" w:cs="Times New Roman"/>
            <w:noProof/>
            <w:webHidden/>
            <w:color w:val="000000" w:themeColor="text1"/>
            <w:sz w:val="24"/>
            <w:szCs w:val="24"/>
            <w:u w:val="none"/>
          </w:rPr>
          <w:t>9</w:t>
        </w:r>
      </w:hyperlink>
    </w:p>
    <w:p w:rsidR="00BA15FC" w:rsidRPr="000B286C" w:rsidRDefault="00BA15FC" w:rsidP="00BA15FC">
      <w:pPr>
        <w:tabs>
          <w:tab w:val="right" w:leader="dot" w:pos="7928"/>
        </w:tabs>
        <w:spacing w:after="120"/>
        <w:jc w:val="both"/>
        <w:rPr>
          <w:rFonts w:ascii="Times New Roman" w:hAnsi="Times New Roman" w:cs="Times New Roman"/>
          <w:b/>
          <w:sz w:val="24"/>
          <w:szCs w:val="24"/>
        </w:rPr>
      </w:pPr>
      <w:r w:rsidRPr="000B286C">
        <w:rPr>
          <w:rFonts w:ascii="Times New Roman" w:hAnsi="Times New Roman" w:cs="Times New Roman"/>
          <w:b/>
          <w:color w:val="000000" w:themeColor="text1"/>
          <w:sz w:val="24"/>
          <w:szCs w:val="24"/>
        </w:rPr>
        <w:t>DA</w:t>
      </w:r>
      <w:r w:rsidRPr="000B286C">
        <w:rPr>
          <w:rFonts w:ascii="Times New Roman" w:hAnsi="Times New Roman" w:cs="Times New Roman"/>
          <w:b/>
          <w:sz w:val="24"/>
          <w:szCs w:val="24"/>
        </w:rPr>
        <w:t>FTAR PUSTAKA</w:t>
      </w:r>
      <w:r w:rsidR="00A63E1E" w:rsidRPr="00A63E1E">
        <w:rPr>
          <w:rFonts w:ascii="Times New Roman" w:hAnsi="Times New Roman" w:cs="Times New Roman"/>
          <w:webHidden/>
          <w:sz w:val="24"/>
          <w:szCs w:val="24"/>
        </w:rPr>
        <w:tab/>
      </w:r>
      <w:r w:rsidR="00940107">
        <w:rPr>
          <w:rFonts w:ascii="Times New Roman" w:hAnsi="Times New Roman" w:cs="Times New Roman"/>
          <w:webHidden/>
          <w:sz w:val="24"/>
          <w:szCs w:val="24"/>
        </w:rPr>
        <w:t>60</w:t>
      </w:r>
    </w:p>
    <w:p w:rsidR="00BA15FC" w:rsidRPr="00A63E1E" w:rsidRDefault="00BA15FC" w:rsidP="00BA15FC">
      <w:pPr>
        <w:tabs>
          <w:tab w:val="right" w:leader="dot" w:pos="7928"/>
        </w:tabs>
        <w:spacing w:after="120"/>
        <w:jc w:val="both"/>
        <w:rPr>
          <w:rFonts w:ascii="Times New Roman" w:hAnsi="Times New Roman" w:cs="Times New Roman"/>
          <w:sz w:val="24"/>
          <w:szCs w:val="24"/>
        </w:rPr>
      </w:pPr>
      <w:r w:rsidRPr="000B286C">
        <w:rPr>
          <w:rFonts w:ascii="Times New Roman" w:hAnsi="Times New Roman" w:cs="Times New Roman"/>
          <w:b/>
          <w:sz w:val="24"/>
          <w:szCs w:val="24"/>
        </w:rPr>
        <w:t>LAMPIRAN</w:t>
      </w:r>
      <w:r w:rsidR="00A63E1E" w:rsidRPr="00A63E1E">
        <w:rPr>
          <w:rFonts w:ascii="Times New Roman" w:hAnsi="Times New Roman" w:cs="Times New Roman"/>
          <w:webHidden/>
          <w:sz w:val="24"/>
          <w:szCs w:val="24"/>
        </w:rPr>
        <w:tab/>
      </w:r>
      <w:r w:rsidR="00A63E1E">
        <w:rPr>
          <w:rFonts w:ascii="Times New Roman" w:hAnsi="Times New Roman" w:cs="Times New Roman"/>
          <w:webHidden/>
          <w:sz w:val="24"/>
          <w:szCs w:val="24"/>
        </w:rPr>
        <w:t>6</w:t>
      </w:r>
      <w:r w:rsidR="00592822">
        <w:rPr>
          <w:rFonts w:ascii="Times New Roman" w:hAnsi="Times New Roman" w:cs="Times New Roman"/>
          <w:webHidden/>
          <w:sz w:val="24"/>
          <w:szCs w:val="24"/>
        </w:rPr>
        <w:t>3</w:t>
      </w:r>
    </w:p>
    <w:p w:rsidR="00BA15FC" w:rsidRDefault="00BA15FC">
      <w:pPr>
        <w:rPr>
          <w:rFonts w:ascii="Times New Roman" w:eastAsia="Calibri" w:hAnsi="Times New Roman" w:cs="Times New Roman"/>
          <w:b/>
          <w:noProof/>
          <w:color w:val="000000" w:themeColor="text1"/>
          <w:sz w:val="24"/>
          <w:szCs w:val="24"/>
        </w:rPr>
      </w:pPr>
      <w:r>
        <w:br w:type="page"/>
      </w:r>
    </w:p>
    <w:p w:rsidR="001D1B8F" w:rsidRDefault="001D1B8F" w:rsidP="001D1B8F">
      <w:pPr>
        <w:pStyle w:val="TOC1"/>
        <w:rPr>
          <w:b w:val="0"/>
        </w:rPr>
      </w:pPr>
      <w:r>
        <w:lastRenderedPageBreak/>
        <w:t>DAFTAR TABEL</w:t>
      </w:r>
    </w:p>
    <w:p w:rsidR="001D1B8F" w:rsidRPr="00E61B0C" w:rsidRDefault="001D1B8F" w:rsidP="001D1B8F">
      <w:pPr>
        <w:tabs>
          <w:tab w:val="left" w:pos="1418"/>
          <w:tab w:val="left" w:pos="7655"/>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Tabel 2.1</w:t>
      </w:r>
      <w:r>
        <w:rPr>
          <w:rFonts w:ascii="Times New Roman" w:hAnsi="Times New Roman" w:cs="Times New Roman"/>
          <w:sz w:val="24"/>
          <w:szCs w:val="24"/>
        </w:rPr>
        <w:tab/>
        <w:t>Penelitian Terdahulu</w:t>
      </w:r>
      <w:r>
        <w:rPr>
          <w:rFonts w:ascii="Times New Roman" w:hAnsi="Times New Roman" w:cs="Times New Roman"/>
          <w:sz w:val="24"/>
          <w:szCs w:val="24"/>
          <w:u w:val="dotted"/>
        </w:rPr>
        <w:tab/>
      </w:r>
      <w:r>
        <w:rPr>
          <w:rFonts w:ascii="Times New Roman" w:hAnsi="Times New Roman" w:cs="Times New Roman"/>
          <w:sz w:val="24"/>
          <w:szCs w:val="24"/>
        </w:rPr>
        <w:t>17</w:t>
      </w:r>
    </w:p>
    <w:p w:rsidR="001D1B8F"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3.1</w:t>
      </w:r>
      <w:r>
        <w:rPr>
          <w:rFonts w:ascii="Times New Roman" w:hAnsi="Times New Roman" w:cs="Times New Roman"/>
          <w:sz w:val="24"/>
          <w:szCs w:val="24"/>
        </w:rPr>
        <w:tab/>
        <w:t>Proposive Sampling</w:t>
      </w:r>
      <w:r>
        <w:rPr>
          <w:rFonts w:ascii="Times New Roman" w:hAnsi="Times New Roman" w:cs="Times New Roman"/>
          <w:sz w:val="24"/>
          <w:szCs w:val="24"/>
          <w:u w:val="dotted"/>
        </w:rPr>
        <w:tab/>
      </w:r>
      <w:r w:rsidRPr="009D147D">
        <w:rPr>
          <w:rFonts w:ascii="Times New Roman" w:hAnsi="Times New Roman" w:cs="Times New Roman"/>
          <w:sz w:val="24"/>
          <w:szCs w:val="24"/>
        </w:rPr>
        <w:t>2</w:t>
      </w:r>
      <w:r>
        <w:rPr>
          <w:rFonts w:ascii="Times New Roman" w:hAnsi="Times New Roman" w:cs="Times New Roman"/>
          <w:sz w:val="24"/>
          <w:szCs w:val="24"/>
        </w:rPr>
        <w:t>4</w:t>
      </w:r>
    </w:p>
    <w:p w:rsidR="001D1B8F" w:rsidRPr="00E61B0C" w:rsidRDefault="001D1B8F" w:rsidP="001D1B8F">
      <w:pPr>
        <w:tabs>
          <w:tab w:val="left" w:pos="1418"/>
          <w:tab w:val="left" w:pos="7655"/>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Tabel 3.2</w:t>
      </w:r>
      <w:r>
        <w:rPr>
          <w:rFonts w:ascii="Times New Roman" w:hAnsi="Times New Roman" w:cs="Times New Roman"/>
          <w:sz w:val="24"/>
          <w:szCs w:val="24"/>
        </w:rPr>
        <w:tab/>
        <w:t>Sampel Perusahaan</w:t>
      </w:r>
      <w:r>
        <w:rPr>
          <w:rFonts w:ascii="Times New Roman" w:hAnsi="Times New Roman" w:cs="Times New Roman"/>
          <w:sz w:val="24"/>
          <w:szCs w:val="24"/>
          <w:u w:val="dotted"/>
        </w:rPr>
        <w:tab/>
      </w:r>
      <w:r w:rsidRPr="009D147D">
        <w:rPr>
          <w:rFonts w:ascii="Times New Roman" w:hAnsi="Times New Roman" w:cs="Times New Roman"/>
          <w:sz w:val="24"/>
          <w:szCs w:val="24"/>
        </w:rPr>
        <w:t>2</w:t>
      </w:r>
      <w:r>
        <w:rPr>
          <w:rFonts w:ascii="Times New Roman" w:hAnsi="Times New Roman" w:cs="Times New Roman"/>
          <w:sz w:val="24"/>
          <w:szCs w:val="24"/>
        </w:rPr>
        <w:t>4</w:t>
      </w:r>
    </w:p>
    <w:p w:rsidR="001D1B8F" w:rsidRPr="00E61B0C" w:rsidRDefault="001D1B8F" w:rsidP="001D1B8F">
      <w:pPr>
        <w:tabs>
          <w:tab w:val="left" w:pos="1418"/>
          <w:tab w:val="left" w:pos="7655"/>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Tabel 3.3</w:t>
      </w:r>
      <w:r>
        <w:rPr>
          <w:rFonts w:ascii="Times New Roman" w:hAnsi="Times New Roman" w:cs="Times New Roman"/>
          <w:sz w:val="24"/>
          <w:szCs w:val="24"/>
        </w:rPr>
        <w:tab/>
        <w:t>Hubungan Korelasi Antar Variabel</w:t>
      </w:r>
      <w:r>
        <w:rPr>
          <w:rFonts w:ascii="Times New Roman" w:hAnsi="Times New Roman" w:cs="Times New Roman"/>
          <w:sz w:val="24"/>
          <w:szCs w:val="24"/>
          <w:u w:val="dotted"/>
        </w:rPr>
        <w:tab/>
      </w:r>
      <w:r w:rsidRPr="009D147D">
        <w:rPr>
          <w:rFonts w:ascii="Times New Roman" w:hAnsi="Times New Roman" w:cs="Times New Roman"/>
          <w:sz w:val="24"/>
          <w:szCs w:val="24"/>
        </w:rPr>
        <w:t>3</w:t>
      </w:r>
      <w:r>
        <w:rPr>
          <w:rFonts w:ascii="Times New Roman" w:hAnsi="Times New Roman" w:cs="Times New Roman"/>
          <w:sz w:val="24"/>
          <w:szCs w:val="24"/>
        </w:rPr>
        <w:t>2</w:t>
      </w:r>
    </w:p>
    <w:p w:rsidR="001D1B8F" w:rsidRPr="00E61B0C" w:rsidRDefault="001D1B8F" w:rsidP="001D1B8F">
      <w:pPr>
        <w:tabs>
          <w:tab w:val="left" w:pos="1418"/>
          <w:tab w:val="left" w:pos="7655"/>
        </w:tabs>
        <w:spacing w:line="240" w:lineRule="auto"/>
        <w:rPr>
          <w:rFonts w:ascii="Times New Roman" w:hAnsi="Times New Roman" w:cs="Times New Roman"/>
          <w:sz w:val="24"/>
          <w:szCs w:val="24"/>
        </w:rPr>
      </w:pPr>
      <w:r w:rsidRPr="00E61B0C">
        <w:rPr>
          <w:rFonts w:ascii="Times New Roman" w:hAnsi="Times New Roman" w:cs="Times New Roman"/>
          <w:sz w:val="24"/>
          <w:szCs w:val="24"/>
        </w:rPr>
        <w:t>Tabel 4.1</w:t>
      </w:r>
      <w:r w:rsidRPr="00E61B0C">
        <w:rPr>
          <w:rFonts w:ascii="Times New Roman" w:hAnsi="Times New Roman" w:cs="Times New Roman"/>
          <w:sz w:val="24"/>
          <w:szCs w:val="24"/>
        </w:rPr>
        <w:tab/>
      </w:r>
      <w:r w:rsidR="00832D7B">
        <w:rPr>
          <w:rFonts w:ascii="Times New Roman" w:hAnsi="Times New Roman" w:cs="Times New Roman"/>
          <w:sz w:val="24"/>
          <w:szCs w:val="24"/>
        </w:rPr>
        <w:t xml:space="preserve">Data </w:t>
      </w:r>
      <w:r>
        <w:rPr>
          <w:rFonts w:ascii="Times New Roman" w:hAnsi="Times New Roman" w:cs="Times New Roman"/>
          <w:sz w:val="24"/>
          <w:szCs w:val="24"/>
        </w:rPr>
        <w:t xml:space="preserve">Nilai Perusahaan </w:t>
      </w:r>
      <w:r w:rsidR="00832D7B">
        <w:rPr>
          <w:rFonts w:ascii="Times New Roman" w:hAnsi="Times New Roman" w:cs="Times New Roman"/>
          <w:sz w:val="24"/>
          <w:szCs w:val="24"/>
        </w:rPr>
        <w:t>I</w:t>
      </w:r>
      <w:r>
        <w:rPr>
          <w:rFonts w:ascii="Times New Roman" w:hAnsi="Times New Roman" w:cs="Times New Roman"/>
          <w:sz w:val="24"/>
          <w:szCs w:val="24"/>
        </w:rPr>
        <w:t>ndeks LQ 45</w:t>
      </w:r>
      <w:r>
        <w:rPr>
          <w:rFonts w:ascii="Times New Roman" w:hAnsi="Times New Roman" w:cs="Times New Roman"/>
          <w:sz w:val="24"/>
          <w:szCs w:val="24"/>
          <w:u w:val="dotted"/>
        </w:rPr>
        <w:tab/>
      </w:r>
      <w:r>
        <w:rPr>
          <w:rFonts w:ascii="Times New Roman" w:hAnsi="Times New Roman" w:cs="Times New Roman"/>
          <w:sz w:val="24"/>
          <w:szCs w:val="24"/>
        </w:rPr>
        <w:t>33</w:t>
      </w:r>
    </w:p>
    <w:p w:rsidR="001D1B8F" w:rsidRPr="00E61B0C" w:rsidRDefault="001D1B8F" w:rsidP="001D1B8F">
      <w:pPr>
        <w:tabs>
          <w:tab w:val="left" w:pos="1418"/>
          <w:tab w:val="left" w:pos="7655"/>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Tabel 4.2</w:t>
      </w:r>
      <w:r>
        <w:rPr>
          <w:rFonts w:ascii="Times New Roman" w:hAnsi="Times New Roman" w:cs="Times New Roman"/>
          <w:sz w:val="24"/>
          <w:szCs w:val="24"/>
        </w:rPr>
        <w:tab/>
      </w:r>
      <w:r w:rsidR="00832D7B">
        <w:rPr>
          <w:rFonts w:ascii="Times New Roman" w:hAnsi="Times New Roman" w:cs="Times New Roman"/>
          <w:sz w:val="24"/>
          <w:szCs w:val="24"/>
        </w:rPr>
        <w:t xml:space="preserve">Data </w:t>
      </w:r>
      <w:r w:rsidRPr="00C33060">
        <w:rPr>
          <w:rFonts w:ascii="Times New Roman" w:hAnsi="Times New Roman" w:cs="Times New Roman"/>
          <w:sz w:val="24"/>
          <w:szCs w:val="24"/>
        </w:rPr>
        <w:t>Ukuran Perusahaan Indeks LQ</w:t>
      </w:r>
      <w:r w:rsidR="00A63E1E">
        <w:rPr>
          <w:rFonts w:ascii="Times New Roman" w:hAnsi="Times New Roman" w:cs="Times New Roman"/>
          <w:sz w:val="24"/>
          <w:szCs w:val="24"/>
        </w:rPr>
        <w:t xml:space="preserve"> </w:t>
      </w:r>
      <w:r w:rsidRPr="00C33060">
        <w:rPr>
          <w:rFonts w:ascii="Times New Roman" w:hAnsi="Times New Roman" w:cs="Times New Roman"/>
          <w:sz w:val="24"/>
          <w:szCs w:val="24"/>
        </w:rPr>
        <w:t>45</w:t>
      </w:r>
      <w:r>
        <w:rPr>
          <w:rFonts w:ascii="Times New Roman" w:hAnsi="Times New Roman" w:cs="Times New Roman"/>
          <w:sz w:val="24"/>
          <w:szCs w:val="24"/>
          <w:u w:val="dotted"/>
        </w:rPr>
        <w:tab/>
      </w:r>
      <w:r>
        <w:rPr>
          <w:rFonts w:ascii="Times New Roman" w:hAnsi="Times New Roman" w:cs="Times New Roman"/>
          <w:sz w:val="24"/>
          <w:szCs w:val="24"/>
        </w:rPr>
        <w:t>34</w:t>
      </w:r>
    </w:p>
    <w:p w:rsidR="001D1B8F"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4.3</w:t>
      </w:r>
      <w:r>
        <w:rPr>
          <w:rFonts w:ascii="Times New Roman" w:hAnsi="Times New Roman" w:cs="Times New Roman"/>
          <w:sz w:val="24"/>
          <w:szCs w:val="24"/>
        </w:rPr>
        <w:tab/>
      </w:r>
      <w:r w:rsidR="00A63E1E">
        <w:rPr>
          <w:rFonts w:ascii="Times New Roman" w:hAnsi="Times New Roman" w:cs="Times New Roman"/>
          <w:sz w:val="24"/>
          <w:szCs w:val="24"/>
        </w:rPr>
        <w:t xml:space="preserve">Data </w:t>
      </w:r>
      <w:r w:rsidRPr="00C33060">
        <w:rPr>
          <w:rFonts w:ascii="Times New Roman" w:hAnsi="Times New Roman" w:cs="Times New Roman"/>
          <w:sz w:val="24"/>
          <w:szCs w:val="24"/>
        </w:rPr>
        <w:t>Kebijakan Dividen Indeks LQ 4</w:t>
      </w:r>
      <w:r>
        <w:rPr>
          <w:rFonts w:ascii="Times New Roman" w:hAnsi="Times New Roman" w:cs="Times New Roman"/>
          <w:sz w:val="24"/>
          <w:szCs w:val="24"/>
          <w:u w:val="dotted"/>
        </w:rPr>
        <w:t>5</w:t>
      </w:r>
      <w:r>
        <w:rPr>
          <w:rFonts w:ascii="Times New Roman" w:hAnsi="Times New Roman" w:cs="Times New Roman"/>
          <w:sz w:val="24"/>
          <w:szCs w:val="24"/>
          <w:u w:val="dotted"/>
        </w:rPr>
        <w:tab/>
      </w:r>
      <w:r>
        <w:rPr>
          <w:rFonts w:ascii="Times New Roman" w:hAnsi="Times New Roman" w:cs="Times New Roman"/>
          <w:sz w:val="24"/>
          <w:szCs w:val="24"/>
        </w:rPr>
        <w:t>35</w:t>
      </w:r>
    </w:p>
    <w:p w:rsidR="001D1B8F"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4.4</w:t>
      </w:r>
      <w:r>
        <w:rPr>
          <w:rFonts w:ascii="Times New Roman" w:hAnsi="Times New Roman" w:cs="Times New Roman"/>
          <w:sz w:val="24"/>
          <w:szCs w:val="24"/>
        </w:rPr>
        <w:tab/>
        <w:t>Analisis Deskriptif</w:t>
      </w:r>
      <w:r>
        <w:rPr>
          <w:rFonts w:ascii="Times New Roman" w:hAnsi="Times New Roman" w:cs="Times New Roman"/>
          <w:sz w:val="24"/>
          <w:szCs w:val="24"/>
          <w:u w:val="dotted"/>
        </w:rPr>
        <w:tab/>
      </w:r>
      <w:r>
        <w:rPr>
          <w:rFonts w:ascii="Times New Roman" w:hAnsi="Times New Roman" w:cs="Times New Roman"/>
          <w:sz w:val="24"/>
          <w:szCs w:val="24"/>
        </w:rPr>
        <w:t>37</w:t>
      </w:r>
    </w:p>
    <w:p w:rsidR="001D1B8F"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4.5</w:t>
      </w:r>
      <w:r>
        <w:rPr>
          <w:rFonts w:ascii="Times New Roman" w:hAnsi="Times New Roman" w:cs="Times New Roman"/>
          <w:sz w:val="24"/>
          <w:szCs w:val="24"/>
        </w:rPr>
        <w:tab/>
        <w:t>Hasil Uji Normalitas</w:t>
      </w:r>
      <w:r>
        <w:rPr>
          <w:rFonts w:ascii="Times New Roman" w:hAnsi="Times New Roman" w:cs="Times New Roman"/>
          <w:sz w:val="24"/>
          <w:szCs w:val="24"/>
          <w:u w:val="dotted"/>
        </w:rPr>
        <w:tab/>
      </w:r>
      <w:r w:rsidRPr="009D147D">
        <w:rPr>
          <w:rFonts w:ascii="Times New Roman" w:hAnsi="Times New Roman" w:cs="Times New Roman"/>
          <w:sz w:val="24"/>
          <w:szCs w:val="24"/>
        </w:rPr>
        <w:t>4</w:t>
      </w:r>
      <w:r>
        <w:rPr>
          <w:rFonts w:ascii="Times New Roman" w:hAnsi="Times New Roman" w:cs="Times New Roman"/>
          <w:sz w:val="24"/>
          <w:szCs w:val="24"/>
        </w:rPr>
        <w:t>0</w:t>
      </w:r>
    </w:p>
    <w:p w:rsidR="001D1B8F"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4.6</w:t>
      </w:r>
      <w:r>
        <w:rPr>
          <w:rFonts w:ascii="Times New Roman" w:hAnsi="Times New Roman" w:cs="Times New Roman"/>
          <w:sz w:val="24"/>
          <w:szCs w:val="24"/>
        </w:rPr>
        <w:tab/>
        <w:t>Hasil Uji Autokorelasi</w:t>
      </w:r>
      <w:r>
        <w:rPr>
          <w:rFonts w:ascii="Times New Roman" w:hAnsi="Times New Roman" w:cs="Times New Roman"/>
          <w:sz w:val="24"/>
          <w:szCs w:val="24"/>
          <w:u w:val="dotted"/>
        </w:rPr>
        <w:tab/>
      </w:r>
      <w:r>
        <w:rPr>
          <w:rFonts w:ascii="Times New Roman" w:hAnsi="Times New Roman" w:cs="Times New Roman"/>
          <w:sz w:val="24"/>
          <w:szCs w:val="24"/>
        </w:rPr>
        <w:t>41</w:t>
      </w:r>
    </w:p>
    <w:p w:rsidR="001D1B8F"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4.7</w:t>
      </w:r>
      <w:r>
        <w:rPr>
          <w:rFonts w:ascii="Times New Roman" w:hAnsi="Times New Roman" w:cs="Times New Roman"/>
          <w:sz w:val="24"/>
          <w:szCs w:val="24"/>
        </w:rPr>
        <w:tab/>
        <w:t>Hasil Uji Multikolinieritas</w:t>
      </w:r>
      <w:r>
        <w:rPr>
          <w:rFonts w:ascii="Times New Roman" w:hAnsi="Times New Roman" w:cs="Times New Roman"/>
          <w:sz w:val="24"/>
          <w:szCs w:val="24"/>
          <w:u w:val="dotted"/>
        </w:rPr>
        <w:tab/>
      </w:r>
      <w:r>
        <w:rPr>
          <w:rFonts w:ascii="Times New Roman" w:hAnsi="Times New Roman" w:cs="Times New Roman"/>
          <w:sz w:val="24"/>
          <w:szCs w:val="24"/>
        </w:rPr>
        <w:t>42</w:t>
      </w:r>
    </w:p>
    <w:p w:rsidR="001D1B8F"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4.8</w:t>
      </w:r>
      <w:r>
        <w:rPr>
          <w:rFonts w:ascii="Times New Roman" w:hAnsi="Times New Roman" w:cs="Times New Roman"/>
          <w:sz w:val="24"/>
          <w:szCs w:val="24"/>
        </w:rPr>
        <w:tab/>
        <w:t>Hasil Uji Heterokedastisitas</w:t>
      </w:r>
      <w:r>
        <w:rPr>
          <w:rFonts w:ascii="Times New Roman" w:hAnsi="Times New Roman" w:cs="Times New Roman"/>
          <w:sz w:val="24"/>
          <w:szCs w:val="24"/>
          <w:u w:val="dotted"/>
        </w:rPr>
        <w:tab/>
      </w:r>
      <w:r>
        <w:rPr>
          <w:rFonts w:ascii="Times New Roman" w:hAnsi="Times New Roman" w:cs="Times New Roman"/>
          <w:sz w:val="24"/>
          <w:szCs w:val="24"/>
        </w:rPr>
        <w:t>43</w:t>
      </w:r>
    </w:p>
    <w:p w:rsidR="001D1B8F"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4.9</w:t>
      </w:r>
      <w:r>
        <w:rPr>
          <w:rFonts w:ascii="Times New Roman" w:hAnsi="Times New Roman" w:cs="Times New Roman"/>
          <w:sz w:val="24"/>
          <w:szCs w:val="24"/>
        </w:rPr>
        <w:tab/>
        <w:t>Analisis Regresi Linear Berganda</w:t>
      </w:r>
      <w:r>
        <w:rPr>
          <w:rFonts w:ascii="Times New Roman" w:hAnsi="Times New Roman" w:cs="Times New Roman"/>
          <w:sz w:val="24"/>
          <w:szCs w:val="24"/>
          <w:u w:val="dotted"/>
        </w:rPr>
        <w:tab/>
      </w:r>
      <w:r>
        <w:rPr>
          <w:rFonts w:ascii="Times New Roman" w:hAnsi="Times New Roman" w:cs="Times New Roman"/>
          <w:sz w:val="24"/>
          <w:szCs w:val="24"/>
        </w:rPr>
        <w:t>45</w:t>
      </w:r>
    </w:p>
    <w:p w:rsidR="001D1B8F"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4.10</w:t>
      </w:r>
      <w:r>
        <w:rPr>
          <w:rFonts w:ascii="Times New Roman" w:hAnsi="Times New Roman" w:cs="Times New Roman"/>
          <w:sz w:val="24"/>
          <w:szCs w:val="24"/>
        </w:rPr>
        <w:tab/>
        <w:t>Hasil Uji F (Simulan)</w:t>
      </w:r>
      <w:r>
        <w:rPr>
          <w:rFonts w:ascii="Times New Roman" w:hAnsi="Times New Roman" w:cs="Times New Roman"/>
          <w:sz w:val="24"/>
          <w:szCs w:val="24"/>
          <w:u w:val="dotted"/>
        </w:rPr>
        <w:tab/>
      </w:r>
      <w:r>
        <w:rPr>
          <w:rFonts w:ascii="Times New Roman" w:hAnsi="Times New Roman" w:cs="Times New Roman"/>
          <w:sz w:val="24"/>
          <w:szCs w:val="24"/>
        </w:rPr>
        <w:t>46</w:t>
      </w:r>
    </w:p>
    <w:p w:rsidR="001D1B8F"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4.11</w:t>
      </w:r>
      <w:r>
        <w:rPr>
          <w:rFonts w:ascii="Times New Roman" w:hAnsi="Times New Roman" w:cs="Times New Roman"/>
          <w:sz w:val="24"/>
          <w:szCs w:val="24"/>
        </w:rPr>
        <w:tab/>
        <w:t>Hasil Uji T (Parsial)</w:t>
      </w:r>
      <w:r>
        <w:rPr>
          <w:rFonts w:ascii="Times New Roman" w:hAnsi="Times New Roman" w:cs="Times New Roman"/>
          <w:sz w:val="24"/>
          <w:szCs w:val="24"/>
          <w:u w:val="dotted"/>
        </w:rPr>
        <w:tab/>
      </w:r>
      <w:r>
        <w:rPr>
          <w:rFonts w:ascii="Times New Roman" w:hAnsi="Times New Roman" w:cs="Times New Roman"/>
          <w:sz w:val="24"/>
          <w:szCs w:val="24"/>
        </w:rPr>
        <w:t>47</w:t>
      </w:r>
    </w:p>
    <w:p w:rsidR="001D1B8F"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4.12</w:t>
      </w:r>
      <w:r>
        <w:rPr>
          <w:rFonts w:ascii="Times New Roman" w:hAnsi="Times New Roman" w:cs="Times New Roman"/>
          <w:sz w:val="24"/>
          <w:szCs w:val="24"/>
        </w:rPr>
        <w:tab/>
        <w:t>Koefisien Determinasi Berganda (R</w:t>
      </w:r>
      <w:r w:rsidRPr="00E61B0C">
        <w:rPr>
          <w:rFonts w:ascii="Times New Roman" w:hAnsi="Times New Roman" w:cs="Times New Roman"/>
          <w:sz w:val="24"/>
          <w:szCs w:val="24"/>
          <w:vertAlign w:val="superscript"/>
        </w:rPr>
        <w:t>2</w:t>
      </w:r>
      <w:r>
        <w:rPr>
          <w:rFonts w:ascii="Times New Roman" w:hAnsi="Times New Roman" w:cs="Times New Roman"/>
          <w:sz w:val="24"/>
          <w:szCs w:val="24"/>
          <w:u w:val="dotted"/>
        </w:rPr>
        <w:t>)</w:t>
      </w:r>
      <w:r>
        <w:rPr>
          <w:rFonts w:ascii="Times New Roman" w:hAnsi="Times New Roman" w:cs="Times New Roman"/>
          <w:sz w:val="24"/>
          <w:szCs w:val="24"/>
          <w:u w:val="dotted"/>
        </w:rPr>
        <w:tab/>
      </w:r>
      <w:r>
        <w:rPr>
          <w:rFonts w:ascii="Times New Roman" w:hAnsi="Times New Roman" w:cs="Times New Roman"/>
          <w:sz w:val="24"/>
          <w:szCs w:val="24"/>
        </w:rPr>
        <w:t>48</w:t>
      </w:r>
    </w:p>
    <w:p w:rsidR="001D1B8F" w:rsidRPr="000B4700" w:rsidRDefault="001D1B8F" w:rsidP="001D1B8F">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4.13</w:t>
      </w:r>
      <w:r>
        <w:rPr>
          <w:rFonts w:ascii="Times New Roman" w:hAnsi="Times New Roman" w:cs="Times New Roman"/>
          <w:sz w:val="24"/>
          <w:szCs w:val="24"/>
        </w:rPr>
        <w:tab/>
        <w:t>Korelasi Antar Variabel</w:t>
      </w:r>
      <w:r>
        <w:rPr>
          <w:rFonts w:ascii="Times New Roman" w:hAnsi="Times New Roman" w:cs="Times New Roman"/>
          <w:sz w:val="24"/>
          <w:szCs w:val="24"/>
          <w:u w:val="dotted"/>
        </w:rPr>
        <w:tab/>
      </w:r>
      <w:r>
        <w:rPr>
          <w:rFonts w:ascii="Times New Roman" w:hAnsi="Times New Roman" w:cs="Times New Roman"/>
          <w:sz w:val="24"/>
          <w:szCs w:val="24"/>
        </w:rPr>
        <w:t>50</w:t>
      </w:r>
    </w:p>
    <w:p w:rsidR="001D1B8F" w:rsidRDefault="001D1B8F" w:rsidP="001D1B8F">
      <w:pPr>
        <w:spacing w:after="0" w:line="480" w:lineRule="auto"/>
        <w:jc w:val="center"/>
        <w:rPr>
          <w:rFonts w:ascii="Times New Roman" w:hAnsi="Times New Roman" w:cs="Times New Roman"/>
          <w:b/>
          <w:sz w:val="24"/>
          <w:szCs w:val="24"/>
        </w:rPr>
      </w:pPr>
      <w:r>
        <w:rPr>
          <w:rFonts w:asciiTheme="majorBidi" w:hAnsiTheme="majorBidi" w:cstheme="majorBidi"/>
          <w:b/>
          <w:sz w:val="24"/>
          <w:szCs w:val="24"/>
        </w:rPr>
        <w:br w:type="page"/>
      </w:r>
      <w:r>
        <w:rPr>
          <w:rFonts w:ascii="Times New Roman" w:hAnsi="Times New Roman" w:cs="Times New Roman"/>
          <w:b/>
          <w:sz w:val="24"/>
          <w:szCs w:val="24"/>
        </w:rPr>
        <w:lastRenderedPageBreak/>
        <w:t>DAFTAR GAMBAR</w:t>
      </w:r>
    </w:p>
    <w:p w:rsidR="001D1B8F" w:rsidRPr="00515ED4" w:rsidRDefault="001D1B8F" w:rsidP="001D1B8F">
      <w:pPr>
        <w:tabs>
          <w:tab w:val="left" w:pos="1418"/>
          <w:tab w:val="left" w:pos="7513"/>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Gambar 2.1</w:t>
      </w:r>
      <w:r>
        <w:rPr>
          <w:rFonts w:ascii="Times New Roman" w:hAnsi="Times New Roman" w:cs="Times New Roman"/>
          <w:sz w:val="24"/>
          <w:szCs w:val="24"/>
        </w:rPr>
        <w:tab/>
        <w:t>Kerangka Pikir</w:t>
      </w:r>
      <w:r>
        <w:rPr>
          <w:rFonts w:ascii="Times New Roman" w:hAnsi="Times New Roman" w:cs="Times New Roman"/>
          <w:sz w:val="24"/>
          <w:szCs w:val="24"/>
          <w:u w:val="dotted"/>
        </w:rPr>
        <w:tab/>
      </w:r>
      <w:r>
        <w:rPr>
          <w:rFonts w:ascii="Times New Roman" w:hAnsi="Times New Roman" w:cs="Times New Roman"/>
          <w:sz w:val="24"/>
          <w:szCs w:val="24"/>
        </w:rPr>
        <w:t>19</w:t>
      </w:r>
    </w:p>
    <w:p w:rsidR="001D1B8F" w:rsidRPr="000B4700" w:rsidRDefault="001D1B8F" w:rsidP="001D1B8F">
      <w:pPr>
        <w:tabs>
          <w:tab w:val="left" w:pos="1418"/>
          <w:tab w:val="left" w:pos="7513"/>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Gambar 4.1</w:t>
      </w:r>
      <w:r>
        <w:rPr>
          <w:rFonts w:ascii="Times New Roman" w:hAnsi="Times New Roman" w:cs="Times New Roman"/>
          <w:sz w:val="24"/>
          <w:szCs w:val="24"/>
        </w:rPr>
        <w:tab/>
        <w:t>Grafik Nilai perusahaan indeks LQ 45</w:t>
      </w:r>
      <w:r>
        <w:rPr>
          <w:rFonts w:ascii="Times New Roman" w:hAnsi="Times New Roman" w:cs="Times New Roman"/>
          <w:sz w:val="24"/>
          <w:szCs w:val="24"/>
          <w:u w:val="dotted"/>
        </w:rPr>
        <w:tab/>
      </w:r>
      <w:r>
        <w:rPr>
          <w:rFonts w:ascii="Times New Roman" w:hAnsi="Times New Roman" w:cs="Times New Roman"/>
          <w:sz w:val="24"/>
          <w:szCs w:val="24"/>
        </w:rPr>
        <w:t>34</w:t>
      </w:r>
    </w:p>
    <w:p w:rsidR="001D1B8F" w:rsidRDefault="001D1B8F" w:rsidP="001D1B8F">
      <w:pPr>
        <w:tabs>
          <w:tab w:val="left" w:pos="1418"/>
          <w:tab w:val="left" w:pos="7513"/>
        </w:tabs>
        <w:spacing w:after="0" w:line="480" w:lineRule="auto"/>
        <w:rPr>
          <w:rFonts w:ascii="Times New Roman" w:hAnsi="Times New Roman" w:cs="Times New Roman"/>
          <w:sz w:val="24"/>
          <w:szCs w:val="24"/>
        </w:rPr>
      </w:pPr>
      <w:r>
        <w:rPr>
          <w:rFonts w:ascii="Times New Roman" w:hAnsi="Times New Roman" w:cs="Times New Roman"/>
          <w:sz w:val="24"/>
          <w:szCs w:val="24"/>
        </w:rPr>
        <w:t>Gambar 4.2</w:t>
      </w:r>
      <w:r>
        <w:rPr>
          <w:rFonts w:ascii="Times New Roman" w:hAnsi="Times New Roman" w:cs="Times New Roman"/>
          <w:sz w:val="24"/>
          <w:szCs w:val="24"/>
        </w:rPr>
        <w:tab/>
        <w:t>Grafik Ukuran Perusahaan indeks LQ 45</w:t>
      </w:r>
      <w:r>
        <w:rPr>
          <w:rFonts w:ascii="Times New Roman" w:hAnsi="Times New Roman" w:cs="Times New Roman"/>
          <w:sz w:val="24"/>
          <w:szCs w:val="24"/>
          <w:u w:val="dotted"/>
        </w:rPr>
        <w:tab/>
      </w:r>
      <w:r>
        <w:rPr>
          <w:rFonts w:ascii="Times New Roman" w:hAnsi="Times New Roman" w:cs="Times New Roman"/>
          <w:sz w:val="24"/>
          <w:szCs w:val="24"/>
        </w:rPr>
        <w:t>35</w:t>
      </w:r>
    </w:p>
    <w:p w:rsidR="001D1B8F" w:rsidRPr="000B4700" w:rsidRDefault="001D1B8F" w:rsidP="001D1B8F">
      <w:pPr>
        <w:tabs>
          <w:tab w:val="left" w:pos="1418"/>
          <w:tab w:val="left" w:pos="7513"/>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Gambar 4.3</w:t>
      </w:r>
      <w:r>
        <w:rPr>
          <w:rFonts w:ascii="Times New Roman" w:hAnsi="Times New Roman" w:cs="Times New Roman"/>
          <w:sz w:val="24"/>
          <w:szCs w:val="24"/>
        </w:rPr>
        <w:tab/>
        <w:t>Grafik Kebijakan Dividen indeks LQ 45</w:t>
      </w:r>
      <w:r>
        <w:rPr>
          <w:rFonts w:ascii="Times New Roman" w:hAnsi="Times New Roman" w:cs="Times New Roman"/>
          <w:sz w:val="24"/>
          <w:szCs w:val="24"/>
          <w:u w:val="dotted"/>
        </w:rPr>
        <w:tab/>
      </w:r>
      <w:r>
        <w:rPr>
          <w:rFonts w:ascii="Times New Roman" w:hAnsi="Times New Roman" w:cs="Times New Roman"/>
          <w:sz w:val="24"/>
          <w:szCs w:val="24"/>
        </w:rPr>
        <w:t>36</w:t>
      </w:r>
    </w:p>
    <w:p w:rsidR="001D1B8F" w:rsidRDefault="001D1B8F" w:rsidP="001D1B8F">
      <w:pPr>
        <w:tabs>
          <w:tab w:val="left" w:pos="1418"/>
          <w:tab w:val="left" w:pos="7513"/>
        </w:tabs>
        <w:spacing w:after="0" w:line="480" w:lineRule="auto"/>
        <w:rPr>
          <w:rFonts w:ascii="Times New Roman" w:hAnsi="Times New Roman" w:cs="Times New Roman"/>
          <w:sz w:val="24"/>
          <w:szCs w:val="24"/>
        </w:rPr>
      </w:pPr>
      <w:r>
        <w:rPr>
          <w:rFonts w:ascii="Times New Roman" w:hAnsi="Times New Roman" w:cs="Times New Roman"/>
          <w:sz w:val="24"/>
          <w:szCs w:val="24"/>
        </w:rPr>
        <w:t>Gambar 4.4</w:t>
      </w:r>
      <w:r>
        <w:rPr>
          <w:rFonts w:ascii="Times New Roman" w:hAnsi="Times New Roman" w:cs="Times New Roman"/>
          <w:sz w:val="24"/>
          <w:szCs w:val="24"/>
        </w:rPr>
        <w:tab/>
        <w:t>Histogram Uji Normalitas</w:t>
      </w:r>
      <w:r>
        <w:rPr>
          <w:rFonts w:ascii="Times New Roman" w:hAnsi="Times New Roman" w:cs="Times New Roman"/>
          <w:sz w:val="24"/>
          <w:szCs w:val="24"/>
          <w:u w:val="dotted"/>
        </w:rPr>
        <w:tab/>
      </w:r>
      <w:r>
        <w:rPr>
          <w:rFonts w:ascii="Times New Roman" w:hAnsi="Times New Roman" w:cs="Times New Roman"/>
          <w:sz w:val="24"/>
          <w:szCs w:val="24"/>
        </w:rPr>
        <w:t>39</w:t>
      </w:r>
    </w:p>
    <w:p w:rsidR="001D1B8F" w:rsidRPr="000B4700" w:rsidRDefault="001D1B8F" w:rsidP="001D1B8F">
      <w:pPr>
        <w:tabs>
          <w:tab w:val="left" w:pos="1418"/>
          <w:tab w:val="left" w:pos="7513"/>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Gambar 4.5</w:t>
      </w:r>
      <w:r>
        <w:rPr>
          <w:rFonts w:ascii="Times New Roman" w:hAnsi="Times New Roman" w:cs="Times New Roman"/>
          <w:sz w:val="24"/>
          <w:szCs w:val="24"/>
        </w:rPr>
        <w:tab/>
        <w:t>P-Plot Uji Normalitas</w:t>
      </w:r>
      <w:r>
        <w:rPr>
          <w:rFonts w:ascii="Times New Roman" w:hAnsi="Times New Roman" w:cs="Times New Roman"/>
          <w:sz w:val="24"/>
          <w:szCs w:val="24"/>
          <w:u w:val="dotted"/>
        </w:rPr>
        <w:tab/>
      </w:r>
      <w:r>
        <w:rPr>
          <w:rFonts w:ascii="Times New Roman" w:hAnsi="Times New Roman" w:cs="Times New Roman"/>
          <w:sz w:val="24"/>
          <w:szCs w:val="24"/>
        </w:rPr>
        <w:t>39</w:t>
      </w:r>
    </w:p>
    <w:p w:rsidR="000B3844" w:rsidRPr="000B286C" w:rsidRDefault="000B3844">
      <w:pPr>
        <w:rPr>
          <w:rFonts w:ascii="Times New Roman" w:hAnsi="Times New Roman" w:cs="Times New Roman"/>
          <w:sz w:val="24"/>
          <w:szCs w:val="24"/>
        </w:rPr>
      </w:pPr>
      <w:r w:rsidRPr="000B286C">
        <w:rPr>
          <w:rFonts w:ascii="Times New Roman" w:hAnsi="Times New Roman" w:cs="Times New Roman"/>
          <w:sz w:val="24"/>
          <w:szCs w:val="24"/>
        </w:rPr>
        <w:br w:type="page"/>
      </w:r>
    </w:p>
    <w:p w:rsidR="000B3844" w:rsidRPr="000B286C" w:rsidRDefault="000B3844" w:rsidP="00643B06">
      <w:pPr>
        <w:rPr>
          <w:rFonts w:ascii="Times New Roman" w:hAnsi="Times New Roman" w:cs="Times New Roman"/>
          <w:sz w:val="24"/>
          <w:szCs w:val="24"/>
        </w:rPr>
        <w:sectPr w:rsidR="000B3844" w:rsidRPr="000B286C" w:rsidSect="007A3BAD">
          <w:headerReference w:type="even" r:id="rId13"/>
          <w:headerReference w:type="default" r:id="rId14"/>
          <w:footerReference w:type="default" r:id="rId15"/>
          <w:headerReference w:type="first" r:id="rId16"/>
          <w:pgSz w:w="11909" w:h="16834" w:code="9"/>
          <w:pgMar w:top="2268" w:right="1701" w:bottom="1701" w:left="2268" w:header="720" w:footer="720" w:gutter="0"/>
          <w:pgNumType w:fmt="lowerRoman"/>
          <w:cols w:space="720"/>
          <w:docGrid w:linePitch="360"/>
        </w:sectPr>
      </w:pPr>
    </w:p>
    <w:p w:rsidR="000B3844" w:rsidRPr="000B286C" w:rsidRDefault="000B3844" w:rsidP="003D7517">
      <w:pPr>
        <w:spacing w:line="276" w:lineRule="auto"/>
        <w:jc w:val="center"/>
        <w:rPr>
          <w:rFonts w:ascii="Times New Roman" w:hAnsi="Times New Roman" w:cs="Times New Roman"/>
          <w:b/>
          <w:sz w:val="24"/>
          <w:szCs w:val="24"/>
        </w:rPr>
      </w:pPr>
      <w:r w:rsidRPr="000B286C">
        <w:rPr>
          <w:rFonts w:ascii="Times New Roman" w:hAnsi="Times New Roman" w:cs="Times New Roman"/>
          <w:b/>
          <w:sz w:val="24"/>
          <w:szCs w:val="24"/>
        </w:rPr>
        <w:lastRenderedPageBreak/>
        <w:t>BAB I</w:t>
      </w:r>
    </w:p>
    <w:p w:rsidR="000B3844" w:rsidRPr="000B286C" w:rsidRDefault="000B3844" w:rsidP="003D7517">
      <w:pPr>
        <w:spacing w:line="480" w:lineRule="auto"/>
        <w:jc w:val="center"/>
        <w:rPr>
          <w:rFonts w:ascii="Times New Roman" w:hAnsi="Times New Roman" w:cs="Times New Roman"/>
          <w:b/>
          <w:sz w:val="24"/>
          <w:szCs w:val="24"/>
        </w:rPr>
      </w:pPr>
      <w:r w:rsidRPr="000B286C">
        <w:rPr>
          <w:rFonts w:ascii="Times New Roman" w:hAnsi="Times New Roman" w:cs="Times New Roman"/>
          <w:b/>
          <w:sz w:val="24"/>
          <w:szCs w:val="24"/>
        </w:rPr>
        <w:t>PENDAHULUAN</w:t>
      </w:r>
    </w:p>
    <w:p w:rsidR="000B3844" w:rsidRPr="003D7517" w:rsidRDefault="000B3844" w:rsidP="00605018">
      <w:pPr>
        <w:pStyle w:val="ListParagraph"/>
        <w:numPr>
          <w:ilvl w:val="0"/>
          <w:numId w:val="37"/>
        </w:numPr>
        <w:spacing w:line="480" w:lineRule="auto"/>
        <w:rPr>
          <w:rFonts w:ascii="Times New Roman" w:hAnsi="Times New Roman" w:cs="Times New Roman"/>
          <w:b/>
          <w:sz w:val="24"/>
          <w:szCs w:val="24"/>
        </w:rPr>
      </w:pPr>
      <w:r w:rsidRPr="003D7517">
        <w:rPr>
          <w:rFonts w:ascii="Times New Roman" w:hAnsi="Times New Roman" w:cs="Times New Roman"/>
          <w:b/>
          <w:sz w:val="24"/>
          <w:szCs w:val="24"/>
        </w:rPr>
        <w:t>Latar Belakang Masalah</w:t>
      </w:r>
    </w:p>
    <w:p w:rsidR="00097B56" w:rsidRDefault="000B3844" w:rsidP="00097B56">
      <w:pPr>
        <w:spacing w:line="480" w:lineRule="auto"/>
        <w:ind w:left="720" w:firstLine="720"/>
        <w:jc w:val="both"/>
        <w:rPr>
          <w:rFonts w:ascii="Times New Roman" w:hAnsi="Times New Roman" w:cs="Times New Roman"/>
          <w:bCs/>
          <w:sz w:val="24"/>
          <w:szCs w:val="24"/>
        </w:rPr>
      </w:pPr>
      <w:proofErr w:type="gramStart"/>
      <w:r w:rsidRPr="000B286C">
        <w:rPr>
          <w:rFonts w:ascii="Times New Roman" w:hAnsi="Times New Roman" w:cs="Times New Roman"/>
          <w:sz w:val="24"/>
          <w:szCs w:val="24"/>
        </w:rPr>
        <w:t>Nilai perusahaan me</w:t>
      </w:r>
      <w:r w:rsidR="00F54CB5">
        <w:rPr>
          <w:rFonts w:ascii="Times New Roman" w:hAnsi="Times New Roman" w:cs="Times New Roman"/>
          <w:sz w:val="24"/>
          <w:szCs w:val="24"/>
        </w:rPr>
        <w:t>njadi tolak ukur</w:t>
      </w:r>
      <w:r w:rsidRPr="000B286C">
        <w:rPr>
          <w:rFonts w:ascii="Times New Roman" w:hAnsi="Times New Roman" w:cs="Times New Roman"/>
          <w:sz w:val="24"/>
          <w:szCs w:val="24"/>
        </w:rPr>
        <w:t xml:space="preserve"> </w:t>
      </w:r>
      <w:r w:rsidR="00F54CB5">
        <w:rPr>
          <w:rFonts w:ascii="Times New Roman" w:hAnsi="Times New Roman" w:cs="Times New Roman"/>
          <w:sz w:val="24"/>
          <w:szCs w:val="24"/>
        </w:rPr>
        <w:t>para</w:t>
      </w:r>
      <w:r w:rsidRPr="000B286C">
        <w:rPr>
          <w:rFonts w:ascii="Times New Roman" w:hAnsi="Times New Roman" w:cs="Times New Roman"/>
          <w:sz w:val="24"/>
          <w:szCs w:val="24"/>
        </w:rPr>
        <w:t xml:space="preserve"> investor terhadap </w:t>
      </w:r>
      <w:r w:rsidR="00933AA7">
        <w:rPr>
          <w:rFonts w:ascii="Times New Roman" w:hAnsi="Times New Roman" w:cs="Times New Roman"/>
          <w:sz w:val="24"/>
          <w:szCs w:val="24"/>
        </w:rPr>
        <w:t>keberhasilan</w:t>
      </w:r>
      <w:r w:rsidR="00F54CB5">
        <w:rPr>
          <w:rFonts w:ascii="Times New Roman" w:hAnsi="Times New Roman" w:cs="Times New Roman"/>
          <w:sz w:val="24"/>
          <w:szCs w:val="24"/>
        </w:rPr>
        <w:t xml:space="preserve"> suatu</w:t>
      </w:r>
      <w:r w:rsidR="00933AA7">
        <w:rPr>
          <w:rFonts w:ascii="Times New Roman" w:hAnsi="Times New Roman" w:cs="Times New Roman"/>
          <w:sz w:val="24"/>
          <w:szCs w:val="24"/>
        </w:rPr>
        <w:t xml:space="preserve"> perusahaan</w:t>
      </w:r>
      <w:r w:rsidR="00401CF1">
        <w:rPr>
          <w:rFonts w:ascii="Times New Roman" w:hAnsi="Times New Roman" w:cs="Times New Roman"/>
          <w:sz w:val="24"/>
          <w:szCs w:val="24"/>
        </w:rPr>
        <w:t>,</w:t>
      </w:r>
      <w:r w:rsidRPr="000B286C">
        <w:rPr>
          <w:rFonts w:ascii="Times New Roman" w:hAnsi="Times New Roman" w:cs="Times New Roman"/>
          <w:sz w:val="24"/>
          <w:szCs w:val="24"/>
        </w:rPr>
        <w:t xml:space="preserve"> </w:t>
      </w:r>
      <w:r w:rsidR="00F54CB5">
        <w:rPr>
          <w:rFonts w:ascii="Times New Roman" w:hAnsi="Times New Roman" w:cs="Times New Roman"/>
          <w:sz w:val="24"/>
          <w:szCs w:val="24"/>
        </w:rPr>
        <w:t>melalui</w:t>
      </w:r>
      <w:r w:rsidRPr="000B286C">
        <w:rPr>
          <w:rFonts w:ascii="Times New Roman" w:hAnsi="Times New Roman" w:cs="Times New Roman"/>
          <w:sz w:val="24"/>
          <w:szCs w:val="24"/>
        </w:rPr>
        <w:t xml:space="preserve"> </w:t>
      </w:r>
      <w:r w:rsidR="00F54CB5">
        <w:rPr>
          <w:rFonts w:ascii="Times New Roman" w:hAnsi="Times New Roman" w:cs="Times New Roman"/>
          <w:sz w:val="24"/>
          <w:szCs w:val="24"/>
        </w:rPr>
        <w:t>pengelolaan</w:t>
      </w:r>
      <w:r w:rsidRPr="000B286C">
        <w:rPr>
          <w:rFonts w:ascii="Times New Roman" w:hAnsi="Times New Roman" w:cs="Times New Roman"/>
          <w:sz w:val="24"/>
          <w:szCs w:val="24"/>
        </w:rPr>
        <w:t xml:space="preserve"> sumber daya yang </w:t>
      </w:r>
      <w:r w:rsidR="00F54CB5">
        <w:rPr>
          <w:rFonts w:ascii="Times New Roman" w:hAnsi="Times New Roman" w:cs="Times New Roman"/>
          <w:sz w:val="24"/>
          <w:szCs w:val="24"/>
        </w:rPr>
        <w:t>tercermin</w:t>
      </w:r>
      <w:r w:rsidRPr="000B286C">
        <w:rPr>
          <w:rFonts w:ascii="Times New Roman" w:hAnsi="Times New Roman" w:cs="Times New Roman"/>
          <w:sz w:val="24"/>
          <w:szCs w:val="24"/>
        </w:rPr>
        <w:t xml:space="preserve"> pada harga saham </w:t>
      </w:r>
      <w:r w:rsidR="00F54CB5">
        <w:rPr>
          <w:rFonts w:ascii="Times New Roman" w:hAnsi="Times New Roman" w:cs="Times New Roman"/>
          <w:sz w:val="24"/>
          <w:szCs w:val="24"/>
        </w:rPr>
        <w:t xml:space="preserve">per lembar </w:t>
      </w:r>
      <w:r w:rsidRPr="000B286C">
        <w:rPr>
          <w:rFonts w:ascii="Times New Roman" w:hAnsi="Times New Roman" w:cs="Times New Roman"/>
          <w:sz w:val="24"/>
          <w:szCs w:val="24"/>
        </w:rPr>
        <w:t>perusahaan.</w:t>
      </w:r>
      <w:proofErr w:type="gramEnd"/>
      <w:r w:rsidRPr="000B286C">
        <w:rPr>
          <w:rFonts w:ascii="Times New Roman" w:hAnsi="Times New Roman" w:cs="Times New Roman"/>
          <w:sz w:val="24"/>
          <w:szCs w:val="24"/>
        </w:rPr>
        <w:t xml:space="preserve"> </w:t>
      </w:r>
      <w:proofErr w:type="gramStart"/>
      <w:r w:rsidR="00F54CB5">
        <w:rPr>
          <w:rFonts w:ascii="Times New Roman" w:hAnsi="Times New Roman" w:cs="Times New Roman"/>
          <w:sz w:val="24"/>
          <w:szCs w:val="24"/>
        </w:rPr>
        <w:t>H</w:t>
      </w:r>
      <w:r w:rsidRPr="000B286C">
        <w:rPr>
          <w:rFonts w:ascii="Times New Roman" w:hAnsi="Times New Roman" w:cs="Times New Roman"/>
          <w:sz w:val="24"/>
          <w:szCs w:val="24"/>
        </w:rPr>
        <w:t>arga saham</w:t>
      </w:r>
      <w:r w:rsidR="00F54CB5">
        <w:rPr>
          <w:rFonts w:ascii="Times New Roman" w:hAnsi="Times New Roman" w:cs="Times New Roman"/>
          <w:sz w:val="24"/>
          <w:szCs w:val="24"/>
        </w:rPr>
        <w:t xml:space="preserve"> yang terus meningkat,</w:t>
      </w:r>
      <w:r w:rsidRPr="000B286C">
        <w:rPr>
          <w:rFonts w:ascii="Times New Roman" w:hAnsi="Times New Roman" w:cs="Times New Roman"/>
          <w:sz w:val="24"/>
          <w:szCs w:val="24"/>
        </w:rPr>
        <w:t xml:space="preserve"> </w:t>
      </w:r>
      <w:r w:rsidR="00F54CB5">
        <w:rPr>
          <w:rFonts w:ascii="Times New Roman" w:hAnsi="Times New Roman" w:cs="Times New Roman"/>
          <w:sz w:val="24"/>
          <w:szCs w:val="24"/>
        </w:rPr>
        <w:t>dapat mempengaruhi tingginya</w:t>
      </w:r>
      <w:r w:rsidRPr="000B286C">
        <w:rPr>
          <w:rFonts w:ascii="Times New Roman" w:hAnsi="Times New Roman" w:cs="Times New Roman"/>
          <w:sz w:val="24"/>
          <w:szCs w:val="24"/>
        </w:rPr>
        <w:t xml:space="preserve"> nilai perusahaan, </w:t>
      </w:r>
      <w:r w:rsidR="00F54CB5">
        <w:rPr>
          <w:rFonts w:ascii="Times New Roman" w:hAnsi="Times New Roman" w:cs="Times New Roman"/>
          <w:sz w:val="24"/>
          <w:szCs w:val="24"/>
        </w:rPr>
        <w:t xml:space="preserve">jika </w:t>
      </w:r>
      <w:r w:rsidRPr="000B286C">
        <w:rPr>
          <w:rFonts w:ascii="Times New Roman" w:hAnsi="Times New Roman" w:cs="Times New Roman"/>
          <w:sz w:val="24"/>
          <w:szCs w:val="24"/>
        </w:rPr>
        <w:t xml:space="preserve">harga saham </w:t>
      </w:r>
      <w:r w:rsidR="00F54CB5">
        <w:rPr>
          <w:rFonts w:ascii="Times New Roman" w:hAnsi="Times New Roman" w:cs="Times New Roman"/>
          <w:sz w:val="24"/>
          <w:szCs w:val="24"/>
        </w:rPr>
        <w:t xml:space="preserve">relatif rendah, </w:t>
      </w:r>
      <w:r w:rsidRPr="000B286C">
        <w:rPr>
          <w:rFonts w:ascii="Times New Roman" w:hAnsi="Times New Roman" w:cs="Times New Roman"/>
          <w:sz w:val="24"/>
          <w:szCs w:val="24"/>
        </w:rPr>
        <w:t xml:space="preserve">maka </w:t>
      </w:r>
      <w:r w:rsidR="00F54CB5">
        <w:rPr>
          <w:rFonts w:ascii="Times New Roman" w:hAnsi="Times New Roman" w:cs="Times New Roman"/>
          <w:sz w:val="24"/>
          <w:szCs w:val="24"/>
        </w:rPr>
        <w:t>dapat mempengaruhi rendahnya nilai perusahaan,</w:t>
      </w:r>
      <w:r w:rsidRPr="000B286C">
        <w:rPr>
          <w:rFonts w:ascii="Times New Roman" w:hAnsi="Times New Roman" w:cs="Times New Roman"/>
          <w:sz w:val="24"/>
          <w:szCs w:val="24"/>
        </w:rPr>
        <w:t xml:space="preserve"> </w:t>
      </w:r>
      <w:r w:rsidR="00F54CB5">
        <w:rPr>
          <w:rFonts w:ascii="Times New Roman" w:hAnsi="Times New Roman" w:cs="Times New Roman"/>
          <w:sz w:val="24"/>
          <w:szCs w:val="24"/>
        </w:rPr>
        <w:t>a</w:t>
      </w:r>
      <w:r w:rsidRPr="000B286C">
        <w:rPr>
          <w:rFonts w:ascii="Times New Roman" w:hAnsi="Times New Roman" w:cs="Times New Roman"/>
          <w:sz w:val="24"/>
          <w:szCs w:val="24"/>
        </w:rPr>
        <w:t xml:space="preserve">rtinya </w:t>
      </w:r>
      <w:r w:rsidR="00F54CB5">
        <w:rPr>
          <w:rFonts w:ascii="Times New Roman" w:hAnsi="Times New Roman" w:cs="Times New Roman"/>
          <w:sz w:val="24"/>
          <w:szCs w:val="24"/>
        </w:rPr>
        <w:t xml:space="preserve">kemampuan </w:t>
      </w:r>
      <w:r w:rsidRPr="000B286C">
        <w:rPr>
          <w:rFonts w:ascii="Times New Roman" w:hAnsi="Times New Roman" w:cs="Times New Roman"/>
          <w:sz w:val="24"/>
          <w:szCs w:val="24"/>
        </w:rPr>
        <w:t>perusahaan</w:t>
      </w:r>
      <w:r w:rsidR="00F54CB5">
        <w:rPr>
          <w:rFonts w:ascii="Times New Roman" w:hAnsi="Times New Roman" w:cs="Times New Roman"/>
          <w:sz w:val="24"/>
          <w:szCs w:val="24"/>
        </w:rPr>
        <w:t xml:space="preserve"> untuk meningkatkan nilai perusahaan</w:t>
      </w:r>
      <w:r w:rsidR="00097B56">
        <w:rPr>
          <w:rFonts w:ascii="Times New Roman" w:hAnsi="Times New Roman" w:cs="Times New Roman"/>
          <w:sz w:val="24"/>
          <w:szCs w:val="24"/>
        </w:rPr>
        <w:t>nya</w:t>
      </w:r>
      <w:r w:rsidRPr="000B286C">
        <w:rPr>
          <w:rFonts w:ascii="Times New Roman" w:hAnsi="Times New Roman" w:cs="Times New Roman"/>
          <w:sz w:val="24"/>
          <w:szCs w:val="24"/>
        </w:rPr>
        <w:t xml:space="preserve"> kurang</w:t>
      </w:r>
      <w:r w:rsidR="00097B56">
        <w:rPr>
          <w:rFonts w:ascii="Times New Roman" w:hAnsi="Times New Roman" w:cs="Times New Roman"/>
          <w:sz w:val="24"/>
          <w:szCs w:val="24"/>
        </w:rPr>
        <w:t xml:space="preserve"> dari kata baik</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bCs/>
          <w:sz w:val="24"/>
          <w:szCs w:val="24"/>
        </w:rPr>
        <w:t xml:space="preserve">Para investor tentunya sangat selektif </w:t>
      </w:r>
      <w:r w:rsidR="00097B56">
        <w:rPr>
          <w:rFonts w:ascii="Times New Roman" w:hAnsi="Times New Roman" w:cs="Times New Roman"/>
          <w:bCs/>
          <w:sz w:val="24"/>
          <w:szCs w:val="24"/>
        </w:rPr>
        <w:t>ketika</w:t>
      </w:r>
      <w:r w:rsidRPr="000B286C">
        <w:rPr>
          <w:rFonts w:ascii="Times New Roman" w:hAnsi="Times New Roman" w:cs="Times New Roman"/>
          <w:bCs/>
          <w:sz w:val="24"/>
          <w:szCs w:val="24"/>
        </w:rPr>
        <w:t xml:space="preserve"> </w:t>
      </w:r>
      <w:r w:rsidR="00097B56">
        <w:rPr>
          <w:rFonts w:ascii="Times New Roman" w:hAnsi="Times New Roman" w:cs="Times New Roman"/>
          <w:bCs/>
          <w:sz w:val="24"/>
          <w:szCs w:val="24"/>
        </w:rPr>
        <w:t>memutuskan ingin</w:t>
      </w:r>
      <w:r w:rsidRPr="000B286C">
        <w:rPr>
          <w:rFonts w:ascii="Times New Roman" w:hAnsi="Times New Roman" w:cs="Times New Roman"/>
          <w:bCs/>
          <w:sz w:val="24"/>
          <w:szCs w:val="24"/>
        </w:rPr>
        <w:t xml:space="preserve"> </w:t>
      </w:r>
      <w:r w:rsidR="00097B56">
        <w:rPr>
          <w:rFonts w:ascii="Times New Roman" w:hAnsi="Times New Roman" w:cs="Times New Roman"/>
          <w:bCs/>
          <w:sz w:val="24"/>
          <w:szCs w:val="24"/>
        </w:rPr>
        <w:t xml:space="preserve">menanam modalnya pada </w:t>
      </w:r>
      <w:r w:rsidRPr="000B286C">
        <w:rPr>
          <w:rFonts w:ascii="Times New Roman" w:hAnsi="Times New Roman" w:cs="Times New Roman"/>
          <w:bCs/>
          <w:sz w:val="24"/>
          <w:szCs w:val="24"/>
        </w:rPr>
        <w:t xml:space="preserve">perusahaan, karena nilai perusahaan </w:t>
      </w:r>
      <w:r w:rsidR="00097B56">
        <w:rPr>
          <w:rFonts w:ascii="Times New Roman" w:hAnsi="Times New Roman" w:cs="Times New Roman"/>
          <w:bCs/>
          <w:sz w:val="24"/>
          <w:szCs w:val="24"/>
        </w:rPr>
        <w:t>menjadi</w:t>
      </w:r>
      <w:r w:rsidRPr="000B286C">
        <w:rPr>
          <w:rFonts w:ascii="Times New Roman" w:hAnsi="Times New Roman" w:cs="Times New Roman"/>
          <w:bCs/>
          <w:sz w:val="24"/>
          <w:szCs w:val="24"/>
        </w:rPr>
        <w:t xml:space="preserve"> faktor </w:t>
      </w:r>
      <w:r w:rsidR="00097B56">
        <w:rPr>
          <w:rFonts w:ascii="Times New Roman" w:hAnsi="Times New Roman" w:cs="Times New Roman"/>
          <w:bCs/>
          <w:sz w:val="24"/>
          <w:szCs w:val="24"/>
        </w:rPr>
        <w:t>penentu</w:t>
      </w:r>
      <w:r w:rsidRPr="000B286C">
        <w:rPr>
          <w:rFonts w:ascii="Times New Roman" w:hAnsi="Times New Roman" w:cs="Times New Roman"/>
          <w:bCs/>
          <w:sz w:val="24"/>
          <w:szCs w:val="24"/>
        </w:rPr>
        <w:t xml:space="preserve"> oleh investor untuk </w:t>
      </w:r>
      <w:r w:rsidR="00097B56">
        <w:rPr>
          <w:rFonts w:ascii="Times New Roman" w:hAnsi="Times New Roman" w:cs="Times New Roman"/>
          <w:bCs/>
          <w:sz w:val="24"/>
          <w:szCs w:val="24"/>
        </w:rPr>
        <w:t>berinvestasi.</w:t>
      </w:r>
      <w:proofErr w:type="gramEnd"/>
    </w:p>
    <w:p w:rsidR="000B3844" w:rsidRPr="00097B56" w:rsidRDefault="000B3844" w:rsidP="00097B56">
      <w:pPr>
        <w:spacing w:line="480" w:lineRule="auto"/>
        <w:ind w:left="720" w:firstLine="720"/>
        <w:jc w:val="both"/>
        <w:rPr>
          <w:rFonts w:ascii="Times New Roman" w:hAnsi="Times New Roman" w:cs="Times New Roman"/>
          <w:bCs/>
          <w:sz w:val="24"/>
          <w:szCs w:val="24"/>
        </w:rPr>
      </w:pPr>
      <w:proofErr w:type="gramStart"/>
      <w:r w:rsidRPr="000B286C">
        <w:rPr>
          <w:rFonts w:ascii="Times New Roman" w:hAnsi="Times New Roman" w:cs="Times New Roman"/>
          <w:bCs/>
          <w:sz w:val="24"/>
          <w:szCs w:val="24"/>
        </w:rPr>
        <w:t xml:space="preserve">Nilai Perusahaan merupakan suatu </w:t>
      </w:r>
      <w:r w:rsidR="00097B56">
        <w:rPr>
          <w:rFonts w:ascii="Times New Roman" w:hAnsi="Times New Roman" w:cs="Times New Roman"/>
          <w:bCs/>
          <w:sz w:val="24"/>
          <w:szCs w:val="24"/>
        </w:rPr>
        <w:t>pandangan</w:t>
      </w:r>
      <w:r w:rsidRPr="000B286C">
        <w:rPr>
          <w:rFonts w:ascii="Times New Roman" w:hAnsi="Times New Roman" w:cs="Times New Roman"/>
          <w:bCs/>
          <w:sz w:val="24"/>
          <w:szCs w:val="24"/>
        </w:rPr>
        <w:t xml:space="preserve"> masyarakat terhadap perusahaan yang telah </w:t>
      </w:r>
      <w:r w:rsidR="00097B56">
        <w:rPr>
          <w:rFonts w:ascii="Times New Roman" w:hAnsi="Times New Roman" w:cs="Times New Roman"/>
          <w:bCs/>
          <w:sz w:val="24"/>
          <w:szCs w:val="24"/>
        </w:rPr>
        <w:t>memiliki integritas baik</w:t>
      </w:r>
      <w:r w:rsidRPr="000B286C">
        <w:rPr>
          <w:rFonts w:ascii="Times New Roman" w:hAnsi="Times New Roman" w:cs="Times New Roman"/>
          <w:bCs/>
          <w:sz w:val="24"/>
          <w:szCs w:val="24"/>
        </w:rPr>
        <w:t xml:space="preserve"> </w:t>
      </w:r>
      <w:r w:rsidR="00097B56">
        <w:rPr>
          <w:rFonts w:ascii="Times New Roman" w:hAnsi="Times New Roman" w:cs="Times New Roman"/>
          <w:bCs/>
          <w:sz w:val="24"/>
          <w:szCs w:val="24"/>
        </w:rPr>
        <w:t>dalam kurun waktu yang sudah lama</w:t>
      </w:r>
      <w:r w:rsidRPr="000B286C">
        <w:rPr>
          <w:rFonts w:ascii="Times New Roman" w:hAnsi="Times New Roman" w:cs="Times New Roman"/>
          <w:bCs/>
          <w:sz w:val="24"/>
          <w:szCs w:val="24"/>
        </w:rPr>
        <w:t xml:space="preserve">, </w:t>
      </w:r>
      <w:r w:rsidR="00097B56">
        <w:rPr>
          <w:rFonts w:ascii="Times New Roman" w:hAnsi="Times New Roman" w:cs="Times New Roman"/>
          <w:bCs/>
          <w:sz w:val="24"/>
          <w:szCs w:val="24"/>
        </w:rPr>
        <w:t>mulai</w:t>
      </w:r>
      <w:r w:rsidRPr="000B286C">
        <w:rPr>
          <w:rFonts w:ascii="Times New Roman" w:hAnsi="Times New Roman" w:cs="Times New Roman"/>
          <w:bCs/>
          <w:sz w:val="24"/>
          <w:szCs w:val="24"/>
        </w:rPr>
        <w:t xml:space="preserve"> perusahaan </w:t>
      </w:r>
      <w:r w:rsidR="00097B56">
        <w:rPr>
          <w:rFonts w:ascii="Times New Roman" w:hAnsi="Times New Roman" w:cs="Times New Roman"/>
          <w:bCs/>
          <w:sz w:val="24"/>
          <w:szCs w:val="24"/>
        </w:rPr>
        <w:t>itu</w:t>
      </w:r>
      <w:r w:rsidRPr="000B286C">
        <w:rPr>
          <w:rFonts w:ascii="Times New Roman" w:hAnsi="Times New Roman" w:cs="Times New Roman"/>
          <w:bCs/>
          <w:sz w:val="24"/>
          <w:szCs w:val="24"/>
        </w:rPr>
        <w:t xml:space="preserve"> berdiri </w:t>
      </w:r>
      <w:r w:rsidR="00097B56">
        <w:rPr>
          <w:rFonts w:ascii="Times New Roman" w:hAnsi="Times New Roman" w:cs="Times New Roman"/>
          <w:bCs/>
          <w:sz w:val="24"/>
          <w:szCs w:val="24"/>
        </w:rPr>
        <w:t>sampai sekarang</w:t>
      </w:r>
      <w:r w:rsidRPr="000B286C">
        <w:rPr>
          <w:rFonts w:ascii="Times New Roman" w:hAnsi="Times New Roman" w:cs="Times New Roman"/>
          <w:bCs/>
          <w:sz w:val="24"/>
          <w:szCs w:val="24"/>
        </w:rPr>
        <w:t xml:space="preserve"> (Noerirawan, 2012).</w:t>
      </w:r>
      <w:proofErr w:type="gramEnd"/>
      <w:r w:rsidRPr="000B286C">
        <w:rPr>
          <w:rFonts w:ascii="Times New Roman" w:hAnsi="Times New Roman" w:cs="Times New Roman"/>
          <w:bCs/>
          <w:sz w:val="24"/>
          <w:szCs w:val="24"/>
        </w:rPr>
        <w:t xml:space="preserve"> Semua perusahaan yang </w:t>
      </w:r>
      <w:r w:rsidR="00097B56">
        <w:rPr>
          <w:rFonts w:ascii="Times New Roman" w:hAnsi="Times New Roman" w:cs="Times New Roman"/>
          <w:bCs/>
          <w:sz w:val="24"/>
          <w:szCs w:val="24"/>
        </w:rPr>
        <w:t>masuk</w:t>
      </w:r>
      <w:r w:rsidRPr="000B286C">
        <w:rPr>
          <w:rFonts w:ascii="Times New Roman" w:hAnsi="Times New Roman" w:cs="Times New Roman"/>
          <w:bCs/>
          <w:sz w:val="24"/>
          <w:szCs w:val="24"/>
        </w:rPr>
        <w:t xml:space="preserve"> di BEI </w:t>
      </w:r>
      <w:r w:rsidR="00097B56">
        <w:rPr>
          <w:rFonts w:ascii="Times New Roman" w:hAnsi="Times New Roman" w:cs="Times New Roman"/>
          <w:bCs/>
          <w:sz w:val="24"/>
          <w:szCs w:val="24"/>
        </w:rPr>
        <w:t>pastinya</w:t>
      </w:r>
      <w:r w:rsidRPr="000B286C">
        <w:rPr>
          <w:rFonts w:ascii="Times New Roman" w:hAnsi="Times New Roman" w:cs="Times New Roman"/>
          <w:bCs/>
          <w:sz w:val="24"/>
          <w:szCs w:val="24"/>
        </w:rPr>
        <w:t xml:space="preserve"> ingin saham mereka </w:t>
      </w:r>
      <w:r w:rsidR="00097B56">
        <w:rPr>
          <w:rFonts w:ascii="Times New Roman" w:hAnsi="Times New Roman" w:cs="Times New Roman"/>
          <w:bCs/>
          <w:sz w:val="24"/>
          <w:szCs w:val="24"/>
        </w:rPr>
        <w:t>ber</w:t>
      </w:r>
      <w:r w:rsidRPr="000B286C">
        <w:rPr>
          <w:rFonts w:ascii="Times New Roman" w:hAnsi="Times New Roman" w:cs="Times New Roman"/>
          <w:bCs/>
          <w:sz w:val="24"/>
          <w:szCs w:val="24"/>
        </w:rPr>
        <w:t>potensi tinggi</w:t>
      </w:r>
      <w:r w:rsidR="000717B8">
        <w:rPr>
          <w:rFonts w:ascii="Times New Roman" w:hAnsi="Times New Roman" w:cs="Times New Roman"/>
          <w:bCs/>
          <w:sz w:val="24"/>
          <w:szCs w:val="24"/>
        </w:rPr>
        <w:t>,</w:t>
      </w:r>
      <w:r w:rsidRPr="000B286C">
        <w:rPr>
          <w:rFonts w:ascii="Times New Roman" w:hAnsi="Times New Roman" w:cs="Times New Roman"/>
          <w:bCs/>
          <w:sz w:val="24"/>
          <w:szCs w:val="24"/>
        </w:rPr>
        <w:t xml:space="preserve"> </w:t>
      </w:r>
      <w:r w:rsidR="000717B8">
        <w:rPr>
          <w:rFonts w:ascii="Times New Roman" w:hAnsi="Times New Roman" w:cs="Times New Roman"/>
          <w:bCs/>
          <w:sz w:val="24"/>
          <w:szCs w:val="24"/>
        </w:rPr>
        <w:t>dan mampu menarik</w:t>
      </w:r>
      <w:r w:rsidRPr="000B286C">
        <w:rPr>
          <w:rFonts w:ascii="Times New Roman" w:hAnsi="Times New Roman" w:cs="Times New Roman"/>
          <w:bCs/>
          <w:sz w:val="24"/>
          <w:szCs w:val="24"/>
        </w:rPr>
        <w:t xml:space="preserve"> investor </w:t>
      </w:r>
      <w:r w:rsidR="000717B8">
        <w:rPr>
          <w:rFonts w:ascii="Times New Roman" w:hAnsi="Times New Roman" w:cs="Times New Roman"/>
          <w:bCs/>
          <w:sz w:val="24"/>
          <w:szCs w:val="24"/>
        </w:rPr>
        <w:t>agar mau</w:t>
      </w:r>
      <w:r w:rsidRPr="000B286C">
        <w:rPr>
          <w:rFonts w:ascii="Times New Roman" w:hAnsi="Times New Roman" w:cs="Times New Roman"/>
          <w:bCs/>
          <w:sz w:val="24"/>
          <w:szCs w:val="24"/>
        </w:rPr>
        <w:t xml:space="preserve"> </w:t>
      </w:r>
      <w:r w:rsidR="000717B8">
        <w:rPr>
          <w:rFonts w:ascii="Times New Roman" w:hAnsi="Times New Roman" w:cs="Times New Roman"/>
          <w:bCs/>
          <w:sz w:val="24"/>
          <w:szCs w:val="24"/>
        </w:rPr>
        <w:t xml:space="preserve">menginvestasikan modalnya </w:t>
      </w:r>
      <w:r w:rsidRPr="000B286C">
        <w:rPr>
          <w:rFonts w:ascii="Times New Roman" w:hAnsi="Times New Roman" w:cs="Times New Roman"/>
          <w:bCs/>
          <w:sz w:val="24"/>
          <w:szCs w:val="24"/>
        </w:rPr>
        <w:t xml:space="preserve">di perusahaan </w:t>
      </w:r>
      <w:r w:rsidR="000717B8">
        <w:rPr>
          <w:rFonts w:ascii="Times New Roman" w:hAnsi="Times New Roman" w:cs="Times New Roman"/>
          <w:bCs/>
          <w:sz w:val="24"/>
          <w:szCs w:val="24"/>
        </w:rPr>
        <w:t>mereka</w:t>
      </w:r>
      <w:r w:rsidRPr="000B286C">
        <w:rPr>
          <w:rFonts w:ascii="Times New Roman" w:hAnsi="Times New Roman" w:cs="Times New Roman"/>
          <w:bCs/>
          <w:sz w:val="24"/>
          <w:szCs w:val="24"/>
        </w:rPr>
        <w:t xml:space="preserve"> (</w:t>
      </w:r>
      <w:proofErr w:type="gramStart"/>
      <w:r w:rsidRPr="000B286C">
        <w:rPr>
          <w:rFonts w:ascii="Times New Roman" w:hAnsi="Times New Roman" w:cs="Times New Roman"/>
          <w:bCs/>
          <w:sz w:val="24"/>
          <w:szCs w:val="24"/>
        </w:rPr>
        <w:t>Dwi</w:t>
      </w:r>
      <w:proofErr w:type="gramEnd"/>
      <w:r w:rsidRPr="000B286C">
        <w:rPr>
          <w:rFonts w:ascii="Times New Roman" w:hAnsi="Times New Roman" w:cs="Times New Roman"/>
          <w:bCs/>
          <w:sz w:val="24"/>
          <w:szCs w:val="24"/>
        </w:rPr>
        <w:t>, 2013).</w:t>
      </w:r>
    </w:p>
    <w:p w:rsidR="000B3844" w:rsidRPr="000B286C" w:rsidRDefault="000B3844" w:rsidP="000717B8">
      <w:pPr>
        <w:spacing w:line="480" w:lineRule="auto"/>
        <w:ind w:left="720" w:firstLine="720"/>
        <w:jc w:val="both"/>
        <w:rPr>
          <w:rFonts w:ascii="Times New Roman" w:hAnsi="Times New Roman" w:cs="Times New Roman"/>
          <w:bCs/>
          <w:sz w:val="24"/>
          <w:szCs w:val="24"/>
        </w:rPr>
      </w:pPr>
      <w:proofErr w:type="gramStart"/>
      <w:r w:rsidRPr="000B286C">
        <w:rPr>
          <w:rFonts w:ascii="Times New Roman" w:hAnsi="Times New Roman" w:cs="Times New Roman"/>
          <w:bCs/>
          <w:sz w:val="24"/>
          <w:szCs w:val="24"/>
        </w:rPr>
        <w:t>Dalam suatu perusahaan, manajer perusahaan memiliki tujuan untuk memaksimalkan nilai perusahaan.</w:t>
      </w:r>
      <w:proofErr w:type="gramEnd"/>
      <w:r w:rsidR="000717B8">
        <w:rPr>
          <w:rFonts w:ascii="Times New Roman" w:hAnsi="Times New Roman" w:cs="Times New Roman"/>
          <w:bCs/>
          <w:sz w:val="24"/>
          <w:szCs w:val="24"/>
        </w:rPr>
        <w:t xml:space="preserve"> </w:t>
      </w:r>
      <w:proofErr w:type="gramStart"/>
      <w:r w:rsidR="000717B8">
        <w:rPr>
          <w:rFonts w:ascii="Times New Roman" w:hAnsi="Times New Roman" w:cs="Times New Roman"/>
          <w:bCs/>
          <w:sz w:val="24"/>
          <w:szCs w:val="24"/>
        </w:rPr>
        <w:t>Maka n</w:t>
      </w:r>
      <w:r w:rsidRPr="000B286C">
        <w:rPr>
          <w:rFonts w:ascii="Times New Roman" w:hAnsi="Times New Roman" w:cs="Times New Roman"/>
          <w:bCs/>
          <w:sz w:val="24"/>
          <w:szCs w:val="24"/>
        </w:rPr>
        <w:t xml:space="preserve">ilai perusahaan yang </w:t>
      </w:r>
      <w:r w:rsidR="00796071">
        <w:rPr>
          <w:rFonts w:ascii="Times New Roman" w:hAnsi="Times New Roman" w:cs="Times New Roman"/>
          <w:bCs/>
          <w:sz w:val="24"/>
          <w:szCs w:val="24"/>
        </w:rPr>
        <w:t>baik</w:t>
      </w:r>
      <w:r w:rsidRPr="000B286C">
        <w:rPr>
          <w:rFonts w:ascii="Times New Roman" w:hAnsi="Times New Roman" w:cs="Times New Roman"/>
          <w:bCs/>
          <w:sz w:val="24"/>
          <w:szCs w:val="24"/>
        </w:rPr>
        <w:t xml:space="preserve"> dapat meningkatkan </w:t>
      </w:r>
      <w:r w:rsidR="000717B8">
        <w:rPr>
          <w:rFonts w:ascii="Times New Roman" w:hAnsi="Times New Roman" w:cs="Times New Roman"/>
          <w:bCs/>
          <w:sz w:val="24"/>
          <w:szCs w:val="24"/>
        </w:rPr>
        <w:t>keinginan</w:t>
      </w:r>
      <w:r w:rsidRPr="000B286C">
        <w:rPr>
          <w:rFonts w:ascii="Times New Roman" w:hAnsi="Times New Roman" w:cs="Times New Roman"/>
          <w:bCs/>
          <w:sz w:val="24"/>
          <w:szCs w:val="24"/>
        </w:rPr>
        <w:t xml:space="preserve"> investor </w:t>
      </w:r>
      <w:r w:rsidR="00EF5102">
        <w:rPr>
          <w:rFonts w:ascii="Times New Roman" w:hAnsi="Times New Roman" w:cs="Times New Roman"/>
          <w:bCs/>
          <w:sz w:val="24"/>
          <w:szCs w:val="24"/>
        </w:rPr>
        <w:t xml:space="preserve">untuk menginvestasikan modal </w:t>
      </w:r>
      <w:r w:rsidR="000717B8">
        <w:rPr>
          <w:rFonts w:ascii="Times New Roman" w:hAnsi="Times New Roman" w:cs="Times New Roman"/>
          <w:bCs/>
          <w:sz w:val="24"/>
          <w:szCs w:val="24"/>
        </w:rPr>
        <w:t>di</w:t>
      </w:r>
      <w:r w:rsidRPr="000B286C">
        <w:rPr>
          <w:rFonts w:ascii="Times New Roman" w:hAnsi="Times New Roman" w:cs="Times New Roman"/>
          <w:bCs/>
          <w:sz w:val="24"/>
          <w:szCs w:val="24"/>
        </w:rPr>
        <w:t xml:space="preserve"> </w:t>
      </w:r>
      <w:r w:rsidRPr="000B286C">
        <w:rPr>
          <w:rFonts w:ascii="Times New Roman" w:hAnsi="Times New Roman" w:cs="Times New Roman"/>
          <w:bCs/>
          <w:sz w:val="24"/>
          <w:szCs w:val="24"/>
        </w:rPr>
        <w:lastRenderedPageBreak/>
        <w:t>perusahaan tersebut.</w:t>
      </w:r>
      <w:proofErr w:type="gramEnd"/>
      <w:r w:rsidRPr="000B286C">
        <w:rPr>
          <w:rFonts w:ascii="Times New Roman" w:hAnsi="Times New Roman" w:cs="Times New Roman"/>
          <w:bCs/>
          <w:sz w:val="24"/>
          <w:szCs w:val="24"/>
        </w:rPr>
        <w:t xml:space="preserve">  Karena pada dasarnya tujuan s</w:t>
      </w:r>
      <w:r w:rsidR="000717B8">
        <w:rPr>
          <w:rFonts w:ascii="Times New Roman" w:hAnsi="Times New Roman" w:cs="Times New Roman"/>
          <w:bCs/>
          <w:sz w:val="24"/>
          <w:szCs w:val="24"/>
        </w:rPr>
        <w:t>etiap</w:t>
      </w:r>
      <w:r w:rsidRPr="000B286C">
        <w:rPr>
          <w:rFonts w:ascii="Times New Roman" w:hAnsi="Times New Roman" w:cs="Times New Roman"/>
          <w:bCs/>
          <w:sz w:val="24"/>
          <w:szCs w:val="24"/>
        </w:rPr>
        <w:t xml:space="preserve"> perusahaan adalah me</w:t>
      </w:r>
      <w:r w:rsidR="000717B8">
        <w:rPr>
          <w:rFonts w:ascii="Times New Roman" w:hAnsi="Times New Roman" w:cs="Times New Roman"/>
          <w:bCs/>
          <w:sz w:val="24"/>
          <w:szCs w:val="24"/>
        </w:rPr>
        <w:t>ningkatkan</w:t>
      </w:r>
      <w:r w:rsidRPr="000B286C">
        <w:rPr>
          <w:rFonts w:ascii="Times New Roman" w:hAnsi="Times New Roman" w:cs="Times New Roman"/>
          <w:bCs/>
          <w:sz w:val="24"/>
          <w:szCs w:val="24"/>
        </w:rPr>
        <w:t xml:space="preserve"> nilai perusahaan </w:t>
      </w:r>
      <w:r w:rsidR="000717B8">
        <w:rPr>
          <w:rFonts w:ascii="Times New Roman" w:hAnsi="Times New Roman" w:cs="Times New Roman"/>
          <w:bCs/>
          <w:sz w:val="24"/>
          <w:szCs w:val="24"/>
        </w:rPr>
        <w:t>maupun</w:t>
      </w:r>
      <w:r w:rsidRPr="000B286C">
        <w:rPr>
          <w:rFonts w:ascii="Times New Roman" w:hAnsi="Times New Roman" w:cs="Times New Roman"/>
          <w:bCs/>
          <w:sz w:val="24"/>
          <w:szCs w:val="24"/>
        </w:rPr>
        <w:t xml:space="preserve"> kekaya</w:t>
      </w:r>
      <w:r w:rsidR="000717B8">
        <w:rPr>
          <w:rFonts w:ascii="Times New Roman" w:hAnsi="Times New Roman" w:cs="Times New Roman"/>
          <w:bCs/>
          <w:sz w:val="24"/>
          <w:szCs w:val="24"/>
        </w:rPr>
        <w:t>an para pemegang saham dalam jangka pendek,</w:t>
      </w:r>
      <w:r w:rsidRPr="000B286C">
        <w:rPr>
          <w:rFonts w:ascii="Times New Roman" w:hAnsi="Times New Roman" w:cs="Times New Roman"/>
          <w:bCs/>
          <w:sz w:val="24"/>
          <w:szCs w:val="24"/>
        </w:rPr>
        <w:t xml:space="preserve"> perusahaan </w:t>
      </w:r>
      <w:r w:rsidR="000717B8">
        <w:rPr>
          <w:rFonts w:ascii="Times New Roman" w:hAnsi="Times New Roman" w:cs="Times New Roman"/>
          <w:bCs/>
          <w:sz w:val="24"/>
          <w:szCs w:val="24"/>
        </w:rPr>
        <w:t xml:space="preserve">yang </w:t>
      </w:r>
      <w:r w:rsidRPr="000B286C">
        <w:rPr>
          <w:rFonts w:ascii="Times New Roman" w:hAnsi="Times New Roman" w:cs="Times New Roman"/>
          <w:bCs/>
          <w:i/>
          <w:sz w:val="24"/>
          <w:szCs w:val="24"/>
        </w:rPr>
        <w:t>go public</w:t>
      </w:r>
      <w:r w:rsidRPr="000B286C">
        <w:rPr>
          <w:rFonts w:ascii="Times New Roman" w:hAnsi="Times New Roman" w:cs="Times New Roman"/>
          <w:bCs/>
          <w:sz w:val="24"/>
          <w:szCs w:val="24"/>
        </w:rPr>
        <w:t> </w:t>
      </w:r>
      <w:r w:rsidR="000717B8">
        <w:rPr>
          <w:rFonts w:ascii="Times New Roman" w:hAnsi="Times New Roman" w:cs="Times New Roman"/>
          <w:bCs/>
          <w:sz w:val="24"/>
          <w:szCs w:val="24"/>
        </w:rPr>
        <w:t>terlihat</w:t>
      </w:r>
      <w:r w:rsidRPr="000B286C">
        <w:rPr>
          <w:rFonts w:ascii="Times New Roman" w:hAnsi="Times New Roman" w:cs="Times New Roman"/>
          <w:bCs/>
          <w:sz w:val="24"/>
          <w:szCs w:val="24"/>
        </w:rPr>
        <w:t xml:space="preserve"> </w:t>
      </w:r>
      <w:r w:rsidR="000717B8">
        <w:rPr>
          <w:rFonts w:ascii="Times New Roman" w:hAnsi="Times New Roman" w:cs="Times New Roman"/>
          <w:bCs/>
          <w:sz w:val="24"/>
          <w:szCs w:val="24"/>
        </w:rPr>
        <w:t>dari</w:t>
      </w:r>
      <w:r w:rsidRPr="000B286C">
        <w:rPr>
          <w:rFonts w:ascii="Times New Roman" w:hAnsi="Times New Roman" w:cs="Times New Roman"/>
          <w:bCs/>
          <w:sz w:val="24"/>
          <w:szCs w:val="24"/>
        </w:rPr>
        <w:t xml:space="preserve"> harga pasar saham perusahaan yang </w:t>
      </w:r>
      <w:r w:rsidR="000717B8">
        <w:rPr>
          <w:rFonts w:ascii="Times New Roman" w:hAnsi="Times New Roman" w:cs="Times New Roman"/>
          <w:bCs/>
          <w:sz w:val="24"/>
          <w:szCs w:val="24"/>
        </w:rPr>
        <w:t>terlibat</w:t>
      </w:r>
      <w:r w:rsidRPr="000B286C">
        <w:rPr>
          <w:rFonts w:ascii="Times New Roman" w:hAnsi="Times New Roman" w:cs="Times New Roman"/>
          <w:bCs/>
          <w:sz w:val="24"/>
          <w:szCs w:val="24"/>
        </w:rPr>
        <w:t xml:space="preserve"> di pasar modal (Sudana I Made, 2011:23).</w:t>
      </w:r>
    </w:p>
    <w:p w:rsidR="000B3844" w:rsidRPr="000B286C" w:rsidRDefault="00473387" w:rsidP="000B3844">
      <w:pPr>
        <w:spacing w:line="480" w:lineRule="auto"/>
        <w:ind w:left="720" w:firstLine="720"/>
        <w:jc w:val="both"/>
        <w:rPr>
          <w:rFonts w:ascii="Times New Roman" w:hAnsi="Times New Roman" w:cs="Times New Roman"/>
          <w:sz w:val="24"/>
          <w:szCs w:val="24"/>
        </w:rPr>
      </w:pPr>
      <w:proofErr w:type="gramStart"/>
      <w:r>
        <w:rPr>
          <w:rFonts w:ascii="Times New Roman" w:hAnsi="Times New Roman" w:cs="Times New Roman"/>
          <w:bCs/>
          <w:sz w:val="24"/>
          <w:szCs w:val="24"/>
        </w:rPr>
        <w:t>Beberapa faktor yang dapat mempengaruhi nilai perusahaan</w:t>
      </w:r>
      <w:r w:rsidR="000B3844" w:rsidRPr="000B286C">
        <w:rPr>
          <w:rFonts w:ascii="Times New Roman" w:hAnsi="Times New Roman" w:cs="Times New Roman"/>
          <w:bCs/>
          <w:sz w:val="24"/>
          <w:szCs w:val="24"/>
        </w:rPr>
        <w:t>, yaitu ukuran perusahaan, dan kebijakan dividen.</w:t>
      </w:r>
      <w:proofErr w:type="gramEnd"/>
      <w:r w:rsidR="000B3844" w:rsidRPr="000B286C">
        <w:rPr>
          <w:rFonts w:ascii="Times New Roman" w:hAnsi="Times New Roman" w:cs="Times New Roman"/>
          <w:bCs/>
          <w:sz w:val="24"/>
          <w:szCs w:val="24"/>
        </w:rPr>
        <w:t xml:space="preserve"> Perusahaan yang </w:t>
      </w:r>
      <w:r>
        <w:rPr>
          <w:rFonts w:ascii="Times New Roman" w:hAnsi="Times New Roman" w:cs="Times New Roman"/>
          <w:bCs/>
          <w:sz w:val="24"/>
          <w:szCs w:val="24"/>
        </w:rPr>
        <w:t xml:space="preserve">memiliki ukuran </w:t>
      </w:r>
      <w:r w:rsidR="000B3844" w:rsidRPr="000B286C">
        <w:rPr>
          <w:rFonts w:ascii="Times New Roman" w:hAnsi="Times New Roman" w:cs="Times New Roman"/>
          <w:bCs/>
          <w:sz w:val="24"/>
          <w:szCs w:val="24"/>
        </w:rPr>
        <w:t xml:space="preserve">besar, </w:t>
      </w:r>
      <w:proofErr w:type="gramStart"/>
      <w:r w:rsidR="000B3844" w:rsidRPr="000B286C">
        <w:rPr>
          <w:rFonts w:ascii="Times New Roman" w:hAnsi="Times New Roman" w:cs="Times New Roman"/>
          <w:bCs/>
          <w:sz w:val="24"/>
          <w:szCs w:val="24"/>
        </w:rPr>
        <w:t>akan</w:t>
      </w:r>
      <w:proofErr w:type="gramEnd"/>
      <w:r w:rsidR="000B3844" w:rsidRPr="000B286C">
        <w:rPr>
          <w:rFonts w:ascii="Times New Roman" w:hAnsi="Times New Roman" w:cs="Times New Roman"/>
          <w:bCs/>
          <w:sz w:val="24"/>
          <w:szCs w:val="24"/>
        </w:rPr>
        <w:t xml:space="preserve"> </w:t>
      </w:r>
      <w:r>
        <w:rPr>
          <w:rFonts w:ascii="Times New Roman" w:hAnsi="Times New Roman" w:cs="Times New Roman"/>
          <w:bCs/>
          <w:sz w:val="24"/>
          <w:szCs w:val="24"/>
        </w:rPr>
        <w:t>mempermudah</w:t>
      </w:r>
      <w:r w:rsidR="000B3844" w:rsidRPr="000B286C">
        <w:rPr>
          <w:rFonts w:ascii="Times New Roman" w:hAnsi="Times New Roman" w:cs="Times New Roman"/>
          <w:bCs/>
          <w:sz w:val="24"/>
          <w:szCs w:val="24"/>
        </w:rPr>
        <w:t xml:space="preserve"> upaya</w:t>
      </w:r>
      <w:r>
        <w:rPr>
          <w:rFonts w:ascii="Times New Roman" w:hAnsi="Times New Roman" w:cs="Times New Roman"/>
          <w:bCs/>
          <w:sz w:val="24"/>
          <w:szCs w:val="24"/>
        </w:rPr>
        <w:t xml:space="preserve"> mereka </w:t>
      </w:r>
      <w:r w:rsidR="000B3844" w:rsidRPr="000B286C">
        <w:rPr>
          <w:rFonts w:ascii="Times New Roman" w:hAnsi="Times New Roman" w:cs="Times New Roman"/>
          <w:bCs/>
          <w:sz w:val="24"/>
          <w:szCs w:val="24"/>
        </w:rPr>
        <w:t xml:space="preserve">untuk mendapatkan </w:t>
      </w:r>
      <w:r>
        <w:rPr>
          <w:rFonts w:ascii="Times New Roman" w:hAnsi="Times New Roman" w:cs="Times New Roman"/>
          <w:bCs/>
          <w:sz w:val="24"/>
          <w:szCs w:val="24"/>
        </w:rPr>
        <w:t xml:space="preserve">sumber </w:t>
      </w:r>
      <w:r w:rsidR="000B3844" w:rsidRPr="000B286C">
        <w:rPr>
          <w:rFonts w:ascii="Times New Roman" w:hAnsi="Times New Roman" w:cs="Times New Roman"/>
          <w:bCs/>
          <w:sz w:val="24"/>
          <w:szCs w:val="24"/>
        </w:rPr>
        <w:t xml:space="preserve">dana di pasar modal. Dari kemudahan </w:t>
      </w:r>
      <w:r>
        <w:rPr>
          <w:rFonts w:ascii="Times New Roman" w:hAnsi="Times New Roman" w:cs="Times New Roman"/>
          <w:bCs/>
          <w:sz w:val="24"/>
          <w:szCs w:val="24"/>
        </w:rPr>
        <w:t>itu</w:t>
      </w:r>
      <w:r w:rsidR="000B3844" w:rsidRPr="000B286C">
        <w:rPr>
          <w:rFonts w:ascii="Times New Roman" w:hAnsi="Times New Roman" w:cs="Times New Roman"/>
          <w:bCs/>
          <w:sz w:val="24"/>
          <w:szCs w:val="24"/>
        </w:rPr>
        <w:t xml:space="preserve">, </w:t>
      </w:r>
      <w:proofErr w:type="gramStart"/>
      <w:r w:rsidR="000B3844" w:rsidRPr="000B286C">
        <w:rPr>
          <w:rFonts w:ascii="Times New Roman" w:hAnsi="Times New Roman" w:cs="Times New Roman"/>
          <w:bCs/>
          <w:sz w:val="24"/>
          <w:szCs w:val="24"/>
        </w:rPr>
        <w:t>akan</w:t>
      </w:r>
      <w:proofErr w:type="gramEnd"/>
      <w:r w:rsidR="000B3844" w:rsidRPr="000B286C">
        <w:rPr>
          <w:rFonts w:ascii="Times New Roman" w:hAnsi="Times New Roman" w:cs="Times New Roman"/>
          <w:bCs/>
          <w:sz w:val="24"/>
          <w:szCs w:val="24"/>
        </w:rPr>
        <w:t xml:space="preserve"> di</w:t>
      </w:r>
      <w:r>
        <w:rPr>
          <w:rFonts w:ascii="Times New Roman" w:hAnsi="Times New Roman" w:cs="Times New Roman"/>
          <w:bCs/>
          <w:sz w:val="24"/>
          <w:szCs w:val="24"/>
        </w:rPr>
        <w:t>terima</w:t>
      </w:r>
      <w:r w:rsidR="000B3844" w:rsidRPr="000B286C">
        <w:rPr>
          <w:rFonts w:ascii="Times New Roman" w:hAnsi="Times New Roman" w:cs="Times New Roman"/>
          <w:bCs/>
          <w:sz w:val="24"/>
          <w:szCs w:val="24"/>
        </w:rPr>
        <w:t xml:space="preserve"> investor </w:t>
      </w:r>
      <w:r>
        <w:rPr>
          <w:rFonts w:ascii="Times New Roman" w:hAnsi="Times New Roman" w:cs="Times New Roman"/>
          <w:bCs/>
          <w:sz w:val="24"/>
          <w:szCs w:val="24"/>
        </w:rPr>
        <w:t>sebagai</w:t>
      </w:r>
      <w:r w:rsidR="000B3844" w:rsidRPr="000B286C">
        <w:rPr>
          <w:rFonts w:ascii="Times New Roman" w:hAnsi="Times New Roman" w:cs="Times New Roman"/>
          <w:bCs/>
          <w:sz w:val="24"/>
          <w:szCs w:val="24"/>
        </w:rPr>
        <w:t xml:space="preserve"> harapan</w:t>
      </w:r>
      <w:r>
        <w:rPr>
          <w:rFonts w:ascii="Times New Roman" w:hAnsi="Times New Roman" w:cs="Times New Roman"/>
          <w:bCs/>
          <w:sz w:val="24"/>
          <w:szCs w:val="24"/>
        </w:rPr>
        <w:t xml:space="preserve"> yang</w:t>
      </w:r>
      <w:r w:rsidR="000B3844" w:rsidRPr="000B286C">
        <w:rPr>
          <w:rFonts w:ascii="Times New Roman" w:hAnsi="Times New Roman" w:cs="Times New Roman"/>
          <w:bCs/>
          <w:sz w:val="24"/>
          <w:szCs w:val="24"/>
        </w:rPr>
        <w:t xml:space="preserve"> </w:t>
      </w:r>
      <w:r>
        <w:rPr>
          <w:rFonts w:ascii="Times New Roman" w:hAnsi="Times New Roman" w:cs="Times New Roman"/>
          <w:bCs/>
          <w:sz w:val="24"/>
          <w:szCs w:val="24"/>
        </w:rPr>
        <w:t>positif</w:t>
      </w:r>
      <w:r w:rsidR="000B3844" w:rsidRPr="000B286C">
        <w:rPr>
          <w:rFonts w:ascii="Times New Roman" w:hAnsi="Times New Roman" w:cs="Times New Roman"/>
          <w:bCs/>
          <w:sz w:val="24"/>
          <w:szCs w:val="24"/>
        </w:rPr>
        <w:t xml:space="preserve"> dari </w:t>
      </w:r>
      <w:r>
        <w:rPr>
          <w:rFonts w:ascii="Times New Roman" w:hAnsi="Times New Roman" w:cs="Times New Roman"/>
          <w:bCs/>
          <w:sz w:val="24"/>
          <w:szCs w:val="24"/>
        </w:rPr>
        <w:t>perusahaan, serta</w:t>
      </w:r>
      <w:r w:rsidR="000B3844" w:rsidRPr="000B286C">
        <w:rPr>
          <w:rFonts w:ascii="Times New Roman" w:hAnsi="Times New Roman" w:cs="Times New Roman"/>
          <w:bCs/>
          <w:sz w:val="24"/>
          <w:szCs w:val="24"/>
        </w:rPr>
        <w:t xml:space="preserve"> menjadi pengaruh </w:t>
      </w:r>
      <w:r>
        <w:rPr>
          <w:rFonts w:ascii="Times New Roman" w:hAnsi="Times New Roman" w:cs="Times New Roman"/>
          <w:bCs/>
          <w:sz w:val="24"/>
          <w:szCs w:val="24"/>
        </w:rPr>
        <w:t>baik</w:t>
      </w:r>
      <w:r w:rsidR="000B3844" w:rsidRPr="000B286C">
        <w:rPr>
          <w:rFonts w:ascii="Times New Roman" w:hAnsi="Times New Roman" w:cs="Times New Roman"/>
          <w:bCs/>
          <w:sz w:val="24"/>
          <w:szCs w:val="24"/>
        </w:rPr>
        <w:t xml:space="preserve"> </w:t>
      </w:r>
      <w:r>
        <w:rPr>
          <w:rFonts w:ascii="Times New Roman" w:hAnsi="Times New Roman" w:cs="Times New Roman"/>
          <w:bCs/>
          <w:sz w:val="24"/>
          <w:szCs w:val="24"/>
        </w:rPr>
        <w:t>untuk</w:t>
      </w:r>
      <w:r w:rsidR="000B3844" w:rsidRPr="000B286C">
        <w:rPr>
          <w:rFonts w:ascii="Times New Roman" w:hAnsi="Times New Roman" w:cs="Times New Roman"/>
          <w:bCs/>
          <w:sz w:val="24"/>
          <w:szCs w:val="24"/>
        </w:rPr>
        <w:t xml:space="preserve"> nilai perusahaan (Hardiyanti, 2012). </w:t>
      </w:r>
      <w:r w:rsidR="000B3844" w:rsidRPr="000B286C">
        <w:rPr>
          <w:rFonts w:ascii="Times New Roman" w:hAnsi="Times New Roman" w:cs="Times New Roman"/>
          <w:sz w:val="24"/>
          <w:szCs w:val="24"/>
        </w:rPr>
        <w:t xml:space="preserve">Ukuran perusahaan </w:t>
      </w:r>
      <w:r w:rsidR="000A7CC0">
        <w:rPr>
          <w:rFonts w:ascii="Times New Roman" w:hAnsi="Times New Roman" w:cs="Times New Roman"/>
          <w:sz w:val="24"/>
          <w:szCs w:val="24"/>
        </w:rPr>
        <w:t>juga bisa</w:t>
      </w:r>
      <w:r w:rsidR="000B3844" w:rsidRPr="000B286C">
        <w:rPr>
          <w:rFonts w:ascii="Times New Roman" w:hAnsi="Times New Roman" w:cs="Times New Roman"/>
          <w:sz w:val="24"/>
          <w:szCs w:val="24"/>
        </w:rPr>
        <w:t xml:space="preserve"> dilihat </w:t>
      </w:r>
      <w:r w:rsidR="000A7CC0">
        <w:rPr>
          <w:rFonts w:ascii="Times New Roman" w:hAnsi="Times New Roman" w:cs="Times New Roman"/>
          <w:sz w:val="24"/>
          <w:szCs w:val="24"/>
        </w:rPr>
        <w:t>melalui</w:t>
      </w:r>
      <w:r w:rsidR="000B3844" w:rsidRPr="000B286C">
        <w:rPr>
          <w:rFonts w:ascii="Times New Roman" w:hAnsi="Times New Roman" w:cs="Times New Roman"/>
          <w:sz w:val="24"/>
          <w:szCs w:val="24"/>
        </w:rPr>
        <w:t xml:space="preserve"> total aktiva perusahaan, aktiva merupakan suatu </w:t>
      </w:r>
      <w:r w:rsidR="000A7CC0">
        <w:rPr>
          <w:rFonts w:ascii="Times New Roman" w:hAnsi="Times New Roman" w:cs="Times New Roman"/>
          <w:sz w:val="24"/>
          <w:szCs w:val="24"/>
        </w:rPr>
        <w:t>gambaran</w:t>
      </w:r>
      <w:r w:rsidR="000B3844" w:rsidRPr="000B286C">
        <w:rPr>
          <w:rFonts w:ascii="Times New Roman" w:hAnsi="Times New Roman" w:cs="Times New Roman"/>
          <w:sz w:val="24"/>
          <w:szCs w:val="24"/>
        </w:rPr>
        <w:t xml:space="preserve"> pendapatan dan aset yang </w:t>
      </w:r>
      <w:r w:rsidR="000A7CC0">
        <w:rPr>
          <w:rFonts w:ascii="Times New Roman" w:hAnsi="Times New Roman" w:cs="Times New Roman"/>
          <w:sz w:val="24"/>
          <w:szCs w:val="24"/>
        </w:rPr>
        <w:t>terdapat</w:t>
      </w:r>
      <w:r w:rsidR="000B3844" w:rsidRPr="000B286C">
        <w:rPr>
          <w:rFonts w:ascii="Times New Roman" w:hAnsi="Times New Roman" w:cs="Times New Roman"/>
          <w:sz w:val="24"/>
          <w:szCs w:val="24"/>
        </w:rPr>
        <w:t xml:space="preserve"> </w:t>
      </w:r>
      <w:r w:rsidR="000A7CC0">
        <w:rPr>
          <w:rFonts w:ascii="Times New Roman" w:hAnsi="Times New Roman" w:cs="Times New Roman"/>
          <w:sz w:val="24"/>
          <w:szCs w:val="24"/>
        </w:rPr>
        <w:t xml:space="preserve">di </w:t>
      </w:r>
      <w:r w:rsidR="000B3844" w:rsidRPr="000B286C">
        <w:rPr>
          <w:rFonts w:ascii="Times New Roman" w:hAnsi="Times New Roman" w:cs="Times New Roman"/>
          <w:sz w:val="24"/>
          <w:szCs w:val="24"/>
        </w:rPr>
        <w:t xml:space="preserve">perusahaan, </w:t>
      </w:r>
      <w:r w:rsidR="000A7CC0">
        <w:rPr>
          <w:rFonts w:ascii="Times New Roman" w:hAnsi="Times New Roman" w:cs="Times New Roman"/>
          <w:sz w:val="24"/>
          <w:szCs w:val="24"/>
        </w:rPr>
        <w:t xml:space="preserve">normalnya </w:t>
      </w:r>
      <w:r w:rsidR="000B3844" w:rsidRPr="000B286C">
        <w:rPr>
          <w:rFonts w:ascii="Times New Roman" w:hAnsi="Times New Roman" w:cs="Times New Roman"/>
          <w:sz w:val="24"/>
          <w:szCs w:val="24"/>
        </w:rPr>
        <w:t xml:space="preserve">besar aktiva </w:t>
      </w:r>
      <w:r w:rsidR="000A7CC0">
        <w:rPr>
          <w:rFonts w:ascii="Times New Roman" w:hAnsi="Times New Roman" w:cs="Times New Roman"/>
          <w:sz w:val="24"/>
          <w:szCs w:val="24"/>
        </w:rPr>
        <w:t>di iringi dengan</w:t>
      </w:r>
      <w:r w:rsidR="000B3844" w:rsidRPr="000B286C">
        <w:rPr>
          <w:rFonts w:ascii="Times New Roman" w:hAnsi="Times New Roman" w:cs="Times New Roman"/>
          <w:sz w:val="24"/>
          <w:szCs w:val="24"/>
        </w:rPr>
        <w:t xml:space="preserve"> tinggi</w:t>
      </w:r>
      <w:r w:rsidR="000A7CC0">
        <w:rPr>
          <w:rFonts w:ascii="Times New Roman" w:hAnsi="Times New Roman" w:cs="Times New Roman"/>
          <w:sz w:val="24"/>
          <w:szCs w:val="24"/>
        </w:rPr>
        <w:t>nya</w:t>
      </w:r>
      <w:r w:rsidR="000B3844" w:rsidRPr="000B286C">
        <w:rPr>
          <w:rFonts w:ascii="Times New Roman" w:hAnsi="Times New Roman" w:cs="Times New Roman"/>
          <w:sz w:val="24"/>
          <w:szCs w:val="24"/>
        </w:rPr>
        <w:t xml:space="preserve"> nilai perusahaan. </w:t>
      </w:r>
      <w:proofErr w:type="gramStart"/>
      <w:r w:rsidR="000B3844" w:rsidRPr="000B286C">
        <w:rPr>
          <w:rFonts w:ascii="Times New Roman" w:hAnsi="Times New Roman" w:cs="Times New Roman"/>
          <w:sz w:val="24"/>
          <w:szCs w:val="24"/>
        </w:rPr>
        <w:t xml:space="preserve">Selain itu, ukuran </w:t>
      </w:r>
      <w:r w:rsidR="000A7CC0">
        <w:rPr>
          <w:rFonts w:ascii="Times New Roman" w:hAnsi="Times New Roman" w:cs="Times New Roman"/>
          <w:sz w:val="24"/>
          <w:szCs w:val="24"/>
        </w:rPr>
        <w:t xml:space="preserve">suatu </w:t>
      </w:r>
      <w:r w:rsidR="000B3844" w:rsidRPr="000B286C">
        <w:rPr>
          <w:rFonts w:ascii="Times New Roman" w:hAnsi="Times New Roman" w:cs="Times New Roman"/>
          <w:sz w:val="24"/>
          <w:szCs w:val="24"/>
        </w:rPr>
        <w:t>perusahaan menjadi pertimbangan untuk mendapatkan modal, ukuran perusahaan yang</w:t>
      </w:r>
      <w:r w:rsidR="000A7CC0">
        <w:rPr>
          <w:rFonts w:ascii="Times New Roman" w:hAnsi="Times New Roman" w:cs="Times New Roman"/>
          <w:sz w:val="24"/>
          <w:szCs w:val="24"/>
        </w:rPr>
        <w:t xml:space="preserve"> relatif</w:t>
      </w:r>
      <w:r w:rsidR="000B3844" w:rsidRPr="000B286C">
        <w:rPr>
          <w:rFonts w:ascii="Times New Roman" w:hAnsi="Times New Roman" w:cs="Times New Roman"/>
          <w:sz w:val="24"/>
          <w:szCs w:val="24"/>
        </w:rPr>
        <w:t xml:space="preserve"> besar dapat </w:t>
      </w:r>
      <w:r w:rsidR="000A7CC0">
        <w:rPr>
          <w:rFonts w:ascii="Times New Roman" w:hAnsi="Times New Roman" w:cs="Times New Roman"/>
          <w:sz w:val="24"/>
          <w:szCs w:val="24"/>
        </w:rPr>
        <w:t>memper</w:t>
      </w:r>
      <w:r w:rsidR="000B3844" w:rsidRPr="000B286C">
        <w:rPr>
          <w:rFonts w:ascii="Times New Roman" w:hAnsi="Times New Roman" w:cs="Times New Roman"/>
          <w:sz w:val="24"/>
          <w:szCs w:val="24"/>
        </w:rPr>
        <w:t>mudah aksesnya dalam memperoleh pendanaan bagi perusahaannya.</w:t>
      </w:r>
      <w:proofErr w:type="gramEnd"/>
    </w:p>
    <w:p w:rsidR="000B3844" w:rsidRPr="000B286C" w:rsidRDefault="000B3844" w:rsidP="000B3844">
      <w:pPr>
        <w:spacing w:line="480" w:lineRule="auto"/>
        <w:ind w:left="720" w:firstLine="720"/>
        <w:jc w:val="both"/>
        <w:rPr>
          <w:rFonts w:ascii="Times New Roman" w:hAnsi="Times New Roman" w:cs="Times New Roman"/>
          <w:bCs/>
          <w:sz w:val="24"/>
          <w:szCs w:val="24"/>
        </w:rPr>
      </w:pPr>
      <w:r w:rsidRPr="000B286C">
        <w:rPr>
          <w:rFonts w:ascii="Times New Roman" w:hAnsi="Times New Roman" w:cs="Times New Roman"/>
          <w:bCs/>
          <w:sz w:val="24"/>
          <w:szCs w:val="24"/>
        </w:rPr>
        <w:t xml:space="preserve">Nilai perusahaan juga dilihat dari </w:t>
      </w:r>
      <w:r w:rsidR="000A7CC0">
        <w:rPr>
          <w:rFonts w:ascii="Times New Roman" w:hAnsi="Times New Roman" w:cs="Times New Roman"/>
          <w:bCs/>
          <w:sz w:val="24"/>
          <w:szCs w:val="24"/>
        </w:rPr>
        <w:t>efektivitas</w:t>
      </w:r>
      <w:r w:rsidRPr="000B286C">
        <w:rPr>
          <w:rFonts w:ascii="Times New Roman" w:hAnsi="Times New Roman" w:cs="Times New Roman"/>
          <w:bCs/>
          <w:sz w:val="24"/>
          <w:szCs w:val="24"/>
        </w:rPr>
        <w:t xml:space="preserve"> perusahaan </w:t>
      </w:r>
      <w:r w:rsidR="000A7CC0">
        <w:rPr>
          <w:rFonts w:ascii="Times New Roman" w:hAnsi="Times New Roman" w:cs="Times New Roman"/>
          <w:bCs/>
          <w:sz w:val="24"/>
          <w:szCs w:val="24"/>
        </w:rPr>
        <w:t>ketika</w:t>
      </w:r>
      <w:r w:rsidRPr="000B286C">
        <w:rPr>
          <w:rFonts w:ascii="Times New Roman" w:hAnsi="Times New Roman" w:cs="Times New Roman"/>
          <w:bCs/>
          <w:sz w:val="24"/>
          <w:szCs w:val="24"/>
        </w:rPr>
        <w:t xml:space="preserve"> membayarkan dividen, </w:t>
      </w:r>
      <w:proofErr w:type="gramStart"/>
      <w:r w:rsidR="000A7CC0">
        <w:rPr>
          <w:rFonts w:ascii="Times New Roman" w:hAnsi="Times New Roman" w:cs="Times New Roman"/>
          <w:bCs/>
          <w:sz w:val="24"/>
          <w:szCs w:val="24"/>
        </w:rPr>
        <w:t>akan</w:t>
      </w:r>
      <w:proofErr w:type="gramEnd"/>
      <w:r w:rsidR="000A7CC0">
        <w:rPr>
          <w:rFonts w:ascii="Times New Roman" w:hAnsi="Times New Roman" w:cs="Times New Roman"/>
          <w:bCs/>
          <w:sz w:val="24"/>
          <w:szCs w:val="24"/>
        </w:rPr>
        <w:t xml:space="preserve"> tetapi</w:t>
      </w:r>
      <w:r w:rsidRPr="000B286C">
        <w:rPr>
          <w:rFonts w:ascii="Times New Roman" w:hAnsi="Times New Roman" w:cs="Times New Roman"/>
          <w:bCs/>
          <w:sz w:val="24"/>
          <w:szCs w:val="24"/>
        </w:rPr>
        <w:t xml:space="preserve"> </w:t>
      </w:r>
      <w:r w:rsidR="000A7CC0">
        <w:rPr>
          <w:rFonts w:ascii="Times New Roman" w:hAnsi="Times New Roman" w:cs="Times New Roman"/>
          <w:bCs/>
          <w:sz w:val="24"/>
          <w:szCs w:val="24"/>
        </w:rPr>
        <w:t>ada kebijakan dari perusahaan yang akan memutuskan</w:t>
      </w:r>
      <w:r w:rsidR="00A365C2">
        <w:rPr>
          <w:rFonts w:ascii="Times New Roman" w:hAnsi="Times New Roman" w:cs="Times New Roman"/>
          <w:sz w:val="24"/>
          <w:szCs w:val="24"/>
        </w:rPr>
        <w:t>,</w:t>
      </w:r>
      <w:r w:rsidRPr="000B286C">
        <w:rPr>
          <w:rFonts w:ascii="Times New Roman" w:hAnsi="Times New Roman" w:cs="Times New Roman"/>
          <w:sz w:val="24"/>
          <w:szCs w:val="24"/>
        </w:rPr>
        <w:t xml:space="preserve"> apakah </w:t>
      </w:r>
      <w:r w:rsidR="003866DC">
        <w:rPr>
          <w:rFonts w:ascii="Times New Roman" w:hAnsi="Times New Roman" w:cs="Times New Roman"/>
          <w:sz w:val="24"/>
          <w:szCs w:val="24"/>
        </w:rPr>
        <w:t xml:space="preserve">nantinya </w:t>
      </w:r>
      <w:r w:rsidRPr="000B286C">
        <w:rPr>
          <w:rFonts w:ascii="Times New Roman" w:hAnsi="Times New Roman" w:cs="Times New Roman"/>
          <w:sz w:val="24"/>
          <w:szCs w:val="24"/>
        </w:rPr>
        <w:t xml:space="preserve">dividen </w:t>
      </w:r>
      <w:r w:rsidR="003866DC">
        <w:rPr>
          <w:rFonts w:ascii="Times New Roman" w:hAnsi="Times New Roman" w:cs="Times New Roman"/>
          <w:sz w:val="24"/>
          <w:szCs w:val="24"/>
        </w:rPr>
        <w:t>tersebut</w:t>
      </w:r>
      <w:r w:rsidRPr="000B286C">
        <w:rPr>
          <w:rFonts w:ascii="Times New Roman" w:hAnsi="Times New Roman" w:cs="Times New Roman"/>
          <w:sz w:val="24"/>
          <w:szCs w:val="24"/>
        </w:rPr>
        <w:t xml:space="preserve"> dibayarkan atau tidak. </w:t>
      </w:r>
      <w:proofErr w:type="gramStart"/>
      <w:r w:rsidR="003866DC">
        <w:rPr>
          <w:rFonts w:ascii="Times New Roman" w:hAnsi="Times New Roman" w:cs="Times New Roman"/>
          <w:sz w:val="24"/>
          <w:szCs w:val="24"/>
        </w:rPr>
        <w:t>Pada saat</w:t>
      </w:r>
      <w:r w:rsidRPr="000B286C">
        <w:rPr>
          <w:rFonts w:ascii="Times New Roman" w:hAnsi="Times New Roman" w:cs="Times New Roman"/>
          <w:sz w:val="24"/>
          <w:szCs w:val="24"/>
        </w:rPr>
        <w:t xml:space="preserve"> membuat suatu kebijakan dividen, satu </w:t>
      </w:r>
      <w:r w:rsidR="003866DC">
        <w:rPr>
          <w:rFonts w:ascii="Times New Roman" w:hAnsi="Times New Roman" w:cs="Times New Roman"/>
          <w:sz w:val="24"/>
          <w:szCs w:val="24"/>
        </w:rPr>
        <w:t>pandangan</w:t>
      </w:r>
      <w:r w:rsidRPr="000B286C">
        <w:rPr>
          <w:rFonts w:ascii="Times New Roman" w:hAnsi="Times New Roman" w:cs="Times New Roman"/>
          <w:sz w:val="24"/>
          <w:szCs w:val="24"/>
        </w:rPr>
        <w:t xml:space="preserve"> saja tidak dapat digunakan </w:t>
      </w:r>
      <w:r w:rsidR="003866DC">
        <w:rPr>
          <w:rFonts w:ascii="Times New Roman" w:hAnsi="Times New Roman" w:cs="Times New Roman"/>
          <w:sz w:val="24"/>
          <w:szCs w:val="24"/>
        </w:rPr>
        <w:t>untuk</w:t>
      </w:r>
      <w:r w:rsidRPr="000B286C">
        <w:rPr>
          <w:rFonts w:ascii="Times New Roman" w:hAnsi="Times New Roman" w:cs="Times New Roman"/>
          <w:sz w:val="24"/>
          <w:szCs w:val="24"/>
        </w:rPr>
        <w:t xml:space="preserve"> semua orang, </w:t>
      </w:r>
      <w:r w:rsidR="003866DC">
        <w:rPr>
          <w:rFonts w:ascii="Times New Roman" w:hAnsi="Times New Roman" w:cs="Times New Roman"/>
          <w:sz w:val="24"/>
          <w:szCs w:val="24"/>
        </w:rPr>
        <w:t>di</w:t>
      </w:r>
      <w:r w:rsidRPr="000B286C">
        <w:rPr>
          <w:rFonts w:ascii="Times New Roman" w:hAnsi="Times New Roman" w:cs="Times New Roman"/>
          <w:sz w:val="24"/>
          <w:szCs w:val="24"/>
        </w:rPr>
        <w:t>karena</w:t>
      </w:r>
      <w:r w:rsidR="003866DC">
        <w:rPr>
          <w:rFonts w:ascii="Times New Roman" w:hAnsi="Times New Roman" w:cs="Times New Roman"/>
          <w:sz w:val="24"/>
          <w:szCs w:val="24"/>
        </w:rPr>
        <w:t>kan</w:t>
      </w:r>
      <w:r w:rsidRPr="000B286C">
        <w:rPr>
          <w:rFonts w:ascii="Times New Roman" w:hAnsi="Times New Roman" w:cs="Times New Roman"/>
          <w:sz w:val="24"/>
          <w:szCs w:val="24"/>
        </w:rPr>
        <w:t xml:space="preserve"> </w:t>
      </w:r>
      <w:r w:rsidR="003866DC">
        <w:rPr>
          <w:rFonts w:ascii="Times New Roman" w:hAnsi="Times New Roman" w:cs="Times New Roman"/>
          <w:sz w:val="24"/>
          <w:szCs w:val="24"/>
        </w:rPr>
        <w:t xml:space="preserve">dari </w:t>
      </w:r>
      <w:r w:rsidRPr="000B286C">
        <w:rPr>
          <w:rFonts w:ascii="Times New Roman" w:hAnsi="Times New Roman" w:cs="Times New Roman"/>
          <w:sz w:val="24"/>
          <w:szCs w:val="24"/>
        </w:rPr>
        <w:t xml:space="preserve">banyaknya perbedaan </w:t>
      </w:r>
      <w:r w:rsidR="003866DC">
        <w:rPr>
          <w:rFonts w:ascii="Times New Roman" w:hAnsi="Times New Roman" w:cs="Times New Roman"/>
          <w:sz w:val="24"/>
          <w:szCs w:val="24"/>
        </w:rPr>
        <w:t>patokan</w:t>
      </w:r>
      <w:r w:rsidRPr="000B286C">
        <w:rPr>
          <w:rFonts w:ascii="Times New Roman" w:hAnsi="Times New Roman" w:cs="Times New Roman"/>
          <w:sz w:val="24"/>
          <w:szCs w:val="24"/>
        </w:rPr>
        <w:t xml:space="preserve"> setiap pemegang saham.</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bCs/>
          <w:sz w:val="24"/>
          <w:szCs w:val="24"/>
        </w:rPr>
        <w:t>Harga saham</w:t>
      </w:r>
      <w:r w:rsidR="003866DC">
        <w:rPr>
          <w:rFonts w:ascii="Times New Roman" w:hAnsi="Times New Roman" w:cs="Times New Roman"/>
          <w:bCs/>
          <w:sz w:val="24"/>
          <w:szCs w:val="24"/>
        </w:rPr>
        <w:t xml:space="preserve"> juga</w:t>
      </w:r>
      <w:r w:rsidRPr="000B286C">
        <w:rPr>
          <w:rFonts w:ascii="Times New Roman" w:hAnsi="Times New Roman" w:cs="Times New Roman"/>
          <w:bCs/>
          <w:sz w:val="24"/>
          <w:szCs w:val="24"/>
        </w:rPr>
        <w:t xml:space="preserve"> </w:t>
      </w:r>
      <w:r w:rsidR="003866DC">
        <w:rPr>
          <w:rFonts w:ascii="Times New Roman" w:hAnsi="Times New Roman" w:cs="Times New Roman"/>
          <w:bCs/>
          <w:sz w:val="24"/>
          <w:szCs w:val="24"/>
        </w:rPr>
        <w:lastRenderedPageBreak/>
        <w:t>berpengaruh</w:t>
      </w:r>
      <w:r w:rsidRPr="000B286C">
        <w:rPr>
          <w:rFonts w:ascii="Times New Roman" w:hAnsi="Times New Roman" w:cs="Times New Roman"/>
          <w:bCs/>
          <w:sz w:val="24"/>
          <w:szCs w:val="24"/>
        </w:rPr>
        <w:t xml:space="preserve"> dari besarnya dividen.</w:t>
      </w:r>
      <w:proofErr w:type="gramEnd"/>
      <w:r w:rsidRPr="000B286C">
        <w:rPr>
          <w:rFonts w:ascii="Times New Roman" w:hAnsi="Times New Roman" w:cs="Times New Roman"/>
          <w:bCs/>
          <w:sz w:val="24"/>
          <w:szCs w:val="24"/>
        </w:rPr>
        <w:t xml:space="preserve"> Harga saham </w:t>
      </w:r>
      <w:proofErr w:type="gramStart"/>
      <w:r w:rsidR="003866DC">
        <w:rPr>
          <w:rFonts w:ascii="Times New Roman" w:hAnsi="Times New Roman" w:cs="Times New Roman"/>
          <w:bCs/>
          <w:sz w:val="24"/>
          <w:szCs w:val="24"/>
        </w:rPr>
        <w:t>akan</w:t>
      </w:r>
      <w:proofErr w:type="gramEnd"/>
      <w:r w:rsidRPr="000B286C">
        <w:rPr>
          <w:rFonts w:ascii="Times New Roman" w:hAnsi="Times New Roman" w:cs="Times New Roman"/>
          <w:bCs/>
          <w:sz w:val="24"/>
          <w:szCs w:val="24"/>
        </w:rPr>
        <w:t xml:space="preserve"> </w:t>
      </w:r>
      <w:r w:rsidR="003866DC">
        <w:rPr>
          <w:rFonts w:ascii="Times New Roman" w:hAnsi="Times New Roman" w:cs="Times New Roman"/>
          <w:bCs/>
          <w:sz w:val="24"/>
          <w:szCs w:val="24"/>
        </w:rPr>
        <w:t>naik</w:t>
      </w:r>
      <w:r w:rsidRPr="000B286C">
        <w:rPr>
          <w:rFonts w:ascii="Times New Roman" w:hAnsi="Times New Roman" w:cs="Times New Roman"/>
          <w:bCs/>
          <w:sz w:val="24"/>
          <w:szCs w:val="24"/>
        </w:rPr>
        <w:t xml:space="preserve"> </w:t>
      </w:r>
      <w:r w:rsidR="003866DC">
        <w:rPr>
          <w:rFonts w:ascii="Times New Roman" w:hAnsi="Times New Roman" w:cs="Times New Roman"/>
          <w:bCs/>
          <w:sz w:val="24"/>
          <w:szCs w:val="24"/>
        </w:rPr>
        <w:t>jika</w:t>
      </w:r>
      <w:r w:rsidRPr="000B286C">
        <w:rPr>
          <w:rFonts w:ascii="Times New Roman" w:hAnsi="Times New Roman" w:cs="Times New Roman"/>
          <w:bCs/>
          <w:sz w:val="24"/>
          <w:szCs w:val="24"/>
        </w:rPr>
        <w:t xml:space="preserve"> dividen yang dibayarkan tinggi, </w:t>
      </w:r>
      <w:r w:rsidRPr="000B286C">
        <w:rPr>
          <w:rFonts w:ascii="Times New Roman" w:hAnsi="Times New Roman" w:cs="Times New Roman"/>
          <w:sz w:val="24"/>
          <w:szCs w:val="24"/>
        </w:rPr>
        <w:t>(Mardiyanthi, 2012)</w:t>
      </w:r>
      <w:r w:rsidRPr="000B286C">
        <w:rPr>
          <w:rFonts w:ascii="Times New Roman" w:hAnsi="Times New Roman" w:cs="Times New Roman"/>
          <w:bCs/>
          <w:sz w:val="24"/>
          <w:szCs w:val="24"/>
        </w:rPr>
        <w:t xml:space="preserve">. </w:t>
      </w:r>
      <w:proofErr w:type="gramStart"/>
      <w:r w:rsidRPr="000B286C">
        <w:rPr>
          <w:rFonts w:ascii="Times New Roman" w:hAnsi="Times New Roman" w:cs="Times New Roman"/>
          <w:bCs/>
          <w:sz w:val="24"/>
          <w:szCs w:val="24"/>
        </w:rPr>
        <w:t>Kemampuan perusahaan me</w:t>
      </w:r>
      <w:r w:rsidR="003866DC">
        <w:rPr>
          <w:rFonts w:ascii="Times New Roman" w:hAnsi="Times New Roman" w:cs="Times New Roman"/>
          <w:bCs/>
          <w:sz w:val="24"/>
          <w:szCs w:val="24"/>
        </w:rPr>
        <w:t>ndapat</w:t>
      </w:r>
      <w:r w:rsidRPr="000B286C">
        <w:rPr>
          <w:rFonts w:ascii="Times New Roman" w:hAnsi="Times New Roman" w:cs="Times New Roman"/>
          <w:bCs/>
          <w:sz w:val="24"/>
          <w:szCs w:val="24"/>
        </w:rPr>
        <w:t xml:space="preserve"> </w:t>
      </w:r>
      <w:r w:rsidR="003866DC">
        <w:rPr>
          <w:rFonts w:ascii="Times New Roman" w:hAnsi="Times New Roman" w:cs="Times New Roman"/>
          <w:bCs/>
          <w:sz w:val="24"/>
          <w:szCs w:val="24"/>
        </w:rPr>
        <w:t>keuntungan</w:t>
      </w:r>
      <w:r w:rsidRPr="000B286C">
        <w:rPr>
          <w:rFonts w:ascii="Times New Roman" w:hAnsi="Times New Roman" w:cs="Times New Roman"/>
          <w:bCs/>
          <w:sz w:val="24"/>
          <w:szCs w:val="24"/>
        </w:rPr>
        <w:t xml:space="preserve"> </w:t>
      </w:r>
      <w:r w:rsidR="003866DC">
        <w:rPr>
          <w:rFonts w:ascii="Times New Roman" w:hAnsi="Times New Roman" w:cs="Times New Roman"/>
          <w:bCs/>
          <w:sz w:val="24"/>
          <w:szCs w:val="24"/>
        </w:rPr>
        <w:t>terjalin</w:t>
      </w:r>
      <w:r w:rsidRPr="000B286C">
        <w:rPr>
          <w:rFonts w:ascii="Times New Roman" w:hAnsi="Times New Roman" w:cs="Times New Roman"/>
          <w:bCs/>
          <w:sz w:val="24"/>
          <w:szCs w:val="24"/>
        </w:rPr>
        <w:t xml:space="preserve"> erat dengan kemampuan perusahaan</w:t>
      </w:r>
      <w:r w:rsidR="003866DC">
        <w:rPr>
          <w:rFonts w:ascii="Times New Roman" w:hAnsi="Times New Roman" w:cs="Times New Roman"/>
          <w:bCs/>
          <w:sz w:val="24"/>
          <w:szCs w:val="24"/>
        </w:rPr>
        <w:t xml:space="preserve"> saat</w:t>
      </w:r>
      <w:r w:rsidRPr="000B286C">
        <w:rPr>
          <w:rFonts w:ascii="Times New Roman" w:hAnsi="Times New Roman" w:cs="Times New Roman"/>
          <w:bCs/>
          <w:sz w:val="24"/>
          <w:szCs w:val="24"/>
        </w:rPr>
        <w:t xml:space="preserve"> membayar</w:t>
      </w:r>
      <w:r w:rsidR="003866DC">
        <w:rPr>
          <w:rFonts w:ascii="Times New Roman" w:hAnsi="Times New Roman" w:cs="Times New Roman"/>
          <w:bCs/>
          <w:sz w:val="24"/>
          <w:szCs w:val="24"/>
        </w:rPr>
        <w:t>kan</w:t>
      </w:r>
      <w:r w:rsidRPr="000B286C">
        <w:rPr>
          <w:rFonts w:ascii="Times New Roman" w:hAnsi="Times New Roman" w:cs="Times New Roman"/>
          <w:bCs/>
          <w:sz w:val="24"/>
          <w:szCs w:val="24"/>
        </w:rPr>
        <w:t xml:space="preserve"> dividen.</w:t>
      </w:r>
      <w:proofErr w:type="gramEnd"/>
      <w:r w:rsidRPr="000B286C">
        <w:rPr>
          <w:rFonts w:ascii="Times New Roman" w:hAnsi="Times New Roman" w:cs="Times New Roman"/>
          <w:bCs/>
          <w:sz w:val="24"/>
          <w:szCs w:val="24"/>
        </w:rPr>
        <w:t xml:space="preserve"> </w:t>
      </w:r>
      <w:proofErr w:type="gramStart"/>
      <w:r w:rsidRPr="000B286C">
        <w:rPr>
          <w:rFonts w:ascii="Times New Roman" w:hAnsi="Times New Roman" w:cs="Times New Roman"/>
          <w:bCs/>
          <w:sz w:val="24"/>
          <w:szCs w:val="24"/>
        </w:rPr>
        <w:t xml:space="preserve">Ketika mampu membayar </w:t>
      </w:r>
      <w:r w:rsidR="000B19F0">
        <w:rPr>
          <w:rFonts w:ascii="Times New Roman" w:hAnsi="Times New Roman" w:cs="Times New Roman"/>
          <w:bCs/>
          <w:sz w:val="24"/>
          <w:szCs w:val="24"/>
        </w:rPr>
        <w:t xml:space="preserve">besar </w:t>
      </w:r>
      <w:r w:rsidRPr="000B286C">
        <w:rPr>
          <w:rFonts w:ascii="Times New Roman" w:hAnsi="Times New Roman" w:cs="Times New Roman"/>
          <w:bCs/>
          <w:sz w:val="24"/>
          <w:szCs w:val="24"/>
        </w:rPr>
        <w:t xml:space="preserve">dividen, artinya </w:t>
      </w:r>
      <w:r w:rsidR="000B19F0">
        <w:rPr>
          <w:rFonts w:ascii="Times New Roman" w:hAnsi="Times New Roman" w:cs="Times New Roman"/>
          <w:bCs/>
          <w:sz w:val="24"/>
          <w:szCs w:val="24"/>
        </w:rPr>
        <w:t>laba yang diperoleh juga besar</w:t>
      </w:r>
      <w:r w:rsidRPr="000B286C">
        <w:rPr>
          <w:rFonts w:ascii="Times New Roman" w:hAnsi="Times New Roman" w:cs="Times New Roman"/>
          <w:bCs/>
          <w:sz w:val="24"/>
          <w:szCs w:val="24"/>
        </w:rPr>
        <w:t xml:space="preserve"> (Prasetyo, 2013).</w:t>
      </w:r>
      <w:proofErr w:type="gramEnd"/>
      <w:r w:rsidRPr="000B286C">
        <w:rPr>
          <w:rFonts w:ascii="Times New Roman" w:hAnsi="Times New Roman" w:cs="Times New Roman"/>
          <w:bCs/>
          <w:sz w:val="24"/>
          <w:szCs w:val="24"/>
        </w:rPr>
        <w:t xml:space="preserve"> </w:t>
      </w:r>
      <w:proofErr w:type="gramStart"/>
      <w:r w:rsidRPr="000B286C">
        <w:rPr>
          <w:rFonts w:ascii="Times New Roman" w:hAnsi="Times New Roman" w:cs="Times New Roman"/>
          <w:bCs/>
          <w:sz w:val="24"/>
          <w:szCs w:val="24"/>
        </w:rPr>
        <w:t>Oleh karena</w:t>
      </w:r>
      <w:r w:rsidR="000B19F0">
        <w:rPr>
          <w:rFonts w:ascii="Times New Roman" w:hAnsi="Times New Roman" w:cs="Times New Roman"/>
          <w:bCs/>
          <w:sz w:val="24"/>
          <w:szCs w:val="24"/>
        </w:rPr>
        <w:t>nya</w:t>
      </w:r>
      <w:r w:rsidRPr="000B286C">
        <w:rPr>
          <w:rFonts w:ascii="Times New Roman" w:hAnsi="Times New Roman" w:cs="Times New Roman"/>
          <w:bCs/>
          <w:sz w:val="24"/>
          <w:szCs w:val="24"/>
        </w:rPr>
        <w:t xml:space="preserve">, </w:t>
      </w:r>
      <w:r w:rsidR="000B19F0">
        <w:rPr>
          <w:rFonts w:ascii="Times New Roman" w:hAnsi="Times New Roman" w:cs="Times New Roman"/>
          <w:bCs/>
          <w:sz w:val="24"/>
          <w:szCs w:val="24"/>
        </w:rPr>
        <w:t>kenaikan</w:t>
      </w:r>
      <w:r w:rsidRPr="000B286C">
        <w:rPr>
          <w:rFonts w:ascii="Times New Roman" w:hAnsi="Times New Roman" w:cs="Times New Roman"/>
          <w:bCs/>
          <w:sz w:val="24"/>
          <w:szCs w:val="24"/>
        </w:rPr>
        <w:t xml:space="preserve"> nilai perusahaan juga dipengaruhi </w:t>
      </w:r>
      <w:r w:rsidR="000B19F0">
        <w:rPr>
          <w:rFonts w:ascii="Times New Roman" w:hAnsi="Times New Roman" w:cs="Times New Roman"/>
          <w:bCs/>
          <w:sz w:val="24"/>
          <w:szCs w:val="24"/>
        </w:rPr>
        <w:t>dari</w:t>
      </w:r>
      <w:r w:rsidRPr="000B286C">
        <w:rPr>
          <w:rFonts w:ascii="Times New Roman" w:hAnsi="Times New Roman" w:cs="Times New Roman"/>
          <w:bCs/>
          <w:sz w:val="24"/>
          <w:szCs w:val="24"/>
        </w:rPr>
        <w:t xml:space="preserve"> tingkat dividen yang tinggi</w:t>
      </w:r>
      <w:r w:rsidRPr="000B286C">
        <w:rPr>
          <w:rFonts w:ascii="Times New Roman" w:hAnsi="Times New Roman" w:cs="Times New Roman"/>
          <w:sz w:val="24"/>
          <w:szCs w:val="24"/>
        </w:rPr>
        <w:t xml:space="preserve"> (Martono dan Harjito, 2010).</w:t>
      </w:r>
      <w:proofErr w:type="gramEnd"/>
    </w:p>
    <w:p w:rsidR="000B3844" w:rsidRPr="000B286C" w:rsidRDefault="000B3844" w:rsidP="000B3844">
      <w:pPr>
        <w:spacing w:line="480" w:lineRule="auto"/>
        <w:ind w:left="720" w:firstLine="720"/>
        <w:jc w:val="both"/>
        <w:rPr>
          <w:rFonts w:ascii="Times New Roman" w:hAnsi="Times New Roman" w:cs="Times New Roman"/>
          <w:bCs/>
          <w:sz w:val="24"/>
          <w:szCs w:val="24"/>
        </w:rPr>
      </w:pPr>
      <w:proofErr w:type="gramStart"/>
      <w:r w:rsidRPr="000B286C">
        <w:rPr>
          <w:rFonts w:ascii="Times New Roman" w:hAnsi="Times New Roman" w:cs="Times New Roman"/>
          <w:bCs/>
          <w:sz w:val="24"/>
          <w:szCs w:val="24"/>
        </w:rPr>
        <w:t xml:space="preserve">Agar investor mendapatkan kesejahteraannya, </w:t>
      </w:r>
      <w:r w:rsidR="000B19F0">
        <w:rPr>
          <w:rFonts w:ascii="Times New Roman" w:hAnsi="Times New Roman" w:cs="Times New Roman"/>
          <w:bCs/>
          <w:sz w:val="24"/>
          <w:szCs w:val="24"/>
        </w:rPr>
        <w:t>mereka</w:t>
      </w:r>
      <w:r w:rsidRPr="000B286C">
        <w:rPr>
          <w:rFonts w:ascii="Times New Roman" w:hAnsi="Times New Roman" w:cs="Times New Roman"/>
          <w:bCs/>
          <w:sz w:val="24"/>
          <w:szCs w:val="24"/>
        </w:rPr>
        <w:t xml:space="preserve"> memiliki tujuan </w:t>
      </w:r>
      <w:r w:rsidR="000B19F0">
        <w:rPr>
          <w:rFonts w:ascii="Times New Roman" w:hAnsi="Times New Roman" w:cs="Times New Roman"/>
          <w:bCs/>
          <w:sz w:val="24"/>
          <w:szCs w:val="24"/>
        </w:rPr>
        <w:t>intinya</w:t>
      </w:r>
      <w:r w:rsidRPr="000B286C">
        <w:rPr>
          <w:rFonts w:ascii="Times New Roman" w:hAnsi="Times New Roman" w:cs="Times New Roman"/>
          <w:bCs/>
          <w:sz w:val="24"/>
          <w:szCs w:val="24"/>
        </w:rPr>
        <w:t xml:space="preserve"> yaitu </w:t>
      </w:r>
      <w:r w:rsidR="000B19F0">
        <w:rPr>
          <w:rFonts w:ascii="Times New Roman" w:hAnsi="Times New Roman" w:cs="Times New Roman"/>
          <w:bCs/>
          <w:sz w:val="24"/>
          <w:szCs w:val="24"/>
        </w:rPr>
        <w:t>memperoleh</w:t>
      </w:r>
      <w:r w:rsidRPr="000B286C">
        <w:rPr>
          <w:rFonts w:ascii="Times New Roman" w:hAnsi="Times New Roman" w:cs="Times New Roman"/>
          <w:bCs/>
          <w:sz w:val="24"/>
          <w:szCs w:val="24"/>
        </w:rPr>
        <w:t xml:space="preserve"> pengembalian </w:t>
      </w:r>
      <w:r w:rsidRPr="000B286C">
        <w:rPr>
          <w:rFonts w:ascii="Times New Roman" w:hAnsi="Times New Roman" w:cs="Times New Roman"/>
          <w:bCs/>
          <w:i/>
          <w:sz w:val="24"/>
          <w:szCs w:val="24"/>
        </w:rPr>
        <w:t>(return)</w:t>
      </w:r>
      <w:r w:rsidRPr="000B286C">
        <w:rPr>
          <w:rFonts w:ascii="Times New Roman" w:hAnsi="Times New Roman" w:cs="Times New Roman"/>
          <w:bCs/>
          <w:sz w:val="24"/>
          <w:szCs w:val="24"/>
        </w:rPr>
        <w:t xml:space="preserve"> </w:t>
      </w:r>
      <w:r w:rsidR="000B19F0">
        <w:rPr>
          <w:rFonts w:ascii="Times New Roman" w:hAnsi="Times New Roman" w:cs="Times New Roman"/>
          <w:bCs/>
          <w:sz w:val="24"/>
          <w:szCs w:val="24"/>
        </w:rPr>
        <w:t>dari</w:t>
      </w:r>
      <w:r w:rsidRPr="000B286C">
        <w:rPr>
          <w:rFonts w:ascii="Times New Roman" w:hAnsi="Times New Roman" w:cs="Times New Roman"/>
          <w:bCs/>
          <w:sz w:val="24"/>
          <w:szCs w:val="24"/>
        </w:rPr>
        <w:t xml:space="preserve"> dividen </w:t>
      </w:r>
      <w:r w:rsidR="000B19F0">
        <w:rPr>
          <w:rFonts w:ascii="Times New Roman" w:hAnsi="Times New Roman" w:cs="Times New Roman"/>
          <w:bCs/>
          <w:sz w:val="24"/>
          <w:szCs w:val="24"/>
        </w:rPr>
        <w:t>atau</w:t>
      </w:r>
      <w:r w:rsidRPr="000B286C">
        <w:rPr>
          <w:rFonts w:ascii="Times New Roman" w:hAnsi="Times New Roman" w:cs="Times New Roman"/>
          <w:bCs/>
          <w:sz w:val="24"/>
          <w:szCs w:val="24"/>
        </w:rPr>
        <w:t xml:space="preserve"> </w:t>
      </w:r>
      <w:r w:rsidRPr="000B286C">
        <w:rPr>
          <w:rFonts w:ascii="Times New Roman" w:hAnsi="Times New Roman" w:cs="Times New Roman"/>
          <w:bCs/>
          <w:i/>
          <w:sz w:val="24"/>
          <w:szCs w:val="24"/>
        </w:rPr>
        <w:t>capital gain</w:t>
      </w:r>
      <w:r w:rsidRPr="000B286C">
        <w:rPr>
          <w:rFonts w:ascii="Times New Roman" w:hAnsi="Times New Roman" w:cs="Times New Roman"/>
          <w:bCs/>
          <w:sz w:val="24"/>
          <w:szCs w:val="24"/>
        </w:rPr>
        <w:t xml:space="preserve"> </w:t>
      </w:r>
      <w:r w:rsidR="000B19F0">
        <w:rPr>
          <w:rFonts w:ascii="Times New Roman" w:hAnsi="Times New Roman" w:cs="Times New Roman"/>
          <w:bCs/>
          <w:sz w:val="24"/>
          <w:szCs w:val="24"/>
        </w:rPr>
        <w:t xml:space="preserve">itu sendiri </w:t>
      </w:r>
      <w:r w:rsidRPr="000B286C">
        <w:rPr>
          <w:rFonts w:ascii="Times New Roman" w:hAnsi="Times New Roman" w:cs="Times New Roman"/>
          <w:bCs/>
          <w:sz w:val="24"/>
          <w:szCs w:val="24"/>
        </w:rPr>
        <w:t>(Hermuningsih, 2012:80).</w:t>
      </w:r>
      <w:proofErr w:type="gramEnd"/>
      <w:r w:rsidRPr="000B286C">
        <w:rPr>
          <w:rFonts w:ascii="Times New Roman" w:hAnsi="Times New Roman" w:cs="Times New Roman"/>
          <w:bCs/>
          <w:sz w:val="24"/>
          <w:szCs w:val="24"/>
        </w:rPr>
        <w:t xml:space="preserve"> </w:t>
      </w:r>
      <w:proofErr w:type="gramStart"/>
      <w:r w:rsidR="000B19F0">
        <w:rPr>
          <w:rFonts w:ascii="Times New Roman" w:hAnsi="Times New Roman" w:cs="Times New Roman"/>
          <w:bCs/>
          <w:sz w:val="24"/>
          <w:szCs w:val="24"/>
        </w:rPr>
        <w:t>Akan tetapi</w:t>
      </w:r>
      <w:r w:rsidRPr="000B286C">
        <w:rPr>
          <w:rFonts w:ascii="Times New Roman" w:hAnsi="Times New Roman" w:cs="Times New Roman"/>
          <w:bCs/>
          <w:sz w:val="24"/>
          <w:szCs w:val="24"/>
        </w:rPr>
        <w:t xml:space="preserve">, perusahaan juga memiliki </w:t>
      </w:r>
      <w:r w:rsidR="000B19F0">
        <w:rPr>
          <w:rFonts w:ascii="Times New Roman" w:hAnsi="Times New Roman" w:cs="Times New Roman"/>
          <w:bCs/>
          <w:sz w:val="24"/>
          <w:szCs w:val="24"/>
        </w:rPr>
        <w:t>visinya sendiri</w:t>
      </w:r>
      <w:r w:rsidRPr="000B286C">
        <w:rPr>
          <w:rFonts w:ascii="Times New Roman" w:hAnsi="Times New Roman" w:cs="Times New Roman"/>
          <w:bCs/>
          <w:sz w:val="24"/>
          <w:szCs w:val="24"/>
        </w:rPr>
        <w:t xml:space="preserve"> yaitu </w:t>
      </w:r>
      <w:r w:rsidR="000B19F0">
        <w:rPr>
          <w:rFonts w:ascii="Times New Roman" w:hAnsi="Times New Roman" w:cs="Times New Roman"/>
          <w:bCs/>
          <w:sz w:val="24"/>
          <w:szCs w:val="24"/>
        </w:rPr>
        <w:t>menginginkan</w:t>
      </w:r>
      <w:r w:rsidRPr="000B286C">
        <w:rPr>
          <w:rFonts w:ascii="Times New Roman" w:hAnsi="Times New Roman" w:cs="Times New Roman"/>
          <w:bCs/>
          <w:sz w:val="24"/>
          <w:szCs w:val="24"/>
        </w:rPr>
        <w:t xml:space="preserve"> perusahaannya dapat </w:t>
      </w:r>
      <w:r w:rsidR="000B19F0">
        <w:rPr>
          <w:rFonts w:ascii="Times New Roman" w:hAnsi="Times New Roman" w:cs="Times New Roman"/>
          <w:bCs/>
          <w:sz w:val="24"/>
          <w:szCs w:val="24"/>
        </w:rPr>
        <w:t>berkecambah</w:t>
      </w:r>
      <w:r w:rsidRPr="000B286C">
        <w:rPr>
          <w:rFonts w:ascii="Times New Roman" w:hAnsi="Times New Roman" w:cs="Times New Roman"/>
          <w:bCs/>
          <w:sz w:val="24"/>
          <w:szCs w:val="24"/>
        </w:rPr>
        <w:t xml:space="preserve"> </w:t>
      </w:r>
      <w:r w:rsidR="000B19F0">
        <w:rPr>
          <w:rFonts w:ascii="Times New Roman" w:hAnsi="Times New Roman" w:cs="Times New Roman"/>
          <w:bCs/>
          <w:sz w:val="24"/>
          <w:szCs w:val="24"/>
        </w:rPr>
        <w:t>demi</w:t>
      </w:r>
      <w:r w:rsidRPr="000B286C">
        <w:rPr>
          <w:rFonts w:ascii="Times New Roman" w:hAnsi="Times New Roman" w:cs="Times New Roman"/>
          <w:bCs/>
          <w:sz w:val="24"/>
          <w:szCs w:val="24"/>
        </w:rPr>
        <w:t xml:space="preserve"> mempertahankan kelangsungan hidup perusahaan dan memberikan dividen kepada pemegang saham.</w:t>
      </w:r>
      <w:proofErr w:type="gramEnd"/>
      <w:r w:rsidRPr="000B286C">
        <w:rPr>
          <w:rFonts w:ascii="Times New Roman" w:hAnsi="Times New Roman" w:cs="Times New Roman"/>
          <w:bCs/>
          <w:sz w:val="24"/>
          <w:szCs w:val="24"/>
        </w:rPr>
        <w:t xml:space="preserve"> </w:t>
      </w:r>
      <w:r w:rsidR="00C443A7">
        <w:rPr>
          <w:rFonts w:ascii="Times New Roman" w:hAnsi="Times New Roman" w:cs="Times New Roman"/>
          <w:bCs/>
          <w:sz w:val="24"/>
          <w:szCs w:val="24"/>
        </w:rPr>
        <w:t>Jika p</w:t>
      </w:r>
      <w:r w:rsidRPr="000B286C">
        <w:rPr>
          <w:rFonts w:ascii="Times New Roman" w:hAnsi="Times New Roman" w:cs="Times New Roman"/>
          <w:bCs/>
          <w:sz w:val="24"/>
          <w:szCs w:val="24"/>
        </w:rPr>
        <w:t xml:space="preserve">enerimaan dividen lebih </w:t>
      </w:r>
      <w:r w:rsidR="00C443A7">
        <w:rPr>
          <w:rFonts w:ascii="Times New Roman" w:hAnsi="Times New Roman" w:cs="Times New Roman"/>
          <w:bCs/>
          <w:sz w:val="24"/>
          <w:szCs w:val="24"/>
        </w:rPr>
        <w:t>dominan</w:t>
      </w:r>
      <w:r w:rsidRPr="000B286C">
        <w:rPr>
          <w:rFonts w:ascii="Times New Roman" w:hAnsi="Times New Roman" w:cs="Times New Roman"/>
          <w:bCs/>
          <w:sz w:val="24"/>
          <w:szCs w:val="24"/>
        </w:rPr>
        <w:t xml:space="preserve"> pada periode saat ini dibandingkan dengan </w:t>
      </w:r>
      <w:r w:rsidR="00C443A7">
        <w:rPr>
          <w:rFonts w:ascii="Times New Roman" w:hAnsi="Times New Roman" w:cs="Times New Roman"/>
          <w:bCs/>
          <w:sz w:val="24"/>
          <w:szCs w:val="24"/>
        </w:rPr>
        <w:t>pendapatan</w:t>
      </w:r>
      <w:r w:rsidRPr="000B286C">
        <w:rPr>
          <w:rFonts w:ascii="Times New Roman" w:hAnsi="Times New Roman" w:cs="Times New Roman"/>
          <w:bCs/>
          <w:sz w:val="24"/>
          <w:szCs w:val="24"/>
        </w:rPr>
        <w:t xml:space="preserve"> </w:t>
      </w:r>
      <w:r w:rsidRPr="000B286C">
        <w:rPr>
          <w:rFonts w:ascii="Times New Roman" w:hAnsi="Times New Roman" w:cs="Times New Roman"/>
          <w:bCs/>
          <w:i/>
          <w:sz w:val="24"/>
          <w:szCs w:val="24"/>
        </w:rPr>
        <w:t>capital gain</w:t>
      </w:r>
      <w:r w:rsidRPr="000B286C">
        <w:rPr>
          <w:rFonts w:ascii="Times New Roman" w:hAnsi="Times New Roman" w:cs="Times New Roman"/>
          <w:bCs/>
          <w:sz w:val="24"/>
          <w:szCs w:val="24"/>
        </w:rPr>
        <w:t xml:space="preserve"> pada periode mendatang, </w:t>
      </w:r>
      <w:r w:rsidR="00C443A7">
        <w:rPr>
          <w:rFonts w:ascii="Times New Roman" w:hAnsi="Times New Roman" w:cs="Times New Roman"/>
          <w:bCs/>
          <w:sz w:val="24"/>
          <w:szCs w:val="24"/>
        </w:rPr>
        <w:t>tentunya</w:t>
      </w:r>
      <w:r w:rsidRPr="000B286C">
        <w:rPr>
          <w:rFonts w:ascii="Times New Roman" w:hAnsi="Times New Roman" w:cs="Times New Roman"/>
          <w:bCs/>
          <w:sz w:val="24"/>
          <w:szCs w:val="24"/>
        </w:rPr>
        <w:t xml:space="preserve"> dividen </w:t>
      </w:r>
      <w:proofErr w:type="gramStart"/>
      <w:r w:rsidRPr="000B286C">
        <w:rPr>
          <w:rFonts w:ascii="Times New Roman" w:hAnsi="Times New Roman" w:cs="Times New Roman"/>
          <w:bCs/>
          <w:sz w:val="24"/>
          <w:szCs w:val="24"/>
        </w:rPr>
        <w:t>akan</w:t>
      </w:r>
      <w:proofErr w:type="gramEnd"/>
      <w:r w:rsidRPr="000B286C">
        <w:rPr>
          <w:rFonts w:ascii="Times New Roman" w:hAnsi="Times New Roman" w:cs="Times New Roman"/>
          <w:bCs/>
          <w:sz w:val="24"/>
          <w:szCs w:val="24"/>
        </w:rPr>
        <w:t xml:space="preserve"> lebih di</w:t>
      </w:r>
      <w:r w:rsidR="00C443A7">
        <w:rPr>
          <w:rFonts w:ascii="Times New Roman" w:hAnsi="Times New Roman" w:cs="Times New Roman"/>
          <w:bCs/>
          <w:sz w:val="24"/>
          <w:szCs w:val="24"/>
        </w:rPr>
        <w:t>gemari</w:t>
      </w:r>
      <w:r w:rsidRPr="000B286C">
        <w:rPr>
          <w:rFonts w:ascii="Times New Roman" w:hAnsi="Times New Roman" w:cs="Times New Roman"/>
          <w:bCs/>
          <w:sz w:val="24"/>
          <w:szCs w:val="24"/>
        </w:rPr>
        <w:t xml:space="preserve"> daripada </w:t>
      </w:r>
      <w:r w:rsidRPr="000B286C">
        <w:rPr>
          <w:rFonts w:ascii="Times New Roman" w:hAnsi="Times New Roman" w:cs="Times New Roman"/>
          <w:bCs/>
          <w:i/>
          <w:sz w:val="24"/>
          <w:szCs w:val="24"/>
        </w:rPr>
        <w:t>capital gain</w:t>
      </w:r>
      <w:r w:rsidRPr="000B286C">
        <w:rPr>
          <w:rFonts w:ascii="Times New Roman" w:hAnsi="Times New Roman" w:cs="Times New Roman"/>
          <w:bCs/>
          <w:sz w:val="24"/>
          <w:szCs w:val="24"/>
        </w:rPr>
        <w:t xml:space="preserve"> oleh investor yang tidak ingin </w:t>
      </w:r>
      <w:r w:rsidR="00C443A7">
        <w:rPr>
          <w:rFonts w:ascii="Times New Roman" w:hAnsi="Times New Roman" w:cs="Times New Roman"/>
          <w:bCs/>
          <w:sz w:val="24"/>
          <w:szCs w:val="24"/>
        </w:rPr>
        <w:t>ber</w:t>
      </w:r>
      <w:r w:rsidRPr="000B286C">
        <w:rPr>
          <w:rFonts w:ascii="Times New Roman" w:hAnsi="Times New Roman" w:cs="Times New Roman"/>
          <w:bCs/>
          <w:sz w:val="24"/>
          <w:szCs w:val="24"/>
        </w:rPr>
        <w:t>pekulasi.</w:t>
      </w:r>
    </w:p>
    <w:p w:rsidR="000B3844" w:rsidRPr="000B286C" w:rsidRDefault="000B3844" w:rsidP="000B3844">
      <w:pPr>
        <w:spacing w:line="480" w:lineRule="auto"/>
        <w:ind w:left="720" w:firstLine="720"/>
        <w:jc w:val="both"/>
        <w:rPr>
          <w:rFonts w:ascii="Times New Roman" w:hAnsi="Times New Roman" w:cs="Times New Roman"/>
          <w:bCs/>
          <w:sz w:val="24"/>
          <w:szCs w:val="24"/>
        </w:rPr>
      </w:pPr>
      <w:r w:rsidRPr="000B286C">
        <w:rPr>
          <w:rFonts w:ascii="Times New Roman" w:hAnsi="Times New Roman" w:cs="Times New Roman"/>
          <w:bCs/>
          <w:sz w:val="24"/>
          <w:szCs w:val="24"/>
        </w:rPr>
        <w:t xml:space="preserve">Penelitian ini </w:t>
      </w:r>
      <w:proofErr w:type="gramStart"/>
      <w:r w:rsidRPr="000B286C">
        <w:rPr>
          <w:rFonts w:ascii="Times New Roman" w:hAnsi="Times New Roman" w:cs="Times New Roman"/>
          <w:bCs/>
          <w:sz w:val="24"/>
          <w:szCs w:val="24"/>
        </w:rPr>
        <w:t>akan</w:t>
      </w:r>
      <w:proofErr w:type="gramEnd"/>
      <w:r w:rsidRPr="000B286C">
        <w:rPr>
          <w:rFonts w:ascii="Times New Roman" w:hAnsi="Times New Roman" w:cs="Times New Roman"/>
          <w:bCs/>
          <w:sz w:val="24"/>
          <w:szCs w:val="24"/>
        </w:rPr>
        <w:t xml:space="preserve"> meneliti kinerja saham-saham di dalam indeks LQ45 periode 2013-2017, dengan mengaitkan dari sudut pandang nilai perusahaan yang berpengaruh terhadap beberapa variable yaitu ukuran perusahaan dan kebijakan dividen. </w:t>
      </w:r>
      <w:proofErr w:type="gramStart"/>
      <w:r w:rsidRPr="000B286C">
        <w:rPr>
          <w:rFonts w:ascii="Times New Roman" w:hAnsi="Times New Roman" w:cs="Times New Roman"/>
          <w:sz w:val="24"/>
          <w:szCs w:val="24"/>
        </w:rPr>
        <w:t xml:space="preserve">LQ45 </w:t>
      </w:r>
      <w:r w:rsidR="00C443A7">
        <w:rPr>
          <w:rFonts w:ascii="Times New Roman" w:hAnsi="Times New Roman" w:cs="Times New Roman"/>
          <w:sz w:val="24"/>
          <w:szCs w:val="24"/>
        </w:rPr>
        <w:t>itu sendiri adalah</w:t>
      </w:r>
      <w:r w:rsidRPr="000B286C">
        <w:rPr>
          <w:rFonts w:ascii="Times New Roman" w:hAnsi="Times New Roman" w:cs="Times New Roman"/>
          <w:sz w:val="24"/>
          <w:szCs w:val="24"/>
        </w:rPr>
        <w:t xml:space="preserve"> indeks di Bursa Efek Indonesia (BEI), di mana indeks </w:t>
      </w:r>
      <w:r w:rsidR="00C443A7">
        <w:rPr>
          <w:rFonts w:ascii="Times New Roman" w:hAnsi="Times New Roman" w:cs="Times New Roman"/>
          <w:sz w:val="24"/>
          <w:szCs w:val="24"/>
        </w:rPr>
        <w:t>ini</w:t>
      </w:r>
      <w:r w:rsidRPr="000B286C">
        <w:rPr>
          <w:rFonts w:ascii="Times New Roman" w:hAnsi="Times New Roman" w:cs="Times New Roman"/>
          <w:sz w:val="24"/>
          <w:szCs w:val="24"/>
        </w:rPr>
        <w:t xml:space="preserve"> di</w:t>
      </w:r>
      <w:r w:rsidR="00C443A7">
        <w:rPr>
          <w:rFonts w:ascii="Times New Roman" w:hAnsi="Times New Roman" w:cs="Times New Roman"/>
          <w:sz w:val="24"/>
          <w:szCs w:val="24"/>
        </w:rPr>
        <w:t>dapat</w:t>
      </w:r>
      <w:r w:rsidRPr="000B286C">
        <w:rPr>
          <w:rFonts w:ascii="Times New Roman" w:hAnsi="Times New Roman" w:cs="Times New Roman"/>
          <w:sz w:val="24"/>
          <w:szCs w:val="24"/>
        </w:rPr>
        <w:t xml:space="preserve"> dari 45 emiten</w:t>
      </w:r>
      <w:r w:rsidR="00C443A7">
        <w:rPr>
          <w:rFonts w:ascii="Times New Roman" w:hAnsi="Times New Roman" w:cs="Times New Roman"/>
          <w:sz w:val="24"/>
          <w:szCs w:val="24"/>
        </w:rPr>
        <w:t xml:space="preserve"> yang telah dinilai</w:t>
      </w:r>
      <w:r w:rsidRPr="000B286C">
        <w:rPr>
          <w:rFonts w:ascii="Times New Roman" w:hAnsi="Times New Roman" w:cs="Times New Roman"/>
          <w:sz w:val="24"/>
          <w:szCs w:val="24"/>
        </w:rPr>
        <w:t xml:space="preserve"> </w:t>
      </w:r>
      <w:r w:rsidR="00C443A7">
        <w:rPr>
          <w:rFonts w:ascii="Times New Roman" w:hAnsi="Times New Roman" w:cs="Times New Roman"/>
          <w:sz w:val="24"/>
          <w:szCs w:val="24"/>
        </w:rPr>
        <w:t>melalui</w:t>
      </w:r>
      <w:r w:rsidRPr="000B286C">
        <w:rPr>
          <w:rFonts w:ascii="Times New Roman" w:hAnsi="Times New Roman" w:cs="Times New Roman"/>
          <w:sz w:val="24"/>
          <w:szCs w:val="24"/>
        </w:rPr>
        <w:t xml:space="preserve"> </w:t>
      </w:r>
      <w:r w:rsidR="00C443A7">
        <w:rPr>
          <w:rFonts w:ascii="Times New Roman" w:hAnsi="Times New Roman" w:cs="Times New Roman"/>
          <w:sz w:val="24"/>
          <w:szCs w:val="24"/>
        </w:rPr>
        <w:t>beberapa opsi</w:t>
      </w:r>
      <w:r w:rsidRPr="000B286C">
        <w:rPr>
          <w:rFonts w:ascii="Times New Roman" w:hAnsi="Times New Roman" w:cs="Times New Roman"/>
          <w:sz w:val="24"/>
          <w:szCs w:val="24"/>
        </w:rPr>
        <w:t xml:space="preserve"> kriteria</w:t>
      </w:r>
      <w:r w:rsidR="00C443A7">
        <w:rPr>
          <w:rFonts w:ascii="Times New Roman" w:hAnsi="Times New Roman" w:cs="Times New Roman"/>
          <w:sz w:val="24"/>
          <w:szCs w:val="24"/>
        </w:rPr>
        <w:t xml:space="preserve"> atas lukiditas</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w:t>
      </w:r>
      <w:proofErr w:type="gramStart"/>
      <w:r w:rsidR="00C443A7">
        <w:rPr>
          <w:rFonts w:ascii="Times New Roman" w:hAnsi="Times New Roman" w:cs="Times New Roman"/>
          <w:sz w:val="24"/>
          <w:szCs w:val="24"/>
        </w:rPr>
        <w:t>P</w:t>
      </w:r>
      <w:r w:rsidRPr="000B286C">
        <w:rPr>
          <w:rFonts w:ascii="Times New Roman" w:hAnsi="Times New Roman" w:cs="Times New Roman"/>
          <w:sz w:val="24"/>
          <w:szCs w:val="24"/>
        </w:rPr>
        <w:t xml:space="preserve">enilaian atas likuiditas yaitu </w:t>
      </w:r>
      <w:r w:rsidR="00C443A7">
        <w:rPr>
          <w:rFonts w:ascii="Times New Roman" w:hAnsi="Times New Roman" w:cs="Times New Roman"/>
          <w:sz w:val="24"/>
          <w:szCs w:val="24"/>
        </w:rPr>
        <w:t>pemilihan</w:t>
      </w:r>
      <w:r w:rsidRPr="000B286C">
        <w:rPr>
          <w:rFonts w:ascii="Times New Roman" w:hAnsi="Times New Roman" w:cs="Times New Roman"/>
          <w:sz w:val="24"/>
          <w:szCs w:val="24"/>
        </w:rPr>
        <w:t xml:space="preserve"> atas emiten-emiten tersebut </w:t>
      </w:r>
      <w:r w:rsidR="00C443A7">
        <w:rPr>
          <w:rFonts w:ascii="Times New Roman" w:hAnsi="Times New Roman" w:cs="Times New Roman"/>
          <w:sz w:val="24"/>
          <w:szCs w:val="24"/>
        </w:rPr>
        <w:t xml:space="preserve">yang telah </w:t>
      </w:r>
      <w:r w:rsidR="00C443A7">
        <w:rPr>
          <w:rFonts w:ascii="Times New Roman" w:hAnsi="Times New Roman" w:cs="Times New Roman"/>
          <w:sz w:val="24"/>
          <w:szCs w:val="24"/>
        </w:rPr>
        <w:lastRenderedPageBreak/>
        <w:t>di</w:t>
      </w:r>
      <w:r w:rsidRPr="000B286C">
        <w:rPr>
          <w:rFonts w:ascii="Times New Roman" w:hAnsi="Times New Roman" w:cs="Times New Roman"/>
          <w:sz w:val="24"/>
          <w:szCs w:val="24"/>
        </w:rPr>
        <w:t>pertimbangkan kapitalisasi</w:t>
      </w:r>
      <w:r w:rsidR="00701905">
        <w:rPr>
          <w:rFonts w:ascii="Times New Roman" w:hAnsi="Times New Roman" w:cs="Times New Roman"/>
          <w:sz w:val="24"/>
          <w:szCs w:val="24"/>
        </w:rPr>
        <w:t>nya</w:t>
      </w:r>
      <w:r w:rsidRPr="000B286C">
        <w:rPr>
          <w:rFonts w:ascii="Times New Roman" w:hAnsi="Times New Roman" w:cs="Times New Roman"/>
          <w:sz w:val="24"/>
          <w:szCs w:val="24"/>
        </w:rPr>
        <w:t xml:space="preserve"> dari pasar.</w:t>
      </w:r>
      <w:proofErr w:type="gramEnd"/>
      <w:r w:rsidRPr="000B286C">
        <w:rPr>
          <w:rFonts w:ascii="Times New Roman" w:hAnsi="Times New Roman" w:cs="Times New Roman"/>
          <w:sz w:val="24"/>
          <w:szCs w:val="24"/>
        </w:rPr>
        <w:t xml:space="preserve"> </w:t>
      </w:r>
      <w:proofErr w:type="gramStart"/>
      <w:r w:rsidR="00701905">
        <w:rPr>
          <w:rFonts w:ascii="Times New Roman" w:hAnsi="Times New Roman" w:cs="Times New Roman"/>
          <w:sz w:val="24"/>
          <w:szCs w:val="24"/>
        </w:rPr>
        <w:t xml:space="preserve">Tujuan </w:t>
      </w:r>
      <w:r w:rsidRPr="000B286C">
        <w:rPr>
          <w:rFonts w:ascii="Times New Roman" w:hAnsi="Times New Roman" w:cs="Times New Roman"/>
          <w:sz w:val="24"/>
          <w:szCs w:val="24"/>
        </w:rPr>
        <w:t xml:space="preserve">Indeks LQ45 </w:t>
      </w:r>
      <w:r w:rsidR="00701905">
        <w:rPr>
          <w:rFonts w:ascii="Times New Roman" w:hAnsi="Times New Roman" w:cs="Times New Roman"/>
          <w:sz w:val="24"/>
          <w:szCs w:val="24"/>
        </w:rPr>
        <w:t xml:space="preserve">yaitu </w:t>
      </w:r>
      <w:r w:rsidRPr="000B286C">
        <w:rPr>
          <w:rFonts w:ascii="Times New Roman" w:hAnsi="Times New Roman" w:cs="Times New Roman"/>
          <w:sz w:val="24"/>
          <w:szCs w:val="24"/>
        </w:rPr>
        <w:t xml:space="preserve">sebagai pelengkap IHSG untuk menyediakan </w:t>
      </w:r>
      <w:r w:rsidR="00701905">
        <w:rPr>
          <w:rFonts w:ascii="Times New Roman" w:hAnsi="Times New Roman" w:cs="Times New Roman"/>
          <w:sz w:val="24"/>
          <w:szCs w:val="24"/>
        </w:rPr>
        <w:t>instrumen</w:t>
      </w:r>
      <w:r w:rsidRPr="000B286C">
        <w:rPr>
          <w:rFonts w:ascii="Times New Roman" w:hAnsi="Times New Roman" w:cs="Times New Roman"/>
          <w:sz w:val="24"/>
          <w:szCs w:val="24"/>
        </w:rPr>
        <w:t xml:space="preserve"> yang terpercaya bagi analisis keuangan, manajer investasi, investor dan pe</w:t>
      </w:r>
      <w:r w:rsidR="00701905">
        <w:rPr>
          <w:rFonts w:ascii="Times New Roman" w:hAnsi="Times New Roman" w:cs="Times New Roman"/>
          <w:sz w:val="24"/>
          <w:szCs w:val="24"/>
        </w:rPr>
        <w:t>neliti</w:t>
      </w:r>
      <w:r w:rsidRPr="000B286C">
        <w:rPr>
          <w:rFonts w:ascii="Times New Roman" w:hAnsi="Times New Roman" w:cs="Times New Roman"/>
          <w:sz w:val="24"/>
          <w:szCs w:val="24"/>
        </w:rPr>
        <w:t xml:space="preserve"> pasar modal lainnya dalam </w:t>
      </w:r>
      <w:r w:rsidR="00701905">
        <w:rPr>
          <w:rFonts w:ascii="Times New Roman" w:hAnsi="Times New Roman" w:cs="Times New Roman"/>
          <w:sz w:val="24"/>
          <w:szCs w:val="24"/>
        </w:rPr>
        <w:t>memantau</w:t>
      </w:r>
      <w:r w:rsidRPr="000B286C">
        <w:rPr>
          <w:rFonts w:ascii="Times New Roman" w:hAnsi="Times New Roman" w:cs="Times New Roman"/>
          <w:sz w:val="24"/>
          <w:szCs w:val="24"/>
        </w:rPr>
        <w:t xml:space="preserve"> </w:t>
      </w:r>
      <w:r w:rsidR="00701905">
        <w:rPr>
          <w:rFonts w:ascii="Times New Roman" w:hAnsi="Times New Roman" w:cs="Times New Roman"/>
          <w:sz w:val="24"/>
          <w:szCs w:val="24"/>
        </w:rPr>
        <w:t>aktivitas</w:t>
      </w:r>
      <w:r w:rsidRPr="000B286C">
        <w:rPr>
          <w:rFonts w:ascii="Times New Roman" w:hAnsi="Times New Roman" w:cs="Times New Roman"/>
          <w:sz w:val="24"/>
          <w:szCs w:val="24"/>
        </w:rPr>
        <w:t xml:space="preserve"> harga dari saham-saham yang </w:t>
      </w:r>
      <w:r w:rsidR="00701905">
        <w:rPr>
          <w:rFonts w:ascii="Times New Roman" w:hAnsi="Times New Roman" w:cs="Times New Roman"/>
          <w:sz w:val="24"/>
          <w:szCs w:val="24"/>
        </w:rPr>
        <w:t>rajin</w:t>
      </w:r>
      <w:r w:rsidRPr="000B286C">
        <w:rPr>
          <w:rFonts w:ascii="Times New Roman" w:hAnsi="Times New Roman" w:cs="Times New Roman"/>
          <w:sz w:val="24"/>
          <w:szCs w:val="24"/>
        </w:rPr>
        <w:t xml:space="preserve"> diperdagangkan.</w:t>
      </w:r>
      <w:proofErr w:type="gramEnd"/>
    </w:p>
    <w:p w:rsidR="000B3844" w:rsidRPr="000B286C" w:rsidRDefault="000B3844" w:rsidP="000B3844">
      <w:pPr>
        <w:spacing w:line="480" w:lineRule="auto"/>
        <w:ind w:left="720" w:firstLine="720"/>
        <w:jc w:val="both"/>
        <w:rPr>
          <w:rFonts w:ascii="Times New Roman" w:hAnsi="Times New Roman" w:cs="Times New Roman"/>
          <w:sz w:val="24"/>
          <w:szCs w:val="24"/>
        </w:rPr>
      </w:pPr>
      <w:r w:rsidRPr="000B286C">
        <w:rPr>
          <w:rFonts w:ascii="Times New Roman" w:hAnsi="Times New Roman" w:cs="Times New Roman"/>
          <w:sz w:val="24"/>
          <w:szCs w:val="24"/>
        </w:rPr>
        <w:t xml:space="preserve">Menanggapi dari penjelasan </w:t>
      </w:r>
      <w:r w:rsidR="00701905">
        <w:rPr>
          <w:rFonts w:ascii="Times New Roman" w:hAnsi="Times New Roman" w:cs="Times New Roman"/>
          <w:sz w:val="24"/>
          <w:szCs w:val="24"/>
        </w:rPr>
        <w:t>tersebut</w:t>
      </w:r>
      <w:r w:rsidRPr="000B286C">
        <w:rPr>
          <w:rFonts w:ascii="Times New Roman" w:hAnsi="Times New Roman" w:cs="Times New Roman"/>
          <w:sz w:val="24"/>
          <w:szCs w:val="24"/>
        </w:rPr>
        <w:t xml:space="preserve">, penelitian ini </w:t>
      </w:r>
      <w:proofErr w:type="gramStart"/>
      <w:r w:rsidRPr="000B286C">
        <w:rPr>
          <w:rFonts w:ascii="Times New Roman" w:hAnsi="Times New Roman" w:cs="Times New Roman"/>
          <w:sz w:val="24"/>
          <w:szCs w:val="24"/>
        </w:rPr>
        <w:t>akan</w:t>
      </w:r>
      <w:proofErr w:type="gramEnd"/>
      <w:r w:rsidRPr="000B286C">
        <w:rPr>
          <w:rFonts w:ascii="Times New Roman" w:hAnsi="Times New Roman" w:cs="Times New Roman"/>
          <w:sz w:val="24"/>
          <w:szCs w:val="24"/>
        </w:rPr>
        <w:t xml:space="preserve"> membahas tentang </w:t>
      </w:r>
      <w:r w:rsidRPr="000B286C">
        <w:rPr>
          <w:rFonts w:ascii="Times New Roman" w:hAnsi="Times New Roman" w:cs="Times New Roman"/>
          <w:b/>
          <w:sz w:val="24"/>
          <w:szCs w:val="24"/>
        </w:rPr>
        <w:t>“Pengaruh Ukuran Perusahaan dan Kebijakan Dividen terhadap Nilai Perusahaan Indeks LQ45 yang terdaftar di Bursa Efek Indonesia (BEI)”</w:t>
      </w:r>
    </w:p>
    <w:p w:rsidR="000B3844" w:rsidRPr="003D7517" w:rsidRDefault="000B3844" w:rsidP="00605018">
      <w:pPr>
        <w:pStyle w:val="ListParagraph"/>
        <w:numPr>
          <w:ilvl w:val="0"/>
          <w:numId w:val="37"/>
        </w:numPr>
        <w:spacing w:line="480" w:lineRule="auto"/>
        <w:jc w:val="both"/>
        <w:rPr>
          <w:rFonts w:ascii="Times New Roman" w:hAnsi="Times New Roman" w:cs="Times New Roman"/>
          <w:sz w:val="24"/>
          <w:szCs w:val="24"/>
        </w:rPr>
      </w:pPr>
      <w:r w:rsidRPr="003D7517">
        <w:rPr>
          <w:rFonts w:ascii="Times New Roman" w:eastAsia="Times New Roman" w:hAnsi="Times New Roman" w:cs="Times New Roman"/>
          <w:b/>
          <w:sz w:val="24"/>
          <w:szCs w:val="24"/>
        </w:rPr>
        <w:t>Perumusan Masalah</w:t>
      </w:r>
    </w:p>
    <w:p w:rsidR="000B3844" w:rsidRPr="000B286C" w:rsidRDefault="000B3844" w:rsidP="000B3844">
      <w:pPr>
        <w:spacing w:line="480" w:lineRule="auto"/>
        <w:ind w:left="720" w:firstLine="720"/>
        <w:jc w:val="both"/>
        <w:rPr>
          <w:rFonts w:ascii="Times New Roman" w:eastAsia="Times New Roman" w:hAnsi="Times New Roman" w:cs="Times New Roman"/>
          <w:bCs/>
          <w:sz w:val="24"/>
          <w:szCs w:val="24"/>
        </w:rPr>
      </w:pPr>
      <w:r w:rsidRPr="000B286C">
        <w:rPr>
          <w:rFonts w:ascii="Times New Roman" w:eastAsia="Times New Roman" w:hAnsi="Times New Roman" w:cs="Times New Roman"/>
          <w:bCs/>
          <w:sz w:val="24"/>
          <w:szCs w:val="24"/>
        </w:rPr>
        <w:t>Berdasarkan dari latar belakang diatas, maka permasalahan</w:t>
      </w:r>
      <w:r w:rsidR="00701905">
        <w:rPr>
          <w:rFonts w:ascii="Times New Roman" w:eastAsia="Times New Roman" w:hAnsi="Times New Roman" w:cs="Times New Roman"/>
          <w:bCs/>
          <w:sz w:val="24"/>
          <w:szCs w:val="24"/>
        </w:rPr>
        <w:t xml:space="preserve"> </w:t>
      </w:r>
      <w:r w:rsidRPr="000B286C">
        <w:rPr>
          <w:rFonts w:ascii="Times New Roman" w:eastAsia="Times New Roman" w:hAnsi="Times New Roman" w:cs="Times New Roman"/>
          <w:bCs/>
          <w:sz w:val="24"/>
          <w:szCs w:val="24"/>
        </w:rPr>
        <w:t xml:space="preserve">yang </w:t>
      </w:r>
      <w:r w:rsidR="00701905">
        <w:rPr>
          <w:rFonts w:ascii="Times New Roman" w:eastAsia="Times New Roman" w:hAnsi="Times New Roman" w:cs="Times New Roman"/>
          <w:bCs/>
          <w:sz w:val="24"/>
          <w:szCs w:val="24"/>
        </w:rPr>
        <w:t>menjadi penelitian ini</w:t>
      </w:r>
      <w:r w:rsidRPr="000B286C">
        <w:rPr>
          <w:rFonts w:ascii="Times New Roman" w:eastAsia="Times New Roman" w:hAnsi="Times New Roman" w:cs="Times New Roman"/>
          <w:bCs/>
          <w:sz w:val="24"/>
          <w:szCs w:val="24"/>
        </w:rPr>
        <w:t xml:space="preserve"> </w:t>
      </w:r>
      <w:r w:rsidR="00701905">
        <w:rPr>
          <w:rFonts w:ascii="Times New Roman" w:eastAsia="Times New Roman" w:hAnsi="Times New Roman" w:cs="Times New Roman"/>
          <w:bCs/>
          <w:sz w:val="24"/>
          <w:szCs w:val="24"/>
        </w:rPr>
        <w:t>yaitu</w:t>
      </w:r>
      <w:r w:rsidRPr="000B286C">
        <w:rPr>
          <w:rFonts w:ascii="Times New Roman" w:eastAsia="Times New Roman" w:hAnsi="Times New Roman" w:cs="Times New Roman"/>
          <w:bCs/>
          <w:sz w:val="24"/>
          <w:szCs w:val="24"/>
        </w:rPr>
        <w:t>:</w:t>
      </w:r>
    </w:p>
    <w:p w:rsidR="000B3844" w:rsidRPr="000B286C" w:rsidRDefault="000B3844" w:rsidP="000B3844">
      <w:pPr>
        <w:pStyle w:val="ListParagraph"/>
        <w:numPr>
          <w:ilvl w:val="0"/>
          <w:numId w:val="9"/>
        </w:numPr>
        <w:spacing w:line="480" w:lineRule="auto"/>
        <w:ind w:left="1134" w:hanging="425"/>
        <w:jc w:val="both"/>
        <w:rPr>
          <w:rFonts w:ascii="Times New Roman" w:eastAsia="Times New Roman" w:hAnsi="Times New Roman" w:cs="Times New Roman"/>
          <w:bCs/>
          <w:sz w:val="24"/>
          <w:szCs w:val="24"/>
        </w:rPr>
      </w:pPr>
      <w:r w:rsidRPr="000B286C">
        <w:rPr>
          <w:rFonts w:ascii="Times New Roman" w:eastAsia="Times New Roman" w:hAnsi="Times New Roman" w:cs="Times New Roman"/>
          <w:bCs/>
          <w:sz w:val="24"/>
          <w:szCs w:val="24"/>
        </w:rPr>
        <w:t>Apakah Ukuran Perusahaan dan Kebijakan Dividen secara simultan berpengaruh signifikan terhadap Nilai Perusahaan?</w:t>
      </w:r>
    </w:p>
    <w:p w:rsidR="000B3844" w:rsidRPr="000B286C" w:rsidRDefault="000B3844" w:rsidP="000B3844">
      <w:pPr>
        <w:pStyle w:val="ListParagraph"/>
        <w:numPr>
          <w:ilvl w:val="0"/>
          <w:numId w:val="9"/>
        </w:numPr>
        <w:spacing w:line="480" w:lineRule="auto"/>
        <w:ind w:left="1134" w:hanging="425"/>
        <w:jc w:val="both"/>
        <w:rPr>
          <w:rFonts w:ascii="Times New Roman" w:eastAsia="Times New Roman" w:hAnsi="Times New Roman" w:cs="Times New Roman"/>
          <w:b/>
          <w:sz w:val="24"/>
          <w:szCs w:val="24"/>
        </w:rPr>
      </w:pPr>
      <w:r w:rsidRPr="000B286C">
        <w:rPr>
          <w:rFonts w:ascii="Times New Roman" w:hAnsi="Times New Roman" w:cs="Times New Roman"/>
          <w:sz w:val="24"/>
          <w:szCs w:val="24"/>
        </w:rPr>
        <w:t>Apakah Ukuran Perusahaan secara parsial berpengaruh signifikan terhadap Nilai Perusahaan</w:t>
      </w:r>
      <w:r w:rsidRPr="000B286C">
        <w:rPr>
          <w:rFonts w:ascii="Times New Roman" w:eastAsia="Times New Roman" w:hAnsi="Times New Roman" w:cs="Times New Roman"/>
          <w:bCs/>
          <w:sz w:val="24"/>
          <w:szCs w:val="24"/>
        </w:rPr>
        <w:t>?</w:t>
      </w:r>
    </w:p>
    <w:p w:rsidR="000B3844" w:rsidRPr="000B286C" w:rsidRDefault="000B3844" w:rsidP="000B3844">
      <w:pPr>
        <w:pStyle w:val="ListParagraph"/>
        <w:numPr>
          <w:ilvl w:val="0"/>
          <w:numId w:val="9"/>
        </w:numPr>
        <w:spacing w:line="480" w:lineRule="auto"/>
        <w:ind w:left="1134" w:hanging="425"/>
        <w:jc w:val="both"/>
        <w:rPr>
          <w:rFonts w:ascii="Times New Roman" w:eastAsia="Times New Roman" w:hAnsi="Times New Roman" w:cs="Times New Roman"/>
          <w:b/>
          <w:sz w:val="24"/>
          <w:szCs w:val="24"/>
        </w:rPr>
      </w:pPr>
      <w:r w:rsidRPr="000B286C">
        <w:rPr>
          <w:rFonts w:ascii="Times New Roman" w:eastAsia="Times New Roman" w:hAnsi="Times New Roman" w:cs="Times New Roman"/>
          <w:sz w:val="24"/>
          <w:szCs w:val="24"/>
        </w:rPr>
        <w:t>Apakah Kebijakan Dividen secara parsial berpengaruh signifikan terhadap Nilai Perusahaan?</w:t>
      </w:r>
    </w:p>
    <w:p w:rsidR="000B3844" w:rsidRPr="000B286C" w:rsidRDefault="000B3844" w:rsidP="000B3844">
      <w:pPr>
        <w:pStyle w:val="ListParagraph"/>
        <w:numPr>
          <w:ilvl w:val="0"/>
          <w:numId w:val="9"/>
        </w:numPr>
        <w:spacing w:line="480" w:lineRule="auto"/>
        <w:ind w:left="1134" w:hanging="425"/>
        <w:jc w:val="both"/>
        <w:rPr>
          <w:rFonts w:ascii="Times New Roman" w:eastAsia="Times New Roman" w:hAnsi="Times New Roman" w:cs="Times New Roman"/>
          <w:b/>
          <w:sz w:val="24"/>
          <w:szCs w:val="24"/>
        </w:rPr>
      </w:pPr>
      <w:r w:rsidRPr="000B286C">
        <w:rPr>
          <w:rFonts w:ascii="Times New Roman" w:hAnsi="Times New Roman" w:cs="Times New Roman"/>
          <w:sz w:val="24"/>
          <w:szCs w:val="24"/>
        </w:rPr>
        <w:t>Apakah Kebijakan Dividen secara parsial berpengaruh signifikan terhadap Nilai Perusahaan?</w:t>
      </w:r>
    </w:p>
    <w:p w:rsidR="000B3844" w:rsidRPr="003D7517" w:rsidRDefault="003D7517" w:rsidP="00605018">
      <w:pPr>
        <w:pStyle w:val="ListParagraph"/>
        <w:numPr>
          <w:ilvl w:val="0"/>
          <w:numId w:val="37"/>
        </w:num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Tujuan Penelitian</w:t>
      </w:r>
    </w:p>
    <w:p w:rsidR="000B3844" w:rsidRPr="000B286C" w:rsidRDefault="000B3844" w:rsidP="000B3844">
      <w:pPr>
        <w:spacing w:line="480" w:lineRule="auto"/>
        <w:ind w:left="720" w:firstLine="720"/>
        <w:jc w:val="both"/>
        <w:rPr>
          <w:rFonts w:ascii="Times New Roman" w:eastAsia="Times New Roman" w:hAnsi="Times New Roman" w:cs="Times New Roman"/>
          <w:b/>
          <w:sz w:val="24"/>
          <w:szCs w:val="24"/>
        </w:rPr>
      </w:pPr>
      <w:r w:rsidRPr="000B286C">
        <w:rPr>
          <w:rFonts w:ascii="Times New Roman" w:eastAsia="Times New Roman" w:hAnsi="Times New Roman" w:cs="Times New Roman"/>
          <w:bCs/>
          <w:sz w:val="24"/>
          <w:szCs w:val="24"/>
        </w:rPr>
        <w:lastRenderedPageBreak/>
        <w:t xml:space="preserve">Dari permasalahan yang </w:t>
      </w:r>
      <w:r w:rsidR="003933DE">
        <w:rPr>
          <w:rFonts w:ascii="Times New Roman" w:eastAsia="Times New Roman" w:hAnsi="Times New Roman" w:cs="Times New Roman"/>
          <w:bCs/>
          <w:sz w:val="24"/>
          <w:szCs w:val="24"/>
        </w:rPr>
        <w:t>ada</w:t>
      </w:r>
      <w:r w:rsidRPr="000B286C">
        <w:rPr>
          <w:rFonts w:ascii="Times New Roman" w:eastAsia="Times New Roman" w:hAnsi="Times New Roman" w:cs="Times New Roman"/>
          <w:bCs/>
          <w:sz w:val="24"/>
          <w:szCs w:val="24"/>
        </w:rPr>
        <w:t xml:space="preserve"> </w:t>
      </w:r>
      <w:r w:rsidR="003933DE">
        <w:rPr>
          <w:rFonts w:ascii="Times New Roman" w:eastAsia="Times New Roman" w:hAnsi="Times New Roman" w:cs="Times New Roman"/>
          <w:bCs/>
          <w:sz w:val="24"/>
          <w:szCs w:val="24"/>
        </w:rPr>
        <w:t>pada</w:t>
      </w:r>
      <w:r w:rsidRPr="000B286C">
        <w:rPr>
          <w:rFonts w:ascii="Times New Roman" w:eastAsia="Times New Roman" w:hAnsi="Times New Roman" w:cs="Times New Roman"/>
          <w:bCs/>
          <w:sz w:val="24"/>
          <w:szCs w:val="24"/>
        </w:rPr>
        <w:t xml:space="preserve"> penelitian ini, maka penelitian </w:t>
      </w:r>
      <w:r w:rsidR="003933DE">
        <w:rPr>
          <w:rFonts w:ascii="Times New Roman" w:eastAsia="Times New Roman" w:hAnsi="Times New Roman" w:cs="Times New Roman"/>
          <w:bCs/>
          <w:sz w:val="24"/>
          <w:szCs w:val="24"/>
        </w:rPr>
        <w:t xml:space="preserve">ini bertujuan </w:t>
      </w:r>
      <w:r w:rsidRPr="000B286C">
        <w:rPr>
          <w:rFonts w:ascii="Times New Roman" w:eastAsia="Times New Roman" w:hAnsi="Times New Roman" w:cs="Times New Roman"/>
          <w:bCs/>
          <w:sz w:val="24"/>
          <w:szCs w:val="24"/>
        </w:rPr>
        <w:t>sebagai berikut:</w:t>
      </w:r>
    </w:p>
    <w:p w:rsidR="000B3844" w:rsidRPr="000B286C" w:rsidRDefault="000B3844" w:rsidP="000B3844">
      <w:pPr>
        <w:pStyle w:val="ListParagraph"/>
        <w:numPr>
          <w:ilvl w:val="0"/>
          <w:numId w:val="8"/>
        </w:numPr>
        <w:spacing w:line="480" w:lineRule="auto"/>
        <w:ind w:left="1134" w:hanging="425"/>
        <w:jc w:val="both"/>
        <w:rPr>
          <w:rFonts w:ascii="Times New Roman" w:eastAsia="Times New Roman" w:hAnsi="Times New Roman" w:cs="Times New Roman"/>
          <w:bCs/>
          <w:sz w:val="24"/>
          <w:szCs w:val="24"/>
        </w:rPr>
      </w:pPr>
      <w:r w:rsidRPr="000B286C">
        <w:rPr>
          <w:rFonts w:ascii="Times New Roman" w:eastAsia="Times New Roman" w:hAnsi="Times New Roman" w:cs="Times New Roman"/>
          <w:bCs/>
          <w:sz w:val="24"/>
          <w:szCs w:val="24"/>
        </w:rPr>
        <w:t>Untuk mengetahui dan menganalisis pengaruh Ukuran Perusahaan dan Kebijakan Dividen secara simultan terhadap Nilai Perusahaan.</w:t>
      </w:r>
    </w:p>
    <w:p w:rsidR="000B3844" w:rsidRPr="000B286C" w:rsidRDefault="000B3844" w:rsidP="000B3844">
      <w:pPr>
        <w:pStyle w:val="ListParagraph"/>
        <w:numPr>
          <w:ilvl w:val="0"/>
          <w:numId w:val="8"/>
        </w:numPr>
        <w:spacing w:line="480" w:lineRule="auto"/>
        <w:ind w:left="1134" w:hanging="425"/>
        <w:jc w:val="both"/>
        <w:rPr>
          <w:rFonts w:ascii="Times New Roman" w:eastAsia="Times New Roman" w:hAnsi="Times New Roman" w:cs="Times New Roman"/>
          <w:bCs/>
          <w:sz w:val="24"/>
          <w:szCs w:val="24"/>
        </w:rPr>
      </w:pPr>
      <w:r w:rsidRPr="000B286C">
        <w:rPr>
          <w:rFonts w:ascii="Times New Roman" w:eastAsia="Times New Roman" w:hAnsi="Times New Roman" w:cs="Times New Roman"/>
          <w:bCs/>
          <w:sz w:val="24"/>
          <w:szCs w:val="24"/>
        </w:rPr>
        <w:t>Untuk mengetahui dan menganalisis pengaruh Ukuran Perusahaan secara parsial terhadap Nilai Perusahaan.</w:t>
      </w:r>
    </w:p>
    <w:p w:rsidR="000B3844" w:rsidRPr="000B286C" w:rsidRDefault="000B3844" w:rsidP="000B3844">
      <w:pPr>
        <w:pStyle w:val="ListParagraph"/>
        <w:numPr>
          <w:ilvl w:val="0"/>
          <w:numId w:val="8"/>
        </w:numPr>
        <w:spacing w:line="480" w:lineRule="auto"/>
        <w:ind w:left="1134" w:hanging="425"/>
        <w:jc w:val="both"/>
        <w:rPr>
          <w:rFonts w:ascii="Times New Roman" w:eastAsia="Times New Roman" w:hAnsi="Times New Roman" w:cs="Times New Roman"/>
          <w:bCs/>
          <w:sz w:val="24"/>
          <w:szCs w:val="24"/>
        </w:rPr>
      </w:pPr>
      <w:r w:rsidRPr="000B286C">
        <w:rPr>
          <w:rFonts w:ascii="Times New Roman" w:eastAsia="Times New Roman" w:hAnsi="Times New Roman" w:cs="Times New Roman"/>
          <w:bCs/>
          <w:sz w:val="24"/>
          <w:szCs w:val="24"/>
        </w:rPr>
        <w:t>Untuk mengetahui dan menganalisis pengaruh Kebijakan Dividen secara parsial terhadap Nilai Perusahaan.</w:t>
      </w:r>
    </w:p>
    <w:p w:rsidR="000B3844" w:rsidRPr="000B286C" w:rsidRDefault="000B3844" w:rsidP="000B3844">
      <w:pPr>
        <w:pStyle w:val="ListParagraph"/>
        <w:numPr>
          <w:ilvl w:val="0"/>
          <w:numId w:val="8"/>
        </w:numPr>
        <w:spacing w:line="480" w:lineRule="auto"/>
        <w:ind w:left="1134" w:hanging="425"/>
        <w:jc w:val="both"/>
        <w:rPr>
          <w:rFonts w:ascii="Times New Roman" w:eastAsia="Times New Roman" w:hAnsi="Times New Roman" w:cs="Times New Roman"/>
          <w:bCs/>
          <w:sz w:val="24"/>
          <w:szCs w:val="24"/>
        </w:rPr>
      </w:pPr>
      <w:r w:rsidRPr="000B286C">
        <w:rPr>
          <w:rFonts w:ascii="Times New Roman" w:eastAsia="Times New Roman" w:hAnsi="Times New Roman" w:cs="Times New Roman"/>
          <w:bCs/>
          <w:sz w:val="24"/>
          <w:szCs w:val="24"/>
        </w:rPr>
        <w:t xml:space="preserve">Untuk mengetahui variabel manakah yang lebih dominan berpengaruh terhadap Nilai Perusahaan. </w:t>
      </w:r>
    </w:p>
    <w:p w:rsidR="000B3844" w:rsidRPr="003D7517" w:rsidRDefault="000B3844" w:rsidP="00605018">
      <w:pPr>
        <w:pStyle w:val="ListParagraph"/>
        <w:numPr>
          <w:ilvl w:val="0"/>
          <w:numId w:val="37"/>
        </w:numPr>
        <w:spacing w:line="480" w:lineRule="auto"/>
        <w:jc w:val="both"/>
        <w:rPr>
          <w:rFonts w:ascii="Times New Roman" w:eastAsia="Times New Roman" w:hAnsi="Times New Roman" w:cs="Times New Roman"/>
          <w:bCs/>
          <w:sz w:val="24"/>
          <w:szCs w:val="24"/>
        </w:rPr>
      </w:pPr>
      <w:r w:rsidRPr="003D7517">
        <w:rPr>
          <w:rFonts w:ascii="Times New Roman" w:eastAsia="Times New Roman" w:hAnsi="Times New Roman" w:cs="Times New Roman"/>
          <w:b/>
          <w:sz w:val="24"/>
          <w:szCs w:val="24"/>
        </w:rPr>
        <w:t>Manfaaat Penelitian</w:t>
      </w:r>
    </w:p>
    <w:p w:rsidR="000B3844" w:rsidRPr="000B286C" w:rsidRDefault="000B3844" w:rsidP="000B3844">
      <w:pPr>
        <w:spacing w:line="480" w:lineRule="auto"/>
        <w:ind w:firstLine="720"/>
        <w:jc w:val="both"/>
        <w:rPr>
          <w:rFonts w:ascii="Times New Roman" w:eastAsia="Times New Roman" w:hAnsi="Times New Roman" w:cs="Times New Roman"/>
          <w:bCs/>
          <w:sz w:val="24"/>
          <w:szCs w:val="24"/>
        </w:rPr>
      </w:pPr>
      <w:r w:rsidRPr="000B286C">
        <w:rPr>
          <w:rFonts w:ascii="Times New Roman" w:eastAsia="Times New Roman" w:hAnsi="Times New Roman" w:cs="Times New Roman"/>
          <w:bCs/>
          <w:sz w:val="24"/>
          <w:szCs w:val="24"/>
        </w:rPr>
        <w:t>Penelitian ini diharapkan dapat memberikan manfaat sebagai berikut:</w:t>
      </w:r>
    </w:p>
    <w:p w:rsidR="000B3844" w:rsidRPr="000B286C" w:rsidRDefault="000B3844" w:rsidP="000B3844">
      <w:pPr>
        <w:pStyle w:val="ListParagraph"/>
        <w:numPr>
          <w:ilvl w:val="0"/>
          <w:numId w:val="7"/>
        </w:numPr>
        <w:spacing w:line="480" w:lineRule="auto"/>
        <w:jc w:val="both"/>
        <w:rPr>
          <w:rFonts w:ascii="Times New Roman" w:eastAsia="Times New Roman" w:hAnsi="Times New Roman" w:cs="Times New Roman"/>
          <w:bCs/>
          <w:sz w:val="24"/>
          <w:szCs w:val="24"/>
        </w:rPr>
      </w:pPr>
      <w:r w:rsidRPr="000B286C">
        <w:rPr>
          <w:rFonts w:ascii="Times New Roman" w:eastAsia="Times New Roman" w:hAnsi="Times New Roman" w:cs="Times New Roman"/>
          <w:bCs/>
          <w:sz w:val="24"/>
          <w:szCs w:val="24"/>
        </w:rPr>
        <w:t>Manfaat Teoritis</w:t>
      </w:r>
    </w:p>
    <w:p w:rsidR="000B3844" w:rsidRPr="000B286C" w:rsidRDefault="000B3844" w:rsidP="000B3844">
      <w:pPr>
        <w:pStyle w:val="ListParagraph"/>
        <w:spacing w:line="480" w:lineRule="auto"/>
        <w:ind w:left="1069"/>
        <w:jc w:val="both"/>
        <w:rPr>
          <w:rFonts w:ascii="Times New Roman" w:hAnsi="Times New Roman" w:cs="Times New Roman"/>
          <w:sz w:val="24"/>
          <w:szCs w:val="24"/>
        </w:rPr>
      </w:pPr>
      <w:proofErr w:type="gramStart"/>
      <w:r w:rsidRPr="000B286C">
        <w:rPr>
          <w:rFonts w:ascii="Times New Roman" w:hAnsi="Times New Roman" w:cs="Times New Roman"/>
          <w:sz w:val="24"/>
          <w:szCs w:val="24"/>
        </w:rPr>
        <w:t xml:space="preserve">Untuk memberi bukti empiris, dan </w:t>
      </w:r>
      <w:r w:rsidR="003933DE">
        <w:rPr>
          <w:rFonts w:ascii="Times New Roman" w:hAnsi="Times New Roman" w:cs="Times New Roman"/>
          <w:sz w:val="24"/>
          <w:szCs w:val="24"/>
        </w:rPr>
        <w:t>bantuan</w:t>
      </w:r>
      <w:r w:rsidRPr="000B286C">
        <w:rPr>
          <w:rFonts w:ascii="Times New Roman" w:hAnsi="Times New Roman" w:cs="Times New Roman"/>
          <w:sz w:val="24"/>
          <w:szCs w:val="24"/>
        </w:rPr>
        <w:t xml:space="preserve"> </w:t>
      </w:r>
      <w:r w:rsidR="003933DE">
        <w:rPr>
          <w:rFonts w:ascii="Times New Roman" w:hAnsi="Times New Roman" w:cs="Times New Roman"/>
          <w:sz w:val="24"/>
          <w:szCs w:val="24"/>
        </w:rPr>
        <w:t>pemahaman</w:t>
      </w:r>
      <w:r w:rsidRPr="000B286C">
        <w:rPr>
          <w:rFonts w:ascii="Times New Roman" w:hAnsi="Times New Roman" w:cs="Times New Roman"/>
          <w:sz w:val="24"/>
          <w:szCs w:val="24"/>
        </w:rPr>
        <w:t xml:space="preserve"> atau</w:t>
      </w:r>
      <w:r w:rsidR="007F0F8B">
        <w:rPr>
          <w:rFonts w:ascii="Times New Roman" w:hAnsi="Times New Roman" w:cs="Times New Roman"/>
          <w:sz w:val="24"/>
          <w:szCs w:val="24"/>
        </w:rPr>
        <w:t>pun</w:t>
      </w:r>
      <w:r w:rsidRPr="000B286C">
        <w:rPr>
          <w:rFonts w:ascii="Times New Roman" w:hAnsi="Times New Roman" w:cs="Times New Roman"/>
          <w:sz w:val="24"/>
          <w:szCs w:val="24"/>
        </w:rPr>
        <w:t xml:space="preserve"> me</w:t>
      </w:r>
      <w:r w:rsidR="007F0F8B">
        <w:rPr>
          <w:rFonts w:ascii="Times New Roman" w:hAnsi="Times New Roman" w:cs="Times New Roman"/>
          <w:sz w:val="24"/>
          <w:szCs w:val="24"/>
        </w:rPr>
        <w:t>nambah</w:t>
      </w:r>
      <w:r w:rsidRPr="000B286C">
        <w:rPr>
          <w:rFonts w:ascii="Times New Roman" w:hAnsi="Times New Roman" w:cs="Times New Roman"/>
          <w:sz w:val="24"/>
          <w:szCs w:val="24"/>
        </w:rPr>
        <w:t xml:space="preserve"> </w:t>
      </w:r>
      <w:r w:rsidR="007F0F8B">
        <w:rPr>
          <w:rFonts w:ascii="Times New Roman" w:hAnsi="Times New Roman" w:cs="Times New Roman"/>
          <w:sz w:val="24"/>
          <w:szCs w:val="24"/>
        </w:rPr>
        <w:t>persepsi</w:t>
      </w:r>
      <w:r w:rsidRPr="000B286C">
        <w:rPr>
          <w:rFonts w:ascii="Times New Roman" w:hAnsi="Times New Roman" w:cs="Times New Roman"/>
          <w:sz w:val="24"/>
          <w:szCs w:val="24"/>
        </w:rPr>
        <w:t xml:space="preserve">, serta teori </w:t>
      </w:r>
      <w:r w:rsidR="007F0F8B">
        <w:rPr>
          <w:rFonts w:ascii="Times New Roman" w:hAnsi="Times New Roman" w:cs="Times New Roman"/>
          <w:sz w:val="24"/>
          <w:szCs w:val="24"/>
        </w:rPr>
        <w:t>mengenai</w:t>
      </w:r>
      <w:r w:rsidRPr="000B286C">
        <w:rPr>
          <w:rFonts w:ascii="Times New Roman" w:hAnsi="Times New Roman" w:cs="Times New Roman"/>
          <w:sz w:val="24"/>
          <w:szCs w:val="24"/>
        </w:rPr>
        <w:t xml:space="preserve"> ilmu pengetahuan dari penelitian yang </w:t>
      </w:r>
      <w:r w:rsidR="007F0F8B">
        <w:rPr>
          <w:rFonts w:ascii="Times New Roman" w:hAnsi="Times New Roman" w:cs="Times New Roman"/>
          <w:sz w:val="24"/>
          <w:szCs w:val="24"/>
        </w:rPr>
        <w:t>sinkron</w:t>
      </w:r>
      <w:r w:rsidRPr="000B286C">
        <w:rPr>
          <w:rFonts w:ascii="Times New Roman" w:hAnsi="Times New Roman" w:cs="Times New Roman"/>
          <w:sz w:val="24"/>
          <w:szCs w:val="24"/>
        </w:rPr>
        <w:t xml:space="preserve"> dengan bidang ilmu</w:t>
      </w:r>
      <w:r w:rsidR="007F0F8B">
        <w:rPr>
          <w:rFonts w:ascii="Times New Roman" w:hAnsi="Times New Roman" w:cs="Times New Roman"/>
          <w:sz w:val="24"/>
          <w:szCs w:val="24"/>
        </w:rPr>
        <w:t>nya</w:t>
      </w:r>
      <w:r w:rsidRPr="000B286C">
        <w:rPr>
          <w:rFonts w:ascii="Times New Roman" w:hAnsi="Times New Roman" w:cs="Times New Roman"/>
          <w:sz w:val="24"/>
          <w:szCs w:val="24"/>
        </w:rPr>
        <w:t>.</w:t>
      </w:r>
      <w:proofErr w:type="gramEnd"/>
    </w:p>
    <w:p w:rsidR="000B3844" w:rsidRPr="000B286C" w:rsidRDefault="000B3844" w:rsidP="000B3844">
      <w:pPr>
        <w:pStyle w:val="ListParagraph"/>
        <w:numPr>
          <w:ilvl w:val="0"/>
          <w:numId w:val="7"/>
        </w:numPr>
        <w:spacing w:line="480" w:lineRule="auto"/>
        <w:jc w:val="both"/>
        <w:rPr>
          <w:rFonts w:ascii="Times New Roman" w:eastAsia="Times New Roman" w:hAnsi="Times New Roman" w:cs="Times New Roman"/>
          <w:bCs/>
          <w:sz w:val="24"/>
          <w:szCs w:val="24"/>
        </w:rPr>
      </w:pPr>
      <w:r w:rsidRPr="000B286C">
        <w:rPr>
          <w:rFonts w:ascii="Times New Roman" w:eastAsia="Times New Roman" w:hAnsi="Times New Roman" w:cs="Times New Roman"/>
          <w:bCs/>
          <w:sz w:val="24"/>
          <w:szCs w:val="24"/>
        </w:rPr>
        <w:t>Manfaat Praktis</w:t>
      </w:r>
    </w:p>
    <w:p w:rsidR="000B3844" w:rsidRPr="000B286C" w:rsidRDefault="000B3844" w:rsidP="000B3844">
      <w:pPr>
        <w:pStyle w:val="ListParagraph"/>
        <w:numPr>
          <w:ilvl w:val="0"/>
          <w:numId w:val="10"/>
        </w:numPr>
        <w:spacing w:line="480" w:lineRule="auto"/>
        <w:jc w:val="both"/>
        <w:rPr>
          <w:rFonts w:ascii="Times New Roman" w:eastAsia="Times New Roman" w:hAnsi="Times New Roman" w:cs="Times New Roman"/>
          <w:bCs/>
          <w:sz w:val="24"/>
          <w:szCs w:val="24"/>
        </w:rPr>
      </w:pPr>
      <w:r w:rsidRPr="000B286C">
        <w:rPr>
          <w:rFonts w:ascii="Times New Roman" w:eastAsia="Times New Roman" w:hAnsi="Times New Roman" w:cs="Times New Roman"/>
          <w:bCs/>
          <w:sz w:val="24"/>
          <w:szCs w:val="24"/>
        </w:rPr>
        <w:t xml:space="preserve">Investor, penelitian ini diharapkan </w:t>
      </w:r>
      <w:r w:rsidR="007F0F8B">
        <w:rPr>
          <w:rFonts w:ascii="Times New Roman" w:eastAsia="Times New Roman" w:hAnsi="Times New Roman" w:cs="Times New Roman"/>
          <w:bCs/>
          <w:sz w:val="24"/>
          <w:szCs w:val="24"/>
        </w:rPr>
        <w:t>mampu</w:t>
      </w:r>
      <w:r w:rsidRPr="000B286C">
        <w:rPr>
          <w:rFonts w:ascii="Times New Roman" w:eastAsia="Times New Roman" w:hAnsi="Times New Roman" w:cs="Times New Roman"/>
          <w:bCs/>
          <w:sz w:val="24"/>
          <w:szCs w:val="24"/>
        </w:rPr>
        <w:t xml:space="preserve"> menjadi </w:t>
      </w:r>
      <w:r w:rsidR="007F0F8B">
        <w:rPr>
          <w:rFonts w:ascii="Times New Roman" w:eastAsia="Times New Roman" w:hAnsi="Times New Roman" w:cs="Times New Roman"/>
          <w:bCs/>
          <w:sz w:val="24"/>
          <w:szCs w:val="24"/>
        </w:rPr>
        <w:t>penjelasan</w:t>
      </w:r>
      <w:r w:rsidRPr="000B286C">
        <w:rPr>
          <w:rFonts w:ascii="Times New Roman" w:eastAsia="Times New Roman" w:hAnsi="Times New Roman" w:cs="Times New Roman"/>
          <w:bCs/>
          <w:sz w:val="24"/>
          <w:szCs w:val="24"/>
        </w:rPr>
        <w:t xml:space="preserve"> terkait d</w:t>
      </w:r>
      <w:r w:rsidR="007F0F8B">
        <w:rPr>
          <w:rFonts w:ascii="Times New Roman" w:eastAsia="Times New Roman" w:hAnsi="Times New Roman" w:cs="Times New Roman"/>
          <w:bCs/>
          <w:sz w:val="24"/>
          <w:szCs w:val="24"/>
        </w:rPr>
        <w:t>alam</w:t>
      </w:r>
      <w:r w:rsidRPr="000B286C">
        <w:rPr>
          <w:rFonts w:ascii="Times New Roman" w:eastAsia="Times New Roman" w:hAnsi="Times New Roman" w:cs="Times New Roman"/>
          <w:bCs/>
          <w:sz w:val="24"/>
          <w:szCs w:val="24"/>
        </w:rPr>
        <w:t xml:space="preserve"> pengambilan keputusan investasi.</w:t>
      </w:r>
    </w:p>
    <w:p w:rsidR="000B3844" w:rsidRPr="000B286C" w:rsidRDefault="000B3844" w:rsidP="000B3844">
      <w:pPr>
        <w:pStyle w:val="ListParagraph"/>
        <w:numPr>
          <w:ilvl w:val="0"/>
          <w:numId w:val="10"/>
        </w:numPr>
        <w:spacing w:line="480" w:lineRule="auto"/>
        <w:jc w:val="both"/>
        <w:rPr>
          <w:rFonts w:ascii="Times New Roman" w:eastAsia="Times New Roman" w:hAnsi="Times New Roman" w:cs="Times New Roman"/>
          <w:bCs/>
          <w:sz w:val="24"/>
          <w:szCs w:val="24"/>
        </w:rPr>
      </w:pPr>
      <w:r w:rsidRPr="000B286C">
        <w:rPr>
          <w:rFonts w:ascii="Times New Roman" w:eastAsia="Times New Roman" w:hAnsi="Times New Roman" w:cs="Times New Roman"/>
          <w:bCs/>
          <w:sz w:val="24"/>
          <w:szCs w:val="24"/>
        </w:rPr>
        <w:t xml:space="preserve">Akademisi, penelitian ini diharapkan </w:t>
      </w:r>
      <w:r w:rsidR="00A25004">
        <w:rPr>
          <w:rFonts w:ascii="Times New Roman" w:eastAsia="Times New Roman" w:hAnsi="Times New Roman" w:cs="Times New Roman"/>
          <w:bCs/>
          <w:sz w:val="24"/>
          <w:szCs w:val="24"/>
        </w:rPr>
        <w:t>bisa</w:t>
      </w:r>
      <w:r w:rsidRPr="000B286C">
        <w:rPr>
          <w:rFonts w:ascii="Times New Roman" w:eastAsia="Times New Roman" w:hAnsi="Times New Roman" w:cs="Times New Roman"/>
          <w:bCs/>
          <w:sz w:val="24"/>
          <w:szCs w:val="24"/>
        </w:rPr>
        <w:t xml:space="preserve"> memperluas </w:t>
      </w:r>
      <w:r w:rsidR="00A25004">
        <w:rPr>
          <w:rFonts w:ascii="Times New Roman" w:eastAsia="Times New Roman" w:hAnsi="Times New Roman" w:cs="Times New Roman"/>
          <w:bCs/>
          <w:sz w:val="24"/>
          <w:szCs w:val="24"/>
        </w:rPr>
        <w:t>pemahaman</w:t>
      </w:r>
      <w:r w:rsidRPr="000B286C">
        <w:rPr>
          <w:rFonts w:ascii="Times New Roman" w:eastAsia="Times New Roman" w:hAnsi="Times New Roman" w:cs="Times New Roman"/>
          <w:bCs/>
          <w:sz w:val="24"/>
          <w:szCs w:val="24"/>
        </w:rPr>
        <w:t xml:space="preserve"> </w:t>
      </w:r>
      <w:r w:rsidR="00A25004">
        <w:rPr>
          <w:rFonts w:ascii="Times New Roman" w:eastAsia="Times New Roman" w:hAnsi="Times New Roman" w:cs="Times New Roman"/>
          <w:bCs/>
          <w:sz w:val="24"/>
          <w:szCs w:val="24"/>
        </w:rPr>
        <w:t>serta</w:t>
      </w:r>
      <w:r w:rsidRPr="000B286C">
        <w:rPr>
          <w:rFonts w:ascii="Times New Roman" w:eastAsia="Times New Roman" w:hAnsi="Times New Roman" w:cs="Times New Roman"/>
          <w:bCs/>
          <w:sz w:val="24"/>
          <w:szCs w:val="24"/>
        </w:rPr>
        <w:t xml:space="preserve"> </w:t>
      </w:r>
      <w:r w:rsidR="00A25004">
        <w:rPr>
          <w:rFonts w:ascii="Times New Roman" w:eastAsia="Times New Roman" w:hAnsi="Times New Roman" w:cs="Times New Roman"/>
          <w:bCs/>
          <w:sz w:val="24"/>
          <w:szCs w:val="24"/>
        </w:rPr>
        <w:t>ikut</w:t>
      </w:r>
      <w:r w:rsidRPr="000B286C">
        <w:rPr>
          <w:rFonts w:ascii="Times New Roman" w:eastAsia="Times New Roman" w:hAnsi="Times New Roman" w:cs="Times New Roman"/>
          <w:bCs/>
          <w:sz w:val="24"/>
          <w:szCs w:val="24"/>
        </w:rPr>
        <w:t xml:space="preserve"> dalam pengembangan </w:t>
      </w:r>
      <w:r w:rsidR="00A25004">
        <w:rPr>
          <w:rFonts w:ascii="Times New Roman" w:eastAsia="Times New Roman" w:hAnsi="Times New Roman" w:cs="Times New Roman"/>
          <w:bCs/>
          <w:sz w:val="24"/>
          <w:szCs w:val="24"/>
        </w:rPr>
        <w:t>ide</w:t>
      </w:r>
      <w:r w:rsidRPr="000B286C">
        <w:rPr>
          <w:rFonts w:ascii="Times New Roman" w:eastAsia="Times New Roman" w:hAnsi="Times New Roman" w:cs="Times New Roman"/>
          <w:bCs/>
          <w:sz w:val="24"/>
          <w:szCs w:val="24"/>
        </w:rPr>
        <w:t xml:space="preserve"> mengenai kebijakan dividen </w:t>
      </w:r>
      <w:r w:rsidRPr="000B286C">
        <w:rPr>
          <w:rFonts w:ascii="Times New Roman" w:eastAsia="Times New Roman" w:hAnsi="Times New Roman" w:cs="Times New Roman"/>
          <w:bCs/>
          <w:sz w:val="24"/>
          <w:szCs w:val="24"/>
        </w:rPr>
        <w:lastRenderedPageBreak/>
        <w:t>dan ukuran perusahaan yang berpengaruh terhadap nilai perusahaan.</w:t>
      </w:r>
    </w:p>
    <w:p w:rsidR="000B3844" w:rsidRPr="000B286C" w:rsidRDefault="000B3844" w:rsidP="000B3844">
      <w:pPr>
        <w:pStyle w:val="ListParagraph"/>
        <w:numPr>
          <w:ilvl w:val="0"/>
          <w:numId w:val="10"/>
        </w:numPr>
        <w:spacing w:line="480" w:lineRule="auto"/>
        <w:jc w:val="both"/>
        <w:rPr>
          <w:rFonts w:ascii="Times New Roman" w:eastAsia="Times New Roman" w:hAnsi="Times New Roman" w:cs="Times New Roman"/>
          <w:bCs/>
          <w:sz w:val="24"/>
          <w:szCs w:val="24"/>
        </w:rPr>
        <w:sectPr w:rsidR="000B3844" w:rsidRPr="000B286C" w:rsidSect="000B286C">
          <w:headerReference w:type="even" r:id="rId17"/>
          <w:headerReference w:type="default" r:id="rId18"/>
          <w:footerReference w:type="default" r:id="rId19"/>
          <w:headerReference w:type="first" r:id="rId20"/>
          <w:pgSz w:w="11907" w:h="16839" w:code="9"/>
          <w:pgMar w:top="2268" w:right="1701" w:bottom="1701" w:left="2268" w:header="720" w:footer="720" w:gutter="0"/>
          <w:pgNumType w:start="2"/>
          <w:cols w:space="720"/>
          <w:docGrid w:linePitch="360"/>
        </w:sectPr>
      </w:pPr>
      <w:r w:rsidRPr="000B286C">
        <w:rPr>
          <w:rFonts w:ascii="Times New Roman" w:eastAsia="Times New Roman" w:hAnsi="Times New Roman" w:cs="Times New Roman"/>
          <w:bCs/>
          <w:sz w:val="24"/>
          <w:szCs w:val="24"/>
        </w:rPr>
        <w:t xml:space="preserve">Peneliti selanjutnya, penelitian ini diharapkan menjadi sumber </w:t>
      </w:r>
      <w:r w:rsidR="00A25004">
        <w:rPr>
          <w:rFonts w:ascii="Times New Roman" w:eastAsia="Times New Roman" w:hAnsi="Times New Roman" w:cs="Times New Roman"/>
          <w:bCs/>
          <w:sz w:val="24"/>
          <w:szCs w:val="24"/>
        </w:rPr>
        <w:t>literatur</w:t>
      </w:r>
      <w:r w:rsidRPr="000B286C">
        <w:rPr>
          <w:rFonts w:ascii="Times New Roman" w:eastAsia="Times New Roman" w:hAnsi="Times New Roman" w:cs="Times New Roman"/>
          <w:bCs/>
          <w:sz w:val="24"/>
          <w:szCs w:val="24"/>
        </w:rPr>
        <w:t xml:space="preserve"> serta bermanfaat untuk penelitian </w:t>
      </w:r>
      <w:r w:rsidR="00A25004">
        <w:rPr>
          <w:rFonts w:ascii="Times New Roman" w:eastAsia="Times New Roman" w:hAnsi="Times New Roman" w:cs="Times New Roman"/>
          <w:bCs/>
          <w:sz w:val="24"/>
          <w:szCs w:val="24"/>
        </w:rPr>
        <w:t xml:space="preserve">yang </w:t>
      </w:r>
      <w:proofErr w:type="gramStart"/>
      <w:r w:rsidR="00A25004">
        <w:rPr>
          <w:rFonts w:ascii="Times New Roman" w:eastAsia="Times New Roman" w:hAnsi="Times New Roman" w:cs="Times New Roman"/>
          <w:bCs/>
          <w:sz w:val="24"/>
          <w:szCs w:val="24"/>
        </w:rPr>
        <w:t>akan</w:t>
      </w:r>
      <w:proofErr w:type="gramEnd"/>
      <w:r w:rsidR="00A25004">
        <w:rPr>
          <w:rFonts w:ascii="Times New Roman" w:eastAsia="Times New Roman" w:hAnsi="Times New Roman" w:cs="Times New Roman"/>
          <w:bCs/>
          <w:sz w:val="24"/>
          <w:szCs w:val="24"/>
        </w:rPr>
        <w:t xml:space="preserve"> datang</w:t>
      </w:r>
      <w:r w:rsidRPr="000B286C">
        <w:rPr>
          <w:rFonts w:ascii="Times New Roman" w:eastAsia="Times New Roman" w:hAnsi="Times New Roman" w:cs="Times New Roman"/>
          <w:bCs/>
          <w:sz w:val="24"/>
          <w:szCs w:val="24"/>
        </w:rPr>
        <w:t>.</w:t>
      </w:r>
    </w:p>
    <w:p w:rsidR="000B3844" w:rsidRPr="000B286C" w:rsidRDefault="000B3844" w:rsidP="00DC4D56">
      <w:pPr>
        <w:spacing w:line="276" w:lineRule="auto"/>
        <w:jc w:val="center"/>
        <w:rPr>
          <w:rFonts w:ascii="Times New Roman" w:hAnsi="Times New Roman" w:cs="Times New Roman"/>
          <w:b/>
          <w:sz w:val="24"/>
          <w:szCs w:val="24"/>
        </w:rPr>
      </w:pPr>
      <w:r w:rsidRPr="000B286C">
        <w:rPr>
          <w:rFonts w:ascii="Times New Roman" w:hAnsi="Times New Roman" w:cs="Times New Roman"/>
          <w:b/>
          <w:sz w:val="24"/>
          <w:szCs w:val="24"/>
        </w:rPr>
        <w:lastRenderedPageBreak/>
        <w:t>BAB II</w:t>
      </w:r>
    </w:p>
    <w:p w:rsidR="000B3844" w:rsidRPr="000B286C" w:rsidRDefault="000B3844" w:rsidP="00DC4D56">
      <w:pPr>
        <w:spacing w:line="480" w:lineRule="auto"/>
        <w:jc w:val="center"/>
        <w:rPr>
          <w:rFonts w:ascii="Times New Roman" w:hAnsi="Times New Roman" w:cs="Times New Roman"/>
          <w:b/>
          <w:sz w:val="24"/>
          <w:szCs w:val="24"/>
        </w:rPr>
      </w:pPr>
      <w:r w:rsidRPr="000B286C">
        <w:rPr>
          <w:rFonts w:ascii="Times New Roman" w:hAnsi="Times New Roman" w:cs="Times New Roman"/>
          <w:b/>
          <w:sz w:val="24"/>
          <w:szCs w:val="24"/>
        </w:rPr>
        <w:t>TINJAUAN PUSTAKA</w:t>
      </w:r>
    </w:p>
    <w:p w:rsidR="000B3844" w:rsidRPr="000B286C" w:rsidRDefault="000B3844" w:rsidP="00DC4D56">
      <w:pPr>
        <w:pStyle w:val="ListParagraph"/>
        <w:numPr>
          <w:ilvl w:val="0"/>
          <w:numId w:val="11"/>
        </w:numPr>
        <w:spacing w:line="480" w:lineRule="auto"/>
        <w:rPr>
          <w:rFonts w:ascii="Times New Roman" w:hAnsi="Times New Roman" w:cs="Times New Roman"/>
          <w:b/>
          <w:sz w:val="24"/>
          <w:szCs w:val="24"/>
        </w:rPr>
      </w:pPr>
      <w:r w:rsidRPr="000B286C">
        <w:rPr>
          <w:rFonts w:ascii="Times New Roman" w:hAnsi="Times New Roman" w:cs="Times New Roman"/>
          <w:b/>
          <w:sz w:val="24"/>
          <w:szCs w:val="24"/>
        </w:rPr>
        <w:t>Landasan Teori</w:t>
      </w:r>
    </w:p>
    <w:p w:rsidR="000B3844" w:rsidRPr="000B286C" w:rsidRDefault="000B3844" w:rsidP="000B3844">
      <w:pPr>
        <w:pStyle w:val="ListParagraph"/>
        <w:numPr>
          <w:ilvl w:val="0"/>
          <w:numId w:val="12"/>
        </w:numPr>
        <w:spacing w:line="480" w:lineRule="auto"/>
        <w:rPr>
          <w:rFonts w:ascii="Times New Roman" w:hAnsi="Times New Roman" w:cs="Times New Roman"/>
          <w:b/>
          <w:sz w:val="24"/>
          <w:szCs w:val="24"/>
        </w:rPr>
      </w:pPr>
      <w:r w:rsidRPr="000B286C">
        <w:rPr>
          <w:rFonts w:ascii="Times New Roman" w:hAnsi="Times New Roman" w:cs="Times New Roman"/>
          <w:b/>
          <w:sz w:val="24"/>
          <w:szCs w:val="24"/>
        </w:rPr>
        <w:t>Pasar Modal</w:t>
      </w:r>
    </w:p>
    <w:p w:rsidR="000B3844" w:rsidRPr="000B286C" w:rsidRDefault="00A25004" w:rsidP="000B3844">
      <w:pPr>
        <w:pStyle w:val="ListParagraph"/>
        <w:spacing w:after="120" w:line="480" w:lineRule="auto"/>
        <w:ind w:firstLine="720"/>
        <w:jc w:val="both"/>
        <w:rPr>
          <w:rFonts w:ascii="Times New Roman" w:hAnsi="Times New Roman" w:cs="Times New Roman"/>
          <w:sz w:val="24"/>
          <w:szCs w:val="24"/>
        </w:rPr>
      </w:pPr>
      <w:r>
        <w:rPr>
          <w:rFonts w:ascii="Times New Roman" w:hAnsi="Times New Roman" w:cs="Times New Roman"/>
          <w:sz w:val="24"/>
          <w:szCs w:val="24"/>
        </w:rPr>
        <w:t>U</w:t>
      </w:r>
      <w:r w:rsidR="000B3844" w:rsidRPr="000B286C">
        <w:rPr>
          <w:rFonts w:ascii="Times New Roman" w:hAnsi="Times New Roman" w:cs="Times New Roman"/>
          <w:sz w:val="24"/>
          <w:szCs w:val="24"/>
        </w:rPr>
        <w:t>mumnya</w:t>
      </w:r>
      <w:r>
        <w:rPr>
          <w:rFonts w:ascii="Times New Roman" w:hAnsi="Times New Roman" w:cs="Times New Roman"/>
          <w:sz w:val="24"/>
          <w:szCs w:val="24"/>
        </w:rPr>
        <w:t xml:space="preserve"> pasar modal</w:t>
      </w:r>
      <w:r w:rsidR="000B3844" w:rsidRPr="000B286C">
        <w:rPr>
          <w:rFonts w:ascii="Times New Roman" w:hAnsi="Times New Roman" w:cs="Times New Roman"/>
          <w:sz w:val="24"/>
          <w:szCs w:val="24"/>
        </w:rPr>
        <w:t xml:space="preserve"> </w:t>
      </w:r>
      <w:r>
        <w:rPr>
          <w:rFonts w:ascii="Times New Roman" w:hAnsi="Times New Roman" w:cs="Times New Roman"/>
          <w:sz w:val="24"/>
          <w:szCs w:val="24"/>
        </w:rPr>
        <w:t>merupakan</w:t>
      </w:r>
      <w:r w:rsidR="000B3844" w:rsidRPr="000B286C">
        <w:rPr>
          <w:rFonts w:ascii="Times New Roman" w:hAnsi="Times New Roman" w:cs="Times New Roman"/>
          <w:sz w:val="24"/>
          <w:szCs w:val="24"/>
        </w:rPr>
        <w:t xml:space="preserve"> </w:t>
      </w:r>
      <w:r>
        <w:rPr>
          <w:rFonts w:ascii="Times New Roman" w:hAnsi="Times New Roman" w:cs="Times New Roman"/>
          <w:sz w:val="24"/>
          <w:szCs w:val="24"/>
        </w:rPr>
        <w:t>wadah</w:t>
      </w:r>
      <w:r w:rsidR="000B3844" w:rsidRPr="000B286C">
        <w:rPr>
          <w:rFonts w:ascii="Times New Roman" w:hAnsi="Times New Roman" w:cs="Times New Roman"/>
          <w:sz w:val="24"/>
          <w:szCs w:val="24"/>
        </w:rPr>
        <w:t xml:space="preserve"> </w:t>
      </w:r>
      <w:r>
        <w:rPr>
          <w:rFonts w:ascii="Times New Roman" w:hAnsi="Times New Roman" w:cs="Times New Roman"/>
          <w:sz w:val="24"/>
          <w:szCs w:val="24"/>
        </w:rPr>
        <w:t>untuk</w:t>
      </w:r>
      <w:r w:rsidR="000B3844" w:rsidRPr="000B286C">
        <w:rPr>
          <w:rFonts w:ascii="Times New Roman" w:hAnsi="Times New Roman" w:cs="Times New Roman"/>
          <w:sz w:val="24"/>
          <w:szCs w:val="24"/>
        </w:rPr>
        <w:t xml:space="preserve"> </w:t>
      </w:r>
      <w:r w:rsidR="00E11B54">
        <w:rPr>
          <w:rFonts w:ascii="Times New Roman" w:hAnsi="Times New Roman" w:cs="Times New Roman"/>
          <w:sz w:val="24"/>
          <w:szCs w:val="24"/>
        </w:rPr>
        <w:t>menawarkan</w:t>
      </w:r>
      <w:r w:rsidR="000B3844" w:rsidRPr="000B286C">
        <w:rPr>
          <w:rFonts w:ascii="Times New Roman" w:hAnsi="Times New Roman" w:cs="Times New Roman"/>
          <w:sz w:val="24"/>
          <w:szCs w:val="24"/>
        </w:rPr>
        <w:t xml:space="preserve"> </w:t>
      </w:r>
      <w:proofErr w:type="gramStart"/>
      <w:r w:rsidR="000B3844" w:rsidRPr="000B286C">
        <w:rPr>
          <w:rFonts w:ascii="Times New Roman" w:hAnsi="Times New Roman" w:cs="Times New Roman"/>
          <w:sz w:val="24"/>
          <w:szCs w:val="24"/>
        </w:rPr>
        <w:t>surat</w:t>
      </w:r>
      <w:proofErr w:type="gramEnd"/>
      <w:r w:rsidR="000B3844" w:rsidRPr="000B286C">
        <w:rPr>
          <w:rFonts w:ascii="Times New Roman" w:hAnsi="Times New Roman" w:cs="Times New Roman"/>
          <w:sz w:val="24"/>
          <w:szCs w:val="24"/>
        </w:rPr>
        <w:t xml:space="preserve"> berharga. </w:t>
      </w:r>
      <w:r w:rsidR="00E11B54">
        <w:rPr>
          <w:rFonts w:ascii="Times New Roman" w:hAnsi="Times New Roman" w:cs="Times New Roman"/>
          <w:sz w:val="24"/>
          <w:szCs w:val="24"/>
        </w:rPr>
        <w:t>Di sini para investor</w:t>
      </w:r>
      <w:r w:rsidR="000B3844" w:rsidRPr="000B286C">
        <w:rPr>
          <w:rFonts w:ascii="Times New Roman" w:hAnsi="Times New Roman" w:cs="Times New Roman"/>
          <w:sz w:val="24"/>
          <w:szCs w:val="24"/>
        </w:rPr>
        <w:t xml:space="preserve"> yang memiliki </w:t>
      </w:r>
      <w:proofErr w:type="gramStart"/>
      <w:r w:rsidR="000B3844" w:rsidRPr="000B286C">
        <w:rPr>
          <w:rFonts w:ascii="Times New Roman" w:hAnsi="Times New Roman" w:cs="Times New Roman"/>
          <w:sz w:val="24"/>
          <w:szCs w:val="24"/>
        </w:rPr>
        <w:t>dana</w:t>
      </w:r>
      <w:proofErr w:type="gramEnd"/>
      <w:r w:rsidR="000B3844" w:rsidRPr="000B286C">
        <w:rPr>
          <w:rFonts w:ascii="Times New Roman" w:hAnsi="Times New Roman" w:cs="Times New Roman"/>
          <w:sz w:val="24"/>
          <w:szCs w:val="24"/>
        </w:rPr>
        <w:t xml:space="preserve"> lebih </w:t>
      </w:r>
      <w:r w:rsidR="000B3844" w:rsidRPr="000B286C">
        <w:rPr>
          <w:rFonts w:ascii="Times New Roman" w:hAnsi="Times New Roman" w:cs="Times New Roman"/>
          <w:i/>
          <w:sz w:val="24"/>
          <w:szCs w:val="24"/>
        </w:rPr>
        <w:t>(surplus fund)</w:t>
      </w:r>
      <w:r w:rsidR="000B3844" w:rsidRPr="000B286C">
        <w:rPr>
          <w:rFonts w:ascii="Times New Roman" w:hAnsi="Times New Roman" w:cs="Times New Roman"/>
          <w:sz w:val="24"/>
          <w:szCs w:val="24"/>
        </w:rPr>
        <w:t xml:space="preserve"> </w:t>
      </w:r>
      <w:r w:rsidR="00E11B54">
        <w:rPr>
          <w:rFonts w:ascii="Times New Roman" w:hAnsi="Times New Roman" w:cs="Times New Roman"/>
          <w:sz w:val="24"/>
          <w:szCs w:val="24"/>
        </w:rPr>
        <w:t>ber</w:t>
      </w:r>
      <w:r w:rsidR="000B3844" w:rsidRPr="000B286C">
        <w:rPr>
          <w:rFonts w:ascii="Times New Roman" w:hAnsi="Times New Roman" w:cs="Times New Roman"/>
          <w:sz w:val="24"/>
          <w:szCs w:val="24"/>
        </w:rPr>
        <w:t xml:space="preserve">investasi dalam surat berharga yang ditawarkan oleh emiten (Sunariyah, 2011). </w:t>
      </w:r>
    </w:p>
    <w:p w:rsidR="000B3844" w:rsidRPr="000B286C" w:rsidRDefault="000B3844" w:rsidP="000B3844">
      <w:pPr>
        <w:pStyle w:val="ListParagraph"/>
        <w:spacing w:after="120" w:line="480" w:lineRule="auto"/>
        <w:jc w:val="both"/>
        <w:rPr>
          <w:rFonts w:ascii="Times New Roman" w:hAnsi="Times New Roman" w:cs="Times New Roman"/>
          <w:i/>
          <w:iCs/>
          <w:sz w:val="24"/>
          <w:szCs w:val="24"/>
        </w:rPr>
      </w:pPr>
      <w:r w:rsidRPr="000B286C">
        <w:rPr>
          <w:rFonts w:ascii="Times New Roman" w:hAnsi="Times New Roman" w:cs="Times New Roman"/>
          <w:sz w:val="24"/>
          <w:szCs w:val="24"/>
        </w:rPr>
        <w:tab/>
        <w:t>Pasar modal (</w:t>
      </w:r>
      <w:r w:rsidRPr="000066F6">
        <w:rPr>
          <w:rFonts w:ascii="Times New Roman" w:hAnsi="Times New Roman" w:cs="Times New Roman"/>
          <w:i/>
          <w:sz w:val="24"/>
          <w:szCs w:val="24"/>
        </w:rPr>
        <w:t>capital market</w:t>
      </w:r>
      <w:r w:rsidRPr="000B286C">
        <w:rPr>
          <w:rFonts w:ascii="Times New Roman" w:hAnsi="Times New Roman" w:cs="Times New Roman"/>
          <w:sz w:val="24"/>
          <w:szCs w:val="24"/>
        </w:rPr>
        <w:t>)</w:t>
      </w:r>
      <w:r w:rsidR="000066F6">
        <w:rPr>
          <w:rFonts w:ascii="Times New Roman" w:hAnsi="Times New Roman" w:cs="Times New Roman"/>
          <w:sz w:val="24"/>
          <w:szCs w:val="24"/>
        </w:rPr>
        <w:t>,</w:t>
      </w:r>
      <w:r w:rsidRPr="000B286C">
        <w:rPr>
          <w:rFonts w:ascii="Times New Roman" w:hAnsi="Times New Roman" w:cs="Times New Roman"/>
          <w:sz w:val="24"/>
          <w:szCs w:val="24"/>
        </w:rPr>
        <w:t xml:space="preserve"> </w:t>
      </w:r>
      <w:r w:rsidR="00E11B54">
        <w:rPr>
          <w:rFonts w:ascii="Times New Roman" w:hAnsi="Times New Roman" w:cs="Times New Roman"/>
          <w:sz w:val="24"/>
          <w:szCs w:val="24"/>
        </w:rPr>
        <w:t>adalah</w:t>
      </w:r>
      <w:r w:rsidRPr="000B286C">
        <w:rPr>
          <w:rFonts w:ascii="Times New Roman" w:hAnsi="Times New Roman" w:cs="Times New Roman"/>
          <w:sz w:val="24"/>
          <w:szCs w:val="24"/>
        </w:rPr>
        <w:t xml:space="preserve"> pasar </w:t>
      </w:r>
      <w:r w:rsidR="00E11B54">
        <w:rPr>
          <w:rFonts w:ascii="Times New Roman" w:hAnsi="Times New Roman" w:cs="Times New Roman"/>
          <w:sz w:val="24"/>
          <w:szCs w:val="24"/>
        </w:rPr>
        <w:t>dari bermacam-macam</w:t>
      </w:r>
      <w:r w:rsidRPr="000B286C">
        <w:rPr>
          <w:rFonts w:ascii="Times New Roman" w:hAnsi="Times New Roman" w:cs="Times New Roman"/>
          <w:sz w:val="24"/>
          <w:szCs w:val="24"/>
        </w:rPr>
        <w:t xml:space="preserve"> </w:t>
      </w:r>
      <w:r w:rsidR="00E11B54">
        <w:rPr>
          <w:rFonts w:ascii="Times New Roman" w:hAnsi="Times New Roman" w:cs="Times New Roman"/>
          <w:sz w:val="24"/>
          <w:szCs w:val="24"/>
        </w:rPr>
        <w:t>mekanisme</w:t>
      </w:r>
      <w:r w:rsidRPr="000B286C">
        <w:rPr>
          <w:rFonts w:ascii="Times New Roman" w:hAnsi="Times New Roman" w:cs="Times New Roman"/>
          <w:sz w:val="24"/>
          <w:szCs w:val="24"/>
        </w:rPr>
        <w:t xml:space="preserve"> keuangan yang </w:t>
      </w:r>
      <w:r w:rsidR="00E11B54">
        <w:rPr>
          <w:rFonts w:ascii="Times New Roman" w:hAnsi="Times New Roman" w:cs="Times New Roman"/>
          <w:sz w:val="24"/>
          <w:szCs w:val="24"/>
        </w:rPr>
        <w:t>dapat</w:t>
      </w:r>
      <w:r w:rsidRPr="000B286C">
        <w:rPr>
          <w:rFonts w:ascii="Times New Roman" w:hAnsi="Times New Roman" w:cs="Times New Roman"/>
          <w:sz w:val="24"/>
          <w:szCs w:val="24"/>
        </w:rPr>
        <w:t xml:space="preserve"> diperjualbelikan, </w:t>
      </w:r>
      <w:r w:rsidR="004C6DE3">
        <w:rPr>
          <w:rFonts w:ascii="Times New Roman" w:hAnsi="Times New Roman" w:cs="Times New Roman"/>
          <w:sz w:val="24"/>
          <w:szCs w:val="24"/>
        </w:rPr>
        <w:t xml:space="preserve">seperti </w:t>
      </w:r>
      <w:proofErr w:type="gramStart"/>
      <w:r w:rsidRPr="000B286C">
        <w:rPr>
          <w:rFonts w:ascii="Times New Roman" w:hAnsi="Times New Roman" w:cs="Times New Roman"/>
          <w:sz w:val="24"/>
          <w:szCs w:val="24"/>
        </w:rPr>
        <w:t>surat</w:t>
      </w:r>
      <w:proofErr w:type="gramEnd"/>
      <w:r w:rsidRPr="000B286C">
        <w:rPr>
          <w:rFonts w:ascii="Times New Roman" w:hAnsi="Times New Roman" w:cs="Times New Roman"/>
          <w:sz w:val="24"/>
          <w:szCs w:val="24"/>
        </w:rPr>
        <w:t xml:space="preserve"> utang (obligasi), ekuiti (saham), reksadana, </w:t>
      </w:r>
      <w:r w:rsidRPr="00096CF7">
        <w:rPr>
          <w:rFonts w:ascii="Times New Roman" w:hAnsi="Times New Roman" w:cs="Times New Roman"/>
          <w:i/>
          <w:sz w:val="24"/>
          <w:szCs w:val="24"/>
        </w:rPr>
        <w:t>instrument derivatif</w:t>
      </w:r>
      <w:r w:rsidR="004C6DE3">
        <w:rPr>
          <w:rFonts w:ascii="Times New Roman" w:hAnsi="Times New Roman" w:cs="Times New Roman"/>
          <w:sz w:val="24"/>
          <w:szCs w:val="24"/>
        </w:rPr>
        <w:t>,</w:t>
      </w:r>
      <w:r w:rsidRPr="000B286C">
        <w:rPr>
          <w:rFonts w:ascii="Times New Roman" w:hAnsi="Times New Roman" w:cs="Times New Roman"/>
          <w:sz w:val="24"/>
          <w:szCs w:val="24"/>
        </w:rPr>
        <w:t xml:space="preserve"> maupun </w:t>
      </w:r>
      <w:r w:rsidR="005E139A" w:rsidRPr="005E139A">
        <w:rPr>
          <w:rFonts w:ascii="Times New Roman" w:hAnsi="Times New Roman" w:cs="Times New Roman"/>
          <w:sz w:val="24"/>
          <w:szCs w:val="24"/>
        </w:rPr>
        <w:t>sarana</w:t>
      </w:r>
      <w:r w:rsidRPr="000B286C">
        <w:rPr>
          <w:rFonts w:ascii="Times New Roman" w:hAnsi="Times New Roman" w:cs="Times New Roman"/>
          <w:sz w:val="24"/>
          <w:szCs w:val="24"/>
        </w:rPr>
        <w:t xml:space="preserve"> lainnya. </w:t>
      </w:r>
      <w:proofErr w:type="gramStart"/>
      <w:r w:rsidRPr="000B286C">
        <w:rPr>
          <w:rFonts w:ascii="Times New Roman" w:hAnsi="Times New Roman" w:cs="Times New Roman"/>
          <w:sz w:val="24"/>
          <w:szCs w:val="24"/>
        </w:rPr>
        <w:t xml:space="preserve">Pasar modal merupakan </w:t>
      </w:r>
      <w:r w:rsidR="000066F6">
        <w:rPr>
          <w:rFonts w:ascii="Times New Roman" w:hAnsi="Times New Roman" w:cs="Times New Roman"/>
          <w:sz w:val="24"/>
          <w:szCs w:val="24"/>
        </w:rPr>
        <w:t xml:space="preserve">suatu </w:t>
      </w:r>
      <w:r w:rsidRPr="000B286C">
        <w:rPr>
          <w:rFonts w:ascii="Times New Roman" w:hAnsi="Times New Roman" w:cs="Times New Roman"/>
          <w:sz w:val="24"/>
          <w:szCs w:val="24"/>
        </w:rPr>
        <w:t xml:space="preserve">sarana </w:t>
      </w:r>
      <w:r w:rsidR="005E139A">
        <w:rPr>
          <w:rFonts w:ascii="Times New Roman" w:hAnsi="Times New Roman" w:cs="Times New Roman"/>
          <w:sz w:val="24"/>
          <w:szCs w:val="24"/>
        </w:rPr>
        <w:t>investasi</w:t>
      </w:r>
      <w:r w:rsidRPr="000B286C">
        <w:rPr>
          <w:rFonts w:ascii="Times New Roman" w:hAnsi="Times New Roman" w:cs="Times New Roman"/>
          <w:sz w:val="24"/>
          <w:szCs w:val="24"/>
        </w:rPr>
        <w:t xml:space="preserve"> bagi perusahaan </w:t>
      </w:r>
      <w:r w:rsidR="005E139A">
        <w:rPr>
          <w:rFonts w:ascii="Times New Roman" w:hAnsi="Times New Roman" w:cs="Times New Roman"/>
          <w:sz w:val="24"/>
          <w:szCs w:val="24"/>
        </w:rPr>
        <w:t>ataupun</w:t>
      </w:r>
      <w:r w:rsidRPr="000B286C">
        <w:rPr>
          <w:rFonts w:ascii="Times New Roman" w:hAnsi="Times New Roman" w:cs="Times New Roman"/>
          <w:sz w:val="24"/>
          <w:szCs w:val="24"/>
        </w:rPr>
        <w:t xml:space="preserve"> institusi lain (misalnya pemerintah).</w:t>
      </w:r>
      <w:proofErr w:type="gramEnd"/>
      <w:r w:rsidRPr="000B286C">
        <w:rPr>
          <w:rFonts w:ascii="Times New Roman" w:hAnsi="Times New Roman" w:cs="Times New Roman"/>
          <w:sz w:val="24"/>
          <w:szCs w:val="24"/>
        </w:rPr>
        <w:t xml:space="preserve"> </w:t>
      </w:r>
      <w:proofErr w:type="gramStart"/>
      <w:r w:rsidR="005E139A">
        <w:rPr>
          <w:rFonts w:ascii="Times New Roman" w:hAnsi="Times New Roman" w:cs="Times New Roman"/>
          <w:sz w:val="24"/>
          <w:szCs w:val="24"/>
        </w:rPr>
        <w:t>Maka dari itu</w:t>
      </w:r>
      <w:r w:rsidRPr="000B286C">
        <w:rPr>
          <w:rFonts w:ascii="Times New Roman" w:hAnsi="Times New Roman" w:cs="Times New Roman"/>
          <w:sz w:val="24"/>
          <w:szCs w:val="24"/>
        </w:rPr>
        <w:t>, pasar modal mem</w:t>
      </w:r>
      <w:r w:rsidR="005E139A">
        <w:rPr>
          <w:rFonts w:ascii="Times New Roman" w:hAnsi="Times New Roman" w:cs="Times New Roman"/>
          <w:sz w:val="24"/>
          <w:szCs w:val="24"/>
        </w:rPr>
        <w:t>beri fasilitas</w:t>
      </w:r>
      <w:r w:rsidRPr="000B286C">
        <w:rPr>
          <w:rFonts w:ascii="Times New Roman" w:hAnsi="Times New Roman" w:cs="Times New Roman"/>
          <w:sz w:val="24"/>
          <w:szCs w:val="24"/>
        </w:rPr>
        <w:t xml:space="preserve"> berbagai sarana dan prasarana </w:t>
      </w:r>
      <w:r w:rsidR="005E139A">
        <w:rPr>
          <w:rFonts w:ascii="Times New Roman" w:hAnsi="Times New Roman" w:cs="Times New Roman"/>
          <w:sz w:val="24"/>
          <w:szCs w:val="24"/>
        </w:rPr>
        <w:t xml:space="preserve">aktivitas jual dan </w:t>
      </w:r>
      <w:r w:rsidRPr="000B286C">
        <w:rPr>
          <w:rFonts w:ascii="Times New Roman" w:hAnsi="Times New Roman" w:cs="Times New Roman"/>
          <w:sz w:val="24"/>
          <w:szCs w:val="24"/>
        </w:rPr>
        <w:t>beli</w:t>
      </w:r>
      <w:r w:rsidR="005E139A">
        <w:rPr>
          <w:rFonts w:ascii="Times New Roman" w:hAnsi="Times New Roman" w:cs="Times New Roman"/>
          <w:sz w:val="24"/>
          <w:szCs w:val="24"/>
        </w:rPr>
        <w:t>,</w:t>
      </w:r>
      <w:r w:rsidRPr="000B286C">
        <w:rPr>
          <w:rFonts w:ascii="Times New Roman" w:hAnsi="Times New Roman" w:cs="Times New Roman"/>
          <w:sz w:val="24"/>
          <w:szCs w:val="24"/>
        </w:rPr>
        <w:t xml:space="preserve"> </w:t>
      </w:r>
      <w:r w:rsidR="005E139A">
        <w:rPr>
          <w:rFonts w:ascii="Times New Roman" w:hAnsi="Times New Roman" w:cs="Times New Roman"/>
          <w:sz w:val="24"/>
          <w:szCs w:val="24"/>
        </w:rPr>
        <w:t xml:space="preserve">serta kegiatan-kegiatan </w:t>
      </w:r>
      <w:r w:rsidRPr="000B286C">
        <w:rPr>
          <w:rFonts w:ascii="Times New Roman" w:hAnsi="Times New Roman" w:cs="Times New Roman"/>
          <w:sz w:val="24"/>
          <w:szCs w:val="24"/>
        </w:rPr>
        <w:t>lainnya (</w:t>
      </w:r>
      <w:r w:rsidRPr="000B286C">
        <w:rPr>
          <w:rFonts w:ascii="Times New Roman" w:hAnsi="Times New Roman" w:cs="Times New Roman"/>
          <w:iCs/>
          <w:sz w:val="24"/>
          <w:szCs w:val="24"/>
        </w:rPr>
        <w:t>Martalena dan Malinda, 2011).</w:t>
      </w:r>
      <w:proofErr w:type="gramEnd"/>
      <w:r w:rsidRPr="000B286C">
        <w:rPr>
          <w:rFonts w:ascii="Times New Roman" w:hAnsi="Times New Roman" w:cs="Times New Roman"/>
          <w:i/>
          <w:iCs/>
          <w:sz w:val="24"/>
          <w:szCs w:val="24"/>
        </w:rPr>
        <w:t xml:space="preserve"> </w:t>
      </w:r>
    </w:p>
    <w:p w:rsidR="000B3844" w:rsidRPr="000B286C" w:rsidRDefault="000B3844" w:rsidP="000B3844">
      <w:pPr>
        <w:pStyle w:val="ListParagraph"/>
        <w:numPr>
          <w:ilvl w:val="0"/>
          <w:numId w:val="13"/>
        </w:numPr>
        <w:spacing w:after="120" w:line="480" w:lineRule="auto"/>
        <w:ind w:right="-144" w:hanging="720"/>
        <w:jc w:val="both"/>
        <w:rPr>
          <w:rFonts w:ascii="Times New Roman" w:hAnsi="Times New Roman" w:cs="Times New Roman"/>
          <w:iCs/>
          <w:sz w:val="24"/>
          <w:szCs w:val="24"/>
        </w:rPr>
      </w:pPr>
      <w:r w:rsidRPr="000B286C">
        <w:rPr>
          <w:rFonts w:ascii="Times New Roman" w:hAnsi="Times New Roman" w:cs="Times New Roman"/>
          <w:iCs/>
          <w:sz w:val="24"/>
          <w:szCs w:val="24"/>
        </w:rPr>
        <w:t>Manfaat Pasar Modal</w:t>
      </w:r>
    </w:p>
    <w:p w:rsidR="000B3844" w:rsidRPr="000B286C" w:rsidRDefault="000B3844" w:rsidP="005E139A">
      <w:pPr>
        <w:pStyle w:val="ListParagraph"/>
        <w:spacing w:after="120" w:line="480" w:lineRule="auto"/>
        <w:ind w:left="1440"/>
        <w:jc w:val="both"/>
        <w:rPr>
          <w:rFonts w:ascii="Times New Roman" w:hAnsi="Times New Roman" w:cs="Times New Roman"/>
          <w:iCs/>
          <w:sz w:val="24"/>
          <w:szCs w:val="24"/>
        </w:rPr>
      </w:pPr>
      <w:r w:rsidRPr="000B286C">
        <w:rPr>
          <w:rFonts w:ascii="Times New Roman" w:hAnsi="Times New Roman" w:cs="Times New Roman"/>
          <w:iCs/>
          <w:sz w:val="24"/>
          <w:szCs w:val="24"/>
        </w:rPr>
        <w:tab/>
        <w:t xml:space="preserve">Menurut (Nor Hadi, 2013) sebagai </w:t>
      </w:r>
      <w:r w:rsidR="005E139A">
        <w:rPr>
          <w:rFonts w:ascii="Times New Roman" w:hAnsi="Times New Roman" w:cs="Times New Roman"/>
          <w:iCs/>
          <w:sz w:val="24"/>
          <w:szCs w:val="24"/>
        </w:rPr>
        <w:t>tempat</w:t>
      </w:r>
      <w:r w:rsidRPr="000B286C">
        <w:rPr>
          <w:rFonts w:ascii="Times New Roman" w:hAnsi="Times New Roman" w:cs="Times New Roman"/>
          <w:iCs/>
          <w:sz w:val="24"/>
          <w:szCs w:val="24"/>
        </w:rPr>
        <w:t xml:space="preserve"> </w:t>
      </w:r>
      <w:r w:rsidR="005E139A">
        <w:rPr>
          <w:rFonts w:ascii="Times New Roman" w:hAnsi="Times New Roman" w:cs="Times New Roman"/>
          <w:iCs/>
          <w:sz w:val="24"/>
          <w:szCs w:val="24"/>
        </w:rPr>
        <w:t>yang teratur berdasarkan u</w:t>
      </w:r>
      <w:r w:rsidRPr="000B286C">
        <w:rPr>
          <w:rFonts w:ascii="Times New Roman" w:hAnsi="Times New Roman" w:cs="Times New Roman"/>
          <w:iCs/>
          <w:sz w:val="24"/>
          <w:szCs w:val="24"/>
        </w:rPr>
        <w:t xml:space="preserve">ndang-undang untuk </w:t>
      </w:r>
      <w:r w:rsidR="005E139A">
        <w:rPr>
          <w:rFonts w:ascii="Times New Roman" w:hAnsi="Times New Roman" w:cs="Times New Roman"/>
          <w:iCs/>
          <w:sz w:val="24"/>
          <w:szCs w:val="24"/>
        </w:rPr>
        <w:t>menyatukan</w:t>
      </w:r>
      <w:r w:rsidRPr="000B286C">
        <w:rPr>
          <w:rFonts w:ascii="Times New Roman" w:hAnsi="Times New Roman" w:cs="Times New Roman"/>
          <w:iCs/>
          <w:sz w:val="24"/>
          <w:szCs w:val="24"/>
        </w:rPr>
        <w:t xml:space="preserve"> investor sebagai </w:t>
      </w:r>
      <w:r w:rsidR="005E139A">
        <w:rPr>
          <w:rFonts w:ascii="Times New Roman" w:hAnsi="Times New Roman" w:cs="Times New Roman"/>
          <w:iCs/>
          <w:sz w:val="24"/>
          <w:szCs w:val="24"/>
        </w:rPr>
        <w:t>pemilik</w:t>
      </w:r>
      <w:r w:rsidRPr="000B286C">
        <w:rPr>
          <w:rFonts w:ascii="Times New Roman" w:hAnsi="Times New Roman" w:cs="Times New Roman"/>
          <w:iCs/>
          <w:sz w:val="24"/>
          <w:szCs w:val="24"/>
        </w:rPr>
        <w:t xml:space="preserve"> </w:t>
      </w:r>
      <w:proofErr w:type="gramStart"/>
      <w:r w:rsidRPr="000B286C">
        <w:rPr>
          <w:rFonts w:ascii="Times New Roman" w:hAnsi="Times New Roman" w:cs="Times New Roman"/>
          <w:iCs/>
          <w:sz w:val="24"/>
          <w:szCs w:val="24"/>
        </w:rPr>
        <w:t>dana</w:t>
      </w:r>
      <w:proofErr w:type="gramEnd"/>
      <w:r w:rsidRPr="000B286C">
        <w:rPr>
          <w:rFonts w:ascii="Times New Roman" w:hAnsi="Times New Roman" w:cs="Times New Roman"/>
          <w:iCs/>
          <w:sz w:val="24"/>
          <w:szCs w:val="24"/>
        </w:rPr>
        <w:t xml:space="preserve"> untuk berinvestasi jangka panjang, pasar modal memilki </w:t>
      </w:r>
      <w:r w:rsidR="005E139A">
        <w:rPr>
          <w:rFonts w:ascii="Times New Roman" w:hAnsi="Times New Roman" w:cs="Times New Roman"/>
          <w:iCs/>
          <w:sz w:val="24"/>
          <w:szCs w:val="24"/>
        </w:rPr>
        <w:t>keuntungan antara lain;</w:t>
      </w:r>
    </w:p>
    <w:p w:rsidR="000B3844" w:rsidRPr="000B286C" w:rsidRDefault="000B3844" w:rsidP="000B3844">
      <w:pPr>
        <w:pStyle w:val="ListParagraph"/>
        <w:spacing w:after="120" w:line="480" w:lineRule="auto"/>
        <w:ind w:left="1440"/>
        <w:jc w:val="both"/>
        <w:rPr>
          <w:rFonts w:ascii="Times New Roman" w:hAnsi="Times New Roman" w:cs="Times New Roman"/>
          <w:iCs/>
          <w:sz w:val="24"/>
          <w:szCs w:val="24"/>
        </w:rPr>
        <w:sectPr w:rsidR="000B3844" w:rsidRPr="000B286C" w:rsidSect="000B3844">
          <w:headerReference w:type="even" r:id="rId21"/>
          <w:headerReference w:type="default" r:id="rId22"/>
          <w:footerReference w:type="default" r:id="rId23"/>
          <w:headerReference w:type="first" r:id="rId24"/>
          <w:pgSz w:w="11909" w:h="16834" w:code="9"/>
          <w:pgMar w:top="2268" w:right="1701" w:bottom="1701" w:left="2268" w:header="720" w:footer="720" w:gutter="0"/>
          <w:pgNumType w:start="7"/>
          <w:cols w:space="720"/>
          <w:docGrid w:linePitch="360"/>
        </w:sectPr>
      </w:pPr>
    </w:p>
    <w:p w:rsidR="00106B25" w:rsidRPr="000B286C" w:rsidRDefault="00106B25" w:rsidP="00106B25">
      <w:pPr>
        <w:pStyle w:val="ListParagraph"/>
        <w:numPr>
          <w:ilvl w:val="0"/>
          <w:numId w:val="16"/>
        </w:numPr>
        <w:spacing w:after="120" w:line="480" w:lineRule="auto"/>
        <w:ind w:right="-144"/>
        <w:jc w:val="both"/>
        <w:rPr>
          <w:rFonts w:ascii="Times New Roman" w:hAnsi="Times New Roman" w:cs="Times New Roman"/>
          <w:iCs/>
          <w:sz w:val="24"/>
          <w:szCs w:val="24"/>
        </w:rPr>
      </w:pPr>
      <w:r w:rsidRPr="000B286C">
        <w:rPr>
          <w:rFonts w:ascii="Times New Roman" w:hAnsi="Times New Roman" w:cs="Times New Roman"/>
          <w:iCs/>
          <w:sz w:val="24"/>
          <w:szCs w:val="24"/>
        </w:rPr>
        <w:lastRenderedPageBreak/>
        <w:t>Me</w:t>
      </w:r>
      <w:r w:rsidR="005E139A">
        <w:rPr>
          <w:rFonts w:ascii="Times New Roman" w:hAnsi="Times New Roman" w:cs="Times New Roman"/>
          <w:iCs/>
          <w:sz w:val="24"/>
          <w:szCs w:val="24"/>
        </w:rPr>
        <w:t>mberi</w:t>
      </w:r>
      <w:r w:rsidRPr="000B286C">
        <w:rPr>
          <w:rFonts w:ascii="Times New Roman" w:hAnsi="Times New Roman" w:cs="Times New Roman"/>
          <w:iCs/>
          <w:sz w:val="24"/>
          <w:szCs w:val="24"/>
        </w:rPr>
        <w:t xml:space="preserve"> sumber </w:t>
      </w:r>
      <w:r w:rsidR="005E139A">
        <w:rPr>
          <w:rFonts w:ascii="Times New Roman" w:hAnsi="Times New Roman" w:cs="Times New Roman"/>
          <w:iCs/>
          <w:sz w:val="24"/>
          <w:szCs w:val="24"/>
        </w:rPr>
        <w:t>biaya</w:t>
      </w:r>
      <w:r w:rsidRPr="000B286C">
        <w:rPr>
          <w:rFonts w:ascii="Times New Roman" w:hAnsi="Times New Roman" w:cs="Times New Roman"/>
          <w:iCs/>
          <w:sz w:val="24"/>
          <w:szCs w:val="24"/>
        </w:rPr>
        <w:t xml:space="preserve"> bagi </w:t>
      </w:r>
      <w:r w:rsidR="003A211F">
        <w:rPr>
          <w:rFonts w:ascii="Times New Roman" w:hAnsi="Times New Roman" w:cs="Times New Roman"/>
          <w:iCs/>
          <w:sz w:val="24"/>
          <w:szCs w:val="24"/>
        </w:rPr>
        <w:t>pebisnis</w:t>
      </w:r>
      <w:r w:rsidRPr="000B286C">
        <w:rPr>
          <w:rFonts w:ascii="Times New Roman" w:hAnsi="Times New Roman" w:cs="Times New Roman"/>
          <w:iCs/>
          <w:sz w:val="24"/>
          <w:szCs w:val="24"/>
        </w:rPr>
        <w:t xml:space="preserve"> sekaligus memungkinkan </w:t>
      </w:r>
      <w:r w:rsidR="003A211F">
        <w:rPr>
          <w:rFonts w:ascii="Times New Roman" w:hAnsi="Times New Roman" w:cs="Times New Roman"/>
          <w:iCs/>
          <w:sz w:val="24"/>
          <w:szCs w:val="24"/>
        </w:rPr>
        <w:t>distibusi</w:t>
      </w:r>
      <w:r w:rsidRPr="000B286C">
        <w:rPr>
          <w:rFonts w:ascii="Times New Roman" w:hAnsi="Times New Roman" w:cs="Times New Roman"/>
          <w:iCs/>
          <w:sz w:val="24"/>
          <w:szCs w:val="24"/>
        </w:rPr>
        <w:t xml:space="preserve"> </w:t>
      </w:r>
      <w:proofErr w:type="gramStart"/>
      <w:r w:rsidRPr="000B286C">
        <w:rPr>
          <w:rFonts w:ascii="Times New Roman" w:hAnsi="Times New Roman" w:cs="Times New Roman"/>
          <w:iCs/>
          <w:sz w:val="24"/>
          <w:szCs w:val="24"/>
        </w:rPr>
        <w:t>dana</w:t>
      </w:r>
      <w:proofErr w:type="gramEnd"/>
      <w:r w:rsidRPr="000B286C">
        <w:rPr>
          <w:rFonts w:ascii="Times New Roman" w:hAnsi="Times New Roman" w:cs="Times New Roman"/>
          <w:iCs/>
          <w:sz w:val="24"/>
          <w:szCs w:val="24"/>
        </w:rPr>
        <w:t xml:space="preserve"> secara optimal.</w:t>
      </w:r>
    </w:p>
    <w:p w:rsidR="00106B25" w:rsidRPr="000B286C" w:rsidRDefault="003A211F" w:rsidP="00106B25">
      <w:pPr>
        <w:pStyle w:val="ListParagraph"/>
        <w:numPr>
          <w:ilvl w:val="0"/>
          <w:numId w:val="16"/>
        </w:numPr>
        <w:spacing w:after="120" w:line="480" w:lineRule="auto"/>
        <w:ind w:right="-144"/>
        <w:jc w:val="both"/>
        <w:rPr>
          <w:rFonts w:ascii="Times New Roman" w:hAnsi="Times New Roman" w:cs="Times New Roman"/>
          <w:iCs/>
          <w:sz w:val="24"/>
          <w:szCs w:val="24"/>
        </w:rPr>
      </w:pPr>
      <w:r>
        <w:rPr>
          <w:rFonts w:ascii="Times New Roman" w:hAnsi="Times New Roman" w:cs="Times New Roman"/>
          <w:iCs/>
          <w:sz w:val="24"/>
          <w:szCs w:val="24"/>
        </w:rPr>
        <w:t>Preferensi</w:t>
      </w:r>
      <w:r w:rsidR="00106B25" w:rsidRPr="000B286C">
        <w:rPr>
          <w:rFonts w:ascii="Times New Roman" w:hAnsi="Times New Roman" w:cs="Times New Roman"/>
          <w:iCs/>
          <w:sz w:val="24"/>
          <w:szCs w:val="24"/>
        </w:rPr>
        <w:t xml:space="preserve"> investasi yang </w:t>
      </w:r>
      <w:r>
        <w:rPr>
          <w:rFonts w:ascii="Times New Roman" w:hAnsi="Times New Roman" w:cs="Times New Roman"/>
          <w:iCs/>
          <w:sz w:val="24"/>
          <w:szCs w:val="24"/>
        </w:rPr>
        <w:t>menghasilkan</w:t>
      </w:r>
      <w:r w:rsidR="00106B25" w:rsidRPr="000B286C">
        <w:rPr>
          <w:rFonts w:ascii="Times New Roman" w:hAnsi="Times New Roman" w:cs="Times New Roman"/>
          <w:iCs/>
          <w:sz w:val="24"/>
          <w:szCs w:val="24"/>
        </w:rPr>
        <w:t xml:space="preserve"> potensi keuntungan dengan risiko </w:t>
      </w:r>
      <w:r>
        <w:rPr>
          <w:rFonts w:ascii="Times New Roman" w:hAnsi="Times New Roman" w:cs="Times New Roman"/>
          <w:iCs/>
          <w:sz w:val="24"/>
          <w:szCs w:val="24"/>
        </w:rPr>
        <w:t>minim</w:t>
      </w:r>
      <w:r w:rsidR="00106B25" w:rsidRPr="000B286C">
        <w:rPr>
          <w:rFonts w:ascii="Times New Roman" w:hAnsi="Times New Roman" w:cs="Times New Roman"/>
          <w:iCs/>
          <w:sz w:val="24"/>
          <w:szCs w:val="24"/>
        </w:rPr>
        <w:t xml:space="preserve"> </w:t>
      </w:r>
      <w:r>
        <w:rPr>
          <w:rFonts w:ascii="Times New Roman" w:hAnsi="Times New Roman" w:cs="Times New Roman"/>
          <w:iCs/>
          <w:sz w:val="24"/>
          <w:szCs w:val="24"/>
        </w:rPr>
        <w:t xml:space="preserve">yang </w:t>
      </w:r>
      <w:r w:rsidR="00106B25" w:rsidRPr="000B286C">
        <w:rPr>
          <w:rFonts w:ascii="Times New Roman" w:hAnsi="Times New Roman" w:cs="Times New Roman"/>
          <w:iCs/>
          <w:sz w:val="24"/>
          <w:szCs w:val="24"/>
        </w:rPr>
        <w:t>di</w:t>
      </w:r>
      <w:r>
        <w:rPr>
          <w:rFonts w:ascii="Times New Roman" w:hAnsi="Times New Roman" w:cs="Times New Roman"/>
          <w:iCs/>
          <w:sz w:val="24"/>
          <w:szCs w:val="24"/>
        </w:rPr>
        <w:t>ukur</w:t>
      </w:r>
      <w:r w:rsidR="00106B25" w:rsidRPr="000B286C">
        <w:rPr>
          <w:rFonts w:ascii="Times New Roman" w:hAnsi="Times New Roman" w:cs="Times New Roman"/>
          <w:iCs/>
          <w:sz w:val="24"/>
          <w:szCs w:val="24"/>
        </w:rPr>
        <w:t xml:space="preserve"> melalui keterbukaan, likuiditas, dan diverifikasi investasi.</w:t>
      </w:r>
    </w:p>
    <w:p w:rsidR="00106B25" w:rsidRPr="000B286C" w:rsidRDefault="003A211F" w:rsidP="00106B25">
      <w:pPr>
        <w:pStyle w:val="ListParagraph"/>
        <w:numPr>
          <w:ilvl w:val="0"/>
          <w:numId w:val="16"/>
        </w:numPr>
        <w:spacing w:after="120" w:line="480" w:lineRule="auto"/>
        <w:ind w:right="-144"/>
        <w:jc w:val="both"/>
        <w:rPr>
          <w:rFonts w:ascii="Times New Roman" w:hAnsi="Times New Roman" w:cs="Times New Roman"/>
          <w:iCs/>
          <w:sz w:val="24"/>
          <w:szCs w:val="24"/>
        </w:rPr>
      </w:pPr>
      <w:r>
        <w:rPr>
          <w:rFonts w:ascii="Times New Roman" w:hAnsi="Times New Roman" w:cs="Times New Roman"/>
          <w:iCs/>
          <w:sz w:val="24"/>
          <w:szCs w:val="24"/>
        </w:rPr>
        <w:t>K</w:t>
      </w:r>
      <w:r w:rsidR="00106B25" w:rsidRPr="000B286C">
        <w:rPr>
          <w:rFonts w:ascii="Times New Roman" w:hAnsi="Times New Roman" w:cs="Times New Roman"/>
          <w:iCs/>
          <w:sz w:val="24"/>
          <w:szCs w:val="24"/>
        </w:rPr>
        <w:t>esempatan memiliki perusahaan mempunyai p</w:t>
      </w:r>
      <w:r>
        <w:rPr>
          <w:rFonts w:ascii="Times New Roman" w:hAnsi="Times New Roman" w:cs="Times New Roman"/>
          <w:iCs/>
          <w:sz w:val="24"/>
          <w:szCs w:val="24"/>
        </w:rPr>
        <w:t>eluang</w:t>
      </w:r>
      <w:r w:rsidR="00106B25" w:rsidRPr="000B286C">
        <w:rPr>
          <w:rFonts w:ascii="Times New Roman" w:hAnsi="Times New Roman" w:cs="Times New Roman"/>
          <w:iCs/>
          <w:sz w:val="24"/>
          <w:szCs w:val="24"/>
        </w:rPr>
        <w:t xml:space="preserve">, </w:t>
      </w:r>
      <w:r w:rsidRPr="003A211F">
        <w:rPr>
          <w:rFonts w:ascii="Times New Roman" w:hAnsi="Times New Roman" w:cs="Times New Roman"/>
          <w:i/>
          <w:iCs/>
          <w:sz w:val="24"/>
          <w:szCs w:val="24"/>
        </w:rPr>
        <w:t>transparan</w:t>
      </w:r>
      <w:r w:rsidR="00106B25" w:rsidRPr="000B286C">
        <w:rPr>
          <w:rFonts w:ascii="Times New Roman" w:hAnsi="Times New Roman" w:cs="Times New Roman"/>
          <w:iCs/>
          <w:sz w:val="24"/>
          <w:szCs w:val="24"/>
        </w:rPr>
        <w:t xml:space="preserve"> da</w:t>
      </w:r>
      <w:r w:rsidR="00096CF7">
        <w:rPr>
          <w:rFonts w:ascii="Times New Roman" w:hAnsi="Times New Roman" w:cs="Times New Roman"/>
          <w:iCs/>
          <w:sz w:val="24"/>
          <w:szCs w:val="24"/>
        </w:rPr>
        <w:t>n</w:t>
      </w:r>
      <w:r w:rsidR="00106B25" w:rsidRPr="000B286C">
        <w:rPr>
          <w:rFonts w:ascii="Times New Roman" w:hAnsi="Times New Roman" w:cs="Times New Roman"/>
          <w:iCs/>
          <w:sz w:val="24"/>
          <w:szCs w:val="24"/>
        </w:rPr>
        <w:t xml:space="preserve"> </w:t>
      </w:r>
      <w:r>
        <w:rPr>
          <w:rFonts w:ascii="Times New Roman" w:hAnsi="Times New Roman" w:cs="Times New Roman"/>
          <w:i/>
          <w:iCs/>
          <w:sz w:val="24"/>
          <w:szCs w:val="24"/>
        </w:rPr>
        <w:t>profesional</w:t>
      </w:r>
      <w:r w:rsidR="00106B25" w:rsidRPr="000B286C">
        <w:rPr>
          <w:rFonts w:ascii="Times New Roman" w:hAnsi="Times New Roman" w:cs="Times New Roman"/>
          <w:iCs/>
          <w:sz w:val="24"/>
          <w:szCs w:val="24"/>
        </w:rPr>
        <w:t xml:space="preserve">, </w:t>
      </w:r>
      <w:r>
        <w:rPr>
          <w:rFonts w:ascii="Times New Roman" w:hAnsi="Times New Roman" w:cs="Times New Roman"/>
          <w:iCs/>
          <w:sz w:val="24"/>
          <w:szCs w:val="24"/>
        </w:rPr>
        <w:t>serta terciptanya</w:t>
      </w:r>
      <w:r w:rsidR="00106B25" w:rsidRPr="000B286C">
        <w:rPr>
          <w:rFonts w:ascii="Times New Roman" w:hAnsi="Times New Roman" w:cs="Times New Roman"/>
          <w:iCs/>
          <w:sz w:val="24"/>
          <w:szCs w:val="24"/>
        </w:rPr>
        <w:t xml:space="preserve"> </w:t>
      </w:r>
      <w:r>
        <w:rPr>
          <w:rFonts w:ascii="Times New Roman" w:hAnsi="Times New Roman" w:cs="Times New Roman"/>
          <w:iCs/>
          <w:sz w:val="24"/>
          <w:szCs w:val="24"/>
        </w:rPr>
        <w:t>kondisi</w:t>
      </w:r>
      <w:r w:rsidR="00106B25" w:rsidRPr="000B286C">
        <w:rPr>
          <w:rFonts w:ascii="Times New Roman" w:hAnsi="Times New Roman" w:cs="Times New Roman"/>
          <w:iCs/>
          <w:sz w:val="24"/>
          <w:szCs w:val="24"/>
        </w:rPr>
        <w:t xml:space="preserve"> berusaha yang sehat.</w:t>
      </w:r>
    </w:p>
    <w:p w:rsidR="00106B25" w:rsidRPr="000B286C" w:rsidRDefault="003A211F" w:rsidP="00106B25">
      <w:pPr>
        <w:pStyle w:val="ListParagraph"/>
        <w:numPr>
          <w:ilvl w:val="0"/>
          <w:numId w:val="16"/>
        </w:numPr>
        <w:spacing w:after="120" w:line="480" w:lineRule="auto"/>
        <w:ind w:right="-144"/>
        <w:jc w:val="both"/>
        <w:rPr>
          <w:rFonts w:ascii="Times New Roman" w:hAnsi="Times New Roman" w:cs="Times New Roman"/>
          <w:iCs/>
          <w:sz w:val="24"/>
          <w:szCs w:val="24"/>
        </w:rPr>
      </w:pPr>
      <w:r>
        <w:rPr>
          <w:rFonts w:ascii="Times New Roman" w:hAnsi="Times New Roman" w:cs="Times New Roman"/>
          <w:iCs/>
          <w:sz w:val="24"/>
          <w:szCs w:val="24"/>
        </w:rPr>
        <w:t>Terciptanya</w:t>
      </w:r>
      <w:r w:rsidR="00106B25" w:rsidRPr="000B286C">
        <w:rPr>
          <w:rFonts w:ascii="Times New Roman" w:hAnsi="Times New Roman" w:cs="Times New Roman"/>
          <w:iCs/>
          <w:sz w:val="24"/>
          <w:szCs w:val="24"/>
        </w:rPr>
        <w:t xml:space="preserve"> lapangan </w:t>
      </w:r>
      <w:r>
        <w:rPr>
          <w:rFonts w:ascii="Times New Roman" w:hAnsi="Times New Roman" w:cs="Times New Roman"/>
          <w:iCs/>
          <w:sz w:val="24"/>
          <w:szCs w:val="24"/>
        </w:rPr>
        <w:t>pe</w:t>
      </w:r>
      <w:r w:rsidR="00106B25" w:rsidRPr="000B286C">
        <w:rPr>
          <w:rFonts w:ascii="Times New Roman" w:hAnsi="Times New Roman" w:cs="Times New Roman"/>
          <w:iCs/>
          <w:sz w:val="24"/>
          <w:szCs w:val="24"/>
        </w:rPr>
        <w:t>kerja</w:t>
      </w:r>
      <w:r>
        <w:rPr>
          <w:rFonts w:ascii="Times New Roman" w:hAnsi="Times New Roman" w:cs="Times New Roman"/>
          <w:iCs/>
          <w:sz w:val="24"/>
          <w:szCs w:val="24"/>
        </w:rPr>
        <w:t>an</w:t>
      </w:r>
      <w:r w:rsidR="00106B25" w:rsidRPr="000B286C">
        <w:rPr>
          <w:rFonts w:ascii="Times New Roman" w:hAnsi="Times New Roman" w:cs="Times New Roman"/>
          <w:iCs/>
          <w:sz w:val="24"/>
          <w:szCs w:val="24"/>
        </w:rPr>
        <w:t>.</w:t>
      </w:r>
    </w:p>
    <w:p w:rsidR="00106B25" w:rsidRPr="000B286C" w:rsidRDefault="00106B25" w:rsidP="00106B25">
      <w:pPr>
        <w:pStyle w:val="ListParagraph"/>
        <w:numPr>
          <w:ilvl w:val="0"/>
          <w:numId w:val="16"/>
        </w:numPr>
        <w:spacing w:after="120" w:line="480" w:lineRule="auto"/>
        <w:ind w:right="-144"/>
        <w:jc w:val="both"/>
        <w:rPr>
          <w:rFonts w:ascii="Times New Roman" w:hAnsi="Times New Roman" w:cs="Times New Roman"/>
          <w:iCs/>
          <w:sz w:val="24"/>
          <w:szCs w:val="24"/>
        </w:rPr>
      </w:pPr>
      <w:r w:rsidRPr="000B286C">
        <w:rPr>
          <w:rFonts w:ascii="Times New Roman" w:hAnsi="Times New Roman" w:cs="Times New Roman"/>
          <w:iCs/>
          <w:sz w:val="24"/>
          <w:szCs w:val="24"/>
        </w:rPr>
        <w:t xml:space="preserve">Memberikan akses </w:t>
      </w:r>
      <w:r w:rsidRPr="000B286C">
        <w:rPr>
          <w:rFonts w:ascii="Times New Roman" w:hAnsi="Times New Roman" w:cs="Times New Roman"/>
          <w:i/>
          <w:iCs/>
          <w:sz w:val="24"/>
          <w:szCs w:val="24"/>
        </w:rPr>
        <w:t>control social.</w:t>
      </w:r>
    </w:p>
    <w:p w:rsidR="00106B25" w:rsidRPr="000B286C" w:rsidRDefault="00106B25" w:rsidP="00106B25">
      <w:pPr>
        <w:pStyle w:val="ListParagraph"/>
        <w:numPr>
          <w:ilvl w:val="0"/>
          <w:numId w:val="13"/>
        </w:numPr>
        <w:spacing w:after="120" w:line="480" w:lineRule="auto"/>
        <w:ind w:right="-144" w:hanging="720"/>
        <w:jc w:val="both"/>
        <w:rPr>
          <w:rFonts w:ascii="Times New Roman" w:hAnsi="Times New Roman" w:cs="Times New Roman"/>
          <w:iCs/>
          <w:sz w:val="24"/>
          <w:szCs w:val="24"/>
        </w:rPr>
      </w:pPr>
      <w:r w:rsidRPr="000B286C">
        <w:rPr>
          <w:rFonts w:ascii="Times New Roman" w:hAnsi="Times New Roman" w:cs="Times New Roman"/>
          <w:iCs/>
          <w:sz w:val="24"/>
          <w:szCs w:val="24"/>
        </w:rPr>
        <w:t>Fungsi Pasar Modal</w:t>
      </w:r>
    </w:p>
    <w:p w:rsidR="00106B25" w:rsidRPr="000B286C" w:rsidRDefault="00106B25" w:rsidP="00106B25">
      <w:pPr>
        <w:pStyle w:val="ListParagraph"/>
        <w:spacing w:after="120" w:line="480" w:lineRule="auto"/>
        <w:ind w:left="1440"/>
        <w:jc w:val="both"/>
        <w:rPr>
          <w:rFonts w:ascii="Times New Roman" w:hAnsi="Times New Roman" w:cs="Times New Roman"/>
          <w:iCs/>
          <w:sz w:val="24"/>
          <w:szCs w:val="24"/>
        </w:rPr>
      </w:pPr>
      <w:r w:rsidRPr="000B286C">
        <w:rPr>
          <w:rFonts w:ascii="Times New Roman" w:hAnsi="Times New Roman" w:cs="Times New Roman"/>
          <w:iCs/>
          <w:sz w:val="24"/>
          <w:szCs w:val="24"/>
        </w:rPr>
        <w:tab/>
      </w:r>
      <w:proofErr w:type="gramStart"/>
      <w:r w:rsidRPr="000B286C">
        <w:rPr>
          <w:rFonts w:ascii="Times New Roman" w:hAnsi="Times New Roman" w:cs="Times New Roman"/>
          <w:iCs/>
          <w:sz w:val="24"/>
          <w:szCs w:val="24"/>
        </w:rPr>
        <w:t>Menurut (Nor Hadi, 2013) P</w:t>
      </w:r>
      <w:r w:rsidR="00C46BC9">
        <w:rPr>
          <w:rFonts w:ascii="Times New Roman" w:hAnsi="Times New Roman" w:cs="Times New Roman"/>
          <w:iCs/>
          <w:sz w:val="24"/>
          <w:szCs w:val="24"/>
        </w:rPr>
        <w:t>asar modal memberikan kesempatan</w:t>
      </w:r>
      <w:r w:rsidRPr="000B286C">
        <w:rPr>
          <w:rFonts w:ascii="Times New Roman" w:hAnsi="Times New Roman" w:cs="Times New Roman"/>
          <w:iCs/>
          <w:sz w:val="24"/>
          <w:szCs w:val="24"/>
        </w:rPr>
        <w:t xml:space="preserve"> </w:t>
      </w:r>
      <w:r w:rsidR="00C46BC9">
        <w:rPr>
          <w:rFonts w:ascii="Times New Roman" w:hAnsi="Times New Roman" w:cs="Times New Roman"/>
          <w:iCs/>
          <w:sz w:val="24"/>
          <w:szCs w:val="24"/>
        </w:rPr>
        <w:t>kepada</w:t>
      </w:r>
      <w:r w:rsidRPr="000B286C">
        <w:rPr>
          <w:rFonts w:ascii="Times New Roman" w:hAnsi="Times New Roman" w:cs="Times New Roman"/>
          <w:iCs/>
          <w:sz w:val="24"/>
          <w:szCs w:val="24"/>
        </w:rPr>
        <w:t xml:space="preserve"> pihak yang ingin memperoleh </w:t>
      </w:r>
      <w:r w:rsidR="00C46BC9">
        <w:rPr>
          <w:rFonts w:ascii="Times New Roman" w:hAnsi="Times New Roman" w:cs="Times New Roman"/>
          <w:iCs/>
          <w:sz w:val="24"/>
          <w:szCs w:val="24"/>
        </w:rPr>
        <w:t>laba</w:t>
      </w:r>
      <w:r w:rsidRPr="000B286C">
        <w:rPr>
          <w:rFonts w:ascii="Times New Roman" w:hAnsi="Times New Roman" w:cs="Times New Roman"/>
          <w:iCs/>
          <w:sz w:val="24"/>
          <w:szCs w:val="24"/>
        </w:rPr>
        <w:t>.</w:t>
      </w:r>
      <w:proofErr w:type="gramEnd"/>
      <w:r w:rsidRPr="000B286C">
        <w:rPr>
          <w:rFonts w:ascii="Times New Roman" w:hAnsi="Times New Roman" w:cs="Times New Roman"/>
          <w:iCs/>
          <w:sz w:val="24"/>
          <w:szCs w:val="24"/>
        </w:rPr>
        <w:t xml:space="preserve"> Fungsi pasar modal antara </w:t>
      </w:r>
      <w:proofErr w:type="gramStart"/>
      <w:r w:rsidRPr="000B286C">
        <w:rPr>
          <w:rFonts w:ascii="Times New Roman" w:hAnsi="Times New Roman" w:cs="Times New Roman"/>
          <w:iCs/>
          <w:sz w:val="24"/>
          <w:szCs w:val="24"/>
        </w:rPr>
        <w:t>lain</w:t>
      </w:r>
      <w:proofErr w:type="gramEnd"/>
      <w:r w:rsidRPr="000B286C">
        <w:rPr>
          <w:rFonts w:ascii="Times New Roman" w:hAnsi="Times New Roman" w:cs="Times New Roman"/>
          <w:iCs/>
          <w:sz w:val="24"/>
          <w:szCs w:val="24"/>
        </w:rPr>
        <w:t xml:space="preserve"> sebagai berikut:</w:t>
      </w:r>
    </w:p>
    <w:p w:rsidR="00106B25" w:rsidRPr="000B286C" w:rsidRDefault="00106B25" w:rsidP="00106B25">
      <w:pPr>
        <w:pStyle w:val="ListParagraph"/>
        <w:numPr>
          <w:ilvl w:val="0"/>
          <w:numId w:val="17"/>
        </w:numPr>
        <w:spacing w:after="120" w:line="480" w:lineRule="auto"/>
        <w:ind w:left="2160" w:right="-144"/>
        <w:jc w:val="both"/>
        <w:rPr>
          <w:rFonts w:ascii="Times New Roman" w:hAnsi="Times New Roman" w:cs="Times New Roman"/>
          <w:iCs/>
          <w:sz w:val="24"/>
          <w:szCs w:val="24"/>
        </w:rPr>
      </w:pPr>
      <w:r w:rsidRPr="000B286C">
        <w:rPr>
          <w:rFonts w:ascii="Times New Roman" w:hAnsi="Times New Roman" w:cs="Times New Roman"/>
          <w:iCs/>
          <w:sz w:val="24"/>
          <w:szCs w:val="24"/>
        </w:rPr>
        <w:t>Bagi perusahaan</w:t>
      </w:r>
    </w:p>
    <w:p w:rsidR="00106B25" w:rsidRPr="000B286C" w:rsidRDefault="00106B25" w:rsidP="00106B25">
      <w:pPr>
        <w:pStyle w:val="ListParagraph"/>
        <w:spacing w:after="120" w:line="480" w:lineRule="auto"/>
        <w:ind w:left="2160"/>
        <w:jc w:val="both"/>
        <w:rPr>
          <w:rFonts w:ascii="Times New Roman" w:hAnsi="Times New Roman" w:cs="Times New Roman"/>
          <w:iCs/>
          <w:sz w:val="24"/>
          <w:szCs w:val="24"/>
        </w:rPr>
      </w:pPr>
      <w:r w:rsidRPr="000B286C">
        <w:rPr>
          <w:rFonts w:ascii="Times New Roman" w:hAnsi="Times New Roman" w:cs="Times New Roman"/>
          <w:iCs/>
          <w:sz w:val="24"/>
          <w:szCs w:val="24"/>
        </w:rPr>
        <w:t xml:space="preserve">Pasar modal </w:t>
      </w:r>
      <w:r w:rsidR="00C46BC9">
        <w:rPr>
          <w:rFonts w:ascii="Times New Roman" w:hAnsi="Times New Roman" w:cs="Times New Roman"/>
          <w:iCs/>
          <w:sz w:val="24"/>
          <w:szCs w:val="24"/>
        </w:rPr>
        <w:t>menyediakan</w:t>
      </w:r>
      <w:r w:rsidRPr="000B286C">
        <w:rPr>
          <w:rFonts w:ascii="Times New Roman" w:hAnsi="Times New Roman" w:cs="Times New Roman"/>
          <w:iCs/>
          <w:sz w:val="24"/>
          <w:szCs w:val="24"/>
        </w:rPr>
        <w:t xml:space="preserve"> ruang dan peluang </w:t>
      </w:r>
      <w:r w:rsidR="00C46BC9">
        <w:rPr>
          <w:rFonts w:ascii="Times New Roman" w:hAnsi="Times New Roman" w:cs="Times New Roman"/>
          <w:iCs/>
          <w:sz w:val="24"/>
          <w:szCs w:val="24"/>
        </w:rPr>
        <w:t>kepada</w:t>
      </w:r>
      <w:r w:rsidRPr="000B286C">
        <w:rPr>
          <w:rFonts w:ascii="Times New Roman" w:hAnsi="Times New Roman" w:cs="Times New Roman"/>
          <w:iCs/>
          <w:sz w:val="24"/>
          <w:szCs w:val="24"/>
        </w:rPr>
        <w:t xml:space="preserve"> perusahaan untuk </w:t>
      </w:r>
      <w:r w:rsidR="00C46BC9">
        <w:rPr>
          <w:rFonts w:ascii="Times New Roman" w:hAnsi="Times New Roman" w:cs="Times New Roman"/>
          <w:iCs/>
          <w:sz w:val="24"/>
          <w:szCs w:val="24"/>
        </w:rPr>
        <w:t>memperoleh</w:t>
      </w:r>
      <w:r w:rsidRPr="000B286C">
        <w:rPr>
          <w:rFonts w:ascii="Times New Roman" w:hAnsi="Times New Roman" w:cs="Times New Roman"/>
          <w:iCs/>
          <w:sz w:val="24"/>
          <w:szCs w:val="24"/>
        </w:rPr>
        <w:t xml:space="preserve"> sumber </w:t>
      </w:r>
      <w:proofErr w:type="gramStart"/>
      <w:r w:rsidRPr="000B286C">
        <w:rPr>
          <w:rFonts w:ascii="Times New Roman" w:hAnsi="Times New Roman" w:cs="Times New Roman"/>
          <w:iCs/>
          <w:sz w:val="24"/>
          <w:szCs w:val="24"/>
        </w:rPr>
        <w:t>dana</w:t>
      </w:r>
      <w:proofErr w:type="gramEnd"/>
      <w:r w:rsidRPr="000B286C">
        <w:rPr>
          <w:rFonts w:ascii="Times New Roman" w:hAnsi="Times New Roman" w:cs="Times New Roman"/>
          <w:iCs/>
          <w:sz w:val="24"/>
          <w:szCs w:val="24"/>
        </w:rPr>
        <w:t xml:space="preserve"> yang </w:t>
      </w:r>
      <w:r w:rsidR="00C46BC9">
        <w:rPr>
          <w:rFonts w:ascii="Times New Roman" w:hAnsi="Times New Roman" w:cs="Times New Roman"/>
          <w:iCs/>
          <w:sz w:val="24"/>
          <w:szCs w:val="24"/>
        </w:rPr>
        <w:t xml:space="preserve">memiliki resiko </w:t>
      </w:r>
      <w:r w:rsidRPr="000B286C">
        <w:rPr>
          <w:rFonts w:ascii="Times New Roman" w:hAnsi="Times New Roman" w:cs="Times New Roman"/>
          <w:iCs/>
          <w:sz w:val="24"/>
          <w:szCs w:val="24"/>
        </w:rPr>
        <w:t xml:space="preserve">relatif </w:t>
      </w:r>
      <w:r w:rsidR="005F1AB7">
        <w:rPr>
          <w:rFonts w:ascii="Times New Roman" w:hAnsi="Times New Roman" w:cs="Times New Roman"/>
          <w:iCs/>
          <w:sz w:val="24"/>
          <w:szCs w:val="24"/>
        </w:rPr>
        <w:t>cukup rendah dibandingkan dengan</w:t>
      </w:r>
      <w:r w:rsidR="00C46BC9">
        <w:rPr>
          <w:rFonts w:ascii="Times New Roman" w:hAnsi="Times New Roman" w:cs="Times New Roman"/>
          <w:iCs/>
          <w:sz w:val="24"/>
          <w:szCs w:val="24"/>
        </w:rPr>
        <w:t xml:space="preserve"> </w:t>
      </w:r>
      <w:r w:rsidRPr="000B286C">
        <w:rPr>
          <w:rFonts w:ascii="Times New Roman" w:hAnsi="Times New Roman" w:cs="Times New Roman"/>
          <w:iCs/>
          <w:sz w:val="24"/>
          <w:szCs w:val="24"/>
        </w:rPr>
        <w:t>pasar uang.</w:t>
      </w:r>
    </w:p>
    <w:p w:rsidR="00106B25" w:rsidRPr="000B286C" w:rsidRDefault="00106B25" w:rsidP="00106B25">
      <w:pPr>
        <w:pStyle w:val="ListParagraph"/>
        <w:numPr>
          <w:ilvl w:val="0"/>
          <w:numId w:val="17"/>
        </w:numPr>
        <w:spacing w:after="120" w:line="480" w:lineRule="auto"/>
        <w:ind w:left="2160" w:right="-144"/>
        <w:jc w:val="both"/>
        <w:rPr>
          <w:rFonts w:ascii="Times New Roman" w:hAnsi="Times New Roman" w:cs="Times New Roman"/>
          <w:iCs/>
          <w:sz w:val="24"/>
          <w:szCs w:val="24"/>
        </w:rPr>
      </w:pPr>
      <w:r w:rsidRPr="000B286C">
        <w:rPr>
          <w:rFonts w:ascii="Times New Roman" w:hAnsi="Times New Roman" w:cs="Times New Roman"/>
          <w:iCs/>
          <w:sz w:val="24"/>
          <w:szCs w:val="24"/>
        </w:rPr>
        <w:t>Bagi investor</w:t>
      </w:r>
    </w:p>
    <w:p w:rsidR="00106B25" w:rsidRPr="000B286C" w:rsidRDefault="00C46BC9" w:rsidP="00106B25">
      <w:pPr>
        <w:pStyle w:val="ListParagraph"/>
        <w:spacing w:after="120" w:line="480" w:lineRule="auto"/>
        <w:ind w:left="2160"/>
        <w:jc w:val="both"/>
        <w:rPr>
          <w:rFonts w:ascii="Times New Roman" w:hAnsi="Times New Roman" w:cs="Times New Roman"/>
          <w:iCs/>
          <w:sz w:val="24"/>
          <w:szCs w:val="24"/>
        </w:rPr>
      </w:pPr>
      <w:proofErr w:type="gramStart"/>
      <w:r>
        <w:rPr>
          <w:rFonts w:ascii="Times New Roman" w:hAnsi="Times New Roman" w:cs="Times New Roman"/>
          <w:iCs/>
          <w:sz w:val="24"/>
          <w:szCs w:val="24"/>
        </w:rPr>
        <w:t>Preferensi</w:t>
      </w:r>
      <w:r w:rsidR="00106B25" w:rsidRPr="000B286C">
        <w:rPr>
          <w:rFonts w:ascii="Times New Roman" w:hAnsi="Times New Roman" w:cs="Times New Roman"/>
          <w:iCs/>
          <w:sz w:val="24"/>
          <w:szCs w:val="24"/>
        </w:rPr>
        <w:t xml:space="preserve"> investasi bagi </w:t>
      </w:r>
      <w:r>
        <w:rPr>
          <w:rFonts w:ascii="Times New Roman" w:hAnsi="Times New Roman" w:cs="Times New Roman"/>
          <w:iCs/>
          <w:sz w:val="24"/>
          <w:szCs w:val="24"/>
        </w:rPr>
        <w:t>investor</w:t>
      </w:r>
      <w:r w:rsidR="00106B25" w:rsidRPr="000B286C">
        <w:rPr>
          <w:rFonts w:ascii="Times New Roman" w:hAnsi="Times New Roman" w:cs="Times New Roman"/>
          <w:iCs/>
          <w:sz w:val="24"/>
          <w:szCs w:val="24"/>
        </w:rPr>
        <w:t xml:space="preserve">, terutama pada </w:t>
      </w:r>
      <w:r>
        <w:rPr>
          <w:rFonts w:ascii="Times New Roman" w:hAnsi="Times New Roman" w:cs="Times New Roman"/>
          <w:iCs/>
          <w:sz w:val="24"/>
          <w:szCs w:val="24"/>
        </w:rPr>
        <w:t>sarana</w:t>
      </w:r>
      <w:r w:rsidR="00106B25" w:rsidRPr="000B286C">
        <w:rPr>
          <w:rFonts w:ascii="Times New Roman" w:hAnsi="Times New Roman" w:cs="Times New Roman"/>
          <w:iCs/>
          <w:sz w:val="24"/>
          <w:szCs w:val="24"/>
        </w:rPr>
        <w:t xml:space="preserve"> yang memberi likuiditas tinggi.</w:t>
      </w:r>
      <w:proofErr w:type="gramEnd"/>
      <w:r w:rsidR="00106B25" w:rsidRPr="000B286C">
        <w:rPr>
          <w:rFonts w:ascii="Times New Roman" w:hAnsi="Times New Roman" w:cs="Times New Roman"/>
          <w:iCs/>
          <w:sz w:val="24"/>
          <w:szCs w:val="24"/>
        </w:rPr>
        <w:t xml:space="preserve"> </w:t>
      </w:r>
      <w:proofErr w:type="gramStart"/>
      <w:r w:rsidR="00106B25" w:rsidRPr="000B286C">
        <w:rPr>
          <w:rFonts w:ascii="Times New Roman" w:hAnsi="Times New Roman" w:cs="Times New Roman"/>
          <w:iCs/>
          <w:sz w:val="24"/>
          <w:szCs w:val="24"/>
        </w:rPr>
        <w:t>Pasar modal me</w:t>
      </w:r>
      <w:r>
        <w:rPr>
          <w:rFonts w:ascii="Times New Roman" w:hAnsi="Times New Roman" w:cs="Times New Roman"/>
          <w:iCs/>
          <w:sz w:val="24"/>
          <w:szCs w:val="24"/>
        </w:rPr>
        <w:t>nyediakan</w:t>
      </w:r>
      <w:r w:rsidR="00106B25" w:rsidRPr="000B286C">
        <w:rPr>
          <w:rFonts w:ascii="Times New Roman" w:hAnsi="Times New Roman" w:cs="Times New Roman"/>
          <w:iCs/>
          <w:sz w:val="24"/>
          <w:szCs w:val="24"/>
        </w:rPr>
        <w:t xml:space="preserve"> </w:t>
      </w:r>
      <w:r w:rsidR="00106B25" w:rsidRPr="000B286C">
        <w:rPr>
          <w:rFonts w:ascii="Times New Roman" w:hAnsi="Times New Roman" w:cs="Times New Roman"/>
          <w:iCs/>
          <w:sz w:val="24"/>
          <w:szCs w:val="24"/>
        </w:rPr>
        <w:lastRenderedPageBreak/>
        <w:t>ruang</w:t>
      </w:r>
      <w:r>
        <w:rPr>
          <w:rFonts w:ascii="Times New Roman" w:hAnsi="Times New Roman" w:cs="Times New Roman"/>
          <w:iCs/>
          <w:sz w:val="24"/>
          <w:szCs w:val="24"/>
        </w:rPr>
        <w:t xml:space="preserve"> kepada</w:t>
      </w:r>
      <w:r w:rsidR="00106B25" w:rsidRPr="000B286C">
        <w:rPr>
          <w:rFonts w:ascii="Times New Roman" w:hAnsi="Times New Roman" w:cs="Times New Roman"/>
          <w:iCs/>
          <w:sz w:val="24"/>
          <w:szCs w:val="24"/>
        </w:rPr>
        <w:t xml:space="preserve"> investor untuk memperoleh </w:t>
      </w:r>
      <w:r w:rsidRPr="00C46BC9">
        <w:rPr>
          <w:rFonts w:ascii="Times New Roman" w:hAnsi="Times New Roman" w:cs="Times New Roman"/>
          <w:iCs/>
          <w:sz w:val="24"/>
          <w:szCs w:val="24"/>
        </w:rPr>
        <w:t>pengembalian</w:t>
      </w:r>
      <w:r w:rsidR="00106B25" w:rsidRPr="000B286C">
        <w:rPr>
          <w:rFonts w:ascii="Times New Roman" w:hAnsi="Times New Roman" w:cs="Times New Roman"/>
          <w:iCs/>
          <w:sz w:val="24"/>
          <w:szCs w:val="24"/>
        </w:rPr>
        <w:t xml:space="preserve"> yang cukup tinggi.</w:t>
      </w:r>
      <w:proofErr w:type="gramEnd"/>
    </w:p>
    <w:p w:rsidR="00106B25" w:rsidRPr="000B286C" w:rsidRDefault="00106B25" w:rsidP="00106B25">
      <w:pPr>
        <w:pStyle w:val="ListParagraph"/>
        <w:numPr>
          <w:ilvl w:val="0"/>
          <w:numId w:val="17"/>
        </w:numPr>
        <w:spacing w:after="120" w:line="480" w:lineRule="auto"/>
        <w:ind w:left="2160" w:right="-144"/>
        <w:jc w:val="both"/>
        <w:rPr>
          <w:rFonts w:ascii="Times New Roman" w:hAnsi="Times New Roman" w:cs="Times New Roman"/>
          <w:iCs/>
          <w:sz w:val="24"/>
          <w:szCs w:val="24"/>
        </w:rPr>
      </w:pPr>
      <w:r w:rsidRPr="000B286C">
        <w:rPr>
          <w:rFonts w:ascii="Times New Roman" w:hAnsi="Times New Roman" w:cs="Times New Roman"/>
          <w:iCs/>
          <w:sz w:val="24"/>
          <w:szCs w:val="24"/>
        </w:rPr>
        <w:t>Bagi Perekonomian Nasional</w:t>
      </w:r>
    </w:p>
    <w:p w:rsidR="00106B25" w:rsidRPr="000B286C" w:rsidRDefault="00106B25" w:rsidP="00106B25">
      <w:pPr>
        <w:pStyle w:val="ListParagraph"/>
        <w:spacing w:after="120" w:line="480" w:lineRule="auto"/>
        <w:ind w:left="2160"/>
        <w:jc w:val="both"/>
        <w:rPr>
          <w:rFonts w:ascii="Times New Roman" w:hAnsi="Times New Roman" w:cs="Times New Roman"/>
          <w:i/>
          <w:iCs/>
          <w:sz w:val="24"/>
          <w:szCs w:val="24"/>
        </w:rPr>
      </w:pPr>
      <w:proofErr w:type="gramStart"/>
      <w:r w:rsidRPr="000B286C">
        <w:rPr>
          <w:rFonts w:ascii="Times New Roman" w:hAnsi="Times New Roman" w:cs="Times New Roman"/>
          <w:iCs/>
          <w:sz w:val="24"/>
          <w:szCs w:val="24"/>
        </w:rPr>
        <w:t>Dalam perekonomian nasional,</w:t>
      </w:r>
      <w:r w:rsidR="00C46BC9">
        <w:rPr>
          <w:rFonts w:ascii="Times New Roman" w:hAnsi="Times New Roman" w:cs="Times New Roman"/>
          <w:iCs/>
          <w:sz w:val="24"/>
          <w:szCs w:val="24"/>
        </w:rPr>
        <w:t xml:space="preserve"> terdapat</w:t>
      </w:r>
      <w:r w:rsidRPr="000B286C">
        <w:rPr>
          <w:rFonts w:ascii="Times New Roman" w:hAnsi="Times New Roman" w:cs="Times New Roman"/>
          <w:iCs/>
          <w:sz w:val="24"/>
          <w:szCs w:val="24"/>
        </w:rPr>
        <w:t xml:space="preserve"> peran</w:t>
      </w:r>
      <w:r w:rsidR="00C46BC9">
        <w:rPr>
          <w:rFonts w:ascii="Times New Roman" w:hAnsi="Times New Roman" w:cs="Times New Roman"/>
          <w:iCs/>
          <w:sz w:val="24"/>
          <w:szCs w:val="24"/>
        </w:rPr>
        <w:t>an</w:t>
      </w:r>
      <w:r w:rsidRPr="000B286C">
        <w:rPr>
          <w:rFonts w:ascii="Times New Roman" w:hAnsi="Times New Roman" w:cs="Times New Roman"/>
          <w:iCs/>
          <w:sz w:val="24"/>
          <w:szCs w:val="24"/>
        </w:rPr>
        <w:t xml:space="preserve"> penting </w:t>
      </w:r>
      <w:r w:rsidR="00C46BC9">
        <w:rPr>
          <w:rFonts w:ascii="Times New Roman" w:hAnsi="Times New Roman" w:cs="Times New Roman"/>
          <w:iCs/>
          <w:sz w:val="24"/>
          <w:szCs w:val="24"/>
        </w:rPr>
        <w:t xml:space="preserve">pasar modal yaitu </w:t>
      </w:r>
      <w:r w:rsidRPr="000B286C">
        <w:rPr>
          <w:rFonts w:ascii="Times New Roman" w:hAnsi="Times New Roman" w:cs="Times New Roman"/>
          <w:iCs/>
          <w:sz w:val="24"/>
          <w:szCs w:val="24"/>
        </w:rPr>
        <w:t xml:space="preserve">dalam rangka meningkatkan </w:t>
      </w:r>
      <w:r w:rsidR="00C46BC9">
        <w:rPr>
          <w:rFonts w:ascii="Times New Roman" w:hAnsi="Times New Roman" w:cs="Times New Roman"/>
          <w:iCs/>
          <w:sz w:val="24"/>
          <w:szCs w:val="24"/>
        </w:rPr>
        <w:t>pertumbuhan dan keseimbangan</w:t>
      </w:r>
      <w:r w:rsidRPr="000B286C">
        <w:rPr>
          <w:rFonts w:ascii="Times New Roman" w:hAnsi="Times New Roman" w:cs="Times New Roman"/>
          <w:iCs/>
          <w:sz w:val="24"/>
          <w:szCs w:val="24"/>
        </w:rPr>
        <w:t xml:space="preserve"> ekonomi.</w:t>
      </w:r>
      <w:proofErr w:type="gramEnd"/>
      <w:r w:rsidRPr="000B286C">
        <w:rPr>
          <w:rFonts w:ascii="Times New Roman" w:hAnsi="Times New Roman" w:cs="Times New Roman"/>
          <w:iCs/>
          <w:sz w:val="24"/>
          <w:szCs w:val="24"/>
        </w:rPr>
        <w:t xml:space="preserve"> </w:t>
      </w:r>
      <w:proofErr w:type="gramStart"/>
      <w:r w:rsidR="00C46BC9">
        <w:rPr>
          <w:rFonts w:ascii="Times New Roman" w:hAnsi="Times New Roman" w:cs="Times New Roman"/>
          <w:iCs/>
          <w:sz w:val="24"/>
          <w:szCs w:val="24"/>
        </w:rPr>
        <w:t>D</w:t>
      </w:r>
      <w:r w:rsidRPr="000B286C">
        <w:rPr>
          <w:rFonts w:ascii="Times New Roman" w:hAnsi="Times New Roman" w:cs="Times New Roman"/>
          <w:iCs/>
          <w:sz w:val="24"/>
          <w:szCs w:val="24"/>
        </w:rPr>
        <w:t xml:space="preserve">engan fungsi pasar modal yang memberi </w:t>
      </w:r>
      <w:r w:rsidR="00C46BC9">
        <w:rPr>
          <w:rFonts w:ascii="Times New Roman" w:hAnsi="Times New Roman" w:cs="Times New Roman"/>
          <w:iCs/>
          <w:sz w:val="24"/>
          <w:szCs w:val="24"/>
        </w:rPr>
        <w:t>altermatif untuk</w:t>
      </w:r>
      <w:r w:rsidRPr="000B286C">
        <w:rPr>
          <w:rFonts w:ascii="Times New Roman" w:hAnsi="Times New Roman" w:cs="Times New Roman"/>
          <w:iCs/>
          <w:sz w:val="24"/>
          <w:szCs w:val="24"/>
        </w:rPr>
        <w:t xml:space="preserve"> bertemunya antara </w:t>
      </w:r>
      <w:r w:rsidRPr="000B286C">
        <w:rPr>
          <w:rFonts w:ascii="Times New Roman" w:hAnsi="Times New Roman" w:cs="Times New Roman"/>
          <w:i/>
          <w:iCs/>
          <w:sz w:val="24"/>
          <w:szCs w:val="24"/>
        </w:rPr>
        <w:t>lender</w:t>
      </w:r>
      <w:r w:rsidRPr="000B286C">
        <w:rPr>
          <w:rFonts w:ascii="Times New Roman" w:hAnsi="Times New Roman" w:cs="Times New Roman"/>
          <w:iCs/>
          <w:sz w:val="24"/>
          <w:szCs w:val="24"/>
        </w:rPr>
        <w:t xml:space="preserve"> d</w:t>
      </w:r>
      <w:r w:rsidR="00C46BC9">
        <w:rPr>
          <w:rFonts w:ascii="Times New Roman" w:hAnsi="Times New Roman" w:cs="Times New Roman"/>
          <w:iCs/>
          <w:sz w:val="24"/>
          <w:szCs w:val="24"/>
        </w:rPr>
        <w:t>an</w:t>
      </w:r>
      <w:r w:rsidRPr="000B286C">
        <w:rPr>
          <w:rFonts w:ascii="Times New Roman" w:hAnsi="Times New Roman" w:cs="Times New Roman"/>
          <w:iCs/>
          <w:sz w:val="24"/>
          <w:szCs w:val="24"/>
        </w:rPr>
        <w:t xml:space="preserve"> </w:t>
      </w:r>
      <w:r w:rsidRPr="000B286C">
        <w:rPr>
          <w:rFonts w:ascii="Times New Roman" w:hAnsi="Times New Roman" w:cs="Times New Roman"/>
          <w:i/>
          <w:iCs/>
          <w:sz w:val="24"/>
          <w:szCs w:val="24"/>
        </w:rPr>
        <w:t>borrower.</w:t>
      </w:r>
      <w:proofErr w:type="gramEnd"/>
    </w:p>
    <w:p w:rsidR="00106B25" w:rsidRPr="000B286C" w:rsidRDefault="00106B25" w:rsidP="00106B25">
      <w:pPr>
        <w:pStyle w:val="ListParagraph"/>
        <w:numPr>
          <w:ilvl w:val="0"/>
          <w:numId w:val="12"/>
        </w:numPr>
        <w:spacing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Nilai Perusahaan</w:t>
      </w:r>
    </w:p>
    <w:p w:rsidR="00106B25" w:rsidRPr="000B286C" w:rsidRDefault="00106B25" w:rsidP="00106B25">
      <w:pPr>
        <w:spacing w:line="480" w:lineRule="auto"/>
        <w:ind w:left="720" w:firstLine="720"/>
        <w:jc w:val="both"/>
        <w:rPr>
          <w:rFonts w:ascii="Times New Roman" w:hAnsi="Times New Roman" w:cs="Times New Roman"/>
          <w:sz w:val="24"/>
          <w:szCs w:val="24"/>
        </w:rPr>
      </w:pPr>
      <w:r w:rsidRPr="000B286C">
        <w:rPr>
          <w:rFonts w:ascii="Times New Roman" w:hAnsi="Times New Roman" w:cs="Times New Roman"/>
          <w:sz w:val="24"/>
          <w:szCs w:val="24"/>
        </w:rPr>
        <w:t xml:space="preserve">Nilai perusahaan diartikan </w:t>
      </w:r>
      <w:r w:rsidR="0077375D">
        <w:rPr>
          <w:rFonts w:ascii="Times New Roman" w:hAnsi="Times New Roman" w:cs="Times New Roman"/>
          <w:sz w:val="24"/>
          <w:szCs w:val="24"/>
        </w:rPr>
        <w:t>sebagai</w:t>
      </w:r>
      <w:r w:rsidRPr="000B286C">
        <w:rPr>
          <w:rFonts w:ascii="Times New Roman" w:hAnsi="Times New Roman" w:cs="Times New Roman"/>
          <w:sz w:val="24"/>
          <w:szCs w:val="24"/>
        </w:rPr>
        <w:t xml:space="preserve"> nilai yang ditawarkan kepada </w:t>
      </w:r>
      <w:r w:rsidR="0077375D">
        <w:rPr>
          <w:rFonts w:ascii="Times New Roman" w:hAnsi="Times New Roman" w:cs="Times New Roman"/>
          <w:sz w:val="24"/>
          <w:szCs w:val="24"/>
        </w:rPr>
        <w:t>investor</w:t>
      </w:r>
      <w:r w:rsidRPr="000B286C">
        <w:rPr>
          <w:rFonts w:ascii="Times New Roman" w:hAnsi="Times New Roman" w:cs="Times New Roman"/>
          <w:sz w:val="24"/>
          <w:szCs w:val="24"/>
        </w:rPr>
        <w:t xml:space="preserve"> </w:t>
      </w:r>
      <w:r w:rsidR="0077375D">
        <w:rPr>
          <w:rFonts w:ascii="Times New Roman" w:hAnsi="Times New Roman" w:cs="Times New Roman"/>
          <w:sz w:val="24"/>
          <w:szCs w:val="24"/>
        </w:rPr>
        <w:t>dari perusahaan yang menjual saham mereka</w:t>
      </w:r>
      <w:r w:rsidRPr="000B286C">
        <w:rPr>
          <w:rFonts w:ascii="Times New Roman" w:hAnsi="Times New Roman" w:cs="Times New Roman"/>
          <w:sz w:val="24"/>
          <w:szCs w:val="24"/>
        </w:rPr>
        <w:t xml:space="preserve"> ke</w:t>
      </w:r>
      <w:r w:rsidR="0077375D">
        <w:rPr>
          <w:rFonts w:ascii="Times New Roman" w:hAnsi="Times New Roman" w:cs="Times New Roman"/>
          <w:sz w:val="24"/>
          <w:szCs w:val="24"/>
        </w:rPr>
        <w:t>pada</w:t>
      </w:r>
      <w:r w:rsidRPr="000B286C">
        <w:rPr>
          <w:rFonts w:ascii="Times New Roman" w:hAnsi="Times New Roman" w:cs="Times New Roman"/>
          <w:sz w:val="24"/>
          <w:szCs w:val="24"/>
        </w:rPr>
        <w:t xml:space="preserve"> pihak </w:t>
      </w:r>
      <w:proofErr w:type="gramStart"/>
      <w:r w:rsidRPr="000B286C">
        <w:rPr>
          <w:rFonts w:ascii="Times New Roman" w:hAnsi="Times New Roman" w:cs="Times New Roman"/>
          <w:sz w:val="24"/>
          <w:szCs w:val="24"/>
        </w:rPr>
        <w:t>lain</w:t>
      </w:r>
      <w:proofErr w:type="gramEnd"/>
      <w:r w:rsidRPr="000B286C">
        <w:rPr>
          <w:rFonts w:ascii="Times New Roman" w:hAnsi="Times New Roman" w:cs="Times New Roman"/>
          <w:sz w:val="24"/>
          <w:szCs w:val="24"/>
        </w:rPr>
        <w:t xml:space="preserve">, nilai jual perusahaan </w:t>
      </w:r>
      <w:r w:rsidR="0077375D">
        <w:rPr>
          <w:rFonts w:ascii="Times New Roman" w:hAnsi="Times New Roman" w:cs="Times New Roman"/>
          <w:sz w:val="24"/>
          <w:szCs w:val="24"/>
        </w:rPr>
        <w:t>adalah</w:t>
      </w:r>
      <w:r w:rsidRPr="000B286C">
        <w:rPr>
          <w:rFonts w:ascii="Times New Roman" w:hAnsi="Times New Roman" w:cs="Times New Roman"/>
          <w:sz w:val="24"/>
          <w:szCs w:val="24"/>
        </w:rPr>
        <w:t xml:space="preserve"> suatu bisnis yang sedang be</w:t>
      </w:r>
      <w:r w:rsidR="0077375D">
        <w:rPr>
          <w:rFonts w:ascii="Times New Roman" w:hAnsi="Times New Roman" w:cs="Times New Roman"/>
          <w:sz w:val="24"/>
          <w:szCs w:val="24"/>
        </w:rPr>
        <w:t>kerja</w:t>
      </w:r>
      <w:r w:rsidRPr="000B286C">
        <w:rPr>
          <w:rFonts w:ascii="Times New Roman" w:hAnsi="Times New Roman" w:cs="Times New Roman"/>
          <w:sz w:val="24"/>
          <w:szCs w:val="24"/>
        </w:rPr>
        <w:t xml:space="preserve">. </w:t>
      </w:r>
      <w:proofErr w:type="gramStart"/>
      <w:r w:rsidR="0077375D">
        <w:rPr>
          <w:rFonts w:ascii="Times New Roman" w:hAnsi="Times New Roman" w:cs="Times New Roman"/>
          <w:sz w:val="24"/>
          <w:szCs w:val="24"/>
        </w:rPr>
        <w:t>Nilai jual yang tinggi</w:t>
      </w:r>
      <w:r w:rsidRPr="000B286C">
        <w:rPr>
          <w:rFonts w:ascii="Times New Roman" w:hAnsi="Times New Roman" w:cs="Times New Roman"/>
          <w:sz w:val="24"/>
          <w:szCs w:val="24"/>
        </w:rPr>
        <w:t xml:space="preserve"> diatas nilai likuidasi </w:t>
      </w:r>
      <w:r w:rsidR="0077375D">
        <w:rPr>
          <w:rFonts w:ascii="Times New Roman" w:hAnsi="Times New Roman" w:cs="Times New Roman"/>
          <w:sz w:val="24"/>
          <w:szCs w:val="24"/>
        </w:rPr>
        <w:t>merupakan</w:t>
      </w:r>
      <w:r w:rsidRPr="000B286C">
        <w:rPr>
          <w:rFonts w:ascii="Times New Roman" w:hAnsi="Times New Roman" w:cs="Times New Roman"/>
          <w:sz w:val="24"/>
          <w:szCs w:val="24"/>
        </w:rPr>
        <w:t xml:space="preserve"> nilai dari organisasi manajemen </w:t>
      </w:r>
      <w:r w:rsidR="00096CF7">
        <w:rPr>
          <w:rFonts w:ascii="Times New Roman" w:hAnsi="Times New Roman" w:cs="Times New Roman"/>
          <w:sz w:val="24"/>
          <w:szCs w:val="24"/>
        </w:rPr>
        <w:t xml:space="preserve">yang </w:t>
      </w:r>
      <w:r w:rsidR="0077375D">
        <w:rPr>
          <w:rFonts w:ascii="Times New Roman" w:hAnsi="Times New Roman" w:cs="Times New Roman"/>
          <w:sz w:val="24"/>
          <w:szCs w:val="24"/>
        </w:rPr>
        <w:t>mengoperasikan</w:t>
      </w:r>
      <w:r w:rsidR="00096CF7">
        <w:rPr>
          <w:rFonts w:ascii="Times New Roman" w:hAnsi="Times New Roman" w:cs="Times New Roman"/>
          <w:sz w:val="24"/>
          <w:szCs w:val="24"/>
        </w:rPr>
        <w:t xml:space="preserve"> perusahaan itu.</w:t>
      </w:r>
      <w:proofErr w:type="gramEnd"/>
      <w:r w:rsidRPr="000B286C">
        <w:rPr>
          <w:rFonts w:ascii="Times New Roman" w:hAnsi="Times New Roman" w:cs="Times New Roman"/>
          <w:sz w:val="24"/>
          <w:szCs w:val="24"/>
        </w:rPr>
        <w:t xml:space="preserve"> Sartono (2010:487).</w:t>
      </w:r>
    </w:p>
    <w:p w:rsidR="00106B25" w:rsidRPr="000B286C" w:rsidRDefault="00106B25" w:rsidP="00106B25">
      <w:pPr>
        <w:spacing w:line="480" w:lineRule="auto"/>
        <w:ind w:left="72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Dalam pengambilan keputusan, perusahaan selalu ber</w:t>
      </w:r>
      <w:r w:rsidR="0077375D">
        <w:rPr>
          <w:rFonts w:ascii="Times New Roman" w:hAnsi="Times New Roman" w:cs="Times New Roman"/>
          <w:sz w:val="24"/>
          <w:szCs w:val="24"/>
        </w:rPr>
        <w:t>komitmen</w:t>
      </w:r>
      <w:r w:rsidRPr="000B286C">
        <w:rPr>
          <w:rFonts w:ascii="Times New Roman" w:hAnsi="Times New Roman" w:cs="Times New Roman"/>
          <w:sz w:val="24"/>
          <w:szCs w:val="24"/>
        </w:rPr>
        <w:t xml:space="preserve"> pada tujuan utamanya.</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 xml:space="preserve">Tujuan utama perusahaan </w:t>
      </w:r>
      <w:r w:rsidR="0077375D">
        <w:rPr>
          <w:rFonts w:ascii="Times New Roman" w:hAnsi="Times New Roman" w:cs="Times New Roman"/>
          <w:sz w:val="24"/>
          <w:szCs w:val="24"/>
        </w:rPr>
        <w:t>yaitu</w:t>
      </w:r>
      <w:r w:rsidRPr="000B286C">
        <w:rPr>
          <w:rFonts w:ascii="Times New Roman" w:hAnsi="Times New Roman" w:cs="Times New Roman"/>
          <w:sz w:val="24"/>
          <w:szCs w:val="24"/>
        </w:rPr>
        <w:t xml:space="preserve"> Stockholder Wealth Maximization (Brigham dan Houston, 2001) dalam Andinata (2010) memaksimalkan kekayaan </w:t>
      </w:r>
      <w:r w:rsidR="0077375D">
        <w:rPr>
          <w:rFonts w:ascii="Times New Roman" w:hAnsi="Times New Roman" w:cs="Times New Roman"/>
          <w:sz w:val="24"/>
          <w:szCs w:val="24"/>
        </w:rPr>
        <w:t>investor</w:t>
      </w:r>
      <w:r w:rsidRPr="000B286C">
        <w:rPr>
          <w:rFonts w:ascii="Times New Roman" w:hAnsi="Times New Roman" w:cs="Times New Roman"/>
          <w:sz w:val="24"/>
          <w:szCs w:val="24"/>
        </w:rPr>
        <w:t xml:space="preserve"> dengan mem</w:t>
      </w:r>
      <w:r w:rsidR="0077375D">
        <w:rPr>
          <w:rFonts w:ascii="Times New Roman" w:hAnsi="Times New Roman" w:cs="Times New Roman"/>
          <w:sz w:val="24"/>
          <w:szCs w:val="24"/>
        </w:rPr>
        <w:t>aksimalisasi nilai perusahaan</w:t>
      </w:r>
      <w:r w:rsidRPr="000B286C">
        <w:rPr>
          <w:rFonts w:ascii="Times New Roman" w:hAnsi="Times New Roman" w:cs="Times New Roman"/>
          <w:sz w:val="24"/>
          <w:szCs w:val="24"/>
        </w:rPr>
        <w:t xml:space="preserve"> sesuai dengan </w:t>
      </w:r>
      <w:r w:rsidR="0077375D">
        <w:rPr>
          <w:rFonts w:ascii="Times New Roman" w:hAnsi="Times New Roman" w:cs="Times New Roman"/>
          <w:sz w:val="24"/>
          <w:szCs w:val="24"/>
        </w:rPr>
        <w:t>keputusan</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(Besley dan Brigham, 2000) dalam Andinata (2010),</w:t>
      </w:r>
    </w:p>
    <w:p w:rsidR="00106B25" w:rsidRPr="000B286C" w:rsidRDefault="0077375D" w:rsidP="00106B25">
      <w:pPr>
        <w:spacing w:line="480" w:lineRule="auto"/>
        <w:ind w:left="720" w:firstLine="720"/>
        <w:jc w:val="both"/>
        <w:rPr>
          <w:rFonts w:ascii="Times New Roman" w:hAnsi="Times New Roman" w:cs="Times New Roman"/>
          <w:iCs/>
          <w:sz w:val="24"/>
          <w:szCs w:val="24"/>
        </w:rPr>
      </w:pPr>
      <w:proofErr w:type="gramStart"/>
      <w:r>
        <w:rPr>
          <w:rFonts w:ascii="Times New Roman" w:hAnsi="Times New Roman" w:cs="Times New Roman"/>
          <w:sz w:val="24"/>
          <w:szCs w:val="24"/>
        </w:rPr>
        <w:t>Alat ukur nilai perusahaan yang digunakan dalam penelitian ini dengan menggunakan</w:t>
      </w:r>
      <w:r w:rsidR="00106B25" w:rsidRPr="000B286C">
        <w:rPr>
          <w:rFonts w:ascii="Times New Roman" w:hAnsi="Times New Roman" w:cs="Times New Roman"/>
          <w:sz w:val="24"/>
          <w:szCs w:val="24"/>
        </w:rPr>
        <w:t xml:space="preserve"> </w:t>
      </w:r>
      <w:r>
        <w:rPr>
          <w:rFonts w:ascii="Times New Roman" w:hAnsi="Times New Roman" w:cs="Times New Roman"/>
          <w:sz w:val="24"/>
          <w:szCs w:val="24"/>
        </w:rPr>
        <w:t xml:space="preserve">rumus </w:t>
      </w:r>
      <w:r w:rsidR="00106B25" w:rsidRPr="000B286C">
        <w:rPr>
          <w:rFonts w:ascii="Times New Roman" w:hAnsi="Times New Roman" w:cs="Times New Roman"/>
          <w:i/>
          <w:sz w:val="24"/>
          <w:szCs w:val="24"/>
        </w:rPr>
        <w:t>Price Earning Ratio</w:t>
      </w:r>
      <w:r w:rsidR="00106B25" w:rsidRPr="000B286C">
        <w:rPr>
          <w:rFonts w:ascii="Times New Roman" w:hAnsi="Times New Roman" w:cs="Times New Roman"/>
          <w:sz w:val="24"/>
          <w:szCs w:val="24"/>
        </w:rPr>
        <w:t xml:space="preserve"> (PER), </w:t>
      </w:r>
      <w:r w:rsidR="00106B25" w:rsidRPr="000B286C">
        <w:rPr>
          <w:rFonts w:ascii="Times New Roman" w:hAnsi="Times New Roman" w:cs="Times New Roman"/>
          <w:iCs/>
          <w:sz w:val="24"/>
          <w:szCs w:val="24"/>
        </w:rPr>
        <w:t xml:space="preserve">Price earning </w:t>
      </w:r>
      <w:r w:rsidR="00106B25" w:rsidRPr="000B286C">
        <w:rPr>
          <w:rFonts w:ascii="Times New Roman" w:hAnsi="Times New Roman" w:cs="Times New Roman"/>
          <w:iCs/>
          <w:sz w:val="24"/>
          <w:szCs w:val="24"/>
        </w:rPr>
        <w:lastRenderedPageBreak/>
        <w:t xml:space="preserve">ratio </w:t>
      </w:r>
      <w:r w:rsidR="003B6581">
        <w:rPr>
          <w:rFonts w:ascii="Times New Roman" w:hAnsi="Times New Roman" w:cs="Times New Roman"/>
          <w:iCs/>
          <w:sz w:val="24"/>
          <w:szCs w:val="24"/>
        </w:rPr>
        <w:t>yaitu membandingkan</w:t>
      </w:r>
      <w:r w:rsidR="00106B25" w:rsidRPr="000B286C">
        <w:rPr>
          <w:rFonts w:ascii="Times New Roman" w:hAnsi="Times New Roman" w:cs="Times New Roman"/>
          <w:iCs/>
          <w:sz w:val="24"/>
          <w:szCs w:val="24"/>
        </w:rPr>
        <w:t xml:space="preserve"> harga pasar per lembar saham</w:t>
      </w:r>
      <w:r w:rsidR="003B6581">
        <w:rPr>
          <w:rFonts w:ascii="Times New Roman" w:hAnsi="Times New Roman" w:cs="Times New Roman"/>
          <w:iCs/>
          <w:sz w:val="24"/>
          <w:szCs w:val="24"/>
        </w:rPr>
        <w:t xml:space="preserve"> </w:t>
      </w:r>
      <w:r w:rsidR="00106B25" w:rsidRPr="000B286C">
        <w:rPr>
          <w:rFonts w:ascii="Times New Roman" w:hAnsi="Times New Roman" w:cs="Times New Roman"/>
          <w:iCs/>
          <w:sz w:val="24"/>
          <w:szCs w:val="24"/>
        </w:rPr>
        <w:t xml:space="preserve">dengan </w:t>
      </w:r>
      <w:r w:rsidR="003B6581">
        <w:rPr>
          <w:rFonts w:ascii="Times New Roman" w:hAnsi="Times New Roman" w:cs="Times New Roman"/>
          <w:iCs/>
          <w:sz w:val="24"/>
          <w:szCs w:val="24"/>
        </w:rPr>
        <w:t>laba per lembar saham</w:t>
      </w:r>
      <w:r w:rsidR="00106B25" w:rsidRPr="000B286C">
        <w:rPr>
          <w:rFonts w:ascii="Times New Roman" w:hAnsi="Times New Roman" w:cs="Times New Roman"/>
          <w:iCs/>
          <w:sz w:val="24"/>
          <w:szCs w:val="24"/>
        </w:rPr>
        <w:t>.</w:t>
      </w:r>
      <w:proofErr w:type="gramEnd"/>
      <w:r w:rsidR="00106B25" w:rsidRPr="000B286C">
        <w:rPr>
          <w:rFonts w:ascii="Times New Roman" w:hAnsi="Times New Roman" w:cs="Times New Roman"/>
          <w:iCs/>
          <w:sz w:val="24"/>
          <w:szCs w:val="24"/>
        </w:rPr>
        <w:t xml:space="preserve"> Price earning ratio di</w:t>
      </w:r>
      <w:r w:rsidR="003B6581">
        <w:rPr>
          <w:rFonts w:ascii="Times New Roman" w:hAnsi="Times New Roman" w:cs="Times New Roman"/>
          <w:iCs/>
          <w:sz w:val="24"/>
          <w:szCs w:val="24"/>
        </w:rPr>
        <w:t>percaya</w:t>
      </w:r>
      <w:r w:rsidR="00106B25" w:rsidRPr="000B286C">
        <w:rPr>
          <w:rFonts w:ascii="Times New Roman" w:hAnsi="Times New Roman" w:cs="Times New Roman"/>
          <w:iCs/>
          <w:sz w:val="24"/>
          <w:szCs w:val="24"/>
        </w:rPr>
        <w:t xml:space="preserve"> sebagai </w:t>
      </w:r>
      <w:r w:rsidR="003B6581">
        <w:rPr>
          <w:rFonts w:ascii="Times New Roman" w:hAnsi="Times New Roman" w:cs="Times New Roman"/>
          <w:iCs/>
          <w:sz w:val="24"/>
          <w:szCs w:val="24"/>
        </w:rPr>
        <w:t xml:space="preserve">tata </w:t>
      </w:r>
      <w:proofErr w:type="gramStart"/>
      <w:r w:rsidR="003B6581">
        <w:rPr>
          <w:rFonts w:ascii="Times New Roman" w:hAnsi="Times New Roman" w:cs="Times New Roman"/>
          <w:iCs/>
          <w:sz w:val="24"/>
          <w:szCs w:val="24"/>
        </w:rPr>
        <w:t>cara</w:t>
      </w:r>
      <w:proofErr w:type="gramEnd"/>
      <w:r w:rsidR="00106B25" w:rsidRPr="000B286C">
        <w:rPr>
          <w:rFonts w:ascii="Times New Roman" w:hAnsi="Times New Roman" w:cs="Times New Roman"/>
          <w:iCs/>
          <w:sz w:val="24"/>
          <w:szCs w:val="24"/>
        </w:rPr>
        <w:t xml:space="preserve"> penilaian saham </w:t>
      </w:r>
      <w:r w:rsidR="003B6581">
        <w:rPr>
          <w:rFonts w:ascii="Times New Roman" w:hAnsi="Times New Roman" w:cs="Times New Roman"/>
          <w:iCs/>
          <w:sz w:val="24"/>
          <w:szCs w:val="24"/>
        </w:rPr>
        <w:t>efektif dalam</w:t>
      </w:r>
      <w:r w:rsidR="00106B25" w:rsidRPr="000B286C">
        <w:rPr>
          <w:rFonts w:ascii="Times New Roman" w:hAnsi="Times New Roman" w:cs="Times New Roman"/>
          <w:iCs/>
          <w:sz w:val="24"/>
          <w:szCs w:val="24"/>
        </w:rPr>
        <w:t xml:space="preserve"> menentukan nilai saham </w:t>
      </w:r>
      <w:r w:rsidR="003B6581">
        <w:rPr>
          <w:rFonts w:ascii="Times New Roman" w:hAnsi="Times New Roman" w:cs="Times New Roman"/>
          <w:iCs/>
          <w:sz w:val="24"/>
          <w:szCs w:val="24"/>
        </w:rPr>
        <w:t xml:space="preserve">serta </w:t>
      </w:r>
      <w:r w:rsidR="00106B25" w:rsidRPr="000B286C">
        <w:rPr>
          <w:rFonts w:ascii="Times New Roman" w:hAnsi="Times New Roman" w:cs="Times New Roman"/>
          <w:iCs/>
          <w:sz w:val="24"/>
          <w:szCs w:val="24"/>
        </w:rPr>
        <w:t xml:space="preserve">besarnya modal saham, </w:t>
      </w:r>
      <w:r w:rsidR="003B6581">
        <w:rPr>
          <w:rFonts w:ascii="Times New Roman" w:hAnsi="Times New Roman" w:cs="Times New Roman"/>
          <w:iCs/>
          <w:sz w:val="24"/>
          <w:szCs w:val="24"/>
        </w:rPr>
        <w:t>sehingga</w:t>
      </w:r>
      <w:r w:rsidR="00106B25" w:rsidRPr="000B286C">
        <w:rPr>
          <w:rFonts w:ascii="Times New Roman" w:hAnsi="Times New Roman" w:cs="Times New Roman"/>
          <w:iCs/>
          <w:sz w:val="24"/>
          <w:szCs w:val="24"/>
        </w:rPr>
        <w:t xml:space="preserve"> PER sering </w:t>
      </w:r>
      <w:r w:rsidR="003B6581">
        <w:rPr>
          <w:rFonts w:ascii="Times New Roman" w:hAnsi="Times New Roman" w:cs="Times New Roman"/>
          <w:iCs/>
          <w:sz w:val="24"/>
          <w:szCs w:val="24"/>
        </w:rPr>
        <w:t>digunakan</w:t>
      </w:r>
      <w:r w:rsidR="00106B25" w:rsidRPr="000B286C">
        <w:rPr>
          <w:rFonts w:ascii="Times New Roman" w:hAnsi="Times New Roman" w:cs="Times New Roman"/>
          <w:iCs/>
          <w:sz w:val="24"/>
          <w:szCs w:val="24"/>
        </w:rPr>
        <w:t xml:space="preserve"> </w:t>
      </w:r>
      <w:r w:rsidR="003B6581">
        <w:rPr>
          <w:rFonts w:ascii="Times New Roman" w:hAnsi="Times New Roman" w:cs="Times New Roman"/>
          <w:iCs/>
          <w:sz w:val="24"/>
          <w:szCs w:val="24"/>
        </w:rPr>
        <w:t>sebagai alat ukur</w:t>
      </w:r>
      <w:r w:rsidR="00106B25" w:rsidRPr="000B286C">
        <w:rPr>
          <w:rFonts w:ascii="Times New Roman" w:hAnsi="Times New Roman" w:cs="Times New Roman"/>
          <w:iCs/>
          <w:sz w:val="24"/>
          <w:szCs w:val="24"/>
        </w:rPr>
        <w:t xml:space="preserve"> yang </w:t>
      </w:r>
      <w:r w:rsidR="003B6581">
        <w:rPr>
          <w:rFonts w:ascii="Times New Roman" w:hAnsi="Times New Roman" w:cs="Times New Roman"/>
          <w:iCs/>
          <w:sz w:val="24"/>
          <w:szCs w:val="24"/>
        </w:rPr>
        <w:t>efektif</w:t>
      </w:r>
      <w:r w:rsidR="00106B25" w:rsidRPr="000B286C">
        <w:rPr>
          <w:rFonts w:ascii="Times New Roman" w:hAnsi="Times New Roman" w:cs="Times New Roman"/>
          <w:iCs/>
          <w:sz w:val="24"/>
          <w:szCs w:val="24"/>
        </w:rPr>
        <w:t xml:space="preserve"> </w:t>
      </w:r>
      <w:r w:rsidR="003B6581">
        <w:rPr>
          <w:rFonts w:ascii="Times New Roman" w:hAnsi="Times New Roman" w:cs="Times New Roman"/>
          <w:iCs/>
          <w:sz w:val="24"/>
          <w:szCs w:val="24"/>
        </w:rPr>
        <w:t xml:space="preserve">untuk digunakan oleh calon </w:t>
      </w:r>
      <w:r w:rsidR="00106B25" w:rsidRPr="000B286C">
        <w:rPr>
          <w:rFonts w:ascii="Times New Roman" w:hAnsi="Times New Roman" w:cs="Times New Roman"/>
          <w:iCs/>
          <w:sz w:val="24"/>
          <w:szCs w:val="24"/>
        </w:rPr>
        <w:t xml:space="preserve">investor. </w:t>
      </w:r>
      <w:proofErr w:type="gramStart"/>
      <w:r w:rsidR="00106B25" w:rsidRPr="000B286C">
        <w:rPr>
          <w:rFonts w:ascii="Times New Roman" w:hAnsi="Times New Roman" w:cs="Times New Roman"/>
          <w:iCs/>
          <w:sz w:val="24"/>
          <w:szCs w:val="24"/>
        </w:rPr>
        <w:t>PER juga merupakan</w:t>
      </w:r>
      <w:r w:rsidR="000066F6">
        <w:rPr>
          <w:rFonts w:ascii="Times New Roman" w:hAnsi="Times New Roman" w:cs="Times New Roman"/>
          <w:iCs/>
          <w:sz w:val="24"/>
          <w:szCs w:val="24"/>
        </w:rPr>
        <w:t xml:space="preserve"> </w:t>
      </w:r>
      <w:r w:rsidR="003B6581">
        <w:rPr>
          <w:rFonts w:ascii="Times New Roman" w:hAnsi="Times New Roman" w:cs="Times New Roman"/>
          <w:iCs/>
          <w:sz w:val="24"/>
          <w:szCs w:val="24"/>
        </w:rPr>
        <w:t>tolak ukur</w:t>
      </w:r>
      <w:r w:rsidR="00106B25" w:rsidRPr="000B286C">
        <w:rPr>
          <w:rFonts w:ascii="Times New Roman" w:hAnsi="Times New Roman" w:cs="Times New Roman"/>
          <w:iCs/>
          <w:sz w:val="24"/>
          <w:szCs w:val="24"/>
        </w:rPr>
        <w:t xml:space="preserve"> </w:t>
      </w:r>
      <w:r w:rsidR="003B6581">
        <w:rPr>
          <w:rFonts w:ascii="Times New Roman" w:hAnsi="Times New Roman" w:cs="Times New Roman"/>
          <w:iCs/>
          <w:sz w:val="24"/>
          <w:szCs w:val="24"/>
        </w:rPr>
        <w:t>dalam</w:t>
      </w:r>
      <w:r w:rsidR="00106B25" w:rsidRPr="000B286C">
        <w:rPr>
          <w:rFonts w:ascii="Times New Roman" w:hAnsi="Times New Roman" w:cs="Times New Roman"/>
          <w:iCs/>
          <w:sz w:val="24"/>
          <w:szCs w:val="24"/>
        </w:rPr>
        <w:t xml:space="preserve"> menentukan nilai atau</w:t>
      </w:r>
      <w:r w:rsidR="003B6581">
        <w:rPr>
          <w:rFonts w:ascii="Times New Roman" w:hAnsi="Times New Roman" w:cs="Times New Roman"/>
          <w:iCs/>
          <w:sz w:val="24"/>
          <w:szCs w:val="24"/>
        </w:rPr>
        <w:t>pun harga pada saham perusahaan.</w:t>
      </w:r>
      <w:proofErr w:type="gramEnd"/>
      <w:r w:rsidR="00106B25" w:rsidRPr="000B286C">
        <w:rPr>
          <w:rFonts w:ascii="Times New Roman" w:hAnsi="Times New Roman" w:cs="Times New Roman"/>
          <w:iCs/>
          <w:sz w:val="24"/>
          <w:szCs w:val="24"/>
        </w:rPr>
        <w:t xml:space="preserve"> </w:t>
      </w:r>
      <w:r w:rsidR="00F210E9">
        <w:rPr>
          <w:rFonts w:ascii="Times New Roman" w:hAnsi="Times New Roman" w:cs="Times New Roman"/>
          <w:iCs/>
          <w:sz w:val="24"/>
          <w:szCs w:val="24"/>
        </w:rPr>
        <w:t>R</w:t>
      </w:r>
      <w:r w:rsidR="00106B25" w:rsidRPr="000B286C">
        <w:rPr>
          <w:rFonts w:ascii="Times New Roman" w:hAnsi="Times New Roman" w:cs="Times New Roman"/>
          <w:iCs/>
          <w:sz w:val="24"/>
          <w:szCs w:val="24"/>
        </w:rPr>
        <w:t>umus menghitung Price Earning Ratio (PER) adalah:</w:t>
      </w:r>
    </w:p>
    <w:p w:rsidR="00106B25" w:rsidRPr="000B286C" w:rsidRDefault="00106B25" w:rsidP="00106B25">
      <w:pPr>
        <w:spacing w:line="480" w:lineRule="auto"/>
        <w:ind w:left="720" w:firstLine="720"/>
        <w:jc w:val="both"/>
        <w:rPr>
          <w:rFonts w:ascii="Times New Roman" w:hAnsi="Times New Roman" w:cs="Times New Roman"/>
          <w:iCs/>
          <w:sz w:val="24"/>
          <w:szCs w:val="24"/>
        </w:rPr>
      </w:pPr>
      <w:r w:rsidRPr="000B286C">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76BBB5EF" wp14:editId="1A3F7DCC">
                <wp:simplePos x="0" y="0"/>
                <wp:positionH relativeFrom="margin">
                  <wp:align>center</wp:align>
                </wp:positionH>
                <wp:positionV relativeFrom="paragraph">
                  <wp:posOffset>15417</wp:posOffset>
                </wp:positionV>
                <wp:extent cx="2466754" cy="457200"/>
                <wp:effectExtent l="0" t="0" r="10160" b="19050"/>
                <wp:wrapNone/>
                <wp:docPr id="16" name="Rectangle 16"/>
                <wp:cNvGraphicFramePr/>
                <a:graphic xmlns:a="http://schemas.openxmlformats.org/drawingml/2006/main">
                  <a:graphicData uri="http://schemas.microsoft.com/office/word/2010/wordprocessingShape">
                    <wps:wsp>
                      <wps:cNvSpPr/>
                      <wps:spPr>
                        <a:xfrm>
                          <a:off x="0" y="0"/>
                          <a:ext cx="2466754" cy="457200"/>
                        </a:xfrm>
                        <a:prstGeom prst="rect">
                          <a:avLst/>
                        </a:prstGeom>
                      </wps:spPr>
                      <wps:style>
                        <a:lnRef idx="2">
                          <a:schemeClr val="dk1"/>
                        </a:lnRef>
                        <a:fillRef idx="1">
                          <a:schemeClr val="lt1"/>
                        </a:fillRef>
                        <a:effectRef idx="0">
                          <a:schemeClr val="dk1"/>
                        </a:effectRef>
                        <a:fontRef idx="minor">
                          <a:schemeClr val="dk1"/>
                        </a:fontRef>
                      </wps:style>
                      <wps:txbx>
                        <w:txbxContent>
                          <w:p w:rsidR="00A24935" w:rsidRPr="00670A21" w:rsidRDefault="00A24935" w:rsidP="00106B25">
                            <w:pPr>
                              <w:pStyle w:val="ListParagraph"/>
                              <w:spacing w:after="0" w:line="480" w:lineRule="auto"/>
                              <w:ind w:left="1440"/>
                              <w:jc w:val="center"/>
                              <w:rPr>
                                <w:rFonts w:ascii="Times New Roman" w:eastAsiaTheme="minorEastAsia" w:hAnsi="Times New Roman" w:cs="Times New Roman"/>
                                <w:iCs/>
                                <w:sz w:val="24"/>
                                <w:szCs w:val="24"/>
                              </w:rPr>
                            </w:pPr>
                            <m:oMathPara>
                              <m:oMath>
                                <m:r>
                                  <m:rPr>
                                    <m:sty m:val="p"/>
                                  </m:rPr>
                                  <w:rPr>
                                    <w:rFonts w:ascii="Cambria Math" w:hAnsi="Times New Roman" w:cs="Times New Roman"/>
                                    <w:sz w:val="24"/>
                                    <w:szCs w:val="24"/>
                                  </w:rPr>
                                  <m:t>PER=</m:t>
                                </m:r>
                                <m:f>
                                  <m:fPr>
                                    <m:ctrlPr>
                                      <w:rPr>
                                        <w:rFonts w:ascii="Cambria Math" w:hAnsi="Times New Roman" w:cs="Times New Roman"/>
                                        <w:iCs/>
                                        <w:sz w:val="24"/>
                                        <w:szCs w:val="24"/>
                                      </w:rPr>
                                    </m:ctrlPr>
                                  </m:fPr>
                                  <m:num>
                                    <m:r>
                                      <m:rPr>
                                        <m:sty m:val="p"/>
                                      </m:rPr>
                                      <w:rPr>
                                        <w:rFonts w:ascii="Cambria Math" w:hAnsi="Times New Roman" w:cs="Times New Roman"/>
                                        <w:sz w:val="24"/>
                                        <w:szCs w:val="24"/>
                                      </w:rPr>
                                      <m:t xml:space="preserve">Harga Per Lembar Saham </m:t>
                                    </m:r>
                                    <m:ctrlPr>
                                      <w:rPr>
                                        <w:rFonts w:ascii="Cambria Math" w:hAnsi="Times New Roman" w:cs="Times New Roman"/>
                                        <w:i/>
                                        <w:iCs/>
                                        <w:sz w:val="24"/>
                                        <w:szCs w:val="24"/>
                                      </w:rPr>
                                    </m:ctrlPr>
                                  </m:num>
                                  <m:den>
                                    <m:r>
                                      <m:rPr>
                                        <m:sty m:val="p"/>
                                      </m:rPr>
                                      <w:rPr>
                                        <w:rFonts w:ascii="Cambria Math" w:hAnsi="Times New Roman" w:cs="Times New Roman"/>
                                        <w:sz w:val="24"/>
                                        <w:szCs w:val="24"/>
                                      </w:rPr>
                                      <m:t xml:space="preserve">Earning Per Share </m:t>
                                    </m:r>
                                    <m:d>
                                      <m:dPr>
                                        <m:ctrlPr>
                                          <w:rPr>
                                            <w:rFonts w:ascii="Cambria Math" w:hAnsi="Times New Roman" w:cs="Times New Roman"/>
                                            <w:sz w:val="24"/>
                                            <w:szCs w:val="24"/>
                                          </w:rPr>
                                        </m:ctrlPr>
                                      </m:dPr>
                                      <m:e>
                                        <m:r>
                                          <m:rPr>
                                            <m:sty m:val="p"/>
                                          </m:rPr>
                                          <w:rPr>
                                            <w:rFonts w:ascii="Cambria Math" w:hAnsi="Times New Roman" w:cs="Times New Roman"/>
                                            <w:sz w:val="24"/>
                                            <w:szCs w:val="24"/>
                                          </w:rPr>
                                          <m:t>EPS</m:t>
                                        </m:r>
                                      </m:e>
                                    </m:d>
                                    <m:ctrlPr>
                                      <w:rPr>
                                        <w:rFonts w:ascii="Cambria Math" w:hAnsi="Times New Roman" w:cs="Times New Roman"/>
                                        <w:i/>
                                        <w:iCs/>
                                        <w:sz w:val="24"/>
                                        <w:szCs w:val="24"/>
                                      </w:rPr>
                                    </m:ctrlPr>
                                  </m:den>
                                </m:f>
                              </m:oMath>
                            </m:oMathPara>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6" o:spid="_x0000_s1026" style="position:absolute;left:0;text-align:left;margin-left:0;margin-top:1.2pt;width:194.25pt;height:36pt;z-index:251668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" fillcolor="white [3201]" strokecolor="black [3200]" strokeweight="1pt">
                <v:textbox>
                  <w:txbxContent>
                    <w:p w:rsidR="00A24935" w:rsidRPr="00670A21" w:rsidRDefault="00A24935" w:rsidP="00106B25">
                      <w:pPr>
                        <w:pStyle w:val="ListParagraph"/>
                        <w:spacing w:after="0" w:line="480" w:lineRule="auto"/>
                        <w:ind w:left="1440"/>
                        <w:jc w:val="center"/>
                        <w:rPr>
                          <w:rFonts w:ascii="Times New Roman" w:eastAsiaTheme="minorEastAsia" w:hAnsi="Times New Roman" w:cs="Times New Roman"/>
                          <w:iCs/>
                          <w:sz w:val="24"/>
                          <w:szCs w:val="24"/>
                        </w:rPr>
                      </w:pPr>
                      <m:oMathPara>
                        <m:oMath>
                          <m:r>
                            <m:rPr>
                              <m:sty m:val="p"/>
                            </m:rPr>
                            <w:rPr>
                              <w:rFonts w:ascii="Cambria Math" w:hAnsi="Times New Roman" w:cs="Times New Roman"/>
                              <w:sz w:val="24"/>
                              <w:szCs w:val="24"/>
                            </w:rPr>
                            <m:t>PER=</m:t>
                          </m:r>
                          <m:f>
                            <m:fPr>
                              <m:ctrlPr>
                                <w:rPr>
                                  <w:rFonts w:ascii="Cambria Math" w:hAnsi="Times New Roman" w:cs="Times New Roman"/>
                                  <w:iCs/>
                                  <w:sz w:val="24"/>
                                  <w:szCs w:val="24"/>
                                </w:rPr>
                              </m:ctrlPr>
                            </m:fPr>
                            <m:num>
                              <m:r>
                                <m:rPr>
                                  <m:sty m:val="p"/>
                                </m:rPr>
                                <w:rPr>
                                  <w:rFonts w:ascii="Cambria Math" w:hAnsi="Times New Roman" w:cs="Times New Roman"/>
                                  <w:sz w:val="24"/>
                                  <w:szCs w:val="24"/>
                                </w:rPr>
                                <m:t xml:space="preserve">Harga Per Lembar Saham </m:t>
                              </m:r>
                              <m:ctrlPr>
                                <w:rPr>
                                  <w:rFonts w:ascii="Cambria Math" w:hAnsi="Times New Roman" w:cs="Times New Roman"/>
                                  <w:i/>
                                  <w:iCs/>
                                  <w:sz w:val="24"/>
                                  <w:szCs w:val="24"/>
                                </w:rPr>
                              </m:ctrlPr>
                            </m:num>
                            <m:den>
                              <m:r>
                                <m:rPr>
                                  <m:sty m:val="p"/>
                                </m:rPr>
                                <w:rPr>
                                  <w:rFonts w:ascii="Cambria Math" w:hAnsi="Times New Roman" w:cs="Times New Roman"/>
                                  <w:sz w:val="24"/>
                                  <w:szCs w:val="24"/>
                                </w:rPr>
                                <m:t xml:space="preserve">Earning Per Share </m:t>
                              </m:r>
                              <m:d>
                                <m:dPr>
                                  <m:ctrlPr>
                                    <w:rPr>
                                      <w:rFonts w:ascii="Cambria Math" w:hAnsi="Times New Roman" w:cs="Times New Roman"/>
                                      <w:sz w:val="24"/>
                                      <w:szCs w:val="24"/>
                                    </w:rPr>
                                  </m:ctrlPr>
                                </m:dPr>
                                <m:e>
                                  <m:r>
                                    <m:rPr>
                                      <m:sty m:val="p"/>
                                    </m:rPr>
                                    <w:rPr>
                                      <w:rFonts w:ascii="Cambria Math" w:hAnsi="Times New Roman" w:cs="Times New Roman"/>
                                      <w:sz w:val="24"/>
                                      <w:szCs w:val="24"/>
                                    </w:rPr>
                                    <m:t>EPS</m:t>
                                  </m:r>
                                </m:e>
                              </m:d>
                              <m:ctrlPr>
                                <w:rPr>
                                  <w:rFonts w:ascii="Cambria Math" w:hAnsi="Times New Roman" w:cs="Times New Roman"/>
                                  <w:i/>
                                  <w:iCs/>
                                  <w:sz w:val="24"/>
                                  <w:szCs w:val="24"/>
                                </w:rPr>
                              </m:ctrlPr>
                            </m:den>
                          </m:f>
                        </m:oMath>
                      </m:oMathPara>
                    </w:p>
                  </w:txbxContent>
                </v:textbox>
                <w10:wrap anchorx="margin"/>
              </v:rect>
            </w:pict>
          </mc:Fallback>
        </mc:AlternateContent>
      </w:r>
    </w:p>
    <w:p w:rsidR="00106B25" w:rsidRPr="000B286C" w:rsidRDefault="00106B25" w:rsidP="00106B25">
      <w:pPr>
        <w:spacing w:line="480" w:lineRule="auto"/>
        <w:ind w:left="720" w:firstLine="720"/>
        <w:jc w:val="both"/>
        <w:rPr>
          <w:rFonts w:ascii="Times New Roman" w:hAnsi="Times New Roman" w:cs="Times New Roman"/>
          <w:sz w:val="24"/>
          <w:szCs w:val="24"/>
        </w:rPr>
      </w:pPr>
      <w:r w:rsidRPr="000B286C">
        <w:rPr>
          <w:rFonts w:ascii="Times New Roman" w:hAnsi="Times New Roman" w:cs="Times New Roman"/>
          <w:b/>
          <w:noProof/>
          <w:sz w:val="24"/>
          <w:szCs w:val="24"/>
        </w:rPr>
        <mc:AlternateContent>
          <mc:Choice Requires="wps">
            <w:drawing>
              <wp:anchor distT="0" distB="0" distL="114300" distR="114300" simplePos="0" relativeHeight="251669504" behindDoc="0" locked="0" layoutInCell="1" allowOverlap="1" wp14:anchorId="10C9CB36" wp14:editId="288590C3">
                <wp:simplePos x="0" y="0"/>
                <wp:positionH relativeFrom="margin">
                  <wp:align>center</wp:align>
                </wp:positionH>
                <wp:positionV relativeFrom="paragraph">
                  <wp:posOffset>280670</wp:posOffset>
                </wp:positionV>
                <wp:extent cx="2583180" cy="499110"/>
                <wp:effectExtent l="0" t="0" r="26670" b="15240"/>
                <wp:wrapNone/>
                <wp:docPr id="7" name="Rectangle 7"/>
                <wp:cNvGraphicFramePr/>
                <a:graphic xmlns:a="http://schemas.openxmlformats.org/drawingml/2006/main">
                  <a:graphicData uri="http://schemas.microsoft.com/office/word/2010/wordprocessingShape">
                    <wps:wsp>
                      <wps:cNvSpPr/>
                      <wps:spPr>
                        <a:xfrm>
                          <a:off x="0" y="0"/>
                          <a:ext cx="2583180" cy="499110"/>
                        </a:xfrm>
                        <a:prstGeom prst="rect">
                          <a:avLst/>
                        </a:prstGeom>
                      </wps:spPr>
                      <wps:style>
                        <a:lnRef idx="2">
                          <a:schemeClr val="dk1"/>
                        </a:lnRef>
                        <a:fillRef idx="1">
                          <a:schemeClr val="lt1"/>
                        </a:fillRef>
                        <a:effectRef idx="0">
                          <a:schemeClr val="dk1"/>
                        </a:effectRef>
                        <a:fontRef idx="minor">
                          <a:schemeClr val="dk1"/>
                        </a:fontRef>
                      </wps:style>
                      <wps:txbx>
                        <w:txbxContent>
                          <w:p w:rsidR="00A24935" w:rsidRPr="0069252E" w:rsidRDefault="00A24935" w:rsidP="00106B25">
                            <w:pPr>
                              <w:spacing w:after="120" w:line="480" w:lineRule="auto"/>
                              <w:rPr>
                                <w:rFonts w:ascii="Times New Roman" w:hAnsi="Times New Roman" w:cs="Times New Roman"/>
                                <w:iCs/>
                                <w:sz w:val="20"/>
                                <w:szCs w:val="24"/>
                              </w:rPr>
                            </w:pPr>
                            <m:oMathPara>
                              <m:oMath>
                                <m:r>
                                  <w:rPr>
                                    <w:rFonts w:ascii="Cambria Math" w:hAnsi="Cambria Math" w:cs="Times New Roman"/>
                                    <w:sz w:val="20"/>
                                    <w:szCs w:val="24"/>
                                  </w:rPr>
                                  <m:t>EPS</m:t>
                                </m:r>
                                <m:r>
                                  <m:rPr>
                                    <m:sty m:val="p"/>
                                  </m:rPr>
                                  <w:rPr>
                                    <w:rFonts w:ascii="Cambria Math" w:hAnsi="Cambria Math" w:cs="Times New Roman"/>
                                    <w:sz w:val="20"/>
                                    <w:szCs w:val="24"/>
                                  </w:rPr>
                                  <m:t>=</m:t>
                                </m:r>
                                <m:f>
                                  <m:fPr>
                                    <m:ctrlPr>
                                      <w:rPr>
                                        <w:rFonts w:ascii="Cambria Math" w:hAnsi="Cambria Math" w:cs="Times New Roman"/>
                                        <w:iCs/>
                                        <w:sz w:val="20"/>
                                        <w:szCs w:val="24"/>
                                      </w:rPr>
                                    </m:ctrlPr>
                                  </m:fPr>
                                  <m:num>
                                    <m:r>
                                      <m:rPr>
                                        <m:sty m:val="p"/>
                                      </m:rPr>
                                      <w:rPr>
                                        <w:rFonts w:ascii="Cambria Math" w:hAnsi="Cambria Math" w:cs="Times New Roman"/>
                                        <w:sz w:val="20"/>
                                        <w:szCs w:val="24"/>
                                      </w:rPr>
                                      <m:t>Laba bersih setelah pajak-Dividen</m:t>
                                    </m:r>
                                    <m:ctrlPr>
                                      <w:rPr>
                                        <w:rFonts w:ascii="Cambria Math" w:hAnsi="Cambria Math" w:cs="Times New Roman"/>
                                        <w:i/>
                                        <w:iCs/>
                                        <w:sz w:val="20"/>
                                        <w:szCs w:val="24"/>
                                      </w:rPr>
                                    </m:ctrlPr>
                                  </m:num>
                                  <m:den>
                                    <m:r>
                                      <m:rPr>
                                        <m:sty m:val="p"/>
                                      </m:rPr>
                                      <w:rPr>
                                        <w:rFonts w:ascii="Cambria Math" w:hAnsi="Cambria Math" w:cs="Times New Roman"/>
                                        <w:sz w:val="20"/>
                                        <w:szCs w:val="24"/>
                                      </w:rPr>
                                      <m:t>Jumlah lembar saham yang beredar</m:t>
                                    </m:r>
                                    <m:ctrlPr>
                                      <w:rPr>
                                        <w:rFonts w:ascii="Cambria Math" w:hAnsi="Cambria Math" w:cs="Times New Roman"/>
                                        <w:i/>
                                        <w:iCs/>
                                        <w:sz w:val="20"/>
                                        <w:szCs w:val="24"/>
                                      </w:rPr>
                                    </m:ctrlPr>
                                  </m:den>
                                </m:f>
                              </m:oMath>
                            </m:oMathPara>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27" style="position:absolute;left:0;text-align:left;margin-left:0;margin-top:22.1pt;width:203.4pt;height:39.3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" fillcolor="white [3201]" strokecolor="black [3200]" strokeweight="1pt">
                <v:textbox>
                  <w:txbxContent>
                    <w:p w:rsidR="00A24935" w:rsidRPr="0069252E" w:rsidRDefault="00A24935" w:rsidP="00106B25">
                      <w:pPr>
                        <w:spacing w:after="120" w:line="480" w:lineRule="auto"/>
                        <w:rPr>
                          <w:rFonts w:ascii="Times New Roman" w:hAnsi="Times New Roman" w:cs="Times New Roman"/>
                          <w:iCs/>
                          <w:sz w:val="20"/>
                          <w:szCs w:val="24"/>
                        </w:rPr>
                      </w:pPr>
                      <m:oMathPara>
                        <m:oMath>
                          <m:r>
                            <w:rPr>
                              <w:rFonts w:ascii="Cambria Math" w:hAnsi="Cambria Math" w:cs="Times New Roman"/>
                              <w:sz w:val="20"/>
                              <w:szCs w:val="24"/>
                            </w:rPr>
                            <m:t>EPS</m:t>
                          </m:r>
                          <m:r>
                            <m:rPr>
                              <m:sty m:val="p"/>
                            </m:rPr>
                            <w:rPr>
                              <w:rFonts w:ascii="Cambria Math" w:hAnsi="Cambria Math" w:cs="Times New Roman"/>
                              <w:sz w:val="20"/>
                              <w:szCs w:val="24"/>
                            </w:rPr>
                            <m:t>=</m:t>
                          </m:r>
                          <m:f>
                            <m:fPr>
                              <m:ctrlPr>
                                <w:rPr>
                                  <w:rFonts w:ascii="Cambria Math" w:hAnsi="Cambria Math" w:cs="Times New Roman"/>
                                  <w:iCs/>
                                  <w:sz w:val="20"/>
                                  <w:szCs w:val="24"/>
                                </w:rPr>
                              </m:ctrlPr>
                            </m:fPr>
                            <m:num>
                              <m:r>
                                <m:rPr>
                                  <m:sty m:val="p"/>
                                </m:rPr>
                                <w:rPr>
                                  <w:rFonts w:ascii="Cambria Math" w:hAnsi="Cambria Math" w:cs="Times New Roman"/>
                                  <w:sz w:val="20"/>
                                  <w:szCs w:val="24"/>
                                </w:rPr>
                                <m:t>Laba bersih setelah pajak-Dividen</m:t>
                              </m:r>
                              <m:ctrlPr>
                                <w:rPr>
                                  <w:rFonts w:ascii="Cambria Math" w:hAnsi="Cambria Math" w:cs="Times New Roman"/>
                                  <w:i/>
                                  <w:iCs/>
                                  <w:sz w:val="20"/>
                                  <w:szCs w:val="24"/>
                                </w:rPr>
                              </m:ctrlPr>
                            </m:num>
                            <m:den>
                              <m:r>
                                <m:rPr>
                                  <m:sty m:val="p"/>
                                </m:rPr>
                                <w:rPr>
                                  <w:rFonts w:ascii="Cambria Math" w:hAnsi="Cambria Math" w:cs="Times New Roman"/>
                                  <w:sz w:val="20"/>
                                  <w:szCs w:val="24"/>
                                </w:rPr>
                                <m:t>Jumlah lembar saham yang beredar</m:t>
                              </m:r>
                              <m:ctrlPr>
                                <w:rPr>
                                  <w:rFonts w:ascii="Cambria Math" w:hAnsi="Cambria Math" w:cs="Times New Roman"/>
                                  <w:i/>
                                  <w:iCs/>
                                  <w:sz w:val="20"/>
                                  <w:szCs w:val="24"/>
                                </w:rPr>
                              </m:ctrlPr>
                            </m:den>
                          </m:f>
                        </m:oMath>
                      </m:oMathPara>
                    </w:p>
                  </w:txbxContent>
                </v:textbox>
                <w10:wrap anchorx="margin"/>
              </v:rect>
            </w:pict>
          </mc:Fallback>
        </mc:AlternateContent>
      </w:r>
    </w:p>
    <w:p w:rsidR="00106B25" w:rsidRPr="000B286C" w:rsidRDefault="00106B25" w:rsidP="00106B25">
      <w:pPr>
        <w:spacing w:line="480" w:lineRule="auto"/>
        <w:ind w:left="720" w:firstLine="720"/>
        <w:jc w:val="both"/>
        <w:rPr>
          <w:rFonts w:ascii="Times New Roman" w:hAnsi="Times New Roman" w:cs="Times New Roman"/>
          <w:sz w:val="24"/>
          <w:szCs w:val="24"/>
        </w:rPr>
      </w:pPr>
    </w:p>
    <w:p w:rsidR="00EE0521" w:rsidRPr="00F210E9" w:rsidRDefault="00EE0521" w:rsidP="00F210E9">
      <w:pPr>
        <w:spacing w:after="120" w:line="480" w:lineRule="auto"/>
        <w:ind w:right="-144"/>
        <w:jc w:val="both"/>
        <w:rPr>
          <w:rFonts w:ascii="Times New Roman" w:hAnsi="Times New Roman" w:cs="Times New Roman"/>
          <w:b/>
          <w:iCs/>
          <w:sz w:val="24"/>
          <w:szCs w:val="24"/>
        </w:rPr>
      </w:pPr>
    </w:p>
    <w:p w:rsidR="00106B25" w:rsidRPr="000B286C" w:rsidRDefault="00106B25" w:rsidP="00106B25">
      <w:pPr>
        <w:pStyle w:val="ListParagraph"/>
        <w:numPr>
          <w:ilvl w:val="0"/>
          <w:numId w:val="12"/>
        </w:numPr>
        <w:spacing w:after="120" w:line="480" w:lineRule="auto"/>
        <w:ind w:right="-144"/>
        <w:jc w:val="both"/>
        <w:rPr>
          <w:rFonts w:ascii="Times New Roman" w:hAnsi="Times New Roman" w:cs="Times New Roman"/>
          <w:b/>
          <w:iCs/>
          <w:sz w:val="24"/>
          <w:szCs w:val="24"/>
        </w:rPr>
      </w:pPr>
      <w:r w:rsidRPr="000B286C">
        <w:rPr>
          <w:rFonts w:ascii="Times New Roman" w:hAnsi="Times New Roman" w:cs="Times New Roman"/>
          <w:b/>
          <w:iCs/>
          <w:sz w:val="24"/>
          <w:szCs w:val="24"/>
        </w:rPr>
        <w:t>Faktor-faktor yang mempengaruhi Nilai Perusahaan</w:t>
      </w:r>
    </w:p>
    <w:p w:rsidR="00106B25" w:rsidRPr="000B286C" w:rsidRDefault="00106B25" w:rsidP="00106B25">
      <w:pPr>
        <w:pStyle w:val="ListParagraph"/>
        <w:numPr>
          <w:ilvl w:val="0"/>
          <w:numId w:val="15"/>
        </w:numPr>
        <w:spacing w:after="120" w:line="480" w:lineRule="auto"/>
        <w:ind w:right="-144"/>
        <w:jc w:val="both"/>
        <w:rPr>
          <w:rFonts w:ascii="Times New Roman" w:hAnsi="Times New Roman" w:cs="Times New Roman"/>
          <w:iCs/>
          <w:sz w:val="24"/>
          <w:szCs w:val="24"/>
        </w:rPr>
      </w:pPr>
      <w:r w:rsidRPr="000B286C">
        <w:rPr>
          <w:rFonts w:ascii="Times New Roman" w:hAnsi="Times New Roman" w:cs="Times New Roman"/>
          <w:iCs/>
          <w:sz w:val="24"/>
          <w:szCs w:val="24"/>
        </w:rPr>
        <w:t>Ukuran Perusahaan</w:t>
      </w:r>
    </w:p>
    <w:p w:rsidR="00DC4D56" w:rsidRDefault="00106B25" w:rsidP="00106B25">
      <w:pPr>
        <w:spacing w:after="120" w:line="480" w:lineRule="auto"/>
        <w:ind w:left="1800" w:firstLine="720"/>
        <w:jc w:val="both"/>
        <w:rPr>
          <w:rFonts w:ascii="Times New Roman" w:hAnsi="Times New Roman" w:cs="Times New Roman"/>
          <w:sz w:val="24"/>
          <w:szCs w:val="24"/>
        </w:rPr>
      </w:pPr>
      <w:r w:rsidRPr="000B286C">
        <w:rPr>
          <w:rFonts w:ascii="Times New Roman" w:hAnsi="Times New Roman" w:cs="Times New Roman"/>
          <w:sz w:val="24"/>
          <w:szCs w:val="24"/>
        </w:rPr>
        <w:t xml:space="preserve">Ukuran perusahaan </w:t>
      </w:r>
      <w:r w:rsidR="00F210E9">
        <w:rPr>
          <w:rFonts w:ascii="Times New Roman" w:hAnsi="Times New Roman" w:cs="Times New Roman"/>
          <w:sz w:val="24"/>
          <w:szCs w:val="24"/>
        </w:rPr>
        <w:t>dapat</w:t>
      </w:r>
      <w:r w:rsidRPr="000B286C">
        <w:rPr>
          <w:rFonts w:ascii="Times New Roman" w:hAnsi="Times New Roman" w:cs="Times New Roman"/>
          <w:sz w:val="24"/>
          <w:szCs w:val="24"/>
        </w:rPr>
        <w:t xml:space="preserve"> mempengaruhi nilai perusahaan</w:t>
      </w:r>
      <w:r w:rsidR="00F210E9">
        <w:rPr>
          <w:rFonts w:ascii="Times New Roman" w:hAnsi="Times New Roman" w:cs="Times New Roman"/>
          <w:sz w:val="24"/>
          <w:szCs w:val="24"/>
        </w:rPr>
        <w:t xml:space="preserve"> k</w:t>
      </w:r>
      <w:r w:rsidRPr="000B286C">
        <w:rPr>
          <w:rFonts w:ascii="Times New Roman" w:hAnsi="Times New Roman" w:cs="Times New Roman"/>
          <w:sz w:val="24"/>
          <w:szCs w:val="24"/>
        </w:rPr>
        <w:t xml:space="preserve">arena semakin besar ukuran perusahaan </w:t>
      </w:r>
      <w:proofErr w:type="gramStart"/>
      <w:r w:rsidRPr="000B286C">
        <w:rPr>
          <w:rFonts w:ascii="Times New Roman" w:hAnsi="Times New Roman" w:cs="Times New Roman"/>
          <w:sz w:val="24"/>
          <w:szCs w:val="24"/>
        </w:rPr>
        <w:t>akan</w:t>
      </w:r>
      <w:proofErr w:type="gramEnd"/>
      <w:r w:rsidRPr="000B286C">
        <w:rPr>
          <w:rFonts w:ascii="Times New Roman" w:hAnsi="Times New Roman" w:cs="Times New Roman"/>
          <w:sz w:val="24"/>
          <w:szCs w:val="24"/>
        </w:rPr>
        <w:t xml:space="preserve"> </w:t>
      </w:r>
      <w:r w:rsidR="00F210E9">
        <w:rPr>
          <w:rFonts w:ascii="Times New Roman" w:hAnsi="Times New Roman" w:cs="Times New Roman"/>
          <w:sz w:val="24"/>
          <w:szCs w:val="24"/>
        </w:rPr>
        <w:t>me</w:t>
      </w:r>
      <w:r w:rsidRPr="000B286C">
        <w:rPr>
          <w:rFonts w:ascii="Times New Roman" w:hAnsi="Times New Roman" w:cs="Times New Roman"/>
          <w:sz w:val="24"/>
          <w:szCs w:val="24"/>
        </w:rPr>
        <w:t>mudah</w:t>
      </w:r>
      <w:r w:rsidR="00F210E9">
        <w:rPr>
          <w:rFonts w:ascii="Times New Roman" w:hAnsi="Times New Roman" w:cs="Times New Roman"/>
          <w:sz w:val="24"/>
          <w:szCs w:val="24"/>
        </w:rPr>
        <w:t>kan</w:t>
      </w:r>
      <w:r w:rsidRPr="000B286C">
        <w:rPr>
          <w:rFonts w:ascii="Times New Roman" w:hAnsi="Times New Roman" w:cs="Times New Roman"/>
          <w:sz w:val="24"/>
          <w:szCs w:val="24"/>
        </w:rPr>
        <w:t xml:space="preserve"> perusahaan me</w:t>
      </w:r>
      <w:r w:rsidR="00F210E9">
        <w:rPr>
          <w:rFonts w:ascii="Times New Roman" w:hAnsi="Times New Roman" w:cs="Times New Roman"/>
          <w:sz w:val="24"/>
          <w:szCs w:val="24"/>
        </w:rPr>
        <w:t>ndapatkan</w:t>
      </w:r>
      <w:r w:rsidRPr="000B286C">
        <w:rPr>
          <w:rFonts w:ascii="Times New Roman" w:hAnsi="Times New Roman" w:cs="Times New Roman"/>
          <w:sz w:val="24"/>
          <w:szCs w:val="24"/>
        </w:rPr>
        <w:t xml:space="preserve"> dana baik internal maupun eksternal. </w:t>
      </w:r>
      <w:proofErr w:type="gramStart"/>
      <w:r w:rsidR="00F210E9">
        <w:rPr>
          <w:rFonts w:ascii="Times New Roman" w:hAnsi="Times New Roman" w:cs="Times New Roman"/>
          <w:sz w:val="24"/>
          <w:szCs w:val="24"/>
        </w:rPr>
        <w:t>Secara teori u</w:t>
      </w:r>
      <w:r w:rsidRPr="000B286C">
        <w:rPr>
          <w:rFonts w:ascii="Times New Roman" w:hAnsi="Times New Roman" w:cs="Times New Roman"/>
          <w:sz w:val="24"/>
          <w:szCs w:val="24"/>
        </w:rPr>
        <w:t xml:space="preserve">kuran perusahaan </w:t>
      </w:r>
      <w:r w:rsidR="002F16D1">
        <w:rPr>
          <w:rFonts w:ascii="Times New Roman" w:hAnsi="Times New Roman" w:cs="Times New Roman"/>
          <w:sz w:val="24"/>
          <w:szCs w:val="24"/>
        </w:rPr>
        <w:t xml:space="preserve">memiliki </w:t>
      </w:r>
      <w:r w:rsidR="00F210E9">
        <w:rPr>
          <w:rFonts w:ascii="Times New Roman" w:hAnsi="Times New Roman" w:cs="Times New Roman"/>
          <w:sz w:val="24"/>
          <w:szCs w:val="24"/>
        </w:rPr>
        <w:t>pengaruh</w:t>
      </w:r>
      <w:r w:rsidR="002F16D1">
        <w:rPr>
          <w:rFonts w:ascii="Times New Roman" w:hAnsi="Times New Roman" w:cs="Times New Roman"/>
          <w:sz w:val="24"/>
          <w:szCs w:val="24"/>
        </w:rPr>
        <w:t xml:space="preserve"> yang</w:t>
      </w:r>
      <w:r w:rsidRPr="000B286C">
        <w:rPr>
          <w:rFonts w:ascii="Times New Roman" w:hAnsi="Times New Roman" w:cs="Times New Roman"/>
          <w:sz w:val="24"/>
          <w:szCs w:val="24"/>
        </w:rPr>
        <w:t xml:space="preserve"> positif dan signifikan terhadap nilai perusahaan.</w:t>
      </w:r>
      <w:proofErr w:type="gramEnd"/>
      <w:r w:rsidRPr="000B286C">
        <w:rPr>
          <w:rFonts w:ascii="Times New Roman" w:hAnsi="Times New Roman" w:cs="Times New Roman"/>
          <w:sz w:val="24"/>
          <w:szCs w:val="24"/>
        </w:rPr>
        <w:t xml:space="preserve"> </w:t>
      </w:r>
      <w:r w:rsidR="008B34E9">
        <w:rPr>
          <w:rFonts w:ascii="Times New Roman" w:hAnsi="Times New Roman" w:cs="Times New Roman"/>
          <w:sz w:val="24"/>
          <w:szCs w:val="24"/>
        </w:rPr>
        <w:t>U</w:t>
      </w:r>
      <w:r w:rsidRPr="000B286C">
        <w:rPr>
          <w:rFonts w:ascii="Times New Roman" w:hAnsi="Times New Roman" w:cs="Times New Roman"/>
          <w:sz w:val="24"/>
          <w:szCs w:val="24"/>
        </w:rPr>
        <w:t>kuran perusahaan</w:t>
      </w:r>
      <w:r w:rsidR="008B34E9">
        <w:rPr>
          <w:rFonts w:ascii="Times New Roman" w:hAnsi="Times New Roman" w:cs="Times New Roman"/>
          <w:sz w:val="24"/>
          <w:szCs w:val="24"/>
        </w:rPr>
        <w:t xml:space="preserve"> dalam hal ini</w:t>
      </w:r>
      <w:r w:rsidRPr="000B286C">
        <w:rPr>
          <w:rFonts w:ascii="Times New Roman" w:hAnsi="Times New Roman" w:cs="Times New Roman"/>
          <w:sz w:val="24"/>
          <w:szCs w:val="24"/>
        </w:rPr>
        <w:t xml:space="preserve"> </w:t>
      </w:r>
      <w:r w:rsidR="008B34E9">
        <w:rPr>
          <w:rFonts w:ascii="Times New Roman" w:hAnsi="Times New Roman" w:cs="Times New Roman"/>
          <w:sz w:val="24"/>
          <w:szCs w:val="24"/>
        </w:rPr>
        <w:t>diukur</w:t>
      </w:r>
      <w:r w:rsidRPr="000B286C">
        <w:rPr>
          <w:rFonts w:ascii="Times New Roman" w:hAnsi="Times New Roman" w:cs="Times New Roman"/>
          <w:sz w:val="24"/>
          <w:szCs w:val="24"/>
        </w:rPr>
        <w:t xml:space="preserve"> </w:t>
      </w:r>
      <w:r w:rsidR="008B34E9">
        <w:rPr>
          <w:rFonts w:ascii="Times New Roman" w:hAnsi="Times New Roman" w:cs="Times New Roman"/>
          <w:sz w:val="24"/>
          <w:szCs w:val="24"/>
        </w:rPr>
        <w:t>menggunakan</w:t>
      </w:r>
      <w:r w:rsidRPr="000B286C">
        <w:rPr>
          <w:rFonts w:ascii="Times New Roman" w:hAnsi="Times New Roman" w:cs="Times New Roman"/>
          <w:sz w:val="24"/>
          <w:szCs w:val="24"/>
        </w:rPr>
        <w:t xml:space="preserve"> total asset</w:t>
      </w:r>
      <w:r w:rsidR="008B34E9">
        <w:rPr>
          <w:rFonts w:ascii="Times New Roman" w:hAnsi="Times New Roman" w:cs="Times New Roman"/>
          <w:sz w:val="24"/>
          <w:szCs w:val="24"/>
        </w:rPr>
        <w:t xml:space="preserve"> perusahaan</w:t>
      </w:r>
      <w:r w:rsidRPr="000B286C">
        <w:rPr>
          <w:rFonts w:ascii="Times New Roman" w:hAnsi="Times New Roman" w:cs="Times New Roman"/>
          <w:sz w:val="24"/>
          <w:szCs w:val="24"/>
        </w:rPr>
        <w:t xml:space="preserve">. </w:t>
      </w:r>
      <w:r w:rsidR="008B34E9">
        <w:rPr>
          <w:rFonts w:ascii="Times New Roman" w:hAnsi="Times New Roman" w:cs="Times New Roman"/>
          <w:sz w:val="24"/>
          <w:szCs w:val="24"/>
        </w:rPr>
        <w:t xml:space="preserve">Karena besarnya total asset yang dimiliki perusahaan </w:t>
      </w:r>
      <w:proofErr w:type="gramStart"/>
      <w:r w:rsidR="008B34E9">
        <w:rPr>
          <w:rFonts w:ascii="Times New Roman" w:hAnsi="Times New Roman" w:cs="Times New Roman"/>
          <w:sz w:val="24"/>
          <w:szCs w:val="24"/>
        </w:rPr>
        <w:t>akan</w:t>
      </w:r>
      <w:proofErr w:type="gramEnd"/>
      <w:r w:rsidR="008B34E9">
        <w:rPr>
          <w:rFonts w:ascii="Times New Roman" w:hAnsi="Times New Roman" w:cs="Times New Roman"/>
          <w:sz w:val="24"/>
          <w:szCs w:val="24"/>
        </w:rPr>
        <w:t xml:space="preserve"> memberikan keleluasaan bagi pihak manajemen dalam mengelola assetnya dengan optimal.</w:t>
      </w:r>
    </w:p>
    <w:p w:rsidR="008B34E9" w:rsidRDefault="008B34E9" w:rsidP="00106B25">
      <w:pPr>
        <w:spacing w:after="120" w:line="480" w:lineRule="auto"/>
        <w:ind w:left="1800" w:firstLine="720"/>
        <w:jc w:val="both"/>
        <w:rPr>
          <w:rFonts w:ascii="Times New Roman" w:hAnsi="Times New Roman" w:cs="Times New Roman"/>
          <w:sz w:val="24"/>
          <w:szCs w:val="24"/>
        </w:rPr>
      </w:pPr>
    </w:p>
    <w:p w:rsidR="00106B25" w:rsidRPr="000B286C" w:rsidRDefault="00106B25" w:rsidP="00106B25">
      <w:pPr>
        <w:pStyle w:val="ListParagraph"/>
        <w:numPr>
          <w:ilvl w:val="0"/>
          <w:numId w:val="15"/>
        </w:numPr>
        <w:spacing w:after="120" w:line="480" w:lineRule="auto"/>
        <w:ind w:right="-144"/>
        <w:jc w:val="both"/>
        <w:rPr>
          <w:rFonts w:ascii="Times New Roman" w:hAnsi="Times New Roman" w:cs="Times New Roman"/>
          <w:iCs/>
          <w:sz w:val="24"/>
          <w:szCs w:val="24"/>
        </w:rPr>
      </w:pPr>
      <w:r w:rsidRPr="000B286C">
        <w:rPr>
          <w:rFonts w:ascii="Times New Roman" w:hAnsi="Times New Roman" w:cs="Times New Roman"/>
          <w:iCs/>
          <w:sz w:val="24"/>
          <w:szCs w:val="24"/>
        </w:rPr>
        <w:t>Kebijakan Dividen</w:t>
      </w:r>
    </w:p>
    <w:p w:rsidR="00106B25" w:rsidRPr="000B286C" w:rsidRDefault="00106B25" w:rsidP="00106B25">
      <w:pPr>
        <w:spacing w:after="120" w:line="480" w:lineRule="auto"/>
        <w:ind w:left="1800" w:right="-144"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 xml:space="preserve">Dividen </w:t>
      </w:r>
      <w:r w:rsidR="008B34E9">
        <w:rPr>
          <w:rFonts w:ascii="Times New Roman" w:hAnsi="Times New Roman" w:cs="Times New Roman"/>
          <w:sz w:val="24"/>
          <w:szCs w:val="24"/>
        </w:rPr>
        <w:t>adalah</w:t>
      </w:r>
      <w:r w:rsidRPr="000B286C">
        <w:rPr>
          <w:rFonts w:ascii="Times New Roman" w:hAnsi="Times New Roman" w:cs="Times New Roman"/>
          <w:sz w:val="24"/>
          <w:szCs w:val="24"/>
        </w:rPr>
        <w:t xml:space="preserve"> bentuk keuntungan yang diterima investor dari sahamnya.</w:t>
      </w:r>
      <w:proofErr w:type="gramEnd"/>
      <w:r w:rsidRPr="000B286C">
        <w:rPr>
          <w:rFonts w:ascii="Times New Roman" w:hAnsi="Times New Roman" w:cs="Times New Roman"/>
          <w:sz w:val="24"/>
          <w:szCs w:val="24"/>
        </w:rPr>
        <w:t xml:space="preserve"> </w:t>
      </w:r>
      <w:r w:rsidR="008B34E9">
        <w:rPr>
          <w:rFonts w:ascii="Times New Roman" w:hAnsi="Times New Roman" w:cs="Times New Roman"/>
          <w:sz w:val="24"/>
          <w:szCs w:val="24"/>
        </w:rPr>
        <w:t xml:space="preserve">Dividen merupakan hal penting bagi investor karena besarnya laba perusahaan dapat berbanding lurus dengan tingginya dividen yang </w:t>
      </w:r>
      <w:proofErr w:type="gramStart"/>
      <w:r w:rsidR="008B34E9">
        <w:rPr>
          <w:rFonts w:ascii="Times New Roman" w:hAnsi="Times New Roman" w:cs="Times New Roman"/>
          <w:sz w:val="24"/>
          <w:szCs w:val="24"/>
        </w:rPr>
        <w:t>akan</w:t>
      </w:r>
      <w:proofErr w:type="gramEnd"/>
      <w:r w:rsidR="008B34E9">
        <w:rPr>
          <w:rFonts w:ascii="Times New Roman" w:hAnsi="Times New Roman" w:cs="Times New Roman"/>
          <w:sz w:val="24"/>
          <w:szCs w:val="24"/>
        </w:rPr>
        <w:t xml:space="preserve"> dibagikan kepada investor, sehingga PER</w:t>
      </w:r>
      <w:r w:rsidRPr="000B286C">
        <w:rPr>
          <w:rFonts w:ascii="Times New Roman" w:hAnsi="Times New Roman" w:cs="Times New Roman"/>
          <w:sz w:val="24"/>
          <w:szCs w:val="24"/>
        </w:rPr>
        <w:t xml:space="preserve"> </w:t>
      </w:r>
      <w:r w:rsidR="00FD250E">
        <w:rPr>
          <w:rFonts w:ascii="Times New Roman" w:hAnsi="Times New Roman" w:cs="Times New Roman"/>
          <w:sz w:val="24"/>
          <w:szCs w:val="24"/>
        </w:rPr>
        <w:t>mampu menunjukkan efesiensi perusahaan menghasilkan laba bersih,</w:t>
      </w:r>
      <w:r w:rsidRPr="000B286C">
        <w:rPr>
          <w:rFonts w:ascii="Times New Roman" w:hAnsi="Times New Roman" w:cs="Times New Roman"/>
          <w:sz w:val="24"/>
          <w:szCs w:val="24"/>
        </w:rPr>
        <w:t xml:space="preserve"> </w:t>
      </w:r>
      <w:r w:rsidR="00FD250E">
        <w:rPr>
          <w:rFonts w:ascii="Times New Roman" w:hAnsi="Times New Roman" w:cs="Times New Roman"/>
          <w:sz w:val="24"/>
          <w:szCs w:val="24"/>
        </w:rPr>
        <w:t>yang nantinya l</w:t>
      </w:r>
      <w:r w:rsidRPr="000B286C">
        <w:rPr>
          <w:rFonts w:ascii="Times New Roman" w:hAnsi="Times New Roman" w:cs="Times New Roman"/>
          <w:sz w:val="24"/>
          <w:szCs w:val="24"/>
        </w:rPr>
        <w:t>aba bersih digunakan</w:t>
      </w:r>
      <w:r w:rsidR="00FD250E">
        <w:rPr>
          <w:rFonts w:ascii="Times New Roman" w:hAnsi="Times New Roman" w:cs="Times New Roman"/>
          <w:sz w:val="24"/>
          <w:szCs w:val="24"/>
        </w:rPr>
        <w:t xml:space="preserve"> dalam memperkirakan</w:t>
      </w:r>
      <w:r w:rsidRPr="000B286C">
        <w:rPr>
          <w:rFonts w:ascii="Times New Roman" w:hAnsi="Times New Roman" w:cs="Times New Roman"/>
          <w:sz w:val="24"/>
          <w:szCs w:val="24"/>
        </w:rPr>
        <w:t xml:space="preserve"> </w:t>
      </w:r>
      <w:r w:rsidR="00FD250E">
        <w:rPr>
          <w:rFonts w:ascii="Times New Roman" w:hAnsi="Times New Roman" w:cs="Times New Roman"/>
          <w:sz w:val="24"/>
          <w:szCs w:val="24"/>
        </w:rPr>
        <w:t>jumlah</w:t>
      </w:r>
      <w:r w:rsidRPr="000B286C">
        <w:rPr>
          <w:rFonts w:ascii="Times New Roman" w:hAnsi="Times New Roman" w:cs="Times New Roman"/>
          <w:sz w:val="24"/>
          <w:szCs w:val="24"/>
        </w:rPr>
        <w:t xml:space="preserve"> dividen yang akan dibayarkan </w:t>
      </w:r>
      <w:r w:rsidR="00FD250E">
        <w:rPr>
          <w:rFonts w:ascii="Times New Roman" w:hAnsi="Times New Roman" w:cs="Times New Roman"/>
          <w:sz w:val="24"/>
          <w:szCs w:val="24"/>
        </w:rPr>
        <w:t>kepada investor</w:t>
      </w:r>
      <w:r w:rsidRPr="000B286C">
        <w:rPr>
          <w:rFonts w:ascii="Times New Roman" w:hAnsi="Times New Roman" w:cs="Times New Roman"/>
          <w:sz w:val="24"/>
          <w:szCs w:val="24"/>
        </w:rPr>
        <w:t xml:space="preserve">. </w:t>
      </w:r>
      <w:proofErr w:type="gramStart"/>
      <w:r w:rsidR="00FD250E">
        <w:rPr>
          <w:rFonts w:ascii="Times New Roman" w:hAnsi="Times New Roman" w:cs="Times New Roman"/>
          <w:sz w:val="24"/>
          <w:szCs w:val="24"/>
        </w:rPr>
        <w:t>Meningkatnya</w:t>
      </w:r>
      <w:r w:rsidRPr="000B286C">
        <w:rPr>
          <w:rFonts w:ascii="Times New Roman" w:hAnsi="Times New Roman" w:cs="Times New Roman"/>
          <w:sz w:val="24"/>
          <w:szCs w:val="24"/>
        </w:rPr>
        <w:t xml:space="preserve"> jumlah dividen </w:t>
      </w:r>
      <w:r w:rsidR="00FD250E">
        <w:rPr>
          <w:rFonts w:ascii="Times New Roman" w:hAnsi="Times New Roman" w:cs="Times New Roman"/>
          <w:sz w:val="24"/>
          <w:szCs w:val="24"/>
        </w:rPr>
        <w:t>memberi tanda</w:t>
      </w:r>
      <w:r w:rsidRPr="000B286C">
        <w:rPr>
          <w:rFonts w:ascii="Times New Roman" w:hAnsi="Times New Roman" w:cs="Times New Roman"/>
          <w:sz w:val="24"/>
          <w:szCs w:val="24"/>
        </w:rPr>
        <w:t xml:space="preserve"> </w:t>
      </w:r>
      <w:r w:rsidR="00FD250E">
        <w:rPr>
          <w:rFonts w:ascii="Times New Roman" w:hAnsi="Times New Roman" w:cs="Times New Roman"/>
          <w:sz w:val="24"/>
          <w:szCs w:val="24"/>
        </w:rPr>
        <w:t>peningkatan baik yang dialami perusahaan</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Dalam prinsip Signalling,</w:t>
      </w:r>
      <w:r w:rsidR="00FD250E">
        <w:rPr>
          <w:rFonts w:ascii="Times New Roman" w:hAnsi="Times New Roman" w:cs="Times New Roman"/>
          <w:sz w:val="24"/>
          <w:szCs w:val="24"/>
        </w:rPr>
        <w:t xml:space="preserve"> bagi para investor</w:t>
      </w:r>
      <w:r w:rsidRPr="000B286C">
        <w:rPr>
          <w:rFonts w:ascii="Times New Roman" w:hAnsi="Times New Roman" w:cs="Times New Roman"/>
          <w:sz w:val="24"/>
          <w:szCs w:val="24"/>
        </w:rPr>
        <w:t xml:space="preserve"> </w:t>
      </w:r>
      <w:r w:rsidR="00FD250E">
        <w:rPr>
          <w:rFonts w:ascii="Times New Roman" w:hAnsi="Times New Roman" w:cs="Times New Roman"/>
          <w:sz w:val="24"/>
          <w:szCs w:val="24"/>
        </w:rPr>
        <w:t xml:space="preserve">dividen yang mengalami kenaikan merupakan signal bagus bahwa perusahan tersebut memiliki peluang yang sangat baik di masa yang </w:t>
      </w:r>
      <w:proofErr w:type="gramStart"/>
      <w:r w:rsidR="00FD250E">
        <w:rPr>
          <w:rFonts w:ascii="Times New Roman" w:hAnsi="Times New Roman" w:cs="Times New Roman"/>
          <w:sz w:val="24"/>
          <w:szCs w:val="24"/>
        </w:rPr>
        <w:t>akan</w:t>
      </w:r>
      <w:proofErr w:type="gramEnd"/>
      <w:r w:rsidR="00FD250E">
        <w:rPr>
          <w:rFonts w:ascii="Times New Roman" w:hAnsi="Times New Roman" w:cs="Times New Roman"/>
          <w:sz w:val="24"/>
          <w:szCs w:val="24"/>
        </w:rPr>
        <w:t xml:space="preserve"> dating.</w:t>
      </w:r>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 xml:space="preserve">Sehingga Price Earning Ratio dapat </w:t>
      </w:r>
      <w:r w:rsidR="00FD250E">
        <w:rPr>
          <w:rFonts w:ascii="Times New Roman" w:hAnsi="Times New Roman" w:cs="Times New Roman"/>
          <w:sz w:val="24"/>
          <w:szCs w:val="24"/>
        </w:rPr>
        <w:t>dijadikan oleh para manajemen perusahaan ataupun investor</w:t>
      </w:r>
      <w:r w:rsidRPr="000B286C">
        <w:rPr>
          <w:rFonts w:ascii="Times New Roman" w:hAnsi="Times New Roman" w:cs="Times New Roman"/>
          <w:sz w:val="24"/>
          <w:szCs w:val="24"/>
        </w:rPr>
        <w:t xml:space="preserve"> </w:t>
      </w:r>
      <w:r w:rsidR="00C12261">
        <w:rPr>
          <w:rFonts w:ascii="Times New Roman" w:hAnsi="Times New Roman" w:cs="Times New Roman"/>
          <w:sz w:val="24"/>
          <w:szCs w:val="24"/>
        </w:rPr>
        <w:t>sebagai estimasi</w:t>
      </w:r>
      <w:r w:rsidRPr="000B286C">
        <w:rPr>
          <w:rFonts w:ascii="Times New Roman" w:hAnsi="Times New Roman" w:cs="Times New Roman"/>
          <w:sz w:val="24"/>
          <w:szCs w:val="24"/>
        </w:rPr>
        <w:t xml:space="preserve"> jumlah</w:t>
      </w:r>
      <w:r w:rsidR="0051164E">
        <w:rPr>
          <w:rFonts w:ascii="Times New Roman" w:hAnsi="Times New Roman" w:cs="Times New Roman"/>
          <w:sz w:val="24"/>
          <w:szCs w:val="24"/>
        </w:rPr>
        <w:t xml:space="preserve"> </w:t>
      </w:r>
      <w:r w:rsidR="00C12261">
        <w:rPr>
          <w:rFonts w:ascii="Times New Roman" w:hAnsi="Times New Roman" w:cs="Times New Roman"/>
          <w:sz w:val="24"/>
          <w:szCs w:val="24"/>
        </w:rPr>
        <w:t>pembayaran dividen yang diberikan perusahaan</w:t>
      </w:r>
      <w:r w:rsidR="0051164E">
        <w:rPr>
          <w:rFonts w:ascii="Times New Roman" w:hAnsi="Times New Roman" w:cs="Times New Roman"/>
          <w:sz w:val="24"/>
          <w:szCs w:val="24"/>
        </w:rPr>
        <w:t>.</w:t>
      </w:r>
      <w:proofErr w:type="gramEnd"/>
      <w:r w:rsidR="0051164E">
        <w:rPr>
          <w:rFonts w:ascii="Times New Roman" w:hAnsi="Times New Roman" w:cs="Times New Roman"/>
          <w:sz w:val="24"/>
          <w:szCs w:val="24"/>
        </w:rPr>
        <w:t xml:space="preserve"> </w:t>
      </w:r>
      <w:r w:rsidR="00EE0521">
        <w:rPr>
          <w:rFonts w:ascii="Times New Roman" w:hAnsi="Times New Roman" w:cs="Times New Roman"/>
          <w:sz w:val="24"/>
          <w:szCs w:val="24"/>
        </w:rPr>
        <w:t xml:space="preserve">(Herry Ramadhani, </w:t>
      </w:r>
      <w:r w:rsidRPr="000B286C">
        <w:rPr>
          <w:rFonts w:ascii="Times New Roman" w:hAnsi="Times New Roman" w:cs="Times New Roman"/>
          <w:sz w:val="24"/>
          <w:szCs w:val="24"/>
        </w:rPr>
        <w:t>2016)</w:t>
      </w:r>
    </w:p>
    <w:p w:rsidR="00106B25" w:rsidRPr="000B286C" w:rsidRDefault="00106B25" w:rsidP="00106B25">
      <w:pPr>
        <w:pStyle w:val="ListParagraph"/>
        <w:numPr>
          <w:ilvl w:val="0"/>
          <w:numId w:val="12"/>
        </w:numPr>
        <w:spacing w:line="480" w:lineRule="auto"/>
        <w:jc w:val="both"/>
        <w:rPr>
          <w:rFonts w:ascii="Times New Roman" w:hAnsi="Times New Roman" w:cs="Times New Roman"/>
          <w:sz w:val="24"/>
          <w:szCs w:val="24"/>
        </w:rPr>
      </w:pPr>
      <w:r w:rsidRPr="000B286C">
        <w:rPr>
          <w:rFonts w:ascii="Times New Roman" w:hAnsi="Times New Roman" w:cs="Times New Roman"/>
          <w:b/>
          <w:sz w:val="24"/>
          <w:szCs w:val="24"/>
        </w:rPr>
        <w:t>Ukuran Perusahaan</w:t>
      </w:r>
      <w:r w:rsidRPr="000B286C">
        <w:rPr>
          <w:rFonts w:ascii="Times New Roman" w:hAnsi="Times New Roman" w:cs="Times New Roman"/>
          <w:b/>
          <w:sz w:val="24"/>
          <w:szCs w:val="24"/>
        </w:rPr>
        <w:tab/>
      </w:r>
    </w:p>
    <w:p w:rsidR="00106B25" w:rsidRPr="000B286C" w:rsidRDefault="00106B25" w:rsidP="00106B25">
      <w:pPr>
        <w:spacing w:line="480" w:lineRule="auto"/>
        <w:ind w:left="72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 xml:space="preserve">Menurut Sujianto (2001) dalam Maryam (2014), Ukuran perusahaan </w:t>
      </w:r>
      <w:r w:rsidR="008A32AF">
        <w:rPr>
          <w:rFonts w:ascii="Times New Roman" w:hAnsi="Times New Roman" w:cs="Times New Roman"/>
          <w:sz w:val="24"/>
          <w:szCs w:val="24"/>
        </w:rPr>
        <w:t>merupakan</w:t>
      </w:r>
      <w:r w:rsidRPr="000B286C">
        <w:rPr>
          <w:rFonts w:ascii="Times New Roman" w:hAnsi="Times New Roman" w:cs="Times New Roman"/>
          <w:sz w:val="24"/>
          <w:szCs w:val="24"/>
        </w:rPr>
        <w:t xml:space="preserve"> besar kecilnya perusahaan </w:t>
      </w:r>
      <w:r w:rsidR="008A32AF">
        <w:rPr>
          <w:rFonts w:ascii="Times New Roman" w:hAnsi="Times New Roman" w:cs="Times New Roman"/>
          <w:sz w:val="24"/>
          <w:szCs w:val="24"/>
        </w:rPr>
        <w:t>berdasarkan</w:t>
      </w:r>
      <w:r w:rsidRPr="000B286C">
        <w:rPr>
          <w:rFonts w:ascii="Times New Roman" w:hAnsi="Times New Roman" w:cs="Times New Roman"/>
          <w:sz w:val="24"/>
          <w:szCs w:val="24"/>
        </w:rPr>
        <w:t xml:space="preserve"> nilai ekuitas, nilai perusahaan </w:t>
      </w:r>
      <w:r w:rsidR="008A32AF">
        <w:rPr>
          <w:rFonts w:ascii="Times New Roman" w:hAnsi="Times New Roman" w:cs="Times New Roman"/>
          <w:sz w:val="24"/>
          <w:szCs w:val="24"/>
        </w:rPr>
        <w:t>dan juga</w:t>
      </w:r>
      <w:r w:rsidRPr="000B286C">
        <w:rPr>
          <w:rFonts w:ascii="Times New Roman" w:hAnsi="Times New Roman" w:cs="Times New Roman"/>
          <w:sz w:val="24"/>
          <w:szCs w:val="24"/>
        </w:rPr>
        <w:t xml:space="preserve"> hasil total aset perusahaan</w:t>
      </w:r>
      <w:r w:rsidR="008A32AF">
        <w:rPr>
          <w:rFonts w:ascii="Times New Roman" w:hAnsi="Times New Roman" w:cs="Times New Roman"/>
          <w:sz w:val="24"/>
          <w:szCs w:val="24"/>
        </w:rPr>
        <w:t xml:space="preserve"> itu sendiri</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w:t>
      </w:r>
      <w:r w:rsidRPr="000B286C">
        <w:rPr>
          <w:rFonts w:ascii="Times New Roman" w:hAnsi="Times New Roman" w:cs="Times New Roman"/>
          <w:sz w:val="24"/>
          <w:szCs w:val="24"/>
        </w:rPr>
        <w:lastRenderedPageBreak/>
        <w:t xml:space="preserve">Wedari (2006) dalam Eka (2010) </w:t>
      </w:r>
      <w:r w:rsidR="008A32AF">
        <w:rPr>
          <w:rFonts w:ascii="Times New Roman" w:hAnsi="Times New Roman" w:cs="Times New Roman"/>
          <w:sz w:val="24"/>
          <w:szCs w:val="24"/>
        </w:rPr>
        <w:t>dikatakan</w:t>
      </w:r>
      <w:r w:rsidRPr="000B286C">
        <w:rPr>
          <w:rFonts w:ascii="Times New Roman" w:hAnsi="Times New Roman" w:cs="Times New Roman"/>
          <w:sz w:val="24"/>
          <w:szCs w:val="24"/>
        </w:rPr>
        <w:t xml:space="preserve"> bahwa ukuran perusahaan </w:t>
      </w:r>
      <w:r w:rsidR="008A32AF">
        <w:rPr>
          <w:rFonts w:ascii="Times New Roman" w:hAnsi="Times New Roman" w:cs="Times New Roman"/>
          <w:sz w:val="24"/>
          <w:szCs w:val="24"/>
        </w:rPr>
        <w:t>adalah</w:t>
      </w:r>
      <w:r w:rsidRPr="000B286C">
        <w:rPr>
          <w:rFonts w:ascii="Times New Roman" w:hAnsi="Times New Roman" w:cs="Times New Roman"/>
          <w:sz w:val="24"/>
          <w:szCs w:val="24"/>
        </w:rPr>
        <w:t xml:space="preserve"> </w:t>
      </w:r>
      <w:r w:rsidR="008A32AF">
        <w:rPr>
          <w:rFonts w:ascii="Times New Roman" w:hAnsi="Times New Roman" w:cs="Times New Roman"/>
          <w:sz w:val="24"/>
          <w:szCs w:val="24"/>
        </w:rPr>
        <w:t>kenaikan</w:t>
      </w:r>
      <w:r w:rsidRPr="000B286C">
        <w:rPr>
          <w:rFonts w:ascii="Times New Roman" w:hAnsi="Times New Roman" w:cs="Times New Roman"/>
          <w:sz w:val="24"/>
          <w:szCs w:val="24"/>
        </w:rPr>
        <w:t xml:space="preserve"> dari kenyataan</w:t>
      </w:r>
      <w:r w:rsidR="002F16D1">
        <w:rPr>
          <w:rFonts w:ascii="Times New Roman" w:hAnsi="Times New Roman" w:cs="Times New Roman"/>
          <w:sz w:val="24"/>
          <w:szCs w:val="24"/>
        </w:rPr>
        <w:t xml:space="preserve">, </w:t>
      </w:r>
      <w:r w:rsidRPr="000B286C">
        <w:rPr>
          <w:rFonts w:ascii="Times New Roman" w:hAnsi="Times New Roman" w:cs="Times New Roman"/>
          <w:sz w:val="24"/>
          <w:szCs w:val="24"/>
        </w:rPr>
        <w:t>perusahaan</w:t>
      </w:r>
      <w:r w:rsidR="002F16D1">
        <w:rPr>
          <w:rFonts w:ascii="Times New Roman" w:hAnsi="Times New Roman" w:cs="Times New Roman"/>
          <w:sz w:val="24"/>
          <w:szCs w:val="24"/>
        </w:rPr>
        <w:t xml:space="preserve"> </w:t>
      </w:r>
      <w:r w:rsidR="008A32AF">
        <w:rPr>
          <w:rFonts w:ascii="Times New Roman" w:hAnsi="Times New Roman" w:cs="Times New Roman"/>
          <w:sz w:val="24"/>
          <w:szCs w:val="24"/>
        </w:rPr>
        <w:t xml:space="preserve">yang </w:t>
      </w:r>
      <w:r w:rsidRPr="000B286C">
        <w:rPr>
          <w:rFonts w:ascii="Times New Roman" w:hAnsi="Times New Roman" w:cs="Times New Roman"/>
          <w:sz w:val="24"/>
          <w:szCs w:val="24"/>
        </w:rPr>
        <w:t xml:space="preserve">besar </w:t>
      </w:r>
      <w:proofErr w:type="gramStart"/>
      <w:r w:rsidRPr="000B286C">
        <w:rPr>
          <w:rFonts w:ascii="Times New Roman" w:hAnsi="Times New Roman" w:cs="Times New Roman"/>
          <w:sz w:val="24"/>
          <w:szCs w:val="24"/>
        </w:rPr>
        <w:t>akan</w:t>
      </w:r>
      <w:proofErr w:type="gramEnd"/>
      <w:r w:rsidRPr="000B286C">
        <w:rPr>
          <w:rFonts w:ascii="Times New Roman" w:hAnsi="Times New Roman" w:cs="Times New Roman"/>
          <w:sz w:val="24"/>
          <w:szCs w:val="24"/>
        </w:rPr>
        <w:t xml:space="preserve"> </w:t>
      </w:r>
      <w:r w:rsidR="008A32AF">
        <w:rPr>
          <w:rFonts w:ascii="Times New Roman" w:hAnsi="Times New Roman" w:cs="Times New Roman"/>
          <w:sz w:val="24"/>
          <w:szCs w:val="24"/>
        </w:rPr>
        <w:t>memiliki</w:t>
      </w:r>
      <w:r w:rsidRPr="000B286C">
        <w:rPr>
          <w:rFonts w:ascii="Times New Roman" w:hAnsi="Times New Roman" w:cs="Times New Roman"/>
          <w:sz w:val="24"/>
          <w:szCs w:val="24"/>
        </w:rPr>
        <w:t xml:space="preserve"> kapitalisasi pasar yang besar, nilai buku yang besar</w:t>
      </w:r>
      <w:r w:rsidR="002F16D1">
        <w:rPr>
          <w:rFonts w:ascii="Times New Roman" w:hAnsi="Times New Roman" w:cs="Times New Roman"/>
          <w:sz w:val="24"/>
          <w:szCs w:val="24"/>
        </w:rPr>
        <w:t>,</w:t>
      </w:r>
      <w:r w:rsidRPr="000B286C">
        <w:rPr>
          <w:rFonts w:ascii="Times New Roman" w:hAnsi="Times New Roman" w:cs="Times New Roman"/>
          <w:sz w:val="24"/>
          <w:szCs w:val="24"/>
        </w:rPr>
        <w:t xml:space="preserve"> </w:t>
      </w:r>
      <w:r w:rsidR="002F16D1">
        <w:rPr>
          <w:rFonts w:ascii="Times New Roman" w:hAnsi="Times New Roman" w:cs="Times New Roman"/>
          <w:sz w:val="24"/>
          <w:szCs w:val="24"/>
        </w:rPr>
        <w:t>serta</w:t>
      </w:r>
      <w:r w:rsidRPr="000B286C">
        <w:rPr>
          <w:rFonts w:ascii="Times New Roman" w:hAnsi="Times New Roman" w:cs="Times New Roman"/>
          <w:sz w:val="24"/>
          <w:szCs w:val="24"/>
        </w:rPr>
        <w:t xml:space="preserve"> </w:t>
      </w:r>
      <w:r w:rsidR="008A32AF">
        <w:rPr>
          <w:rFonts w:ascii="Times New Roman" w:hAnsi="Times New Roman" w:cs="Times New Roman"/>
          <w:sz w:val="24"/>
          <w:szCs w:val="24"/>
        </w:rPr>
        <w:t>keuntungan</w:t>
      </w:r>
      <w:r w:rsidRPr="000B286C">
        <w:rPr>
          <w:rFonts w:ascii="Times New Roman" w:hAnsi="Times New Roman" w:cs="Times New Roman"/>
          <w:sz w:val="24"/>
          <w:szCs w:val="24"/>
        </w:rPr>
        <w:t xml:space="preserve"> yang tinggi. </w:t>
      </w:r>
      <w:proofErr w:type="gramStart"/>
      <w:r w:rsidRPr="000B286C">
        <w:rPr>
          <w:rFonts w:ascii="Times New Roman" w:hAnsi="Times New Roman" w:cs="Times New Roman"/>
          <w:sz w:val="24"/>
          <w:szCs w:val="24"/>
        </w:rPr>
        <w:t xml:space="preserve">Sedangkan </w:t>
      </w:r>
      <w:r w:rsidR="008A32AF">
        <w:rPr>
          <w:rFonts w:ascii="Times New Roman" w:hAnsi="Times New Roman" w:cs="Times New Roman"/>
          <w:sz w:val="24"/>
          <w:szCs w:val="24"/>
        </w:rPr>
        <w:t>untuk</w:t>
      </w:r>
      <w:r w:rsidRPr="000B286C">
        <w:rPr>
          <w:rFonts w:ascii="Times New Roman" w:hAnsi="Times New Roman" w:cs="Times New Roman"/>
          <w:sz w:val="24"/>
          <w:szCs w:val="24"/>
        </w:rPr>
        <w:t xml:space="preserve"> perusahaan kecil </w:t>
      </w:r>
      <w:r w:rsidR="008A32AF">
        <w:rPr>
          <w:rFonts w:ascii="Times New Roman" w:hAnsi="Times New Roman" w:cs="Times New Roman"/>
          <w:sz w:val="24"/>
          <w:szCs w:val="24"/>
        </w:rPr>
        <w:t>hanya</w:t>
      </w:r>
      <w:r w:rsidRPr="000B286C">
        <w:rPr>
          <w:rFonts w:ascii="Times New Roman" w:hAnsi="Times New Roman" w:cs="Times New Roman"/>
          <w:sz w:val="24"/>
          <w:szCs w:val="24"/>
        </w:rPr>
        <w:t xml:space="preserve"> </w:t>
      </w:r>
      <w:r w:rsidR="008A32AF">
        <w:rPr>
          <w:rFonts w:ascii="Times New Roman" w:hAnsi="Times New Roman" w:cs="Times New Roman"/>
          <w:sz w:val="24"/>
          <w:szCs w:val="24"/>
        </w:rPr>
        <w:t>mempunyai</w:t>
      </w:r>
      <w:r w:rsidRPr="000B286C">
        <w:rPr>
          <w:rFonts w:ascii="Times New Roman" w:hAnsi="Times New Roman" w:cs="Times New Roman"/>
          <w:sz w:val="24"/>
          <w:szCs w:val="24"/>
        </w:rPr>
        <w:t xml:space="preserve"> kapitalisasi pasar </w:t>
      </w:r>
      <w:r w:rsidR="008A32AF">
        <w:rPr>
          <w:rFonts w:ascii="Times New Roman" w:hAnsi="Times New Roman" w:cs="Times New Roman"/>
          <w:sz w:val="24"/>
          <w:szCs w:val="24"/>
        </w:rPr>
        <w:t>relatif</w:t>
      </w:r>
      <w:r w:rsidRPr="000B286C">
        <w:rPr>
          <w:rFonts w:ascii="Times New Roman" w:hAnsi="Times New Roman" w:cs="Times New Roman"/>
          <w:sz w:val="24"/>
          <w:szCs w:val="24"/>
        </w:rPr>
        <w:t xml:space="preserve"> kecil, nilai buku </w:t>
      </w:r>
      <w:r w:rsidR="008A32AF">
        <w:rPr>
          <w:rFonts w:ascii="Times New Roman" w:hAnsi="Times New Roman" w:cs="Times New Roman"/>
          <w:sz w:val="24"/>
          <w:szCs w:val="24"/>
        </w:rPr>
        <w:t xml:space="preserve">juga </w:t>
      </w:r>
      <w:r w:rsidRPr="000B286C">
        <w:rPr>
          <w:rFonts w:ascii="Times New Roman" w:hAnsi="Times New Roman" w:cs="Times New Roman"/>
          <w:sz w:val="24"/>
          <w:szCs w:val="24"/>
        </w:rPr>
        <w:t>kecil</w:t>
      </w:r>
      <w:r w:rsidR="008A32AF">
        <w:rPr>
          <w:rFonts w:ascii="Times New Roman" w:hAnsi="Times New Roman" w:cs="Times New Roman"/>
          <w:sz w:val="24"/>
          <w:szCs w:val="24"/>
        </w:rPr>
        <w:t>,</w:t>
      </w:r>
      <w:r w:rsidRPr="000B286C">
        <w:rPr>
          <w:rFonts w:ascii="Times New Roman" w:hAnsi="Times New Roman" w:cs="Times New Roman"/>
          <w:sz w:val="24"/>
          <w:szCs w:val="24"/>
        </w:rPr>
        <w:t xml:space="preserve"> </w:t>
      </w:r>
      <w:r w:rsidR="008A32AF">
        <w:rPr>
          <w:rFonts w:ascii="Times New Roman" w:hAnsi="Times New Roman" w:cs="Times New Roman"/>
          <w:sz w:val="24"/>
          <w:szCs w:val="24"/>
        </w:rPr>
        <w:t>serta</w:t>
      </w:r>
      <w:r w:rsidRPr="000B286C">
        <w:rPr>
          <w:rFonts w:ascii="Times New Roman" w:hAnsi="Times New Roman" w:cs="Times New Roman"/>
          <w:sz w:val="24"/>
          <w:szCs w:val="24"/>
        </w:rPr>
        <w:t xml:space="preserve"> </w:t>
      </w:r>
      <w:r w:rsidR="008A32AF">
        <w:rPr>
          <w:rFonts w:ascii="Times New Roman" w:hAnsi="Times New Roman" w:cs="Times New Roman"/>
          <w:sz w:val="24"/>
          <w:szCs w:val="24"/>
        </w:rPr>
        <w:t>keuntungan</w:t>
      </w:r>
      <w:r w:rsidRPr="000B286C">
        <w:rPr>
          <w:rFonts w:ascii="Times New Roman" w:hAnsi="Times New Roman" w:cs="Times New Roman"/>
          <w:sz w:val="24"/>
          <w:szCs w:val="24"/>
        </w:rPr>
        <w:t xml:space="preserve"> yang rendah.</w:t>
      </w:r>
      <w:proofErr w:type="gramEnd"/>
      <w:r w:rsidRPr="000B286C">
        <w:rPr>
          <w:rFonts w:ascii="Times New Roman" w:hAnsi="Times New Roman" w:cs="Times New Roman"/>
          <w:sz w:val="24"/>
          <w:szCs w:val="24"/>
        </w:rPr>
        <w:t xml:space="preserve"> </w:t>
      </w:r>
    </w:p>
    <w:p w:rsidR="00106B25" w:rsidRPr="000B286C" w:rsidRDefault="00EE0521" w:rsidP="00106B25">
      <w:pPr>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Ayu Sri Mahatma D dan Ary W</w:t>
      </w:r>
      <w:r w:rsidR="00106B25" w:rsidRPr="000B286C">
        <w:rPr>
          <w:rFonts w:ascii="Times New Roman" w:hAnsi="Times New Roman" w:cs="Times New Roman"/>
          <w:sz w:val="24"/>
          <w:szCs w:val="24"/>
        </w:rPr>
        <w:t xml:space="preserve"> (2013) </w:t>
      </w:r>
      <w:r w:rsidR="008A32AF">
        <w:rPr>
          <w:rFonts w:ascii="Times New Roman" w:hAnsi="Times New Roman" w:cs="Times New Roman"/>
          <w:sz w:val="24"/>
          <w:szCs w:val="24"/>
        </w:rPr>
        <w:t>Perusahaan yang mempunyai total asset besar</w:t>
      </w:r>
      <w:r w:rsidR="00106B25" w:rsidRPr="000B286C">
        <w:rPr>
          <w:rFonts w:ascii="Times New Roman" w:hAnsi="Times New Roman" w:cs="Times New Roman"/>
          <w:sz w:val="24"/>
          <w:szCs w:val="24"/>
        </w:rPr>
        <w:t xml:space="preserve">, </w:t>
      </w:r>
      <w:r w:rsidR="008A32AF">
        <w:rPr>
          <w:rFonts w:ascii="Times New Roman" w:hAnsi="Times New Roman" w:cs="Times New Roman"/>
          <w:sz w:val="24"/>
          <w:szCs w:val="24"/>
        </w:rPr>
        <w:t>seorang manajemen dapat lebih optimal dalam penggunaan asset yang dimiliki perusahaan</w:t>
      </w:r>
      <w:r w:rsidR="00106B25" w:rsidRPr="000B286C">
        <w:rPr>
          <w:rFonts w:ascii="Times New Roman" w:hAnsi="Times New Roman" w:cs="Times New Roman"/>
          <w:sz w:val="24"/>
          <w:szCs w:val="24"/>
        </w:rPr>
        <w:t xml:space="preserve">. Kebebasan </w:t>
      </w:r>
      <w:r w:rsidR="008A32AF">
        <w:rPr>
          <w:rFonts w:ascii="Times New Roman" w:hAnsi="Times New Roman" w:cs="Times New Roman"/>
          <w:sz w:val="24"/>
          <w:szCs w:val="24"/>
        </w:rPr>
        <w:t>seorang</w:t>
      </w:r>
      <w:r w:rsidR="00106B25" w:rsidRPr="000B286C">
        <w:rPr>
          <w:rFonts w:ascii="Times New Roman" w:hAnsi="Times New Roman" w:cs="Times New Roman"/>
          <w:sz w:val="24"/>
          <w:szCs w:val="24"/>
        </w:rPr>
        <w:t xml:space="preserve"> manajemen </w:t>
      </w:r>
      <w:r w:rsidR="008A32AF">
        <w:rPr>
          <w:rFonts w:ascii="Times New Roman" w:hAnsi="Times New Roman" w:cs="Times New Roman"/>
          <w:sz w:val="24"/>
          <w:szCs w:val="24"/>
        </w:rPr>
        <w:t>berbanding</w:t>
      </w:r>
      <w:r w:rsidR="00106B25" w:rsidRPr="000B286C">
        <w:rPr>
          <w:rFonts w:ascii="Times New Roman" w:hAnsi="Times New Roman" w:cs="Times New Roman"/>
          <w:sz w:val="24"/>
          <w:szCs w:val="24"/>
        </w:rPr>
        <w:t xml:space="preserve"> </w:t>
      </w:r>
      <w:r w:rsidR="008E60B7">
        <w:rPr>
          <w:rFonts w:ascii="Times New Roman" w:hAnsi="Times New Roman" w:cs="Times New Roman"/>
          <w:sz w:val="24"/>
          <w:szCs w:val="24"/>
        </w:rPr>
        <w:t xml:space="preserve">lurus </w:t>
      </w:r>
      <w:r w:rsidR="00106B25" w:rsidRPr="000B286C">
        <w:rPr>
          <w:rFonts w:ascii="Times New Roman" w:hAnsi="Times New Roman" w:cs="Times New Roman"/>
          <w:sz w:val="24"/>
          <w:szCs w:val="24"/>
        </w:rPr>
        <w:t xml:space="preserve">dengan </w:t>
      </w:r>
      <w:proofErr w:type="gramStart"/>
      <w:r w:rsidR="008E60B7">
        <w:rPr>
          <w:rFonts w:ascii="Times New Roman" w:hAnsi="Times New Roman" w:cs="Times New Roman"/>
          <w:sz w:val="24"/>
          <w:szCs w:val="24"/>
        </w:rPr>
        <w:t>apa</w:t>
      </w:r>
      <w:proofErr w:type="gramEnd"/>
      <w:r w:rsidR="008E60B7">
        <w:rPr>
          <w:rFonts w:ascii="Times New Roman" w:hAnsi="Times New Roman" w:cs="Times New Roman"/>
          <w:sz w:val="24"/>
          <w:szCs w:val="24"/>
        </w:rPr>
        <w:t xml:space="preserve"> yang khawatirkan</w:t>
      </w:r>
      <w:r w:rsidR="00106B25" w:rsidRPr="000B286C">
        <w:rPr>
          <w:rFonts w:ascii="Times New Roman" w:hAnsi="Times New Roman" w:cs="Times New Roman"/>
          <w:sz w:val="24"/>
          <w:szCs w:val="24"/>
        </w:rPr>
        <w:t xml:space="preserve"> </w:t>
      </w:r>
      <w:r w:rsidR="008E60B7">
        <w:rPr>
          <w:rFonts w:ascii="Times New Roman" w:hAnsi="Times New Roman" w:cs="Times New Roman"/>
          <w:sz w:val="24"/>
          <w:szCs w:val="24"/>
        </w:rPr>
        <w:t>selaku</w:t>
      </w:r>
      <w:r w:rsidR="00106B25" w:rsidRPr="000B286C">
        <w:rPr>
          <w:rFonts w:ascii="Times New Roman" w:hAnsi="Times New Roman" w:cs="Times New Roman"/>
          <w:sz w:val="24"/>
          <w:szCs w:val="24"/>
        </w:rPr>
        <w:t xml:space="preserve"> pemilik atas a</w:t>
      </w:r>
      <w:r w:rsidR="008E60B7">
        <w:rPr>
          <w:rFonts w:ascii="Times New Roman" w:hAnsi="Times New Roman" w:cs="Times New Roman"/>
          <w:sz w:val="24"/>
          <w:szCs w:val="24"/>
        </w:rPr>
        <w:t>s</w:t>
      </w:r>
      <w:r w:rsidR="00106B25" w:rsidRPr="000B286C">
        <w:rPr>
          <w:rFonts w:ascii="Times New Roman" w:hAnsi="Times New Roman" w:cs="Times New Roman"/>
          <w:sz w:val="24"/>
          <w:szCs w:val="24"/>
        </w:rPr>
        <w:t xml:space="preserve">setnya. </w:t>
      </w:r>
      <w:proofErr w:type="gramStart"/>
      <w:r w:rsidR="008E60B7">
        <w:rPr>
          <w:rFonts w:ascii="Times New Roman" w:hAnsi="Times New Roman" w:cs="Times New Roman"/>
          <w:sz w:val="24"/>
          <w:szCs w:val="24"/>
        </w:rPr>
        <w:t>Jka dinilai dari sisi perusahaan, jumlah asset yang besar juga dapat berdampak negative pada nilai perusahaan</w:t>
      </w:r>
      <w:r w:rsidR="00106B25" w:rsidRPr="000B286C">
        <w:rPr>
          <w:rFonts w:ascii="Times New Roman" w:hAnsi="Times New Roman" w:cs="Times New Roman"/>
          <w:sz w:val="24"/>
          <w:szCs w:val="24"/>
        </w:rPr>
        <w:t>.</w:t>
      </w:r>
      <w:proofErr w:type="gramEnd"/>
      <w:r w:rsidR="00106B25" w:rsidRPr="000B286C">
        <w:rPr>
          <w:rFonts w:ascii="Times New Roman" w:hAnsi="Times New Roman" w:cs="Times New Roman"/>
          <w:sz w:val="24"/>
          <w:szCs w:val="24"/>
        </w:rPr>
        <w:t xml:space="preserve"> </w:t>
      </w:r>
      <w:proofErr w:type="gramStart"/>
      <w:r w:rsidR="008E60B7">
        <w:rPr>
          <w:rFonts w:ascii="Times New Roman" w:hAnsi="Times New Roman" w:cs="Times New Roman"/>
          <w:sz w:val="24"/>
          <w:szCs w:val="24"/>
        </w:rPr>
        <w:t>Namun jika menilai</w:t>
      </w:r>
      <w:r w:rsidR="00106B25" w:rsidRPr="000B286C">
        <w:rPr>
          <w:rFonts w:ascii="Times New Roman" w:hAnsi="Times New Roman" w:cs="Times New Roman"/>
          <w:sz w:val="24"/>
          <w:szCs w:val="24"/>
        </w:rPr>
        <w:t xml:space="preserve"> dari sisi manajemen, </w:t>
      </w:r>
      <w:r w:rsidR="008E60B7">
        <w:rPr>
          <w:rFonts w:ascii="Times New Roman" w:hAnsi="Times New Roman" w:cs="Times New Roman"/>
          <w:sz w:val="24"/>
          <w:szCs w:val="24"/>
        </w:rPr>
        <w:t>kebebasan yang dimiliki seorang manajemen dapat memberi peningkatan pada nilai perusahaan</w:t>
      </w:r>
      <w:r w:rsidR="00106B25" w:rsidRPr="000B286C">
        <w:rPr>
          <w:rFonts w:ascii="Times New Roman" w:hAnsi="Times New Roman" w:cs="Times New Roman"/>
          <w:sz w:val="24"/>
          <w:szCs w:val="24"/>
        </w:rPr>
        <w:t>.</w:t>
      </w:r>
      <w:proofErr w:type="gramEnd"/>
    </w:p>
    <w:p w:rsidR="00106B25" w:rsidRPr="000B286C" w:rsidRDefault="00106B25" w:rsidP="00106B25">
      <w:pPr>
        <w:spacing w:line="480" w:lineRule="auto"/>
        <w:ind w:left="720" w:firstLine="720"/>
        <w:jc w:val="both"/>
        <w:rPr>
          <w:rFonts w:ascii="Times New Roman" w:hAnsi="Times New Roman" w:cs="Times New Roman"/>
          <w:sz w:val="24"/>
          <w:szCs w:val="24"/>
        </w:rPr>
      </w:pPr>
      <w:r w:rsidRPr="000B286C">
        <w:rPr>
          <w:rFonts w:ascii="Times New Roman" w:hAnsi="Times New Roman" w:cs="Times New Roman"/>
          <w:sz w:val="24"/>
          <w:szCs w:val="24"/>
        </w:rPr>
        <w:t xml:space="preserve">Perusahaan besar </w:t>
      </w:r>
      <w:proofErr w:type="gramStart"/>
      <w:r w:rsidR="008E60B7">
        <w:rPr>
          <w:rFonts w:ascii="Times New Roman" w:hAnsi="Times New Roman" w:cs="Times New Roman"/>
          <w:sz w:val="24"/>
          <w:szCs w:val="24"/>
        </w:rPr>
        <w:t>akan</w:t>
      </w:r>
      <w:proofErr w:type="gramEnd"/>
      <w:r w:rsidR="008E60B7">
        <w:rPr>
          <w:rFonts w:ascii="Times New Roman" w:hAnsi="Times New Roman" w:cs="Times New Roman"/>
          <w:sz w:val="24"/>
          <w:szCs w:val="24"/>
        </w:rPr>
        <w:t xml:space="preserve"> lebih meminimalisir resiko dibandingkan</w:t>
      </w:r>
      <w:r w:rsidRPr="000B286C">
        <w:rPr>
          <w:rFonts w:ascii="Times New Roman" w:hAnsi="Times New Roman" w:cs="Times New Roman"/>
          <w:sz w:val="24"/>
          <w:szCs w:val="24"/>
        </w:rPr>
        <w:t xml:space="preserve"> perusahaan kecil. </w:t>
      </w:r>
      <w:proofErr w:type="gramStart"/>
      <w:r w:rsidR="008E60B7">
        <w:rPr>
          <w:rFonts w:ascii="Times New Roman" w:hAnsi="Times New Roman" w:cs="Times New Roman"/>
          <w:sz w:val="24"/>
          <w:szCs w:val="24"/>
        </w:rPr>
        <w:t>D</w:t>
      </w:r>
      <w:r w:rsidRPr="000B286C">
        <w:rPr>
          <w:rFonts w:ascii="Times New Roman" w:hAnsi="Times New Roman" w:cs="Times New Roman"/>
          <w:sz w:val="24"/>
          <w:szCs w:val="24"/>
        </w:rPr>
        <w:t xml:space="preserve">ikarenakan </w:t>
      </w:r>
      <w:r w:rsidR="008E60B7">
        <w:rPr>
          <w:rFonts w:ascii="Times New Roman" w:hAnsi="Times New Roman" w:cs="Times New Roman"/>
          <w:sz w:val="24"/>
          <w:szCs w:val="24"/>
        </w:rPr>
        <w:t>kontrol yang lebih baik pada perusahaan besar untuk menganalisa</w:t>
      </w:r>
      <w:r w:rsidRPr="000B286C">
        <w:rPr>
          <w:rFonts w:ascii="Times New Roman" w:hAnsi="Times New Roman" w:cs="Times New Roman"/>
          <w:sz w:val="24"/>
          <w:szCs w:val="24"/>
        </w:rPr>
        <w:t xml:space="preserve"> kondisi pasar, sehingga </w:t>
      </w:r>
      <w:r w:rsidR="008E60B7">
        <w:rPr>
          <w:rFonts w:ascii="Times New Roman" w:hAnsi="Times New Roman" w:cs="Times New Roman"/>
          <w:sz w:val="24"/>
          <w:szCs w:val="24"/>
        </w:rPr>
        <w:t>persaingan ekonomi dapat diatasi</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w:t>
      </w:r>
      <w:r w:rsidR="008E60B7">
        <w:rPr>
          <w:rFonts w:ascii="Times New Roman" w:hAnsi="Times New Roman" w:cs="Times New Roman"/>
          <w:sz w:val="24"/>
          <w:szCs w:val="24"/>
        </w:rPr>
        <w:t xml:space="preserve">Selain itu sumber daya yang dimiliki perusahaan-perusahaan besar </w:t>
      </w:r>
      <w:proofErr w:type="gramStart"/>
      <w:r w:rsidR="00312A24">
        <w:rPr>
          <w:rFonts w:ascii="Times New Roman" w:hAnsi="Times New Roman" w:cs="Times New Roman"/>
          <w:sz w:val="24"/>
          <w:szCs w:val="24"/>
        </w:rPr>
        <w:t>akan</w:t>
      </w:r>
      <w:proofErr w:type="gramEnd"/>
      <w:r w:rsidR="00312A24">
        <w:rPr>
          <w:rFonts w:ascii="Times New Roman" w:hAnsi="Times New Roman" w:cs="Times New Roman"/>
          <w:sz w:val="24"/>
          <w:szCs w:val="24"/>
        </w:rPr>
        <w:t xml:space="preserve"> menguntungkan perusahaan dalam mengakses sumber informasi secara eksternal</w:t>
      </w:r>
      <w:r w:rsidRPr="000B286C">
        <w:rPr>
          <w:rFonts w:ascii="Times New Roman" w:hAnsi="Times New Roman" w:cs="Times New Roman"/>
          <w:sz w:val="24"/>
          <w:szCs w:val="24"/>
        </w:rPr>
        <w:t xml:space="preserve"> (Yunita, 2011).</w:t>
      </w:r>
    </w:p>
    <w:p w:rsidR="00106B25" w:rsidRPr="000B286C" w:rsidRDefault="00312A24" w:rsidP="00106B25">
      <w:pPr>
        <w:spacing w:line="480" w:lineRule="auto"/>
        <w:ind w:left="720" w:firstLine="720"/>
        <w:jc w:val="both"/>
        <w:rPr>
          <w:rFonts w:ascii="Times New Roman" w:hAnsi="Times New Roman" w:cs="Times New Roman"/>
          <w:sz w:val="24"/>
          <w:szCs w:val="24"/>
        </w:rPr>
      </w:pPr>
      <w:r w:rsidRPr="000B286C">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5B4530D3" wp14:editId="086F0797">
                <wp:simplePos x="0" y="0"/>
                <wp:positionH relativeFrom="margin">
                  <wp:align>center</wp:align>
                </wp:positionH>
                <wp:positionV relativeFrom="paragraph">
                  <wp:posOffset>1816735</wp:posOffset>
                </wp:positionV>
                <wp:extent cx="1771650" cy="400050"/>
                <wp:effectExtent l="0" t="0" r="19050" b="19050"/>
                <wp:wrapNone/>
                <wp:docPr id="9" name="Rectangle 9"/>
                <wp:cNvGraphicFramePr/>
                <a:graphic xmlns:a="http://schemas.openxmlformats.org/drawingml/2006/main">
                  <a:graphicData uri="http://schemas.microsoft.com/office/word/2010/wordprocessingShape">
                    <wps:wsp>
                      <wps:cNvSpPr/>
                      <wps:spPr>
                        <a:xfrm>
                          <a:off x="0" y="0"/>
                          <a:ext cx="1771650" cy="400050"/>
                        </a:xfrm>
                        <a:prstGeom prst="rect">
                          <a:avLst/>
                        </a:prstGeom>
                      </wps:spPr>
                      <wps:style>
                        <a:lnRef idx="2">
                          <a:schemeClr val="dk1"/>
                        </a:lnRef>
                        <a:fillRef idx="1">
                          <a:schemeClr val="lt1"/>
                        </a:fillRef>
                        <a:effectRef idx="0">
                          <a:schemeClr val="dk1"/>
                        </a:effectRef>
                        <a:fontRef idx="minor">
                          <a:schemeClr val="dk1"/>
                        </a:fontRef>
                      </wps:style>
                      <wps:txbx>
                        <w:txbxContent>
                          <w:p w:rsidR="00A24935" w:rsidRPr="007D2A99" w:rsidRDefault="00A24935" w:rsidP="00106B25">
                            <w:pPr>
                              <w:spacing w:line="480" w:lineRule="auto"/>
                              <w:jc w:val="center"/>
                              <w:rPr>
                                <w:rFonts w:ascii="Times New Roman" w:hAnsi="Times New Roman" w:cs="Times New Roman"/>
                                <w:b/>
                                <w:sz w:val="24"/>
                                <w:szCs w:val="24"/>
                              </w:rPr>
                            </w:pPr>
                            <w:r w:rsidRPr="007D2A99">
                              <w:rPr>
                                <w:rFonts w:ascii="Times New Roman" w:hAnsi="Times New Roman" w:cs="Times New Roman"/>
                                <w:b/>
                                <w:sz w:val="24"/>
                                <w:szCs w:val="24"/>
                              </w:rPr>
                              <w:t>Size = Ln Total Assets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9" o:spid="_x0000_s1028" style="position:absolute;left:0;text-align:left;margin-left:0;margin-top:143.05pt;width:139.5pt;height:31.5pt;z-index:25167155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" fillcolor="white [3201]" strokecolor="black [3200]" strokeweight="1pt">
                <v:textbox>
                  <w:txbxContent>
                    <w:p w:rsidR="00A24935" w:rsidRPr="007D2A99" w:rsidRDefault="00A24935" w:rsidP="00106B25">
                      <w:pPr>
                        <w:spacing w:line="480" w:lineRule="auto"/>
                        <w:jc w:val="center"/>
                        <w:rPr>
                          <w:rFonts w:ascii="Times New Roman" w:hAnsi="Times New Roman" w:cs="Times New Roman"/>
                          <w:b/>
                          <w:sz w:val="24"/>
                          <w:szCs w:val="24"/>
                        </w:rPr>
                      </w:pPr>
                      <w:r w:rsidRPr="007D2A99">
                        <w:rPr>
                          <w:rFonts w:ascii="Times New Roman" w:hAnsi="Times New Roman" w:cs="Times New Roman"/>
                          <w:b/>
                          <w:sz w:val="24"/>
                          <w:szCs w:val="24"/>
                        </w:rPr>
                        <w:t>Size = Ln Total Assets</w:t>
                      </w:r>
                    </w:p>
                  </w:txbxContent>
                </v:textbox>
                <w10:wrap anchorx="margin"/>
              </v:rect>
            </w:pict>
          </mc:Fallback>
        </mc:AlternateContent>
      </w:r>
      <w:proofErr w:type="gramStart"/>
      <w:r w:rsidR="00D72EC8">
        <w:rPr>
          <w:rFonts w:ascii="Times New Roman" w:hAnsi="Times New Roman" w:cs="Times New Roman"/>
          <w:sz w:val="24"/>
          <w:szCs w:val="24"/>
        </w:rPr>
        <w:t>Dalam p</w:t>
      </w:r>
      <w:r w:rsidR="00106B25" w:rsidRPr="000B286C">
        <w:rPr>
          <w:rFonts w:ascii="Times New Roman" w:hAnsi="Times New Roman" w:cs="Times New Roman"/>
          <w:sz w:val="24"/>
          <w:szCs w:val="24"/>
        </w:rPr>
        <w:t>enelitian</w:t>
      </w:r>
      <w:r w:rsidR="00D72EC8">
        <w:rPr>
          <w:rFonts w:ascii="Times New Roman" w:hAnsi="Times New Roman" w:cs="Times New Roman"/>
          <w:sz w:val="24"/>
          <w:szCs w:val="24"/>
        </w:rPr>
        <w:t xml:space="preserve"> ini, </w:t>
      </w:r>
      <w:r>
        <w:rPr>
          <w:rFonts w:ascii="Times New Roman" w:hAnsi="Times New Roman" w:cs="Times New Roman"/>
          <w:sz w:val="24"/>
          <w:szCs w:val="24"/>
        </w:rPr>
        <w:t>pengukuran dilakukan menggunakan total asset</w:t>
      </w:r>
      <w:r w:rsidR="00106B25" w:rsidRPr="000B286C">
        <w:rPr>
          <w:rFonts w:ascii="Times New Roman" w:hAnsi="Times New Roman" w:cs="Times New Roman"/>
          <w:sz w:val="24"/>
          <w:szCs w:val="24"/>
        </w:rPr>
        <w:t>.</w:t>
      </w:r>
      <w:proofErr w:type="gramEnd"/>
      <w:r w:rsidR="00106B25" w:rsidRPr="000B286C">
        <w:rPr>
          <w:rFonts w:ascii="Times New Roman" w:hAnsi="Times New Roman" w:cs="Times New Roman"/>
          <w:sz w:val="24"/>
          <w:szCs w:val="24"/>
        </w:rPr>
        <w:t xml:space="preserve"> Karena </w:t>
      </w:r>
      <w:r>
        <w:rPr>
          <w:rFonts w:ascii="Times New Roman" w:hAnsi="Times New Roman" w:cs="Times New Roman"/>
          <w:sz w:val="24"/>
          <w:szCs w:val="24"/>
        </w:rPr>
        <w:t xml:space="preserve">jumlah </w:t>
      </w:r>
      <w:r w:rsidR="00106B25" w:rsidRPr="000B286C">
        <w:rPr>
          <w:rFonts w:ascii="Times New Roman" w:hAnsi="Times New Roman" w:cs="Times New Roman"/>
          <w:sz w:val="24"/>
          <w:szCs w:val="24"/>
        </w:rPr>
        <w:t>total a</w:t>
      </w:r>
      <w:r>
        <w:rPr>
          <w:rFonts w:ascii="Times New Roman" w:hAnsi="Times New Roman" w:cs="Times New Roman"/>
          <w:sz w:val="24"/>
          <w:szCs w:val="24"/>
        </w:rPr>
        <w:t>s</w:t>
      </w:r>
      <w:r w:rsidR="00106B25" w:rsidRPr="000B286C">
        <w:rPr>
          <w:rFonts w:ascii="Times New Roman" w:hAnsi="Times New Roman" w:cs="Times New Roman"/>
          <w:sz w:val="24"/>
          <w:szCs w:val="24"/>
        </w:rPr>
        <w:t xml:space="preserve">set perusahaan </w:t>
      </w:r>
      <w:r>
        <w:rPr>
          <w:rFonts w:ascii="Times New Roman" w:hAnsi="Times New Roman" w:cs="Times New Roman"/>
          <w:sz w:val="24"/>
          <w:szCs w:val="24"/>
        </w:rPr>
        <w:t>relatif</w:t>
      </w:r>
      <w:r w:rsidR="00106B25" w:rsidRPr="000B286C">
        <w:rPr>
          <w:rFonts w:ascii="Times New Roman" w:hAnsi="Times New Roman" w:cs="Times New Roman"/>
          <w:sz w:val="24"/>
          <w:szCs w:val="24"/>
        </w:rPr>
        <w:t xml:space="preserve"> besar, maka </w:t>
      </w:r>
      <w:r w:rsidR="00106B25" w:rsidRPr="000B286C">
        <w:rPr>
          <w:rFonts w:ascii="Times New Roman" w:hAnsi="Times New Roman" w:cs="Times New Roman"/>
          <w:sz w:val="24"/>
          <w:szCs w:val="24"/>
        </w:rPr>
        <w:lastRenderedPageBreak/>
        <w:t xml:space="preserve">disederhanakan </w:t>
      </w:r>
      <w:r>
        <w:rPr>
          <w:rFonts w:ascii="Times New Roman" w:hAnsi="Times New Roman" w:cs="Times New Roman"/>
          <w:sz w:val="24"/>
          <w:szCs w:val="24"/>
        </w:rPr>
        <w:t>menggunakan</w:t>
      </w:r>
      <w:r w:rsidR="00106B25" w:rsidRPr="000B286C">
        <w:rPr>
          <w:rFonts w:ascii="Times New Roman" w:hAnsi="Times New Roman" w:cs="Times New Roman"/>
          <w:sz w:val="24"/>
          <w:szCs w:val="24"/>
        </w:rPr>
        <w:t xml:space="preserve"> logaritma n</w:t>
      </w:r>
      <w:r w:rsidR="00EE0521">
        <w:rPr>
          <w:rFonts w:ascii="Times New Roman" w:hAnsi="Times New Roman" w:cs="Times New Roman"/>
          <w:sz w:val="24"/>
          <w:szCs w:val="24"/>
        </w:rPr>
        <w:t>atural (Ghozali, 2006) dalam Tri</w:t>
      </w:r>
      <w:r>
        <w:rPr>
          <w:rFonts w:ascii="Times New Roman" w:hAnsi="Times New Roman" w:cs="Times New Roman"/>
          <w:sz w:val="24"/>
          <w:szCs w:val="24"/>
        </w:rPr>
        <w:t xml:space="preserve"> Hastuti dan Lena Farida (2017)</w:t>
      </w:r>
      <w:r w:rsidR="00106B25" w:rsidRPr="000B286C">
        <w:rPr>
          <w:rFonts w:ascii="Times New Roman" w:hAnsi="Times New Roman" w:cs="Times New Roman"/>
          <w:sz w:val="24"/>
          <w:szCs w:val="24"/>
        </w:rPr>
        <w:t>:</w:t>
      </w:r>
    </w:p>
    <w:p w:rsidR="00106B25" w:rsidRPr="000B286C" w:rsidRDefault="00106B25" w:rsidP="00106B25">
      <w:pPr>
        <w:pStyle w:val="ListParagraph"/>
        <w:spacing w:line="480" w:lineRule="auto"/>
        <w:ind w:left="1440"/>
        <w:jc w:val="both"/>
        <w:rPr>
          <w:rFonts w:ascii="Times New Roman" w:hAnsi="Times New Roman" w:cs="Times New Roman"/>
          <w:b/>
          <w:sz w:val="24"/>
          <w:szCs w:val="24"/>
        </w:rPr>
      </w:pPr>
    </w:p>
    <w:p w:rsidR="00106B25" w:rsidRPr="000B286C" w:rsidRDefault="00106B25" w:rsidP="00106B25">
      <w:pPr>
        <w:pStyle w:val="ListParagraph"/>
        <w:spacing w:line="480" w:lineRule="auto"/>
        <w:ind w:left="1440"/>
        <w:jc w:val="both"/>
        <w:rPr>
          <w:rFonts w:ascii="Times New Roman" w:hAnsi="Times New Roman" w:cs="Times New Roman"/>
          <w:b/>
          <w:sz w:val="24"/>
          <w:szCs w:val="24"/>
        </w:rPr>
      </w:pPr>
    </w:p>
    <w:p w:rsidR="00106B25" w:rsidRPr="000B286C" w:rsidRDefault="00106B25" w:rsidP="00106B25">
      <w:pPr>
        <w:pStyle w:val="ListParagraph"/>
        <w:numPr>
          <w:ilvl w:val="0"/>
          <w:numId w:val="12"/>
        </w:numPr>
        <w:spacing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Kebijakan Dividen</w:t>
      </w:r>
    </w:p>
    <w:p w:rsidR="00106B25" w:rsidRPr="000B286C" w:rsidRDefault="00106B25" w:rsidP="00106B25">
      <w:pPr>
        <w:spacing w:line="480" w:lineRule="auto"/>
        <w:ind w:left="720" w:firstLine="719"/>
        <w:jc w:val="both"/>
        <w:rPr>
          <w:rFonts w:ascii="Times New Roman" w:hAnsi="Times New Roman" w:cs="Times New Roman"/>
          <w:sz w:val="24"/>
          <w:szCs w:val="24"/>
        </w:rPr>
      </w:pPr>
      <w:r w:rsidRPr="000B286C">
        <w:rPr>
          <w:rFonts w:ascii="Times New Roman" w:hAnsi="Times New Roman" w:cs="Times New Roman"/>
          <w:sz w:val="24"/>
          <w:szCs w:val="24"/>
        </w:rPr>
        <w:t xml:space="preserve">Menurut Paul D. Kimmel, Jerry J. Weygandt, dan Donald E. Kieso (2011), dividen </w:t>
      </w:r>
      <w:r w:rsidR="00312A24">
        <w:rPr>
          <w:rFonts w:ascii="Times New Roman" w:hAnsi="Times New Roman" w:cs="Times New Roman"/>
          <w:sz w:val="24"/>
          <w:szCs w:val="24"/>
        </w:rPr>
        <w:t>merupakan suatu</w:t>
      </w:r>
      <w:r w:rsidRPr="000B286C">
        <w:rPr>
          <w:rFonts w:ascii="Times New Roman" w:hAnsi="Times New Roman" w:cs="Times New Roman"/>
          <w:sz w:val="24"/>
          <w:szCs w:val="24"/>
        </w:rPr>
        <w:t xml:space="preserve"> </w:t>
      </w:r>
      <w:r w:rsidR="00312A24">
        <w:rPr>
          <w:rFonts w:ascii="Times New Roman" w:hAnsi="Times New Roman" w:cs="Times New Roman"/>
          <w:sz w:val="24"/>
          <w:szCs w:val="24"/>
        </w:rPr>
        <w:t>penyaluran</w:t>
      </w:r>
      <w:r w:rsidRPr="000B286C">
        <w:rPr>
          <w:rFonts w:ascii="Times New Roman" w:hAnsi="Times New Roman" w:cs="Times New Roman"/>
          <w:sz w:val="24"/>
          <w:szCs w:val="24"/>
        </w:rPr>
        <w:t xml:space="preserve"> yang dilakukan perusahaan kepada </w:t>
      </w:r>
      <w:r w:rsidR="00312A24">
        <w:rPr>
          <w:rFonts w:ascii="Times New Roman" w:hAnsi="Times New Roman" w:cs="Times New Roman"/>
          <w:sz w:val="24"/>
          <w:szCs w:val="24"/>
        </w:rPr>
        <w:t>investor</w:t>
      </w:r>
      <w:r w:rsidRPr="000B286C">
        <w:rPr>
          <w:rFonts w:ascii="Times New Roman" w:hAnsi="Times New Roman" w:cs="Times New Roman"/>
          <w:sz w:val="24"/>
          <w:szCs w:val="24"/>
        </w:rPr>
        <w:t xml:space="preserve"> secara </w:t>
      </w:r>
      <w:r w:rsidR="00312A24">
        <w:rPr>
          <w:rFonts w:ascii="Times New Roman" w:hAnsi="Times New Roman" w:cs="Times New Roman"/>
          <w:sz w:val="24"/>
          <w:szCs w:val="24"/>
        </w:rPr>
        <w:t>sepadan</w:t>
      </w:r>
      <w:r w:rsidRPr="000B286C">
        <w:rPr>
          <w:rFonts w:ascii="Times New Roman" w:hAnsi="Times New Roman" w:cs="Times New Roman"/>
          <w:sz w:val="24"/>
          <w:szCs w:val="24"/>
        </w:rPr>
        <w:t xml:space="preserve"> </w:t>
      </w:r>
      <w:r w:rsidR="00312A24">
        <w:rPr>
          <w:rFonts w:ascii="Times New Roman" w:hAnsi="Times New Roman" w:cs="Times New Roman"/>
          <w:sz w:val="24"/>
          <w:szCs w:val="24"/>
        </w:rPr>
        <w:t>sesuai saham yang dimiliki</w:t>
      </w:r>
      <w:r w:rsidRPr="000B286C">
        <w:rPr>
          <w:rFonts w:ascii="Times New Roman" w:hAnsi="Times New Roman" w:cs="Times New Roman"/>
          <w:sz w:val="24"/>
          <w:szCs w:val="24"/>
        </w:rPr>
        <w:t xml:space="preserve">. Dengan kata </w:t>
      </w:r>
      <w:proofErr w:type="gramStart"/>
      <w:r w:rsidRPr="000B286C">
        <w:rPr>
          <w:rFonts w:ascii="Times New Roman" w:hAnsi="Times New Roman" w:cs="Times New Roman"/>
          <w:sz w:val="24"/>
          <w:szCs w:val="24"/>
        </w:rPr>
        <w:t>lain</w:t>
      </w:r>
      <w:proofErr w:type="gramEnd"/>
      <w:r w:rsidRPr="000B286C">
        <w:rPr>
          <w:rFonts w:ascii="Times New Roman" w:hAnsi="Times New Roman" w:cs="Times New Roman"/>
          <w:sz w:val="24"/>
          <w:szCs w:val="24"/>
        </w:rPr>
        <w:t xml:space="preserve">, para </w:t>
      </w:r>
      <w:r w:rsidR="00312A24">
        <w:rPr>
          <w:rFonts w:ascii="Times New Roman" w:hAnsi="Times New Roman" w:cs="Times New Roman"/>
          <w:sz w:val="24"/>
          <w:szCs w:val="24"/>
        </w:rPr>
        <w:t>pemegang saham menerima keuntungan sesuai investasi pada perusahaan tersebut</w:t>
      </w:r>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 xml:space="preserve">Artinya perusahaan </w:t>
      </w:r>
      <w:r w:rsidR="00312A24">
        <w:rPr>
          <w:rFonts w:ascii="Times New Roman" w:hAnsi="Times New Roman" w:cs="Times New Roman"/>
          <w:sz w:val="24"/>
          <w:szCs w:val="24"/>
        </w:rPr>
        <w:t>wajib</w:t>
      </w:r>
      <w:r w:rsidRPr="000B286C">
        <w:rPr>
          <w:rFonts w:ascii="Times New Roman" w:hAnsi="Times New Roman" w:cs="Times New Roman"/>
          <w:sz w:val="24"/>
          <w:szCs w:val="24"/>
        </w:rPr>
        <w:t xml:space="preserve"> membayar laba </w:t>
      </w:r>
      <w:r w:rsidR="00A66033">
        <w:rPr>
          <w:rFonts w:ascii="Times New Roman" w:hAnsi="Times New Roman" w:cs="Times New Roman"/>
          <w:sz w:val="24"/>
          <w:szCs w:val="24"/>
        </w:rPr>
        <w:t>kepada</w:t>
      </w:r>
      <w:r w:rsidRPr="000B286C">
        <w:rPr>
          <w:rFonts w:ascii="Times New Roman" w:hAnsi="Times New Roman" w:cs="Times New Roman"/>
          <w:sz w:val="24"/>
          <w:szCs w:val="24"/>
        </w:rPr>
        <w:t xml:space="preserve"> investor </w:t>
      </w:r>
      <w:r w:rsidR="00A66033">
        <w:rPr>
          <w:rFonts w:ascii="Times New Roman" w:hAnsi="Times New Roman" w:cs="Times New Roman"/>
          <w:sz w:val="24"/>
          <w:szCs w:val="24"/>
        </w:rPr>
        <w:t>yang sudah melakukan penanaman modal</w:t>
      </w:r>
      <w:r w:rsidRPr="000B286C">
        <w:rPr>
          <w:rFonts w:ascii="Times New Roman" w:hAnsi="Times New Roman" w:cs="Times New Roman"/>
          <w:sz w:val="24"/>
          <w:szCs w:val="24"/>
        </w:rPr>
        <w:t xml:space="preserve"> diperusahaan tersebut.</w:t>
      </w:r>
      <w:proofErr w:type="gramEnd"/>
    </w:p>
    <w:p w:rsidR="00106B25" w:rsidRPr="000B286C" w:rsidRDefault="00A66033" w:rsidP="00106B25">
      <w:pPr>
        <w:spacing w:line="480" w:lineRule="auto"/>
        <w:ind w:left="720" w:firstLine="719"/>
        <w:jc w:val="both"/>
        <w:rPr>
          <w:rFonts w:ascii="Times New Roman" w:hAnsi="Times New Roman" w:cs="Times New Roman"/>
          <w:sz w:val="24"/>
          <w:szCs w:val="24"/>
        </w:rPr>
      </w:pPr>
      <w:r>
        <w:rPr>
          <w:rFonts w:ascii="Times New Roman" w:hAnsi="Times New Roman" w:cs="Times New Roman"/>
          <w:sz w:val="24"/>
          <w:szCs w:val="24"/>
        </w:rPr>
        <w:t xml:space="preserve">Ada beberapa </w:t>
      </w:r>
      <w:proofErr w:type="gramStart"/>
      <w:r>
        <w:rPr>
          <w:rFonts w:ascii="Times New Roman" w:hAnsi="Times New Roman" w:cs="Times New Roman"/>
          <w:sz w:val="24"/>
          <w:szCs w:val="24"/>
        </w:rPr>
        <w:t>cara</w:t>
      </w:r>
      <w:proofErr w:type="gramEnd"/>
      <w:r>
        <w:rPr>
          <w:rFonts w:ascii="Times New Roman" w:hAnsi="Times New Roman" w:cs="Times New Roman"/>
          <w:sz w:val="24"/>
          <w:szCs w:val="24"/>
        </w:rPr>
        <w:t xml:space="preserve"> yang dapat dilakukan perusahan dalam kebijakan dividen</w:t>
      </w:r>
      <w:r w:rsidR="00106B25" w:rsidRPr="000B286C">
        <w:rPr>
          <w:rFonts w:ascii="Times New Roman" w:hAnsi="Times New Roman" w:cs="Times New Roman"/>
          <w:sz w:val="24"/>
          <w:szCs w:val="24"/>
        </w:rPr>
        <w:t xml:space="preserve"> menurut Horne (1986) dalam Jusriani (2013) yaitu; </w:t>
      </w:r>
    </w:p>
    <w:p w:rsidR="00106B25" w:rsidRPr="000B286C" w:rsidRDefault="00106B25" w:rsidP="00106B25">
      <w:pPr>
        <w:spacing w:line="480" w:lineRule="auto"/>
        <w:ind w:left="1701" w:hanging="260"/>
        <w:jc w:val="both"/>
        <w:rPr>
          <w:rFonts w:ascii="Times New Roman" w:hAnsi="Times New Roman" w:cs="Times New Roman"/>
          <w:sz w:val="24"/>
          <w:szCs w:val="24"/>
        </w:rPr>
      </w:pPr>
      <w:r w:rsidRPr="000B286C">
        <w:rPr>
          <w:rFonts w:ascii="Times New Roman" w:hAnsi="Times New Roman" w:cs="Times New Roman"/>
          <w:sz w:val="24"/>
          <w:szCs w:val="24"/>
        </w:rPr>
        <w:t xml:space="preserve">a. </w:t>
      </w:r>
      <w:r w:rsidR="00A66033">
        <w:rPr>
          <w:rFonts w:ascii="Times New Roman" w:hAnsi="Times New Roman" w:cs="Times New Roman"/>
          <w:sz w:val="24"/>
          <w:szCs w:val="24"/>
        </w:rPr>
        <w:t>Stabilitas</w:t>
      </w:r>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 xml:space="preserve">Artinya jumlah dividen per lembar saham (DPS) </w:t>
      </w:r>
      <w:r w:rsidR="00A66033">
        <w:rPr>
          <w:rFonts w:ascii="Times New Roman" w:hAnsi="Times New Roman" w:cs="Times New Roman"/>
          <w:sz w:val="24"/>
          <w:szCs w:val="24"/>
        </w:rPr>
        <w:t xml:space="preserve">jumlah dividen yang dibayar selama jangka waktu </w:t>
      </w:r>
      <w:r w:rsidRPr="000B286C">
        <w:rPr>
          <w:rFonts w:ascii="Times New Roman" w:hAnsi="Times New Roman" w:cs="Times New Roman"/>
          <w:sz w:val="24"/>
          <w:szCs w:val="24"/>
        </w:rPr>
        <w:t>yang</w:t>
      </w:r>
      <w:r w:rsidR="00A66033">
        <w:rPr>
          <w:rFonts w:ascii="Times New Roman" w:hAnsi="Times New Roman" w:cs="Times New Roman"/>
          <w:sz w:val="24"/>
          <w:szCs w:val="24"/>
        </w:rPr>
        <w:t xml:space="preserve"> ditentukan pada tiap tahunnya bersifat konsisten walaupun keuntungan tiap per lembar saham naik turun setiap tahunya</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w:t>
      </w:r>
      <w:r w:rsidR="004C2CA8">
        <w:rPr>
          <w:rFonts w:ascii="Times New Roman" w:hAnsi="Times New Roman" w:cs="Times New Roman"/>
          <w:sz w:val="24"/>
          <w:szCs w:val="24"/>
        </w:rPr>
        <w:t>Ada b</w:t>
      </w:r>
      <w:r w:rsidRPr="000B286C">
        <w:rPr>
          <w:rFonts w:ascii="Times New Roman" w:hAnsi="Times New Roman" w:cs="Times New Roman"/>
          <w:sz w:val="24"/>
          <w:szCs w:val="24"/>
        </w:rPr>
        <w:t>eberapa alasan yang me</w:t>
      </w:r>
      <w:r w:rsidR="004C2CA8">
        <w:rPr>
          <w:rFonts w:ascii="Times New Roman" w:hAnsi="Times New Roman" w:cs="Times New Roman"/>
          <w:sz w:val="24"/>
          <w:szCs w:val="24"/>
        </w:rPr>
        <w:t>micu</w:t>
      </w:r>
      <w:r w:rsidRPr="000B286C">
        <w:rPr>
          <w:rFonts w:ascii="Times New Roman" w:hAnsi="Times New Roman" w:cs="Times New Roman"/>
          <w:sz w:val="24"/>
          <w:szCs w:val="24"/>
        </w:rPr>
        <w:t xml:space="preserve"> perusahaan </w:t>
      </w:r>
      <w:r w:rsidR="004C2CA8">
        <w:rPr>
          <w:rFonts w:ascii="Times New Roman" w:hAnsi="Times New Roman" w:cs="Times New Roman"/>
          <w:sz w:val="24"/>
          <w:szCs w:val="24"/>
        </w:rPr>
        <w:t>dalam melaksanakan kebijkan dividen antara lain</w:t>
      </w:r>
      <w:r w:rsidRPr="000B286C">
        <w:rPr>
          <w:rFonts w:ascii="Times New Roman" w:hAnsi="Times New Roman" w:cs="Times New Roman"/>
          <w:sz w:val="24"/>
          <w:szCs w:val="24"/>
        </w:rPr>
        <w:t xml:space="preserve">; </w:t>
      </w:r>
    </w:p>
    <w:p w:rsidR="00106B25" w:rsidRPr="000B286C" w:rsidRDefault="00106B25" w:rsidP="00106B25">
      <w:pPr>
        <w:spacing w:line="480" w:lineRule="auto"/>
        <w:ind w:left="1985" w:hanging="284"/>
        <w:jc w:val="both"/>
        <w:rPr>
          <w:rFonts w:ascii="Times New Roman" w:hAnsi="Times New Roman" w:cs="Times New Roman"/>
          <w:sz w:val="24"/>
          <w:szCs w:val="24"/>
        </w:rPr>
      </w:pPr>
      <w:r w:rsidRPr="000B286C">
        <w:rPr>
          <w:rFonts w:ascii="Times New Roman" w:hAnsi="Times New Roman" w:cs="Times New Roman"/>
          <w:sz w:val="24"/>
          <w:szCs w:val="24"/>
        </w:rPr>
        <w:t xml:space="preserve">1) </w:t>
      </w:r>
      <w:r w:rsidR="004C2CA8">
        <w:rPr>
          <w:rFonts w:ascii="Times New Roman" w:hAnsi="Times New Roman" w:cs="Times New Roman"/>
          <w:sz w:val="24"/>
          <w:szCs w:val="24"/>
        </w:rPr>
        <w:t>Timbulnya kesan</w:t>
      </w:r>
      <w:r w:rsidRPr="000B286C">
        <w:rPr>
          <w:rFonts w:ascii="Times New Roman" w:hAnsi="Times New Roman" w:cs="Times New Roman"/>
          <w:sz w:val="24"/>
          <w:szCs w:val="24"/>
        </w:rPr>
        <w:t xml:space="preserve"> kepada </w:t>
      </w:r>
      <w:r w:rsidR="004C2CA8">
        <w:rPr>
          <w:rFonts w:ascii="Times New Roman" w:hAnsi="Times New Roman" w:cs="Times New Roman"/>
          <w:sz w:val="24"/>
          <w:szCs w:val="24"/>
        </w:rPr>
        <w:t>investor</w:t>
      </w:r>
      <w:r w:rsidRPr="000B286C">
        <w:rPr>
          <w:rFonts w:ascii="Times New Roman" w:hAnsi="Times New Roman" w:cs="Times New Roman"/>
          <w:sz w:val="24"/>
          <w:szCs w:val="24"/>
        </w:rPr>
        <w:t xml:space="preserve"> bahwa perusahaan </w:t>
      </w:r>
      <w:r w:rsidR="004C2CA8">
        <w:rPr>
          <w:rFonts w:ascii="Times New Roman" w:hAnsi="Times New Roman" w:cs="Times New Roman"/>
          <w:sz w:val="24"/>
          <w:szCs w:val="24"/>
        </w:rPr>
        <w:t>memiliki</w:t>
      </w:r>
      <w:r w:rsidRPr="000B286C">
        <w:rPr>
          <w:rFonts w:ascii="Times New Roman" w:hAnsi="Times New Roman" w:cs="Times New Roman"/>
          <w:sz w:val="24"/>
          <w:szCs w:val="24"/>
        </w:rPr>
        <w:t xml:space="preserve"> </w:t>
      </w:r>
      <w:r w:rsidR="004C2CA8">
        <w:rPr>
          <w:rFonts w:ascii="Times New Roman" w:hAnsi="Times New Roman" w:cs="Times New Roman"/>
          <w:sz w:val="24"/>
          <w:szCs w:val="24"/>
        </w:rPr>
        <w:t>peningkatan</w:t>
      </w:r>
      <w:r w:rsidRPr="000B286C">
        <w:rPr>
          <w:rFonts w:ascii="Times New Roman" w:hAnsi="Times New Roman" w:cs="Times New Roman"/>
          <w:sz w:val="24"/>
          <w:szCs w:val="24"/>
        </w:rPr>
        <w:t xml:space="preserve"> </w:t>
      </w:r>
      <w:r w:rsidR="004C2CA8">
        <w:rPr>
          <w:rFonts w:ascii="Times New Roman" w:hAnsi="Times New Roman" w:cs="Times New Roman"/>
          <w:sz w:val="24"/>
          <w:szCs w:val="24"/>
        </w:rPr>
        <w:t>positif</w:t>
      </w:r>
      <w:r w:rsidRPr="000B286C">
        <w:rPr>
          <w:rFonts w:ascii="Times New Roman" w:hAnsi="Times New Roman" w:cs="Times New Roman"/>
          <w:sz w:val="24"/>
          <w:szCs w:val="24"/>
        </w:rPr>
        <w:t xml:space="preserve"> </w:t>
      </w:r>
      <w:r w:rsidR="004C2CA8">
        <w:rPr>
          <w:rFonts w:ascii="Times New Roman" w:hAnsi="Times New Roman" w:cs="Times New Roman"/>
          <w:sz w:val="24"/>
          <w:szCs w:val="24"/>
        </w:rPr>
        <w:t>pada</w:t>
      </w:r>
      <w:r w:rsidRPr="000B286C">
        <w:rPr>
          <w:rFonts w:ascii="Times New Roman" w:hAnsi="Times New Roman" w:cs="Times New Roman"/>
          <w:sz w:val="24"/>
          <w:szCs w:val="24"/>
        </w:rPr>
        <w:t xml:space="preserve"> masa mendatang dan </w:t>
      </w:r>
    </w:p>
    <w:p w:rsidR="00106B25" w:rsidRPr="000B286C" w:rsidRDefault="004C2CA8" w:rsidP="00106B25">
      <w:pPr>
        <w:spacing w:line="480" w:lineRule="auto"/>
        <w:ind w:left="1985" w:hanging="284"/>
        <w:jc w:val="both"/>
        <w:rPr>
          <w:rFonts w:ascii="Times New Roman" w:hAnsi="Times New Roman" w:cs="Times New Roman"/>
          <w:sz w:val="24"/>
          <w:szCs w:val="24"/>
        </w:rPr>
      </w:pPr>
      <w:r>
        <w:rPr>
          <w:rFonts w:ascii="Times New Roman" w:hAnsi="Times New Roman" w:cs="Times New Roman"/>
          <w:sz w:val="24"/>
          <w:szCs w:val="24"/>
        </w:rPr>
        <w:lastRenderedPageBreak/>
        <w:t>2)</w:t>
      </w:r>
      <w:r>
        <w:rPr>
          <w:rFonts w:ascii="Times New Roman" w:hAnsi="Times New Roman" w:cs="Times New Roman"/>
          <w:sz w:val="24"/>
          <w:szCs w:val="24"/>
        </w:rPr>
        <w:tab/>
      </w:r>
      <w:r w:rsidR="00106B25" w:rsidRPr="000B286C">
        <w:rPr>
          <w:rFonts w:ascii="Times New Roman" w:hAnsi="Times New Roman" w:cs="Times New Roman"/>
          <w:sz w:val="24"/>
          <w:szCs w:val="24"/>
        </w:rPr>
        <w:t xml:space="preserve">Adanya </w:t>
      </w:r>
      <w:r>
        <w:rPr>
          <w:rFonts w:ascii="Times New Roman" w:hAnsi="Times New Roman" w:cs="Times New Roman"/>
          <w:sz w:val="24"/>
          <w:szCs w:val="24"/>
        </w:rPr>
        <w:t xml:space="preserve">beberapa </w:t>
      </w:r>
      <w:r w:rsidR="00106B25" w:rsidRPr="000B286C">
        <w:rPr>
          <w:rFonts w:ascii="Times New Roman" w:hAnsi="Times New Roman" w:cs="Times New Roman"/>
          <w:sz w:val="24"/>
          <w:szCs w:val="24"/>
        </w:rPr>
        <w:t>pemodal tertentu yang me</w:t>
      </w:r>
      <w:r>
        <w:rPr>
          <w:rFonts w:ascii="Times New Roman" w:hAnsi="Times New Roman" w:cs="Times New Roman"/>
          <w:sz w:val="24"/>
          <w:szCs w:val="24"/>
        </w:rPr>
        <w:t>ncari</w:t>
      </w:r>
      <w:r w:rsidR="00106B25" w:rsidRPr="000B286C">
        <w:rPr>
          <w:rFonts w:ascii="Times New Roman" w:hAnsi="Times New Roman" w:cs="Times New Roman"/>
          <w:sz w:val="24"/>
          <w:szCs w:val="24"/>
        </w:rPr>
        <w:t xml:space="preserve"> kepastian </w:t>
      </w:r>
      <w:r>
        <w:rPr>
          <w:rFonts w:ascii="Times New Roman" w:hAnsi="Times New Roman" w:cs="Times New Roman"/>
          <w:sz w:val="24"/>
          <w:szCs w:val="24"/>
        </w:rPr>
        <w:t>dalam pembayaran dividen</w:t>
      </w:r>
      <w:r w:rsidR="00106B25" w:rsidRPr="000B286C">
        <w:rPr>
          <w:rFonts w:ascii="Times New Roman" w:hAnsi="Times New Roman" w:cs="Times New Roman"/>
          <w:sz w:val="24"/>
          <w:szCs w:val="24"/>
        </w:rPr>
        <w:t>.</w:t>
      </w:r>
    </w:p>
    <w:p w:rsidR="00106B25" w:rsidRPr="000B286C" w:rsidRDefault="00106B25" w:rsidP="00106B25">
      <w:pPr>
        <w:spacing w:line="480" w:lineRule="auto"/>
        <w:ind w:left="1701" w:hanging="283"/>
        <w:jc w:val="both"/>
        <w:rPr>
          <w:rFonts w:ascii="Times New Roman" w:hAnsi="Times New Roman" w:cs="Times New Roman"/>
          <w:sz w:val="24"/>
          <w:szCs w:val="24"/>
        </w:rPr>
      </w:pPr>
      <w:r w:rsidRPr="000B286C">
        <w:rPr>
          <w:rFonts w:ascii="Times New Roman" w:hAnsi="Times New Roman" w:cs="Times New Roman"/>
          <w:sz w:val="24"/>
          <w:szCs w:val="24"/>
        </w:rPr>
        <w:t xml:space="preserve">b. Kebijakan dividen </w:t>
      </w:r>
      <w:r w:rsidR="004C2CA8">
        <w:rPr>
          <w:rFonts w:ascii="Times New Roman" w:hAnsi="Times New Roman" w:cs="Times New Roman"/>
          <w:sz w:val="24"/>
          <w:szCs w:val="24"/>
        </w:rPr>
        <w:t>selalu berketetapan atas</w:t>
      </w:r>
      <w:r w:rsidRPr="000B286C">
        <w:rPr>
          <w:rFonts w:ascii="Times New Roman" w:hAnsi="Times New Roman" w:cs="Times New Roman"/>
          <w:sz w:val="24"/>
          <w:szCs w:val="24"/>
        </w:rPr>
        <w:t xml:space="preserve"> jumlah dividen minimal ditambah dividen ekstra. Kebijakan ini </w:t>
      </w:r>
      <w:r w:rsidR="004C2CA8">
        <w:rPr>
          <w:rFonts w:ascii="Times New Roman" w:hAnsi="Times New Roman" w:cs="Times New Roman"/>
          <w:sz w:val="24"/>
          <w:szCs w:val="24"/>
        </w:rPr>
        <w:t>memastikan</w:t>
      </w:r>
      <w:r w:rsidRPr="000B286C">
        <w:rPr>
          <w:rFonts w:ascii="Times New Roman" w:hAnsi="Times New Roman" w:cs="Times New Roman"/>
          <w:sz w:val="24"/>
          <w:szCs w:val="24"/>
        </w:rPr>
        <w:t xml:space="preserve"> jumlah rupiah minimal dividen per lembar saham setiap tahunnya, jika </w:t>
      </w:r>
      <w:r w:rsidR="00EF2FE5">
        <w:rPr>
          <w:rFonts w:ascii="Times New Roman" w:hAnsi="Times New Roman" w:cs="Times New Roman"/>
          <w:sz w:val="24"/>
          <w:szCs w:val="24"/>
        </w:rPr>
        <w:t>peningkatan laba mengalami kenaikan</w:t>
      </w:r>
      <w:r w:rsidRPr="000B286C">
        <w:rPr>
          <w:rFonts w:ascii="Times New Roman" w:hAnsi="Times New Roman" w:cs="Times New Roman"/>
          <w:sz w:val="24"/>
          <w:szCs w:val="24"/>
        </w:rPr>
        <w:t xml:space="preserve"> secara </w:t>
      </w:r>
      <w:r w:rsidR="00EF2FE5">
        <w:rPr>
          <w:rFonts w:ascii="Times New Roman" w:hAnsi="Times New Roman" w:cs="Times New Roman"/>
          <w:sz w:val="24"/>
          <w:szCs w:val="24"/>
        </w:rPr>
        <w:t>intens</w:t>
      </w:r>
      <w:r w:rsidRPr="000B286C">
        <w:rPr>
          <w:rFonts w:ascii="Times New Roman" w:hAnsi="Times New Roman" w:cs="Times New Roman"/>
          <w:sz w:val="24"/>
          <w:szCs w:val="24"/>
        </w:rPr>
        <w:t xml:space="preserve"> atau k</w:t>
      </w:r>
      <w:r w:rsidR="00EF2FE5">
        <w:rPr>
          <w:rFonts w:ascii="Times New Roman" w:hAnsi="Times New Roman" w:cs="Times New Roman"/>
          <w:sz w:val="24"/>
          <w:szCs w:val="24"/>
        </w:rPr>
        <w:t>ondisi</w:t>
      </w:r>
      <w:r w:rsidRPr="000B286C">
        <w:rPr>
          <w:rFonts w:ascii="Times New Roman" w:hAnsi="Times New Roman" w:cs="Times New Roman"/>
          <w:sz w:val="24"/>
          <w:szCs w:val="24"/>
        </w:rPr>
        <w:t xml:space="preserve"> keuangan </w:t>
      </w:r>
      <w:r w:rsidR="00EF2FE5">
        <w:rPr>
          <w:rFonts w:ascii="Times New Roman" w:hAnsi="Times New Roman" w:cs="Times New Roman"/>
          <w:sz w:val="24"/>
          <w:szCs w:val="24"/>
        </w:rPr>
        <w:t>menjadi</w:t>
      </w:r>
      <w:r w:rsidRPr="000B286C">
        <w:rPr>
          <w:rFonts w:ascii="Times New Roman" w:hAnsi="Times New Roman" w:cs="Times New Roman"/>
          <w:sz w:val="24"/>
          <w:szCs w:val="24"/>
        </w:rPr>
        <w:t xml:space="preserve"> lebih baik</w:t>
      </w:r>
      <w:r w:rsidR="00EF2FE5">
        <w:rPr>
          <w:rFonts w:ascii="Times New Roman" w:hAnsi="Times New Roman" w:cs="Times New Roman"/>
          <w:sz w:val="24"/>
          <w:szCs w:val="24"/>
        </w:rPr>
        <w:t>,</w:t>
      </w:r>
      <w:r w:rsidRPr="000B286C">
        <w:rPr>
          <w:rFonts w:ascii="Times New Roman" w:hAnsi="Times New Roman" w:cs="Times New Roman"/>
          <w:sz w:val="24"/>
          <w:szCs w:val="24"/>
        </w:rPr>
        <w:t xml:space="preserve"> maka</w:t>
      </w:r>
      <w:r w:rsidR="00EF2FE5">
        <w:rPr>
          <w:rFonts w:ascii="Times New Roman" w:hAnsi="Times New Roman" w:cs="Times New Roman"/>
          <w:sz w:val="24"/>
          <w:szCs w:val="24"/>
        </w:rPr>
        <w:t xml:space="preserve"> </w:t>
      </w:r>
      <w:proofErr w:type="gramStart"/>
      <w:r w:rsidR="00EF2FE5">
        <w:rPr>
          <w:rFonts w:ascii="Times New Roman" w:hAnsi="Times New Roman" w:cs="Times New Roman"/>
          <w:sz w:val="24"/>
          <w:szCs w:val="24"/>
        </w:rPr>
        <w:t>akan</w:t>
      </w:r>
      <w:proofErr w:type="gramEnd"/>
      <w:r w:rsidR="00EF2FE5">
        <w:rPr>
          <w:rFonts w:ascii="Times New Roman" w:hAnsi="Times New Roman" w:cs="Times New Roman"/>
          <w:sz w:val="24"/>
          <w:szCs w:val="24"/>
        </w:rPr>
        <w:t xml:space="preserve"> dilakukan penambahan dividen ekstra atas</w:t>
      </w:r>
      <w:r w:rsidRPr="000B286C">
        <w:rPr>
          <w:rFonts w:ascii="Times New Roman" w:hAnsi="Times New Roman" w:cs="Times New Roman"/>
          <w:sz w:val="24"/>
          <w:szCs w:val="24"/>
        </w:rPr>
        <w:t xml:space="preserve"> jumlah tersebut.</w:t>
      </w:r>
    </w:p>
    <w:p w:rsidR="00106B25" w:rsidRPr="000B286C" w:rsidRDefault="00106B25" w:rsidP="00106B25">
      <w:pPr>
        <w:spacing w:line="480" w:lineRule="auto"/>
        <w:ind w:left="1701" w:hanging="262"/>
        <w:jc w:val="both"/>
        <w:rPr>
          <w:rFonts w:ascii="Times New Roman" w:hAnsi="Times New Roman" w:cs="Times New Roman"/>
          <w:sz w:val="24"/>
          <w:szCs w:val="24"/>
        </w:rPr>
      </w:pPr>
      <w:r w:rsidRPr="000B286C">
        <w:rPr>
          <w:rFonts w:ascii="Times New Roman" w:hAnsi="Times New Roman" w:cs="Times New Roman"/>
          <w:sz w:val="24"/>
          <w:szCs w:val="24"/>
        </w:rPr>
        <w:t>c. K</w:t>
      </w:r>
      <w:r w:rsidR="00EF2FE5">
        <w:rPr>
          <w:rFonts w:ascii="Times New Roman" w:hAnsi="Times New Roman" w:cs="Times New Roman"/>
          <w:sz w:val="24"/>
          <w:szCs w:val="24"/>
        </w:rPr>
        <w:t>onstanitas</w:t>
      </w:r>
      <w:r w:rsidRPr="000B286C">
        <w:rPr>
          <w:rFonts w:ascii="Times New Roman" w:hAnsi="Times New Roman" w:cs="Times New Roman"/>
          <w:sz w:val="24"/>
          <w:szCs w:val="24"/>
        </w:rPr>
        <w:t xml:space="preserve">. </w:t>
      </w:r>
      <w:r w:rsidR="00EF2FE5">
        <w:rPr>
          <w:rFonts w:ascii="Times New Roman" w:hAnsi="Times New Roman" w:cs="Times New Roman"/>
          <w:sz w:val="24"/>
          <w:szCs w:val="24"/>
        </w:rPr>
        <w:t>Dimana</w:t>
      </w:r>
      <w:r w:rsidRPr="000B286C">
        <w:rPr>
          <w:rFonts w:ascii="Times New Roman" w:hAnsi="Times New Roman" w:cs="Times New Roman"/>
          <w:sz w:val="24"/>
          <w:szCs w:val="24"/>
        </w:rPr>
        <w:t xml:space="preserve"> dividen </w:t>
      </w:r>
      <w:r w:rsidR="00EF2FE5">
        <w:rPr>
          <w:rFonts w:ascii="Times New Roman" w:hAnsi="Times New Roman" w:cs="Times New Roman"/>
          <w:sz w:val="24"/>
          <w:szCs w:val="24"/>
        </w:rPr>
        <w:t>pada</w:t>
      </w:r>
      <w:r w:rsidRPr="000B286C">
        <w:rPr>
          <w:rFonts w:ascii="Times New Roman" w:hAnsi="Times New Roman" w:cs="Times New Roman"/>
          <w:sz w:val="24"/>
          <w:szCs w:val="24"/>
        </w:rPr>
        <w:t xml:space="preserve"> per lembar saham </w:t>
      </w:r>
      <w:proofErr w:type="gramStart"/>
      <w:r w:rsidR="00EF2FE5">
        <w:rPr>
          <w:rFonts w:ascii="Times New Roman" w:hAnsi="Times New Roman" w:cs="Times New Roman"/>
          <w:sz w:val="24"/>
          <w:szCs w:val="24"/>
        </w:rPr>
        <w:t>akan</w:t>
      </w:r>
      <w:proofErr w:type="gramEnd"/>
      <w:r w:rsidR="00EF2FE5">
        <w:rPr>
          <w:rFonts w:ascii="Times New Roman" w:hAnsi="Times New Roman" w:cs="Times New Roman"/>
          <w:sz w:val="24"/>
          <w:szCs w:val="24"/>
        </w:rPr>
        <w:t xml:space="preserve"> berfluktuasi </w:t>
      </w:r>
      <w:r w:rsidRPr="000B286C">
        <w:rPr>
          <w:rFonts w:ascii="Times New Roman" w:hAnsi="Times New Roman" w:cs="Times New Roman"/>
          <w:sz w:val="24"/>
          <w:szCs w:val="24"/>
        </w:rPr>
        <w:t>setiap tahunnya sesuai dengan</w:t>
      </w:r>
      <w:r w:rsidR="00EF2FE5">
        <w:rPr>
          <w:rFonts w:ascii="Times New Roman" w:hAnsi="Times New Roman" w:cs="Times New Roman"/>
          <w:sz w:val="24"/>
          <w:szCs w:val="24"/>
        </w:rPr>
        <w:t xml:space="preserve"> perolehan</w:t>
      </w:r>
      <w:r w:rsidRPr="000B286C">
        <w:rPr>
          <w:rFonts w:ascii="Times New Roman" w:hAnsi="Times New Roman" w:cs="Times New Roman"/>
          <w:sz w:val="24"/>
          <w:szCs w:val="24"/>
        </w:rPr>
        <w:t xml:space="preserve"> </w:t>
      </w:r>
      <w:r w:rsidR="00EF2FE5">
        <w:rPr>
          <w:rFonts w:ascii="Times New Roman" w:hAnsi="Times New Roman" w:cs="Times New Roman"/>
          <w:sz w:val="24"/>
          <w:szCs w:val="24"/>
        </w:rPr>
        <w:t>kenaikan</w:t>
      </w:r>
      <w:r w:rsidRPr="000B286C">
        <w:rPr>
          <w:rFonts w:ascii="Times New Roman" w:hAnsi="Times New Roman" w:cs="Times New Roman"/>
          <w:sz w:val="24"/>
          <w:szCs w:val="24"/>
        </w:rPr>
        <w:t xml:space="preserve"> laba bersih </w:t>
      </w:r>
      <w:r w:rsidR="00EF2FE5">
        <w:rPr>
          <w:rFonts w:ascii="Times New Roman" w:hAnsi="Times New Roman" w:cs="Times New Roman"/>
          <w:sz w:val="24"/>
          <w:szCs w:val="24"/>
        </w:rPr>
        <w:t>perusahaan</w:t>
      </w:r>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Hal ini</w:t>
      </w:r>
      <w:r w:rsidR="00EF2FE5">
        <w:rPr>
          <w:rFonts w:ascii="Times New Roman" w:hAnsi="Times New Roman" w:cs="Times New Roman"/>
          <w:sz w:val="24"/>
          <w:szCs w:val="24"/>
        </w:rPr>
        <w:t xml:space="preserve"> menandakan bahwa</w:t>
      </w:r>
      <w:r w:rsidRPr="000B286C">
        <w:rPr>
          <w:rFonts w:ascii="Times New Roman" w:hAnsi="Times New Roman" w:cs="Times New Roman"/>
          <w:sz w:val="24"/>
          <w:szCs w:val="24"/>
        </w:rPr>
        <w:t xml:space="preserve"> dividen </w:t>
      </w:r>
      <w:r w:rsidR="00EF2FE5">
        <w:rPr>
          <w:rFonts w:ascii="Times New Roman" w:hAnsi="Times New Roman" w:cs="Times New Roman"/>
          <w:sz w:val="24"/>
          <w:szCs w:val="24"/>
        </w:rPr>
        <w:t>memiliki</w:t>
      </w:r>
      <w:r w:rsidRPr="000B286C">
        <w:rPr>
          <w:rFonts w:ascii="Times New Roman" w:hAnsi="Times New Roman" w:cs="Times New Roman"/>
          <w:sz w:val="24"/>
          <w:szCs w:val="24"/>
        </w:rPr>
        <w:t xml:space="preserve"> informasi se</w:t>
      </w:r>
      <w:r w:rsidR="00EF2FE5">
        <w:rPr>
          <w:rFonts w:ascii="Times New Roman" w:hAnsi="Times New Roman" w:cs="Times New Roman"/>
          <w:sz w:val="24"/>
          <w:szCs w:val="24"/>
        </w:rPr>
        <w:t>laku</w:t>
      </w:r>
      <w:r w:rsidRPr="000B286C">
        <w:rPr>
          <w:rFonts w:ascii="Times New Roman" w:hAnsi="Times New Roman" w:cs="Times New Roman"/>
          <w:sz w:val="24"/>
          <w:szCs w:val="24"/>
        </w:rPr>
        <w:t xml:space="preserve"> indikator </w:t>
      </w:r>
      <w:r w:rsidR="00EF2FE5">
        <w:rPr>
          <w:rFonts w:ascii="Times New Roman" w:hAnsi="Times New Roman" w:cs="Times New Roman"/>
          <w:sz w:val="24"/>
          <w:szCs w:val="24"/>
        </w:rPr>
        <w:t>peningkatan baik buruknya perusahaan</w:t>
      </w:r>
      <w:r w:rsidRPr="000B286C">
        <w:rPr>
          <w:rFonts w:ascii="Times New Roman" w:hAnsi="Times New Roman" w:cs="Times New Roman"/>
          <w:sz w:val="24"/>
          <w:szCs w:val="24"/>
        </w:rPr>
        <w:t xml:space="preserve">, maka </w:t>
      </w:r>
      <w:r w:rsidR="00EF2FE5">
        <w:rPr>
          <w:rFonts w:ascii="Times New Roman" w:hAnsi="Times New Roman" w:cs="Times New Roman"/>
          <w:sz w:val="24"/>
          <w:szCs w:val="24"/>
        </w:rPr>
        <w:t xml:space="preserve">kebijakan </w:t>
      </w:r>
      <w:r w:rsidR="00C028A8">
        <w:rPr>
          <w:rFonts w:ascii="Times New Roman" w:hAnsi="Times New Roman" w:cs="Times New Roman"/>
          <w:sz w:val="24"/>
          <w:szCs w:val="24"/>
        </w:rPr>
        <w:t>dalam</w:t>
      </w:r>
      <w:r w:rsidRPr="000B286C">
        <w:rPr>
          <w:rFonts w:ascii="Times New Roman" w:hAnsi="Times New Roman" w:cs="Times New Roman"/>
          <w:sz w:val="24"/>
          <w:szCs w:val="24"/>
        </w:rPr>
        <w:t xml:space="preserve"> men</w:t>
      </w:r>
      <w:r w:rsidR="00C028A8">
        <w:rPr>
          <w:rFonts w:ascii="Times New Roman" w:hAnsi="Times New Roman" w:cs="Times New Roman"/>
          <w:sz w:val="24"/>
          <w:szCs w:val="24"/>
        </w:rPr>
        <w:t>aikkan</w:t>
      </w:r>
      <w:r w:rsidRPr="000B286C">
        <w:rPr>
          <w:rFonts w:ascii="Times New Roman" w:hAnsi="Times New Roman" w:cs="Times New Roman"/>
          <w:sz w:val="24"/>
          <w:szCs w:val="24"/>
        </w:rPr>
        <w:t xml:space="preserve"> atau menurunkan harga saham hanya </w:t>
      </w:r>
      <w:r w:rsidR="00C028A8">
        <w:rPr>
          <w:rFonts w:ascii="Times New Roman" w:hAnsi="Times New Roman" w:cs="Times New Roman"/>
          <w:sz w:val="24"/>
          <w:szCs w:val="24"/>
        </w:rPr>
        <w:t>terjadi bila</w:t>
      </w:r>
      <w:r w:rsidRPr="000B286C">
        <w:rPr>
          <w:rFonts w:ascii="Times New Roman" w:hAnsi="Times New Roman" w:cs="Times New Roman"/>
          <w:sz w:val="24"/>
          <w:szCs w:val="24"/>
        </w:rPr>
        <w:t xml:space="preserve"> hal tersebut di</w:t>
      </w:r>
      <w:r w:rsidR="00C028A8">
        <w:rPr>
          <w:rFonts w:ascii="Times New Roman" w:hAnsi="Times New Roman" w:cs="Times New Roman"/>
          <w:sz w:val="24"/>
          <w:szCs w:val="24"/>
        </w:rPr>
        <w:t>nyatakan</w:t>
      </w:r>
      <w:r w:rsidRPr="000B286C">
        <w:rPr>
          <w:rFonts w:ascii="Times New Roman" w:hAnsi="Times New Roman" w:cs="Times New Roman"/>
          <w:sz w:val="24"/>
          <w:szCs w:val="24"/>
        </w:rPr>
        <w:t xml:space="preserve"> terjadinya perubahan </w:t>
      </w:r>
      <w:r w:rsidR="00C028A8">
        <w:rPr>
          <w:rFonts w:ascii="Times New Roman" w:hAnsi="Times New Roman" w:cs="Times New Roman"/>
          <w:sz w:val="24"/>
          <w:szCs w:val="24"/>
        </w:rPr>
        <w:t>peningkatan</w:t>
      </w:r>
      <w:r w:rsidRPr="000B286C">
        <w:rPr>
          <w:rFonts w:ascii="Times New Roman" w:hAnsi="Times New Roman" w:cs="Times New Roman"/>
          <w:sz w:val="24"/>
          <w:szCs w:val="24"/>
        </w:rPr>
        <w:t xml:space="preserve"> perusahaan.</w:t>
      </w:r>
      <w:proofErr w:type="gramEnd"/>
    </w:p>
    <w:p w:rsidR="00106B25" w:rsidRPr="000B286C" w:rsidRDefault="00106B25" w:rsidP="00106B25">
      <w:pPr>
        <w:spacing w:line="480" w:lineRule="auto"/>
        <w:ind w:left="1701" w:hanging="262"/>
        <w:jc w:val="both"/>
        <w:rPr>
          <w:rFonts w:ascii="Times New Roman" w:hAnsi="Times New Roman" w:cs="Times New Roman"/>
          <w:sz w:val="24"/>
          <w:szCs w:val="24"/>
        </w:rPr>
      </w:pPr>
      <w:r w:rsidRPr="000B286C">
        <w:rPr>
          <w:rFonts w:ascii="Times New Roman" w:hAnsi="Times New Roman" w:cs="Times New Roman"/>
          <w:sz w:val="24"/>
          <w:szCs w:val="24"/>
        </w:rPr>
        <w:t xml:space="preserve">d. </w:t>
      </w:r>
      <w:r w:rsidR="00C028A8">
        <w:rPr>
          <w:rFonts w:ascii="Times New Roman" w:hAnsi="Times New Roman" w:cs="Times New Roman"/>
          <w:sz w:val="24"/>
          <w:szCs w:val="24"/>
        </w:rPr>
        <w:t>Fleksibi</w:t>
      </w:r>
      <w:r w:rsidRPr="000B286C">
        <w:rPr>
          <w:rFonts w:ascii="Times New Roman" w:hAnsi="Times New Roman" w:cs="Times New Roman"/>
          <w:sz w:val="24"/>
          <w:szCs w:val="24"/>
        </w:rPr>
        <w:t>l</w:t>
      </w:r>
      <w:r w:rsidR="00C028A8">
        <w:rPr>
          <w:rFonts w:ascii="Times New Roman" w:hAnsi="Times New Roman" w:cs="Times New Roman"/>
          <w:sz w:val="24"/>
          <w:szCs w:val="24"/>
        </w:rPr>
        <w:t>itas</w:t>
      </w:r>
      <w:r w:rsidRPr="000B286C">
        <w:rPr>
          <w:rFonts w:ascii="Times New Roman" w:hAnsi="Times New Roman" w:cs="Times New Roman"/>
          <w:sz w:val="24"/>
          <w:szCs w:val="24"/>
        </w:rPr>
        <w:t xml:space="preserve">. </w:t>
      </w:r>
      <w:proofErr w:type="gramStart"/>
      <w:r w:rsidR="00C028A8">
        <w:rPr>
          <w:rFonts w:ascii="Times New Roman" w:hAnsi="Times New Roman" w:cs="Times New Roman"/>
          <w:sz w:val="24"/>
          <w:szCs w:val="24"/>
        </w:rPr>
        <w:t xml:space="preserve">Pada tiap tahunnya besaran </w:t>
      </w:r>
      <w:r w:rsidRPr="000B286C">
        <w:rPr>
          <w:rFonts w:ascii="Times New Roman" w:hAnsi="Times New Roman" w:cs="Times New Roman"/>
          <w:sz w:val="24"/>
          <w:szCs w:val="24"/>
        </w:rPr>
        <w:t xml:space="preserve">dividen per lembar saham disesuaikan dengan </w:t>
      </w:r>
      <w:r w:rsidR="00C028A8">
        <w:rPr>
          <w:rFonts w:ascii="Times New Roman" w:hAnsi="Times New Roman" w:cs="Times New Roman"/>
          <w:sz w:val="24"/>
          <w:szCs w:val="24"/>
        </w:rPr>
        <w:t>kondisi</w:t>
      </w:r>
      <w:r w:rsidRPr="000B286C">
        <w:rPr>
          <w:rFonts w:ascii="Times New Roman" w:hAnsi="Times New Roman" w:cs="Times New Roman"/>
          <w:sz w:val="24"/>
          <w:szCs w:val="24"/>
        </w:rPr>
        <w:t xml:space="preserve"> keuangan dan kebijakan keuangan dari perusahaan </w:t>
      </w:r>
      <w:r w:rsidR="00C028A8">
        <w:rPr>
          <w:rFonts w:ascii="Times New Roman" w:hAnsi="Times New Roman" w:cs="Times New Roman"/>
          <w:sz w:val="24"/>
          <w:szCs w:val="24"/>
        </w:rPr>
        <w:t>itu sendiri</w:t>
      </w:r>
      <w:r w:rsidRPr="000B286C">
        <w:rPr>
          <w:rFonts w:ascii="Times New Roman" w:hAnsi="Times New Roman" w:cs="Times New Roman"/>
          <w:sz w:val="24"/>
          <w:szCs w:val="24"/>
        </w:rPr>
        <w:t>.</w:t>
      </w:r>
      <w:proofErr w:type="gramEnd"/>
    </w:p>
    <w:p w:rsidR="00106B25" w:rsidRPr="000B286C" w:rsidRDefault="00106B25" w:rsidP="00106B25">
      <w:pPr>
        <w:spacing w:line="480" w:lineRule="auto"/>
        <w:ind w:left="72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Kebijakan dividen diukur mengguna</w:t>
      </w:r>
      <w:r w:rsidR="00C028A8">
        <w:rPr>
          <w:rFonts w:ascii="Times New Roman" w:hAnsi="Times New Roman" w:cs="Times New Roman"/>
          <w:sz w:val="24"/>
          <w:szCs w:val="24"/>
        </w:rPr>
        <w:t>kan Dividend Payout Ratio (DPR)</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Rumus Dividend Payout Ratio (DPR) yaitu:</w:t>
      </w:r>
    </w:p>
    <w:p w:rsidR="00106B25" w:rsidRPr="000B286C" w:rsidRDefault="003D7517" w:rsidP="00106B25">
      <w:pPr>
        <w:pStyle w:val="ListParagraph"/>
        <w:spacing w:line="480" w:lineRule="auto"/>
        <w:jc w:val="both"/>
        <w:rPr>
          <w:rFonts w:ascii="Times New Roman" w:hAnsi="Times New Roman" w:cs="Times New Roman"/>
          <w:b/>
          <w:sz w:val="24"/>
          <w:szCs w:val="24"/>
        </w:rPr>
      </w:pPr>
      <w:r w:rsidRPr="000B286C">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498C3309" wp14:editId="228EB025">
                <wp:simplePos x="0" y="0"/>
                <wp:positionH relativeFrom="page">
                  <wp:posOffset>2052084</wp:posOffset>
                </wp:positionH>
                <wp:positionV relativeFrom="paragraph">
                  <wp:posOffset>7502</wp:posOffset>
                </wp:positionV>
                <wp:extent cx="3476846" cy="680484"/>
                <wp:effectExtent l="0" t="0" r="28575" b="24765"/>
                <wp:wrapNone/>
                <wp:docPr id="10" name="Rectangle 10"/>
                <wp:cNvGraphicFramePr/>
                <a:graphic xmlns:a="http://schemas.openxmlformats.org/drawingml/2006/main">
                  <a:graphicData uri="http://schemas.microsoft.com/office/word/2010/wordprocessingShape">
                    <wps:wsp>
                      <wps:cNvSpPr/>
                      <wps:spPr>
                        <a:xfrm>
                          <a:off x="0" y="0"/>
                          <a:ext cx="3476846" cy="680484"/>
                        </a:xfrm>
                        <a:prstGeom prst="rect">
                          <a:avLst/>
                        </a:prstGeom>
                      </wps:spPr>
                      <wps:style>
                        <a:lnRef idx="2">
                          <a:schemeClr val="dk1"/>
                        </a:lnRef>
                        <a:fillRef idx="1">
                          <a:schemeClr val="lt1"/>
                        </a:fillRef>
                        <a:effectRef idx="0">
                          <a:schemeClr val="dk1"/>
                        </a:effectRef>
                        <a:fontRef idx="minor">
                          <a:schemeClr val="dk1"/>
                        </a:fontRef>
                      </wps:style>
                      <wps:txbx>
                        <w:txbxContent>
                          <w:tbl>
                            <w:tblPr>
                              <w:tblW w:w="5564" w:type="dxa"/>
                              <w:jc w:val="center"/>
                              <w:tblLook w:val="04A0" w:firstRow="1" w:lastRow="0" w:firstColumn="1" w:lastColumn="0" w:noHBand="0" w:noVBand="1"/>
                            </w:tblPr>
                            <w:tblGrid>
                              <w:gridCol w:w="2782"/>
                              <w:gridCol w:w="2782"/>
                            </w:tblGrid>
                            <w:tr w:rsidR="00A24935" w:rsidRPr="007D2A99" w:rsidTr="000B286C">
                              <w:trPr>
                                <w:trHeight w:val="289"/>
                                <w:jc w:val="center"/>
                              </w:trPr>
                              <w:tc>
                                <w:tcPr>
                                  <w:tcW w:w="2782" w:type="dxa"/>
                                  <w:vMerge w:val="restart"/>
                                  <w:tcBorders>
                                    <w:top w:val="nil"/>
                                    <w:left w:val="nil"/>
                                    <w:bottom w:val="nil"/>
                                    <w:right w:val="nil"/>
                                  </w:tcBorders>
                                  <w:shd w:val="clear" w:color="auto" w:fill="auto"/>
                                  <w:noWrap/>
                                  <w:vAlign w:val="center"/>
                                  <w:hideMark/>
                                </w:tcPr>
                                <w:p w:rsidR="00A24935" w:rsidRPr="007D2A99" w:rsidRDefault="00A24935" w:rsidP="000B286C">
                                  <w:pPr>
                                    <w:spacing w:after="0" w:line="480" w:lineRule="auto"/>
                                    <w:jc w:val="right"/>
                                    <w:rPr>
                                      <w:rFonts w:ascii="Times New Roman" w:eastAsia="Times New Roman" w:hAnsi="Times New Roman" w:cs="Times New Roman"/>
                                      <w:b/>
                                      <w:bCs/>
                                      <w:i/>
                                      <w:iCs/>
                                      <w:color w:val="000000"/>
                                      <w:sz w:val="24"/>
                                      <w:szCs w:val="24"/>
                                    </w:rPr>
                                  </w:pPr>
                                  <w:r w:rsidRPr="007D2A99">
                                    <w:rPr>
                                      <w:rFonts w:ascii="Times New Roman" w:eastAsia="Times New Roman" w:hAnsi="Times New Roman" w:cs="Times New Roman"/>
                                      <w:b/>
                                      <w:bCs/>
                                      <w:i/>
                                      <w:iCs/>
                                      <w:color w:val="000000"/>
                                      <w:sz w:val="24"/>
                                      <w:szCs w:val="24"/>
                                    </w:rPr>
                                    <w:t>Dividend Payout Ratio =</w:t>
                                  </w:r>
                                </w:p>
                              </w:tc>
                              <w:tc>
                                <w:tcPr>
                                  <w:tcW w:w="2782" w:type="dxa"/>
                                  <w:tcBorders>
                                    <w:top w:val="nil"/>
                                    <w:left w:val="nil"/>
                                    <w:bottom w:val="single" w:sz="4" w:space="0" w:color="auto"/>
                                    <w:right w:val="nil"/>
                                  </w:tcBorders>
                                  <w:shd w:val="clear" w:color="auto" w:fill="auto"/>
                                  <w:noWrap/>
                                  <w:vAlign w:val="bottom"/>
                                  <w:hideMark/>
                                </w:tcPr>
                                <w:p w:rsidR="00A24935" w:rsidRPr="007D2A99" w:rsidRDefault="00A24935" w:rsidP="000B286C">
                                  <w:pPr>
                                    <w:spacing w:after="0" w:line="480" w:lineRule="auto"/>
                                    <w:jc w:val="center"/>
                                    <w:rPr>
                                      <w:rFonts w:ascii="Times New Roman" w:eastAsia="Times New Roman" w:hAnsi="Times New Roman" w:cs="Times New Roman"/>
                                      <w:b/>
                                      <w:i/>
                                      <w:iCs/>
                                      <w:color w:val="000000"/>
                                      <w:sz w:val="24"/>
                                      <w:szCs w:val="24"/>
                                    </w:rPr>
                                  </w:pPr>
                                  <w:r w:rsidRPr="007D2A99">
                                    <w:rPr>
                                      <w:rFonts w:ascii="Times New Roman" w:eastAsia="Times New Roman" w:hAnsi="Times New Roman" w:cs="Times New Roman"/>
                                      <w:b/>
                                      <w:i/>
                                      <w:iCs/>
                                      <w:color w:val="000000"/>
                                      <w:sz w:val="24"/>
                                      <w:szCs w:val="24"/>
                                    </w:rPr>
                                    <w:t xml:space="preserve">Dividend Per Share </w:t>
                                  </w:r>
                                </w:p>
                              </w:tc>
                            </w:tr>
                            <w:tr w:rsidR="00A24935" w:rsidRPr="007D2A99" w:rsidTr="000B286C">
                              <w:trPr>
                                <w:trHeight w:val="289"/>
                                <w:jc w:val="center"/>
                              </w:trPr>
                              <w:tc>
                                <w:tcPr>
                                  <w:tcW w:w="2782" w:type="dxa"/>
                                  <w:vMerge/>
                                  <w:tcBorders>
                                    <w:top w:val="nil"/>
                                    <w:left w:val="nil"/>
                                    <w:bottom w:val="nil"/>
                                    <w:right w:val="nil"/>
                                  </w:tcBorders>
                                  <w:vAlign w:val="center"/>
                                  <w:hideMark/>
                                </w:tcPr>
                                <w:p w:rsidR="00A24935" w:rsidRPr="007D2A99" w:rsidRDefault="00A24935" w:rsidP="000B286C">
                                  <w:pPr>
                                    <w:spacing w:after="0" w:line="480" w:lineRule="auto"/>
                                    <w:rPr>
                                      <w:rFonts w:ascii="Times New Roman" w:eastAsia="Times New Roman" w:hAnsi="Times New Roman" w:cs="Times New Roman"/>
                                      <w:b/>
                                      <w:bCs/>
                                      <w:i/>
                                      <w:iCs/>
                                      <w:color w:val="000000"/>
                                      <w:sz w:val="24"/>
                                      <w:szCs w:val="24"/>
                                    </w:rPr>
                                  </w:pPr>
                                </w:p>
                              </w:tc>
                              <w:tc>
                                <w:tcPr>
                                  <w:tcW w:w="2782" w:type="dxa"/>
                                  <w:tcBorders>
                                    <w:top w:val="nil"/>
                                    <w:left w:val="nil"/>
                                    <w:bottom w:val="nil"/>
                                    <w:right w:val="nil"/>
                                  </w:tcBorders>
                                  <w:shd w:val="clear" w:color="auto" w:fill="auto"/>
                                  <w:noWrap/>
                                  <w:vAlign w:val="bottom"/>
                                  <w:hideMark/>
                                </w:tcPr>
                                <w:p w:rsidR="00A24935" w:rsidRPr="007D2A99" w:rsidRDefault="00A24935" w:rsidP="000B286C">
                                  <w:pPr>
                                    <w:spacing w:after="0" w:line="480" w:lineRule="auto"/>
                                    <w:jc w:val="center"/>
                                    <w:rPr>
                                      <w:rFonts w:ascii="Times New Roman" w:eastAsia="Times New Roman" w:hAnsi="Times New Roman" w:cs="Times New Roman"/>
                                      <w:b/>
                                      <w:i/>
                                      <w:iCs/>
                                      <w:color w:val="000000"/>
                                      <w:sz w:val="24"/>
                                      <w:szCs w:val="24"/>
                                    </w:rPr>
                                  </w:pPr>
                                  <w:r w:rsidRPr="007D2A99">
                                    <w:rPr>
                                      <w:rFonts w:ascii="Times New Roman" w:eastAsia="Times New Roman" w:hAnsi="Times New Roman" w:cs="Times New Roman"/>
                                      <w:b/>
                                      <w:i/>
                                      <w:iCs/>
                                      <w:color w:val="000000"/>
                                      <w:sz w:val="24"/>
                                      <w:szCs w:val="24"/>
                                    </w:rPr>
                                    <w:t>Earning Per Share</w:t>
                                  </w:r>
                                </w:p>
                              </w:tc>
                            </w:tr>
                          </w:tbl>
                          <w:p w:rsidR="00A24935" w:rsidRPr="007D2A99" w:rsidRDefault="00A24935" w:rsidP="00106B25">
                            <w:pPr>
                              <w:jc w:val="center"/>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29" style="position:absolute;left:0;text-align:left;margin-left:161.6pt;margin-top:.6pt;width:273.75pt;height:53.6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" fillcolor="white [3201]" strokecolor="black [3200]" strokeweight="1pt">
                <v:textbox>
                  <w:txbxContent>
                    <w:tbl>
                      <w:tblPr>
                        <w:tblW w:w="5564" w:type="dxa"/>
                        <w:jc w:val="center"/>
                        <w:tblLook w:val="04A0" w:firstRow="1" w:lastRow="0" w:firstColumn="1" w:lastColumn="0" w:noHBand="0" w:noVBand="1"/>
                      </w:tblPr>
                      <w:tblGrid>
                        <w:gridCol w:w="2782"/>
                        <w:gridCol w:w="2782"/>
                      </w:tblGrid>
                      <w:tr w:rsidR="00A24935" w:rsidRPr="007D2A99" w:rsidTr="000B286C">
                        <w:trPr>
                          <w:trHeight w:val="289"/>
                          <w:jc w:val="center"/>
                        </w:trPr>
                        <w:tc>
                          <w:tcPr>
                            <w:tcW w:w="2782" w:type="dxa"/>
                            <w:vMerge w:val="restart"/>
                            <w:tcBorders>
                              <w:top w:val="nil"/>
                              <w:left w:val="nil"/>
                              <w:bottom w:val="nil"/>
                              <w:right w:val="nil"/>
                            </w:tcBorders>
                            <w:shd w:val="clear" w:color="auto" w:fill="auto"/>
                            <w:noWrap/>
                            <w:vAlign w:val="center"/>
                            <w:hideMark/>
                          </w:tcPr>
                          <w:p w:rsidR="00A24935" w:rsidRPr="007D2A99" w:rsidRDefault="00A24935" w:rsidP="000B286C">
                            <w:pPr>
                              <w:spacing w:after="0" w:line="480" w:lineRule="auto"/>
                              <w:jc w:val="right"/>
                              <w:rPr>
                                <w:rFonts w:ascii="Times New Roman" w:eastAsia="Times New Roman" w:hAnsi="Times New Roman" w:cs="Times New Roman"/>
                                <w:b/>
                                <w:bCs/>
                                <w:i/>
                                <w:iCs/>
                                <w:color w:val="000000"/>
                                <w:sz w:val="24"/>
                                <w:szCs w:val="24"/>
                              </w:rPr>
                            </w:pPr>
                            <w:r w:rsidRPr="007D2A99">
                              <w:rPr>
                                <w:rFonts w:ascii="Times New Roman" w:eastAsia="Times New Roman" w:hAnsi="Times New Roman" w:cs="Times New Roman"/>
                                <w:b/>
                                <w:bCs/>
                                <w:i/>
                                <w:iCs/>
                                <w:color w:val="000000"/>
                                <w:sz w:val="24"/>
                                <w:szCs w:val="24"/>
                              </w:rPr>
                              <w:t>Dividend Payout Ratio =</w:t>
                            </w:r>
                          </w:p>
                        </w:tc>
                        <w:tc>
                          <w:tcPr>
                            <w:tcW w:w="2782" w:type="dxa"/>
                            <w:tcBorders>
                              <w:top w:val="nil"/>
                              <w:left w:val="nil"/>
                              <w:bottom w:val="single" w:sz="4" w:space="0" w:color="auto"/>
                              <w:right w:val="nil"/>
                            </w:tcBorders>
                            <w:shd w:val="clear" w:color="auto" w:fill="auto"/>
                            <w:noWrap/>
                            <w:vAlign w:val="bottom"/>
                            <w:hideMark/>
                          </w:tcPr>
                          <w:p w:rsidR="00A24935" w:rsidRPr="007D2A99" w:rsidRDefault="00A24935" w:rsidP="000B286C">
                            <w:pPr>
                              <w:spacing w:after="0" w:line="480" w:lineRule="auto"/>
                              <w:jc w:val="center"/>
                              <w:rPr>
                                <w:rFonts w:ascii="Times New Roman" w:eastAsia="Times New Roman" w:hAnsi="Times New Roman" w:cs="Times New Roman"/>
                                <w:b/>
                                <w:i/>
                                <w:iCs/>
                                <w:color w:val="000000"/>
                                <w:sz w:val="24"/>
                                <w:szCs w:val="24"/>
                              </w:rPr>
                            </w:pPr>
                            <w:r w:rsidRPr="007D2A99">
                              <w:rPr>
                                <w:rFonts w:ascii="Times New Roman" w:eastAsia="Times New Roman" w:hAnsi="Times New Roman" w:cs="Times New Roman"/>
                                <w:b/>
                                <w:i/>
                                <w:iCs/>
                                <w:color w:val="000000"/>
                                <w:sz w:val="24"/>
                                <w:szCs w:val="24"/>
                              </w:rPr>
                              <w:t xml:space="preserve">Dividend Per Share </w:t>
                            </w:r>
                          </w:p>
                        </w:tc>
                      </w:tr>
                      <w:tr w:rsidR="00A24935" w:rsidRPr="007D2A99" w:rsidTr="000B286C">
                        <w:trPr>
                          <w:trHeight w:val="289"/>
                          <w:jc w:val="center"/>
                        </w:trPr>
                        <w:tc>
                          <w:tcPr>
                            <w:tcW w:w="2782" w:type="dxa"/>
                            <w:vMerge/>
                            <w:tcBorders>
                              <w:top w:val="nil"/>
                              <w:left w:val="nil"/>
                              <w:bottom w:val="nil"/>
                              <w:right w:val="nil"/>
                            </w:tcBorders>
                            <w:vAlign w:val="center"/>
                            <w:hideMark/>
                          </w:tcPr>
                          <w:p w:rsidR="00A24935" w:rsidRPr="007D2A99" w:rsidRDefault="00A24935" w:rsidP="000B286C">
                            <w:pPr>
                              <w:spacing w:after="0" w:line="480" w:lineRule="auto"/>
                              <w:rPr>
                                <w:rFonts w:ascii="Times New Roman" w:eastAsia="Times New Roman" w:hAnsi="Times New Roman" w:cs="Times New Roman"/>
                                <w:b/>
                                <w:bCs/>
                                <w:i/>
                                <w:iCs/>
                                <w:color w:val="000000"/>
                                <w:sz w:val="24"/>
                                <w:szCs w:val="24"/>
                              </w:rPr>
                            </w:pPr>
                          </w:p>
                        </w:tc>
                        <w:tc>
                          <w:tcPr>
                            <w:tcW w:w="2782" w:type="dxa"/>
                            <w:tcBorders>
                              <w:top w:val="nil"/>
                              <w:left w:val="nil"/>
                              <w:bottom w:val="nil"/>
                              <w:right w:val="nil"/>
                            </w:tcBorders>
                            <w:shd w:val="clear" w:color="auto" w:fill="auto"/>
                            <w:noWrap/>
                            <w:vAlign w:val="bottom"/>
                            <w:hideMark/>
                          </w:tcPr>
                          <w:p w:rsidR="00A24935" w:rsidRPr="007D2A99" w:rsidRDefault="00A24935" w:rsidP="000B286C">
                            <w:pPr>
                              <w:spacing w:after="0" w:line="480" w:lineRule="auto"/>
                              <w:jc w:val="center"/>
                              <w:rPr>
                                <w:rFonts w:ascii="Times New Roman" w:eastAsia="Times New Roman" w:hAnsi="Times New Roman" w:cs="Times New Roman"/>
                                <w:b/>
                                <w:i/>
                                <w:iCs/>
                                <w:color w:val="000000"/>
                                <w:sz w:val="24"/>
                                <w:szCs w:val="24"/>
                              </w:rPr>
                            </w:pPr>
                            <w:r w:rsidRPr="007D2A99">
                              <w:rPr>
                                <w:rFonts w:ascii="Times New Roman" w:eastAsia="Times New Roman" w:hAnsi="Times New Roman" w:cs="Times New Roman"/>
                                <w:b/>
                                <w:i/>
                                <w:iCs/>
                                <w:color w:val="000000"/>
                                <w:sz w:val="24"/>
                                <w:szCs w:val="24"/>
                              </w:rPr>
                              <w:t>Earning Per Share</w:t>
                            </w:r>
                          </w:p>
                        </w:tc>
                      </w:tr>
                    </w:tbl>
                    <w:p w:rsidR="00A24935" w:rsidRPr="007D2A99" w:rsidRDefault="00A24935" w:rsidP="00106B25">
                      <w:pPr>
                        <w:jc w:val="center"/>
                        <w:rPr>
                          <w:b/>
                        </w:rPr>
                      </w:pPr>
                    </w:p>
                  </w:txbxContent>
                </v:textbox>
                <w10:wrap anchorx="page"/>
              </v:rect>
            </w:pict>
          </mc:Fallback>
        </mc:AlternateContent>
      </w:r>
    </w:p>
    <w:p w:rsidR="00106B25" w:rsidRPr="000B286C" w:rsidRDefault="00106B25" w:rsidP="00106B25">
      <w:pPr>
        <w:spacing w:line="480" w:lineRule="auto"/>
        <w:jc w:val="both"/>
        <w:rPr>
          <w:rFonts w:ascii="Times New Roman" w:hAnsi="Times New Roman" w:cs="Times New Roman"/>
          <w:b/>
          <w:sz w:val="24"/>
          <w:szCs w:val="24"/>
        </w:rPr>
      </w:pPr>
    </w:p>
    <w:p w:rsidR="00106B25" w:rsidRPr="000B286C" w:rsidRDefault="003D7517" w:rsidP="00106B25">
      <w:pPr>
        <w:pStyle w:val="ListParagraph"/>
        <w:numPr>
          <w:ilvl w:val="0"/>
          <w:numId w:val="11"/>
        </w:num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Hubungan</w:t>
      </w:r>
      <w:r w:rsidR="00106B25" w:rsidRPr="000B286C">
        <w:rPr>
          <w:rFonts w:ascii="Times New Roman" w:hAnsi="Times New Roman" w:cs="Times New Roman"/>
          <w:b/>
          <w:sz w:val="24"/>
          <w:szCs w:val="24"/>
        </w:rPr>
        <w:t xml:space="preserve"> Antar Variabel</w:t>
      </w:r>
    </w:p>
    <w:p w:rsidR="00106B25" w:rsidRPr="000B286C" w:rsidRDefault="00106B25" w:rsidP="00106B25">
      <w:pPr>
        <w:pStyle w:val="ListParagraph"/>
        <w:numPr>
          <w:ilvl w:val="0"/>
          <w:numId w:val="14"/>
        </w:numPr>
        <w:spacing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Hubungan Ukuran Perusahaan terhadap Nilai Perusahaan</w:t>
      </w:r>
    </w:p>
    <w:p w:rsidR="00106B25" w:rsidRPr="00B65335" w:rsidRDefault="00106B25" w:rsidP="00C028A8">
      <w:pPr>
        <w:pStyle w:val="ListParagraph"/>
        <w:spacing w:line="480" w:lineRule="auto"/>
        <w:ind w:left="1080" w:firstLine="720"/>
        <w:jc w:val="both"/>
        <w:rPr>
          <w:rFonts w:ascii="Times New Roman" w:hAnsi="Times New Roman" w:cs="Times New Roman"/>
          <w:sz w:val="24"/>
          <w:szCs w:val="24"/>
        </w:rPr>
      </w:pPr>
      <w:r w:rsidRPr="000B286C">
        <w:rPr>
          <w:rFonts w:ascii="Times New Roman" w:hAnsi="Times New Roman" w:cs="Times New Roman"/>
          <w:sz w:val="24"/>
          <w:szCs w:val="24"/>
        </w:rPr>
        <w:t xml:space="preserve">Nilai </w:t>
      </w:r>
      <w:r w:rsidR="00C028A8">
        <w:rPr>
          <w:rFonts w:ascii="Times New Roman" w:hAnsi="Times New Roman" w:cs="Times New Roman"/>
          <w:sz w:val="24"/>
          <w:szCs w:val="24"/>
        </w:rPr>
        <w:t xml:space="preserve">dari </w:t>
      </w:r>
      <w:r w:rsidRPr="000B286C">
        <w:rPr>
          <w:rFonts w:ascii="Times New Roman" w:hAnsi="Times New Roman" w:cs="Times New Roman"/>
          <w:sz w:val="24"/>
          <w:szCs w:val="24"/>
        </w:rPr>
        <w:t>total as</w:t>
      </w:r>
      <w:r w:rsidR="00C028A8">
        <w:rPr>
          <w:rFonts w:ascii="Times New Roman" w:hAnsi="Times New Roman" w:cs="Times New Roman"/>
          <w:sz w:val="24"/>
          <w:szCs w:val="24"/>
        </w:rPr>
        <w:t>s</w:t>
      </w:r>
      <w:r w:rsidRPr="000B286C">
        <w:rPr>
          <w:rFonts w:ascii="Times New Roman" w:hAnsi="Times New Roman" w:cs="Times New Roman"/>
          <w:sz w:val="24"/>
          <w:szCs w:val="24"/>
        </w:rPr>
        <w:t xml:space="preserve">et perusahaan </w:t>
      </w:r>
      <w:r w:rsidR="00C028A8">
        <w:rPr>
          <w:rFonts w:ascii="Times New Roman" w:hAnsi="Times New Roman" w:cs="Times New Roman"/>
          <w:sz w:val="24"/>
          <w:szCs w:val="24"/>
        </w:rPr>
        <w:t>adalah</w:t>
      </w:r>
      <w:r w:rsidRPr="000B286C">
        <w:rPr>
          <w:rFonts w:ascii="Times New Roman" w:hAnsi="Times New Roman" w:cs="Times New Roman"/>
          <w:sz w:val="24"/>
          <w:szCs w:val="24"/>
        </w:rPr>
        <w:t xml:space="preserve"> </w:t>
      </w:r>
      <w:r w:rsidR="00C028A8">
        <w:rPr>
          <w:rFonts w:ascii="Times New Roman" w:hAnsi="Times New Roman" w:cs="Times New Roman"/>
          <w:sz w:val="24"/>
          <w:szCs w:val="24"/>
        </w:rPr>
        <w:t>gambaran</w:t>
      </w:r>
      <w:r w:rsidRPr="000B286C">
        <w:rPr>
          <w:rFonts w:ascii="Times New Roman" w:hAnsi="Times New Roman" w:cs="Times New Roman"/>
          <w:sz w:val="24"/>
          <w:szCs w:val="24"/>
        </w:rPr>
        <w:t xml:space="preserve"> </w:t>
      </w:r>
      <w:r w:rsidR="00C028A8">
        <w:rPr>
          <w:rFonts w:ascii="Times New Roman" w:hAnsi="Times New Roman" w:cs="Times New Roman"/>
          <w:sz w:val="24"/>
          <w:szCs w:val="24"/>
        </w:rPr>
        <w:t>atas</w:t>
      </w:r>
      <w:r w:rsidRPr="000B286C">
        <w:rPr>
          <w:rFonts w:ascii="Times New Roman" w:hAnsi="Times New Roman" w:cs="Times New Roman"/>
          <w:sz w:val="24"/>
          <w:szCs w:val="24"/>
        </w:rPr>
        <w:t xml:space="preserve"> besar</w:t>
      </w:r>
      <w:r w:rsidR="00C028A8">
        <w:rPr>
          <w:rFonts w:ascii="Times New Roman" w:hAnsi="Times New Roman" w:cs="Times New Roman"/>
          <w:sz w:val="24"/>
          <w:szCs w:val="24"/>
        </w:rPr>
        <w:t xml:space="preserve"> dan</w:t>
      </w:r>
      <w:r w:rsidRPr="000B286C">
        <w:rPr>
          <w:rFonts w:ascii="Times New Roman" w:hAnsi="Times New Roman" w:cs="Times New Roman"/>
          <w:sz w:val="24"/>
          <w:szCs w:val="24"/>
        </w:rPr>
        <w:t xml:space="preserve"> kecilnya ukuran </w:t>
      </w:r>
      <w:r w:rsidR="00C028A8">
        <w:rPr>
          <w:rFonts w:ascii="Times New Roman" w:hAnsi="Times New Roman" w:cs="Times New Roman"/>
          <w:sz w:val="24"/>
          <w:szCs w:val="24"/>
        </w:rPr>
        <w:t>pada perusahaan. Jika s</w:t>
      </w:r>
      <w:r w:rsidRPr="000B286C">
        <w:rPr>
          <w:rFonts w:ascii="Times New Roman" w:hAnsi="Times New Roman" w:cs="Times New Roman"/>
          <w:sz w:val="24"/>
          <w:szCs w:val="24"/>
        </w:rPr>
        <w:t>emakin besar ukuran</w:t>
      </w:r>
      <w:r w:rsidR="00C028A8">
        <w:rPr>
          <w:rFonts w:ascii="Times New Roman" w:hAnsi="Times New Roman" w:cs="Times New Roman"/>
          <w:sz w:val="24"/>
          <w:szCs w:val="24"/>
        </w:rPr>
        <w:t>nya</w:t>
      </w:r>
      <w:r w:rsidRPr="000B286C">
        <w:rPr>
          <w:rFonts w:ascii="Times New Roman" w:hAnsi="Times New Roman" w:cs="Times New Roman"/>
          <w:sz w:val="24"/>
          <w:szCs w:val="24"/>
        </w:rPr>
        <w:t xml:space="preserve">, maka </w:t>
      </w:r>
      <w:r w:rsidR="00C028A8">
        <w:rPr>
          <w:rFonts w:ascii="Times New Roman" w:hAnsi="Times New Roman" w:cs="Times New Roman"/>
          <w:sz w:val="24"/>
          <w:szCs w:val="24"/>
        </w:rPr>
        <w:t>pemilik modal</w:t>
      </w:r>
      <w:r w:rsidRPr="000B286C">
        <w:rPr>
          <w:rFonts w:ascii="Times New Roman" w:hAnsi="Times New Roman" w:cs="Times New Roman"/>
          <w:sz w:val="24"/>
          <w:szCs w:val="24"/>
        </w:rPr>
        <w:t xml:space="preserve"> </w:t>
      </w:r>
      <w:proofErr w:type="gramStart"/>
      <w:r w:rsidR="00C028A8">
        <w:rPr>
          <w:rFonts w:ascii="Times New Roman" w:hAnsi="Times New Roman" w:cs="Times New Roman"/>
          <w:sz w:val="24"/>
          <w:szCs w:val="24"/>
        </w:rPr>
        <w:t>akan</w:t>
      </w:r>
      <w:proofErr w:type="gramEnd"/>
      <w:r w:rsidR="00C028A8">
        <w:rPr>
          <w:rFonts w:ascii="Times New Roman" w:hAnsi="Times New Roman" w:cs="Times New Roman"/>
          <w:sz w:val="24"/>
          <w:szCs w:val="24"/>
        </w:rPr>
        <w:t xml:space="preserve"> </w:t>
      </w:r>
      <w:r w:rsidRPr="000B286C">
        <w:rPr>
          <w:rFonts w:ascii="Times New Roman" w:hAnsi="Times New Roman" w:cs="Times New Roman"/>
          <w:sz w:val="24"/>
          <w:szCs w:val="24"/>
        </w:rPr>
        <w:t xml:space="preserve">lebih </w:t>
      </w:r>
      <w:r w:rsidR="00C028A8">
        <w:rPr>
          <w:rFonts w:ascii="Times New Roman" w:hAnsi="Times New Roman" w:cs="Times New Roman"/>
          <w:sz w:val="24"/>
          <w:szCs w:val="24"/>
        </w:rPr>
        <w:t>tertarik</w:t>
      </w:r>
      <w:r w:rsidRPr="000B286C">
        <w:rPr>
          <w:rFonts w:ascii="Times New Roman" w:hAnsi="Times New Roman" w:cs="Times New Roman"/>
          <w:sz w:val="24"/>
          <w:szCs w:val="24"/>
        </w:rPr>
        <w:t xml:space="preserve"> pada perusahaan tersebut. </w:t>
      </w:r>
      <w:r w:rsidR="00944F0F">
        <w:rPr>
          <w:rFonts w:ascii="Times New Roman" w:hAnsi="Times New Roman" w:cs="Times New Roman"/>
          <w:sz w:val="24"/>
          <w:szCs w:val="24"/>
        </w:rPr>
        <w:t>Hal tersebut teradi disebabkan</w:t>
      </w:r>
      <w:r w:rsidRPr="000B286C">
        <w:rPr>
          <w:rFonts w:ascii="Times New Roman" w:hAnsi="Times New Roman" w:cs="Times New Roman"/>
          <w:sz w:val="24"/>
          <w:szCs w:val="24"/>
        </w:rPr>
        <w:t xml:space="preserve"> </w:t>
      </w:r>
      <w:r w:rsidR="00944F0F">
        <w:rPr>
          <w:rFonts w:ascii="Times New Roman" w:hAnsi="Times New Roman" w:cs="Times New Roman"/>
          <w:sz w:val="24"/>
          <w:szCs w:val="24"/>
        </w:rPr>
        <w:t>karena</w:t>
      </w:r>
      <w:r w:rsidRPr="000B286C">
        <w:rPr>
          <w:rFonts w:ascii="Times New Roman" w:hAnsi="Times New Roman" w:cs="Times New Roman"/>
          <w:sz w:val="24"/>
          <w:szCs w:val="24"/>
        </w:rPr>
        <w:t xml:space="preserve"> perusahaan yang</w:t>
      </w:r>
      <w:r w:rsidR="00944F0F">
        <w:rPr>
          <w:rFonts w:ascii="Times New Roman" w:hAnsi="Times New Roman" w:cs="Times New Roman"/>
          <w:sz w:val="24"/>
          <w:szCs w:val="24"/>
        </w:rPr>
        <w:t xml:space="preserve"> memiliki ukuran</w:t>
      </w:r>
      <w:r w:rsidRPr="000B286C">
        <w:rPr>
          <w:rFonts w:ascii="Times New Roman" w:hAnsi="Times New Roman" w:cs="Times New Roman"/>
          <w:sz w:val="24"/>
          <w:szCs w:val="24"/>
        </w:rPr>
        <w:t xml:space="preserve"> besar</w:t>
      </w:r>
      <w:r w:rsidR="00944F0F">
        <w:rPr>
          <w:rFonts w:ascii="Times New Roman" w:hAnsi="Times New Roman" w:cs="Times New Roman"/>
          <w:sz w:val="24"/>
          <w:szCs w:val="24"/>
        </w:rPr>
        <w:t xml:space="preserve"> </w:t>
      </w:r>
      <w:proofErr w:type="gramStart"/>
      <w:r w:rsidR="00944F0F">
        <w:rPr>
          <w:rFonts w:ascii="Times New Roman" w:hAnsi="Times New Roman" w:cs="Times New Roman"/>
          <w:sz w:val="24"/>
          <w:szCs w:val="24"/>
        </w:rPr>
        <w:t>akan</w:t>
      </w:r>
      <w:proofErr w:type="gramEnd"/>
      <w:r w:rsidRPr="000B286C">
        <w:rPr>
          <w:rFonts w:ascii="Times New Roman" w:hAnsi="Times New Roman" w:cs="Times New Roman"/>
          <w:sz w:val="24"/>
          <w:szCs w:val="24"/>
        </w:rPr>
        <w:t xml:space="preserve"> </w:t>
      </w:r>
      <w:r w:rsidR="00944F0F">
        <w:rPr>
          <w:rFonts w:ascii="Times New Roman" w:hAnsi="Times New Roman" w:cs="Times New Roman"/>
          <w:sz w:val="24"/>
          <w:szCs w:val="24"/>
        </w:rPr>
        <w:t>lebih memiliki kondisi yang lebih stabil</w:t>
      </w:r>
      <w:r w:rsidRPr="000B286C">
        <w:rPr>
          <w:rFonts w:ascii="Times New Roman" w:hAnsi="Times New Roman" w:cs="Times New Roman"/>
          <w:sz w:val="24"/>
          <w:szCs w:val="24"/>
        </w:rPr>
        <w:t xml:space="preserve">. </w:t>
      </w:r>
      <w:proofErr w:type="gramStart"/>
      <w:r w:rsidR="00944F0F">
        <w:rPr>
          <w:rFonts w:ascii="Times New Roman" w:hAnsi="Times New Roman" w:cs="Times New Roman"/>
          <w:sz w:val="24"/>
          <w:szCs w:val="24"/>
        </w:rPr>
        <w:t>Pemilik modal lebih tertarik</w:t>
      </w:r>
      <w:r w:rsidRPr="000B286C">
        <w:rPr>
          <w:rFonts w:ascii="Times New Roman" w:hAnsi="Times New Roman" w:cs="Times New Roman"/>
          <w:sz w:val="24"/>
          <w:szCs w:val="24"/>
        </w:rPr>
        <w:t xml:space="preserve"> </w:t>
      </w:r>
      <w:r w:rsidR="00944F0F">
        <w:rPr>
          <w:rFonts w:ascii="Times New Roman" w:hAnsi="Times New Roman" w:cs="Times New Roman"/>
          <w:sz w:val="24"/>
          <w:szCs w:val="24"/>
        </w:rPr>
        <w:t>berinvestasi</w:t>
      </w:r>
      <w:r w:rsidRPr="000B286C">
        <w:rPr>
          <w:rFonts w:ascii="Times New Roman" w:hAnsi="Times New Roman" w:cs="Times New Roman"/>
          <w:sz w:val="24"/>
          <w:szCs w:val="24"/>
        </w:rPr>
        <w:t xml:space="preserve"> pada perusahaan yang </w:t>
      </w:r>
      <w:r w:rsidR="00944F0F">
        <w:rPr>
          <w:rFonts w:ascii="Times New Roman" w:hAnsi="Times New Roman" w:cs="Times New Roman"/>
          <w:sz w:val="24"/>
          <w:szCs w:val="24"/>
        </w:rPr>
        <w:t>memiliki</w:t>
      </w:r>
      <w:r w:rsidRPr="000B286C">
        <w:rPr>
          <w:rFonts w:ascii="Times New Roman" w:hAnsi="Times New Roman" w:cs="Times New Roman"/>
          <w:sz w:val="24"/>
          <w:szCs w:val="24"/>
        </w:rPr>
        <w:t xml:space="preserve"> stabil</w:t>
      </w:r>
      <w:r w:rsidR="00944F0F">
        <w:rPr>
          <w:rFonts w:ascii="Times New Roman" w:hAnsi="Times New Roman" w:cs="Times New Roman"/>
          <w:sz w:val="24"/>
          <w:szCs w:val="24"/>
        </w:rPr>
        <w:t>itas, sebab kestabilan itu</w:t>
      </w:r>
      <w:r w:rsidRPr="000B286C">
        <w:rPr>
          <w:rFonts w:ascii="Times New Roman" w:hAnsi="Times New Roman" w:cs="Times New Roman"/>
          <w:sz w:val="24"/>
          <w:szCs w:val="24"/>
        </w:rPr>
        <w:t xml:space="preserve"> </w:t>
      </w:r>
      <w:r w:rsidR="00944F0F">
        <w:rPr>
          <w:rFonts w:ascii="Times New Roman" w:hAnsi="Times New Roman" w:cs="Times New Roman"/>
          <w:sz w:val="24"/>
          <w:szCs w:val="24"/>
        </w:rPr>
        <w:t>yang memberi pengaruh meningkatnya harga saham</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 xml:space="preserve">Di mana </w:t>
      </w:r>
      <w:r w:rsidR="00944F0F">
        <w:rPr>
          <w:rFonts w:ascii="Times New Roman" w:hAnsi="Times New Roman" w:cs="Times New Roman"/>
          <w:sz w:val="24"/>
          <w:szCs w:val="24"/>
        </w:rPr>
        <w:t>prospek</w:t>
      </w:r>
      <w:r w:rsidRPr="000B286C">
        <w:rPr>
          <w:rFonts w:ascii="Times New Roman" w:hAnsi="Times New Roman" w:cs="Times New Roman"/>
          <w:sz w:val="24"/>
          <w:szCs w:val="24"/>
        </w:rPr>
        <w:t xml:space="preserve"> </w:t>
      </w:r>
      <w:r w:rsidR="00944F0F">
        <w:rPr>
          <w:rFonts w:ascii="Times New Roman" w:hAnsi="Times New Roman" w:cs="Times New Roman"/>
          <w:sz w:val="24"/>
          <w:szCs w:val="24"/>
        </w:rPr>
        <w:t>itu</w:t>
      </w:r>
      <w:r w:rsidRPr="000B286C">
        <w:rPr>
          <w:rFonts w:ascii="Times New Roman" w:hAnsi="Times New Roman" w:cs="Times New Roman"/>
          <w:sz w:val="24"/>
          <w:szCs w:val="24"/>
        </w:rPr>
        <w:t xml:space="preserve"> m</w:t>
      </w:r>
      <w:r w:rsidR="00944F0F">
        <w:rPr>
          <w:rFonts w:ascii="Times New Roman" w:hAnsi="Times New Roman" w:cs="Times New Roman"/>
          <w:sz w:val="24"/>
          <w:szCs w:val="24"/>
        </w:rPr>
        <w:t>embuat</w:t>
      </w:r>
      <w:r w:rsidRPr="000B286C">
        <w:rPr>
          <w:rFonts w:ascii="Times New Roman" w:hAnsi="Times New Roman" w:cs="Times New Roman"/>
          <w:sz w:val="24"/>
          <w:szCs w:val="24"/>
        </w:rPr>
        <w:t xml:space="preserve"> perusahaan dianggap</w:t>
      </w:r>
      <w:r w:rsidR="00944F0F">
        <w:rPr>
          <w:rFonts w:ascii="Times New Roman" w:hAnsi="Times New Roman" w:cs="Times New Roman"/>
          <w:sz w:val="24"/>
          <w:szCs w:val="24"/>
        </w:rPr>
        <w:t xml:space="preserve"> mampu</w:t>
      </w:r>
      <w:r w:rsidRPr="000B286C">
        <w:rPr>
          <w:rFonts w:ascii="Times New Roman" w:hAnsi="Times New Roman" w:cs="Times New Roman"/>
          <w:sz w:val="24"/>
          <w:szCs w:val="24"/>
        </w:rPr>
        <w:t xml:space="preserve"> memili</w:t>
      </w:r>
      <w:r w:rsidR="00944F0F">
        <w:rPr>
          <w:rFonts w:ascii="Times New Roman" w:hAnsi="Times New Roman" w:cs="Times New Roman"/>
          <w:sz w:val="24"/>
          <w:szCs w:val="24"/>
        </w:rPr>
        <w:t>ki nilai jual</w:t>
      </w:r>
      <w:r w:rsidRPr="000B286C">
        <w:rPr>
          <w:rFonts w:ascii="Times New Roman" w:hAnsi="Times New Roman" w:cs="Times New Roman"/>
          <w:sz w:val="24"/>
          <w:szCs w:val="24"/>
        </w:rPr>
        <w:t xml:space="preserve"> yang lebih besar </w:t>
      </w:r>
      <w:r w:rsidR="00944F0F">
        <w:rPr>
          <w:rFonts w:ascii="Times New Roman" w:hAnsi="Times New Roman" w:cs="Times New Roman"/>
          <w:sz w:val="24"/>
          <w:szCs w:val="24"/>
        </w:rPr>
        <w:t>di pasar modal</w:t>
      </w:r>
      <w:r w:rsidRPr="000B286C">
        <w:rPr>
          <w:rFonts w:ascii="Times New Roman" w:hAnsi="Times New Roman" w:cs="Times New Roman"/>
          <w:sz w:val="24"/>
          <w:szCs w:val="24"/>
        </w:rPr>
        <w:t xml:space="preserve"> (Hardiyanti, 2012).</w:t>
      </w:r>
      <w:proofErr w:type="gramEnd"/>
    </w:p>
    <w:p w:rsidR="00106B25" w:rsidRPr="000B286C" w:rsidRDefault="00106B25" w:rsidP="00106B25">
      <w:pPr>
        <w:pStyle w:val="ListParagraph"/>
        <w:numPr>
          <w:ilvl w:val="0"/>
          <w:numId w:val="14"/>
        </w:numPr>
        <w:spacing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Hubungan Kebijakan Dividen terhadap Nilai Perusahaan</w:t>
      </w:r>
    </w:p>
    <w:p w:rsidR="00106B25" w:rsidRPr="000B286C" w:rsidRDefault="00106B25" w:rsidP="00106B25">
      <w:pPr>
        <w:spacing w:line="480" w:lineRule="auto"/>
        <w:ind w:left="1080" w:firstLine="720"/>
        <w:jc w:val="both"/>
        <w:rPr>
          <w:rFonts w:ascii="Times New Roman" w:hAnsi="Times New Roman" w:cs="Times New Roman"/>
          <w:b/>
          <w:sz w:val="24"/>
          <w:szCs w:val="24"/>
        </w:rPr>
      </w:pPr>
      <w:r w:rsidRPr="000B286C">
        <w:rPr>
          <w:rFonts w:ascii="Times New Roman" w:hAnsi="Times New Roman" w:cs="Times New Roman"/>
          <w:sz w:val="24"/>
          <w:szCs w:val="24"/>
        </w:rPr>
        <w:t xml:space="preserve">Menurut Lestariningsih (2007) dalam Jusriani (2013) </w:t>
      </w:r>
      <w:r w:rsidR="00D67815">
        <w:rPr>
          <w:rFonts w:ascii="Times New Roman" w:hAnsi="Times New Roman" w:cs="Times New Roman"/>
          <w:sz w:val="24"/>
          <w:szCs w:val="24"/>
        </w:rPr>
        <w:t>DPR</w:t>
      </w:r>
      <w:r w:rsidRPr="000B286C">
        <w:rPr>
          <w:rFonts w:ascii="Times New Roman" w:hAnsi="Times New Roman" w:cs="Times New Roman"/>
          <w:sz w:val="24"/>
          <w:szCs w:val="24"/>
        </w:rPr>
        <w:t xml:space="preserve"> </w:t>
      </w:r>
      <w:r w:rsidR="00D67815">
        <w:rPr>
          <w:rFonts w:ascii="Times New Roman" w:hAnsi="Times New Roman" w:cs="Times New Roman"/>
          <w:sz w:val="24"/>
          <w:szCs w:val="24"/>
        </w:rPr>
        <w:t>merupakan</w:t>
      </w:r>
      <w:r w:rsidRPr="000B286C">
        <w:rPr>
          <w:rFonts w:ascii="Times New Roman" w:hAnsi="Times New Roman" w:cs="Times New Roman"/>
          <w:sz w:val="24"/>
          <w:szCs w:val="24"/>
        </w:rPr>
        <w:t xml:space="preserve"> </w:t>
      </w:r>
      <w:r w:rsidR="00D67815">
        <w:rPr>
          <w:rFonts w:ascii="Times New Roman" w:hAnsi="Times New Roman" w:cs="Times New Roman"/>
          <w:sz w:val="24"/>
          <w:szCs w:val="24"/>
        </w:rPr>
        <w:t>bagian</w:t>
      </w:r>
      <w:r w:rsidRPr="000B286C">
        <w:rPr>
          <w:rFonts w:ascii="Times New Roman" w:hAnsi="Times New Roman" w:cs="Times New Roman"/>
          <w:sz w:val="24"/>
          <w:szCs w:val="24"/>
        </w:rPr>
        <w:t xml:space="preserve"> dividen yang</w:t>
      </w:r>
      <w:r w:rsidR="00D67815">
        <w:rPr>
          <w:rFonts w:ascii="Times New Roman" w:hAnsi="Times New Roman" w:cs="Times New Roman"/>
          <w:sz w:val="24"/>
          <w:szCs w:val="24"/>
        </w:rPr>
        <w:t xml:space="preserve"> nantinya </w:t>
      </w:r>
      <w:proofErr w:type="gramStart"/>
      <w:r w:rsidR="00D67815">
        <w:rPr>
          <w:rFonts w:ascii="Times New Roman" w:hAnsi="Times New Roman" w:cs="Times New Roman"/>
          <w:sz w:val="24"/>
          <w:szCs w:val="24"/>
        </w:rPr>
        <w:t>akan</w:t>
      </w:r>
      <w:proofErr w:type="gramEnd"/>
      <w:r w:rsidRPr="000B286C">
        <w:rPr>
          <w:rFonts w:ascii="Times New Roman" w:hAnsi="Times New Roman" w:cs="Times New Roman"/>
          <w:sz w:val="24"/>
          <w:szCs w:val="24"/>
        </w:rPr>
        <w:t xml:space="preserve"> diba</w:t>
      </w:r>
      <w:r w:rsidR="00D67815">
        <w:rPr>
          <w:rFonts w:ascii="Times New Roman" w:hAnsi="Times New Roman" w:cs="Times New Roman"/>
          <w:sz w:val="24"/>
          <w:szCs w:val="24"/>
        </w:rPr>
        <w:t>yarkan</w:t>
      </w:r>
      <w:r w:rsidRPr="000B286C">
        <w:rPr>
          <w:rFonts w:ascii="Times New Roman" w:hAnsi="Times New Roman" w:cs="Times New Roman"/>
          <w:sz w:val="24"/>
          <w:szCs w:val="24"/>
        </w:rPr>
        <w:t xml:space="preserve"> kepada </w:t>
      </w:r>
      <w:r w:rsidR="00D67815">
        <w:rPr>
          <w:rFonts w:ascii="Times New Roman" w:hAnsi="Times New Roman" w:cs="Times New Roman"/>
          <w:sz w:val="24"/>
          <w:szCs w:val="24"/>
        </w:rPr>
        <w:t>investor</w:t>
      </w:r>
      <w:r w:rsidRPr="000B286C">
        <w:rPr>
          <w:rFonts w:ascii="Times New Roman" w:hAnsi="Times New Roman" w:cs="Times New Roman"/>
          <w:sz w:val="24"/>
          <w:szCs w:val="24"/>
        </w:rPr>
        <w:t xml:space="preserve"> dari laba bersih. </w:t>
      </w:r>
      <w:proofErr w:type="gramStart"/>
      <w:r w:rsidR="001634D2">
        <w:rPr>
          <w:rFonts w:ascii="Times New Roman" w:hAnsi="Times New Roman" w:cs="Times New Roman"/>
          <w:sz w:val="24"/>
          <w:szCs w:val="24"/>
        </w:rPr>
        <w:t>Perhitungan dividen payout ratio yaitu</w:t>
      </w:r>
      <w:r w:rsidRPr="000B286C">
        <w:rPr>
          <w:rFonts w:ascii="Times New Roman" w:hAnsi="Times New Roman" w:cs="Times New Roman"/>
          <w:sz w:val="24"/>
          <w:szCs w:val="24"/>
        </w:rPr>
        <w:t xml:space="preserve"> dengan membandingkan antara dividen dibagi laba bersih yang didapatkan dan </w:t>
      </w:r>
      <w:r w:rsidR="001634D2">
        <w:rPr>
          <w:rFonts w:ascii="Times New Roman" w:hAnsi="Times New Roman" w:cs="Times New Roman"/>
          <w:sz w:val="24"/>
          <w:szCs w:val="24"/>
        </w:rPr>
        <w:t>penyajiannya</w:t>
      </w:r>
      <w:r w:rsidRPr="000B286C">
        <w:rPr>
          <w:rFonts w:ascii="Times New Roman" w:hAnsi="Times New Roman" w:cs="Times New Roman"/>
          <w:sz w:val="24"/>
          <w:szCs w:val="24"/>
        </w:rPr>
        <w:t xml:space="preserve"> dalam bentuk persentase.</w:t>
      </w:r>
      <w:proofErr w:type="gramEnd"/>
      <w:r w:rsidRPr="000B286C">
        <w:rPr>
          <w:rFonts w:ascii="Times New Roman" w:hAnsi="Times New Roman" w:cs="Times New Roman"/>
          <w:sz w:val="24"/>
          <w:szCs w:val="24"/>
        </w:rPr>
        <w:t xml:space="preserve"> </w:t>
      </w:r>
      <w:proofErr w:type="gramStart"/>
      <w:r w:rsidR="001634D2">
        <w:rPr>
          <w:rFonts w:ascii="Times New Roman" w:hAnsi="Times New Roman" w:cs="Times New Roman"/>
          <w:sz w:val="24"/>
          <w:szCs w:val="24"/>
        </w:rPr>
        <w:t>Pentingnya kewajaran dalam membayarkan dividen sangat diutamakan untuk menimbulkan rasa percaya dari pemegang saham demi pemeliharaan nilai perusahaan dalam jangka panjang</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w:t>
      </w:r>
      <w:proofErr w:type="gramStart"/>
      <w:r w:rsidR="001634D2">
        <w:rPr>
          <w:rFonts w:ascii="Times New Roman" w:hAnsi="Times New Roman" w:cs="Times New Roman"/>
          <w:sz w:val="24"/>
          <w:szCs w:val="24"/>
        </w:rPr>
        <w:t>Semua investor tentunya banyak yang mengharapkan pembagian dividend dan saham yang terus meningkat</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w:t>
      </w:r>
      <w:r w:rsidR="001634D2">
        <w:rPr>
          <w:rFonts w:ascii="Times New Roman" w:hAnsi="Times New Roman" w:cs="Times New Roman"/>
          <w:sz w:val="24"/>
          <w:szCs w:val="24"/>
        </w:rPr>
        <w:t>Sehingga</w:t>
      </w:r>
      <w:r w:rsidRPr="000B286C">
        <w:rPr>
          <w:rFonts w:ascii="Times New Roman" w:hAnsi="Times New Roman" w:cs="Times New Roman"/>
          <w:sz w:val="24"/>
          <w:szCs w:val="24"/>
        </w:rPr>
        <w:t xml:space="preserve"> </w:t>
      </w:r>
      <w:r w:rsidR="001634D2">
        <w:rPr>
          <w:rFonts w:ascii="Times New Roman" w:hAnsi="Times New Roman" w:cs="Times New Roman"/>
          <w:sz w:val="24"/>
          <w:szCs w:val="24"/>
        </w:rPr>
        <w:t xml:space="preserve">pembagian dividen yang baik </w:t>
      </w:r>
      <w:proofErr w:type="gramStart"/>
      <w:r w:rsidR="001634D2">
        <w:rPr>
          <w:rFonts w:ascii="Times New Roman" w:hAnsi="Times New Roman" w:cs="Times New Roman"/>
          <w:sz w:val="24"/>
          <w:szCs w:val="24"/>
        </w:rPr>
        <w:t>akan</w:t>
      </w:r>
      <w:proofErr w:type="gramEnd"/>
      <w:r w:rsidR="001634D2">
        <w:rPr>
          <w:rFonts w:ascii="Times New Roman" w:hAnsi="Times New Roman" w:cs="Times New Roman"/>
          <w:sz w:val="24"/>
          <w:szCs w:val="24"/>
        </w:rPr>
        <w:t xml:space="preserve"> dapat </w:t>
      </w:r>
      <w:r w:rsidR="001634D2">
        <w:rPr>
          <w:rFonts w:ascii="Times New Roman" w:hAnsi="Times New Roman" w:cs="Times New Roman"/>
          <w:sz w:val="24"/>
          <w:szCs w:val="24"/>
        </w:rPr>
        <w:lastRenderedPageBreak/>
        <w:t>menaikan nilai perusahaan di mata para investor</w:t>
      </w:r>
      <w:r w:rsidRPr="000B286C">
        <w:rPr>
          <w:rFonts w:ascii="Times New Roman" w:hAnsi="Times New Roman" w:cs="Times New Roman"/>
          <w:sz w:val="24"/>
          <w:szCs w:val="24"/>
        </w:rPr>
        <w:t xml:space="preserve"> (Gitosudarmo dan Basri, 2000) dalam (Jusriani, 2013).</w:t>
      </w:r>
    </w:p>
    <w:p w:rsidR="00106B25" w:rsidRPr="000B286C" w:rsidRDefault="00106B25" w:rsidP="00106B25">
      <w:pPr>
        <w:pStyle w:val="ListParagraph"/>
        <w:numPr>
          <w:ilvl w:val="0"/>
          <w:numId w:val="11"/>
        </w:numPr>
        <w:spacing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Penelitian Terdahulu</w:t>
      </w:r>
    </w:p>
    <w:p w:rsidR="00122FE9" w:rsidRDefault="00122FE9" w:rsidP="00122FE9">
      <w:pPr>
        <w:pStyle w:val="ListParagraph"/>
        <w:spacing w:line="480" w:lineRule="auto"/>
        <w:ind w:firstLine="720"/>
        <w:jc w:val="both"/>
        <w:rPr>
          <w:rFonts w:ascii="Times New Roman" w:hAnsi="Times New Roman" w:cs="Times New Roman"/>
          <w:b/>
          <w:sz w:val="24"/>
          <w:szCs w:val="24"/>
        </w:rPr>
      </w:pPr>
      <w:r>
        <w:rPr>
          <w:rFonts w:ascii="Times New Roman" w:hAnsi="Times New Roman" w:cs="Times New Roman"/>
          <w:sz w:val="24"/>
          <w:szCs w:val="24"/>
        </w:rPr>
        <w:t>Berikut</w:t>
      </w:r>
      <w:r w:rsidR="00106B25" w:rsidRPr="000B286C">
        <w:rPr>
          <w:rFonts w:ascii="Times New Roman" w:hAnsi="Times New Roman" w:cs="Times New Roman"/>
          <w:sz w:val="24"/>
          <w:szCs w:val="24"/>
        </w:rPr>
        <w:t xml:space="preserve"> </w:t>
      </w:r>
      <w:r>
        <w:rPr>
          <w:rFonts w:ascii="Times New Roman" w:hAnsi="Times New Roman" w:cs="Times New Roman"/>
          <w:sz w:val="24"/>
          <w:szCs w:val="24"/>
        </w:rPr>
        <w:t xml:space="preserve">dibawah ini </w:t>
      </w:r>
      <w:r w:rsidR="00106B25" w:rsidRPr="000B286C">
        <w:rPr>
          <w:rFonts w:ascii="Times New Roman" w:hAnsi="Times New Roman" w:cs="Times New Roman"/>
          <w:sz w:val="24"/>
          <w:szCs w:val="24"/>
        </w:rPr>
        <w:t xml:space="preserve">beberapa penelitian </w:t>
      </w:r>
      <w:r>
        <w:rPr>
          <w:rFonts w:ascii="Times New Roman" w:hAnsi="Times New Roman" w:cs="Times New Roman"/>
          <w:sz w:val="24"/>
          <w:szCs w:val="24"/>
        </w:rPr>
        <w:t xml:space="preserve">sebelumnya </w:t>
      </w:r>
      <w:r w:rsidR="00106B25" w:rsidRPr="000B286C">
        <w:rPr>
          <w:rFonts w:ascii="Times New Roman" w:hAnsi="Times New Roman" w:cs="Times New Roman"/>
          <w:sz w:val="24"/>
          <w:szCs w:val="24"/>
        </w:rPr>
        <w:t>dilakukan, antara lain:</w:t>
      </w:r>
    </w:p>
    <w:p w:rsidR="00106B25" w:rsidRPr="000B286C" w:rsidRDefault="00106B25" w:rsidP="00106B25">
      <w:pPr>
        <w:pStyle w:val="NoSpacing"/>
        <w:jc w:val="center"/>
        <w:rPr>
          <w:rFonts w:ascii="Times New Roman" w:hAnsi="Times New Roman" w:cs="Times New Roman"/>
          <w:b/>
          <w:sz w:val="24"/>
          <w:szCs w:val="24"/>
        </w:rPr>
      </w:pPr>
      <w:r w:rsidRPr="000B286C">
        <w:rPr>
          <w:rFonts w:ascii="Times New Roman" w:hAnsi="Times New Roman" w:cs="Times New Roman"/>
          <w:b/>
          <w:sz w:val="24"/>
          <w:szCs w:val="24"/>
        </w:rPr>
        <w:t>Tabel 2.1</w:t>
      </w:r>
    </w:p>
    <w:p w:rsidR="00106B25" w:rsidRPr="000B286C" w:rsidRDefault="00106B25" w:rsidP="00106B25">
      <w:pPr>
        <w:pStyle w:val="NoSpacing"/>
        <w:jc w:val="center"/>
        <w:rPr>
          <w:rFonts w:ascii="Times New Roman" w:hAnsi="Times New Roman" w:cs="Times New Roman"/>
          <w:b/>
          <w:sz w:val="24"/>
          <w:szCs w:val="24"/>
        </w:rPr>
      </w:pPr>
      <w:r w:rsidRPr="000B286C">
        <w:rPr>
          <w:rFonts w:ascii="Times New Roman" w:hAnsi="Times New Roman" w:cs="Times New Roman"/>
          <w:b/>
          <w:sz w:val="24"/>
          <w:szCs w:val="24"/>
        </w:rPr>
        <w:t>Penelitian Terdahulu</w:t>
      </w:r>
    </w:p>
    <w:tbl>
      <w:tblPr>
        <w:tblStyle w:val="PlainTable4"/>
        <w:tblW w:w="8010" w:type="dxa"/>
        <w:tblLook w:val="04A0" w:firstRow="1" w:lastRow="0" w:firstColumn="1" w:lastColumn="0" w:noHBand="0" w:noVBand="1"/>
      </w:tblPr>
      <w:tblGrid>
        <w:gridCol w:w="1350"/>
        <w:gridCol w:w="900"/>
        <w:gridCol w:w="1710"/>
        <w:gridCol w:w="2340"/>
        <w:gridCol w:w="1710"/>
      </w:tblGrid>
      <w:tr w:rsidR="00106B25" w:rsidRPr="000B286C" w:rsidTr="00122F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tcBorders>
              <w:top w:val="single" w:sz="12" w:space="0" w:color="auto"/>
              <w:bottom w:val="single" w:sz="12" w:space="0" w:color="auto"/>
            </w:tcBorders>
          </w:tcPr>
          <w:p w:rsidR="00106B25" w:rsidRPr="000B286C" w:rsidRDefault="00106B25" w:rsidP="000B286C">
            <w:pPr>
              <w:spacing w:line="360" w:lineRule="auto"/>
              <w:jc w:val="center"/>
              <w:rPr>
                <w:rFonts w:ascii="Times New Roman" w:hAnsi="Times New Roman" w:cs="Times New Roman"/>
                <w:sz w:val="24"/>
                <w:szCs w:val="24"/>
              </w:rPr>
            </w:pPr>
            <w:r w:rsidRPr="000B286C">
              <w:rPr>
                <w:rFonts w:ascii="Times New Roman" w:hAnsi="Times New Roman" w:cs="Times New Roman"/>
                <w:sz w:val="24"/>
                <w:szCs w:val="24"/>
              </w:rPr>
              <w:t>Nama Peneliti</w:t>
            </w:r>
          </w:p>
        </w:tc>
        <w:tc>
          <w:tcPr>
            <w:tcW w:w="900" w:type="dxa"/>
            <w:tcBorders>
              <w:top w:val="single" w:sz="12" w:space="0" w:color="auto"/>
              <w:bottom w:val="single" w:sz="12" w:space="0" w:color="auto"/>
            </w:tcBorders>
          </w:tcPr>
          <w:p w:rsidR="00106B25" w:rsidRPr="000B286C" w:rsidRDefault="00106B25" w:rsidP="000B286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Tahun</w:t>
            </w:r>
          </w:p>
        </w:tc>
        <w:tc>
          <w:tcPr>
            <w:tcW w:w="1710" w:type="dxa"/>
            <w:tcBorders>
              <w:top w:val="single" w:sz="12" w:space="0" w:color="auto"/>
              <w:bottom w:val="single" w:sz="12" w:space="0" w:color="auto"/>
            </w:tcBorders>
          </w:tcPr>
          <w:p w:rsidR="00106B25" w:rsidRPr="000B286C" w:rsidRDefault="00106B25" w:rsidP="000B286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Judul</w:t>
            </w:r>
          </w:p>
        </w:tc>
        <w:tc>
          <w:tcPr>
            <w:tcW w:w="2340" w:type="dxa"/>
            <w:tcBorders>
              <w:top w:val="single" w:sz="12" w:space="0" w:color="auto"/>
              <w:bottom w:val="single" w:sz="12" w:space="0" w:color="auto"/>
            </w:tcBorders>
          </w:tcPr>
          <w:p w:rsidR="00106B25" w:rsidRPr="000B286C" w:rsidRDefault="00106B25" w:rsidP="000B286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Variabel yang digunakan</w:t>
            </w:r>
          </w:p>
        </w:tc>
        <w:tc>
          <w:tcPr>
            <w:tcW w:w="1710" w:type="dxa"/>
            <w:tcBorders>
              <w:top w:val="single" w:sz="12" w:space="0" w:color="auto"/>
              <w:bottom w:val="single" w:sz="12" w:space="0" w:color="auto"/>
            </w:tcBorders>
          </w:tcPr>
          <w:p w:rsidR="00106B25" w:rsidRPr="000B286C" w:rsidRDefault="00106B25" w:rsidP="000B286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Hasil yang diperoleh</w:t>
            </w:r>
          </w:p>
        </w:tc>
      </w:tr>
      <w:tr w:rsidR="00106B25" w:rsidRPr="000B286C" w:rsidTr="00122F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tcBorders>
              <w:top w:val="single" w:sz="12" w:space="0" w:color="auto"/>
            </w:tcBorders>
          </w:tcPr>
          <w:p w:rsidR="00106B25" w:rsidRPr="000B286C" w:rsidRDefault="00106B25" w:rsidP="000B286C">
            <w:pPr>
              <w:spacing w:line="360" w:lineRule="auto"/>
              <w:jc w:val="both"/>
              <w:rPr>
                <w:rFonts w:ascii="Times New Roman" w:hAnsi="Times New Roman" w:cs="Times New Roman"/>
                <w:b w:val="0"/>
                <w:sz w:val="24"/>
                <w:szCs w:val="24"/>
              </w:rPr>
            </w:pPr>
            <w:r w:rsidRPr="000B286C">
              <w:rPr>
                <w:rFonts w:ascii="Times New Roman" w:hAnsi="Times New Roman" w:cs="Times New Roman"/>
                <w:b w:val="0"/>
                <w:sz w:val="24"/>
                <w:szCs w:val="24"/>
              </w:rPr>
              <w:t>Meyrna Puspita Ratih</w:t>
            </w:r>
          </w:p>
        </w:tc>
        <w:tc>
          <w:tcPr>
            <w:tcW w:w="900" w:type="dxa"/>
            <w:tcBorders>
              <w:top w:val="single" w:sz="12" w:space="0" w:color="auto"/>
            </w:tcBorders>
          </w:tcPr>
          <w:p w:rsidR="00106B25" w:rsidRPr="000B286C" w:rsidRDefault="00106B25" w:rsidP="000B286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2010</w:t>
            </w:r>
          </w:p>
        </w:tc>
        <w:tc>
          <w:tcPr>
            <w:tcW w:w="1710" w:type="dxa"/>
            <w:tcBorders>
              <w:top w:val="single" w:sz="12" w:space="0" w:color="auto"/>
            </w:tcBorders>
          </w:tcPr>
          <w:p w:rsidR="00106B25" w:rsidRPr="000B286C" w:rsidRDefault="00106B25" w:rsidP="000B286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Faktor-Faktor yang Mempengaruhi Price Earning Ratio pada Perusahaan Manufaktur Periode 2003-2007</w:t>
            </w:r>
          </w:p>
        </w:tc>
        <w:tc>
          <w:tcPr>
            <w:tcW w:w="2340" w:type="dxa"/>
            <w:tcBorders>
              <w:top w:val="single" w:sz="12" w:space="0" w:color="auto"/>
            </w:tcBorders>
          </w:tcPr>
          <w:p w:rsidR="00106B25" w:rsidRPr="000B286C" w:rsidRDefault="00106B25" w:rsidP="000B286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u w:val="single"/>
              </w:rPr>
              <w:t>Variabel Dependen:</w:t>
            </w:r>
            <w:r w:rsidRPr="000B286C">
              <w:rPr>
                <w:rFonts w:ascii="Times New Roman" w:hAnsi="Times New Roman" w:cs="Times New Roman"/>
                <w:sz w:val="24"/>
                <w:szCs w:val="24"/>
              </w:rPr>
              <w:t xml:space="preserve"> Price Earning Ratio</w:t>
            </w:r>
          </w:p>
          <w:p w:rsidR="00106B25" w:rsidRPr="000B286C" w:rsidRDefault="00106B25" w:rsidP="000B286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106B25" w:rsidRPr="000B286C" w:rsidRDefault="00106B25" w:rsidP="000B286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u w:val="single"/>
              </w:rPr>
              <w:t>Variabel Independen:</w:t>
            </w:r>
            <w:r w:rsidRPr="000B286C">
              <w:rPr>
                <w:rFonts w:ascii="Times New Roman" w:hAnsi="Times New Roman" w:cs="Times New Roman"/>
                <w:sz w:val="24"/>
                <w:szCs w:val="24"/>
              </w:rPr>
              <w:t xml:space="preserve"> PBV, Growth, Leverage, ROE, Size dan DPR</w:t>
            </w:r>
          </w:p>
        </w:tc>
        <w:tc>
          <w:tcPr>
            <w:tcW w:w="1710" w:type="dxa"/>
            <w:tcBorders>
              <w:top w:val="single" w:sz="12" w:space="0" w:color="auto"/>
            </w:tcBorders>
          </w:tcPr>
          <w:p w:rsidR="00F3461C" w:rsidRPr="000B286C" w:rsidRDefault="0045044F" w:rsidP="000B286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Secara simultan</w:t>
            </w:r>
            <w:r w:rsidR="00106B25" w:rsidRPr="000B286C">
              <w:rPr>
                <w:rFonts w:ascii="Times New Roman" w:hAnsi="Times New Roman" w:cs="Times New Roman"/>
                <w:sz w:val="24"/>
                <w:szCs w:val="24"/>
              </w:rPr>
              <w:t xml:space="preserve"> PBV, Growth, Leverage, ROE, Size dan DPR mempunyai pengaruh positif dan signifikan terhadap PER. </w:t>
            </w:r>
          </w:p>
        </w:tc>
      </w:tr>
      <w:tr w:rsidR="00F3461C" w:rsidRPr="000B286C" w:rsidTr="00122FE9">
        <w:tc>
          <w:tcPr>
            <w:cnfStyle w:val="001000000000" w:firstRow="0" w:lastRow="0" w:firstColumn="1" w:lastColumn="0" w:oddVBand="0" w:evenVBand="0" w:oddHBand="0" w:evenHBand="0" w:firstRowFirstColumn="0" w:firstRowLastColumn="0" w:lastRowFirstColumn="0" w:lastRowLastColumn="0"/>
            <w:tcW w:w="1350" w:type="dxa"/>
          </w:tcPr>
          <w:p w:rsidR="00F3461C" w:rsidRPr="000B286C" w:rsidRDefault="00F3461C" w:rsidP="00F3461C">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Nurmala</w:t>
            </w:r>
          </w:p>
        </w:tc>
        <w:tc>
          <w:tcPr>
            <w:tcW w:w="900" w:type="dxa"/>
          </w:tcPr>
          <w:p w:rsidR="00F3461C" w:rsidRPr="000B286C" w:rsidRDefault="00F3461C" w:rsidP="00F346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2016</w:t>
            </w:r>
          </w:p>
        </w:tc>
        <w:tc>
          <w:tcPr>
            <w:tcW w:w="1710" w:type="dxa"/>
          </w:tcPr>
          <w:p w:rsidR="00F3461C" w:rsidRPr="000B286C" w:rsidRDefault="00F3461C" w:rsidP="00F346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Analisis </w:t>
            </w:r>
            <w:r w:rsidRPr="000B286C">
              <w:rPr>
                <w:rFonts w:ascii="Times New Roman" w:hAnsi="Times New Roman" w:cs="Times New Roman"/>
                <w:sz w:val="24"/>
                <w:szCs w:val="24"/>
              </w:rPr>
              <w:t>Faktor-Faktor yang Mempengaruhi Price Earning Ratio Perusahaan Manufaktur</w:t>
            </w:r>
            <w:r>
              <w:rPr>
                <w:rFonts w:ascii="Times New Roman" w:hAnsi="Times New Roman" w:cs="Times New Roman"/>
                <w:sz w:val="24"/>
                <w:szCs w:val="24"/>
              </w:rPr>
              <w:t xml:space="preserve"> Sektor Industri </w:t>
            </w:r>
            <w:r>
              <w:rPr>
                <w:rFonts w:ascii="Times New Roman" w:hAnsi="Times New Roman" w:cs="Times New Roman"/>
                <w:sz w:val="24"/>
                <w:szCs w:val="24"/>
              </w:rPr>
              <w:lastRenderedPageBreak/>
              <w:t>Dasar dan Kimia di Bursa Efek Indonesia.</w:t>
            </w:r>
          </w:p>
        </w:tc>
        <w:tc>
          <w:tcPr>
            <w:tcW w:w="2340" w:type="dxa"/>
          </w:tcPr>
          <w:p w:rsidR="00F3461C" w:rsidRPr="000B286C" w:rsidRDefault="00F3461C" w:rsidP="00F346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u w:val="single"/>
              </w:rPr>
              <w:lastRenderedPageBreak/>
              <w:t>Variabel Dependen:</w:t>
            </w:r>
            <w:r w:rsidRPr="000B286C">
              <w:rPr>
                <w:rFonts w:ascii="Times New Roman" w:hAnsi="Times New Roman" w:cs="Times New Roman"/>
                <w:sz w:val="24"/>
                <w:szCs w:val="24"/>
              </w:rPr>
              <w:t xml:space="preserve"> Price Earning Ratio</w:t>
            </w:r>
          </w:p>
          <w:p w:rsidR="00F3461C" w:rsidRPr="000B286C" w:rsidRDefault="00F3461C" w:rsidP="00F346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F3461C" w:rsidRPr="000B286C" w:rsidRDefault="00F3461C" w:rsidP="00F346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u w:val="single"/>
              </w:rPr>
              <w:t>Variabel Independen:</w:t>
            </w:r>
            <w:r w:rsidRPr="000B286C">
              <w:rPr>
                <w:rFonts w:ascii="Times New Roman" w:hAnsi="Times New Roman" w:cs="Times New Roman"/>
                <w:sz w:val="24"/>
                <w:szCs w:val="24"/>
              </w:rPr>
              <w:t xml:space="preserve"> ROE, </w:t>
            </w:r>
            <w:r>
              <w:rPr>
                <w:rFonts w:ascii="Times New Roman" w:hAnsi="Times New Roman" w:cs="Times New Roman"/>
                <w:sz w:val="24"/>
                <w:szCs w:val="24"/>
              </w:rPr>
              <w:t xml:space="preserve">DER, </w:t>
            </w:r>
            <w:r w:rsidRPr="000B286C">
              <w:rPr>
                <w:rFonts w:ascii="Times New Roman" w:hAnsi="Times New Roman" w:cs="Times New Roman"/>
                <w:sz w:val="24"/>
                <w:szCs w:val="24"/>
              </w:rPr>
              <w:t>Size</w:t>
            </w:r>
            <w:r>
              <w:rPr>
                <w:rFonts w:ascii="Times New Roman" w:hAnsi="Times New Roman" w:cs="Times New Roman"/>
                <w:sz w:val="24"/>
                <w:szCs w:val="24"/>
              </w:rPr>
              <w:t>,</w:t>
            </w:r>
            <w:r w:rsidRPr="000B286C">
              <w:rPr>
                <w:rFonts w:ascii="Times New Roman" w:hAnsi="Times New Roman" w:cs="Times New Roman"/>
                <w:sz w:val="24"/>
                <w:szCs w:val="24"/>
              </w:rPr>
              <w:t xml:space="preserve"> dan DPR</w:t>
            </w:r>
          </w:p>
        </w:tc>
        <w:tc>
          <w:tcPr>
            <w:tcW w:w="1710" w:type="dxa"/>
          </w:tcPr>
          <w:p w:rsidR="00F3461C" w:rsidRPr="000B286C" w:rsidRDefault="00F3461C" w:rsidP="00F346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gramStart"/>
            <w:r w:rsidRPr="000B286C">
              <w:rPr>
                <w:rFonts w:ascii="Times New Roman" w:hAnsi="Times New Roman" w:cs="Times New Roman"/>
                <w:sz w:val="24"/>
                <w:szCs w:val="24"/>
              </w:rPr>
              <w:t>secara</w:t>
            </w:r>
            <w:proofErr w:type="gramEnd"/>
            <w:r w:rsidRPr="000B286C">
              <w:rPr>
                <w:rFonts w:ascii="Times New Roman" w:hAnsi="Times New Roman" w:cs="Times New Roman"/>
                <w:sz w:val="24"/>
                <w:szCs w:val="24"/>
              </w:rPr>
              <w:t xml:space="preserve"> parsial </w:t>
            </w:r>
            <w:r w:rsidRPr="000B286C">
              <w:rPr>
                <w:rFonts w:ascii="Times New Roman" w:hAnsi="Times New Roman" w:cs="Times New Roman"/>
                <w:i/>
                <w:sz w:val="24"/>
                <w:szCs w:val="24"/>
              </w:rPr>
              <w:t>Size</w:t>
            </w:r>
            <w:r w:rsidRPr="000B286C">
              <w:rPr>
                <w:rFonts w:ascii="Times New Roman" w:hAnsi="Times New Roman" w:cs="Times New Roman"/>
                <w:sz w:val="24"/>
                <w:szCs w:val="24"/>
              </w:rPr>
              <w:t xml:space="preserve"> perusahaan berpengaruh signifikan terhadap </w:t>
            </w:r>
            <w:r w:rsidRPr="000B286C">
              <w:rPr>
                <w:rFonts w:ascii="Times New Roman" w:hAnsi="Times New Roman" w:cs="Times New Roman"/>
                <w:i/>
                <w:sz w:val="24"/>
                <w:szCs w:val="24"/>
              </w:rPr>
              <w:t>price earning ratio</w:t>
            </w:r>
            <w:r w:rsidRPr="000B286C">
              <w:rPr>
                <w:rFonts w:ascii="Times New Roman" w:hAnsi="Times New Roman" w:cs="Times New Roman"/>
                <w:sz w:val="24"/>
                <w:szCs w:val="24"/>
              </w:rPr>
              <w:t xml:space="preserve"> (PER)</w:t>
            </w:r>
            <w:r>
              <w:rPr>
                <w:rFonts w:ascii="Times New Roman" w:hAnsi="Times New Roman" w:cs="Times New Roman"/>
                <w:sz w:val="24"/>
                <w:szCs w:val="24"/>
              </w:rPr>
              <w:t>.</w:t>
            </w:r>
            <w:r w:rsidRPr="000B286C">
              <w:rPr>
                <w:rFonts w:ascii="Times New Roman" w:hAnsi="Times New Roman" w:cs="Times New Roman"/>
                <w:sz w:val="24"/>
                <w:szCs w:val="24"/>
              </w:rPr>
              <w:t xml:space="preserve"> </w:t>
            </w:r>
          </w:p>
        </w:tc>
      </w:tr>
      <w:tr w:rsidR="00F3461C" w:rsidRPr="000B286C" w:rsidTr="00122F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tcPr>
          <w:p w:rsidR="00F3461C" w:rsidRPr="000B286C" w:rsidRDefault="00F3461C" w:rsidP="000B286C">
            <w:pPr>
              <w:spacing w:line="360" w:lineRule="auto"/>
              <w:jc w:val="both"/>
              <w:rPr>
                <w:rFonts w:ascii="Times New Roman" w:hAnsi="Times New Roman" w:cs="Times New Roman"/>
                <w:b w:val="0"/>
                <w:sz w:val="24"/>
                <w:szCs w:val="24"/>
              </w:rPr>
            </w:pPr>
            <w:r w:rsidRPr="000B286C">
              <w:rPr>
                <w:rFonts w:ascii="Times New Roman" w:hAnsi="Times New Roman" w:cs="Times New Roman"/>
                <w:b w:val="0"/>
                <w:sz w:val="24"/>
                <w:szCs w:val="24"/>
              </w:rPr>
              <w:lastRenderedPageBreak/>
              <w:t xml:space="preserve">Danta Sitepu dan Linda </w:t>
            </w:r>
          </w:p>
        </w:tc>
        <w:tc>
          <w:tcPr>
            <w:tcW w:w="900" w:type="dxa"/>
          </w:tcPr>
          <w:p w:rsidR="00F3461C" w:rsidRPr="000B286C" w:rsidRDefault="00F3461C" w:rsidP="000B286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2013</w:t>
            </w:r>
          </w:p>
        </w:tc>
        <w:tc>
          <w:tcPr>
            <w:tcW w:w="1710" w:type="dxa"/>
          </w:tcPr>
          <w:p w:rsidR="00F3461C" w:rsidRPr="000B286C" w:rsidRDefault="00F3461C" w:rsidP="000B286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Analisis Faktor- Faktor yang Mempengaruhi Price Earning Ratio pada Perusahaan Manufaktur di Bursa Efek Indonesia</w:t>
            </w:r>
          </w:p>
        </w:tc>
        <w:tc>
          <w:tcPr>
            <w:tcW w:w="2340" w:type="dxa"/>
          </w:tcPr>
          <w:p w:rsidR="00F3461C" w:rsidRPr="000B286C" w:rsidRDefault="00F3461C" w:rsidP="000B286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u w:val="single"/>
              </w:rPr>
              <w:t>Variabel Dependen:</w:t>
            </w:r>
            <w:r w:rsidRPr="000B286C">
              <w:rPr>
                <w:rFonts w:ascii="Times New Roman" w:hAnsi="Times New Roman" w:cs="Times New Roman"/>
                <w:sz w:val="24"/>
                <w:szCs w:val="24"/>
              </w:rPr>
              <w:t xml:space="preserve"> Price Earning Ratio</w:t>
            </w:r>
          </w:p>
          <w:p w:rsidR="00F3461C" w:rsidRPr="000B286C" w:rsidRDefault="00F3461C" w:rsidP="000B286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F3461C" w:rsidRPr="000B286C" w:rsidRDefault="00F3461C" w:rsidP="000B286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u w:val="single"/>
              </w:rPr>
              <w:t>Variabel Independen:</w:t>
            </w:r>
            <w:r w:rsidRPr="000B286C">
              <w:rPr>
                <w:rFonts w:ascii="Times New Roman" w:hAnsi="Times New Roman" w:cs="Times New Roman"/>
                <w:sz w:val="24"/>
                <w:szCs w:val="24"/>
              </w:rPr>
              <w:t xml:space="preserve"> Current Ratio, Total Asset Turnover, DPR, PBV dan Inventory Turnover</w:t>
            </w:r>
          </w:p>
        </w:tc>
        <w:tc>
          <w:tcPr>
            <w:tcW w:w="1710" w:type="dxa"/>
          </w:tcPr>
          <w:p w:rsidR="00F3461C" w:rsidRPr="000B286C" w:rsidRDefault="00F3461C" w:rsidP="000B286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Dividend payout ratio mempunyai pengaruh positif dan signifkan terhadap price earning ratio</w:t>
            </w:r>
          </w:p>
        </w:tc>
      </w:tr>
      <w:tr w:rsidR="00F3461C" w:rsidRPr="000B286C" w:rsidTr="00122FE9">
        <w:tc>
          <w:tcPr>
            <w:cnfStyle w:val="001000000000" w:firstRow="0" w:lastRow="0" w:firstColumn="1" w:lastColumn="0" w:oddVBand="0" w:evenVBand="0" w:oddHBand="0" w:evenHBand="0" w:firstRowFirstColumn="0" w:firstRowLastColumn="0" w:lastRowFirstColumn="0" w:lastRowLastColumn="0"/>
            <w:tcW w:w="1350" w:type="dxa"/>
          </w:tcPr>
          <w:p w:rsidR="00F3461C" w:rsidRPr="00C43825" w:rsidRDefault="00F3461C" w:rsidP="00860EB6">
            <w:pPr>
              <w:spacing w:line="360" w:lineRule="auto"/>
              <w:jc w:val="both"/>
              <w:rPr>
                <w:rFonts w:ascii="Times New Roman" w:hAnsi="Times New Roman" w:cs="Times New Roman"/>
                <w:b w:val="0"/>
                <w:sz w:val="24"/>
                <w:szCs w:val="24"/>
              </w:rPr>
            </w:pPr>
            <w:r w:rsidRPr="000B286C">
              <w:rPr>
                <w:rFonts w:ascii="Times New Roman" w:hAnsi="Times New Roman" w:cs="Times New Roman"/>
                <w:b w:val="0"/>
                <w:sz w:val="24"/>
                <w:szCs w:val="24"/>
              </w:rPr>
              <w:t xml:space="preserve">Fanny Rifqi El Fuad dan Rudi Kurniawan </w:t>
            </w:r>
          </w:p>
        </w:tc>
        <w:tc>
          <w:tcPr>
            <w:tcW w:w="900" w:type="dxa"/>
          </w:tcPr>
          <w:p w:rsidR="00F3461C" w:rsidRPr="000B286C" w:rsidRDefault="00F3461C" w:rsidP="00860EB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2012</w:t>
            </w:r>
          </w:p>
        </w:tc>
        <w:tc>
          <w:tcPr>
            <w:tcW w:w="1710" w:type="dxa"/>
          </w:tcPr>
          <w:p w:rsidR="00F3461C" w:rsidRPr="00C43825" w:rsidRDefault="00F3461C" w:rsidP="00860EB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Pengaruh DPR, GRE, dan Sistematic Risk Terhadap PER: Uji Konsistensi Model</w:t>
            </w:r>
          </w:p>
        </w:tc>
        <w:tc>
          <w:tcPr>
            <w:tcW w:w="2340" w:type="dxa"/>
          </w:tcPr>
          <w:p w:rsidR="00F3461C" w:rsidRPr="000B286C" w:rsidRDefault="00F3461C" w:rsidP="000B286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u w:val="single"/>
              </w:rPr>
              <w:t>Variabel Dependen:</w:t>
            </w:r>
            <w:r w:rsidRPr="000B286C">
              <w:rPr>
                <w:rFonts w:ascii="Times New Roman" w:hAnsi="Times New Roman" w:cs="Times New Roman"/>
                <w:sz w:val="24"/>
                <w:szCs w:val="24"/>
              </w:rPr>
              <w:t xml:space="preserve"> Price Earning Ratio</w:t>
            </w:r>
          </w:p>
          <w:p w:rsidR="00F3461C" w:rsidRPr="000B286C" w:rsidRDefault="00F3461C" w:rsidP="000B286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F3461C" w:rsidRPr="000B286C" w:rsidRDefault="00F3461C" w:rsidP="00C438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u w:val="single"/>
              </w:rPr>
              <w:t>Variabel Independen:</w:t>
            </w:r>
            <w:r w:rsidRPr="000B286C">
              <w:rPr>
                <w:rFonts w:ascii="Times New Roman" w:hAnsi="Times New Roman" w:cs="Times New Roman"/>
                <w:sz w:val="24"/>
                <w:szCs w:val="24"/>
              </w:rPr>
              <w:t xml:space="preserve"> DPR, GRE, dan Sistematic Risk</w:t>
            </w:r>
          </w:p>
        </w:tc>
        <w:tc>
          <w:tcPr>
            <w:tcW w:w="1710" w:type="dxa"/>
          </w:tcPr>
          <w:p w:rsidR="00F3461C" w:rsidRPr="00C43825" w:rsidRDefault="00F3461C" w:rsidP="00185B9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Diperoleh hasil bahwa Dividend Payout Ratio (DPR) berpengaruh positif dan signifikan terhadap Price Earning Ratio</w:t>
            </w:r>
            <w:r w:rsidR="00185B99">
              <w:rPr>
                <w:rFonts w:ascii="Times New Roman" w:hAnsi="Times New Roman" w:cs="Times New Roman"/>
                <w:sz w:val="24"/>
                <w:szCs w:val="24"/>
              </w:rPr>
              <w:t>.</w:t>
            </w:r>
          </w:p>
        </w:tc>
      </w:tr>
      <w:tr w:rsidR="00F3461C" w:rsidRPr="000B286C" w:rsidTr="00122F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tcBorders>
              <w:bottom w:val="single" w:sz="12" w:space="0" w:color="auto"/>
            </w:tcBorders>
          </w:tcPr>
          <w:p w:rsidR="00F3461C" w:rsidRPr="00C43825" w:rsidRDefault="00F3461C" w:rsidP="00860EB6">
            <w:pPr>
              <w:spacing w:line="360" w:lineRule="auto"/>
              <w:jc w:val="both"/>
              <w:rPr>
                <w:rFonts w:ascii="Times New Roman" w:hAnsi="Times New Roman" w:cs="Times New Roman"/>
                <w:b w:val="0"/>
                <w:sz w:val="24"/>
                <w:szCs w:val="24"/>
              </w:rPr>
            </w:pPr>
            <w:r w:rsidRPr="00C43825">
              <w:rPr>
                <w:rFonts w:ascii="Times New Roman" w:hAnsi="Times New Roman" w:cs="Times New Roman"/>
                <w:b w:val="0"/>
                <w:sz w:val="24"/>
                <w:szCs w:val="24"/>
              </w:rPr>
              <w:t>Boonlert Jitmaneeroj</w:t>
            </w:r>
          </w:p>
        </w:tc>
        <w:tc>
          <w:tcPr>
            <w:tcW w:w="900" w:type="dxa"/>
            <w:tcBorders>
              <w:bottom w:val="single" w:sz="12" w:space="0" w:color="auto"/>
            </w:tcBorders>
          </w:tcPr>
          <w:p w:rsidR="00F3461C" w:rsidRDefault="00F3461C" w:rsidP="00860EB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2017</w:t>
            </w:r>
          </w:p>
        </w:tc>
        <w:tc>
          <w:tcPr>
            <w:tcW w:w="1710" w:type="dxa"/>
            <w:tcBorders>
              <w:bottom w:val="single" w:sz="12" w:space="0" w:color="auto"/>
            </w:tcBorders>
          </w:tcPr>
          <w:p w:rsidR="00F3461C" w:rsidRPr="00185B99" w:rsidRDefault="00F3461C" w:rsidP="00860EB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rPr>
            </w:pPr>
            <w:r w:rsidRPr="00185B99">
              <w:rPr>
                <w:rFonts w:ascii="Times New Roman" w:hAnsi="Times New Roman" w:cs="Times New Roman"/>
                <w:i/>
                <w:sz w:val="24"/>
                <w:szCs w:val="24"/>
              </w:rPr>
              <w:t>Does investor sentiment affect price-earnings ratios</w:t>
            </w:r>
          </w:p>
        </w:tc>
        <w:tc>
          <w:tcPr>
            <w:tcW w:w="2340" w:type="dxa"/>
            <w:tcBorders>
              <w:bottom w:val="single" w:sz="12" w:space="0" w:color="auto"/>
            </w:tcBorders>
          </w:tcPr>
          <w:p w:rsidR="00F3461C" w:rsidRPr="000B286C" w:rsidRDefault="00F3461C" w:rsidP="00860EB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u w:val="single"/>
              </w:rPr>
              <w:t>Variabel Dependen:</w:t>
            </w:r>
            <w:r w:rsidRPr="000B286C">
              <w:rPr>
                <w:rFonts w:ascii="Times New Roman" w:hAnsi="Times New Roman" w:cs="Times New Roman"/>
                <w:sz w:val="24"/>
                <w:szCs w:val="24"/>
              </w:rPr>
              <w:t xml:space="preserve"> Price Earning Ratio</w:t>
            </w:r>
          </w:p>
          <w:p w:rsidR="00F3461C" w:rsidRPr="000B286C" w:rsidRDefault="00F3461C" w:rsidP="00860EB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F3461C" w:rsidRPr="000B286C" w:rsidRDefault="00F3461C" w:rsidP="00860EB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0B286C">
              <w:rPr>
                <w:rFonts w:ascii="Times New Roman" w:hAnsi="Times New Roman" w:cs="Times New Roman"/>
                <w:sz w:val="24"/>
                <w:szCs w:val="24"/>
                <w:u w:val="single"/>
              </w:rPr>
              <w:t>Variabel Independen:</w:t>
            </w:r>
            <w:r w:rsidRPr="000B286C">
              <w:rPr>
                <w:rFonts w:ascii="Times New Roman" w:hAnsi="Times New Roman" w:cs="Times New Roman"/>
                <w:sz w:val="24"/>
                <w:szCs w:val="24"/>
              </w:rPr>
              <w:t xml:space="preserve"> </w:t>
            </w:r>
            <w:r w:rsidRPr="00C43825">
              <w:rPr>
                <w:rFonts w:ascii="Times New Roman" w:hAnsi="Times New Roman" w:cs="Times New Roman"/>
                <w:sz w:val="24"/>
                <w:szCs w:val="24"/>
              </w:rPr>
              <w:t xml:space="preserve">dividend payout ratio, dividend growth, market capitalization, </w:t>
            </w:r>
            <w:r w:rsidRPr="00C43825">
              <w:rPr>
                <w:rFonts w:ascii="Times New Roman" w:hAnsi="Times New Roman" w:cs="Times New Roman"/>
                <w:sz w:val="24"/>
                <w:szCs w:val="24"/>
              </w:rPr>
              <w:lastRenderedPageBreak/>
              <w:t>debtto-asset ratio, risk-free interest rate, and equity risk premium</w:t>
            </w:r>
          </w:p>
        </w:tc>
        <w:tc>
          <w:tcPr>
            <w:tcW w:w="1710" w:type="dxa"/>
            <w:tcBorders>
              <w:bottom w:val="single" w:sz="12" w:space="0" w:color="auto"/>
            </w:tcBorders>
          </w:tcPr>
          <w:p w:rsidR="00F3461C" w:rsidRPr="00185B99" w:rsidRDefault="00F3461C" w:rsidP="00860EB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rPr>
            </w:pPr>
            <w:proofErr w:type="gramStart"/>
            <w:r w:rsidRPr="00185B99">
              <w:rPr>
                <w:rFonts w:ascii="Times New Roman" w:hAnsi="Times New Roman" w:cs="Times New Roman"/>
                <w:i/>
                <w:sz w:val="24"/>
                <w:szCs w:val="24"/>
              </w:rPr>
              <w:lastRenderedPageBreak/>
              <w:t>the</w:t>
            </w:r>
            <w:proofErr w:type="gramEnd"/>
            <w:r w:rsidRPr="00185B99">
              <w:rPr>
                <w:rFonts w:ascii="Times New Roman" w:hAnsi="Times New Roman" w:cs="Times New Roman"/>
                <w:i/>
                <w:sz w:val="24"/>
                <w:szCs w:val="24"/>
              </w:rPr>
              <w:t xml:space="preserve"> P/E ratio has a positive relationship with dividend payout ratio, dividend growth, and </w:t>
            </w:r>
            <w:r w:rsidRPr="00185B99">
              <w:rPr>
                <w:rFonts w:ascii="Times New Roman" w:hAnsi="Times New Roman" w:cs="Times New Roman"/>
                <w:i/>
                <w:sz w:val="24"/>
                <w:szCs w:val="24"/>
              </w:rPr>
              <w:lastRenderedPageBreak/>
              <w:t>market capitalization</w:t>
            </w:r>
            <w:r w:rsidR="00185B99">
              <w:rPr>
                <w:rFonts w:ascii="Times New Roman" w:hAnsi="Times New Roman" w:cs="Times New Roman"/>
                <w:i/>
                <w:sz w:val="24"/>
                <w:szCs w:val="24"/>
              </w:rPr>
              <w:t>.</w:t>
            </w:r>
          </w:p>
        </w:tc>
      </w:tr>
    </w:tbl>
    <w:p w:rsidR="000164A1" w:rsidRPr="000B286C" w:rsidRDefault="000164A1" w:rsidP="00185B99">
      <w:pPr>
        <w:pStyle w:val="NoSpacing"/>
      </w:pPr>
    </w:p>
    <w:p w:rsidR="00122FE9" w:rsidRDefault="00122FE9">
      <w:pPr>
        <w:rPr>
          <w:rFonts w:ascii="Times New Roman" w:hAnsi="Times New Roman" w:cs="Times New Roman"/>
          <w:b/>
          <w:sz w:val="24"/>
          <w:szCs w:val="24"/>
        </w:rPr>
      </w:pPr>
      <w:r>
        <w:rPr>
          <w:rFonts w:ascii="Times New Roman" w:hAnsi="Times New Roman" w:cs="Times New Roman"/>
          <w:b/>
          <w:sz w:val="24"/>
          <w:szCs w:val="24"/>
        </w:rPr>
        <w:br w:type="page"/>
      </w:r>
    </w:p>
    <w:p w:rsidR="00106B25" w:rsidRPr="000B286C" w:rsidRDefault="00106B25" w:rsidP="00106B25">
      <w:pPr>
        <w:pStyle w:val="NoSpacing"/>
        <w:numPr>
          <w:ilvl w:val="0"/>
          <w:numId w:val="11"/>
        </w:numPr>
        <w:spacing w:line="480" w:lineRule="auto"/>
        <w:rPr>
          <w:rFonts w:ascii="Times New Roman" w:hAnsi="Times New Roman" w:cs="Times New Roman"/>
          <w:b/>
          <w:sz w:val="24"/>
          <w:szCs w:val="24"/>
        </w:rPr>
      </w:pPr>
      <w:r w:rsidRPr="000B286C">
        <w:rPr>
          <w:rFonts w:ascii="Times New Roman" w:hAnsi="Times New Roman" w:cs="Times New Roman"/>
          <w:b/>
          <w:sz w:val="24"/>
          <w:szCs w:val="24"/>
        </w:rPr>
        <w:lastRenderedPageBreak/>
        <w:t>Kerangka Pemikiran</w:t>
      </w:r>
    </w:p>
    <w:p w:rsidR="00106B25" w:rsidRPr="000B286C" w:rsidRDefault="00106B25" w:rsidP="00106B25">
      <w:pPr>
        <w:pStyle w:val="ListParagraph"/>
        <w:tabs>
          <w:tab w:val="left" w:pos="450"/>
        </w:tabs>
        <w:spacing w:line="240" w:lineRule="auto"/>
        <w:ind w:left="360"/>
        <w:jc w:val="center"/>
        <w:rPr>
          <w:rFonts w:ascii="Times New Roman" w:hAnsi="Times New Roman" w:cs="Times New Roman"/>
          <w:b/>
          <w:sz w:val="24"/>
          <w:szCs w:val="24"/>
        </w:rPr>
      </w:pPr>
      <w:r w:rsidRPr="000B286C">
        <w:rPr>
          <w:rFonts w:ascii="Times New Roman" w:hAnsi="Times New Roman" w:cs="Times New Roman"/>
          <w:b/>
          <w:sz w:val="24"/>
          <w:szCs w:val="24"/>
        </w:rPr>
        <w:t>Gambar 2.1</w:t>
      </w:r>
    </w:p>
    <w:p w:rsidR="00106B25" w:rsidRPr="00185B99" w:rsidRDefault="00106B25" w:rsidP="00185B99">
      <w:pPr>
        <w:pStyle w:val="ListParagraph"/>
        <w:tabs>
          <w:tab w:val="left" w:pos="450"/>
        </w:tabs>
        <w:spacing w:line="240" w:lineRule="auto"/>
        <w:ind w:left="360"/>
        <w:jc w:val="center"/>
        <w:rPr>
          <w:rFonts w:ascii="Times New Roman" w:hAnsi="Times New Roman" w:cs="Times New Roman"/>
          <w:b/>
          <w:sz w:val="24"/>
          <w:szCs w:val="24"/>
        </w:rPr>
      </w:pPr>
      <w:r w:rsidRPr="000B286C">
        <w:rPr>
          <w:rFonts w:ascii="Times New Roman" w:hAnsi="Times New Roman" w:cs="Times New Roman"/>
          <w:b/>
          <w:sz w:val="24"/>
          <w:szCs w:val="24"/>
        </w:rPr>
        <w:t>Kerangka P</w:t>
      </w:r>
      <w:r w:rsidR="00122FE9">
        <w:rPr>
          <w:rFonts w:ascii="Times New Roman" w:hAnsi="Times New Roman" w:cs="Times New Roman"/>
          <w:b/>
          <w:sz w:val="24"/>
          <w:szCs w:val="24"/>
        </w:rPr>
        <w:t>ikir</w:t>
      </w:r>
    </w:p>
    <w:p w:rsidR="00106B25" w:rsidRPr="000B286C" w:rsidRDefault="00185B99" w:rsidP="00106B25">
      <w:pPr>
        <w:spacing w:line="480" w:lineRule="auto"/>
        <w:jc w:val="both"/>
        <w:rPr>
          <w:rFonts w:ascii="Times New Roman" w:hAnsi="Times New Roman" w:cs="Times New Roman"/>
          <w:b/>
          <w:sz w:val="24"/>
          <w:szCs w:val="24"/>
        </w:rPr>
      </w:pPr>
      <w:r w:rsidRPr="000B286C">
        <w:rPr>
          <w:rFonts w:ascii="Times New Roman" w:hAnsi="Times New Roman" w:cs="Times New Roman"/>
          <w:b/>
          <w:noProof/>
          <w:sz w:val="24"/>
          <w:szCs w:val="24"/>
        </w:rPr>
        <mc:AlternateContent>
          <mc:Choice Requires="wps">
            <w:drawing>
              <wp:anchor distT="0" distB="0" distL="114300" distR="114300" simplePos="0" relativeHeight="251664384" behindDoc="0" locked="0" layoutInCell="1" allowOverlap="1" wp14:anchorId="7F8B5CD3" wp14:editId="207512CD">
                <wp:simplePos x="0" y="0"/>
                <wp:positionH relativeFrom="column">
                  <wp:posOffset>2132360</wp:posOffset>
                </wp:positionH>
                <wp:positionV relativeFrom="paragraph">
                  <wp:posOffset>290787</wp:posOffset>
                </wp:positionV>
                <wp:extent cx="1158948" cy="499730"/>
                <wp:effectExtent l="0" t="0" r="79375" b="53340"/>
                <wp:wrapNone/>
                <wp:docPr id="4" name="Straight Arrow Connector 4"/>
                <wp:cNvGraphicFramePr/>
                <a:graphic xmlns:a="http://schemas.openxmlformats.org/drawingml/2006/main">
                  <a:graphicData uri="http://schemas.microsoft.com/office/word/2010/wordprocessingShape">
                    <wps:wsp>
                      <wps:cNvCnPr/>
                      <wps:spPr>
                        <a:xfrm>
                          <a:off x="0" y="0"/>
                          <a:ext cx="1158948" cy="4997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4E3D2AB1" id="_x0000_t32" coordsize="21600,21600" o:spt="32" o:oned="t" path="m,l21600,21600e" filled="f">
                <v:path arrowok="t" fillok="f" o:connecttype="none"/>
                <o:lock v:ext="edit" shapetype="t"/>
              </v:shapetype>
              <v:shape id="Straight Arrow Connector 4" o:spid="_x0000_s1026" type="#_x0000_t32" style="position:absolute;margin-left:167.9pt;margin-top:22.9pt;width:91.25pt;height:39.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" strokecolor="black [3200]" strokeweight=".5pt">
                <v:stroke endarrow="block" joinstyle="miter"/>
              </v:shape>
            </w:pict>
          </mc:Fallback>
        </mc:AlternateContent>
      </w:r>
      <w:r w:rsidR="00106B25" w:rsidRPr="000B286C">
        <w:rPr>
          <w:rFonts w:ascii="Times New Roman" w:hAnsi="Times New Roman" w:cs="Times New Roman"/>
          <w:b/>
          <w:noProof/>
          <w:sz w:val="24"/>
          <w:szCs w:val="24"/>
        </w:rPr>
        <mc:AlternateContent>
          <mc:Choice Requires="wps">
            <w:drawing>
              <wp:anchor distT="0" distB="0" distL="114300" distR="114300" simplePos="0" relativeHeight="251661312" behindDoc="0" locked="0" layoutInCell="1" allowOverlap="1" wp14:anchorId="0634C8A9" wp14:editId="3202BCE2">
                <wp:simplePos x="0" y="0"/>
                <wp:positionH relativeFrom="column">
                  <wp:posOffset>405765</wp:posOffset>
                </wp:positionH>
                <wp:positionV relativeFrom="paragraph">
                  <wp:posOffset>6985</wp:posOffset>
                </wp:positionV>
                <wp:extent cx="1724025" cy="542925"/>
                <wp:effectExtent l="0" t="0" r="28575" b="28575"/>
                <wp:wrapSquare wrapText="bothSides"/>
                <wp:docPr id="1" name="Rounded Rectangle 1"/>
                <wp:cNvGraphicFramePr/>
                <a:graphic xmlns:a="http://schemas.openxmlformats.org/drawingml/2006/main">
                  <a:graphicData uri="http://schemas.microsoft.com/office/word/2010/wordprocessingShape">
                    <wps:wsp>
                      <wps:cNvSpPr/>
                      <wps:spPr>
                        <a:xfrm>
                          <a:off x="0" y="0"/>
                          <a:ext cx="172402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A24935" w:rsidRPr="001F04BD" w:rsidRDefault="00A24935" w:rsidP="00106B25">
                            <w:pPr>
                              <w:pStyle w:val="NoSpacing"/>
                              <w:jc w:val="center"/>
                              <w:rPr>
                                <w:rFonts w:ascii="Times New Roman" w:hAnsi="Times New Roman" w:cs="Times New Roman"/>
                                <w:sz w:val="24"/>
                                <w:szCs w:val="24"/>
                              </w:rPr>
                            </w:pPr>
                            <w:r w:rsidRPr="001F04BD">
                              <w:rPr>
                                <w:rFonts w:ascii="Times New Roman" w:hAnsi="Times New Roman" w:cs="Times New Roman"/>
                                <w:sz w:val="24"/>
                                <w:szCs w:val="24"/>
                              </w:rPr>
                              <w:t>Ukuran Perusahaan</w:t>
                            </w:r>
                            <w:r>
                              <w:rPr>
                                <w:rFonts w:ascii="Times New Roman" w:hAnsi="Times New Roman" w:cs="Times New Roman"/>
                                <w:sz w:val="24"/>
                                <w:szCs w:val="24"/>
                              </w:rPr>
                              <w:t xml:space="preserve"> TOTAL ASET </w:t>
                            </w:r>
                            <w:r w:rsidRPr="001F04BD">
                              <w:rPr>
                                <w:rFonts w:ascii="Times New Roman" w:hAnsi="Times New Roman" w:cs="Times New Roman"/>
                                <w:sz w:val="24"/>
                                <w:szCs w:val="24"/>
                              </w:rPr>
                              <w:t>(X</w:t>
                            </w:r>
                            <w:r w:rsidRPr="001F04BD">
                              <w:rPr>
                                <w:rFonts w:ascii="Times New Roman" w:hAnsi="Times New Roman" w:cs="Times New Roman"/>
                                <w:sz w:val="16"/>
                                <w:szCs w:val="16"/>
                              </w:rPr>
                              <w:t>1</w:t>
                            </w:r>
                            <w:r w:rsidRPr="001F04BD">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 o:spid="_x0000_s1030" style="position:absolute;left:0;text-align:left;margin-left:31.95pt;margin-top:.55pt;width:135.7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" fillcolor="white [3201]" strokecolor="black [3200]" strokeweight="1pt">
                <v:stroke joinstyle="miter"/>
                <v:textbox>
                  <w:txbxContent>
                    <w:p w:rsidR="00A24935" w:rsidRPr="001F04BD" w:rsidRDefault="00A24935" w:rsidP="00106B25">
                      <w:pPr>
                        <w:pStyle w:val="NoSpacing"/>
                        <w:jc w:val="center"/>
                        <w:rPr>
                          <w:rFonts w:ascii="Times New Roman" w:hAnsi="Times New Roman" w:cs="Times New Roman"/>
                          <w:sz w:val="24"/>
                          <w:szCs w:val="24"/>
                        </w:rPr>
                      </w:pPr>
                      <w:r w:rsidRPr="001F04BD">
                        <w:rPr>
                          <w:rFonts w:ascii="Times New Roman" w:hAnsi="Times New Roman" w:cs="Times New Roman"/>
                          <w:sz w:val="24"/>
                          <w:szCs w:val="24"/>
                        </w:rPr>
                        <w:t>Ukuran Perusahaan</w:t>
                      </w:r>
                      <w:r>
                        <w:rPr>
                          <w:rFonts w:ascii="Times New Roman" w:hAnsi="Times New Roman" w:cs="Times New Roman"/>
                          <w:sz w:val="24"/>
                          <w:szCs w:val="24"/>
                        </w:rPr>
                        <w:t xml:space="preserve"> TOTAL ASET </w:t>
                      </w:r>
                      <w:r w:rsidRPr="001F04BD">
                        <w:rPr>
                          <w:rFonts w:ascii="Times New Roman" w:hAnsi="Times New Roman" w:cs="Times New Roman"/>
                          <w:sz w:val="24"/>
                          <w:szCs w:val="24"/>
                        </w:rPr>
                        <w:t>(X</w:t>
                      </w:r>
                      <w:r w:rsidRPr="001F04BD">
                        <w:rPr>
                          <w:rFonts w:ascii="Times New Roman" w:hAnsi="Times New Roman" w:cs="Times New Roman"/>
                          <w:sz w:val="16"/>
                          <w:szCs w:val="16"/>
                        </w:rPr>
                        <w:t>1</w:t>
                      </w:r>
                      <w:r w:rsidRPr="001F04BD">
                        <w:rPr>
                          <w:rFonts w:ascii="Times New Roman" w:hAnsi="Times New Roman" w:cs="Times New Roman"/>
                          <w:sz w:val="24"/>
                          <w:szCs w:val="24"/>
                        </w:rPr>
                        <w:t>)</w:t>
                      </w:r>
                    </w:p>
                  </w:txbxContent>
                </v:textbox>
                <w10:wrap type="square"/>
              </v:roundrect>
            </w:pict>
          </mc:Fallback>
        </mc:AlternateContent>
      </w:r>
      <w:r w:rsidR="00106B25" w:rsidRPr="000B286C">
        <w:rPr>
          <w:rFonts w:ascii="Times New Roman" w:hAnsi="Times New Roman" w:cs="Times New Roman"/>
          <w:b/>
          <w:sz w:val="24"/>
          <w:szCs w:val="24"/>
        </w:rPr>
        <w:tab/>
      </w:r>
    </w:p>
    <w:p w:rsidR="00106B25" w:rsidRPr="000B286C" w:rsidRDefault="00185B99" w:rsidP="00106B25">
      <w:pPr>
        <w:spacing w:line="480" w:lineRule="auto"/>
        <w:rPr>
          <w:rFonts w:ascii="Times New Roman" w:hAnsi="Times New Roman" w:cs="Times New Roman"/>
          <w:sz w:val="24"/>
          <w:szCs w:val="24"/>
        </w:rPr>
      </w:pPr>
      <w:r w:rsidRPr="000B286C">
        <w:rPr>
          <w:rFonts w:ascii="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0D3D01B6" wp14:editId="78775E62">
                <wp:simplePos x="0" y="0"/>
                <wp:positionH relativeFrom="column">
                  <wp:posOffset>2153625</wp:posOffset>
                </wp:positionH>
                <wp:positionV relativeFrom="paragraph">
                  <wp:posOffset>337777</wp:posOffset>
                </wp:positionV>
                <wp:extent cx="1137683" cy="574778"/>
                <wp:effectExtent l="0" t="38100" r="62865" b="34925"/>
                <wp:wrapNone/>
                <wp:docPr id="5" name="Straight Arrow Connector 5"/>
                <wp:cNvGraphicFramePr/>
                <a:graphic xmlns:a="http://schemas.openxmlformats.org/drawingml/2006/main">
                  <a:graphicData uri="http://schemas.microsoft.com/office/word/2010/wordprocessingShape">
                    <wps:wsp>
                      <wps:cNvCnPr/>
                      <wps:spPr>
                        <a:xfrm flipV="1">
                          <a:off x="0" y="0"/>
                          <a:ext cx="1137683" cy="57477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72196B5" id="Straight Arrow Connector 5" o:spid="_x0000_s1026" type="#_x0000_t32" style="position:absolute;margin-left:169.6pt;margin-top:26.6pt;width:89.6pt;height:45.2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" strokecolor="black [3200]" strokeweight=".5pt">
                <v:stroke endarrow="block" joinstyle="miter"/>
              </v:shape>
            </w:pict>
          </mc:Fallback>
        </mc:AlternateContent>
      </w:r>
      <w:r w:rsidRPr="000B286C">
        <w:rPr>
          <w:rFonts w:ascii="Times New Roman" w:hAnsi="Times New Roman" w:cs="Times New Roman"/>
          <w:b/>
          <w:noProof/>
          <w:sz w:val="24"/>
          <w:szCs w:val="24"/>
        </w:rPr>
        <mc:AlternateContent>
          <mc:Choice Requires="wps">
            <w:drawing>
              <wp:anchor distT="0" distB="0" distL="114300" distR="114300" simplePos="0" relativeHeight="251663360" behindDoc="0" locked="0" layoutInCell="1" allowOverlap="1" wp14:anchorId="0D5859CF" wp14:editId="117A0609">
                <wp:simplePos x="0" y="0"/>
                <wp:positionH relativeFrom="margin">
                  <wp:align>right</wp:align>
                </wp:positionH>
                <wp:positionV relativeFrom="paragraph">
                  <wp:posOffset>46015</wp:posOffset>
                </wp:positionV>
                <wp:extent cx="1724025" cy="542925"/>
                <wp:effectExtent l="0" t="0" r="28575" b="28575"/>
                <wp:wrapNone/>
                <wp:docPr id="3" name="Rounded Rectangle 3"/>
                <wp:cNvGraphicFramePr/>
                <a:graphic xmlns:a="http://schemas.openxmlformats.org/drawingml/2006/main">
                  <a:graphicData uri="http://schemas.microsoft.com/office/word/2010/wordprocessingShape">
                    <wps:wsp>
                      <wps:cNvSpPr/>
                      <wps:spPr>
                        <a:xfrm>
                          <a:off x="0" y="0"/>
                          <a:ext cx="172402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A24935" w:rsidRPr="00523913" w:rsidRDefault="00A24935" w:rsidP="00106B25">
                            <w:pPr>
                              <w:pStyle w:val="NoSpacing"/>
                              <w:jc w:val="center"/>
                              <w:rPr>
                                <w:rFonts w:ascii="Times New Roman" w:hAnsi="Times New Roman" w:cs="Times New Roman"/>
                                <w:sz w:val="24"/>
                                <w:szCs w:val="24"/>
                              </w:rPr>
                            </w:pPr>
                            <w:r w:rsidRPr="00523913">
                              <w:rPr>
                                <w:rFonts w:ascii="Times New Roman" w:hAnsi="Times New Roman" w:cs="Times New Roman"/>
                                <w:sz w:val="24"/>
                                <w:szCs w:val="24"/>
                              </w:rPr>
                              <w:t>Nilai Perusahaan</w:t>
                            </w:r>
                          </w:p>
                          <w:p w:rsidR="00A24935" w:rsidRPr="00523913" w:rsidRDefault="00A24935" w:rsidP="00106B25">
                            <w:pPr>
                              <w:pStyle w:val="NoSpacing"/>
                              <w:jc w:val="center"/>
                              <w:rPr>
                                <w:rFonts w:ascii="Times New Roman" w:hAnsi="Times New Roman" w:cs="Times New Roman"/>
                                <w:sz w:val="24"/>
                                <w:szCs w:val="24"/>
                              </w:rPr>
                            </w:pPr>
                            <w:r>
                              <w:rPr>
                                <w:rFonts w:ascii="Times New Roman" w:hAnsi="Times New Roman" w:cs="Times New Roman"/>
                                <w:sz w:val="24"/>
                                <w:szCs w:val="24"/>
                              </w:rPr>
                              <w:t>PER</w:t>
                            </w:r>
                            <w:r w:rsidRPr="00523913">
                              <w:rPr>
                                <w:rFonts w:ascii="Times New Roman" w:hAnsi="Times New Roman" w:cs="Times New Roman"/>
                                <w:sz w:val="24"/>
                                <w:szCs w:val="24"/>
                              </w:rPr>
                              <w:t xml:space="preserve"> (Y)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 o:spid="_x0000_s1031" style="position:absolute;margin-left:84.55pt;margin-top:3.6pt;width:135.75pt;height:42.7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" fillcolor="white [3201]" strokecolor="black [3200]" strokeweight="1pt">
                <v:stroke joinstyle="miter"/>
                <v:textbox>
                  <w:txbxContent>
                    <w:p w:rsidR="00A24935" w:rsidRPr="00523913" w:rsidRDefault="00A24935" w:rsidP="00106B25">
                      <w:pPr>
                        <w:pStyle w:val="NoSpacing"/>
                        <w:jc w:val="center"/>
                        <w:rPr>
                          <w:rFonts w:ascii="Times New Roman" w:hAnsi="Times New Roman" w:cs="Times New Roman"/>
                          <w:sz w:val="24"/>
                          <w:szCs w:val="24"/>
                        </w:rPr>
                      </w:pPr>
                      <w:r w:rsidRPr="00523913">
                        <w:rPr>
                          <w:rFonts w:ascii="Times New Roman" w:hAnsi="Times New Roman" w:cs="Times New Roman"/>
                          <w:sz w:val="24"/>
                          <w:szCs w:val="24"/>
                        </w:rPr>
                        <w:t>Nilai Perusahaan</w:t>
                      </w:r>
                    </w:p>
                    <w:p w:rsidR="00A24935" w:rsidRPr="00523913" w:rsidRDefault="00A24935" w:rsidP="00106B25">
                      <w:pPr>
                        <w:pStyle w:val="NoSpacing"/>
                        <w:jc w:val="center"/>
                        <w:rPr>
                          <w:rFonts w:ascii="Times New Roman" w:hAnsi="Times New Roman" w:cs="Times New Roman"/>
                          <w:sz w:val="24"/>
                          <w:szCs w:val="24"/>
                        </w:rPr>
                      </w:pPr>
                      <w:r>
                        <w:rPr>
                          <w:rFonts w:ascii="Times New Roman" w:hAnsi="Times New Roman" w:cs="Times New Roman"/>
                          <w:sz w:val="24"/>
                          <w:szCs w:val="24"/>
                        </w:rPr>
                        <w:t>PER</w:t>
                      </w:r>
                      <w:r w:rsidRPr="00523913">
                        <w:rPr>
                          <w:rFonts w:ascii="Times New Roman" w:hAnsi="Times New Roman" w:cs="Times New Roman"/>
                          <w:sz w:val="24"/>
                          <w:szCs w:val="24"/>
                        </w:rPr>
                        <w:t xml:space="preserve"> (Y)</w:t>
                      </w:r>
                    </w:p>
                  </w:txbxContent>
                </v:textbox>
                <w10:wrap anchorx="margin"/>
              </v:roundrect>
            </w:pict>
          </mc:Fallback>
        </mc:AlternateContent>
      </w:r>
    </w:p>
    <w:p w:rsidR="00346018" w:rsidRDefault="00185B99" w:rsidP="00346018">
      <w:pPr>
        <w:spacing w:line="480" w:lineRule="auto"/>
        <w:rPr>
          <w:rFonts w:ascii="Times New Roman" w:hAnsi="Times New Roman" w:cs="Times New Roman"/>
          <w:sz w:val="24"/>
          <w:szCs w:val="24"/>
        </w:rPr>
      </w:pPr>
      <w:r w:rsidRPr="000B286C">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14:anchorId="7E8BAB91" wp14:editId="4F41DCF3">
                <wp:simplePos x="0" y="0"/>
                <wp:positionH relativeFrom="column">
                  <wp:posOffset>434502</wp:posOffset>
                </wp:positionH>
                <wp:positionV relativeFrom="paragraph">
                  <wp:posOffset>165735</wp:posOffset>
                </wp:positionV>
                <wp:extent cx="1724025" cy="533400"/>
                <wp:effectExtent l="0" t="0" r="28575" b="19050"/>
                <wp:wrapNone/>
                <wp:docPr id="2" name="Rounded Rectangle 2"/>
                <wp:cNvGraphicFramePr/>
                <a:graphic xmlns:a="http://schemas.openxmlformats.org/drawingml/2006/main">
                  <a:graphicData uri="http://schemas.microsoft.com/office/word/2010/wordprocessingShape">
                    <wps:wsp>
                      <wps:cNvSpPr/>
                      <wps:spPr>
                        <a:xfrm>
                          <a:off x="0" y="0"/>
                          <a:ext cx="1724025" cy="533400"/>
                        </a:xfrm>
                        <a:prstGeom prst="roundRect">
                          <a:avLst/>
                        </a:prstGeom>
                      </wps:spPr>
                      <wps:style>
                        <a:lnRef idx="2">
                          <a:schemeClr val="dk1"/>
                        </a:lnRef>
                        <a:fillRef idx="1">
                          <a:schemeClr val="lt1"/>
                        </a:fillRef>
                        <a:effectRef idx="0">
                          <a:schemeClr val="dk1"/>
                        </a:effectRef>
                        <a:fontRef idx="minor">
                          <a:schemeClr val="dk1"/>
                        </a:fontRef>
                      </wps:style>
                      <wps:txbx>
                        <w:txbxContent>
                          <w:p w:rsidR="00A24935" w:rsidRPr="00523913" w:rsidRDefault="00A24935" w:rsidP="00106B25">
                            <w:pPr>
                              <w:pStyle w:val="NoSpacing"/>
                              <w:jc w:val="center"/>
                              <w:rPr>
                                <w:rFonts w:ascii="Times New Roman" w:hAnsi="Times New Roman" w:cs="Times New Roman"/>
                                <w:sz w:val="24"/>
                                <w:szCs w:val="24"/>
                              </w:rPr>
                            </w:pPr>
                            <w:r w:rsidRPr="00523913">
                              <w:rPr>
                                <w:rFonts w:ascii="Times New Roman" w:hAnsi="Times New Roman" w:cs="Times New Roman"/>
                                <w:sz w:val="24"/>
                                <w:szCs w:val="24"/>
                              </w:rPr>
                              <w:t>Kebijakan Dividen</w:t>
                            </w:r>
                            <w:r>
                              <w:rPr>
                                <w:rFonts w:ascii="Times New Roman" w:hAnsi="Times New Roman" w:cs="Times New Roman"/>
                                <w:sz w:val="24"/>
                                <w:szCs w:val="24"/>
                              </w:rPr>
                              <w:t xml:space="preserve"> DPR </w:t>
                            </w:r>
                            <w:r w:rsidRPr="00523913">
                              <w:rPr>
                                <w:rFonts w:ascii="Times New Roman" w:hAnsi="Times New Roman" w:cs="Times New Roman"/>
                                <w:sz w:val="24"/>
                                <w:szCs w:val="24"/>
                              </w:rPr>
                              <w:t>(X</w:t>
                            </w:r>
                            <w:r w:rsidRPr="00523913">
                              <w:rPr>
                                <w:rFonts w:ascii="Times New Roman" w:hAnsi="Times New Roman" w:cs="Times New Roman"/>
                                <w:sz w:val="16"/>
                                <w:szCs w:val="24"/>
                              </w:rPr>
                              <w:t>2</w:t>
                            </w:r>
                            <w:r w:rsidRPr="00523913">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 o:spid="_x0000_s1032" style="position:absolute;margin-left:34.2pt;margin-top:13.05pt;width:135.75pt;height: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" fillcolor="white [3201]" strokecolor="black [3200]" strokeweight="1pt">
                <v:stroke joinstyle="miter"/>
                <v:textbox>
                  <w:txbxContent>
                    <w:p w:rsidR="00A24935" w:rsidRPr="00523913" w:rsidRDefault="00A24935" w:rsidP="00106B25">
                      <w:pPr>
                        <w:pStyle w:val="NoSpacing"/>
                        <w:jc w:val="center"/>
                        <w:rPr>
                          <w:rFonts w:ascii="Times New Roman" w:hAnsi="Times New Roman" w:cs="Times New Roman"/>
                          <w:sz w:val="24"/>
                          <w:szCs w:val="24"/>
                        </w:rPr>
                      </w:pPr>
                      <w:r w:rsidRPr="00523913">
                        <w:rPr>
                          <w:rFonts w:ascii="Times New Roman" w:hAnsi="Times New Roman" w:cs="Times New Roman"/>
                          <w:sz w:val="24"/>
                          <w:szCs w:val="24"/>
                        </w:rPr>
                        <w:t>Kebijakan Dividen</w:t>
                      </w:r>
                      <w:r>
                        <w:rPr>
                          <w:rFonts w:ascii="Times New Roman" w:hAnsi="Times New Roman" w:cs="Times New Roman"/>
                          <w:sz w:val="24"/>
                          <w:szCs w:val="24"/>
                        </w:rPr>
                        <w:t xml:space="preserve"> DPR </w:t>
                      </w:r>
                      <w:r w:rsidRPr="00523913">
                        <w:rPr>
                          <w:rFonts w:ascii="Times New Roman" w:hAnsi="Times New Roman" w:cs="Times New Roman"/>
                          <w:sz w:val="24"/>
                          <w:szCs w:val="24"/>
                        </w:rPr>
                        <w:t>(X</w:t>
                      </w:r>
                      <w:r w:rsidRPr="00523913">
                        <w:rPr>
                          <w:rFonts w:ascii="Times New Roman" w:hAnsi="Times New Roman" w:cs="Times New Roman"/>
                          <w:sz w:val="16"/>
                          <w:szCs w:val="24"/>
                        </w:rPr>
                        <w:t>2</w:t>
                      </w:r>
                      <w:r w:rsidRPr="00523913">
                        <w:rPr>
                          <w:rFonts w:ascii="Times New Roman" w:hAnsi="Times New Roman" w:cs="Times New Roman"/>
                          <w:sz w:val="24"/>
                          <w:szCs w:val="24"/>
                        </w:rPr>
                        <w:t>)</w:t>
                      </w:r>
                    </w:p>
                  </w:txbxContent>
                </v:textbox>
              </v:roundrect>
            </w:pict>
          </mc:Fallback>
        </mc:AlternateContent>
      </w:r>
    </w:p>
    <w:p w:rsidR="00185B99" w:rsidRDefault="00185B99" w:rsidP="00106B25">
      <w:pPr>
        <w:spacing w:line="480" w:lineRule="auto"/>
        <w:ind w:firstLine="720"/>
        <w:rPr>
          <w:rFonts w:ascii="Times New Roman" w:hAnsi="Times New Roman" w:cs="Times New Roman"/>
          <w:sz w:val="24"/>
          <w:szCs w:val="24"/>
        </w:rPr>
      </w:pPr>
    </w:p>
    <w:p w:rsidR="00185B99" w:rsidRDefault="00185B99" w:rsidP="00106B25">
      <w:pPr>
        <w:spacing w:line="480" w:lineRule="auto"/>
        <w:ind w:firstLine="720"/>
        <w:rPr>
          <w:rFonts w:ascii="Times New Roman" w:hAnsi="Times New Roman" w:cs="Times New Roman"/>
          <w:sz w:val="24"/>
          <w:szCs w:val="24"/>
        </w:rPr>
      </w:pPr>
    </w:p>
    <w:p w:rsidR="00106B25" w:rsidRPr="000B286C" w:rsidRDefault="00106B25" w:rsidP="00106B25">
      <w:pPr>
        <w:spacing w:line="480" w:lineRule="auto"/>
        <w:ind w:firstLine="720"/>
        <w:rPr>
          <w:rFonts w:ascii="Times New Roman" w:hAnsi="Times New Roman" w:cs="Times New Roman"/>
          <w:sz w:val="24"/>
          <w:szCs w:val="24"/>
        </w:rPr>
      </w:pPr>
      <w:r w:rsidRPr="000B286C">
        <w:rPr>
          <w:rFonts w:ascii="Times New Roman" w:hAnsi="Times New Roman" w:cs="Times New Roman"/>
          <w:sz w:val="24"/>
          <w:szCs w:val="24"/>
        </w:rPr>
        <w:t>Keterangan:</w:t>
      </w:r>
    </w:p>
    <w:p w:rsidR="00106B25" w:rsidRPr="000B286C" w:rsidRDefault="00106B25" w:rsidP="00106B25">
      <w:pPr>
        <w:spacing w:line="480" w:lineRule="auto"/>
        <w:ind w:left="720" w:firstLine="720"/>
        <w:rPr>
          <w:rFonts w:ascii="Times New Roman" w:hAnsi="Times New Roman" w:cs="Times New Roman"/>
          <w:sz w:val="24"/>
          <w:szCs w:val="24"/>
        </w:rPr>
      </w:pPr>
      <w:r w:rsidRPr="000B286C">
        <w:rPr>
          <w:rFonts w:ascii="Times New Roman" w:hAnsi="Times New Roman" w:cs="Times New Roman"/>
          <w:sz w:val="24"/>
          <w:szCs w:val="24"/>
        </w:rPr>
        <w:t>Y = Variabel dependen Nilai Perusahaan</w:t>
      </w:r>
    </w:p>
    <w:p w:rsidR="00106B25" w:rsidRPr="000B286C" w:rsidRDefault="00106B25" w:rsidP="00106B25">
      <w:pPr>
        <w:spacing w:line="480" w:lineRule="auto"/>
        <w:ind w:left="720" w:firstLine="720"/>
        <w:rPr>
          <w:rFonts w:ascii="Times New Roman" w:hAnsi="Times New Roman" w:cs="Times New Roman"/>
          <w:sz w:val="24"/>
          <w:szCs w:val="24"/>
        </w:rPr>
      </w:pPr>
      <w:r w:rsidRPr="000B286C">
        <w:rPr>
          <w:rFonts w:ascii="Times New Roman" w:hAnsi="Times New Roman" w:cs="Times New Roman"/>
          <w:sz w:val="24"/>
          <w:szCs w:val="24"/>
        </w:rPr>
        <w:t>X1 = Variabel Independen Ukuran Perusahaan</w:t>
      </w:r>
    </w:p>
    <w:p w:rsidR="00106B25" w:rsidRPr="000B286C" w:rsidRDefault="00106B25" w:rsidP="00106B25">
      <w:pPr>
        <w:spacing w:line="480" w:lineRule="auto"/>
        <w:ind w:left="720" w:firstLine="720"/>
        <w:rPr>
          <w:rFonts w:ascii="Times New Roman" w:hAnsi="Times New Roman" w:cs="Times New Roman"/>
          <w:sz w:val="24"/>
          <w:szCs w:val="24"/>
        </w:rPr>
      </w:pPr>
      <w:r w:rsidRPr="000B286C">
        <w:rPr>
          <w:rFonts w:ascii="Times New Roman" w:hAnsi="Times New Roman" w:cs="Times New Roman"/>
          <w:sz w:val="24"/>
          <w:szCs w:val="24"/>
        </w:rPr>
        <w:t>X2 = Variabel Independen Kebijakan Deividen</w:t>
      </w:r>
    </w:p>
    <w:p w:rsidR="00106B25" w:rsidRPr="000B286C" w:rsidRDefault="00106B25" w:rsidP="00106B25">
      <w:pPr>
        <w:pStyle w:val="ListParagraph"/>
        <w:numPr>
          <w:ilvl w:val="0"/>
          <w:numId w:val="11"/>
        </w:numPr>
        <w:spacing w:line="480" w:lineRule="auto"/>
        <w:rPr>
          <w:rFonts w:ascii="Times New Roman" w:hAnsi="Times New Roman" w:cs="Times New Roman"/>
          <w:b/>
          <w:sz w:val="24"/>
          <w:szCs w:val="24"/>
        </w:rPr>
      </w:pPr>
      <w:r w:rsidRPr="000B286C">
        <w:rPr>
          <w:rFonts w:ascii="Times New Roman" w:hAnsi="Times New Roman" w:cs="Times New Roman"/>
          <w:b/>
          <w:sz w:val="24"/>
          <w:szCs w:val="24"/>
        </w:rPr>
        <w:t>Hipotesis</w:t>
      </w:r>
    </w:p>
    <w:p w:rsidR="00106B25" w:rsidRPr="000B286C" w:rsidRDefault="00106B25" w:rsidP="00106B25">
      <w:pPr>
        <w:spacing w:line="480" w:lineRule="auto"/>
        <w:ind w:left="720" w:firstLine="720"/>
        <w:jc w:val="both"/>
        <w:rPr>
          <w:rFonts w:ascii="Times New Roman" w:hAnsi="Times New Roman" w:cs="Times New Roman"/>
          <w:sz w:val="24"/>
          <w:szCs w:val="24"/>
        </w:rPr>
      </w:pPr>
      <w:r w:rsidRPr="000B286C">
        <w:rPr>
          <w:rFonts w:ascii="Times New Roman" w:hAnsi="Times New Roman" w:cs="Times New Roman"/>
          <w:sz w:val="24"/>
          <w:szCs w:val="24"/>
        </w:rPr>
        <w:t xml:space="preserve">Berdasarkan penjelasan dari latar belakang penelitian dan konsep-konsep teori yang </w:t>
      </w:r>
      <w:r w:rsidR="00122FE9">
        <w:rPr>
          <w:rFonts w:ascii="Times New Roman" w:hAnsi="Times New Roman" w:cs="Times New Roman"/>
          <w:sz w:val="24"/>
          <w:szCs w:val="24"/>
        </w:rPr>
        <w:t>sudah</w:t>
      </w:r>
      <w:r w:rsidRPr="000B286C">
        <w:rPr>
          <w:rFonts w:ascii="Times New Roman" w:hAnsi="Times New Roman" w:cs="Times New Roman"/>
          <w:sz w:val="24"/>
          <w:szCs w:val="24"/>
        </w:rPr>
        <w:t xml:space="preserve"> di</w:t>
      </w:r>
      <w:r w:rsidR="00122FE9">
        <w:rPr>
          <w:rFonts w:ascii="Times New Roman" w:hAnsi="Times New Roman" w:cs="Times New Roman"/>
          <w:sz w:val="24"/>
          <w:szCs w:val="24"/>
        </w:rPr>
        <w:t>lakukan</w:t>
      </w:r>
      <w:r w:rsidRPr="000B286C">
        <w:rPr>
          <w:rFonts w:ascii="Times New Roman" w:hAnsi="Times New Roman" w:cs="Times New Roman"/>
          <w:sz w:val="24"/>
          <w:szCs w:val="24"/>
        </w:rPr>
        <w:t xml:space="preserve">, maka </w:t>
      </w:r>
      <w:r w:rsidR="00796071">
        <w:rPr>
          <w:rFonts w:ascii="Times New Roman" w:hAnsi="Times New Roman" w:cs="Times New Roman"/>
          <w:sz w:val="24"/>
          <w:szCs w:val="24"/>
        </w:rPr>
        <w:t xml:space="preserve">hipotesis </w:t>
      </w:r>
      <w:r w:rsidR="00122FE9">
        <w:rPr>
          <w:rFonts w:ascii="Times New Roman" w:hAnsi="Times New Roman" w:cs="Times New Roman"/>
          <w:sz w:val="24"/>
          <w:szCs w:val="24"/>
        </w:rPr>
        <w:t>sebagai berikut</w:t>
      </w:r>
      <w:r w:rsidRPr="000B286C">
        <w:rPr>
          <w:rFonts w:ascii="Times New Roman" w:hAnsi="Times New Roman" w:cs="Times New Roman"/>
          <w:sz w:val="24"/>
          <w:szCs w:val="24"/>
        </w:rPr>
        <w:t>:</w:t>
      </w:r>
    </w:p>
    <w:p w:rsidR="00106B25" w:rsidRPr="000B286C" w:rsidRDefault="00106B25" w:rsidP="00106B25">
      <w:pPr>
        <w:spacing w:line="480" w:lineRule="auto"/>
        <w:ind w:left="1440" w:hanging="720"/>
        <w:jc w:val="both"/>
        <w:rPr>
          <w:rFonts w:ascii="Times New Roman" w:hAnsi="Times New Roman" w:cs="Times New Roman"/>
          <w:sz w:val="24"/>
          <w:szCs w:val="24"/>
        </w:rPr>
      </w:pPr>
      <w:r w:rsidRPr="000B286C">
        <w:rPr>
          <w:rFonts w:ascii="Times New Roman" w:hAnsi="Times New Roman" w:cs="Times New Roman"/>
          <w:sz w:val="24"/>
          <w:szCs w:val="24"/>
        </w:rPr>
        <w:t>H1</w:t>
      </w:r>
      <w:r w:rsidRPr="000B286C">
        <w:rPr>
          <w:rFonts w:ascii="Times New Roman" w:hAnsi="Times New Roman" w:cs="Times New Roman"/>
          <w:sz w:val="24"/>
          <w:szCs w:val="24"/>
        </w:rPr>
        <w:tab/>
        <w:t>: Ukuran Perusahaan dan Kebijakan Dividen secara simultan berpengaruh signifikan terhadap Nilai Perusahaan.</w:t>
      </w:r>
    </w:p>
    <w:p w:rsidR="00106B25" w:rsidRPr="000B286C" w:rsidRDefault="00106B25" w:rsidP="00106B25">
      <w:pPr>
        <w:spacing w:line="480" w:lineRule="auto"/>
        <w:ind w:left="1440" w:hanging="720"/>
        <w:jc w:val="both"/>
        <w:rPr>
          <w:rFonts w:ascii="Times New Roman" w:hAnsi="Times New Roman" w:cs="Times New Roman"/>
          <w:sz w:val="24"/>
          <w:szCs w:val="24"/>
        </w:rPr>
      </w:pPr>
      <w:r w:rsidRPr="000B286C">
        <w:rPr>
          <w:rFonts w:ascii="Times New Roman" w:hAnsi="Times New Roman" w:cs="Times New Roman"/>
          <w:sz w:val="24"/>
          <w:szCs w:val="24"/>
        </w:rPr>
        <w:t>H2</w:t>
      </w:r>
      <w:r w:rsidRPr="000B286C">
        <w:rPr>
          <w:rFonts w:ascii="Times New Roman" w:hAnsi="Times New Roman" w:cs="Times New Roman"/>
          <w:sz w:val="24"/>
          <w:szCs w:val="24"/>
        </w:rPr>
        <w:tab/>
        <w:t>: Ukuran Perusahaan secara parsial berpengaruh signifikan terhadap Nilai Perusahaan.</w:t>
      </w:r>
    </w:p>
    <w:p w:rsidR="00106B25" w:rsidRPr="000B286C" w:rsidRDefault="00106B25" w:rsidP="00106B25">
      <w:pPr>
        <w:spacing w:line="480" w:lineRule="auto"/>
        <w:ind w:left="1440" w:hanging="720"/>
        <w:jc w:val="both"/>
        <w:rPr>
          <w:rFonts w:ascii="Times New Roman" w:hAnsi="Times New Roman" w:cs="Times New Roman"/>
          <w:sz w:val="24"/>
          <w:szCs w:val="24"/>
        </w:rPr>
      </w:pPr>
      <w:r w:rsidRPr="000B286C">
        <w:rPr>
          <w:rFonts w:ascii="Times New Roman" w:hAnsi="Times New Roman" w:cs="Times New Roman"/>
          <w:sz w:val="24"/>
          <w:szCs w:val="24"/>
        </w:rPr>
        <w:lastRenderedPageBreak/>
        <w:t>H3</w:t>
      </w:r>
      <w:r w:rsidRPr="000B286C">
        <w:rPr>
          <w:rFonts w:ascii="Times New Roman" w:hAnsi="Times New Roman" w:cs="Times New Roman"/>
          <w:sz w:val="24"/>
          <w:szCs w:val="24"/>
        </w:rPr>
        <w:tab/>
        <w:t>: Kebijakan Dividen secara parsial berpengaruh signifikan terhadap Nilai Perusahaan.</w:t>
      </w:r>
    </w:p>
    <w:p w:rsidR="00106B25" w:rsidRPr="000B286C" w:rsidRDefault="00106B25" w:rsidP="00185B99">
      <w:pPr>
        <w:spacing w:after="120" w:line="480" w:lineRule="auto"/>
        <w:ind w:left="1440" w:hanging="720"/>
        <w:jc w:val="both"/>
        <w:rPr>
          <w:rFonts w:ascii="Times New Roman" w:hAnsi="Times New Roman" w:cs="Times New Roman"/>
          <w:sz w:val="24"/>
          <w:szCs w:val="24"/>
        </w:rPr>
      </w:pPr>
      <w:r w:rsidRPr="00BA15FC">
        <w:rPr>
          <w:rFonts w:ascii="Times New Roman" w:hAnsi="Times New Roman" w:cs="Times New Roman"/>
          <w:sz w:val="24"/>
          <w:szCs w:val="24"/>
        </w:rPr>
        <w:t>H4</w:t>
      </w:r>
      <w:r w:rsidRPr="00BA15FC">
        <w:rPr>
          <w:rFonts w:ascii="Times New Roman" w:hAnsi="Times New Roman" w:cs="Times New Roman"/>
          <w:sz w:val="24"/>
          <w:szCs w:val="24"/>
        </w:rPr>
        <w:tab/>
        <w:t>: Ukuran Perusahaan lebih dominan berpengaruh signifikan terhadap Nilai Perusahaan.</w:t>
      </w:r>
    </w:p>
    <w:p w:rsidR="00106B25" w:rsidRPr="000B286C" w:rsidRDefault="00106B25" w:rsidP="00106B25">
      <w:pPr>
        <w:pStyle w:val="ListParagraph"/>
        <w:spacing w:after="120" w:line="480" w:lineRule="auto"/>
        <w:ind w:left="1440"/>
        <w:jc w:val="both"/>
        <w:rPr>
          <w:rFonts w:ascii="Times New Roman" w:hAnsi="Times New Roman" w:cs="Times New Roman"/>
          <w:iCs/>
          <w:sz w:val="24"/>
          <w:szCs w:val="24"/>
        </w:rPr>
        <w:sectPr w:rsidR="00106B25" w:rsidRPr="000B286C" w:rsidSect="00106B25">
          <w:headerReference w:type="even" r:id="rId25"/>
          <w:headerReference w:type="default" r:id="rId26"/>
          <w:footerReference w:type="default" r:id="rId27"/>
          <w:headerReference w:type="first" r:id="rId28"/>
          <w:pgSz w:w="11909" w:h="16834" w:code="9"/>
          <w:pgMar w:top="2268" w:right="1701" w:bottom="1701" w:left="2268" w:header="720" w:footer="720" w:gutter="0"/>
          <w:pgNumType w:start="8"/>
          <w:cols w:space="720"/>
          <w:docGrid w:linePitch="360"/>
        </w:sectPr>
      </w:pPr>
    </w:p>
    <w:p w:rsidR="00106B25" w:rsidRPr="000B286C" w:rsidRDefault="00106B25" w:rsidP="00B65335">
      <w:pPr>
        <w:spacing w:line="276" w:lineRule="auto"/>
        <w:ind w:left="1440" w:hanging="720"/>
        <w:jc w:val="center"/>
        <w:rPr>
          <w:rFonts w:ascii="Times New Roman" w:hAnsi="Times New Roman" w:cs="Times New Roman"/>
          <w:b/>
          <w:sz w:val="24"/>
          <w:szCs w:val="24"/>
        </w:rPr>
      </w:pPr>
      <w:r w:rsidRPr="000B286C">
        <w:rPr>
          <w:rFonts w:ascii="Times New Roman" w:hAnsi="Times New Roman" w:cs="Times New Roman"/>
          <w:b/>
          <w:sz w:val="24"/>
          <w:szCs w:val="24"/>
        </w:rPr>
        <w:lastRenderedPageBreak/>
        <w:t>BAB III</w:t>
      </w:r>
    </w:p>
    <w:p w:rsidR="00106B25" w:rsidRPr="000B286C" w:rsidRDefault="00106B25" w:rsidP="00B65335">
      <w:pPr>
        <w:spacing w:line="480" w:lineRule="auto"/>
        <w:ind w:left="1440" w:hanging="720"/>
        <w:jc w:val="center"/>
        <w:rPr>
          <w:rFonts w:ascii="Times New Roman" w:hAnsi="Times New Roman" w:cs="Times New Roman"/>
          <w:b/>
          <w:sz w:val="24"/>
          <w:szCs w:val="24"/>
        </w:rPr>
      </w:pPr>
      <w:r w:rsidRPr="000B286C">
        <w:rPr>
          <w:rFonts w:ascii="Times New Roman" w:hAnsi="Times New Roman" w:cs="Times New Roman"/>
          <w:b/>
          <w:sz w:val="24"/>
          <w:szCs w:val="24"/>
        </w:rPr>
        <w:t>METODE PENELITIAN</w:t>
      </w:r>
    </w:p>
    <w:p w:rsidR="00B65335" w:rsidRDefault="00B65335" w:rsidP="00B65335">
      <w:pPr>
        <w:pStyle w:val="ListParagraph"/>
        <w:numPr>
          <w:ilvl w:val="0"/>
          <w:numId w:val="18"/>
        </w:numPr>
        <w:spacing w:line="480" w:lineRule="auto"/>
        <w:jc w:val="both"/>
        <w:rPr>
          <w:rFonts w:ascii="Times New Roman" w:hAnsi="Times New Roman" w:cs="Times New Roman"/>
          <w:b/>
          <w:sz w:val="24"/>
          <w:szCs w:val="24"/>
        </w:rPr>
      </w:pPr>
      <w:r>
        <w:rPr>
          <w:rFonts w:ascii="Times New Roman" w:hAnsi="Times New Roman" w:cs="Times New Roman"/>
          <w:b/>
          <w:sz w:val="24"/>
          <w:szCs w:val="24"/>
        </w:rPr>
        <w:t>Lokasi Penelitian</w:t>
      </w:r>
    </w:p>
    <w:p w:rsidR="00B65335" w:rsidRPr="00B65335" w:rsidRDefault="00B65335" w:rsidP="00B65335">
      <w:pPr>
        <w:pStyle w:val="ListParagraph"/>
        <w:tabs>
          <w:tab w:val="left" w:pos="426"/>
        </w:tabs>
        <w:spacing w:after="240" w:line="480" w:lineRule="auto"/>
        <w:jc w:val="both"/>
        <w:rPr>
          <w:rFonts w:ascii="Times New Roman" w:hAnsi="Times New Roman"/>
          <w:sz w:val="24"/>
          <w:szCs w:val="24"/>
        </w:rPr>
      </w:pPr>
      <w:r>
        <w:rPr>
          <w:rFonts w:ascii="Times New Roman" w:hAnsi="Times New Roman"/>
          <w:sz w:val="24"/>
          <w:szCs w:val="24"/>
        </w:rPr>
        <w:tab/>
        <w:t xml:space="preserve">Penelitian ini dilakukan pada perusahaan </w:t>
      </w:r>
      <w:r w:rsidR="004A5E0D">
        <w:rPr>
          <w:rFonts w:ascii="Times New Roman" w:hAnsi="Times New Roman"/>
          <w:sz w:val="24"/>
          <w:szCs w:val="24"/>
        </w:rPr>
        <w:t xml:space="preserve">Indeks LQ 45 </w:t>
      </w:r>
      <w:r>
        <w:rPr>
          <w:rFonts w:ascii="Times New Roman" w:hAnsi="Times New Roman"/>
          <w:sz w:val="24"/>
          <w:szCs w:val="24"/>
        </w:rPr>
        <w:t>yang te</w:t>
      </w:r>
      <w:r w:rsidR="004A5E0D">
        <w:rPr>
          <w:rFonts w:ascii="Times New Roman" w:hAnsi="Times New Roman"/>
          <w:sz w:val="24"/>
          <w:szCs w:val="24"/>
        </w:rPr>
        <w:t>rdaftar di Bursa Efek Indonesia</w:t>
      </w:r>
      <w:r>
        <w:rPr>
          <w:rFonts w:ascii="Times New Roman" w:hAnsi="Times New Roman"/>
          <w:sz w:val="24"/>
          <w:szCs w:val="24"/>
        </w:rPr>
        <w:t xml:space="preserve"> (BEI) dengan menganalisis laporan keuangan yang ada di </w:t>
      </w:r>
      <w:hyperlink r:id="rId29" w:history="1">
        <w:r w:rsidRPr="004E2BCB">
          <w:rPr>
            <w:rStyle w:val="Hyperlink"/>
            <w:rFonts w:ascii="Times New Roman" w:hAnsi="Times New Roman"/>
            <w:sz w:val="24"/>
            <w:szCs w:val="24"/>
          </w:rPr>
          <w:t>https://www.Idx.co.id</w:t>
        </w:r>
      </w:hyperlink>
      <w:r w:rsidRPr="004E2BCB">
        <w:rPr>
          <w:rFonts w:ascii="Times New Roman" w:hAnsi="Times New Roman"/>
          <w:sz w:val="24"/>
          <w:szCs w:val="24"/>
        </w:rPr>
        <w:t xml:space="preserve"> dan harga saham yang ada di</w:t>
      </w:r>
      <w:r>
        <w:rPr>
          <w:rFonts w:ascii="Times New Roman" w:hAnsi="Times New Roman"/>
          <w:sz w:val="24"/>
          <w:szCs w:val="24"/>
        </w:rPr>
        <w:t xml:space="preserve"> </w:t>
      </w:r>
      <w:hyperlink r:id="rId30" w:history="1">
        <w:r w:rsidRPr="004E2BCB">
          <w:rPr>
            <w:rStyle w:val="Hyperlink"/>
            <w:rFonts w:ascii="Times New Roman" w:hAnsi="Times New Roman"/>
            <w:sz w:val="24"/>
            <w:szCs w:val="24"/>
          </w:rPr>
          <w:t>https://Finance.yahoo.com</w:t>
        </w:r>
      </w:hyperlink>
    </w:p>
    <w:p w:rsidR="00106B25" w:rsidRPr="000B286C" w:rsidRDefault="00106B25" w:rsidP="00106B25">
      <w:pPr>
        <w:pStyle w:val="ListParagraph"/>
        <w:numPr>
          <w:ilvl w:val="0"/>
          <w:numId w:val="18"/>
        </w:numPr>
        <w:spacing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 xml:space="preserve">Jenis Penelitian </w:t>
      </w:r>
    </w:p>
    <w:p w:rsidR="00106B25" w:rsidRPr="000B286C" w:rsidRDefault="00106B25" w:rsidP="00106B25">
      <w:pPr>
        <w:spacing w:line="480" w:lineRule="auto"/>
        <w:ind w:left="72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Penelitian ini dik</w:t>
      </w:r>
      <w:r w:rsidR="00F3669B">
        <w:rPr>
          <w:rFonts w:ascii="Times New Roman" w:hAnsi="Times New Roman" w:cs="Times New Roman"/>
          <w:sz w:val="24"/>
          <w:szCs w:val="24"/>
        </w:rPr>
        <w:t>ategori</w:t>
      </w:r>
      <w:r w:rsidRPr="000B286C">
        <w:rPr>
          <w:rFonts w:ascii="Times New Roman" w:hAnsi="Times New Roman" w:cs="Times New Roman"/>
          <w:sz w:val="24"/>
          <w:szCs w:val="24"/>
        </w:rPr>
        <w:t>kan sebagai jenis penelitian kausalitas.</w:t>
      </w:r>
      <w:proofErr w:type="gramEnd"/>
      <w:r w:rsidRPr="000B286C">
        <w:rPr>
          <w:rFonts w:ascii="Times New Roman" w:hAnsi="Times New Roman" w:cs="Times New Roman"/>
          <w:sz w:val="24"/>
          <w:szCs w:val="24"/>
        </w:rPr>
        <w:t xml:space="preserve"> </w:t>
      </w:r>
      <w:proofErr w:type="gramStart"/>
      <w:r w:rsidR="00F3669B">
        <w:rPr>
          <w:rFonts w:ascii="Times New Roman" w:hAnsi="Times New Roman" w:cs="Times New Roman"/>
          <w:sz w:val="24"/>
          <w:szCs w:val="24"/>
        </w:rPr>
        <w:t xml:space="preserve">Dimana </w:t>
      </w:r>
      <w:r w:rsidRPr="000B286C">
        <w:rPr>
          <w:rFonts w:ascii="Times New Roman" w:hAnsi="Times New Roman" w:cs="Times New Roman"/>
          <w:sz w:val="24"/>
          <w:szCs w:val="24"/>
        </w:rPr>
        <w:t>penelitian</w:t>
      </w:r>
      <w:r w:rsidR="00F3669B">
        <w:rPr>
          <w:rFonts w:ascii="Times New Roman" w:hAnsi="Times New Roman" w:cs="Times New Roman"/>
          <w:sz w:val="24"/>
          <w:szCs w:val="24"/>
        </w:rPr>
        <w:t xml:space="preserve"> kausalitas</w:t>
      </w:r>
      <w:r w:rsidRPr="000B286C">
        <w:rPr>
          <w:rFonts w:ascii="Times New Roman" w:hAnsi="Times New Roman" w:cs="Times New Roman"/>
          <w:sz w:val="24"/>
          <w:szCs w:val="24"/>
        </w:rPr>
        <w:t xml:space="preserve"> meng</w:t>
      </w:r>
      <w:r w:rsidR="00F3669B">
        <w:rPr>
          <w:rFonts w:ascii="Times New Roman" w:hAnsi="Times New Roman" w:cs="Times New Roman"/>
          <w:sz w:val="24"/>
          <w:szCs w:val="24"/>
        </w:rPr>
        <w:t>enali</w:t>
      </w:r>
      <w:r w:rsidRPr="000B286C">
        <w:rPr>
          <w:rFonts w:ascii="Times New Roman" w:hAnsi="Times New Roman" w:cs="Times New Roman"/>
          <w:sz w:val="24"/>
          <w:szCs w:val="24"/>
        </w:rPr>
        <w:t xml:space="preserve"> </w:t>
      </w:r>
      <w:r w:rsidR="00E94D24">
        <w:rPr>
          <w:rFonts w:ascii="Times New Roman" w:hAnsi="Times New Roman" w:cs="Times New Roman"/>
          <w:sz w:val="24"/>
          <w:szCs w:val="24"/>
        </w:rPr>
        <w:t>keterkaitan</w:t>
      </w:r>
      <w:r w:rsidRPr="000B286C">
        <w:rPr>
          <w:rFonts w:ascii="Times New Roman" w:hAnsi="Times New Roman" w:cs="Times New Roman"/>
          <w:sz w:val="24"/>
          <w:szCs w:val="24"/>
        </w:rPr>
        <w:t xml:space="preserve"> sebab-akibat antara variabel-variabel menggunakan </w:t>
      </w:r>
      <w:r w:rsidR="00E94D24">
        <w:rPr>
          <w:rFonts w:ascii="Times New Roman" w:hAnsi="Times New Roman" w:cs="Times New Roman"/>
          <w:sz w:val="24"/>
          <w:szCs w:val="24"/>
        </w:rPr>
        <w:t>metode</w:t>
      </w:r>
      <w:r w:rsidRPr="000B286C">
        <w:rPr>
          <w:rFonts w:ascii="Times New Roman" w:hAnsi="Times New Roman" w:cs="Times New Roman"/>
          <w:sz w:val="24"/>
          <w:szCs w:val="24"/>
        </w:rPr>
        <w:t xml:space="preserve"> kuantitatif.</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 xml:space="preserve">Penelitian kuantitatif </w:t>
      </w:r>
      <w:r w:rsidR="00E94D24">
        <w:rPr>
          <w:rFonts w:ascii="Times New Roman" w:hAnsi="Times New Roman" w:cs="Times New Roman"/>
          <w:sz w:val="24"/>
          <w:szCs w:val="24"/>
        </w:rPr>
        <w:t>merupakan</w:t>
      </w:r>
      <w:r w:rsidRPr="000B286C">
        <w:rPr>
          <w:rFonts w:ascii="Times New Roman" w:hAnsi="Times New Roman" w:cs="Times New Roman"/>
          <w:sz w:val="24"/>
          <w:szCs w:val="24"/>
        </w:rPr>
        <w:t xml:space="preserve"> </w:t>
      </w:r>
      <w:r w:rsidR="00E94D24">
        <w:rPr>
          <w:rFonts w:ascii="Times New Roman" w:hAnsi="Times New Roman" w:cs="Times New Roman"/>
          <w:sz w:val="24"/>
          <w:szCs w:val="24"/>
        </w:rPr>
        <w:t>gambaran</w:t>
      </w:r>
      <w:r w:rsidRPr="000B286C">
        <w:rPr>
          <w:rFonts w:ascii="Times New Roman" w:hAnsi="Times New Roman" w:cs="Times New Roman"/>
          <w:sz w:val="24"/>
          <w:szCs w:val="24"/>
        </w:rPr>
        <w:t xml:space="preserve"> k</w:t>
      </w:r>
      <w:r w:rsidR="00E94D24">
        <w:rPr>
          <w:rFonts w:ascii="Times New Roman" w:hAnsi="Times New Roman" w:cs="Times New Roman"/>
          <w:sz w:val="24"/>
          <w:szCs w:val="24"/>
        </w:rPr>
        <w:t>ondisi</w:t>
      </w:r>
      <w:r w:rsidRPr="000B286C">
        <w:rPr>
          <w:rFonts w:ascii="Times New Roman" w:hAnsi="Times New Roman" w:cs="Times New Roman"/>
          <w:sz w:val="24"/>
          <w:szCs w:val="24"/>
        </w:rPr>
        <w:t xml:space="preserve"> perusahaan yang dilakukan dengan </w:t>
      </w:r>
      <w:r w:rsidR="00E94D24">
        <w:rPr>
          <w:rFonts w:ascii="Times New Roman" w:hAnsi="Times New Roman" w:cs="Times New Roman"/>
          <w:sz w:val="24"/>
          <w:szCs w:val="24"/>
        </w:rPr>
        <w:t>menganalisis</w:t>
      </w:r>
      <w:r w:rsidRPr="000B286C">
        <w:rPr>
          <w:rFonts w:ascii="Times New Roman" w:hAnsi="Times New Roman" w:cs="Times New Roman"/>
          <w:sz w:val="24"/>
          <w:szCs w:val="24"/>
        </w:rPr>
        <w:t xml:space="preserve"> berdasarkan data yang di</w:t>
      </w:r>
      <w:r w:rsidR="00E94D24">
        <w:rPr>
          <w:rFonts w:ascii="Times New Roman" w:hAnsi="Times New Roman" w:cs="Times New Roman"/>
          <w:sz w:val="24"/>
          <w:szCs w:val="24"/>
        </w:rPr>
        <w:t>peroleh</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 xml:space="preserve"> </w:t>
      </w:r>
    </w:p>
    <w:p w:rsidR="00E94D24" w:rsidRDefault="00FE7938" w:rsidP="00E94D24">
      <w:pPr>
        <w:spacing w:line="480" w:lineRule="auto"/>
        <w:ind w:left="720" w:firstLine="720"/>
        <w:jc w:val="both"/>
        <w:rPr>
          <w:rFonts w:ascii="Times New Roman" w:hAnsi="Times New Roman" w:cs="Times New Roman"/>
          <w:b/>
          <w:sz w:val="24"/>
          <w:szCs w:val="24"/>
        </w:rPr>
      </w:pPr>
      <w:proofErr w:type="gramStart"/>
      <w:r>
        <w:rPr>
          <w:rFonts w:ascii="Times New Roman" w:hAnsi="Times New Roman" w:cs="Times New Roman"/>
          <w:sz w:val="24"/>
          <w:szCs w:val="24"/>
        </w:rPr>
        <w:t xml:space="preserve">Variabel </w:t>
      </w:r>
      <w:r w:rsidR="00106B25" w:rsidRPr="000B286C">
        <w:rPr>
          <w:rFonts w:ascii="Times New Roman" w:hAnsi="Times New Roman" w:cs="Times New Roman"/>
          <w:sz w:val="24"/>
          <w:szCs w:val="24"/>
        </w:rPr>
        <w:t>dependen</w:t>
      </w:r>
      <w:r>
        <w:rPr>
          <w:rFonts w:ascii="Times New Roman" w:hAnsi="Times New Roman" w:cs="Times New Roman"/>
          <w:sz w:val="24"/>
          <w:szCs w:val="24"/>
        </w:rPr>
        <w:t xml:space="preserve"> pada penelitian ini adalah nilai p</w:t>
      </w:r>
      <w:r w:rsidR="00106B25" w:rsidRPr="000B286C">
        <w:rPr>
          <w:rFonts w:ascii="Times New Roman" w:hAnsi="Times New Roman" w:cs="Times New Roman"/>
          <w:sz w:val="24"/>
          <w:szCs w:val="24"/>
        </w:rPr>
        <w:t xml:space="preserve">erusahaan, </w:t>
      </w:r>
      <w:r>
        <w:rPr>
          <w:rFonts w:ascii="Times New Roman" w:hAnsi="Times New Roman" w:cs="Times New Roman"/>
          <w:sz w:val="24"/>
          <w:szCs w:val="24"/>
        </w:rPr>
        <w:t>kemudian ukuran p</w:t>
      </w:r>
      <w:r w:rsidR="00487452">
        <w:rPr>
          <w:rFonts w:ascii="Times New Roman" w:hAnsi="Times New Roman" w:cs="Times New Roman"/>
          <w:sz w:val="24"/>
          <w:szCs w:val="24"/>
        </w:rPr>
        <w:t>erusahaan dan</w:t>
      </w:r>
      <w:r>
        <w:rPr>
          <w:rFonts w:ascii="Times New Roman" w:hAnsi="Times New Roman" w:cs="Times New Roman"/>
          <w:sz w:val="24"/>
          <w:szCs w:val="24"/>
        </w:rPr>
        <w:t xml:space="preserve"> kebijakan d</w:t>
      </w:r>
      <w:r w:rsidR="00106B25" w:rsidRPr="000B286C">
        <w:rPr>
          <w:rFonts w:ascii="Times New Roman" w:hAnsi="Times New Roman" w:cs="Times New Roman"/>
          <w:sz w:val="24"/>
          <w:szCs w:val="24"/>
        </w:rPr>
        <w:t>ividen</w:t>
      </w:r>
      <w:r>
        <w:rPr>
          <w:rFonts w:ascii="Times New Roman" w:hAnsi="Times New Roman" w:cs="Times New Roman"/>
          <w:sz w:val="24"/>
          <w:szCs w:val="24"/>
        </w:rPr>
        <w:t xml:space="preserve"> sebagai variabel independen</w:t>
      </w:r>
      <w:r w:rsidR="00487452">
        <w:rPr>
          <w:rFonts w:ascii="Times New Roman" w:hAnsi="Times New Roman" w:cs="Times New Roman"/>
          <w:sz w:val="24"/>
          <w:szCs w:val="24"/>
        </w:rPr>
        <w:t>.</w:t>
      </w:r>
      <w:proofErr w:type="gramEnd"/>
    </w:p>
    <w:p w:rsidR="00106B25" w:rsidRPr="00E94D24" w:rsidRDefault="00E94D24" w:rsidP="00E94D24">
      <w:pPr>
        <w:spacing w:line="480" w:lineRule="auto"/>
        <w:ind w:left="360"/>
        <w:jc w:val="both"/>
        <w:rPr>
          <w:rFonts w:ascii="Times New Roman" w:hAnsi="Times New Roman" w:cs="Times New Roman"/>
          <w:b/>
          <w:sz w:val="24"/>
          <w:szCs w:val="24"/>
        </w:rPr>
      </w:pPr>
      <w:r>
        <w:rPr>
          <w:rFonts w:ascii="Times New Roman" w:hAnsi="Times New Roman" w:cs="Times New Roman"/>
          <w:b/>
          <w:sz w:val="24"/>
          <w:szCs w:val="24"/>
        </w:rPr>
        <w:t>C.</w:t>
      </w:r>
      <w:r>
        <w:rPr>
          <w:rFonts w:ascii="Times New Roman" w:hAnsi="Times New Roman" w:cs="Times New Roman"/>
          <w:b/>
          <w:sz w:val="24"/>
          <w:szCs w:val="24"/>
        </w:rPr>
        <w:tab/>
      </w:r>
      <w:r w:rsidR="00106B25" w:rsidRPr="00E94D24">
        <w:rPr>
          <w:rFonts w:ascii="Times New Roman" w:hAnsi="Times New Roman" w:cs="Times New Roman"/>
          <w:b/>
          <w:sz w:val="24"/>
          <w:szCs w:val="24"/>
        </w:rPr>
        <w:t>Definisi Operasional dan Pengukuran Variabel</w:t>
      </w:r>
    </w:p>
    <w:p w:rsidR="00106B25" w:rsidRPr="000B286C" w:rsidRDefault="00106B25" w:rsidP="00106B25">
      <w:pPr>
        <w:spacing w:line="480" w:lineRule="auto"/>
        <w:ind w:firstLine="720"/>
        <w:jc w:val="both"/>
        <w:rPr>
          <w:rFonts w:ascii="Times New Roman" w:hAnsi="Times New Roman" w:cs="Times New Roman"/>
          <w:sz w:val="24"/>
          <w:szCs w:val="24"/>
        </w:rPr>
      </w:pPr>
      <w:r w:rsidRPr="000B286C">
        <w:rPr>
          <w:rFonts w:ascii="Times New Roman" w:hAnsi="Times New Roman" w:cs="Times New Roman"/>
          <w:sz w:val="24"/>
          <w:szCs w:val="24"/>
        </w:rPr>
        <w:t>Variabel yang digunakan dalam penelitian ini adalah:</w:t>
      </w:r>
    </w:p>
    <w:p w:rsidR="00106B25" w:rsidRPr="00B65335" w:rsidRDefault="00FE7938" w:rsidP="00A63E1E">
      <w:pPr>
        <w:pStyle w:val="ListParagraph"/>
        <w:numPr>
          <w:ilvl w:val="0"/>
          <w:numId w:val="19"/>
        </w:numPr>
        <w:spacing w:line="480" w:lineRule="auto"/>
        <w:jc w:val="both"/>
        <w:rPr>
          <w:rFonts w:ascii="Times New Roman" w:hAnsi="Times New Roman" w:cs="Times New Roman"/>
          <w:b/>
          <w:sz w:val="24"/>
          <w:szCs w:val="24"/>
        </w:rPr>
      </w:pPr>
      <w:r>
        <w:rPr>
          <w:rFonts w:ascii="Times New Roman" w:hAnsi="Times New Roman" w:cs="Times New Roman"/>
          <w:sz w:val="24"/>
          <w:szCs w:val="24"/>
        </w:rPr>
        <w:t>Variabel dependen (Y)</w:t>
      </w:r>
      <w:r w:rsidR="00106B25" w:rsidRPr="00B65335">
        <w:rPr>
          <w:rFonts w:ascii="Times New Roman" w:hAnsi="Times New Roman" w:cs="Times New Roman"/>
          <w:sz w:val="24"/>
          <w:szCs w:val="24"/>
        </w:rPr>
        <w:t xml:space="preserve"> yang dimaksud dalam penelitian ini adalah nilai perusahaan. </w:t>
      </w:r>
      <w:r w:rsidR="007F5D74" w:rsidRPr="00B65335">
        <w:rPr>
          <w:rFonts w:ascii="Times New Roman" w:hAnsi="Times New Roman" w:cs="Times New Roman"/>
          <w:i/>
          <w:sz w:val="24"/>
          <w:szCs w:val="24"/>
        </w:rPr>
        <w:t>Price Earning Ratio</w:t>
      </w:r>
      <w:r w:rsidR="007F5D74" w:rsidRPr="00B65335">
        <w:rPr>
          <w:rFonts w:ascii="Times New Roman" w:hAnsi="Times New Roman" w:cs="Times New Roman"/>
          <w:sz w:val="24"/>
          <w:szCs w:val="24"/>
        </w:rPr>
        <w:t xml:space="preserve"> (PER)</w:t>
      </w:r>
      <w:r w:rsidR="007F5D74">
        <w:rPr>
          <w:rFonts w:ascii="Times New Roman" w:hAnsi="Times New Roman" w:cs="Times New Roman"/>
          <w:sz w:val="24"/>
          <w:szCs w:val="24"/>
        </w:rPr>
        <w:t xml:space="preserve"> sebagai alat ukur yang digunakan pada n</w:t>
      </w:r>
      <w:r w:rsidR="00B65335" w:rsidRPr="00B65335">
        <w:rPr>
          <w:rFonts w:ascii="Times New Roman" w:hAnsi="Times New Roman" w:cs="Times New Roman"/>
          <w:sz w:val="24"/>
          <w:szCs w:val="24"/>
        </w:rPr>
        <w:t>ilai perusahaan</w:t>
      </w:r>
      <w:r w:rsidR="00106B25" w:rsidRPr="00B65335">
        <w:rPr>
          <w:rFonts w:ascii="Times New Roman" w:hAnsi="Times New Roman" w:cs="Times New Roman"/>
          <w:sz w:val="24"/>
          <w:szCs w:val="24"/>
        </w:rPr>
        <w:t xml:space="preserve">. </w:t>
      </w:r>
      <w:r w:rsidR="007F5D74">
        <w:rPr>
          <w:rFonts w:ascii="Times New Roman" w:hAnsi="Times New Roman" w:cs="Times New Roman"/>
          <w:sz w:val="24"/>
          <w:szCs w:val="24"/>
        </w:rPr>
        <w:t xml:space="preserve">Rumus </w:t>
      </w:r>
      <w:r w:rsidR="00106B25" w:rsidRPr="00B65335">
        <w:rPr>
          <w:rFonts w:ascii="Times New Roman" w:hAnsi="Times New Roman" w:cs="Times New Roman"/>
          <w:i/>
          <w:sz w:val="24"/>
          <w:szCs w:val="24"/>
        </w:rPr>
        <w:t xml:space="preserve">Price Earning Ratio </w:t>
      </w:r>
      <w:r w:rsidR="00106B25" w:rsidRPr="00B65335">
        <w:rPr>
          <w:rFonts w:ascii="Times New Roman" w:hAnsi="Times New Roman" w:cs="Times New Roman"/>
          <w:sz w:val="24"/>
          <w:szCs w:val="24"/>
        </w:rPr>
        <w:t>(PER)</w:t>
      </w:r>
      <w:r w:rsidR="007F5D74">
        <w:rPr>
          <w:rFonts w:ascii="Times New Roman" w:hAnsi="Times New Roman" w:cs="Times New Roman"/>
          <w:sz w:val="24"/>
          <w:szCs w:val="24"/>
        </w:rPr>
        <w:t xml:space="preserve"> adalah sebagai berikut</w:t>
      </w:r>
      <w:r w:rsidR="00106B25" w:rsidRPr="00B65335">
        <w:rPr>
          <w:rFonts w:ascii="Times New Roman" w:hAnsi="Times New Roman" w:cs="Times New Roman"/>
          <w:sz w:val="24"/>
          <w:szCs w:val="24"/>
        </w:rPr>
        <w:t>:</w:t>
      </w:r>
    </w:p>
    <w:p w:rsidR="00106B25" w:rsidRPr="000B286C" w:rsidRDefault="00106B25" w:rsidP="00106B25">
      <w:pPr>
        <w:pStyle w:val="ListParagraph"/>
        <w:spacing w:line="480" w:lineRule="auto"/>
        <w:ind w:left="1080"/>
        <w:jc w:val="center"/>
        <w:rPr>
          <w:rFonts w:ascii="Times New Roman" w:hAnsi="Times New Roman" w:cs="Times New Roman"/>
          <w:b/>
          <w:sz w:val="24"/>
          <w:szCs w:val="24"/>
        </w:rPr>
      </w:pPr>
      <w:r w:rsidRPr="000B286C">
        <w:rPr>
          <w:rFonts w:ascii="Times New Roman" w:hAnsi="Times New Roman" w:cs="Times New Roman"/>
          <w:noProof/>
          <w:sz w:val="24"/>
          <w:szCs w:val="24"/>
        </w:rPr>
        <w:lastRenderedPageBreak/>
        <w:drawing>
          <wp:inline distT="0" distB="0" distL="0" distR="0" wp14:anchorId="48F266CA" wp14:editId="165E280E">
            <wp:extent cx="2286000" cy="661013"/>
            <wp:effectExtent l="0" t="0" r="0" b="6350"/>
            <wp:docPr id="11" name="Picture 11" descr="https://2.bp.blogspot.com/-w_kuwcIm5eo/Whijq773-jI/AAAAAAAAGW4/tMnwWXVCUeAehOW8gz7diYLz8YmMrsIAgCLcBGAs/s1600/Rumus%2BPrice%2BEarning%2BRatio%2B%2528PER%25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2.bp.blogspot.com/-w_kuwcIm5eo/Whijq773-jI/AAAAAAAAGW4/tMnwWXVCUeAehOW8gz7diYLz8YmMrsIAgCLcBGAs/s1600/Rumus%2BPrice%2BEarning%2BRatio%2B%2528PER%2529.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393429" cy="692077"/>
                    </a:xfrm>
                    <a:prstGeom prst="rect">
                      <a:avLst/>
                    </a:prstGeom>
                    <a:noFill/>
                    <a:ln>
                      <a:noFill/>
                    </a:ln>
                  </pic:spPr>
                </pic:pic>
              </a:graphicData>
            </a:graphic>
          </wp:inline>
        </w:drawing>
      </w:r>
    </w:p>
    <w:p w:rsidR="00106B25" w:rsidRPr="000B286C" w:rsidRDefault="00106B25" w:rsidP="00106B25">
      <w:pPr>
        <w:pStyle w:val="ListParagraph"/>
        <w:spacing w:line="480" w:lineRule="auto"/>
        <w:ind w:left="1080"/>
        <w:jc w:val="center"/>
        <w:rPr>
          <w:rFonts w:ascii="Times New Roman" w:hAnsi="Times New Roman" w:cs="Times New Roman"/>
          <w:b/>
          <w:sz w:val="24"/>
          <w:szCs w:val="24"/>
        </w:rPr>
      </w:pPr>
      <w:r w:rsidRPr="000B286C">
        <w:rPr>
          <w:rFonts w:ascii="Times New Roman" w:hAnsi="Times New Roman" w:cs="Times New Roman"/>
          <w:b/>
          <w:noProof/>
          <w:sz w:val="24"/>
          <w:szCs w:val="24"/>
        </w:rPr>
        <mc:AlternateContent>
          <mc:Choice Requires="wps">
            <w:drawing>
              <wp:anchor distT="0" distB="0" distL="114300" distR="114300" simplePos="0" relativeHeight="251673600" behindDoc="0" locked="0" layoutInCell="1" allowOverlap="1" wp14:anchorId="35335E4E" wp14:editId="0EB5992D">
                <wp:simplePos x="0" y="0"/>
                <wp:positionH relativeFrom="margin">
                  <wp:posOffset>1758315</wp:posOffset>
                </wp:positionH>
                <wp:positionV relativeFrom="paragraph">
                  <wp:posOffset>8417</wp:posOffset>
                </wp:positionV>
                <wp:extent cx="2583712" cy="499730"/>
                <wp:effectExtent l="0" t="0" r="26670" b="15240"/>
                <wp:wrapNone/>
                <wp:docPr id="17" name="Rectangle 17"/>
                <wp:cNvGraphicFramePr/>
                <a:graphic xmlns:a="http://schemas.openxmlformats.org/drawingml/2006/main">
                  <a:graphicData uri="http://schemas.microsoft.com/office/word/2010/wordprocessingShape">
                    <wps:wsp>
                      <wps:cNvSpPr/>
                      <wps:spPr>
                        <a:xfrm>
                          <a:off x="0" y="0"/>
                          <a:ext cx="2583712" cy="499730"/>
                        </a:xfrm>
                        <a:prstGeom prst="rect">
                          <a:avLst/>
                        </a:prstGeom>
                      </wps:spPr>
                      <wps:style>
                        <a:lnRef idx="2">
                          <a:schemeClr val="dk1"/>
                        </a:lnRef>
                        <a:fillRef idx="1">
                          <a:schemeClr val="lt1"/>
                        </a:fillRef>
                        <a:effectRef idx="0">
                          <a:schemeClr val="dk1"/>
                        </a:effectRef>
                        <a:fontRef idx="minor">
                          <a:schemeClr val="dk1"/>
                        </a:fontRef>
                      </wps:style>
                      <wps:txbx>
                        <w:txbxContent>
                          <w:p w:rsidR="00A24935" w:rsidRPr="0069252E" w:rsidRDefault="00A24935" w:rsidP="00106B25">
                            <w:pPr>
                              <w:spacing w:after="120" w:line="480" w:lineRule="auto"/>
                              <w:rPr>
                                <w:rFonts w:ascii="Times New Roman" w:hAnsi="Times New Roman" w:cs="Times New Roman"/>
                                <w:iCs/>
                                <w:sz w:val="20"/>
                                <w:szCs w:val="24"/>
                              </w:rPr>
                            </w:pPr>
                            <m:oMathPara>
                              <m:oMath>
                                <m:r>
                                  <w:rPr>
                                    <w:rFonts w:ascii="Cambria Math" w:hAnsi="Cambria Math" w:cs="Times New Roman"/>
                                    <w:sz w:val="20"/>
                                    <w:szCs w:val="24"/>
                                  </w:rPr>
                                  <m:t>EPS</m:t>
                                </m:r>
                                <m:r>
                                  <m:rPr>
                                    <m:sty m:val="p"/>
                                  </m:rPr>
                                  <w:rPr>
                                    <w:rFonts w:ascii="Cambria Math" w:hAnsi="Cambria Math" w:cs="Times New Roman"/>
                                    <w:sz w:val="20"/>
                                    <w:szCs w:val="24"/>
                                  </w:rPr>
                                  <m:t>=</m:t>
                                </m:r>
                                <m:f>
                                  <m:fPr>
                                    <m:ctrlPr>
                                      <w:rPr>
                                        <w:rFonts w:ascii="Cambria Math" w:hAnsi="Cambria Math" w:cs="Times New Roman"/>
                                        <w:iCs/>
                                        <w:sz w:val="20"/>
                                        <w:szCs w:val="24"/>
                                      </w:rPr>
                                    </m:ctrlPr>
                                  </m:fPr>
                                  <m:num>
                                    <m:r>
                                      <m:rPr>
                                        <m:sty m:val="p"/>
                                      </m:rPr>
                                      <w:rPr>
                                        <w:rFonts w:ascii="Cambria Math" w:hAnsi="Cambria Math" w:cs="Times New Roman"/>
                                        <w:sz w:val="20"/>
                                        <w:szCs w:val="24"/>
                                      </w:rPr>
                                      <m:t>Laba bersih setelah pajak-Dividen</m:t>
                                    </m:r>
                                    <m:ctrlPr>
                                      <w:rPr>
                                        <w:rFonts w:ascii="Cambria Math" w:hAnsi="Cambria Math" w:cs="Times New Roman"/>
                                        <w:i/>
                                        <w:iCs/>
                                        <w:sz w:val="20"/>
                                        <w:szCs w:val="24"/>
                                      </w:rPr>
                                    </m:ctrlPr>
                                  </m:num>
                                  <m:den>
                                    <m:r>
                                      <m:rPr>
                                        <m:sty m:val="p"/>
                                      </m:rPr>
                                      <w:rPr>
                                        <w:rFonts w:ascii="Cambria Math" w:hAnsi="Cambria Math" w:cs="Times New Roman"/>
                                        <w:sz w:val="20"/>
                                        <w:szCs w:val="24"/>
                                      </w:rPr>
                                      <m:t>Jumlah lembar saham yang beredar</m:t>
                                    </m:r>
                                    <m:ctrlPr>
                                      <w:rPr>
                                        <w:rFonts w:ascii="Cambria Math" w:hAnsi="Cambria Math" w:cs="Times New Roman"/>
                                        <w:i/>
                                        <w:iCs/>
                                        <w:sz w:val="20"/>
                                        <w:szCs w:val="24"/>
                                      </w:rPr>
                                    </m:ctrlPr>
                                  </m:den>
                                </m:f>
                              </m:oMath>
                            </m:oMathPara>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33" style="position:absolute;left:0;text-align:left;margin-left:138.45pt;margin-top:.65pt;width:203.45pt;height:39.3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" fillcolor="white [3201]" strokecolor="black [3200]" strokeweight="1pt">
                <v:textbox>
                  <w:txbxContent>
                    <w:p w:rsidR="00A24935" w:rsidRPr="0069252E" w:rsidRDefault="00A24935" w:rsidP="00106B25">
                      <w:pPr>
                        <w:spacing w:after="120" w:line="480" w:lineRule="auto"/>
                        <w:rPr>
                          <w:rFonts w:ascii="Times New Roman" w:hAnsi="Times New Roman" w:cs="Times New Roman"/>
                          <w:iCs/>
                          <w:sz w:val="20"/>
                          <w:szCs w:val="24"/>
                        </w:rPr>
                      </w:pPr>
                      <m:oMathPara>
                        <m:oMath>
                          <m:r>
                            <w:rPr>
                              <w:rFonts w:ascii="Cambria Math" w:hAnsi="Cambria Math" w:cs="Times New Roman"/>
                              <w:sz w:val="20"/>
                              <w:szCs w:val="24"/>
                            </w:rPr>
                            <m:t>EPS</m:t>
                          </m:r>
                          <m:r>
                            <m:rPr>
                              <m:sty m:val="p"/>
                            </m:rPr>
                            <w:rPr>
                              <w:rFonts w:ascii="Cambria Math" w:hAnsi="Cambria Math" w:cs="Times New Roman"/>
                              <w:sz w:val="20"/>
                              <w:szCs w:val="24"/>
                            </w:rPr>
                            <m:t>=</m:t>
                          </m:r>
                          <m:f>
                            <m:fPr>
                              <m:ctrlPr>
                                <w:rPr>
                                  <w:rFonts w:ascii="Cambria Math" w:hAnsi="Cambria Math" w:cs="Times New Roman"/>
                                  <w:iCs/>
                                  <w:sz w:val="20"/>
                                  <w:szCs w:val="24"/>
                                </w:rPr>
                              </m:ctrlPr>
                            </m:fPr>
                            <m:num>
                              <m:r>
                                <m:rPr>
                                  <m:sty m:val="p"/>
                                </m:rPr>
                                <w:rPr>
                                  <w:rFonts w:ascii="Cambria Math" w:hAnsi="Cambria Math" w:cs="Times New Roman"/>
                                  <w:sz w:val="20"/>
                                  <w:szCs w:val="24"/>
                                </w:rPr>
                                <m:t>Laba bersih setelah pajak-Dividen</m:t>
                              </m:r>
                              <m:ctrlPr>
                                <w:rPr>
                                  <w:rFonts w:ascii="Cambria Math" w:hAnsi="Cambria Math" w:cs="Times New Roman"/>
                                  <w:i/>
                                  <w:iCs/>
                                  <w:sz w:val="20"/>
                                  <w:szCs w:val="24"/>
                                </w:rPr>
                              </m:ctrlPr>
                            </m:num>
                            <m:den>
                              <m:r>
                                <m:rPr>
                                  <m:sty m:val="p"/>
                                </m:rPr>
                                <w:rPr>
                                  <w:rFonts w:ascii="Cambria Math" w:hAnsi="Cambria Math" w:cs="Times New Roman"/>
                                  <w:sz w:val="20"/>
                                  <w:szCs w:val="24"/>
                                </w:rPr>
                                <m:t>Jumlah lembar saham yang beredar</m:t>
                              </m:r>
                              <m:ctrlPr>
                                <w:rPr>
                                  <w:rFonts w:ascii="Cambria Math" w:hAnsi="Cambria Math" w:cs="Times New Roman"/>
                                  <w:i/>
                                  <w:iCs/>
                                  <w:sz w:val="20"/>
                                  <w:szCs w:val="24"/>
                                </w:rPr>
                              </m:ctrlPr>
                            </m:den>
                          </m:f>
                        </m:oMath>
                      </m:oMathPara>
                    </w:p>
                  </w:txbxContent>
                </v:textbox>
                <w10:wrap anchorx="margin"/>
              </v:rect>
            </w:pict>
          </mc:Fallback>
        </mc:AlternateContent>
      </w:r>
    </w:p>
    <w:p w:rsidR="00106B25" w:rsidRPr="000B286C" w:rsidRDefault="00106B25" w:rsidP="00106B25">
      <w:pPr>
        <w:pStyle w:val="ListParagraph"/>
        <w:spacing w:line="480" w:lineRule="auto"/>
        <w:ind w:left="1080"/>
        <w:jc w:val="center"/>
        <w:rPr>
          <w:rFonts w:ascii="Times New Roman" w:hAnsi="Times New Roman" w:cs="Times New Roman"/>
          <w:b/>
          <w:sz w:val="24"/>
          <w:szCs w:val="24"/>
        </w:rPr>
      </w:pPr>
    </w:p>
    <w:p w:rsidR="00106B25" w:rsidRPr="000B286C" w:rsidRDefault="007F5D74" w:rsidP="00106B25">
      <w:pPr>
        <w:pStyle w:val="ListParagraph"/>
        <w:numPr>
          <w:ilvl w:val="0"/>
          <w:numId w:val="19"/>
        </w:numPr>
        <w:spacing w:line="480" w:lineRule="auto"/>
        <w:jc w:val="both"/>
        <w:rPr>
          <w:rFonts w:ascii="Times New Roman" w:hAnsi="Times New Roman" w:cs="Times New Roman"/>
          <w:sz w:val="24"/>
          <w:szCs w:val="24"/>
        </w:rPr>
      </w:pPr>
      <w:r>
        <w:rPr>
          <w:rFonts w:ascii="Times New Roman" w:hAnsi="Times New Roman" w:cs="Times New Roman"/>
          <w:sz w:val="24"/>
          <w:szCs w:val="24"/>
        </w:rPr>
        <w:t>Terdapat dua variabel i</w:t>
      </w:r>
      <w:r w:rsidR="00106B25" w:rsidRPr="000B286C">
        <w:rPr>
          <w:rFonts w:ascii="Times New Roman" w:hAnsi="Times New Roman" w:cs="Times New Roman"/>
          <w:sz w:val="24"/>
          <w:szCs w:val="24"/>
        </w:rPr>
        <w:t>ndependen</w:t>
      </w:r>
      <w:r>
        <w:rPr>
          <w:rFonts w:ascii="Times New Roman" w:hAnsi="Times New Roman" w:cs="Times New Roman"/>
          <w:sz w:val="24"/>
          <w:szCs w:val="24"/>
        </w:rPr>
        <w:t>,</w:t>
      </w:r>
      <w:r w:rsidR="00106B25" w:rsidRPr="000B286C">
        <w:rPr>
          <w:rFonts w:ascii="Times New Roman" w:hAnsi="Times New Roman" w:cs="Times New Roman"/>
          <w:sz w:val="24"/>
          <w:szCs w:val="24"/>
        </w:rPr>
        <w:t xml:space="preserve"> </w:t>
      </w:r>
      <w:r>
        <w:rPr>
          <w:rFonts w:ascii="Times New Roman" w:hAnsi="Times New Roman" w:cs="Times New Roman"/>
          <w:sz w:val="24"/>
          <w:szCs w:val="24"/>
        </w:rPr>
        <w:t>sebagai berikut</w:t>
      </w:r>
      <w:r w:rsidR="00106B25" w:rsidRPr="000B286C">
        <w:rPr>
          <w:rFonts w:ascii="Times New Roman" w:hAnsi="Times New Roman" w:cs="Times New Roman"/>
          <w:sz w:val="24"/>
          <w:szCs w:val="24"/>
        </w:rPr>
        <w:t>:</w:t>
      </w:r>
    </w:p>
    <w:p w:rsidR="00106B25" w:rsidRPr="000B286C" w:rsidRDefault="00106B25" w:rsidP="00106B25">
      <w:pPr>
        <w:pStyle w:val="ListParagraph"/>
        <w:numPr>
          <w:ilvl w:val="0"/>
          <w:numId w:val="20"/>
        </w:numPr>
        <w:spacing w:line="480" w:lineRule="auto"/>
        <w:jc w:val="both"/>
        <w:rPr>
          <w:rFonts w:ascii="Times New Roman" w:hAnsi="Times New Roman" w:cs="Times New Roman"/>
          <w:sz w:val="24"/>
          <w:szCs w:val="24"/>
        </w:rPr>
      </w:pPr>
      <w:r w:rsidRPr="000B286C">
        <w:rPr>
          <w:rFonts w:ascii="Times New Roman" w:hAnsi="Times New Roman" w:cs="Times New Roman"/>
          <w:sz w:val="24"/>
          <w:szCs w:val="24"/>
        </w:rPr>
        <w:t>Ukuran Perusahaan (X1)</w:t>
      </w:r>
    </w:p>
    <w:p w:rsidR="00106B25" w:rsidRPr="000B286C" w:rsidRDefault="007F5D74" w:rsidP="00106B25">
      <w:pPr>
        <w:pStyle w:val="ListParagraph"/>
        <w:spacing w:line="480" w:lineRule="auto"/>
        <w:ind w:left="1800" w:firstLine="720"/>
        <w:jc w:val="both"/>
        <w:rPr>
          <w:rFonts w:ascii="Times New Roman" w:hAnsi="Times New Roman" w:cs="Times New Roman"/>
          <w:sz w:val="24"/>
          <w:szCs w:val="24"/>
        </w:rPr>
      </w:pPr>
      <w:proofErr w:type="gramStart"/>
      <w:r>
        <w:rPr>
          <w:rFonts w:ascii="Times New Roman" w:hAnsi="Times New Roman" w:cs="Times New Roman"/>
          <w:sz w:val="24"/>
          <w:szCs w:val="24"/>
        </w:rPr>
        <w:t>U</w:t>
      </w:r>
      <w:r w:rsidR="00106B25" w:rsidRPr="000B286C">
        <w:rPr>
          <w:rFonts w:ascii="Times New Roman" w:hAnsi="Times New Roman" w:cs="Times New Roman"/>
          <w:sz w:val="24"/>
          <w:szCs w:val="24"/>
        </w:rPr>
        <w:t xml:space="preserve">kuran perusahaan </w:t>
      </w:r>
      <w:r>
        <w:rPr>
          <w:rFonts w:ascii="Times New Roman" w:hAnsi="Times New Roman" w:cs="Times New Roman"/>
          <w:sz w:val="24"/>
          <w:szCs w:val="24"/>
        </w:rPr>
        <w:t xml:space="preserve">dalam penelitian ini </w:t>
      </w:r>
      <w:r w:rsidR="00106B25" w:rsidRPr="000B286C">
        <w:rPr>
          <w:rFonts w:ascii="Times New Roman" w:hAnsi="Times New Roman" w:cs="Times New Roman"/>
          <w:sz w:val="24"/>
          <w:szCs w:val="24"/>
        </w:rPr>
        <w:t xml:space="preserve">dinilai </w:t>
      </w:r>
      <w:r>
        <w:rPr>
          <w:rFonts w:ascii="Times New Roman" w:hAnsi="Times New Roman" w:cs="Times New Roman"/>
          <w:sz w:val="24"/>
          <w:szCs w:val="24"/>
        </w:rPr>
        <w:t>dari</w:t>
      </w:r>
      <w:r w:rsidR="00106B25" w:rsidRPr="000B286C">
        <w:rPr>
          <w:rFonts w:ascii="Times New Roman" w:hAnsi="Times New Roman" w:cs="Times New Roman"/>
          <w:sz w:val="24"/>
          <w:szCs w:val="24"/>
        </w:rPr>
        <w:t xml:space="preserve"> </w:t>
      </w:r>
      <w:r w:rsidR="00106B25" w:rsidRPr="000B286C">
        <w:rPr>
          <w:rFonts w:ascii="Times New Roman" w:hAnsi="Times New Roman" w:cs="Times New Roman"/>
          <w:i/>
          <w:sz w:val="24"/>
          <w:szCs w:val="24"/>
        </w:rPr>
        <w:t>log of total assets</w:t>
      </w:r>
      <w:r w:rsidR="00106B25" w:rsidRPr="000B286C">
        <w:rPr>
          <w:rFonts w:ascii="Times New Roman" w:hAnsi="Times New Roman" w:cs="Times New Roman"/>
          <w:sz w:val="24"/>
          <w:szCs w:val="24"/>
        </w:rPr>
        <w:t>.</w:t>
      </w:r>
      <w:proofErr w:type="gramEnd"/>
      <w:r>
        <w:rPr>
          <w:rFonts w:ascii="Times New Roman" w:hAnsi="Times New Roman" w:cs="Times New Roman"/>
          <w:sz w:val="24"/>
          <w:szCs w:val="24"/>
        </w:rPr>
        <w:t xml:space="preserve"> Dimana</w:t>
      </w:r>
      <w:r w:rsidR="00106B25" w:rsidRPr="000B286C">
        <w:rPr>
          <w:rFonts w:ascii="Times New Roman" w:hAnsi="Times New Roman" w:cs="Times New Roman"/>
          <w:sz w:val="24"/>
          <w:szCs w:val="24"/>
        </w:rPr>
        <w:t xml:space="preserve"> </w:t>
      </w:r>
      <w:r w:rsidR="00106B25" w:rsidRPr="000B286C">
        <w:rPr>
          <w:rFonts w:ascii="Times New Roman" w:hAnsi="Times New Roman" w:cs="Times New Roman"/>
          <w:i/>
          <w:sz w:val="24"/>
          <w:szCs w:val="24"/>
        </w:rPr>
        <w:t xml:space="preserve">Log </w:t>
      </w:r>
      <w:proofErr w:type="gramStart"/>
      <w:r w:rsidR="00106B25" w:rsidRPr="000B286C">
        <w:rPr>
          <w:rFonts w:ascii="Times New Roman" w:hAnsi="Times New Roman" w:cs="Times New Roman"/>
          <w:i/>
          <w:sz w:val="24"/>
          <w:szCs w:val="24"/>
        </w:rPr>
        <w:t>Of</w:t>
      </w:r>
      <w:proofErr w:type="gramEnd"/>
      <w:r w:rsidR="00106B25" w:rsidRPr="000B286C">
        <w:rPr>
          <w:rFonts w:ascii="Times New Roman" w:hAnsi="Times New Roman" w:cs="Times New Roman"/>
          <w:i/>
          <w:sz w:val="24"/>
          <w:szCs w:val="24"/>
        </w:rPr>
        <w:t xml:space="preserve"> Total Assets</w:t>
      </w:r>
      <w:r w:rsidR="00106B25" w:rsidRPr="000B286C">
        <w:rPr>
          <w:rFonts w:ascii="Times New Roman" w:hAnsi="Times New Roman" w:cs="Times New Roman"/>
          <w:sz w:val="24"/>
          <w:szCs w:val="24"/>
        </w:rPr>
        <w:t xml:space="preserve"> </w:t>
      </w:r>
      <w:r>
        <w:rPr>
          <w:rFonts w:ascii="Times New Roman" w:hAnsi="Times New Roman" w:cs="Times New Roman"/>
          <w:sz w:val="24"/>
          <w:szCs w:val="24"/>
        </w:rPr>
        <w:t>dipergunakan</w:t>
      </w:r>
      <w:r w:rsidR="00106B25" w:rsidRPr="000B286C">
        <w:rPr>
          <w:rFonts w:ascii="Times New Roman" w:hAnsi="Times New Roman" w:cs="Times New Roman"/>
          <w:sz w:val="24"/>
          <w:szCs w:val="24"/>
        </w:rPr>
        <w:t xml:space="preserve"> untuk m</w:t>
      </w:r>
      <w:r>
        <w:rPr>
          <w:rFonts w:ascii="Times New Roman" w:hAnsi="Times New Roman" w:cs="Times New Roman"/>
          <w:sz w:val="24"/>
          <w:szCs w:val="24"/>
        </w:rPr>
        <w:t>eminimalisir besarnya</w:t>
      </w:r>
      <w:r w:rsidR="00106B25" w:rsidRPr="000B286C">
        <w:rPr>
          <w:rFonts w:ascii="Times New Roman" w:hAnsi="Times New Roman" w:cs="Times New Roman"/>
          <w:sz w:val="24"/>
          <w:szCs w:val="24"/>
        </w:rPr>
        <w:t xml:space="preserve"> perbedaan signifikan antara ukuran perusahaan</w:t>
      </w:r>
      <w:r>
        <w:rPr>
          <w:rFonts w:ascii="Times New Roman" w:hAnsi="Times New Roman" w:cs="Times New Roman"/>
          <w:sz w:val="24"/>
          <w:szCs w:val="24"/>
        </w:rPr>
        <w:t xml:space="preserve"> nilainya</w:t>
      </w:r>
      <w:r w:rsidR="00106B25" w:rsidRPr="000B286C">
        <w:rPr>
          <w:rFonts w:ascii="Times New Roman" w:hAnsi="Times New Roman" w:cs="Times New Roman"/>
          <w:sz w:val="24"/>
          <w:szCs w:val="24"/>
        </w:rPr>
        <w:t xml:space="preserve"> yang terlalu besar</w:t>
      </w:r>
      <w:r>
        <w:rPr>
          <w:rFonts w:ascii="Times New Roman" w:hAnsi="Times New Roman" w:cs="Times New Roman"/>
          <w:sz w:val="24"/>
          <w:szCs w:val="24"/>
        </w:rPr>
        <w:t>,</w:t>
      </w:r>
      <w:r w:rsidR="00106B25" w:rsidRPr="000B286C">
        <w:rPr>
          <w:rFonts w:ascii="Times New Roman" w:hAnsi="Times New Roman" w:cs="Times New Roman"/>
          <w:sz w:val="24"/>
          <w:szCs w:val="24"/>
        </w:rPr>
        <w:t xml:space="preserve"> dengan ukuran perusahaan yang</w:t>
      </w:r>
      <w:r>
        <w:rPr>
          <w:rFonts w:ascii="Times New Roman" w:hAnsi="Times New Roman" w:cs="Times New Roman"/>
          <w:sz w:val="24"/>
          <w:szCs w:val="24"/>
        </w:rPr>
        <w:t xml:space="preserve"> nilainya</w:t>
      </w:r>
      <w:r w:rsidR="00106B25" w:rsidRPr="000B286C">
        <w:rPr>
          <w:rFonts w:ascii="Times New Roman" w:hAnsi="Times New Roman" w:cs="Times New Roman"/>
          <w:sz w:val="24"/>
          <w:szCs w:val="24"/>
        </w:rPr>
        <w:t xml:space="preserve"> terlalu kecil, </w:t>
      </w:r>
      <w:r>
        <w:rPr>
          <w:rFonts w:ascii="Times New Roman" w:hAnsi="Times New Roman" w:cs="Times New Roman"/>
          <w:sz w:val="24"/>
          <w:szCs w:val="24"/>
        </w:rPr>
        <w:t xml:space="preserve">sehingga </w:t>
      </w:r>
      <w:r w:rsidR="00106B25" w:rsidRPr="000B286C">
        <w:rPr>
          <w:rFonts w:ascii="Times New Roman" w:hAnsi="Times New Roman" w:cs="Times New Roman"/>
          <w:sz w:val="24"/>
          <w:szCs w:val="24"/>
        </w:rPr>
        <w:t>nilai total asset di</w:t>
      </w:r>
      <w:r>
        <w:rPr>
          <w:rFonts w:ascii="Times New Roman" w:hAnsi="Times New Roman" w:cs="Times New Roman"/>
          <w:sz w:val="24"/>
          <w:szCs w:val="24"/>
        </w:rPr>
        <w:t>proxykan</w:t>
      </w:r>
      <w:r w:rsidR="00106B25" w:rsidRPr="000B286C">
        <w:rPr>
          <w:rFonts w:ascii="Times New Roman" w:hAnsi="Times New Roman" w:cs="Times New Roman"/>
          <w:sz w:val="24"/>
          <w:szCs w:val="24"/>
        </w:rPr>
        <w:t xml:space="preserve"> </w:t>
      </w:r>
      <w:r>
        <w:rPr>
          <w:rFonts w:ascii="Times New Roman" w:hAnsi="Times New Roman" w:cs="Times New Roman"/>
          <w:sz w:val="24"/>
          <w:szCs w:val="24"/>
        </w:rPr>
        <w:t>kedalam</w:t>
      </w:r>
      <w:r w:rsidR="00106B25" w:rsidRPr="000B286C">
        <w:rPr>
          <w:rFonts w:ascii="Times New Roman" w:hAnsi="Times New Roman" w:cs="Times New Roman"/>
          <w:sz w:val="24"/>
          <w:szCs w:val="24"/>
        </w:rPr>
        <w:t xml:space="preserve"> logaritma natura</w:t>
      </w:r>
      <w:r>
        <w:rPr>
          <w:rFonts w:ascii="Times New Roman" w:hAnsi="Times New Roman" w:cs="Times New Roman"/>
          <w:sz w:val="24"/>
          <w:szCs w:val="24"/>
        </w:rPr>
        <w:t>l. Hal ini memiliki tujuan</w:t>
      </w:r>
      <w:r w:rsidR="00106B25" w:rsidRPr="000B286C">
        <w:rPr>
          <w:rFonts w:ascii="Times New Roman" w:hAnsi="Times New Roman" w:cs="Times New Roman"/>
          <w:sz w:val="24"/>
          <w:szCs w:val="24"/>
        </w:rPr>
        <w:t xml:space="preserve"> </w:t>
      </w:r>
      <w:r>
        <w:rPr>
          <w:rFonts w:ascii="Times New Roman" w:hAnsi="Times New Roman" w:cs="Times New Roman"/>
          <w:sz w:val="24"/>
          <w:szCs w:val="24"/>
        </w:rPr>
        <w:t>agar</w:t>
      </w:r>
      <w:r w:rsidR="00AA6691">
        <w:rPr>
          <w:rFonts w:ascii="Times New Roman" w:hAnsi="Times New Roman" w:cs="Times New Roman"/>
          <w:sz w:val="24"/>
          <w:szCs w:val="24"/>
        </w:rPr>
        <w:t xml:space="preserve"> data total asset b</w:t>
      </w:r>
      <w:r w:rsidR="00106B25" w:rsidRPr="000B286C">
        <w:rPr>
          <w:rFonts w:ascii="Times New Roman" w:hAnsi="Times New Roman" w:cs="Times New Roman"/>
          <w:sz w:val="24"/>
          <w:szCs w:val="24"/>
        </w:rPr>
        <w:t>erdistribusi normal.</w:t>
      </w:r>
    </w:p>
    <w:p w:rsidR="00106B25" w:rsidRPr="000B286C" w:rsidRDefault="00106B25" w:rsidP="00106B25">
      <w:pPr>
        <w:pStyle w:val="ListParagraph"/>
        <w:spacing w:line="480" w:lineRule="auto"/>
        <w:ind w:left="1800" w:firstLine="720"/>
        <w:jc w:val="center"/>
        <w:rPr>
          <w:rFonts w:ascii="Times New Roman" w:hAnsi="Times New Roman" w:cs="Times New Roman"/>
          <w:sz w:val="24"/>
          <w:szCs w:val="24"/>
        </w:rPr>
      </w:pPr>
      <w:r w:rsidRPr="000B286C">
        <w:rPr>
          <w:rFonts w:ascii="Times New Roman" w:hAnsi="Times New Roman" w:cs="Times New Roman"/>
          <w:noProof/>
          <w:sz w:val="24"/>
          <w:szCs w:val="24"/>
        </w:rPr>
        <w:drawing>
          <wp:inline distT="0" distB="0" distL="0" distR="0" wp14:anchorId="67C207B8" wp14:editId="19AF1CC6">
            <wp:extent cx="1743075" cy="434073"/>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64349" cy="464274"/>
                    </a:xfrm>
                    <a:prstGeom prst="rect">
                      <a:avLst/>
                    </a:prstGeom>
                    <a:noFill/>
                    <a:ln>
                      <a:noFill/>
                    </a:ln>
                  </pic:spPr>
                </pic:pic>
              </a:graphicData>
            </a:graphic>
          </wp:inline>
        </w:drawing>
      </w:r>
    </w:p>
    <w:p w:rsidR="00BA15FC" w:rsidRDefault="00BA15FC" w:rsidP="00BA15FC">
      <w:pPr>
        <w:pStyle w:val="ListParagraph"/>
        <w:spacing w:line="480" w:lineRule="auto"/>
        <w:ind w:left="1800"/>
        <w:jc w:val="both"/>
        <w:rPr>
          <w:rFonts w:ascii="Times New Roman" w:hAnsi="Times New Roman" w:cs="Times New Roman"/>
          <w:sz w:val="24"/>
          <w:szCs w:val="24"/>
        </w:rPr>
      </w:pPr>
    </w:p>
    <w:p w:rsidR="00106B25" w:rsidRPr="000B286C" w:rsidRDefault="00106B25" w:rsidP="00106B25">
      <w:pPr>
        <w:pStyle w:val="ListParagraph"/>
        <w:numPr>
          <w:ilvl w:val="0"/>
          <w:numId w:val="20"/>
        </w:numPr>
        <w:spacing w:line="480" w:lineRule="auto"/>
        <w:jc w:val="both"/>
        <w:rPr>
          <w:rFonts w:ascii="Times New Roman" w:hAnsi="Times New Roman" w:cs="Times New Roman"/>
          <w:sz w:val="24"/>
          <w:szCs w:val="24"/>
        </w:rPr>
      </w:pPr>
      <w:r w:rsidRPr="000B286C">
        <w:rPr>
          <w:rFonts w:ascii="Times New Roman" w:hAnsi="Times New Roman" w:cs="Times New Roman"/>
          <w:sz w:val="24"/>
          <w:szCs w:val="24"/>
        </w:rPr>
        <w:t>Kebijakan Dividen (X2)</w:t>
      </w:r>
    </w:p>
    <w:p w:rsidR="00106B25" w:rsidRPr="000B286C" w:rsidRDefault="00DB1CDA" w:rsidP="00106B25">
      <w:pPr>
        <w:pStyle w:val="ListParagraph"/>
        <w:spacing w:line="480" w:lineRule="auto"/>
        <w:ind w:left="1800" w:firstLine="720"/>
        <w:jc w:val="both"/>
        <w:rPr>
          <w:rFonts w:ascii="Times New Roman" w:hAnsi="Times New Roman" w:cs="Times New Roman"/>
          <w:sz w:val="24"/>
          <w:szCs w:val="24"/>
        </w:rPr>
      </w:pPr>
      <w:proofErr w:type="gramStart"/>
      <w:r>
        <w:rPr>
          <w:rFonts w:ascii="Times New Roman" w:hAnsi="Times New Roman" w:cs="Times New Roman"/>
          <w:i/>
          <w:sz w:val="24"/>
          <w:szCs w:val="24"/>
        </w:rPr>
        <w:t>Dividend</w:t>
      </w:r>
      <w:r w:rsidRPr="00DB1CDA">
        <w:rPr>
          <w:rFonts w:ascii="Times New Roman" w:hAnsi="Times New Roman" w:cs="Times New Roman"/>
          <w:i/>
          <w:color w:val="FFFFFF" w:themeColor="background1"/>
          <w:sz w:val="24"/>
          <w:szCs w:val="24"/>
          <w:shd w:val="clear" w:color="auto" w:fill="FFFFFF" w:themeFill="background1"/>
        </w:rPr>
        <w:t>d</w:t>
      </w:r>
      <w:r w:rsidR="00106B25" w:rsidRPr="000B286C">
        <w:rPr>
          <w:rFonts w:ascii="Times New Roman" w:hAnsi="Times New Roman" w:cs="Times New Roman"/>
          <w:i/>
          <w:sz w:val="24"/>
          <w:szCs w:val="24"/>
        </w:rPr>
        <w:t>Payout</w:t>
      </w:r>
      <w:r w:rsidRPr="00DB1CDA">
        <w:rPr>
          <w:rFonts w:ascii="Times New Roman" w:hAnsi="Times New Roman" w:cs="Times New Roman"/>
          <w:i/>
          <w:color w:val="FFFFFF" w:themeColor="background1"/>
          <w:sz w:val="24"/>
          <w:szCs w:val="24"/>
        </w:rPr>
        <w:t>t</w:t>
      </w:r>
      <w:r w:rsidR="00106B25" w:rsidRPr="000B286C">
        <w:rPr>
          <w:rFonts w:ascii="Times New Roman" w:hAnsi="Times New Roman" w:cs="Times New Roman"/>
          <w:i/>
          <w:sz w:val="24"/>
          <w:szCs w:val="24"/>
        </w:rPr>
        <w:t>Ratio</w:t>
      </w:r>
      <w:r w:rsidRPr="00DB1CDA">
        <w:rPr>
          <w:rFonts w:ascii="Times New Roman" w:hAnsi="Times New Roman" w:cs="Times New Roman"/>
          <w:color w:val="FFFFFF" w:themeColor="background1"/>
          <w:sz w:val="24"/>
          <w:szCs w:val="24"/>
        </w:rPr>
        <w:t>(</w:t>
      </w:r>
      <w:proofErr w:type="gramEnd"/>
      <w:r w:rsidR="00106B25" w:rsidRPr="000B286C">
        <w:rPr>
          <w:rFonts w:ascii="Times New Roman" w:hAnsi="Times New Roman" w:cs="Times New Roman"/>
          <w:sz w:val="24"/>
          <w:szCs w:val="24"/>
        </w:rPr>
        <w:t>(DPR)</w:t>
      </w:r>
      <w:r>
        <w:rPr>
          <w:rFonts w:ascii="Times New Roman" w:hAnsi="Times New Roman" w:cs="Times New Roman"/>
          <w:color w:val="FFFFFF" w:themeColor="background1"/>
          <w:sz w:val="24"/>
          <w:szCs w:val="24"/>
        </w:rPr>
        <w:t xml:space="preserve"> </w:t>
      </w:r>
      <w:r w:rsidR="00106B25" w:rsidRPr="000B286C">
        <w:rPr>
          <w:rFonts w:ascii="Times New Roman" w:hAnsi="Times New Roman" w:cs="Times New Roman"/>
          <w:sz w:val="24"/>
          <w:szCs w:val="24"/>
        </w:rPr>
        <w:t>dipakai</w:t>
      </w:r>
      <w:r w:rsidRPr="00DB1CDA">
        <w:rPr>
          <w:rFonts w:ascii="Times New Roman" w:hAnsi="Times New Roman" w:cs="Times New Roman"/>
          <w:color w:val="FFFFFF" w:themeColor="background1"/>
          <w:sz w:val="24"/>
          <w:szCs w:val="24"/>
        </w:rPr>
        <w:t>i</w:t>
      </w:r>
      <w:r w:rsidR="00106B25" w:rsidRPr="000B286C">
        <w:rPr>
          <w:rFonts w:ascii="Times New Roman" w:hAnsi="Times New Roman" w:cs="Times New Roman"/>
          <w:sz w:val="24"/>
          <w:szCs w:val="24"/>
        </w:rPr>
        <w:t>sebagai</w:t>
      </w:r>
      <w:r w:rsidRPr="00DB1CDA">
        <w:rPr>
          <w:rFonts w:ascii="Times New Roman" w:hAnsi="Times New Roman" w:cs="Times New Roman"/>
          <w:color w:val="FFFFFF" w:themeColor="background1"/>
          <w:sz w:val="24"/>
          <w:szCs w:val="24"/>
        </w:rPr>
        <w:t>i</w:t>
      </w:r>
      <w:r w:rsidR="00106B25" w:rsidRPr="000B286C">
        <w:rPr>
          <w:rFonts w:ascii="Times New Roman" w:hAnsi="Times New Roman" w:cs="Times New Roman"/>
          <w:sz w:val="24"/>
          <w:szCs w:val="24"/>
        </w:rPr>
        <w:t xml:space="preserve">alat </w:t>
      </w:r>
      <w:r>
        <w:rPr>
          <w:rFonts w:ascii="Times New Roman" w:hAnsi="Times New Roman" w:cs="Times New Roman"/>
          <w:sz w:val="24"/>
          <w:szCs w:val="24"/>
        </w:rPr>
        <w:t>ukur kebijakan</w:t>
      </w:r>
      <w:r w:rsidRPr="00DB1CDA">
        <w:rPr>
          <w:rFonts w:ascii="Times New Roman" w:hAnsi="Times New Roman" w:cs="Times New Roman"/>
          <w:color w:val="FFFFFF" w:themeColor="background1"/>
          <w:sz w:val="24"/>
          <w:szCs w:val="24"/>
        </w:rPr>
        <w:t>n</w:t>
      </w:r>
      <w:r>
        <w:rPr>
          <w:rFonts w:ascii="Times New Roman" w:hAnsi="Times New Roman" w:cs="Times New Roman"/>
          <w:sz w:val="24"/>
          <w:szCs w:val="24"/>
        </w:rPr>
        <w:t>dividen, karena</w:t>
      </w:r>
      <w:r w:rsidRPr="00DB1CDA">
        <w:rPr>
          <w:rFonts w:ascii="Times New Roman" w:hAnsi="Times New Roman" w:cs="Times New Roman"/>
          <w:color w:val="FFFFFF" w:themeColor="background1"/>
          <w:sz w:val="24"/>
          <w:szCs w:val="24"/>
        </w:rPr>
        <w:t>a</w:t>
      </w:r>
      <w:r>
        <w:rPr>
          <w:rFonts w:ascii="Times New Roman" w:hAnsi="Times New Roman" w:cs="Times New Roman"/>
          <w:sz w:val="24"/>
          <w:szCs w:val="24"/>
        </w:rPr>
        <w:t>kualitas</w:t>
      </w:r>
      <w:r w:rsidRPr="00DB1CDA">
        <w:rPr>
          <w:rFonts w:ascii="Times New Roman" w:hAnsi="Times New Roman" w:cs="Times New Roman"/>
          <w:color w:val="FFFFFF" w:themeColor="background1"/>
          <w:sz w:val="24"/>
          <w:szCs w:val="24"/>
        </w:rPr>
        <w:t>s</w:t>
      </w:r>
      <w:r>
        <w:rPr>
          <w:rFonts w:ascii="Times New Roman" w:hAnsi="Times New Roman" w:cs="Times New Roman"/>
          <w:sz w:val="24"/>
          <w:szCs w:val="24"/>
        </w:rPr>
        <w:t>saham</w:t>
      </w:r>
      <w:r w:rsidRPr="00DB1CDA">
        <w:rPr>
          <w:rFonts w:ascii="Times New Roman" w:hAnsi="Times New Roman" w:cs="Times New Roman"/>
          <w:color w:val="FFFFFF" w:themeColor="background1"/>
          <w:sz w:val="24"/>
          <w:szCs w:val="24"/>
        </w:rPr>
        <w:t>m</w:t>
      </w:r>
      <w:r>
        <w:rPr>
          <w:rFonts w:ascii="Times New Roman" w:hAnsi="Times New Roman" w:cs="Times New Roman"/>
          <w:sz w:val="24"/>
          <w:szCs w:val="24"/>
        </w:rPr>
        <w:t>suatu</w:t>
      </w:r>
      <w:r w:rsidRPr="00DB1CDA">
        <w:rPr>
          <w:rFonts w:ascii="Times New Roman" w:hAnsi="Times New Roman" w:cs="Times New Roman"/>
          <w:color w:val="FFFFFF" w:themeColor="background1"/>
          <w:sz w:val="24"/>
          <w:szCs w:val="24"/>
        </w:rPr>
        <w:t>u</w:t>
      </w:r>
      <w:r>
        <w:rPr>
          <w:rFonts w:ascii="Times New Roman" w:hAnsi="Times New Roman" w:cs="Times New Roman"/>
          <w:sz w:val="24"/>
          <w:szCs w:val="24"/>
        </w:rPr>
        <w:t>perusahaan tidak</w:t>
      </w:r>
      <w:r w:rsidRPr="00DB1CDA">
        <w:rPr>
          <w:rFonts w:ascii="Times New Roman" w:hAnsi="Times New Roman" w:cs="Times New Roman"/>
          <w:color w:val="FFFFFF" w:themeColor="background1"/>
          <w:sz w:val="24"/>
          <w:szCs w:val="24"/>
        </w:rPr>
        <w:t>k</w:t>
      </w:r>
      <w:r>
        <w:rPr>
          <w:rFonts w:ascii="Times New Roman" w:hAnsi="Times New Roman" w:cs="Times New Roman"/>
          <w:sz w:val="24"/>
          <w:szCs w:val="24"/>
        </w:rPr>
        <w:t>dapat</w:t>
      </w:r>
      <w:r w:rsidRPr="00DB1CDA">
        <w:rPr>
          <w:rFonts w:ascii="Times New Roman" w:hAnsi="Times New Roman" w:cs="Times New Roman"/>
          <w:color w:val="FFFFFF" w:themeColor="background1"/>
          <w:sz w:val="24"/>
          <w:szCs w:val="24"/>
        </w:rPr>
        <w:t>d</w:t>
      </w:r>
      <w:r>
        <w:rPr>
          <w:rFonts w:ascii="Times New Roman" w:hAnsi="Times New Roman" w:cs="Times New Roman"/>
          <w:sz w:val="24"/>
          <w:szCs w:val="24"/>
        </w:rPr>
        <w:t>dijamin dari</w:t>
      </w:r>
      <w:r w:rsidRPr="00DB1CDA">
        <w:rPr>
          <w:rFonts w:ascii="Times New Roman" w:hAnsi="Times New Roman" w:cs="Times New Roman"/>
          <w:color w:val="FFFFFF" w:themeColor="background1"/>
          <w:sz w:val="24"/>
          <w:szCs w:val="24"/>
        </w:rPr>
        <w:t>i</w:t>
      </w:r>
      <w:r>
        <w:rPr>
          <w:rFonts w:ascii="Times New Roman" w:hAnsi="Times New Roman" w:cs="Times New Roman"/>
          <w:sz w:val="24"/>
          <w:szCs w:val="24"/>
        </w:rPr>
        <w:t>tiap lembar</w:t>
      </w:r>
      <w:r w:rsidRPr="00DB1CDA">
        <w:rPr>
          <w:rFonts w:ascii="Times New Roman" w:hAnsi="Times New Roman" w:cs="Times New Roman"/>
          <w:color w:val="FFFFFF" w:themeColor="background1"/>
          <w:sz w:val="24"/>
          <w:szCs w:val="24"/>
        </w:rPr>
        <w:t>s</w:t>
      </w:r>
      <w:r>
        <w:rPr>
          <w:rFonts w:ascii="Times New Roman" w:hAnsi="Times New Roman" w:cs="Times New Roman"/>
          <w:sz w:val="24"/>
          <w:szCs w:val="24"/>
        </w:rPr>
        <w:t>saham yang</w:t>
      </w:r>
      <w:r w:rsidRPr="00DB1CDA">
        <w:rPr>
          <w:rFonts w:ascii="Times New Roman" w:hAnsi="Times New Roman" w:cs="Times New Roman"/>
          <w:color w:val="FFFFFF" w:themeColor="background1"/>
          <w:sz w:val="24"/>
          <w:szCs w:val="24"/>
        </w:rPr>
        <w:t>d</w:t>
      </w:r>
      <w:r>
        <w:rPr>
          <w:rFonts w:ascii="Times New Roman" w:hAnsi="Times New Roman" w:cs="Times New Roman"/>
          <w:sz w:val="24"/>
          <w:szCs w:val="24"/>
        </w:rPr>
        <w:t>dibagikan kalau</w:t>
      </w:r>
      <w:r w:rsidRPr="00DB1CDA">
        <w:rPr>
          <w:rFonts w:ascii="Times New Roman" w:hAnsi="Times New Roman" w:cs="Times New Roman"/>
          <w:color w:val="FFFFFF" w:themeColor="background1"/>
          <w:sz w:val="24"/>
          <w:szCs w:val="24"/>
        </w:rPr>
        <w:t>m</w:t>
      </w:r>
      <w:r>
        <w:rPr>
          <w:rFonts w:ascii="Times New Roman" w:hAnsi="Times New Roman" w:cs="Times New Roman"/>
          <w:sz w:val="24"/>
          <w:szCs w:val="24"/>
        </w:rPr>
        <w:t>menggunakan Dividend</w:t>
      </w:r>
      <w:r w:rsidRPr="00DB1CDA">
        <w:rPr>
          <w:rFonts w:ascii="Times New Roman" w:hAnsi="Times New Roman" w:cs="Times New Roman"/>
          <w:color w:val="FFFFFF" w:themeColor="background1"/>
          <w:sz w:val="24"/>
          <w:szCs w:val="24"/>
        </w:rPr>
        <w:t>p</w:t>
      </w:r>
      <w:r>
        <w:rPr>
          <w:rFonts w:ascii="Times New Roman" w:hAnsi="Times New Roman" w:cs="Times New Roman"/>
          <w:sz w:val="24"/>
          <w:szCs w:val="24"/>
        </w:rPr>
        <w:t>Per</w:t>
      </w:r>
      <w:r w:rsidRPr="00DB1CDA">
        <w:rPr>
          <w:rFonts w:ascii="Times New Roman" w:hAnsi="Times New Roman" w:cs="Times New Roman"/>
          <w:color w:val="FFFFFF" w:themeColor="background1"/>
          <w:sz w:val="24"/>
          <w:szCs w:val="24"/>
        </w:rPr>
        <w:t>s</w:t>
      </w:r>
      <w:r w:rsidR="00106B25" w:rsidRPr="000B286C">
        <w:rPr>
          <w:rFonts w:ascii="Times New Roman" w:hAnsi="Times New Roman" w:cs="Times New Roman"/>
          <w:sz w:val="24"/>
          <w:szCs w:val="24"/>
        </w:rPr>
        <w:t xml:space="preserve">Shared </w:t>
      </w:r>
      <w:r w:rsidRPr="00DB1CDA">
        <w:rPr>
          <w:rFonts w:ascii="Times New Roman" w:hAnsi="Times New Roman" w:cs="Times New Roman"/>
          <w:color w:val="FFFFFF" w:themeColor="background1"/>
          <w:sz w:val="24"/>
          <w:szCs w:val="24"/>
        </w:rPr>
        <w:t>(</w:t>
      </w:r>
      <w:r w:rsidR="00106B25" w:rsidRPr="000B286C">
        <w:rPr>
          <w:rFonts w:ascii="Times New Roman" w:hAnsi="Times New Roman" w:cs="Times New Roman"/>
          <w:sz w:val="24"/>
          <w:szCs w:val="24"/>
        </w:rPr>
        <w:t>(DPS)</w:t>
      </w:r>
      <w:r>
        <w:rPr>
          <w:rFonts w:ascii="Times New Roman" w:hAnsi="Times New Roman" w:cs="Times New Roman"/>
          <w:sz w:val="24"/>
          <w:szCs w:val="24"/>
        </w:rPr>
        <w:t>, serta</w:t>
      </w:r>
      <w:r w:rsidRPr="00DB1CDA">
        <w:rPr>
          <w:rFonts w:ascii="Times New Roman" w:hAnsi="Times New Roman" w:cs="Times New Roman"/>
          <w:color w:val="FFFFFF" w:themeColor="background1"/>
          <w:sz w:val="24"/>
          <w:szCs w:val="24"/>
        </w:rPr>
        <w:t>a</w:t>
      </w:r>
      <w:r w:rsidR="00106B25" w:rsidRPr="000B286C">
        <w:rPr>
          <w:rFonts w:ascii="Times New Roman" w:hAnsi="Times New Roman" w:cs="Times New Roman"/>
          <w:sz w:val="24"/>
          <w:szCs w:val="24"/>
        </w:rPr>
        <w:t>ag</w:t>
      </w:r>
      <w:r>
        <w:rPr>
          <w:rFonts w:ascii="Times New Roman" w:hAnsi="Times New Roman" w:cs="Times New Roman"/>
          <w:sz w:val="24"/>
          <w:szCs w:val="24"/>
        </w:rPr>
        <w:t>ar pengukuran</w:t>
      </w:r>
      <w:r w:rsidRPr="00DB1CDA">
        <w:rPr>
          <w:rFonts w:ascii="Times New Roman" w:hAnsi="Times New Roman" w:cs="Times New Roman"/>
          <w:color w:val="FFFFFF" w:themeColor="background1"/>
          <w:sz w:val="24"/>
          <w:szCs w:val="24"/>
        </w:rPr>
        <w:t>n</w:t>
      </w:r>
      <w:r>
        <w:rPr>
          <w:rFonts w:ascii="Times New Roman" w:hAnsi="Times New Roman" w:cs="Times New Roman"/>
          <w:sz w:val="24"/>
          <w:szCs w:val="24"/>
        </w:rPr>
        <w:t xml:space="preserve">dapat </w:t>
      </w:r>
      <w:r>
        <w:rPr>
          <w:rFonts w:ascii="Times New Roman" w:hAnsi="Times New Roman" w:cs="Times New Roman"/>
          <w:sz w:val="24"/>
          <w:szCs w:val="24"/>
        </w:rPr>
        <w:lastRenderedPageBreak/>
        <w:t>dibandingkan</w:t>
      </w:r>
      <w:r w:rsidRPr="00DB1CDA">
        <w:rPr>
          <w:rFonts w:ascii="Times New Roman" w:hAnsi="Times New Roman" w:cs="Times New Roman"/>
          <w:color w:val="FFFFFF" w:themeColor="background1"/>
          <w:sz w:val="24"/>
          <w:szCs w:val="24"/>
        </w:rPr>
        <w:t>n</w:t>
      </w:r>
      <w:r>
        <w:rPr>
          <w:rFonts w:ascii="Times New Roman" w:hAnsi="Times New Roman" w:cs="Times New Roman"/>
          <w:sz w:val="24"/>
          <w:szCs w:val="24"/>
        </w:rPr>
        <w:t>antar perusahaan</w:t>
      </w:r>
      <w:r w:rsidRPr="00DB1CDA">
        <w:rPr>
          <w:rFonts w:ascii="Times New Roman" w:hAnsi="Times New Roman" w:cs="Times New Roman"/>
          <w:color w:val="FFFFFF" w:themeColor="background1"/>
          <w:sz w:val="24"/>
          <w:szCs w:val="24"/>
        </w:rPr>
        <w:t>d</w:t>
      </w:r>
      <w:r>
        <w:rPr>
          <w:rFonts w:ascii="Times New Roman" w:hAnsi="Times New Roman" w:cs="Times New Roman"/>
          <w:sz w:val="24"/>
          <w:szCs w:val="24"/>
        </w:rPr>
        <w:t>dalam</w:t>
      </w:r>
      <w:r w:rsidRPr="00DB1CDA">
        <w:rPr>
          <w:rFonts w:ascii="Times New Roman" w:hAnsi="Times New Roman" w:cs="Times New Roman"/>
          <w:color w:val="FFFFFF" w:themeColor="background1"/>
          <w:sz w:val="24"/>
          <w:szCs w:val="24"/>
        </w:rPr>
        <w:t>m</w:t>
      </w:r>
      <w:r w:rsidR="00106B25" w:rsidRPr="000B286C">
        <w:rPr>
          <w:rFonts w:ascii="Times New Roman" w:hAnsi="Times New Roman" w:cs="Times New Roman"/>
          <w:sz w:val="24"/>
          <w:szCs w:val="24"/>
        </w:rPr>
        <w:t>tiap tahunnya.</w:t>
      </w:r>
      <w:r>
        <w:rPr>
          <w:rFonts w:ascii="Times New Roman" w:hAnsi="Times New Roman" w:cs="Times New Roman"/>
          <w:i/>
          <w:sz w:val="24"/>
          <w:szCs w:val="24"/>
        </w:rPr>
        <w:t xml:space="preserve"> </w:t>
      </w:r>
      <w:proofErr w:type="gramStart"/>
      <w:r>
        <w:rPr>
          <w:rFonts w:ascii="Times New Roman" w:hAnsi="Times New Roman" w:cs="Times New Roman"/>
          <w:i/>
          <w:sz w:val="24"/>
          <w:szCs w:val="24"/>
        </w:rPr>
        <w:t>Dividend</w:t>
      </w:r>
      <w:r w:rsidRPr="00DB1CDA">
        <w:rPr>
          <w:rFonts w:ascii="Times New Roman" w:hAnsi="Times New Roman" w:cs="Times New Roman"/>
          <w:i/>
          <w:color w:val="FFFFFF" w:themeColor="background1"/>
          <w:sz w:val="24"/>
          <w:szCs w:val="24"/>
        </w:rPr>
        <w:t>p</w:t>
      </w:r>
      <w:r>
        <w:rPr>
          <w:rFonts w:ascii="Times New Roman" w:hAnsi="Times New Roman" w:cs="Times New Roman"/>
          <w:i/>
          <w:sz w:val="24"/>
          <w:szCs w:val="24"/>
        </w:rPr>
        <w:t>Payout</w:t>
      </w:r>
      <w:r w:rsidRPr="00DB1CDA">
        <w:rPr>
          <w:rFonts w:ascii="Times New Roman" w:hAnsi="Times New Roman" w:cs="Times New Roman"/>
          <w:i/>
          <w:color w:val="FFFFFF" w:themeColor="background1"/>
          <w:sz w:val="24"/>
          <w:szCs w:val="24"/>
        </w:rPr>
        <w:t>r</w:t>
      </w:r>
      <w:r w:rsidR="00106B25" w:rsidRPr="000B286C">
        <w:rPr>
          <w:rFonts w:ascii="Times New Roman" w:hAnsi="Times New Roman" w:cs="Times New Roman"/>
          <w:i/>
          <w:sz w:val="24"/>
          <w:szCs w:val="24"/>
        </w:rPr>
        <w:t>Ratio</w:t>
      </w:r>
      <w:r w:rsidR="00106B25" w:rsidRPr="000B286C">
        <w:rPr>
          <w:rFonts w:ascii="Times New Roman" w:hAnsi="Times New Roman" w:cs="Times New Roman"/>
          <w:sz w:val="24"/>
          <w:szCs w:val="24"/>
        </w:rPr>
        <w:t xml:space="preserve"> </w:t>
      </w:r>
      <w:r w:rsidRPr="00DB1CDA">
        <w:rPr>
          <w:rFonts w:ascii="Times New Roman" w:hAnsi="Times New Roman" w:cs="Times New Roman"/>
          <w:color w:val="FFFFFF" w:themeColor="background1"/>
          <w:sz w:val="24"/>
          <w:szCs w:val="24"/>
        </w:rPr>
        <w:t>(</w:t>
      </w:r>
      <w:r>
        <w:rPr>
          <w:rFonts w:ascii="Times New Roman" w:hAnsi="Times New Roman" w:cs="Times New Roman"/>
          <w:sz w:val="24"/>
          <w:szCs w:val="24"/>
        </w:rPr>
        <w:t>(DPR) dihitung</w:t>
      </w:r>
      <w:r w:rsidRPr="00DB1CDA">
        <w:rPr>
          <w:rFonts w:ascii="Times New Roman" w:hAnsi="Times New Roman" w:cs="Times New Roman"/>
          <w:color w:val="FFFFFF" w:themeColor="background1"/>
          <w:sz w:val="24"/>
          <w:szCs w:val="24"/>
        </w:rPr>
        <w:t>d</w:t>
      </w:r>
      <w:r w:rsidR="00106B25" w:rsidRPr="000B286C">
        <w:rPr>
          <w:rFonts w:ascii="Times New Roman" w:hAnsi="Times New Roman" w:cs="Times New Roman"/>
          <w:sz w:val="24"/>
          <w:szCs w:val="24"/>
        </w:rPr>
        <w:t>dengan:</w:t>
      </w:r>
      <w:proofErr w:type="gramEnd"/>
    </w:p>
    <w:p w:rsidR="00106B25" w:rsidRPr="000B286C" w:rsidRDefault="00106B25" w:rsidP="00106B25">
      <w:pPr>
        <w:spacing w:line="480" w:lineRule="auto"/>
        <w:jc w:val="center"/>
        <w:rPr>
          <w:rFonts w:ascii="Times New Roman" w:hAnsi="Times New Roman" w:cs="Times New Roman"/>
          <w:sz w:val="24"/>
          <w:szCs w:val="24"/>
        </w:rPr>
      </w:pPr>
      <w:r w:rsidRPr="000B286C">
        <w:rPr>
          <w:rFonts w:ascii="Times New Roman" w:hAnsi="Times New Roman" w:cs="Times New Roman"/>
          <w:noProof/>
          <w:sz w:val="24"/>
          <w:szCs w:val="24"/>
        </w:rPr>
        <w:drawing>
          <wp:inline distT="0" distB="0" distL="0" distR="0" wp14:anchorId="6DEFA63A" wp14:editId="1DC8F828">
            <wp:extent cx="3667125" cy="4095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67125" cy="409575"/>
                    </a:xfrm>
                    <a:prstGeom prst="rect">
                      <a:avLst/>
                    </a:prstGeom>
                    <a:noFill/>
                    <a:ln>
                      <a:noFill/>
                    </a:ln>
                  </pic:spPr>
                </pic:pic>
              </a:graphicData>
            </a:graphic>
          </wp:inline>
        </w:drawing>
      </w:r>
    </w:p>
    <w:p w:rsidR="00106B25" w:rsidRPr="007F5D74" w:rsidRDefault="007F5D74" w:rsidP="007F5D74">
      <w:pPr>
        <w:spacing w:line="480" w:lineRule="auto"/>
        <w:ind w:left="360"/>
        <w:jc w:val="both"/>
        <w:rPr>
          <w:rFonts w:ascii="Times New Roman" w:hAnsi="Times New Roman" w:cs="Times New Roman"/>
          <w:b/>
          <w:sz w:val="24"/>
          <w:szCs w:val="24"/>
        </w:rPr>
      </w:pPr>
      <w:r>
        <w:rPr>
          <w:rFonts w:ascii="Times New Roman" w:hAnsi="Times New Roman" w:cs="Times New Roman"/>
          <w:b/>
          <w:sz w:val="24"/>
          <w:szCs w:val="24"/>
        </w:rPr>
        <w:t>D.</w:t>
      </w:r>
      <w:r>
        <w:rPr>
          <w:rFonts w:ascii="Times New Roman" w:hAnsi="Times New Roman" w:cs="Times New Roman"/>
          <w:b/>
          <w:sz w:val="24"/>
          <w:szCs w:val="24"/>
        </w:rPr>
        <w:tab/>
      </w:r>
      <w:r w:rsidR="00DB1CDA">
        <w:rPr>
          <w:rFonts w:ascii="Times New Roman" w:hAnsi="Times New Roman" w:cs="Times New Roman"/>
          <w:b/>
          <w:sz w:val="24"/>
          <w:szCs w:val="24"/>
        </w:rPr>
        <w:t>Populasi</w:t>
      </w:r>
      <w:r w:rsidR="00DB1CDA" w:rsidRPr="00DB1CDA">
        <w:rPr>
          <w:rFonts w:ascii="Times New Roman" w:hAnsi="Times New Roman" w:cs="Times New Roman"/>
          <w:b/>
          <w:color w:val="FFFFFF" w:themeColor="background1"/>
          <w:sz w:val="24"/>
          <w:szCs w:val="24"/>
        </w:rPr>
        <w:t>d</w:t>
      </w:r>
      <w:r w:rsidR="00106B25" w:rsidRPr="007F5D74">
        <w:rPr>
          <w:rFonts w:ascii="Times New Roman" w:hAnsi="Times New Roman" w:cs="Times New Roman"/>
          <w:b/>
          <w:sz w:val="24"/>
          <w:szCs w:val="24"/>
        </w:rPr>
        <w:t xml:space="preserve">dan </w:t>
      </w:r>
      <w:r w:rsidR="000164A1" w:rsidRPr="007F5D74">
        <w:rPr>
          <w:rFonts w:ascii="Times New Roman" w:hAnsi="Times New Roman" w:cs="Times New Roman"/>
          <w:b/>
          <w:sz w:val="24"/>
          <w:szCs w:val="24"/>
        </w:rPr>
        <w:t xml:space="preserve">Teknik </w:t>
      </w:r>
      <w:r w:rsidR="00DB1CDA">
        <w:rPr>
          <w:rFonts w:ascii="Times New Roman" w:hAnsi="Times New Roman" w:cs="Times New Roman"/>
          <w:b/>
          <w:sz w:val="24"/>
          <w:szCs w:val="24"/>
        </w:rPr>
        <w:t>Pengambilan</w:t>
      </w:r>
      <w:r w:rsidR="00DB1CDA" w:rsidRPr="00DB1CDA">
        <w:rPr>
          <w:rFonts w:ascii="Times New Roman" w:hAnsi="Times New Roman" w:cs="Times New Roman"/>
          <w:b/>
          <w:color w:val="FFFFFF" w:themeColor="background1"/>
          <w:sz w:val="24"/>
          <w:szCs w:val="24"/>
        </w:rPr>
        <w:t>n</w:t>
      </w:r>
      <w:r w:rsidR="00106B25" w:rsidRPr="007F5D74">
        <w:rPr>
          <w:rFonts w:ascii="Times New Roman" w:hAnsi="Times New Roman" w:cs="Times New Roman"/>
          <w:b/>
          <w:sz w:val="24"/>
          <w:szCs w:val="24"/>
        </w:rPr>
        <w:t>Sampel</w:t>
      </w:r>
    </w:p>
    <w:p w:rsidR="00106B25" w:rsidRPr="000B286C" w:rsidRDefault="00106B25" w:rsidP="00106B25">
      <w:pPr>
        <w:pStyle w:val="ListParagraph"/>
        <w:numPr>
          <w:ilvl w:val="1"/>
          <w:numId w:val="11"/>
        </w:numPr>
        <w:spacing w:line="480" w:lineRule="auto"/>
        <w:jc w:val="both"/>
        <w:rPr>
          <w:rFonts w:ascii="Times New Roman" w:hAnsi="Times New Roman" w:cs="Times New Roman"/>
          <w:sz w:val="24"/>
          <w:szCs w:val="24"/>
        </w:rPr>
      </w:pPr>
      <w:r w:rsidRPr="000B286C">
        <w:rPr>
          <w:rFonts w:ascii="Times New Roman" w:hAnsi="Times New Roman" w:cs="Times New Roman"/>
          <w:sz w:val="24"/>
          <w:szCs w:val="24"/>
        </w:rPr>
        <w:t>Populasi</w:t>
      </w:r>
      <w:r w:rsidR="00DB1CDA" w:rsidRPr="00DB1CDA">
        <w:rPr>
          <w:rFonts w:ascii="Times New Roman" w:hAnsi="Times New Roman" w:cs="Times New Roman"/>
          <w:color w:val="FFFFFF" w:themeColor="background1"/>
          <w:sz w:val="24"/>
          <w:szCs w:val="24"/>
        </w:rPr>
        <w:t>i</w:t>
      </w:r>
    </w:p>
    <w:p w:rsidR="00106B25" w:rsidRPr="000B286C" w:rsidRDefault="004A5E0D" w:rsidP="00106B25">
      <w:pPr>
        <w:pStyle w:val="ListParagraph"/>
        <w:spacing w:line="480" w:lineRule="auto"/>
        <w:ind w:left="1080" w:firstLine="720"/>
        <w:jc w:val="both"/>
        <w:rPr>
          <w:rFonts w:ascii="Times New Roman" w:hAnsi="Times New Roman" w:cs="Times New Roman"/>
          <w:sz w:val="24"/>
          <w:szCs w:val="24"/>
        </w:rPr>
      </w:pPr>
      <w:proofErr w:type="gramStart"/>
      <w:r>
        <w:rPr>
          <w:rFonts w:ascii="Times New Roman" w:hAnsi="Times New Roman" w:cs="Times New Roman"/>
          <w:sz w:val="24"/>
          <w:szCs w:val="24"/>
        </w:rPr>
        <w:t>Populasi</w:t>
      </w:r>
      <w:r w:rsidR="00DB1CDA" w:rsidRPr="00DB1CDA">
        <w:rPr>
          <w:rFonts w:ascii="Times New Roman" w:hAnsi="Times New Roman" w:cs="Times New Roman"/>
          <w:color w:val="FFFFFF" w:themeColor="background1"/>
          <w:sz w:val="24"/>
          <w:szCs w:val="24"/>
        </w:rPr>
        <w:t>n</w:t>
      </w:r>
      <w:r>
        <w:rPr>
          <w:rFonts w:ascii="Times New Roman" w:hAnsi="Times New Roman" w:cs="Times New Roman"/>
          <w:sz w:val="24"/>
          <w:szCs w:val="24"/>
        </w:rPr>
        <w:t>penelitian</w:t>
      </w:r>
      <w:r w:rsidR="00DB1CDA" w:rsidRPr="00DB1CDA">
        <w:rPr>
          <w:rFonts w:ascii="Times New Roman" w:hAnsi="Times New Roman" w:cs="Times New Roman"/>
          <w:color w:val="FFFFFF" w:themeColor="background1"/>
          <w:sz w:val="24"/>
          <w:szCs w:val="24"/>
        </w:rPr>
        <w:t>n</w:t>
      </w:r>
      <w:r>
        <w:rPr>
          <w:rFonts w:ascii="Times New Roman" w:hAnsi="Times New Roman" w:cs="Times New Roman"/>
          <w:sz w:val="24"/>
          <w:szCs w:val="24"/>
        </w:rPr>
        <w:t>ini</w:t>
      </w:r>
      <w:r w:rsidR="00DB1CDA" w:rsidRPr="00DB1CDA">
        <w:rPr>
          <w:rFonts w:ascii="Times New Roman" w:hAnsi="Times New Roman" w:cs="Times New Roman"/>
          <w:color w:val="FFFFFF" w:themeColor="background1"/>
          <w:sz w:val="24"/>
          <w:szCs w:val="24"/>
        </w:rPr>
        <w:t>a</w:t>
      </w:r>
      <w:r>
        <w:rPr>
          <w:rFonts w:ascii="Times New Roman" w:hAnsi="Times New Roman" w:cs="Times New Roman"/>
          <w:sz w:val="24"/>
          <w:szCs w:val="24"/>
        </w:rPr>
        <w:t>adalah</w:t>
      </w:r>
      <w:r w:rsidR="00DB1CDA" w:rsidRPr="00DB1CDA">
        <w:rPr>
          <w:rFonts w:ascii="Times New Roman" w:hAnsi="Times New Roman" w:cs="Times New Roman"/>
          <w:color w:val="FFFFFF" w:themeColor="background1"/>
          <w:sz w:val="24"/>
          <w:szCs w:val="24"/>
        </w:rPr>
        <w:t>p</w:t>
      </w:r>
      <w:r>
        <w:rPr>
          <w:rFonts w:ascii="Times New Roman" w:hAnsi="Times New Roman" w:cs="Times New Roman"/>
          <w:sz w:val="24"/>
          <w:szCs w:val="24"/>
        </w:rPr>
        <w:t>p</w:t>
      </w:r>
      <w:r w:rsidR="00106B25" w:rsidRPr="000B286C">
        <w:rPr>
          <w:rFonts w:ascii="Times New Roman" w:hAnsi="Times New Roman" w:cs="Times New Roman"/>
          <w:sz w:val="24"/>
          <w:szCs w:val="24"/>
        </w:rPr>
        <w:t>erusahaan Indeks LQ</w:t>
      </w:r>
      <w:r>
        <w:rPr>
          <w:rFonts w:ascii="Times New Roman" w:hAnsi="Times New Roman" w:cs="Times New Roman"/>
          <w:sz w:val="24"/>
          <w:szCs w:val="24"/>
        </w:rPr>
        <w:t xml:space="preserve"> </w:t>
      </w:r>
      <w:r w:rsidR="00106B25" w:rsidRPr="000B286C">
        <w:rPr>
          <w:rFonts w:ascii="Times New Roman" w:hAnsi="Times New Roman" w:cs="Times New Roman"/>
          <w:sz w:val="24"/>
          <w:szCs w:val="24"/>
        </w:rPr>
        <w:t>45</w:t>
      </w:r>
      <w:r w:rsidR="00DB1CDA" w:rsidRPr="00DB1CDA">
        <w:rPr>
          <w:rFonts w:ascii="Times New Roman" w:hAnsi="Times New Roman" w:cs="Times New Roman"/>
          <w:color w:val="FFFFFF" w:themeColor="background1"/>
          <w:sz w:val="24"/>
          <w:szCs w:val="24"/>
        </w:rPr>
        <w:t>5</w:t>
      </w:r>
      <w:r w:rsidR="00DB1CDA">
        <w:rPr>
          <w:rFonts w:ascii="Times New Roman" w:hAnsi="Times New Roman" w:cs="Times New Roman"/>
          <w:sz w:val="24"/>
          <w:szCs w:val="24"/>
        </w:rPr>
        <w:t>yang terdaftar</w:t>
      </w:r>
      <w:r w:rsidR="00DB1CDA" w:rsidRPr="00DB1CDA">
        <w:rPr>
          <w:rFonts w:ascii="Times New Roman" w:hAnsi="Times New Roman" w:cs="Times New Roman"/>
          <w:color w:val="FFFFFF" w:themeColor="background1"/>
          <w:sz w:val="24"/>
          <w:szCs w:val="24"/>
        </w:rPr>
        <w:t>d</w:t>
      </w:r>
      <w:r w:rsidR="00DB1CDA">
        <w:rPr>
          <w:rFonts w:ascii="Times New Roman" w:hAnsi="Times New Roman" w:cs="Times New Roman"/>
          <w:sz w:val="24"/>
          <w:szCs w:val="24"/>
        </w:rPr>
        <w:t>dalam Bursa</w:t>
      </w:r>
      <w:r w:rsidR="00DB1CDA" w:rsidRPr="00DB1CDA">
        <w:rPr>
          <w:rFonts w:ascii="Times New Roman" w:hAnsi="Times New Roman" w:cs="Times New Roman"/>
          <w:color w:val="FFFFFF" w:themeColor="background1"/>
          <w:sz w:val="24"/>
          <w:szCs w:val="24"/>
        </w:rPr>
        <w:t>e</w:t>
      </w:r>
      <w:r w:rsidR="00DB1CDA">
        <w:rPr>
          <w:rFonts w:ascii="Times New Roman" w:hAnsi="Times New Roman" w:cs="Times New Roman"/>
          <w:sz w:val="24"/>
          <w:szCs w:val="24"/>
        </w:rPr>
        <w:t>Efek</w:t>
      </w:r>
      <w:r w:rsidR="00DB1CDA" w:rsidRPr="00DB1CDA">
        <w:rPr>
          <w:rFonts w:ascii="Times New Roman" w:hAnsi="Times New Roman" w:cs="Times New Roman"/>
          <w:color w:val="FFFFFF" w:themeColor="background1"/>
          <w:sz w:val="24"/>
          <w:szCs w:val="24"/>
        </w:rPr>
        <w:t>i</w:t>
      </w:r>
      <w:r w:rsidR="00106B25" w:rsidRPr="000B286C">
        <w:rPr>
          <w:rFonts w:ascii="Times New Roman" w:hAnsi="Times New Roman" w:cs="Times New Roman"/>
          <w:sz w:val="24"/>
          <w:szCs w:val="24"/>
        </w:rPr>
        <w:t xml:space="preserve">Indonesia (BEI) </w:t>
      </w:r>
      <w:r w:rsidR="00DB1CDA">
        <w:rPr>
          <w:rFonts w:ascii="Times New Roman" w:hAnsi="Times New Roman" w:cs="Times New Roman"/>
          <w:sz w:val="24"/>
          <w:szCs w:val="24"/>
        </w:rPr>
        <w:t>periode</w:t>
      </w:r>
      <w:r w:rsidR="00DB1CDA" w:rsidRPr="00DB1CDA">
        <w:rPr>
          <w:rFonts w:ascii="Times New Roman" w:hAnsi="Times New Roman" w:cs="Times New Roman"/>
          <w:color w:val="FFFFFF" w:themeColor="background1"/>
          <w:sz w:val="24"/>
          <w:szCs w:val="24"/>
        </w:rPr>
        <w:t>2</w:t>
      </w:r>
      <w:r w:rsidR="00106B25" w:rsidRPr="000B286C">
        <w:rPr>
          <w:rFonts w:ascii="Times New Roman" w:hAnsi="Times New Roman" w:cs="Times New Roman"/>
          <w:sz w:val="24"/>
          <w:szCs w:val="24"/>
        </w:rPr>
        <w:t>2013-2017.</w:t>
      </w:r>
      <w:proofErr w:type="gramEnd"/>
    </w:p>
    <w:p w:rsidR="00106B25" w:rsidRPr="000B286C" w:rsidRDefault="00106B25" w:rsidP="00106B25">
      <w:pPr>
        <w:pStyle w:val="ListParagraph"/>
        <w:numPr>
          <w:ilvl w:val="1"/>
          <w:numId w:val="11"/>
        </w:numPr>
        <w:spacing w:line="480" w:lineRule="auto"/>
        <w:jc w:val="both"/>
        <w:rPr>
          <w:rFonts w:ascii="Times New Roman" w:hAnsi="Times New Roman" w:cs="Times New Roman"/>
          <w:sz w:val="24"/>
          <w:szCs w:val="24"/>
        </w:rPr>
      </w:pPr>
      <w:r w:rsidRPr="000B286C">
        <w:rPr>
          <w:rFonts w:ascii="Times New Roman" w:hAnsi="Times New Roman" w:cs="Times New Roman"/>
          <w:sz w:val="24"/>
          <w:szCs w:val="24"/>
        </w:rPr>
        <w:t>Sampel</w:t>
      </w:r>
      <w:r w:rsidR="00DB1CDA" w:rsidRPr="00DB1CDA">
        <w:rPr>
          <w:rFonts w:ascii="Times New Roman" w:hAnsi="Times New Roman" w:cs="Times New Roman"/>
          <w:color w:val="FFFFFF" w:themeColor="background1"/>
          <w:sz w:val="24"/>
          <w:szCs w:val="24"/>
        </w:rPr>
        <w:t>l</w:t>
      </w:r>
    </w:p>
    <w:p w:rsidR="00106B25" w:rsidRPr="000B286C" w:rsidRDefault="00DB1CDA" w:rsidP="00106B25">
      <w:pPr>
        <w:spacing w:line="480" w:lineRule="auto"/>
        <w:ind w:left="1080" w:firstLine="720"/>
        <w:jc w:val="both"/>
        <w:rPr>
          <w:rFonts w:ascii="Times New Roman" w:hAnsi="Times New Roman" w:cs="Times New Roman"/>
          <w:sz w:val="24"/>
          <w:szCs w:val="24"/>
        </w:rPr>
      </w:pPr>
      <w:proofErr w:type="gramStart"/>
      <w:r>
        <w:rPr>
          <w:rFonts w:ascii="Times New Roman" w:hAnsi="Times New Roman" w:cs="Times New Roman"/>
          <w:sz w:val="24"/>
          <w:szCs w:val="24"/>
        </w:rPr>
        <w:t>Dalam</w:t>
      </w:r>
      <w:r w:rsidRPr="00DB1CDA">
        <w:rPr>
          <w:rFonts w:ascii="Times New Roman" w:hAnsi="Times New Roman" w:cs="Times New Roman"/>
          <w:color w:val="FFFFFF" w:themeColor="background1"/>
          <w:sz w:val="24"/>
          <w:szCs w:val="24"/>
        </w:rPr>
        <w:t>m</w:t>
      </w:r>
      <w:r>
        <w:rPr>
          <w:rFonts w:ascii="Times New Roman" w:hAnsi="Times New Roman" w:cs="Times New Roman"/>
          <w:sz w:val="24"/>
          <w:szCs w:val="24"/>
        </w:rPr>
        <w:t>penelitian</w:t>
      </w:r>
      <w:r w:rsidRPr="00DB1CDA">
        <w:rPr>
          <w:rFonts w:ascii="Times New Roman" w:hAnsi="Times New Roman" w:cs="Times New Roman"/>
          <w:color w:val="FFFFFF" w:themeColor="background1"/>
          <w:sz w:val="24"/>
          <w:szCs w:val="24"/>
        </w:rPr>
        <w:t>n</w:t>
      </w:r>
      <w:r w:rsidR="00106B25" w:rsidRPr="000B286C">
        <w:rPr>
          <w:rFonts w:ascii="Times New Roman" w:hAnsi="Times New Roman" w:cs="Times New Roman"/>
          <w:sz w:val="24"/>
          <w:szCs w:val="24"/>
        </w:rPr>
        <w:t>ini, sampel</w:t>
      </w:r>
      <w:r w:rsidRPr="00DB1CDA">
        <w:rPr>
          <w:rFonts w:ascii="Times New Roman" w:hAnsi="Times New Roman" w:cs="Times New Roman"/>
          <w:color w:val="FFFFFF" w:themeColor="background1"/>
          <w:sz w:val="24"/>
          <w:szCs w:val="24"/>
        </w:rPr>
        <w:t>i</w:t>
      </w:r>
      <w:r w:rsidR="00106B25" w:rsidRPr="000B286C">
        <w:rPr>
          <w:rFonts w:ascii="Times New Roman" w:hAnsi="Times New Roman" w:cs="Times New Roman"/>
          <w:sz w:val="24"/>
          <w:szCs w:val="24"/>
        </w:rPr>
        <w:t xml:space="preserve">ditentukan </w:t>
      </w:r>
      <w:r>
        <w:rPr>
          <w:rFonts w:ascii="Times New Roman" w:hAnsi="Times New Roman" w:cs="Times New Roman"/>
          <w:sz w:val="24"/>
          <w:szCs w:val="24"/>
        </w:rPr>
        <w:t xml:space="preserve">dengan </w:t>
      </w:r>
      <w:r w:rsidR="00106B25" w:rsidRPr="000B286C">
        <w:rPr>
          <w:rFonts w:ascii="Times New Roman" w:hAnsi="Times New Roman" w:cs="Times New Roman"/>
          <w:sz w:val="24"/>
          <w:szCs w:val="24"/>
        </w:rPr>
        <w:t>menggunakan metode</w:t>
      </w:r>
      <w:r w:rsidRPr="00DB1CDA">
        <w:rPr>
          <w:rFonts w:ascii="Times New Roman" w:hAnsi="Times New Roman" w:cs="Times New Roman"/>
          <w:color w:val="FFFFFF" w:themeColor="background1"/>
          <w:sz w:val="24"/>
          <w:szCs w:val="24"/>
        </w:rPr>
        <w:t>m</w:t>
      </w:r>
      <w:r w:rsidR="00106B25" w:rsidRPr="000B286C">
        <w:rPr>
          <w:rFonts w:ascii="Times New Roman" w:hAnsi="Times New Roman" w:cs="Times New Roman"/>
          <w:i/>
          <w:sz w:val="24"/>
          <w:szCs w:val="24"/>
        </w:rPr>
        <w:t>purposive</w:t>
      </w:r>
      <w:r w:rsidRPr="00DB1CDA">
        <w:rPr>
          <w:rFonts w:ascii="Times New Roman" w:hAnsi="Times New Roman" w:cs="Times New Roman"/>
          <w:i/>
          <w:color w:val="FFFFFF" w:themeColor="background1"/>
          <w:sz w:val="24"/>
          <w:szCs w:val="24"/>
        </w:rPr>
        <w:t>s</w:t>
      </w:r>
      <w:r w:rsidR="00106B25" w:rsidRPr="000B286C">
        <w:rPr>
          <w:rFonts w:ascii="Times New Roman" w:hAnsi="Times New Roman" w:cs="Times New Roman"/>
          <w:i/>
          <w:sz w:val="24"/>
          <w:szCs w:val="24"/>
        </w:rPr>
        <w:t>sampling</w:t>
      </w:r>
      <w:r w:rsidR="00106B25" w:rsidRPr="000B286C">
        <w:rPr>
          <w:rFonts w:ascii="Times New Roman" w:hAnsi="Times New Roman" w:cs="Times New Roman"/>
          <w:sz w:val="24"/>
          <w:szCs w:val="24"/>
        </w:rPr>
        <w:t>.</w:t>
      </w:r>
      <w:proofErr w:type="gramEnd"/>
      <w:r w:rsidR="00106B25" w:rsidRPr="000B286C">
        <w:rPr>
          <w:rFonts w:ascii="Times New Roman" w:hAnsi="Times New Roman" w:cs="Times New Roman"/>
          <w:sz w:val="24"/>
          <w:szCs w:val="24"/>
        </w:rPr>
        <w:t xml:space="preserve"> </w:t>
      </w:r>
      <w:proofErr w:type="gramStart"/>
      <w:r w:rsidR="00106B25" w:rsidRPr="000B286C">
        <w:rPr>
          <w:rFonts w:ascii="Times New Roman" w:hAnsi="Times New Roman" w:cs="Times New Roman"/>
          <w:sz w:val="24"/>
          <w:szCs w:val="24"/>
        </w:rPr>
        <w:t>Metode</w:t>
      </w:r>
      <w:r w:rsidRPr="00DB1CDA">
        <w:rPr>
          <w:rFonts w:ascii="Times New Roman" w:hAnsi="Times New Roman" w:cs="Times New Roman"/>
          <w:color w:val="FFFFFF" w:themeColor="background1"/>
          <w:sz w:val="24"/>
          <w:szCs w:val="24"/>
        </w:rPr>
        <w:t>d</w:t>
      </w:r>
      <w:r w:rsidR="00106B25" w:rsidRPr="000B286C">
        <w:rPr>
          <w:rFonts w:ascii="Times New Roman" w:hAnsi="Times New Roman" w:cs="Times New Roman"/>
          <w:sz w:val="24"/>
          <w:szCs w:val="24"/>
        </w:rPr>
        <w:t>sampling</w:t>
      </w:r>
      <w:r w:rsidRPr="00DB1CDA">
        <w:rPr>
          <w:rFonts w:ascii="Times New Roman" w:hAnsi="Times New Roman" w:cs="Times New Roman"/>
          <w:color w:val="FFFFFF" w:themeColor="background1"/>
          <w:sz w:val="24"/>
          <w:szCs w:val="24"/>
        </w:rPr>
        <w:t>g</w:t>
      </w:r>
      <w:r w:rsidR="00106B25" w:rsidRPr="000B286C">
        <w:rPr>
          <w:rFonts w:ascii="Times New Roman" w:hAnsi="Times New Roman" w:cs="Times New Roman"/>
          <w:sz w:val="24"/>
          <w:szCs w:val="24"/>
        </w:rPr>
        <w:t>tersebut</w:t>
      </w:r>
      <w:r w:rsidRPr="00DB1CDA">
        <w:rPr>
          <w:rFonts w:ascii="Times New Roman" w:hAnsi="Times New Roman" w:cs="Times New Roman"/>
          <w:color w:val="FFFFFF" w:themeColor="background1"/>
          <w:sz w:val="24"/>
          <w:szCs w:val="24"/>
        </w:rPr>
        <w:t>m</w:t>
      </w:r>
      <w:r w:rsidR="00106B25" w:rsidRPr="000B286C">
        <w:rPr>
          <w:rFonts w:ascii="Times New Roman" w:hAnsi="Times New Roman" w:cs="Times New Roman"/>
          <w:sz w:val="24"/>
          <w:szCs w:val="24"/>
        </w:rPr>
        <w:t>membatasi pemilihan</w:t>
      </w:r>
      <w:r w:rsidR="00490DD9" w:rsidRPr="00490DD9">
        <w:rPr>
          <w:rFonts w:ascii="Times New Roman" w:hAnsi="Times New Roman" w:cs="Times New Roman"/>
          <w:color w:val="FFFFFF" w:themeColor="background1"/>
          <w:sz w:val="24"/>
          <w:szCs w:val="24"/>
        </w:rPr>
        <w:t>m</w:t>
      </w:r>
      <w:r w:rsidR="00106B25" w:rsidRPr="000B286C">
        <w:rPr>
          <w:rFonts w:ascii="Times New Roman" w:hAnsi="Times New Roman" w:cs="Times New Roman"/>
          <w:sz w:val="24"/>
          <w:szCs w:val="24"/>
        </w:rPr>
        <w:t>sampel</w:t>
      </w:r>
      <w:r w:rsidR="00490DD9" w:rsidRPr="00490DD9">
        <w:rPr>
          <w:rFonts w:ascii="Times New Roman" w:hAnsi="Times New Roman" w:cs="Times New Roman"/>
          <w:color w:val="FFFFFF" w:themeColor="background1"/>
          <w:sz w:val="24"/>
          <w:szCs w:val="24"/>
        </w:rPr>
        <w:t>b</w:t>
      </w:r>
      <w:r w:rsidR="00106B25" w:rsidRPr="000B286C">
        <w:rPr>
          <w:rFonts w:ascii="Times New Roman" w:hAnsi="Times New Roman" w:cs="Times New Roman"/>
          <w:sz w:val="24"/>
          <w:szCs w:val="24"/>
        </w:rPr>
        <w:t>berdasarkan</w:t>
      </w:r>
      <w:r w:rsidR="00490DD9" w:rsidRPr="00490DD9">
        <w:rPr>
          <w:rFonts w:ascii="Times New Roman" w:hAnsi="Times New Roman" w:cs="Times New Roman"/>
          <w:color w:val="FFFFFF" w:themeColor="background1"/>
          <w:sz w:val="24"/>
          <w:szCs w:val="24"/>
        </w:rPr>
        <w:t>k</w:t>
      </w:r>
      <w:r w:rsidR="00106B25" w:rsidRPr="000B286C">
        <w:rPr>
          <w:rFonts w:ascii="Times New Roman" w:hAnsi="Times New Roman" w:cs="Times New Roman"/>
          <w:sz w:val="24"/>
          <w:szCs w:val="24"/>
        </w:rPr>
        <w:t>kriteria</w:t>
      </w:r>
      <w:r w:rsidR="00490DD9" w:rsidRPr="00490DD9">
        <w:rPr>
          <w:rFonts w:ascii="Times New Roman" w:hAnsi="Times New Roman" w:cs="Times New Roman"/>
          <w:color w:val="FFFFFF" w:themeColor="background1"/>
          <w:sz w:val="24"/>
          <w:szCs w:val="24"/>
        </w:rPr>
        <w:t>g</w:t>
      </w:r>
      <w:r w:rsidR="00106B25" w:rsidRPr="000B286C">
        <w:rPr>
          <w:rFonts w:ascii="Times New Roman" w:hAnsi="Times New Roman" w:cs="Times New Roman"/>
          <w:sz w:val="24"/>
          <w:szCs w:val="24"/>
        </w:rPr>
        <w:t>tertentu.</w:t>
      </w:r>
      <w:proofErr w:type="gramEnd"/>
      <w:r w:rsidR="00106B25" w:rsidRPr="000B286C">
        <w:rPr>
          <w:rFonts w:ascii="Times New Roman" w:hAnsi="Times New Roman" w:cs="Times New Roman"/>
          <w:sz w:val="24"/>
          <w:szCs w:val="24"/>
        </w:rPr>
        <w:t xml:space="preserve"> Adapun kriteria perusahaan</w:t>
      </w:r>
      <w:r w:rsidR="00490DD9" w:rsidRPr="00490DD9">
        <w:rPr>
          <w:rFonts w:ascii="Times New Roman" w:hAnsi="Times New Roman" w:cs="Times New Roman"/>
          <w:color w:val="FFFFFF" w:themeColor="background1"/>
          <w:sz w:val="24"/>
          <w:szCs w:val="24"/>
        </w:rPr>
        <w:t>n</w:t>
      </w:r>
      <w:r w:rsidR="00106B25" w:rsidRPr="000B286C">
        <w:rPr>
          <w:rFonts w:ascii="Times New Roman" w:hAnsi="Times New Roman" w:cs="Times New Roman"/>
          <w:sz w:val="24"/>
          <w:szCs w:val="24"/>
        </w:rPr>
        <w:t>yang</w:t>
      </w:r>
      <w:r w:rsidR="00490DD9" w:rsidRPr="00490DD9">
        <w:rPr>
          <w:rFonts w:ascii="Times New Roman" w:hAnsi="Times New Roman" w:cs="Times New Roman"/>
          <w:color w:val="FFFFFF" w:themeColor="background1"/>
          <w:sz w:val="24"/>
          <w:szCs w:val="24"/>
        </w:rPr>
        <w:t>g</w:t>
      </w:r>
      <w:r w:rsidR="00106B25" w:rsidRPr="000B286C">
        <w:rPr>
          <w:rFonts w:ascii="Times New Roman" w:hAnsi="Times New Roman" w:cs="Times New Roman"/>
          <w:sz w:val="24"/>
          <w:szCs w:val="24"/>
        </w:rPr>
        <w:t>dijadikan</w:t>
      </w:r>
      <w:r w:rsidR="00490DD9" w:rsidRPr="00490DD9">
        <w:rPr>
          <w:rFonts w:ascii="Times New Roman" w:hAnsi="Times New Roman" w:cs="Times New Roman"/>
          <w:color w:val="FFFFFF" w:themeColor="background1"/>
          <w:sz w:val="24"/>
          <w:szCs w:val="24"/>
        </w:rPr>
        <w:t>n</w:t>
      </w:r>
      <w:r w:rsidR="00106B25" w:rsidRPr="000B286C">
        <w:rPr>
          <w:rFonts w:ascii="Times New Roman" w:hAnsi="Times New Roman" w:cs="Times New Roman"/>
          <w:sz w:val="24"/>
          <w:szCs w:val="24"/>
        </w:rPr>
        <w:t>sampel</w:t>
      </w:r>
      <w:r w:rsidR="00490DD9" w:rsidRPr="00490DD9">
        <w:rPr>
          <w:rFonts w:ascii="Times New Roman" w:hAnsi="Times New Roman" w:cs="Times New Roman"/>
          <w:color w:val="FFFFFF" w:themeColor="background1"/>
          <w:sz w:val="24"/>
          <w:szCs w:val="24"/>
        </w:rPr>
        <w:t>d</w:t>
      </w:r>
      <w:r w:rsidR="00106B25" w:rsidRPr="000B286C">
        <w:rPr>
          <w:rFonts w:ascii="Times New Roman" w:hAnsi="Times New Roman" w:cs="Times New Roman"/>
          <w:sz w:val="24"/>
          <w:szCs w:val="24"/>
        </w:rPr>
        <w:t>dalam</w:t>
      </w:r>
      <w:r w:rsidR="00490DD9" w:rsidRPr="00490DD9">
        <w:rPr>
          <w:rFonts w:ascii="Times New Roman" w:hAnsi="Times New Roman" w:cs="Times New Roman"/>
          <w:color w:val="FFFFFF" w:themeColor="background1"/>
          <w:sz w:val="24"/>
          <w:szCs w:val="24"/>
        </w:rPr>
        <w:t>p</w:t>
      </w:r>
      <w:r w:rsidR="00106B25" w:rsidRPr="000B286C">
        <w:rPr>
          <w:rFonts w:ascii="Times New Roman" w:hAnsi="Times New Roman" w:cs="Times New Roman"/>
          <w:sz w:val="24"/>
          <w:szCs w:val="24"/>
        </w:rPr>
        <w:t>penelitian ini</w:t>
      </w:r>
      <w:r w:rsidR="00490DD9" w:rsidRPr="00490DD9">
        <w:rPr>
          <w:rFonts w:ascii="Times New Roman" w:hAnsi="Times New Roman" w:cs="Times New Roman"/>
          <w:color w:val="FFFFFF" w:themeColor="background1"/>
          <w:sz w:val="24"/>
          <w:szCs w:val="24"/>
        </w:rPr>
        <w:t>a</w:t>
      </w:r>
      <w:r w:rsidR="00106B25" w:rsidRPr="000B286C">
        <w:rPr>
          <w:rFonts w:ascii="Times New Roman" w:hAnsi="Times New Roman" w:cs="Times New Roman"/>
          <w:sz w:val="24"/>
          <w:szCs w:val="24"/>
        </w:rPr>
        <w:t>adalah:</w:t>
      </w:r>
    </w:p>
    <w:p w:rsidR="00106B25" w:rsidRPr="000B286C" w:rsidRDefault="00490DD9" w:rsidP="00106B25">
      <w:pPr>
        <w:pStyle w:val="ListParagraph"/>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t>Kriteria</w:t>
      </w:r>
      <w:r w:rsidRPr="00490DD9">
        <w:rPr>
          <w:rFonts w:ascii="Times New Roman" w:hAnsi="Times New Roman" w:cs="Times New Roman"/>
          <w:color w:val="FFFFFF" w:themeColor="background1"/>
          <w:sz w:val="24"/>
          <w:szCs w:val="24"/>
        </w:rPr>
        <w:t>a</w:t>
      </w:r>
      <w:r w:rsidR="00106B25" w:rsidRPr="000B286C">
        <w:rPr>
          <w:rFonts w:ascii="Times New Roman" w:hAnsi="Times New Roman" w:cs="Times New Roman"/>
          <w:sz w:val="24"/>
          <w:szCs w:val="24"/>
        </w:rPr>
        <w:t>yang</w:t>
      </w:r>
      <w:r w:rsidRPr="00490DD9">
        <w:rPr>
          <w:rFonts w:ascii="Times New Roman" w:hAnsi="Times New Roman" w:cs="Times New Roman"/>
          <w:color w:val="FFFFFF" w:themeColor="background1"/>
          <w:sz w:val="24"/>
          <w:szCs w:val="24"/>
        </w:rPr>
        <w:t>d</w:t>
      </w:r>
      <w:r>
        <w:rPr>
          <w:rFonts w:ascii="Times New Roman" w:hAnsi="Times New Roman" w:cs="Times New Roman"/>
          <w:sz w:val="24"/>
          <w:szCs w:val="24"/>
        </w:rPr>
        <w:t>dimaksud</w:t>
      </w:r>
      <w:r w:rsidRPr="00490DD9">
        <w:rPr>
          <w:rFonts w:ascii="Times New Roman" w:hAnsi="Times New Roman" w:cs="Times New Roman"/>
          <w:color w:val="FFFFFF" w:themeColor="background1"/>
          <w:sz w:val="24"/>
          <w:szCs w:val="24"/>
        </w:rPr>
        <w:t>a</w:t>
      </w:r>
      <w:r>
        <w:rPr>
          <w:rFonts w:ascii="Times New Roman" w:hAnsi="Times New Roman" w:cs="Times New Roman"/>
          <w:sz w:val="24"/>
          <w:szCs w:val="24"/>
        </w:rPr>
        <w:t>adalah</w:t>
      </w:r>
      <w:r w:rsidRPr="00490DD9">
        <w:rPr>
          <w:rFonts w:ascii="Times New Roman" w:hAnsi="Times New Roman" w:cs="Times New Roman"/>
          <w:color w:val="FFFFFF" w:themeColor="background1"/>
          <w:sz w:val="24"/>
          <w:szCs w:val="24"/>
        </w:rPr>
        <w:t>s</w:t>
      </w:r>
      <w:r>
        <w:rPr>
          <w:rFonts w:ascii="Times New Roman" w:hAnsi="Times New Roman" w:cs="Times New Roman"/>
          <w:sz w:val="24"/>
          <w:szCs w:val="24"/>
        </w:rPr>
        <w:t>sebagai</w:t>
      </w:r>
      <w:r w:rsidRPr="00490DD9">
        <w:rPr>
          <w:rFonts w:ascii="Times New Roman" w:hAnsi="Times New Roman" w:cs="Times New Roman"/>
          <w:color w:val="FFFFFF" w:themeColor="background1"/>
          <w:sz w:val="24"/>
          <w:szCs w:val="24"/>
        </w:rPr>
        <w:t>b</w:t>
      </w:r>
      <w:r w:rsidR="00106B25" w:rsidRPr="000B286C">
        <w:rPr>
          <w:rFonts w:ascii="Times New Roman" w:hAnsi="Times New Roman" w:cs="Times New Roman"/>
          <w:sz w:val="24"/>
          <w:szCs w:val="24"/>
        </w:rPr>
        <w:t>berikut:</w:t>
      </w:r>
    </w:p>
    <w:p w:rsidR="00106B25" w:rsidRPr="000B286C" w:rsidRDefault="00490DD9" w:rsidP="00605018">
      <w:pPr>
        <w:pStyle w:val="ListParagraph"/>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Perusahaaan yang</w:t>
      </w:r>
      <w:r w:rsidRPr="00490DD9">
        <w:rPr>
          <w:rFonts w:ascii="Times New Roman" w:hAnsi="Times New Roman" w:cs="Times New Roman"/>
          <w:color w:val="FFFFFF" w:themeColor="background1"/>
          <w:sz w:val="24"/>
          <w:szCs w:val="24"/>
        </w:rPr>
        <w:t>g</w:t>
      </w:r>
      <w:r w:rsidR="00106B25" w:rsidRPr="000B286C">
        <w:rPr>
          <w:rFonts w:ascii="Times New Roman" w:hAnsi="Times New Roman" w:cs="Times New Roman"/>
          <w:sz w:val="24"/>
          <w:szCs w:val="24"/>
        </w:rPr>
        <w:t>terdaftar</w:t>
      </w:r>
      <w:r w:rsidRPr="00490DD9">
        <w:rPr>
          <w:rFonts w:ascii="Times New Roman" w:hAnsi="Times New Roman" w:cs="Times New Roman"/>
          <w:color w:val="FFFFFF" w:themeColor="background1"/>
          <w:sz w:val="24"/>
          <w:szCs w:val="24"/>
        </w:rPr>
        <w:t>d</w:t>
      </w:r>
      <w:r w:rsidR="00106B25" w:rsidRPr="000B286C">
        <w:rPr>
          <w:rFonts w:ascii="Times New Roman" w:hAnsi="Times New Roman" w:cs="Times New Roman"/>
          <w:sz w:val="24"/>
          <w:szCs w:val="24"/>
        </w:rPr>
        <w:t>di BEI secara</w:t>
      </w:r>
      <w:r w:rsidRPr="00490DD9">
        <w:rPr>
          <w:rFonts w:ascii="Times New Roman" w:hAnsi="Times New Roman" w:cs="Times New Roman"/>
          <w:color w:val="FFFFFF" w:themeColor="background1"/>
          <w:sz w:val="24"/>
          <w:szCs w:val="24"/>
        </w:rPr>
        <w:t>b</w:t>
      </w:r>
      <w:r w:rsidR="00106B25" w:rsidRPr="000B286C">
        <w:rPr>
          <w:rFonts w:ascii="Times New Roman" w:hAnsi="Times New Roman" w:cs="Times New Roman"/>
          <w:sz w:val="24"/>
          <w:szCs w:val="24"/>
        </w:rPr>
        <w:t>berturut-turut untuk periode</w:t>
      </w:r>
      <w:r w:rsidRPr="00490DD9">
        <w:rPr>
          <w:rFonts w:ascii="Times New Roman" w:hAnsi="Times New Roman" w:cs="Times New Roman"/>
          <w:color w:val="FFFFFF" w:themeColor="background1"/>
          <w:sz w:val="24"/>
          <w:szCs w:val="24"/>
        </w:rPr>
        <w:t>2</w:t>
      </w:r>
      <w:r w:rsidR="00106B25" w:rsidRPr="000B286C">
        <w:rPr>
          <w:rFonts w:ascii="Times New Roman" w:hAnsi="Times New Roman" w:cs="Times New Roman"/>
          <w:sz w:val="24"/>
          <w:szCs w:val="24"/>
        </w:rPr>
        <w:t>2013-2017.</w:t>
      </w:r>
    </w:p>
    <w:p w:rsidR="00106B25" w:rsidRPr="000B286C" w:rsidRDefault="00106B25" w:rsidP="00605018">
      <w:pPr>
        <w:pStyle w:val="ListParagraph"/>
        <w:numPr>
          <w:ilvl w:val="0"/>
          <w:numId w:val="44"/>
        </w:numPr>
        <w:spacing w:line="480" w:lineRule="auto"/>
        <w:jc w:val="both"/>
        <w:rPr>
          <w:rFonts w:ascii="Times New Roman" w:hAnsi="Times New Roman" w:cs="Times New Roman"/>
          <w:sz w:val="24"/>
          <w:szCs w:val="24"/>
        </w:rPr>
      </w:pPr>
      <w:r w:rsidRPr="000B286C">
        <w:rPr>
          <w:rFonts w:ascii="Times New Roman" w:hAnsi="Times New Roman" w:cs="Times New Roman"/>
          <w:sz w:val="24"/>
          <w:szCs w:val="24"/>
        </w:rPr>
        <w:t>Perusahaan</w:t>
      </w:r>
      <w:r w:rsidR="00490DD9" w:rsidRPr="00490DD9">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manufaktur yang menerbitkan laporan keuangannya</w:t>
      </w:r>
      <w:r w:rsidR="00490DD9" w:rsidRPr="00490DD9">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secara</w:t>
      </w:r>
      <w:r w:rsidR="00490DD9" w:rsidRPr="00490DD9">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kontinyu</w:t>
      </w:r>
      <w:r w:rsidR="00490DD9" w:rsidRPr="00490DD9">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selama</w:t>
      </w:r>
      <w:r w:rsidR="00490DD9" w:rsidRPr="00490DD9">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periode</w:t>
      </w:r>
      <w:r w:rsidR="00490DD9" w:rsidRPr="00490DD9">
        <w:rPr>
          <w:rFonts w:ascii="Times New Roman" w:hAnsi="Times New Roman" w:cs="Times New Roman"/>
          <w:color w:val="FFFFFF" w:themeColor="background1"/>
          <w:sz w:val="24"/>
          <w:szCs w:val="24"/>
        </w:rPr>
        <w:t>2</w:t>
      </w:r>
      <w:r w:rsidRPr="000B286C">
        <w:rPr>
          <w:rFonts w:ascii="Times New Roman" w:hAnsi="Times New Roman" w:cs="Times New Roman"/>
          <w:sz w:val="24"/>
          <w:szCs w:val="24"/>
        </w:rPr>
        <w:t>2013-2017.</w:t>
      </w:r>
    </w:p>
    <w:p w:rsidR="00106B25" w:rsidRPr="000B286C" w:rsidRDefault="00106B25" w:rsidP="00605018">
      <w:pPr>
        <w:pStyle w:val="ListParagraph"/>
        <w:numPr>
          <w:ilvl w:val="0"/>
          <w:numId w:val="44"/>
        </w:numPr>
        <w:spacing w:line="480" w:lineRule="auto"/>
        <w:jc w:val="both"/>
        <w:rPr>
          <w:rFonts w:ascii="Times New Roman" w:hAnsi="Times New Roman" w:cs="Times New Roman"/>
          <w:sz w:val="24"/>
          <w:szCs w:val="24"/>
        </w:rPr>
      </w:pPr>
      <w:r w:rsidRPr="000B286C">
        <w:rPr>
          <w:rFonts w:ascii="Times New Roman" w:hAnsi="Times New Roman" w:cs="Times New Roman"/>
          <w:sz w:val="24"/>
          <w:szCs w:val="24"/>
        </w:rPr>
        <w:t>Perusahaan</w:t>
      </w:r>
      <w:r w:rsidR="00490DD9" w:rsidRPr="00490DD9">
        <w:rPr>
          <w:rFonts w:ascii="Times New Roman" w:hAnsi="Times New Roman" w:cs="Times New Roman"/>
          <w:color w:val="FFFFFF" w:themeColor="background1"/>
          <w:sz w:val="24"/>
          <w:szCs w:val="24"/>
        </w:rPr>
        <w:t>y</w:t>
      </w:r>
      <w:r w:rsidRPr="000B286C">
        <w:rPr>
          <w:rFonts w:ascii="Times New Roman" w:hAnsi="Times New Roman" w:cs="Times New Roman"/>
          <w:sz w:val="24"/>
          <w:szCs w:val="24"/>
        </w:rPr>
        <w:t>yang memiliki data lengkap terkait ukuran perusahaan, dan kebijakan dividen.</w:t>
      </w:r>
    </w:p>
    <w:p w:rsidR="00106B25" w:rsidRPr="000B286C" w:rsidRDefault="00106B25" w:rsidP="00605018">
      <w:pPr>
        <w:pStyle w:val="ListParagraph"/>
        <w:numPr>
          <w:ilvl w:val="0"/>
          <w:numId w:val="44"/>
        </w:numPr>
        <w:spacing w:line="480" w:lineRule="auto"/>
        <w:jc w:val="both"/>
        <w:rPr>
          <w:rFonts w:ascii="Times New Roman" w:hAnsi="Times New Roman" w:cs="Times New Roman"/>
          <w:sz w:val="24"/>
          <w:szCs w:val="24"/>
        </w:rPr>
      </w:pPr>
      <w:r w:rsidRPr="000B286C">
        <w:rPr>
          <w:rFonts w:ascii="Times New Roman" w:hAnsi="Times New Roman" w:cs="Times New Roman"/>
          <w:sz w:val="24"/>
          <w:szCs w:val="24"/>
        </w:rPr>
        <w:lastRenderedPageBreak/>
        <w:t>Ketersediaan dan kelengkapan data selama penelitian.</w:t>
      </w:r>
    </w:p>
    <w:p w:rsidR="00106B25" w:rsidRPr="000164A1" w:rsidRDefault="00106B25" w:rsidP="000164A1">
      <w:pPr>
        <w:pStyle w:val="NoSpacing"/>
        <w:jc w:val="center"/>
        <w:rPr>
          <w:rFonts w:ascii="Times New Roman" w:hAnsi="Times New Roman" w:cs="Times New Roman"/>
          <w:b/>
          <w:sz w:val="24"/>
          <w:szCs w:val="24"/>
        </w:rPr>
      </w:pPr>
      <w:r w:rsidRPr="000164A1">
        <w:rPr>
          <w:rFonts w:ascii="Times New Roman" w:hAnsi="Times New Roman" w:cs="Times New Roman"/>
          <w:b/>
          <w:sz w:val="24"/>
          <w:szCs w:val="24"/>
        </w:rPr>
        <w:t>Tabel 3.1</w:t>
      </w:r>
    </w:p>
    <w:p w:rsidR="00106B25" w:rsidRPr="000164A1" w:rsidRDefault="00106B25" w:rsidP="000164A1">
      <w:pPr>
        <w:pStyle w:val="NoSpacing"/>
        <w:jc w:val="center"/>
        <w:rPr>
          <w:rFonts w:ascii="Times New Roman" w:hAnsi="Times New Roman" w:cs="Times New Roman"/>
          <w:b/>
          <w:sz w:val="24"/>
          <w:szCs w:val="24"/>
        </w:rPr>
      </w:pPr>
      <w:r w:rsidRPr="000164A1">
        <w:rPr>
          <w:rFonts w:ascii="Times New Roman" w:hAnsi="Times New Roman" w:cs="Times New Roman"/>
          <w:b/>
          <w:sz w:val="24"/>
          <w:szCs w:val="24"/>
        </w:rPr>
        <w:t>Proposive Sampling Data Perusahaan Indeks LQ 45</w:t>
      </w:r>
    </w:p>
    <w:p w:rsidR="00106B25" w:rsidRPr="000164A1" w:rsidRDefault="00106B25" w:rsidP="000164A1">
      <w:pPr>
        <w:pStyle w:val="NoSpacing"/>
        <w:jc w:val="center"/>
        <w:rPr>
          <w:rFonts w:ascii="Times New Roman" w:hAnsi="Times New Roman" w:cs="Times New Roman"/>
          <w:b/>
          <w:sz w:val="24"/>
          <w:szCs w:val="24"/>
        </w:rPr>
      </w:pPr>
      <w:r w:rsidRPr="000164A1">
        <w:rPr>
          <w:rFonts w:ascii="Times New Roman" w:hAnsi="Times New Roman" w:cs="Times New Roman"/>
          <w:b/>
          <w:sz w:val="24"/>
          <w:szCs w:val="24"/>
        </w:rPr>
        <w:t>Periode 2013-2017</w:t>
      </w:r>
    </w:p>
    <w:tbl>
      <w:tblPr>
        <w:tblStyle w:val="TableGrid"/>
        <w:tblW w:w="777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
        <w:gridCol w:w="1853"/>
        <w:gridCol w:w="1496"/>
        <w:gridCol w:w="1088"/>
        <w:gridCol w:w="1163"/>
        <w:gridCol w:w="1631"/>
      </w:tblGrid>
      <w:tr w:rsidR="00106B25" w:rsidRPr="000B286C" w:rsidTr="0045044F">
        <w:trPr>
          <w:trHeight w:val="485"/>
          <w:jc w:val="center"/>
        </w:trPr>
        <w:tc>
          <w:tcPr>
            <w:tcW w:w="539" w:type="dxa"/>
            <w:tcBorders>
              <w:top w:val="single" w:sz="12" w:space="0" w:color="auto"/>
              <w:bottom w:val="single" w:sz="12" w:space="0" w:color="auto"/>
            </w:tcBorders>
          </w:tcPr>
          <w:p w:rsidR="00106B25" w:rsidRPr="000B286C" w:rsidRDefault="00106B25" w:rsidP="000B286C">
            <w:pPr>
              <w:jc w:val="both"/>
              <w:rPr>
                <w:rFonts w:ascii="Times New Roman" w:hAnsi="Times New Roman" w:cs="Times New Roman"/>
                <w:sz w:val="24"/>
                <w:szCs w:val="24"/>
              </w:rPr>
            </w:pPr>
            <w:r w:rsidRPr="000B286C">
              <w:rPr>
                <w:rFonts w:ascii="Times New Roman" w:hAnsi="Times New Roman" w:cs="Times New Roman"/>
                <w:sz w:val="24"/>
                <w:szCs w:val="24"/>
              </w:rPr>
              <w:t>No</w:t>
            </w:r>
          </w:p>
        </w:tc>
        <w:tc>
          <w:tcPr>
            <w:tcW w:w="1853" w:type="dxa"/>
            <w:tcBorders>
              <w:top w:val="single" w:sz="12" w:space="0" w:color="auto"/>
              <w:bottom w:val="single" w:sz="12" w:space="0" w:color="auto"/>
            </w:tcBorders>
          </w:tcPr>
          <w:p w:rsidR="00106B25" w:rsidRPr="000B286C" w:rsidRDefault="00106B25" w:rsidP="000B286C">
            <w:pPr>
              <w:jc w:val="both"/>
              <w:rPr>
                <w:rFonts w:ascii="Times New Roman" w:hAnsi="Times New Roman" w:cs="Times New Roman"/>
                <w:sz w:val="24"/>
                <w:szCs w:val="24"/>
              </w:rPr>
            </w:pPr>
            <w:r w:rsidRPr="000B286C">
              <w:rPr>
                <w:rFonts w:ascii="Times New Roman" w:hAnsi="Times New Roman" w:cs="Times New Roman"/>
                <w:sz w:val="24"/>
                <w:szCs w:val="24"/>
              </w:rPr>
              <w:t>Syarat/Kriteria</w:t>
            </w:r>
          </w:p>
        </w:tc>
        <w:tc>
          <w:tcPr>
            <w:tcW w:w="1496" w:type="dxa"/>
            <w:tcBorders>
              <w:top w:val="single" w:sz="12" w:space="0" w:color="auto"/>
              <w:bottom w:val="single" w:sz="12" w:space="0" w:color="auto"/>
            </w:tcBorders>
          </w:tcPr>
          <w:p w:rsidR="00106B25" w:rsidRPr="000B286C" w:rsidRDefault="00106B25" w:rsidP="000B286C">
            <w:pPr>
              <w:jc w:val="both"/>
              <w:rPr>
                <w:rFonts w:ascii="Times New Roman" w:hAnsi="Times New Roman" w:cs="Times New Roman"/>
                <w:sz w:val="24"/>
                <w:szCs w:val="24"/>
              </w:rPr>
            </w:pPr>
            <w:r w:rsidRPr="000B286C">
              <w:rPr>
                <w:rFonts w:ascii="Times New Roman" w:hAnsi="Times New Roman" w:cs="Times New Roman"/>
                <w:sz w:val="24"/>
                <w:szCs w:val="24"/>
              </w:rPr>
              <w:t>Periode</w:t>
            </w:r>
          </w:p>
        </w:tc>
        <w:tc>
          <w:tcPr>
            <w:tcW w:w="1088" w:type="dxa"/>
            <w:tcBorders>
              <w:top w:val="single" w:sz="12" w:space="0" w:color="auto"/>
              <w:bottom w:val="single" w:sz="12" w:space="0" w:color="auto"/>
            </w:tcBorders>
          </w:tcPr>
          <w:p w:rsidR="00106B25" w:rsidRPr="000B286C" w:rsidRDefault="00106B25" w:rsidP="000B286C">
            <w:pPr>
              <w:jc w:val="both"/>
              <w:rPr>
                <w:rFonts w:ascii="Times New Roman" w:hAnsi="Times New Roman" w:cs="Times New Roman"/>
                <w:sz w:val="24"/>
                <w:szCs w:val="24"/>
              </w:rPr>
            </w:pPr>
            <w:r w:rsidRPr="000B286C">
              <w:rPr>
                <w:rFonts w:ascii="Times New Roman" w:hAnsi="Times New Roman" w:cs="Times New Roman"/>
                <w:sz w:val="24"/>
                <w:szCs w:val="24"/>
              </w:rPr>
              <w:t>Data</w:t>
            </w:r>
          </w:p>
        </w:tc>
        <w:tc>
          <w:tcPr>
            <w:tcW w:w="1163" w:type="dxa"/>
            <w:tcBorders>
              <w:top w:val="single" w:sz="12" w:space="0" w:color="auto"/>
              <w:bottom w:val="single" w:sz="12" w:space="0" w:color="auto"/>
            </w:tcBorders>
          </w:tcPr>
          <w:p w:rsidR="00106B25" w:rsidRPr="000B286C" w:rsidRDefault="00106B25" w:rsidP="000B286C">
            <w:pPr>
              <w:jc w:val="both"/>
              <w:rPr>
                <w:rFonts w:ascii="Times New Roman" w:hAnsi="Times New Roman" w:cs="Times New Roman"/>
                <w:sz w:val="24"/>
                <w:szCs w:val="24"/>
              </w:rPr>
            </w:pPr>
            <w:r w:rsidRPr="000B286C">
              <w:rPr>
                <w:rFonts w:ascii="Times New Roman" w:hAnsi="Times New Roman" w:cs="Times New Roman"/>
                <w:sz w:val="24"/>
                <w:szCs w:val="24"/>
              </w:rPr>
              <w:t>Tahun</w:t>
            </w:r>
          </w:p>
        </w:tc>
        <w:tc>
          <w:tcPr>
            <w:tcW w:w="1631" w:type="dxa"/>
            <w:tcBorders>
              <w:top w:val="single" w:sz="12" w:space="0" w:color="auto"/>
              <w:bottom w:val="single" w:sz="12" w:space="0" w:color="auto"/>
            </w:tcBorders>
          </w:tcPr>
          <w:p w:rsidR="00106B25" w:rsidRPr="000B286C" w:rsidRDefault="00106B25" w:rsidP="000B286C">
            <w:pPr>
              <w:jc w:val="both"/>
              <w:rPr>
                <w:rFonts w:ascii="Times New Roman" w:hAnsi="Times New Roman" w:cs="Times New Roman"/>
                <w:sz w:val="24"/>
                <w:szCs w:val="24"/>
              </w:rPr>
            </w:pPr>
            <w:r w:rsidRPr="000B286C">
              <w:rPr>
                <w:rFonts w:ascii="Times New Roman" w:hAnsi="Times New Roman" w:cs="Times New Roman"/>
                <w:sz w:val="24"/>
                <w:szCs w:val="24"/>
              </w:rPr>
              <w:t>Jumlah Data</w:t>
            </w:r>
          </w:p>
        </w:tc>
      </w:tr>
      <w:tr w:rsidR="00106B25" w:rsidRPr="000B286C" w:rsidTr="0045044F">
        <w:trPr>
          <w:jc w:val="center"/>
        </w:trPr>
        <w:tc>
          <w:tcPr>
            <w:tcW w:w="539" w:type="dxa"/>
            <w:tcBorders>
              <w:top w:val="single" w:sz="12" w:space="0" w:color="auto"/>
            </w:tcBorders>
          </w:tcPr>
          <w:p w:rsidR="00106B25" w:rsidRPr="000B286C" w:rsidRDefault="00106B25" w:rsidP="000B286C">
            <w:pPr>
              <w:jc w:val="both"/>
              <w:rPr>
                <w:rFonts w:ascii="Times New Roman" w:hAnsi="Times New Roman" w:cs="Times New Roman"/>
                <w:sz w:val="24"/>
                <w:szCs w:val="24"/>
              </w:rPr>
            </w:pPr>
            <w:r w:rsidRPr="000B286C">
              <w:rPr>
                <w:rFonts w:ascii="Times New Roman" w:hAnsi="Times New Roman" w:cs="Times New Roman"/>
                <w:sz w:val="24"/>
                <w:szCs w:val="24"/>
              </w:rPr>
              <w:t>1</w:t>
            </w:r>
          </w:p>
        </w:tc>
        <w:tc>
          <w:tcPr>
            <w:tcW w:w="1853" w:type="dxa"/>
            <w:tcBorders>
              <w:top w:val="single" w:sz="12" w:space="0" w:color="auto"/>
            </w:tcBorders>
          </w:tcPr>
          <w:p w:rsidR="00106B25" w:rsidRPr="000B286C" w:rsidRDefault="00106B25" w:rsidP="000B286C">
            <w:pPr>
              <w:spacing w:after="160"/>
              <w:rPr>
                <w:rFonts w:ascii="Times New Roman" w:hAnsi="Times New Roman" w:cs="Times New Roman"/>
                <w:sz w:val="24"/>
                <w:szCs w:val="24"/>
              </w:rPr>
            </w:pPr>
            <w:r w:rsidRPr="000B286C">
              <w:rPr>
                <w:rFonts w:ascii="Times New Roman" w:hAnsi="Times New Roman" w:cs="Times New Roman"/>
                <w:sz w:val="24"/>
                <w:szCs w:val="24"/>
              </w:rPr>
              <w:t>Perusahaan LQ45</w:t>
            </w:r>
          </w:p>
        </w:tc>
        <w:tc>
          <w:tcPr>
            <w:tcW w:w="1496" w:type="dxa"/>
            <w:tcBorders>
              <w:top w:val="single" w:sz="12" w:space="0" w:color="auto"/>
            </w:tcBorders>
          </w:tcPr>
          <w:p w:rsidR="00106B25" w:rsidRPr="000B286C" w:rsidRDefault="00106B25" w:rsidP="000B286C">
            <w:pPr>
              <w:spacing w:after="160"/>
              <w:jc w:val="center"/>
              <w:rPr>
                <w:rFonts w:ascii="Times New Roman" w:hAnsi="Times New Roman" w:cs="Times New Roman"/>
                <w:sz w:val="24"/>
                <w:szCs w:val="24"/>
              </w:rPr>
            </w:pPr>
            <w:r w:rsidRPr="000B286C">
              <w:rPr>
                <w:rFonts w:ascii="Times New Roman" w:hAnsi="Times New Roman" w:cs="Times New Roman"/>
                <w:sz w:val="24"/>
                <w:szCs w:val="24"/>
              </w:rPr>
              <w:t>2013-2017</w:t>
            </w:r>
          </w:p>
        </w:tc>
        <w:tc>
          <w:tcPr>
            <w:tcW w:w="1088" w:type="dxa"/>
            <w:tcBorders>
              <w:top w:val="single" w:sz="12" w:space="0" w:color="auto"/>
            </w:tcBorders>
          </w:tcPr>
          <w:p w:rsidR="00106B25" w:rsidRPr="000B286C" w:rsidRDefault="00106B25" w:rsidP="000B286C">
            <w:pPr>
              <w:spacing w:after="160"/>
              <w:jc w:val="center"/>
              <w:rPr>
                <w:rFonts w:ascii="Times New Roman" w:hAnsi="Times New Roman" w:cs="Times New Roman"/>
                <w:sz w:val="24"/>
                <w:szCs w:val="24"/>
              </w:rPr>
            </w:pPr>
            <w:r w:rsidRPr="000B286C">
              <w:rPr>
                <w:rFonts w:ascii="Times New Roman" w:hAnsi="Times New Roman" w:cs="Times New Roman"/>
                <w:sz w:val="24"/>
                <w:szCs w:val="24"/>
              </w:rPr>
              <w:t>45</w:t>
            </w:r>
          </w:p>
        </w:tc>
        <w:tc>
          <w:tcPr>
            <w:tcW w:w="1163" w:type="dxa"/>
            <w:tcBorders>
              <w:top w:val="single" w:sz="12" w:space="0" w:color="auto"/>
            </w:tcBorders>
          </w:tcPr>
          <w:p w:rsidR="00106B25" w:rsidRPr="000B286C" w:rsidRDefault="00106B25" w:rsidP="000B286C">
            <w:pPr>
              <w:spacing w:after="160"/>
              <w:jc w:val="center"/>
              <w:rPr>
                <w:rFonts w:ascii="Times New Roman" w:hAnsi="Times New Roman" w:cs="Times New Roman"/>
                <w:sz w:val="24"/>
                <w:szCs w:val="24"/>
              </w:rPr>
            </w:pPr>
            <w:r w:rsidRPr="000B286C">
              <w:rPr>
                <w:rFonts w:ascii="Times New Roman" w:hAnsi="Times New Roman" w:cs="Times New Roman"/>
                <w:sz w:val="24"/>
                <w:szCs w:val="24"/>
              </w:rPr>
              <w:t>5</w:t>
            </w:r>
          </w:p>
        </w:tc>
        <w:tc>
          <w:tcPr>
            <w:tcW w:w="1631" w:type="dxa"/>
            <w:tcBorders>
              <w:top w:val="single" w:sz="12" w:space="0" w:color="auto"/>
            </w:tcBorders>
          </w:tcPr>
          <w:p w:rsidR="00106B25" w:rsidRPr="000B286C" w:rsidRDefault="00106B25" w:rsidP="000B286C">
            <w:pPr>
              <w:spacing w:after="160"/>
              <w:jc w:val="center"/>
              <w:rPr>
                <w:rFonts w:ascii="Times New Roman" w:hAnsi="Times New Roman" w:cs="Times New Roman"/>
                <w:sz w:val="24"/>
                <w:szCs w:val="24"/>
              </w:rPr>
            </w:pPr>
            <w:r w:rsidRPr="000B286C">
              <w:rPr>
                <w:rFonts w:ascii="Times New Roman" w:hAnsi="Times New Roman" w:cs="Times New Roman"/>
                <w:sz w:val="24"/>
                <w:szCs w:val="24"/>
              </w:rPr>
              <w:t>225</w:t>
            </w:r>
          </w:p>
        </w:tc>
      </w:tr>
      <w:tr w:rsidR="00106B25" w:rsidRPr="000B286C" w:rsidTr="0045044F">
        <w:trPr>
          <w:jc w:val="center"/>
        </w:trPr>
        <w:tc>
          <w:tcPr>
            <w:tcW w:w="539" w:type="dxa"/>
          </w:tcPr>
          <w:p w:rsidR="00106B25" w:rsidRPr="000B286C" w:rsidRDefault="00106B25" w:rsidP="000B286C">
            <w:pPr>
              <w:spacing w:after="160"/>
              <w:jc w:val="both"/>
              <w:rPr>
                <w:rFonts w:ascii="Times New Roman" w:hAnsi="Times New Roman" w:cs="Times New Roman"/>
                <w:sz w:val="24"/>
                <w:szCs w:val="24"/>
              </w:rPr>
            </w:pPr>
            <w:r w:rsidRPr="000B286C">
              <w:rPr>
                <w:rFonts w:ascii="Times New Roman" w:hAnsi="Times New Roman" w:cs="Times New Roman"/>
                <w:sz w:val="24"/>
                <w:szCs w:val="24"/>
              </w:rPr>
              <w:t>2</w:t>
            </w:r>
          </w:p>
        </w:tc>
        <w:tc>
          <w:tcPr>
            <w:tcW w:w="1853" w:type="dxa"/>
          </w:tcPr>
          <w:p w:rsidR="00106B25" w:rsidRPr="000B286C" w:rsidRDefault="00106B25" w:rsidP="000B286C">
            <w:pPr>
              <w:spacing w:after="160"/>
              <w:rPr>
                <w:rFonts w:ascii="Times New Roman" w:hAnsi="Times New Roman" w:cs="Times New Roman"/>
                <w:sz w:val="24"/>
                <w:szCs w:val="24"/>
              </w:rPr>
            </w:pPr>
            <w:r w:rsidRPr="000B286C">
              <w:rPr>
                <w:rFonts w:ascii="Times New Roman" w:hAnsi="Times New Roman" w:cs="Times New Roman"/>
                <w:sz w:val="24"/>
                <w:szCs w:val="24"/>
              </w:rPr>
              <w:t>Selalu masuk dalam Indeks LQ45</w:t>
            </w:r>
          </w:p>
        </w:tc>
        <w:tc>
          <w:tcPr>
            <w:tcW w:w="1496" w:type="dxa"/>
          </w:tcPr>
          <w:p w:rsidR="00106B25" w:rsidRPr="000B286C" w:rsidRDefault="00106B25" w:rsidP="000B286C">
            <w:pPr>
              <w:spacing w:after="160"/>
              <w:jc w:val="center"/>
              <w:rPr>
                <w:rFonts w:ascii="Times New Roman" w:hAnsi="Times New Roman" w:cs="Times New Roman"/>
                <w:sz w:val="24"/>
                <w:szCs w:val="24"/>
              </w:rPr>
            </w:pPr>
            <w:r w:rsidRPr="000B286C">
              <w:rPr>
                <w:rFonts w:ascii="Times New Roman" w:hAnsi="Times New Roman" w:cs="Times New Roman"/>
                <w:sz w:val="24"/>
                <w:szCs w:val="24"/>
              </w:rPr>
              <w:t>2013-2017</w:t>
            </w:r>
          </w:p>
        </w:tc>
        <w:tc>
          <w:tcPr>
            <w:tcW w:w="1088" w:type="dxa"/>
          </w:tcPr>
          <w:p w:rsidR="00106B25" w:rsidRPr="000B286C" w:rsidRDefault="00106B25" w:rsidP="000B286C">
            <w:pPr>
              <w:spacing w:after="160"/>
              <w:jc w:val="center"/>
              <w:rPr>
                <w:rFonts w:ascii="Times New Roman" w:hAnsi="Times New Roman" w:cs="Times New Roman"/>
                <w:sz w:val="24"/>
                <w:szCs w:val="24"/>
              </w:rPr>
            </w:pPr>
            <w:r w:rsidRPr="000B286C">
              <w:rPr>
                <w:rFonts w:ascii="Times New Roman" w:hAnsi="Times New Roman" w:cs="Times New Roman"/>
                <w:sz w:val="24"/>
                <w:szCs w:val="24"/>
              </w:rPr>
              <w:t>26</w:t>
            </w:r>
          </w:p>
        </w:tc>
        <w:tc>
          <w:tcPr>
            <w:tcW w:w="1163" w:type="dxa"/>
          </w:tcPr>
          <w:p w:rsidR="00106B25" w:rsidRPr="000B286C" w:rsidRDefault="00106B25" w:rsidP="000B286C">
            <w:pPr>
              <w:spacing w:after="160"/>
              <w:jc w:val="center"/>
              <w:rPr>
                <w:rFonts w:ascii="Times New Roman" w:hAnsi="Times New Roman" w:cs="Times New Roman"/>
                <w:sz w:val="24"/>
                <w:szCs w:val="24"/>
              </w:rPr>
            </w:pPr>
            <w:r w:rsidRPr="000B286C">
              <w:rPr>
                <w:rFonts w:ascii="Times New Roman" w:hAnsi="Times New Roman" w:cs="Times New Roman"/>
                <w:sz w:val="24"/>
                <w:szCs w:val="24"/>
              </w:rPr>
              <w:t>5</w:t>
            </w:r>
          </w:p>
        </w:tc>
        <w:tc>
          <w:tcPr>
            <w:tcW w:w="1631" w:type="dxa"/>
          </w:tcPr>
          <w:p w:rsidR="00106B25" w:rsidRPr="000B286C" w:rsidRDefault="00106B25" w:rsidP="000B286C">
            <w:pPr>
              <w:spacing w:after="160"/>
              <w:jc w:val="center"/>
              <w:rPr>
                <w:rFonts w:ascii="Times New Roman" w:hAnsi="Times New Roman" w:cs="Times New Roman"/>
                <w:sz w:val="24"/>
                <w:szCs w:val="24"/>
              </w:rPr>
            </w:pPr>
            <w:r w:rsidRPr="000B286C">
              <w:rPr>
                <w:rFonts w:ascii="Times New Roman" w:hAnsi="Times New Roman" w:cs="Times New Roman"/>
                <w:sz w:val="24"/>
                <w:szCs w:val="24"/>
              </w:rPr>
              <w:t>130</w:t>
            </w:r>
          </w:p>
        </w:tc>
      </w:tr>
      <w:tr w:rsidR="00106B25" w:rsidRPr="000B286C" w:rsidTr="0045044F">
        <w:trPr>
          <w:trHeight w:val="810"/>
          <w:jc w:val="center"/>
        </w:trPr>
        <w:tc>
          <w:tcPr>
            <w:tcW w:w="539" w:type="dxa"/>
            <w:tcBorders>
              <w:bottom w:val="single" w:sz="12" w:space="0" w:color="auto"/>
            </w:tcBorders>
          </w:tcPr>
          <w:p w:rsidR="00106B25" w:rsidRPr="000B286C" w:rsidRDefault="00106B25" w:rsidP="000B286C">
            <w:pPr>
              <w:jc w:val="both"/>
              <w:rPr>
                <w:rFonts w:ascii="Times New Roman" w:hAnsi="Times New Roman" w:cs="Times New Roman"/>
                <w:sz w:val="24"/>
                <w:szCs w:val="24"/>
              </w:rPr>
            </w:pPr>
            <w:r w:rsidRPr="000B286C">
              <w:rPr>
                <w:rFonts w:ascii="Times New Roman" w:hAnsi="Times New Roman" w:cs="Times New Roman"/>
                <w:sz w:val="24"/>
                <w:szCs w:val="24"/>
              </w:rPr>
              <w:t>3</w:t>
            </w:r>
          </w:p>
        </w:tc>
        <w:tc>
          <w:tcPr>
            <w:tcW w:w="1853" w:type="dxa"/>
            <w:tcBorders>
              <w:bottom w:val="single" w:sz="12" w:space="0" w:color="auto"/>
            </w:tcBorders>
          </w:tcPr>
          <w:p w:rsidR="00106B25" w:rsidRPr="000B286C" w:rsidRDefault="00106B25" w:rsidP="000B286C">
            <w:pPr>
              <w:rPr>
                <w:rFonts w:ascii="Times New Roman" w:hAnsi="Times New Roman" w:cs="Times New Roman"/>
                <w:sz w:val="24"/>
                <w:szCs w:val="24"/>
              </w:rPr>
            </w:pPr>
            <w:r w:rsidRPr="000B286C">
              <w:rPr>
                <w:rFonts w:ascii="Times New Roman" w:hAnsi="Times New Roman" w:cs="Times New Roman"/>
                <w:sz w:val="24"/>
                <w:szCs w:val="24"/>
              </w:rPr>
              <w:t>Selalu membagikan deviden</w:t>
            </w:r>
          </w:p>
        </w:tc>
        <w:tc>
          <w:tcPr>
            <w:tcW w:w="1496" w:type="dxa"/>
            <w:tcBorders>
              <w:bottom w:val="single" w:sz="12" w:space="0" w:color="auto"/>
            </w:tcBorders>
          </w:tcPr>
          <w:p w:rsidR="00106B25" w:rsidRPr="000B286C" w:rsidRDefault="00106B25" w:rsidP="000B286C">
            <w:pPr>
              <w:jc w:val="center"/>
              <w:rPr>
                <w:rFonts w:ascii="Times New Roman" w:hAnsi="Times New Roman" w:cs="Times New Roman"/>
                <w:sz w:val="24"/>
                <w:szCs w:val="24"/>
              </w:rPr>
            </w:pPr>
            <w:r w:rsidRPr="000B286C">
              <w:rPr>
                <w:rFonts w:ascii="Times New Roman" w:hAnsi="Times New Roman" w:cs="Times New Roman"/>
                <w:sz w:val="24"/>
                <w:szCs w:val="24"/>
              </w:rPr>
              <w:t>2013-2017</w:t>
            </w:r>
          </w:p>
        </w:tc>
        <w:tc>
          <w:tcPr>
            <w:tcW w:w="1088" w:type="dxa"/>
            <w:tcBorders>
              <w:bottom w:val="single" w:sz="12" w:space="0" w:color="auto"/>
            </w:tcBorders>
          </w:tcPr>
          <w:p w:rsidR="00106B25" w:rsidRPr="000B286C" w:rsidRDefault="00106B25" w:rsidP="000B286C">
            <w:pPr>
              <w:jc w:val="center"/>
              <w:rPr>
                <w:rFonts w:ascii="Times New Roman" w:hAnsi="Times New Roman" w:cs="Times New Roman"/>
                <w:sz w:val="24"/>
                <w:szCs w:val="24"/>
              </w:rPr>
            </w:pPr>
            <w:r w:rsidRPr="000B286C">
              <w:rPr>
                <w:rFonts w:ascii="Times New Roman" w:hAnsi="Times New Roman" w:cs="Times New Roman"/>
                <w:sz w:val="24"/>
                <w:szCs w:val="24"/>
              </w:rPr>
              <w:t>17</w:t>
            </w:r>
          </w:p>
        </w:tc>
        <w:tc>
          <w:tcPr>
            <w:tcW w:w="1163" w:type="dxa"/>
            <w:tcBorders>
              <w:bottom w:val="single" w:sz="12" w:space="0" w:color="auto"/>
            </w:tcBorders>
          </w:tcPr>
          <w:p w:rsidR="00106B25" w:rsidRPr="000B286C" w:rsidRDefault="00106B25" w:rsidP="000B286C">
            <w:pPr>
              <w:jc w:val="center"/>
              <w:rPr>
                <w:rFonts w:ascii="Times New Roman" w:hAnsi="Times New Roman" w:cs="Times New Roman"/>
                <w:sz w:val="24"/>
                <w:szCs w:val="24"/>
              </w:rPr>
            </w:pPr>
            <w:r w:rsidRPr="000B286C">
              <w:rPr>
                <w:rFonts w:ascii="Times New Roman" w:hAnsi="Times New Roman" w:cs="Times New Roman"/>
                <w:sz w:val="24"/>
                <w:szCs w:val="24"/>
              </w:rPr>
              <w:t>5</w:t>
            </w:r>
          </w:p>
        </w:tc>
        <w:tc>
          <w:tcPr>
            <w:tcW w:w="1631" w:type="dxa"/>
            <w:tcBorders>
              <w:bottom w:val="single" w:sz="12" w:space="0" w:color="auto"/>
            </w:tcBorders>
          </w:tcPr>
          <w:p w:rsidR="00106B25" w:rsidRPr="000B286C" w:rsidRDefault="00106B25" w:rsidP="000B286C">
            <w:pPr>
              <w:jc w:val="center"/>
              <w:rPr>
                <w:rFonts w:ascii="Times New Roman" w:hAnsi="Times New Roman" w:cs="Times New Roman"/>
                <w:sz w:val="24"/>
                <w:szCs w:val="24"/>
              </w:rPr>
            </w:pPr>
            <w:r w:rsidRPr="000B286C">
              <w:rPr>
                <w:rFonts w:ascii="Times New Roman" w:hAnsi="Times New Roman" w:cs="Times New Roman"/>
                <w:sz w:val="24"/>
                <w:szCs w:val="24"/>
              </w:rPr>
              <w:t>85</w:t>
            </w:r>
          </w:p>
        </w:tc>
      </w:tr>
    </w:tbl>
    <w:p w:rsidR="00106B25" w:rsidRPr="000B286C" w:rsidRDefault="00106B25" w:rsidP="00106B25">
      <w:pPr>
        <w:spacing w:after="0" w:line="360" w:lineRule="auto"/>
        <w:jc w:val="both"/>
        <w:rPr>
          <w:rFonts w:ascii="Times New Roman" w:hAnsi="Times New Roman" w:cs="Times New Roman"/>
          <w:sz w:val="24"/>
          <w:szCs w:val="24"/>
        </w:rPr>
      </w:pPr>
      <w:r w:rsidRPr="000B286C">
        <w:rPr>
          <w:rFonts w:ascii="Times New Roman" w:hAnsi="Times New Roman" w:cs="Times New Roman"/>
          <w:sz w:val="24"/>
          <w:szCs w:val="24"/>
        </w:rPr>
        <w:t xml:space="preserve">Note: </w:t>
      </w:r>
      <w:r w:rsidRPr="000B286C">
        <w:rPr>
          <w:rFonts w:ascii="Times New Roman" w:hAnsi="Times New Roman" w:cs="Times New Roman"/>
          <w:sz w:val="24"/>
          <w:szCs w:val="24"/>
        </w:rPr>
        <w:tab/>
        <w:t xml:space="preserve">Data diolah berdasarkan Ringkasan Peforma perusahaan; </w:t>
      </w:r>
    </w:p>
    <w:p w:rsidR="00106B25" w:rsidRPr="000B286C" w:rsidRDefault="00106B25" w:rsidP="00106B25">
      <w:pPr>
        <w:spacing w:after="0" w:line="360" w:lineRule="auto"/>
        <w:jc w:val="both"/>
        <w:rPr>
          <w:rFonts w:ascii="Times New Roman" w:hAnsi="Times New Roman" w:cs="Times New Roman"/>
          <w:sz w:val="24"/>
          <w:szCs w:val="24"/>
        </w:rPr>
      </w:pPr>
      <w:r w:rsidRPr="000B286C">
        <w:rPr>
          <w:rFonts w:ascii="Times New Roman" w:hAnsi="Times New Roman" w:cs="Times New Roman"/>
          <w:sz w:val="24"/>
          <w:szCs w:val="24"/>
        </w:rPr>
        <w:tab/>
        <w:t>Data 1 ke 2 berkurang sebanyak: 19 Perusahaan</w:t>
      </w:r>
    </w:p>
    <w:p w:rsidR="00106B25" w:rsidRPr="000B286C" w:rsidRDefault="00106B25" w:rsidP="00106B25">
      <w:pPr>
        <w:spacing w:after="0" w:line="360" w:lineRule="auto"/>
        <w:jc w:val="both"/>
        <w:rPr>
          <w:rFonts w:ascii="Times New Roman" w:hAnsi="Times New Roman" w:cs="Times New Roman"/>
          <w:sz w:val="24"/>
          <w:szCs w:val="24"/>
        </w:rPr>
      </w:pPr>
      <w:r w:rsidRPr="000B286C">
        <w:rPr>
          <w:rFonts w:ascii="Times New Roman" w:hAnsi="Times New Roman" w:cs="Times New Roman"/>
          <w:sz w:val="24"/>
          <w:szCs w:val="24"/>
        </w:rPr>
        <w:tab/>
        <w:t>Data 2 ke 3 berkurang sebanyak: 9 Perusahaan</w:t>
      </w:r>
    </w:p>
    <w:p w:rsidR="00106B25" w:rsidRPr="000B286C" w:rsidRDefault="00106B25" w:rsidP="00106B25">
      <w:pPr>
        <w:rPr>
          <w:rFonts w:ascii="Times New Roman" w:hAnsi="Times New Roman" w:cs="Times New Roman"/>
          <w:b/>
          <w:sz w:val="24"/>
          <w:szCs w:val="24"/>
        </w:rPr>
      </w:pPr>
    </w:p>
    <w:p w:rsidR="00106B25" w:rsidRPr="000B286C" w:rsidRDefault="00106B25" w:rsidP="00106B25">
      <w:pPr>
        <w:pStyle w:val="NoSpacing"/>
        <w:jc w:val="center"/>
        <w:rPr>
          <w:rFonts w:ascii="Times New Roman" w:hAnsi="Times New Roman" w:cs="Times New Roman"/>
          <w:b/>
          <w:sz w:val="24"/>
          <w:szCs w:val="24"/>
        </w:rPr>
      </w:pPr>
      <w:r w:rsidRPr="000B286C">
        <w:rPr>
          <w:rFonts w:ascii="Times New Roman" w:hAnsi="Times New Roman" w:cs="Times New Roman"/>
          <w:b/>
          <w:sz w:val="24"/>
          <w:szCs w:val="24"/>
        </w:rPr>
        <w:t>Tabel 3.2</w:t>
      </w:r>
    </w:p>
    <w:p w:rsidR="00106B25" w:rsidRPr="000B286C" w:rsidRDefault="00106B25" w:rsidP="00106B25">
      <w:pPr>
        <w:pStyle w:val="NoSpacing"/>
        <w:jc w:val="center"/>
        <w:rPr>
          <w:rFonts w:ascii="Times New Roman" w:hAnsi="Times New Roman" w:cs="Times New Roman"/>
          <w:b/>
          <w:sz w:val="24"/>
          <w:szCs w:val="24"/>
        </w:rPr>
      </w:pPr>
      <w:r w:rsidRPr="000B286C">
        <w:rPr>
          <w:rFonts w:ascii="Times New Roman" w:hAnsi="Times New Roman" w:cs="Times New Roman"/>
          <w:b/>
          <w:sz w:val="24"/>
          <w:szCs w:val="24"/>
        </w:rPr>
        <w:t>Daftar Sampel Perusahaan Indeks LQ 45</w:t>
      </w:r>
    </w:p>
    <w:p w:rsidR="00106B25" w:rsidRPr="000B286C" w:rsidRDefault="00106B25" w:rsidP="00106B25">
      <w:pPr>
        <w:pStyle w:val="NoSpacing"/>
        <w:jc w:val="center"/>
        <w:rPr>
          <w:rFonts w:ascii="Times New Roman" w:hAnsi="Times New Roman" w:cs="Times New Roman"/>
          <w:b/>
          <w:sz w:val="24"/>
          <w:szCs w:val="24"/>
        </w:rPr>
      </w:pPr>
      <w:r w:rsidRPr="000B286C">
        <w:rPr>
          <w:rFonts w:ascii="Times New Roman" w:hAnsi="Times New Roman" w:cs="Times New Roman"/>
          <w:b/>
          <w:sz w:val="24"/>
          <w:szCs w:val="24"/>
        </w:rPr>
        <w:t>Periode 2013-2017</w:t>
      </w:r>
    </w:p>
    <w:tbl>
      <w:tblPr>
        <w:tblStyle w:val="PlainTable2"/>
        <w:tblW w:w="0" w:type="auto"/>
        <w:tblBorders>
          <w:top w:val="none" w:sz="0" w:space="0" w:color="auto"/>
          <w:bottom w:val="none" w:sz="0" w:space="0" w:color="auto"/>
        </w:tblBorders>
        <w:tblLook w:val="04A0" w:firstRow="1" w:lastRow="0" w:firstColumn="1" w:lastColumn="0" w:noHBand="0" w:noVBand="1"/>
      </w:tblPr>
      <w:tblGrid>
        <w:gridCol w:w="707"/>
        <w:gridCol w:w="4732"/>
        <w:gridCol w:w="2717"/>
      </w:tblGrid>
      <w:tr w:rsidR="00106B25" w:rsidRPr="000B286C" w:rsidTr="0045044F">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720" w:type="dxa"/>
            <w:tcBorders>
              <w:top w:val="single" w:sz="12" w:space="0" w:color="auto"/>
              <w:bottom w:val="single" w:sz="12" w:space="0" w:color="auto"/>
            </w:tcBorders>
          </w:tcPr>
          <w:p w:rsidR="00106B25" w:rsidRPr="000B286C" w:rsidRDefault="00106B25" w:rsidP="000B286C">
            <w:pPr>
              <w:pStyle w:val="NoSpacing"/>
              <w:jc w:val="center"/>
              <w:rPr>
                <w:rFonts w:ascii="Times New Roman" w:hAnsi="Times New Roman" w:cs="Times New Roman"/>
                <w:sz w:val="24"/>
                <w:szCs w:val="24"/>
              </w:rPr>
            </w:pPr>
            <w:r w:rsidRPr="000B286C">
              <w:rPr>
                <w:rFonts w:ascii="Times New Roman" w:hAnsi="Times New Roman" w:cs="Times New Roman"/>
                <w:sz w:val="24"/>
                <w:szCs w:val="24"/>
              </w:rPr>
              <w:t>No</w:t>
            </w:r>
          </w:p>
        </w:tc>
        <w:tc>
          <w:tcPr>
            <w:tcW w:w="4943" w:type="dxa"/>
            <w:tcBorders>
              <w:top w:val="single" w:sz="12" w:space="0" w:color="auto"/>
              <w:bottom w:val="single" w:sz="12" w:space="0" w:color="auto"/>
            </w:tcBorders>
          </w:tcPr>
          <w:p w:rsidR="00106B25" w:rsidRPr="000B286C" w:rsidRDefault="00106B25" w:rsidP="000B286C">
            <w:pPr>
              <w:pStyle w:val="No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Nama Perusahaan</w:t>
            </w:r>
          </w:p>
        </w:tc>
        <w:tc>
          <w:tcPr>
            <w:tcW w:w="2832" w:type="dxa"/>
            <w:tcBorders>
              <w:top w:val="single" w:sz="12" w:space="0" w:color="auto"/>
              <w:bottom w:val="single" w:sz="12" w:space="0" w:color="auto"/>
            </w:tcBorders>
          </w:tcPr>
          <w:p w:rsidR="00106B25" w:rsidRPr="000B286C" w:rsidRDefault="00106B25" w:rsidP="000B286C">
            <w:pPr>
              <w:pStyle w:val="No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Kode</w:t>
            </w:r>
          </w:p>
        </w:tc>
      </w:tr>
      <w:tr w:rsidR="00106B25" w:rsidRPr="000B286C" w:rsidTr="004504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single" w:sz="12" w:space="0" w:color="auto"/>
              <w:bottom w:val="none" w:sz="0" w:space="0" w:color="auto"/>
            </w:tcBorders>
          </w:tcPr>
          <w:p w:rsidR="00106B25" w:rsidRPr="000B286C" w:rsidRDefault="00106B25" w:rsidP="000B286C">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1</w:t>
            </w:r>
          </w:p>
        </w:tc>
        <w:tc>
          <w:tcPr>
            <w:tcW w:w="4943" w:type="dxa"/>
            <w:tcBorders>
              <w:top w:val="single" w:sz="12" w:space="0" w:color="auto"/>
              <w:bottom w:val="none" w:sz="0" w:space="0" w:color="auto"/>
            </w:tcBorders>
          </w:tcPr>
          <w:p w:rsidR="00106B25" w:rsidRPr="000B286C" w:rsidRDefault="00106B25" w:rsidP="000B286C">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Adaro Energy Tbk.</w:t>
            </w:r>
          </w:p>
        </w:tc>
        <w:tc>
          <w:tcPr>
            <w:tcW w:w="2832" w:type="dxa"/>
            <w:tcBorders>
              <w:top w:val="single" w:sz="12" w:space="0" w:color="auto"/>
              <w:bottom w:val="none" w:sz="0" w:space="0" w:color="auto"/>
            </w:tcBorders>
          </w:tcPr>
          <w:p w:rsidR="00106B25" w:rsidRPr="000B286C" w:rsidRDefault="00106B25" w:rsidP="000B286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ADRO</w:t>
            </w:r>
          </w:p>
        </w:tc>
      </w:tr>
      <w:tr w:rsidR="00106B25" w:rsidRPr="000B286C" w:rsidTr="000B286C">
        <w:tc>
          <w:tcPr>
            <w:cnfStyle w:val="001000000000" w:firstRow="0" w:lastRow="0" w:firstColumn="1" w:lastColumn="0" w:oddVBand="0" w:evenVBand="0" w:oddHBand="0" w:evenHBand="0" w:firstRowFirstColumn="0" w:firstRowLastColumn="0" w:lastRowFirstColumn="0" w:lastRowLastColumn="0"/>
            <w:tcW w:w="720" w:type="dxa"/>
          </w:tcPr>
          <w:p w:rsidR="00106B25" w:rsidRPr="000B286C" w:rsidRDefault="00106B25" w:rsidP="000B286C">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2</w:t>
            </w:r>
          </w:p>
        </w:tc>
        <w:tc>
          <w:tcPr>
            <w:tcW w:w="4943" w:type="dxa"/>
          </w:tcPr>
          <w:p w:rsidR="00106B25" w:rsidRPr="000B286C" w:rsidRDefault="00106B25" w:rsidP="000B286C">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0B286C">
              <w:rPr>
                <w:rFonts w:ascii="Times New Roman" w:hAnsi="Times New Roman" w:cs="Times New Roman"/>
                <w:sz w:val="24"/>
                <w:szCs w:val="24"/>
              </w:rPr>
              <w:t>AKR Corporindo Tbk</w:t>
            </w:r>
          </w:p>
        </w:tc>
        <w:tc>
          <w:tcPr>
            <w:tcW w:w="2832" w:type="dxa"/>
          </w:tcPr>
          <w:p w:rsidR="00106B25" w:rsidRPr="000B286C" w:rsidRDefault="00106B25" w:rsidP="000B286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AKRA</w:t>
            </w:r>
          </w:p>
        </w:tc>
      </w:tr>
      <w:tr w:rsidR="00106B25" w:rsidRPr="000B286C" w:rsidTr="000B28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tcBorders>
          </w:tcPr>
          <w:p w:rsidR="00106B25" w:rsidRPr="000B286C" w:rsidRDefault="00106B25" w:rsidP="000B286C">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3</w:t>
            </w:r>
          </w:p>
        </w:tc>
        <w:tc>
          <w:tcPr>
            <w:tcW w:w="4943" w:type="dxa"/>
            <w:tcBorders>
              <w:top w:val="none" w:sz="0" w:space="0" w:color="auto"/>
              <w:bottom w:val="none" w:sz="0" w:space="0" w:color="auto"/>
            </w:tcBorders>
          </w:tcPr>
          <w:p w:rsidR="00106B25" w:rsidRPr="000B286C" w:rsidRDefault="00106B25" w:rsidP="000B286C">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Astra Internasional Tbk</w:t>
            </w:r>
          </w:p>
        </w:tc>
        <w:tc>
          <w:tcPr>
            <w:tcW w:w="2832" w:type="dxa"/>
            <w:tcBorders>
              <w:top w:val="none" w:sz="0" w:space="0" w:color="auto"/>
              <w:bottom w:val="none" w:sz="0" w:space="0" w:color="auto"/>
            </w:tcBorders>
          </w:tcPr>
          <w:p w:rsidR="00106B25" w:rsidRPr="000B286C" w:rsidRDefault="00106B25" w:rsidP="000B286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ASII</w:t>
            </w:r>
          </w:p>
        </w:tc>
      </w:tr>
      <w:tr w:rsidR="00106B25" w:rsidRPr="000B286C" w:rsidTr="000B286C">
        <w:tc>
          <w:tcPr>
            <w:cnfStyle w:val="001000000000" w:firstRow="0" w:lastRow="0" w:firstColumn="1" w:lastColumn="0" w:oddVBand="0" w:evenVBand="0" w:oddHBand="0" w:evenHBand="0" w:firstRowFirstColumn="0" w:firstRowLastColumn="0" w:lastRowFirstColumn="0" w:lastRowLastColumn="0"/>
            <w:tcW w:w="720" w:type="dxa"/>
          </w:tcPr>
          <w:p w:rsidR="00106B25" w:rsidRPr="000B286C" w:rsidRDefault="00106B25" w:rsidP="000B286C">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4</w:t>
            </w:r>
          </w:p>
        </w:tc>
        <w:tc>
          <w:tcPr>
            <w:tcW w:w="4943" w:type="dxa"/>
          </w:tcPr>
          <w:p w:rsidR="00106B25" w:rsidRPr="000B286C" w:rsidRDefault="00106B25" w:rsidP="000B286C">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Gudang Garam Tbk</w:t>
            </w:r>
          </w:p>
        </w:tc>
        <w:tc>
          <w:tcPr>
            <w:tcW w:w="2832" w:type="dxa"/>
          </w:tcPr>
          <w:p w:rsidR="00106B25" w:rsidRPr="000B286C" w:rsidRDefault="00106B25" w:rsidP="000B286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GGRM</w:t>
            </w:r>
          </w:p>
        </w:tc>
      </w:tr>
      <w:tr w:rsidR="00106B25" w:rsidRPr="000B286C" w:rsidTr="000B28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tcBorders>
          </w:tcPr>
          <w:p w:rsidR="00106B25" w:rsidRPr="000B286C" w:rsidRDefault="00106B25" w:rsidP="000B286C">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5</w:t>
            </w:r>
          </w:p>
        </w:tc>
        <w:tc>
          <w:tcPr>
            <w:tcW w:w="4943" w:type="dxa"/>
            <w:tcBorders>
              <w:top w:val="none" w:sz="0" w:space="0" w:color="auto"/>
              <w:bottom w:val="none" w:sz="0" w:space="0" w:color="auto"/>
            </w:tcBorders>
          </w:tcPr>
          <w:p w:rsidR="00106B25" w:rsidRPr="000B286C" w:rsidRDefault="00106B25" w:rsidP="000B286C">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Indofood CBP Sukses Makmur Tbk</w:t>
            </w:r>
          </w:p>
        </w:tc>
        <w:tc>
          <w:tcPr>
            <w:tcW w:w="2832" w:type="dxa"/>
            <w:tcBorders>
              <w:top w:val="none" w:sz="0" w:space="0" w:color="auto"/>
              <w:bottom w:val="none" w:sz="0" w:space="0" w:color="auto"/>
            </w:tcBorders>
          </w:tcPr>
          <w:p w:rsidR="00106B25" w:rsidRPr="000B286C" w:rsidRDefault="00106B25" w:rsidP="000B286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ICBP</w:t>
            </w:r>
          </w:p>
        </w:tc>
      </w:tr>
      <w:tr w:rsidR="00106B25" w:rsidRPr="000B286C" w:rsidTr="000B286C">
        <w:tc>
          <w:tcPr>
            <w:cnfStyle w:val="001000000000" w:firstRow="0" w:lastRow="0" w:firstColumn="1" w:lastColumn="0" w:oddVBand="0" w:evenVBand="0" w:oddHBand="0" w:evenHBand="0" w:firstRowFirstColumn="0" w:firstRowLastColumn="0" w:lastRowFirstColumn="0" w:lastRowLastColumn="0"/>
            <w:tcW w:w="720" w:type="dxa"/>
          </w:tcPr>
          <w:p w:rsidR="00106B25" w:rsidRPr="000B286C" w:rsidRDefault="00106B25" w:rsidP="000B286C">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6</w:t>
            </w:r>
          </w:p>
        </w:tc>
        <w:tc>
          <w:tcPr>
            <w:tcW w:w="4943" w:type="dxa"/>
          </w:tcPr>
          <w:p w:rsidR="00106B25" w:rsidRPr="000B286C" w:rsidRDefault="00106B25" w:rsidP="000B286C">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Indofood Sukses Makmur Tbk</w:t>
            </w:r>
          </w:p>
        </w:tc>
        <w:tc>
          <w:tcPr>
            <w:tcW w:w="2832" w:type="dxa"/>
          </w:tcPr>
          <w:p w:rsidR="00106B25" w:rsidRPr="000B286C" w:rsidRDefault="00106B25" w:rsidP="000B286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INDF</w:t>
            </w:r>
          </w:p>
        </w:tc>
      </w:tr>
      <w:tr w:rsidR="00106B25" w:rsidRPr="000B286C" w:rsidTr="000B28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tcBorders>
          </w:tcPr>
          <w:p w:rsidR="00106B25" w:rsidRPr="000B286C" w:rsidRDefault="00106B25" w:rsidP="000B286C">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7</w:t>
            </w:r>
          </w:p>
        </w:tc>
        <w:tc>
          <w:tcPr>
            <w:tcW w:w="4943" w:type="dxa"/>
            <w:tcBorders>
              <w:top w:val="none" w:sz="0" w:space="0" w:color="auto"/>
              <w:bottom w:val="none" w:sz="0" w:space="0" w:color="auto"/>
            </w:tcBorders>
          </w:tcPr>
          <w:p w:rsidR="00106B25" w:rsidRPr="000B286C" w:rsidRDefault="00106B25" w:rsidP="000B286C">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Indocement  Tunggal Prakasa Tbk</w:t>
            </w:r>
          </w:p>
        </w:tc>
        <w:tc>
          <w:tcPr>
            <w:tcW w:w="2832" w:type="dxa"/>
            <w:tcBorders>
              <w:top w:val="none" w:sz="0" w:space="0" w:color="auto"/>
              <w:bottom w:val="none" w:sz="0" w:space="0" w:color="auto"/>
            </w:tcBorders>
          </w:tcPr>
          <w:p w:rsidR="00106B25" w:rsidRPr="000B286C" w:rsidRDefault="00106B25" w:rsidP="000B286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INTP</w:t>
            </w:r>
          </w:p>
        </w:tc>
      </w:tr>
      <w:tr w:rsidR="00106B25" w:rsidRPr="000B286C" w:rsidTr="000B286C">
        <w:tc>
          <w:tcPr>
            <w:cnfStyle w:val="001000000000" w:firstRow="0" w:lastRow="0" w:firstColumn="1" w:lastColumn="0" w:oddVBand="0" w:evenVBand="0" w:oddHBand="0" w:evenHBand="0" w:firstRowFirstColumn="0" w:firstRowLastColumn="0" w:lastRowFirstColumn="0" w:lastRowLastColumn="0"/>
            <w:tcW w:w="720" w:type="dxa"/>
          </w:tcPr>
          <w:p w:rsidR="00106B25" w:rsidRPr="000B286C" w:rsidRDefault="00106B25" w:rsidP="000B286C">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8</w:t>
            </w:r>
          </w:p>
        </w:tc>
        <w:tc>
          <w:tcPr>
            <w:tcW w:w="4943" w:type="dxa"/>
          </w:tcPr>
          <w:p w:rsidR="00106B25" w:rsidRPr="000B286C" w:rsidRDefault="00106B25" w:rsidP="000B286C">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Kalbe Farma Tbk</w:t>
            </w:r>
          </w:p>
        </w:tc>
        <w:tc>
          <w:tcPr>
            <w:tcW w:w="2832" w:type="dxa"/>
          </w:tcPr>
          <w:p w:rsidR="00106B25" w:rsidRPr="000B286C" w:rsidRDefault="00106B25" w:rsidP="000B286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KLBF</w:t>
            </w:r>
          </w:p>
        </w:tc>
      </w:tr>
      <w:tr w:rsidR="00106B25" w:rsidRPr="000B286C" w:rsidTr="000B28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tcBorders>
          </w:tcPr>
          <w:p w:rsidR="00106B25" w:rsidRPr="000B286C" w:rsidRDefault="00106B25" w:rsidP="000B286C">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9</w:t>
            </w:r>
          </w:p>
        </w:tc>
        <w:tc>
          <w:tcPr>
            <w:tcW w:w="4943" w:type="dxa"/>
            <w:tcBorders>
              <w:top w:val="none" w:sz="0" w:space="0" w:color="auto"/>
              <w:bottom w:val="none" w:sz="0" w:space="0" w:color="auto"/>
            </w:tcBorders>
          </w:tcPr>
          <w:p w:rsidR="00106B25" w:rsidRPr="000B286C" w:rsidRDefault="00106B25" w:rsidP="000B286C">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PP London Sumatra Indonesia Tbk</w:t>
            </w:r>
          </w:p>
        </w:tc>
        <w:tc>
          <w:tcPr>
            <w:tcW w:w="2832" w:type="dxa"/>
            <w:tcBorders>
              <w:top w:val="none" w:sz="0" w:space="0" w:color="auto"/>
              <w:bottom w:val="none" w:sz="0" w:space="0" w:color="auto"/>
            </w:tcBorders>
          </w:tcPr>
          <w:p w:rsidR="00106B25" w:rsidRPr="000B286C" w:rsidRDefault="00106B25" w:rsidP="000B286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LSIP</w:t>
            </w:r>
          </w:p>
        </w:tc>
      </w:tr>
      <w:tr w:rsidR="00106B25" w:rsidRPr="000B286C" w:rsidTr="0045044F">
        <w:tc>
          <w:tcPr>
            <w:cnfStyle w:val="001000000000" w:firstRow="0" w:lastRow="0" w:firstColumn="1" w:lastColumn="0" w:oddVBand="0" w:evenVBand="0" w:oddHBand="0" w:evenHBand="0" w:firstRowFirstColumn="0" w:firstRowLastColumn="0" w:lastRowFirstColumn="0" w:lastRowLastColumn="0"/>
            <w:tcW w:w="720" w:type="dxa"/>
            <w:tcBorders>
              <w:bottom w:val="single" w:sz="12" w:space="0" w:color="auto"/>
            </w:tcBorders>
          </w:tcPr>
          <w:p w:rsidR="00106B25" w:rsidRPr="000B286C" w:rsidRDefault="00106B25" w:rsidP="000B286C">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10</w:t>
            </w:r>
          </w:p>
        </w:tc>
        <w:tc>
          <w:tcPr>
            <w:tcW w:w="4943" w:type="dxa"/>
            <w:tcBorders>
              <w:bottom w:val="single" w:sz="12" w:space="0" w:color="auto"/>
            </w:tcBorders>
          </w:tcPr>
          <w:p w:rsidR="00106B25" w:rsidRPr="000B286C" w:rsidRDefault="00106B25" w:rsidP="000B286C">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Unilever Indonesia Tbk</w:t>
            </w:r>
          </w:p>
        </w:tc>
        <w:tc>
          <w:tcPr>
            <w:tcW w:w="2832" w:type="dxa"/>
            <w:tcBorders>
              <w:bottom w:val="single" w:sz="12" w:space="0" w:color="auto"/>
            </w:tcBorders>
          </w:tcPr>
          <w:p w:rsidR="00106B25" w:rsidRPr="000B286C" w:rsidRDefault="00106B25" w:rsidP="000B286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UNVR</w:t>
            </w:r>
          </w:p>
        </w:tc>
      </w:tr>
    </w:tbl>
    <w:p w:rsidR="0045044F" w:rsidRPr="0045044F" w:rsidRDefault="0045044F" w:rsidP="0045044F">
      <w:pPr>
        <w:widowControl w:val="0"/>
        <w:spacing w:after="0" w:line="480" w:lineRule="auto"/>
        <w:jc w:val="both"/>
        <w:rPr>
          <w:rFonts w:ascii="Times New Roman" w:hAnsi="Times New Roman" w:cs="Times New Roman"/>
          <w:sz w:val="24"/>
          <w:szCs w:val="24"/>
        </w:rPr>
      </w:pPr>
    </w:p>
    <w:p w:rsidR="00106B25" w:rsidRPr="007F5D74" w:rsidRDefault="007F5D74" w:rsidP="007F5D74">
      <w:pPr>
        <w:widowControl w:val="0"/>
        <w:spacing w:after="0" w:line="480" w:lineRule="auto"/>
        <w:ind w:left="360"/>
        <w:jc w:val="both"/>
        <w:rPr>
          <w:rFonts w:ascii="Times New Roman" w:hAnsi="Times New Roman" w:cs="Times New Roman"/>
          <w:sz w:val="24"/>
          <w:szCs w:val="24"/>
        </w:rPr>
      </w:pPr>
      <w:r>
        <w:rPr>
          <w:rFonts w:ascii="Times New Roman" w:hAnsi="Times New Roman" w:cs="Times New Roman"/>
          <w:b/>
          <w:sz w:val="24"/>
          <w:szCs w:val="24"/>
        </w:rPr>
        <w:t>E.</w:t>
      </w:r>
      <w:r>
        <w:rPr>
          <w:rFonts w:ascii="Times New Roman" w:hAnsi="Times New Roman" w:cs="Times New Roman"/>
          <w:b/>
          <w:sz w:val="24"/>
          <w:szCs w:val="24"/>
        </w:rPr>
        <w:tab/>
      </w:r>
      <w:r w:rsidR="00106B25" w:rsidRPr="007F5D74">
        <w:rPr>
          <w:rFonts w:ascii="Times New Roman" w:hAnsi="Times New Roman" w:cs="Times New Roman"/>
          <w:b/>
          <w:sz w:val="24"/>
          <w:szCs w:val="24"/>
        </w:rPr>
        <w:t>Jenis</w:t>
      </w:r>
      <w:r w:rsidR="00490DD9" w:rsidRPr="00490DD9">
        <w:rPr>
          <w:rFonts w:ascii="Times New Roman" w:hAnsi="Times New Roman" w:cs="Times New Roman"/>
          <w:b/>
          <w:color w:val="FFFFFF" w:themeColor="background1"/>
          <w:sz w:val="24"/>
          <w:szCs w:val="24"/>
        </w:rPr>
        <w:t>s</w:t>
      </w:r>
      <w:r w:rsidR="00106B25" w:rsidRPr="007F5D74">
        <w:rPr>
          <w:rFonts w:ascii="Times New Roman" w:hAnsi="Times New Roman" w:cs="Times New Roman"/>
          <w:b/>
          <w:sz w:val="24"/>
          <w:szCs w:val="24"/>
        </w:rPr>
        <w:t>dan</w:t>
      </w:r>
      <w:r w:rsidR="00490DD9" w:rsidRPr="00490DD9">
        <w:rPr>
          <w:rFonts w:ascii="Times New Roman" w:hAnsi="Times New Roman" w:cs="Times New Roman"/>
          <w:b/>
          <w:color w:val="FFFFFF" w:themeColor="background1"/>
          <w:sz w:val="24"/>
          <w:szCs w:val="24"/>
        </w:rPr>
        <w:t>s</w:t>
      </w:r>
      <w:r w:rsidR="00106B25" w:rsidRPr="007F5D74">
        <w:rPr>
          <w:rFonts w:ascii="Times New Roman" w:hAnsi="Times New Roman" w:cs="Times New Roman"/>
          <w:b/>
          <w:sz w:val="24"/>
          <w:szCs w:val="24"/>
        </w:rPr>
        <w:t>Sumber</w:t>
      </w:r>
      <w:r w:rsidR="00490DD9" w:rsidRPr="00490DD9">
        <w:rPr>
          <w:rFonts w:ascii="Times New Roman" w:hAnsi="Times New Roman" w:cs="Times New Roman"/>
          <w:b/>
          <w:color w:val="FFFFFF" w:themeColor="background1"/>
          <w:sz w:val="24"/>
          <w:szCs w:val="24"/>
        </w:rPr>
        <w:t>d</w:t>
      </w:r>
      <w:r w:rsidR="00106B25" w:rsidRPr="007F5D74">
        <w:rPr>
          <w:rFonts w:ascii="Times New Roman" w:hAnsi="Times New Roman" w:cs="Times New Roman"/>
          <w:b/>
          <w:sz w:val="24"/>
          <w:szCs w:val="24"/>
        </w:rPr>
        <w:t>Data</w:t>
      </w:r>
    </w:p>
    <w:p w:rsidR="00106B25" w:rsidRPr="000B286C" w:rsidRDefault="00106B25" w:rsidP="00106B25">
      <w:pPr>
        <w:pStyle w:val="ListParagraph"/>
        <w:numPr>
          <w:ilvl w:val="1"/>
          <w:numId w:val="18"/>
        </w:numPr>
        <w:spacing w:after="200" w:line="480" w:lineRule="auto"/>
        <w:jc w:val="both"/>
        <w:rPr>
          <w:rFonts w:ascii="Times New Roman" w:hAnsi="Times New Roman" w:cs="Times New Roman"/>
          <w:sz w:val="24"/>
          <w:szCs w:val="24"/>
        </w:rPr>
      </w:pPr>
      <w:r w:rsidRPr="000B286C">
        <w:rPr>
          <w:rFonts w:ascii="Times New Roman" w:hAnsi="Times New Roman" w:cs="Times New Roman"/>
          <w:sz w:val="24"/>
          <w:szCs w:val="24"/>
        </w:rPr>
        <w:t>Jenis Data</w:t>
      </w:r>
    </w:p>
    <w:p w:rsidR="00106B25" w:rsidRPr="000B286C" w:rsidRDefault="002C7690" w:rsidP="00106B25">
      <w:pPr>
        <w:pStyle w:val="ListParagraph"/>
        <w:spacing w:line="480" w:lineRule="auto"/>
        <w:ind w:left="1080" w:firstLine="360"/>
        <w:jc w:val="both"/>
        <w:rPr>
          <w:rFonts w:ascii="Times New Roman" w:hAnsi="Times New Roman" w:cs="Times New Roman"/>
          <w:sz w:val="24"/>
          <w:szCs w:val="24"/>
        </w:rPr>
      </w:pPr>
      <w:proofErr w:type="gramStart"/>
      <w:r>
        <w:rPr>
          <w:rFonts w:ascii="Times New Roman" w:hAnsi="Times New Roman" w:cs="Times New Roman"/>
          <w:sz w:val="24"/>
          <w:szCs w:val="24"/>
        </w:rPr>
        <w:t>Jenis</w:t>
      </w:r>
      <w:r w:rsidR="00490DD9" w:rsidRPr="00490DD9">
        <w:rPr>
          <w:rFonts w:ascii="Times New Roman" w:hAnsi="Times New Roman" w:cs="Times New Roman"/>
          <w:color w:val="FFFFFF" w:themeColor="background1"/>
          <w:sz w:val="24"/>
          <w:szCs w:val="24"/>
        </w:rPr>
        <w:t>d</w:t>
      </w:r>
      <w:r>
        <w:rPr>
          <w:rFonts w:ascii="Times New Roman" w:hAnsi="Times New Roman" w:cs="Times New Roman"/>
          <w:sz w:val="24"/>
          <w:szCs w:val="24"/>
        </w:rPr>
        <w:t>data</w:t>
      </w:r>
      <w:r w:rsidR="00490DD9" w:rsidRPr="00490DD9">
        <w:rPr>
          <w:rFonts w:ascii="Times New Roman" w:hAnsi="Times New Roman" w:cs="Times New Roman"/>
          <w:color w:val="FFFFFF" w:themeColor="background1"/>
          <w:sz w:val="24"/>
          <w:szCs w:val="24"/>
        </w:rPr>
        <w:t>a</w:t>
      </w:r>
      <w:r>
        <w:rPr>
          <w:rFonts w:ascii="Times New Roman" w:hAnsi="Times New Roman" w:cs="Times New Roman"/>
          <w:sz w:val="24"/>
          <w:szCs w:val="24"/>
        </w:rPr>
        <w:t>yang</w:t>
      </w:r>
      <w:r w:rsidR="00490DD9" w:rsidRPr="00490DD9">
        <w:rPr>
          <w:rFonts w:ascii="Times New Roman" w:hAnsi="Times New Roman" w:cs="Times New Roman"/>
          <w:color w:val="FFFFFF" w:themeColor="background1"/>
          <w:sz w:val="24"/>
          <w:szCs w:val="24"/>
        </w:rPr>
        <w:t>g</w:t>
      </w:r>
      <w:r>
        <w:rPr>
          <w:rFonts w:ascii="Times New Roman" w:hAnsi="Times New Roman" w:cs="Times New Roman"/>
          <w:sz w:val="24"/>
          <w:szCs w:val="24"/>
        </w:rPr>
        <w:t>digunakan pada</w:t>
      </w:r>
      <w:r w:rsidR="00106B25" w:rsidRPr="000B286C">
        <w:rPr>
          <w:rFonts w:ascii="Times New Roman" w:hAnsi="Times New Roman" w:cs="Times New Roman"/>
          <w:sz w:val="24"/>
          <w:szCs w:val="24"/>
        </w:rPr>
        <w:t xml:space="preserve"> penelitian</w:t>
      </w:r>
      <w:r w:rsidR="00490DD9" w:rsidRPr="00490DD9">
        <w:rPr>
          <w:rFonts w:ascii="Times New Roman" w:hAnsi="Times New Roman" w:cs="Times New Roman"/>
          <w:color w:val="FFFFFF" w:themeColor="background1"/>
          <w:sz w:val="24"/>
          <w:szCs w:val="24"/>
        </w:rPr>
        <w:t>n</w:t>
      </w:r>
      <w:r>
        <w:rPr>
          <w:rFonts w:ascii="Times New Roman" w:hAnsi="Times New Roman" w:cs="Times New Roman"/>
          <w:sz w:val="24"/>
          <w:szCs w:val="24"/>
        </w:rPr>
        <w:t>ini</w:t>
      </w:r>
      <w:r w:rsidR="00106B25" w:rsidRPr="000B286C">
        <w:rPr>
          <w:rFonts w:ascii="Times New Roman" w:hAnsi="Times New Roman" w:cs="Times New Roman"/>
          <w:sz w:val="24"/>
          <w:szCs w:val="24"/>
        </w:rPr>
        <w:t xml:space="preserve"> </w:t>
      </w:r>
      <w:r w:rsidR="00A30F34">
        <w:rPr>
          <w:rFonts w:ascii="Times New Roman" w:hAnsi="Times New Roman" w:cs="Times New Roman"/>
          <w:sz w:val="24"/>
          <w:szCs w:val="24"/>
        </w:rPr>
        <w:t>yaitu</w:t>
      </w:r>
      <w:r w:rsidR="00106B25" w:rsidRPr="000B286C">
        <w:rPr>
          <w:rFonts w:ascii="Times New Roman" w:hAnsi="Times New Roman" w:cs="Times New Roman"/>
          <w:sz w:val="24"/>
          <w:szCs w:val="24"/>
        </w:rPr>
        <w:t xml:space="preserve"> data sekunder.</w:t>
      </w:r>
      <w:proofErr w:type="gramEnd"/>
      <w:r w:rsidR="004A5E0D">
        <w:rPr>
          <w:rFonts w:ascii="Times New Roman" w:hAnsi="Times New Roman" w:cs="Times New Roman"/>
          <w:sz w:val="24"/>
          <w:szCs w:val="24"/>
        </w:rPr>
        <w:t xml:space="preserve"> </w:t>
      </w:r>
      <w:proofErr w:type="gramStart"/>
      <w:r w:rsidR="004A5E0D">
        <w:rPr>
          <w:rFonts w:ascii="Times New Roman" w:hAnsi="Times New Roman" w:cs="Times New Roman"/>
          <w:sz w:val="24"/>
          <w:szCs w:val="24"/>
        </w:rPr>
        <w:t>Yaitu</w:t>
      </w:r>
      <w:r w:rsidR="00490DD9" w:rsidRPr="00490DD9">
        <w:rPr>
          <w:rFonts w:ascii="Times New Roman" w:hAnsi="Times New Roman" w:cs="Times New Roman"/>
          <w:color w:val="FFFFFF" w:themeColor="background1"/>
          <w:sz w:val="24"/>
          <w:szCs w:val="24"/>
        </w:rPr>
        <w:t>u</w:t>
      </w:r>
      <w:r w:rsidR="004A5E0D">
        <w:rPr>
          <w:rFonts w:ascii="Times New Roman" w:hAnsi="Times New Roman" w:cs="Times New Roman"/>
          <w:sz w:val="24"/>
          <w:szCs w:val="24"/>
        </w:rPr>
        <w:t>berupa laporan keuangan</w:t>
      </w:r>
      <w:r w:rsidR="00490DD9" w:rsidRPr="00490DD9">
        <w:rPr>
          <w:rFonts w:ascii="Times New Roman" w:hAnsi="Times New Roman" w:cs="Times New Roman"/>
          <w:color w:val="FFFFFF" w:themeColor="background1"/>
          <w:sz w:val="24"/>
          <w:szCs w:val="24"/>
        </w:rPr>
        <w:t>n</w:t>
      </w:r>
      <w:r w:rsidR="004A5E0D">
        <w:rPr>
          <w:rFonts w:ascii="Times New Roman" w:hAnsi="Times New Roman" w:cs="Times New Roman"/>
          <w:sz w:val="24"/>
          <w:szCs w:val="24"/>
        </w:rPr>
        <w:t>p</w:t>
      </w:r>
      <w:r w:rsidR="00106B25" w:rsidRPr="000B286C">
        <w:rPr>
          <w:rFonts w:ascii="Times New Roman" w:hAnsi="Times New Roman" w:cs="Times New Roman"/>
          <w:sz w:val="24"/>
          <w:szCs w:val="24"/>
        </w:rPr>
        <w:t xml:space="preserve">erusahaan dalam Indeks </w:t>
      </w:r>
      <w:r w:rsidR="00106B25" w:rsidRPr="000B286C">
        <w:rPr>
          <w:rFonts w:ascii="Times New Roman" w:hAnsi="Times New Roman" w:cs="Times New Roman"/>
          <w:sz w:val="24"/>
          <w:szCs w:val="24"/>
        </w:rPr>
        <w:lastRenderedPageBreak/>
        <w:t>LQ</w:t>
      </w:r>
      <w:r w:rsidR="004A5E0D">
        <w:rPr>
          <w:rFonts w:ascii="Times New Roman" w:hAnsi="Times New Roman" w:cs="Times New Roman"/>
          <w:sz w:val="24"/>
          <w:szCs w:val="24"/>
        </w:rPr>
        <w:t xml:space="preserve"> </w:t>
      </w:r>
      <w:r w:rsidR="00106B25" w:rsidRPr="000B286C">
        <w:rPr>
          <w:rFonts w:ascii="Times New Roman" w:hAnsi="Times New Roman" w:cs="Times New Roman"/>
          <w:sz w:val="24"/>
          <w:szCs w:val="24"/>
        </w:rPr>
        <w:t>45</w:t>
      </w:r>
      <w:r w:rsidR="00490DD9" w:rsidRPr="00490DD9">
        <w:rPr>
          <w:rFonts w:ascii="Times New Roman" w:hAnsi="Times New Roman" w:cs="Times New Roman"/>
          <w:color w:val="FFFFFF" w:themeColor="background1"/>
          <w:sz w:val="24"/>
          <w:szCs w:val="24"/>
        </w:rPr>
        <w:t>5</w:t>
      </w:r>
      <w:r w:rsidR="00106B25" w:rsidRPr="000B286C">
        <w:rPr>
          <w:rFonts w:ascii="Times New Roman" w:hAnsi="Times New Roman" w:cs="Times New Roman"/>
          <w:sz w:val="24"/>
          <w:szCs w:val="24"/>
        </w:rPr>
        <w:t>yang meliputi laporan neraca, laporan</w:t>
      </w:r>
      <w:r w:rsidR="00490DD9" w:rsidRPr="00490DD9">
        <w:rPr>
          <w:rFonts w:ascii="Times New Roman" w:hAnsi="Times New Roman" w:cs="Times New Roman"/>
          <w:color w:val="FFFFFF" w:themeColor="background1"/>
          <w:sz w:val="24"/>
          <w:szCs w:val="24"/>
        </w:rPr>
        <w:t>n</w:t>
      </w:r>
      <w:r w:rsidR="00106B25" w:rsidRPr="000B286C">
        <w:rPr>
          <w:rFonts w:ascii="Times New Roman" w:hAnsi="Times New Roman" w:cs="Times New Roman"/>
          <w:sz w:val="24"/>
          <w:szCs w:val="24"/>
        </w:rPr>
        <w:t>laba</w:t>
      </w:r>
      <w:r w:rsidR="00490DD9" w:rsidRPr="00490DD9">
        <w:rPr>
          <w:rFonts w:ascii="Times New Roman" w:hAnsi="Times New Roman" w:cs="Times New Roman"/>
          <w:color w:val="FFFFFF" w:themeColor="background1"/>
          <w:sz w:val="24"/>
          <w:szCs w:val="24"/>
        </w:rPr>
        <w:t>a</w:t>
      </w:r>
      <w:r w:rsidR="00106B25" w:rsidRPr="000B286C">
        <w:rPr>
          <w:rFonts w:ascii="Times New Roman" w:hAnsi="Times New Roman" w:cs="Times New Roman"/>
          <w:sz w:val="24"/>
          <w:szCs w:val="24"/>
        </w:rPr>
        <w:t>rugi dan data-data</w:t>
      </w:r>
      <w:r w:rsidR="00490DD9" w:rsidRPr="00490DD9">
        <w:rPr>
          <w:rFonts w:ascii="Times New Roman" w:hAnsi="Times New Roman" w:cs="Times New Roman"/>
          <w:color w:val="FFFFFF" w:themeColor="background1"/>
          <w:sz w:val="24"/>
          <w:szCs w:val="24"/>
        </w:rPr>
        <w:t>a</w:t>
      </w:r>
      <w:r w:rsidR="00106B25" w:rsidRPr="000B286C">
        <w:rPr>
          <w:rFonts w:ascii="Times New Roman" w:hAnsi="Times New Roman" w:cs="Times New Roman"/>
          <w:sz w:val="24"/>
          <w:szCs w:val="24"/>
        </w:rPr>
        <w:t>lain</w:t>
      </w:r>
      <w:r w:rsidR="00490DD9" w:rsidRPr="00490DD9">
        <w:rPr>
          <w:rFonts w:ascii="Times New Roman" w:hAnsi="Times New Roman" w:cs="Times New Roman"/>
          <w:color w:val="FFFFFF" w:themeColor="background1"/>
          <w:sz w:val="24"/>
          <w:szCs w:val="24"/>
        </w:rPr>
        <w:t>n</w:t>
      </w:r>
      <w:r w:rsidR="00106B25" w:rsidRPr="000B286C">
        <w:rPr>
          <w:rFonts w:ascii="Times New Roman" w:hAnsi="Times New Roman" w:cs="Times New Roman"/>
          <w:sz w:val="24"/>
          <w:szCs w:val="24"/>
        </w:rPr>
        <w:t>yang diperlukan selama kurun waktu 5 tahun (2013-2017).</w:t>
      </w:r>
      <w:proofErr w:type="gramEnd"/>
    </w:p>
    <w:p w:rsidR="00106B25" w:rsidRPr="000B286C" w:rsidRDefault="00106B25" w:rsidP="00106B25">
      <w:pPr>
        <w:pStyle w:val="ListParagraph"/>
        <w:numPr>
          <w:ilvl w:val="1"/>
          <w:numId w:val="18"/>
        </w:numPr>
        <w:spacing w:after="200" w:line="480" w:lineRule="auto"/>
        <w:jc w:val="both"/>
        <w:rPr>
          <w:rFonts w:ascii="Times New Roman" w:hAnsi="Times New Roman" w:cs="Times New Roman"/>
          <w:sz w:val="24"/>
          <w:szCs w:val="24"/>
        </w:rPr>
      </w:pPr>
      <w:r w:rsidRPr="000B286C">
        <w:rPr>
          <w:rFonts w:ascii="Times New Roman" w:hAnsi="Times New Roman" w:cs="Times New Roman"/>
          <w:sz w:val="24"/>
          <w:szCs w:val="24"/>
        </w:rPr>
        <w:t>Sumber Data</w:t>
      </w:r>
    </w:p>
    <w:p w:rsidR="00106B25" w:rsidRPr="000B286C" w:rsidRDefault="00106B25" w:rsidP="00106B25">
      <w:pPr>
        <w:pStyle w:val="ListParagraph"/>
        <w:spacing w:line="480" w:lineRule="auto"/>
        <w:ind w:left="1080" w:firstLine="360"/>
        <w:jc w:val="both"/>
        <w:rPr>
          <w:rFonts w:ascii="Times New Roman" w:hAnsi="Times New Roman" w:cs="Times New Roman"/>
          <w:sz w:val="24"/>
          <w:szCs w:val="24"/>
        </w:rPr>
      </w:pPr>
      <w:proofErr w:type="gramStart"/>
      <w:r w:rsidRPr="000B286C">
        <w:rPr>
          <w:rFonts w:ascii="Times New Roman" w:hAnsi="Times New Roman" w:cs="Times New Roman"/>
          <w:sz w:val="24"/>
          <w:szCs w:val="24"/>
        </w:rPr>
        <w:t>Sumber data berasal dari Indeks LQ</w:t>
      </w:r>
      <w:r w:rsidR="004A5E0D">
        <w:rPr>
          <w:rFonts w:ascii="Times New Roman" w:hAnsi="Times New Roman" w:cs="Times New Roman"/>
          <w:sz w:val="24"/>
          <w:szCs w:val="24"/>
        </w:rPr>
        <w:t xml:space="preserve"> </w:t>
      </w:r>
      <w:r w:rsidRPr="000B286C">
        <w:rPr>
          <w:rFonts w:ascii="Times New Roman" w:hAnsi="Times New Roman" w:cs="Times New Roman"/>
          <w:sz w:val="24"/>
          <w:szCs w:val="24"/>
        </w:rPr>
        <w:t xml:space="preserve">45 yang diterbitkan di </w:t>
      </w:r>
      <w:r w:rsidRPr="000B286C">
        <w:rPr>
          <w:rFonts w:ascii="Times New Roman" w:hAnsi="Times New Roman" w:cs="Times New Roman"/>
          <w:color w:val="0070C0"/>
          <w:sz w:val="24"/>
          <w:szCs w:val="24"/>
        </w:rPr>
        <w:t>http://www.idx.co.id</w:t>
      </w:r>
      <w:r w:rsidRPr="000B286C">
        <w:rPr>
          <w:rFonts w:ascii="Times New Roman" w:hAnsi="Times New Roman" w:cs="Times New Roman"/>
          <w:sz w:val="24"/>
          <w:szCs w:val="24"/>
        </w:rPr>
        <w:t xml:space="preserve"> yang</w:t>
      </w:r>
      <w:r w:rsidR="00490DD9" w:rsidRPr="00490DD9">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merupakan</w:t>
      </w:r>
      <w:r w:rsidR="00490DD9" w:rsidRPr="00490DD9">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situs</w:t>
      </w:r>
      <w:r w:rsidR="00490DD9" w:rsidRPr="00490DD9">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resmi</w:t>
      </w:r>
      <w:r w:rsidR="00490DD9">
        <w:rPr>
          <w:rFonts w:ascii="Times New Roman" w:hAnsi="Times New Roman" w:cs="Times New Roman"/>
          <w:color w:val="FFFFFF" w:themeColor="background1"/>
          <w:sz w:val="24"/>
          <w:szCs w:val="24"/>
        </w:rPr>
        <w:t xml:space="preserve"> </w:t>
      </w:r>
      <w:r w:rsidRPr="000B286C">
        <w:rPr>
          <w:rFonts w:ascii="Times New Roman" w:hAnsi="Times New Roman" w:cs="Times New Roman"/>
          <w:sz w:val="24"/>
          <w:szCs w:val="24"/>
        </w:rPr>
        <w:t>Bursa Efek Indonesia</w:t>
      </w:r>
      <w:r w:rsidR="00490DD9" w:rsidRPr="00490DD9">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dan juga dari situs resmi perusahaan-perusahaan yang terdaftar pada LQ</w:t>
      </w:r>
      <w:r w:rsidR="004A5E0D">
        <w:rPr>
          <w:rFonts w:ascii="Times New Roman" w:hAnsi="Times New Roman" w:cs="Times New Roman"/>
          <w:sz w:val="24"/>
          <w:szCs w:val="24"/>
        </w:rPr>
        <w:t xml:space="preserve"> </w:t>
      </w:r>
      <w:r w:rsidRPr="000B286C">
        <w:rPr>
          <w:rFonts w:ascii="Times New Roman" w:hAnsi="Times New Roman" w:cs="Times New Roman"/>
          <w:sz w:val="24"/>
          <w:szCs w:val="24"/>
        </w:rPr>
        <w:t>45.</w:t>
      </w:r>
      <w:proofErr w:type="gramEnd"/>
    </w:p>
    <w:p w:rsidR="000164A1" w:rsidRPr="007F5D74" w:rsidRDefault="007F5D74" w:rsidP="007F5D74">
      <w:pPr>
        <w:widowControl w:val="0"/>
        <w:spacing w:after="0" w:line="480" w:lineRule="auto"/>
        <w:ind w:left="360"/>
        <w:jc w:val="both"/>
        <w:rPr>
          <w:rFonts w:ascii="Times New Roman" w:hAnsi="Times New Roman" w:cs="Times New Roman"/>
          <w:sz w:val="24"/>
          <w:szCs w:val="24"/>
        </w:rPr>
      </w:pPr>
      <w:r>
        <w:rPr>
          <w:rFonts w:ascii="Times New Roman" w:hAnsi="Times New Roman" w:cs="Times New Roman"/>
          <w:b/>
          <w:sz w:val="24"/>
          <w:szCs w:val="24"/>
        </w:rPr>
        <w:t>F.</w:t>
      </w:r>
      <w:r>
        <w:rPr>
          <w:rFonts w:ascii="Times New Roman" w:hAnsi="Times New Roman" w:cs="Times New Roman"/>
          <w:b/>
          <w:sz w:val="24"/>
          <w:szCs w:val="24"/>
        </w:rPr>
        <w:tab/>
      </w:r>
      <w:r w:rsidR="00106B25" w:rsidRPr="007F5D74">
        <w:rPr>
          <w:rFonts w:ascii="Times New Roman" w:hAnsi="Times New Roman" w:cs="Times New Roman"/>
          <w:b/>
          <w:sz w:val="24"/>
          <w:szCs w:val="24"/>
        </w:rPr>
        <w:t>Teknik Pengumpulan</w:t>
      </w:r>
      <w:r w:rsidR="00490DD9" w:rsidRPr="00490DD9">
        <w:rPr>
          <w:rFonts w:ascii="Times New Roman" w:hAnsi="Times New Roman" w:cs="Times New Roman"/>
          <w:b/>
          <w:color w:val="FFFFFF" w:themeColor="background1"/>
          <w:sz w:val="24"/>
          <w:szCs w:val="24"/>
        </w:rPr>
        <w:t>D</w:t>
      </w:r>
      <w:r w:rsidR="00106B25" w:rsidRPr="007F5D74">
        <w:rPr>
          <w:rFonts w:ascii="Times New Roman" w:hAnsi="Times New Roman" w:cs="Times New Roman"/>
          <w:b/>
          <w:sz w:val="24"/>
          <w:szCs w:val="24"/>
        </w:rPr>
        <w:t>Data</w:t>
      </w:r>
    </w:p>
    <w:p w:rsidR="000164A1" w:rsidRPr="000164A1" w:rsidRDefault="000164A1" w:rsidP="000164A1">
      <w:pPr>
        <w:widowControl w:val="0"/>
        <w:spacing w:after="0" w:line="480" w:lineRule="auto"/>
        <w:ind w:left="720" w:firstLine="720"/>
        <w:jc w:val="both"/>
        <w:rPr>
          <w:rFonts w:ascii="Times New Roman" w:hAnsi="Times New Roman" w:cs="Times New Roman"/>
          <w:sz w:val="24"/>
          <w:szCs w:val="24"/>
        </w:rPr>
      </w:pPr>
      <w:r w:rsidRPr="000164A1">
        <w:rPr>
          <w:rFonts w:ascii="Times New Roman" w:hAnsi="Times New Roman"/>
          <w:sz w:val="24"/>
          <w:szCs w:val="24"/>
        </w:rPr>
        <w:t>Untuk</w:t>
      </w:r>
      <w:r w:rsidR="00490DD9" w:rsidRPr="00490DD9">
        <w:rPr>
          <w:rFonts w:ascii="Times New Roman" w:hAnsi="Times New Roman"/>
          <w:color w:val="FFFFFF" w:themeColor="background1"/>
          <w:sz w:val="24"/>
          <w:szCs w:val="24"/>
        </w:rPr>
        <w:t>k</w:t>
      </w:r>
      <w:r w:rsidRPr="000164A1">
        <w:rPr>
          <w:rFonts w:ascii="Times New Roman" w:hAnsi="Times New Roman"/>
          <w:sz w:val="24"/>
          <w:szCs w:val="24"/>
        </w:rPr>
        <w:t>mendapatkan data</w:t>
      </w:r>
      <w:r w:rsidR="00490DD9" w:rsidRPr="00490DD9">
        <w:rPr>
          <w:rFonts w:ascii="Times New Roman" w:hAnsi="Times New Roman"/>
          <w:color w:val="FFFFFF" w:themeColor="background1"/>
          <w:sz w:val="24"/>
          <w:szCs w:val="24"/>
        </w:rPr>
        <w:t>a</w:t>
      </w:r>
      <w:r w:rsidRPr="000164A1">
        <w:rPr>
          <w:rFonts w:ascii="Times New Roman" w:hAnsi="Times New Roman"/>
          <w:sz w:val="24"/>
          <w:szCs w:val="24"/>
        </w:rPr>
        <w:t>yang</w:t>
      </w:r>
      <w:r w:rsidR="00490DD9" w:rsidRPr="00490DD9">
        <w:rPr>
          <w:rFonts w:ascii="Times New Roman" w:hAnsi="Times New Roman"/>
          <w:color w:val="FFFFFF" w:themeColor="background1"/>
          <w:sz w:val="24"/>
          <w:szCs w:val="24"/>
        </w:rPr>
        <w:t>g</w:t>
      </w:r>
      <w:r w:rsidRPr="000164A1">
        <w:rPr>
          <w:rFonts w:ascii="Times New Roman" w:hAnsi="Times New Roman"/>
          <w:sz w:val="24"/>
          <w:szCs w:val="24"/>
        </w:rPr>
        <w:t>diperlukan diatas maka digunakan metode</w:t>
      </w:r>
      <w:r w:rsidR="00490DD9" w:rsidRPr="00490DD9">
        <w:rPr>
          <w:rFonts w:ascii="Times New Roman" w:hAnsi="Times New Roman"/>
          <w:color w:val="FFFFFF" w:themeColor="background1"/>
          <w:sz w:val="24"/>
          <w:szCs w:val="24"/>
        </w:rPr>
        <w:t>s</w:t>
      </w:r>
      <w:r w:rsidRPr="000164A1">
        <w:rPr>
          <w:rFonts w:ascii="Times New Roman" w:hAnsi="Times New Roman"/>
          <w:sz w:val="24"/>
          <w:szCs w:val="24"/>
        </w:rPr>
        <w:t>sebagai</w:t>
      </w:r>
      <w:r w:rsidR="00490DD9" w:rsidRPr="00490DD9">
        <w:rPr>
          <w:rFonts w:ascii="Times New Roman" w:hAnsi="Times New Roman"/>
          <w:color w:val="FFFFFF" w:themeColor="background1"/>
          <w:sz w:val="24"/>
          <w:szCs w:val="24"/>
        </w:rPr>
        <w:t>b</w:t>
      </w:r>
      <w:r w:rsidRPr="000164A1">
        <w:rPr>
          <w:rFonts w:ascii="Times New Roman" w:hAnsi="Times New Roman"/>
          <w:sz w:val="24"/>
          <w:szCs w:val="24"/>
        </w:rPr>
        <w:t>berikut:</w:t>
      </w:r>
    </w:p>
    <w:p w:rsidR="000164A1" w:rsidRDefault="000164A1" w:rsidP="00605018">
      <w:pPr>
        <w:pStyle w:val="ListParagraph"/>
        <w:numPr>
          <w:ilvl w:val="0"/>
          <w:numId w:val="38"/>
        </w:numPr>
        <w:tabs>
          <w:tab w:val="left" w:pos="567"/>
        </w:tabs>
        <w:spacing w:after="0" w:line="480" w:lineRule="auto"/>
        <w:jc w:val="both"/>
        <w:rPr>
          <w:rFonts w:ascii="Times New Roman" w:hAnsi="Times New Roman"/>
          <w:sz w:val="24"/>
          <w:szCs w:val="24"/>
        </w:rPr>
      </w:pPr>
      <w:r>
        <w:rPr>
          <w:rFonts w:ascii="Times New Roman" w:hAnsi="Times New Roman"/>
          <w:sz w:val="24"/>
          <w:szCs w:val="24"/>
        </w:rPr>
        <w:t>Studi Pustaka</w:t>
      </w:r>
    </w:p>
    <w:p w:rsidR="000164A1" w:rsidRDefault="000164A1" w:rsidP="000164A1">
      <w:pPr>
        <w:pStyle w:val="ListParagraph"/>
        <w:tabs>
          <w:tab w:val="left" w:pos="567"/>
        </w:tabs>
        <w:spacing w:after="0" w:line="480" w:lineRule="auto"/>
        <w:ind w:left="1287"/>
        <w:jc w:val="both"/>
        <w:rPr>
          <w:rFonts w:ascii="Times New Roman" w:hAnsi="Times New Roman"/>
          <w:sz w:val="24"/>
          <w:szCs w:val="24"/>
        </w:rPr>
      </w:pPr>
      <w:proofErr w:type="gramStart"/>
      <w:r>
        <w:rPr>
          <w:rFonts w:ascii="Times New Roman" w:hAnsi="Times New Roman"/>
          <w:sz w:val="24"/>
          <w:szCs w:val="24"/>
        </w:rPr>
        <w:t>Adalah pengumpulan</w:t>
      </w:r>
      <w:r w:rsidR="00490DD9" w:rsidRPr="00490DD9">
        <w:rPr>
          <w:rFonts w:ascii="Times New Roman" w:hAnsi="Times New Roman"/>
          <w:color w:val="FFFFFF" w:themeColor="background1"/>
          <w:sz w:val="24"/>
          <w:szCs w:val="24"/>
        </w:rPr>
        <w:t>n</w:t>
      </w:r>
      <w:r>
        <w:rPr>
          <w:rFonts w:ascii="Times New Roman" w:hAnsi="Times New Roman"/>
          <w:sz w:val="24"/>
          <w:szCs w:val="24"/>
        </w:rPr>
        <w:t>data</w:t>
      </w:r>
      <w:r w:rsidR="00490DD9" w:rsidRPr="00490DD9">
        <w:rPr>
          <w:rFonts w:ascii="Times New Roman" w:hAnsi="Times New Roman"/>
          <w:color w:val="FFFFFF" w:themeColor="background1"/>
          <w:sz w:val="24"/>
          <w:szCs w:val="24"/>
        </w:rPr>
        <w:t>u</w:t>
      </w:r>
      <w:r>
        <w:rPr>
          <w:rFonts w:ascii="Times New Roman" w:hAnsi="Times New Roman"/>
          <w:sz w:val="24"/>
          <w:szCs w:val="24"/>
        </w:rPr>
        <w:t>untuk</w:t>
      </w:r>
      <w:r w:rsidR="00490DD9" w:rsidRPr="00490DD9">
        <w:rPr>
          <w:rFonts w:ascii="Times New Roman" w:hAnsi="Times New Roman"/>
          <w:color w:val="FFFFFF" w:themeColor="background1"/>
          <w:sz w:val="24"/>
          <w:szCs w:val="24"/>
        </w:rPr>
        <w:t>m</w:t>
      </w:r>
      <w:r>
        <w:rPr>
          <w:rFonts w:ascii="Times New Roman" w:hAnsi="Times New Roman"/>
          <w:sz w:val="24"/>
          <w:szCs w:val="24"/>
        </w:rPr>
        <w:t>melengkapi</w:t>
      </w:r>
      <w:r w:rsidR="00490DD9" w:rsidRPr="00490DD9">
        <w:rPr>
          <w:rFonts w:ascii="Times New Roman" w:hAnsi="Times New Roman"/>
          <w:color w:val="FFFFFF" w:themeColor="background1"/>
          <w:sz w:val="24"/>
          <w:szCs w:val="24"/>
        </w:rPr>
        <w:t>d</w:t>
      </w:r>
      <w:r>
        <w:rPr>
          <w:rFonts w:ascii="Times New Roman" w:hAnsi="Times New Roman"/>
          <w:sz w:val="24"/>
          <w:szCs w:val="24"/>
        </w:rPr>
        <w:t>data-data yang diperlukan</w:t>
      </w:r>
      <w:r w:rsidR="00490DD9" w:rsidRPr="00490DD9">
        <w:rPr>
          <w:rFonts w:ascii="Times New Roman" w:hAnsi="Times New Roman"/>
          <w:color w:val="FFFFFF" w:themeColor="background1"/>
          <w:sz w:val="24"/>
          <w:szCs w:val="24"/>
        </w:rPr>
        <w:t>m</w:t>
      </w:r>
      <w:r>
        <w:rPr>
          <w:rFonts w:ascii="Times New Roman" w:hAnsi="Times New Roman"/>
          <w:sz w:val="24"/>
          <w:szCs w:val="24"/>
        </w:rPr>
        <w:t>dalam penulisan laporan</w:t>
      </w:r>
      <w:r w:rsidR="00490DD9" w:rsidRPr="00490DD9">
        <w:rPr>
          <w:rFonts w:ascii="Times New Roman" w:hAnsi="Times New Roman"/>
          <w:color w:val="FFFFFF" w:themeColor="background1"/>
          <w:sz w:val="24"/>
          <w:szCs w:val="24"/>
        </w:rPr>
        <w:t>n</w:t>
      </w:r>
      <w:r>
        <w:rPr>
          <w:rFonts w:ascii="Times New Roman" w:hAnsi="Times New Roman"/>
          <w:sz w:val="24"/>
          <w:szCs w:val="24"/>
        </w:rPr>
        <w:t>ini, dengan cara</w:t>
      </w:r>
      <w:r w:rsidR="00490DD9" w:rsidRPr="00490DD9">
        <w:rPr>
          <w:rFonts w:ascii="Times New Roman" w:hAnsi="Times New Roman"/>
          <w:color w:val="FFFFFF" w:themeColor="background1"/>
          <w:sz w:val="24"/>
          <w:szCs w:val="24"/>
        </w:rPr>
        <w:t>a</w:t>
      </w:r>
      <w:r>
        <w:rPr>
          <w:rFonts w:ascii="Times New Roman" w:hAnsi="Times New Roman"/>
          <w:sz w:val="24"/>
          <w:szCs w:val="24"/>
        </w:rPr>
        <w:t>membaca, mencatat dan</w:t>
      </w:r>
      <w:r w:rsidR="00667568" w:rsidRPr="00667568">
        <w:rPr>
          <w:rFonts w:ascii="Times New Roman" w:hAnsi="Times New Roman"/>
          <w:color w:val="FFFFFF" w:themeColor="background1"/>
          <w:sz w:val="24"/>
          <w:szCs w:val="24"/>
        </w:rPr>
        <w:t>m</w:t>
      </w:r>
      <w:r>
        <w:rPr>
          <w:rFonts w:ascii="Times New Roman" w:hAnsi="Times New Roman"/>
          <w:sz w:val="24"/>
          <w:szCs w:val="24"/>
        </w:rPr>
        <w:t>mempelajari literatur-literatur yang</w:t>
      </w:r>
      <w:r w:rsidR="00667568" w:rsidRPr="00667568">
        <w:rPr>
          <w:rFonts w:ascii="Times New Roman" w:hAnsi="Times New Roman"/>
          <w:color w:val="FFFFFF" w:themeColor="background1"/>
          <w:sz w:val="24"/>
          <w:szCs w:val="24"/>
        </w:rPr>
        <w:t>b</w:t>
      </w:r>
      <w:r>
        <w:rPr>
          <w:rFonts w:ascii="Times New Roman" w:hAnsi="Times New Roman"/>
          <w:sz w:val="24"/>
          <w:szCs w:val="24"/>
        </w:rPr>
        <w:t>berhubungan dengan</w:t>
      </w:r>
      <w:r w:rsidR="00667568" w:rsidRPr="00667568">
        <w:rPr>
          <w:rFonts w:ascii="Times New Roman" w:hAnsi="Times New Roman"/>
          <w:color w:val="FFFFFF" w:themeColor="background1"/>
          <w:sz w:val="24"/>
          <w:szCs w:val="24"/>
        </w:rPr>
        <w:t>p</w:t>
      </w:r>
      <w:r>
        <w:rPr>
          <w:rFonts w:ascii="Times New Roman" w:hAnsi="Times New Roman"/>
          <w:sz w:val="24"/>
          <w:szCs w:val="24"/>
        </w:rPr>
        <w:t>pembahasan</w:t>
      </w:r>
      <w:r w:rsidR="00667568" w:rsidRPr="00667568">
        <w:rPr>
          <w:rFonts w:ascii="Times New Roman" w:hAnsi="Times New Roman"/>
          <w:color w:val="FFFFFF" w:themeColor="background1"/>
          <w:sz w:val="24"/>
          <w:szCs w:val="24"/>
        </w:rPr>
        <w:t>m</w:t>
      </w:r>
      <w:r>
        <w:rPr>
          <w:rFonts w:ascii="Times New Roman" w:hAnsi="Times New Roman"/>
          <w:sz w:val="24"/>
          <w:szCs w:val="24"/>
        </w:rPr>
        <w:t>masalah.</w:t>
      </w:r>
      <w:proofErr w:type="gramEnd"/>
    </w:p>
    <w:p w:rsidR="000164A1" w:rsidRDefault="000164A1" w:rsidP="00605018">
      <w:pPr>
        <w:pStyle w:val="ListParagraph"/>
        <w:numPr>
          <w:ilvl w:val="0"/>
          <w:numId w:val="38"/>
        </w:numPr>
        <w:tabs>
          <w:tab w:val="left" w:pos="567"/>
        </w:tabs>
        <w:spacing w:after="0" w:line="480" w:lineRule="auto"/>
        <w:jc w:val="both"/>
        <w:rPr>
          <w:rFonts w:ascii="Times New Roman" w:hAnsi="Times New Roman"/>
          <w:sz w:val="24"/>
          <w:szCs w:val="24"/>
        </w:rPr>
      </w:pPr>
      <w:r>
        <w:rPr>
          <w:rFonts w:ascii="Times New Roman" w:hAnsi="Times New Roman"/>
          <w:sz w:val="24"/>
          <w:szCs w:val="24"/>
        </w:rPr>
        <w:t>Dokumentasi</w:t>
      </w:r>
      <w:r w:rsidR="00667568" w:rsidRPr="00667568">
        <w:rPr>
          <w:rFonts w:ascii="Times New Roman" w:hAnsi="Times New Roman"/>
          <w:color w:val="FFFFFF" w:themeColor="background1"/>
          <w:sz w:val="24"/>
          <w:szCs w:val="24"/>
        </w:rPr>
        <w:t>i</w:t>
      </w:r>
    </w:p>
    <w:p w:rsidR="000164A1" w:rsidRDefault="000164A1" w:rsidP="000164A1">
      <w:pPr>
        <w:pStyle w:val="ListParagraph"/>
        <w:tabs>
          <w:tab w:val="left" w:pos="567"/>
        </w:tabs>
        <w:spacing w:after="0" w:line="480" w:lineRule="auto"/>
        <w:ind w:left="1287"/>
        <w:jc w:val="both"/>
        <w:rPr>
          <w:rFonts w:ascii="Times New Roman" w:hAnsi="Times New Roman"/>
          <w:sz w:val="24"/>
          <w:szCs w:val="24"/>
        </w:rPr>
      </w:pPr>
      <w:proofErr w:type="gramStart"/>
      <w:r>
        <w:rPr>
          <w:rFonts w:ascii="Times New Roman" w:hAnsi="Times New Roman"/>
          <w:sz w:val="24"/>
          <w:szCs w:val="24"/>
        </w:rPr>
        <w:t>Yaitu</w:t>
      </w:r>
      <w:r w:rsidR="00667568" w:rsidRPr="00667568">
        <w:rPr>
          <w:rFonts w:ascii="Times New Roman" w:hAnsi="Times New Roman"/>
          <w:color w:val="FFFFFF" w:themeColor="background1"/>
          <w:sz w:val="24"/>
          <w:szCs w:val="24"/>
        </w:rPr>
        <w:t>u</w:t>
      </w:r>
      <w:r>
        <w:rPr>
          <w:rFonts w:ascii="Times New Roman" w:hAnsi="Times New Roman"/>
          <w:sz w:val="24"/>
          <w:szCs w:val="24"/>
        </w:rPr>
        <w:t>melakukan</w:t>
      </w:r>
      <w:r w:rsidR="00667568" w:rsidRPr="00667568">
        <w:rPr>
          <w:rFonts w:ascii="Times New Roman" w:hAnsi="Times New Roman"/>
          <w:color w:val="FFFFFF" w:themeColor="background1"/>
          <w:sz w:val="24"/>
          <w:szCs w:val="24"/>
        </w:rPr>
        <w:t>p</w:t>
      </w:r>
      <w:r>
        <w:rPr>
          <w:rFonts w:ascii="Times New Roman" w:hAnsi="Times New Roman"/>
          <w:sz w:val="24"/>
          <w:szCs w:val="24"/>
        </w:rPr>
        <w:t>penghimpunan</w:t>
      </w:r>
      <w:r w:rsidR="00667568" w:rsidRPr="00667568">
        <w:rPr>
          <w:rFonts w:ascii="Times New Roman" w:hAnsi="Times New Roman"/>
          <w:color w:val="FFFFFF" w:themeColor="background1"/>
          <w:sz w:val="24"/>
          <w:szCs w:val="24"/>
        </w:rPr>
        <w:t>a</w:t>
      </w:r>
      <w:r>
        <w:rPr>
          <w:rFonts w:ascii="Times New Roman" w:hAnsi="Times New Roman"/>
          <w:sz w:val="24"/>
          <w:szCs w:val="24"/>
        </w:rPr>
        <w:t>atas data-data</w:t>
      </w:r>
      <w:r w:rsidR="00667568" w:rsidRPr="00667568">
        <w:rPr>
          <w:rFonts w:ascii="Times New Roman" w:hAnsi="Times New Roman"/>
          <w:color w:val="FFFFFF" w:themeColor="background1"/>
          <w:sz w:val="24"/>
          <w:szCs w:val="24"/>
        </w:rPr>
        <w:t>s</w:t>
      </w:r>
      <w:r>
        <w:rPr>
          <w:rFonts w:ascii="Times New Roman" w:hAnsi="Times New Roman"/>
          <w:sz w:val="24"/>
          <w:szCs w:val="24"/>
        </w:rPr>
        <w:t>sekunder untuk mendapatkan</w:t>
      </w:r>
      <w:r w:rsidR="00667568" w:rsidRPr="00667568">
        <w:rPr>
          <w:rFonts w:ascii="Times New Roman" w:hAnsi="Times New Roman"/>
          <w:color w:val="FFFFFF" w:themeColor="background1"/>
          <w:sz w:val="24"/>
          <w:szCs w:val="24"/>
        </w:rPr>
        <w:t>n</w:t>
      </w:r>
      <w:r>
        <w:rPr>
          <w:rFonts w:ascii="Times New Roman" w:hAnsi="Times New Roman"/>
          <w:sz w:val="24"/>
          <w:szCs w:val="24"/>
        </w:rPr>
        <w:t>data</w:t>
      </w:r>
      <w:r w:rsidR="00667568" w:rsidRPr="00667568">
        <w:rPr>
          <w:rFonts w:ascii="Times New Roman" w:hAnsi="Times New Roman"/>
          <w:color w:val="FFFFFF" w:themeColor="background1"/>
          <w:sz w:val="24"/>
          <w:szCs w:val="24"/>
        </w:rPr>
        <w:t>y</w:t>
      </w:r>
      <w:r>
        <w:rPr>
          <w:rFonts w:ascii="Times New Roman" w:hAnsi="Times New Roman"/>
          <w:sz w:val="24"/>
          <w:szCs w:val="24"/>
        </w:rPr>
        <w:t>yang</w:t>
      </w:r>
      <w:r w:rsidR="00667568" w:rsidRPr="00667568">
        <w:rPr>
          <w:rFonts w:ascii="Times New Roman" w:hAnsi="Times New Roman"/>
          <w:color w:val="FFFFFF" w:themeColor="background1"/>
          <w:sz w:val="24"/>
          <w:szCs w:val="24"/>
        </w:rPr>
        <w:t>m</w:t>
      </w:r>
      <w:r>
        <w:rPr>
          <w:rFonts w:ascii="Times New Roman" w:hAnsi="Times New Roman"/>
          <w:sz w:val="24"/>
          <w:szCs w:val="24"/>
        </w:rPr>
        <w:t>mendukung</w:t>
      </w:r>
      <w:r w:rsidR="00667568" w:rsidRPr="00667568">
        <w:rPr>
          <w:rFonts w:ascii="Times New Roman" w:hAnsi="Times New Roman"/>
          <w:color w:val="FFFFFF" w:themeColor="background1"/>
          <w:sz w:val="24"/>
          <w:szCs w:val="24"/>
        </w:rPr>
        <w:t>p</w:t>
      </w:r>
      <w:r>
        <w:rPr>
          <w:rFonts w:ascii="Times New Roman" w:hAnsi="Times New Roman"/>
          <w:sz w:val="24"/>
          <w:szCs w:val="24"/>
        </w:rPr>
        <w:t>penelitian ini, seperti</w:t>
      </w:r>
      <w:r w:rsidR="00667568" w:rsidRPr="00667568">
        <w:rPr>
          <w:rFonts w:ascii="Times New Roman" w:hAnsi="Times New Roman"/>
          <w:color w:val="FFFFFF" w:themeColor="background1"/>
          <w:sz w:val="24"/>
          <w:szCs w:val="24"/>
        </w:rPr>
        <w:t>n</w:t>
      </w:r>
      <w:r>
        <w:rPr>
          <w:rFonts w:ascii="Times New Roman" w:hAnsi="Times New Roman"/>
          <w:sz w:val="24"/>
          <w:szCs w:val="24"/>
        </w:rPr>
        <w:t>neraca, dan laporan</w:t>
      </w:r>
      <w:r w:rsidR="00667568" w:rsidRPr="00667568">
        <w:rPr>
          <w:rFonts w:ascii="Times New Roman" w:hAnsi="Times New Roman"/>
          <w:color w:val="FFFFFF" w:themeColor="background1"/>
          <w:sz w:val="24"/>
          <w:szCs w:val="24"/>
        </w:rPr>
        <w:t>n</w:t>
      </w:r>
      <w:r>
        <w:rPr>
          <w:rFonts w:ascii="Times New Roman" w:hAnsi="Times New Roman"/>
          <w:sz w:val="24"/>
          <w:szCs w:val="24"/>
        </w:rPr>
        <w:t>laba rugi.</w:t>
      </w:r>
      <w:proofErr w:type="gramEnd"/>
    </w:p>
    <w:p w:rsidR="00106B25" w:rsidRPr="007F5D74" w:rsidRDefault="007F5D74" w:rsidP="007F5D74">
      <w:pPr>
        <w:widowControl w:val="0"/>
        <w:spacing w:after="0" w:line="480" w:lineRule="auto"/>
        <w:ind w:left="360"/>
        <w:jc w:val="both"/>
        <w:rPr>
          <w:rFonts w:ascii="Times New Roman" w:hAnsi="Times New Roman" w:cs="Times New Roman"/>
          <w:sz w:val="24"/>
          <w:szCs w:val="24"/>
        </w:rPr>
      </w:pPr>
      <w:r>
        <w:rPr>
          <w:rFonts w:ascii="Times New Roman" w:hAnsi="Times New Roman" w:cs="Times New Roman"/>
          <w:b/>
          <w:sz w:val="24"/>
          <w:szCs w:val="24"/>
        </w:rPr>
        <w:t>G.</w:t>
      </w:r>
      <w:r>
        <w:rPr>
          <w:rFonts w:ascii="Times New Roman" w:hAnsi="Times New Roman" w:cs="Times New Roman"/>
          <w:b/>
          <w:sz w:val="24"/>
          <w:szCs w:val="24"/>
        </w:rPr>
        <w:tab/>
      </w:r>
      <w:r w:rsidR="00106B25" w:rsidRPr="007F5D74">
        <w:rPr>
          <w:rFonts w:ascii="Times New Roman" w:hAnsi="Times New Roman" w:cs="Times New Roman"/>
          <w:b/>
          <w:sz w:val="24"/>
          <w:szCs w:val="24"/>
        </w:rPr>
        <w:t>Teknik Analisis Data</w:t>
      </w:r>
    </w:p>
    <w:p w:rsidR="00106B25" w:rsidRPr="000B286C" w:rsidRDefault="00106B25" w:rsidP="00605018">
      <w:pPr>
        <w:pStyle w:val="ListParagraph"/>
        <w:widowControl w:val="0"/>
        <w:numPr>
          <w:ilvl w:val="0"/>
          <w:numId w:val="21"/>
        </w:numPr>
        <w:spacing w:after="0"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Analisis Deskriptif Statistik</w:t>
      </w:r>
    </w:p>
    <w:p w:rsidR="00106B25" w:rsidRPr="000B286C" w:rsidRDefault="00106B25" w:rsidP="00106B25">
      <w:pPr>
        <w:widowControl w:val="0"/>
        <w:spacing w:after="0" w:line="480" w:lineRule="auto"/>
        <w:ind w:left="108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Sugiyono (2015) berpendapat</w:t>
      </w:r>
      <w:r w:rsidR="00667568" w:rsidRPr="00667568">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bahwa</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dalam penelitian kuantitatif, analisis</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data</w:t>
      </w:r>
      <w:r w:rsidR="00667568" w:rsidRPr="00667568">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merupakan</w:t>
      </w:r>
      <w:r w:rsidR="00667568" w:rsidRPr="00667568">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kegiatan</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setelah</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 xml:space="preserve">data dari </w:t>
      </w:r>
      <w:r w:rsidRPr="000B286C">
        <w:rPr>
          <w:rFonts w:ascii="Times New Roman" w:hAnsi="Times New Roman" w:cs="Times New Roman"/>
          <w:sz w:val="24"/>
          <w:szCs w:val="24"/>
        </w:rPr>
        <w:lastRenderedPageBreak/>
        <w:t>seluruh</w:t>
      </w:r>
      <w:r w:rsidR="00667568" w:rsidRPr="00667568">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responden</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atau</w:t>
      </w:r>
      <w:r w:rsidR="00667568" w:rsidRPr="00667568">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sumber</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data lain</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terkumpul.</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Kegiatan</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dalam analisis</w:t>
      </w:r>
      <w:r w:rsidR="00667568" w:rsidRPr="00667568">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data adalah</w:t>
      </w:r>
      <w:r w:rsidR="00667568" w:rsidRPr="00667568">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mengelompokkan data</w:t>
      </w:r>
      <w:r w:rsidR="00667568" w:rsidRPr="00667568">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berdasarkan variabel</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dan jenis</w:t>
      </w:r>
      <w:r w:rsidR="00667568" w:rsidRPr="00667568">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responden, mentabulasi</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data berdasarkan</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variabel dan responden, dan</w:t>
      </w:r>
      <w:r w:rsidR="00667568" w:rsidRPr="00667568">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menyajikan</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data.</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Penelitian</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ini menggunakan</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teknik analisis</w:t>
      </w:r>
      <w:r w:rsidR="00667568" w:rsidRPr="00667568">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regresi berganda</w:t>
      </w:r>
      <w:r w:rsidR="00667568" w:rsidRPr="00667568">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karena variabel</w:t>
      </w:r>
      <w:r w:rsidR="00667568" w:rsidRPr="00667568">
        <w:rPr>
          <w:rFonts w:ascii="Times New Roman" w:hAnsi="Times New Roman" w:cs="Times New Roman"/>
          <w:color w:val="FFFFFF" w:themeColor="background1"/>
          <w:sz w:val="24"/>
          <w:szCs w:val="24"/>
        </w:rPr>
        <w:t>l</w:t>
      </w:r>
      <w:r w:rsidRPr="000B286C">
        <w:rPr>
          <w:rFonts w:ascii="Times New Roman" w:hAnsi="Times New Roman" w:cs="Times New Roman"/>
          <w:sz w:val="24"/>
          <w:szCs w:val="24"/>
        </w:rPr>
        <w:t>independen</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dalam penelitian lebih</w:t>
      </w:r>
      <w:r w:rsidR="00667568" w:rsidRPr="00667568">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dari dua.</w:t>
      </w:r>
      <w:proofErr w:type="gramEnd"/>
      <w:r w:rsidRPr="000B286C">
        <w:rPr>
          <w:rFonts w:ascii="Times New Roman" w:hAnsi="Times New Roman" w:cs="Times New Roman"/>
          <w:sz w:val="24"/>
          <w:szCs w:val="24"/>
        </w:rPr>
        <w:t xml:space="preserve"> Teknik</w:t>
      </w:r>
      <w:r w:rsidR="00667568" w:rsidRPr="00667568">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ini digunakan</w:t>
      </w:r>
      <w:r w:rsidR="00667568" w:rsidRPr="00667568">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untuk mengetahui</w:t>
      </w:r>
      <w:r w:rsidR="00667568" w:rsidRPr="00667568">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hubungan dan seberapa</w:t>
      </w:r>
      <w:r w:rsidR="00667568" w:rsidRPr="00667568">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besar pengaruh</w:t>
      </w:r>
      <w:r w:rsidR="00667568" w:rsidRPr="00667568">
        <w:rPr>
          <w:rFonts w:ascii="Times New Roman" w:hAnsi="Times New Roman" w:cs="Times New Roman"/>
          <w:color w:val="FFFFFF" w:themeColor="background1"/>
          <w:sz w:val="24"/>
          <w:szCs w:val="24"/>
        </w:rPr>
        <w:t>h</w:t>
      </w:r>
      <w:r w:rsidR="00667568">
        <w:rPr>
          <w:rFonts w:ascii="Times New Roman" w:hAnsi="Times New Roman" w:cs="Times New Roman"/>
          <w:sz w:val="24"/>
          <w:szCs w:val="24"/>
        </w:rPr>
        <w:t>dari variabel-</w:t>
      </w:r>
      <w:r w:rsidRPr="000B286C">
        <w:rPr>
          <w:rFonts w:ascii="Times New Roman" w:hAnsi="Times New Roman" w:cs="Times New Roman"/>
          <w:sz w:val="24"/>
          <w:szCs w:val="24"/>
        </w:rPr>
        <w:t>variabel bebas (independen) terhadap</w:t>
      </w:r>
      <w:r w:rsidR="00667568" w:rsidRPr="00667568">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 xml:space="preserve">variabel </w:t>
      </w:r>
      <w:proofErr w:type="gramStart"/>
      <w:r w:rsidRPr="000B286C">
        <w:rPr>
          <w:rFonts w:ascii="Times New Roman" w:hAnsi="Times New Roman" w:cs="Times New Roman"/>
          <w:sz w:val="24"/>
          <w:szCs w:val="24"/>
        </w:rPr>
        <w:t>terikat</w:t>
      </w:r>
      <w:r w:rsidR="00667568" w:rsidRPr="00667568">
        <w:rPr>
          <w:rFonts w:ascii="Times New Roman" w:hAnsi="Times New Roman" w:cs="Times New Roman"/>
          <w:color w:val="FFFFFF" w:themeColor="background1"/>
          <w:sz w:val="24"/>
          <w:szCs w:val="24"/>
        </w:rPr>
        <w:t>(</w:t>
      </w:r>
      <w:proofErr w:type="gramEnd"/>
      <w:r w:rsidRPr="000B286C">
        <w:rPr>
          <w:rFonts w:ascii="Times New Roman" w:hAnsi="Times New Roman" w:cs="Times New Roman"/>
          <w:sz w:val="24"/>
          <w:szCs w:val="24"/>
        </w:rPr>
        <w:t>(dependen).</w:t>
      </w:r>
    </w:p>
    <w:p w:rsidR="00106B25" w:rsidRPr="000B286C" w:rsidRDefault="00106B25" w:rsidP="00605018">
      <w:pPr>
        <w:pStyle w:val="ListParagraph"/>
        <w:widowControl w:val="0"/>
        <w:numPr>
          <w:ilvl w:val="0"/>
          <w:numId w:val="21"/>
        </w:numPr>
        <w:spacing w:after="0"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Uji Asumsi Klasik</w:t>
      </w:r>
    </w:p>
    <w:p w:rsidR="00106B25" w:rsidRPr="000B286C" w:rsidRDefault="00106B25" w:rsidP="00605018">
      <w:pPr>
        <w:pStyle w:val="ListParagraph"/>
        <w:widowControl w:val="0"/>
        <w:numPr>
          <w:ilvl w:val="0"/>
          <w:numId w:val="22"/>
        </w:numPr>
        <w:spacing w:after="0"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Uji Normalitas</w:t>
      </w:r>
      <w:r w:rsidR="00667568" w:rsidRPr="00667568">
        <w:rPr>
          <w:rFonts w:ascii="Times New Roman" w:hAnsi="Times New Roman" w:cs="Times New Roman"/>
          <w:b/>
          <w:color w:val="FFFFFF" w:themeColor="background1"/>
          <w:sz w:val="24"/>
          <w:szCs w:val="24"/>
        </w:rPr>
        <w:t>s</w:t>
      </w:r>
    </w:p>
    <w:p w:rsidR="00106B25" w:rsidRPr="000B286C" w:rsidRDefault="00106B25" w:rsidP="000164A1">
      <w:pPr>
        <w:widowControl w:val="0"/>
        <w:spacing w:after="0" w:line="480" w:lineRule="auto"/>
        <w:ind w:left="144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Uji</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normalitas bertujuan</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untuk menguji</w:t>
      </w:r>
      <w:r w:rsidR="00667568" w:rsidRPr="00667568">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apakah dalam model</w:t>
      </w:r>
      <w:r w:rsidR="00667568" w:rsidRPr="00667568">
        <w:rPr>
          <w:rFonts w:ascii="Times New Roman" w:hAnsi="Times New Roman" w:cs="Times New Roman"/>
          <w:color w:val="FFFFFF" w:themeColor="background1"/>
          <w:sz w:val="24"/>
          <w:szCs w:val="24"/>
        </w:rPr>
        <w:t>r</w:t>
      </w:r>
      <w:r w:rsidRPr="000B286C">
        <w:rPr>
          <w:rFonts w:ascii="Times New Roman" w:hAnsi="Times New Roman" w:cs="Times New Roman"/>
          <w:sz w:val="24"/>
          <w:szCs w:val="24"/>
        </w:rPr>
        <w:t>regresi, variabel</w:t>
      </w:r>
      <w:r w:rsidR="00667568" w:rsidRPr="00667568">
        <w:rPr>
          <w:rFonts w:ascii="Times New Roman" w:hAnsi="Times New Roman" w:cs="Times New Roman"/>
          <w:color w:val="FFFFFF" w:themeColor="background1"/>
          <w:sz w:val="24"/>
          <w:szCs w:val="24"/>
        </w:rPr>
        <w:t>t</w:t>
      </w:r>
      <w:r w:rsidRPr="000B286C">
        <w:rPr>
          <w:rFonts w:ascii="Times New Roman" w:hAnsi="Times New Roman" w:cs="Times New Roman"/>
          <w:sz w:val="24"/>
          <w:szCs w:val="24"/>
        </w:rPr>
        <w:t>terikat dan variabel</w:t>
      </w:r>
      <w:r w:rsidR="00667568" w:rsidRPr="00667568">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bebas keduanya memiliki</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distribusi data</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normal atau</w:t>
      </w:r>
      <w:r w:rsidR="00667568" w:rsidRPr="00667568">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tidak (Ghozali, 2011).</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Jika data</w:t>
      </w:r>
      <w:r w:rsidR="00667568" w:rsidRPr="00667568">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 xml:space="preserve">tidak </w:t>
      </w:r>
      <w:r w:rsidR="002C7690">
        <w:rPr>
          <w:rFonts w:ascii="Times New Roman" w:hAnsi="Times New Roman" w:cs="Times New Roman"/>
          <w:sz w:val="24"/>
          <w:szCs w:val="24"/>
        </w:rPr>
        <w:t>memiliki</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 xml:space="preserve">distribusi </w:t>
      </w:r>
      <w:r w:rsidR="002C7690">
        <w:rPr>
          <w:rFonts w:ascii="Times New Roman" w:hAnsi="Times New Roman" w:cs="Times New Roman"/>
          <w:sz w:val="24"/>
          <w:szCs w:val="24"/>
        </w:rPr>
        <w:t>yang</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normal</w:t>
      </w:r>
      <w:r w:rsidR="002C7690">
        <w:rPr>
          <w:rFonts w:ascii="Times New Roman" w:hAnsi="Times New Roman" w:cs="Times New Roman"/>
          <w:sz w:val="24"/>
          <w:szCs w:val="24"/>
        </w:rPr>
        <w:t>,</w:t>
      </w:r>
      <w:r w:rsidRPr="000B286C">
        <w:rPr>
          <w:rFonts w:ascii="Times New Roman" w:hAnsi="Times New Roman" w:cs="Times New Roman"/>
          <w:sz w:val="24"/>
          <w:szCs w:val="24"/>
        </w:rPr>
        <w:t xml:space="preserve"> maka</w:t>
      </w:r>
      <w:r w:rsidR="00667568" w:rsidRPr="00667568">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uji statistik menjadi</w:t>
      </w:r>
      <w:r w:rsidR="00667568" w:rsidRPr="00667568">
        <w:rPr>
          <w:rFonts w:ascii="Times New Roman" w:hAnsi="Times New Roman" w:cs="Times New Roman"/>
          <w:color w:val="FFFFFF" w:themeColor="background1"/>
          <w:sz w:val="24"/>
          <w:szCs w:val="24"/>
        </w:rPr>
        <w:t>t</w:t>
      </w:r>
      <w:r w:rsidRPr="000B286C">
        <w:rPr>
          <w:rFonts w:ascii="Times New Roman" w:hAnsi="Times New Roman" w:cs="Times New Roman"/>
          <w:sz w:val="24"/>
          <w:szCs w:val="24"/>
        </w:rPr>
        <w:t>tidak</w:t>
      </w:r>
      <w:r w:rsidR="00667568" w:rsidRPr="00667568">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valid.</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Uji</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normalitas menggunakan uji Kolmogorov Smirnov</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dengan menggunakan</w:t>
      </w:r>
      <w:r w:rsidR="00667568" w:rsidRPr="00667568">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bantuan program</w:t>
      </w:r>
      <w:r w:rsidR="00667568" w:rsidRPr="00667568">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statistik.</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Dasar pengambilan</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keputusan yaitu</w:t>
      </w:r>
      <w:r w:rsidR="00667568" w:rsidRPr="00667568">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jika probabilitas</w:t>
      </w:r>
      <w:r w:rsidR="00667568" w:rsidRPr="00667568">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lebih besar</w:t>
      </w:r>
      <w:r w:rsidR="00667568" w:rsidRPr="00667568">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atau sama</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dengan dari</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nilai alpha</w:t>
      </w:r>
      <w:r w:rsidR="00667568" w:rsidRPr="00667568">
        <w:rPr>
          <w:rFonts w:ascii="Times New Roman" w:hAnsi="Times New Roman" w:cs="Times New Roman"/>
          <w:color w:val="FFFFFF" w:themeColor="background1"/>
          <w:sz w:val="24"/>
          <w:szCs w:val="24"/>
        </w:rPr>
        <w:t>y</w:t>
      </w:r>
      <w:r w:rsidRPr="000B286C">
        <w:rPr>
          <w:rFonts w:ascii="Times New Roman" w:hAnsi="Times New Roman" w:cs="Times New Roman"/>
          <w:sz w:val="24"/>
          <w:szCs w:val="24"/>
        </w:rPr>
        <w:t>yang</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ditentukan, yaitu</w:t>
      </w:r>
      <w:r w:rsidR="00667568">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5%, maka data</w:t>
      </w:r>
      <w:r w:rsidR="00667568" w:rsidRPr="00667568">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dikatakan</w:t>
      </w:r>
      <w:r w:rsidR="00667568" w:rsidRPr="00667568">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berdistribusi</w:t>
      </w:r>
      <w:r w:rsidR="00667568" w:rsidRPr="00667568">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normal, dan sebaliknya jika probabilitas</w:t>
      </w:r>
      <w:r w:rsidR="00E25F39" w:rsidRPr="00E25F39">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kurang dari</w:t>
      </w:r>
      <w:r w:rsidR="00E25F39" w:rsidRPr="00E25F39">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 xml:space="preserve"> 5%, maka</w:t>
      </w:r>
      <w:r w:rsidR="00E25F39" w:rsidRPr="00E25F39">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data tidak</w:t>
      </w:r>
      <w:r w:rsidR="00E25F39" w:rsidRPr="00E25F39">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berdistribusi normal.</w:t>
      </w:r>
      <w:proofErr w:type="gramEnd"/>
    </w:p>
    <w:p w:rsidR="00106B25" w:rsidRPr="000B286C" w:rsidRDefault="00106B25" w:rsidP="00605018">
      <w:pPr>
        <w:pStyle w:val="ListParagraph"/>
        <w:widowControl w:val="0"/>
        <w:numPr>
          <w:ilvl w:val="0"/>
          <w:numId w:val="22"/>
        </w:numPr>
        <w:spacing w:after="0"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Uji Autokorelasi</w:t>
      </w:r>
    </w:p>
    <w:p w:rsidR="00106B25" w:rsidRPr="000B286C" w:rsidRDefault="00106B25" w:rsidP="000164A1">
      <w:pPr>
        <w:widowControl w:val="0"/>
        <w:spacing w:after="0" w:line="480" w:lineRule="auto"/>
        <w:ind w:left="144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lastRenderedPageBreak/>
        <w:t>Uji</w:t>
      </w:r>
      <w:r w:rsidR="00E25F39" w:rsidRPr="00E25F39">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autokorelasi bertujuan</w:t>
      </w:r>
      <w:r w:rsidR="00E25F39" w:rsidRPr="00E25F39">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untuk menguji</w:t>
      </w:r>
      <w:r w:rsidR="00E25F39" w:rsidRPr="00E25F39">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apakah dalam model</w:t>
      </w:r>
      <w:r w:rsidR="00E25F39" w:rsidRPr="00E25F39">
        <w:rPr>
          <w:rFonts w:ascii="Times New Roman" w:hAnsi="Times New Roman" w:cs="Times New Roman"/>
          <w:color w:val="FFFFFF" w:themeColor="background1"/>
          <w:sz w:val="24"/>
          <w:szCs w:val="24"/>
        </w:rPr>
        <w:t>r</w:t>
      </w:r>
      <w:r w:rsidRPr="000B286C">
        <w:rPr>
          <w:rFonts w:ascii="Times New Roman" w:hAnsi="Times New Roman" w:cs="Times New Roman"/>
          <w:sz w:val="24"/>
          <w:szCs w:val="24"/>
        </w:rPr>
        <w:t>regresi ada</w:t>
      </w:r>
      <w:r w:rsidR="00E25F39" w:rsidRPr="00E25F39">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korelasi antara</w:t>
      </w:r>
      <w:r w:rsidR="00E25F39" w:rsidRPr="00E25F39">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kesalahan penggunaan</w:t>
      </w:r>
      <w:r w:rsidR="00E25F39" w:rsidRPr="00E25F39">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pada periode</w:t>
      </w:r>
      <w:r w:rsidR="00E25F39" w:rsidRPr="00E25F39">
        <w:rPr>
          <w:rFonts w:ascii="Times New Roman" w:hAnsi="Times New Roman" w:cs="Times New Roman"/>
          <w:color w:val="FFFFFF" w:themeColor="background1"/>
          <w:sz w:val="24"/>
          <w:szCs w:val="24"/>
        </w:rPr>
        <w:t>e</w:t>
      </w:r>
      <w:r w:rsidRPr="000B286C">
        <w:rPr>
          <w:rFonts w:ascii="Times New Roman" w:hAnsi="Times New Roman" w:cs="Times New Roman"/>
          <w:sz w:val="24"/>
          <w:szCs w:val="24"/>
        </w:rPr>
        <w:t>t dengan</w:t>
      </w:r>
      <w:r w:rsidR="00E25F39" w:rsidRPr="00E25F39">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kesalahan penggunaan</w:t>
      </w:r>
      <w:r w:rsidR="00E25F39" w:rsidRPr="00E25F39">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periode t-1</w:t>
      </w:r>
      <w:r w:rsidR="00E25F39" w:rsidRPr="00E25F39">
        <w:rPr>
          <w:rFonts w:ascii="Times New Roman" w:hAnsi="Times New Roman" w:cs="Times New Roman"/>
          <w:color w:val="FFFFFF" w:themeColor="background1"/>
          <w:sz w:val="24"/>
          <w:szCs w:val="24"/>
        </w:rPr>
        <w:t>(</w:t>
      </w:r>
      <w:r w:rsidRPr="000B286C">
        <w:rPr>
          <w:rFonts w:ascii="Times New Roman" w:hAnsi="Times New Roman" w:cs="Times New Roman"/>
          <w:sz w:val="24"/>
          <w:szCs w:val="24"/>
        </w:rPr>
        <w:t>(sebelumnya).</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Model</w:t>
      </w:r>
      <w:r w:rsidR="00E25F39" w:rsidRPr="00E25F39">
        <w:rPr>
          <w:rFonts w:ascii="Times New Roman" w:hAnsi="Times New Roman" w:cs="Times New Roman"/>
          <w:color w:val="FFFFFF" w:themeColor="background1"/>
          <w:sz w:val="24"/>
          <w:szCs w:val="24"/>
        </w:rPr>
        <w:t>r</w:t>
      </w:r>
      <w:r w:rsidRPr="000B286C">
        <w:rPr>
          <w:rFonts w:ascii="Times New Roman" w:hAnsi="Times New Roman" w:cs="Times New Roman"/>
          <w:sz w:val="24"/>
          <w:szCs w:val="24"/>
        </w:rPr>
        <w:t>regresi</w:t>
      </w:r>
      <w:r w:rsidR="00E25F39" w:rsidRPr="00E25F39">
        <w:rPr>
          <w:rFonts w:ascii="Times New Roman" w:hAnsi="Times New Roman" w:cs="Times New Roman"/>
          <w:color w:val="FFFFFF" w:themeColor="background1"/>
          <w:sz w:val="24"/>
          <w:szCs w:val="24"/>
        </w:rPr>
        <w:t>y</w:t>
      </w:r>
      <w:r w:rsidRPr="000B286C">
        <w:rPr>
          <w:rFonts w:ascii="Times New Roman" w:hAnsi="Times New Roman" w:cs="Times New Roman"/>
          <w:sz w:val="24"/>
          <w:szCs w:val="24"/>
        </w:rPr>
        <w:t>yang</w:t>
      </w:r>
      <w:r w:rsidR="00E25F39" w:rsidRPr="00E25F39">
        <w:rPr>
          <w:rFonts w:ascii="Times New Roman" w:hAnsi="Times New Roman" w:cs="Times New Roman"/>
          <w:color w:val="FFFFFF" w:themeColor="background1"/>
          <w:sz w:val="24"/>
          <w:szCs w:val="24"/>
        </w:rPr>
        <w:t>b</w:t>
      </w:r>
      <w:r w:rsidR="00A30F34">
        <w:rPr>
          <w:rFonts w:ascii="Times New Roman" w:hAnsi="Times New Roman" w:cs="Times New Roman"/>
          <w:sz w:val="24"/>
          <w:szCs w:val="24"/>
        </w:rPr>
        <w:t>baik</w:t>
      </w:r>
      <w:r w:rsidRPr="000B286C">
        <w:rPr>
          <w:rFonts w:ascii="Times New Roman" w:hAnsi="Times New Roman" w:cs="Times New Roman"/>
          <w:sz w:val="24"/>
          <w:szCs w:val="24"/>
        </w:rPr>
        <w:t xml:space="preserve"> </w:t>
      </w:r>
      <w:r w:rsidR="00A30F34">
        <w:rPr>
          <w:rFonts w:ascii="Times New Roman" w:hAnsi="Times New Roman" w:cs="Times New Roman"/>
          <w:sz w:val="24"/>
          <w:szCs w:val="24"/>
        </w:rPr>
        <w:t>yaitu</w:t>
      </w:r>
      <w:r w:rsidRPr="000B286C">
        <w:rPr>
          <w:rFonts w:ascii="Times New Roman" w:hAnsi="Times New Roman" w:cs="Times New Roman"/>
          <w:sz w:val="24"/>
          <w:szCs w:val="24"/>
        </w:rPr>
        <w:t xml:space="preserve"> regresi</w:t>
      </w:r>
      <w:r w:rsidR="00E25F39" w:rsidRPr="00E25F39">
        <w:rPr>
          <w:rFonts w:ascii="Times New Roman" w:hAnsi="Times New Roman" w:cs="Times New Roman"/>
          <w:color w:val="FFFFFF" w:themeColor="background1"/>
          <w:sz w:val="24"/>
          <w:szCs w:val="24"/>
        </w:rPr>
        <w:t>i</w:t>
      </w:r>
      <w:r w:rsidRPr="000B286C">
        <w:rPr>
          <w:rFonts w:ascii="Times New Roman" w:hAnsi="Times New Roman" w:cs="Times New Roman"/>
          <w:sz w:val="24"/>
          <w:szCs w:val="24"/>
        </w:rPr>
        <w:t xml:space="preserve"> yang</w:t>
      </w:r>
      <w:r w:rsidR="00E25F39" w:rsidRPr="00E25F39">
        <w:rPr>
          <w:rFonts w:ascii="Times New Roman" w:hAnsi="Times New Roman" w:cs="Times New Roman"/>
          <w:color w:val="FFFFFF" w:themeColor="background1"/>
          <w:sz w:val="24"/>
          <w:szCs w:val="24"/>
        </w:rPr>
        <w:t>g</w:t>
      </w:r>
      <w:r w:rsidRPr="000B286C">
        <w:rPr>
          <w:rFonts w:ascii="Times New Roman" w:hAnsi="Times New Roman" w:cs="Times New Roman"/>
          <w:sz w:val="24"/>
          <w:szCs w:val="24"/>
        </w:rPr>
        <w:t xml:space="preserve"> </w:t>
      </w:r>
      <w:r w:rsidR="002C7690">
        <w:rPr>
          <w:rFonts w:ascii="Times New Roman" w:hAnsi="Times New Roman" w:cs="Times New Roman"/>
          <w:sz w:val="24"/>
          <w:szCs w:val="24"/>
        </w:rPr>
        <w:t>ter</w:t>
      </w:r>
      <w:r w:rsidRPr="000B286C">
        <w:rPr>
          <w:rFonts w:ascii="Times New Roman" w:hAnsi="Times New Roman" w:cs="Times New Roman"/>
          <w:sz w:val="24"/>
          <w:szCs w:val="24"/>
        </w:rPr>
        <w:t>bebas</w:t>
      </w:r>
      <w:r w:rsidR="00E25F39" w:rsidRPr="00E25F39">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 xml:space="preserve"> dari </w:t>
      </w:r>
      <w:r w:rsidR="00E25F39">
        <w:rPr>
          <w:rFonts w:ascii="Times New Roman" w:hAnsi="Times New Roman" w:cs="Times New Roman"/>
          <w:sz w:val="24"/>
          <w:szCs w:val="24"/>
        </w:rPr>
        <w:t>a</w:t>
      </w:r>
      <w:r w:rsidRPr="000B286C">
        <w:rPr>
          <w:rFonts w:ascii="Times New Roman" w:hAnsi="Times New Roman" w:cs="Times New Roman"/>
          <w:sz w:val="24"/>
          <w:szCs w:val="24"/>
        </w:rPr>
        <w:t>autokorelasi.</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Untuk</w:t>
      </w:r>
      <w:r w:rsidR="00E25F39" w:rsidRPr="00E25F39">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mengetahui ada</w:t>
      </w:r>
      <w:r w:rsidR="00E25F39" w:rsidRPr="00E25F39">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tidaknya autokorelasi</w:t>
      </w:r>
      <w:r w:rsidR="00E25F39" w:rsidRPr="00E25F39">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perlu dilakukan</w:t>
      </w:r>
      <w:r w:rsidR="00E25F39" w:rsidRPr="00E25F39">
        <w:rPr>
          <w:rFonts w:ascii="Times New Roman" w:hAnsi="Times New Roman" w:cs="Times New Roman"/>
          <w:color w:val="FFFFFF" w:themeColor="background1"/>
          <w:sz w:val="24"/>
          <w:szCs w:val="24"/>
        </w:rPr>
        <w:t>nn</w:t>
      </w:r>
      <w:r w:rsidRPr="000B286C">
        <w:rPr>
          <w:rFonts w:ascii="Times New Roman" w:hAnsi="Times New Roman" w:cs="Times New Roman"/>
          <w:sz w:val="24"/>
          <w:szCs w:val="24"/>
        </w:rPr>
        <w:t>pengujian terlebih</w:t>
      </w:r>
      <w:r w:rsidR="00E25F39" w:rsidRPr="00E25F39">
        <w:rPr>
          <w:rFonts w:ascii="Times New Roman" w:hAnsi="Times New Roman" w:cs="Times New Roman"/>
          <w:color w:val="FFFFFF" w:themeColor="background1"/>
          <w:sz w:val="24"/>
          <w:szCs w:val="24"/>
        </w:rPr>
        <w:t>hhd</w:t>
      </w:r>
      <w:r w:rsidRPr="000B286C">
        <w:rPr>
          <w:rFonts w:ascii="Times New Roman" w:hAnsi="Times New Roman" w:cs="Times New Roman"/>
          <w:sz w:val="24"/>
          <w:szCs w:val="24"/>
        </w:rPr>
        <w:t>dahulu</w:t>
      </w:r>
      <w:r w:rsidR="00E25F39" w:rsidRPr="00E25F39">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dengan</w:t>
      </w:r>
      <w:r w:rsidR="00E25F39" w:rsidRPr="00E25F39">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menggunakan statistik</w:t>
      </w:r>
      <w:r w:rsidR="00E25F39" w:rsidRPr="00E25F39">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Durbin</w:t>
      </w:r>
      <w:r w:rsidR="00E25F39" w:rsidRPr="00E25F39">
        <w:rPr>
          <w:rFonts w:ascii="Times New Roman" w:hAnsi="Times New Roman" w:cs="Times New Roman"/>
          <w:color w:val="FFFFFF" w:themeColor="background1"/>
          <w:sz w:val="24"/>
          <w:szCs w:val="24"/>
        </w:rPr>
        <w:t>W</w:t>
      </w:r>
      <w:r w:rsidRPr="000B286C">
        <w:rPr>
          <w:rFonts w:ascii="Times New Roman" w:hAnsi="Times New Roman" w:cs="Times New Roman"/>
          <w:sz w:val="24"/>
          <w:szCs w:val="24"/>
        </w:rPr>
        <w:t xml:space="preserve">Watson (D-W) </w:t>
      </w:r>
      <w:r w:rsidRPr="00E25F39">
        <w:rPr>
          <w:rFonts w:ascii="Times New Roman" w:hAnsi="Times New Roman" w:cs="Times New Roman"/>
          <w:color w:val="FFFFFF" w:themeColor="background1"/>
          <w:sz w:val="24"/>
          <w:szCs w:val="24"/>
        </w:rPr>
        <w:t>(</w:t>
      </w:r>
      <w:r w:rsidR="00E25F39">
        <w:rPr>
          <w:rFonts w:ascii="Times New Roman" w:hAnsi="Times New Roman" w:cs="Times New Roman"/>
          <w:sz w:val="24"/>
          <w:szCs w:val="24"/>
        </w:rPr>
        <w:t>(</w:t>
      </w:r>
      <w:r w:rsidRPr="000B286C">
        <w:rPr>
          <w:rFonts w:ascii="Times New Roman" w:hAnsi="Times New Roman" w:cs="Times New Roman"/>
          <w:sz w:val="24"/>
          <w:szCs w:val="24"/>
        </w:rPr>
        <w:t>Ghozali, 2011).</w:t>
      </w:r>
      <w:proofErr w:type="gramEnd"/>
    </w:p>
    <w:p w:rsidR="00860EB6" w:rsidRDefault="00106B25" w:rsidP="00860EB6">
      <w:pPr>
        <w:widowControl w:val="0"/>
        <w:spacing w:after="0" w:line="480" w:lineRule="auto"/>
        <w:ind w:left="1440" w:firstLine="720"/>
        <w:jc w:val="both"/>
        <w:rPr>
          <w:rFonts w:ascii="Times New Roman" w:eastAsia="Times New Roman" w:hAnsi="Times New Roman" w:cs="Times New Roman"/>
          <w:b/>
          <w:bCs/>
          <w:sz w:val="24"/>
          <w:szCs w:val="24"/>
        </w:rPr>
      </w:pPr>
      <w:r w:rsidRPr="000B286C">
        <w:rPr>
          <w:rFonts w:ascii="Times New Roman" w:hAnsi="Times New Roman" w:cs="Times New Roman"/>
          <w:sz w:val="24"/>
          <w:szCs w:val="24"/>
        </w:rPr>
        <w:t>Berdasarkan</w:t>
      </w:r>
      <w:r w:rsidR="00E25F39" w:rsidRPr="00E25F39">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tes Durbin</w:t>
      </w:r>
      <w:r w:rsidR="00E25F39" w:rsidRPr="00E25F39">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Watson, pengambilan</w:t>
      </w:r>
      <w:r w:rsidR="00E25F39" w:rsidRPr="00E25F39">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keputusan ada</w:t>
      </w:r>
      <w:r w:rsidR="00E25F39" w:rsidRPr="00E25F39">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tidaknya autokorelasi</w:t>
      </w:r>
      <w:r w:rsidR="00E25F39" w:rsidRPr="00E25F39">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berdasarkan pada</w:t>
      </w:r>
      <w:r w:rsidR="00E25F39" w:rsidRPr="00E25F39">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ketentuan:</w:t>
      </w:r>
    </w:p>
    <w:p w:rsidR="00860EB6" w:rsidRPr="00860EB6" w:rsidRDefault="00860EB6" w:rsidP="00860EB6">
      <w:pPr>
        <w:widowControl w:val="0"/>
        <w:spacing w:after="0" w:line="480" w:lineRule="auto"/>
        <w:ind w:left="720" w:firstLine="720"/>
        <w:jc w:val="both"/>
        <w:rPr>
          <w:rFonts w:ascii="Times New Roman" w:eastAsia="Times New Roman" w:hAnsi="Times New Roman" w:cs="Times New Roman"/>
          <w:bCs/>
          <w:sz w:val="24"/>
          <w:szCs w:val="24"/>
        </w:rPr>
      </w:pPr>
      <w:r w:rsidRPr="00860EB6">
        <w:rPr>
          <w:rFonts w:ascii="Times New Roman" w:eastAsia="Times New Roman" w:hAnsi="Times New Roman" w:cs="Times New Roman"/>
          <w:bCs/>
          <w:sz w:val="24"/>
          <w:szCs w:val="24"/>
        </w:rPr>
        <w:t>Deteksi Autokorelasi Positif:</w:t>
      </w:r>
    </w:p>
    <w:p w:rsidR="00860EB6" w:rsidRPr="00860EB6" w:rsidRDefault="00860EB6" w:rsidP="00605018">
      <w:pPr>
        <w:pStyle w:val="ListParagraph"/>
        <w:widowControl w:val="0"/>
        <w:numPr>
          <w:ilvl w:val="0"/>
          <w:numId w:val="45"/>
        </w:numPr>
        <w:spacing w:after="0" w:line="480" w:lineRule="auto"/>
        <w:jc w:val="both"/>
        <w:rPr>
          <w:rFonts w:ascii="Times New Roman" w:hAnsi="Times New Roman" w:cs="Times New Roman"/>
          <w:sz w:val="24"/>
          <w:szCs w:val="24"/>
        </w:rPr>
      </w:pPr>
      <w:r w:rsidRPr="00860EB6">
        <w:rPr>
          <w:rFonts w:ascii="Times New Roman" w:hAnsi="Times New Roman" w:cs="Times New Roman"/>
          <w:sz w:val="24"/>
          <w:szCs w:val="24"/>
        </w:rPr>
        <w:t>Jika</w:t>
      </w:r>
      <w:r w:rsidR="00E25F39" w:rsidRPr="00E25F39">
        <w:rPr>
          <w:rFonts w:ascii="Times New Roman" w:hAnsi="Times New Roman" w:cs="Times New Roman"/>
          <w:color w:val="FFFFFF" w:themeColor="background1"/>
          <w:sz w:val="24"/>
          <w:szCs w:val="24"/>
        </w:rPr>
        <w:t>a</w:t>
      </w:r>
      <w:r w:rsidRPr="00860EB6">
        <w:rPr>
          <w:rFonts w:ascii="Times New Roman" w:hAnsi="Times New Roman" w:cs="Times New Roman"/>
          <w:sz w:val="24"/>
          <w:szCs w:val="24"/>
        </w:rPr>
        <w:t>d &lt; dL maka</w:t>
      </w:r>
      <w:r w:rsidR="00E25F39" w:rsidRPr="00E25F39">
        <w:rPr>
          <w:rFonts w:ascii="Times New Roman" w:hAnsi="Times New Roman" w:cs="Times New Roman"/>
          <w:color w:val="FFFFFF" w:themeColor="background1"/>
          <w:sz w:val="24"/>
          <w:szCs w:val="24"/>
        </w:rPr>
        <w:t>a</w:t>
      </w:r>
      <w:r w:rsidRPr="00860EB6">
        <w:rPr>
          <w:rFonts w:ascii="Times New Roman" w:hAnsi="Times New Roman" w:cs="Times New Roman"/>
          <w:sz w:val="24"/>
          <w:szCs w:val="24"/>
        </w:rPr>
        <w:t>terdapat autokorelasi</w:t>
      </w:r>
      <w:r w:rsidR="00E25F39" w:rsidRPr="00E25F39">
        <w:rPr>
          <w:rFonts w:ascii="Times New Roman" w:hAnsi="Times New Roman" w:cs="Times New Roman"/>
          <w:color w:val="FFFFFF" w:themeColor="background1"/>
          <w:sz w:val="24"/>
          <w:szCs w:val="24"/>
        </w:rPr>
        <w:t>p</w:t>
      </w:r>
      <w:r w:rsidRPr="00860EB6">
        <w:rPr>
          <w:rFonts w:ascii="Times New Roman" w:hAnsi="Times New Roman" w:cs="Times New Roman"/>
          <w:sz w:val="24"/>
          <w:szCs w:val="24"/>
        </w:rPr>
        <w:t>positif,</w:t>
      </w:r>
    </w:p>
    <w:p w:rsidR="00860EB6" w:rsidRPr="00860EB6" w:rsidRDefault="00860EB6" w:rsidP="00605018">
      <w:pPr>
        <w:pStyle w:val="ListParagraph"/>
        <w:widowControl w:val="0"/>
        <w:numPr>
          <w:ilvl w:val="0"/>
          <w:numId w:val="45"/>
        </w:numPr>
        <w:spacing w:after="0" w:line="480" w:lineRule="auto"/>
        <w:jc w:val="both"/>
        <w:rPr>
          <w:rFonts w:ascii="Times New Roman" w:hAnsi="Times New Roman" w:cs="Times New Roman"/>
          <w:sz w:val="24"/>
          <w:szCs w:val="24"/>
        </w:rPr>
      </w:pPr>
      <w:r w:rsidRPr="00860EB6">
        <w:rPr>
          <w:rFonts w:ascii="Times New Roman" w:hAnsi="Times New Roman" w:cs="Times New Roman"/>
          <w:sz w:val="24"/>
          <w:szCs w:val="24"/>
        </w:rPr>
        <w:t>Jika</w:t>
      </w:r>
      <w:r w:rsidR="00E25F39" w:rsidRPr="00E25F39">
        <w:rPr>
          <w:rFonts w:ascii="Times New Roman" w:hAnsi="Times New Roman" w:cs="Times New Roman"/>
          <w:color w:val="FFFFFF" w:themeColor="background1"/>
          <w:sz w:val="24"/>
          <w:szCs w:val="24"/>
        </w:rPr>
        <w:t>a</w:t>
      </w:r>
      <w:r w:rsidRPr="00860EB6">
        <w:rPr>
          <w:rFonts w:ascii="Times New Roman" w:hAnsi="Times New Roman" w:cs="Times New Roman"/>
          <w:sz w:val="24"/>
          <w:szCs w:val="24"/>
        </w:rPr>
        <w:t>d &gt; dU maka</w:t>
      </w:r>
      <w:r w:rsidR="00E25F39" w:rsidRPr="00E25F39">
        <w:rPr>
          <w:rFonts w:ascii="Times New Roman" w:hAnsi="Times New Roman" w:cs="Times New Roman"/>
          <w:color w:val="FFFFFF" w:themeColor="background1"/>
          <w:sz w:val="24"/>
          <w:szCs w:val="24"/>
        </w:rPr>
        <w:t>a</w:t>
      </w:r>
      <w:r w:rsidRPr="00860EB6">
        <w:rPr>
          <w:rFonts w:ascii="Times New Roman" w:hAnsi="Times New Roman" w:cs="Times New Roman"/>
          <w:b/>
          <w:bCs/>
          <w:sz w:val="24"/>
          <w:szCs w:val="24"/>
        </w:rPr>
        <w:t>tidak</w:t>
      </w:r>
      <w:r w:rsidR="00E25F39" w:rsidRPr="00E25F39">
        <w:rPr>
          <w:rFonts w:ascii="Times New Roman" w:hAnsi="Times New Roman" w:cs="Times New Roman"/>
          <w:color w:val="FFFFFF" w:themeColor="background1"/>
          <w:sz w:val="24"/>
          <w:szCs w:val="24"/>
        </w:rPr>
        <w:t>k</w:t>
      </w:r>
      <w:r w:rsidRPr="00860EB6">
        <w:rPr>
          <w:rFonts w:ascii="Times New Roman" w:hAnsi="Times New Roman" w:cs="Times New Roman"/>
          <w:sz w:val="24"/>
          <w:szCs w:val="24"/>
        </w:rPr>
        <w:t>terdapat</w:t>
      </w:r>
      <w:r w:rsidR="00E25F39" w:rsidRPr="00E25F39">
        <w:rPr>
          <w:rFonts w:ascii="Times New Roman" w:hAnsi="Times New Roman" w:cs="Times New Roman"/>
          <w:color w:val="FFFFFF" w:themeColor="background1"/>
          <w:sz w:val="24"/>
          <w:szCs w:val="24"/>
        </w:rPr>
        <w:t>a</w:t>
      </w:r>
      <w:r w:rsidRPr="00860EB6">
        <w:rPr>
          <w:rFonts w:ascii="Times New Roman" w:hAnsi="Times New Roman" w:cs="Times New Roman"/>
          <w:sz w:val="24"/>
          <w:szCs w:val="24"/>
        </w:rPr>
        <w:t>autokorelasi</w:t>
      </w:r>
      <w:r w:rsidR="00E25F39" w:rsidRPr="00E25F39">
        <w:rPr>
          <w:rFonts w:ascii="Times New Roman" w:hAnsi="Times New Roman" w:cs="Times New Roman"/>
          <w:color w:val="FFFFFF" w:themeColor="background1"/>
          <w:sz w:val="24"/>
          <w:szCs w:val="24"/>
        </w:rPr>
        <w:t>p</w:t>
      </w:r>
      <w:r w:rsidRPr="00860EB6">
        <w:rPr>
          <w:rFonts w:ascii="Times New Roman" w:hAnsi="Times New Roman" w:cs="Times New Roman"/>
          <w:sz w:val="24"/>
          <w:szCs w:val="24"/>
        </w:rPr>
        <w:t>positif,</w:t>
      </w:r>
    </w:p>
    <w:p w:rsidR="00860EB6" w:rsidRPr="00860EB6" w:rsidRDefault="00860EB6" w:rsidP="00605018">
      <w:pPr>
        <w:pStyle w:val="ListParagraph"/>
        <w:widowControl w:val="0"/>
        <w:numPr>
          <w:ilvl w:val="0"/>
          <w:numId w:val="45"/>
        </w:numPr>
        <w:spacing w:after="0" w:line="480" w:lineRule="auto"/>
        <w:jc w:val="both"/>
        <w:rPr>
          <w:rFonts w:ascii="Times New Roman" w:hAnsi="Times New Roman" w:cs="Times New Roman"/>
          <w:sz w:val="24"/>
          <w:szCs w:val="24"/>
        </w:rPr>
      </w:pPr>
      <w:r w:rsidRPr="00860EB6">
        <w:rPr>
          <w:rFonts w:ascii="Times New Roman" w:hAnsi="Times New Roman" w:cs="Times New Roman"/>
          <w:sz w:val="24"/>
          <w:szCs w:val="24"/>
        </w:rPr>
        <w:t>Jika</w:t>
      </w:r>
      <w:r w:rsidR="00E25F39" w:rsidRPr="00E25F39">
        <w:rPr>
          <w:rFonts w:ascii="Times New Roman" w:hAnsi="Times New Roman" w:cs="Times New Roman"/>
          <w:color w:val="FFFFFF" w:themeColor="background1"/>
          <w:sz w:val="24"/>
          <w:szCs w:val="24"/>
        </w:rPr>
        <w:t>a</w:t>
      </w:r>
      <w:r w:rsidRPr="00860EB6">
        <w:rPr>
          <w:rFonts w:ascii="Times New Roman" w:hAnsi="Times New Roman" w:cs="Times New Roman"/>
          <w:sz w:val="24"/>
          <w:szCs w:val="24"/>
        </w:rPr>
        <w:t>dL &lt; d &lt; dU maka</w:t>
      </w:r>
      <w:r w:rsidR="00E25F39" w:rsidRPr="00E25F39">
        <w:rPr>
          <w:rFonts w:ascii="Times New Roman" w:hAnsi="Times New Roman" w:cs="Times New Roman"/>
          <w:color w:val="FFFFFF" w:themeColor="background1"/>
          <w:sz w:val="24"/>
          <w:szCs w:val="24"/>
        </w:rPr>
        <w:t>p</w:t>
      </w:r>
      <w:r w:rsidRPr="00860EB6">
        <w:rPr>
          <w:rFonts w:ascii="Times New Roman" w:hAnsi="Times New Roman" w:cs="Times New Roman"/>
          <w:sz w:val="24"/>
          <w:szCs w:val="24"/>
        </w:rPr>
        <w:t>pengujian tidak</w:t>
      </w:r>
      <w:r w:rsidR="00E25F39" w:rsidRPr="00E25F39">
        <w:rPr>
          <w:rFonts w:ascii="Times New Roman" w:hAnsi="Times New Roman" w:cs="Times New Roman"/>
          <w:color w:val="FFFFFF" w:themeColor="background1"/>
          <w:sz w:val="24"/>
          <w:szCs w:val="24"/>
        </w:rPr>
        <w:t>m</w:t>
      </w:r>
      <w:r w:rsidRPr="00860EB6">
        <w:rPr>
          <w:rFonts w:ascii="Times New Roman" w:hAnsi="Times New Roman" w:cs="Times New Roman"/>
          <w:sz w:val="24"/>
          <w:szCs w:val="24"/>
        </w:rPr>
        <w:t>meyakinkan</w:t>
      </w:r>
      <w:r w:rsidR="00E25F39" w:rsidRPr="00E25F39">
        <w:rPr>
          <w:rFonts w:ascii="Times New Roman" w:hAnsi="Times New Roman" w:cs="Times New Roman"/>
          <w:color w:val="FFFFFF" w:themeColor="background1"/>
          <w:sz w:val="24"/>
          <w:szCs w:val="24"/>
        </w:rPr>
        <w:t>n</w:t>
      </w:r>
      <w:r w:rsidRPr="00860EB6">
        <w:rPr>
          <w:rFonts w:ascii="Times New Roman" w:hAnsi="Times New Roman" w:cs="Times New Roman"/>
          <w:sz w:val="24"/>
          <w:szCs w:val="24"/>
        </w:rPr>
        <w:t>atau tidak</w:t>
      </w:r>
      <w:r w:rsidR="00E25F39" w:rsidRPr="00E25F39">
        <w:rPr>
          <w:rFonts w:ascii="Times New Roman" w:hAnsi="Times New Roman" w:cs="Times New Roman"/>
          <w:color w:val="FFFFFF" w:themeColor="background1"/>
          <w:sz w:val="24"/>
          <w:szCs w:val="24"/>
        </w:rPr>
        <w:t>d</w:t>
      </w:r>
      <w:r w:rsidRPr="00860EB6">
        <w:rPr>
          <w:rFonts w:ascii="Times New Roman" w:hAnsi="Times New Roman" w:cs="Times New Roman"/>
          <w:sz w:val="24"/>
          <w:szCs w:val="24"/>
        </w:rPr>
        <w:t>dapat</w:t>
      </w:r>
      <w:r w:rsidR="00E25F39" w:rsidRPr="00E25F39">
        <w:rPr>
          <w:rFonts w:ascii="Times New Roman" w:hAnsi="Times New Roman" w:cs="Times New Roman"/>
          <w:color w:val="FFFFFF" w:themeColor="background1"/>
          <w:sz w:val="24"/>
          <w:szCs w:val="24"/>
        </w:rPr>
        <w:t>d</w:t>
      </w:r>
      <w:r w:rsidRPr="00860EB6">
        <w:rPr>
          <w:rFonts w:ascii="Times New Roman" w:hAnsi="Times New Roman" w:cs="Times New Roman"/>
          <w:sz w:val="24"/>
          <w:szCs w:val="24"/>
        </w:rPr>
        <w:t>disimpulkan.</w:t>
      </w:r>
    </w:p>
    <w:p w:rsidR="00860EB6" w:rsidRPr="00A92BEF" w:rsidRDefault="00860EB6" w:rsidP="00860EB6">
      <w:pPr>
        <w:widowControl w:val="0"/>
        <w:spacing w:after="0" w:line="480" w:lineRule="auto"/>
        <w:ind w:left="720" w:firstLine="720"/>
        <w:jc w:val="both"/>
        <w:rPr>
          <w:rFonts w:ascii="Times New Roman" w:hAnsi="Times New Roman" w:cs="Times New Roman"/>
          <w:sz w:val="28"/>
          <w:szCs w:val="24"/>
        </w:rPr>
      </w:pPr>
      <w:r w:rsidRPr="00A92BEF">
        <w:rPr>
          <w:rFonts w:ascii="Times New Roman" w:hAnsi="Times New Roman" w:cs="Times New Roman"/>
          <w:sz w:val="24"/>
          <w:szCs w:val="24"/>
        </w:rPr>
        <w:t>Deteksi Autokorelasi Negatif:</w:t>
      </w:r>
    </w:p>
    <w:p w:rsidR="00860EB6" w:rsidRPr="00860EB6" w:rsidRDefault="00860EB6" w:rsidP="00605018">
      <w:pPr>
        <w:pStyle w:val="ListParagraph"/>
        <w:widowControl w:val="0"/>
        <w:numPr>
          <w:ilvl w:val="0"/>
          <w:numId w:val="46"/>
        </w:numPr>
        <w:spacing w:after="0" w:line="480" w:lineRule="auto"/>
        <w:jc w:val="both"/>
        <w:rPr>
          <w:rFonts w:ascii="Times New Roman" w:hAnsi="Times New Roman" w:cs="Times New Roman"/>
          <w:sz w:val="24"/>
        </w:rPr>
      </w:pPr>
      <w:r w:rsidRPr="00860EB6">
        <w:rPr>
          <w:rFonts w:ascii="Times New Roman" w:hAnsi="Times New Roman" w:cs="Times New Roman"/>
          <w:sz w:val="24"/>
        </w:rPr>
        <w:t>Jika </w:t>
      </w:r>
      <w:r w:rsidR="00E25F39" w:rsidRPr="00E25F39">
        <w:rPr>
          <w:rFonts w:ascii="Times New Roman" w:hAnsi="Times New Roman" w:cs="Times New Roman"/>
          <w:color w:val="FFFFFF" w:themeColor="background1"/>
          <w:sz w:val="24"/>
        </w:rPr>
        <w:t>(</w:t>
      </w:r>
      <w:r w:rsidRPr="00860EB6">
        <w:rPr>
          <w:rFonts w:ascii="Times New Roman" w:hAnsi="Times New Roman" w:cs="Times New Roman"/>
          <w:sz w:val="24"/>
        </w:rPr>
        <w:t>(4 – d) &lt; dL</w:t>
      </w:r>
      <w:r w:rsidR="00E25F39">
        <w:rPr>
          <w:rFonts w:ascii="Times New Roman" w:hAnsi="Times New Roman" w:cs="Times New Roman"/>
          <w:color w:val="FFFFFF" w:themeColor="background1"/>
          <w:sz w:val="24"/>
        </w:rPr>
        <w:t>m</w:t>
      </w:r>
      <w:r w:rsidRPr="00860EB6">
        <w:rPr>
          <w:rFonts w:ascii="Times New Roman" w:hAnsi="Times New Roman" w:cs="Times New Roman"/>
          <w:sz w:val="24"/>
        </w:rPr>
        <w:t>maka terdapat</w:t>
      </w:r>
      <w:r w:rsidR="00E25F39" w:rsidRPr="00E25F39">
        <w:rPr>
          <w:rFonts w:ascii="Times New Roman" w:hAnsi="Times New Roman" w:cs="Times New Roman"/>
          <w:color w:val="FFFFFF" w:themeColor="background1"/>
          <w:sz w:val="24"/>
        </w:rPr>
        <w:t>a</w:t>
      </w:r>
      <w:r w:rsidRPr="00860EB6">
        <w:rPr>
          <w:rFonts w:ascii="Times New Roman" w:hAnsi="Times New Roman" w:cs="Times New Roman"/>
          <w:sz w:val="24"/>
        </w:rPr>
        <w:t>autokorelasi</w:t>
      </w:r>
      <w:r w:rsidR="00E25F39" w:rsidRPr="00E25F39">
        <w:rPr>
          <w:rFonts w:ascii="Times New Roman" w:hAnsi="Times New Roman" w:cs="Times New Roman"/>
          <w:color w:val="FFFFFF" w:themeColor="background1"/>
          <w:sz w:val="24"/>
        </w:rPr>
        <w:t>n</w:t>
      </w:r>
      <w:r w:rsidRPr="00860EB6">
        <w:rPr>
          <w:rFonts w:ascii="Times New Roman" w:hAnsi="Times New Roman" w:cs="Times New Roman"/>
          <w:sz w:val="24"/>
        </w:rPr>
        <w:t>negatif.</w:t>
      </w:r>
    </w:p>
    <w:p w:rsidR="00860EB6" w:rsidRPr="00860EB6" w:rsidRDefault="00860EB6" w:rsidP="00605018">
      <w:pPr>
        <w:pStyle w:val="ListParagraph"/>
        <w:widowControl w:val="0"/>
        <w:numPr>
          <w:ilvl w:val="0"/>
          <w:numId w:val="46"/>
        </w:numPr>
        <w:spacing w:after="0" w:line="480" w:lineRule="auto"/>
        <w:jc w:val="both"/>
        <w:rPr>
          <w:rFonts w:ascii="Times New Roman" w:hAnsi="Times New Roman" w:cs="Times New Roman"/>
          <w:sz w:val="24"/>
        </w:rPr>
      </w:pPr>
      <w:r w:rsidRPr="00860EB6">
        <w:rPr>
          <w:rFonts w:ascii="Times New Roman" w:hAnsi="Times New Roman" w:cs="Times New Roman"/>
          <w:sz w:val="24"/>
        </w:rPr>
        <w:t>Jika (4 – d) &gt; dU</w:t>
      </w:r>
      <w:r w:rsidR="00E25F39" w:rsidRPr="00E25F39">
        <w:rPr>
          <w:rFonts w:ascii="Times New Roman" w:hAnsi="Times New Roman" w:cs="Times New Roman"/>
          <w:color w:val="FFFFFF" w:themeColor="background1"/>
          <w:sz w:val="24"/>
        </w:rPr>
        <w:t>u</w:t>
      </w:r>
      <w:r w:rsidRPr="00860EB6">
        <w:rPr>
          <w:rFonts w:ascii="Times New Roman" w:hAnsi="Times New Roman" w:cs="Times New Roman"/>
          <w:sz w:val="24"/>
        </w:rPr>
        <w:t>maka</w:t>
      </w:r>
      <w:r w:rsidR="00E25F39" w:rsidRPr="00E25F39">
        <w:rPr>
          <w:rFonts w:ascii="Times New Roman" w:hAnsi="Times New Roman" w:cs="Times New Roman"/>
          <w:color w:val="FFFFFF" w:themeColor="background1"/>
          <w:sz w:val="24"/>
        </w:rPr>
        <w:t>t</w:t>
      </w:r>
      <w:r w:rsidRPr="00860EB6">
        <w:rPr>
          <w:rFonts w:ascii="Times New Roman" w:hAnsi="Times New Roman" w:cs="Times New Roman"/>
          <w:b/>
          <w:bCs/>
          <w:sz w:val="24"/>
        </w:rPr>
        <w:t>tidak</w:t>
      </w:r>
      <w:r w:rsidRPr="00860EB6">
        <w:rPr>
          <w:rFonts w:ascii="Times New Roman" w:hAnsi="Times New Roman" w:cs="Times New Roman"/>
          <w:sz w:val="24"/>
        </w:rPr>
        <w:t> terdapat</w:t>
      </w:r>
      <w:r w:rsidR="00E25F39" w:rsidRPr="00E25F39">
        <w:rPr>
          <w:rFonts w:ascii="Times New Roman" w:hAnsi="Times New Roman" w:cs="Times New Roman"/>
          <w:color w:val="FFFFFF" w:themeColor="background1"/>
          <w:sz w:val="24"/>
        </w:rPr>
        <w:t>d</w:t>
      </w:r>
      <w:r w:rsidRPr="00860EB6">
        <w:rPr>
          <w:rFonts w:ascii="Times New Roman" w:hAnsi="Times New Roman" w:cs="Times New Roman"/>
          <w:sz w:val="24"/>
        </w:rPr>
        <w:t>autokorelasi</w:t>
      </w:r>
      <w:r w:rsidR="00E25F39">
        <w:rPr>
          <w:rFonts w:ascii="Times New Roman" w:hAnsi="Times New Roman" w:cs="Times New Roman"/>
          <w:color w:val="FFFFFF" w:themeColor="background1"/>
          <w:sz w:val="24"/>
        </w:rPr>
        <w:t>i</w:t>
      </w:r>
      <w:r w:rsidRPr="00860EB6">
        <w:rPr>
          <w:rFonts w:ascii="Times New Roman" w:hAnsi="Times New Roman" w:cs="Times New Roman"/>
          <w:sz w:val="24"/>
        </w:rPr>
        <w:t>negatif.</w:t>
      </w:r>
    </w:p>
    <w:p w:rsidR="00860EB6" w:rsidRPr="00860EB6" w:rsidRDefault="00860EB6" w:rsidP="00605018">
      <w:pPr>
        <w:pStyle w:val="ListParagraph"/>
        <w:widowControl w:val="0"/>
        <w:numPr>
          <w:ilvl w:val="0"/>
          <w:numId w:val="46"/>
        </w:numPr>
        <w:spacing w:after="0" w:line="480" w:lineRule="auto"/>
        <w:jc w:val="both"/>
        <w:rPr>
          <w:rFonts w:ascii="Times New Roman" w:hAnsi="Times New Roman" w:cs="Times New Roman"/>
          <w:sz w:val="28"/>
          <w:szCs w:val="24"/>
        </w:rPr>
      </w:pPr>
      <w:r w:rsidRPr="00860EB6">
        <w:rPr>
          <w:rFonts w:ascii="Times New Roman" w:hAnsi="Times New Roman" w:cs="Times New Roman"/>
          <w:sz w:val="24"/>
        </w:rPr>
        <w:t>Jika</w:t>
      </w:r>
      <w:r w:rsidR="00E25F39" w:rsidRPr="00E25F39">
        <w:rPr>
          <w:rFonts w:ascii="Times New Roman" w:hAnsi="Times New Roman" w:cs="Times New Roman"/>
          <w:color w:val="FFFFFF" w:themeColor="background1"/>
          <w:sz w:val="24"/>
        </w:rPr>
        <w:t>a</w:t>
      </w:r>
      <w:r w:rsidRPr="00860EB6">
        <w:rPr>
          <w:rFonts w:ascii="Times New Roman" w:hAnsi="Times New Roman" w:cs="Times New Roman"/>
          <w:sz w:val="24"/>
        </w:rPr>
        <w:t>dL &lt; (4 – d) &lt; dU</w:t>
      </w:r>
      <w:r w:rsidR="00E25F39" w:rsidRPr="00E25F39">
        <w:rPr>
          <w:rFonts w:ascii="Times New Roman" w:hAnsi="Times New Roman" w:cs="Times New Roman"/>
          <w:color w:val="FFFFFF" w:themeColor="background1"/>
          <w:sz w:val="24"/>
        </w:rPr>
        <w:t>m</w:t>
      </w:r>
      <w:r w:rsidRPr="00860EB6">
        <w:rPr>
          <w:rFonts w:ascii="Times New Roman" w:hAnsi="Times New Roman" w:cs="Times New Roman"/>
          <w:sz w:val="24"/>
        </w:rPr>
        <w:t>maka pengujian</w:t>
      </w:r>
      <w:r w:rsidR="00E25F39" w:rsidRPr="00E25F39">
        <w:rPr>
          <w:rFonts w:ascii="Times New Roman" w:hAnsi="Times New Roman" w:cs="Times New Roman"/>
          <w:color w:val="FFFFFF" w:themeColor="background1"/>
          <w:sz w:val="24"/>
        </w:rPr>
        <w:t>n</w:t>
      </w:r>
      <w:r w:rsidRPr="00860EB6">
        <w:rPr>
          <w:rFonts w:ascii="Times New Roman" w:hAnsi="Times New Roman" w:cs="Times New Roman"/>
          <w:sz w:val="24"/>
        </w:rPr>
        <w:t>tidak meyakinkan atau</w:t>
      </w:r>
      <w:r w:rsidR="00E25F39" w:rsidRPr="00E25F39">
        <w:rPr>
          <w:rFonts w:ascii="Times New Roman" w:hAnsi="Times New Roman" w:cs="Times New Roman"/>
          <w:color w:val="FFFFFF" w:themeColor="background1"/>
          <w:sz w:val="24"/>
        </w:rPr>
        <w:t>u</w:t>
      </w:r>
      <w:r w:rsidRPr="00860EB6">
        <w:rPr>
          <w:rFonts w:ascii="Times New Roman" w:hAnsi="Times New Roman" w:cs="Times New Roman"/>
          <w:sz w:val="24"/>
        </w:rPr>
        <w:t>tidak dapat</w:t>
      </w:r>
      <w:r w:rsidR="00E25F39" w:rsidRPr="00E25F39">
        <w:rPr>
          <w:rFonts w:ascii="Times New Roman" w:hAnsi="Times New Roman" w:cs="Times New Roman"/>
          <w:color w:val="FFFFFF" w:themeColor="background1"/>
          <w:sz w:val="24"/>
        </w:rPr>
        <w:t>d</w:t>
      </w:r>
      <w:r w:rsidRPr="00860EB6">
        <w:rPr>
          <w:rFonts w:ascii="Times New Roman" w:hAnsi="Times New Roman" w:cs="Times New Roman"/>
          <w:sz w:val="24"/>
        </w:rPr>
        <w:t>disimpulkan.</w:t>
      </w:r>
    </w:p>
    <w:p w:rsidR="00106B25" w:rsidRPr="000B286C" w:rsidRDefault="00106B25" w:rsidP="00605018">
      <w:pPr>
        <w:pStyle w:val="ListParagraph"/>
        <w:widowControl w:val="0"/>
        <w:numPr>
          <w:ilvl w:val="0"/>
          <w:numId w:val="22"/>
        </w:numPr>
        <w:spacing w:after="0"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Uji Multikolonieritas</w:t>
      </w:r>
    </w:p>
    <w:p w:rsidR="00106B25" w:rsidRPr="000B286C" w:rsidRDefault="00106B25" w:rsidP="000164A1">
      <w:pPr>
        <w:widowControl w:val="0"/>
        <w:spacing w:after="0" w:line="480" w:lineRule="auto"/>
        <w:ind w:left="144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Uji</w:t>
      </w:r>
      <w:r w:rsidR="00E25F39" w:rsidRPr="00E25F39">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multikolinearitas bertujuan</w:t>
      </w:r>
      <w:r w:rsidR="00E25F39" w:rsidRPr="00E25F39">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untuk menguji</w:t>
      </w:r>
      <w:r w:rsidR="00E25F39" w:rsidRPr="00E25F39">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 xml:space="preserve">apakah </w:t>
      </w:r>
      <w:r w:rsidRPr="000B286C">
        <w:rPr>
          <w:rFonts w:ascii="Times New Roman" w:hAnsi="Times New Roman" w:cs="Times New Roman"/>
          <w:sz w:val="24"/>
          <w:szCs w:val="24"/>
        </w:rPr>
        <w:lastRenderedPageBreak/>
        <w:t>dalam</w:t>
      </w:r>
      <w:r w:rsidR="00E25F39" w:rsidRPr="00E25F39">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model regresi</w:t>
      </w:r>
      <w:r w:rsidR="00DF452B" w:rsidRPr="00DF452B">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ditemukan adanya</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korelasi antara</w:t>
      </w:r>
      <w:r w:rsidR="00DF452B" w:rsidRPr="00DF452B">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variabel independen.</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Menurut</w:t>
      </w:r>
      <w:r w:rsidR="00DF452B" w:rsidRPr="00DF452B">
        <w:rPr>
          <w:rFonts w:ascii="Times New Roman" w:hAnsi="Times New Roman" w:cs="Times New Roman"/>
          <w:color w:val="FFFFFF" w:themeColor="background1"/>
          <w:sz w:val="24"/>
          <w:szCs w:val="24"/>
        </w:rPr>
        <w:t>G</w:t>
      </w:r>
      <w:r w:rsidRPr="000B286C">
        <w:rPr>
          <w:rFonts w:ascii="Times New Roman" w:hAnsi="Times New Roman" w:cs="Times New Roman"/>
          <w:sz w:val="24"/>
          <w:szCs w:val="24"/>
        </w:rPr>
        <w:t>Ghozali (2011), model</w:t>
      </w:r>
      <w:r w:rsidR="00DF452B" w:rsidRPr="00DF452B">
        <w:rPr>
          <w:rFonts w:ascii="Times New Roman" w:hAnsi="Times New Roman" w:cs="Times New Roman"/>
          <w:color w:val="FFFFFF" w:themeColor="background1"/>
          <w:sz w:val="24"/>
          <w:szCs w:val="24"/>
        </w:rPr>
        <w:t>r</w:t>
      </w:r>
      <w:r w:rsidRPr="000B286C">
        <w:rPr>
          <w:rFonts w:ascii="Times New Roman" w:hAnsi="Times New Roman" w:cs="Times New Roman"/>
          <w:sz w:val="24"/>
          <w:szCs w:val="24"/>
        </w:rPr>
        <w:t>regresi yang</w:t>
      </w:r>
      <w:r w:rsidR="00DF452B" w:rsidRPr="00DF452B">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baik seharusnya</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tidak memiliki</w:t>
      </w:r>
      <w:r w:rsidR="00DF452B" w:rsidRPr="00DF452B">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korelasi diantara</w:t>
      </w:r>
      <w:r w:rsidR="00DF452B" w:rsidRPr="00DF452B">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variabel independen.</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Jika</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terdapat korelasi</w:t>
      </w:r>
      <w:r w:rsidR="00DF452B" w:rsidRPr="00DF452B">
        <w:rPr>
          <w:rFonts w:ascii="Times New Roman" w:hAnsi="Times New Roman" w:cs="Times New Roman"/>
          <w:color w:val="FFFFFF" w:themeColor="background1"/>
          <w:sz w:val="24"/>
          <w:szCs w:val="24"/>
        </w:rPr>
        <w:t>y</w:t>
      </w:r>
      <w:r w:rsidRPr="000B286C">
        <w:rPr>
          <w:rFonts w:ascii="Times New Roman" w:hAnsi="Times New Roman" w:cs="Times New Roman"/>
          <w:sz w:val="24"/>
          <w:szCs w:val="24"/>
        </w:rPr>
        <w:t>yang tinggi</w:t>
      </w:r>
      <w:r w:rsidR="00DF452B" w:rsidRPr="00DF452B">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variabel independen</w:t>
      </w:r>
      <w:r w:rsidR="00DF452B" w:rsidRPr="00DF452B">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tersebut, maka</w:t>
      </w:r>
      <w:r w:rsidR="00DF452B" w:rsidRPr="00DF452B">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hubungan antara</w:t>
      </w:r>
      <w:r w:rsidR="00DF452B" w:rsidRPr="00DF452B">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variabel independen dan variabel dependen menjadi</w:t>
      </w:r>
      <w:r w:rsidR="00DF452B" w:rsidRPr="00DF452B">
        <w:rPr>
          <w:rFonts w:ascii="Times New Roman" w:hAnsi="Times New Roman" w:cs="Times New Roman"/>
          <w:color w:val="FFFFFF" w:themeColor="background1"/>
          <w:sz w:val="24"/>
          <w:szCs w:val="24"/>
        </w:rPr>
        <w:t>t</w:t>
      </w:r>
      <w:r w:rsidRPr="000B286C">
        <w:rPr>
          <w:rFonts w:ascii="Times New Roman" w:hAnsi="Times New Roman" w:cs="Times New Roman"/>
          <w:sz w:val="24"/>
          <w:szCs w:val="24"/>
        </w:rPr>
        <w:t>terganggu.</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Ada</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tidaknya multikolinearitas</w:t>
      </w:r>
      <w:r w:rsidR="00DF452B" w:rsidRPr="00DF452B">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dalam</w:t>
      </w:r>
      <w:r w:rsidR="00DF452B" w:rsidRPr="00DF452B">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model regresi</w:t>
      </w:r>
      <w:r w:rsidR="00DF452B" w:rsidRPr="00DF452B">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dilihat dari</w:t>
      </w:r>
      <w:r w:rsidR="00DF452B">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Variance Inflation</w:t>
      </w:r>
      <w:r w:rsidR="00DF452B" w:rsidRPr="00DF452B">
        <w:rPr>
          <w:rFonts w:ascii="Times New Roman" w:hAnsi="Times New Roman" w:cs="Times New Roman"/>
          <w:color w:val="FFFFFF" w:themeColor="background1"/>
          <w:sz w:val="24"/>
          <w:szCs w:val="24"/>
        </w:rPr>
        <w:t>F</w:t>
      </w:r>
      <w:r w:rsidRPr="000B286C">
        <w:rPr>
          <w:rFonts w:ascii="Times New Roman" w:hAnsi="Times New Roman" w:cs="Times New Roman"/>
          <w:sz w:val="24"/>
          <w:szCs w:val="24"/>
        </w:rPr>
        <w:t xml:space="preserve">Factor </w:t>
      </w:r>
      <w:r w:rsidR="00DF452B" w:rsidRPr="00DF452B">
        <w:rPr>
          <w:rFonts w:ascii="Times New Roman" w:hAnsi="Times New Roman" w:cs="Times New Roman"/>
          <w:color w:val="FFFFFF" w:themeColor="background1"/>
          <w:sz w:val="24"/>
          <w:szCs w:val="24"/>
        </w:rPr>
        <w:t>(</w:t>
      </w:r>
      <w:r w:rsidRPr="000B286C">
        <w:rPr>
          <w:rFonts w:ascii="Times New Roman" w:hAnsi="Times New Roman" w:cs="Times New Roman"/>
          <w:sz w:val="24"/>
          <w:szCs w:val="24"/>
        </w:rPr>
        <w:t>(VIF) dan</w:t>
      </w:r>
      <w:r w:rsidR="00DF452B" w:rsidRPr="00DF452B">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 xml:space="preserve">nilai Tollerance </w:t>
      </w:r>
      <w:r w:rsidR="00DF452B" w:rsidRPr="00DF452B">
        <w:rPr>
          <w:rFonts w:ascii="Times New Roman" w:hAnsi="Times New Roman" w:cs="Times New Roman"/>
          <w:color w:val="FFFFFF" w:themeColor="background1"/>
          <w:sz w:val="24"/>
          <w:szCs w:val="24"/>
        </w:rPr>
        <w:t>(</w:t>
      </w:r>
      <w:r w:rsidRPr="000B286C">
        <w:rPr>
          <w:rFonts w:ascii="Times New Roman" w:hAnsi="Times New Roman" w:cs="Times New Roman"/>
          <w:sz w:val="24"/>
          <w:szCs w:val="24"/>
        </w:rPr>
        <w:t>(T).</w:t>
      </w:r>
      <w:proofErr w:type="gramEnd"/>
      <w:r w:rsidRPr="000B286C">
        <w:rPr>
          <w:rFonts w:ascii="Times New Roman" w:hAnsi="Times New Roman" w:cs="Times New Roman"/>
          <w:sz w:val="24"/>
          <w:szCs w:val="24"/>
        </w:rPr>
        <w:t xml:space="preserve"> Jika</w:t>
      </w:r>
      <w:r w:rsidR="00DF452B" w:rsidRPr="00DF452B">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nilai VIF &lt;</w:t>
      </w:r>
      <w:r w:rsidR="00DF452B" w:rsidRPr="00DF452B">
        <w:rPr>
          <w:rFonts w:ascii="Times New Roman" w:hAnsi="Times New Roman" w:cs="Times New Roman"/>
          <w:color w:val="FFFFFF" w:themeColor="background1"/>
          <w:sz w:val="24"/>
          <w:szCs w:val="24"/>
        </w:rPr>
        <w:t>1</w:t>
      </w:r>
      <w:r w:rsidRPr="000B286C">
        <w:rPr>
          <w:rFonts w:ascii="Times New Roman" w:hAnsi="Times New Roman" w:cs="Times New Roman"/>
          <w:sz w:val="24"/>
          <w:szCs w:val="24"/>
        </w:rPr>
        <w:t>10 dan</w:t>
      </w:r>
      <w:r w:rsidR="00DF452B" w:rsidRPr="00DF452B">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nilai T &gt; 0</w:t>
      </w:r>
      <w:proofErr w:type="gramStart"/>
      <w:r w:rsidRPr="000B286C">
        <w:rPr>
          <w:rFonts w:ascii="Times New Roman" w:hAnsi="Times New Roman" w:cs="Times New Roman"/>
          <w:sz w:val="24"/>
          <w:szCs w:val="24"/>
        </w:rPr>
        <w:t>,01</w:t>
      </w:r>
      <w:proofErr w:type="gramEnd"/>
      <w:r w:rsidRPr="000B286C">
        <w:rPr>
          <w:rFonts w:ascii="Times New Roman" w:hAnsi="Times New Roman" w:cs="Times New Roman"/>
          <w:sz w:val="24"/>
          <w:szCs w:val="24"/>
        </w:rPr>
        <w:t>, maka</w:t>
      </w:r>
      <w:r w:rsidR="00DF452B" w:rsidRPr="00DF452B">
        <w:rPr>
          <w:rFonts w:ascii="Times New Roman" w:hAnsi="Times New Roman" w:cs="Times New Roman"/>
          <w:color w:val="FFFFFF" w:themeColor="background1"/>
          <w:sz w:val="24"/>
          <w:szCs w:val="24"/>
        </w:rPr>
        <w:t>t</w:t>
      </w:r>
      <w:r w:rsidRPr="000B286C">
        <w:rPr>
          <w:rFonts w:ascii="Times New Roman" w:hAnsi="Times New Roman" w:cs="Times New Roman"/>
          <w:sz w:val="24"/>
          <w:szCs w:val="24"/>
        </w:rPr>
        <w:t>tidak terjadi</w:t>
      </w:r>
      <w:r w:rsidR="00DF452B" w:rsidRPr="00DF452B">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multikolinearitas.</w:t>
      </w:r>
    </w:p>
    <w:p w:rsidR="00106B25" w:rsidRPr="000B286C" w:rsidRDefault="00106B25" w:rsidP="00605018">
      <w:pPr>
        <w:pStyle w:val="ListParagraph"/>
        <w:widowControl w:val="0"/>
        <w:numPr>
          <w:ilvl w:val="0"/>
          <w:numId w:val="22"/>
        </w:numPr>
        <w:spacing w:after="0"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Uji Heterokedastisitas</w:t>
      </w:r>
    </w:p>
    <w:p w:rsidR="00106B25" w:rsidRPr="000B286C" w:rsidRDefault="00106B25" w:rsidP="000164A1">
      <w:pPr>
        <w:widowControl w:val="0"/>
        <w:spacing w:after="0" w:line="480" w:lineRule="auto"/>
        <w:ind w:left="144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Uji</w:t>
      </w:r>
      <w:r w:rsidR="00DF452B" w:rsidRPr="00DF452B">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heteroskedastisitas bertujuan</w:t>
      </w:r>
      <w:r w:rsidR="00DF452B" w:rsidRPr="00DF452B">
        <w:rPr>
          <w:rFonts w:ascii="Times New Roman" w:hAnsi="Times New Roman" w:cs="Times New Roman"/>
          <w:color w:val="FFFFFF" w:themeColor="background1"/>
          <w:sz w:val="24"/>
          <w:szCs w:val="24"/>
        </w:rPr>
        <w:t>U</w:t>
      </w:r>
      <w:r w:rsidR="002C7690">
        <w:rPr>
          <w:rFonts w:ascii="Times New Roman" w:hAnsi="Times New Roman" w:cs="Times New Roman"/>
          <w:sz w:val="24"/>
          <w:szCs w:val="24"/>
        </w:rPr>
        <w:t>untuk menguji</w:t>
      </w:r>
      <w:r w:rsidR="00DF452B" w:rsidRPr="00DF452B">
        <w:rPr>
          <w:rFonts w:ascii="Times New Roman" w:hAnsi="Times New Roman" w:cs="Times New Roman"/>
          <w:color w:val="FFFFFF" w:themeColor="background1"/>
          <w:sz w:val="24"/>
          <w:szCs w:val="24"/>
        </w:rPr>
        <w:t>A</w:t>
      </w:r>
      <w:r w:rsidR="002C7690">
        <w:rPr>
          <w:rFonts w:ascii="Times New Roman" w:hAnsi="Times New Roman" w:cs="Times New Roman"/>
          <w:sz w:val="24"/>
          <w:szCs w:val="24"/>
        </w:rPr>
        <w:t>apakah pada</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model regresi</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ter</w:t>
      </w:r>
      <w:r w:rsidR="00A30F34">
        <w:rPr>
          <w:rFonts w:ascii="Times New Roman" w:hAnsi="Times New Roman" w:cs="Times New Roman"/>
          <w:sz w:val="24"/>
          <w:szCs w:val="24"/>
        </w:rPr>
        <w:t>dapat</w:t>
      </w:r>
      <w:r w:rsidRPr="000B286C">
        <w:rPr>
          <w:rFonts w:ascii="Times New Roman" w:hAnsi="Times New Roman" w:cs="Times New Roman"/>
          <w:sz w:val="24"/>
          <w:szCs w:val="24"/>
        </w:rPr>
        <w:t xml:space="preserve"> ketidaksamaan</w:t>
      </w:r>
      <w:r w:rsidR="00DF452B" w:rsidRPr="00DF452B">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varians residual</w:t>
      </w:r>
      <w:r w:rsidR="00DF452B" w:rsidRPr="00DF452B">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dari sat</w:t>
      </w:r>
      <w:r w:rsidR="00A30F34">
        <w:rPr>
          <w:rFonts w:ascii="Times New Roman" w:hAnsi="Times New Roman" w:cs="Times New Roman"/>
          <w:sz w:val="24"/>
          <w:szCs w:val="24"/>
        </w:rPr>
        <w:t>u</w:t>
      </w:r>
      <w:r w:rsidR="00DF452B" w:rsidRPr="00DF452B">
        <w:rPr>
          <w:rFonts w:ascii="Times New Roman" w:hAnsi="Times New Roman" w:cs="Times New Roman"/>
          <w:color w:val="FFFFFF" w:themeColor="background1"/>
          <w:sz w:val="24"/>
          <w:szCs w:val="24"/>
        </w:rPr>
        <w:t>p</w:t>
      </w:r>
      <w:r w:rsidR="00A30F34">
        <w:rPr>
          <w:rFonts w:ascii="Times New Roman" w:hAnsi="Times New Roman" w:cs="Times New Roman"/>
          <w:sz w:val="24"/>
          <w:szCs w:val="24"/>
        </w:rPr>
        <w:t>pengamatan ke</w:t>
      </w:r>
      <w:r w:rsidR="00DF452B" w:rsidRPr="00DF452B">
        <w:rPr>
          <w:rFonts w:ascii="Times New Roman" w:hAnsi="Times New Roman" w:cs="Times New Roman"/>
          <w:color w:val="FFFFFF" w:themeColor="background1"/>
          <w:sz w:val="24"/>
          <w:szCs w:val="24"/>
        </w:rPr>
        <w:t>p</w:t>
      </w:r>
      <w:r w:rsidR="00A30F34">
        <w:rPr>
          <w:rFonts w:ascii="Times New Roman" w:hAnsi="Times New Roman" w:cs="Times New Roman"/>
          <w:sz w:val="24"/>
          <w:szCs w:val="24"/>
        </w:rPr>
        <w:t xml:space="preserve">pengamatan </w:t>
      </w:r>
      <w:r w:rsidRPr="000B286C">
        <w:rPr>
          <w:rFonts w:ascii="Times New Roman" w:hAnsi="Times New Roman" w:cs="Times New Roman"/>
          <w:sz w:val="24"/>
          <w:szCs w:val="24"/>
        </w:rPr>
        <w:t xml:space="preserve">lain </w:t>
      </w:r>
      <w:r w:rsidR="00DF452B" w:rsidRPr="00DF452B">
        <w:rPr>
          <w:rFonts w:ascii="Times New Roman" w:hAnsi="Times New Roman" w:cs="Times New Roman"/>
          <w:color w:val="FFFFFF" w:themeColor="background1"/>
          <w:sz w:val="24"/>
          <w:szCs w:val="24"/>
        </w:rPr>
        <w:t>(</w:t>
      </w:r>
      <w:r w:rsidRPr="000B286C">
        <w:rPr>
          <w:rFonts w:ascii="Times New Roman" w:hAnsi="Times New Roman" w:cs="Times New Roman"/>
          <w:sz w:val="24"/>
          <w:szCs w:val="24"/>
        </w:rPr>
        <w:t>(Ghozali, 2011).</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Jika varians residual</w:t>
      </w:r>
      <w:r w:rsidR="00DF452B" w:rsidRPr="00DF452B">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dari satu</w:t>
      </w:r>
      <w:r w:rsidR="00DF452B" w:rsidRPr="00DF452B">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pengamatan ke</w:t>
      </w:r>
      <w:r w:rsidR="00DF452B" w:rsidRPr="00DF452B">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pengamatan yang</w:t>
      </w:r>
      <w:r w:rsid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lain</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tetap sama</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maka disebut</w:t>
      </w:r>
      <w:r w:rsidR="00DF452B" w:rsidRPr="00DF452B">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homoskedastisitas, sedangkan</w:t>
      </w:r>
      <w:r w:rsidR="00DF452B" w:rsidRPr="00DF452B">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sebaliknya disebut</w:t>
      </w:r>
      <w:r w:rsidR="00DF452B" w:rsidRPr="00DF452B">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heteroskedastisitas.</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Cara</w:t>
      </w:r>
      <w:r w:rsidR="00DF452B" w:rsidRPr="00DF452B">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mendeteksi ada</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atau tidaknya heteroskedastisitas</w:t>
      </w:r>
      <w:r w:rsidR="00DF452B" w:rsidRPr="00DF452B">
        <w:rPr>
          <w:rFonts w:ascii="Times New Roman" w:hAnsi="Times New Roman" w:cs="Times New Roman"/>
          <w:color w:val="FFFFFF" w:themeColor="background1"/>
          <w:sz w:val="24"/>
          <w:szCs w:val="24"/>
        </w:rPr>
        <w:t>A</w:t>
      </w:r>
      <w:r w:rsidR="002C7690">
        <w:rPr>
          <w:rFonts w:ascii="Times New Roman" w:hAnsi="Times New Roman" w:cs="Times New Roman"/>
          <w:sz w:val="24"/>
          <w:szCs w:val="24"/>
        </w:rPr>
        <w:t>adalah</w:t>
      </w:r>
      <w:r w:rsidRPr="000B286C">
        <w:rPr>
          <w:rFonts w:ascii="Times New Roman" w:hAnsi="Times New Roman" w:cs="Times New Roman"/>
          <w:sz w:val="24"/>
          <w:szCs w:val="24"/>
        </w:rPr>
        <w:t xml:space="preserve"> dengan</w:t>
      </w:r>
      <w:r w:rsidR="00DF452B" w:rsidRPr="00DF452B">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menggunakan</w:t>
      </w:r>
      <w:r w:rsidR="00DF452B" w:rsidRPr="00DF452B">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uji</w:t>
      </w:r>
      <w:r w:rsidR="00DF452B" w:rsidRPr="00DF452B">
        <w:rPr>
          <w:rFonts w:ascii="Times New Roman" w:hAnsi="Times New Roman" w:cs="Times New Roman"/>
          <w:color w:val="FFFFFF" w:themeColor="background1"/>
          <w:sz w:val="24"/>
          <w:szCs w:val="24"/>
        </w:rPr>
        <w:t>G</w:t>
      </w:r>
      <w:r w:rsidRPr="000B286C">
        <w:rPr>
          <w:rFonts w:ascii="Times New Roman" w:hAnsi="Times New Roman" w:cs="Times New Roman"/>
          <w:sz w:val="24"/>
          <w:szCs w:val="24"/>
        </w:rPr>
        <w:t>Glejser.</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Uji</w:t>
      </w:r>
      <w:r w:rsidR="00DF452B" w:rsidRPr="00DF452B">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Glejser adalah</w:t>
      </w:r>
      <w:r w:rsidR="00DF452B" w:rsidRPr="00DF452B">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meregresi masing-masing</w:t>
      </w:r>
      <w:r w:rsidR="00DF452B" w:rsidRPr="00DF452B">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variabel independen dengan</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absolute residual</w:t>
      </w:r>
      <w:r w:rsidR="00DF452B" w:rsidRPr="00DF452B">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sebagai variabel</w:t>
      </w:r>
      <w:r w:rsidR="00DF452B" w:rsidRPr="00DF452B">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dependen.</w:t>
      </w:r>
      <w:proofErr w:type="gramEnd"/>
      <w:r w:rsidRPr="000B286C">
        <w:rPr>
          <w:rFonts w:ascii="Times New Roman" w:hAnsi="Times New Roman" w:cs="Times New Roman"/>
          <w:sz w:val="24"/>
          <w:szCs w:val="24"/>
        </w:rPr>
        <w:t xml:space="preserve"> Hipotesis yang</w:t>
      </w:r>
      <w:r w:rsidR="00DF452B" w:rsidRPr="00DF452B">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digunakan dalam</w:t>
      </w:r>
      <w:r w:rsidR="00DF452B" w:rsidRPr="00DF452B">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pengujian heteroskedastisitas</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adalah sebagai</w:t>
      </w:r>
      <w:r w:rsidR="00DF452B" w:rsidRPr="00DF452B">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 xml:space="preserve">berikut </w:t>
      </w:r>
      <w:r w:rsidR="00DF452B" w:rsidRPr="00DF452B">
        <w:rPr>
          <w:rFonts w:ascii="Times New Roman" w:hAnsi="Times New Roman" w:cs="Times New Roman"/>
          <w:color w:val="FFFFFF" w:themeColor="background1"/>
          <w:sz w:val="24"/>
          <w:szCs w:val="24"/>
        </w:rPr>
        <w:t>(</w:t>
      </w:r>
      <w:r w:rsidRPr="000B286C">
        <w:rPr>
          <w:rFonts w:ascii="Times New Roman" w:hAnsi="Times New Roman" w:cs="Times New Roman"/>
          <w:sz w:val="24"/>
          <w:szCs w:val="24"/>
        </w:rPr>
        <w:t>(Ghozali</w:t>
      </w:r>
      <w:proofErr w:type="gramStart"/>
      <w:r w:rsidRPr="000B286C">
        <w:rPr>
          <w:rFonts w:ascii="Times New Roman" w:hAnsi="Times New Roman" w:cs="Times New Roman"/>
          <w:sz w:val="24"/>
          <w:szCs w:val="24"/>
        </w:rPr>
        <w:t>,</w:t>
      </w:r>
      <w:r w:rsidR="00DF452B" w:rsidRPr="00DF452B">
        <w:rPr>
          <w:rFonts w:ascii="Times New Roman" w:hAnsi="Times New Roman" w:cs="Times New Roman"/>
          <w:color w:val="FFFFFF" w:themeColor="background1"/>
          <w:sz w:val="24"/>
          <w:szCs w:val="24"/>
        </w:rPr>
        <w:t>2</w:t>
      </w:r>
      <w:r w:rsidRPr="000B286C">
        <w:rPr>
          <w:rFonts w:ascii="Times New Roman" w:hAnsi="Times New Roman" w:cs="Times New Roman"/>
          <w:sz w:val="24"/>
          <w:szCs w:val="24"/>
        </w:rPr>
        <w:t>2011</w:t>
      </w:r>
      <w:proofErr w:type="gramEnd"/>
      <w:r w:rsidRPr="000B286C">
        <w:rPr>
          <w:rFonts w:ascii="Times New Roman" w:hAnsi="Times New Roman" w:cs="Times New Roman"/>
          <w:sz w:val="24"/>
          <w:szCs w:val="24"/>
        </w:rPr>
        <w:t>):</w:t>
      </w:r>
    </w:p>
    <w:p w:rsidR="00106B25" w:rsidRPr="000B286C" w:rsidRDefault="00106B25" w:rsidP="000164A1">
      <w:pPr>
        <w:widowControl w:val="0"/>
        <w:spacing w:after="0" w:line="480" w:lineRule="auto"/>
        <w:ind w:left="1440" w:firstLine="720"/>
        <w:jc w:val="both"/>
        <w:rPr>
          <w:rFonts w:ascii="Times New Roman" w:hAnsi="Times New Roman" w:cs="Times New Roman"/>
          <w:sz w:val="24"/>
          <w:szCs w:val="24"/>
        </w:rPr>
      </w:pPr>
      <w:r w:rsidRPr="000B286C">
        <w:rPr>
          <w:rFonts w:ascii="Times New Roman" w:hAnsi="Times New Roman" w:cs="Times New Roman"/>
          <w:sz w:val="24"/>
          <w:szCs w:val="24"/>
        </w:rPr>
        <w:t>Ho: tidak</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ada</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 xml:space="preserve">heteroskedastisitas </w:t>
      </w:r>
    </w:p>
    <w:p w:rsidR="00106B25" w:rsidRPr="000B286C" w:rsidRDefault="00106B25" w:rsidP="000164A1">
      <w:pPr>
        <w:widowControl w:val="0"/>
        <w:spacing w:after="0" w:line="480" w:lineRule="auto"/>
        <w:ind w:left="1800" w:firstLine="360"/>
        <w:jc w:val="both"/>
        <w:rPr>
          <w:rFonts w:ascii="Times New Roman" w:hAnsi="Times New Roman" w:cs="Times New Roman"/>
          <w:sz w:val="24"/>
          <w:szCs w:val="24"/>
        </w:rPr>
      </w:pPr>
      <w:r w:rsidRPr="000B286C">
        <w:rPr>
          <w:rFonts w:ascii="Times New Roman" w:hAnsi="Times New Roman" w:cs="Times New Roman"/>
          <w:sz w:val="24"/>
          <w:szCs w:val="24"/>
        </w:rPr>
        <w:lastRenderedPageBreak/>
        <w:t>Ha: ada</w:t>
      </w:r>
      <w:r w:rsid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heteroskedastisitas</w:t>
      </w:r>
    </w:p>
    <w:p w:rsidR="00106B25" w:rsidRPr="000B286C" w:rsidRDefault="00106B25" w:rsidP="000164A1">
      <w:pPr>
        <w:widowControl w:val="0"/>
        <w:spacing w:after="0" w:line="480" w:lineRule="auto"/>
        <w:ind w:left="144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Dasar</w:t>
      </w:r>
      <w:r w:rsidR="00DF452B" w:rsidRPr="00DF452B">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pengambilan keputusannya</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adalah jika</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signifikansi &lt;</w:t>
      </w:r>
      <w:r w:rsidR="00DF452B" w:rsidRPr="00DF452B">
        <w:rPr>
          <w:rFonts w:ascii="Times New Roman" w:hAnsi="Times New Roman" w:cs="Times New Roman"/>
          <w:color w:val="FFFFFF" w:themeColor="background1"/>
          <w:sz w:val="24"/>
          <w:szCs w:val="24"/>
        </w:rPr>
        <w:t>5</w:t>
      </w:r>
      <w:r w:rsidRPr="000B286C">
        <w:rPr>
          <w:rFonts w:ascii="Times New Roman" w:hAnsi="Times New Roman" w:cs="Times New Roman"/>
          <w:sz w:val="24"/>
          <w:szCs w:val="24"/>
        </w:rPr>
        <w:t>5%, maka</w:t>
      </w:r>
      <w:r w:rsidR="00DF452B">
        <w:rPr>
          <w:rFonts w:ascii="Times New Roman" w:hAnsi="Times New Roman" w:cs="Times New Roman"/>
          <w:sz w:val="24"/>
          <w:szCs w:val="24"/>
        </w:rPr>
        <w:t>a</w:t>
      </w:r>
      <w:r w:rsidRPr="000B286C">
        <w:rPr>
          <w:rFonts w:ascii="Times New Roman" w:hAnsi="Times New Roman" w:cs="Times New Roman"/>
          <w:sz w:val="24"/>
          <w:szCs w:val="24"/>
        </w:rPr>
        <w:t>Ho</w:t>
      </w:r>
      <w:r w:rsidR="00DF452B" w:rsidRPr="00DF452B">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ditolak, artinya ada heteroskedastisitas, sedangkan jika</w:t>
      </w:r>
      <w:r w:rsidR="00DF452B" w:rsidRPr="00DF452B">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signifikansi &gt;</w:t>
      </w:r>
      <w:r w:rsidR="00DF452B" w:rsidRPr="00DF452B">
        <w:rPr>
          <w:rFonts w:ascii="Times New Roman" w:hAnsi="Times New Roman" w:cs="Times New Roman"/>
          <w:color w:val="FFFFFF" w:themeColor="background1"/>
          <w:sz w:val="24"/>
          <w:szCs w:val="24"/>
        </w:rPr>
        <w:t>&gt;</w:t>
      </w:r>
      <w:r w:rsidRPr="000B286C">
        <w:rPr>
          <w:rFonts w:ascii="Times New Roman" w:hAnsi="Times New Roman" w:cs="Times New Roman"/>
          <w:sz w:val="24"/>
          <w:szCs w:val="24"/>
        </w:rPr>
        <w:t>5% maka</w:t>
      </w:r>
      <w:r w:rsidR="00DF452B" w:rsidRPr="00DF452B">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Ho diterima, artinya</w:t>
      </w:r>
      <w:r w:rsidR="00DF452B" w:rsidRPr="00DF452B">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tidak</w:t>
      </w:r>
      <w:r w:rsidR="00B22F13" w:rsidRPr="00B22F13">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ada heteroskedastisitas.</w:t>
      </w:r>
      <w:proofErr w:type="gramEnd"/>
    </w:p>
    <w:p w:rsidR="00106B25" w:rsidRPr="000B286C" w:rsidRDefault="00106B25" w:rsidP="00106B25">
      <w:pPr>
        <w:pStyle w:val="ListParagraph"/>
        <w:widowControl w:val="0"/>
        <w:numPr>
          <w:ilvl w:val="1"/>
          <w:numId w:val="11"/>
        </w:numPr>
        <w:spacing w:after="0"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Uji Regresi Linier Berganda</w:t>
      </w:r>
    </w:p>
    <w:p w:rsidR="00106B25" w:rsidRPr="000B286C" w:rsidRDefault="00106B25" w:rsidP="00106B25">
      <w:pPr>
        <w:widowControl w:val="0"/>
        <w:spacing w:after="0" w:line="480" w:lineRule="auto"/>
        <w:ind w:left="108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Analisis</w:t>
      </w:r>
      <w:r w:rsidR="00B22F13" w:rsidRPr="00B22F13">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ini dilakukan</w:t>
      </w:r>
      <w:r w:rsidR="00B22F13" w:rsidRPr="00B22F13">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untuk meneliti</w:t>
      </w:r>
      <w:r w:rsidR="00B22F13" w:rsidRPr="00B22F13">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apakah ada</w:t>
      </w:r>
      <w:r w:rsidR="00B22F13" w:rsidRPr="00B22F13">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hubungan sebab</w:t>
      </w:r>
      <w:r w:rsidR="00B22F13" w:rsidRPr="00B22F13">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akibat antara</w:t>
      </w:r>
      <w:r w:rsidR="00B22F13" w:rsidRPr="00B22F13">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kedua variabel</w:t>
      </w:r>
      <w:r w:rsidR="00B22F13" w:rsidRPr="00B22F13">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atau meneliti</w:t>
      </w:r>
      <w:r w:rsidR="00B22F13" w:rsidRPr="00B22F13">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seberapa</w:t>
      </w:r>
      <w:r w:rsidR="00B22F13" w:rsidRPr="00B22F13">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besar pengaruh</w:t>
      </w:r>
      <w:r w:rsidR="00B22F13" w:rsidRPr="00B22F13">
        <w:rPr>
          <w:rFonts w:ascii="Times New Roman" w:hAnsi="Times New Roman" w:cs="Times New Roman"/>
          <w:color w:val="FFFFFF" w:themeColor="background1"/>
          <w:sz w:val="24"/>
          <w:szCs w:val="24"/>
        </w:rPr>
        <w:t>U</w:t>
      </w:r>
      <w:r w:rsidR="00B22F13">
        <w:rPr>
          <w:rFonts w:ascii="Times New Roman" w:hAnsi="Times New Roman" w:cs="Times New Roman"/>
          <w:sz w:val="24"/>
          <w:szCs w:val="24"/>
        </w:rPr>
        <w:t>u</w:t>
      </w:r>
      <w:r w:rsidRPr="000B286C">
        <w:rPr>
          <w:rFonts w:ascii="Times New Roman" w:hAnsi="Times New Roman" w:cs="Times New Roman"/>
          <w:sz w:val="24"/>
          <w:szCs w:val="24"/>
        </w:rPr>
        <w:t xml:space="preserve">kuran </w:t>
      </w:r>
      <w:r w:rsidR="00B22F13">
        <w:rPr>
          <w:rFonts w:ascii="Times New Roman" w:hAnsi="Times New Roman" w:cs="Times New Roman"/>
          <w:sz w:val="24"/>
          <w:szCs w:val="24"/>
        </w:rPr>
        <w:t>p</w:t>
      </w:r>
      <w:r w:rsidRPr="000B286C">
        <w:rPr>
          <w:rFonts w:ascii="Times New Roman" w:hAnsi="Times New Roman" w:cs="Times New Roman"/>
          <w:sz w:val="24"/>
          <w:szCs w:val="24"/>
        </w:rPr>
        <w:t>erusahaan</w:t>
      </w:r>
      <w:r w:rsidR="00B22F13" w:rsidRPr="00B22F13">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 xml:space="preserve">dan </w:t>
      </w:r>
      <w:r w:rsidR="00B22F13">
        <w:rPr>
          <w:rFonts w:ascii="Times New Roman" w:hAnsi="Times New Roman" w:cs="Times New Roman"/>
          <w:sz w:val="24"/>
          <w:szCs w:val="24"/>
        </w:rPr>
        <w:t>k</w:t>
      </w:r>
      <w:r w:rsidRPr="000B286C">
        <w:rPr>
          <w:rFonts w:ascii="Times New Roman" w:hAnsi="Times New Roman" w:cs="Times New Roman"/>
          <w:sz w:val="24"/>
          <w:szCs w:val="24"/>
        </w:rPr>
        <w:t>ebijakan</w:t>
      </w:r>
      <w:r w:rsidR="00B22F13" w:rsidRPr="00B22F13">
        <w:rPr>
          <w:rFonts w:ascii="Times New Roman" w:hAnsi="Times New Roman" w:cs="Times New Roman"/>
          <w:color w:val="FFFFFF" w:themeColor="background1"/>
          <w:sz w:val="24"/>
          <w:szCs w:val="24"/>
        </w:rPr>
        <w:t>D</w:t>
      </w:r>
      <w:r w:rsidR="00B22F13">
        <w:rPr>
          <w:rFonts w:ascii="Times New Roman" w:hAnsi="Times New Roman" w:cs="Times New Roman"/>
          <w:sz w:val="24"/>
          <w:szCs w:val="24"/>
        </w:rPr>
        <w:t>d</w:t>
      </w:r>
      <w:r w:rsidRPr="000B286C">
        <w:rPr>
          <w:rFonts w:ascii="Times New Roman" w:hAnsi="Times New Roman" w:cs="Times New Roman"/>
          <w:sz w:val="24"/>
          <w:szCs w:val="24"/>
        </w:rPr>
        <w:t>ividen</w:t>
      </w:r>
      <w:r w:rsidR="00B22F13" w:rsidRPr="00B22F13">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terhadap variabel</w:t>
      </w:r>
      <w:r w:rsidR="00B22F13" w:rsidRPr="00B22F13">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dependen yaitu</w:t>
      </w:r>
      <w:r w:rsidR="00B22F13">
        <w:rPr>
          <w:rFonts w:ascii="Times New Roman" w:hAnsi="Times New Roman" w:cs="Times New Roman"/>
          <w:color w:val="FFFFFF" w:themeColor="background1"/>
          <w:sz w:val="24"/>
          <w:szCs w:val="24"/>
        </w:rPr>
        <w:t>N</w:t>
      </w:r>
      <w:r w:rsidR="00B22F13">
        <w:rPr>
          <w:rFonts w:ascii="Times New Roman" w:hAnsi="Times New Roman" w:cs="Times New Roman"/>
          <w:sz w:val="24"/>
          <w:szCs w:val="24"/>
        </w:rPr>
        <w:t>n</w:t>
      </w:r>
      <w:r w:rsidRPr="000B286C">
        <w:rPr>
          <w:rFonts w:ascii="Times New Roman" w:hAnsi="Times New Roman" w:cs="Times New Roman"/>
          <w:sz w:val="24"/>
          <w:szCs w:val="24"/>
        </w:rPr>
        <w:t>ilai</w:t>
      </w:r>
      <w:r w:rsidR="00B22F13" w:rsidRPr="00B22F13">
        <w:rPr>
          <w:rFonts w:ascii="Times New Roman" w:hAnsi="Times New Roman" w:cs="Times New Roman"/>
          <w:color w:val="FFFFFF" w:themeColor="background1"/>
          <w:sz w:val="24"/>
          <w:szCs w:val="24"/>
        </w:rPr>
        <w:t>P</w:t>
      </w:r>
      <w:r w:rsidR="00B22F13">
        <w:rPr>
          <w:rFonts w:ascii="Times New Roman" w:hAnsi="Times New Roman" w:cs="Times New Roman"/>
          <w:sz w:val="24"/>
          <w:szCs w:val="24"/>
        </w:rPr>
        <w:t>p</w:t>
      </w:r>
      <w:r w:rsidRPr="000B286C">
        <w:rPr>
          <w:rFonts w:ascii="Times New Roman" w:hAnsi="Times New Roman" w:cs="Times New Roman"/>
          <w:sz w:val="24"/>
          <w:szCs w:val="24"/>
        </w:rPr>
        <w:t>erusahan.</w:t>
      </w:r>
      <w:proofErr w:type="gramEnd"/>
      <w:r w:rsidRPr="000B286C">
        <w:rPr>
          <w:rFonts w:ascii="Times New Roman" w:hAnsi="Times New Roman" w:cs="Times New Roman"/>
          <w:sz w:val="24"/>
          <w:szCs w:val="24"/>
        </w:rPr>
        <w:t xml:space="preserve"> Persamaan regresi</w:t>
      </w:r>
      <w:r w:rsidR="00B22F13" w:rsidRPr="00B22F13">
        <w:rPr>
          <w:rFonts w:ascii="Times New Roman" w:hAnsi="Times New Roman" w:cs="Times New Roman"/>
          <w:color w:val="FFFFFF" w:themeColor="background1"/>
          <w:sz w:val="24"/>
          <w:szCs w:val="24"/>
        </w:rPr>
        <w:t>L</w:t>
      </w:r>
      <w:r w:rsidRPr="000B286C">
        <w:rPr>
          <w:rFonts w:ascii="Times New Roman" w:hAnsi="Times New Roman" w:cs="Times New Roman"/>
          <w:sz w:val="24"/>
          <w:szCs w:val="24"/>
        </w:rPr>
        <w:t>linear berganda</w:t>
      </w:r>
      <w:r w:rsidR="00B22F13" w:rsidRPr="00B22F13">
        <w:rPr>
          <w:rFonts w:ascii="Times New Roman" w:hAnsi="Times New Roman" w:cs="Times New Roman"/>
          <w:color w:val="FFFFFF" w:themeColor="background1"/>
          <w:sz w:val="24"/>
          <w:szCs w:val="24"/>
        </w:rPr>
        <w:t>Y</w:t>
      </w:r>
      <w:r w:rsidRPr="000B286C">
        <w:rPr>
          <w:rFonts w:ascii="Times New Roman" w:hAnsi="Times New Roman" w:cs="Times New Roman"/>
          <w:sz w:val="24"/>
          <w:szCs w:val="24"/>
        </w:rPr>
        <w:t>yang digunakan</w:t>
      </w:r>
      <w:r w:rsidR="00B22F13" w:rsidRPr="00B22F13">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adalah sebagai</w:t>
      </w:r>
      <w:r w:rsidR="00B22F13" w:rsidRPr="00B22F13">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berikut:</w:t>
      </w:r>
    </w:p>
    <w:p w:rsidR="00106B25" w:rsidRPr="000B286C" w:rsidRDefault="00106B25" w:rsidP="00106B25">
      <w:pPr>
        <w:widowControl w:val="0"/>
        <w:spacing w:after="0" w:line="480" w:lineRule="auto"/>
        <w:ind w:left="360" w:firstLine="720"/>
        <w:jc w:val="center"/>
        <w:rPr>
          <w:rFonts w:ascii="Times New Roman" w:hAnsi="Times New Roman" w:cs="Times New Roman"/>
          <w:sz w:val="24"/>
          <w:szCs w:val="24"/>
        </w:rPr>
      </w:pPr>
      <w:r w:rsidRPr="000B286C">
        <w:rPr>
          <w:rFonts w:ascii="Times New Roman" w:hAnsi="Times New Roman" w:cs="Times New Roman"/>
          <w:sz w:val="24"/>
          <w:szCs w:val="24"/>
        </w:rPr>
        <w:t>Y</w:t>
      </w:r>
      <w:r w:rsidR="00B22F13" w:rsidRPr="00B22F13">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 α</w:t>
      </w:r>
      <w:r w:rsidR="00B22F13" w:rsidRPr="00B22F13">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 β1X1</w:t>
      </w:r>
      <w:r w:rsidR="00B22F13">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 β2X2 + e</w:t>
      </w:r>
    </w:p>
    <w:p w:rsidR="00106B25" w:rsidRPr="000B286C" w:rsidRDefault="00106B25" w:rsidP="00106B25">
      <w:pPr>
        <w:widowControl w:val="0"/>
        <w:spacing w:after="0" w:line="480" w:lineRule="auto"/>
        <w:ind w:left="360" w:firstLine="720"/>
        <w:jc w:val="both"/>
        <w:rPr>
          <w:rFonts w:ascii="Times New Roman" w:hAnsi="Times New Roman" w:cs="Times New Roman"/>
          <w:sz w:val="24"/>
          <w:szCs w:val="24"/>
        </w:rPr>
      </w:pPr>
      <w:r w:rsidRPr="000B286C">
        <w:rPr>
          <w:rFonts w:ascii="Times New Roman" w:hAnsi="Times New Roman" w:cs="Times New Roman"/>
          <w:sz w:val="24"/>
          <w:szCs w:val="24"/>
        </w:rPr>
        <w:t>Keterangan:</w:t>
      </w:r>
    </w:p>
    <w:p w:rsidR="00106B25" w:rsidRPr="000B286C" w:rsidRDefault="00106B25" w:rsidP="00106B25">
      <w:pPr>
        <w:widowControl w:val="0"/>
        <w:spacing w:after="0" w:line="480" w:lineRule="auto"/>
        <w:ind w:left="360" w:firstLine="720"/>
        <w:jc w:val="both"/>
        <w:rPr>
          <w:rFonts w:ascii="Times New Roman" w:hAnsi="Times New Roman" w:cs="Times New Roman"/>
          <w:sz w:val="24"/>
          <w:szCs w:val="24"/>
        </w:rPr>
      </w:pPr>
      <w:r w:rsidRPr="000B286C">
        <w:rPr>
          <w:rFonts w:ascii="Times New Roman" w:hAnsi="Times New Roman" w:cs="Times New Roman"/>
          <w:sz w:val="24"/>
          <w:szCs w:val="24"/>
        </w:rPr>
        <w:t>Y = Nilai</w:t>
      </w:r>
      <w:r w:rsidR="00B22F13" w:rsidRPr="00B22F13">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 xml:space="preserve">Perusahaan </w:t>
      </w:r>
    </w:p>
    <w:p w:rsidR="00106B25" w:rsidRPr="000B286C" w:rsidRDefault="00106B25" w:rsidP="00106B25">
      <w:pPr>
        <w:widowControl w:val="0"/>
        <w:spacing w:after="0" w:line="480" w:lineRule="auto"/>
        <w:ind w:left="360" w:firstLine="720"/>
        <w:jc w:val="both"/>
        <w:rPr>
          <w:rFonts w:ascii="Times New Roman" w:hAnsi="Times New Roman" w:cs="Times New Roman"/>
          <w:sz w:val="24"/>
          <w:szCs w:val="24"/>
        </w:rPr>
      </w:pPr>
      <w:r w:rsidRPr="000B286C">
        <w:rPr>
          <w:rFonts w:ascii="Times New Roman" w:hAnsi="Times New Roman" w:cs="Times New Roman"/>
          <w:sz w:val="24"/>
          <w:szCs w:val="24"/>
        </w:rPr>
        <w:t>X1 = Ukuran</w:t>
      </w:r>
      <w:r w:rsidR="00B22F13" w:rsidRPr="00B22F13">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Perusahaan</w:t>
      </w:r>
    </w:p>
    <w:p w:rsidR="00106B25" w:rsidRPr="000B286C" w:rsidRDefault="00106B25" w:rsidP="00106B25">
      <w:pPr>
        <w:widowControl w:val="0"/>
        <w:spacing w:after="0" w:line="480" w:lineRule="auto"/>
        <w:ind w:left="360" w:firstLine="720"/>
        <w:jc w:val="both"/>
        <w:rPr>
          <w:rFonts w:ascii="Times New Roman" w:hAnsi="Times New Roman" w:cs="Times New Roman"/>
          <w:sz w:val="24"/>
          <w:szCs w:val="24"/>
        </w:rPr>
      </w:pPr>
      <w:r w:rsidRPr="000B286C">
        <w:rPr>
          <w:rFonts w:ascii="Times New Roman" w:hAnsi="Times New Roman" w:cs="Times New Roman"/>
          <w:sz w:val="24"/>
          <w:szCs w:val="24"/>
        </w:rPr>
        <w:t>X2 = Kebijakan</w:t>
      </w:r>
      <w:r w:rsidR="00B22F13" w:rsidRPr="00B22F13">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Dividen</w:t>
      </w:r>
    </w:p>
    <w:p w:rsidR="00106B25" w:rsidRPr="000B286C" w:rsidRDefault="00106B25" w:rsidP="00106B25">
      <w:pPr>
        <w:widowControl w:val="0"/>
        <w:spacing w:after="0" w:line="480" w:lineRule="auto"/>
        <w:ind w:left="360" w:firstLine="720"/>
        <w:jc w:val="both"/>
        <w:rPr>
          <w:rFonts w:ascii="Times New Roman" w:hAnsi="Times New Roman" w:cs="Times New Roman"/>
          <w:sz w:val="24"/>
          <w:szCs w:val="24"/>
        </w:rPr>
      </w:pPr>
      <w:r w:rsidRPr="000B286C">
        <w:rPr>
          <w:rFonts w:ascii="Times New Roman" w:hAnsi="Times New Roman" w:cs="Times New Roman"/>
          <w:sz w:val="24"/>
          <w:szCs w:val="24"/>
        </w:rPr>
        <w:t>β1 = Koefisien</w:t>
      </w:r>
      <w:r w:rsidR="00B22F13" w:rsidRPr="00B22F13">
        <w:rPr>
          <w:rFonts w:ascii="Times New Roman" w:hAnsi="Times New Roman" w:cs="Times New Roman"/>
          <w:color w:val="FFFFFF" w:themeColor="background1"/>
          <w:sz w:val="24"/>
          <w:szCs w:val="24"/>
        </w:rPr>
        <w:t>R</w:t>
      </w:r>
      <w:r w:rsidRPr="000B286C">
        <w:rPr>
          <w:rFonts w:ascii="Times New Roman" w:hAnsi="Times New Roman" w:cs="Times New Roman"/>
          <w:sz w:val="24"/>
          <w:szCs w:val="24"/>
        </w:rPr>
        <w:t>Regresi</w:t>
      </w:r>
      <w:r w:rsidR="00B22F13" w:rsidRPr="00B22F13">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Variabel Ukuran</w:t>
      </w:r>
      <w:r w:rsidR="00B22F13" w:rsidRPr="00B22F13">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 xml:space="preserve">Perusahaan </w:t>
      </w:r>
    </w:p>
    <w:p w:rsidR="00106B25" w:rsidRPr="000B286C" w:rsidRDefault="00106B25" w:rsidP="00106B25">
      <w:pPr>
        <w:widowControl w:val="0"/>
        <w:spacing w:after="0" w:line="480" w:lineRule="auto"/>
        <w:ind w:left="360" w:firstLine="720"/>
        <w:jc w:val="both"/>
        <w:rPr>
          <w:rFonts w:ascii="Times New Roman" w:hAnsi="Times New Roman" w:cs="Times New Roman"/>
          <w:sz w:val="24"/>
          <w:szCs w:val="24"/>
        </w:rPr>
      </w:pPr>
      <w:r w:rsidRPr="000B286C">
        <w:rPr>
          <w:rFonts w:ascii="Times New Roman" w:hAnsi="Times New Roman" w:cs="Times New Roman"/>
          <w:sz w:val="24"/>
          <w:szCs w:val="24"/>
        </w:rPr>
        <w:t>β2 = Koefisien</w:t>
      </w:r>
      <w:r w:rsidR="00B22F13" w:rsidRPr="00B22F13">
        <w:rPr>
          <w:rFonts w:ascii="Times New Roman" w:hAnsi="Times New Roman" w:cs="Times New Roman"/>
          <w:color w:val="FFFFFF" w:themeColor="background1"/>
          <w:sz w:val="24"/>
          <w:szCs w:val="24"/>
        </w:rPr>
        <w:t>R</w:t>
      </w:r>
      <w:r w:rsidRPr="000B286C">
        <w:rPr>
          <w:rFonts w:ascii="Times New Roman" w:hAnsi="Times New Roman" w:cs="Times New Roman"/>
          <w:sz w:val="24"/>
          <w:szCs w:val="24"/>
        </w:rPr>
        <w:t>Regresi Variabel</w:t>
      </w:r>
      <w:r w:rsidR="00B22F13" w:rsidRPr="00B22F13">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Kebijakan</w:t>
      </w:r>
      <w:r w:rsidR="00B22F13" w:rsidRPr="00B22F13">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 xml:space="preserve">Dividen </w:t>
      </w:r>
    </w:p>
    <w:p w:rsidR="00106B25" w:rsidRPr="000B286C" w:rsidRDefault="00B22F13" w:rsidP="00106B25">
      <w:pPr>
        <w:widowControl w:val="0"/>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α = Konstanta</w:t>
      </w:r>
      <w:r w:rsidRPr="00B22F13">
        <w:rPr>
          <w:rFonts w:ascii="Times New Roman" w:hAnsi="Times New Roman" w:cs="Times New Roman"/>
          <w:color w:val="FFFFFF" w:themeColor="background1"/>
          <w:sz w:val="24"/>
          <w:szCs w:val="24"/>
        </w:rPr>
        <w:t>aa</w:t>
      </w:r>
    </w:p>
    <w:p w:rsidR="00106B25" w:rsidRPr="000B286C" w:rsidRDefault="00106B25" w:rsidP="00106B25">
      <w:pPr>
        <w:widowControl w:val="0"/>
        <w:spacing w:after="0" w:line="480" w:lineRule="auto"/>
        <w:ind w:left="360" w:firstLine="720"/>
        <w:jc w:val="both"/>
        <w:rPr>
          <w:rFonts w:ascii="Times New Roman" w:hAnsi="Times New Roman" w:cs="Times New Roman"/>
          <w:sz w:val="24"/>
          <w:szCs w:val="24"/>
        </w:rPr>
      </w:pPr>
      <w:r w:rsidRPr="000B286C">
        <w:rPr>
          <w:rFonts w:ascii="Times New Roman" w:hAnsi="Times New Roman" w:cs="Times New Roman"/>
          <w:sz w:val="24"/>
          <w:szCs w:val="24"/>
        </w:rPr>
        <w:t>e = Standar</w:t>
      </w:r>
      <w:r w:rsidR="00B22F13">
        <w:rPr>
          <w:rFonts w:ascii="Times New Roman" w:hAnsi="Times New Roman" w:cs="Times New Roman"/>
          <w:color w:val="FFFFFF" w:themeColor="background1"/>
          <w:sz w:val="24"/>
          <w:szCs w:val="24"/>
        </w:rPr>
        <w:t>r</w:t>
      </w:r>
      <w:r w:rsidRPr="000B286C">
        <w:rPr>
          <w:rFonts w:ascii="Times New Roman" w:hAnsi="Times New Roman" w:cs="Times New Roman"/>
          <w:sz w:val="24"/>
          <w:szCs w:val="24"/>
        </w:rPr>
        <w:t>error</w:t>
      </w:r>
    </w:p>
    <w:p w:rsidR="00106B25" w:rsidRPr="000B286C" w:rsidRDefault="00106B25" w:rsidP="00106B25">
      <w:pPr>
        <w:pStyle w:val="ListParagraph"/>
        <w:spacing w:after="0" w:line="480" w:lineRule="auto"/>
        <w:ind w:left="1080" w:firstLine="720"/>
        <w:jc w:val="both"/>
        <w:rPr>
          <w:rFonts w:ascii="Times New Roman" w:hAnsi="Times New Roman" w:cs="Times New Roman"/>
          <w:sz w:val="24"/>
          <w:szCs w:val="24"/>
        </w:rPr>
      </w:pPr>
      <w:r w:rsidRPr="000B286C">
        <w:rPr>
          <w:rFonts w:ascii="Times New Roman" w:hAnsi="Times New Roman" w:cs="Times New Roman"/>
          <w:sz w:val="24"/>
          <w:szCs w:val="24"/>
        </w:rPr>
        <w:t xml:space="preserve">Dalam penelitian ini </w:t>
      </w:r>
      <w:proofErr w:type="gramStart"/>
      <w:r w:rsidRPr="000B286C">
        <w:rPr>
          <w:rFonts w:ascii="Times New Roman" w:hAnsi="Times New Roman" w:cs="Times New Roman"/>
          <w:sz w:val="24"/>
          <w:szCs w:val="24"/>
        </w:rPr>
        <w:t>akan</w:t>
      </w:r>
      <w:proofErr w:type="gramEnd"/>
      <w:r w:rsidRPr="000B286C">
        <w:rPr>
          <w:rFonts w:ascii="Times New Roman" w:hAnsi="Times New Roman" w:cs="Times New Roman"/>
          <w:sz w:val="24"/>
          <w:szCs w:val="24"/>
        </w:rPr>
        <w:t xml:space="preserve"> digunakan perhitungan SPSS untuk dapat memecahkan masalah. </w:t>
      </w:r>
      <w:proofErr w:type="gramStart"/>
      <w:r w:rsidRPr="000B286C">
        <w:rPr>
          <w:rFonts w:ascii="Times New Roman" w:hAnsi="Times New Roman" w:cs="Times New Roman"/>
          <w:sz w:val="24"/>
          <w:szCs w:val="24"/>
        </w:rPr>
        <w:t>Dari perhitungan</w:t>
      </w:r>
      <w:r w:rsidR="00B22F13" w:rsidRPr="00B22F13">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dengan SPSS</w:t>
      </w:r>
      <w:r w:rsidR="00B22F13">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akan diperoleh</w:t>
      </w:r>
      <w:r w:rsidR="00B22F13" w:rsidRPr="00B22F13">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keterangan atau</w:t>
      </w:r>
      <w:r w:rsidR="00B22F13" w:rsidRPr="00B22F13">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hasil mengenai</w:t>
      </w:r>
      <w:r w:rsidR="00B22F13" w:rsidRPr="00B22F13">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Uji</w:t>
      </w:r>
      <w:r w:rsidR="00B22F13" w:rsidRPr="00B22F13">
        <w:rPr>
          <w:rFonts w:ascii="Times New Roman" w:hAnsi="Times New Roman" w:cs="Times New Roman"/>
          <w:color w:val="FFFFFF" w:themeColor="background1"/>
          <w:sz w:val="24"/>
          <w:szCs w:val="24"/>
        </w:rPr>
        <w:t>f</w:t>
      </w:r>
      <w:r w:rsidRPr="000B286C">
        <w:rPr>
          <w:rFonts w:ascii="Times New Roman" w:hAnsi="Times New Roman" w:cs="Times New Roman"/>
          <w:sz w:val="24"/>
          <w:szCs w:val="24"/>
        </w:rPr>
        <w:t>F</w:t>
      </w:r>
      <w:r w:rsidR="00B22F13">
        <w:rPr>
          <w:rFonts w:ascii="Times New Roman" w:hAnsi="Times New Roman" w:cs="Times New Roman"/>
          <w:sz w:val="24"/>
          <w:szCs w:val="24"/>
        </w:rPr>
        <w:t xml:space="preserve"> </w:t>
      </w:r>
      <w:r w:rsidRPr="000B286C">
        <w:rPr>
          <w:rFonts w:ascii="Times New Roman" w:hAnsi="Times New Roman" w:cs="Times New Roman"/>
          <w:sz w:val="24"/>
          <w:szCs w:val="24"/>
        </w:rPr>
        <w:t>(Uji Simultan), Uji</w:t>
      </w:r>
      <w:r w:rsidR="00B22F13" w:rsidRPr="00B22F13">
        <w:rPr>
          <w:rFonts w:ascii="Times New Roman" w:hAnsi="Times New Roman" w:cs="Times New Roman"/>
          <w:color w:val="FFFFFF" w:themeColor="background1"/>
          <w:sz w:val="24"/>
          <w:szCs w:val="24"/>
        </w:rPr>
        <w:t>t</w:t>
      </w:r>
      <w:r w:rsidRPr="000B286C">
        <w:rPr>
          <w:rFonts w:ascii="Times New Roman" w:hAnsi="Times New Roman" w:cs="Times New Roman"/>
          <w:sz w:val="24"/>
          <w:szCs w:val="24"/>
        </w:rPr>
        <w:t xml:space="preserve">t </w:t>
      </w:r>
      <w:r w:rsidRPr="000B286C">
        <w:rPr>
          <w:rFonts w:ascii="Times New Roman" w:hAnsi="Times New Roman" w:cs="Times New Roman"/>
          <w:sz w:val="24"/>
          <w:szCs w:val="24"/>
        </w:rPr>
        <w:lastRenderedPageBreak/>
        <w:t>(Uji Parsial), koefisien</w:t>
      </w:r>
      <w:r w:rsidR="00B22F13" w:rsidRPr="00B22F13">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determinan (R</w:t>
      </w:r>
      <w:r w:rsidRPr="000B286C">
        <w:rPr>
          <w:rFonts w:ascii="Times New Roman" w:hAnsi="Times New Roman" w:cs="Times New Roman"/>
          <w:sz w:val="24"/>
          <w:szCs w:val="24"/>
          <w:vertAlign w:val="superscript"/>
        </w:rPr>
        <w:t>2</w:t>
      </w:r>
      <w:r w:rsidRPr="000B286C">
        <w:rPr>
          <w:rFonts w:ascii="Times New Roman" w:hAnsi="Times New Roman" w:cs="Times New Roman"/>
          <w:sz w:val="24"/>
          <w:szCs w:val="24"/>
        </w:rPr>
        <w:t>), dan</w:t>
      </w:r>
      <w:r w:rsidR="00B22F13" w:rsidRPr="00B22F13">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koefisien korelasi</w:t>
      </w:r>
      <w:r w:rsidR="00B22F13" w:rsidRPr="00B22F13">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untuk menjawab</w:t>
      </w:r>
      <w:r w:rsidR="00B22F13" w:rsidRPr="00B22F13">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perumusan masalah</w:t>
      </w:r>
      <w:r w:rsidR="00B22F13" w:rsidRPr="00B22F13">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penelitian.</w:t>
      </w:r>
      <w:proofErr w:type="gramEnd"/>
      <w:r w:rsidRPr="000B286C">
        <w:rPr>
          <w:rFonts w:ascii="Times New Roman" w:hAnsi="Times New Roman" w:cs="Times New Roman"/>
          <w:sz w:val="24"/>
          <w:szCs w:val="24"/>
        </w:rPr>
        <w:t xml:space="preserve"> Berikut keterangan yang berkenaan dengan hal tersebut yaitu sebagai</w:t>
      </w:r>
      <w:r w:rsidR="00B22F13" w:rsidRPr="00B22F13">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berikut:</w:t>
      </w:r>
    </w:p>
    <w:p w:rsidR="00106B25" w:rsidRPr="000B286C" w:rsidRDefault="00106B25" w:rsidP="00106B25">
      <w:pPr>
        <w:pStyle w:val="ListParagraph"/>
        <w:widowControl w:val="0"/>
        <w:numPr>
          <w:ilvl w:val="2"/>
          <w:numId w:val="11"/>
        </w:numPr>
        <w:spacing w:after="0" w:line="480" w:lineRule="auto"/>
        <w:jc w:val="both"/>
        <w:rPr>
          <w:rFonts w:ascii="Times New Roman" w:hAnsi="Times New Roman" w:cs="Times New Roman"/>
          <w:sz w:val="24"/>
          <w:szCs w:val="24"/>
        </w:rPr>
      </w:pPr>
      <w:r w:rsidRPr="000B286C">
        <w:rPr>
          <w:rFonts w:ascii="Times New Roman" w:hAnsi="Times New Roman" w:cs="Times New Roman"/>
          <w:sz w:val="24"/>
          <w:szCs w:val="24"/>
        </w:rPr>
        <w:t>Uji F (Simultan)</w:t>
      </w:r>
    </w:p>
    <w:p w:rsidR="00106B25" w:rsidRPr="000B286C" w:rsidRDefault="00106B25" w:rsidP="00106B25">
      <w:pPr>
        <w:pStyle w:val="ListParagraph"/>
        <w:widowControl w:val="0"/>
        <w:spacing w:after="0" w:line="480" w:lineRule="auto"/>
        <w:ind w:left="1800"/>
        <w:jc w:val="both"/>
        <w:rPr>
          <w:rFonts w:ascii="Times New Roman" w:hAnsi="Times New Roman" w:cs="Times New Roman"/>
          <w:sz w:val="24"/>
          <w:szCs w:val="24"/>
        </w:rPr>
      </w:pPr>
      <w:proofErr w:type="gramStart"/>
      <w:r w:rsidRPr="000B286C">
        <w:rPr>
          <w:rFonts w:ascii="Times New Roman" w:hAnsi="Times New Roman" w:cs="Times New Roman"/>
          <w:sz w:val="24"/>
          <w:szCs w:val="24"/>
        </w:rPr>
        <w:t>Menurut</w:t>
      </w:r>
      <w:r w:rsidR="00B22F13">
        <w:rPr>
          <w:rFonts w:ascii="Times New Roman" w:hAnsi="Times New Roman" w:cs="Times New Roman"/>
          <w:color w:val="FFFFFF" w:themeColor="background1"/>
          <w:sz w:val="24"/>
          <w:szCs w:val="24"/>
        </w:rPr>
        <w:t>G</w:t>
      </w:r>
      <w:r w:rsidRPr="000B286C">
        <w:rPr>
          <w:rFonts w:ascii="Times New Roman" w:hAnsi="Times New Roman" w:cs="Times New Roman"/>
          <w:sz w:val="24"/>
          <w:szCs w:val="24"/>
        </w:rPr>
        <w:t>Ghozali (2012:98) Uji</w:t>
      </w:r>
      <w:r w:rsidR="00B22F13" w:rsidRPr="00B22F13">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Statistik</w:t>
      </w:r>
      <w:r w:rsidR="00B22F13" w:rsidRPr="00B22F13">
        <w:rPr>
          <w:rFonts w:ascii="Times New Roman" w:hAnsi="Times New Roman" w:cs="Times New Roman"/>
          <w:color w:val="FFFFFF" w:themeColor="background1"/>
          <w:sz w:val="24"/>
          <w:szCs w:val="24"/>
        </w:rPr>
        <w:t>f</w:t>
      </w:r>
      <w:r w:rsidRPr="000B286C">
        <w:rPr>
          <w:rFonts w:ascii="Times New Roman" w:hAnsi="Times New Roman" w:cs="Times New Roman"/>
          <w:sz w:val="24"/>
          <w:szCs w:val="24"/>
        </w:rPr>
        <w:t xml:space="preserve">F </w:t>
      </w:r>
      <w:r w:rsidR="00135FEB">
        <w:rPr>
          <w:rFonts w:ascii="Times New Roman" w:hAnsi="Times New Roman" w:cs="Times New Roman"/>
          <w:sz w:val="24"/>
          <w:szCs w:val="24"/>
        </w:rPr>
        <w:t>bertujuan untuk</w:t>
      </w:r>
      <w:r w:rsidRPr="000B286C">
        <w:rPr>
          <w:rFonts w:ascii="Times New Roman" w:hAnsi="Times New Roman" w:cs="Times New Roman"/>
          <w:sz w:val="24"/>
          <w:szCs w:val="24"/>
        </w:rPr>
        <w:t xml:space="preserve"> </w:t>
      </w:r>
      <w:r w:rsidR="00135FEB">
        <w:rPr>
          <w:rFonts w:ascii="Times New Roman" w:hAnsi="Times New Roman" w:cs="Times New Roman"/>
          <w:sz w:val="24"/>
          <w:szCs w:val="24"/>
        </w:rPr>
        <w:t>menjelaskan</w:t>
      </w:r>
      <w:r w:rsidRPr="000B286C">
        <w:rPr>
          <w:rFonts w:ascii="Times New Roman" w:hAnsi="Times New Roman" w:cs="Times New Roman"/>
          <w:sz w:val="24"/>
          <w:szCs w:val="24"/>
        </w:rPr>
        <w:t xml:space="preserve"> apakah</w:t>
      </w:r>
      <w:r w:rsidR="00B22F13" w:rsidRPr="00B22F13">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semua</w:t>
      </w:r>
      <w:r w:rsidR="00B22F13" w:rsidRPr="00B22F13">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variabel</w:t>
      </w:r>
      <w:r w:rsidR="00135FEB">
        <w:rPr>
          <w:rFonts w:ascii="Times New Roman" w:hAnsi="Times New Roman" w:cs="Times New Roman"/>
          <w:sz w:val="24"/>
          <w:szCs w:val="24"/>
        </w:rPr>
        <w:t>-variabel</w:t>
      </w:r>
      <w:r w:rsidR="00B22F13" w:rsidRPr="00B22F13">
        <w:rPr>
          <w:rFonts w:ascii="Times New Roman" w:hAnsi="Times New Roman" w:cs="Times New Roman"/>
          <w:color w:val="FFFFFF" w:themeColor="background1"/>
          <w:sz w:val="24"/>
          <w:szCs w:val="24"/>
        </w:rPr>
        <w:t>I</w:t>
      </w:r>
      <w:r w:rsidRPr="000B286C">
        <w:rPr>
          <w:rFonts w:ascii="Times New Roman" w:hAnsi="Times New Roman" w:cs="Times New Roman"/>
          <w:sz w:val="24"/>
          <w:szCs w:val="24"/>
        </w:rPr>
        <w:t>independen yang dimasukkan</w:t>
      </w:r>
      <w:r w:rsidR="00B22F13" w:rsidRPr="00B22F13">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dalam model</w:t>
      </w:r>
      <w:r w:rsidR="00B22F13" w:rsidRPr="00B22F13">
        <w:rPr>
          <w:rFonts w:ascii="Times New Roman" w:hAnsi="Times New Roman" w:cs="Times New Roman"/>
          <w:color w:val="FFFFFF" w:themeColor="background1"/>
          <w:sz w:val="24"/>
          <w:szCs w:val="24"/>
        </w:rPr>
        <w:t>T</w:t>
      </w:r>
      <w:r w:rsidR="004128F2">
        <w:rPr>
          <w:rFonts w:ascii="Times New Roman" w:hAnsi="Times New Roman" w:cs="Times New Roman"/>
          <w:sz w:val="24"/>
          <w:szCs w:val="24"/>
        </w:rPr>
        <w:t>terdapat</w:t>
      </w:r>
      <w:r w:rsidRPr="000B286C">
        <w:rPr>
          <w:rFonts w:ascii="Times New Roman" w:hAnsi="Times New Roman" w:cs="Times New Roman"/>
          <w:sz w:val="24"/>
          <w:szCs w:val="24"/>
        </w:rPr>
        <w:t xml:space="preserve"> pengaruh</w:t>
      </w:r>
      <w:r w:rsidR="00B22F13">
        <w:rPr>
          <w:rFonts w:ascii="Times New Roman" w:hAnsi="Times New Roman" w:cs="Times New Roman"/>
          <w:sz w:val="24"/>
          <w:szCs w:val="24"/>
        </w:rPr>
        <w:t>S</w:t>
      </w:r>
      <w:r w:rsidRPr="000B286C">
        <w:rPr>
          <w:rFonts w:ascii="Times New Roman" w:hAnsi="Times New Roman" w:cs="Times New Roman"/>
          <w:sz w:val="24"/>
          <w:szCs w:val="24"/>
        </w:rPr>
        <w:t>secara bersama</w:t>
      </w:r>
      <w:r w:rsidR="00B22F13">
        <w:rPr>
          <w:rFonts w:ascii="Times New Roman" w:hAnsi="Times New Roman" w:cs="Times New Roman"/>
          <w:sz w:val="24"/>
          <w:szCs w:val="24"/>
        </w:rPr>
        <w:t>-</w:t>
      </w:r>
      <w:r w:rsidRPr="000B286C">
        <w:rPr>
          <w:rFonts w:ascii="Times New Roman" w:hAnsi="Times New Roman" w:cs="Times New Roman"/>
          <w:sz w:val="24"/>
          <w:szCs w:val="24"/>
        </w:rPr>
        <w:t>sama</w:t>
      </w:r>
      <w:r w:rsidR="00B22F13" w:rsidRPr="00B22F13">
        <w:rPr>
          <w:rFonts w:ascii="Times New Roman" w:hAnsi="Times New Roman" w:cs="Times New Roman"/>
          <w:color w:val="FFFFFF" w:themeColor="background1"/>
          <w:sz w:val="24"/>
          <w:szCs w:val="24"/>
        </w:rPr>
        <w:t>T</w:t>
      </w:r>
      <w:r w:rsidRPr="000B286C">
        <w:rPr>
          <w:rFonts w:ascii="Times New Roman" w:hAnsi="Times New Roman" w:cs="Times New Roman"/>
          <w:sz w:val="24"/>
          <w:szCs w:val="24"/>
        </w:rPr>
        <w:t>terhadap</w:t>
      </w:r>
      <w:r w:rsidR="00B22F13" w:rsidRPr="00B22F13">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variabel</w:t>
      </w:r>
      <w:r w:rsidR="00B22F13" w:rsidRPr="00B22F13">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dependen.</w:t>
      </w:r>
      <w:proofErr w:type="gramEnd"/>
      <w:r w:rsidRPr="000B286C">
        <w:rPr>
          <w:rFonts w:ascii="Times New Roman" w:hAnsi="Times New Roman" w:cs="Times New Roman"/>
          <w:sz w:val="24"/>
          <w:szCs w:val="24"/>
        </w:rPr>
        <w:t xml:space="preserve"> </w:t>
      </w:r>
      <w:r w:rsidR="00A602DD">
        <w:rPr>
          <w:rFonts w:ascii="Times New Roman" w:hAnsi="Times New Roman" w:cs="Times New Roman"/>
          <w:sz w:val="24"/>
          <w:szCs w:val="24"/>
        </w:rPr>
        <w:t>Hipotesis ini diuji meng</w:t>
      </w:r>
      <w:r w:rsidRPr="000B286C">
        <w:rPr>
          <w:rFonts w:ascii="Times New Roman" w:hAnsi="Times New Roman" w:cs="Times New Roman"/>
          <w:sz w:val="24"/>
          <w:szCs w:val="24"/>
        </w:rPr>
        <w:t>gunakan statistik</w:t>
      </w:r>
      <w:r w:rsidR="00B22F13" w:rsidRPr="00B22F13">
        <w:rPr>
          <w:rFonts w:ascii="Times New Roman" w:hAnsi="Times New Roman" w:cs="Times New Roman"/>
          <w:color w:val="FFFFFF" w:themeColor="background1"/>
          <w:sz w:val="24"/>
          <w:szCs w:val="24"/>
        </w:rPr>
        <w:t>F</w:t>
      </w:r>
      <w:r w:rsidRPr="000B286C">
        <w:rPr>
          <w:rFonts w:ascii="Times New Roman" w:hAnsi="Times New Roman" w:cs="Times New Roman"/>
          <w:sz w:val="24"/>
          <w:szCs w:val="24"/>
        </w:rPr>
        <w:t>F</w:t>
      </w:r>
      <w:r w:rsidR="00B22F13" w:rsidRPr="00B22F13">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dengan</w:t>
      </w:r>
      <w:r w:rsidR="00B22F13" w:rsidRPr="00B22F13">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kriteria pengambilan keputusan</w:t>
      </w:r>
      <w:r w:rsidR="00B22F13" w:rsidRPr="00B22F13">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sebagai</w:t>
      </w:r>
      <w:r w:rsidR="00B22F13" w:rsidRPr="00B22F13">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berikut:</w:t>
      </w:r>
    </w:p>
    <w:p w:rsidR="00106B25" w:rsidRPr="000B286C" w:rsidRDefault="00106B25" w:rsidP="00605018">
      <w:pPr>
        <w:pStyle w:val="ListParagraph"/>
        <w:widowControl w:val="0"/>
        <w:numPr>
          <w:ilvl w:val="0"/>
          <w:numId w:val="23"/>
        </w:numPr>
        <w:spacing w:after="0" w:line="480" w:lineRule="auto"/>
        <w:jc w:val="both"/>
        <w:rPr>
          <w:rFonts w:ascii="Times New Roman" w:hAnsi="Times New Roman" w:cs="Times New Roman"/>
          <w:sz w:val="24"/>
          <w:szCs w:val="24"/>
        </w:rPr>
      </w:pPr>
      <w:r w:rsidRPr="000B286C">
        <w:rPr>
          <w:rFonts w:ascii="Times New Roman" w:hAnsi="Times New Roman" w:cs="Times New Roman"/>
          <w:sz w:val="24"/>
          <w:szCs w:val="24"/>
        </w:rPr>
        <w:t>Jika</w:t>
      </w:r>
      <w:r w:rsidR="009B34D1" w:rsidRPr="009B34D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nilai F</w:t>
      </w:r>
      <w:r w:rsidR="009B34D1" w:rsidRPr="009B34D1">
        <w:rPr>
          <w:rFonts w:ascii="Times New Roman" w:hAnsi="Times New Roman" w:cs="Times New Roman"/>
          <w:color w:val="FFFFFF" w:themeColor="background1"/>
          <w:sz w:val="24"/>
          <w:szCs w:val="24"/>
        </w:rPr>
        <w:t>F</w:t>
      </w:r>
      <w:r w:rsidRPr="000B286C">
        <w:rPr>
          <w:rFonts w:ascii="Times New Roman" w:hAnsi="Times New Roman" w:cs="Times New Roman"/>
          <w:sz w:val="24"/>
          <w:szCs w:val="24"/>
        </w:rPr>
        <w:t>lebih</w:t>
      </w:r>
      <w:r w:rsidR="009B34D1" w:rsidRPr="009B34D1">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besar dari</w:t>
      </w:r>
      <w:r w:rsidR="009B34D1" w:rsidRPr="009B34D1">
        <w:rPr>
          <w:rFonts w:ascii="Times New Roman" w:hAnsi="Times New Roman" w:cs="Times New Roman"/>
          <w:color w:val="FFFFFF" w:themeColor="background1"/>
          <w:sz w:val="24"/>
          <w:szCs w:val="24"/>
        </w:rPr>
        <w:t>$</w:t>
      </w:r>
      <w:r w:rsidRPr="000B286C">
        <w:rPr>
          <w:rFonts w:ascii="Times New Roman" w:hAnsi="Times New Roman" w:cs="Times New Roman"/>
          <w:sz w:val="24"/>
          <w:szCs w:val="24"/>
        </w:rPr>
        <w:t>4</w:t>
      </w:r>
      <w:r w:rsidR="009B34D1" w:rsidRPr="009B34D1">
        <w:rPr>
          <w:rFonts w:ascii="Times New Roman" w:hAnsi="Times New Roman" w:cs="Times New Roman"/>
          <w:color w:val="FFFFFF" w:themeColor="background1"/>
          <w:sz w:val="24"/>
          <w:szCs w:val="24"/>
        </w:rPr>
        <w:t>$</w:t>
      </w:r>
      <w:r w:rsidRPr="000B286C">
        <w:rPr>
          <w:rFonts w:ascii="Times New Roman" w:hAnsi="Times New Roman" w:cs="Times New Roman"/>
          <w:sz w:val="24"/>
          <w:szCs w:val="24"/>
        </w:rPr>
        <w:t>maka</w:t>
      </w:r>
      <w:r w:rsidR="009B34D1" w:rsidRPr="009B34D1">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Ho</w:t>
      </w:r>
      <w:r w:rsidR="009B34D1" w:rsidRPr="009B34D1">
        <w:rPr>
          <w:rFonts w:ascii="Times New Roman" w:hAnsi="Times New Roman" w:cs="Times New Roman"/>
          <w:color w:val="FFFFFF" w:themeColor="background1"/>
          <w:sz w:val="24"/>
          <w:szCs w:val="24"/>
        </w:rPr>
        <w:t>O</w:t>
      </w:r>
      <w:r w:rsidRPr="000B286C">
        <w:rPr>
          <w:rFonts w:ascii="Times New Roman" w:hAnsi="Times New Roman" w:cs="Times New Roman"/>
          <w:sz w:val="24"/>
          <w:szCs w:val="24"/>
        </w:rPr>
        <w:t>ditolak</w:t>
      </w:r>
      <w:r w:rsidR="009B34D1" w:rsidRPr="009B34D1">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pada derajat</w:t>
      </w:r>
      <w:r w:rsidR="009B34D1" w:rsidRPr="009B34D1">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kepercayaan</w:t>
      </w:r>
      <w:r w:rsidR="009B34D1" w:rsidRPr="009B34D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5% dengan</w:t>
      </w:r>
      <w:r w:rsidR="009B34D1" w:rsidRPr="009B34D1">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kata lain</w:t>
      </w:r>
      <w:r w:rsidR="009B34D1">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kita menerima hipotesis</w:t>
      </w:r>
      <w:r w:rsidR="009B34D1" w:rsidRPr="009B34D1">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alternatif, yang</w:t>
      </w:r>
      <w:r w:rsidR="009B34D1">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menyatakan</w:t>
      </w:r>
      <w:r w:rsidR="009B34D1">
        <w:rPr>
          <w:rFonts w:ascii="Times New Roman" w:hAnsi="Times New Roman" w:cs="Times New Roman"/>
          <w:color w:val="FFFFFF" w:themeColor="background1"/>
          <w:sz w:val="24"/>
          <w:szCs w:val="24"/>
        </w:rPr>
        <w:t xml:space="preserve">S </w:t>
      </w:r>
      <w:r w:rsidRPr="000B286C">
        <w:rPr>
          <w:rFonts w:ascii="Times New Roman" w:hAnsi="Times New Roman" w:cs="Times New Roman"/>
          <w:sz w:val="24"/>
          <w:szCs w:val="24"/>
        </w:rPr>
        <w:t>bahwa</w:t>
      </w:r>
      <w:r w:rsidR="009B34D1">
        <w:rPr>
          <w:rFonts w:ascii="Times New Roman" w:hAnsi="Times New Roman" w:cs="Times New Roman"/>
          <w:color w:val="FFFFFF" w:themeColor="background1"/>
          <w:sz w:val="24"/>
          <w:szCs w:val="24"/>
        </w:rPr>
        <w:t xml:space="preserve">A </w:t>
      </w:r>
      <w:r w:rsidRPr="000B286C">
        <w:rPr>
          <w:rFonts w:ascii="Times New Roman" w:hAnsi="Times New Roman" w:cs="Times New Roman"/>
          <w:sz w:val="24"/>
          <w:szCs w:val="24"/>
        </w:rPr>
        <w:t>semua variabel</w:t>
      </w:r>
      <w:r w:rsidR="009B34D1" w:rsidRPr="009B34D1">
        <w:rPr>
          <w:rFonts w:ascii="Times New Roman" w:hAnsi="Times New Roman" w:cs="Times New Roman"/>
          <w:color w:val="FFFFFF" w:themeColor="background1"/>
          <w:sz w:val="24"/>
          <w:szCs w:val="24"/>
        </w:rPr>
        <w:t>L</w:t>
      </w:r>
      <w:r w:rsidRPr="000B286C">
        <w:rPr>
          <w:rFonts w:ascii="Times New Roman" w:hAnsi="Times New Roman" w:cs="Times New Roman"/>
          <w:sz w:val="24"/>
          <w:szCs w:val="24"/>
        </w:rPr>
        <w:t>independen secara</w:t>
      </w:r>
      <w:r w:rsidR="009B34D1">
        <w:rPr>
          <w:rFonts w:ascii="Times New Roman" w:hAnsi="Times New Roman" w:cs="Times New Roman"/>
          <w:sz w:val="24"/>
          <w:szCs w:val="24"/>
        </w:rPr>
        <w:t xml:space="preserve"> </w:t>
      </w:r>
      <w:r w:rsidR="009B34D1" w:rsidRPr="009B34D1">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serentak dan</w:t>
      </w:r>
      <w:r w:rsidR="009B34D1" w:rsidRPr="009B34D1">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signifikan mempengaruhi</w:t>
      </w:r>
      <w:r w:rsidR="009B34D1" w:rsidRPr="009B34D1">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variabel</w:t>
      </w:r>
      <w:r w:rsidR="009B34D1" w:rsidRPr="009B34D1">
        <w:rPr>
          <w:rFonts w:ascii="Times New Roman" w:hAnsi="Times New Roman" w:cs="Times New Roman"/>
          <w:color w:val="FFFFFF" w:themeColor="background1"/>
          <w:sz w:val="24"/>
          <w:szCs w:val="24"/>
        </w:rPr>
        <w:t>L</w:t>
      </w:r>
      <w:r w:rsidRPr="000B286C">
        <w:rPr>
          <w:rFonts w:ascii="Times New Roman" w:hAnsi="Times New Roman" w:cs="Times New Roman"/>
          <w:sz w:val="24"/>
          <w:szCs w:val="24"/>
        </w:rPr>
        <w:t>dependen.</w:t>
      </w:r>
    </w:p>
    <w:p w:rsidR="00106B25" w:rsidRPr="000B286C" w:rsidRDefault="00106B25" w:rsidP="00605018">
      <w:pPr>
        <w:pStyle w:val="ListParagraph"/>
        <w:widowControl w:val="0"/>
        <w:numPr>
          <w:ilvl w:val="0"/>
          <w:numId w:val="23"/>
        </w:numPr>
        <w:spacing w:after="0" w:line="480" w:lineRule="auto"/>
        <w:jc w:val="both"/>
        <w:rPr>
          <w:rFonts w:ascii="Times New Roman" w:hAnsi="Times New Roman" w:cs="Times New Roman"/>
          <w:sz w:val="24"/>
          <w:szCs w:val="24"/>
        </w:rPr>
      </w:pPr>
      <w:r w:rsidRPr="000B286C">
        <w:rPr>
          <w:rFonts w:ascii="Times New Roman" w:hAnsi="Times New Roman" w:cs="Times New Roman"/>
          <w:sz w:val="24"/>
          <w:szCs w:val="24"/>
        </w:rPr>
        <w:t>Membandingkan</w:t>
      </w:r>
      <w:r w:rsidR="009B34D1" w:rsidRPr="009B34D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niai</w:t>
      </w:r>
      <w:r w:rsidR="009B34D1" w:rsidRPr="009B34D1">
        <w:rPr>
          <w:rFonts w:ascii="Times New Roman" w:hAnsi="Times New Roman" w:cs="Times New Roman"/>
          <w:color w:val="FFFFFF" w:themeColor="background1"/>
          <w:sz w:val="24"/>
          <w:szCs w:val="24"/>
        </w:rPr>
        <w:t>F</w:t>
      </w:r>
      <w:r w:rsidRPr="000B286C">
        <w:rPr>
          <w:rFonts w:ascii="Times New Roman" w:hAnsi="Times New Roman" w:cs="Times New Roman"/>
          <w:sz w:val="24"/>
          <w:szCs w:val="24"/>
        </w:rPr>
        <w:t>F hasil</w:t>
      </w:r>
      <w:r w:rsidR="009B34D1" w:rsidRPr="009B34D1">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perhitungan</w:t>
      </w:r>
      <w:r w:rsidR="009B34D1" w:rsidRPr="009B34D1">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dengan F menurut table, bila</w:t>
      </w:r>
      <w:r w:rsidR="009B34D1" w:rsidRPr="009B34D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nilai F</w:t>
      </w:r>
      <w:r w:rsidR="009B34D1" w:rsidRPr="009B34D1">
        <w:rPr>
          <w:rFonts w:ascii="Times New Roman" w:hAnsi="Times New Roman" w:cs="Times New Roman"/>
          <w:color w:val="FFFFFF" w:themeColor="background1"/>
          <w:sz w:val="24"/>
          <w:szCs w:val="24"/>
          <w:shd w:val="clear" w:color="auto" w:fill="FFFFFF" w:themeFill="background1"/>
        </w:rPr>
        <w:t>H</w:t>
      </w:r>
      <w:r w:rsidRPr="000B286C">
        <w:rPr>
          <w:rFonts w:ascii="Times New Roman" w:hAnsi="Times New Roman" w:cs="Times New Roman"/>
          <w:sz w:val="24"/>
          <w:szCs w:val="24"/>
        </w:rPr>
        <w:t>hitung lebih</w:t>
      </w:r>
      <w:r w:rsidR="009B34D1" w:rsidRPr="009B34D1">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besar dari</w:t>
      </w:r>
      <w:r w:rsidR="009B34D1" w:rsidRPr="009B34D1">
        <w:rPr>
          <w:rFonts w:ascii="Times New Roman" w:hAnsi="Times New Roman" w:cs="Times New Roman"/>
          <w:color w:val="FFFFFF" w:themeColor="background1"/>
          <w:sz w:val="24"/>
          <w:szCs w:val="24"/>
        </w:rPr>
        <w:t>I</w:t>
      </w:r>
      <w:r w:rsidRPr="000B286C">
        <w:rPr>
          <w:rFonts w:ascii="Times New Roman" w:hAnsi="Times New Roman" w:cs="Times New Roman"/>
          <w:sz w:val="24"/>
          <w:szCs w:val="24"/>
        </w:rPr>
        <w:t>pada nilai F</w:t>
      </w:r>
      <w:r w:rsidR="009B34D1" w:rsidRPr="009B34D1">
        <w:rPr>
          <w:rFonts w:ascii="Times New Roman" w:hAnsi="Times New Roman" w:cs="Times New Roman"/>
          <w:color w:val="FFFFFF" w:themeColor="background1"/>
          <w:sz w:val="24"/>
          <w:szCs w:val="24"/>
        </w:rPr>
        <w:t>T</w:t>
      </w:r>
      <w:r w:rsidRPr="000B286C">
        <w:rPr>
          <w:rFonts w:ascii="Times New Roman" w:hAnsi="Times New Roman" w:cs="Times New Roman"/>
          <w:sz w:val="24"/>
          <w:szCs w:val="24"/>
        </w:rPr>
        <w:t>tabel, maka</w:t>
      </w:r>
      <w:r w:rsidR="009B34D1" w:rsidRPr="009B34D1">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Ho</w:t>
      </w:r>
      <w:r w:rsidR="009B34D1" w:rsidRPr="009B34D1">
        <w:rPr>
          <w:rFonts w:ascii="Times New Roman" w:hAnsi="Times New Roman" w:cs="Times New Roman"/>
          <w:color w:val="FFFFFF" w:themeColor="background1"/>
          <w:sz w:val="24"/>
          <w:szCs w:val="24"/>
        </w:rPr>
        <w:t>O</w:t>
      </w:r>
      <w:r w:rsidRPr="000B286C">
        <w:rPr>
          <w:rFonts w:ascii="Times New Roman" w:hAnsi="Times New Roman" w:cs="Times New Roman"/>
          <w:sz w:val="24"/>
          <w:szCs w:val="24"/>
        </w:rPr>
        <w:t>ditolak</w:t>
      </w:r>
      <w:r w:rsidR="009B34D1" w:rsidRPr="009B34D1">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dan</w:t>
      </w:r>
      <w:r w:rsidR="009B34D1" w:rsidRPr="009B34D1">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menerima</w:t>
      </w:r>
      <w:r w:rsidR="009B34D1" w:rsidRPr="009B34D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Ha.</w:t>
      </w:r>
    </w:p>
    <w:p w:rsidR="00106B25" w:rsidRPr="000B286C" w:rsidRDefault="00106B25" w:rsidP="00106B25">
      <w:pPr>
        <w:pStyle w:val="ListParagraph"/>
        <w:widowControl w:val="0"/>
        <w:numPr>
          <w:ilvl w:val="2"/>
          <w:numId w:val="11"/>
        </w:numPr>
        <w:spacing w:after="0" w:line="480" w:lineRule="auto"/>
        <w:jc w:val="both"/>
        <w:rPr>
          <w:rFonts w:ascii="Times New Roman" w:hAnsi="Times New Roman" w:cs="Times New Roman"/>
          <w:sz w:val="24"/>
          <w:szCs w:val="24"/>
        </w:rPr>
      </w:pPr>
      <w:r w:rsidRPr="000B286C">
        <w:rPr>
          <w:rFonts w:ascii="Times New Roman" w:hAnsi="Times New Roman" w:cs="Times New Roman"/>
          <w:sz w:val="24"/>
          <w:szCs w:val="24"/>
        </w:rPr>
        <w:t>Uji T (Parsial)</w:t>
      </w:r>
    </w:p>
    <w:p w:rsidR="00106B25" w:rsidRPr="000B286C" w:rsidRDefault="00106B25" w:rsidP="00106B25">
      <w:pPr>
        <w:pStyle w:val="ListParagraph"/>
        <w:widowControl w:val="0"/>
        <w:spacing w:after="0" w:line="480" w:lineRule="auto"/>
        <w:ind w:left="1800"/>
        <w:jc w:val="both"/>
        <w:rPr>
          <w:rFonts w:ascii="Times New Roman" w:hAnsi="Times New Roman" w:cs="Times New Roman"/>
          <w:sz w:val="24"/>
          <w:szCs w:val="24"/>
        </w:rPr>
      </w:pPr>
      <w:proofErr w:type="gramStart"/>
      <w:r w:rsidRPr="000B286C">
        <w:rPr>
          <w:rFonts w:ascii="Times New Roman" w:hAnsi="Times New Roman" w:cs="Times New Roman"/>
          <w:sz w:val="24"/>
          <w:szCs w:val="24"/>
        </w:rPr>
        <w:t>Menurut</w:t>
      </w:r>
      <w:r w:rsidR="005A602C" w:rsidRPr="005A602C">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Ghozali (2012:98) Uji</w:t>
      </w:r>
      <w:r w:rsidR="005A602C" w:rsidRPr="005A602C">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beda t-test</w:t>
      </w:r>
      <w:r w:rsidR="005A602C" w:rsidRPr="005A602C">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digunakan</w:t>
      </w:r>
      <w:r w:rsidR="005A602C" w:rsidRPr="005A602C">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u</w:t>
      </w:r>
      <w:r w:rsidR="005A602C">
        <w:rPr>
          <w:rFonts w:ascii="Times New Roman" w:hAnsi="Times New Roman" w:cs="Times New Roman"/>
          <w:sz w:val="24"/>
          <w:szCs w:val="24"/>
        </w:rPr>
        <w:t>n</w:t>
      </w:r>
      <w:r w:rsidRPr="000B286C">
        <w:rPr>
          <w:rFonts w:ascii="Times New Roman" w:hAnsi="Times New Roman" w:cs="Times New Roman"/>
          <w:sz w:val="24"/>
          <w:szCs w:val="24"/>
        </w:rPr>
        <w:t>tuk menguji</w:t>
      </w:r>
      <w:r w:rsidR="005A602C" w:rsidRPr="005A602C">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seberapa jauh</w:t>
      </w:r>
      <w:r w:rsidR="005A602C" w:rsidRPr="005A602C">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pengaruh variabel</w:t>
      </w:r>
      <w:r w:rsidR="005A602C" w:rsidRPr="005A602C">
        <w:rPr>
          <w:rFonts w:ascii="Times New Roman" w:hAnsi="Times New Roman" w:cs="Times New Roman"/>
          <w:color w:val="FFFFFF" w:themeColor="background1"/>
          <w:sz w:val="24"/>
          <w:szCs w:val="24"/>
        </w:rPr>
        <w:t>L</w:t>
      </w:r>
      <w:r w:rsidRPr="000B286C">
        <w:rPr>
          <w:rFonts w:ascii="Times New Roman" w:hAnsi="Times New Roman" w:cs="Times New Roman"/>
          <w:sz w:val="24"/>
          <w:szCs w:val="24"/>
        </w:rPr>
        <w:t>independen yang digunakan</w:t>
      </w:r>
      <w:r w:rsidR="005A602C" w:rsidRPr="005A602C">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dalam penelitian</w:t>
      </w:r>
      <w:r w:rsidR="005A602C" w:rsidRPr="005A602C">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ini secara</w:t>
      </w:r>
      <w:r w:rsidR="005A602C" w:rsidRPr="005A602C">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individual</w:t>
      </w:r>
      <w:r w:rsidR="005A602C" w:rsidRPr="005A602C">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dalam menerangkan</w:t>
      </w:r>
      <w:r w:rsidR="005A602C" w:rsidRPr="005A602C">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variabel</w:t>
      </w:r>
      <w:r w:rsidR="005A602C" w:rsidRPr="005A602C">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dependen</w:t>
      </w:r>
      <w:r w:rsidR="005A602C" w:rsidRPr="005A602C">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secara</w:t>
      </w:r>
      <w:r w:rsidR="005A602C" w:rsidRPr="005A602C">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parsial.</w:t>
      </w:r>
      <w:proofErr w:type="gramEnd"/>
      <w:r w:rsidRPr="000B286C">
        <w:rPr>
          <w:rFonts w:ascii="Times New Roman" w:hAnsi="Times New Roman" w:cs="Times New Roman"/>
          <w:sz w:val="24"/>
          <w:szCs w:val="24"/>
        </w:rPr>
        <w:t xml:space="preserve"> Dasar </w:t>
      </w:r>
      <w:r w:rsidRPr="000B286C">
        <w:rPr>
          <w:rFonts w:ascii="Times New Roman" w:hAnsi="Times New Roman" w:cs="Times New Roman"/>
          <w:sz w:val="24"/>
          <w:szCs w:val="24"/>
        </w:rPr>
        <w:lastRenderedPageBreak/>
        <w:t>pengambilan</w:t>
      </w:r>
      <w:r w:rsidR="005A602C" w:rsidRPr="005A602C">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keputusan digunakan</w:t>
      </w:r>
      <w:r w:rsidR="005A602C" w:rsidRPr="005A602C">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dalam uji</w:t>
      </w:r>
      <w:r w:rsidR="005A602C" w:rsidRPr="005A602C">
        <w:rPr>
          <w:rFonts w:ascii="Times New Roman" w:hAnsi="Times New Roman" w:cs="Times New Roman"/>
          <w:color w:val="FFFFFF" w:themeColor="background1"/>
          <w:sz w:val="24"/>
          <w:szCs w:val="24"/>
        </w:rPr>
        <w:t>t</w:t>
      </w:r>
      <w:r w:rsidRPr="000B286C">
        <w:rPr>
          <w:rFonts w:ascii="Times New Roman" w:hAnsi="Times New Roman" w:cs="Times New Roman"/>
          <w:sz w:val="24"/>
          <w:szCs w:val="24"/>
        </w:rPr>
        <w:t>t adalah</w:t>
      </w:r>
      <w:r w:rsidR="005A602C" w:rsidRPr="005A602C">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sebagai berikut:</w:t>
      </w:r>
    </w:p>
    <w:p w:rsidR="00106B25" w:rsidRPr="000B286C" w:rsidRDefault="00106B25" w:rsidP="00605018">
      <w:pPr>
        <w:pStyle w:val="ListParagraph"/>
        <w:widowControl w:val="0"/>
        <w:numPr>
          <w:ilvl w:val="0"/>
          <w:numId w:val="24"/>
        </w:numPr>
        <w:spacing w:after="0" w:line="480" w:lineRule="auto"/>
        <w:jc w:val="both"/>
        <w:rPr>
          <w:rFonts w:ascii="Times New Roman" w:hAnsi="Times New Roman" w:cs="Times New Roman"/>
          <w:sz w:val="24"/>
          <w:szCs w:val="24"/>
        </w:rPr>
      </w:pPr>
      <w:r w:rsidRPr="000B286C">
        <w:rPr>
          <w:rFonts w:ascii="Times New Roman" w:hAnsi="Times New Roman" w:cs="Times New Roman"/>
          <w:sz w:val="24"/>
          <w:szCs w:val="24"/>
        </w:rPr>
        <w:t>Jika</w:t>
      </w:r>
      <w:r w:rsidR="005A602C" w:rsidRPr="005A602C">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 xml:space="preserve">nilai </w:t>
      </w:r>
      <w:r w:rsidR="00A602DD">
        <w:rPr>
          <w:rFonts w:ascii="Times New Roman" w:hAnsi="Times New Roman" w:cs="Times New Roman"/>
          <w:sz w:val="24"/>
          <w:szCs w:val="24"/>
        </w:rPr>
        <w:t>signifikan</w:t>
      </w:r>
      <w:r w:rsidR="005A602C" w:rsidRPr="005A602C">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probabilitas &gt;</w:t>
      </w:r>
      <w:r w:rsidR="005A602C" w:rsidRPr="005A602C">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0</w:t>
      </w:r>
      <w:proofErr w:type="gramStart"/>
      <w:r w:rsidRPr="000B286C">
        <w:rPr>
          <w:rFonts w:ascii="Times New Roman" w:hAnsi="Times New Roman" w:cs="Times New Roman"/>
          <w:sz w:val="24"/>
          <w:szCs w:val="24"/>
        </w:rPr>
        <w:t>,05</w:t>
      </w:r>
      <w:proofErr w:type="gramEnd"/>
      <w:r w:rsidRPr="000B286C">
        <w:rPr>
          <w:rFonts w:ascii="Times New Roman" w:hAnsi="Times New Roman" w:cs="Times New Roman"/>
          <w:sz w:val="24"/>
          <w:szCs w:val="24"/>
        </w:rPr>
        <w:t>, maka</w:t>
      </w:r>
      <w:r w:rsidR="005A602C" w:rsidRPr="005A602C">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hipotesis ditolak. Hipotesis</w:t>
      </w:r>
      <w:r w:rsidR="005A602C" w:rsidRPr="005A602C">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ditolak</w:t>
      </w:r>
      <w:r w:rsidR="005A602C" w:rsidRPr="005A602C">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arti</w:t>
      </w:r>
      <w:r w:rsidR="00A602DD">
        <w:rPr>
          <w:rFonts w:ascii="Times New Roman" w:hAnsi="Times New Roman" w:cs="Times New Roman"/>
          <w:sz w:val="24"/>
          <w:szCs w:val="24"/>
        </w:rPr>
        <w:t>nya</w:t>
      </w:r>
      <w:r w:rsidR="005A602C" w:rsidRPr="005A602C">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variabel</w:t>
      </w:r>
      <w:r w:rsidR="005A602C" w:rsidRPr="005A602C">
        <w:rPr>
          <w:rFonts w:ascii="Times New Roman" w:hAnsi="Times New Roman" w:cs="Times New Roman"/>
          <w:color w:val="FFFFFF" w:themeColor="background1"/>
          <w:sz w:val="24"/>
          <w:szCs w:val="24"/>
        </w:rPr>
        <w:t>L</w:t>
      </w:r>
      <w:r w:rsidRPr="000B286C">
        <w:rPr>
          <w:rFonts w:ascii="Times New Roman" w:hAnsi="Times New Roman" w:cs="Times New Roman"/>
          <w:sz w:val="24"/>
          <w:szCs w:val="24"/>
        </w:rPr>
        <w:t>independen tidak</w:t>
      </w:r>
      <w:r w:rsidR="005A602C" w:rsidRPr="005A602C">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berpengaruh</w:t>
      </w:r>
      <w:r w:rsidR="005A602C" w:rsidRPr="005A602C">
        <w:rPr>
          <w:rFonts w:ascii="Times New Roman" w:hAnsi="Times New Roman" w:cs="Times New Roman"/>
          <w:color w:val="FFFFFF" w:themeColor="background1"/>
          <w:sz w:val="24"/>
          <w:szCs w:val="24"/>
        </w:rPr>
        <w:t>h</w:t>
      </w:r>
      <w:r w:rsidRPr="000B286C">
        <w:rPr>
          <w:rFonts w:ascii="Times New Roman" w:hAnsi="Times New Roman" w:cs="Times New Roman"/>
          <w:sz w:val="24"/>
          <w:szCs w:val="24"/>
        </w:rPr>
        <w:t>signifikan</w:t>
      </w:r>
      <w:r w:rsidR="005A602C" w:rsidRPr="005A602C">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terhadap</w:t>
      </w:r>
      <w:r w:rsidR="005A602C" w:rsidRPr="005A602C">
        <w:rPr>
          <w:rFonts w:ascii="Times New Roman" w:hAnsi="Times New Roman" w:cs="Times New Roman"/>
          <w:color w:val="FFFFFF" w:themeColor="background1"/>
          <w:sz w:val="24"/>
          <w:szCs w:val="24"/>
        </w:rPr>
        <w:t>p</w:t>
      </w:r>
      <w:r w:rsidRPr="000B286C">
        <w:rPr>
          <w:rFonts w:ascii="Times New Roman" w:hAnsi="Times New Roman" w:cs="Times New Roman"/>
          <w:sz w:val="24"/>
          <w:szCs w:val="24"/>
        </w:rPr>
        <w:t>variabel</w:t>
      </w:r>
      <w:r w:rsidR="005A602C">
        <w:rPr>
          <w:rFonts w:ascii="Times New Roman" w:hAnsi="Times New Roman" w:cs="Times New Roman"/>
          <w:color w:val="FFFFFF" w:themeColor="background1"/>
          <w:sz w:val="24"/>
          <w:szCs w:val="24"/>
        </w:rPr>
        <w:t xml:space="preserve"> </w:t>
      </w:r>
      <w:r w:rsidRPr="000B286C">
        <w:rPr>
          <w:rFonts w:ascii="Times New Roman" w:hAnsi="Times New Roman" w:cs="Times New Roman"/>
          <w:sz w:val="24"/>
          <w:szCs w:val="24"/>
        </w:rPr>
        <w:t>de</w:t>
      </w:r>
      <w:r w:rsidR="005A602C">
        <w:rPr>
          <w:rFonts w:ascii="Times New Roman" w:hAnsi="Times New Roman" w:cs="Times New Roman"/>
          <w:sz w:val="24"/>
          <w:szCs w:val="24"/>
        </w:rPr>
        <w:t>penden.</w:t>
      </w:r>
    </w:p>
    <w:p w:rsidR="00106B25" w:rsidRPr="000B286C" w:rsidRDefault="00106B25" w:rsidP="00605018">
      <w:pPr>
        <w:pStyle w:val="ListParagraph"/>
        <w:widowControl w:val="0"/>
        <w:numPr>
          <w:ilvl w:val="0"/>
          <w:numId w:val="24"/>
        </w:numPr>
        <w:spacing w:after="0" w:line="480" w:lineRule="auto"/>
        <w:jc w:val="both"/>
        <w:rPr>
          <w:rFonts w:ascii="Times New Roman" w:hAnsi="Times New Roman" w:cs="Times New Roman"/>
          <w:sz w:val="24"/>
          <w:szCs w:val="24"/>
        </w:rPr>
      </w:pPr>
      <w:r w:rsidRPr="000B286C">
        <w:rPr>
          <w:rFonts w:ascii="Times New Roman" w:hAnsi="Times New Roman" w:cs="Times New Roman"/>
          <w:sz w:val="24"/>
          <w:szCs w:val="24"/>
        </w:rPr>
        <w:t>Jika</w:t>
      </w:r>
      <w:r w:rsidR="005A602C" w:rsidRPr="005A602C">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nilai probailitas signifikansi</w:t>
      </w:r>
      <w:r w:rsidR="005A602C" w:rsidRPr="005A602C">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&lt;</w:t>
      </w:r>
      <w:r w:rsidR="005A602C" w:rsidRPr="005A602C">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0</w:t>
      </w:r>
      <w:proofErr w:type="gramStart"/>
      <w:r w:rsidRPr="000B286C">
        <w:rPr>
          <w:rFonts w:ascii="Times New Roman" w:hAnsi="Times New Roman" w:cs="Times New Roman"/>
          <w:sz w:val="24"/>
          <w:szCs w:val="24"/>
        </w:rPr>
        <w:t>,05</w:t>
      </w:r>
      <w:proofErr w:type="gramEnd"/>
      <w:r w:rsidRPr="000B286C">
        <w:rPr>
          <w:rFonts w:ascii="Times New Roman" w:hAnsi="Times New Roman" w:cs="Times New Roman"/>
          <w:sz w:val="24"/>
          <w:szCs w:val="24"/>
        </w:rPr>
        <w:t>, maka</w:t>
      </w:r>
      <w:r w:rsidR="005A602C" w:rsidRPr="005A602C">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hipotesis diterima. Hipotesis</w:t>
      </w:r>
      <w:r w:rsidR="005A602C" w:rsidRPr="005A602C">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tidak</w:t>
      </w:r>
      <w:r w:rsidR="005A602C" w:rsidRPr="005A602C">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dapat</w:t>
      </w:r>
      <w:r w:rsidR="005A602C" w:rsidRPr="005A602C">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 xml:space="preserve">ditolak </w:t>
      </w:r>
      <w:r w:rsidR="00A602DD">
        <w:rPr>
          <w:rFonts w:ascii="Times New Roman" w:hAnsi="Times New Roman" w:cs="Times New Roman"/>
          <w:sz w:val="24"/>
          <w:szCs w:val="24"/>
        </w:rPr>
        <w:t>artinya</w:t>
      </w:r>
      <w:r w:rsidRPr="000B286C">
        <w:rPr>
          <w:rFonts w:ascii="Times New Roman" w:hAnsi="Times New Roman" w:cs="Times New Roman"/>
          <w:sz w:val="24"/>
          <w:szCs w:val="24"/>
        </w:rPr>
        <w:t xml:space="preserve"> variabel independen</w:t>
      </w:r>
      <w:r w:rsidR="005A602C" w:rsidRPr="005A602C">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berpengaruh</w:t>
      </w:r>
      <w:r w:rsidR="005A602C" w:rsidRPr="005A602C">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signifikan</w:t>
      </w:r>
      <w:r w:rsidR="005A602C" w:rsidRPr="005A602C">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terhadap</w:t>
      </w:r>
      <w:r w:rsidR="005A602C" w:rsidRPr="005A602C">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variabel dependen.</w:t>
      </w:r>
    </w:p>
    <w:p w:rsidR="00106B25" w:rsidRPr="000B286C" w:rsidRDefault="00106B25" w:rsidP="00106B25">
      <w:pPr>
        <w:pStyle w:val="ListParagraph"/>
        <w:widowControl w:val="0"/>
        <w:numPr>
          <w:ilvl w:val="1"/>
          <w:numId w:val="11"/>
        </w:numPr>
        <w:spacing w:after="0" w:line="480" w:lineRule="auto"/>
        <w:jc w:val="both"/>
        <w:rPr>
          <w:rFonts w:ascii="Times New Roman" w:hAnsi="Times New Roman" w:cs="Times New Roman"/>
          <w:b/>
          <w:sz w:val="24"/>
          <w:szCs w:val="24"/>
        </w:rPr>
      </w:pPr>
      <w:r w:rsidRPr="000B286C">
        <w:rPr>
          <w:rFonts w:ascii="Times New Roman" w:hAnsi="Times New Roman" w:cs="Times New Roman"/>
          <w:b/>
          <w:sz w:val="24"/>
          <w:szCs w:val="24"/>
        </w:rPr>
        <w:t>Koefisien Determinasi (R2)</w:t>
      </w:r>
    </w:p>
    <w:p w:rsidR="00106B25" w:rsidRPr="000B286C" w:rsidRDefault="00106B25" w:rsidP="00106B25">
      <w:pPr>
        <w:widowControl w:val="0"/>
        <w:spacing w:after="0" w:line="480" w:lineRule="auto"/>
        <w:ind w:left="1080" w:firstLine="720"/>
        <w:jc w:val="both"/>
        <w:rPr>
          <w:rFonts w:ascii="Times New Roman" w:hAnsi="Times New Roman" w:cs="Times New Roman"/>
          <w:sz w:val="24"/>
          <w:szCs w:val="24"/>
        </w:rPr>
      </w:pPr>
      <w:proofErr w:type="gramStart"/>
      <w:r w:rsidRPr="000B286C">
        <w:rPr>
          <w:rFonts w:ascii="Times New Roman" w:hAnsi="Times New Roman" w:cs="Times New Roman"/>
          <w:sz w:val="24"/>
          <w:szCs w:val="24"/>
        </w:rPr>
        <w:t>Menurut</w:t>
      </w:r>
      <w:r w:rsidR="00E637E2" w:rsidRPr="00E637E2">
        <w:rPr>
          <w:rFonts w:ascii="Times New Roman" w:hAnsi="Times New Roman" w:cs="Times New Roman"/>
          <w:color w:val="FFFFFF" w:themeColor="background1"/>
          <w:sz w:val="24"/>
          <w:szCs w:val="24"/>
        </w:rPr>
        <w:t>Z</w:t>
      </w:r>
      <w:r w:rsidRPr="000B286C">
        <w:rPr>
          <w:rFonts w:ascii="Times New Roman" w:hAnsi="Times New Roman" w:cs="Times New Roman"/>
          <w:sz w:val="24"/>
          <w:szCs w:val="24"/>
        </w:rPr>
        <w:t>Ghozali (2012:97) koefisien</w:t>
      </w:r>
      <w:r w:rsidR="00E637E2" w:rsidRPr="00E637E2">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 xml:space="preserve">determinasi (R2) </w:t>
      </w:r>
      <w:r w:rsidR="00A602DD">
        <w:rPr>
          <w:rFonts w:ascii="Times New Roman" w:hAnsi="Times New Roman" w:cs="Times New Roman"/>
          <w:sz w:val="24"/>
          <w:szCs w:val="24"/>
        </w:rPr>
        <w:t>adalah</w:t>
      </w:r>
      <w:r w:rsidRPr="000B286C">
        <w:rPr>
          <w:rFonts w:ascii="Times New Roman" w:hAnsi="Times New Roman" w:cs="Times New Roman"/>
          <w:sz w:val="24"/>
          <w:szCs w:val="24"/>
        </w:rPr>
        <w:t xml:space="preserve"> alat</w:t>
      </w:r>
      <w:r w:rsidR="00E637E2" w:rsidRPr="00E637E2">
        <w:rPr>
          <w:rFonts w:ascii="Times New Roman" w:hAnsi="Times New Roman" w:cs="Times New Roman"/>
          <w:color w:val="FFFFFF" w:themeColor="background1"/>
          <w:sz w:val="24"/>
          <w:szCs w:val="24"/>
        </w:rPr>
        <w:t>u</w:t>
      </w:r>
      <w:r w:rsidRPr="000B286C">
        <w:rPr>
          <w:rFonts w:ascii="Times New Roman" w:hAnsi="Times New Roman" w:cs="Times New Roman"/>
          <w:sz w:val="24"/>
          <w:szCs w:val="24"/>
        </w:rPr>
        <w:t>untuk mengukur</w:t>
      </w:r>
      <w:r w:rsidR="00E637E2" w:rsidRPr="00E637E2">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seberapa jauh</w:t>
      </w:r>
      <w:r w:rsidR="00E637E2" w:rsidRPr="00E637E2">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kemampuan menerangkan</w:t>
      </w:r>
      <w:r w:rsidR="00E637E2" w:rsidRPr="00E637E2">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variasi variabel</w:t>
      </w:r>
      <w:r w:rsidR="00E637E2" w:rsidRPr="00E637E2">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dependen.</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Nilai</w:t>
      </w:r>
      <w:r w:rsidR="00E637E2" w:rsidRPr="00E637E2">
        <w:rPr>
          <w:rFonts w:ascii="Times New Roman" w:hAnsi="Times New Roman" w:cs="Times New Roman"/>
          <w:color w:val="FFFFFF" w:themeColor="background1"/>
          <w:sz w:val="24"/>
          <w:szCs w:val="24"/>
        </w:rPr>
        <w:t>k</w:t>
      </w:r>
      <w:r w:rsidRPr="000B286C">
        <w:rPr>
          <w:rFonts w:ascii="Times New Roman" w:hAnsi="Times New Roman" w:cs="Times New Roman"/>
          <w:sz w:val="24"/>
          <w:szCs w:val="24"/>
        </w:rPr>
        <w:t>koefisien determinasi</w:t>
      </w:r>
      <w:r w:rsidR="00E637E2" w:rsidRPr="00E637E2">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adalah antara</w:t>
      </w:r>
      <w:r w:rsidR="00E637E2" w:rsidRPr="00E637E2">
        <w:rPr>
          <w:rFonts w:ascii="Times New Roman" w:hAnsi="Times New Roman" w:cs="Times New Roman"/>
          <w:color w:val="FFFFFF" w:themeColor="background1"/>
          <w:sz w:val="24"/>
          <w:szCs w:val="24"/>
        </w:rPr>
        <w:t>a</w:t>
      </w:r>
      <w:r w:rsidRPr="000B286C">
        <w:rPr>
          <w:rFonts w:ascii="Times New Roman" w:hAnsi="Times New Roman" w:cs="Times New Roman"/>
          <w:sz w:val="24"/>
          <w:szCs w:val="24"/>
        </w:rPr>
        <w:t>nol atau satu.</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Nilai (R2) yang</w:t>
      </w:r>
      <w:r w:rsidR="0053529C" w:rsidRPr="0053529C">
        <w:rPr>
          <w:rFonts w:ascii="Times New Roman" w:hAnsi="Times New Roman" w:cs="Times New Roman"/>
          <w:color w:val="FFFFFF" w:themeColor="background1"/>
          <w:sz w:val="24"/>
          <w:szCs w:val="24"/>
        </w:rPr>
        <w:t>G</w:t>
      </w:r>
      <w:r w:rsidRPr="000B286C">
        <w:rPr>
          <w:rFonts w:ascii="Times New Roman" w:hAnsi="Times New Roman" w:cs="Times New Roman"/>
          <w:sz w:val="24"/>
          <w:szCs w:val="24"/>
        </w:rPr>
        <w:t xml:space="preserve">kecil </w:t>
      </w:r>
      <w:r w:rsidR="00135FEB">
        <w:rPr>
          <w:rFonts w:ascii="Times New Roman" w:hAnsi="Times New Roman" w:cs="Times New Roman"/>
          <w:sz w:val="24"/>
          <w:szCs w:val="24"/>
        </w:rPr>
        <w:t>artinya</w:t>
      </w:r>
      <w:r w:rsidRPr="000B286C">
        <w:rPr>
          <w:rFonts w:ascii="Times New Roman" w:hAnsi="Times New Roman" w:cs="Times New Roman"/>
          <w:sz w:val="24"/>
          <w:szCs w:val="24"/>
        </w:rPr>
        <w:t xml:space="preserve"> kemampuan</w:t>
      </w:r>
      <w:r w:rsidR="0053529C" w:rsidRPr="0053529C">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variabel-variabel independen</w:t>
      </w:r>
      <w:r w:rsidR="0053529C" w:rsidRPr="0053529C">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dalam menjelaskan</w:t>
      </w:r>
      <w:r w:rsidR="0053529C" w:rsidRPr="0053529C">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variasi variabel</w:t>
      </w:r>
      <w:r w:rsidR="0053529C" w:rsidRPr="0053529C">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 xml:space="preserve">dependen </w:t>
      </w:r>
      <w:r w:rsidR="00135FEB">
        <w:rPr>
          <w:rFonts w:ascii="Times New Roman" w:hAnsi="Times New Roman" w:cs="Times New Roman"/>
          <w:sz w:val="24"/>
          <w:szCs w:val="24"/>
        </w:rPr>
        <w:t>sangat</w:t>
      </w:r>
      <w:r w:rsidRPr="000B286C">
        <w:rPr>
          <w:rFonts w:ascii="Times New Roman" w:hAnsi="Times New Roman" w:cs="Times New Roman"/>
          <w:sz w:val="24"/>
          <w:szCs w:val="24"/>
        </w:rPr>
        <w:t xml:space="preserve"> terbatas.</w:t>
      </w:r>
      <w:proofErr w:type="gramEnd"/>
      <w:r w:rsidRPr="000B286C">
        <w:rPr>
          <w:rFonts w:ascii="Times New Roman" w:hAnsi="Times New Roman" w:cs="Times New Roman"/>
          <w:sz w:val="24"/>
          <w:szCs w:val="24"/>
        </w:rPr>
        <w:t xml:space="preserve"> </w:t>
      </w:r>
      <w:proofErr w:type="gramStart"/>
      <w:r w:rsidRPr="000B286C">
        <w:rPr>
          <w:rFonts w:ascii="Times New Roman" w:hAnsi="Times New Roman" w:cs="Times New Roman"/>
          <w:sz w:val="24"/>
          <w:szCs w:val="24"/>
        </w:rPr>
        <w:t>Dan</w:t>
      </w:r>
      <w:r w:rsidR="0053529C" w:rsidRPr="0053529C">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sebaliknya jika</w:t>
      </w:r>
      <w:r w:rsidR="0053529C" w:rsidRPr="0053529C">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nilai yang</w:t>
      </w:r>
      <w:r w:rsidR="0053529C" w:rsidRPr="0053529C">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mendekati 1</w:t>
      </w:r>
      <w:r w:rsidR="0053529C" w:rsidRPr="0053529C">
        <w:rPr>
          <w:rFonts w:ascii="Times New Roman" w:hAnsi="Times New Roman" w:cs="Times New Roman"/>
          <w:color w:val="FFFFFF" w:themeColor="background1"/>
          <w:sz w:val="24"/>
          <w:szCs w:val="24"/>
        </w:rPr>
        <w:t>B</w:t>
      </w:r>
      <w:r w:rsidRPr="000B286C">
        <w:rPr>
          <w:rFonts w:ascii="Times New Roman" w:hAnsi="Times New Roman" w:cs="Times New Roman"/>
          <w:sz w:val="24"/>
          <w:szCs w:val="24"/>
        </w:rPr>
        <w:t>berari variabel-variabel independen</w:t>
      </w:r>
      <w:r w:rsidR="0053529C" w:rsidRPr="0053529C">
        <w:rPr>
          <w:rFonts w:ascii="Times New Roman" w:hAnsi="Times New Roman" w:cs="Times New Roman"/>
          <w:color w:val="FFFFFF" w:themeColor="background1"/>
          <w:sz w:val="24"/>
          <w:szCs w:val="24"/>
        </w:rPr>
        <w:t>m</w:t>
      </w:r>
      <w:r w:rsidR="0053529C">
        <w:rPr>
          <w:rFonts w:ascii="Times New Roman" w:hAnsi="Times New Roman" w:cs="Times New Roman"/>
          <w:sz w:val="24"/>
          <w:szCs w:val="24"/>
        </w:rPr>
        <w:t>memberikan hampi</w:t>
      </w:r>
      <w:r w:rsidRPr="000B286C">
        <w:rPr>
          <w:rFonts w:ascii="Times New Roman" w:hAnsi="Times New Roman" w:cs="Times New Roman"/>
          <w:sz w:val="24"/>
          <w:szCs w:val="24"/>
        </w:rPr>
        <w:t>r</w:t>
      </w:r>
      <w:r w:rsidR="0053529C" w:rsidRPr="0053529C">
        <w:rPr>
          <w:rFonts w:ascii="Times New Roman" w:hAnsi="Times New Roman" w:cs="Times New Roman"/>
          <w:color w:val="FFFFFF" w:themeColor="background1"/>
          <w:sz w:val="24"/>
          <w:szCs w:val="24"/>
        </w:rPr>
        <w:t>S</w:t>
      </w:r>
      <w:r w:rsidRPr="000B286C">
        <w:rPr>
          <w:rFonts w:ascii="Times New Roman" w:hAnsi="Times New Roman" w:cs="Times New Roman"/>
          <w:sz w:val="24"/>
          <w:szCs w:val="24"/>
        </w:rPr>
        <w:t>semua informasi</w:t>
      </w:r>
      <w:r w:rsidR="0053529C" w:rsidRPr="0053529C">
        <w:rPr>
          <w:rFonts w:ascii="Times New Roman" w:hAnsi="Times New Roman" w:cs="Times New Roman"/>
          <w:color w:val="FFFFFF" w:themeColor="background1"/>
          <w:sz w:val="24"/>
          <w:szCs w:val="24"/>
        </w:rPr>
        <w:t>Y</w:t>
      </w:r>
      <w:r w:rsidRPr="000B286C">
        <w:rPr>
          <w:rFonts w:ascii="Times New Roman" w:hAnsi="Times New Roman" w:cs="Times New Roman"/>
          <w:sz w:val="24"/>
          <w:szCs w:val="24"/>
        </w:rPr>
        <w:t>yang dibutuhkan</w:t>
      </w:r>
      <w:r w:rsidR="0053529C" w:rsidRPr="0053529C">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untuk</w:t>
      </w:r>
      <w:r w:rsidR="0053529C" w:rsidRPr="0053529C">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memprediksi</w:t>
      </w:r>
      <w:r w:rsidR="0053529C" w:rsidRPr="0053529C">
        <w:rPr>
          <w:rFonts w:ascii="Times New Roman" w:hAnsi="Times New Roman" w:cs="Times New Roman"/>
          <w:color w:val="FFFFFF" w:themeColor="background1"/>
          <w:sz w:val="24"/>
          <w:szCs w:val="24"/>
        </w:rPr>
        <w:t>v</w:t>
      </w:r>
      <w:r w:rsidRPr="000B286C">
        <w:rPr>
          <w:rFonts w:ascii="Times New Roman" w:hAnsi="Times New Roman" w:cs="Times New Roman"/>
          <w:sz w:val="24"/>
          <w:szCs w:val="24"/>
        </w:rPr>
        <w:t>variabel-variabel</w:t>
      </w:r>
      <w:r w:rsidR="0053529C" w:rsidRPr="0053529C">
        <w:rPr>
          <w:rFonts w:ascii="Times New Roman" w:hAnsi="Times New Roman" w:cs="Times New Roman"/>
          <w:color w:val="FFFFFF" w:themeColor="background1"/>
          <w:sz w:val="24"/>
          <w:szCs w:val="24"/>
        </w:rPr>
        <w:t>d</w:t>
      </w:r>
      <w:r w:rsidRPr="000B286C">
        <w:rPr>
          <w:rFonts w:ascii="Times New Roman" w:hAnsi="Times New Roman" w:cs="Times New Roman"/>
          <w:sz w:val="24"/>
          <w:szCs w:val="24"/>
        </w:rPr>
        <w:t>dependen.</w:t>
      </w:r>
      <w:proofErr w:type="gramEnd"/>
    </w:p>
    <w:p w:rsidR="00106B25" w:rsidRPr="000B286C" w:rsidRDefault="00106B25" w:rsidP="00106B25">
      <w:pPr>
        <w:pStyle w:val="ListParagraph"/>
        <w:numPr>
          <w:ilvl w:val="1"/>
          <w:numId w:val="11"/>
        </w:numPr>
        <w:tabs>
          <w:tab w:val="left" w:pos="851"/>
        </w:tabs>
        <w:spacing w:after="0" w:line="480" w:lineRule="auto"/>
        <w:jc w:val="both"/>
        <w:rPr>
          <w:rFonts w:ascii="Times New Roman" w:eastAsia="Times New Roman" w:hAnsi="Times New Roman" w:cs="Times New Roman"/>
          <w:b/>
          <w:sz w:val="24"/>
          <w:szCs w:val="24"/>
        </w:rPr>
      </w:pPr>
      <w:r w:rsidRPr="000B286C">
        <w:rPr>
          <w:rFonts w:ascii="Times New Roman" w:eastAsia="Times New Roman" w:hAnsi="Times New Roman" w:cs="Times New Roman"/>
          <w:b/>
          <w:sz w:val="24"/>
          <w:szCs w:val="24"/>
        </w:rPr>
        <w:t>Koefisien Korelasi</w:t>
      </w:r>
    </w:p>
    <w:p w:rsidR="00106B25" w:rsidRPr="000B286C" w:rsidRDefault="00106B25" w:rsidP="00106B25">
      <w:pPr>
        <w:tabs>
          <w:tab w:val="left" w:pos="851"/>
        </w:tabs>
        <w:spacing w:after="0" w:line="480" w:lineRule="auto"/>
        <w:ind w:left="720"/>
        <w:jc w:val="both"/>
        <w:rPr>
          <w:rFonts w:ascii="Times New Roman" w:eastAsia="Times New Roman" w:hAnsi="Times New Roman" w:cs="Times New Roman"/>
          <w:b/>
          <w:sz w:val="24"/>
          <w:szCs w:val="24"/>
        </w:rPr>
      </w:pPr>
      <w:r w:rsidRPr="000B286C">
        <w:rPr>
          <w:rFonts w:ascii="Times New Roman" w:eastAsia="Times New Roman" w:hAnsi="Times New Roman" w:cs="Times New Roman"/>
          <w:sz w:val="24"/>
          <w:szCs w:val="24"/>
        </w:rPr>
        <w:tab/>
      </w:r>
      <w:r w:rsidRPr="000B286C">
        <w:rPr>
          <w:rFonts w:ascii="Times New Roman" w:eastAsia="Times New Roman" w:hAnsi="Times New Roman" w:cs="Times New Roman"/>
          <w:sz w:val="24"/>
          <w:szCs w:val="24"/>
        </w:rPr>
        <w:tab/>
      </w:r>
      <w:proofErr w:type="gramStart"/>
      <w:r w:rsidR="00135FEB">
        <w:rPr>
          <w:rFonts w:ascii="Times New Roman" w:eastAsia="Times New Roman" w:hAnsi="Times New Roman" w:cs="Times New Roman"/>
          <w:sz w:val="24"/>
          <w:szCs w:val="24"/>
        </w:rPr>
        <w:t>K</w:t>
      </w:r>
      <w:r w:rsidRPr="000B286C">
        <w:rPr>
          <w:rFonts w:ascii="Times New Roman" w:eastAsia="Times New Roman" w:hAnsi="Times New Roman" w:cs="Times New Roman"/>
          <w:sz w:val="24"/>
          <w:szCs w:val="24"/>
        </w:rPr>
        <w:t>oefisien</w:t>
      </w:r>
      <w:r w:rsidR="0053529C" w:rsidRPr="0053529C">
        <w:rPr>
          <w:rFonts w:ascii="Times New Roman" w:eastAsia="Times New Roman" w:hAnsi="Times New Roman" w:cs="Times New Roman"/>
          <w:color w:val="FFFFFF" w:themeColor="background1"/>
          <w:sz w:val="24"/>
          <w:szCs w:val="24"/>
        </w:rPr>
        <w:t>k</w:t>
      </w:r>
      <w:r w:rsidRPr="000B286C">
        <w:rPr>
          <w:rFonts w:ascii="Times New Roman" w:eastAsia="Times New Roman" w:hAnsi="Times New Roman" w:cs="Times New Roman"/>
          <w:sz w:val="24"/>
          <w:szCs w:val="24"/>
        </w:rPr>
        <w:t>korelasi bertujuan</w:t>
      </w:r>
      <w:r w:rsidR="0053529C" w:rsidRPr="0053529C">
        <w:rPr>
          <w:rFonts w:ascii="Times New Roman" w:eastAsia="Times New Roman" w:hAnsi="Times New Roman" w:cs="Times New Roman"/>
          <w:color w:val="FFFFFF" w:themeColor="background1"/>
          <w:sz w:val="24"/>
          <w:szCs w:val="24"/>
        </w:rPr>
        <w:t>n</w:t>
      </w:r>
      <w:r w:rsidRPr="000B286C">
        <w:rPr>
          <w:rFonts w:ascii="Times New Roman" w:eastAsia="Times New Roman" w:hAnsi="Times New Roman" w:cs="Times New Roman"/>
          <w:sz w:val="24"/>
          <w:szCs w:val="24"/>
        </w:rPr>
        <w:t>untuk me</w:t>
      </w:r>
      <w:r w:rsidR="00135FEB">
        <w:rPr>
          <w:rFonts w:ascii="Times New Roman" w:eastAsia="Times New Roman" w:hAnsi="Times New Roman" w:cs="Times New Roman"/>
          <w:sz w:val="24"/>
          <w:szCs w:val="24"/>
        </w:rPr>
        <w:t>ngetahui</w:t>
      </w:r>
      <w:r w:rsidR="0053529C" w:rsidRPr="0053529C">
        <w:rPr>
          <w:rFonts w:ascii="Times New Roman" w:eastAsia="Times New Roman" w:hAnsi="Times New Roman" w:cs="Times New Roman"/>
          <w:color w:val="FFFFFF" w:themeColor="background1"/>
          <w:sz w:val="24"/>
          <w:szCs w:val="24"/>
        </w:rPr>
        <w:t>h</w:t>
      </w:r>
      <w:r w:rsidRPr="000B286C">
        <w:rPr>
          <w:rFonts w:ascii="Times New Roman" w:eastAsia="Times New Roman" w:hAnsi="Times New Roman" w:cs="Times New Roman"/>
          <w:sz w:val="24"/>
          <w:szCs w:val="24"/>
        </w:rPr>
        <w:t>hubungan</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antara dua</w:t>
      </w:r>
      <w:r w:rsidR="0053529C" w:rsidRPr="0053529C">
        <w:rPr>
          <w:rFonts w:ascii="Times New Roman" w:eastAsia="Times New Roman" w:hAnsi="Times New Roman" w:cs="Times New Roman"/>
          <w:color w:val="FFFFFF" w:themeColor="background1"/>
          <w:sz w:val="24"/>
          <w:szCs w:val="24"/>
        </w:rPr>
        <w:t>v</w:t>
      </w:r>
      <w:r w:rsidRPr="000B286C">
        <w:rPr>
          <w:rFonts w:ascii="Times New Roman" w:eastAsia="Times New Roman" w:hAnsi="Times New Roman" w:cs="Times New Roman"/>
          <w:sz w:val="24"/>
          <w:szCs w:val="24"/>
        </w:rPr>
        <w:t>variabel atau</w:t>
      </w:r>
      <w:r w:rsidR="0053529C" w:rsidRPr="0053529C">
        <w:rPr>
          <w:rFonts w:ascii="Times New Roman" w:eastAsia="Times New Roman" w:hAnsi="Times New Roman" w:cs="Times New Roman"/>
          <w:color w:val="FFFFFF" w:themeColor="background1"/>
          <w:sz w:val="24"/>
          <w:szCs w:val="24"/>
        </w:rPr>
        <w:t>u</w:t>
      </w:r>
      <w:r w:rsidRPr="000B286C">
        <w:rPr>
          <w:rFonts w:ascii="Times New Roman" w:eastAsia="Times New Roman" w:hAnsi="Times New Roman" w:cs="Times New Roman"/>
          <w:sz w:val="24"/>
          <w:szCs w:val="24"/>
        </w:rPr>
        <w:t>lebih, sedang</w:t>
      </w:r>
      <w:r w:rsidR="00135FEB">
        <w:rPr>
          <w:rFonts w:ascii="Times New Roman" w:eastAsia="Times New Roman" w:hAnsi="Times New Roman" w:cs="Times New Roman"/>
          <w:sz w:val="24"/>
          <w:szCs w:val="24"/>
        </w:rPr>
        <w:t>kan</w:t>
      </w:r>
      <w:r w:rsidR="0053529C" w:rsidRPr="0053529C">
        <w:rPr>
          <w:rFonts w:ascii="Times New Roman" w:eastAsia="Times New Roman" w:hAnsi="Times New Roman" w:cs="Times New Roman"/>
          <w:color w:val="FFFFFF" w:themeColor="background1"/>
          <w:sz w:val="24"/>
          <w:szCs w:val="24"/>
        </w:rPr>
        <w:t>n</w:t>
      </w:r>
      <w:r w:rsidRPr="000B286C">
        <w:rPr>
          <w:rFonts w:ascii="Times New Roman" w:eastAsia="Times New Roman" w:hAnsi="Times New Roman" w:cs="Times New Roman"/>
          <w:sz w:val="24"/>
          <w:szCs w:val="24"/>
        </w:rPr>
        <w:t>analisis regresi</w:t>
      </w:r>
      <w:r w:rsidR="0053529C" w:rsidRPr="0053529C">
        <w:rPr>
          <w:rFonts w:ascii="Times New Roman" w:eastAsia="Times New Roman" w:hAnsi="Times New Roman" w:cs="Times New Roman"/>
          <w:color w:val="FFFFFF" w:themeColor="background1"/>
          <w:sz w:val="24"/>
          <w:szCs w:val="24"/>
        </w:rPr>
        <w:t>b</w:t>
      </w:r>
      <w:r w:rsidR="00135FEB">
        <w:rPr>
          <w:rFonts w:ascii="Times New Roman" w:eastAsia="Times New Roman" w:hAnsi="Times New Roman" w:cs="Times New Roman"/>
          <w:sz w:val="24"/>
          <w:szCs w:val="24"/>
        </w:rPr>
        <w:t>bertujuan</w:t>
      </w:r>
      <w:r w:rsidR="0053529C" w:rsidRPr="0053529C">
        <w:rPr>
          <w:rFonts w:ascii="Times New Roman" w:eastAsia="Times New Roman" w:hAnsi="Times New Roman" w:cs="Times New Roman"/>
          <w:color w:val="FFFFFF" w:themeColor="background1"/>
          <w:sz w:val="24"/>
          <w:szCs w:val="24"/>
        </w:rPr>
        <w:t>u</w:t>
      </w:r>
      <w:r w:rsidR="00135FEB">
        <w:rPr>
          <w:rFonts w:ascii="Times New Roman" w:eastAsia="Times New Roman" w:hAnsi="Times New Roman" w:cs="Times New Roman"/>
          <w:sz w:val="24"/>
          <w:szCs w:val="24"/>
        </w:rPr>
        <w:t xml:space="preserve">untuk </w:t>
      </w:r>
      <w:r w:rsidRPr="000B286C">
        <w:rPr>
          <w:rFonts w:ascii="Times New Roman" w:eastAsia="Times New Roman" w:hAnsi="Times New Roman" w:cs="Times New Roman"/>
          <w:sz w:val="24"/>
          <w:szCs w:val="24"/>
        </w:rPr>
        <w:t>memprediksi</w:t>
      </w:r>
      <w:r w:rsidR="0053529C" w:rsidRPr="0053529C">
        <w:rPr>
          <w:rFonts w:ascii="Times New Roman" w:eastAsia="Times New Roman" w:hAnsi="Times New Roman" w:cs="Times New Roman"/>
          <w:color w:val="FFFFFF" w:themeColor="background1"/>
          <w:sz w:val="24"/>
          <w:szCs w:val="24"/>
        </w:rPr>
        <w:t>s</w:t>
      </w:r>
      <w:r w:rsidRPr="000B286C">
        <w:rPr>
          <w:rFonts w:ascii="Times New Roman" w:eastAsia="Times New Roman" w:hAnsi="Times New Roman" w:cs="Times New Roman"/>
          <w:sz w:val="24"/>
          <w:szCs w:val="24"/>
        </w:rPr>
        <w:t>seberapa jauh</w:t>
      </w:r>
      <w:r w:rsidR="0053529C" w:rsidRPr="0053529C">
        <w:rPr>
          <w:rFonts w:ascii="Times New Roman" w:eastAsia="Times New Roman" w:hAnsi="Times New Roman" w:cs="Times New Roman"/>
          <w:color w:val="FFFFFF" w:themeColor="background1"/>
          <w:sz w:val="24"/>
          <w:szCs w:val="24"/>
        </w:rPr>
        <w:t>p</w:t>
      </w:r>
      <w:r w:rsidRPr="000B286C">
        <w:rPr>
          <w:rFonts w:ascii="Times New Roman" w:eastAsia="Times New Roman" w:hAnsi="Times New Roman" w:cs="Times New Roman"/>
          <w:sz w:val="24"/>
          <w:szCs w:val="24"/>
        </w:rPr>
        <w:t>pengaruh</w:t>
      </w:r>
      <w:r w:rsidR="0053529C" w:rsidRPr="0053529C">
        <w:rPr>
          <w:rFonts w:ascii="Times New Roman" w:eastAsia="Times New Roman" w:hAnsi="Times New Roman" w:cs="Times New Roman"/>
          <w:color w:val="FFFFFF" w:themeColor="background1"/>
          <w:sz w:val="24"/>
          <w:szCs w:val="24"/>
        </w:rPr>
        <w:t>h</w:t>
      </w:r>
      <w:r w:rsidRPr="000B286C">
        <w:rPr>
          <w:rFonts w:ascii="Times New Roman" w:eastAsia="Times New Roman" w:hAnsi="Times New Roman" w:cs="Times New Roman"/>
          <w:sz w:val="24"/>
          <w:szCs w:val="24"/>
        </w:rPr>
        <w:t>tersebut.</w:t>
      </w:r>
      <w:proofErr w:type="gramEnd"/>
      <w:r w:rsidRPr="000B286C">
        <w:rPr>
          <w:rFonts w:ascii="Times New Roman" w:eastAsia="Times New Roman" w:hAnsi="Times New Roman" w:cs="Times New Roman"/>
          <w:sz w:val="24"/>
          <w:szCs w:val="24"/>
        </w:rPr>
        <w:t xml:space="preserve"> </w:t>
      </w:r>
      <w:proofErr w:type="gramStart"/>
      <w:r w:rsidRPr="000B286C">
        <w:rPr>
          <w:rFonts w:ascii="Times New Roman" w:eastAsia="Times New Roman" w:hAnsi="Times New Roman" w:cs="Times New Roman"/>
          <w:sz w:val="24"/>
          <w:szCs w:val="24"/>
        </w:rPr>
        <w:t>Secara</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 xml:space="preserve">spesifik, tujuan </w:t>
      </w:r>
      <w:r w:rsidRPr="000B286C">
        <w:rPr>
          <w:rFonts w:ascii="Times New Roman" w:eastAsia="Times New Roman" w:hAnsi="Times New Roman" w:cs="Times New Roman"/>
          <w:sz w:val="24"/>
          <w:szCs w:val="24"/>
        </w:rPr>
        <w:lastRenderedPageBreak/>
        <w:t>analisis</w:t>
      </w:r>
      <w:r w:rsidR="0053529C" w:rsidRPr="0053529C">
        <w:rPr>
          <w:rFonts w:ascii="Times New Roman" w:eastAsia="Times New Roman" w:hAnsi="Times New Roman" w:cs="Times New Roman"/>
          <w:color w:val="FFFFFF" w:themeColor="background1"/>
          <w:sz w:val="24"/>
          <w:szCs w:val="24"/>
        </w:rPr>
        <w:t>k</w:t>
      </w:r>
      <w:r w:rsidRPr="000B286C">
        <w:rPr>
          <w:rFonts w:ascii="Times New Roman" w:eastAsia="Times New Roman" w:hAnsi="Times New Roman" w:cs="Times New Roman"/>
          <w:sz w:val="24"/>
          <w:szCs w:val="24"/>
        </w:rPr>
        <w:t>korelasi adalah</w:t>
      </w:r>
      <w:r w:rsidR="0053529C" w:rsidRPr="0053529C">
        <w:rPr>
          <w:rFonts w:ascii="Times New Roman" w:eastAsia="Times New Roman" w:hAnsi="Times New Roman" w:cs="Times New Roman"/>
          <w:color w:val="FFFFFF" w:themeColor="background1"/>
          <w:sz w:val="24"/>
          <w:szCs w:val="24"/>
        </w:rPr>
        <w:t>h</w:t>
      </w:r>
      <w:r w:rsidRPr="000B286C">
        <w:rPr>
          <w:rFonts w:ascii="Times New Roman" w:eastAsia="Times New Roman" w:hAnsi="Times New Roman" w:cs="Times New Roman"/>
          <w:sz w:val="24"/>
          <w:szCs w:val="24"/>
        </w:rPr>
        <w:t>ingin mengetahui</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apakah di</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antara dua</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variabel terdapat</w:t>
      </w:r>
      <w:r w:rsidR="0053529C" w:rsidRPr="0053529C">
        <w:rPr>
          <w:rFonts w:ascii="Times New Roman" w:eastAsia="Times New Roman" w:hAnsi="Times New Roman" w:cs="Times New Roman"/>
          <w:color w:val="FFFFFF" w:themeColor="background1"/>
          <w:sz w:val="24"/>
          <w:szCs w:val="24"/>
        </w:rPr>
        <w:t>h</w:t>
      </w:r>
      <w:r w:rsidRPr="000B286C">
        <w:rPr>
          <w:rFonts w:ascii="Times New Roman" w:eastAsia="Times New Roman" w:hAnsi="Times New Roman" w:cs="Times New Roman"/>
          <w:sz w:val="24"/>
          <w:szCs w:val="24"/>
        </w:rPr>
        <w:t>hubungan, bagaimana</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arah hubungan</w:t>
      </w:r>
      <w:r w:rsidR="0053529C" w:rsidRPr="0053529C">
        <w:rPr>
          <w:rFonts w:ascii="Times New Roman" w:eastAsia="Times New Roman" w:hAnsi="Times New Roman" w:cs="Times New Roman"/>
          <w:color w:val="FFFFFF" w:themeColor="background1"/>
          <w:sz w:val="24"/>
          <w:szCs w:val="24"/>
        </w:rPr>
        <w:t>N</w:t>
      </w:r>
      <w:r w:rsidRPr="000B286C">
        <w:rPr>
          <w:rFonts w:ascii="Times New Roman" w:eastAsia="Times New Roman" w:hAnsi="Times New Roman" w:cs="Times New Roman"/>
          <w:sz w:val="24"/>
          <w:szCs w:val="24"/>
        </w:rPr>
        <w:t>dan seberapa</w:t>
      </w:r>
      <w:r w:rsidR="0053529C" w:rsidRPr="0053529C">
        <w:rPr>
          <w:rFonts w:ascii="Times New Roman" w:eastAsia="Times New Roman" w:hAnsi="Times New Roman" w:cs="Times New Roman"/>
          <w:color w:val="FFFFFF" w:themeColor="background1"/>
          <w:sz w:val="24"/>
          <w:szCs w:val="24"/>
        </w:rPr>
        <w:t>B</w:t>
      </w:r>
      <w:r w:rsidRPr="000B286C">
        <w:rPr>
          <w:rFonts w:ascii="Times New Roman" w:eastAsia="Times New Roman" w:hAnsi="Times New Roman" w:cs="Times New Roman"/>
          <w:sz w:val="24"/>
          <w:szCs w:val="24"/>
        </w:rPr>
        <w:t>besar hubungan</w:t>
      </w:r>
      <w:r w:rsidR="0053529C">
        <w:rPr>
          <w:rFonts w:ascii="Times New Roman" w:eastAsia="Times New Roman" w:hAnsi="Times New Roman" w:cs="Times New Roman"/>
          <w:color w:val="FFFFFF" w:themeColor="background1"/>
          <w:sz w:val="24"/>
          <w:szCs w:val="24"/>
        </w:rPr>
        <w:t>n</w:t>
      </w:r>
      <w:r w:rsidRPr="000B286C">
        <w:rPr>
          <w:rFonts w:ascii="Times New Roman" w:eastAsia="Times New Roman" w:hAnsi="Times New Roman" w:cs="Times New Roman"/>
          <w:sz w:val="24"/>
          <w:szCs w:val="24"/>
        </w:rPr>
        <w:t>tersebut.</w:t>
      </w:r>
      <w:proofErr w:type="gramEnd"/>
      <w:r w:rsidRPr="000B286C">
        <w:rPr>
          <w:rFonts w:ascii="Times New Roman" w:eastAsia="Times New Roman" w:hAnsi="Times New Roman" w:cs="Times New Roman"/>
          <w:sz w:val="24"/>
          <w:szCs w:val="24"/>
        </w:rPr>
        <w:t xml:space="preserve"> </w:t>
      </w:r>
      <w:proofErr w:type="gramStart"/>
      <w:r w:rsidRPr="000B286C">
        <w:rPr>
          <w:rFonts w:ascii="Times New Roman" w:eastAsia="Times New Roman" w:hAnsi="Times New Roman" w:cs="Times New Roman"/>
          <w:sz w:val="24"/>
          <w:szCs w:val="24"/>
        </w:rPr>
        <w:t>Arah</w:t>
      </w:r>
      <w:r w:rsidR="0053529C" w:rsidRPr="0053529C">
        <w:rPr>
          <w:rFonts w:ascii="Times New Roman" w:eastAsia="Times New Roman" w:hAnsi="Times New Roman" w:cs="Times New Roman"/>
          <w:color w:val="FFFFFF" w:themeColor="background1"/>
          <w:sz w:val="24"/>
          <w:szCs w:val="24"/>
        </w:rPr>
        <w:t>h</w:t>
      </w:r>
      <w:r w:rsidRPr="000B286C">
        <w:rPr>
          <w:rFonts w:ascii="Times New Roman" w:eastAsia="Times New Roman" w:hAnsi="Times New Roman" w:cs="Times New Roman"/>
          <w:sz w:val="24"/>
          <w:szCs w:val="24"/>
        </w:rPr>
        <w:t>korelasi juga</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dapat positif (berhubungan searah) atau</w:t>
      </w:r>
      <w:r w:rsidR="0053529C" w:rsidRPr="0053529C">
        <w:rPr>
          <w:rFonts w:ascii="Times New Roman" w:eastAsia="Times New Roman" w:hAnsi="Times New Roman" w:cs="Times New Roman"/>
          <w:color w:val="FFFFFF" w:themeColor="background1"/>
          <w:sz w:val="24"/>
          <w:szCs w:val="24"/>
        </w:rPr>
        <w:t>n</w:t>
      </w:r>
      <w:r w:rsidRPr="000B286C">
        <w:rPr>
          <w:rFonts w:ascii="Times New Roman" w:eastAsia="Times New Roman" w:hAnsi="Times New Roman" w:cs="Times New Roman"/>
          <w:sz w:val="24"/>
          <w:szCs w:val="24"/>
        </w:rPr>
        <w:t>negatif (berhubungan</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berlainan</w:t>
      </w:r>
      <w:r w:rsidR="0053529C" w:rsidRPr="0053529C">
        <w:rPr>
          <w:rFonts w:ascii="Times New Roman" w:eastAsia="Times New Roman" w:hAnsi="Times New Roman" w:cs="Times New Roman"/>
          <w:color w:val="FFFFFF" w:themeColor="background1"/>
          <w:sz w:val="24"/>
          <w:szCs w:val="24"/>
        </w:rPr>
        <w:t>s</w:t>
      </w:r>
      <w:r w:rsidRPr="000B286C">
        <w:rPr>
          <w:rFonts w:ascii="Times New Roman" w:eastAsia="Times New Roman" w:hAnsi="Times New Roman" w:cs="Times New Roman"/>
          <w:sz w:val="24"/>
          <w:szCs w:val="24"/>
        </w:rPr>
        <w:t>arah).</w:t>
      </w:r>
      <w:proofErr w:type="gramEnd"/>
    </w:p>
    <w:p w:rsidR="00106B25" w:rsidRPr="000B286C" w:rsidRDefault="00106B25" w:rsidP="00106B25">
      <w:pPr>
        <w:tabs>
          <w:tab w:val="left" w:pos="851"/>
        </w:tabs>
        <w:spacing w:after="0" w:line="480" w:lineRule="auto"/>
        <w:ind w:left="720"/>
        <w:jc w:val="both"/>
        <w:rPr>
          <w:rFonts w:ascii="Times New Roman" w:eastAsia="Times New Roman" w:hAnsi="Times New Roman" w:cs="Times New Roman"/>
          <w:b/>
          <w:sz w:val="24"/>
          <w:szCs w:val="24"/>
        </w:rPr>
      </w:pPr>
      <w:r w:rsidRPr="000B286C">
        <w:rPr>
          <w:rFonts w:ascii="Times New Roman" w:eastAsia="Times New Roman" w:hAnsi="Times New Roman" w:cs="Times New Roman"/>
          <w:b/>
          <w:sz w:val="24"/>
          <w:szCs w:val="24"/>
        </w:rPr>
        <w:tab/>
      </w:r>
      <w:r w:rsidRPr="000B286C">
        <w:rPr>
          <w:rFonts w:ascii="Times New Roman" w:eastAsia="Times New Roman" w:hAnsi="Times New Roman" w:cs="Times New Roman"/>
          <w:b/>
          <w:sz w:val="24"/>
          <w:szCs w:val="24"/>
        </w:rPr>
        <w:tab/>
      </w:r>
      <w:proofErr w:type="gramStart"/>
      <w:r w:rsidRPr="000B286C">
        <w:rPr>
          <w:rFonts w:ascii="Times New Roman" w:eastAsia="Times New Roman" w:hAnsi="Times New Roman" w:cs="Times New Roman"/>
          <w:sz w:val="24"/>
          <w:szCs w:val="24"/>
        </w:rPr>
        <w:t>Sifat</w:t>
      </w:r>
      <w:r w:rsidR="0053529C" w:rsidRPr="0053529C">
        <w:rPr>
          <w:rFonts w:ascii="Times New Roman" w:eastAsia="Times New Roman" w:hAnsi="Times New Roman" w:cs="Times New Roman"/>
          <w:color w:val="FFFFFF" w:themeColor="background1"/>
          <w:sz w:val="24"/>
          <w:szCs w:val="24"/>
        </w:rPr>
        <w:t>k</w:t>
      </w:r>
      <w:r w:rsidRPr="000B286C">
        <w:rPr>
          <w:rFonts w:ascii="Times New Roman" w:eastAsia="Times New Roman" w:hAnsi="Times New Roman" w:cs="Times New Roman"/>
          <w:sz w:val="24"/>
          <w:szCs w:val="24"/>
        </w:rPr>
        <w:t>korelasi akan</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menentukan arah</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dari korelasi.</w:t>
      </w:r>
      <w:proofErr w:type="gramEnd"/>
      <w:r w:rsidRPr="000B286C">
        <w:rPr>
          <w:rFonts w:ascii="Times New Roman" w:eastAsia="Times New Roman" w:hAnsi="Times New Roman" w:cs="Times New Roman"/>
          <w:sz w:val="24"/>
          <w:szCs w:val="24"/>
        </w:rPr>
        <w:t xml:space="preserve"> Keeratan korelasi</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dapat</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dikelompokkan sebagai</w:t>
      </w:r>
      <w:r w:rsidR="0053529C" w:rsidRPr="0053529C">
        <w:rPr>
          <w:rFonts w:ascii="Times New Roman" w:eastAsia="Times New Roman" w:hAnsi="Times New Roman" w:cs="Times New Roman"/>
          <w:color w:val="FFFFFF" w:themeColor="background1"/>
          <w:sz w:val="24"/>
          <w:szCs w:val="24"/>
        </w:rPr>
        <w:t>a</w:t>
      </w:r>
      <w:r w:rsidRPr="000B286C">
        <w:rPr>
          <w:rFonts w:ascii="Times New Roman" w:eastAsia="Times New Roman" w:hAnsi="Times New Roman" w:cs="Times New Roman"/>
          <w:sz w:val="24"/>
          <w:szCs w:val="24"/>
        </w:rPr>
        <w:t>berikut:</w:t>
      </w:r>
      <w:r w:rsidRPr="000B286C">
        <w:rPr>
          <w:rFonts w:ascii="Times New Roman" w:eastAsia="Times New Roman" w:hAnsi="Times New Roman" w:cs="Times New Roman"/>
          <w:b/>
          <w:sz w:val="24"/>
          <w:szCs w:val="24"/>
        </w:rPr>
        <w:t xml:space="preserve"> </w:t>
      </w:r>
    </w:p>
    <w:p w:rsidR="00106B25" w:rsidRPr="000B286C" w:rsidRDefault="00106B25" w:rsidP="00106B25">
      <w:pPr>
        <w:pStyle w:val="NoSpacing"/>
        <w:jc w:val="center"/>
        <w:rPr>
          <w:rFonts w:ascii="Times New Roman" w:hAnsi="Times New Roman" w:cs="Times New Roman"/>
          <w:b/>
          <w:sz w:val="24"/>
          <w:szCs w:val="24"/>
        </w:rPr>
      </w:pPr>
      <w:r w:rsidRPr="000B286C">
        <w:rPr>
          <w:rFonts w:ascii="Times New Roman" w:hAnsi="Times New Roman" w:cs="Times New Roman"/>
          <w:b/>
          <w:sz w:val="24"/>
          <w:szCs w:val="24"/>
        </w:rPr>
        <w:t>Tabel 3.3</w:t>
      </w:r>
    </w:p>
    <w:p w:rsidR="00106B25" w:rsidRPr="000B286C" w:rsidRDefault="00106B25" w:rsidP="00106B25">
      <w:pPr>
        <w:pStyle w:val="NoSpacing"/>
        <w:jc w:val="center"/>
        <w:rPr>
          <w:rFonts w:ascii="Times New Roman" w:hAnsi="Times New Roman" w:cs="Times New Roman"/>
          <w:sz w:val="24"/>
          <w:szCs w:val="24"/>
        </w:rPr>
      </w:pPr>
      <w:r w:rsidRPr="000B286C">
        <w:rPr>
          <w:rFonts w:ascii="Times New Roman" w:hAnsi="Times New Roman" w:cs="Times New Roman"/>
          <w:b/>
          <w:sz w:val="24"/>
          <w:szCs w:val="24"/>
        </w:rPr>
        <w:t>Hubungan Korelasi Antar Variabel</w:t>
      </w:r>
    </w:p>
    <w:tbl>
      <w:tblPr>
        <w:tblW w:w="7337" w:type="dxa"/>
        <w:jc w:val="center"/>
        <w:tblLayout w:type="fixed"/>
        <w:tblLook w:val="04A0" w:firstRow="1" w:lastRow="0" w:firstColumn="1" w:lastColumn="0" w:noHBand="0" w:noVBand="1"/>
      </w:tblPr>
      <w:tblGrid>
        <w:gridCol w:w="2659"/>
        <w:gridCol w:w="4678"/>
      </w:tblGrid>
      <w:tr w:rsidR="00106B25" w:rsidRPr="000B286C" w:rsidTr="000B286C">
        <w:trPr>
          <w:trHeight w:val="434"/>
          <w:jc w:val="center"/>
        </w:trPr>
        <w:tc>
          <w:tcPr>
            <w:tcW w:w="2659" w:type="dxa"/>
            <w:tcBorders>
              <w:top w:val="single" w:sz="4" w:space="0" w:color="auto"/>
              <w:bottom w:val="single" w:sz="4" w:space="0" w:color="auto"/>
            </w:tcBorders>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b/>
                <w:sz w:val="24"/>
                <w:szCs w:val="24"/>
              </w:rPr>
            </w:pPr>
            <w:r w:rsidRPr="000B286C">
              <w:rPr>
                <w:rFonts w:ascii="Times New Roman" w:eastAsia="Times New Roman" w:hAnsi="Times New Roman" w:cs="Times New Roman"/>
                <w:b/>
                <w:sz w:val="24"/>
                <w:szCs w:val="24"/>
              </w:rPr>
              <w:t>Nilai Korelasi</w:t>
            </w:r>
          </w:p>
        </w:tc>
        <w:tc>
          <w:tcPr>
            <w:tcW w:w="4678" w:type="dxa"/>
            <w:tcBorders>
              <w:top w:val="single" w:sz="4" w:space="0" w:color="auto"/>
              <w:bottom w:val="single" w:sz="4" w:space="0" w:color="auto"/>
            </w:tcBorders>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b/>
                <w:sz w:val="24"/>
                <w:szCs w:val="24"/>
              </w:rPr>
            </w:pPr>
            <w:r w:rsidRPr="000B286C">
              <w:rPr>
                <w:rFonts w:ascii="Times New Roman" w:eastAsia="Times New Roman" w:hAnsi="Times New Roman" w:cs="Times New Roman"/>
                <w:b/>
                <w:sz w:val="24"/>
                <w:szCs w:val="24"/>
              </w:rPr>
              <w:t>Keterangan</w:t>
            </w:r>
          </w:p>
        </w:tc>
      </w:tr>
      <w:tr w:rsidR="00106B25" w:rsidRPr="000B286C" w:rsidTr="000B286C">
        <w:trPr>
          <w:trHeight w:val="442"/>
          <w:jc w:val="center"/>
        </w:trPr>
        <w:tc>
          <w:tcPr>
            <w:tcW w:w="2659" w:type="dxa"/>
            <w:tcBorders>
              <w:top w:val="single" w:sz="4" w:space="0" w:color="auto"/>
            </w:tcBorders>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0,00 sampai dengan 0,19</w:t>
            </w:r>
          </w:p>
        </w:tc>
        <w:tc>
          <w:tcPr>
            <w:tcW w:w="4678" w:type="dxa"/>
            <w:tcBorders>
              <w:top w:val="single" w:sz="4" w:space="0" w:color="auto"/>
            </w:tcBorders>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Korelasi memiliki keeratan sangat rendah</w:t>
            </w:r>
          </w:p>
        </w:tc>
      </w:tr>
      <w:tr w:rsidR="00106B25" w:rsidRPr="000B286C" w:rsidTr="000B286C">
        <w:trPr>
          <w:jc w:val="center"/>
        </w:trPr>
        <w:tc>
          <w:tcPr>
            <w:tcW w:w="2659" w:type="dxa"/>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0,20 sampai dengan 0,39</w:t>
            </w:r>
          </w:p>
        </w:tc>
        <w:tc>
          <w:tcPr>
            <w:tcW w:w="4678" w:type="dxa"/>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Korelasi memiliki keeratan rendah</w:t>
            </w:r>
          </w:p>
        </w:tc>
      </w:tr>
      <w:tr w:rsidR="00106B25" w:rsidRPr="000B286C" w:rsidTr="000B286C">
        <w:trPr>
          <w:jc w:val="center"/>
        </w:trPr>
        <w:tc>
          <w:tcPr>
            <w:tcW w:w="2659" w:type="dxa"/>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0,40 sampai dengan 0,59</w:t>
            </w:r>
          </w:p>
        </w:tc>
        <w:tc>
          <w:tcPr>
            <w:tcW w:w="4678" w:type="dxa"/>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Korelasi memiliki keeratan sedang</w:t>
            </w:r>
          </w:p>
        </w:tc>
      </w:tr>
      <w:tr w:rsidR="00106B25" w:rsidRPr="000B286C" w:rsidTr="000B286C">
        <w:trPr>
          <w:jc w:val="center"/>
        </w:trPr>
        <w:tc>
          <w:tcPr>
            <w:tcW w:w="2659" w:type="dxa"/>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0,60 sampai dengan 0,79</w:t>
            </w:r>
          </w:p>
        </w:tc>
        <w:tc>
          <w:tcPr>
            <w:tcW w:w="4678" w:type="dxa"/>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Korelasi memiliki keeratan kuat</w:t>
            </w:r>
          </w:p>
        </w:tc>
      </w:tr>
      <w:tr w:rsidR="00106B25" w:rsidRPr="000B286C" w:rsidTr="000B286C">
        <w:trPr>
          <w:jc w:val="center"/>
        </w:trPr>
        <w:tc>
          <w:tcPr>
            <w:tcW w:w="2659" w:type="dxa"/>
            <w:tcBorders>
              <w:bottom w:val="single" w:sz="4" w:space="0" w:color="auto"/>
            </w:tcBorders>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0,80 sampai dengan 1,00</w:t>
            </w:r>
          </w:p>
        </w:tc>
        <w:tc>
          <w:tcPr>
            <w:tcW w:w="4678" w:type="dxa"/>
            <w:tcBorders>
              <w:bottom w:val="single" w:sz="4" w:space="0" w:color="auto"/>
            </w:tcBorders>
            <w:shd w:val="clear" w:color="auto" w:fill="auto"/>
            <w:vAlign w:val="center"/>
          </w:tcPr>
          <w:p w:rsidR="00106B25" w:rsidRPr="000B286C" w:rsidRDefault="00106B25" w:rsidP="000B286C">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 xml:space="preserve">Korelasi memiliki keeratan sangat kuat </w:t>
            </w:r>
          </w:p>
        </w:tc>
      </w:tr>
    </w:tbl>
    <w:p w:rsidR="00106B25" w:rsidRPr="000B286C" w:rsidRDefault="00106B25" w:rsidP="00106B25">
      <w:pPr>
        <w:pStyle w:val="ListParagraph"/>
        <w:spacing w:after="0" w:line="480" w:lineRule="auto"/>
        <w:ind w:left="284" w:firstLine="436"/>
        <w:jc w:val="both"/>
        <w:rPr>
          <w:rFonts w:ascii="Times New Roman" w:eastAsia="Times New Roman" w:hAnsi="Times New Roman" w:cs="Times New Roman"/>
          <w:i/>
          <w:sz w:val="24"/>
          <w:szCs w:val="24"/>
        </w:rPr>
      </w:pPr>
      <w:r w:rsidRPr="000B286C">
        <w:rPr>
          <w:rFonts w:ascii="Times New Roman" w:eastAsia="Times New Roman" w:hAnsi="Times New Roman" w:cs="Times New Roman"/>
          <w:sz w:val="24"/>
          <w:szCs w:val="24"/>
        </w:rPr>
        <w:t>(</w:t>
      </w:r>
      <w:r w:rsidRPr="000B286C">
        <w:rPr>
          <w:rFonts w:ascii="Times New Roman" w:eastAsia="Times New Roman" w:hAnsi="Times New Roman" w:cs="Times New Roman"/>
          <w:i/>
          <w:sz w:val="24"/>
          <w:szCs w:val="24"/>
        </w:rPr>
        <w:t>Sumber: Sugiyono, 2014)</w:t>
      </w:r>
      <w:r w:rsidRPr="000B286C">
        <w:rPr>
          <w:rFonts w:ascii="Times New Roman" w:hAnsi="Times New Roman" w:cs="Times New Roman"/>
          <w:b/>
          <w:sz w:val="24"/>
          <w:szCs w:val="24"/>
        </w:rPr>
        <w:br w:type="page"/>
      </w:r>
    </w:p>
    <w:p w:rsidR="00106B25" w:rsidRPr="000B286C" w:rsidRDefault="00106B25" w:rsidP="00106B25">
      <w:pPr>
        <w:pStyle w:val="ListParagraph"/>
        <w:spacing w:after="120" w:line="480" w:lineRule="auto"/>
        <w:ind w:left="1440"/>
        <w:jc w:val="both"/>
        <w:rPr>
          <w:rFonts w:ascii="Times New Roman" w:hAnsi="Times New Roman" w:cs="Times New Roman"/>
          <w:iCs/>
          <w:sz w:val="24"/>
          <w:szCs w:val="24"/>
        </w:rPr>
        <w:sectPr w:rsidR="00106B25" w:rsidRPr="000B286C" w:rsidSect="00346018">
          <w:headerReference w:type="even" r:id="rId34"/>
          <w:headerReference w:type="default" r:id="rId35"/>
          <w:footerReference w:type="default" r:id="rId36"/>
          <w:headerReference w:type="first" r:id="rId37"/>
          <w:pgSz w:w="11909" w:h="16834" w:code="9"/>
          <w:pgMar w:top="2268" w:right="1701" w:bottom="1701" w:left="2268" w:header="720" w:footer="720" w:gutter="0"/>
          <w:pgNumType w:start="22"/>
          <w:cols w:space="720"/>
          <w:docGrid w:linePitch="360"/>
        </w:sectPr>
      </w:pPr>
    </w:p>
    <w:p w:rsidR="007D5214" w:rsidRPr="000B286C" w:rsidRDefault="007D5214" w:rsidP="006D1CCF">
      <w:pPr>
        <w:spacing w:before="100" w:beforeAutospacing="1" w:after="100" w:afterAutospacing="1" w:line="480" w:lineRule="auto"/>
        <w:jc w:val="center"/>
        <w:rPr>
          <w:rStyle w:val="t"/>
          <w:rFonts w:ascii="Times New Roman" w:hAnsi="Times New Roman" w:cs="Times New Roman"/>
          <w:b/>
          <w:sz w:val="24"/>
          <w:szCs w:val="24"/>
        </w:rPr>
      </w:pPr>
      <w:r w:rsidRPr="006D1CCF">
        <w:rPr>
          <w:rFonts w:ascii="Times New Roman" w:hAnsi="Times New Roman" w:cs="Times New Roman"/>
          <w:sz w:val="24"/>
          <w:szCs w:val="24"/>
        </w:rPr>
        <w:lastRenderedPageBreak/>
        <w:t>.</w:t>
      </w:r>
      <w:bookmarkStart w:id="0" w:name="_GoBack"/>
      <w:bookmarkEnd w:id="0"/>
      <w:r w:rsidR="006D1CCF">
        <w:rPr>
          <w:rStyle w:val="t"/>
          <w:rFonts w:ascii="Times New Roman" w:hAnsi="Times New Roman" w:cs="Times New Roman"/>
          <w:b/>
          <w:sz w:val="24"/>
          <w:szCs w:val="24"/>
        </w:rPr>
        <w:t>B</w:t>
      </w:r>
      <w:r w:rsidRPr="000B286C">
        <w:rPr>
          <w:rStyle w:val="t"/>
          <w:rFonts w:ascii="Times New Roman" w:hAnsi="Times New Roman" w:cs="Times New Roman"/>
          <w:b/>
          <w:sz w:val="24"/>
          <w:szCs w:val="24"/>
        </w:rPr>
        <w:t>AB V</w:t>
      </w:r>
    </w:p>
    <w:p w:rsidR="007D5214" w:rsidRPr="000B286C" w:rsidRDefault="007D5214" w:rsidP="00096422">
      <w:pPr>
        <w:spacing w:line="480" w:lineRule="auto"/>
        <w:jc w:val="center"/>
        <w:rPr>
          <w:rStyle w:val="t"/>
          <w:rFonts w:ascii="Times New Roman" w:hAnsi="Times New Roman" w:cs="Times New Roman"/>
          <w:b/>
          <w:sz w:val="24"/>
          <w:szCs w:val="24"/>
        </w:rPr>
      </w:pPr>
      <w:r w:rsidRPr="000B286C">
        <w:rPr>
          <w:rStyle w:val="t"/>
          <w:rFonts w:ascii="Times New Roman" w:hAnsi="Times New Roman" w:cs="Times New Roman"/>
          <w:b/>
          <w:sz w:val="24"/>
          <w:szCs w:val="24"/>
        </w:rPr>
        <w:t>KESIMPULAN DAN SARAN</w:t>
      </w:r>
    </w:p>
    <w:p w:rsidR="007D5214" w:rsidRPr="000B286C" w:rsidRDefault="007D5214" w:rsidP="00605018">
      <w:pPr>
        <w:pStyle w:val="ListParagraph"/>
        <w:numPr>
          <w:ilvl w:val="0"/>
          <w:numId w:val="33"/>
        </w:numPr>
        <w:spacing w:line="480" w:lineRule="auto"/>
        <w:jc w:val="both"/>
        <w:rPr>
          <w:rStyle w:val="t"/>
          <w:rFonts w:ascii="Times New Roman" w:hAnsi="Times New Roman" w:cs="Times New Roman"/>
          <w:b/>
          <w:sz w:val="24"/>
          <w:szCs w:val="24"/>
        </w:rPr>
      </w:pPr>
      <w:r w:rsidRPr="000B286C">
        <w:rPr>
          <w:rStyle w:val="t"/>
          <w:rFonts w:ascii="Times New Roman" w:hAnsi="Times New Roman" w:cs="Times New Roman"/>
          <w:b/>
          <w:sz w:val="24"/>
          <w:szCs w:val="24"/>
        </w:rPr>
        <w:t>KESIMPULAN</w:t>
      </w:r>
    </w:p>
    <w:p w:rsidR="007D5214" w:rsidRPr="000B286C" w:rsidRDefault="007D5214" w:rsidP="007D5214">
      <w:pPr>
        <w:pStyle w:val="ListParagraph"/>
        <w:spacing w:line="480" w:lineRule="auto"/>
        <w:ind w:firstLine="720"/>
        <w:jc w:val="both"/>
        <w:rPr>
          <w:rFonts w:ascii="Times New Roman" w:hAnsi="Times New Roman" w:cs="Times New Roman"/>
          <w:sz w:val="24"/>
          <w:szCs w:val="24"/>
        </w:rPr>
      </w:pPr>
      <w:r w:rsidRPr="000B286C">
        <w:rPr>
          <w:rFonts w:ascii="Times New Roman" w:hAnsi="Times New Roman" w:cs="Times New Roman"/>
          <w:sz w:val="24"/>
          <w:szCs w:val="24"/>
        </w:rPr>
        <w:t>Berdasarkan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hasil analisis</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data</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tentang Ukuran Perusahaan dan Kebijakan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Dividen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terhadap Nilai</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Perusahaan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pada indeks LQ 45</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yang terdaftar</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di</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Bursa Efek</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Indonesia pada</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tahun</w:t>
      </w:r>
      <w:r w:rsidR="00C82E81" w:rsidRPr="00C82E81">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2013-2017 yang</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telah dilakukan, dapat</w:t>
      </w:r>
      <w:r w:rsid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ditarik kesimpulan</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sebagi</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berikut:</w:t>
      </w:r>
    </w:p>
    <w:p w:rsidR="007D5214" w:rsidRPr="000B286C" w:rsidRDefault="007D5214" w:rsidP="00605018">
      <w:pPr>
        <w:pStyle w:val="ListParagraph"/>
        <w:numPr>
          <w:ilvl w:val="0"/>
          <w:numId w:val="34"/>
        </w:numPr>
        <w:spacing w:line="480" w:lineRule="auto"/>
        <w:jc w:val="both"/>
        <w:rPr>
          <w:rFonts w:ascii="Times New Roman" w:hAnsi="Times New Roman" w:cs="Times New Roman"/>
          <w:sz w:val="24"/>
          <w:szCs w:val="24"/>
        </w:rPr>
      </w:pPr>
      <w:r w:rsidRPr="000B286C">
        <w:rPr>
          <w:rFonts w:ascii="Times New Roman" w:hAnsi="Times New Roman" w:cs="Times New Roman"/>
          <w:sz w:val="24"/>
          <w:szCs w:val="24"/>
        </w:rPr>
        <w:t>Ukuran perusahaan dan</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kebijaka</w:t>
      </w:r>
      <w:r w:rsidR="00D84E47">
        <w:rPr>
          <w:rFonts w:ascii="Times New Roman" w:hAnsi="Times New Roman" w:cs="Times New Roman"/>
          <w:sz w:val="24"/>
          <w:szCs w:val="24"/>
        </w:rPr>
        <w:t>n dividen</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secara simultan</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berpengaruh positif</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dan signifikan</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 xml:space="preserve">terhadap </w:t>
      </w:r>
      <w:r w:rsidRPr="000B286C">
        <w:rPr>
          <w:rFonts w:ascii="Times New Roman" w:hAnsi="Times New Roman" w:cs="Times New Roman"/>
          <w:color w:val="000000" w:themeColor="text1"/>
          <w:sz w:val="24"/>
          <w:szCs w:val="24"/>
        </w:rPr>
        <w:t>n</w:t>
      </w:r>
      <w:r w:rsidRPr="000B286C">
        <w:rPr>
          <w:rFonts w:ascii="Times New Roman" w:hAnsi="Times New Roman" w:cs="Times New Roman"/>
          <w:sz w:val="24"/>
          <w:szCs w:val="24"/>
        </w:rPr>
        <w:t>ilai</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perusahaan pada</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indeks LQ 45 yang</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terdaftar di</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Bursa E</w:t>
      </w:r>
      <w:r w:rsidR="00F21BF1">
        <w:rPr>
          <w:rFonts w:ascii="Times New Roman" w:hAnsi="Times New Roman" w:cs="Times New Roman"/>
          <w:sz w:val="24"/>
          <w:szCs w:val="24"/>
        </w:rPr>
        <w:t>fek</w:t>
      </w:r>
      <w:r w:rsidR="00C82E81" w:rsidRPr="00C82E81">
        <w:rPr>
          <w:rFonts w:ascii="Times New Roman" w:hAnsi="Times New Roman" w:cs="Times New Roman"/>
          <w:color w:val="FFFFFF" w:themeColor="background1"/>
          <w:sz w:val="24"/>
          <w:szCs w:val="24"/>
        </w:rPr>
        <w:t>j</w:t>
      </w:r>
      <w:r w:rsidR="00F21BF1">
        <w:rPr>
          <w:rFonts w:ascii="Times New Roman" w:hAnsi="Times New Roman" w:cs="Times New Roman"/>
          <w:sz w:val="24"/>
          <w:szCs w:val="24"/>
        </w:rPr>
        <w:t>Indonesia periode</w:t>
      </w:r>
      <w:r w:rsidR="00C82E81" w:rsidRPr="00C82E81">
        <w:rPr>
          <w:rFonts w:ascii="Times New Roman" w:hAnsi="Times New Roman" w:cs="Times New Roman"/>
          <w:color w:val="FFFFFF" w:themeColor="background1"/>
          <w:sz w:val="24"/>
          <w:szCs w:val="24"/>
        </w:rPr>
        <w:t>j</w:t>
      </w:r>
      <w:r w:rsidR="00F21BF1">
        <w:rPr>
          <w:rFonts w:ascii="Times New Roman" w:hAnsi="Times New Roman" w:cs="Times New Roman"/>
          <w:sz w:val="24"/>
          <w:szCs w:val="24"/>
        </w:rPr>
        <w:t>2013-2017.</w:t>
      </w:r>
    </w:p>
    <w:p w:rsidR="007D5214" w:rsidRPr="000B286C" w:rsidRDefault="007D5214" w:rsidP="00605018">
      <w:pPr>
        <w:pStyle w:val="ListParagraph"/>
        <w:numPr>
          <w:ilvl w:val="0"/>
          <w:numId w:val="34"/>
        </w:numPr>
        <w:spacing w:line="480" w:lineRule="auto"/>
        <w:jc w:val="both"/>
        <w:rPr>
          <w:rFonts w:ascii="Times New Roman" w:hAnsi="Times New Roman" w:cs="Times New Roman"/>
          <w:b/>
          <w:sz w:val="24"/>
          <w:szCs w:val="24"/>
        </w:rPr>
      </w:pPr>
      <w:r w:rsidRPr="000B286C">
        <w:rPr>
          <w:rFonts w:ascii="Times New Roman" w:hAnsi="Times New Roman" w:cs="Times New Roman"/>
          <w:sz w:val="24"/>
          <w:szCs w:val="24"/>
        </w:rPr>
        <w:t>Ukuran</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perusahaan yang</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 xml:space="preserve">menggunakan </w:t>
      </w:r>
      <w:r w:rsidRPr="000B286C">
        <w:rPr>
          <w:rFonts w:ascii="Times New Roman" w:hAnsi="Times New Roman" w:cs="Times New Roman"/>
          <w:i/>
          <w:sz w:val="24"/>
          <w:szCs w:val="24"/>
        </w:rPr>
        <w:t>Total</w:t>
      </w:r>
      <w:r w:rsidR="00C82E81" w:rsidRPr="00C82E81">
        <w:rPr>
          <w:rFonts w:ascii="Times New Roman" w:hAnsi="Times New Roman" w:cs="Times New Roman"/>
          <w:i/>
          <w:color w:val="FFFFFF" w:themeColor="background1"/>
          <w:sz w:val="24"/>
          <w:szCs w:val="24"/>
        </w:rPr>
        <w:t>n</w:t>
      </w:r>
      <w:r w:rsidRPr="000B286C">
        <w:rPr>
          <w:rFonts w:ascii="Times New Roman" w:hAnsi="Times New Roman" w:cs="Times New Roman"/>
          <w:i/>
          <w:sz w:val="24"/>
          <w:szCs w:val="24"/>
        </w:rPr>
        <w:t>Asset</w:t>
      </w:r>
      <w:r w:rsidRPr="000B286C">
        <w:rPr>
          <w:rFonts w:ascii="Times New Roman" w:hAnsi="Times New Roman" w:cs="Times New Roman"/>
          <w:sz w:val="24"/>
          <w:szCs w:val="24"/>
        </w:rPr>
        <w:t xml:space="preserve"> dan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diproksikan dengan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i/>
          <w:sz w:val="24"/>
          <w:szCs w:val="24"/>
        </w:rPr>
        <w:t>Logaritma Natural</w:t>
      </w:r>
      <w:r w:rsidRPr="000B286C">
        <w:rPr>
          <w:rFonts w:ascii="Times New Roman" w:hAnsi="Times New Roman" w:cs="Times New Roman"/>
          <w:sz w:val="24"/>
          <w:szCs w:val="24"/>
        </w:rPr>
        <w:t xml:space="preserve"> secara parsial </w:t>
      </w:r>
      <w:r w:rsidR="00D84E47">
        <w:rPr>
          <w:rFonts w:ascii="Times New Roman" w:hAnsi="Times New Roman" w:cs="Times New Roman"/>
          <w:sz w:val="24"/>
          <w:szCs w:val="24"/>
        </w:rPr>
        <w:t>berpengaruh</w:t>
      </w:r>
      <w:r w:rsidR="00C82E81" w:rsidRPr="00C82E81">
        <w:rPr>
          <w:rFonts w:ascii="Times New Roman" w:hAnsi="Times New Roman" w:cs="Times New Roman"/>
          <w:color w:val="FFFFFF" w:themeColor="background1"/>
          <w:sz w:val="24"/>
          <w:szCs w:val="24"/>
        </w:rPr>
        <w:t>n</w:t>
      </w:r>
      <w:r w:rsidR="00D84E47">
        <w:rPr>
          <w:rFonts w:ascii="Times New Roman" w:hAnsi="Times New Roman" w:cs="Times New Roman"/>
          <w:sz w:val="24"/>
          <w:szCs w:val="24"/>
        </w:rPr>
        <w:t>negatif</w:t>
      </w:r>
      <w:r w:rsidR="00C82E81" w:rsidRPr="00C82E81">
        <w:rPr>
          <w:rFonts w:ascii="Times New Roman" w:hAnsi="Times New Roman" w:cs="Times New Roman"/>
          <w:color w:val="FFFFFF" w:themeColor="background1"/>
          <w:sz w:val="24"/>
          <w:szCs w:val="24"/>
        </w:rPr>
        <w:t>n</w:t>
      </w:r>
      <w:r w:rsidR="00D84E47">
        <w:rPr>
          <w:rFonts w:ascii="Times New Roman" w:hAnsi="Times New Roman" w:cs="Times New Roman"/>
          <w:sz w:val="24"/>
          <w:szCs w:val="24"/>
        </w:rPr>
        <w:t>dan</w:t>
      </w:r>
      <w:r w:rsidRPr="000B286C">
        <w:rPr>
          <w:rFonts w:ascii="Times New Roman" w:hAnsi="Times New Roman" w:cs="Times New Roman"/>
          <w:sz w:val="24"/>
          <w:szCs w:val="24"/>
        </w:rPr>
        <w:t xml:space="preserve"> signifikan</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terhadap nilai</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perusahaan pada</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indeks LQ 45 yang</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terdaftar di</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Bursa Efek</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Indonesia periode</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2013-2017.</w:t>
      </w:r>
    </w:p>
    <w:p w:rsidR="007D5214" w:rsidRPr="000B286C" w:rsidRDefault="007D5214" w:rsidP="00605018">
      <w:pPr>
        <w:pStyle w:val="ListParagraph"/>
        <w:numPr>
          <w:ilvl w:val="0"/>
          <w:numId w:val="34"/>
        </w:numPr>
        <w:spacing w:line="480" w:lineRule="auto"/>
        <w:jc w:val="both"/>
        <w:rPr>
          <w:rFonts w:ascii="Times New Roman" w:hAnsi="Times New Roman" w:cs="Times New Roman"/>
          <w:b/>
          <w:sz w:val="24"/>
          <w:szCs w:val="24"/>
        </w:rPr>
      </w:pPr>
      <w:r w:rsidRPr="000B286C">
        <w:rPr>
          <w:rFonts w:ascii="Times New Roman" w:hAnsi="Times New Roman" w:cs="Times New Roman"/>
          <w:sz w:val="24"/>
          <w:szCs w:val="24"/>
        </w:rPr>
        <w:t>Kebijakan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dividen yang</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 xml:space="preserve">menggunakan </w:t>
      </w:r>
      <w:r w:rsidRPr="000B286C">
        <w:rPr>
          <w:rFonts w:ascii="Times New Roman" w:hAnsi="Times New Roman" w:cs="Times New Roman"/>
          <w:i/>
          <w:sz w:val="24"/>
          <w:szCs w:val="24"/>
        </w:rPr>
        <w:t>Dividend</w:t>
      </w:r>
      <w:r w:rsidR="00C82E81" w:rsidRPr="00C82E81">
        <w:rPr>
          <w:rFonts w:ascii="Times New Roman" w:hAnsi="Times New Roman" w:cs="Times New Roman"/>
          <w:i/>
          <w:color w:val="FFFFFF" w:themeColor="background1"/>
          <w:sz w:val="24"/>
          <w:szCs w:val="24"/>
        </w:rPr>
        <w:t>n</w:t>
      </w:r>
      <w:r w:rsidRPr="000B286C">
        <w:rPr>
          <w:rFonts w:ascii="Times New Roman" w:hAnsi="Times New Roman" w:cs="Times New Roman"/>
          <w:i/>
          <w:sz w:val="24"/>
          <w:szCs w:val="24"/>
        </w:rPr>
        <w:t xml:space="preserve">Payout </w:t>
      </w:r>
      <w:proofErr w:type="gramStart"/>
      <w:r w:rsidRPr="000B286C">
        <w:rPr>
          <w:rFonts w:ascii="Times New Roman" w:hAnsi="Times New Roman" w:cs="Times New Roman"/>
          <w:i/>
          <w:sz w:val="24"/>
          <w:szCs w:val="24"/>
        </w:rPr>
        <w:t>Ratio</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w:t>
      </w:r>
      <w:proofErr w:type="gramEnd"/>
      <w:r w:rsidRPr="000B286C">
        <w:rPr>
          <w:rFonts w:ascii="Times New Roman" w:hAnsi="Times New Roman" w:cs="Times New Roman"/>
          <w:sz w:val="24"/>
          <w:szCs w:val="24"/>
        </w:rPr>
        <w:t>DPR) secara parsial berpengaruh</w:t>
      </w:r>
      <w:r w:rsidR="00C82E81" w:rsidRPr="00C82E81">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positif dan</w:t>
      </w:r>
      <w:r w:rsidR="00C82E81" w:rsidRPr="00C82E81">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signifikan terhadap</w:t>
      </w:r>
      <w:r w:rsidR="00C82E81" w:rsidRPr="00C82E81">
        <w:rPr>
          <w:rFonts w:ascii="Times New Roman" w:hAnsi="Times New Roman" w:cs="Times New Roman"/>
          <w:color w:val="FFFFFF" w:themeColor="background1"/>
          <w:sz w:val="24"/>
          <w:szCs w:val="24"/>
        </w:rPr>
        <w:t>m</w:t>
      </w:r>
      <w:r w:rsidRPr="000B286C">
        <w:rPr>
          <w:rFonts w:ascii="Times New Roman" w:hAnsi="Times New Roman" w:cs="Times New Roman"/>
          <w:sz w:val="24"/>
          <w:szCs w:val="24"/>
        </w:rPr>
        <w:t>nilai perusahaan</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pada indeks LQ 45 yang</w:t>
      </w:r>
      <w:r w:rsidR="00331105" w:rsidRPr="00331105">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terdaftar di</w:t>
      </w:r>
      <w:r w:rsidR="00331105" w:rsidRPr="00331105">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Bursa Efek</w:t>
      </w:r>
      <w:r w:rsidR="00331105" w:rsidRPr="00331105">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Indonesia periode</w:t>
      </w:r>
      <w:r w:rsidR="00331105" w:rsidRPr="00331105">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2013-2017.</w:t>
      </w:r>
    </w:p>
    <w:p w:rsidR="004956CC" w:rsidRDefault="00D84E47" w:rsidP="00605018">
      <w:pPr>
        <w:pStyle w:val="ListParagraph"/>
        <w:numPr>
          <w:ilvl w:val="0"/>
          <w:numId w:val="34"/>
        </w:numPr>
        <w:spacing w:line="480" w:lineRule="auto"/>
        <w:jc w:val="both"/>
        <w:rPr>
          <w:rFonts w:ascii="Times New Roman" w:hAnsi="Times New Roman" w:cs="Times New Roman"/>
          <w:sz w:val="24"/>
          <w:szCs w:val="24"/>
        </w:rPr>
        <w:sectPr w:rsidR="004956CC" w:rsidSect="00940107">
          <w:headerReference w:type="even" r:id="rId38"/>
          <w:headerReference w:type="default" r:id="rId39"/>
          <w:footerReference w:type="default" r:id="rId40"/>
          <w:headerReference w:type="first" r:id="rId41"/>
          <w:pgSz w:w="11907" w:h="16839" w:code="9"/>
          <w:pgMar w:top="2268" w:right="1701" w:bottom="1701" w:left="2268" w:header="720" w:footer="720" w:gutter="0"/>
          <w:pgNumType w:start="58"/>
          <w:cols w:space="720"/>
          <w:docGrid w:linePitch="360"/>
        </w:sectPr>
      </w:pPr>
      <w:r w:rsidRPr="00D84E47">
        <w:rPr>
          <w:rFonts w:ascii="Times New Roman" w:hAnsi="Times New Roman" w:cs="Times New Roman"/>
          <w:sz w:val="24"/>
          <w:szCs w:val="24"/>
        </w:rPr>
        <w:t>Ukuran</w:t>
      </w:r>
      <w:r w:rsidR="00331105" w:rsidRPr="00331105">
        <w:rPr>
          <w:rFonts w:ascii="Times New Roman" w:hAnsi="Times New Roman" w:cs="Times New Roman"/>
          <w:color w:val="FFFFFF" w:themeColor="background1"/>
          <w:sz w:val="24"/>
          <w:szCs w:val="24"/>
        </w:rPr>
        <w:t>n</w:t>
      </w:r>
      <w:r w:rsidRPr="00D84E47">
        <w:rPr>
          <w:rFonts w:ascii="Times New Roman" w:hAnsi="Times New Roman" w:cs="Times New Roman"/>
          <w:sz w:val="24"/>
          <w:szCs w:val="24"/>
        </w:rPr>
        <w:t>perusahaan</w:t>
      </w:r>
      <w:r w:rsidR="007D5214" w:rsidRPr="00D84E47">
        <w:rPr>
          <w:rFonts w:ascii="Times New Roman" w:hAnsi="Times New Roman" w:cs="Times New Roman"/>
          <w:sz w:val="24"/>
          <w:szCs w:val="24"/>
        </w:rPr>
        <w:t xml:space="preserve"> yang</w:t>
      </w:r>
      <w:r w:rsidR="00331105" w:rsidRPr="00331105">
        <w:rPr>
          <w:rFonts w:ascii="Times New Roman" w:hAnsi="Times New Roman" w:cs="Times New Roman"/>
          <w:color w:val="FFFFFF" w:themeColor="background1"/>
          <w:sz w:val="24"/>
          <w:szCs w:val="24"/>
        </w:rPr>
        <w:t>n</w:t>
      </w:r>
      <w:r w:rsidR="007D5214" w:rsidRPr="00D84E47">
        <w:rPr>
          <w:rFonts w:ascii="Times New Roman" w:hAnsi="Times New Roman" w:cs="Times New Roman"/>
          <w:sz w:val="24"/>
          <w:szCs w:val="24"/>
        </w:rPr>
        <w:t xml:space="preserve">menggunakan </w:t>
      </w:r>
      <w:r w:rsidRPr="00D84E47">
        <w:rPr>
          <w:rFonts w:ascii="Times New Roman" w:hAnsi="Times New Roman" w:cs="Times New Roman"/>
          <w:i/>
          <w:sz w:val="24"/>
          <w:szCs w:val="24"/>
        </w:rPr>
        <w:t>Total</w:t>
      </w:r>
      <w:r w:rsidR="00331105" w:rsidRPr="00331105">
        <w:rPr>
          <w:rFonts w:ascii="Times New Roman" w:hAnsi="Times New Roman" w:cs="Times New Roman"/>
          <w:i/>
          <w:color w:val="FFFFFF" w:themeColor="background1"/>
          <w:sz w:val="24"/>
          <w:szCs w:val="24"/>
        </w:rPr>
        <w:t>n</w:t>
      </w:r>
      <w:r w:rsidRPr="00D84E47">
        <w:rPr>
          <w:rFonts w:ascii="Times New Roman" w:hAnsi="Times New Roman" w:cs="Times New Roman"/>
          <w:i/>
          <w:sz w:val="24"/>
          <w:szCs w:val="24"/>
        </w:rPr>
        <w:t>Asset</w:t>
      </w:r>
      <w:r w:rsidRPr="00D84E47">
        <w:rPr>
          <w:rFonts w:ascii="Times New Roman" w:hAnsi="Times New Roman" w:cs="Times New Roman"/>
          <w:sz w:val="24"/>
          <w:szCs w:val="24"/>
        </w:rPr>
        <w:t xml:space="preserve"> dan</w:t>
      </w:r>
      <w:r w:rsidR="00331105">
        <w:rPr>
          <w:rFonts w:ascii="Times New Roman" w:hAnsi="Times New Roman" w:cs="Times New Roman"/>
          <w:color w:val="FFFFFF" w:themeColor="background1"/>
          <w:sz w:val="24"/>
          <w:szCs w:val="24"/>
        </w:rPr>
        <w:t>m</w:t>
      </w:r>
      <w:r w:rsidRPr="00D84E47">
        <w:rPr>
          <w:rFonts w:ascii="Times New Roman" w:hAnsi="Times New Roman" w:cs="Times New Roman"/>
          <w:sz w:val="24"/>
          <w:szCs w:val="24"/>
        </w:rPr>
        <w:t>diproksikan dengan</w:t>
      </w:r>
      <w:r w:rsidR="00331105" w:rsidRPr="00331105">
        <w:rPr>
          <w:rFonts w:ascii="Times New Roman" w:hAnsi="Times New Roman" w:cs="Times New Roman"/>
          <w:color w:val="FFFFFF" w:themeColor="background1"/>
          <w:sz w:val="24"/>
          <w:szCs w:val="24"/>
        </w:rPr>
        <w:t>i</w:t>
      </w:r>
      <w:r w:rsidRPr="00D84E47">
        <w:rPr>
          <w:rFonts w:ascii="Times New Roman" w:hAnsi="Times New Roman" w:cs="Times New Roman"/>
          <w:i/>
          <w:sz w:val="24"/>
          <w:szCs w:val="24"/>
        </w:rPr>
        <w:t>Logaritma Natural</w:t>
      </w:r>
      <w:r w:rsidR="007D5214" w:rsidRPr="00D84E47">
        <w:rPr>
          <w:rFonts w:ascii="Times New Roman" w:hAnsi="Times New Roman" w:cs="Times New Roman"/>
          <w:sz w:val="24"/>
          <w:szCs w:val="24"/>
        </w:rPr>
        <w:t xml:space="preserve"> lebih dominan berpengaruh</w:t>
      </w:r>
      <w:r w:rsidR="00331105" w:rsidRPr="00331105">
        <w:rPr>
          <w:rFonts w:ascii="Times New Roman" w:hAnsi="Times New Roman" w:cs="Times New Roman"/>
          <w:color w:val="FFFFFF" w:themeColor="background1"/>
          <w:sz w:val="24"/>
          <w:szCs w:val="24"/>
        </w:rPr>
        <w:t>j</w:t>
      </w:r>
      <w:r w:rsidR="007D5214" w:rsidRPr="00D84E47">
        <w:rPr>
          <w:rFonts w:ascii="Times New Roman" w:hAnsi="Times New Roman" w:cs="Times New Roman"/>
          <w:sz w:val="24"/>
          <w:szCs w:val="24"/>
        </w:rPr>
        <w:t>terhadap</w:t>
      </w:r>
      <w:r w:rsidR="00331105" w:rsidRPr="00331105">
        <w:rPr>
          <w:rFonts w:ascii="Times New Roman" w:hAnsi="Times New Roman" w:cs="Times New Roman"/>
          <w:color w:val="FFFFFF" w:themeColor="background1"/>
          <w:sz w:val="24"/>
          <w:szCs w:val="24"/>
        </w:rPr>
        <w:t>j</w:t>
      </w:r>
      <w:r w:rsidR="007D5214" w:rsidRPr="00D84E47">
        <w:rPr>
          <w:rFonts w:ascii="Times New Roman" w:hAnsi="Times New Roman" w:cs="Times New Roman"/>
          <w:sz w:val="24"/>
          <w:szCs w:val="24"/>
        </w:rPr>
        <w:t xml:space="preserve">nilai </w:t>
      </w:r>
    </w:p>
    <w:p w:rsidR="007D5214" w:rsidRPr="00D84E47" w:rsidRDefault="007D5214" w:rsidP="004956CC">
      <w:pPr>
        <w:pStyle w:val="ListParagraph"/>
        <w:spacing w:line="480" w:lineRule="auto"/>
        <w:ind w:left="1080"/>
        <w:jc w:val="both"/>
        <w:rPr>
          <w:rFonts w:ascii="Times New Roman" w:hAnsi="Times New Roman" w:cs="Times New Roman"/>
          <w:b/>
          <w:sz w:val="24"/>
          <w:szCs w:val="24"/>
        </w:rPr>
      </w:pPr>
      <w:proofErr w:type="gramStart"/>
      <w:r w:rsidRPr="00D84E47">
        <w:rPr>
          <w:rFonts w:ascii="Times New Roman" w:hAnsi="Times New Roman" w:cs="Times New Roman"/>
          <w:sz w:val="24"/>
          <w:szCs w:val="24"/>
        </w:rPr>
        <w:lastRenderedPageBreak/>
        <w:t>perusahaan</w:t>
      </w:r>
      <w:r w:rsidR="00331105" w:rsidRPr="00331105">
        <w:rPr>
          <w:rFonts w:ascii="Times New Roman" w:hAnsi="Times New Roman" w:cs="Times New Roman"/>
          <w:color w:val="FFFFFF" w:themeColor="background1"/>
          <w:sz w:val="24"/>
          <w:szCs w:val="24"/>
        </w:rPr>
        <w:t>j</w:t>
      </w:r>
      <w:r w:rsidRPr="00D84E47">
        <w:rPr>
          <w:rFonts w:ascii="Times New Roman" w:hAnsi="Times New Roman" w:cs="Times New Roman"/>
          <w:sz w:val="24"/>
          <w:szCs w:val="24"/>
        </w:rPr>
        <w:t>pada</w:t>
      </w:r>
      <w:proofErr w:type="gramEnd"/>
      <w:r w:rsidRPr="00D84E47">
        <w:rPr>
          <w:rFonts w:ascii="Times New Roman" w:hAnsi="Times New Roman" w:cs="Times New Roman"/>
          <w:sz w:val="24"/>
          <w:szCs w:val="24"/>
        </w:rPr>
        <w:t xml:space="preserve"> indeks LQ 45 yang</w:t>
      </w:r>
      <w:r w:rsidR="00331105" w:rsidRPr="00331105">
        <w:rPr>
          <w:rFonts w:ascii="Times New Roman" w:hAnsi="Times New Roman" w:cs="Times New Roman"/>
          <w:color w:val="FFFFFF" w:themeColor="background1"/>
          <w:sz w:val="24"/>
          <w:szCs w:val="24"/>
        </w:rPr>
        <w:t>j</w:t>
      </w:r>
      <w:r w:rsidRPr="00D84E47">
        <w:rPr>
          <w:rFonts w:ascii="Times New Roman" w:hAnsi="Times New Roman" w:cs="Times New Roman"/>
          <w:sz w:val="24"/>
          <w:szCs w:val="24"/>
        </w:rPr>
        <w:t>terdaftar</w:t>
      </w:r>
      <w:r w:rsidR="00331105" w:rsidRPr="00331105">
        <w:rPr>
          <w:rFonts w:ascii="Times New Roman" w:hAnsi="Times New Roman" w:cs="Times New Roman"/>
          <w:color w:val="FFFFFF" w:themeColor="background1"/>
          <w:sz w:val="24"/>
          <w:szCs w:val="24"/>
        </w:rPr>
        <w:t>j</w:t>
      </w:r>
      <w:r w:rsidRPr="00D84E47">
        <w:rPr>
          <w:rFonts w:ascii="Times New Roman" w:hAnsi="Times New Roman" w:cs="Times New Roman"/>
          <w:sz w:val="24"/>
          <w:szCs w:val="24"/>
        </w:rPr>
        <w:t>di</w:t>
      </w:r>
      <w:r w:rsidR="00331105" w:rsidRPr="00331105">
        <w:rPr>
          <w:rFonts w:ascii="Times New Roman" w:hAnsi="Times New Roman" w:cs="Times New Roman"/>
          <w:color w:val="FFFFFF" w:themeColor="background1"/>
          <w:sz w:val="24"/>
          <w:szCs w:val="24"/>
        </w:rPr>
        <w:t>j</w:t>
      </w:r>
      <w:r w:rsidRPr="00D84E47">
        <w:rPr>
          <w:rFonts w:ascii="Times New Roman" w:hAnsi="Times New Roman" w:cs="Times New Roman"/>
          <w:sz w:val="24"/>
          <w:szCs w:val="24"/>
        </w:rPr>
        <w:t>Bursa</w:t>
      </w:r>
      <w:r w:rsidR="00331105" w:rsidRPr="00331105">
        <w:rPr>
          <w:rFonts w:ascii="Times New Roman" w:hAnsi="Times New Roman" w:cs="Times New Roman"/>
          <w:color w:val="FFFFFF" w:themeColor="background1"/>
          <w:sz w:val="24"/>
          <w:szCs w:val="24"/>
        </w:rPr>
        <w:t>j</w:t>
      </w:r>
      <w:r w:rsidRPr="00D84E47">
        <w:rPr>
          <w:rFonts w:ascii="Times New Roman" w:hAnsi="Times New Roman" w:cs="Times New Roman"/>
          <w:sz w:val="24"/>
          <w:szCs w:val="24"/>
        </w:rPr>
        <w:t>Efek</w:t>
      </w:r>
      <w:r w:rsidR="00331105" w:rsidRPr="00331105">
        <w:rPr>
          <w:rFonts w:ascii="Times New Roman" w:hAnsi="Times New Roman" w:cs="Times New Roman"/>
          <w:color w:val="FFFFFF" w:themeColor="background1"/>
          <w:sz w:val="24"/>
          <w:szCs w:val="24"/>
        </w:rPr>
        <w:t>j</w:t>
      </w:r>
      <w:r w:rsidRPr="00D84E47">
        <w:rPr>
          <w:rFonts w:ascii="Times New Roman" w:hAnsi="Times New Roman" w:cs="Times New Roman"/>
          <w:sz w:val="24"/>
          <w:szCs w:val="24"/>
        </w:rPr>
        <w:t>Indonesia periode</w:t>
      </w:r>
      <w:r w:rsidR="00331105" w:rsidRPr="00331105">
        <w:rPr>
          <w:rFonts w:ascii="Times New Roman" w:hAnsi="Times New Roman" w:cs="Times New Roman"/>
          <w:color w:val="FFFFFF" w:themeColor="background1"/>
          <w:sz w:val="24"/>
          <w:szCs w:val="24"/>
        </w:rPr>
        <w:t>j</w:t>
      </w:r>
      <w:r w:rsidRPr="00D84E47">
        <w:rPr>
          <w:rFonts w:ascii="Times New Roman" w:hAnsi="Times New Roman" w:cs="Times New Roman"/>
          <w:sz w:val="24"/>
          <w:szCs w:val="24"/>
        </w:rPr>
        <w:t>2013-2017</w:t>
      </w:r>
      <w:r w:rsidR="00D84E47">
        <w:rPr>
          <w:rFonts w:ascii="Times New Roman" w:hAnsi="Times New Roman" w:cs="Times New Roman"/>
          <w:sz w:val="24"/>
          <w:szCs w:val="24"/>
        </w:rPr>
        <w:t>.</w:t>
      </w:r>
    </w:p>
    <w:p w:rsidR="007D5214" w:rsidRPr="000B286C" w:rsidRDefault="007D5214" w:rsidP="00605018">
      <w:pPr>
        <w:pStyle w:val="ListParagraph"/>
        <w:numPr>
          <w:ilvl w:val="0"/>
          <w:numId w:val="33"/>
        </w:numPr>
        <w:autoSpaceDE w:val="0"/>
        <w:autoSpaceDN w:val="0"/>
        <w:adjustRightInd w:val="0"/>
        <w:spacing w:after="0" w:line="480" w:lineRule="auto"/>
        <w:jc w:val="both"/>
        <w:rPr>
          <w:rStyle w:val="t"/>
          <w:rFonts w:ascii="Times New Roman" w:hAnsi="Times New Roman" w:cs="Times New Roman"/>
          <w:sz w:val="24"/>
          <w:szCs w:val="24"/>
        </w:rPr>
      </w:pPr>
      <w:r w:rsidRPr="000B286C">
        <w:rPr>
          <w:rStyle w:val="t"/>
          <w:rFonts w:ascii="Times New Roman" w:hAnsi="Times New Roman" w:cs="Times New Roman"/>
          <w:b/>
          <w:sz w:val="24"/>
          <w:szCs w:val="24"/>
        </w:rPr>
        <w:t>SARAN</w:t>
      </w:r>
    </w:p>
    <w:p w:rsidR="007D5214" w:rsidRPr="000B286C" w:rsidRDefault="007D5214" w:rsidP="007D5214">
      <w:pPr>
        <w:pStyle w:val="ListParagraph"/>
        <w:spacing w:line="480" w:lineRule="auto"/>
        <w:ind w:firstLine="720"/>
        <w:jc w:val="both"/>
        <w:rPr>
          <w:rFonts w:ascii="Times New Roman" w:hAnsi="Times New Roman" w:cs="Times New Roman"/>
          <w:sz w:val="24"/>
          <w:szCs w:val="24"/>
        </w:rPr>
      </w:pPr>
      <w:r w:rsidRPr="000B286C">
        <w:rPr>
          <w:rFonts w:ascii="Times New Roman" w:hAnsi="Times New Roman" w:cs="Times New Roman"/>
          <w:sz w:val="24"/>
          <w:szCs w:val="24"/>
        </w:rPr>
        <w:t>Berdasarkan kesimpulan dan hasil penelitian tersebut, maka diajukan saransaran sebagai berikut:</w:t>
      </w:r>
    </w:p>
    <w:p w:rsidR="007D5214" w:rsidRPr="00936E2D" w:rsidRDefault="007D5214" w:rsidP="00605018">
      <w:pPr>
        <w:pStyle w:val="ListParagraph"/>
        <w:numPr>
          <w:ilvl w:val="0"/>
          <w:numId w:val="35"/>
        </w:numPr>
        <w:spacing w:line="480" w:lineRule="auto"/>
        <w:jc w:val="both"/>
        <w:rPr>
          <w:rFonts w:ascii="Times New Roman" w:hAnsi="Times New Roman" w:cs="Times New Roman"/>
          <w:sz w:val="24"/>
          <w:szCs w:val="24"/>
        </w:rPr>
      </w:pPr>
      <w:r w:rsidRPr="000B286C">
        <w:rPr>
          <w:rFonts w:ascii="Times New Roman" w:hAnsi="Times New Roman" w:cs="Times New Roman"/>
          <w:sz w:val="24"/>
          <w:szCs w:val="24"/>
        </w:rPr>
        <w:t>Bagi</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calon investor</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yan</w:t>
      </w:r>
      <w:r w:rsidR="00F21BF1">
        <w:rPr>
          <w:rFonts w:ascii="Times New Roman" w:hAnsi="Times New Roman" w:cs="Times New Roman"/>
          <w:sz w:val="24"/>
          <w:szCs w:val="24"/>
        </w:rPr>
        <w:t>g ingin</w:t>
      </w:r>
      <w:r w:rsidR="00C82E81" w:rsidRPr="00C82E81">
        <w:rPr>
          <w:rFonts w:ascii="Times New Roman" w:hAnsi="Times New Roman" w:cs="Times New Roman"/>
          <w:color w:val="FFFFFF" w:themeColor="background1"/>
          <w:sz w:val="24"/>
          <w:szCs w:val="24"/>
        </w:rPr>
        <w:t>n</w:t>
      </w:r>
      <w:r w:rsidR="00F21BF1">
        <w:rPr>
          <w:rFonts w:ascii="Times New Roman" w:hAnsi="Times New Roman" w:cs="Times New Roman"/>
          <w:sz w:val="24"/>
          <w:szCs w:val="24"/>
        </w:rPr>
        <w:t>berinvestasi pada</w:t>
      </w:r>
      <w:r w:rsidR="00C82E81" w:rsidRPr="00C82E81">
        <w:rPr>
          <w:rFonts w:ascii="Times New Roman" w:hAnsi="Times New Roman" w:cs="Times New Roman"/>
          <w:color w:val="FFFFFF" w:themeColor="background1"/>
          <w:sz w:val="24"/>
          <w:szCs w:val="24"/>
        </w:rPr>
        <w:t>n</w:t>
      </w:r>
      <w:r w:rsidR="00F21BF1">
        <w:rPr>
          <w:rFonts w:ascii="Times New Roman" w:hAnsi="Times New Roman" w:cs="Times New Roman"/>
          <w:sz w:val="24"/>
          <w:szCs w:val="24"/>
        </w:rPr>
        <w:t>saham, disarakan untuk</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mempertimbangkan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faktor ukuran perusahaan dan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kebijakan dividen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karena faktor</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tersebut memiliki</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pengaruh</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yang positif dan signifikan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terhadap nilai</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perusahaan pada perusahaan LQ 45</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yang terdaftar</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di Bursa</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Efek Indonesia</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pada tahun</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2013-2017.</w:t>
      </w:r>
    </w:p>
    <w:p w:rsidR="00936E2D" w:rsidRPr="00936E2D" w:rsidRDefault="00936E2D" w:rsidP="00605018">
      <w:pPr>
        <w:pStyle w:val="ListParagraph"/>
        <w:numPr>
          <w:ilvl w:val="0"/>
          <w:numId w:val="35"/>
        </w:numPr>
        <w:spacing w:line="480" w:lineRule="auto"/>
        <w:jc w:val="both"/>
        <w:rPr>
          <w:rFonts w:ascii="Times New Roman" w:hAnsi="Times New Roman" w:cs="Times New Roman"/>
          <w:sz w:val="24"/>
          <w:szCs w:val="24"/>
        </w:rPr>
      </w:pPr>
      <w:r w:rsidRPr="00936E2D">
        <w:rPr>
          <w:rFonts w:ascii="Times New Roman" w:hAnsi="Times New Roman" w:cs="Times New Roman"/>
          <w:sz w:val="24"/>
          <w:szCs w:val="24"/>
        </w:rPr>
        <w:t xml:space="preserve">Bagi Akademisi, lebih menggali lagi mengenai </w:t>
      </w:r>
      <w:r>
        <w:rPr>
          <w:rFonts w:ascii="Times New Roman" w:hAnsi="Times New Roman" w:cs="Times New Roman"/>
          <w:sz w:val="24"/>
          <w:szCs w:val="24"/>
        </w:rPr>
        <w:t>hal-hal yang dapat mempengaruhi nilai perusahaan secara makro dan mikro</w:t>
      </w:r>
      <w:r w:rsidRPr="00936E2D">
        <w:rPr>
          <w:rFonts w:ascii="Times New Roman" w:hAnsi="Times New Roman" w:cs="Times New Roman"/>
          <w:sz w:val="24"/>
          <w:szCs w:val="24"/>
        </w:rPr>
        <w:t xml:space="preserve">. Mahasiswa harus </w:t>
      </w:r>
      <w:r>
        <w:rPr>
          <w:rFonts w:ascii="Times New Roman" w:hAnsi="Times New Roman" w:cs="Times New Roman"/>
          <w:sz w:val="24"/>
          <w:szCs w:val="24"/>
        </w:rPr>
        <w:t>dapat mengetahui hal tersebut</w:t>
      </w:r>
      <w:r w:rsidRPr="00936E2D">
        <w:rPr>
          <w:rFonts w:ascii="Times New Roman" w:hAnsi="Times New Roman" w:cs="Times New Roman"/>
          <w:sz w:val="24"/>
          <w:szCs w:val="24"/>
        </w:rPr>
        <w:t xml:space="preserve">, karena </w:t>
      </w:r>
      <w:r>
        <w:rPr>
          <w:rFonts w:ascii="Times New Roman" w:hAnsi="Times New Roman" w:cs="Times New Roman"/>
          <w:sz w:val="24"/>
          <w:szCs w:val="24"/>
        </w:rPr>
        <w:t>nilai perusahaan</w:t>
      </w:r>
      <w:r w:rsidRPr="00936E2D">
        <w:rPr>
          <w:rFonts w:ascii="Times New Roman" w:hAnsi="Times New Roman" w:cs="Times New Roman"/>
          <w:sz w:val="24"/>
          <w:szCs w:val="24"/>
        </w:rPr>
        <w:t xml:space="preserve"> memiliki </w:t>
      </w:r>
      <w:r>
        <w:rPr>
          <w:rFonts w:ascii="Times New Roman" w:hAnsi="Times New Roman" w:cs="Times New Roman"/>
          <w:sz w:val="24"/>
          <w:szCs w:val="24"/>
        </w:rPr>
        <w:t>pengaruh yang besar di mata investor maupun perusahaan itu sendiri</w:t>
      </w:r>
      <w:r w:rsidRPr="00936E2D">
        <w:rPr>
          <w:rFonts w:ascii="Times New Roman" w:hAnsi="Times New Roman" w:cs="Times New Roman"/>
          <w:sz w:val="24"/>
          <w:szCs w:val="24"/>
        </w:rPr>
        <w:t>.</w:t>
      </w:r>
    </w:p>
    <w:p w:rsidR="007D5214" w:rsidRPr="000B286C" w:rsidRDefault="007D5214" w:rsidP="00605018">
      <w:pPr>
        <w:pStyle w:val="ListParagraph"/>
        <w:numPr>
          <w:ilvl w:val="0"/>
          <w:numId w:val="35"/>
        </w:numPr>
        <w:spacing w:line="480" w:lineRule="auto"/>
        <w:jc w:val="both"/>
        <w:rPr>
          <w:rFonts w:ascii="Times New Roman" w:hAnsi="Times New Roman" w:cs="Times New Roman"/>
          <w:b/>
          <w:sz w:val="24"/>
          <w:szCs w:val="24"/>
        </w:rPr>
      </w:pPr>
      <w:r w:rsidRPr="000B286C">
        <w:rPr>
          <w:rFonts w:ascii="Times New Roman" w:hAnsi="Times New Roman" w:cs="Times New Roman"/>
          <w:sz w:val="24"/>
          <w:szCs w:val="24"/>
        </w:rPr>
        <w:t>Peneliti</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selanjutnya diharapakan dapat</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mengembangkan penelitian ini dengan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menambah variabel</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lain terhadap nilai</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perusahaan, seperti profitabilitas, kepemilikan</w:t>
      </w:r>
      <w:r w:rsidR="00C82E81" w:rsidRPr="00C82E81">
        <w:rPr>
          <w:rFonts w:ascii="Times New Roman" w:hAnsi="Times New Roman" w:cs="Times New Roman"/>
          <w:color w:val="FFFFFF" w:themeColor="background1"/>
          <w:sz w:val="24"/>
          <w:szCs w:val="24"/>
        </w:rPr>
        <w:t>n</w:t>
      </w:r>
      <w:r w:rsidRPr="000B286C">
        <w:rPr>
          <w:rFonts w:ascii="Times New Roman" w:hAnsi="Times New Roman" w:cs="Times New Roman"/>
          <w:sz w:val="24"/>
          <w:szCs w:val="24"/>
        </w:rPr>
        <w:t>manajerial, kebijakan hutang dan faktor-faktor</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eksternal</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lainnya.</w:t>
      </w:r>
    </w:p>
    <w:p w:rsidR="00940107" w:rsidRPr="00940107" w:rsidRDefault="007D5214" w:rsidP="00F21BF1">
      <w:pPr>
        <w:pStyle w:val="ListParagraph"/>
        <w:numPr>
          <w:ilvl w:val="0"/>
          <w:numId w:val="35"/>
        </w:numPr>
        <w:spacing w:line="480" w:lineRule="auto"/>
        <w:jc w:val="both"/>
        <w:rPr>
          <w:rFonts w:ascii="Times New Roman" w:hAnsi="Times New Roman" w:cs="Times New Roman"/>
          <w:b/>
          <w:sz w:val="24"/>
          <w:szCs w:val="24"/>
        </w:rPr>
      </w:pPr>
      <w:r w:rsidRPr="000B286C">
        <w:rPr>
          <w:rFonts w:ascii="Times New Roman" w:hAnsi="Times New Roman" w:cs="Times New Roman"/>
          <w:sz w:val="24"/>
          <w:szCs w:val="24"/>
        </w:rPr>
        <w:t>Peneliti</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selanjutnya</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perlu memperbanyak jumlah sampel perusahaan yang di teliti at</w:t>
      </w:r>
      <w:r w:rsidR="00954B9E">
        <w:rPr>
          <w:rFonts w:ascii="Times New Roman" w:hAnsi="Times New Roman" w:cs="Times New Roman"/>
          <w:sz w:val="24"/>
          <w:szCs w:val="24"/>
        </w:rPr>
        <w:t>au menambah sek</w:t>
      </w:r>
      <w:r w:rsidRPr="000B286C">
        <w:rPr>
          <w:rFonts w:ascii="Times New Roman" w:hAnsi="Times New Roman" w:cs="Times New Roman"/>
          <w:sz w:val="24"/>
          <w:szCs w:val="24"/>
        </w:rPr>
        <w:t>tor perusahaan yang diteliti di</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Bursa Efek</w:t>
      </w:r>
      <w:r w:rsidR="00C82E81" w:rsidRPr="00C82E81">
        <w:rPr>
          <w:rFonts w:ascii="Times New Roman" w:hAnsi="Times New Roman" w:cs="Times New Roman"/>
          <w:color w:val="FFFFFF" w:themeColor="background1"/>
          <w:sz w:val="24"/>
          <w:szCs w:val="24"/>
        </w:rPr>
        <w:t>j</w:t>
      </w:r>
      <w:r w:rsidRPr="000B286C">
        <w:rPr>
          <w:rFonts w:ascii="Times New Roman" w:hAnsi="Times New Roman" w:cs="Times New Roman"/>
          <w:sz w:val="24"/>
          <w:szCs w:val="24"/>
        </w:rPr>
        <w:t>Indonesia.</w:t>
      </w:r>
    </w:p>
    <w:p w:rsidR="007D5214" w:rsidRPr="00F21BF1" w:rsidRDefault="007D5214" w:rsidP="00F21BF1">
      <w:pPr>
        <w:pStyle w:val="ListParagraph"/>
        <w:numPr>
          <w:ilvl w:val="0"/>
          <w:numId w:val="35"/>
        </w:numPr>
        <w:spacing w:line="480" w:lineRule="auto"/>
        <w:jc w:val="both"/>
        <w:rPr>
          <w:rStyle w:val="t"/>
          <w:rFonts w:ascii="Times New Roman" w:hAnsi="Times New Roman" w:cs="Times New Roman"/>
          <w:b/>
          <w:sz w:val="24"/>
          <w:szCs w:val="24"/>
        </w:rPr>
      </w:pPr>
      <w:r w:rsidRPr="00F21BF1">
        <w:rPr>
          <w:rStyle w:val="t"/>
          <w:rFonts w:ascii="Times New Roman" w:hAnsi="Times New Roman" w:cs="Times New Roman"/>
          <w:b/>
          <w:sz w:val="24"/>
          <w:szCs w:val="24"/>
        </w:rPr>
        <w:br w:type="page"/>
      </w:r>
    </w:p>
    <w:p w:rsidR="007D5214" w:rsidRPr="000B286C" w:rsidRDefault="007D5214" w:rsidP="007D5214">
      <w:pPr>
        <w:widowControl w:val="0"/>
        <w:spacing w:after="0" w:line="480" w:lineRule="auto"/>
        <w:rPr>
          <w:rStyle w:val="t"/>
          <w:rFonts w:ascii="Times New Roman" w:hAnsi="Times New Roman" w:cs="Times New Roman"/>
          <w:b/>
          <w:sz w:val="24"/>
          <w:szCs w:val="24"/>
        </w:rPr>
        <w:sectPr w:rsidR="007D5214" w:rsidRPr="000B286C" w:rsidSect="00940107">
          <w:headerReference w:type="even" r:id="rId42"/>
          <w:headerReference w:type="default" r:id="rId43"/>
          <w:footerReference w:type="default" r:id="rId44"/>
          <w:headerReference w:type="first" r:id="rId45"/>
          <w:pgSz w:w="11907" w:h="16839" w:code="9"/>
          <w:pgMar w:top="2268" w:right="1701" w:bottom="1701" w:left="2268" w:header="720" w:footer="720" w:gutter="0"/>
          <w:pgNumType w:start="59"/>
          <w:cols w:space="720"/>
          <w:docGrid w:linePitch="360"/>
        </w:sectPr>
      </w:pPr>
    </w:p>
    <w:p w:rsidR="007D5214" w:rsidRPr="000B286C" w:rsidRDefault="007D5214" w:rsidP="007D5214">
      <w:pPr>
        <w:widowControl w:val="0"/>
        <w:spacing w:after="0" w:line="480" w:lineRule="auto"/>
        <w:jc w:val="center"/>
        <w:rPr>
          <w:rStyle w:val="t"/>
          <w:rFonts w:ascii="Times New Roman" w:hAnsi="Times New Roman" w:cs="Times New Roman"/>
          <w:sz w:val="24"/>
          <w:szCs w:val="24"/>
        </w:rPr>
      </w:pPr>
      <w:r w:rsidRPr="000B286C">
        <w:rPr>
          <w:rStyle w:val="t"/>
          <w:rFonts w:ascii="Times New Roman" w:hAnsi="Times New Roman" w:cs="Times New Roman"/>
          <w:b/>
          <w:sz w:val="24"/>
          <w:szCs w:val="24"/>
        </w:rPr>
        <w:lastRenderedPageBreak/>
        <w:t>DAFTAR PUSTAKA</w:t>
      </w:r>
    </w:p>
    <w:p w:rsidR="00592822" w:rsidRPr="00CE57B6" w:rsidRDefault="00592822" w:rsidP="00592822">
      <w:pPr>
        <w:spacing w:after="120" w:line="240" w:lineRule="auto"/>
        <w:ind w:left="562" w:hanging="562"/>
        <w:jc w:val="both"/>
        <w:rPr>
          <w:rFonts w:ascii="Times New Roman" w:hAnsi="Times New Roman" w:cs="Times New Roman"/>
          <w:sz w:val="24"/>
          <w:szCs w:val="24"/>
        </w:rPr>
      </w:pPr>
      <w:proofErr w:type="gramStart"/>
      <w:r w:rsidRPr="005F6761">
        <w:rPr>
          <w:rFonts w:ascii="Times New Roman" w:eastAsia="Times New Roman" w:hAnsi="Times New Roman" w:cs="Times New Roman"/>
          <w:sz w:val="24"/>
          <w:szCs w:val="24"/>
        </w:rPr>
        <w:t xml:space="preserve">Andinata, W. </w:t>
      </w:r>
      <w:r w:rsidRPr="00CE57B6">
        <w:rPr>
          <w:rFonts w:ascii="Times New Roman" w:eastAsia="Times New Roman" w:hAnsi="Times New Roman" w:cs="Times New Roman"/>
          <w:sz w:val="24"/>
          <w:szCs w:val="24"/>
        </w:rPr>
        <w:t>(</w:t>
      </w:r>
      <w:r w:rsidRPr="005F6761">
        <w:rPr>
          <w:rFonts w:ascii="Times New Roman" w:eastAsia="Times New Roman" w:hAnsi="Times New Roman" w:cs="Times New Roman"/>
          <w:sz w:val="24"/>
          <w:szCs w:val="24"/>
        </w:rPr>
        <w:t>2010</w:t>
      </w:r>
      <w:r w:rsidRPr="00CE57B6">
        <w:rPr>
          <w:rFonts w:ascii="Times New Roman" w:eastAsia="Times New Roman" w:hAnsi="Times New Roman" w:cs="Times New Roman"/>
          <w:sz w:val="24"/>
          <w:szCs w:val="24"/>
        </w:rPr>
        <w:t>)</w:t>
      </w:r>
      <w:r w:rsidRPr="005F6761">
        <w:rPr>
          <w:rFonts w:ascii="Times New Roman" w:eastAsia="Times New Roman" w:hAnsi="Times New Roman" w:cs="Times New Roman"/>
          <w:sz w:val="24"/>
          <w:szCs w:val="24"/>
        </w:rPr>
        <w:t>.</w:t>
      </w:r>
      <w:proofErr w:type="gramEnd"/>
      <w:r w:rsidRPr="005F6761">
        <w:rPr>
          <w:rFonts w:ascii="Times New Roman" w:eastAsia="Times New Roman" w:hAnsi="Times New Roman" w:cs="Times New Roman"/>
          <w:sz w:val="24"/>
          <w:szCs w:val="24"/>
        </w:rPr>
        <w:t xml:space="preserve"> </w:t>
      </w:r>
      <w:proofErr w:type="gramStart"/>
      <w:r w:rsidRPr="00CE57B6">
        <w:rPr>
          <w:rFonts w:ascii="Times New Roman" w:eastAsia="Times New Roman" w:hAnsi="Times New Roman" w:cs="Times New Roman"/>
          <w:sz w:val="24"/>
          <w:szCs w:val="24"/>
        </w:rPr>
        <w:t>“</w:t>
      </w:r>
      <w:r w:rsidRPr="005F6761">
        <w:rPr>
          <w:rFonts w:ascii="Times New Roman" w:eastAsia="Times New Roman" w:hAnsi="Times New Roman" w:cs="Times New Roman"/>
          <w:sz w:val="24"/>
          <w:szCs w:val="24"/>
        </w:rPr>
        <w:t>Analisis Pengaruh Profi</w:t>
      </w:r>
      <w:r w:rsidRPr="00CE57B6">
        <w:rPr>
          <w:rFonts w:ascii="Times New Roman" w:eastAsia="Times New Roman" w:hAnsi="Times New Roman" w:cs="Times New Roman"/>
          <w:sz w:val="24"/>
          <w:szCs w:val="24"/>
        </w:rPr>
        <w:t xml:space="preserve">tabilitas Dan Kebijakan Dividen </w:t>
      </w:r>
      <w:r w:rsidRPr="005F6761">
        <w:rPr>
          <w:rFonts w:ascii="Times New Roman" w:eastAsia="Times New Roman" w:hAnsi="Times New Roman" w:cs="Times New Roman"/>
          <w:sz w:val="24"/>
          <w:szCs w:val="24"/>
        </w:rPr>
        <w:t>Terhadap Nilai Perusahaan Manufaktur Di Bursa Efek Indonesia</w:t>
      </w:r>
      <w:r w:rsidRPr="00CE57B6">
        <w:rPr>
          <w:rFonts w:ascii="Times New Roman" w:eastAsia="Times New Roman" w:hAnsi="Times New Roman" w:cs="Times New Roman"/>
          <w:sz w:val="24"/>
          <w:szCs w:val="24"/>
        </w:rPr>
        <w:t>”</w:t>
      </w:r>
      <w:r w:rsidRPr="005F6761">
        <w:rPr>
          <w:rFonts w:ascii="Times New Roman" w:eastAsia="Times New Roman" w:hAnsi="Times New Roman" w:cs="Times New Roman"/>
          <w:sz w:val="24"/>
          <w:szCs w:val="24"/>
        </w:rPr>
        <w:t>.</w:t>
      </w:r>
      <w:proofErr w:type="gramEnd"/>
      <w:r w:rsidRPr="00CE57B6">
        <w:rPr>
          <w:rFonts w:ascii="Times New Roman" w:eastAsia="Times New Roman" w:hAnsi="Times New Roman" w:cs="Times New Roman"/>
          <w:sz w:val="24"/>
          <w:szCs w:val="24"/>
        </w:rPr>
        <w:t xml:space="preserve"> Skripsi </w:t>
      </w:r>
      <w:r w:rsidRPr="005F6761">
        <w:rPr>
          <w:rFonts w:ascii="Times New Roman" w:eastAsia="Times New Roman" w:hAnsi="Times New Roman" w:cs="Times New Roman"/>
          <w:sz w:val="24"/>
          <w:szCs w:val="24"/>
        </w:rPr>
        <w:t>Fakultas Ekonomi Universitas Diponegoro. Semarang.</w:t>
      </w:r>
    </w:p>
    <w:p w:rsidR="00592822" w:rsidRPr="00CE57B6" w:rsidRDefault="00592822" w:rsidP="00592822">
      <w:pPr>
        <w:spacing w:after="120" w:line="240" w:lineRule="auto"/>
        <w:ind w:left="562" w:hanging="562"/>
        <w:jc w:val="both"/>
        <w:rPr>
          <w:rFonts w:ascii="Times New Roman" w:hAnsi="Times New Roman" w:cs="Times New Roman"/>
          <w:sz w:val="24"/>
          <w:szCs w:val="24"/>
        </w:rPr>
      </w:pPr>
      <w:proofErr w:type="gramStart"/>
      <w:r w:rsidRPr="00CE57B6">
        <w:rPr>
          <w:rFonts w:ascii="Times New Roman" w:hAnsi="Times New Roman" w:cs="Times New Roman"/>
          <w:sz w:val="24"/>
          <w:szCs w:val="24"/>
        </w:rPr>
        <w:t>Ayu Sri Mahatma D dan Ary W. (2013).</w:t>
      </w:r>
      <w:proofErr w:type="gramEnd"/>
      <w:r w:rsidRPr="00CE57B6">
        <w:rPr>
          <w:rFonts w:ascii="Times New Roman" w:hAnsi="Times New Roman" w:cs="Times New Roman"/>
          <w:sz w:val="24"/>
          <w:szCs w:val="24"/>
        </w:rPr>
        <w:t xml:space="preserve"> “Pengaruh Struktur Modal, Profitabilitas dan Ukuran Perusahaan Pada Nilai Perusahaan”. </w:t>
      </w:r>
      <w:proofErr w:type="gramStart"/>
      <w:r w:rsidRPr="00CE57B6">
        <w:rPr>
          <w:rFonts w:ascii="Times New Roman" w:hAnsi="Times New Roman" w:cs="Times New Roman"/>
          <w:sz w:val="24"/>
          <w:szCs w:val="24"/>
        </w:rPr>
        <w:t>E-Jurnal Akuntansi Universitas Udayana Vol.4 No.2.</w:t>
      </w:r>
      <w:proofErr w:type="gramEnd"/>
    </w:p>
    <w:p w:rsidR="00B953AF" w:rsidRPr="00B953AF" w:rsidRDefault="00B953AF" w:rsidP="00592822">
      <w:p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Ayuningti</w:t>
      </w:r>
      <w:r w:rsidRPr="00B953AF">
        <w:rPr>
          <w:rFonts w:ascii="Times New Roman" w:hAnsi="Times New Roman" w:cs="Times New Roman"/>
          <w:sz w:val="24"/>
          <w:szCs w:val="24"/>
        </w:rPr>
        <w:t xml:space="preserve">as, </w:t>
      </w:r>
      <w:proofErr w:type="gramStart"/>
      <w:r w:rsidRPr="00B953AF">
        <w:rPr>
          <w:rFonts w:ascii="Times New Roman" w:hAnsi="Times New Roman" w:cs="Times New Roman"/>
          <w:sz w:val="24"/>
          <w:szCs w:val="24"/>
        </w:rPr>
        <w:t>Dwi.,</w:t>
      </w:r>
      <w:proofErr w:type="gramEnd"/>
      <w:r w:rsidRPr="00B953AF">
        <w:rPr>
          <w:rFonts w:ascii="Times New Roman" w:hAnsi="Times New Roman" w:cs="Times New Roman"/>
          <w:sz w:val="24"/>
          <w:szCs w:val="24"/>
        </w:rPr>
        <w:t xml:space="preserve"> Kurnia. 2013. Pengaruh Profitabilitas Terhadap Nilai Perusahaan: Kebijakan Dividen dan Kesempatan Investasi Sebagai Variabel Antara. </w:t>
      </w:r>
      <w:proofErr w:type="gramStart"/>
      <w:r w:rsidRPr="00B953AF">
        <w:rPr>
          <w:rFonts w:ascii="Times New Roman" w:hAnsi="Times New Roman" w:cs="Times New Roman"/>
          <w:sz w:val="24"/>
          <w:szCs w:val="24"/>
        </w:rPr>
        <w:t>Jurnal Ilmu dan Riset Akuntansi Volume 1 Nomor 1, Januari 2013.</w:t>
      </w:r>
      <w:proofErr w:type="gramEnd"/>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 xml:space="preserve">Eka Lestari, Putu. </w:t>
      </w:r>
      <w:proofErr w:type="gramStart"/>
      <w:r w:rsidRPr="00CE57B6">
        <w:rPr>
          <w:rFonts w:ascii="Times New Roman" w:hAnsi="Times New Roman" w:cs="Times New Roman"/>
          <w:sz w:val="24"/>
          <w:szCs w:val="24"/>
        </w:rPr>
        <w:t>(2010). “Pengaruh Struktur Modal dan Kepemilikan Manajerial Serta Ukuran Perusahaan terhadap Nilai Perusahaan pada Perusahaan Manufaktur di Bursa Efek Indonesia”.</w:t>
      </w:r>
      <w:proofErr w:type="gramEnd"/>
      <w:r w:rsidRPr="00CE57B6">
        <w:rPr>
          <w:rFonts w:ascii="Times New Roman" w:hAnsi="Times New Roman" w:cs="Times New Roman"/>
          <w:sz w:val="24"/>
          <w:szCs w:val="24"/>
        </w:rPr>
        <w:t xml:space="preserve"> Skripsi Fakultas Ekonomi Universitas Udayana.</w:t>
      </w:r>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Fuad, Fanny Rifqi El &amp; Rudi Kurniawan. (2012). Pengaruh DPR, GRE, Dan Systematic Risk Terhadap Per: Uji Konsistensi Model. JEJAK Journal of Economics and Policy, 5 (2): 127-229 doi: 10.15294jejak.v7i1.3596.</w:t>
      </w:r>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Ghozali, Imam. (2011). “Aplikasi Analisis Multivariate dengan program IBM SPSS 19”. Semarang: Badan penerbit UNDIP.</w:t>
      </w:r>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 xml:space="preserve">Ghozali, Imam. </w:t>
      </w:r>
      <w:proofErr w:type="gramStart"/>
      <w:r w:rsidRPr="00CE57B6">
        <w:rPr>
          <w:rFonts w:ascii="Times New Roman" w:hAnsi="Times New Roman" w:cs="Times New Roman"/>
          <w:sz w:val="24"/>
          <w:szCs w:val="24"/>
        </w:rPr>
        <w:t>(2012). “Aplikasi Analisis Multivariate dengan Program IBM SPSS”.</w:t>
      </w:r>
      <w:proofErr w:type="gramEnd"/>
      <w:r w:rsidRPr="00CE57B6">
        <w:rPr>
          <w:rFonts w:ascii="Times New Roman" w:hAnsi="Times New Roman" w:cs="Times New Roman"/>
          <w:sz w:val="24"/>
          <w:szCs w:val="24"/>
        </w:rPr>
        <w:t xml:space="preserve"> Yogyakarta: Universitas Diponegoro.</w:t>
      </w:r>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 xml:space="preserve">Hardiyanti, Nia. </w:t>
      </w:r>
      <w:proofErr w:type="gramStart"/>
      <w:r w:rsidRPr="00CE57B6">
        <w:rPr>
          <w:rFonts w:ascii="Times New Roman" w:hAnsi="Times New Roman" w:cs="Times New Roman"/>
          <w:sz w:val="24"/>
          <w:szCs w:val="24"/>
        </w:rPr>
        <w:t>(2012). “Analisis pengaruh Insider Ownership, Leverage, Profitabilitas, Firm Size dan Dividen Payout Ratio terhadap Nilai Perusahaan”.</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Skripsi.</w:t>
      </w:r>
      <w:proofErr w:type="gramEnd"/>
      <w:r w:rsidRPr="00CE57B6">
        <w:rPr>
          <w:rFonts w:ascii="Times New Roman" w:hAnsi="Times New Roman" w:cs="Times New Roman"/>
          <w:sz w:val="24"/>
          <w:szCs w:val="24"/>
        </w:rPr>
        <w:t xml:space="preserve"> UNDIP.</w:t>
      </w:r>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 xml:space="preserve">Hermuningsih, Sri. </w:t>
      </w:r>
      <w:proofErr w:type="gramStart"/>
      <w:r w:rsidRPr="00CE57B6">
        <w:rPr>
          <w:rFonts w:ascii="Times New Roman" w:hAnsi="Times New Roman" w:cs="Times New Roman"/>
          <w:sz w:val="24"/>
          <w:szCs w:val="24"/>
        </w:rPr>
        <w:t>(2012). “Pengantar Pasar ModalIndonesia”.</w:t>
      </w:r>
      <w:proofErr w:type="gramEnd"/>
      <w:r w:rsidRPr="00CE57B6">
        <w:rPr>
          <w:rFonts w:ascii="Times New Roman" w:hAnsi="Times New Roman" w:cs="Times New Roman"/>
          <w:sz w:val="24"/>
          <w:szCs w:val="24"/>
        </w:rPr>
        <w:t xml:space="preserve"> Yogyakarta: UPP STIM YKPN.</w:t>
      </w:r>
    </w:p>
    <w:p w:rsidR="00592822" w:rsidRPr="00CE57B6" w:rsidRDefault="00592822" w:rsidP="00592822">
      <w:pPr>
        <w:spacing w:after="120" w:line="240" w:lineRule="auto"/>
        <w:ind w:left="567" w:hanging="567"/>
        <w:jc w:val="both"/>
        <w:rPr>
          <w:rFonts w:ascii="Times New Roman" w:hAnsi="Times New Roman" w:cs="Times New Roman"/>
          <w:sz w:val="24"/>
          <w:szCs w:val="24"/>
        </w:rPr>
      </w:pPr>
      <w:proofErr w:type="gramStart"/>
      <w:r w:rsidRPr="00CE57B6">
        <w:rPr>
          <w:rFonts w:ascii="Times New Roman" w:hAnsi="Times New Roman" w:cs="Times New Roman"/>
          <w:sz w:val="24"/>
          <w:szCs w:val="24"/>
        </w:rPr>
        <w:t>Jitmaneeroj.</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B. (2017).</w:t>
      </w:r>
      <w:proofErr w:type="gramEnd"/>
      <w:r w:rsidRPr="00CE57B6">
        <w:rPr>
          <w:rFonts w:ascii="Times New Roman" w:hAnsi="Times New Roman" w:cs="Times New Roman"/>
          <w:sz w:val="24"/>
          <w:szCs w:val="24"/>
        </w:rPr>
        <w:t xml:space="preserve"> </w:t>
      </w:r>
      <w:r w:rsidRPr="00CE57B6">
        <w:rPr>
          <w:rFonts w:ascii="Times New Roman" w:hAnsi="Times New Roman" w:cs="Times New Roman"/>
          <w:i/>
          <w:sz w:val="24"/>
          <w:szCs w:val="24"/>
        </w:rPr>
        <w:t>“Does investor sentiment affect price-earnings ratios”</w:t>
      </w:r>
      <w:proofErr w:type="gramStart"/>
      <w:r w:rsidRPr="00CE57B6">
        <w:rPr>
          <w:rFonts w:ascii="Times New Roman" w:hAnsi="Times New Roman" w:cs="Times New Roman"/>
          <w:sz w:val="24"/>
          <w:szCs w:val="24"/>
        </w:rPr>
        <w:t>.</w:t>
      </w:r>
      <w:proofErr w:type="gramEnd"/>
      <w:r w:rsidRPr="00CE57B6">
        <w:rPr>
          <w:rFonts w:ascii="Times New Roman" w:hAnsi="Times New Roman" w:cs="Times New Roman"/>
          <w:sz w:val="24"/>
          <w:szCs w:val="24"/>
        </w:rPr>
        <w:t xml:space="preserve"> Studies in Economics and Finance, Vol. 34 Issue: 2, doi: 10.1108/SEF-09-2015-0229.</w:t>
      </w:r>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 xml:space="preserve">Jusriani, Ika. </w:t>
      </w:r>
      <w:proofErr w:type="gramStart"/>
      <w:r w:rsidRPr="00CE57B6">
        <w:rPr>
          <w:rFonts w:ascii="Times New Roman" w:hAnsi="Times New Roman" w:cs="Times New Roman"/>
          <w:sz w:val="24"/>
          <w:szCs w:val="24"/>
        </w:rPr>
        <w:t>(2013). “Analisis Pengaruh Profitabilitas, Kebijakan Dividen, Kebijakan Utang, dan Kepemilikan Manajerial terhadap Nilai Perusahaan”.</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Journal of Accounting Diponegoro University.</w:t>
      </w:r>
      <w:proofErr w:type="gramEnd"/>
      <w:r w:rsidRPr="00CE57B6">
        <w:rPr>
          <w:rFonts w:ascii="Times New Roman" w:hAnsi="Times New Roman" w:cs="Times New Roman"/>
          <w:sz w:val="24"/>
          <w:szCs w:val="24"/>
        </w:rPr>
        <w:t xml:space="preserve"> Vol. 2, No. 2, Hal: 1-10.</w:t>
      </w:r>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 xml:space="preserve">Linda, Danta. </w:t>
      </w:r>
      <w:proofErr w:type="gramStart"/>
      <w:r w:rsidRPr="00CE57B6">
        <w:rPr>
          <w:rFonts w:ascii="Times New Roman" w:hAnsi="Times New Roman" w:cs="Times New Roman"/>
          <w:sz w:val="24"/>
          <w:szCs w:val="24"/>
        </w:rPr>
        <w:t>S. (2013).</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“Analisis Faktor- Faktor yang Mempengaruhi Price Earning Ratio pada Perusahaan Manufaktur di Bursa Efek Indonesia.</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Jurnal Wira Ekonomi Mikroskil Vol. 3 No. 02.</w:t>
      </w:r>
      <w:proofErr w:type="gramEnd"/>
    </w:p>
    <w:p w:rsidR="00940107" w:rsidRDefault="00940107" w:rsidP="00592822">
      <w:pPr>
        <w:spacing w:after="120" w:line="240" w:lineRule="auto"/>
        <w:ind w:left="567" w:hanging="567"/>
        <w:jc w:val="both"/>
        <w:rPr>
          <w:rFonts w:ascii="Times New Roman" w:hAnsi="Times New Roman" w:cs="Times New Roman"/>
          <w:sz w:val="24"/>
          <w:szCs w:val="24"/>
        </w:rPr>
        <w:sectPr w:rsidR="00940107" w:rsidSect="00370214">
          <w:headerReference w:type="even" r:id="rId46"/>
          <w:headerReference w:type="default" r:id="rId47"/>
          <w:footerReference w:type="default" r:id="rId48"/>
          <w:headerReference w:type="first" r:id="rId49"/>
          <w:pgSz w:w="11909" w:h="16834" w:code="9"/>
          <w:pgMar w:top="2268" w:right="1701" w:bottom="1701" w:left="2268" w:header="720" w:footer="720" w:gutter="0"/>
          <w:pgNumType w:start="60"/>
          <w:cols w:space="720"/>
          <w:docGrid w:linePitch="360"/>
        </w:sectPr>
      </w:pPr>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lastRenderedPageBreak/>
        <w:t>Mardiyanthi, Ika Fanindya. 2012.</w:t>
      </w:r>
      <w:r w:rsidRPr="00CE57B6">
        <w:rPr>
          <w:rFonts w:ascii="Times New Roman" w:hAnsi="Times New Roman" w:cs="Times New Roman"/>
          <w:i/>
          <w:sz w:val="24"/>
          <w:szCs w:val="24"/>
        </w:rPr>
        <w:t xml:space="preserve"> </w:t>
      </w:r>
      <w:r w:rsidRPr="00CE57B6">
        <w:rPr>
          <w:rFonts w:ascii="Times New Roman" w:hAnsi="Times New Roman" w:cs="Times New Roman"/>
          <w:sz w:val="24"/>
          <w:szCs w:val="24"/>
        </w:rPr>
        <w:t xml:space="preserve">“Analisis Pengaruh Profitabilitas, Kebijakan Dividen, Kebijakan Utang, Dan Kepemilikan manajerial Terhadap Nilai Perusahaan (Studi Empiris pada Perusahaan Manufaktur yang Terdaftar di Bursa Efek Indonesia Periode 2009-2011)”. </w:t>
      </w:r>
      <w:proofErr w:type="gramStart"/>
      <w:r w:rsidRPr="00CE57B6">
        <w:rPr>
          <w:rFonts w:ascii="Times New Roman" w:hAnsi="Times New Roman" w:cs="Times New Roman"/>
          <w:sz w:val="24"/>
          <w:szCs w:val="24"/>
        </w:rPr>
        <w:t>Skripsi Fakultas Ekonomika Dan Bisnis Universitas Diponegoro Semarang.</w:t>
      </w:r>
      <w:proofErr w:type="gramEnd"/>
    </w:p>
    <w:p w:rsidR="00592822" w:rsidRPr="00CE57B6" w:rsidRDefault="00592822" w:rsidP="00592822">
      <w:pPr>
        <w:spacing w:after="120" w:line="240" w:lineRule="auto"/>
        <w:ind w:left="567" w:hanging="567"/>
        <w:jc w:val="both"/>
        <w:rPr>
          <w:rFonts w:ascii="Times New Roman" w:hAnsi="Times New Roman" w:cs="Times New Roman"/>
          <w:sz w:val="24"/>
          <w:szCs w:val="24"/>
        </w:rPr>
      </w:pPr>
      <w:proofErr w:type="gramStart"/>
      <w:r w:rsidRPr="00CE57B6">
        <w:rPr>
          <w:rFonts w:ascii="Times New Roman" w:hAnsi="Times New Roman" w:cs="Times New Roman"/>
          <w:iCs/>
          <w:sz w:val="24"/>
          <w:szCs w:val="24"/>
        </w:rPr>
        <w:t>Martalena dan Maya Malinda, (2011).</w:t>
      </w:r>
      <w:proofErr w:type="gramEnd"/>
      <w:r w:rsidRPr="00CE57B6">
        <w:rPr>
          <w:rFonts w:ascii="Times New Roman" w:hAnsi="Times New Roman" w:cs="Times New Roman"/>
          <w:iCs/>
          <w:sz w:val="24"/>
          <w:szCs w:val="24"/>
        </w:rPr>
        <w:t xml:space="preserve"> </w:t>
      </w:r>
      <w:proofErr w:type="gramStart"/>
      <w:r w:rsidRPr="00CE57B6">
        <w:rPr>
          <w:rFonts w:ascii="Times New Roman" w:hAnsi="Times New Roman" w:cs="Times New Roman"/>
          <w:iCs/>
          <w:sz w:val="24"/>
          <w:szCs w:val="24"/>
        </w:rPr>
        <w:t>“Pengantar Pasar Modal”.</w:t>
      </w:r>
      <w:proofErr w:type="gramEnd"/>
      <w:r w:rsidRPr="00CE57B6">
        <w:rPr>
          <w:rFonts w:ascii="Times New Roman" w:hAnsi="Times New Roman" w:cs="Times New Roman"/>
          <w:iCs/>
          <w:sz w:val="24"/>
          <w:szCs w:val="24"/>
        </w:rPr>
        <w:t xml:space="preserve"> Edisi Kesatu. Yogyakarta: ANDI.</w:t>
      </w:r>
    </w:p>
    <w:p w:rsidR="00592822" w:rsidRPr="00CE57B6" w:rsidRDefault="00592822" w:rsidP="00592822">
      <w:pPr>
        <w:spacing w:after="120" w:line="240" w:lineRule="auto"/>
        <w:ind w:left="567" w:hanging="567"/>
        <w:jc w:val="both"/>
        <w:rPr>
          <w:rFonts w:ascii="Times New Roman" w:hAnsi="Times New Roman" w:cs="Times New Roman"/>
          <w:sz w:val="24"/>
          <w:szCs w:val="24"/>
        </w:rPr>
      </w:pPr>
      <w:proofErr w:type="gramStart"/>
      <w:r w:rsidRPr="00CE57B6">
        <w:rPr>
          <w:rFonts w:ascii="Times New Roman" w:hAnsi="Times New Roman" w:cs="Times New Roman"/>
          <w:sz w:val="24"/>
          <w:szCs w:val="24"/>
        </w:rPr>
        <w:t>Martono dan Agus Harjito, (2010).</w:t>
      </w:r>
      <w:proofErr w:type="gramEnd"/>
      <w:r w:rsidRPr="00CE57B6">
        <w:rPr>
          <w:rFonts w:ascii="Times New Roman" w:hAnsi="Times New Roman" w:cs="Times New Roman"/>
          <w:sz w:val="24"/>
          <w:szCs w:val="24"/>
        </w:rPr>
        <w:t xml:space="preserve"> “Manajemen Keuangan (Edisi 3)”. Yogyakarta: Ekonisia.</w:t>
      </w:r>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 xml:space="preserve">Maryam, Siti. </w:t>
      </w:r>
      <w:proofErr w:type="gramStart"/>
      <w:r w:rsidRPr="00CE57B6">
        <w:rPr>
          <w:rFonts w:ascii="Times New Roman" w:hAnsi="Times New Roman" w:cs="Times New Roman"/>
          <w:sz w:val="24"/>
          <w:szCs w:val="24"/>
        </w:rPr>
        <w:t>(2014). “Analisis pengaruh firm size, growth, leverage, dan profitabilitas terhadap nilai perusahaan (studi pada perusahaan manufaktur yang terdaftar di bursa efek Indonesia)”.</w:t>
      </w:r>
      <w:proofErr w:type="gramEnd"/>
      <w:r w:rsidRPr="00CE57B6">
        <w:rPr>
          <w:rFonts w:ascii="Times New Roman" w:hAnsi="Times New Roman" w:cs="Times New Roman"/>
          <w:sz w:val="24"/>
          <w:szCs w:val="24"/>
        </w:rPr>
        <w:t xml:space="preserve"> Fakultas ekonomi dan bisnis Universitas Hasanudin: Makassar.</w:t>
      </w:r>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 xml:space="preserve">Noerirawan, Ronni, dkk. </w:t>
      </w:r>
      <w:proofErr w:type="gramStart"/>
      <w:r w:rsidRPr="00CE57B6">
        <w:rPr>
          <w:rFonts w:ascii="Times New Roman" w:hAnsi="Times New Roman" w:cs="Times New Roman"/>
          <w:sz w:val="24"/>
          <w:szCs w:val="24"/>
        </w:rPr>
        <w:t>(2012).</w:t>
      </w:r>
      <w:r w:rsidRPr="00CE57B6">
        <w:rPr>
          <w:rFonts w:ascii="Times New Roman" w:hAnsi="Times New Roman" w:cs="Times New Roman"/>
          <w:i/>
          <w:sz w:val="24"/>
          <w:szCs w:val="24"/>
        </w:rPr>
        <w:t xml:space="preserve"> </w:t>
      </w:r>
      <w:r w:rsidRPr="00CE57B6">
        <w:rPr>
          <w:rFonts w:ascii="Times New Roman" w:hAnsi="Times New Roman" w:cs="Times New Roman"/>
          <w:sz w:val="24"/>
          <w:szCs w:val="24"/>
        </w:rPr>
        <w:t>“</w:t>
      </w:r>
      <w:r w:rsidRPr="00CE57B6">
        <w:rPr>
          <w:rFonts w:ascii="Times New Roman" w:hAnsi="Times New Roman" w:cs="Times New Roman"/>
          <w:bCs/>
          <w:iCs/>
          <w:sz w:val="24"/>
          <w:szCs w:val="24"/>
        </w:rPr>
        <w:t>Pengaruh Faktor Internal dan Eksternal Perusahaan Terhadap Nilai Perusahaan”</w:t>
      </w:r>
      <w:r w:rsidRPr="00CE57B6">
        <w:rPr>
          <w:rFonts w:ascii="Times New Roman" w:hAnsi="Times New Roman" w:cs="Times New Roman"/>
          <w:sz w:val="24"/>
          <w:szCs w:val="24"/>
        </w:rPr>
        <w:t>.</w:t>
      </w:r>
      <w:proofErr w:type="gramEnd"/>
      <w:r w:rsidR="003E7B3A">
        <w:rPr>
          <w:rFonts w:ascii="Times New Roman" w:hAnsi="Times New Roman" w:cs="Times New Roman"/>
          <w:sz w:val="24"/>
          <w:szCs w:val="24"/>
        </w:rPr>
        <w:t xml:space="preserve"> Skripsi, Semarang: Universitas Diponegoro.</w:t>
      </w:r>
    </w:p>
    <w:p w:rsidR="00592822" w:rsidRPr="00CE57B6" w:rsidRDefault="00592822" w:rsidP="00592822">
      <w:pPr>
        <w:spacing w:after="120" w:line="240" w:lineRule="auto"/>
        <w:ind w:left="567" w:hanging="567"/>
        <w:jc w:val="both"/>
        <w:rPr>
          <w:rFonts w:ascii="Times New Roman" w:hAnsi="Times New Roman" w:cs="Times New Roman"/>
          <w:sz w:val="24"/>
          <w:szCs w:val="24"/>
        </w:rPr>
      </w:pPr>
      <w:proofErr w:type="gramStart"/>
      <w:r w:rsidRPr="00CE57B6">
        <w:rPr>
          <w:rFonts w:ascii="Times New Roman" w:hAnsi="Times New Roman" w:cs="Times New Roman"/>
          <w:sz w:val="24"/>
          <w:szCs w:val="24"/>
        </w:rPr>
        <w:t>Nor Hadi.</w:t>
      </w:r>
      <w:proofErr w:type="gramEnd"/>
      <w:r w:rsidRPr="00CE57B6">
        <w:rPr>
          <w:rFonts w:ascii="Times New Roman" w:hAnsi="Times New Roman" w:cs="Times New Roman"/>
          <w:sz w:val="24"/>
          <w:szCs w:val="24"/>
        </w:rPr>
        <w:t xml:space="preserve"> (2013). “Pasar Modal: Acuan Teoretis Dan Praktis Investasi Di Instrument Keuangan Pasar Modal”. Yogyakarta: Graha Ilmu.</w:t>
      </w:r>
    </w:p>
    <w:p w:rsidR="00592822" w:rsidRPr="00CE57B6" w:rsidRDefault="00592822" w:rsidP="00592822">
      <w:pPr>
        <w:spacing w:after="120" w:line="240" w:lineRule="auto"/>
        <w:ind w:left="567" w:hanging="567"/>
        <w:jc w:val="both"/>
        <w:rPr>
          <w:rFonts w:ascii="Times New Roman" w:hAnsi="Times New Roman" w:cs="Times New Roman"/>
          <w:sz w:val="24"/>
          <w:szCs w:val="24"/>
        </w:rPr>
      </w:pPr>
      <w:proofErr w:type="gramStart"/>
      <w:r w:rsidRPr="00CE57B6">
        <w:rPr>
          <w:rFonts w:ascii="Times New Roman" w:hAnsi="Times New Roman" w:cs="Times New Roman"/>
          <w:sz w:val="24"/>
          <w:szCs w:val="24"/>
        </w:rPr>
        <w:t>Nurmala.</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(2016). “Analisis Faktor-Faktor yang Mempengaruhi Price Earning Ratio Perusahaan Manufaktur Sektor Industri Dasar dan Kimia di Bursa Efek Indonesia”.</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Skripsi.</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Prigram Magister Universitas Terbuka Jakarta.</w:t>
      </w:r>
      <w:proofErr w:type="gramEnd"/>
    </w:p>
    <w:p w:rsidR="00592822" w:rsidRPr="00CE57B6" w:rsidRDefault="00592822" w:rsidP="00592822">
      <w:pPr>
        <w:spacing w:after="120" w:line="240" w:lineRule="auto"/>
        <w:ind w:left="567" w:hanging="567"/>
        <w:jc w:val="both"/>
        <w:rPr>
          <w:rFonts w:ascii="Times New Roman" w:hAnsi="Times New Roman" w:cs="Times New Roman"/>
          <w:sz w:val="24"/>
          <w:szCs w:val="24"/>
        </w:rPr>
      </w:pPr>
      <w:proofErr w:type="gramStart"/>
      <w:r w:rsidRPr="00CE57B6">
        <w:rPr>
          <w:rFonts w:ascii="Times New Roman" w:hAnsi="Times New Roman" w:cs="Times New Roman"/>
          <w:sz w:val="24"/>
          <w:szCs w:val="24"/>
        </w:rPr>
        <w:t>Ramadhani, Herry.</w:t>
      </w:r>
      <w:proofErr w:type="gramEnd"/>
      <w:r w:rsidRPr="00CE57B6">
        <w:rPr>
          <w:rFonts w:ascii="Times New Roman" w:hAnsi="Times New Roman" w:cs="Times New Roman"/>
          <w:sz w:val="24"/>
          <w:szCs w:val="24"/>
        </w:rPr>
        <w:t xml:space="preserve"> (2016). “Analisis Price Book Value dan Return </w:t>
      </w:r>
      <w:proofErr w:type="gramStart"/>
      <w:r w:rsidRPr="00CE57B6">
        <w:rPr>
          <w:rFonts w:ascii="Times New Roman" w:hAnsi="Times New Roman" w:cs="Times New Roman"/>
          <w:sz w:val="24"/>
          <w:szCs w:val="24"/>
        </w:rPr>
        <w:t>On</w:t>
      </w:r>
      <w:proofErr w:type="gramEnd"/>
      <w:r w:rsidRPr="00CE57B6">
        <w:rPr>
          <w:rFonts w:ascii="Times New Roman" w:hAnsi="Times New Roman" w:cs="Times New Roman"/>
          <w:sz w:val="24"/>
          <w:szCs w:val="24"/>
        </w:rPr>
        <w:t xml:space="preserve"> Equity Serta Dividend Payout Ratio Terhadap Price Earning Ratio”. </w:t>
      </w:r>
      <w:proofErr w:type="gramStart"/>
      <w:r w:rsidRPr="00CE57B6">
        <w:rPr>
          <w:rFonts w:ascii="Times New Roman" w:hAnsi="Times New Roman" w:cs="Times New Roman"/>
          <w:sz w:val="24"/>
          <w:szCs w:val="24"/>
        </w:rPr>
        <w:t>Forum Ekonomi; Volume 18 No 1.</w:t>
      </w:r>
      <w:proofErr w:type="gramEnd"/>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Ratih, M. P., 2010, Faktor-Faktor yang mempengaruhi Price Earning Ratio pada Perusahaan Manufaktur periode 2003-2007, Skripsi, Sekolah Tinggi Ilmu Ekonomi Perbanas, Surabaya.</w:t>
      </w:r>
    </w:p>
    <w:p w:rsidR="00592822" w:rsidRPr="00CE57B6" w:rsidRDefault="00592822" w:rsidP="00592822">
      <w:pPr>
        <w:spacing w:after="120" w:line="240" w:lineRule="auto"/>
        <w:ind w:left="567" w:hanging="567"/>
        <w:jc w:val="both"/>
        <w:rPr>
          <w:rFonts w:ascii="Times New Roman" w:hAnsi="Times New Roman" w:cs="Times New Roman"/>
          <w:sz w:val="24"/>
          <w:szCs w:val="24"/>
        </w:rPr>
      </w:pPr>
      <w:proofErr w:type="gramStart"/>
      <w:r w:rsidRPr="00CE57B6">
        <w:rPr>
          <w:rFonts w:ascii="Times New Roman" w:hAnsi="Times New Roman" w:cs="Times New Roman"/>
          <w:sz w:val="24"/>
          <w:szCs w:val="24"/>
        </w:rPr>
        <w:t>Rudangga I Gusti Ngurah Gede dan Gede Merta Sudiarta, 2016.</w:t>
      </w:r>
      <w:proofErr w:type="gramEnd"/>
      <w:r w:rsidRPr="00CE57B6">
        <w:rPr>
          <w:rFonts w:ascii="Times New Roman" w:hAnsi="Times New Roman" w:cs="Times New Roman"/>
          <w:sz w:val="24"/>
          <w:szCs w:val="24"/>
        </w:rPr>
        <w:t xml:space="preserve"> “Pengaruh Ukuran Perusahaan, Leverage, dan Profitabilitas Terhadap Nilai Perusahaan”. E- Jurnal Manajemen Unud, Volume 5, No. 07.</w:t>
      </w:r>
    </w:p>
    <w:p w:rsidR="00592822" w:rsidRPr="00CE57B6" w:rsidRDefault="00592822" w:rsidP="00592822">
      <w:pPr>
        <w:spacing w:after="120" w:line="240" w:lineRule="auto"/>
        <w:ind w:left="567" w:hanging="567"/>
        <w:jc w:val="both"/>
        <w:rPr>
          <w:rStyle w:val="t"/>
          <w:rFonts w:ascii="Times New Roman" w:hAnsi="Times New Roman" w:cs="Times New Roman"/>
          <w:sz w:val="24"/>
          <w:szCs w:val="24"/>
        </w:rPr>
      </w:pPr>
      <w:r w:rsidRPr="00CE57B6">
        <w:rPr>
          <w:rStyle w:val="t"/>
          <w:rFonts w:ascii="Times New Roman" w:hAnsi="Times New Roman" w:cs="Times New Roman"/>
          <w:sz w:val="24"/>
          <w:szCs w:val="24"/>
        </w:rPr>
        <w:t xml:space="preserve">Sudana, I Made. </w:t>
      </w:r>
      <w:proofErr w:type="gramStart"/>
      <w:r w:rsidRPr="00CE57B6">
        <w:rPr>
          <w:rStyle w:val="t"/>
          <w:rFonts w:ascii="Times New Roman" w:hAnsi="Times New Roman" w:cs="Times New Roman"/>
          <w:sz w:val="24"/>
          <w:szCs w:val="24"/>
        </w:rPr>
        <w:t>(2011). “Manajemen Keuangan Perusahaan Teori dan Praktik”</w:t>
      </w:r>
      <w:r w:rsidRPr="00CE57B6">
        <w:rPr>
          <w:rStyle w:val="t"/>
          <w:rFonts w:ascii="Times New Roman" w:hAnsi="Times New Roman" w:cs="Times New Roman"/>
          <w:i/>
          <w:sz w:val="24"/>
          <w:szCs w:val="24"/>
        </w:rPr>
        <w:t>.</w:t>
      </w:r>
      <w:proofErr w:type="gramEnd"/>
      <w:r w:rsidRPr="00CE57B6">
        <w:rPr>
          <w:rStyle w:val="t"/>
          <w:rFonts w:ascii="Times New Roman" w:hAnsi="Times New Roman" w:cs="Times New Roman"/>
          <w:sz w:val="24"/>
          <w:szCs w:val="24"/>
        </w:rPr>
        <w:t xml:space="preserve"> Jakarta: Erlangga.</w:t>
      </w:r>
    </w:p>
    <w:p w:rsidR="00592822" w:rsidRPr="00CE57B6"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Sugiarto, Melanie. 2010. “Pengaruh Struktur Kepemilikan dan Kebijakan Dividen terhadap Nilai Perusahaan Dengan Kebijakan Hutang Sebagai Intervening”. Jurnal Akuntansi Kontemporer. Vol. 3, No. 1, Hal: 1-25.</w:t>
      </w:r>
    </w:p>
    <w:p w:rsidR="00592822" w:rsidRPr="00CE57B6" w:rsidRDefault="00592822" w:rsidP="00592822">
      <w:pPr>
        <w:spacing w:after="120" w:line="240" w:lineRule="auto"/>
        <w:ind w:left="567" w:hanging="567"/>
        <w:jc w:val="both"/>
        <w:rPr>
          <w:rStyle w:val="t"/>
          <w:rFonts w:ascii="Times New Roman" w:hAnsi="Times New Roman" w:cs="Times New Roman"/>
          <w:sz w:val="24"/>
          <w:szCs w:val="24"/>
        </w:rPr>
      </w:pPr>
      <w:proofErr w:type="gramStart"/>
      <w:r w:rsidRPr="00CE57B6">
        <w:rPr>
          <w:rFonts w:ascii="Times New Roman" w:hAnsi="Times New Roman" w:cs="Times New Roman"/>
          <w:sz w:val="24"/>
          <w:szCs w:val="24"/>
        </w:rPr>
        <w:t>Sugiyono.</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(2014). “Metode Penelitian Pendidikan Pendekatan Kuantitatif, Kualitatif Dan R&amp;D”.</w:t>
      </w:r>
      <w:proofErr w:type="gramEnd"/>
      <w:r w:rsidRPr="00CE57B6">
        <w:rPr>
          <w:rFonts w:ascii="Times New Roman" w:hAnsi="Times New Roman" w:cs="Times New Roman"/>
          <w:sz w:val="24"/>
          <w:szCs w:val="24"/>
        </w:rPr>
        <w:t xml:space="preserve"> Bandung: Alfabeta.</w:t>
      </w:r>
    </w:p>
    <w:p w:rsidR="00592822" w:rsidRPr="00CE57B6" w:rsidRDefault="00592822" w:rsidP="00592822">
      <w:pPr>
        <w:spacing w:after="120" w:line="240" w:lineRule="auto"/>
        <w:ind w:left="567" w:hanging="567"/>
        <w:jc w:val="both"/>
        <w:rPr>
          <w:rFonts w:ascii="Times New Roman" w:hAnsi="Times New Roman" w:cs="Times New Roman"/>
          <w:sz w:val="24"/>
          <w:szCs w:val="24"/>
        </w:rPr>
      </w:pPr>
      <w:proofErr w:type="gramStart"/>
      <w:r w:rsidRPr="00CE57B6">
        <w:rPr>
          <w:rFonts w:ascii="Times New Roman" w:hAnsi="Times New Roman" w:cs="Times New Roman"/>
          <w:sz w:val="24"/>
          <w:szCs w:val="24"/>
        </w:rPr>
        <w:t>Sugiyono.</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(2015).</w:t>
      </w:r>
      <w:r w:rsidRPr="00CE57B6">
        <w:rPr>
          <w:rFonts w:ascii="Times New Roman" w:hAnsi="Times New Roman" w:cs="Times New Roman"/>
          <w:i/>
          <w:sz w:val="24"/>
          <w:szCs w:val="24"/>
        </w:rPr>
        <w:t xml:space="preserve"> </w:t>
      </w:r>
      <w:r w:rsidRPr="00CE57B6">
        <w:rPr>
          <w:rFonts w:ascii="Times New Roman" w:hAnsi="Times New Roman" w:cs="Times New Roman"/>
          <w:sz w:val="24"/>
          <w:szCs w:val="24"/>
        </w:rPr>
        <w:t>“Metode Penelitian Pendidikan (Pendekatan Kuantitatif, Kualitatif, dan R&amp;D)”.</w:t>
      </w:r>
      <w:proofErr w:type="gramEnd"/>
      <w:r w:rsidRPr="00CE57B6">
        <w:rPr>
          <w:rFonts w:ascii="Times New Roman" w:hAnsi="Times New Roman" w:cs="Times New Roman"/>
          <w:sz w:val="24"/>
          <w:szCs w:val="24"/>
        </w:rPr>
        <w:t xml:space="preserve"> Bandung: Alfabeta.</w:t>
      </w:r>
    </w:p>
    <w:p w:rsidR="00592822" w:rsidRPr="00CE57B6" w:rsidRDefault="00592822" w:rsidP="00592822">
      <w:pPr>
        <w:spacing w:after="120" w:line="240" w:lineRule="auto"/>
        <w:ind w:left="567" w:hanging="567"/>
        <w:jc w:val="both"/>
        <w:rPr>
          <w:rStyle w:val="t"/>
          <w:rFonts w:ascii="Times New Roman" w:hAnsi="Times New Roman" w:cs="Times New Roman"/>
          <w:sz w:val="24"/>
          <w:szCs w:val="24"/>
        </w:rPr>
      </w:pPr>
      <w:proofErr w:type="gramStart"/>
      <w:r w:rsidRPr="00CE57B6">
        <w:rPr>
          <w:rFonts w:ascii="Times New Roman" w:hAnsi="Times New Roman" w:cs="Times New Roman"/>
          <w:sz w:val="24"/>
          <w:szCs w:val="24"/>
        </w:rPr>
        <w:lastRenderedPageBreak/>
        <w:t>Sunariyah, (2011).</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“Pengantar Pengetahuan Pasar Modal”.</w:t>
      </w:r>
      <w:proofErr w:type="gramEnd"/>
      <w:r w:rsidRPr="00CE57B6">
        <w:rPr>
          <w:rFonts w:ascii="Times New Roman" w:hAnsi="Times New Roman" w:cs="Times New Roman"/>
          <w:sz w:val="24"/>
          <w:szCs w:val="24"/>
        </w:rPr>
        <w:t xml:space="preserve"> Edisi Keenam. Yogyakarta: UPP STIM YKPN.</w:t>
      </w:r>
    </w:p>
    <w:p w:rsidR="00592822" w:rsidRPr="00CE57B6" w:rsidRDefault="00592822" w:rsidP="00592822">
      <w:pPr>
        <w:spacing w:after="120" w:line="240" w:lineRule="auto"/>
        <w:ind w:left="567" w:hanging="567"/>
        <w:jc w:val="both"/>
        <w:rPr>
          <w:rFonts w:ascii="Times New Roman" w:hAnsi="Times New Roman" w:cs="Times New Roman"/>
          <w:sz w:val="24"/>
          <w:szCs w:val="24"/>
        </w:rPr>
      </w:pPr>
      <w:proofErr w:type="gramStart"/>
      <w:r w:rsidRPr="00CE57B6">
        <w:rPr>
          <w:rFonts w:ascii="Times New Roman" w:hAnsi="Times New Roman" w:cs="Times New Roman"/>
          <w:sz w:val="24"/>
          <w:szCs w:val="24"/>
        </w:rPr>
        <w:t>Tri Hastuti dan Lena F. (2017).</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“Pengaruh Struktur Modal dan Ukuran Perusahaan Terhadap Kinerja Keuangan Pada Perusahaan Tekstil dan Garmen Yang Terdaftar di Bursa Efek Indonesia Periode 2010-2014”.</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Jurnal Online Mahasiswa Administrasi Bisnis FISIP Universitas Riau.</w:t>
      </w:r>
      <w:proofErr w:type="gramEnd"/>
      <w:r w:rsidRPr="00CE57B6">
        <w:rPr>
          <w:rFonts w:ascii="Times New Roman" w:hAnsi="Times New Roman" w:cs="Times New Roman"/>
          <w:sz w:val="24"/>
          <w:szCs w:val="24"/>
        </w:rPr>
        <w:t xml:space="preserve"> Vol. 4, No. 2</w:t>
      </w:r>
    </w:p>
    <w:p w:rsidR="00592822" w:rsidRPr="00CE57B6" w:rsidRDefault="00592822" w:rsidP="00592822">
      <w:pPr>
        <w:spacing w:after="120" w:line="240" w:lineRule="auto"/>
        <w:ind w:left="567" w:hanging="567"/>
        <w:jc w:val="both"/>
        <w:rPr>
          <w:rFonts w:ascii="Times New Roman" w:hAnsi="Times New Roman" w:cs="Times New Roman"/>
          <w:sz w:val="24"/>
          <w:szCs w:val="24"/>
        </w:rPr>
      </w:pPr>
      <w:proofErr w:type="gramStart"/>
      <w:r w:rsidRPr="00CE57B6">
        <w:rPr>
          <w:rFonts w:ascii="Times New Roman" w:hAnsi="Times New Roman" w:cs="Times New Roman"/>
          <w:sz w:val="24"/>
          <w:szCs w:val="24"/>
        </w:rPr>
        <w:t>Weygandt, Jerry J., Kimmel, Paul D., and Kieso, Donald E. (2011).</w:t>
      </w:r>
      <w:proofErr w:type="gramEnd"/>
      <w:r w:rsidRPr="00CE57B6">
        <w:rPr>
          <w:rFonts w:ascii="Times New Roman" w:hAnsi="Times New Roman" w:cs="Times New Roman"/>
          <w:i/>
          <w:sz w:val="24"/>
          <w:szCs w:val="24"/>
        </w:rPr>
        <w:t xml:space="preserve"> </w:t>
      </w:r>
      <w:proofErr w:type="gramStart"/>
      <w:r w:rsidRPr="00CE57B6">
        <w:rPr>
          <w:rFonts w:ascii="Times New Roman" w:hAnsi="Times New Roman" w:cs="Times New Roman"/>
          <w:i/>
          <w:sz w:val="24"/>
          <w:szCs w:val="24"/>
        </w:rPr>
        <w:t>“Financial Accounting IFRS Edition”</w:t>
      </w:r>
      <w:r w:rsidRPr="00CE57B6">
        <w:rPr>
          <w:rFonts w:ascii="Times New Roman" w:hAnsi="Times New Roman" w:cs="Times New Roman"/>
          <w:sz w:val="24"/>
          <w:szCs w:val="24"/>
        </w:rPr>
        <w:t>.</w:t>
      </w:r>
      <w:proofErr w:type="gramEnd"/>
      <w:r w:rsidRPr="00CE57B6">
        <w:rPr>
          <w:rFonts w:ascii="Times New Roman" w:hAnsi="Times New Roman" w:cs="Times New Roman"/>
          <w:sz w:val="24"/>
          <w:szCs w:val="24"/>
        </w:rPr>
        <w:t xml:space="preserve"> United States of America: John Wiley &amp; Sons.</w:t>
      </w:r>
    </w:p>
    <w:p w:rsidR="00F07EA4" w:rsidRDefault="00592822" w:rsidP="00592822">
      <w:pPr>
        <w:spacing w:after="120" w:line="240" w:lineRule="auto"/>
        <w:ind w:left="567" w:hanging="567"/>
        <w:jc w:val="both"/>
        <w:rPr>
          <w:rFonts w:ascii="Times New Roman" w:hAnsi="Times New Roman" w:cs="Times New Roman"/>
          <w:sz w:val="24"/>
          <w:szCs w:val="24"/>
        </w:rPr>
      </w:pPr>
      <w:r w:rsidRPr="00CE57B6">
        <w:rPr>
          <w:rFonts w:ascii="Times New Roman" w:hAnsi="Times New Roman" w:cs="Times New Roman"/>
          <w:sz w:val="24"/>
          <w:szCs w:val="24"/>
        </w:rPr>
        <w:t xml:space="preserve">Yunita, Indah. </w:t>
      </w:r>
      <w:proofErr w:type="gramStart"/>
      <w:r w:rsidRPr="00CE57B6">
        <w:rPr>
          <w:rFonts w:ascii="Times New Roman" w:hAnsi="Times New Roman" w:cs="Times New Roman"/>
          <w:sz w:val="24"/>
          <w:szCs w:val="24"/>
        </w:rPr>
        <w:t>(2011). “Analisis Pengaruh Profitabilitas, Kebijakan Utang, Kebijakan Dividen, Size, dan Mekanisme Good Corporate Governance Terhadap Nilai Perusahaan (Studi Kasus Pada Perusahaan Manufaktur yang Terdaftar Di Bursa Efek Indonesia Periode 2005-2010)”.</w:t>
      </w:r>
      <w:proofErr w:type="gramEnd"/>
      <w:r w:rsidRPr="00CE57B6">
        <w:rPr>
          <w:rFonts w:ascii="Times New Roman" w:hAnsi="Times New Roman" w:cs="Times New Roman"/>
          <w:sz w:val="24"/>
          <w:szCs w:val="24"/>
        </w:rPr>
        <w:t xml:space="preserve"> </w:t>
      </w:r>
      <w:proofErr w:type="gramStart"/>
      <w:r w:rsidRPr="00CE57B6">
        <w:rPr>
          <w:rFonts w:ascii="Times New Roman" w:hAnsi="Times New Roman" w:cs="Times New Roman"/>
          <w:sz w:val="24"/>
          <w:szCs w:val="24"/>
        </w:rPr>
        <w:t>Tesis.</w:t>
      </w:r>
      <w:proofErr w:type="gramEnd"/>
      <w:r w:rsidRPr="00CE57B6">
        <w:rPr>
          <w:rFonts w:ascii="Times New Roman" w:hAnsi="Times New Roman" w:cs="Times New Roman"/>
          <w:sz w:val="24"/>
          <w:szCs w:val="24"/>
        </w:rPr>
        <w:t xml:space="preserve"> Semarang: Universitas Diponegoro.</w:t>
      </w:r>
    </w:p>
    <w:p w:rsidR="00F07EA4" w:rsidRDefault="00F07EA4">
      <w:pPr>
        <w:rPr>
          <w:rFonts w:ascii="Times New Roman" w:hAnsi="Times New Roman" w:cs="Times New Roman"/>
          <w:sz w:val="24"/>
          <w:szCs w:val="24"/>
        </w:rPr>
      </w:pPr>
      <w:r>
        <w:rPr>
          <w:rFonts w:ascii="Times New Roman" w:hAnsi="Times New Roman" w:cs="Times New Roman"/>
          <w:sz w:val="24"/>
          <w:szCs w:val="24"/>
        </w:rPr>
        <w:br w:type="page"/>
      </w:r>
    </w:p>
    <w:p w:rsidR="00F07EA4" w:rsidRDefault="00F07EA4" w:rsidP="00592822">
      <w:pPr>
        <w:spacing w:after="120" w:line="240" w:lineRule="auto"/>
        <w:ind w:left="567" w:hanging="567"/>
        <w:jc w:val="both"/>
        <w:rPr>
          <w:rFonts w:ascii="Times New Roman" w:hAnsi="Times New Roman" w:cs="Times New Roman"/>
          <w:iCs/>
          <w:sz w:val="24"/>
          <w:szCs w:val="24"/>
        </w:rPr>
      </w:pPr>
      <w:r w:rsidRPr="00C13642">
        <w:rPr>
          <w:rFonts w:ascii="Times New Roman" w:hAnsi="Times New Roman" w:cs="Times New Roman"/>
          <w:b/>
          <w:noProof/>
          <w:sz w:val="24"/>
        </w:rPr>
        <w:lastRenderedPageBreak/>
        <w:drawing>
          <wp:inline distT="0" distB="0" distL="0" distR="0" wp14:anchorId="76DF1318" wp14:editId="66EC6D1D">
            <wp:extent cx="5041900" cy="6945642"/>
            <wp:effectExtent l="0" t="0" r="6350" b="7620"/>
            <wp:docPr id="27" name="Picture 27" descr="C:\Users\umkt 7\Desktop\IMG-4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mkt 7\Desktop\IMG-4104.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041900" cy="6945642"/>
                    </a:xfrm>
                    <a:prstGeom prst="rect">
                      <a:avLst/>
                    </a:prstGeom>
                    <a:noFill/>
                    <a:ln>
                      <a:noFill/>
                    </a:ln>
                  </pic:spPr>
                </pic:pic>
              </a:graphicData>
            </a:graphic>
          </wp:inline>
        </w:drawing>
      </w:r>
    </w:p>
    <w:p w:rsidR="00F07EA4" w:rsidRDefault="00F07EA4">
      <w:pPr>
        <w:rPr>
          <w:rFonts w:ascii="Times New Roman" w:hAnsi="Times New Roman" w:cs="Times New Roman"/>
          <w:iCs/>
          <w:sz w:val="24"/>
          <w:szCs w:val="24"/>
        </w:rPr>
      </w:pPr>
      <w:r>
        <w:rPr>
          <w:rFonts w:ascii="Times New Roman" w:hAnsi="Times New Roman" w:cs="Times New Roman"/>
          <w:iCs/>
          <w:sz w:val="24"/>
          <w:szCs w:val="24"/>
        </w:rPr>
        <w:br w:type="page"/>
      </w:r>
    </w:p>
    <w:p w:rsidR="00F07EA4" w:rsidRDefault="00F07EA4" w:rsidP="00592822">
      <w:pPr>
        <w:spacing w:after="120" w:line="240" w:lineRule="auto"/>
        <w:ind w:left="567" w:hanging="567"/>
        <w:jc w:val="both"/>
        <w:rPr>
          <w:rFonts w:ascii="Times New Roman" w:hAnsi="Times New Roman" w:cs="Times New Roman"/>
          <w:iCs/>
          <w:sz w:val="24"/>
          <w:szCs w:val="24"/>
        </w:rPr>
      </w:pPr>
      <w:r w:rsidRPr="00412514">
        <w:rPr>
          <w:rFonts w:ascii="Times New Roman" w:hAnsi="Times New Roman" w:cs="Times New Roman"/>
          <w:b/>
          <w:noProof/>
          <w:sz w:val="24"/>
        </w:rPr>
        <w:lastRenderedPageBreak/>
        <w:drawing>
          <wp:inline distT="0" distB="0" distL="0" distR="0" wp14:anchorId="606D7850" wp14:editId="62AD88C0">
            <wp:extent cx="5041900" cy="6876759"/>
            <wp:effectExtent l="0" t="0" r="6350" b="635"/>
            <wp:docPr id="28" name="Picture 28" descr="C:\Users\UMKT 1\Downloads\IMG-4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MKT 1\Downloads\IMG-4103.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041900" cy="6876759"/>
                    </a:xfrm>
                    <a:prstGeom prst="rect">
                      <a:avLst/>
                    </a:prstGeom>
                    <a:noFill/>
                    <a:ln>
                      <a:noFill/>
                    </a:ln>
                  </pic:spPr>
                </pic:pic>
              </a:graphicData>
            </a:graphic>
          </wp:inline>
        </w:drawing>
      </w:r>
    </w:p>
    <w:p w:rsidR="00F07EA4" w:rsidRDefault="00F07EA4">
      <w:pPr>
        <w:rPr>
          <w:rFonts w:ascii="Times New Roman" w:hAnsi="Times New Roman" w:cs="Times New Roman"/>
          <w:iCs/>
          <w:sz w:val="24"/>
          <w:szCs w:val="24"/>
        </w:rPr>
      </w:pPr>
      <w:r>
        <w:rPr>
          <w:rFonts w:ascii="Times New Roman" w:hAnsi="Times New Roman" w:cs="Times New Roman"/>
          <w:iCs/>
          <w:sz w:val="24"/>
          <w:szCs w:val="24"/>
        </w:rPr>
        <w:br w:type="page"/>
      </w:r>
    </w:p>
    <w:p w:rsidR="00F07EA4" w:rsidRDefault="00F07EA4" w:rsidP="00592822">
      <w:pPr>
        <w:spacing w:after="120" w:line="240" w:lineRule="auto"/>
        <w:ind w:left="567" w:hanging="567"/>
        <w:jc w:val="both"/>
        <w:rPr>
          <w:rFonts w:ascii="Times New Roman" w:hAnsi="Times New Roman" w:cs="Times New Roman"/>
          <w:iCs/>
          <w:sz w:val="24"/>
          <w:szCs w:val="24"/>
        </w:rPr>
      </w:pPr>
      <w:r w:rsidRPr="00C13642">
        <w:rPr>
          <w:rFonts w:ascii="Times New Roman" w:hAnsi="Times New Roman" w:cs="Times New Roman"/>
          <w:b/>
          <w:noProof/>
          <w:sz w:val="24"/>
        </w:rPr>
        <w:lastRenderedPageBreak/>
        <w:drawing>
          <wp:inline distT="0" distB="0" distL="0" distR="0" wp14:anchorId="7071F410" wp14:editId="5EAD0897">
            <wp:extent cx="5041900" cy="7180334"/>
            <wp:effectExtent l="0" t="0" r="6350" b="1905"/>
            <wp:docPr id="29" name="Picture 29" descr="C:\Users\umkt 7\Desktop\Dok baru 2019-07-16 20.13.0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mkt 7\Desktop\Dok baru 2019-07-16 20.13.03_1.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041900" cy="7180334"/>
                    </a:xfrm>
                    <a:prstGeom prst="rect">
                      <a:avLst/>
                    </a:prstGeom>
                    <a:noFill/>
                    <a:ln>
                      <a:noFill/>
                    </a:ln>
                  </pic:spPr>
                </pic:pic>
              </a:graphicData>
            </a:graphic>
          </wp:inline>
        </w:drawing>
      </w:r>
    </w:p>
    <w:p w:rsidR="00F07EA4" w:rsidRDefault="00F07EA4">
      <w:pPr>
        <w:rPr>
          <w:rFonts w:ascii="Times New Roman" w:hAnsi="Times New Roman" w:cs="Times New Roman"/>
          <w:iCs/>
          <w:sz w:val="24"/>
          <w:szCs w:val="24"/>
        </w:rPr>
      </w:pPr>
      <w:r>
        <w:rPr>
          <w:rFonts w:ascii="Times New Roman" w:hAnsi="Times New Roman" w:cs="Times New Roman"/>
          <w:iCs/>
          <w:sz w:val="24"/>
          <w:szCs w:val="24"/>
        </w:rPr>
        <w:br w:type="page"/>
      </w:r>
    </w:p>
    <w:p w:rsidR="00F07EA4" w:rsidRDefault="00F07EA4" w:rsidP="00592822">
      <w:pPr>
        <w:spacing w:after="120" w:line="240" w:lineRule="auto"/>
        <w:ind w:left="567" w:hanging="567"/>
        <w:jc w:val="both"/>
        <w:rPr>
          <w:rFonts w:ascii="Times New Roman" w:hAnsi="Times New Roman" w:cs="Times New Roman"/>
          <w:iCs/>
          <w:sz w:val="24"/>
          <w:szCs w:val="24"/>
        </w:rPr>
      </w:pPr>
      <w:r w:rsidRPr="00412514">
        <w:rPr>
          <w:rFonts w:ascii="Times New Roman" w:hAnsi="Times New Roman" w:cs="Times New Roman"/>
          <w:b/>
          <w:noProof/>
          <w:sz w:val="24"/>
        </w:rPr>
        <w:lastRenderedPageBreak/>
        <w:drawing>
          <wp:inline distT="0" distB="0" distL="0" distR="0" wp14:anchorId="120399D4" wp14:editId="2F311BF4">
            <wp:extent cx="5041900" cy="7078533"/>
            <wp:effectExtent l="0" t="0" r="6350" b="8255"/>
            <wp:docPr id="30" name="Picture 30" descr="C:\Users\UMKT 1\Downloads\IMG-4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MKT 1\Downloads\IMG-4105.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041900" cy="7078533"/>
                    </a:xfrm>
                    <a:prstGeom prst="rect">
                      <a:avLst/>
                    </a:prstGeom>
                    <a:noFill/>
                    <a:ln>
                      <a:noFill/>
                    </a:ln>
                  </pic:spPr>
                </pic:pic>
              </a:graphicData>
            </a:graphic>
          </wp:inline>
        </w:drawing>
      </w:r>
    </w:p>
    <w:p w:rsidR="00F07EA4" w:rsidRDefault="00F07EA4">
      <w:pPr>
        <w:rPr>
          <w:rFonts w:ascii="Times New Roman" w:hAnsi="Times New Roman" w:cs="Times New Roman"/>
          <w:iCs/>
          <w:sz w:val="24"/>
          <w:szCs w:val="24"/>
        </w:rPr>
      </w:pPr>
      <w:r>
        <w:rPr>
          <w:rFonts w:ascii="Times New Roman" w:hAnsi="Times New Roman" w:cs="Times New Roman"/>
          <w:iCs/>
          <w:sz w:val="24"/>
          <w:szCs w:val="24"/>
        </w:rPr>
        <w:br w:type="page"/>
      </w:r>
    </w:p>
    <w:p w:rsidR="00370214" w:rsidRPr="00592822" w:rsidRDefault="00F07EA4" w:rsidP="00592822">
      <w:pPr>
        <w:spacing w:after="120" w:line="240" w:lineRule="auto"/>
        <w:ind w:left="567" w:hanging="567"/>
        <w:jc w:val="both"/>
        <w:rPr>
          <w:rFonts w:ascii="Times New Roman" w:hAnsi="Times New Roman" w:cs="Times New Roman"/>
          <w:sz w:val="24"/>
          <w:szCs w:val="24"/>
        </w:rPr>
      </w:pPr>
      <w:r w:rsidRPr="00412514">
        <w:rPr>
          <w:rFonts w:ascii="Times New Roman" w:hAnsi="Times New Roman" w:cs="Times New Roman"/>
          <w:b/>
          <w:noProof/>
          <w:sz w:val="24"/>
        </w:rPr>
        <w:lastRenderedPageBreak/>
        <w:drawing>
          <wp:inline distT="0" distB="0" distL="0" distR="0" wp14:anchorId="180F6633" wp14:editId="21D062C9">
            <wp:extent cx="5041900" cy="7132176"/>
            <wp:effectExtent l="0" t="0" r="6350" b="0"/>
            <wp:docPr id="31" name="Picture 31" descr="C:\Users\UMKT 1\Downloads\IMG-4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MKT 1\Downloads\IMG-4106.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041900" cy="7132176"/>
                    </a:xfrm>
                    <a:prstGeom prst="rect">
                      <a:avLst/>
                    </a:prstGeom>
                    <a:noFill/>
                    <a:ln>
                      <a:noFill/>
                    </a:ln>
                  </pic:spPr>
                </pic:pic>
              </a:graphicData>
            </a:graphic>
          </wp:inline>
        </w:drawing>
      </w:r>
      <w:r w:rsidR="00370214" w:rsidRPr="000B286C">
        <w:rPr>
          <w:rFonts w:ascii="Times New Roman" w:hAnsi="Times New Roman" w:cs="Times New Roman"/>
          <w:iCs/>
          <w:sz w:val="24"/>
          <w:szCs w:val="24"/>
        </w:rPr>
        <w:br w:type="page"/>
      </w:r>
    </w:p>
    <w:p w:rsidR="00370214" w:rsidRPr="000B286C" w:rsidRDefault="00370214" w:rsidP="007D5214">
      <w:pPr>
        <w:spacing w:after="120" w:line="480" w:lineRule="auto"/>
        <w:jc w:val="both"/>
        <w:rPr>
          <w:rFonts w:ascii="Times New Roman" w:hAnsi="Times New Roman" w:cs="Times New Roman"/>
          <w:iCs/>
          <w:sz w:val="24"/>
          <w:szCs w:val="24"/>
        </w:rPr>
        <w:sectPr w:rsidR="00370214" w:rsidRPr="000B286C" w:rsidSect="00940107">
          <w:headerReference w:type="even" r:id="rId55"/>
          <w:headerReference w:type="default" r:id="rId56"/>
          <w:footerReference w:type="default" r:id="rId57"/>
          <w:headerReference w:type="first" r:id="rId58"/>
          <w:pgSz w:w="11909" w:h="16834" w:code="9"/>
          <w:pgMar w:top="2268" w:right="1701" w:bottom="1701" w:left="2268" w:header="720" w:footer="720" w:gutter="0"/>
          <w:pgNumType w:start="61"/>
          <w:cols w:space="720"/>
          <w:docGrid w:linePitch="360"/>
        </w:sectPr>
      </w:pPr>
    </w:p>
    <w:p w:rsidR="00C43880" w:rsidRDefault="00C43880" w:rsidP="00C43880">
      <w:pPr>
        <w:spacing w:after="120" w:line="240" w:lineRule="auto"/>
        <w:ind w:left="567" w:hanging="567"/>
        <w:jc w:val="center"/>
        <w:rPr>
          <w:rFonts w:ascii="Times New Roman" w:hAnsi="Times New Roman" w:cs="Times New Roman"/>
          <w:b/>
          <w:sz w:val="24"/>
          <w:szCs w:val="24"/>
        </w:rPr>
      </w:pPr>
      <w:r w:rsidRPr="00521E8E">
        <w:rPr>
          <w:rFonts w:ascii="Times New Roman" w:hAnsi="Times New Roman" w:cs="Times New Roman"/>
          <w:b/>
          <w:sz w:val="24"/>
          <w:szCs w:val="24"/>
        </w:rPr>
        <w:lastRenderedPageBreak/>
        <w:t>LAMPIRAN</w:t>
      </w:r>
    </w:p>
    <w:p w:rsidR="00C43880" w:rsidRDefault="00C43880" w:rsidP="00C43880">
      <w:pPr>
        <w:spacing w:after="120" w:line="240" w:lineRule="auto"/>
        <w:ind w:left="567" w:hanging="567"/>
        <w:jc w:val="center"/>
        <w:rPr>
          <w:rFonts w:ascii="Times New Roman" w:hAnsi="Times New Roman" w:cs="Times New Roman"/>
          <w:b/>
          <w:sz w:val="24"/>
          <w:szCs w:val="24"/>
        </w:rPr>
      </w:pPr>
    </w:p>
    <w:p w:rsidR="00C43880" w:rsidRPr="00C43880" w:rsidRDefault="00C43880" w:rsidP="00605018">
      <w:pPr>
        <w:pStyle w:val="ListParagraph"/>
        <w:numPr>
          <w:ilvl w:val="3"/>
          <w:numId w:val="32"/>
        </w:numPr>
        <w:spacing w:after="120" w:line="360" w:lineRule="auto"/>
        <w:rPr>
          <w:rFonts w:ascii="Times New Roman" w:hAnsi="Times New Roman" w:cs="Times New Roman"/>
          <w:b/>
          <w:sz w:val="24"/>
          <w:szCs w:val="24"/>
        </w:rPr>
      </w:pPr>
      <w:r w:rsidRPr="00C43880">
        <w:rPr>
          <w:rFonts w:ascii="Times New Roman" w:hAnsi="Times New Roman" w:cs="Times New Roman"/>
          <w:b/>
          <w:sz w:val="24"/>
          <w:szCs w:val="24"/>
        </w:rPr>
        <w:t>Lampiran 1</w:t>
      </w:r>
    </w:p>
    <w:p w:rsidR="00C43880" w:rsidRPr="00C43880" w:rsidRDefault="00C43880" w:rsidP="00C43880">
      <w:pPr>
        <w:pStyle w:val="NoSpacing"/>
        <w:rPr>
          <w:rFonts w:ascii="Times New Roman" w:hAnsi="Times New Roman" w:cs="Times New Roman"/>
          <w:sz w:val="24"/>
          <w:szCs w:val="24"/>
        </w:rPr>
      </w:pPr>
      <w:r w:rsidRPr="00C43880">
        <w:rPr>
          <w:rFonts w:ascii="Times New Roman" w:hAnsi="Times New Roman" w:cs="Times New Roman"/>
          <w:sz w:val="24"/>
          <w:szCs w:val="24"/>
        </w:rPr>
        <w:t>Data Proposive Sampling</w:t>
      </w:r>
    </w:p>
    <w:p w:rsidR="00C43880" w:rsidRPr="000164A1" w:rsidRDefault="00C43880" w:rsidP="00C43880">
      <w:pPr>
        <w:pStyle w:val="NoSpacing"/>
        <w:rPr>
          <w:b/>
        </w:rPr>
      </w:pPr>
    </w:p>
    <w:tbl>
      <w:tblPr>
        <w:tblStyle w:val="TableGrid"/>
        <w:tblW w:w="777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
        <w:gridCol w:w="1853"/>
        <w:gridCol w:w="1496"/>
        <w:gridCol w:w="1088"/>
        <w:gridCol w:w="1163"/>
        <w:gridCol w:w="1631"/>
      </w:tblGrid>
      <w:tr w:rsidR="00C43880" w:rsidRPr="000B286C" w:rsidTr="00D84E47">
        <w:trPr>
          <w:trHeight w:val="485"/>
          <w:jc w:val="center"/>
        </w:trPr>
        <w:tc>
          <w:tcPr>
            <w:tcW w:w="539" w:type="dxa"/>
            <w:tcBorders>
              <w:top w:val="single" w:sz="12" w:space="0" w:color="auto"/>
              <w:bottom w:val="single" w:sz="12" w:space="0" w:color="auto"/>
            </w:tcBorders>
          </w:tcPr>
          <w:p w:rsidR="00C43880" w:rsidRPr="000B286C" w:rsidRDefault="00C43880" w:rsidP="00D84E47">
            <w:pPr>
              <w:jc w:val="both"/>
              <w:rPr>
                <w:rFonts w:ascii="Times New Roman" w:hAnsi="Times New Roman" w:cs="Times New Roman"/>
                <w:sz w:val="24"/>
                <w:szCs w:val="24"/>
              </w:rPr>
            </w:pPr>
            <w:r w:rsidRPr="000B286C">
              <w:rPr>
                <w:rFonts w:ascii="Times New Roman" w:hAnsi="Times New Roman" w:cs="Times New Roman"/>
                <w:sz w:val="24"/>
                <w:szCs w:val="24"/>
              </w:rPr>
              <w:t>No</w:t>
            </w:r>
          </w:p>
        </w:tc>
        <w:tc>
          <w:tcPr>
            <w:tcW w:w="1853" w:type="dxa"/>
            <w:tcBorders>
              <w:top w:val="single" w:sz="12" w:space="0" w:color="auto"/>
              <w:bottom w:val="single" w:sz="12" w:space="0" w:color="auto"/>
            </w:tcBorders>
          </w:tcPr>
          <w:p w:rsidR="00C43880" w:rsidRPr="000B286C" w:rsidRDefault="00C43880" w:rsidP="00D84E47">
            <w:pPr>
              <w:jc w:val="both"/>
              <w:rPr>
                <w:rFonts w:ascii="Times New Roman" w:hAnsi="Times New Roman" w:cs="Times New Roman"/>
                <w:sz w:val="24"/>
                <w:szCs w:val="24"/>
              </w:rPr>
            </w:pPr>
            <w:r w:rsidRPr="000B286C">
              <w:rPr>
                <w:rFonts w:ascii="Times New Roman" w:hAnsi="Times New Roman" w:cs="Times New Roman"/>
                <w:sz w:val="24"/>
                <w:szCs w:val="24"/>
              </w:rPr>
              <w:t>Syarat/Kriteria</w:t>
            </w:r>
          </w:p>
        </w:tc>
        <w:tc>
          <w:tcPr>
            <w:tcW w:w="1496" w:type="dxa"/>
            <w:tcBorders>
              <w:top w:val="single" w:sz="12" w:space="0" w:color="auto"/>
              <w:bottom w:val="single" w:sz="12" w:space="0" w:color="auto"/>
            </w:tcBorders>
          </w:tcPr>
          <w:p w:rsidR="00C43880" w:rsidRPr="000B286C" w:rsidRDefault="00C43880" w:rsidP="00D84E47">
            <w:pPr>
              <w:jc w:val="both"/>
              <w:rPr>
                <w:rFonts w:ascii="Times New Roman" w:hAnsi="Times New Roman" w:cs="Times New Roman"/>
                <w:sz w:val="24"/>
                <w:szCs w:val="24"/>
              </w:rPr>
            </w:pPr>
            <w:r w:rsidRPr="000B286C">
              <w:rPr>
                <w:rFonts w:ascii="Times New Roman" w:hAnsi="Times New Roman" w:cs="Times New Roman"/>
                <w:sz w:val="24"/>
                <w:szCs w:val="24"/>
              </w:rPr>
              <w:t>Periode</w:t>
            </w:r>
          </w:p>
        </w:tc>
        <w:tc>
          <w:tcPr>
            <w:tcW w:w="1088" w:type="dxa"/>
            <w:tcBorders>
              <w:top w:val="single" w:sz="12" w:space="0" w:color="auto"/>
              <w:bottom w:val="single" w:sz="12" w:space="0" w:color="auto"/>
            </w:tcBorders>
          </w:tcPr>
          <w:p w:rsidR="00C43880" w:rsidRPr="000B286C" w:rsidRDefault="00C43880" w:rsidP="00D84E47">
            <w:pPr>
              <w:jc w:val="both"/>
              <w:rPr>
                <w:rFonts w:ascii="Times New Roman" w:hAnsi="Times New Roman" w:cs="Times New Roman"/>
                <w:sz w:val="24"/>
                <w:szCs w:val="24"/>
              </w:rPr>
            </w:pPr>
            <w:r w:rsidRPr="000B286C">
              <w:rPr>
                <w:rFonts w:ascii="Times New Roman" w:hAnsi="Times New Roman" w:cs="Times New Roman"/>
                <w:sz w:val="24"/>
                <w:szCs w:val="24"/>
              </w:rPr>
              <w:t>Data</w:t>
            </w:r>
          </w:p>
        </w:tc>
        <w:tc>
          <w:tcPr>
            <w:tcW w:w="1163" w:type="dxa"/>
            <w:tcBorders>
              <w:top w:val="single" w:sz="12" w:space="0" w:color="auto"/>
              <w:bottom w:val="single" w:sz="12" w:space="0" w:color="auto"/>
            </w:tcBorders>
          </w:tcPr>
          <w:p w:rsidR="00C43880" w:rsidRPr="000B286C" w:rsidRDefault="00C43880" w:rsidP="00D84E47">
            <w:pPr>
              <w:jc w:val="both"/>
              <w:rPr>
                <w:rFonts w:ascii="Times New Roman" w:hAnsi="Times New Roman" w:cs="Times New Roman"/>
                <w:sz w:val="24"/>
                <w:szCs w:val="24"/>
              </w:rPr>
            </w:pPr>
            <w:r w:rsidRPr="000B286C">
              <w:rPr>
                <w:rFonts w:ascii="Times New Roman" w:hAnsi="Times New Roman" w:cs="Times New Roman"/>
                <w:sz w:val="24"/>
                <w:szCs w:val="24"/>
              </w:rPr>
              <w:t>Tahun</w:t>
            </w:r>
          </w:p>
        </w:tc>
        <w:tc>
          <w:tcPr>
            <w:tcW w:w="1631" w:type="dxa"/>
            <w:tcBorders>
              <w:top w:val="single" w:sz="12" w:space="0" w:color="auto"/>
              <w:bottom w:val="single" w:sz="12" w:space="0" w:color="auto"/>
            </w:tcBorders>
          </w:tcPr>
          <w:p w:rsidR="00C43880" w:rsidRPr="000B286C" w:rsidRDefault="00C43880" w:rsidP="00D84E47">
            <w:pPr>
              <w:jc w:val="both"/>
              <w:rPr>
                <w:rFonts w:ascii="Times New Roman" w:hAnsi="Times New Roman" w:cs="Times New Roman"/>
                <w:sz w:val="24"/>
                <w:szCs w:val="24"/>
              </w:rPr>
            </w:pPr>
            <w:r w:rsidRPr="000B286C">
              <w:rPr>
                <w:rFonts w:ascii="Times New Roman" w:hAnsi="Times New Roman" w:cs="Times New Roman"/>
                <w:sz w:val="24"/>
                <w:szCs w:val="24"/>
              </w:rPr>
              <w:t>Jumlah Data</w:t>
            </w:r>
          </w:p>
        </w:tc>
      </w:tr>
      <w:tr w:rsidR="00C43880" w:rsidRPr="000B286C" w:rsidTr="00D84E47">
        <w:trPr>
          <w:jc w:val="center"/>
        </w:trPr>
        <w:tc>
          <w:tcPr>
            <w:tcW w:w="539" w:type="dxa"/>
            <w:tcBorders>
              <w:top w:val="single" w:sz="12" w:space="0" w:color="auto"/>
            </w:tcBorders>
          </w:tcPr>
          <w:p w:rsidR="00C43880" w:rsidRPr="000B286C" w:rsidRDefault="00C43880" w:rsidP="00D84E47">
            <w:pPr>
              <w:jc w:val="both"/>
              <w:rPr>
                <w:rFonts w:ascii="Times New Roman" w:hAnsi="Times New Roman" w:cs="Times New Roman"/>
                <w:sz w:val="24"/>
                <w:szCs w:val="24"/>
              </w:rPr>
            </w:pPr>
            <w:r w:rsidRPr="000B286C">
              <w:rPr>
                <w:rFonts w:ascii="Times New Roman" w:hAnsi="Times New Roman" w:cs="Times New Roman"/>
                <w:sz w:val="24"/>
                <w:szCs w:val="24"/>
              </w:rPr>
              <w:t>1</w:t>
            </w:r>
          </w:p>
        </w:tc>
        <w:tc>
          <w:tcPr>
            <w:tcW w:w="1853" w:type="dxa"/>
            <w:tcBorders>
              <w:top w:val="single" w:sz="12" w:space="0" w:color="auto"/>
            </w:tcBorders>
          </w:tcPr>
          <w:p w:rsidR="00C43880" w:rsidRPr="000B286C" w:rsidRDefault="00C43880" w:rsidP="00D84E47">
            <w:pPr>
              <w:spacing w:after="160"/>
              <w:rPr>
                <w:rFonts w:ascii="Times New Roman" w:hAnsi="Times New Roman" w:cs="Times New Roman"/>
                <w:sz w:val="24"/>
                <w:szCs w:val="24"/>
              </w:rPr>
            </w:pPr>
            <w:r w:rsidRPr="000B286C">
              <w:rPr>
                <w:rFonts w:ascii="Times New Roman" w:hAnsi="Times New Roman" w:cs="Times New Roman"/>
                <w:sz w:val="24"/>
                <w:szCs w:val="24"/>
              </w:rPr>
              <w:t>Perusahaan LQ45</w:t>
            </w:r>
          </w:p>
        </w:tc>
        <w:tc>
          <w:tcPr>
            <w:tcW w:w="1496" w:type="dxa"/>
            <w:tcBorders>
              <w:top w:val="single" w:sz="12" w:space="0" w:color="auto"/>
            </w:tcBorders>
          </w:tcPr>
          <w:p w:rsidR="00C43880" w:rsidRPr="000B286C" w:rsidRDefault="00C43880" w:rsidP="00D84E47">
            <w:pPr>
              <w:spacing w:after="160"/>
              <w:jc w:val="center"/>
              <w:rPr>
                <w:rFonts w:ascii="Times New Roman" w:hAnsi="Times New Roman" w:cs="Times New Roman"/>
                <w:sz w:val="24"/>
                <w:szCs w:val="24"/>
              </w:rPr>
            </w:pPr>
            <w:r w:rsidRPr="000B286C">
              <w:rPr>
                <w:rFonts w:ascii="Times New Roman" w:hAnsi="Times New Roman" w:cs="Times New Roman"/>
                <w:sz w:val="24"/>
                <w:szCs w:val="24"/>
              </w:rPr>
              <w:t>2013-2017</w:t>
            </w:r>
          </w:p>
        </w:tc>
        <w:tc>
          <w:tcPr>
            <w:tcW w:w="1088" w:type="dxa"/>
            <w:tcBorders>
              <w:top w:val="single" w:sz="12" w:space="0" w:color="auto"/>
            </w:tcBorders>
          </w:tcPr>
          <w:p w:rsidR="00C43880" w:rsidRPr="000B286C" w:rsidRDefault="00C43880" w:rsidP="00D84E47">
            <w:pPr>
              <w:spacing w:after="160"/>
              <w:jc w:val="center"/>
              <w:rPr>
                <w:rFonts w:ascii="Times New Roman" w:hAnsi="Times New Roman" w:cs="Times New Roman"/>
                <w:sz w:val="24"/>
                <w:szCs w:val="24"/>
              </w:rPr>
            </w:pPr>
            <w:r w:rsidRPr="000B286C">
              <w:rPr>
                <w:rFonts w:ascii="Times New Roman" w:hAnsi="Times New Roman" w:cs="Times New Roman"/>
                <w:sz w:val="24"/>
                <w:szCs w:val="24"/>
              </w:rPr>
              <w:t>45</w:t>
            </w:r>
          </w:p>
        </w:tc>
        <w:tc>
          <w:tcPr>
            <w:tcW w:w="1163" w:type="dxa"/>
            <w:tcBorders>
              <w:top w:val="single" w:sz="12" w:space="0" w:color="auto"/>
            </w:tcBorders>
          </w:tcPr>
          <w:p w:rsidR="00C43880" w:rsidRPr="000B286C" w:rsidRDefault="00C43880" w:rsidP="00D84E47">
            <w:pPr>
              <w:spacing w:after="160"/>
              <w:jc w:val="center"/>
              <w:rPr>
                <w:rFonts w:ascii="Times New Roman" w:hAnsi="Times New Roman" w:cs="Times New Roman"/>
                <w:sz w:val="24"/>
                <w:szCs w:val="24"/>
              </w:rPr>
            </w:pPr>
            <w:r w:rsidRPr="000B286C">
              <w:rPr>
                <w:rFonts w:ascii="Times New Roman" w:hAnsi="Times New Roman" w:cs="Times New Roman"/>
                <w:sz w:val="24"/>
                <w:szCs w:val="24"/>
              </w:rPr>
              <w:t>5</w:t>
            </w:r>
          </w:p>
        </w:tc>
        <w:tc>
          <w:tcPr>
            <w:tcW w:w="1631" w:type="dxa"/>
            <w:tcBorders>
              <w:top w:val="single" w:sz="12" w:space="0" w:color="auto"/>
            </w:tcBorders>
          </w:tcPr>
          <w:p w:rsidR="00C43880" w:rsidRPr="000B286C" w:rsidRDefault="00C43880" w:rsidP="00D84E47">
            <w:pPr>
              <w:spacing w:after="160"/>
              <w:jc w:val="center"/>
              <w:rPr>
                <w:rFonts w:ascii="Times New Roman" w:hAnsi="Times New Roman" w:cs="Times New Roman"/>
                <w:sz w:val="24"/>
                <w:szCs w:val="24"/>
              </w:rPr>
            </w:pPr>
            <w:r w:rsidRPr="000B286C">
              <w:rPr>
                <w:rFonts w:ascii="Times New Roman" w:hAnsi="Times New Roman" w:cs="Times New Roman"/>
                <w:sz w:val="24"/>
                <w:szCs w:val="24"/>
              </w:rPr>
              <w:t>225</w:t>
            </w:r>
          </w:p>
        </w:tc>
      </w:tr>
      <w:tr w:rsidR="00C43880" w:rsidRPr="000B286C" w:rsidTr="00D84E47">
        <w:trPr>
          <w:jc w:val="center"/>
        </w:trPr>
        <w:tc>
          <w:tcPr>
            <w:tcW w:w="539" w:type="dxa"/>
          </w:tcPr>
          <w:p w:rsidR="00C43880" w:rsidRPr="000B286C" w:rsidRDefault="00C43880" w:rsidP="00D84E47">
            <w:pPr>
              <w:spacing w:after="160"/>
              <w:jc w:val="both"/>
              <w:rPr>
                <w:rFonts w:ascii="Times New Roman" w:hAnsi="Times New Roman" w:cs="Times New Roman"/>
                <w:sz w:val="24"/>
                <w:szCs w:val="24"/>
              </w:rPr>
            </w:pPr>
            <w:r w:rsidRPr="000B286C">
              <w:rPr>
                <w:rFonts w:ascii="Times New Roman" w:hAnsi="Times New Roman" w:cs="Times New Roman"/>
                <w:sz w:val="24"/>
                <w:szCs w:val="24"/>
              </w:rPr>
              <w:t>2</w:t>
            </w:r>
          </w:p>
        </w:tc>
        <w:tc>
          <w:tcPr>
            <w:tcW w:w="1853" w:type="dxa"/>
          </w:tcPr>
          <w:p w:rsidR="00C43880" w:rsidRPr="000B286C" w:rsidRDefault="00C43880" w:rsidP="00D84E47">
            <w:pPr>
              <w:spacing w:after="160"/>
              <w:rPr>
                <w:rFonts w:ascii="Times New Roman" w:hAnsi="Times New Roman" w:cs="Times New Roman"/>
                <w:sz w:val="24"/>
                <w:szCs w:val="24"/>
              </w:rPr>
            </w:pPr>
            <w:r w:rsidRPr="000B286C">
              <w:rPr>
                <w:rFonts w:ascii="Times New Roman" w:hAnsi="Times New Roman" w:cs="Times New Roman"/>
                <w:sz w:val="24"/>
                <w:szCs w:val="24"/>
              </w:rPr>
              <w:t>Selalu masuk dalam Indeks LQ45</w:t>
            </w:r>
          </w:p>
        </w:tc>
        <w:tc>
          <w:tcPr>
            <w:tcW w:w="1496" w:type="dxa"/>
          </w:tcPr>
          <w:p w:rsidR="00C43880" w:rsidRPr="000B286C" w:rsidRDefault="00C43880" w:rsidP="00D84E47">
            <w:pPr>
              <w:spacing w:after="160"/>
              <w:jc w:val="center"/>
              <w:rPr>
                <w:rFonts w:ascii="Times New Roman" w:hAnsi="Times New Roman" w:cs="Times New Roman"/>
                <w:sz w:val="24"/>
                <w:szCs w:val="24"/>
              </w:rPr>
            </w:pPr>
            <w:r w:rsidRPr="000B286C">
              <w:rPr>
                <w:rFonts w:ascii="Times New Roman" w:hAnsi="Times New Roman" w:cs="Times New Roman"/>
                <w:sz w:val="24"/>
                <w:szCs w:val="24"/>
              </w:rPr>
              <w:t>2013-2017</w:t>
            </w:r>
          </w:p>
        </w:tc>
        <w:tc>
          <w:tcPr>
            <w:tcW w:w="1088" w:type="dxa"/>
          </w:tcPr>
          <w:p w:rsidR="00C43880" w:rsidRPr="000B286C" w:rsidRDefault="00C43880" w:rsidP="00D84E47">
            <w:pPr>
              <w:spacing w:after="160"/>
              <w:jc w:val="center"/>
              <w:rPr>
                <w:rFonts w:ascii="Times New Roman" w:hAnsi="Times New Roman" w:cs="Times New Roman"/>
                <w:sz w:val="24"/>
                <w:szCs w:val="24"/>
              </w:rPr>
            </w:pPr>
            <w:r w:rsidRPr="000B286C">
              <w:rPr>
                <w:rFonts w:ascii="Times New Roman" w:hAnsi="Times New Roman" w:cs="Times New Roman"/>
                <w:sz w:val="24"/>
                <w:szCs w:val="24"/>
              </w:rPr>
              <w:t>26</w:t>
            </w:r>
          </w:p>
        </w:tc>
        <w:tc>
          <w:tcPr>
            <w:tcW w:w="1163" w:type="dxa"/>
          </w:tcPr>
          <w:p w:rsidR="00C43880" w:rsidRPr="000B286C" w:rsidRDefault="00C43880" w:rsidP="00D84E47">
            <w:pPr>
              <w:spacing w:after="160"/>
              <w:jc w:val="center"/>
              <w:rPr>
                <w:rFonts w:ascii="Times New Roman" w:hAnsi="Times New Roman" w:cs="Times New Roman"/>
                <w:sz w:val="24"/>
                <w:szCs w:val="24"/>
              </w:rPr>
            </w:pPr>
            <w:r w:rsidRPr="000B286C">
              <w:rPr>
                <w:rFonts w:ascii="Times New Roman" w:hAnsi="Times New Roman" w:cs="Times New Roman"/>
                <w:sz w:val="24"/>
                <w:szCs w:val="24"/>
              </w:rPr>
              <w:t>5</w:t>
            </w:r>
          </w:p>
        </w:tc>
        <w:tc>
          <w:tcPr>
            <w:tcW w:w="1631" w:type="dxa"/>
          </w:tcPr>
          <w:p w:rsidR="00C43880" w:rsidRPr="000B286C" w:rsidRDefault="00C43880" w:rsidP="00D84E47">
            <w:pPr>
              <w:spacing w:after="160"/>
              <w:jc w:val="center"/>
              <w:rPr>
                <w:rFonts w:ascii="Times New Roman" w:hAnsi="Times New Roman" w:cs="Times New Roman"/>
                <w:sz w:val="24"/>
                <w:szCs w:val="24"/>
              </w:rPr>
            </w:pPr>
            <w:r w:rsidRPr="000B286C">
              <w:rPr>
                <w:rFonts w:ascii="Times New Roman" w:hAnsi="Times New Roman" w:cs="Times New Roman"/>
                <w:sz w:val="24"/>
                <w:szCs w:val="24"/>
              </w:rPr>
              <w:t>130</w:t>
            </w:r>
          </w:p>
        </w:tc>
      </w:tr>
      <w:tr w:rsidR="00C43880" w:rsidRPr="000B286C" w:rsidTr="00D84E47">
        <w:trPr>
          <w:trHeight w:val="810"/>
          <w:jc w:val="center"/>
        </w:trPr>
        <w:tc>
          <w:tcPr>
            <w:tcW w:w="539" w:type="dxa"/>
            <w:tcBorders>
              <w:bottom w:val="single" w:sz="12" w:space="0" w:color="auto"/>
            </w:tcBorders>
          </w:tcPr>
          <w:p w:rsidR="00C43880" w:rsidRPr="000B286C" w:rsidRDefault="00C43880" w:rsidP="00D84E47">
            <w:pPr>
              <w:jc w:val="both"/>
              <w:rPr>
                <w:rFonts w:ascii="Times New Roman" w:hAnsi="Times New Roman" w:cs="Times New Roman"/>
                <w:sz w:val="24"/>
                <w:szCs w:val="24"/>
              </w:rPr>
            </w:pPr>
            <w:r w:rsidRPr="000B286C">
              <w:rPr>
                <w:rFonts w:ascii="Times New Roman" w:hAnsi="Times New Roman" w:cs="Times New Roman"/>
                <w:sz w:val="24"/>
                <w:szCs w:val="24"/>
              </w:rPr>
              <w:t>3</w:t>
            </w:r>
          </w:p>
        </w:tc>
        <w:tc>
          <w:tcPr>
            <w:tcW w:w="1853" w:type="dxa"/>
            <w:tcBorders>
              <w:bottom w:val="single" w:sz="12" w:space="0" w:color="auto"/>
            </w:tcBorders>
          </w:tcPr>
          <w:p w:rsidR="00C43880" w:rsidRPr="000B286C" w:rsidRDefault="00C43880" w:rsidP="00D84E47">
            <w:pPr>
              <w:rPr>
                <w:rFonts w:ascii="Times New Roman" w:hAnsi="Times New Roman" w:cs="Times New Roman"/>
                <w:sz w:val="24"/>
                <w:szCs w:val="24"/>
              </w:rPr>
            </w:pPr>
            <w:r w:rsidRPr="000B286C">
              <w:rPr>
                <w:rFonts w:ascii="Times New Roman" w:hAnsi="Times New Roman" w:cs="Times New Roman"/>
                <w:sz w:val="24"/>
                <w:szCs w:val="24"/>
              </w:rPr>
              <w:t>Selalu membagikan deviden</w:t>
            </w:r>
          </w:p>
        </w:tc>
        <w:tc>
          <w:tcPr>
            <w:tcW w:w="1496" w:type="dxa"/>
            <w:tcBorders>
              <w:bottom w:val="single" w:sz="12" w:space="0" w:color="auto"/>
            </w:tcBorders>
          </w:tcPr>
          <w:p w:rsidR="00C43880" w:rsidRPr="000B286C" w:rsidRDefault="00C43880" w:rsidP="00D84E47">
            <w:pPr>
              <w:jc w:val="center"/>
              <w:rPr>
                <w:rFonts w:ascii="Times New Roman" w:hAnsi="Times New Roman" w:cs="Times New Roman"/>
                <w:sz w:val="24"/>
                <w:szCs w:val="24"/>
              </w:rPr>
            </w:pPr>
            <w:r w:rsidRPr="000B286C">
              <w:rPr>
                <w:rFonts w:ascii="Times New Roman" w:hAnsi="Times New Roman" w:cs="Times New Roman"/>
                <w:sz w:val="24"/>
                <w:szCs w:val="24"/>
              </w:rPr>
              <w:t>2013-2017</w:t>
            </w:r>
          </w:p>
        </w:tc>
        <w:tc>
          <w:tcPr>
            <w:tcW w:w="1088" w:type="dxa"/>
            <w:tcBorders>
              <w:bottom w:val="single" w:sz="12" w:space="0" w:color="auto"/>
            </w:tcBorders>
          </w:tcPr>
          <w:p w:rsidR="00C43880" w:rsidRPr="000B286C" w:rsidRDefault="00C43880" w:rsidP="00D84E47">
            <w:pPr>
              <w:jc w:val="center"/>
              <w:rPr>
                <w:rFonts w:ascii="Times New Roman" w:hAnsi="Times New Roman" w:cs="Times New Roman"/>
                <w:sz w:val="24"/>
                <w:szCs w:val="24"/>
              </w:rPr>
            </w:pPr>
            <w:r w:rsidRPr="000B286C">
              <w:rPr>
                <w:rFonts w:ascii="Times New Roman" w:hAnsi="Times New Roman" w:cs="Times New Roman"/>
                <w:sz w:val="24"/>
                <w:szCs w:val="24"/>
              </w:rPr>
              <w:t>17</w:t>
            </w:r>
          </w:p>
        </w:tc>
        <w:tc>
          <w:tcPr>
            <w:tcW w:w="1163" w:type="dxa"/>
            <w:tcBorders>
              <w:bottom w:val="single" w:sz="12" w:space="0" w:color="auto"/>
            </w:tcBorders>
          </w:tcPr>
          <w:p w:rsidR="00C43880" w:rsidRPr="000B286C" w:rsidRDefault="00C43880" w:rsidP="00D84E47">
            <w:pPr>
              <w:jc w:val="center"/>
              <w:rPr>
                <w:rFonts w:ascii="Times New Roman" w:hAnsi="Times New Roman" w:cs="Times New Roman"/>
                <w:sz w:val="24"/>
                <w:szCs w:val="24"/>
              </w:rPr>
            </w:pPr>
            <w:r w:rsidRPr="000B286C">
              <w:rPr>
                <w:rFonts w:ascii="Times New Roman" w:hAnsi="Times New Roman" w:cs="Times New Roman"/>
                <w:sz w:val="24"/>
                <w:szCs w:val="24"/>
              </w:rPr>
              <w:t>5</w:t>
            </w:r>
          </w:p>
        </w:tc>
        <w:tc>
          <w:tcPr>
            <w:tcW w:w="1631" w:type="dxa"/>
            <w:tcBorders>
              <w:bottom w:val="single" w:sz="12" w:space="0" w:color="auto"/>
            </w:tcBorders>
          </w:tcPr>
          <w:p w:rsidR="00C43880" w:rsidRPr="000B286C" w:rsidRDefault="00C43880" w:rsidP="00D84E47">
            <w:pPr>
              <w:jc w:val="center"/>
              <w:rPr>
                <w:rFonts w:ascii="Times New Roman" w:hAnsi="Times New Roman" w:cs="Times New Roman"/>
                <w:sz w:val="24"/>
                <w:szCs w:val="24"/>
              </w:rPr>
            </w:pPr>
            <w:r w:rsidRPr="000B286C">
              <w:rPr>
                <w:rFonts w:ascii="Times New Roman" w:hAnsi="Times New Roman" w:cs="Times New Roman"/>
                <w:sz w:val="24"/>
                <w:szCs w:val="24"/>
              </w:rPr>
              <w:t>85</w:t>
            </w:r>
          </w:p>
        </w:tc>
      </w:tr>
    </w:tbl>
    <w:p w:rsidR="00C43880" w:rsidRPr="000B286C" w:rsidRDefault="00C43880" w:rsidP="00C43880">
      <w:pPr>
        <w:spacing w:after="0" w:line="360" w:lineRule="auto"/>
        <w:jc w:val="both"/>
        <w:rPr>
          <w:rFonts w:ascii="Times New Roman" w:hAnsi="Times New Roman" w:cs="Times New Roman"/>
          <w:sz w:val="24"/>
          <w:szCs w:val="24"/>
        </w:rPr>
      </w:pPr>
      <w:r w:rsidRPr="000B286C">
        <w:rPr>
          <w:rFonts w:ascii="Times New Roman" w:hAnsi="Times New Roman" w:cs="Times New Roman"/>
          <w:sz w:val="24"/>
          <w:szCs w:val="24"/>
        </w:rPr>
        <w:t xml:space="preserve">Note: </w:t>
      </w:r>
      <w:r w:rsidRPr="000B286C">
        <w:rPr>
          <w:rFonts w:ascii="Times New Roman" w:hAnsi="Times New Roman" w:cs="Times New Roman"/>
          <w:sz w:val="24"/>
          <w:szCs w:val="24"/>
        </w:rPr>
        <w:tab/>
        <w:t xml:space="preserve">Data diolah berdasarkan Ringkasan Peforma perusahaan; </w:t>
      </w:r>
    </w:p>
    <w:p w:rsidR="00C43880" w:rsidRPr="000B286C" w:rsidRDefault="00C43880" w:rsidP="00C43880">
      <w:pPr>
        <w:spacing w:after="0" w:line="360" w:lineRule="auto"/>
        <w:jc w:val="both"/>
        <w:rPr>
          <w:rFonts w:ascii="Times New Roman" w:hAnsi="Times New Roman" w:cs="Times New Roman"/>
          <w:sz w:val="24"/>
          <w:szCs w:val="24"/>
        </w:rPr>
      </w:pPr>
      <w:r w:rsidRPr="000B286C">
        <w:rPr>
          <w:rFonts w:ascii="Times New Roman" w:hAnsi="Times New Roman" w:cs="Times New Roman"/>
          <w:sz w:val="24"/>
          <w:szCs w:val="24"/>
        </w:rPr>
        <w:tab/>
        <w:t>Data 1 ke 2 berkurang sebanyak: 19 Perusahaan</w:t>
      </w:r>
    </w:p>
    <w:p w:rsidR="00C43880" w:rsidRPr="000B286C" w:rsidRDefault="00C43880" w:rsidP="00C43880">
      <w:pPr>
        <w:spacing w:after="0" w:line="360" w:lineRule="auto"/>
        <w:jc w:val="both"/>
        <w:rPr>
          <w:rFonts w:ascii="Times New Roman" w:hAnsi="Times New Roman" w:cs="Times New Roman"/>
          <w:sz w:val="24"/>
          <w:szCs w:val="24"/>
        </w:rPr>
      </w:pPr>
      <w:r w:rsidRPr="000B286C">
        <w:rPr>
          <w:rFonts w:ascii="Times New Roman" w:hAnsi="Times New Roman" w:cs="Times New Roman"/>
          <w:sz w:val="24"/>
          <w:szCs w:val="24"/>
        </w:rPr>
        <w:tab/>
        <w:t>Data 2 ke 3 berkurang sebanyak: 9 Perusahaan</w:t>
      </w:r>
    </w:p>
    <w:p w:rsidR="00C43880" w:rsidRPr="00C43880" w:rsidRDefault="00C43880" w:rsidP="00605018">
      <w:pPr>
        <w:pStyle w:val="ListParagraph"/>
        <w:numPr>
          <w:ilvl w:val="3"/>
          <w:numId w:val="32"/>
        </w:numPr>
        <w:spacing w:after="120" w:line="360" w:lineRule="auto"/>
        <w:rPr>
          <w:rFonts w:ascii="Times New Roman" w:hAnsi="Times New Roman" w:cs="Times New Roman"/>
          <w:b/>
          <w:sz w:val="24"/>
          <w:szCs w:val="24"/>
        </w:rPr>
      </w:pPr>
      <w:r w:rsidRPr="00C43880">
        <w:rPr>
          <w:rFonts w:ascii="Times New Roman" w:hAnsi="Times New Roman" w:cs="Times New Roman"/>
          <w:b/>
          <w:sz w:val="24"/>
          <w:szCs w:val="24"/>
        </w:rPr>
        <w:t>Lampiran 2</w:t>
      </w:r>
    </w:p>
    <w:p w:rsidR="00C43880" w:rsidRDefault="00C43880" w:rsidP="00C43880">
      <w:pPr>
        <w:pStyle w:val="ListParagraph"/>
        <w:spacing w:after="120" w:line="360" w:lineRule="auto"/>
        <w:ind w:left="360"/>
        <w:rPr>
          <w:rFonts w:ascii="Times New Roman" w:hAnsi="Times New Roman" w:cs="Times New Roman"/>
          <w:sz w:val="24"/>
          <w:szCs w:val="24"/>
        </w:rPr>
      </w:pPr>
      <w:r>
        <w:rPr>
          <w:rFonts w:ascii="Times New Roman" w:hAnsi="Times New Roman" w:cs="Times New Roman"/>
          <w:sz w:val="24"/>
          <w:szCs w:val="24"/>
        </w:rPr>
        <w:t>Daftar Sampel Perusahaan</w:t>
      </w:r>
    </w:p>
    <w:tbl>
      <w:tblPr>
        <w:tblStyle w:val="PlainTable2"/>
        <w:tblW w:w="0" w:type="auto"/>
        <w:tblBorders>
          <w:top w:val="none" w:sz="0" w:space="0" w:color="auto"/>
          <w:bottom w:val="none" w:sz="0" w:space="0" w:color="auto"/>
        </w:tblBorders>
        <w:tblLook w:val="04A0" w:firstRow="1" w:lastRow="0" w:firstColumn="1" w:lastColumn="0" w:noHBand="0" w:noVBand="1"/>
      </w:tblPr>
      <w:tblGrid>
        <w:gridCol w:w="707"/>
        <w:gridCol w:w="4732"/>
        <w:gridCol w:w="2717"/>
      </w:tblGrid>
      <w:tr w:rsidR="00C43880" w:rsidRPr="000B286C" w:rsidTr="00D84E47">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720" w:type="dxa"/>
            <w:tcBorders>
              <w:top w:val="single" w:sz="12" w:space="0" w:color="auto"/>
              <w:bottom w:val="single" w:sz="12" w:space="0" w:color="auto"/>
            </w:tcBorders>
          </w:tcPr>
          <w:p w:rsidR="00C43880" w:rsidRPr="000B286C" w:rsidRDefault="00C43880" w:rsidP="00D84E47">
            <w:pPr>
              <w:pStyle w:val="NoSpacing"/>
              <w:jc w:val="center"/>
              <w:rPr>
                <w:rFonts w:ascii="Times New Roman" w:hAnsi="Times New Roman" w:cs="Times New Roman"/>
                <w:sz w:val="24"/>
                <w:szCs w:val="24"/>
              </w:rPr>
            </w:pPr>
            <w:r w:rsidRPr="000B286C">
              <w:rPr>
                <w:rFonts w:ascii="Times New Roman" w:hAnsi="Times New Roman" w:cs="Times New Roman"/>
                <w:sz w:val="24"/>
                <w:szCs w:val="24"/>
              </w:rPr>
              <w:t>No</w:t>
            </w:r>
          </w:p>
        </w:tc>
        <w:tc>
          <w:tcPr>
            <w:tcW w:w="4943" w:type="dxa"/>
            <w:tcBorders>
              <w:top w:val="single" w:sz="12" w:space="0" w:color="auto"/>
              <w:bottom w:val="single" w:sz="12" w:space="0" w:color="auto"/>
            </w:tcBorders>
          </w:tcPr>
          <w:p w:rsidR="00C43880" w:rsidRPr="000B286C" w:rsidRDefault="00C43880" w:rsidP="00D84E47">
            <w:pPr>
              <w:pStyle w:val="No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Nama Perusahaan</w:t>
            </w:r>
          </w:p>
        </w:tc>
        <w:tc>
          <w:tcPr>
            <w:tcW w:w="2832" w:type="dxa"/>
            <w:tcBorders>
              <w:top w:val="single" w:sz="12" w:space="0" w:color="auto"/>
              <w:bottom w:val="single" w:sz="12" w:space="0" w:color="auto"/>
            </w:tcBorders>
          </w:tcPr>
          <w:p w:rsidR="00C43880" w:rsidRPr="000B286C" w:rsidRDefault="00C43880" w:rsidP="00D84E47">
            <w:pPr>
              <w:pStyle w:val="No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Kode</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single" w:sz="12" w:space="0" w:color="auto"/>
              <w:bottom w:val="none" w:sz="0" w:space="0" w:color="auto"/>
            </w:tcBorders>
          </w:tcPr>
          <w:p w:rsidR="00C43880" w:rsidRPr="000B286C" w:rsidRDefault="00C43880" w:rsidP="00D84E47">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1</w:t>
            </w:r>
          </w:p>
        </w:tc>
        <w:tc>
          <w:tcPr>
            <w:tcW w:w="4943" w:type="dxa"/>
            <w:tcBorders>
              <w:top w:val="single" w:sz="12" w:space="0" w:color="auto"/>
              <w:bottom w:val="none" w:sz="0" w:space="0" w:color="auto"/>
            </w:tcBorders>
          </w:tcPr>
          <w:p w:rsidR="00C43880" w:rsidRPr="000B286C" w:rsidRDefault="00C43880" w:rsidP="00D84E47">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Adaro Energy Tbk.</w:t>
            </w:r>
          </w:p>
        </w:tc>
        <w:tc>
          <w:tcPr>
            <w:tcW w:w="2832" w:type="dxa"/>
            <w:tcBorders>
              <w:top w:val="single" w:sz="12" w:space="0" w:color="auto"/>
              <w:bottom w:val="none" w:sz="0" w:space="0" w:color="auto"/>
            </w:tcBorders>
          </w:tcPr>
          <w:p w:rsidR="00C43880" w:rsidRPr="000B286C" w:rsidRDefault="00C43880" w:rsidP="00D84E47">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ADRO</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720" w:type="dxa"/>
          </w:tcPr>
          <w:p w:rsidR="00C43880" w:rsidRPr="000B286C" w:rsidRDefault="00C43880" w:rsidP="00D84E47">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2</w:t>
            </w:r>
          </w:p>
        </w:tc>
        <w:tc>
          <w:tcPr>
            <w:tcW w:w="4943" w:type="dxa"/>
          </w:tcPr>
          <w:p w:rsidR="00C43880" w:rsidRPr="000B286C" w:rsidRDefault="00C43880" w:rsidP="00D84E47">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0B286C">
              <w:rPr>
                <w:rFonts w:ascii="Times New Roman" w:hAnsi="Times New Roman" w:cs="Times New Roman"/>
                <w:sz w:val="24"/>
                <w:szCs w:val="24"/>
              </w:rPr>
              <w:t>AKR Corporindo Tbk</w:t>
            </w:r>
          </w:p>
        </w:tc>
        <w:tc>
          <w:tcPr>
            <w:tcW w:w="2832" w:type="dxa"/>
          </w:tcPr>
          <w:p w:rsidR="00C43880" w:rsidRPr="000B286C" w:rsidRDefault="00C43880" w:rsidP="00D84E47">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AKRA</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tcBorders>
          </w:tcPr>
          <w:p w:rsidR="00C43880" w:rsidRPr="000B286C" w:rsidRDefault="00C43880" w:rsidP="00D84E47">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3</w:t>
            </w:r>
          </w:p>
        </w:tc>
        <w:tc>
          <w:tcPr>
            <w:tcW w:w="4943" w:type="dxa"/>
            <w:tcBorders>
              <w:top w:val="none" w:sz="0" w:space="0" w:color="auto"/>
              <w:bottom w:val="none" w:sz="0" w:space="0" w:color="auto"/>
            </w:tcBorders>
          </w:tcPr>
          <w:p w:rsidR="00C43880" w:rsidRPr="000B286C" w:rsidRDefault="00C43880" w:rsidP="00D84E47">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Astra Internasional Tbk</w:t>
            </w:r>
          </w:p>
        </w:tc>
        <w:tc>
          <w:tcPr>
            <w:tcW w:w="2832" w:type="dxa"/>
            <w:tcBorders>
              <w:top w:val="none" w:sz="0" w:space="0" w:color="auto"/>
              <w:bottom w:val="none" w:sz="0" w:space="0" w:color="auto"/>
            </w:tcBorders>
          </w:tcPr>
          <w:p w:rsidR="00C43880" w:rsidRPr="000B286C" w:rsidRDefault="00C43880" w:rsidP="00D84E47">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ASII</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720" w:type="dxa"/>
          </w:tcPr>
          <w:p w:rsidR="00C43880" w:rsidRPr="000B286C" w:rsidRDefault="00C43880" w:rsidP="00D84E47">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4</w:t>
            </w:r>
          </w:p>
        </w:tc>
        <w:tc>
          <w:tcPr>
            <w:tcW w:w="4943" w:type="dxa"/>
          </w:tcPr>
          <w:p w:rsidR="00C43880" w:rsidRPr="000B286C" w:rsidRDefault="00C43880" w:rsidP="00D84E47">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Gudang Garam Tbk</w:t>
            </w:r>
          </w:p>
        </w:tc>
        <w:tc>
          <w:tcPr>
            <w:tcW w:w="2832" w:type="dxa"/>
          </w:tcPr>
          <w:p w:rsidR="00C43880" w:rsidRPr="000B286C" w:rsidRDefault="00C43880" w:rsidP="00D84E47">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GGRM</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tcBorders>
          </w:tcPr>
          <w:p w:rsidR="00C43880" w:rsidRPr="000B286C" w:rsidRDefault="00C43880" w:rsidP="00D84E47">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5</w:t>
            </w:r>
          </w:p>
        </w:tc>
        <w:tc>
          <w:tcPr>
            <w:tcW w:w="4943" w:type="dxa"/>
            <w:tcBorders>
              <w:top w:val="none" w:sz="0" w:space="0" w:color="auto"/>
              <w:bottom w:val="none" w:sz="0" w:space="0" w:color="auto"/>
            </w:tcBorders>
          </w:tcPr>
          <w:p w:rsidR="00C43880" w:rsidRPr="000B286C" w:rsidRDefault="00C43880" w:rsidP="00D84E47">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Indofood CBP Sukses Makmur Tbk</w:t>
            </w:r>
          </w:p>
        </w:tc>
        <w:tc>
          <w:tcPr>
            <w:tcW w:w="2832" w:type="dxa"/>
            <w:tcBorders>
              <w:top w:val="none" w:sz="0" w:space="0" w:color="auto"/>
              <w:bottom w:val="none" w:sz="0" w:space="0" w:color="auto"/>
            </w:tcBorders>
          </w:tcPr>
          <w:p w:rsidR="00C43880" w:rsidRPr="000B286C" w:rsidRDefault="00C43880" w:rsidP="00D84E47">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ICBP</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720" w:type="dxa"/>
          </w:tcPr>
          <w:p w:rsidR="00C43880" w:rsidRPr="000B286C" w:rsidRDefault="00C43880" w:rsidP="00D84E47">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6</w:t>
            </w:r>
          </w:p>
        </w:tc>
        <w:tc>
          <w:tcPr>
            <w:tcW w:w="4943" w:type="dxa"/>
          </w:tcPr>
          <w:p w:rsidR="00C43880" w:rsidRPr="000B286C" w:rsidRDefault="00C43880" w:rsidP="00D84E47">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Indofood Sukses Makmur Tbk</w:t>
            </w:r>
          </w:p>
        </w:tc>
        <w:tc>
          <w:tcPr>
            <w:tcW w:w="2832" w:type="dxa"/>
          </w:tcPr>
          <w:p w:rsidR="00C43880" w:rsidRPr="000B286C" w:rsidRDefault="00C43880" w:rsidP="00D84E47">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INDF</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tcBorders>
          </w:tcPr>
          <w:p w:rsidR="00C43880" w:rsidRPr="000B286C" w:rsidRDefault="00C43880" w:rsidP="00D84E47">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7</w:t>
            </w:r>
          </w:p>
        </w:tc>
        <w:tc>
          <w:tcPr>
            <w:tcW w:w="4943" w:type="dxa"/>
            <w:tcBorders>
              <w:top w:val="none" w:sz="0" w:space="0" w:color="auto"/>
              <w:bottom w:val="none" w:sz="0" w:space="0" w:color="auto"/>
            </w:tcBorders>
          </w:tcPr>
          <w:p w:rsidR="00C43880" w:rsidRPr="000B286C" w:rsidRDefault="00C43880" w:rsidP="00D84E47">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Indocement  Tunggal Prakasa Tbk</w:t>
            </w:r>
          </w:p>
        </w:tc>
        <w:tc>
          <w:tcPr>
            <w:tcW w:w="2832" w:type="dxa"/>
            <w:tcBorders>
              <w:top w:val="none" w:sz="0" w:space="0" w:color="auto"/>
              <w:bottom w:val="none" w:sz="0" w:space="0" w:color="auto"/>
            </w:tcBorders>
          </w:tcPr>
          <w:p w:rsidR="00C43880" w:rsidRPr="000B286C" w:rsidRDefault="00C43880" w:rsidP="00D84E47">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INTP</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720" w:type="dxa"/>
          </w:tcPr>
          <w:p w:rsidR="00C43880" w:rsidRPr="000B286C" w:rsidRDefault="00C43880" w:rsidP="00D84E47">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8</w:t>
            </w:r>
          </w:p>
        </w:tc>
        <w:tc>
          <w:tcPr>
            <w:tcW w:w="4943" w:type="dxa"/>
          </w:tcPr>
          <w:p w:rsidR="00C43880" w:rsidRPr="000B286C" w:rsidRDefault="00C43880" w:rsidP="00D84E47">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Kalbe Farma Tbk</w:t>
            </w:r>
          </w:p>
        </w:tc>
        <w:tc>
          <w:tcPr>
            <w:tcW w:w="2832" w:type="dxa"/>
          </w:tcPr>
          <w:p w:rsidR="00C43880" w:rsidRPr="000B286C" w:rsidRDefault="00C43880" w:rsidP="00D84E47">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KLBF</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tcBorders>
          </w:tcPr>
          <w:p w:rsidR="00C43880" w:rsidRPr="000B286C" w:rsidRDefault="00C43880" w:rsidP="00D84E47">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9</w:t>
            </w:r>
          </w:p>
        </w:tc>
        <w:tc>
          <w:tcPr>
            <w:tcW w:w="4943" w:type="dxa"/>
            <w:tcBorders>
              <w:top w:val="none" w:sz="0" w:space="0" w:color="auto"/>
              <w:bottom w:val="none" w:sz="0" w:space="0" w:color="auto"/>
            </w:tcBorders>
          </w:tcPr>
          <w:p w:rsidR="00C43880" w:rsidRPr="000B286C" w:rsidRDefault="00C43880" w:rsidP="00D84E47">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PP London Sumatra Indonesia Tbk</w:t>
            </w:r>
          </w:p>
        </w:tc>
        <w:tc>
          <w:tcPr>
            <w:tcW w:w="2832" w:type="dxa"/>
            <w:tcBorders>
              <w:top w:val="none" w:sz="0" w:space="0" w:color="auto"/>
              <w:bottom w:val="none" w:sz="0" w:space="0" w:color="auto"/>
            </w:tcBorders>
          </w:tcPr>
          <w:p w:rsidR="00C43880" w:rsidRPr="000B286C" w:rsidRDefault="00C43880" w:rsidP="00D84E47">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LSIP</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720" w:type="dxa"/>
            <w:tcBorders>
              <w:bottom w:val="single" w:sz="12" w:space="0" w:color="auto"/>
            </w:tcBorders>
          </w:tcPr>
          <w:p w:rsidR="00C43880" w:rsidRPr="000B286C" w:rsidRDefault="00C43880" w:rsidP="00D84E47">
            <w:pPr>
              <w:pStyle w:val="NoSpacing"/>
              <w:jc w:val="center"/>
              <w:rPr>
                <w:rFonts w:ascii="Times New Roman" w:hAnsi="Times New Roman" w:cs="Times New Roman"/>
                <w:b w:val="0"/>
                <w:sz w:val="24"/>
                <w:szCs w:val="24"/>
              </w:rPr>
            </w:pPr>
            <w:r w:rsidRPr="000B286C">
              <w:rPr>
                <w:rFonts w:ascii="Times New Roman" w:hAnsi="Times New Roman" w:cs="Times New Roman"/>
                <w:b w:val="0"/>
                <w:sz w:val="24"/>
                <w:szCs w:val="24"/>
              </w:rPr>
              <w:t>10</w:t>
            </w:r>
          </w:p>
        </w:tc>
        <w:tc>
          <w:tcPr>
            <w:tcW w:w="4943" w:type="dxa"/>
            <w:tcBorders>
              <w:bottom w:val="single" w:sz="12" w:space="0" w:color="auto"/>
            </w:tcBorders>
          </w:tcPr>
          <w:p w:rsidR="00C43880" w:rsidRPr="000B286C" w:rsidRDefault="00C43880" w:rsidP="00D84E47">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Unilever Indonesia Tbk</w:t>
            </w:r>
          </w:p>
        </w:tc>
        <w:tc>
          <w:tcPr>
            <w:tcW w:w="2832" w:type="dxa"/>
            <w:tcBorders>
              <w:bottom w:val="single" w:sz="12" w:space="0" w:color="auto"/>
            </w:tcBorders>
          </w:tcPr>
          <w:p w:rsidR="00C43880" w:rsidRPr="000B286C" w:rsidRDefault="00C43880" w:rsidP="00D84E47">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B286C">
              <w:rPr>
                <w:rFonts w:ascii="Times New Roman" w:hAnsi="Times New Roman" w:cs="Times New Roman"/>
                <w:sz w:val="24"/>
                <w:szCs w:val="24"/>
              </w:rPr>
              <w:t>UNVR</w:t>
            </w:r>
          </w:p>
        </w:tc>
      </w:tr>
    </w:tbl>
    <w:p w:rsidR="00C43880" w:rsidRDefault="00C43880" w:rsidP="00C43880">
      <w:pPr>
        <w:spacing w:after="120" w:line="240" w:lineRule="auto"/>
        <w:rPr>
          <w:rFonts w:ascii="Times New Roman" w:hAnsi="Times New Roman" w:cs="Times New Roman"/>
          <w:sz w:val="24"/>
          <w:szCs w:val="24"/>
        </w:rPr>
      </w:pPr>
    </w:p>
    <w:p w:rsidR="00C43880" w:rsidRDefault="00C43880" w:rsidP="00DF6C61">
      <w:pPr>
        <w:rPr>
          <w:rFonts w:ascii="Times New Roman" w:hAnsi="Times New Roman" w:cs="Times New Roman"/>
          <w:sz w:val="24"/>
          <w:szCs w:val="24"/>
        </w:rPr>
      </w:pPr>
      <w:r>
        <w:rPr>
          <w:rFonts w:ascii="Times New Roman" w:hAnsi="Times New Roman" w:cs="Times New Roman"/>
          <w:sz w:val="24"/>
          <w:szCs w:val="24"/>
        </w:rPr>
        <w:br w:type="page"/>
      </w:r>
    </w:p>
    <w:p w:rsidR="00DF6C61" w:rsidRDefault="00DF6C61" w:rsidP="00605018">
      <w:pPr>
        <w:pStyle w:val="ListParagraph"/>
        <w:numPr>
          <w:ilvl w:val="3"/>
          <w:numId w:val="32"/>
        </w:numPr>
        <w:spacing w:after="120" w:line="240" w:lineRule="auto"/>
        <w:rPr>
          <w:rFonts w:ascii="Times New Roman" w:hAnsi="Times New Roman" w:cs="Times New Roman"/>
          <w:b/>
          <w:sz w:val="24"/>
          <w:szCs w:val="24"/>
        </w:rPr>
        <w:sectPr w:rsidR="00DF6C61" w:rsidSect="00592822">
          <w:headerReference w:type="even" r:id="rId59"/>
          <w:headerReference w:type="default" r:id="rId60"/>
          <w:footerReference w:type="default" r:id="rId61"/>
          <w:headerReference w:type="first" r:id="rId62"/>
          <w:pgSz w:w="11909" w:h="16834" w:code="9"/>
          <w:pgMar w:top="2268" w:right="1701" w:bottom="1701" w:left="2268" w:header="720" w:footer="720" w:gutter="0"/>
          <w:pgNumType w:start="63"/>
          <w:cols w:space="720"/>
          <w:docGrid w:linePitch="360"/>
        </w:sectPr>
      </w:pPr>
    </w:p>
    <w:p w:rsidR="00C43880" w:rsidRPr="00C43880" w:rsidRDefault="00C43880" w:rsidP="00605018">
      <w:pPr>
        <w:pStyle w:val="ListParagraph"/>
        <w:numPr>
          <w:ilvl w:val="3"/>
          <w:numId w:val="32"/>
        </w:numPr>
        <w:spacing w:after="120" w:line="240" w:lineRule="auto"/>
        <w:rPr>
          <w:rFonts w:ascii="Times New Roman" w:hAnsi="Times New Roman" w:cs="Times New Roman"/>
          <w:b/>
          <w:sz w:val="24"/>
          <w:szCs w:val="24"/>
        </w:rPr>
      </w:pPr>
      <w:r w:rsidRPr="00C43880">
        <w:rPr>
          <w:rFonts w:ascii="Times New Roman" w:hAnsi="Times New Roman" w:cs="Times New Roman"/>
          <w:b/>
          <w:sz w:val="24"/>
          <w:szCs w:val="24"/>
        </w:rPr>
        <w:lastRenderedPageBreak/>
        <w:t>Lampiran 3</w:t>
      </w:r>
    </w:p>
    <w:p w:rsidR="00C43880" w:rsidRDefault="00C43880" w:rsidP="00C43880">
      <w:pPr>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Hubungan korelasi antar variabel</w:t>
      </w:r>
    </w:p>
    <w:tbl>
      <w:tblPr>
        <w:tblW w:w="7337" w:type="dxa"/>
        <w:jc w:val="center"/>
        <w:tblLayout w:type="fixed"/>
        <w:tblLook w:val="04A0" w:firstRow="1" w:lastRow="0" w:firstColumn="1" w:lastColumn="0" w:noHBand="0" w:noVBand="1"/>
      </w:tblPr>
      <w:tblGrid>
        <w:gridCol w:w="2659"/>
        <w:gridCol w:w="4678"/>
      </w:tblGrid>
      <w:tr w:rsidR="00C43880" w:rsidRPr="000B286C" w:rsidTr="00D84E47">
        <w:trPr>
          <w:trHeight w:val="434"/>
          <w:jc w:val="center"/>
        </w:trPr>
        <w:tc>
          <w:tcPr>
            <w:tcW w:w="2659" w:type="dxa"/>
            <w:tcBorders>
              <w:top w:val="single" w:sz="4" w:space="0" w:color="auto"/>
              <w:bottom w:val="single" w:sz="4" w:space="0" w:color="auto"/>
            </w:tcBorders>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b/>
                <w:sz w:val="24"/>
                <w:szCs w:val="24"/>
              </w:rPr>
            </w:pPr>
            <w:r w:rsidRPr="000B286C">
              <w:rPr>
                <w:rFonts w:ascii="Times New Roman" w:eastAsia="Times New Roman" w:hAnsi="Times New Roman" w:cs="Times New Roman"/>
                <w:b/>
                <w:sz w:val="24"/>
                <w:szCs w:val="24"/>
              </w:rPr>
              <w:t>Nilai Korelasi</w:t>
            </w:r>
          </w:p>
        </w:tc>
        <w:tc>
          <w:tcPr>
            <w:tcW w:w="4678" w:type="dxa"/>
            <w:tcBorders>
              <w:top w:val="single" w:sz="4" w:space="0" w:color="auto"/>
              <w:bottom w:val="single" w:sz="4" w:space="0" w:color="auto"/>
            </w:tcBorders>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b/>
                <w:sz w:val="24"/>
                <w:szCs w:val="24"/>
              </w:rPr>
            </w:pPr>
            <w:r w:rsidRPr="000B286C">
              <w:rPr>
                <w:rFonts w:ascii="Times New Roman" w:eastAsia="Times New Roman" w:hAnsi="Times New Roman" w:cs="Times New Roman"/>
                <w:b/>
                <w:sz w:val="24"/>
                <w:szCs w:val="24"/>
              </w:rPr>
              <w:t>Keterangan</w:t>
            </w:r>
          </w:p>
        </w:tc>
      </w:tr>
      <w:tr w:rsidR="00C43880" w:rsidRPr="000B286C" w:rsidTr="00D84E47">
        <w:trPr>
          <w:trHeight w:val="442"/>
          <w:jc w:val="center"/>
        </w:trPr>
        <w:tc>
          <w:tcPr>
            <w:tcW w:w="2659" w:type="dxa"/>
            <w:tcBorders>
              <w:top w:val="single" w:sz="4" w:space="0" w:color="auto"/>
            </w:tcBorders>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0,00 sampai dengan 0,19</w:t>
            </w:r>
          </w:p>
        </w:tc>
        <w:tc>
          <w:tcPr>
            <w:tcW w:w="4678" w:type="dxa"/>
            <w:tcBorders>
              <w:top w:val="single" w:sz="4" w:space="0" w:color="auto"/>
            </w:tcBorders>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Korelasi memiliki keeratan sangat rendah</w:t>
            </w:r>
          </w:p>
        </w:tc>
      </w:tr>
      <w:tr w:rsidR="00C43880" w:rsidRPr="000B286C" w:rsidTr="00D84E47">
        <w:trPr>
          <w:jc w:val="center"/>
        </w:trPr>
        <w:tc>
          <w:tcPr>
            <w:tcW w:w="2659" w:type="dxa"/>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0,20 sampai dengan 0,39</w:t>
            </w:r>
          </w:p>
        </w:tc>
        <w:tc>
          <w:tcPr>
            <w:tcW w:w="4678" w:type="dxa"/>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Korelasi memiliki keeratan rendah</w:t>
            </w:r>
          </w:p>
        </w:tc>
      </w:tr>
      <w:tr w:rsidR="00C43880" w:rsidRPr="000B286C" w:rsidTr="00D84E47">
        <w:trPr>
          <w:jc w:val="center"/>
        </w:trPr>
        <w:tc>
          <w:tcPr>
            <w:tcW w:w="2659" w:type="dxa"/>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0,40 sampai dengan 0,59</w:t>
            </w:r>
          </w:p>
        </w:tc>
        <w:tc>
          <w:tcPr>
            <w:tcW w:w="4678" w:type="dxa"/>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Korelasi memiliki keeratan sedang</w:t>
            </w:r>
          </w:p>
        </w:tc>
      </w:tr>
      <w:tr w:rsidR="00C43880" w:rsidRPr="000B286C" w:rsidTr="00D84E47">
        <w:trPr>
          <w:jc w:val="center"/>
        </w:trPr>
        <w:tc>
          <w:tcPr>
            <w:tcW w:w="2659" w:type="dxa"/>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0,60 sampai dengan 0,79</w:t>
            </w:r>
          </w:p>
        </w:tc>
        <w:tc>
          <w:tcPr>
            <w:tcW w:w="4678" w:type="dxa"/>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Korelasi memiliki keeratan kuat</w:t>
            </w:r>
          </w:p>
        </w:tc>
      </w:tr>
      <w:tr w:rsidR="00C43880" w:rsidRPr="000B286C" w:rsidTr="00D84E47">
        <w:trPr>
          <w:jc w:val="center"/>
        </w:trPr>
        <w:tc>
          <w:tcPr>
            <w:tcW w:w="2659" w:type="dxa"/>
            <w:tcBorders>
              <w:bottom w:val="single" w:sz="4" w:space="0" w:color="auto"/>
            </w:tcBorders>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0,80 sampai dengan 1,00</w:t>
            </w:r>
          </w:p>
        </w:tc>
        <w:tc>
          <w:tcPr>
            <w:tcW w:w="4678" w:type="dxa"/>
            <w:tcBorders>
              <w:bottom w:val="single" w:sz="4" w:space="0" w:color="auto"/>
            </w:tcBorders>
            <w:shd w:val="clear" w:color="auto" w:fill="auto"/>
            <w:vAlign w:val="center"/>
          </w:tcPr>
          <w:p w:rsidR="00C43880" w:rsidRPr="000B286C" w:rsidRDefault="00C43880" w:rsidP="00D84E47">
            <w:pPr>
              <w:pStyle w:val="ListParagraph"/>
              <w:tabs>
                <w:tab w:val="left" w:pos="993"/>
              </w:tabs>
              <w:spacing w:after="0" w:line="480" w:lineRule="auto"/>
              <w:ind w:left="0"/>
              <w:jc w:val="both"/>
              <w:rPr>
                <w:rFonts w:ascii="Times New Roman" w:eastAsia="Times New Roman" w:hAnsi="Times New Roman" w:cs="Times New Roman"/>
                <w:sz w:val="24"/>
                <w:szCs w:val="24"/>
              </w:rPr>
            </w:pPr>
            <w:r w:rsidRPr="000B286C">
              <w:rPr>
                <w:rFonts w:ascii="Times New Roman" w:eastAsia="Times New Roman" w:hAnsi="Times New Roman" w:cs="Times New Roman"/>
                <w:sz w:val="24"/>
                <w:szCs w:val="24"/>
              </w:rPr>
              <w:t xml:space="preserve">Korelasi memiliki keeratan sangat kuat </w:t>
            </w:r>
          </w:p>
        </w:tc>
      </w:tr>
    </w:tbl>
    <w:p w:rsidR="00C43880" w:rsidRDefault="00C43880" w:rsidP="00C43880">
      <w:pPr>
        <w:spacing w:after="120" w:line="360" w:lineRule="auto"/>
        <w:ind w:left="360"/>
        <w:jc w:val="both"/>
        <w:rPr>
          <w:rFonts w:ascii="Times New Roman" w:hAnsi="Times New Roman" w:cs="Times New Roman"/>
          <w:iCs/>
          <w:sz w:val="24"/>
          <w:szCs w:val="24"/>
        </w:rPr>
      </w:pPr>
    </w:p>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t>Lampiran 4</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Nilai Perusahaan Indeks LQ 45 Periode 2013-2017</w:t>
      </w:r>
    </w:p>
    <w:tbl>
      <w:tblPr>
        <w:tblStyle w:val="PlainTable2"/>
        <w:tblW w:w="0" w:type="auto"/>
        <w:tblBorders>
          <w:top w:val="none" w:sz="0" w:space="0" w:color="auto"/>
          <w:bottom w:val="none" w:sz="0" w:space="0" w:color="auto"/>
        </w:tblBorders>
        <w:tblLook w:val="04A0" w:firstRow="1" w:lastRow="0" w:firstColumn="1" w:lastColumn="0" w:noHBand="0" w:noVBand="1"/>
      </w:tblPr>
      <w:tblGrid>
        <w:gridCol w:w="1431"/>
        <w:gridCol w:w="1345"/>
        <w:gridCol w:w="1345"/>
        <w:gridCol w:w="1345"/>
        <w:gridCol w:w="1345"/>
        <w:gridCol w:w="1345"/>
      </w:tblGrid>
      <w:tr w:rsidR="00C43880" w:rsidRPr="000B286C" w:rsidTr="00D84E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dxa"/>
            <w:tcBorders>
              <w:top w:val="single" w:sz="12" w:space="0" w:color="auto"/>
              <w:bottom w:val="single" w:sz="12" w:space="0" w:color="auto"/>
            </w:tcBorders>
          </w:tcPr>
          <w:p w:rsidR="00C43880" w:rsidRPr="000B286C" w:rsidRDefault="00C43880" w:rsidP="00D84E47">
            <w:pPr>
              <w:jc w:val="center"/>
              <w:rPr>
                <w:rFonts w:ascii="Times New Roman" w:hAnsi="Times New Roman" w:cs="Times New Roman"/>
                <w:color w:val="000000"/>
                <w:sz w:val="24"/>
                <w:szCs w:val="24"/>
              </w:rPr>
            </w:pPr>
            <w:r w:rsidRPr="000B286C">
              <w:rPr>
                <w:rFonts w:ascii="Times New Roman" w:hAnsi="Times New Roman" w:cs="Times New Roman"/>
                <w:bCs w:val="0"/>
                <w:color w:val="000000"/>
                <w:sz w:val="24"/>
                <w:szCs w:val="24"/>
              </w:rPr>
              <w:t xml:space="preserve">Perusahaan </w:t>
            </w:r>
          </w:p>
        </w:tc>
        <w:tc>
          <w:tcPr>
            <w:tcW w:w="1416"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2013</w:t>
            </w:r>
          </w:p>
        </w:tc>
        <w:tc>
          <w:tcPr>
            <w:tcW w:w="1416"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2014</w:t>
            </w:r>
          </w:p>
        </w:tc>
        <w:tc>
          <w:tcPr>
            <w:tcW w:w="1416"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2015</w:t>
            </w:r>
          </w:p>
        </w:tc>
        <w:tc>
          <w:tcPr>
            <w:tcW w:w="1416"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2016</w:t>
            </w:r>
          </w:p>
        </w:tc>
        <w:tc>
          <w:tcPr>
            <w:tcW w:w="1416"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2017</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dxa"/>
            <w:tcBorders>
              <w:top w:val="single" w:sz="12" w:space="0" w:color="auto"/>
              <w:bottom w:val="none" w:sz="0" w:space="0" w:color="auto"/>
            </w:tcBorders>
          </w:tcPr>
          <w:p w:rsidR="00C43880" w:rsidRPr="000B286C" w:rsidRDefault="00C43880" w:rsidP="00D84E47">
            <w:pPr>
              <w:rPr>
                <w:rFonts w:ascii="Times New Roman" w:hAnsi="Times New Roman" w:cs="Times New Roman"/>
                <w:b w:val="0"/>
                <w:bCs w:val="0"/>
                <w:color w:val="000000"/>
                <w:sz w:val="24"/>
                <w:szCs w:val="24"/>
              </w:rPr>
            </w:pPr>
            <w:r w:rsidRPr="000B286C">
              <w:rPr>
                <w:rFonts w:ascii="Times New Roman" w:hAnsi="Times New Roman" w:cs="Times New Roman"/>
                <w:b w:val="0"/>
                <w:color w:val="000000"/>
                <w:sz w:val="24"/>
                <w:szCs w:val="24"/>
              </w:rPr>
              <w:t>ADRO</w:t>
            </w:r>
          </w:p>
        </w:tc>
        <w:tc>
          <w:tcPr>
            <w:tcW w:w="1416" w:type="dxa"/>
            <w:tcBorders>
              <w:top w:val="single" w:sz="12"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1,225.62</w:t>
            </w:r>
          </w:p>
        </w:tc>
        <w:tc>
          <w:tcPr>
            <w:tcW w:w="1416" w:type="dxa"/>
            <w:tcBorders>
              <w:top w:val="single" w:sz="12"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1,267.27</w:t>
            </w:r>
          </w:p>
        </w:tc>
        <w:tc>
          <w:tcPr>
            <w:tcW w:w="1416" w:type="dxa"/>
            <w:tcBorders>
              <w:top w:val="single" w:sz="12"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1,446.01</w:t>
            </w:r>
          </w:p>
        </w:tc>
        <w:tc>
          <w:tcPr>
            <w:tcW w:w="1416" w:type="dxa"/>
            <w:tcBorders>
              <w:top w:val="single" w:sz="12"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1,590.29</w:t>
            </w:r>
          </w:p>
        </w:tc>
        <w:tc>
          <w:tcPr>
            <w:tcW w:w="1416" w:type="dxa"/>
            <w:tcBorders>
              <w:top w:val="single" w:sz="12"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1,733.05</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15"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AKRA</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1,382.00</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1,523.18</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1,849.42</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2,022.74</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2,253.85</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ASII</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2,622.99</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2,972.17</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3,125.82</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3,455.87</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3,861.54</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15"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GGRM</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15,288.42</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17,269.85</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19,753.73</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20,562.59</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21,926.06</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ICBP</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2,275.05</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2,579.33</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2,810.33</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3,172.86</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1,742.80</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15"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INDF</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4,370.30</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4,695.49</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4,911.10</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5,004.47</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5,325.11</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INTP</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6,241.85</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6,732.75</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6,483.14</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7,100.53</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6,670.73</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15"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KLBF</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167.39</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209.44</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233.35</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265.89</w:t>
            </w:r>
          </w:p>
        </w:tc>
        <w:tc>
          <w:tcPr>
            <w:tcW w:w="1416" w:type="dxa"/>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296.41</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LSIP</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969.39</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1,058.04</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1,075.50</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1,120.64</w:t>
            </w:r>
          </w:p>
        </w:tc>
        <w:tc>
          <w:tcPr>
            <w:tcW w:w="1416" w:type="dxa"/>
            <w:tcBorders>
              <w:top w:val="none" w:sz="0" w:space="0" w:color="auto"/>
              <w:bottom w:val="none" w:sz="0" w:space="0" w:color="auto"/>
            </w:tcBorders>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1,190.43</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15" w:type="dxa"/>
            <w:tcBorders>
              <w:bottom w:val="single" w:sz="12"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UNVR</w:t>
            </w:r>
          </w:p>
        </w:tc>
        <w:tc>
          <w:tcPr>
            <w:tcW w:w="1416" w:type="dxa"/>
            <w:tcBorders>
              <w:bottom w:val="single" w:sz="12" w:space="0" w:color="auto"/>
            </w:tcBorders>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557.62</w:t>
            </w:r>
          </w:p>
        </w:tc>
        <w:tc>
          <w:tcPr>
            <w:tcW w:w="1416" w:type="dxa"/>
            <w:tcBorders>
              <w:bottom w:val="single" w:sz="12" w:space="0" w:color="auto"/>
            </w:tcBorders>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602.72</w:t>
            </w:r>
          </w:p>
        </w:tc>
        <w:tc>
          <w:tcPr>
            <w:tcW w:w="1416" w:type="dxa"/>
            <w:tcBorders>
              <w:bottom w:val="single" w:sz="12" w:space="0" w:color="auto"/>
            </w:tcBorders>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632.68</w:t>
            </w:r>
          </w:p>
        </w:tc>
        <w:tc>
          <w:tcPr>
            <w:tcW w:w="1416" w:type="dxa"/>
            <w:tcBorders>
              <w:bottom w:val="single" w:sz="12" w:space="0" w:color="auto"/>
            </w:tcBorders>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616.55</w:t>
            </w:r>
          </w:p>
        </w:tc>
        <w:tc>
          <w:tcPr>
            <w:tcW w:w="1416" w:type="dxa"/>
            <w:tcBorders>
              <w:bottom w:val="single" w:sz="12" w:space="0" w:color="auto"/>
            </w:tcBorders>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678.03</w:t>
            </w:r>
          </w:p>
        </w:tc>
      </w:tr>
    </w:tbl>
    <w:p w:rsidR="00C43880" w:rsidRDefault="00C43880" w:rsidP="00C43880">
      <w:pPr>
        <w:pStyle w:val="ListParagraph"/>
        <w:spacing w:after="120" w:line="360" w:lineRule="auto"/>
        <w:ind w:left="360"/>
        <w:jc w:val="both"/>
        <w:rPr>
          <w:rFonts w:ascii="Times New Roman" w:hAnsi="Times New Roman" w:cs="Times New Roman"/>
          <w:iCs/>
          <w:sz w:val="24"/>
          <w:szCs w:val="24"/>
        </w:rPr>
      </w:pPr>
    </w:p>
    <w:p w:rsidR="00C43880" w:rsidRPr="00B941A4" w:rsidRDefault="00C43880" w:rsidP="00C43880">
      <w:pPr>
        <w:rPr>
          <w:rFonts w:ascii="Times New Roman" w:hAnsi="Times New Roman" w:cs="Times New Roman"/>
          <w:iCs/>
          <w:sz w:val="24"/>
          <w:szCs w:val="24"/>
        </w:rPr>
      </w:pPr>
      <w:r>
        <w:rPr>
          <w:rFonts w:ascii="Times New Roman" w:hAnsi="Times New Roman" w:cs="Times New Roman"/>
          <w:iCs/>
          <w:sz w:val="24"/>
          <w:szCs w:val="24"/>
        </w:rPr>
        <w:br w:type="page"/>
      </w:r>
    </w:p>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lastRenderedPageBreak/>
        <w:t>Lampiran 5</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Grafik Nilai Perusahaan Indeks LQ 45 Periode 2013-2017</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sidRPr="000B286C">
        <w:rPr>
          <w:rFonts w:ascii="Times New Roman" w:hAnsi="Times New Roman" w:cs="Times New Roman"/>
          <w:noProof/>
          <w:sz w:val="24"/>
          <w:szCs w:val="24"/>
        </w:rPr>
        <w:drawing>
          <wp:inline distT="0" distB="0" distL="0" distR="0" wp14:anchorId="6DFC2708" wp14:editId="7AFFD9F6">
            <wp:extent cx="4646428" cy="2647507"/>
            <wp:effectExtent l="0" t="0" r="1905" b="63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C43880" w:rsidRDefault="00C43880" w:rsidP="00C43880">
      <w:pPr>
        <w:pStyle w:val="ListParagraph"/>
        <w:spacing w:after="120" w:line="360" w:lineRule="auto"/>
        <w:ind w:left="360"/>
        <w:jc w:val="both"/>
        <w:rPr>
          <w:rFonts w:ascii="Times New Roman" w:hAnsi="Times New Roman" w:cs="Times New Roman"/>
          <w:iCs/>
          <w:sz w:val="24"/>
          <w:szCs w:val="24"/>
        </w:rPr>
      </w:pPr>
    </w:p>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t>Lampiran 6</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Ukuran Perusahaan Indeks LQ 45 Periode 2013-2017</w:t>
      </w:r>
    </w:p>
    <w:tbl>
      <w:tblPr>
        <w:tblStyle w:val="PlainTable2"/>
        <w:tblW w:w="8525" w:type="dxa"/>
        <w:jc w:val="center"/>
        <w:tblBorders>
          <w:top w:val="none" w:sz="0" w:space="0" w:color="auto"/>
          <w:bottom w:val="none" w:sz="0" w:space="0" w:color="auto"/>
        </w:tblBorders>
        <w:tblLook w:val="04A0" w:firstRow="1" w:lastRow="0" w:firstColumn="1" w:lastColumn="0" w:noHBand="0" w:noVBand="1"/>
      </w:tblPr>
      <w:tblGrid>
        <w:gridCol w:w="1430"/>
        <w:gridCol w:w="1419"/>
        <w:gridCol w:w="1419"/>
        <w:gridCol w:w="1419"/>
        <w:gridCol w:w="1419"/>
        <w:gridCol w:w="1419"/>
      </w:tblGrid>
      <w:tr w:rsidR="00C43880" w:rsidRPr="006C06C2" w:rsidTr="00D84E47">
        <w:trPr>
          <w:cnfStyle w:val="100000000000" w:firstRow="1" w:lastRow="0" w:firstColumn="0" w:lastColumn="0" w:oddVBand="0" w:evenVBand="0" w:oddHBand="0" w:evenHBand="0" w:firstRowFirstColumn="0" w:firstRowLastColumn="0" w:lastRowFirstColumn="0" w:lastRowLastColumn="0"/>
          <w:trHeight w:val="336"/>
          <w:jc w:val="center"/>
        </w:trPr>
        <w:tc>
          <w:tcPr>
            <w:cnfStyle w:val="001000000000" w:firstRow="0" w:lastRow="0" w:firstColumn="1" w:lastColumn="0" w:oddVBand="0" w:evenVBand="0" w:oddHBand="0" w:evenHBand="0" w:firstRowFirstColumn="0" w:firstRowLastColumn="0" w:lastRowFirstColumn="0" w:lastRowLastColumn="0"/>
            <w:tcW w:w="1385" w:type="dxa"/>
            <w:tcBorders>
              <w:top w:val="single" w:sz="12" w:space="0" w:color="auto"/>
              <w:bottom w:val="single" w:sz="12" w:space="0" w:color="auto"/>
            </w:tcBorders>
            <w:vAlign w:val="bottom"/>
          </w:tcPr>
          <w:p w:rsidR="00C43880" w:rsidRPr="006C06C2" w:rsidRDefault="00C43880" w:rsidP="00D84E47">
            <w:pPr>
              <w:jc w:val="center"/>
              <w:rPr>
                <w:rFonts w:ascii="Times New Roman" w:hAnsi="Times New Roman" w:cs="Times New Roman"/>
                <w:color w:val="000000"/>
                <w:sz w:val="24"/>
                <w:szCs w:val="24"/>
              </w:rPr>
            </w:pPr>
            <w:r w:rsidRPr="006C06C2">
              <w:rPr>
                <w:rFonts w:ascii="Times New Roman" w:hAnsi="Times New Roman" w:cs="Times New Roman"/>
                <w:bCs w:val="0"/>
                <w:color w:val="000000"/>
                <w:sz w:val="24"/>
                <w:szCs w:val="24"/>
              </w:rPr>
              <w:t xml:space="preserve">Perusahaan </w:t>
            </w:r>
          </w:p>
        </w:tc>
        <w:tc>
          <w:tcPr>
            <w:tcW w:w="1428" w:type="dxa"/>
            <w:tcBorders>
              <w:top w:val="single" w:sz="12" w:space="0" w:color="auto"/>
              <w:bottom w:val="single" w:sz="12" w:space="0" w:color="auto"/>
            </w:tcBorders>
            <w:vAlign w:val="bottom"/>
          </w:tcPr>
          <w:p w:rsidR="00C43880" w:rsidRPr="006C06C2"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6C06C2">
              <w:rPr>
                <w:rFonts w:ascii="Times New Roman" w:hAnsi="Times New Roman" w:cs="Times New Roman"/>
                <w:bCs w:val="0"/>
                <w:color w:val="000000"/>
                <w:sz w:val="24"/>
                <w:szCs w:val="24"/>
              </w:rPr>
              <w:t>2013</w:t>
            </w:r>
          </w:p>
        </w:tc>
        <w:tc>
          <w:tcPr>
            <w:tcW w:w="1428" w:type="dxa"/>
            <w:tcBorders>
              <w:top w:val="single" w:sz="12" w:space="0" w:color="auto"/>
              <w:bottom w:val="single" w:sz="12" w:space="0" w:color="auto"/>
            </w:tcBorders>
            <w:vAlign w:val="bottom"/>
          </w:tcPr>
          <w:p w:rsidR="00C43880" w:rsidRPr="006C06C2"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6C06C2">
              <w:rPr>
                <w:rFonts w:ascii="Times New Roman" w:hAnsi="Times New Roman" w:cs="Times New Roman"/>
                <w:bCs w:val="0"/>
                <w:color w:val="000000"/>
                <w:sz w:val="24"/>
                <w:szCs w:val="24"/>
              </w:rPr>
              <w:t>2014</w:t>
            </w:r>
          </w:p>
        </w:tc>
        <w:tc>
          <w:tcPr>
            <w:tcW w:w="1428" w:type="dxa"/>
            <w:tcBorders>
              <w:top w:val="single" w:sz="12" w:space="0" w:color="auto"/>
              <w:bottom w:val="single" w:sz="12" w:space="0" w:color="auto"/>
            </w:tcBorders>
            <w:vAlign w:val="bottom"/>
          </w:tcPr>
          <w:p w:rsidR="00C43880" w:rsidRPr="006C06C2"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6C06C2">
              <w:rPr>
                <w:rFonts w:ascii="Times New Roman" w:hAnsi="Times New Roman" w:cs="Times New Roman"/>
                <w:bCs w:val="0"/>
                <w:color w:val="000000"/>
                <w:sz w:val="24"/>
                <w:szCs w:val="24"/>
              </w:rPr>
              <w:t>2015</w:t>
            </w:r>
          </w:p>
        </w:tc>
        <w:tc>
          <w:tcPr>
            <w:tcW w:w="1428" w:type="dxa"/>
            <w:tcBorders>
              <w:top w:val="single" w:sz="12" w:space="0" w:color="auto"/>
              <w:bottom w:val="single" w:sz="12" w:space="0" w:color="auto"/>
            </w:tcBorders>
            <w:vAlign w:val="bottom"/>
          </w:tcPr>
          <w:p w:rsidR="00C43880" w:rsidRPr="006C06C2"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6C06C2">
              <w:rPr>
                <w:rFonts w:ascii="Times New Roman" w:hAnsi="Times New Roman" w:cs="Times New Roman"/>
                <w:bCs w:val="0"/>
                <w:color w:val="000000"/>
                <w:sz w:val="24"/>
                <w:szCs w:val="24"/>
              </w:rPr>
              <w:t>2016</w:t>
            </w:r>
          </w:p>
        </w:tc>
        <w:tc>
          <w:tcPr>
            <w:tcW w:w="1428" w:type="dxa"/>
            <w:tcBorders>
              <w:top w:val="single" w:sz="12" w:space="0" w:color="auto"/>
              <w:bottom w:val="single" w:sz="12" w:space="0" w:color="auto"/>
            </w:tcBorders>
            <w:vAlign w:val="bottom"/>
          </w:tcPr>
          <w:p w:rsidR="00C43880" w:rsidRPr="006C06C2"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6C06C2">
              <w:rPr>
                <w:rFonts w:ascii="Times New Roman" w:hAnsi="Times New Roman" w:cs="Times New Roman"/>
                <w:bCs w:val="0"/>
                <w:color w:val="000000"/>
                <w:sz w:val="24"/>
                <w:szCs w:val="24"/>
              </w:rPr>
              <w:t>2017</w:t>
            </w:r>
          </w:p>
        </w:tc>
      </w:tr>
      <w:tr w:rsidR="00C43880" w:rsidRPr="006C06C2" w:rsidTr="00D84E47">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1385" w:type="dxa"/>
            <w:tcBorders>
              <w:top w:val="single" w:sz="12" w:space="0" w:color="auto"/>
              <w:bottom w:val="none" w:sz="0" w:space="0" w:color="auto"/>
            </w:tcBorders>
            <w:vAlign w:val="center"/>
          </w:tcPr>
          <w:p w:rsidR="00C43880" w:rsidRPr="006C06C2" w:rsidRDefault="00C43880" w:rsidP="00D84E47">
            <w:pPr>
              <w:rPr>
                <w:rFonts w:ascii="Times New Roman" w:hAnsi="Times New Roman" w:cs="Times New Roman"/>
                <w:b w:val="0"/>
                <w:bCs w:val="0"/>
                <w:color w:val="000000"/>
                <w:sz w:val="24"/>
                <w:szCs w:val="24"/>
              </w:rPr>
            </w:pPr>
            <w:r w:rsidRPr="006C06C2">
              <w:rPr>
                <w:rFonts w:ascii="Times New Roman" w:hAnsi="Times New Roman" w:cs="Times New Roman"/>
                <w:b w:val="0"/>
                <w:color w:val="000000"/>
                <w:sz w:val="24"/>
                <w:szCs w:val="24"/>
              </w:rPr>
              <w:t>ADRO</w:t>
            </w:r>
          </w:p>
        </w:tc>
        <w:tc>
          <w:tcPr>
            <w:tcW w:w="1428" w:type="dxa"/>
            <w:tcBorders>
              <w:top w:val="single" w:sz="12"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82,623,566</w:t>
            </w:r>
          </w:p>
        </w:tc>
        <w:tc>
          <w:tcPr>
            <w:tcW w:w="1428" w:type="dxa"/>
            <w:tcBorders>
              <w:top w:val="single" w:sz="12"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79,762,813</w:t>
            </w:r>
          </w:p>
        </w:tc>
        <w:tc>
          <w:tcPr>
            <w:tcW w:w="1428" w:type="dxa"/>
            <w:tcBorders>
              <w:top w:val="single" w:sz="12"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82,193,328</w:t>
            </w:r>
          </w:p>
        </w:tc>
        <w:tc>
          <w:tcPr>
            <w:tcW w:w="1428" w:type="dxa"/>
            <w:tcBorders>
              <w:top w:val="single" w:sz="12"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87,633,045</w:t>
            </w:r>
          </w:p>
        </w:tc>
        <w:tc>
          <w:tcPr>
            <w:tcW w:w="1428" w:type="dxa"/>
            <w:tcBorders>
              <w:top w:val="single" w:sz="12"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92,318,064</w:t>
            </w:r>
          </w:p>
        </w:tc>
      </w:tr>
      <w:tr w:rsidR="00C43880" w:rsidRPr="006C06C2" w:rsidTr="00D84E47">
        <w:trPr>
          <w:trHeight w:val="336"/>
          <w:jc w:val="center"/>
        </w:trPr>
        <w:tc>
          <w:tcPr>
            <w:cnfStyle w:val="001000000000" w:firstRow="0" w:lastRow="0" w:firstColumn="1" w:lastColumn="0" w:oddVBand="0" w:evenVBand="0" w:oddHBand="0" w:evenHBand="0" w:firstRowFirstColumn="0" w:firstRowLastColumn="0" w:lastRowFirstColumn="0" w:lastRowLastColumn="0"/>
            <w:tcW w:w="1385" w:type="dxa"/>
            <w:vAlign w:val="center"/>
          </w:tcPr>
          <w:p w:rsidR="00C43880" w:rsidRPr="006C06C2" w:rsidRDefault="00C43880" w:rsidP="00D84E47">
            <w:pPr>
              <w:rPr>
                <w:rFonts w:ascii="Times New Roman" w:hAnsi="Times New Roman" w:cs="Times New Roman"/>
                <w:b w:val="0"/>
                <w:color w:val="000000"/>
                <w:sz w:val="24"/>
                <w:szCs w:val="24"/>
              </w:rPr>
            </w:pPr>
            <w:r w:rsidRPr="006C06C2">
              <w:rPr>
                <w:rFonts w:ascii="Times New Roman" w:hAnsi="Times New Roman" w:cs="Times New Roman"/>
                <w:b w:val="0"/>
                <w:color w:val="000000"/>
                <w:sz w:val="24"/>
                <w:szCs w:val="24"/>
              </w:rPr>
              <w:t>AKRA</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14,633,141</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14,791,917</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15,203,130</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15,830,741</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16,823,209</w:t>
            </w:r>
          </w:p>
        </w:tc>
      </w:tr>
      <w:tr w:rsidR="00C43880" w:rsidRPr="006C06C2" w:rsidTr="00D84E47">
        <w:trPr>
          <w:cnfStyle w:val="000000100000" w:firstRow="0" w:lastRow="0" w:firstColumn="0" w:lastColumn="0" w:oddVBand="0" w:evenVBand="0" w:oddHBand="1" w:evenHBand="0" w:firstRowFirstColumn="0" w:firstRowLastColumn="0" w:lastRowFirstColumn="0" w:lastRowLastColumn="0"/>
          <w:trHeight w:val="358"/>
          <w:jc w:val="center"/>
        </w:trPr>
        <w:tc>
          <w:tcPr>
            <w:cnfStyle w:val="001000000000" w:firstRow="0" w:lastRow="0" w:firstColumn="1" w:lastColumn="0" w:oddVBand="0" w:evenVBand="0" w:oddHBand="0" w:evenHBand="0" w:firstRowFirstColumn="0" w:firstRowLastColumn="0" w:lastRowFirstColumn="0" w:lastRowLastColumn="0"/>
            <w:tcW w:w="1385" w:type="dxa"/>
            <w:tcBorders>
              <w:top w:val="none" w:sz="0" w:space="0" w:color="auto"/>
              <w:bottom w:val="none" w:sz="0" w:space="0" w:color="auto"/>
            </w:tcBorders>
            <w:vAlign w:val="center"/>
          </w:tcPr>
          <w:p w:rsidR="00C43880" w:rsidRPr="006C06C2" w:rsidRDefault="00C43880" w:rsidP="00D84E47">
            <w:pPr>
              <w:rPr>
                <w:rFonts w:ascii="Times New Roman" w:hAnsi="Times New Roman" w:cs="Times New Roman"/>
                <w:b w:val="0"/>
                <w:color w:val="000000"/>
                <w:sz w:val="24"/>
                <w:szCs w:val="24"/>
              </w:rPr>
            </w:pPr>
            <w:r w:rsidRPr="006C06C2">
              <w:rPr>
                <w:rFonts w:ascii="Times New Roman" w:hAnsi="Times New Roman" w:cs="Times New Roman"/>
                <w:b w:val="0"/>
                <w:color w:val="000000"/>
                <w:sz w:val="24"/>
                <w:szCs w:val="24"/>
              </w:rPr>
              <w:t>ASII</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213,994,000</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236,029,000</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245,435,000</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261,855,000</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295,646,000</w:t>
            </w:r>
          </w:p>
        </w:tc>
      </w:tr>
      <w:tr w:rsidR="00C43880" w:rsidRPr="006C06C2" w:rsidTr="00D84E47">
        <w:trPr>
          <w:trHeight w:val="336"/>
          <w:jc w:val="center"/>
        </w:trPr>
        <w:tc>
          <w:tcPr>
            <w:cnfStyle w:val="001000000000" w:firstRow="0" w:lastRow="0" w:firstColumn="1" w:lastColumn="0" w:oddVBand="0" w:evenVBand="0" w:oddHBand="0" w:evenHBand="0" w:firstRowFirstColumn="0" w:firstRowLastColumn="0" w:lastRowFirstColumn="0" w:lastRowLastColumn="0"/>
            <w:tcW w:w="1385" w:type="dxa"/>
            <w:vAlign w:val="center"/>
          </w:tcPr>
          <w:p w:rsidR="00C43880" w:rsidRPr="006C06C2" w:rsidRDefault="00C43880" w:rsidP="00D84E47">
            <w:pPr>
              <w:rPr>
                <w:rFonts w:ascii="Times New Roman" w:hAnsi="Times New Roman" w:cs="Times New Roman"/>
                <w:b w:val="0"/>
                <w:color w:val="000000"/>
                <w:sz w:val="24"/>
                <w:szCs w:val="24"/>
              </w:rPr>
            </w:pPr>
            <w:r w:rsidRPr="006C06C2">
              <w:rPr>
                <w:rFonts w:ascii="Times New Roman" w:hAnsi="Times New Roman" w:cs="Times New Roman"/>
                <w:b w:val="0"/>
                <w:color w:val="000000"/>
                <w:sz w:val="24"/>
                <w:szCs w:val="24"/>
              </w:rPr>
              <w:t>GGRM</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50,770,251</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58,220,600</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63,505,413</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62,951,634</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66,759,930</w:t>
            </w:r>
          </w:p>
        </w:tc>
      </w:tr>
      <w:tr w:rsidR="00C43880" w:rsidRPr="006C06C2" w:rsidTr="00D84E47">
        <w:trPr>
          <w:cnfStyle w:val="000000100000" w:firstRow="0" w:lastRow="0" w:firstColumn="0" w:lastColumn="0" w:oddVBand="0" w:evenVBand="0" w:oddHBand="1" w:evenHBand="0" w:firstRowFirstColumn="0" w:firstRowLastColumn="0" w:lastRowFirstColumn="0" w:lastRowLastColumn="0"/>
          <w:trHeight w:val="336"/>
          <w:jc w:val="center"/>
        </w:trPr>
        <w:tc>
          <w:tcPr>
            <w:cnfStyle w:val="001000000000" w:firstRow="0" w:lastRow="0" w:firstColumn="1" w:lastColumn="0" w:oddVBand="0" w:evenVBand="0" w:oddHBand="0" w:evenHBand="0" w:firstRowFirstColumn="0" w:firstRowLastColumn="0" w:lastRowFirstColumn="0" w:lastRowLastColumn="0"/>
            <w:tcW w:w="1385" w:type="dxa"/>
            <w:tcBorders>
              <w:top w:val="none" w:sz="0" w:space="0" w:color="auto"/>
              <w:bottom w:val="none" w:sz="0" w:space="0" w:color="auto"/>
            </w:tcBorders>
            <w:vAlign w:val="center"/>
          </w:tcPr>
          <w:p w:rsidR="00C43880" w:rsidRPr="006C06C2" w:rsidRDefault="00C43880" w:rsidP="00D84E47">
            <w:pPr>
              <w:rPr>
                <w:rFonts w:ascii="Times New Roman" w:hAnsi="Times New Roman" w:cs="Times New Roman"/>
                <w:b w:val="0"/>
                <w:color w:val="000000"/>
                <w:sz w:val="24"/>
                <w:szCs w:val="24"/>
              </w:rPr>
            </w:pPr>
            <w:r w:rsidRPr="006C06C2">
              <w:rPr>
                <w:rFonts w:ascii="Times New Roman" w:hAnsi="Times New Roman" w:cs="Times New Roman"/>
                <w:b w:val="0"/>
                <w:color w:val="000000"/>
                <w:sz w:val="24"/>
                <w:szCs w:val="24"/>
              </w:rPr>
              <w:t>ICBP</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21,267,470</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24,910,211</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26,560,624</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28,901,948</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31,619,514</w:t>
            </w:r>
          </w:p>
        </w:tc>
      </w:tr>
      <w:tr w:rsidR="00C43880" w:rsidRPr="006C06C2" w:rsidTr="00D84E47">
        <w:trPr>
          <w:trHeight w:val="336"/>
          <w:jc w:val="center"/>
        </w:trPr>
        <w:tc>
          <w:tcPr>
            <w:cnfStyle w:val="001000000000" w:firstRow="0" w:lastRow="0" w:firstColumn="1" w:lastColumn="0" w:oddVBand="0" w:evenVBand="0" w:oddHBand="0" w:evenHBand="0" w:firstRowFirstColumn="0" w:firstRowLastColumn="0" w:lastRowFirstColumn="0" w:lastRowLastColumn="0"/>
            <w:tcW w:w="1385" w:type="dxa"/>
            <w:vAlign w:val="center"/>
          </w:tcPr>
          <w:p w:rsidR="00C43880" w:rsidRPr="006C06C2" w:rsidRDefault="00C43880" w:rsidP="00D84E47">
            <w:pPr>
              <w:rPr>
                <w:rFonts w:ascii="Times New Roman" w:hAnsi="Times New Roman" w:cs="Times New Roman"/>
                <w:b w:val="0"/>
                <w:color w:val="000000"/>
                <w:sz w:val="24"/>
                <w:szCs w:val="24"/>
              </w:rPr>
            </w:pPr>
            <w:r w:rsidRPr="006C06C2">
              <w:rPr>
                <w:rFonts w:ascii="Times New Roman" w:hAnsi="Times New Roman" w:cs="Times New Roman"/>
                <w:b w:val="0"/>
                <w:color w:val="000000"/>
                <w:sz w:val="24"/>
                <w:szCs w:val="24"/>
              </w:rPr>
              <w:t>INDF</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78,092,789</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85,938,885</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91,831,526</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82,174,515</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87,939,488</w:t>
            </w:r>
          </w:p>
        </w:tc>
      </w:tr>
      <w:tr w:rsidR="00C43880" w:rsidRPr="006C06C2" w:rsidTr="00D84E47">
        <w:trPr>
          <w:cnfStyle w:val="000000100000" w:firstRow="0" w:lastRow="0" w:firstColumn="0" w:lastColumn="0" w:oddVBand="0" w:evenVBand="0" w:oddHBand="1" w:evenHBand="0" w:firstRowFirstColumn="0" w:firstRowLastColumn="0" w:lastRowFirstColumn="0" w:lastRowLastColumn="0"/>
          <w:trHeight w:val="336"/>
          <w:jc w:val="center"/>
        </w:trPr>
        <w:tc>
          <w:tcPr>
            <w:cnfStyle w:val="001000000000" w:firstRow="0" w:lastRow="0" w:firstColumn="1" w:lastColumn="0" w:oddVBand="0" w:evenVBand="0" w:oddHBand="0" w:evenHBand="0" w:firstRowFirstColumn="0" w:firstRowLastColumn="0" w:lastRowFirstColumn="0" w:lastRowLastColumn="0"/>
            <w:tcW w:w="1385" w:type="dxa"/>
            <w:tcBorders>
              <w:top w:val="none" w:sz="0" w:space="0" w:color="auto"/>
              <w:bottom w:val="none" w:sz="0" w:space="0" w:color="auto"/>
            </w:tcBorders>
            <w:vAlign w:val="center"/>
          </w:tcPr>
          <w:p w:rsidR="00C43880" w:rsidRPr="006C06C2" w:rsidRDefault="00C43880" w:rsidP="00D84E47">
            <w:pPr>
              <w:rPr>
                <w:rFonts w:ascii="Times New Roman" w:hAnsi="Times New Roman" w:cs="Times New Roman"/>
                <w:b w:val="0"/>
                <w:color w:val="000000"/>
                <w:sz w:val="24"/>
                <w:szCs w:val="24"/>
              </w:rPr>
            </w:pPr>
            <w:r w:rsidRPr="006C06C2">
              <w:rPr>
                <w:rFonts w:ascii="Times New Roman" w:hAnsi="Times New Roman" w:cs="Times New Roman"/>
                <w:b w:val="0"/>
                <w:color w:val="000000"/>
                <w:sz w:val="24"/>
                <w:szCs w:val="24"/>
              </w:rPr>
              <w:t>INTP</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26,607,241</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28,884,973</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27,638,360</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30,150,580</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28,863,676</w:t>
            </w:r>
          </w:p>
        </w:tc>
      </w:tr>
      <w:tr w:rsidR="00C43880" w:rsidRPr="006C06C2" w:rsidTr="00D84E47">
        <w:trPr>
          <w:trHeight w:val="336"/>
          <w:jc w:val="center"/>
        </w:trPr>
        <w:tc>
          <w:tcPr>
            <w:cnfStyle w:val="001000000000" w:firstRow="0" w:lastRow="0" w:firstColumn="1" w:lastColumn="0" w:oddVBand="0" w:evenVBand="0" w:oddHBand="0" w:evenHBand="0" w:firstRowFirstColumn="0" w:firstRowLastColumn="0" w:lastRowFirstColumn="0" w:lastRowLastColumn="0"/>
            <w:tcW w:w="1385" w:type="dxa"/>
            <w:vAlign w:val="center"/>
          </w:tcPr>
          <w:p w:rsidR="00C43880" w:rsidRPr="006C06C2" w:rsidRDefault="00C43880" w:rsidP="00D84E47">
            <w:pPr>
              <w:rPr>
                <w:rFonts w:ascii="Times New Roman" w:hAnsi="Times New Roman" w:cs="Times New Roman"/>
                <w:b w:val="0"/>
                <w:color w:val="000000"/>
                <w:sz w:val="24"/>
                <w:szCs w:val="24"/>
              </w:rPr>
            </w:pPr>
            <w:r w:rsidRPr="006C06C2">
              <w:rPr>
                <w:rFonts w:ascii="Times New Roman" w:hAnsi="Times New Roman" w:cs="Times New Roman"/>
                <w:b w:val="0"/>
                <w:color w:val="000000"/>
                <w:sz w:val="24"/>
                <w:szCs w:val="24"/>
              </w:rPr>
              <w:t>KLBF</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11,315,061</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12,425,032</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13,696,417</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15,226,009</w:t>
            </w:r>
          </w:p>
        </w:tc>
        <w:tc>
          <w:tcPr>
            <w:tcW w:w="1428" w:type="dxa"/>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16,616,239</w:t>
            </w:r>
          </w:p>
        </w:tc>
      </w:tr>
      <w:tr w:rsidR="00C43880" w:rsidRPr="006C06C2" w:rsidTr="00D84E47">
        <w:trPr>
          <w:cnfStyle w:val="000000100000" w:firstRow="0" w:lastRow="0" w:firstColumn="0" w:lastColumn="0" w:oddVBand="0" w:evenVBand="0" w:oddHBand="1" w:evenHBand="0" w:firstRowFirstColumn="0" w:firstRowLastColumn="0" w:lastRowFirstColumn="0" w:lastRowLastColumn="0"/>
          <w:trHeight w:val="336"/>
          <w:jc w:val="center"/>
        </w:trPr>
        <w:tc>
          <w:tcPr>
            <w:cnfStyle w:val="001000000000" w:firstRow="0" w:lastRow="0" w:firstColumn="1" w:lastColumn="0" w:oddVBand="0" w:evenVBand="0" w:oddHBand="0" w:evenHBand="0" w:firstRowFirstColumn="0" w:firstRowLastColumn="0" w:lastRowFirstColumn="0" w:lastRowLastColumn="0"/>
            <w:tcW w:w="1385" w:type="dxa"/>
            <w:tcBorders>
              <w:top w:val="none" w:sz="0" w:space="0" w:color="auto"/>
              <w:bottom w:val="none" w:sz="0" w:space="0" w:color="auto"/>
            </w:tcBorders>
            <w:vAlign w:val="center"/>
          </w:tcPr>
          <w:p w:rsidR="00C43880" w:rsidRPr="006C06C2" w:rsidRDefault="00C43880" w:rsidP="00D84E47">
            <w:pPr>
              <w:rPr>
                <w:rFonts w:ascii="Times New Roman" w:hAnsi="Times New Roman" w:cs="Times New Roman"/>
                <w:b w:val="0"/>
                <w:color w:val="000000"/>
                <w:sz w:val="24"/>
                <w:szCs w:val="24"/>
              </w:rPr>
            </w:pPr>
            <w:r w:rsidRPr="006C06C2">
              <w:rPr>
                <w:rFonts w:ascii="Times New Roman" w:hAnsi="Times New Roman" w:cs="Times New Roman"/>
                <w:b w:val="0"/>
                <w:color w:val="000000"/>
                <w:sz w:val="24"/>
                <w:szCs w:val="24"/>
              </w:rPr>
              <w:t>LSIP</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7,974,876</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8,655,146</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8,848,792</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9,459,088</w:t>
            </w:r>
          </w:p>
        </w:tc>
        <w:tc>
          <w:tcPr>
            <w:tcW w:w="1428" w:type="dxa"/>
            <w:tcBorders>
              <w:top w:val="none" w:sz="0" w:space="0" w:color="auto"/>
              <w:bottom w:val="none" w:sz="0" w:space="0" w:color="auto"/>
            </w:tcBorders>
            <w:vAlign w:val="center"/>
          </w:tcPr>
          <w:p w:rsidR="00C43880" w:rsidRPr="006C06C2" w:rsidRDefault="00C43880" w:rsidP="00D84E47">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9,744,381</w:t>
            </w:r>
          </w:p>
        </w:tc>
      </w:tr>
      <w:tr w:rsidR="00C43880" w:rsidRPr="006C06C2" w:rsidTr="00D84E47">
        <w:trPr>
          <w:trHeight w:val="315"/>
          <w:jc w:val="center"/>
        </w:trPr>
        <w:tc>
          <w:tcPr>
            <w:cnfStyle w:val="001000000000" w:firstRow="0" w:lastRow="0" w:firstColumn="1" w:lastColumn="0" w:oddVBand="0" w:evenVBand="0" w:oddHBand="0" w:evenHBand="0" w:firstRowFirstColumn="0" w:firstRowLastColumn="0" w:lastRowFirstColumn="0" w:lastRowLastColumn="0"/>
            <w:tcW w:w="1385" w:type="dxa"/>
            <w:tcBorders>
              <w:bottom w:val="single" w:sz="12" w:space="0" w:color="auto"/>
            </w:tcBorders>
            <w:vAlign w:val="center"/>
          </w:tcPr>
          <w:p w:rsidR="00C43880" w:rsidRPr="006C06C2" w:rsidRDefault="00C43880" w:rsidP="00D84E47">
            <w:pPr>
              <w:rPr>
                <w:rFonts w:ascii="Times New Roman" w:hAnsi="Times New Roman" w:cs="Times New Roman"/>
                <w:b w:val="0"/>
                <w:color w:val="000000"/>
                <w:sz w:val="24"/>
                <w:szCs w:val="24"/>
              </w:rPr>
            </w:pPr>
            <w:r w:rsidRPr="006C06C2">
              <w:rPr>
                <w:rFonts w:ascii="Times New Roman" w:hAnsi="Times New Roman" w:cs="Times New Roman"/>
                <w:b w:val="0"/>
                <w:color w:val="000000"/>
                <w:sz w:val="24"/>
                <w:szCs w:val="24"/>
              </w:rPr>
              <w:t>UNVR</w:t>
            </w:r>
          </w:p>
        </w:tc>
        <w:tc>
          <w:tcPr>
            <w:tcW w:w="1428" w:type="dxa"/>
            <w:tcBorders>
              <w:bottom w:val="single" w:sz="12" w:space="0" w:color="auto"/>
            </w:tcBorders>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7,485,249</w:t>
            </w:r>
          </w:p>
        </w:tc>
        <w:tc>
          <w:tcPr>
            <w:tcW w:w="1428" w:type="dxa"/>
            <w:tcBorders>
              <w:bottom w:val="single" w:sz="12" w:space="0" w:color="auto"/>
            </w:tcBorders>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14,280,670</w:t>
            </w:r>
          </w:p>
        </w:tc>
        <w:tc>
          <w:tcPr>
            <w:tcW w:w="1428" w:type="dxa"/>
            <w:tcBorders>
              <w:bottom w:val="single" w:sz="12" w:space="0" w:color="auto"/>
            </w:tcBorders>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15,729,945</w:t>
            </w:r>
          </w:p>
        </w:tc>
        <w:tc>
          <w:tcPr>
            <w:tcW w:w="1428" w:type="dxa"/>
            <w:tcBorders>
              <w:bottom w:val="single" w:sz="12" w:space="0" w:color="auto"/>
            </w:tcBorders>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16,745,695</w:t>
            </w:r>
          </w:p>
        </w:tc>
        <w:tc>
          <w:tcPr>
            <w:tcW w:w="1428" w:type="dxa"/>
            <w:tcBorders>
              <w:bottom w:val="single" w:sz="12" w:space="0" w:color="auto"/>
            </w:tcBorders>
            <w:vAlign w:val="center"/>
          </w:tcPr>
          <w:p w:rsidR="00C43880" w:rsidRPr="006C06C2" w:rsidRDefault="00C43880" w:rsidP="00D84E4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6C06C2">
              <w:rPr>
                <w:rFonts w:ascii="Times New Roman" w:hAnsi="Times New Roman" w:cs="Times New Roman"/>
                <w:color w:val="000000"/>
                <w:sz w:val="24"/>
                <w:szCs w:val="24"/>
              </w:rPr>
              <w:t>18,906,413</w:t>
            </w:r>
          </w:p>
        </w:tc>
      </w:tr>
    </w:tbl>
    <w:p w:rsidR="00C43880" w:rsidRDefault="00C43880" w:rsidP="00C43880">
      <w:pPr>
        <w:pStyle w:val="ListParagraph"/>
        <w:spacing w:after="120" w:line="360" w:lineRule="auto"/>
        <w:ind w:left="360"/>
        <w:jc w:val="both"/>
        <w:rPr>
          <w:rFonts w:ascii="Times New Roman" w:hAnsi="Times New Roman" w:cs="Times New Roman"/>
          <w:iCs/>
          <w:sz w:val="24"/>
          <w:szCs w:val="24"/>
        </w:rPr>
      </w:pPr>
    </w:p>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t>Lamp</w:t>
      </w:r>
      <w:r>
        <w:rPr>
          <w:rFonts w:ascii="Times New Roman" w:hAnsi="Times New Roman" w:cs="Times New Roman"/>
          <w:b/>
          <w:iCs/>
          <w:sz w:val="24"/>
          <w:szCs w:val="24"/>
        </w:rPr>
        <w:t>i</w:t>
      </w:r>
      <w:r w:rsidRPr="00C43880">
        <w:rPr>
          <w:rFonts w:ascii="Times New Roman" w:hAnsi="Times New Roman" w:cs="Times New Roman"/>
          <w:b/>
          <w:iCs/>
          <w:sz w:val="24"/>
          <w:szCs w:val="24"/>
        </w:rPr>
        <w:t>ran 7</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Grafik Ukuran Perusahaan Indeks LQ 45 Periode 2013-2017</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noProof/>
        </w:rPr>
        <w:lastRenderedPageBreak/>
        <w:drawing>
          <wp:inline distT="0" distB="0" distL="0" distR="0" wp14:anchorId="24AB8B49" wp14:editId="701FBD75">
            <wp:extent cx="4720856" cy="2945219"/>
            <wp:effectExtent l="0" t="0" r="3810" b="762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C43880" w:rsidRDefault="00C43880" w:rsidP="00C43880">
      <w:pPr>
        <w:pStyle w:val="ListParagraph"/>
        <w:spacing w:after="120" w:line="360" w:lineRule="auto"/>
        <w:ind w:left="360"/>
        <w:jc w:val="both"/>
        <w:rPr>
          <w:rFonts w:ascii="Times New Roman" w:hAnsi="Times New Roman" w:cs="Times New Roman"/>
          <w:iCs/>
          <w:sz w:val="24"/>
          <w:szCs w:val="24"/>
        </w:rPr>
      </w:pPr>
    </w:p>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t>Lampiran 8</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Kebijakan Dividen Indeks LQ 45 Periode 2013-2017</w:t>
      </w:r>
    </w:p>
    <w:tbl>
      <w:tblPr>
        <w:tblStyle w:val="PlainTable2"/>
        <w:tblW w:w="0" w:type="auto"/>
        <w:tblBorders>
          <w:top w:val="none" w:sz="0" w:space="0" w:color="auto"/>
          <w:bottom w:val="none" w:sz="0" w:space="0" w:color="auto"/>
        </w:tblBorders>
        <w:tblLook w:val="04A0" w:firstRow="1" w:lastRow="0" w:firstColumn="1" w:lastColumn="0" w:noHBand="0" w:noVBand="1"/>
      </w:tblPr>
      <w:tblGrid>
        <w:gridCol w:w="1430"/>
        <w:gridCol w:w="1342"/>
        <w:gridCol w:w="1342"/>
        <w:gridCol w:w="1343"/>
        <w:gridCol w:w="1343"/>
        <w:gridCol w:w="1356"/>
      </w:tblGrid>
      <w:tr w:rsidR="00C43880" w:rsidRPr="000B286C" w:rsidTr="00D84E47">
        <w:trPr>
          <w:cnfStyle w:val="100000000000" w:firstRow="1" w:lastRow="0" w:firstColumn="0" w:lastColumn="0" w:oddVBand="0" w:evenVBand="0" w:oddHBand="0"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1415" w:type="dxa"/>
            <w:tcBorders>
              <w:top w:val="single" w:sz="12" w:space="0" w:color="auto"/>
              <w:bottom w:val="single" w:sz="12" w:space="0" w:color="auto"/>
            </w:tcBorders>
            <w:vAlign w:val="bottom"/>
          </w:tcPr>
          <w:p w:rsidR="00C43880" w:rsidRPr="000B286C" w:rsidRDefault="00C43880" w:rsidP="00D84E47">
            <w:pPr>
              <w:pStyle w:val="NoSpacing"/>
              <w:rPr>
                <w:rFonts w:ascii="Times New Roman" w:hAnsi="Times New Roman" w:cs="Times New Roman"/>
                <w:sz w:val="24"/>
                <w:szCs w:val="24"/>
              </w:rPr>
            </w:pPr>
            <w:r w:rsidRPr="000B286C">
              <w:rPr>
                <w:rFonts w:ascii="Times New Roman" w:hAnsi="Times New Roman" w:cs="Times New Roman"/>
                <w:sz w:val="24"/>
                <w:szCs w:val="24"/>
              </w:rPr>
              <w:t xml:space="preserve">Perusahaan </w:t>
            </w:r>
          </w:p>
        </w:tc>
        <w:tc>
          <w:tcPr>
            <w:tcW w:w="1416" w:type="dxa"/>
            <w:tcBorders>
              <w:top w:val="single" w:sz="12" w:space="0" w:color="auto"/>
              <w:bottom w:val="single" w:sz="12" w:space="0" w:color="auto"/>
            </w:tcBorders>
            <w:vAlign w:val="bottom"/>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bCs w:val="0"/>
                <w:color w:val="000000"/>
                <w:sz w:val="24"/>
                <w:szCs w:val="24"/>
              </w:rPr>
              <w:t>2013</w:t>
            </w:r>
          </w:p>
        </w:tc>
        <w:tc>
          <w:tcPr>
            <w:tcW w:w="1416" w:type="dxa"/>
            <w:tcBorders>
              <w:top w:val="single" w:sz="12" w:space="0" w:color="auto"/>
              <w:bottom w:val="single" w:sz="12" w:space="0" w:color="auto"/>
            </w:tcBorders>
            <w:vAlign w:val="bottom"/>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2014</w:t>
            </w:r>
          </w:p>
        </w:tc>
        <w:tc>
          <w:tcPr>
            <w:tcW w:w="1416" w:type="dxa"/>
            <w:tcBorders>
              <w:top w:val="single" w:sz="12" w:space="0" w:color="auto"/>
              <w:bottom w:val="single" w:sz="12" w:space="0" w:color="auto"/>
            </w:tcBorders>
            <w:vAlign w:val="bottom"/>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2015</w:t>
            </w:r>
          </w:p>
        </w:tc>
        <w:tc>
          <w:tcPr>
            <w:tcW w:w="1416" w:type="dxa"/>
            <w:tcBorders>
              <w:top w:val="single" w:sz="12" w:space="0" w:color="auto"/>
              <w:bottom w:val="single" w:sz="12" w:space="0" w:color="auto"/>
            </w:tcBorders>
            <w:vAlign w:val="bottom"/>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2016</w:t>
            </w:r>
          </w:p>
        </w:tc>
        <w:tc>
          <w:tcPr>
            <w:tcW w:w="1416" w:type="dxa"/>
            <w:tcBorders>
              <w:top w:val="single" w:sz="12" w:space="0" w:color="auto"/>
              <w:bottom w:val="single" w:sz="12" w:space="0" w:color="auto"/>
            </w:tcBorders>
            <w:vAlign w:val="bottom"/>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2017</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dxa"/>
            <w:tcBorders>
              <w:top w:val="single" w:sz="12" w:space="0" w:color="auto"/>
              <w:bottom w:val="none" w:sz="0" w:space="0" w:color="auto"/>
            </w:tcBorders>
            <w:vAlign w:val="center"/>
          </w:tcPr>
          <w:p w:rsidR="00C43880" w:rsidRPr="000B286C" w:rsidRDefault="00C43880" w:rsidP="00D84E47">
            <w:pPr>
              <w:pStyle w:val="NoSpacing"/>
              <w:rPr>
                <w:rFonts w:ascii="Times New Roman" w:hAnsi="Times New Roman" w:cs="Times New Roman"/>
                <w:b w:val="0"/>
                <w:sz w:val="24"/>
                <w:szCs w:val="24"/>
              </w:rPr>
            </w:pPr>
            <w:r w:rsidRPr="000B286C">
              <w:rPr>
                <w:rFonts w:ascii="Times New Roman" w:hAnsi="Times New Roman" w:cs="Times New Roman"/>
                <w:b w:val="0"/>
                <w:sz w:val="24"/>
                <w:szCs w:val="24"/>
              </w:rPr>
              <w:t>ADRO</w:t>
            </w:r>
          </w:p>
        </w:tc>
        <w:tc>
          <w:tcPr>
            <w:tcW w:w="1416" w:type="dxa"/>
            <w:tcBorders>
              <w:top w:val="single" w:sz="12"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32.43</w:t>
            </w:r>
          </w:p>
        </w:tc>
        <w:tc>
          <w:tcPr>
            <w:tcW w:w="1416" w:type="dxa"/>
            <w:tcBorders>
              <w:top w:val="single" w:sz="12"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43.72</w:t>
            </w:r>
          </w:p>
        </w:tc>
        <w:tc>
          <w:tcPr>
            <w:tcW w:w="1416" w:type="dxa"/>
            <w:tcBorders>
              <w:top w:val="single" w:sz="12"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49.89</w:t>
            </w:r>
          </w:p>
        </w:tc>
        <w:tc>
          <w:tcPr>
            <w:tcW w:w="1416" w:type="dxa"/>
            <w:tcBorders>
              <w:top w:val="single" w:sz="12"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30.16</w:t>
            </w:r>
          </w:p>
        </w:tc>
        <w:tc>
          <w:tcPr>
            <w:tcW w:w="1416" w:type="dxa"/>
            <w:tcBorders>
              <w:top w:val="single" w:sz="12"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52.58</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15" w:type="dxa"/>
            <w:vAlign w:val="center"/>
          </w:tcPr>
          <w:p w:rsidR="00C43880" w:rsidRPr="000B286C" w:rsidRDefault="00C43880" w:rsidP="00D84E47">
            <w:pPr>
              <w:pStyle w:val="NoSpacing"/>
              <w:rPr>
                <w:rFonts w:ascii="Times New Roman" w:hAnsi="Times New Roman" w:cs="Times New Roman"/>
                <w:b w:val="0"/>
                <w:sz w:val="24"/>
                <w:szCs w:val="24"/>
              </w:rPr>
            </w:pPr>
            <w:r w:rsidRPr="000B286C">
              <w:rPr>
                <w:rFonts w:ascii="Times New Roman" w:hAnsi="Times New Roman" w:cs="Times New Roman"/>
                <w:b w:val="0"/>
                <w:sz w:val="24"/>
                <w:szCs w:val="24"/>
              </w:rPr>
              <w:t>AKRA</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68.84</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62.80</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45.74</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47.39</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66.68</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dxa"/>
            <w:tcBorders>
              <w:top w:val="none" w:sz="0" w:space="0" w:color="auto"/>
              <w:bottom w:val="none" w:sz="0" w:space="0" w:color="auto"/>
            </w:tcBorders>
            <w:vAlign w:val="center"/>
          </w:tcPr>
          <w:p w:rsidR="00C43880" w:rsidRPr="000B286C" w:rsidRDefault="00C43880" w:rsidP="00D84E47">
            <w:pPr>
              <w:pStyle w:val="NoSpacing"/>
              <w:rPr>
                <w:rFonts w:ascii="Times New Roman" w:hAnsi="Times New Roman" w:cs="Times New Roman"/>
                <w:b w:val="0"/>
                <w:sz w:val="24"/>
                <w:szCs w:val="24"/>
              </w:rPr>
            </w:pPr>
            <w:r w:rsidRPr="000B286C">
              <w:rPr>
                <w:rFonts w:ascii="Times New Roman" w:hAnsi="Times New Roman" w:cs="Times New Roman"/>
                <w:b w:val="0"/>
                <w:sz w:val="24"/>
                <w:szCs w:val="24"/>
              </w:rPr>
              <w:t>ASII</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45.04</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45.59</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49.54</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44.87</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39.67</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15" w:type="dxa"/>
            <w:vAlign w:val="center"/>
          </w:tcPr>
          <w:p w:rsidR="00C43880" w:rsidRPr="000B286C" w:rsidRDefault="00C43880" w:rsidP="00D84E47">
            <w:pPr>
              <w:pStyle w:val="NoSpacing"/>
              <w:rPr>
                <w:rFonts w:ascii="Times New Roman" w:hAnsi="Times New Roman" w:cs="Times New Roman"/>
                <w:b w:val="0"/>
                <w:sz w:val="24"/>
                <w:szCs w:val="24"/>
              </w:rPr>
            </w:pPr>
            <w:r w:rsidRPr="000B286C">
              <w:rPr>
                <w:rFonts w:ascii="Times New Roman" w:hAnsi="Times New Roman" w:cs="Times New Roman"/>
                <w:b w:val="0"/>
                <w:sz w:val="24"/>
                <w:szCs w:val="24"/>
              </w:rPr>
              <w:t>GGRM</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35.56</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28.67</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77.73</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74.92</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64.51</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dxa"/>
            <w:tcBorders>
              <w:top w:val="none" w:sz="0" w:space="0" w:color="auto"/>
              <w:bottom w:val="none" w:sz="0" w:space="0" w:color="auto"/>
            </w:tcBorders>
            <w:vAlign w:val="center"/>
          </w:tcPr>
          <w:p w:rsidR="00C43880" w:rsidRPr="000B286C" w:rsidRDefault="00C43880" w:rsidP="00D84E47">
            <w:pPr>
              <w:pStyle w:val="NoSpacing"/>
              <w:rPr>
                <w:rFonts w:ascii="Times New Roman" w:hAnsi="Times New Roman" w:cs="Times New Roman"/>
                <w:b w:val="0"/>
                <w:sz w:val="24"/>
                <w:szCs w:val="24"/>
              </w:rPr>
            </w:pPr>
            <w:r w:rsidRPr="000B286C">
              <w:rPr>
                <w:rFonts w:ascii="Times New Roman" w:hAnsi="Times New Roman" w:cs="Times New Roman"/>
                <w:b w:val="0"/>
                <w:sz w:val="24"/>
                <w:szCs w:val="24"/>
              </w:rPr>
              <w:t>ICBP</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49.79</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49.71</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49.75</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24.94</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49.76</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15" w:type="dxa"/>
            <w:vAlign w:val="center"/>
          </w:tcPr>
          <w:p w:rsidR="00C43880" w:rsidRPr="000B286C" w:rsidRDefault="00C43880" w:rsidP="00D84E47">
            <w:pPr>
              <w:pStyle w:val="NoSpacing"/>
              <w:rPr>
                <w:rFonts w:ascii="Times New Roman" w:hAnsi="Times New Roman" w:cs="Times New Roman"/>
                <w:b w:val="0"/>
                <w:sz w:val="24"/>
                <w:szCs w:val="24"/>
              </w:rPr>
            </w:pPr>
            <w:r w:rsidRPr="000B286C">
              <w:rPr>
                <w:rFonts w:ascii="Times New Roman" w:hAnsi="Times New Roman" w:cs="Times New Roman"/>
                <w:b w:val="0"/>
                <w:sz w:val="24"/>
                <w:szCs w:val="24"/>
              </w:rPr>
              <w:t>INDF</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49.80</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49.72</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49.70</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49.79</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49.92</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dxa"/>
            <w:tcBorders>
              <w:top w:val="none" w:sz="0" w:space="0" w:color="auto"/>
              <w:bottom w:val="none" w:sz="0" w:space="0" w:color="auto"/>
            </w:tcBorders>
            <w:vAlign w:val="center"/>
          </w:tcPr>
          <w:p w:rsidR="00C43880" w:rsidRPr="000B286C" w:rsidRDefault="00C43880" w:rsidP="00D84E47">
            <w:pPr>
              <w:pStyle w:val="NoSpacing"/>
              <w:rPr>
                <w:rFonts w:ascii="Times New Roman" w:hAnsi="Times New Roman" w:cs="Times New Roman"/>
                <w:b w:val="0"/>
                <w:sz w:val="24"/>
                <w:szCs w:val="24"/>
              </w:rPr>
            </w:pPr>
            <w:r w:rsidRPr="000B286C">
              <w:rPr>
                <w:rFonts w:ascii="Times New Roman" w:hAnsi="Times New Roman" w:cs="Times New Roman"/>
                <w:b w:val="0"/>
                <w:sz w:val="24"/>
                <w:szCs w:val="24"/>
              </w:rPr>
              <w:t>INTP</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66.13</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94.29</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35.07</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88.36</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138.55</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15" w:type="dxa"/>
            <w:vAlign w:val="center"/>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KLBF</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44.97</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43.14</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44.44</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44.84</w:t>
            </w:r>
          </w:p>
        </w:tc>
        <w:tc>
          <w:tcPr>
            <w:tcW w:w="1416" w:type="dxa"/>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48.75</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dxa"/>
            <w:tcBorders>
              <w:top w:val="none" w:sz="0" w:space="0" w:color="auto"/>
              <w:bottom w:val="none" w:sz="0" w:space="0" w:color="auto"/>
            </w:tcBorders>
            <w:vAlign w:val="center"/>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LSIP</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40.79</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39.45</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40.5</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40.21</w:t>
            </w:r>
          </w:p>
        </w:tc>
        <w:tc>
          <w:tcPr>
            <w:tcW w:w="1416" w:type="dxa"/>
            <w:tcBorders>
              <w:top w:val="none" w:sz="0" w:space="0" w:color="auto"/>
              <w:bottom w:val="none" w:sz="0" w:space="0" w:color="auto"/>
            </w:tcBorders>
            <w:vAlign w:val="bottom"/>
          </w:tcPr>
          <w:p w:rsidR="00C43880" w:rsidRPr="000B286C"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40.21</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15" w:type="dxa"/>
            <w:tcBorders>
              <w:bottom w:val="single" w:sz="12" w:space="0" w:color="auto"/>
            </w:tcBorders>
            <w:vAlign w:val="center"/>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UNVR</w:t>
            </w:r>
          </w:p>
        </w:tc>
        <w:tc>
          <w:tcPr>
            <w:tcW w:w="1416" w:type="dxa"/>
            <w:tcBorders>
              <w:bottom w:val="single" w:sz="12" w:space="0" w:color="auto"/>
            </w:tcBorders>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99.93</w:t>
            </w:r>
          </w:p>
        </w:tc>
        <w:tc>
          <w:tcPr>
            <w:tcW w:w="1416" w:type="dxa"/>
            <w:tcBorders>
              <w:bottom w:val="single" w:sz="12" w:space="0" w:color="auto"/>
            </w:tcBorders>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44.67</w:t>
            </w:r>
          </w:p>
        </w:tc>
        <w:tc>
          <w:tcPr>
            <w:tcW w:w="1416" w:type="dxa"/>
            <w:tcBorders>
              <w:bottom w:val="single" w:sz="12" w:space="0" w:color="auto"/>
            </w:tcBorders>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99.88</w:t>
            </w:r>
          </w:p>
        </w:tc>
        <w:tc>
          <w:tcPr>
            <w:tcW w:w="1416" w:type="dxa"/>
            <w:tcBorders>
              <w:bottom w:val="single" w:sz="12" w:space="0" w:color="auto"/>
            </w:tcBorders>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99.69</w:t>
            </w:r>
          </w:p>
        </w:tc>
        <w:tc>
          <w:tcPr>
            <w:tcW w:w="1416" w:type="dxa"/>
            <w:tcBorders>
              <w:bottom w:val="single" w:sz="12" w:space="0" w:color="auto"/>
            </w:tcBorders>
            <w:vAlign w:val="bottom"/>
          </w:tcPr>
          <w:p w:rsidR="00C43880" w:rsidRPr="000B286C"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B286C">
              <w:rPr>
                <w:rFonts w:ascii="Times New Roman" w:hAnsi="Times New Roman" w:cs="Times New Roman"/>
                <w:color w:val="000000"/>
                <w:sz w:val="24"/>
                <w:szCs w:val="24"/>
              </w:rPr>
              <w:t>99.67</w:t>
            </w:r>
          </w:p>
        </w:tc>
      </w:tr>
    </w:tbl>
    <w:p w:rsidR="00E93D27" w:rsidRDefault="00E93D27" w:rsidP="00C43880">
      <w:pPr>
        <w:pStyle w:val="ListParagraph"/>
        <w:spacing w:after="120" w:line="360" w:lineRule="auto"/>
        <w:ind w:left="360"/>
        <w:jc w:val="both"/>
        <w:rPr>
          <w:rFonts w:ascii="Times New Roman" w:hAnsi="Times New Roman" w:cs="Times New Roman"/>
          <w:iCs/>
          <w:sz w:val="24"/>
          <w:szCs w:val="24"/>
        </w:rPr>
      </w:pPr>
    </w:p>
    <w:p w:rsidR="00C43880" w:rsidRPr="00E93D27" w:rsidRDefault="00E93D27" w:rsidP="00E93D27">
      <w:pPr>
        <w:rPr>
          <w:rFonts w:ascii="Times New Roman" w:hAnsi="Times New Roman" w:cs="Times New Roman"/>
          <w:iCs/>
          <w:sz w:val="24"/>
          <w:szCs w:val="24"/>
        </w:rPr>
      </w:pPr>
      <w:r>
        <w:rPr>
          <w:rFonts w:ascii="Times New Roman" w:hAnsi="Times New Roman" w:cs="Times New Roman"/>
          <w:iCs/>
          <w:sz w:val="24"/>
          <w:szCs w:val="24"/>
        </w:rPr>
        <w:br w:type="page"/>
      </w:r>
    </w:p>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lastRenderedPageBreak/>
        <w:t>Lampiran 9</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Grafik Kebijakan Dividen Indeks LQ 45 Periode 2013-2017</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sidRPr="000B286C">
        <w:rPr>
          <w:rFonts w:ascii="Times New Roman" w:hAnsi="Times New Roman" w:cs="Times New Roman"/>
          <w:noProof/>
          <w:sz w:val="24"/>
          <w:szCs w:val="24"/>
        </w:rPr>
        <w:drawing>
          <wp:inline distT="0" distB="0" distL="0" distR="0" wp14:anchorId="1F636799" wp14:editId="67DD799F">
            <wp:extent cx="4540102" cy="2764155"/>
            <wp:effectExtent l="0" t="0" r="13335" b="1714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C43880" w:rsidRDefault="00C43880" w:rsidP="00C43880">
      <w:pPr>
        <w:pStyle w:val="ListParagraph"/>
        <w:spacing w:after="120" w:line="360" w:lineRule="auto"/>
        <w:ind w:left="360"/>
        <w:jc w:val="both"/>
        <w:rPr>
          <w:rFonts w:ascii="Times New Roman" w:hAnsi="Times New Roman" w:cs="Times New Roman"/>
          <w:iCs/>
          <w:sz w:val="24"/>
          <w:szCs w:val="24"/>
        </w:rPr>
      </w:pPr>
    </w:p>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t>Lampiran 10</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Tabel Analisis Deskriptif</w:t>
      </w:r>
    </w:p>
    <w:tbl>
      <w:tblPr>
        <w:tblW w:w="7358" w:type="dxa"/>
        <w:jc w:val="center"/>
        <w:tblLayout w:type="fixed"/>
        <w:tblCellMar>
          <w:left w:w="0" w:type="dxa"/>
          <w:right w:w="0" w:type="dxa"/>
        </w:tblCellMar>
        <w:tblLook w:val="0000" w:firstRow="0" w:lastRow="0" w:firstColumn="0" w:lastColumn="0" w:noHBand="0" w:noVBand="0"/>
      </w:tblPr>
      <w:tblGrid>
        <w:gridCol w:w="1698"/>
        <w:gridCol w:w="1024"/>
        <w:gridCol w:w="1071"/>
        <w:gridCol w:w="1102"/>
        <w:gridCol w:w="1025"/>
        <w:gridCol w:w="1438"/>
      </w:tblGrid>
      <w:tr w:rsidR="00C43880" w:rsidRPr="000B286C" w:rsidTr="00D84E47">
        <w:trPr>
          <w:cantSplit/>
          <w:jc w:val="center"/>
        </w:trPr>
        <w:tc>
          <w:tcPr>
            <w:tcW w:w="7354" w:type="dxa"/>
            <w:gridSpan w:val="6"/>
            <w:tcBorders>
              <w:top w:val="single" w:sz="12" w:space="0" w:color="auto"/>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0B286C">
              <w:rPr>
                <w:rFonts w:ascii="Times New Roman" w:hAnsi="Times New Roman" w:cs="Times New Roman"/>
                <w:b/>
                <w:bCs/>
                <w:color w:val="000000"/>
                <w:sz w:val="24"/>
                <w:szCs w:val="24"/>
              </w:rPr>
              <w:t>Descriptive Statistics</w:t>
            </w:r>
          </w:p>
        </w:tc>
      </w:tr>
      <w:tr w:rsidR="00C43880" w:rsidRPr="000B286C" w:rsidTr="00D84E47">
        <w:trPr>
          <w:cantSplit/>
          <w:jc w:val="center"/>
        </w:trPr>
        <w:tc>
          <w:tcPr>
            <w:tcW w:w="1698"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1024"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N</w:t>
            </w:r>
          </w:p>
        </w:tc>
        <w:tc>
          <w:tcPr>
            <w:tcW w:w="1070"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Minimum</w:t>
            </w:r>
          </w:p>
        </w:tc>
        <w:tc>
          <w:tcPr>
            <w:tcW w:w="1101"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Maximum</w:t>
            </w:r>
          </w:p>
        </w:tc>
        <w:tc>
          <w:tcPr>
            <w:tcW w:w="1024"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Mean</w:t>
            </w:r>
          </w:p>
        </w:tc>
        <w:tc>
          <w:tcPr>
            <w:tcW w:w="1437"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Std. Deviation</w:t>
            </w:r>
          </w:p>
        </w:tc>
      </w:tr>
      <w:tr w:rsidR="00C43880" w:rsidRPr="000B286C" w:rsidTr="00D84E47">
        <w:trPr>
          <w:cantSplit/>
          <w:jc w:val="center"/>
        </w:trPr>
        <w:tc>
          <w:tcPr>
            <w:tcW w:w="1698" w:type="dxa"/>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PER</w:t>
            </w:r>
          </w:p>
        </w:tc>
        <w:tc>
          <w:tcPr>
            <w:tcW w:w="1024"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c>
          <w:tcPr>
            <w:tcW w:w="1070"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7.83</w:t>
            </w:r>
          </w:p>
        </w:tc>
        <w:tc>
          <w:tcPr>
            <w:tcW w:w="1101"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60.89</w:t>
            </w:r>
          </w:p>
        </w:tc>
        <w:tc>
          <w:tcPr>
            <w:tcW w:w="1024"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23.6998</w:t>
            </w:r>
          </w:p>
        </w:tc>
        <w:tc>
          <w:tcPr>
            <w:tcW w:w="1437"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11.46129</w:t>
            </w:r>
          </w:p>
        </w:tc>
      </w:tr>
      <w:tr w:rsidR="00C43880" w:rsidRPr="000B286C" w:rsidTr="00D84E47">
        <w:trPr>
          <w:cantSplit/>
          <w:jc w:val="center"/>
        </w:trPr>
        <w:tc>
          <w:tcPr>
            <w:tcW w:w="1698"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Ln_SIZE</w:t>
            </w:r>
          </w:p>
        </w:tc>
        <w:tc>
          <w:tcPr>
            <w:tcW w:w="1024"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c>
          <w:tcPr>
            <w:tcW w:w="107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15.83</w:t>
            </w:r>
          </w:p>
        </w:tc>
        <w:tc>
          <w:tcPr>
            <w:tcW w:w="1101"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19.50</w:t>
            </w:r>
          </w:p>
        </w:tc>
        <w:tc>
          <w:tcPr>
            <w:tcW w:w="1024"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17.3455</w:t>
            </w:r>
          </w:p>
        </w:tc>
        <w:tc>
          <w:tcPr>
            <w:tcW w:w="1437"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1.02382</w:t>
            </w:r>
          </w:p>
        </w:tc>
      </w:tr>
      <w:tr w:rsidR="00C43880" w:rsidRPr="000B286C" w:rsidTr="00D84E47">
        <w:trPr>
          <w:cantSplit/>
          <w:jc w:val="center"/>
        </w:trPr>
        <w:tc>
          <w:tcPr>
            <w:tcW w:w="1698"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DPR</w:t>
            </w:r>
          </w:p>
        </w:tc>
        <w:tc>
          <w:tcPr>
            <w:tcW w:w="1024"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c>
          <w:tcPr>
            <w:tcW w:w="107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24.94</w:t>
            </w:r>
          </w:p>
        </w:tc>
        <w:tc>
          <w:tcPr>
            <w:tcW w:w="1101"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138.55</w:t>
            </w:r>
          </w:p>
        </w:tc>
        <w:tc>
          <w:tcPr>
            <w:tcW w:w="1024"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55.4550</w:t>
            </w:r>
          </w:p>
        </w:tc>
        <w:tc>
          <w:tcPr>
            <w:tcW w:w="1437"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22.79669</w:t>
            </w:r>
          </w:p>
        </w:tc>
      </w:tr>
      <w:tr w:rsidR="00C43880" w:rsidRPr="000B286C" w:rsidTr="00D84E47">
        <w:trPr>
          <w:cantSplit/>
          <w:jc w:val="center"/>
        </w:trPr>
        <w:tc>
          <w:tcPr>
            <w:tcW w:w="1698" w:type="dxa"/>
            <w:tcBorders>
              <w:bottom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Valid N (listwise)</w:t>
            </w:r>
          </w:p>
        </w:tc>
        <w:tc>
          <w:tcPr>
            <w:tcW w:w="1024"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c>
          <w:tcPr>
            <w:tcW w:w="1070"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1101"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1024"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1437"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r>
    </w:tbl>
    <w:p w:rsidR="00C43880" w:rsidRDefault="00C43880" w:rsidP="00C43880">
      <w:pPr>
        <w:pStyle w:val="ListParagraph"/>
        <w:spacing w:after="120" w:line="360" w:lineRule="auto"/>
        <w:ind w:left="360"/>
        <w:jc w:val="both"/>
        <w:rPr>
          <w:rFonts w:ascii="Times New Roman" w:hAnsi="Times New Roman" w:cs="Times New Roman"/>
          <w:iCs/>
          <w:sz w:val="24"/>
          <w:szCs w:val="24"/>
        </w:rPr>
      </w:pPr>
    </w:p>
    <w:p w:rsidR="00C43880" w:rsidRPr="00C43880" w:rsidRDefault="00C43880" w:rsidP="00C43880">
      <w:pPr>
        <w:rPr>
          <w:rFonts w:ascii="Times New Roman" w:hAnsi="Times New Roman" w:cs="Times New Roman"/>
          <w:iCs/>
          <w:sz w:val="24"/>
          <w:szCs w:val="24"/>
        </w:rPr>
      </w:pPr>
      <w:r>
        <w:rPr>
          <w:rFonts w:ascii="Times New Roman" w:hAnsi="Times New Roman" w:cs="Times New Roman"/>
          <w:iCs/>
          <w:sz w:val="24"/>
          <w:szCs w:val="24"/>
        </w:rPr>
        <w:br w:type="page"/>
      </w:r>
    </w:p>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lastRenderedPageBreak/>
        <w:t>Lampiran 11</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Gambar Histogram Uji Normalitas</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sidRPr="000B286C">
        <w:rPr>
          <w:rFonts w:ascii="Times New Roman" w:hAnsi="Times New Roman" w:cs="Times New Roman"/>
          <w:noProof/>
          <w:sz w:val="24"/>
          <w:szCs w:val="24"/>
        </w:rPr>
        <w:drawing>
          <wp:inline distT="0" distB="0" distL="0" distR="0" wp14:anchorId="233F5EA3" wp14:editId="511E6B68">
            <wp:extent cx="3891516" cy="3111971"/>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009340" cy="3206192"/>
                    </a:xfrm>
                    <a:prstGeom prst="rect">
                      <a:avLst/>
                    </a:prstGeom>
                    <a:noFill/>
                    <a:ln>
                      <a:noFill/>
                    </a:ln>
                  </pic:spPr>
                </pic:pic>
              </a:graphicData>
            </a:graphic>
          </wp:inline>
        </w:drawing>
      </w:r>
    </w:p>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t>Lampiran 12</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Gambar Normalitas P-Plot</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sidRPr="000B286C">
        <w:rPr>
          <w:rFonts w:ascii="Times New Roman" w:hAnsi="Times New Roman" w:cs="Times New Roman"/>
          <w:noProof/>
          <w:sz w:val="24"/>
          <w:szCs w:val="24"/>
        </w:rPr>
        <w:drawing>
          <wp:inline distT="0" distB="0" distL="0" distR="0" wp14:anchorId="170B469B" wp14:editId="26A06946">
            <wp:extent cx="4241430" cy="3391786"/>
            <wp:effectExtent l="0" t="0" r="698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528894" cy="3621665"/>
                    </a:xfrm>
                    <a:prstGeom prst="rect">
                      <a:avLst/>
                    </a:prstGeom>
                    <a:noFill/>
                    <a:ln>
                      <a:noFill/>
                    </a:ln>
                  </pic:spPr>
                </pic:pic>
              </a:graphicData>
            </a:graphic>
          </wp:inline>
        </w:drawing>
      </w:r>
    </w:p>
    <w:p w:rsidR="00C43880" w:rsidRDefault="00C43880" w:rsidP="00C43880">
      <w:pPr>
        <w:rPr>
          <w:rFonts w:ascii="Times New Roman" w:hAnsi="Times New Roman" w:cs="Times New Roman"/>
          <w:iCs/>
          <w:sz w:val="24"/>
          <w:szCs w:val="24"/>
        </w:rPr>
      </w:pPr>
      <w:r>
        <w:rPr>
          <w:rFonts w:ascii="Times New Roman" w:hAnsi="Times New Roman" w:cs="Times New Roman"/>
          <w:iCs/>
          <w:sz w:val="24"/>
          <w:szCs w:val="24"/>
        </w:rPr>
        <w:br w:type="page"/>
      </w:r>
    </w:p>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lastRenderedPageBreak/>
        <w:t>Lampiran 13</w:t>
      </w:r>
    </w:p>
    <w:p w:rsidR="00C43880" w:rsidRPr="00CB1475" w:rsidRDefault="00C43880" w:rsidP="00C43880">
      <w:pPr>
        <w:pStyle w:val="NoSpacing"/>
        <w:ind w:left="360"/>
        <w:rPr>
          <w:rFonts w:ascii="Times New Roman" w:hAnsi="Times New Roman" w:cs="Times New Roman"/>
          <w:sz w:val="24"/>
          <w:szCs w:val="24"/>
        </w:rPr>
      </w:pPr>
      <w:r w:rsidRPr="00CB1475">
        <w:rPr>
          <w:rFonts w:ascii="Times New Roman" w:hAnsi="Times New Roman" w:cs="Times New Roman"/>
          <w:sz w:val="24"/>
          <w:szCs w:val="24"/>
        </w:rPr>
        <w:t xml:space="preserve">Uji Normalitas Menggunakan </w:t>
      </w:r>
      <w:r w:rsidRPr="00CB1475">
        <w:rPr>
          <w:rFonts w:ascii="Times New Roman" w:hAnsi="Times New Roman" w:cs="Times New Roman"/>
          <w:i/>
          <w:sz w:val="24"/>
          <w:szCs w:val="24"/>
        </w:rPr>
        <w:t>Kolmogorov Smirnov</w:t>
      </w:r>
    </w:p>
    <w:tbl>
      <w:tblPr>
        <w:tblW w:w="5841" w:type="dxa"/>
        <w:jc w:val="center"/>
        <w:tblLayout w:type="fixed"/>
        <w:tblCellMar>
          <w:left w:w="0" w:type="dxa"/>
          <w:right w:w="0" w:type="dxa"/>
        </w:tblCellMar>
        <w:tblLook w:val="0000" w:firstRow="0" w:lastRow="0" w:firstColumn="0" w:lastColumn="0" w:noHBand="0" w:noVBand="0"/>
      </w:tblPr>
      <w:tblGrid>
        <w:gridCol w:w="2660"/>
        <w:gridCol w:w="1573"/>
        <w:gridCol w:w="1608"/>
      </w:tblGrid>
      <w:tr w:rsidR="00C43880" w:rsidRPr="000B286C" w:rsidTr="00D84E47">
        <w:trPr>
          <w:cantSplit/>
          <w:trHeight w:val="282"/>
          <w:jc w:val="center"/>
        </w:trPr>
        <w:tc>
          <w:tcPr>
            <w:tcW w:w="5841" w:type="dxa"/>
            <w:gridSpan w:val="3"/>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0B286C">
              <w:rPr>
                <w:rFonts w:ascii="Times New Roman" w:hAnsi="Times New Roman" w:cs="Times New Roman"/>
                <w:b/>
                <w:bCs/>
                <w:color w:val="000000"/>
                <w:sz w:val="24"/>
                <w:szCs w:val="24"/>
              </w:rPr>
              <w:t>One-Sample Kolmogorov-Smirnov Test</w:t>
            </w:r>
          </w:p>
        </w:tc>
      </w:tr>
      <w:tr w:rsidR="00C43880" w:rsidRPr="000B286C" w:rsidTr="00D84E47">
        <w:trPr>
          <w:cantSplit/>
          <w:trHeight w:val="565"/>
          <w:jc w:val="center"/>
        </w:trPr>
        <w:tc>
          <w:tcPr>
            <w:tcW w:w="4233" w:type="dxa"/>
            <w:gridSpan w:val="2"/>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1608"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Unstandardized Residual</w:t>
            </w:r>
          </w:p>
        </w:tc>
      </w:tr>
      <w:tr w:rsidR="00C43880" w:rsidRPr="000B286C" w:rsidTr="00D84E47">
        <w:trPr>
          <w:cantSplit/>
          <w:trHeight w:val="282"/>
          <w:jc w:val="center"/>
        </w:trPr>
        <w:tc>
          <w:tcPr>
            <w:tcW w:w="4233" w:type="dxa"/>
            <w:gridSpan w:val="2"/>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N</w:t>
            </w:r>
          </w:p>
        </w:tc>
        <w:tc>
          <w:tcPr>
            <w:tcW w:w="1608"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r>
      <w:tr w:rsidR="00C43880" w:rsidRPr="000B286C" w:rsidTr="00D84E47">
        <w:trPr>
          <w:cantSplit/>
          <w:trHeight w:val="282"/>
          <w:jc w:val="center"/>
        </w:trPr>
        <w:tc>
          <w:tcPr>
            <w:tcW w:w="2660" w:type="dxa"/>
            <w:vMerge w:val="restart"/>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Normal Parameters</w:t>
            </w:r>
            <w:r w:rsidRPr="000B286C">
              <w:rPr>
                <w:rFonts w:ascii="Times New Roman" w:hAnsi="Times New Roman" w:cs="Times New Roman"/>
                <w:color w:val="000000"/>
                <w:sz w:val="24"/>
                <w:szCs w:val="24"/>
                <w:vertAlign w:val="superscript"/>
              </w:rPr>
              <w:t>a,b</w:t>
            </w:r>
          </w:p>
        </w:tc>
        <w:tc>
          <w:tcPr>
            <w:tcW w:w="1573"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Mean</w:t>
            </w:r>
          </w:p>
        </w:tc>
        <w:tc>
          <w:tcPr>
            <w:tcW w:w="1608"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.0000000</w:t>
            </w:r>
          </w:p>
        </w:tc>
      </w:tr>
      <w:tr w:rsidR="00C43880" w:rsidRPr="000B286C" w:rsidTr="00D84E47">
        <w:trPr>
          <w:cantSplit/>
          <w:trHeight w:val="282"/>
          <w:jc w:val="center"/>
        </w:trPr>
        <w:tc>
          <w:tcPr>
            <w:tcW w:w="2660"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573"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Std. Deviation</w:t>
            </w:r>
          </w:p>
        </w:tc>
        <w:tc>
          <w:tcPr>
            <w:tcW w:w="1608"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.37746041</w:t>
            </w:r>
          </w:p>
        </w:tc>
      </w:tr>
      <w:tr w:rsidR="00C43880" w:rsidRPr="000B286C" w:rsidTr="00D84E47">
        <w:trPr>
          <w:cantSplit/>
          <w:trHeight w:val="282"/>
          <w:jc w:val="center"/>
        </w:trPr>
        <w:tc>
          <w:tcPr>
            <w:tcW w:w="2660" w:type="dxa"/>
            <w:vMerge w:val="restart"/>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Most Extreme Differences</w:t>
            </w:r>
          </w:p>
        </w:tc>
        <w:tc>
          <w:tcPr>
            <w:tcW w:w="1573"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Absolute</w:t>
            </w:r>
          </w:p>
        </w:tc>
        <w:tc>
          <w:tcPr>
            <w:tcW w:w="1608"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.083</w:t>
            </w:r>
          </w:p>
        </w:tc>
      </w:tr>
      <w:tr w:rsidR="00C43880" w:rsidRPr="000B286C" w:rsidTr="00D84E47">
        <w:trPr>
          <w:cantSplit/>
          <w:trHeight w:val="282"/>
          <w:jc w:val="center"/>
        </w:trPr>
        <w:tc>
          <w:tcPr>
            <w:tcW w:w="2660"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573"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Positive</w:t>
            </w:r>
          </w:p>
        </w:tc>
        <w:tc>
          <w:tcPr>
            <w:tcW w:w="1608"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.074</w:t>
            </w:r>
          </w:p>
        </w:tc>
      </w:tr>
      <w:tr w:rsidR="00C43880" w:rsidRPr="000B286C" w:rsidTr="00D84E47">
        <w:trPr>
          <w:cantSplit/>
          <w:trHeight w:val="282"/>
          <w:jc w:val="center"/>
        </w:trPr>
        <w:tc>
          <w:tcPr>
            <w:tcW w:w="2660"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573"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Negative</w:t>
            </w:r>
          </w:p>
        </w:tc>
        <w:tc>
          <w:tcPr>
            <w:tcW w:w="1608"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-.083</w:t>
            </w:r>
          </w:p>
        </w:tc>
      </w:tr>
      <w:tr w:rsidR="00C43880" w:rsidRPr="000B286C" w:rsidTr="00D84E47">
        <w:trPr>
          <w:cantSplit/>
          <w:trHeight w:val="282"/>
          <w:jc w:val="center"/>
        </w:trPr>
        <w:tc>
          <w:tcPr>
            <w:tcW w:w="4233" w:type="dxa"/>
            <w:gridSpan w:val="2"/>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Test Statistic</w:t>
            </w:r>
          </w:p>
        </w:tc>
        <w:tc>
          <w:tcPr>
            <w:tcW w:w="1608"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.083</w:t>
            </w:r>
          </w:p>
        </w:tc>
      </w:tr>
      <w:tr w:rsidR="00C43880" w:rsidRPr="000B286C" w:rsidTr="00D84E47">
        <w:trPr>
          <w:cantSplit/>
          <w:trHeight w:val="282"/>
          <w:jc w:val="center"/>
        </w:trPr>
        <w:tc>
          <w:tcPr>
            <w:tcW w:w="4233" w:type="dxa"/>
            <w:gridSpan w:val="2"/>
            <w:tcBorders>
              <w:bottom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Asymp. Sig. (2-tailed)</w:t>
            </w:r>
          </w:p>
        </w:tc>
        <w:tc>
          <w:tcPr>
            <w:tcW w:w="1608"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.200</w:t>
            </w:r>
            <w:r w:rsidRPr="000B286C">
              <w:rPr>
                <w:rFonts w:ascii="Times New Roman" w:hAnsi="Times New Roman" w:cs="Times New Roman"/>
                <w:color w:val="000000"/>
                <w:sz w:val="24"/>
                <w:szCs w:val="24"/>
                <w:vertAlign w:val="superscript"/>
              </w:rPr>
              <w:t>c,d</w:t>
            </w:r>
          </w:p>
        </w:tc>
      </w:tr>
      <w:tr w:rsidR="00C43880" w:rsidRPr="000B286C" w:rsidTr="00D84E47">
        <w:trPr>
          <w:cantSplit/>
          <w:trHeight w:val="282"/>
          <w:jc w:val="center"/>
        </w:trPr>
        <w:tc>
          <w:tcPr>
            <w:tcW w:w="5841" w:type="dxa"/>
            <w:gridSpan w:val="3"/>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a. Test distribution is Normal.</w:t>
            </w:r>
          </w:p>
        </w:tc>
      </w:tr>
      <w:tr w:rsidR="00C43880" w:rsidRPr="000B286C" w:rsidTr="00D84E47">
        <w:trPr>
          <w:cantSplit/>
          <w:trHeight w:val="282"/>
          <w:jc w:val="center"/>
        </w:trPr>
        <w:tc>
          <w:tcPr>
            <w:tcW w:w="5841" w:type="dxa"/>
            <w:gridSpan w:val="3"/>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b. Calculated from data.</w:t>
            </w:r>
          </w:p>
        </w:tc>
      </w:tr>
      <w:tr w:rsidR="00C43880" w:rsidRPr="000B286C" w:rsidTr="00D84E47">
        <w:trPr>
          <w:cantSplit/>
          <w:trHeight w:val="282"/>
          <w:jc w:val="center"/>
        </w:trPr>
        <w:tc>
          <w:tcPr>
            <w:tcW w:w="5841" w:type="dxa"/>
            <w:gridSpan w:val="3"/>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proofErr w:type="gramStart"/>
            <w:r w:rsidRPr="000B286C">
              <w:rPr>
                <w:rFonts w:ascii="Times New Roman" w:hAnsi="Times New Roman" w:cs="Times New Roman"/>
                <w:color w:val="000000"/>
                <w:sz w:val="24"/>
                <w:szCs w:val="24"/>
              </w:rPr>
              <w:t>c</w:t>
            </w:r>
            <w:proofErr w:type="gramEnd"/>
            <w:r w:rsidRPr="000B286C">
              <w:rPr>
                <w:rFonts w:ascii="Times New Roman" w:hAnsi="Times New Roman" w:cs="Times New Roman"/>
                <w:color w:val="000000"/>
                <w:sz w:val="24"/>
                <w:szCs w:val="24"/>
              </w:rPr>
              <w:t>. Lilliefors Significance Correction.</w:t>
            </w:r>
          </w:p>
        </w:tc>
      </w:tr>
      <w:tr w:rsidR="00C43880" w:rsidRPr="000B286C" w:rsidTr="00D84E47">
        <w:trPr>
          <w:cantSplit/>
          <w:trHeight w:val="282"/>
          <w:jc w:val="center"/>
        </w:trPr>
        <w:tc>
          <w:tcPr>
            <w:tcW w:w="5841" w:type="dxa"/>
            <w:gridSpan w:val="3"/>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p>
        </w:tc>
      </w:tr>
    </w:tbl>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t>Lampiran 14</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Uji Autokorelasi</w:t>
      </w:r>
    </w:p>
    <w:tbl>
      <w:tblPr>
        <w:tblW w:w="7296" w:type="dxa"/>
        <w:jc w:val="center"/>
        <w:tblLayout w:type="fixed"/>
        <w:tblCellMar>
          <w:left w:w="0" w:type="dxa"/>
          <w:right w:w="0" w:type="dxa"/>
        </w:tblCellMar>
        <w:tblLook w:val="0000" w:firstRow="0" w:lastRow="0" w:firstColumn="0" w:lastColumn="0" w:noHBand="0" w:noVBand="0"/>
      </w:tblPr>
      <w:tblGrid>
        <w:gridCol w:w="795"/>
        <w:gridCol w:w="1009"/>
        <w:gridCol w:w="1085"/>
        <w:gridCol w:w="1469"/>
        <w:gridCol w:w="1469"/>
        <w:gridCol w:w="1469"/>
      </w:tblGrid>
      <w:tr w:rsidR="00C43880" w:rsidRPr="000B286C" w:rsidTr="00D84E47">
        <w:trPr>
          <w:cantSplit/>
          <w:jc w:val="center"/>
        </w:trPr>
        <w:tc>
          <w:tcPr>
            <w:tcW w:w="7293" w:type="dxa"/>
            <w:gridSpan w:val="6"/>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0B286C">
              <w:rPr>
                <w:rFonts w:ascii="Times New Roman" w:hAnsi="Times New Roman" w:cs="Times New Roman"/>
                <w:b/>
                <w:bCs/>
                <w:color w:val="000000"/>
                <w:sz w:val="24"/>
                <w:szCs w:val="24"/>
              </w:rPr>
              <w:t>Model Summary</w:t>
            </w:r>
            <w:r w:rsidRPr="000B286C">
              <w:rPr>
                <w:rFonts w:ascii="Times New Roman" w:hAnsi="Times New Roman" w:cs="Times New Roman"/>
                <w:b/>
                <w:bCs/>
                <w:color w:val="000000"/>
                <w:sz w:val="24"/>
                <w:szCs w:val="24"/>
                <w:vertAlign w:val="superscript"/>
              </w:rPr>
              <w:t>b</w:t>
            </w:r>
          </w:p>
        </w:tc>
      </w:tr>
      <w:tr w:rsidR="00C43880" w:rsidRPr="000B286C" w:rsidTr="00D84E47">
        <w:trPr>
          <w:cantSplit/>
          <w:jc w:val="center"/>
        </w:trPr>
        <w:tc>
          <w:tcPr>
            <w:tcW w:w="795"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Model</w:t>
            </w:r>
          </w:p>
        </w:tc>
        <w:tc>
          <w:tcPr>
            <w:tcW w:w="1009"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R</w:t>
            </w:r>
          </w:p>
        </w:tc>
        <w:tc>
          <w:tcPr>
            <w:tcW w:w="1085"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R Square</w:t>
            </w:r>
          </w:p>
        </w:tc>
        <w:tc>
          <w:tcPr>
            <w:tcW w:w="1468"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Adjusted R Square</w:t>
            </w:r>
          </w:p>
        </w:tc>
        <w:tc>
          <w:tcPr>
            <w:tcW w:w="1468"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Std. Error of the Estimate</w:t>
            </w:r>
          </w:p>
        </w:tc>
        <w:tc>
          <w:tcPr>
            <w:tcW w:w="1468"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Durbin-Watson</w:t>
            </w:r>
          </w:p>
        </w:tc>
      </w:tr>
      <w:tr w:rsidR="00C43880" w:rsidRPr="000B286C" w:rsidTr="00D84E47">
        <w:trPr>
          <w:cantSplit/>
          <w:jc w:val="center"/>
        </w:trPr>
        <w:tc>
          <w:tcPr>
            <w:tcW w:w="795" w:type="dxa"/>
            <w:tcBorders>
              <w:top w:val="single" w:sz="12" w:space="0" w:color="auto"/>
              <w:bottom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1</w:t>
            </w:r>
          </w:p>
        </w:tc>
        <w:tc>
          <w:tcPr>
            <w:tcW w:w="1009" w:type="dxa"/>
            <w:tcBorders>
              <w:top w:val="single" w:sz="12" w:space="0" w:color="auto"/>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.562</w:t>
            </w:r>
            <w:r w:rsidRPr="000B286C">
              <w:rPr>
                <w:rFonts w:ascii="Times New Roman" w:hAnsi="Times New Roman" w:cs="Times New Roman"/>
                <w:color w:val="000000"/>
                <w:sz w:val="24"/>
                <w:szCs w:val="24"/>
                <w:vertAlign w:val="superscript"/>
              </w:rPr>
              <w:t>a</w:t>
            </w:r>
          </w:p>
        </w:tc>
        <w:tc>
          <w:tcPr>
            <w:tcW w:w="1085" w:type="dxa"/>
            <w:tcBorders>
              <w:top w:val="single" w:sz="12" w:space="0" w:color="auto"/>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.316</w:t>
            </w:r>
          </w:p>
        </w:tc>
        <w:tc>
          <w:tcPr>
            <w:tcW w:w="1468" w:type="dxa"/>
            <w:tcBorders>
              <w:top w:val="single" w:sz="12" w:space="0" w:color="auto"/>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.287</w:t>
            </w:r>
          </w:p>
        </w:tc>
        <w:tc>
          <w:tcPr>
            <w:tcW w:w="1468" w:type="dxa"/>
            <w:tcBorders>
              <w:top w:val="single" w:sz="12" w:space="0" w:color="auto"/>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.38541</w:t>
            </w:r>
          </w:p>
        </w:tc>
        <w:tc>
          <w:tcPr>
            <w:tcW w:w="1468" w:type="dxa"/>
            <w:tcBorders>
              <w:top w:val="single" w:sz="12" w:space="0" w:color="auto"/>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2.759</w:t>
            </w:r>
          </w:p>
        </w:tc>
      </w:tr>
      <w:tr w:rsidR="00C43880" w:rsidRPr="000B286C" w:rsidTr="00D84E47">
        <w:trPr>
          <w:cantSplit/>
          <w:jc w:val="center"/>
        </w:trPr>
        <w:tc>
          <w:tcPr>
            <w:tcW w:w="7293" w:type="dxa"/>
            <w:gridSpan w:val="6"/>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a. Predictors: (Constant), Ln_KD, Ln_UKP</w:t>
            </w:r>
          </w:p>
        </w:tc>
      </w:tr>
      <w:tr w:rsidR="00C43880" w:rsidRPr="000B286C" w:rsidTr="00D84E47">
        <w:trPr>
          <w:cantSplit/>
          <w:jc w:val="center"/>
        </w:trPr>
        <w:tc>
          <w:tcPr>
            <w:tcW w:w="7293" w:type="dxa"/>
            <w:gridSpan w:val="6"/>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b. Dependent Variable: Ln_PER</w:t>
            </w:r>
          </w:p>
        </w:tc>
      </w:tr>
    </w:tbl>
    <w:p w:rsidR="00C43880" w:rsidRDefault="00C43880" w:rsidP="00C43880">
      <w:pPr>
        <w:pStyle w:val="ListParagraph"/>
        <w:spacing w:after="120" w:line="360" w:lineRule="auto"/>
        <w:ind w:left="360"/>
        <w:jc w:val="both"/>
        <w:rPr>
          <w:rFonts w:ascii="Times New Roman" w:hAnsi="Times New Roman" w:cs="Times New Roman"/>
          <w:iCs/>
          <w:sz w:val="24"/>
          <w:szCs w:val="24"/>
        </w:rPr>
      </w:pPr>
    </w:p>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t>Lampiran 15</w:t>
      </w:r>
    </w:p>
    <w:p w:rsidR="00C43880" w:rsidRDefault="00C43880" w:rsidP="00C43880">
      <w:pPr>
        <w:pStyle w:val="ListParagraph"/>
        <w:spacing w:after="120" w:line="360" w:lineRule="auto"/>
        <w:ind w:left="360"/>
        <w:jc w:val="both"/>
        <w:rPr>
          <w:rFonts w:ascii="Times New Roman" w:hAnsi="Times New Roman" w:cs="Times New Roman"/>
          <w:iCs/>
          <w:sz w:val="24"/>
          <w:szCs w:val="24"/>
        </w:rPr>
      </w:pPr>
      <w:r>
        <w:rPr>
          <w:rFonts w:ascii="Times New Roman" w:hAnsi="Times New Roman" w:cs="Times New Roman"/>
          <w:iCs/>
          <w:sz w:val="24"/>
          <w:szCs w:val="24"/>
        </w:rPr>
        <w:t>Uji Multikolinieritas</w:t>
      </w:r>
    </w:p>
    <w:tbl>
      <w:tblPr>
        <w:tblW w:w="9430" w:type="dxa"/>
        <w:jc w:val="center"/>
        <w:tblLayout w:type="fixed"/>
        <w:tblCellMar>
          <w:left w:w="0" w:type="dxa"/>
          <w:right w:w="0" w:type="dxa"/>
        </w:tblCellMar>
        <w:tblLook w:val="0000" w:firstRow="0" w:lastRow="0" w:firstColumn="0" w:lastColumn="0" w:noHBand="0" w:noVBand="0"/>
      </w:tblPr>
      <w:tblGrid>
        <w:gridCol w:w="284"/>
        <w:gridCol w:w="1135"/>
        <w:gridCol w:w="1280"/>
        <w:gridCol w:w="1285"/>
        <w:gridCol w:w="1415"/>
        <w:gridCol w:w="970"/>
        <w:gridCol w:w="970"/>
        <w:gridCol w:w="1090"/>
        <w:gridCol w:w="1001"/>
      </w:tblGrid>
      <w:tr w:rsidR="00C43880" w:rsidRPr="000B286C" w:rsidTr="00D84E47">
        <w:trPr>
          <w:cantSplit/>
          <w:trHeight w:val="332"/>
          <w:jc w:val="center"/>
        </w:trPr>
        <w:tc>
          <w:tcPr>
            <w:tcW w:w="9430" w:type="dxa"/>
            <w:gridSpan w:val="9"/>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0B286C">
              <w:rPr>
                <w:rFonts w:ascii="Times New Roman" w:hAnsi="Times New Roman" w:cs="Times New Roman"/>
                <w:b/>
                <w:bCs/>
                <w:color w:val="000000"/>
                <w:sz w:val="24"/>
                <w:szCs w:val="24"/>
              </w:rPr>
              <w:t>Coefficients</w:t>
            </w:r>
            <w:r w:rsidRPr="000B286C">
              <w:rPr>
                <w:rFonts w:ascii="Times New Roman" w:hAnsi="Times New Roman" w:cs="Times New Roman"/>
                <w:b/>
                <w:bCs/>
                <w:color w:val="000000"/>
                <w:sz w:val="24"/>
                <w:szCs w:val="24"/>
                <w:vertAlign w:val="superscript"/>
              </w:rPr>
              <w:t>a</w:t>
            </w:r>
          </w:p>
        </w:tc>
      </w:tr>
      <w:tr w:rsidR="00C43880" w:rsidRPr="000B286C" w:rsidTr="00D84E47">
        <w:trPr>
          <w:cantSplit/>
          <w:trHeight w:val="682"/>
          <w:jc w:val="center"/>
        </w:trPr>
        <w:tc>
          <w:tcPr>
            <w:tcW w:w="1419" w:type="dxa"/>
            <w:gridSpan w:val="2"/>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Model</w:t>
            </w:r>
          </w:p>
        </w:tc>
        <w:tc>
          <w:tcPr>
            <w:tcW w:w="2565" w:type="dxa"/>
            <w:gridSpan w:val="2"/>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Unstandardized Coefficients</w:t>
            </w:r>
          </w:p>
        </w:tc>
        <w:tc>
          <w:tcPr>
            <w:tcW w:w="1415" w:type="dxa"/>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Standardized Coefficients</w:t>
            </w:r>
          </w:p>
        </w:tc>
        <w:tc>
          <w:tcPr>
            <w:tcW w:w="970" w:type="dxa"/>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T</w:t>
            </w:r>
          </w:p>
        </w:tc>
        <w:tc>
          <w:tcPr>
            <w:tcW w:w="970" w:type="dxa"/>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Sig.</w:t>
            </w:r>
          </w:p>
        </w:tc>
        <w:tc>
          <w:tcPr>
            <w:tcW w:w="2089" w:type="dxa"/>
            <w:gridSpan w:val="2"/>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Collinearity Statistics</w:t>
            </w:r>
          </w:p>
        </w:tc>
      </w:tr>
      <w:tr w:rsidR="00C43880" w:rsidRPr="000B286C" w:rsidTr="00D84E47">
        <w:trPr>
          <w:cantSplit/>
          <w:trHeight w:val="381"/>
          <w:jc w:val="center"/>
        </w:trPr>
        <w:tc>
          <w:tcPr>
            <w:tcW w:w="1419" w:type="dxa"/>
            <w:gridSpan w:val="2"/>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280"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B</w:t>
            </w:r>
          </w:p>
        </w:tc>
        <w:tc>
          <w:tcPr>
            <w:tcW w:w="1284"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Std. Error</w:t>
            </w:r>
          </w:p>
        </w:tc>
        <w:tc>
          <w:tcPr>
            <w:tcW w:w="1415"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Beta</w:t>
            </w:r>
          </w:p>
        </w:tc>
        <w:tc>
          <w:tcPr>
            <w:tcW w:w="970" w:type="dxa"/>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970" w:type="dxa"/>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090"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Tolerance</w:t>
            </w:r>
          </w:p>
        </w:tc>
        <w:tc>
          <w:tcPr>
            <w:tcW w:w="999"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VIF</w:t>
            </w:r>
          </w:p>
        </w:tc>
      </w:tr>
      <w:tr w:rsidR="00C43880" w:rsidRPr="000B286C" w:rsidTr="00D84E47">
        <w:trPr>
          <w:cantSplit/>
          <w:trHeight w:val="332"/>
          <w:jc w:val="center"/>
        </w:trPr>
        <w:tc>
          <w:tcPr>
            <w:tcW w:w="284" w:type="dxa"/>
            <w:vMerge w:val="restart"/>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1</w:t>
            </w:r>
          </w:p>
        </w:tc>
        <w:tc>
          <w:tcPr>
            <w:tcW w:w="1135" w:type="dxa"/>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(Constant)</w:t>
            </w:r>
          </w:p>
        </w:tc>
        <w:tc>
          <w:tcPr>
            <w:tcW w:w="1280"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5.055</w:t>
            </w:r>
          </w:p>
        </w:tc>
        <w:tc>
          <w:tcPr>
            <w:tcW w:w="1284"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1.215</w:t>
            </w:r>
          </w:p>
        </w:tc>
        <w:tc>
          <w:tcPr>
            <w:tcW w:w="1415"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970"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4.161</w:t>
            </w:r>
          </w:p>
        </w:tc>
        <w:tc>
          <w:tcPr>
            <w:tcW w:w="970"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.000</w:t>
            </w:r>
          </w:p>
        </w:tc>
        <w:tc>
          <w:tcPr>
            <w:tcW w:w="1090"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999"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r>
      <w:tr w:rsidR="00C43880" w:rsidRPr="000B286C" w:rsidTr="00D84E47">
        <w:trPr>
          <w:cantSplit/>
          <w:trHeight w:val="381"/>
          <w:jc w:val="center"/>
        </w:trPr>
        <w:tc>
          <w:tcPr>
            <w:tcW w:w="284"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1135"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SIZE</w:t>
            </w:r>
          </w:p>
        </w:tc>
        <w:tc>
          <w:tcPr>
            <w:tcW w:w="128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-.197</w:t>
            </w:r>
          </w:p>
        </w:tc>
        <w:tc>
          <w:tcPr>
            <w:tcW w:w="1284"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.055</w:t>
            </w:r>
          </w:p>
        </w:tc>
        <w:tc>
          <w:tcPr>
            <w:tcW w:w="141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-.441</w:t>
            </w:r>
          </w:p>
        </w:tc>
        <w:tc>
          <w:tcPr>
            <w:tcW w:w="97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-3.607</w:t>
            </w:r>
          </w:p>
        </w:tc>
        <w:tc>
          <w:tcPr>
            <w:tcW w:w="97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.001</w:t>
            </w:r>
          </w:p>
        </w:tc>
        <w:tc>
          <w:tcPr>
            <w:tcW w:w="109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.972</w:t>
            </w:r>
          </w:p>
        </w:tc>
        <w:tc>
          <w:tcPr>
            <w:tcW w:w="999"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1.029</w:t>
            </w:r>
          </w:p>
        </w:tc>
      </w:tr>
      <w:tr w:rsidR="00C43880" w:rsidRPr="000B286C" w:rsidTr="00D84E47">
        <w:trPr>
          <w:cantSplit/>
          <w:trHeight w:val="381"/>
          <w:jc w:val="center"/>
        </w:trPr>
        <w:tc>
          <w:tcPr>
            <w:tcW w:w="284" w:type="dxa"/>
            <w:vMerge/>
            <w:tcBorders>
              <w:bottom w:val="single" w:sz="12" w:space="0" w:color="auto"/>
            </w:tcBorders>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135" w:type="dxa"/>
            <w:tcBorders>
              <w:bottom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DPR</w:t>
            </w:r>
          </w:p>
        </w:tc>
        <w:tc>
          <w:tcPr>
            <w:tcW w:w="1280"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.360</w:t>
            </w:r>
          </w:p>
        </w:tc>
        <w:tc>
          <w:tcPr>
            <w:tcW w:w="1284"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.156</w:t>
            </w:r>
          </w:p>
        </w:tc>
        <w:tc>
          <w:tcPr>
            <w:tcW w:w="1415"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.282</w:t>
            </w:r>
          </w:p>
        </w:tc>
        <w:tc>
          <w:tcPr>
            <w:tcW w:w="970"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2.300</w:t>
            </w:r>
          </w:p>
        </w:tc>
        <w:tc>
          <w:tcPr>
            <w:tcW w:w="970"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.026</w:t>
            </w:r>
          </w:p>
        </w:tc>
        <w:tc>
          <w:tcPr>
            <w:tcW w:w="1090"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.972</w:t>
            </w:r>
          </w:p>
        </w:tc>
        <w:tc>
          <w:tcPr>
            <w:tcW w:w="999"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1.029</w:t>
            </w:r>
          </w:p>
        </w:tc>
      </w:tr>
      <w:tr w:rsidR="00C43880" w:rsidRPr="000B286C" w:rsidTr="00D84E47">
        <w:trPr>
          <w:cantSplit/>
          <w:trHeight w:val="332"/>
          <w:jc w:val="center"/>
        </w:trPr>
        <w:tc>
          <w:tcPr>
            <w:tcW w:w="9430" w:type="dxa"/>
            <w:gridSpan w:val="9"/>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a. Dependent Variable: Ln_PER</w:t>
            </w:r>
          </w:p>
        </w:tc>
      </w:tr>
    </w:tbl>
    <w:p w:rsidR="00C43880" w:rsidRPr="00C43880" w:rsidRDefault="00C43880" w:rsidP="00605018">
      <w:pPr>
        <w:pStyle w:val="ListParagraph"/>
        <w:numPr>
          <w:ilvl w:val="3"/>
          <w:numId w:val="32"/>
        </w:numPr>
        <w:spacing w:after="120" w:line="360" w:lineRule="auto"/>
        <w:jc w:val="both"/>
        <w:rPr>
          <w:rFonts w:ascii="Times New Roman" w:hAnsi="Times New Roman" w:cs="Times New Roman"/>
          <w:b/>
          <w:iCs/>
          <w:sz w:val="24"/>
          <w:szCs w:val="24"/>
        </w:rPr>
      </w:pPr>
      <w:r w:rsidRPr="00C43880">
        <w:rPr>
          <w:rFonts w:ascii="Times New Roman" w:hAnsi="Times New Roman" w:cs="Times New Roman"/>
          <w:b/>
          <w:iCs/>
          <w:sz w:val="24"/>
          <w:szCs w:val="24"/>
        </w:rPr>
        <w:lastRenderedPageBreak/>
        <w:t>Lampiran 16</w:t>
      </w:r>
    </w:p>
    <w:p w:rsidR="00C43880" w:rsidRDefault="00C43880" w:rsidP="00C43880">
      <w:pPr>
        <w:pStyle w:val="NoSpacing"/>
        <w:spacing w:line="360" w:lineRule="auto"/>
        <w:ind w:left="360"/>
        <w:rPr>
          <w:rFonts w:ascii="Times New Roman" w:hAnsi="Times New Roman" w:cs="Times New Roman"/>
          <w:sz w:val="24"/>
          <w:szCs w:val="24"/>
        </w:rPr>
      </w:pPr>
      <w:r w:rsidRPr="00CB1475">
        <w:rPr>
          <w:rFonts w:ascii="Times New Roman" w:hAnsi="Times New Roman" w:cs="Times New Roman"/>
          <w:sz w:val="24"/>
          <w:szCs w:val="24"/>
        </w:rPr>
        <w:t>Uji Heteroskedastisitas Glesjer</w:t>
      </w:r>
    </w:p>
    <w:tbl>
      <w:tblPr>
        <w:tblW w:w="8197" w:type="dxa"/>
        <w:jc w:val="center"/>
        <w:tblLayout w:type="fixed"/>
        <w:tblCellMar>
          <w:left w:w="0" w:type="dxa"/>
          <w:right w:w="0" w:type="dxa"/>
        </w:tblCellMar>
        <w:tblLook w:val="0000" w:firstRow="0" w:lastRow="0" w:firstColumn="0" w:lastColumn="0" w:noHBand="0" w:noVBand="0"/>
      </w:tblPr>
      <w:tblGrid>
        <w:gridCol w:w="747"/>
        <w:gridCol w:w="1202"/>
        <w:gridCol w:w="1357"/>
        <w:gridCol w:w="1358"/>
        <w:gridCol w:w="1497"/>
        <w:gridCol w:w="1013"/>
        <w:gridCol w:w="1023"/>
      </w:tblGrid>
      <w:tr w:rsidR="00C43880" w:rsidRPr="000B286C" w:rsidTr="00D84E47">
        <w:trPr>
          <w:cantSplit/>
          <w:trHeight w:val="453"/>
          <w:jc w:val="center"/>
        </w:trPr>
        <w:tc>
          <w:tcPr>
            <w:tcW w:w="8197" w:type="dxa"/>
            <w:gridSpan w:val="7"/>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0B286C">
              <w:rPr>
                <w:rFonts w:ascii="Times New Roman" w:hAnsi="Times New Roman" w:cs="Times New Roman"/>
                <w:b/>
                <w:bCs/>
                <w:color w:val="000000"/>
                <w:sz w:val="24"/>
                <w:szCs w:val="24"/>
              </w:rPr>
              <w:t>Coefficients</w:t>
            </w:r>
            <w:r w:rsidRPr="000B286C">
              <w:rPr>
                <w:rFonts w:ascii="Times New Roman" w:hAnsi="Times New Roman" w:cs="Times New Roman"/>
                <w:b/>
                <w:bCs/>
                <w:color w:val="000000"/>
                <w:sz w:val="24"/>
                <w:szCs w:val="24"/>
                <w:vertAlign w:val="superscript"/>
              </w:rPr>
              <w:t>a</w:t>
            </w:r>
          </w:p>
        </w:tc>
      </w:tr>
      <w:tr w:rsidR="00C43880" w:rsidRPr="000B286C" w:rsidTr="00D84E47">
        <w:trPr>
          <w:cantSplit/>
          <w:trHeight w:val="908"/>
          <w:jc w:val="center"/>
        </w:trPr>
        <w:tc>
          <w:tcPr>
            <w:tcW w:w="1949" w:type="dxa"/>
            <w:gridSpan w:val="2"/>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Model</w:t>
            </w:r>
          </w:p>
        </w:tc>
        <w:tc>
          <w:tcPr>
            <w:tcW w:w="2715" w:type="dxa"/>
            <w:gridSpan w:val="2"/>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Unstandardized Coefficients</w:t>
            </w:r>
          </w:p>
        </w:tc>
        <w:tc>
          <w:tcPr>
            <w:tcW w:w="1497" w:type="dxa"/>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Standardized Coefficients</w:t>
            </w:r>
          </w:p>
        </w:tc>
        <w:tc>
          <w:tcPr>
            <w:tcW w:w="1013" w:type="dxa"/>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T</w:t>
            </w:r>
          </w:p>
        </w:tc>
        <w:tc>
          <w:tcPr>
            <w:tcW w:w="1021" w:type="dxa"/>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Sig.</w:t>
            </w:r>
          </w:p>
        </w:tc>
      </w:tr>
      <w:tr w:rsidR="00C43880" w:rsidRPr="000B286C" w:rsidTr="00D84E47">
        <w:trPr>
          <w:cantSplit/>
          <w:trHeight w:val="453"/>
          <w:jc w:val="center"/>
        </w:trPr>
        <w:tc>
          <w:tcPr>
            <w:tcW w:w="1949" w:type="dxa"/>
            <w:gridSpan w:val="2"/>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357"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B</w:t>
            </w:r>
          </w:p>
        </w:tc>
        <w:tc>
          <w:tcPr>
            <w:tcW w:w="1358"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Std. Error</w:t>
            </w:r>
          </w:p>
        </w:tc>
        <w:tc>
          <w:tcPr>
            <w:tcW w:w="1497"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Beta</w:t>
            </w:r>
          </w:p>
        </w:tc>
        <w:tc>
          <w:tcPr>
            <w:tcW w:w="1013" w:type="dxa"/>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021" w:type="dxa"/>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r>
      <w:tr w:rsidR="00C43880" w:rsidRPr="000B286C" w:rsidTr="00D84E47">
        <w:trPr>
          <w:cantSplit/>
          <w:trHeight w:val="453"/>
          <w:jc w:val="center"/>
        </w:trPr>
        <w:tc>
          <w:tcPr>
            <w:tcW w:w="747" w:type="dxa"/>
            <w:vMerge w:val="restart"/>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1</w:t>
            </w:r>
          </w:p>
        </w:tc>
        <w:tc>
          <w:tcPr>
            <w:tcW w:w="1202" w:type="dxa"/>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(Constant)</w:t>
            </w:r>
          </w:p>
        </w:tc>
        <w:tc>
          <w:tcPr>
            <w:tcW w:w="1357"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.881</w:t>
            </w:r>
          </w:p>
        </w:tc>
        <w:tc>
          <w:tcPr>
            <w:tcW w:w="1358"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.686</w:t>
            </w:r>
          </w:p>
        </w:tc>
        <w:tc>
          <w:tcPr>
            <w:tcW w:w="1497"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1013"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1.285</w:t>
            </w:r>
          </w:p>
        </w:tc>
        <w:tc>
          <w:tcPr>
            <w:tcW w:w="1021"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.205</w:t>
            </w:r>
          </w:p>
        </w:tc>
      </w:tr>
      <w:tr w:rsidR="00C43880" w:rsidRPr="000B286C" w:rsidTr="00D84E47">
        <w:trPr>
          <w:cantSplit/>
          <w:trHeight w:val="453"/>
          <w:jc w:val="center"/>
        </w:trPr>
        <w:tc>
          <w:tcPr>
            <w:tcW w:w="747"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202"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SIZE</w:t>
            </w:r>
          </w:p>
        </w:tc>
        <w:tc>
          <w:tcPr>
            <w:tcW w:w="1357"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-.040</w:t>
            </w:r>
          </w:p>
        </w:tc>
        <w:tc>
          <w:tcPr>
            <w:tcW w:w="1358"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.031</w:t>
            </w:r>
          </w:p>
        </w:tc>
        <w:tc>
          <w:tcPr>
            <w:tcW w:w="1497"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-.188</w:t>
            </w:r>
          </w:p>
        </w:tc>
        <w:tc>
          <w:tcPr>
            <w:tcW w:w="1013"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-1.295</w:t>
            </w:r>
          </w:p>
        </w:tc>
        <w:tc>
          <w:tcPr>
            <w:tcW w:w="1021"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.202</w:t>
            </w:r>
          </w:p>
        </w:tc>
      </w:tr>
      <w:tr w:rsidR="00C43880" w:rsidRPr="000B286C" w:rsidTr="00D84E47">
        <w:trPr>
          <w:cantSplit/>
          <w:trHeight w:val="453"/>
          <w:jc w:val="center"/>
        </w:trPr>
        <w:tc>
          <w:tcPr>
            <w:tcW w:w="747" w:type="dxa"/>
            <w:vMerge/>
            <w:tcBorders>
              <w:bottom w:val="single" w:sz="12" w:space="0" w:color="auto"/>
            </w:tcBorders>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202" w:type="dxa"/>
            <w:tcBorders>
              <w:bottom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DPR</w:t>
            </w:r>
          </w:p>
        </w:tc>
        <w:tc>
          <w:tcPr>
            <w:tcW w:w="1357"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.029</w:t>
            </w:r>
          </w:p>
        </w:tc>
        <w:tc>
          <w:tcPr>
            <w:tcW w:w="1358"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.088</w:t>
            </w:r>
          </w:p>
        </w:tc>
        <w:tc>
          <w:tcPr>
            <w:tcW w:w="1497"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.048</w:t>
            </w:r>
          </w:p>
        </w:tc>
        <w:tc>
          <w:tcPr>
            <w:tcW w:w="1013"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.331</w:t>
            </w:r>
          </w:p>
        </w:tc>
        <w:tc>
          <w:tcPr>
            <w:tcW w:w="1021"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.742</w:t>
            </w:r>
          </w:p>
        </w:tc>
      </w:tr>
      <w:tr w:rsidR="00C43880" w:rsidRPr="000B286C" w:rsidTr="00D84E47">
        <w:trPr>
          <w:cantSplit/>
          <w:trHeight w:val="453"/>
          <w:jc w:val="center"/>
        </w:trPr>
        <w:tc>
          <w:tcPr>
            <w:tcW w:w="8197" w:type="dxa"/>
            <w:gridSpan w:val="7"/>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a. Dependent Variable: Abs_RES</w:t>
            </w:r>
          </w:p>
        </w:tc>
      </w:tr>
    </w:tbl>
    <w:p w:rsidR="00C43880" w:rsidRDefault="00C43880" w:rsidP="00C43880">
      <w:pPr>
        <w:pStyle w:val="NoSpacing"/>
        <w:ind w:left="360"/>
        <w:rPr>
          <w:rFonts w:ascii="Times New Roman" w:hAnsi="Times New Roman" w:cs="Times New Roman"/>
          <w:sz w:val="24"/>
          <w:szCs w:val="24"/>
        </w:rPr>
      </w:pPr>
    </w:p>
    <w:p w:rsidR="00C43880" w:rsidRPr="00C43880" w:rsidRDefault="00C43880" w:rsidP="00605018">
      <w:pPr>
        <w:pStyle w:val="NoSpacing"/>
        <w:numPr>
          <w:ilvl w:val="3"/>
          <w:numId w:val="32"/>
        </w:numPr>
        <w:spacing w:line="360" w:lineRule="auto"/>
        <w:rPr>
          <w:rFonts w:ascii="Times New Roman" w:hAnsi="Times New Roman" w:cs="Times New Roman"/>
          <w:b/>
          <w:sz w:val="24"/>
          <w:szCs w:val="24"/>
        </w:rPr>
      </w:pPr>
      <w:r w:rsidRPr="00C43880">
        <w:rPr>
          <w:rFonts w:ascii="Times New Roman" w:hAnsi="Times New Roman" w:cs="Times New Roman"/>
          <w:b/>
          <w:sz w:val="24"/>
          <w:szCs w:val="24"/>
        </w:rPr>
        <w:t>Lampiran 17</w:t>
      </w:r>
    </w:p>
    <w:p w:rsidR="00C43880" w:rsidRDefault="00C43880" w:rsidP="00C43880">
      <w:pPr>
        <w:pStyle w:val="NoSpacing"/>
        <w:spacing w:line="360" w:lineRule="auto"/>
        <w:ind w:left="360"/>
        <w:rPr>
          <w:rFonts w:ascii="Times New Roman" w:hAnsi="Times New Roman" w:cs="Times New Roman"/>
          <w:sz w:val="24"/>
          <w:szCs w:val="24"/>
        </w:rPr>
      </w:pPr>
      <w:r>
        <w:rPr>
          <w:rFonts w:ascii="Times New Roman" w:hAnsi="Times New Roman" w:cs="Times New Roman"/>
          <w:sz w:val="24"/>
          <w:szCs w:val="24"/>
        </w:rPr>
        <w:t>Uji Regresi Linier Berganda</w:t>
      </w:r>
    </w:p>
    <w:tbl>
      <w:tblPr>
        <w:tblW w:w="7542" w:type="dxa"/>
        <w:jc w:val="center"/>
        <w:tblLayout w:type="fixed"/>
        <w:tblCellMar>
          <w:left w:w="0" w:type="dxa"/>
          <w:right w:w="0" w:type="dxa"/>
        </w:tblCellMar>
        <w:tblLook w:val="0000" w:firstRow="0" w:lastRow="0" w:firstColumn="0" w:lastColumn="0" w:noHBand="0" w:noVBand="0"/>
      </w:tblPr>
      <w:tblGrid>
        <w:gridCol w:w="687"/>
        <w:gridCol w:w="1106"/>
        <w:gridCol w:w="1249"/>
        <w:gridCol w:w="1250"/>
        <w:gridCol w:w="1378"/>
        <w:gridCol w:w="932"/>
        <w:gridCol w:w="940"/>
      </w:tblGrid>
      <w:tr w:rsidR="00C43880" w:rsidRPr="000B286C" w:rsidTr="00D84E47">
        <w:trPr>
          <w:cantSplit/>
          <w:trHeight w:val="237"/>
          <w:jc w:val="center"/>
        </w:trPr>
        <w:tc>
          <w:tcPr>
            <w:tcW w:w="7542" w:type="dxa"/>
            <w:gridSpan w:val="7"/>
            <w:shd w:val="clear" w:color="auto" w:fill="FFFFFF"/>
            <w:vAlign w:val="center"/>
          </w:tcPr>
          <w:p w:rsidR="00C43880" w:rsidRPr="000B286C" w:rsidRDefault="00C43880" w:rsidP="00D84E4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0B286C">
              <w:rPr>
                <w:rFonts w:ascii="Times New Roman" w:hAnsi="Times New Roman" w:cs="Times New Roman"/>
                <w:b/>
                <w:bCs/>
                <w:color w:val="000000"/>
                <w:sz w:val="24"/>
                <w:szCs w:val="24"/>
              </w:rPr>
              <w:t>Coefficients</w:t>
            </w:r>
            <w:r w:rsidRPr="000B286C">
              <w:rPr>
                <w:rFonts w:ascii="Times New Roman" w:hAnsi="Times New Roman" w:cs="Times New Roman"/>
                <w:b/>
                <w:bCs/>
                <w:color w:val="000000"/>
                <w:sz w:val="24"/>
                <w:szCs w:val="24"/>
                <w:vertAlign w:val="superscript"/>
              </w:rPr>
              <w:t>a</w:t>
            </w:r>
          </w:p>
        </w:tc>
      </w:tr>
      <w:tr w:rsidR="00C43880" w:rsidRPr="000B286C" w:rsidTr="00D84E47">
        <w:trPr>
          <w:cantSplit/>
          <w:trHeight w:val="476"/>
          <w:jc w:val="center"/>
        </w:trPr>
        <w:tc>
          <w:tcPr>
            <w:tcW w:w="1793" w:type="dxa"/>
            <w:gridSpan w:val="2"/>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Model</w:t>
            </w:r>
          </w:p>
        </w:tc>
        <w:tc>
          <w:tcPr>
            <w:tcW w:w="2499" w:type="dxa"/>
            <w:gridSpan w:val="2"/>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Unstandardized Coefficients</w:t>
            </w:r>
          </w:p>
        </w:tc>
        <w:tc>
          <w:tcPr>
            <w:tcW w:w="1378" w:type="dxa"/>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Standardized Coefficients</w:t>
            </w:r>
          </w:p>
        </w:tc>
        <w:tc>
          <w:tcPr>
            <w:tcW w:w="932" w:type="dxa"/>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T</w:t>
            </w:r>
          </w:p>
        </w:tc>
        <w:tc>
          <w:tcPr>
            <w:tcW w:w="939" w:type="dxa"/>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Sig.</w:t>
            </w:r>
          </w:p>
        </w:tc>
      </w:tr>
      <w:tr w:rsidR="00C43880" w:rsidRPr="000B286C" w:rsidTr="00D84E47">
        <w:trPr>
          <w:cantSplit/>
          <w:trHeight w:val="275"/>
          <w:jc w:val="center"/>
        </w:trPr>
        <w:tc>
          <w:tcPr>
            <w:tcW w:w="1793" w:type="dxa"/>
            <w:gridSpan w:val="2"/>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249"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B</w:t>
            </w:r>
          </w:p>
        </w:tc>
        <w:tc>
          <w:tcPr>
            <w:tcW w:w="1250"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Std. Error</w:t>
            </w:r>
          </w:p>
        </w:tc>
        <w:tc>
          <w:tcPr>
            <w:tcW w:w="1378"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Beta</w:t>
            </w:r>
          </w:p>
        </w:tc>
        <w:tc>
          <w:tcPr>
            <w:tcW w:w="932" w:type="dxa"/>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939" w:type="dxa"/>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r>
      <w:tr w:rsidR="00C43880" w:rsidRPr="000B286C" w:rsidTr="00D84E47">
        <w:trPr>
          <w:cantSplit/>
          <w:trHeight w:val="237"/>
          <w:jc w:val="center"/>
        </w:trPr>
        <w:tc>
          <w:tcPr>
            <w:tcW w:w="687" w:type="dxa"/>
            <w:vMerge w:val="restart"/>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1</w:t>
            </w:r>
          </w:p>
        </w:tc>
        <w:tc>
          <w:tcPr>
            <w:tcW w:w="1105" w:type="dxa"/>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(Constant)</w:t>
            </w:r>
          </w:p>
        </w:tc>
        <w:tc>
          <w:tcPr>
            <w:tcW w:w="1249"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5.055</w:t>
            </w:r>
          </w:p>
        </w:tc>
        <w:tc>
          <w:tcPr>
            <w:tcW w:w="1250"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1.215</w:t>
            </w:r>
          </w:p>
        </w:tc>
        <w:tc>
          <w:tcPr>
            <w:tcW w:w="1378"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932"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4.161</w:t>
            </w:r>
          </w:p>
        </w:tc>
        <w:tc>
          <w:tcPr>
            <w:tcW w:w="939"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.000</w:t>
            </w:r>
          </w:p>
        </w:tc>
      </w:tr>
      <w:tr w:rsidR="00C43880" w:rsidRPr="000B286C" w:rsidTr="00D84E47">
        <w:trPr>
          <w:cantSplit/>
          <w:trHeight w:val="237"/>
          <w:jc w:val="center"/>
        </w:trPr>
        <w:tc>
          <w:tcPr>
            <w:tcW w:w="687"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105"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SIZE</w:t>
            </w:r>
          </w:p>
        </w:tc>
        <w:tc>
          <w:tcPr>
            <w:tcW w:w="1249"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-.197</w:t>
            </w:r>
          </w:p>
        </w:tc>
        <w:tc>
          <w:tcPr>
            <w:tcW w:w="125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.055</w:t>
            </w:r>
          </w:p>
        </w:tc>
        <w:tc>
          <w:tcPr>
            <w:tcW w:w="1378"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-.441</w:t>
            </w:r>
          </w:p>
        </w:tc>
        <w:tc>
          <w:tcPr>
            <w:tcW w:w="932"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-3.607</w:t>
            </w:r>
          </w:p>
        </w:tc>
        <w:tc>
          <w:tcPr>
            <w:tcW w:w="939"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.001</w:t>
            </w:r>
          </w:p>
        </w:tc>
      </w:tr>
      <w:tr w:rsidR="00C43880" w:rsidRPr="000B286C" w:rsidTr="00D84E47">
        <w:trPr>
          <w:cantSplit/>
          <w:trHeight w:val="237"/>
          <w:jc w:val="center"/>
        </w:trPr>
        <w:tc>
          <w:tcPr>
            <w:tcW w:w="687" w:type="dxa"/>
            <w:vMerge/>
            <w:tcBorders>
              <w:bottom w:val="single" w:sz="12" w:space="0" w:color="auto"/>
            </w:tcBorders>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105" w:type="dxa"/>
            <w:tcBorders>
              <w:bottom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DPR</w:t>
            </w:r>
          </w:p>
        </w:tc>
        <w:tc>
          <w:tcPr>
            <w:tcW w:w="1249"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.360</w:t>
            </w:r>
          </w:p>
        </w:tc>
        <w:tc>
          <w:tcPr>
            <w:tcW w:w="1250"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.156</w:t>
            </w:r>
          </w:p>
        </w:tc>
        <w:tc>
          <w:tcPr>
            <w:tcW w:w="1378"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.282</w:t>
            </w:r>
          </w:p>
        </w:tc>
        <w:tc>
          <w:tcPr>
            <w:tcW w:w="932"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2.300</w:t>
            </w:r>
          </w:p>
        </w:tc>
        <w:tc>
          <w:tcPr>
            <w:tcW w:w="939"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.026</w:t>
            </w:r>
          </w:p>
        </w:tc>
      </w:tr>
      <w:tr w:rsidR="00C43880" w:rsidRPr="000B286C" w:rsidTr="00D84E47">
        <w:trPr>
          <w:cantSplit/>
          <w:trHeight w:val="237"/>
          <w:jc w:val="center"/>
        </w:trPr>
        <w:tc>
          <w:tcPr>
            <w:tcW w:w="7542" w:type="dxa"/>
            <w:gridSpan w:val="7"/>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a. Dependent Variable: Ln_PER</w:t>
            </w:r>
          </w:p>
        </w:tc>
      </w:tr>
    </w:tbl>
    <w:p w:rsidR="00C43880" w:rsidRDefault="00C43880" w:rsidP="00C43880">
      <w:pPr>
        <w:pStyle w:val="NoSpacing"/>
        <w:spacing w:line="360" w:lineRule="auto"/>
        <w:ind w:left="360"/>
        <w:rPr>
          <w:rFonts w:ascii="Times New Roman" w:hAnsi="Times New Roman" w:cs="Times New Roman"/>
          <w:sz w:val="24"/>
          <w:szCs w:val="24"/>
        </w:rPr>
      </w:pPr>
    </w:p>
    <w:p w:rsidR="00C43880" w:rsidRPr="00C43880" w:rsidRDefault="00C43880" w:rsidP="00605018">
      <w:pPr>
        <w:pStyle w:val="NoSpacing"/>
        <w:numPr>
          <w:ilvl w:val="3"/>
          <w:numId w:val="32"/>
        </w:numPr>
        <w:spacing w:line="360" w:lineRule="auto"/>
        <w:rPr>
          <w:rFonts w:ascii="Times New Roman" w:hAnsi="Times New Roman" w:cs="Times New Roman"/>
          <w:b/>
          <w:sz w:val="24"/>
          <w:szCs w:val="24"/>
        </w:rPr>
      </w:pPr>
      <w:r w:rsidRPr="00C43880">
        <w:rPr>
          <w:rFonts w:ascii="Times New Roman" w:hAnsi="Times New Roman" w:cs="Times New Roman"/>
          <w:b/>
          <w:sz w:val="24"/>
          <w:szCs w:val="24"/>
        </w:rPr>
        <w:t>Lampiran 18</w:t>
      </w:r>
    </w:p>
    <w:p w:rsidR="00C43880" w:rsidRDefault="00C43880" w:rsidP="00C43880">
      <w:pPr>
        <w:pStyle w:val="NoSpacing"/>
        <w:spacing w:line="360" w:lineRule="auto"/>
        <w:ind w:left="360"/>
        <w:rPr>
          <w:rFonts w:ascii="Times New Roman" w:hAnsi="Times New Roman" w:cs="Times New Roman"/>
          <w:sz w:val="24"/>
          <w:szCs w:val="24"/>
        </w:rPr>
      </w:pPr>
      <w:r>
        <w:rPr>
          <w:rFonts w:ascii="Times New Roman" w:hAnsi="Times New Roman" w:cs="Times New Roman"/>
          <w:sz w:val="24"/>
          <w:szCs w:val="24"/>
        </w:rPr>
        <w:t>Uji F Simultan</w:t>
      </w:r>
    </w:p>
    <w:tbl>
      <w:tblPr>
        <w:tblW w:w="7878" w:type="dxa"/>
        <w:jc w:val="center"/>
        <w:tblLayout w:type="fixed"/>
        <w:tblCellMar>
          <w:left w:w="0" w:type="dxa"/>
          <w:right w:w="0" w:type="dxa"/>
        </w:tblCellMar>
        <w:tblLook w:val="0000" w:firstRow="0" w:lastRow="0" w:firstColumn="0" w:lastColumn="0" w:noHBand="0" w:noVBand="0"/>
      </w:tblPr>
      <w:tblGrid>
        <w:gridCol w:w="735"/>
        <w:gridCol w:w="1284"/>
        <w:gridCol w:w="1469"/>
        <w:gridCol w:w="994"/>
        <w:gridCol w:w="1408"/>
        <w:gridCol w:w="994"/>
        <w:gridCol w:w="994"/>
      </w:tblGrid>
      <w:tr w:rsidR="00C43880" w:rsidRPr="000B286C" w:rsidTr="00D84E47">
        <w:trPr>
          <w:cantSplit/>
          <w:jc w:val="center"/>
        </w:trPr>
        <w:tc>
          <w:tcPr>
            <w:tcW w:w="7875" w:type="dxa"/>
            <w:gridSpan w:val="7"/>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0B286C">
              <w:rPr>
                <w:rFonts w:ascii="Times New Roman" w:hAnsi="Times New Roman" w:cs="Times New Roman"/>
                <w:b/>
                <w:bCs/>
                <w:color w:val="000000"/>
                <w:sz w:val="24"/>
                <w:szCs w:val="24"/>
              </w:rPr>
              <w:t>ANOVA</w:t>
            </w:r>
            <w:r w:rsidRPr="000B286C">
              <w:rPr>
                <w:rFonts w:ascii="Times New Roman" w:hAnsi="Times New Roman" w:cs="Times New Roman"/>
                <w:b/>
                <w:bCs/>
                <w:color w:val="000000"/>
                <w:sz w:val="24"/>
                <w:szCs w:val="24"/>
                <w:vertAlign w:val="superscript"/>
              </w:rPr>
              <w:t>a</w:t>
            </w:r>
          </w:p>
        </w:tc>
      </w:tr>
      <w:tr w:rsidR="00C43880" w:rsidRPr="000B286C" w:rsidTr="00D84E47">
        <w:trPr>
          <w:cantSplit/>
          <w:jc w:val="center"/>
        </w:trPr>
        <w:tc>
          <w:tcPr>
            <w:tcW w:w="2018" w:type="dxa"/>
            <w:gridSpan w:val="2"/>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Model</w:t>
            </w:r>
          </w:p>
        </w:tc>
        <w:tc>
          <w:tcPr>
            <w:tcW w:w="1468"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Sum of Squares</w:t>
            </w:r>
          </w:p>
        </w:tc>
        <w:tc>
          <w:tcPr>
            <w:tcW w:w="994"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Df</w:t>
            </w:r>
          </w:p>
        </w:tc>
        <w:tc>
          <w:tcPr>
            <w:tcW w:w="1407"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Mean Square</w:t>
            </w:r>
          </w:p>
        </w:tc>
        <w:tc>
          <w:tcPr>
            <w:tcW w:w="994"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F</w:t>
            </w:r>
          </w:p>
        </w:tc>
        <w:tc>
          <w:tcPr>
            <w:tcW w:w="994"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Sig.</w:t>
            </w:r>
          </w:p>
        </w:tc>
      </w:tr>
      <w:tr w:rsidR="00C43880" w:rsidRPr="000B286C" w:rsidTr="00D84E47">
        <w:trPr>
          <w:cantSplit/>
          <w:jc w:val="center"/>
        </w:trPr>
        <w:tc>
          <w:tcPr>
            <w:tcW w:w="734" w:type="dxa"/>
            <w:vMerge w:val="restart"/>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1</w:t>
            </w:r>
          </w:p>
        </w:tc>
        <w:tc>
          <w:tcPr>
            <w:tcW w:w="1284" w:type="dxa"/>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Regression</w:t>
            </w:r>
          </w:p>
        </w:tc>
        <w:tc>
          <w:tcPr>
            <w:tcW w:w="1468"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3.225</w:t>
            </w:r>
          </w:p>
        </w:tc>
        <w:tc>
          <w:tcPr>
            <w:tcW w:w="994"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w:t>
            </w:r>
          </w:p>
        </w:tc>
        <w:tc>
          <w:tcPr>
            <w:tcW w:w="1407"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1.613</w:t>
            </w:r>
          </w:p>
        </w:tc>
        <w:tc>
          <w:tcPr>
            <w:tcW w:w="994"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10.856</w:t>
            </w:r>
          </w:p>
        </w:tc>
        <w:tc>
          <w:tcPr>
            <w:tcW w:w="994"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.000</w:t>
            </w:r>
            <w:r w:rsidRPr="000B286C">
              <w:rPr>
                <w:rFonts w:ascii="Times New Roman" w:hAnsi="Times New Roman" w:cs="Times New Roman"/>
                <w:color w:val="000000"/>
                <w:sz w:val="24"/>
                <w:szCs w:val="24"/>
                <w:vertAlign w:val="superscript"/>
              </w:rPr>
              <w:t>b</w:t>
            </w:r>
          </w:p>
        </w:tc>
      </w:tr>
      <w:tr w:rsidR="00C43880" w:rsidRPr="000B286C" w:rsidTr="00D84E47">
        <w:trPr>
          <w:cantSplit/>
          <w:jc w:val="center"/>
        </w:trPr>
        <w:tc>
          <w:tcPr>
            <w:tcW w:w="734"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284"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Residual</w:t>
            </w:r>
          </w:p>
        </w:tc>
        <w:tc>
          <w:tcPr>
            <w:tcW w:w="1468"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6.981</w:t>
            </w:r>
          </w:p>
        </w:tc>
        <w:tc>
          <w:tcPr>
            <w:tcW w:w="994"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47</w:t>
            </w:r>
          </w:p>
        </w:tc>
        <w:tc>
          <w:tcPr>
            <w:tcW w:w="1407"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.149</w:t>
            </w:r>
          </w:p>
        </w:tc>
        <w:tc>
          <w:tcPr>
            <w:tcW w:w="994" w:type="dxa"/>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994" w:type="dxa"/>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r>
      <w:tr w:rsidR="00C43880" w:rsidRPr="000B286C" w:rsidTr="00D84E47">
        <w:trPr>
          <w:cantSplit/>
          <w:jc w:val="center"/>
        </w:trPr>
        <w:tc>
          <w:tcPr>
            <w:tcW w:w="734" w:type="dxa"/>
            <w:vMerge/>
            <w:tcBorders>
              <w:bottom w:val="single" w:sz="12" w:space="0" w:color="auto"/>
            </w:tcBorders>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1284" w:type="dxa"/>
            <w:tcBorders>
              <w:bottom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Total</w:t>
            </w:r>
          </w:p>
        </w:tc>
        <w:tc>
          <w:tcPr>
            <w:tcW w:w="1468"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10.207</w:t>
            </w:r>
          </w:p>
        </w:tc>
        <w:tc>
          <w:tcPr>
            <w:tcW w:w="994"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49</w:t>
            </w:r>
          </w:p>
        </w:tc>
        <w:tc>
          <w:tcPr>
            <w:tcW w:w="1407"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994"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994"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r>
      <w:tr w:rsidR="00C43880" w:rsidRPr="000B286C" w:rsidTr="00D84E47">
        <w:trPr>
          <w:cantSplit/>
          <w:jc w:val="center"/>
        </w:trPr>
        <w:tc>
          <w:tcPr>
            <w:tcW w:w="7875" w:type="dxa"/>
            <w:gridSpan w:val="7"/>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a. Dependent Variable: Ln_PER</w:t>
            </w:r>
          </w:p>
        </w:tc>
      </w:tr>
      <w:tr w:rsidR="00C43880" w:rsidRPr="000B286C" w:rsidTr="00D84E47">
        <w:trPr>
          <w:cantSplit/>
          <w:jc w:val="center"/>
        </w:trPr>
        <w:tc>
          <w:tcPr>
            <w:tcW w:w="7875" w:type="dxa"/>
            <w:gridSpan w:val="7"/>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b. Predictors: (Constant), Ln_KD, Ln_UKP</w:t>
            </w:r>
          </w:p>
        </w:tc>
      </w:tr>
    </w:tbl>
    <w:p w:rsidR="00C43880" w:rsidRDefault="00C43880" w:rsidP="00C43880">
      <w:pPr>
        <w:pStyle w:val="NoSpacing"/>
        <w:spacing w:line="360" w:lineRule="auto"/>
        <w:ind w:left="360"/>
        <w:rPr>
          <w:rFonts w:ascii="Times New Roman" w:hAnsi="Times New Roman" w:cs="Times New Roman"/>
          <w:sz w:val="24"/>
          <w:szCs w:val="24"/>
        </w:rPr>
      </w:pPr>
    </w:p>
    <w:p w:rsidR="00C43880" w:rsidRPr="00C43880" w:rsidRDefault="00C43880" w:rsidP="00605018">
      <w:pPr>
        <w:pStyle w:val="NoSpacing"/>
        <w:numPr>
          <w:ilvl w:val="3"/>
          <w:numId w:val="32"/>
        </w:numPr>
        <w:spacing w:line="360" w:lineRule="auto"/>
        <w:rPr>
          <w:rFonts w:ascii="Times New Roman" w:hAnsi="Times New Roman" w:cs="Times New Roman"/>
          <w:b/>
          <w:sz w:val="24"/>
          <w:szCs w:val="24"/>
        </w:rPr>
      </w:pPr>
      <w:r w:rsidRPr="00C43880">
        <w:rPr>
          <w:rFonts w:ascii="Times New Roman" w:hAnsi="Times New Roman" w:cs="Times New Roman"/>
          <w:b/>
          <w:sz w:val="24"/>
          <w:szCs w:val="24"/>
        </w:rPr>
        <w:lastRenderedPageBreak/>
        <w:t>Lampiran 19</w:t>
      </w:r>
    </w:p>
    <w:p w:rsidR="00C43880" w:rsidRDefault="00C43880" w:rsidP="00C43880">
      <w:pPr>
        <w:pStyle w:val="NoSpacing"/>
        <w:spacing w:line="360" w:lineRule="auto"/>
        <w:ind w:left="360"/>
        <w:rPr>
          <w:rFonts w:ascii="Times New Roman" w:hAnsi="Times New Roman" w:cs="Times New Roman"/>
          <w:sz w:val="24"/>
          <w:szCs w:val="24"/>
        </w:rPr>
      </w:pPr>
      <w:r>
        <w:rPr>
          <w:rFonts w:ascii="Times New Roman" w:hAnsi="Times New Roman" w:cs="Times New Roman"/>
          <w:sz w:val="24"/>
          <w:szCs w:val="24"/>
        </w:rPr>
        <w:t>Uji t Parsial</w:t>
      </w:r>
    </w:p>
    <w:tbl>
      <w:tblPr>
        <w:tblW w:w="7577" w:type="dxa"/>
        <w:jc w:val="center"/>
        <w:tblLayout w:type="fixed"/>
        <w:tblCellMar>
          <w:left w:w="0" w:type="dxa"/>
          <w:right w:w="0" w:type="dxa"/>
        </w:tblCellMar>
        <w:tblLook w:val="0000" w:firstRow="0" w:lastRow="0" w:firstColumn="0" w:lastColumn="0" w:noHBand="0" w:noVBand="0"/>
      </w:tblPr>
      <w:tblGrid>
        <w:gridCol w:w="691"/>
        <w:gridCol w:w="1110"/>
        <w:gridCol w:w="1254"/>
        <w:gridCol w:w="1256"/>
        <w:gridCol w:w="1384"/>
        <w:gridCol w:w="936"/>
        <w:gridCol w:w="946"/>
      </w:tblGrid>
      <w:tr w:rsidR="00C43880" w:rsidRPr="000B286C" w:rsidTr="00D84E47">
        <w:trPr>
          <w:cantSplit/>
          <w:trHeight w:val="237"/>
          <w:jc w:val="center"/>
        </w:trPr>
        <w:tc>
          <w:tcPr>
            <w:tcW w:w="7577" w:type="dxa"/>
            <w:gridSpan w:val="7"/>
            <w:tcBorders>
              <w:bottom w:val="single" w:sz="12" w:space="0" w:color="auto"/>
            </w:tcBorders>
            <w:shd w:val="clear" w:color="auto" w:fill="FFFFFF"/>
            <w:vAlign w:val="center"/>
          </w:tcPr>
          <w:p w:rsidR="00C43880" w:rsidRPr="000B286C" w:rsidRDefault="00C43880" w:rsidP="00D84E47">
            <w:pPr>
              <w:pStyle w:val="NoSpacing"/>
              <w:jc w:val="center"/>
              <w:rPr>
                <w:rFonts w:ascii="Times New Roman" w:hAnsi="Times New Roman" w:cs="Times New Roman"/>
                <w:b/>
                <w:sz w:val="24"/>
                <w:szCs w:val="24"/>
              </w:rPr>
            </w:pPr>
            <w:r w:rsidRPr="000B286C">
              <w:rPr>
                <w:rFonts w:ascii="Times New Roman" w:hAnsi="Times New Roman" w:cs="Times New Roman"/>
                <w:b/>
                <w:bCs/>
                <w:sz w:val="24"/>
                <w:szCs w:val="24"/>
              </w:rPr>
              <w:t>Coefficients</w:t>
            </w:r>
            <w:r w:rsidRPr="000B286C">
              <w:rPr>
                <w:rFonts w:ascii="Times New Roman" w:hAnsi="Times New Roman" w:cs="Times New Roman"/>
                <w:b/>
                <w:bCs/>
                <w:sz w:val="24"/>
                <w:szCs w:val="24"/>
                <w:vertAlign w:val="superscript"/>
              </w:rPr>
              <w:t>a</w:t>
            </w:r>
          </w:p>
        </w:tc>
      </w:tr>
      <w:tr w:rsidR="00C43880" w:rsidRPr="000B286C" w:rsidTr="00D84E47">
        <w:trPr>
          <w:cantSplit/>
          <w:trHeight w:val="476"/>
          <w:jc w:val="center"/>
        </w:trPr>
        <w:tc>
          <w:tcPr>
            <w:tcW w:w="1801" w:type="dxa"/>
            <w:gridSpan w:val="2"/>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Model</w:t>
            </w:r>
          </w:p>
        </w:tc>
        <w:tc>
          <w:tcPr>
            <w:tcW w:w="2510" w:type="dxa"/>
            <w:gridSpan w:val="2"/>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Unstandardized Coefficients</w:t>
            </w:r>
          </w:p>
        </w:tc>
        <w:tc>
          <w:tcPr>
            <w:tcW w:w="1384" w:type="dxa"/>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Standardized Coefficients</w:t>
            </w:r>
          </w:p>
        </w:tc>
        <w:tc>
          <w:tcPr>
            <w:tcW w:w="936" w:type="dxa"/>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T</w:t>
            </w:r>
          </w:p>
        </w:tc>
        <w:tc>
          <w:tcPr>
            <w:tcW w:w="943" w:type="dxa"/>
            <w:vMerge w:val="restart"/>
            <w:tcBorders>
              <w:top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Sig.</w:t>
            </w:r>
          </w:p>
        </w:tc>
      </w:tr>
      <w:tr w:rsidR="00C43880" w:rsidRPr="000B286C" w:rsidTr="00D84E47">
        <w:trPr>
          <w:cantSplit/>
          <w:trHeight w:val="275"/>
          <w:jc w:val="center"/>
        </w:trPr>
        <w:tc>
          <w:tcPr>
            <w:tcW w:w="1801" w:type="dxa"/>
            <w:gridSpan w:val="2"/>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254"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B</w:t>
            </w:r>
          </w:p>
        </w:tc>
        <w:tc>
          <w:tcPr>
            <w:tcW w:w="1255"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Std. Error</w:t>
            </w:r>
          </w:p>
        </w:tc>
        <w:tc>
          <w:tcPr>
            <w:tcW w:w="1384" w:type="dxa"/>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Beta</w:t>
            </w:r>
          </w:p>
        </w:tc>
        <w:tc>
          <w:tcPr>
            <w:tcW w:w="936" w:type="dxa"/>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943" w:type="dxa"/>
            <w:vMerge/>
            <w:tcBorders>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r>
      <w:tr w:rsidR="00C43880" w:rsidRPr="000B286C" w:rsidTr="00D84E47">
        <w:trPr>
          <w:cantSplit/>
          <w:trHeight w:val="237"/>
          <w:jc w:val="center"/>
        </w:trPr>
        <w:tc>
          <w:tcPr>
            <w:tcW w:w="691" w:type="dxa"/>
            <w:vMerge w:val="restart"/>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1</w:t>
            </w:r>
          </w:p>
        </w:tc>
        <w:tc>
          <w:tcPr>
            <w:tcW w:w="1110" w:type="dxa"/>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(Constant)</w:t>
            </w:r>
          </w:p>
        </w:tc>
        <w:tc>
          <w:tcPr>
            <w:tcW w:w="1254"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5.055</w:t>
            </w:r>
          </w:p>
        </w:tc>
        <w:tc>
          <w:tcPr>
            <w:tcW w:w="1255"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1.215</w:t>
            </w:r>
          </w:p>
        </w:tc>
        <w:tc>
          <w:tcPr>
            <w:tcW w:w="1384"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936"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4.161</w:t>
            </w:r>
          </w:p>
        </w:tc>
        <w:tc>
          <w:tcPr>
            <w:tcW w:w="943"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.000</w:t>
            </w:r>
          </w:p>
        </w:tc>
      </w:tr>
      <w:tr w:rsidR="00C43880" w:rsidRPr="000B286C" w:rsidTr="00D84E47">
        <w:trPr>
          <w:cantSplit/>
          <w:trHeight w:val="237"/>
          <w:jc w:val="center"/>
        </w:trPr>
        <w:tc>
          <w:tcPr>
            <w:tcW w:w="691"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110"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SIZE</w:t>
            </w:r>
          </w:p>
        </w:tc>
        <w:tc>
          <w:tcPr>
            <w:tcW w:w="1254"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-.197</w:t>
            </w:r>
          </w:p>
        </w:tc>
        <w:tc>
          <w:tcPr>
            <w:tcW w:w="125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.055</w:t>
            </w:r>
          </w:p>
        </w:tc>
        <w:tc>
          <w:tcPr>
            <w:tcW w:w="1384"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-.441</w:t>
            </w:r>
          </w:p>
        </w:tc>
        <w:tc>
          <w:tcPr>
            <w:tcW w:w="936"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-3.607</w:t>
            </w:r>
          </w:p>
        </w:tc>
        <w:tc>
          <w:tcPr>
            <w:tcW w:w="943"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.001</w:t>
            </w:r>
          </w:p>
        </w:tc>
      </w:tr>
      <w:tr w:rsidR="00C43880" w:rsidRPr="000B286C" w:rsidTr="00D84E47">
        <w:trPr>
          <w:cantSplit/>
          <w:trHeight w:val="237"/>
          <w:jc w:val="center"/>
        </w:trPr>
        <w:tc>
          <w:tcPr>
            <w:tcW w:w="691" w:type="dxa"/>
            <w:vMerge/>
            <w:tcBorders>
              <w:bottom w:val="single" w:sz="12" w:space="0" w:color="auto"/>
            </w:tcBorders>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1110" w:type="dxa"/>
            <w:tcBorders>
              <w:bottom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DPR</w:t>
            </w:r>
          </w:p>
        </w:tc>
        <w:tc>
          <w:tcPr>
            <w:tcW w:w="1254"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.360</w:t>
            </w:r>
          </w:p>
        </w:tc>
        <w:tc>
          <w:tcPr>
            <w:tcW w:w="1255"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.156</w:t>
            </w:r>
          </w:p>
        </w:tc>
        <w:tc>
          <w:tcPr>
            <w:tcW w:w="1384"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.282</w:t>
            </w:r>
          </w:p>
        </w:tc>
        <w:tc>
          <w:tcPr>
            <w:tcW w:w="936"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2.300</w:t>
            </w:r>
          </w:p>
        </w:tc>
        <w:tc>
          <w:tcPr>
            <w:tcW w:w="943"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.026</w:t>
            </w:r>
          </w:p>
        </w:tc>
      </w:tr>
      <w:tr w:rsidR="00C43880" w:rsidRPr="000B286C" w:rsidTr="00D84E47">
        <w:trPr>
          <w:cantSplit/>
          <w:trHeight w:val="237"/>
          <w:jc w:val="center"/>
        </w:trPr>
        <w:tc>
          <w:tcPr>
            <w:tcW w:w="7577" w:type="dxa"/>
            <w:gridSpan w:val="7"/>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a. Dependent Variable: Ln_PER</w:t>
            </w:r>
          </w:p>
        </w:tc>
      </w:tr>
    </w:tbl>
    <w:p w:rsidR="00C43880" w:rsidRDefault="00C43880" w:rsidP="00C43880">
      <w:pPr>
        <w:pStyle w:val="NoSpacing"/>
        <w:spacing w:line="360" w:lineRule="auto"/>
        <w:ind w:left="360"/>
        <w:rPr>
          <w:rFonts w:ascii="Times New Roman" w:hAnsi="Times New Roman" w:cs="Times New Roman"/>
          <w:sz w:val="24"/>
          <w:szCs w:val="24"/>
        </w:rPr>
      </w:pPr>
    </w:p>
    <w:p w:rsidR="00C43880" w:rsidRPr="00C43880" w:rsidRDefault="00C43880" w:rsidP="00605018">
      <w:pPr>
        <w:pStyle w:val="NoSpacing"/>
        <w:numPr>
          <w:ilvl w:val="3"/>
          <w:numId w:val="32"/>
        </w:numPr>
        <w:spacing w:line="360" w:lineRule="auto"/>
        <w:rPr>
          <w:rFonts w:ascii="Times New Roman" w:hAnsi="Times New Roman" w:cs="Times New Roman"/>
          <w:b/>
          <w:sz w:val="24"/>
          <w:szCs w:val="24"/>
        </w:rPr>
      </w:pPr>
      <w:r w:rsidRPr="00C43880">
        <w:rPr>
          <w:rFonts w:ascii="Times New Roman" w:hAnsi="Times New Roman" w:cs="Times New Roman"/>
          <w:b/>
          <w:sz w:val="24"/>
          <w:szCs w:val="24"/>
        </w:rPr>
        <w:t>Lampiran 20</w:t>
      </w:r>
    </w:p>
    <w:p w:rsidR="00C43880" w:rsidRDefault="00C43880" w:rsidP="00C43880">
      <w:pPr>
        <w:pStyle w:val="NoSpacing"/>
        <w:spacing w:line="360" w:lineRule="auto"/>
        <w:ind w:left="360"/>
        <w:rPr>
          <w:rFonts w:ascii="Times New Roman" w:hAnsi="Times New Roman" w:cs="Times New Roman"/>
          <w:sz w:val="24"/>
          <w:szCs w:val="24"/>
        </w:rPr>
      </w:pPr>
      <w:r>
        <w:rPr>
          <w:rFonts w:ascii="Times New Roman" w:hAnsi="Times New Roman" w:cs="Times New Roman"/>
          <w:sz w:val="24"/>
          <w:szCs w:val="24"/>
        </w:rPr>
        <w:t>Uji Koefisien Determinasi</w:t>
      </w:r>
    </w:p>
    <w:tbl>
      <w:tblPr>
        <w:tblW w:w="6081" w:type="dxa"/>
        <w:jc w:val="center"/>
        <w:tblLayout w:type="fixed"/>
        <w:tblCellMar>
          <w:left w:w="0" w:type="dxa"/>
          <w:right w:w="0" w:type="dxa"/>
        </w:tblCellMar>
        <w:tblLook w:val="0000" w:firstRow="0" w:lastRow="0" w:firstColumn="0" w:lastColumn="0" w:noHBand="0" w:noVBand="0"/>
      </w:tblPr>
      <w:tblGrid>
        <w:gridCol w:w="831"/>
        <w:gridCol w:w="1039"/>
        <w:gridCol w:w="1136"/>
        <w:gridCol w:w="1536"/>
        <w:gridCol w:w="1539"/>
      </w:tblGrid>
      <w:tr w:rsidR="00C43880" w:rsidRPr="000B286C" w:rsidTr="00D84E47">
        <w:trPr>
          <w:cantSplit/>
          <w:trHeight w:val="310"/>
          <w:jc w:val="center"/>
        </w:trPr>
        <w:tc>
          <w:tcPr>
            <w:tcW w:w="6081" w:type="dxa"/>
            <w:gridSpan w:val="5"/>
            <w:tcBorders>
              <w:bottom w:val="single" w:sz="12" w:space="0" w:color="auto"/>
            </w:tcBorders>
            <w:shd w:val="clear" w:color="auto" w:fill="FFFFFF"/>
            <w:vAlign w:val="center"/>
          </w:tcPr>
          <w:p w:rsidR="00C43880" w:rsidRPr="000B286C" w:rsidRDefault="00C43880" w:rsidP="00D84E47">
            <w:pPr>
              <w:pStyle w:val="NoSpacing"/>
              <w:jc w:val="center"/>
              <w:rPr>
                <w:rFonts w:ascii="Times New Roman" w:hAnsi="Times New Roman" w:cs="Times New Roman"/>
                <w:b/>
                <w:color w:val="000000"/>
                <w:sz w:val="24"/>
                <w:szCs w:val="24"/>
              </w:rPr>
            </w:pPr>
            <w:r w:rsidRPr="000B286C">
              <w:rPr>
                <w:rFonts w:ascii="Times New Roman" w:hAnsi="Times New Roman" w:cs="Times New Roman"/>
                <w:b/>
                <w:bCs/>
                <w:color w:val="000000"/>
                <w:sz w:val="24"/>
                <w:szCs w:val="24"/>
              </w:rPr>
              <w:t>Model Summary</w:t>
            </w:r>
            <w:r w:rsidRPr="000B286C">
              <w:rPr>
                <w:rFonts w:ascii="Times New Roman" w:hAnsi="Times New Roman" w:cs="Times New Roman"/>
                <w:b/>
                <w:bCs/>
                <w:color w:val="000000"/>
                <w:sz w:val="24"/>
                <w:szCs w:val="24"/>
                <w:vertAlign w:val="superscript"/>
              </w:rPr>
              <w:t>b</w:t>
            </w:r>
          </w:p>
        </w:tc>
      </w:tr>
      <w:tr w:rsidR="00C43880" w:rsidRPr="000B286C" w:rsidTr="00D84E47">
        <w:trPr>
          <w:cantSplit/>
          <w:trHeight w:val="968"/>
          <w:jc w:val="center"/>
        </w:trPr>
        <w:tc>
          <w:tcPr>
            <w:tcW w:w="831"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480" w:lineRule="auto"/>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Model</w:t>
            </w:r>
          </w:p>
        </w:tc>
        <w:tc>
          <w:tcPr>
            <w:tcW w:w="1039"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480" w:lineRule="auto"/>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R</w:t>
            </w:r>
          </w:p>
        </w:tc>
        <w:tc>
          <w:tcPr>
            <w:tcW w:w="1136"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480" w:lineRule="auto"/>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R Square</w:t>
            </w:r>
          </w:p>
        </w:tc>
        <w:tc>
          <w:tcPr>
            <w:tcW w:w="1536"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480" w:lineRule="auto"/>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Adjusted R Square</w:t>
            </w:r>
          </w:p>
        </w:tc>
        <w:tc>
          <w:tcPr>
            <w:tcW w:w="1539"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480" w:lineRule="auto"/>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Std. Error of the Estimate</w:t>
            </w:r>
          </w:p>
        </w:tc>
      </w:tr>
      <w:tr w:rsidR="00C43880" w:rsidRPr="000B286C" w:rsidTr="00D84E47">
        <w:trPr>
          <w:cantSplit/>
          <w:trHeight w:val="465"/>
          <w:jc w:val="center"/>
        </w:trPr>
        <w:tc>
          <w:tcPr>
            <w:tcW w:w="831" w:type="dxa"/>
            <w:tcBorders>
              <w:top w:val="single" w:sz="12" w:space="0" w:color="auto"/>
              <w:bottom w:val="single" w:sz="12" w:space="0" w:color="auto"/>
            </w:tcBorders>
            <w:shd w:val="clear" w:color="auto" w:fill="FFFFFF"/>
          </w:tcPr>
          <w:p w:rsidR="00C43880" w:rsidRPr="000B286C" w:rsidRDefault="00C43880" w:rsidP="00D84E47">
            <w:pPr>
              <w:autoSpaceDE w:val="0"/>
              <w:autoSpaceDN w:val="0"/>
              <w:adjustRightInd w:val="0"/>
              <w:spacing w:after="0" w:line="480" w:lineRule="auto"/>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1</w:t>
            </w:r>
          </w:p>
        </w:tc>
        <w:tc>
          <w:tcPr>
            <w:tcW w:w="1039" w:type="dxa"/>
            <w:tcBorders>
              <w:top w:val="single" w:sz="12" w:space="0" w:color="auto"/>
              <w:bottom w:val="single" w:sz="12" w:space="0" w:color="auto"/>
            </w:tcBorders>
            <w:shd w:val="clear" w:color="auto" w:fill="FFFFFF"/>
            <w:vAlign w:val="center"/>
          </w:tcPr>
          <w:p w:rsidR="00C43880" w:rsidRPr="000B286C" w:rsidRDefault="00C43880" w:rsidP="00D84E47">
            <w:pPr>
              <w:autoSpaceDE w:val="0"/>
              <w:autoSpaceDN w:val="0"/>
              <w:adjustRightInd w:val="0"/>
              <w:spacing w:after="0" w:line="480" w:lineRule="auto"/>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.562</w:t>
            </w:r>
            <w:r w:rsidRPr="000B286C">
              <w:rPr>
                <w:rFonts w:ascii="Times New Roman" w:hAnsi="Times New Roman" w:cs="Times New Roman"/>
                <w:color w:val="000000"/>
                <w:sz w:val="24"/>
                <w:szCs w:val="24"/>
                <w:vertAlign w:val="superscript"/>
              </w:rPr>
              <w:t>a</w:t>
            </w:r>
          </w:p>
        </w:tc>
        <w:tc>
          <w:tcPr>
            <w:tcW w:w="1136" w:type="dxa"/>
            <w:tcBorders>
              <w:top w:val="single" w:sz="12" w:space="0" w:color="auto"/>
              <w:bottom w:val="single" w:sz="12" w:space="0" w:color="auto"/>
            </w:tcBorders>
            <w:shd w:val="clear" w:color="auto" w:fill="FFFFFF"/>
            <w:vAlign w:val="center"/>
          </w:tcPr>
          <w:p w:rsidR="00C43880" w:rsidRPr="000B286C" w:rsidRDefault="00C43880" w:rsidP="00D84E47">
            <w:pPr>
              <w:autoSpaceDE w:val="0"/>
              <w:autoSpaceDN w:val="0"/>
              <w:adjustRightInd w:val="0"/>
              <w:spacing w:after="0" w:line="480" w:lineRule="auto"/>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.316</w:t>
            </w:r>
          </w:p>
        </w:tc>
        <w:tc>
          <w:tcPr>
            <w:tcW w:w="1536" w:type="dxa"/>
            <w:tcBorders>
              <w:top w:val="single" w:sz="12" w:space="0" w:color="auto"/>
              <w:bottom w:val="single" w:sz="12" w:space="0" w:color="auto"/>
            </w:tcBorders>
            <w:shd w:val="clear" w:color="auto" w:fill="FFFFFF"/>
            <w:vAlign w:val="center"/>
          </w:tcPr>
          <w:p w:rsidR="00C43880" w:rsidRPr="000B286C" w:rsidRDefault="00C43880" w:rsidP="00D84E47">
            <w:pPr>
              <w:autoSpaceDE w:val="0"/>
              <w:autoSpaceDN w:val="0"/>
              <w:adjustRightInd w:val="0"/>
              <w:spacing w:after="0" w:line="480" w:lineRule="auto"/>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.287</w:t>
            </w:r>
          </w:p>
        </w:tc>
        <w:tc>
          <w:tcPr>
            <w:tcW w:w="1539" w:type="dxa"/>
            <w:tcBorders>
              <w:top w:val="single" w:sz="12" w:space="0" w:color="auto"/>
              <w:bottom w:val="single" w:sz="12" w:space="0" w:color="auto"/>
            </w:tcBorders>
            <w:shd w:val="clear" w:color="auto" w:fill="FFFFFF"/>
            <w:vAlign w:val="center"/>
          </w:tcPr>
          <w:p w:rsidR="00C43880" w:rsidRPr="000B286C" w:rsidRDefault="00C43880" w:rsidP="00D84E47">
            <w:pPr>
              <w:autoSpaceDE w:val="0"/>
              <w:autoSpaceDN w:val="0"/>
              <w:adjustRightInd w:val="0"/>
              <w:spacing w:after="0" w:line="480" w:lineRule="auto"/>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.38541</w:t>
            </w:r>
          </w:p>
        </w:tc>
      </w:tr>
    </w:tbl>
    <w:p w:rsidR="00C43880" w:rsidRDefault="00C43880" w:rsidP="00C43880">
      <w:pPr>
        <w:pStyle w:val="NoSpacing"/>
        <w:spacing w:line="360" w:lineRule="auto"/>
        <w:ind w:left="360"/>
        <w:rPr>
          <w:rFonts w:ascii="Times New Roman" w:hAnsi="Times New Roman" w:cs="Times New Roman"/>
          <w:sz w:val="24"/>
          <w:szCs w:val="24"/>
        </w:rPr>
      </w:pPr>
    </w:p>
    <w:p w:rsidR="00C43880" w:rsidRDefault="00C43880" w:rsidP="00C43880">
      <w:pPr>
        <w:rPr>
          <w:rFonts w:ascii="Times New Roman" w:hAnsi="Times New Roman" w:cs="Times New Roman"/>
          <w:sz w:val="24"/>
          <w:szCs w:val="24"/>
        </w:rPr>
      </w:pPr>
      <w:r>
        <w:rPr>
          <w:rFonts w:ascii="Times New Roman" w:hAnsi="Times New Roman" w:cs="Times New Roman"/>
          <w:sz w:val="24"/>
          <w:szCs w:val="24"/>
        </w:rPr>
        <w:br w:type="page"/>
      </w:r>
    </w:p>
    <w:p w:rsidR="00C43880" w:rsidRPr="00C43880" w:rsidRDefault="00C43880" w:rsidP="00605018">
      <w:pPr>
        <w:pStyle w:val="NoSpacing"/>
        <w:numPr>
          <w:ilvl w:val="3"/>
          <w:numId w:val="32"/>
        </w:numPr>
        <w:spacing w:line="360" w:lineRule="auto"/>
        <w:rPr>
          <w:rFonts w:ascii="Times New Roman" w:hAnsi="Times New Roman" w:cs="Times New Roman"/>
          <w:b/>
          <w:sz w:val="24"/>
          <w:szCs w:val="24"/>
        </w:rPr>
      </w:pPr>
      <w:r w:rsidRPr="00C43880">
        <w:rPr>
          <w:rFonts w:ascii="Times New Roman" w:hAnsi="Times New Roman" w:cs="Times New Roman"/>
          <w:b/>
          <w:sz w:val="24"/>
          <w:szCs w:val="24"/>
        </w:rPr>
        <w:lastRenderedPageBreak/>
        <w:t>Lampiran 21</w:t>
      </w:r>
    </w:p>
    <w:p w:rsidR="00C43880" w:rsidRDefault="00C43880" w:rsidP="00C43880">
      <w:pPr>
        <w:pStyle w:val="NoSpacing"/>
        <w:spacing w:line="360" w:lineRule="auto"/>
        <w:ind w:left="360"/>
        <w:rPr>
          <w:rFonts w:ascii="Times New Roman" w:hAnsi="Times New Roman" w:cs="Times New Roman"/>
          <w:sz w:val="24"/>
          <w:szCs w:val="24"/>
        </w:rPr>
      </w:pPr>
      <w:r>
        <w:rPr>
          <w:rFonts w:ascii="Times New Roman" w:hAnsi="Times New Roman" w:cs="Times New Roman"/>
          <w:sz w:val="24"/>
          <w:szCs w:val="24"/>
        </w:rPr>
        <w:t>Uji Koefisien Korelasi</w:t>
      </w:r>
    </w:p>
    <w:tbl>
      <w:tblPr>
        <w:tblW w:w="6423" w:type="dxa"/>
        <w:jc w:val="center"/>
        <w:tblLayout w:type="fixed"/>
        <w:tblCellMar>
          <w:left w:w="0" w:type="dxa"/>
          <w:right w:w="0" w:type="dxa"/>
        </w:tblCellMar>
        <w:tblLook w:val="0000" w:firstRow="0" w:lastRow="0" w:firstColumn="0" w:lastColumn="0" w:noHBand="0" w:noVBand="0"/>
      </w:tblPr>
      <w:tblGrid>
        <w:gridCol w:w="1052"/>
        <w:gridCol w:w="2109"/>
        <w:gridCol w:w="1085"/>
        <w:gridCol w:w="1085"/>
        <w:gridCol w:w="1092"/>
      </w:tblGrid>
      <w:tr w:rsidR="00C43880" w:rsidRPr="000B286C" w:rsidTr="00D84E47">
        <w:trPr>
          <w:cantSplit/>
          <w:trHeight w:val="285"/>
          <w:jc w:val="center"/>
        </w:trPr>
        <w:tc>
          <w:tcPr>
            <w:tcW w:w="6423" w:type="dxa"/>
            <w:gridSpan w:val="5"/>
            <w:tcBorders>
              <w:bottom w:val="single" w:sz="12" w:space="0" w:color="auto"/>
            </w:tcBorders>
            <w:shd w:val="clear" w:color="auto" w:fill="FFFFFF"/>
            <w:vAlign w:val="center"/>
          </w:tcPr>
          <w:p w:rsidR="00C43880" w:rsidRPr="000B286C" w:rsidRDefault="00C43880" w:rsidP="00D84E47">
            <w:pPr>
              <w:pStyle w:val="NoSpacing"/>
              <w:jc w:val="center"/>
              <w:rPr>
                <w:rFonts w:ascii="Times New Roman" w:hAnsi="Times New Roman" w:cs="Times New Roman"/>
                <w:b/>
                <w:color w:val="000000"/>
                <w:sz w:val="24"/>
                <w:szCs w:val="24"/>
              </w:rPr>
            </w:pPr>
            <w:r w:rsidRPr="000B286C">
              <w:rPr>
                <w:rFonts w:ascii="Times New Roman" w:hAnsi="Times New Roman" w:cs="Times New Roman"/>
                <w:b/>
                <w:bCs/>
                <w:color w:val="000000"/>
                <w:sz w:val="24"/>
                <w:szCs w:val="24"/>
              </w:rPr>
              <w:t>Correlations</w:t>
            </w:r>
          </w:p>
        </w:tc>
      </w:tr>
      <w:tr w:rsidR="00C43880" w:rsidRPr="000B286C" w:rsidTr="00D84E47">
        <w:trPr>
          <w:cantSplit/>
          <w:trHeight w:val="339"/>
          <w:jc w:val="center"/>
        </w:trPr>
        <w:tc>
          <w:tcPr>
            <w:tcW w:w="3161" w:type="dxa"/>
            <w:gridSpan w:val="2"/>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1085"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SIZE</w:t>
            </w:r>
          </w:p>
        </w:tc>
        <w:tc>
          <w:tcPr>
            <w:tcW w:w="1085"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DPR</w:t>
            </w:r>
          </w:p>
        </w:tc>
        <w:tc>
          <w:tcPr>
            <w:tcW w:w="1090" w:type="dxa"/>
            <w:tcBorders>
              <w:top w:val="single" w:sz="12" w:space="0" w:color="auto"/>
              <w:bottom w:val="single" w:sz="12" w:space="0" w:color="auto"/>
            </w:tcBorders>
            <w:shd w:val="clear" w:color="auto" w:fill="FFFFFF"/>
            <w:vAlign w:val="bottom"/>
          </w:tcPr>
          <w:p w:rsidR="00C43880" w:rsidRPr="000B286C" w:rsidRDefault="00C43880" w:rsidP="00D84E4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0B286C">
              <w:rPr>
                <w:rFonts w:ascii="Times New Roman" w:hAnsi="Times New Roman" w:cs="Times New Roman"/>
                <w:color w:val="000000"/>
                <w:sz w:val="24"/>
                <w:szCs w:val="24"/>
              </w:rPr>
              <w:t>PER</w:t>
            </w:r>
          </w:p>
        </w:tc>
      </w:tr>
      <w:tr w:rsidR="00C43880" w:rsidRPr="000B286C" w:rsidTr="00D84E47">
        <w:trPr>
          <w:cantSplit/>
          <w:trHeight w:val="679"/>
          <w:jc w:val="center"/>
        </w:trPr>
        <w:tc>
          <w:tcPr>
            <w:tcW w:w="1052" w:type="dxa"/>
            <w:vMerge w:val="restart"/>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SIZE</w:t>
            </w:r>
          </w:p>
        </w:tc>
        <w:tc>
          <w:tcPr>
            <w:tcW w:w="2109" w:type="dxa"/>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Pearson Correlation</w:t>
            </w:r>
          </w:p>
        </w:tc>
        <w:tc>
          <w:tcPr>
            <w:tcW w:w="1085"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w:t>
            </w:r>
          </w:p>
        </w:tc>
        <w:tc>
          <w:tcPr>
            <w:tcW w:w="1085"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-.168</w:t>
            </w:r>
          </w:p>
        </w:tc>
        <w:tc>
          <w:tcPr>
            <w:tcW w:w="1090" w:type="dxa"/>
            <w:tcBorders>
              <w:top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-.489</w:t>
            </w:r>
            <w:r w:rsidRPr="000B286C">
              <w:rPr>
                <w:rFonts w:ascii="Times New Roman" w:hAnsi="Times New Roman" w:cs="Times New Roman"/>
                <w:color w:val="000000"/>
                <w:sz w:val="24"/>
                <w:szCs w:val="24"/>
                <w:vertAlign w:val="superscript"/>
              </w:rPr>
              <w:t>**</w:t>
            </w:r>
          </w:p>
        </w:tc>
      </w:tr>
      <w:tr w:rsidR="00C43880" w:rsidRPr="000B286C" w:rsidTr="00D84E47">
        <w:trPr>
          <w:cantSplit/>
          <w:trHeight w:val="356"/>
          <w:jc w:val="center"/>
        </w:trPr>
        <w:tc>
          <w:tcPr>
            <w:tcW w:w="1052"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2109"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Sig. (2-tailed)</w:t>
            </w:r>
          </w:p>
        </w:tc>
        <w:tc>
          <w:tcPr>
            <w:tcW w:w="1085" w:type="dxa"/>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.243</w:t>
            </w:r>
          </w:p>
        </w:tc>
        <w:tc>
          <w:tcPr>
            <w:tcW w:w="109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.000</w:t>
            </w:r>
          </w:p>
        </w:tc>
      </w:tr>
      <w:tr w:rsidR="00C43880" w:rsidRPr="000B286C" w:rsidTr="00D84E47">
        <w:trPr>
          <w:cantSplit/>
          <w:trHeight w:val="339"/>
          <w:jc w:val="center"/>
        </w:trPr>
        <w:tc>
          <w:tcPr>
            <w:tcW w:w="1052"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2109"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N</w:t>
            </w: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c>
          <w:tcPr>
            <w:tcW w:w="109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r>
      <w:tr w:rsidR="00C43880" w:rsidRPr="000B286C" w:rsidTr="00D84E47">
        <w:trPr>
          <w:cantSplit/>
          <w:trHeight w:val="679"/>
          <w:jc w:val="center"/>
        </w:trPr>
        <w:tc>
          <w:tcPr>
            <w:tcW w:w="1052" w:type="dxa"/>
            <w:vMerge w:val="restart"/>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DPR</w:t>
            </w:r>
          </w:p>
        </w:tc>
        <w:tc>
          <w:tcPr>
            <w:tcW w:w="2109"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Pearson Correlation</w:t>
            </w: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-.168</w:t>
            </w: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w:t>
            </w:r>
          </w:p>
        </w:tc>
        <w:tc>
          <w:tcPr>
            <w:tcW w:w="109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.356</w:t>
            </w:r>
            <w:r w:rsidRPr="000B286C">
              <w:rPr>
                <w:rFonts w:ascii="Times New Roman" w:hAnsi="Times New Roman" w:cs="Times New Roman"/>
                <w:color w:val="000000"/>
                <w:sz w:val="24"/>
                <w:szCs w:val="24"/>
                <w:vertAlign w:val="superscript"/>
              </w:rPr>
              <w:t>*</w:t>
            </w:r>
          </w:p>
        </w:tc>
      </w:tr>
      <w:tr w:rsidR="00C43880" w:rsidRPr="000B286C" w:rsidTr="00D84E47">
        <w:trPr>
          <w:cantSplit/>
          <w:trHeight w:val="339"/>
          <w:jc w:val="center"/>
        </w:trPr>
        <w:tc>
          <w:tcPr>
            <w:tcW w:w="1052"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2109"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Sig. (2-tailed)</w:t>
            </w: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.243</w:t>
            </w:r>
          </w:p>
        </w:tc>
        <w:tc>
          <w:tcPr>
            <w:tcW w:w="1085" w:type="dxa"/>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109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.011</w:t>
            </w:r>
          </w:p>
        </w:tc>
      </w:tr>
      <w:tr w:rsidR="00C43880" w:rsidRPr="000B286C" w:rsidTr="00D84E47">
        <w:trPr>
          <w:cantSplit/>
          <w:trHeight w:val="339"/>
          <w:jc w:val="center"/>
        </w:trPr>
        <w:tc>
          <w:tcPr>
            <w:tcW w:w="1052"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2109"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N</w:t>
            </w: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c>
          <w:tcPr>
            <w:tcW w:w="109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r>
      <w:tr w:rsidR="00C43880" w:rsidRPr="000B286C" w:rsidTr="00D84E47">
        <w:trPr>
          <w:cantSplit/>
          <w:trHeight w:val="679"/>
          <w:jc w:val="center"/>
        </w:trPr>
        <w:tc>
          <w:tcPr>
            <w:tcW w:w="1052" w:type="dxa"/>
            <w:vMerge w:val="restart"/>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PER</w:t>
            </w:r>
          </w:p>
        </w:tc>
        <w:tc>
          <w:tcPr>
            <w:tcW w:w="2109"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Pearson Correlation</w:t>
            </w: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-.489</w:t>
            </w:r>
            <w:r w:rsidRPr="000B286C">
              <w:rPr>
                <w:rFonts w:ascii="Times New Roman" w:hAnsi="Times New Roman" w:cs="Times New Roman"/>
                <w:color w:val="000000"/>
                <w:sz w:val="24"/>
                <w:szCs w:val="24"/>
                <w:vertAlign w:val="superscript"/>
              </w:rPr>
              <w:t>**</w:t>
            </w: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.356</w:t>
            </w:r>
            <w:r w:rsidRPr="000B286C">
              <w:rPr>
                <w:rFonts w:ascii="Times New Roman" w:hAnsi="Times New Roman" w:cs="Times New Roman"/>
                <w:color w:val="000000"/>
                <w:sz w:val="24"/>
                <w:szCs w:val="24"/>
                <w:vertAlign w:val="superscript"/>
              </w:rPr>
              <w:t>*</w:t>
            </w:r>
          </w:p>
        </w:tc>
        <w:tc>
          <w:tcPr>
            <w:tcW w:w="1090"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1</w:t>
            </w:r>
          </w:p>
        </w:tc>
      </w:tr>
      <w:tr w:rsidR="00C43880" w:rsidRPr="000B286C" w:rsidTr="00D84E47">
        <w:trPr>
          <w:cantSplit/>
          <w:trHeight w:val="339"/>
          <w:jc w:val="center"/>
        </w:trPr>
        <w:tc>
          <w:tcPr>
            <w:tcW w:w="1052" w:type="dxa"/>
            <w:vMerge/>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color w:val="000000"/>
                <w:sz w:val="24"/>
                <w:szCs w:val="24"/>
              </w:rPr>
            </w:pPr>
          </w:p>
        </w:tc>
        <w:tc>
          <w:tcPr>
            <w:tcW w:w="2109" w:type="dxa"/>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Sig. (2-tailed)</w:t>
            </w: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.000</w:t>
            </w:r>
          </w:p>
        </w:tc>
        <w:tc>
          <w:tcPr>
            <w:tcW w:w="1085" w:type="dxa"/>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.011</w:t>
            </w:r>
          </w:p>
        </w:tc>
        <w:tc>
          <w:tcPr>
            <w:tcW w:w="1090" w:type="dxa"/>
            <w:shd w:val="clear" w:color="auto" w:fill="FFFFFF"/>
            <w:vAlign w:val="center"/>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r>
      <w:tr w:rsidR="00C43880" w:rsidRPr="000B286C" w:rsidTr="00D84E47">
        <w:trPr>
          <w:cantSplit/>
          <w:trHeight w:val="356"/>
          <w:jc w:val="center"/>
        </w:trPr>
        <w:tc>
          <w:tcPr>
            <w:tcW w:w="1052" w:type="dxa"/>
            <w:vMerge/>
            <w:tcBorders>
              <w:bottom w:val="single" w:sz="12" w:space="0" w:color="auto"/>
            </w:tcBorders>
            <w:shd w:val="clear" w:color="auto" w:fill="FFFFFF"/>
          </w:tcPr>
          <w:p w:rsidR="00C43880" w:rsidRPr="000B286C" w:rsidRDefault="00C43880" w:rsidP="00D84E47">
            <w:pPr>
              <w:autoSpaceDE w:val="0"/>
              <w:autoSpaceDN w:val="0"/>
              <w:adjustRightInd w:val="0"/>
              <w:spacing w:after="0" w:line="240" w:lineRule="auto"/>
              <w:rPr>
                <w:rFonts w:ascii="Times New Roman" w:hAnsi="Times New Roman" w:cs="Times New Roman"/>
                <w:sz w:val="24"/>
                <w:szCs w:val="24"/>
              </w:rPr>
            </w:pPr>
          </w:p>
        </w:tc>
        <w:tc>
          <w:tcPr>
            <w:tcW w:w="2109" w:type="dxa"/>
            <w:tcBorders>
              <w:bottom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N</w:t>
            </w:r>
          </w:p>
        </w:tc>
        <w:tc>
          <w:tcPr>
            <w:tcW w:w="1085"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c>
          <w:tcPr>
            <w:tcW w:w="1085"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c>
          <w:tcPr>
            <w:tcW w:w="1090" w:type="dxa"/>
            <w:tcBorders>
              <w:bottom w:val="single" w:sz="12" w:space="0" w:color="auto"/>
            </w:tcBorders>
            <w:shd w:val="clear" w:color="auto" w:fill="FFFFFF"/>
            <w:vAlign w:val="center"/>
          </w:tcPr>
          <w:p w:rsidR="00C43880" w:rsidRPr="000B286C" w:rsidRDefault="00C43880" w:rsidP="00D84E4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0B286C">
              <w:rPr>
                <w:rFonts w:ascii="Times New Roman" w:hAnsi="Times New Roman" w:cs="Times New Roman"/>
                <w:color w:val="000000"/>
                <w:sz w:val="24"/>
                <w:szCs w:val="24"/>
              </w:rPr>
              <w:t>50</w:t>
            </w:r>
          </w:p>
        </w:tc>
      </w:tr>
      <w:tr w:rsidR="00C43880" w:rsidRPr="000B286C" w:rsidTr="00D84E47">
        <w:trPr>
          <w:cantSplit/>
          <w:trHeight w:val="320"/>
          <w:jc w:val="center"/>
        </w:trPr>
        <w:tc>
          <w:tcPr>
            <w:tcW w:w="6423" w:type="dxa"/>
            <w:gridSpan w:val="5"/>
            <w:tcBorders>
              <w:top w:val="single" w:sz="12" w:space="0" w:color="auto"/>
            </w:tcBorders>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 Correlation is significant at the 0.01 level (2-tailed).</w:t>
            </w:r>
          </w:p>
        </w:tc>
      </w:tr>
      <w:tr w:rsidR="00C43880" w:rsidRPr="000B286C" w:rsidTr="00D84E47">
        <w:trPr>
          <w:cantSplit/>
          <w:trHeight w:val="356"/>
          <w:jc w:val="center"/>
        </w:trPr>
        <w:tc>
          <w:tcPr>
            <w:tcW w:w="6423" w:type="dxa"/>
            <w:gridSpan w:val="5"/>
            <w:shd w:val="clear" w:color="auto" w:fill="FFFFFF"/>
          </w:tcPr>
          <w:p w:rsidR="00C43880" w:rsidRPr="000B286C" w:rsidRDefault="00C43880" w:rsidP="00D84E47">
            <w:pPr>
              <w:autoSpaceDE w:val="0"/>
              <w:autoSpaceDN w:val="0"/>
              <w:adjustRightInd w:val="0"/>
              <w:spacing w:after="0" w:line="320" w:lineRule="atLeast"/>
              <w:ind w:left="60" w:right="60"/>
              <w:rPr>
                <w:rFonts w:ascii="Times New Roman" w:hAnsi="Times New Roman" w:cs="Times New Roman"/>
                <w:color w:val="000000"/>
                <w:sz w:val="24"/>
                <w:szCs w:val="24"/>
              </w:rPr>
            </w:pPr>
            <w:r w:rsidRPr="000B286C">
              <w:rPr>
                <w:rFonts w:ascii="Times New Roman" w:hAnsi="Times New Roman" w:cs="Times New Roman"/>
                <w:color w:val="000000"/>
                <w:sz w:val="24"/>
                <w:szCs w:val="24"/>
              </w:rPr>
              <w:t>*. Correlation is significant at the 0.05 level (2-tailed).</w:t>
            </w:r>
          </w:p>
        </w:tc>
      </w:tr>
    </w:tbl>
    <w:p w:rsidR="00C43880" w:rsidRDefault="00C43880" w:rsidP="00C43880">
      <w:pPr>
        <w:pStyle w:val="NoSpacing"/>
        <w:spacing w:line="360" w:lineRule="auto"/>
        <w:ind w:left="360"/>
        <w:rPr>
          <w:rFonts w:ascii="Times New Roman" w:hAnsi="Times New Roman" w:cs="Times New Roman"/>
          <w:sz w:val="24"/>
          <w:szCs w:val="24"/>
        </w:rPr>
      </w:pPr>
    </w:p>
    <w:p w:rsidR="00C43880" w:rsidRPr="00C43880" w:rsidRDefault="00C43880" w:rsidP="00605018">
      <w:pPr>
        <w:pStyle w:val="NoSpacing"/>
        <w:numPr>
          <w:ilvl w:val="3"/>
          <w:numId w:val="32"/>
        </w:numPr>
        <w:spacing w:line="360" w:lineRule="auto"/>
        <w:rPr>
          <w:rFonts w:ascii="Times New Roman" w:hAnsi="Times New Roman" w:cs="Times New Roman"/>
          <w:b/>
          <w:sz w:val="24"/>
          <w:szCs w:val="24"/>
        </w:rPr>
      </w:pPr>
      <w:r w:rsidRPr="00C43880">
        <w:rPr>
          <w:rFonts w:ascii="Times New Roman" w:hAnsi="Times New Roman" w:cs="Times New Roman"/>
          <w:b/>
          <w:sz w:val="24"/>
          <w:szCs w:val="24"/>
        </w:rPr>
        <w:t>Lampiran 22</w:t>
      </w:r>
    </w:p>
    <w:p w:rsidR="00C43880" w:rsidRDefault="00C43880" w:rsidP="00C43880">
      <w:pPr>
        <w:pStyle w:val="NoSpacing"/>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Data </w:t>
      </w:r>
      <w:r w:rsidRPr="005A7ABD">
        <w:rPr>
          <w:rFonts w:ascii="Times New Roman" w:hAnsi="Times New Roman" w:cs="Times New Roman"/>
          <w:i/>
          <w:sz w:val="24"/>
          <w:szCs w:val="24"/>
        </w:rPr>
        <w:t>Logaritma Natural</w:t>
      </w:r>
      <w:r>
        <w:rPr>
          <w:rFonts w:ascii="Times New Roman" w:hAnsi="Times New Roman" w:cs="Times New Roman"/>
          <w:sz w:val="24"/>
          <w:szCs w:val="24"/>
        </w:rPr>
        <w:t xml:space="preserve"> (LN) Nilai Perusahaan</w:t>
      </w:r>
    </w:p>
    <w:tbl>
      <w:tblPr>
        <w:tblStyle w:val="PlainTable2"/>
        <w:tblW w:w="0" w:type="auto"/>
        <w:tblBorders>
          <w:top w:val="none" w:sz="0" w:space="0" w:color="auto"/>
          <w:bottom w:val="none" w:sz="0" w:space="0" w:color="auto"/>
        </w:tblBorders>
        <w:tblLook w:val="04A0" w:firstRow="1" w:lastRow="0" w:firstColumn="1" w:lastColumn="0" w:noHBand="0" w:noVBand="1"/>
      </w:tblPr>
      <w:tblGrid>
        <w:gridCol w:w="1430"/>
        <w:gridCol w:w="1302"/>
        <w:gridCol w:w="1302"/>
        <w:gridCol w:w="1302"/>
        <w:gridCol w:w="1302"/>
        <w:gridCol w:w="1302"/>
      </w:tblGrid>
      <w:tr w:rsidR="00C43880" w:rsidRPr="000B286C" w:rsidTr="00D84E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single" w:sz="12" w:space="0" w:color="auto"/>
              <w:bottom w:val="single" w:sz="12" w:space="0" w:color="auto"/>
            </w:tcBorders>
          </w:tcPr>
          <w:p w:rsidR="00C43880" w:rsidRPr="000B286C" w:rsidRDefault="00C43880" w:rsidP="00D84E47">
            <w:pPr>
              <w:jc w:val="center"/>
              <w:rPr>
                <w:rFonts w:ascii="Times New Roman" w:hAnsi="Times New Roman" w:cs="Times New Roman"/>
                <w:color w:val="000000"/>
                <w:sz w:val="24"/>
                <w:szCs w:val="24"/>
              </w:rPr>
            </w:pPr>
            <w:r w:rsidRPr="000B286C">
              <w:rPr>
                <w:rFonts w:ascii="Times New Roman" w:hAnsi="Times New Roman" w:cs="Times New Roman"/>
                <w:bCs w:val="0"/>
                <w:color w:val="000000"/>
                <w:sz w:val="24"/>
                <w:szCs w:val="24"/>
              </w:rPr>
              <w:t xml:space="preserve">Perusahaan </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2013</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2014</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2015</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2016</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2017</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single" w:sz="12" w:space="0" w:color="auto"/>
              <w:bottom w:val="none" w:sz="0" w:space="0" w:color="auto"/>
            </w:tcBorders>
          </w:tcPr>
          <w:p w:rsidR="00C43880" w:rsidRPr="000B286C" w:rsidRDefault="00C43880" w:rsidP="00D84E47">
            <w:pPr>
              <w:rPr>
                <w:rFonts w:ascii="Times New Roman" w:hAnsi="Times New Roman" w:cs="Times New Roman"/>
                <w:b w:val="0"/>
                <w:bCs w:val="0"/>
                <w:color w:val="000000"/>
                <w:sz w:val="24"/>
                <w:szCs w:val="24"/>
              </w:rPr>
            </w:pPr>
            <w:r w:rsidRPr="000B286C">
              <w:rPr>
                <w:rFonts w:ascii="Times New Roman" w:hAnsi="Times New Roman" w:cs="Times New Roman"/>
                <w:b w:val="0"/>
                <w:color w:val="000000"/>
                <w:sz w:val="24"/>
                <w:szCs w:val="24"/>
              </w:rPr>
              <w:t>ADRO</w:t>
            </w:r>
          </w:p>
        </w:tc>
        <w:tc>
          <w:tcPr>
            <w:tcW w:w="1302" w:type="dxa"/>
            <w:tcBorders>
              <w:top w:val="single" w:sz="12"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2.51</w:t>
            </w:r>
          </w:p>
        </w:tc>
        <w:tc>
          <w:tcPr>
            <w:tcW w:w="1302" w:type="dxa"/>
            <w:tcBorders>
              <w:top w:val="single" w:sz="12"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2.23</w:t>
            </w:r>
          </w:p>
        </w:tc>
        <w:tc>
          <w:tcPr>
            <w:tcW w:w="1302" w:type="dxa"/>
            <w:tcBorders>
              <w:top w:val="single" w:sz="12"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2.06</w:t>
            </w:r>
          </w:p>
        </w:tc>
        <w:tc>
          <w:tcPr>
            <w:tcW w:w="1302" w:type="dxa"/>
            <w:tcBorders>
              <w:top w:val="single" w:sz="12"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2.71</w:t>
            </w:r>
          </w:p>
        </w:tc>
        <w:tc>
          <w:tcPr>
            <w:tcW w:w="1302" w:type="dxa"/>
            <w:tcBorders>
              <w:top w:val="single" w:sz="12"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2.21</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AKRA</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3.27</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3.04</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3.31</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3.12</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3.05</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ASII</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2.65</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2.74</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2.82</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3.10</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2.88</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GGRM</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2.93</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3.08</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2.80</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3.00</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3.11</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ICBP</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3.29</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3.32</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3.26</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3.28</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3.31</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INDF</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3.14</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2.69</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2.73</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2.78</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2.78</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INTP</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2.69</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2.92</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2.94</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2.60</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3.77</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KLBF</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3.42</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3.77</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3.43</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3.44</w:t>
            </w:r>
          </w:p>
        </w:tc>
        <w:tc>
          <w:tcPr>
            <w:tcW w:w="1302" w:type="dxa"/>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3.51</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LSIP</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2.84</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2.63</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2.67</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3.49</w:t>
            </w:r>
          </w:p>
        </w:tc>
        <w:tc>
          <w:tcPr>
            <w:tcW w:w="1302" w:type="dxa"/>
            <w:tcBorders>
              <w:top w:val="none" w:sz="0" w:space="0" w:color="auto"/>
              <w:bottom w:val="none" w:sz="0" w:space="0" w:color="auto"/>
            </w:tcBorders>
          </w:tcPr>
          <w:p w:rsidR="00C43880" w:rsidRPr="005A7ABD"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2.54</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Borders>
              <w:bottom w:val="single" w:sz="12"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UNVR</w:t>
            </w:r>
          </w:p>
        </w:tc>
        <w:tc>
          <w:tcPr>
            <w:tcW w:w="1302" w:type="dxa"/>
            <w:tcBorders>
              <w:bottom w:val="single" w:sz="12" w:space="0" w:color="auto"/>
            </w:tcBorders>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3.61</w:t>
            </w:r>
          </w:p>
        </w:tc>
        <w:tc>
          <w:tcPr>
            <w:tcW w:w="1302" w:type="dxa"/>
            <w:tcBorders>
              <w:bottom w:val="single" w:sz="12" w:space="0" w:color="auto"/>
            </w:tcBorders>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3.82</w:t>
            </w:r>
          </w:p>
        </w:tc>
        <w:tc>
          <w:tcPr>
            <w:tcW w:w="1302" w:type="dxa"/>
            <w:tcBorders>
              <w:bottom w:val="single" w:sz="12" w:space="0" w:color="auto"/>
            </w:tcBorders>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3.88</w:t>
            </w:r>
          </w:p>
        </w:tc>
        <w:tc>
          <w:tcPr>
            <w:tcW w:w="1302" w:type="dxa"/>
            <w:tcBorders>
              <w:bottom w:val="single" w:sz="12" w:space="0" w:color="auto"/>
            </w:tcBorders>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3.84</w:t>
            </w:r>
          </w:p>
        </w:tc>
        <w:tc>
          <w:tcPr>
            <w:tcW w:w="1302" w:type="dxa"/>
            <w:tcBorders>
              <w:bottom w:val="single" w:sz="12" w:space="0" w:color="auto"/>
            </w:tcBorders>
          </w:tcPr>
          <w:p w:rsidR="00C43880" w:rsidRPr="005A7ABD"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A7ABD">
              <w:rPr>
                <w:rFonts w:ascii="Times New Roman" w:hAnsi="Times New Roman" w:cs="Times New Roman"/>
                <w:sz w:val="24"/>
                <w:szCs w:val="24"/>
              </w:rPr>
              <w:t>4.11</w:t>
            </w:r>
          </w:p>
        </w:tc>
      </w:tr>
    </w:tbl>
    <w:p w:rsidR="00C43880" w:rsidRDefault="00C43880" w:rsidP="00C43880">
      <w:pPr>
        <w:pStyle w:val="NoSpacing"/>
        <w:spacing w:line="360" w:lineRule="auto"/>
        <w:ind w:left="360"/>
        <w:rPr>
          <w:rFonts w:ascii="Times New Roman" w:hAnsi="Times New Roman" w:cs="Times New Roman"/>
          <w:sz w:val="24"/>
          <w:szCs w:val="24"/>
        </w:rPr>
      </w:pPr>
    </w:p>
    <w:p w:rsidR="00C43880" w:rsidRDefault="00C43880" w:rsidP="00C43880">
      <w:pPr>
        <w:rPr>
          <w:rFonts w:ascii="Times New Roman" w:hAnsi="Times New Roman" w:cs="Times New Roman"/>
          <w:sz w:val="24"/>
          <w:szCs w:val="24"/>
        </w:rPr>
      </w:pPr>
      <w:r>
        <w:rPr>
          <w:rFonts w:ascii="Times New Roman" w:hAnsi="Times New Roman" w:cs="Times New Roman"/>
          <w:sz w:val="24"/>
          <w:szCs w:val="24"/>
        </w:rPr>
        <w:br w:type="page"/>
      </w:r>
    </w:p>
    <w:p w:rsidR="00C43880" w:rsidRPr="00C43880" w:rsidRDefault="00C43880" w:rsidP="00605018">
      <w:pPr>
        <w:pStyle w:val="NoSpacing"/>
        <w:numPr>
          <w:ilvl w:val="3"/>
          <w:numId w:val="32"/>
        </w:numPr>
        <w:spacing w:line="360" w:lineRule="auto"/>
        <w:rPr>
          <w:rFonts w:ascii="Times New Roman" w:hAnsi="Times New Roman" w:cs="Times New Roman"/>
          <w:b/>
          <w:sz w:val="24"/>
          <w:szCs w:val="24"/>
        </w:rPr>
      </w:pPr>
      <w:r w:rsidRPr="00C43880">
        <w:rPr>
          <w:rFonts w:ascii="Times New Roman" w:hAnsi="Times New Roman" w:cs="Times New Roman"/>
          <w:b/>
          <w:sz w:val="24"/>
          <w:szCs w:val="24"/>
        </w:rPr>
        <w:lastRenderedPageBreak/>
        <w:t>Lampiran 23</w:t>
      </w:r>
    </w:p>
    <w:p w:rsidR="00C43880" w:rsidRPr="005A7ABD" w:rsidRDefault="00C43880" w:rsidP="00C43880">
      <w:pPr>
        <w:pStyle w:val="NoSpacing"/>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Data </w:t>
      </w:r>
      <w:r w:rsidRPr="005A7ABD">
        <w:rPr>
          <w:rFonts w:ascii="Times New Roman" w:hAnsi="Times New Roman" w:cs="Times New Roman"/>
          <w:i/>
          <w:sz w:val="24"/>
          <w:szCs w:val="24"/>
        </w:rPr>
        <w:t>Logaritma Natural</w:t>
      </w:r>
      <w:r>
        <w:rPr>
          <w:rFonts w:ascii="Times New Roman" w:hAnsi="Times New Roman" w:cs="Times New Roman"/>
          <w:sz w:val="24"/>
          <w:szCs w:val="24"/>
        </w:rPr>
        <w:t xml:space="preserve"> (LN) Ukuran Perusahaan</w:t>
      </w:r>
    </w:p>
    <w:tbl>
      <w:tblPr>
        <w:tblStyle w:val="PlainTable2"/>
        <w:tblW w:w="0" w:type="auto"/>
        <w:tblBorders>
          <w:top w:val="none" w:sz="0" w:space="0" w:color="auto"/>
          <w:bottom w:val="none" w:sz="0" w:space="0" w:color="auto"/>
        </w:tblBorders>
        <w:tblLook w:val="04A0" w:firstRow="1" w:lastRow="0" w:firstColumn="1" w:lastColumn="0" w:noHBand="0" w:noVBand="1"/>
      </w:tblPr>
      <w:tblGrid>
        <w:gridCol w:w="1430"/>
        <w:gridCol w:w="1302"/>
        <w:gridCol w:w="1302"/>
        <w:gridCol w:w="1302"/>
        <w:gridCol w:w="1302"/>
        <w:gridCol w:w="1302"/>
      </w:tblGrid>
      <w:tr w:rsidR="00C43880" w:rsidRPr="000B286C" w:rsidTr="00D84E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single" w:sz="12" w:space="0" w:color="auto"/>
              <w:bottom w:val="single" w:sz="12" w:space="0" w:color="auto"/>
            </w:tcBorders>
          </w:tcPr>
          <w:p w:rsidR="00C43880" w:rsidRPr="000B286C" w:rsidRDefault="00C43880" w:rsidP="00D84E47">
            <w:pPr>
              <w:jc w:val="center"/>
              <w:rPr>
                <w:rFonts w:ascii="Times New Roman" w:hAnsi="Times New Roman" w:cs="Times New Roman"/>
                <w:color w:val="000000"/>
                <w:sz w:val="24"/>
                <w:szCs w:val="24"/>
              </w:rPr>
            </w:pPr>
            <w:r w:rsidRPr="000B286C">
              <w:rPr>
                <w:rFonts w:ascii="Times New Roman" w:hAnsi="Times New Roman" w:cs="Times New Roman"/>
                <w:bCs w:val="0"/>
                <w:color w:val="000000"/>
                <w:sz w:val="24"/>
                <w:szCs w:val="24"/>
              </w:rPr>
              <w:t xml:space="preserve">Perusahaan </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2013</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2014</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2015</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2016</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2017</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single" w:sz="12" w:space="0" w:color="auto"/>
              <w:bottom w:val="none" w:sz="0" w:space="0" w:color="auto"/>
            </w:tcBorders>
          </w:tcPr>
          <w:p w:rsidR="00C43880" w:rsidRPr="000B286C" w:rsidRDefault="00C43880" w:rsidP="00D84E47">
            <w:pPr>
              <w:rPr>
                <w:rFonts w:ascii="Times New Roman" w:hAnsi="Times New Roman" w:cs="Times New Roman"/>
                <w:b w:val="0"/>
                <w:bCs w:val="0"/>
                <w:color w:val="000000"/>
                <w:sz w:val="24"/>
                <w:szCs w:val="24"/>
              </w:rPr>
            </w:pPr>
            <w:r w:rsidRPr="000B286C">
              <w:rPr>
                <w:rFonts w:ascii="Times New Roman" w:hAnsi="Times New Roman" w:cs="Times New Roman"/>
                <w:b w:val="0"/>
                <w:color w:val="000000"/>
                <w:sz w:val="24"/>
                <w:szCs w:val="24"/>
              </w:rPr>
              <w:t>ADRO</w:t>
            </w:r>
          </w:p>
        </w:tc>
        <w:tc>
          <w:tcPr>
            <w:tcW w:w="1302" w:type="dxa"/>
            <w:tcBorders>
              <w:top w:val="single" w:sz="12"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18.23</w:t>
            </w:r>
          </w:p>
        </w:tc>
        <w:tc>
          <w:tcPr>
            <w:tcW w:w="1302" w:type="dxa"/>
            <w:tcBorders>
              <w:top w:val="single" w:sz="12"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18.19</w:t>
            </w:r>
          </w:p>
        </w:tc>
        <w:tc>
          <w:tcPr>
            <w:tcW w:w="1302" w:type="dxa"/>
            <w:tcBorders>
              <w:top w:val="single" w:sz="12"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18.22</w:t>
            </w:r>
          </w:p>
        </w:tc>
        <w:tc>
          <w:tcPr>
            <w:tcW w:w="1302" w:type="dxa"/>
            <w:tcBorders>
              <w:top w:val="single" w:sz="12"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18.29</w:t>
            </w:r>
          </w:p>
        </w:tc>
        <w:tc>
          <w:tcPr>
            <w:tcW w:w="1302" w:type="dxa"/>
            <w:tcBorders>
              <w:top w:val="single" w:sz="12"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18.34</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AKRA</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16.50</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16.51</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16.54</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16.58</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16.64</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ASII</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19.18</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19.28</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19.32</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19.38</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19.50</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GGRM</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17.74</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17.88</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17.97</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17.96</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18.02</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ICBP</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16.87</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17.03</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17.09</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17.18</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17.27</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INDF</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18.17</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18.27</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18.34</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18.22</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18.29</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INTP</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17.10</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17.18</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17.13</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17.22</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17.18</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KLBF</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16.24</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16.34</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16.43</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16.54</w:t>
            </w:r>
          </w:p>
        </w:tc>
        <w:tc>
          <w:tcPr>
            <w:tcW w:w="1302" w:type="dxa"/>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16.63</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LSIP</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15.89</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15.97</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16.00</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16.06</w:t>
            </w:r>
          </w:p>
        </w:tc>
        <w:tc>
          <w:tcPr>
            <w:tcW w:w="1302" w:type="dxa"/>
            <w:tcBorders>
              <w:top w:val="none" w:sz="0" w:space="0" w:color="auto"/>
              <w:bottom w:val="none" w:sz="0" w:space="0" w:color="auto"/>
            </w:tcBorders>
            <w:vAlign w:val="center"/>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16.09</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Borders>
              <w:bottom w:val="single" w:sz="12"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UNVR</w:t>
            </w:r>
          </w:p>
        </w:tc>
        <w:tc>
          <w:tcPr>
            <w:tcW w:w="1302" w:type="dxa"/>
            <w:tcBorders>
              <w:bottom w:val="single" w:sz="12" w:space="0" w:color="auto"/>
            </w:tcBorders>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15.83</w:t>
            </w:r>
          </w:p>
        </w:tc>
        <w:tc>
          <w:tcPr>
            <w:tcW w:w="1302" w:type="dxa"/>
            <w:tcBorders>
              <w:bottom w:val="single" w:sz="12" w:space="0" w:color="auto"/>
            </w:tcBorders>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16.47</w:t>
            </w:r>
          </w:p>
        </w:tc>
        <w:tc>
          <w:tcPr>
            <w:tcW w:w="1302" w:type="dxa"/>
            <w:tcBorders>
              <w:bottom w:val="single" w:sz="12" w:space="0" w:color="auto"/>
            </w:tcBorders>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16.57</w:t>
            </w:r>
          </w:p>
        </w:tc>
        <w:tc>
          <w:tcPr>
            <w:tcW w:w="1302" w:type="dxa"/>
            <w:tcBorders>
              <w:bottom w:val="single" w:sz="12" w:space="0" w:color="auto"/>
            </w:tcBorders>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16.63</w:t>
            </w:r>
          </w:p>
        </w:tc>
        <w:tc>
          <w:tcPr>
            <w:tcW w:w="1302" w:type="dxa"/>
            <w:tcBorders>
              <w:bottom w:val="single" w:sz="12" w:space="0" w:color="auto"/>
            </w:tcBorders>
            <w:vAlign w:val="center"/>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16.76</w:t>
            </w:r>
          </w:p>
        </w:tc>
      </w:tr>
    </w:tbl>
    <w:p w:rsidR="00C43880" w:rsidRDefault="00C43880" w:rsidP="00C43880">
      <w:pPr>
        <w:pStyle w:val="NoSpacing"/>
        <w:spacing w:line="360" w:lineRule="auto"/>
        <w:ind w:left="360"/>
        <w:rPr>
          <w:rFonts w:ascii="Times New Roman" w:hAnsi="Times New Roman" w:cs="Times New Roman"/>
          <w:sz w:val="24"/>
          <w:szCs w:val="24"/>
        </w:rPr>
      </w:pPr>
    </w:p>
    <w:p w:rsidR="00C43880" w:rsidRPr="00C43880" w:rsidRDefault="00C43880" w:rsidP="00605018">
      <w:pPr>
        <w:pStyle w:val="NoSpacing"/>
        <w:numPr>
          <w:ilvl w:val="3"/>
          <w:numId w:val="32"/>
        </w:numPr>
        <w:spacing w:line="360" w:lineRule="auto"/>
        <w:rPr>
          <w:rFonts w:ascii="Times New Roman" w:hAnsi="Times New Roman" w:cs="Times New Roman"/>
          <w:b/>
          <w:sz w:val="24"/>
          <w:szCs w:val="24"/>
        </w:rPr>
      </w:pPr>
      <w:r w:rsidRPr="00C43880">
        <w:rPr>
          <w:rFonts w:ascii="Times New Roman" w:hAnsi="Times New Roman" w:cs="Times New Roman"/>
          <w:b/>
          <w:sz w:val="24"/>
          <w:szCs w:val="24"/>
        </w:rPr>
        <w:t>Lampiran 24</w:t>
      </w:r>
    </w:p>
    <w:p w:rsidR="00C43880" w:rsidRDefault="00C43880" w:rsidP="00C43880">
      <w:pPr>
        <w:pStyle w:val="NoSpacing"/>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Data </w:t>
      </w:r>
      <w:r w:rsidRPr="005A7ABD">
        <w:rPr>
          <w:rFonts w:ascii="Times New Roman" w:hAnsi="Times New Roman" w:cs="Times New Roman"/>
          <w:i/>
          <w:sz w:val="24"/>
          <w:szCs w:val="24"/>
        </w:rPr>
        <w:t>Logaritma Natural</w:t>
      </w:r>
      <w:r>
        <w:rPr>
          <w:rFonts w:ascii="Times New Roman" w:hAnsi="Times New Roman" w:cs="Times New Roman"/>
          <w:sz w:val="24"/>
          <w:szCs w:val="24"/>
        </w:rPr>
        <w:t xml:space="preserve"> (LN) Kebijakan Dividen</w:t>
      </w:r>
    </w:p>
    <w:tbl>
      <w:tblPr>
        <w:tblStyle w:val="PlainTable2"/>
        <w:tblW w:w="0" w:type="auto"/>
        <w:tblBorders>
          <w:top w:val="none" w:sz="0" w:space="0" w:color="auto"/>
          <w:bottom w:val="none" w:sz="0" w:space="0" w:color="auto"/>
        </w:tblBorders>
        <w:tblLook w:val="04A0" w:firstRow="1" w:lastRow="0" w:firstColumn="1" w:lastColumn="0" w:noHBand="0" w:noVBand="1"/>
      </w:tblPr>
      <w:tblGrid>
        <w:gridCol w:w="1430"/>
        <w:gridCol w:w="1302"/>
        <w:gridCol w:w="1302"/>
        <w:gridCol w:w="1302"/>
        <w:gridCol w:w="1302"/>
        <w:gridCol w:w="1302"/>
      </w:tblGrid>
      <w:tr w:rsidR="00C43880" w:rsidRPr="000B286C" w:rsidTr="00D84E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single" w:sz="12" w:space="0" w:color="auto"/>
              <w:bottom w:val="single" w:sz="12" w:space="0" w:color="auto"/>
            </w:tcBorders>
          </w:tcPr>
          <w:p w:rsidR="00C43880" w:rsidRPr="000B286C" w:rsidRDefault="00C43880" w:rsidP="00D84E47">
            <w:pPr>
              <w:jc w:val="center"/>
              <w:rPr>
                <w:rFonts w:ascii="Times New Roman" w:hAnsi="Times New Roman" w:cs="Times New Roman"/>
                <w:color w:val="000000"/>
                <w:sz w:val="24"/>
                <w:szCs w:val="24"/>
              </w:rPr>
            </w:pPr>
            <w:r w:rsidRPr="000B286C">
              <w:rPr>
                <w:rFonts w:ascii="Times New Roman" w:hAnsi="Times New Roman" w:cs="Times New Roman"/>
                <w:bCs w:val="0"/>
                <w:color w:val="000000"/>
                <w:sz w:val="24"/>
                <w:szCs w:val="24"/>
              </w:rPr>
              <w:t xml:space="preserve">Perusahaan </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2013</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2014</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2015</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2016</w:t>
            </w:r>
          </w:p>
        </w:tc>
        <w:tc>
          <w:tcPr>
            <w:tcW w:w="1302" w:type="dxa"/>
            <w:tcBorders>
              <w:top w:val="single" w:sz="12" w:space="0" w:color="auto"/>
              <w:bottom w:val="single" w:sz="12" w:space="0" w:color="auto"/>
            </w:tcBorders>
          </w:tcPr>
          <w:p w:rsidR="00C43880" w:rsidRPr="000B286C" w:rsidRDefault="00C43880" w:rsidP="00D84E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0B286C">
              <w:rPr>
                <w:rFonts w:ascii="Times New Roman" w:hAnsi="Times New Roman" w:cs="Times New Roman"/>
                <w:bCs w:val="0"/>
                <w:color w:val="000000"/>
                <w:sz w:val="24"/>
                <w:szCs w:val="24"/>
              </w:rPr>
              <w:t>2017</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single" w:sz="12" w:space="0" w:color="auto"/>
              <w:bottom w:val="none" w:sz="0" w:space="0" w:color="auto"/>
            </w:tcBorders>
          </w:tcPr>
          <w:p w:rsidR="00C43880" w:rsidRPr="000B286C" w:rsidRDefault="00C43880" w:rsidP="00D84E47">
            <w:pPr>
              <w:rPr>
                <w:rFonts w:ascii="Times New Roman" w:hAnsi="Times New Roman" w:cs="Times New Roman"/>
                <w:b w:val="0"/>
                <w:bCs w:val="0"/>
                <w:color w:val="000000"/>
                <w:sz w:val="24"/>
                <w:szCs w:val="24"/>
              </w:rPr>
            </w:pPr>
            <w:r w:rsidRPr="000B286C">
              <w:rPr>
                <w:rFonts w:ascii="Times New Roman" w:hAnsi="Times New Roman" w:cs="Times New Roman"/>
                <w:b w:val="0"/>
                <w:color w:val="000000"/>
                <w:sz w:val="24"/>
                <w:szCs w:val="24"/>
              </w:rPr>
              <w:t>ADRO</w:t>
            </w:r>
          </w:p>
        </w:tc>
        <w:tc>
          <w:tcPr>
            <w:tcW w:w="1302" w:type="dxa"/>
            <w:tcBorders>
              <w:top w:val="single" w:sz="12"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3.48</w:t>
            </w:r>
          </w:p>
        </w:tc>
        <w:tc>
          <w:tcPr>
            <w:tcW w:w="1302" w:type="dxa"/>
            <w:tcBorders>
              <w:top w:val="single" w:sz="12"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3.78</w:t>
            </w:r>
          </w:p>
        </w:tc>
        <w:tc>
          <w:tcPr>
            <w:tcW w:w="1302" w:type="dxa"/>
            <w:tcBorders>
              <w:top w:val="single" w:sz="12"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3.91</w:t>
            </w:r>
          </w:p>
        </w:tc>
        <w:tc>
          <w:tcPr>
            <w:tcW w:w="1302" w:type="dxa"/>
            <w:tcBorders>
              <w:top w:val="single" w:sz="12"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3.41</w:t>
            </w:r>
          </w:p>
        </w:tc>
        <w:tc>
          <w:tcPr>
            <w:tcW w:w="1302" w:type="dxa"/>
            <w:tcBorders>
              <w:top w:val="single" w:sz="12"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3.96</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AKRA</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4.23</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4.14</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3.82</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3.86</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4.20</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ASII</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3.81</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3.82</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3.90</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3.80</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3.68</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GGRM</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3.57</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3.36</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4.35</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4.32</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4.17</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ICBP</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3.91</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3.91</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3.91</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3.22</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3.91</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INDF</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3.91</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3.91</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3.91</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3.91</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3.91</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INTP</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4.19</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4.55</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3.56</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4.48</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4.93</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KLBF</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3.81</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3.76</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3.79</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3.80</w:t>
            </w:r>
          </w:p>
        </w:tc>
        <w:tc>
          <w:tcPr>
            <w:tcW w:w="1302" w:type="dxa"/>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3.89</w:t>
            </w:r>
          </w:p>
        </w:tc>
      </w:tr>
      <w:tr w:rsidR="00C43880" w:rsidRPr="000B286C" w:rsidTr="00D84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0" w:type="dxa"/>
            <w:tcBorders>
              <w:top w:val="none" w:sz="0" w:space="0" w:color="auto"/>
              <w:bottom w:val="none" w:sz="0"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LSIP</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3.71</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3.68</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3.70</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3.69</w:t>
            </w:r>
          </w:p>
        </w:tc>
        <w:tc>
          <w:tcPr>
            <w:tcW w:w="1302" w:type="dxa"/>
            <w:tcBorders>
              <w:top w:val="none" w:sz="0" w:space="0" w:color="auto"/>
              <w:bottom w:val="none" w:sz="0" w:space="0" w:color="auto"/>
            </w:tcBorders>
            <w:vAlign w:val="bottom"/>
          </w:tcPr>
          <w:p w:rsidR="00C43880" w:rsidRPr="001E5CA1" w:rsidRDefault="00C43880" w:rsidP="00D84E4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3.69</w:t>
            </w:r>
          </w:p>
        </w:tc>
      </w:tr>
      <w:tr w:rsidR="00C43880" w:rsidRPr="000B286C" w:rsidTr="00D84E47">
        <w:tc>
          <w:tcPr>
            <w:cnfStyle w:val="001000000000" w:firstRow="0" w:lastRow="0" w:firstColumn="1" w:lastColumn="0" w:oddVBand="0" w:evenVBand="0" w:oddHBand="0" w:evenHBand="0" w:firstRowFirstColumn="0" w:firstRowLastColumn="0" w:lastRowFirstColumn="0" w:lastRowLastColumn="0"/>
            <w:tcW w:w="1430" w:type="dxa"/>
            <w:tcBorders>
              <w:bottom w:val="single" w:sz="12" w:space="0" w:color="auto"/>
            </w:tcBorders>
          </w:tcPr>
          <w:p w:rsidR="00C43880" w:rsidRPr="000B286C" w:rsidRDefault="00C43880" w:rsidP="00D84E47">
            <w:pPr>
              <w:rPr>
                <w:rFonts w:ascii="Times New Roman" w:hAnsi="Times New Roman" w:cs="Times New Roman"/>
                <w:b w:val="0"/>
                <w:color w:val="000000"/>
                <w:sz w:val="24"/>
                <w:szCs w:val="24"/>
              </w:rPr>
            </w:pPr>
            <w:r w:rsidRPr="000B286C">
              <w:rPr>
                <w:rFonts w:ascii="Times New Roman" w:hAnsi="Times New Roman" w:cs="Times New Roman"/>
                <w:b w:val="0"/>
                <w:color w:val="000000"/>
                <w:sz w:val="24"/>
                <w:szCs w:val="24"/>
              </w:rPr>
              <w:t>UNVR</w:t>
            </w:r>
          </w:p>
        </w:tc>
        <w:tc>
          <w:tcPr>
            <w:tcW w:w="1302" w:type="dxa"/>
            <w:tcBorders>
              <w:bottom w:val="single" w:sz="12" w:space="0" w:color="auto"/>
            </w:tcBorders>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4.60</w:t>
            </w:r>
          </w:p>
        </w:tc>
        <w:tc>
          <w:tcPr>
            <w:tcW w:w="1302" w:type="dxa"/>
            <w:tcBorders>
              <w:bottom w:val="single" w:sz="12" w:space="0" w:color="auto"/>
            </w:tcBorders>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3.80</w:t>
            </w:r>
          </w:p>
        </w:tc>
        <w:tc>
          <w:tcPr>
            <w:tcW w:w="1302" w:type="dxa"/>
            <w:tcBorders>
              <w:bottom w:val="single" w:sz="12" w:space="0" w:color="auto"/>
            </w:tcBorders>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4.60</w:t>
            </w:r>
          </w:p>
        </w:tc>
        <w:tc>
          <w:tcPr>
            <w:tcW w:w="1302" w:type="dxa"/>
            <w:tcBorders>
              <w:bottom w:val="single" w:sz="12" w:space="0" w:color="auto"/>
            </w:tcBorders>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4.60</w:t>
            </w:r>
          </w:p>
        </w:tc>
        <w:tc>
          <w:tcPr>
            <w:tcW w:w="1302" w:type="dxa"/>
            <w:tcBorders>
              <w:bottom w:val="single" w:sz="12" w:space="0" w:color="auto"/>
            </w:tcBorders>
            <w:vAlign w:val="bottom"/>
          </w:tcPr>
          <w:p w:rsidR="00C43880" w:rsidRPr="001E5CA1" w:rsidRDefault="00C43880" w:rsidP="00D84E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1E5CA1">
              <w:rPr>
                <w:rFonts w:ascii="Times New Roman" w:hAnsi="Times New Roman" w:cs="Times New Roman"/>
                <w:color w:val="000000"/>
                <w:sz w:val="24"/>
                <w:szCs w:val="24"/>
              </w:rPr>
              <w:t>4.60</w:t>
            </w:r>
          </w:p>
        </w:tc>
      </w:tr>
    </w:tbl>
    <w:p w:rsidR="00C43880" w:rsidRPr="00365243" w:rsidRDefault="00C43880" w:rsidP="00C43880">
      <w:pPr>
        <w:pStyle w:val="NoSpacing"/>
        <w:spacing w:line="360" w:lineRule="auto"/>
        <w:ind w:left="360"/>
        <w:rPr>
          <w:rFonts w:ascii="Times New Roman" w:hAnsi="Times New Roman" w:cs="Times New Roman"/>
          <w:sz w:val="24"/>
          <w:szCs w:val="24"/>
        </w:rPr>
      </w:pPr>
    </w:p>
    <w:p w:rsidR="00370214" w:rsidRPr="000B286C" w:rsidRDefault="00370214" w:rsidP="00C43880">
      <w:pPr>
        <w:spacing w:after="120" w:line="240" w:lineRule="auto"/>
        <w:ind w:left="567" w:hanging="567"/>
        <w:jc w:val="center"/>
        <w:rPr>
          <w:rFonts w:ascii="Times New Roman" w:hAnsi="Times New Roman" w:cs="Times New Roman"/>
          <w:iCs/>
          <w:sz w:val="24"/>
          <w:szCs w:val="24"/>
        </w:rPr>
      </w:pPr>
    </w:p>
    <w:sectPr w:rsidR="00370214" w:rsidRPr="000B286C" w:rsidSect="00592822">
      <w:headerReference w:type="even" r:id="rId68"/>
      <w:headerReference w:type="default" r:id="rId69"/>
      <w:footerReference w:type="default" r:id="rId70"/>
      <w:headerReference w:type="first" r:id="rId71"/>
      <w:pgSz w:w="11909" w:h="16834" w:code="9"/>
      <w:pgMar w:top="2268" w:right="1701" w:bottom="1701" w:left="2268" w:header="720" w:footer="720" w:gutter="0"/>
      <w:pgNumType w:start="64"/>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41A2" w:rsidRDefault="00AF41A2" w:rsidP="003365A0">
      <w:pPr>
        <w:spacing w:after="0" w:line="240" w:lineRule="auto"/>
      </w:pPr>
      <w:r>
        <w:separator/>
      </w:r>
    </w:p>
  </w:endnote>
  <w:endnote w:type="continuationSeparator" w:id="0">
    <w:p w:rsidR="00AF41A2" w:rsidRDefault="00AF41A2" w:rsidP="003365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altName w:val="MS Goth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Footer"/>
      <w:jc w:val="center"/>
    </w:pPr>
  </w:p>
  <w:p w:rsidR="00A24935" w:rsidRDefault="00A24935">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Footer"/>
      <w:jc w:val="center"/>
    </w:pPr>
  </w:p>
  <w:p w:rsidR="00A24935" w:rsidRPr="000B3844" w:rsidRDefault="00A24935">
    <w:pPr>
      <w:pStyle w:val="Footer"/>
      <w:rPr>
        <w:rFonts w:ascii="Times New Roman" w:hAnsi="Times New Roman" w:cs="Times New Roman"/>
        <w:sz w:val="24"/>
        <w:szCs w:val="24"/>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1728713"/>
      <w:docPartObj>
        <w:docPartGallery w:val="Page Numbers (Bottom of Page)"/>
        <w:docPartUnique/>
      </w:docPartObj>
    </w:sdtPr>
    <w:sdtEndPr>
      <w:rPr>
        <w:noProof/>
      </w:rPr>
    </w:sdtEndPr>
    <w:sdtContent>
      <w:p w:rsidR="00A24935" w:rsidRDefault="00A24935">
        <w:pPr>
          <w:pStyle w:val="Footer"/>
          <w:jc w:val="center"/>
        </w:pPr>
        <w:r>
          <w:fldChar w:fldCharType="begin"/>
        </w:r>
        <w:r>
          <w:instrText xml:space="preserve"> PAGE   \* MERGEFORMAT </w:instrText>
        </w:r>
        <w:r>
          <w:fldChar w:fldCharType="separate"/>
        </w:r>
        <w:r w:rsidR="006D1CCF">
          <w:rPr>
            <w:noProof/>
          </w:rPr>
          <w:t>63</w:t>
        </w:r>
        <w:r>
          <w:rPr>
            <w:noProof/>
          </w:rPr>
          <w:fldChar w:fldCharType="end"/>
        </w:r>
      </w:p>
    </w:sdtContent>
  </w:sdt>
  <w:p w:rsidR="00A24935" w:rsidRDefault="00A24935" w:rsidP="00D84E47">
    <w:pPr>
      <w:pStyle w:val="Footer"/>
      <w:jc w:val="cen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Footer"/>
      <w:jc w:val="center"/>
    </w:pPr>
  </w:p>
  <w:p w:rsidR="00A24935" w:rsidRDefault="00A24935" w:rsidP="00D84E47">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rsidP="000B3844">
    <w:pPr>
      <w:pStyle w:val="Footer"/>
      <w:tabs>
        <w:tab w:val="center" w:pos="3970"/>
        <w:tab w:val="left" w:pos="4471"/>
      </w:tabs>
    </w:pPr>
    <w:r>
      <w:tab/>
    </w:r>
    <w:sdt>
      <w:sdtPr>
        <w:id w:val="-1641957517"/>
        <w:docPartObj>
          <w:docPartGallery w:val="Page Numbers (Bottom of Page)"/>
          <w:docPartUnique/>
        </w:docPartObj>
      </w:sdtPr>
      <w:sdtEndPr>
        <w:rPr>
          <w:noProof/>
        </w:rPr>
      </w:sdtEndPr>
      <w:sdtContent>
        <w:r w:rsidRPr="000B3844">
          <w:rPr>
            <w:rFonts w:ascii="Times New Roman" w:hAnsi="Times New Roman" w:cs="Times New Roman"/>
            <w:sz w:val="24"/>
            <w:szCs w:val="24"/>
          </w:rPr>
          <w:fldChar w:fldCharType="begin"/>
        </w:r>
        <w:r w:rsidRPr="000B3844">
          <w:rPr>
            <w:rFonts w:ascii="Times New Roman" w:hAnsi="Times New Roman" w:cs="Times New Roman"/>
            <w:sz w:val="24"/>
            <w:szCs w:val="24"/>
          </w:rPr>
          <w:instrText xml:space="preserve"> PAGE   \* MERGEFORMAT </w:instrText>
        </w:r>
        <w:r w:rsidRPr="000B3844">
          <w:rPr>
            <w:rFonts w:ascii="Times New Roman" w:hAnsi="Times New Roman" w:cs="Times New Roman"/>
            <w:sz w:val="24"/>
            <w:szCs w:val="24"/>
          </w:rPr>
          <w:fldChar w:fldCharType="separate"/>
        </w:r>
        <w:r w:rsidR="006D1CCF">
          <w:rPr>
            <w:rFonts w:ascii="Times New Roman" w:hAnsi="Times New Roman" w:cs="Times New Roman"/>
            <w:noProof/>
            <w:sz w:val="24"/>
            <w:szCs w:val="24"/>
          </w:rPr>
          <w:t>xii</w:t>
        </w:r>
        <w:r w:rsidRPr="000B3844">
          <w:rPr>
            <w:rFonts w:ascii="Times New Roman" w:hAnsi="Times New Roman" w:cs="Times New Roman"/>
            <w:noProof/>
            <w:sz w:val="24"/>
            <w:szCs w:val="24"/>
          </w:rPr>
          <w:fldChar w:fldCharType="end"/>
        </w:r>
      </w:sdtContent>
    </w:sdt>
    <w:r>
      <w:rPr>
        <w:noProof/>
      </w:rPr>
      <w:tab/>
    </w:r>
  </w:p>
  <w:p w:rsidR="00A24935" w:rsidRDefault="00A2493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Footer"/>
      <w:jc w:val="center"/>
    </w:pPr>
  </w:p>
  <w:p w:rsidR="00A24935" w:rsidRDefault="00A2493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8099635"/>
      <w:docPartObj>
        <w:docPartGallery w:val="Page Numbers (Bottom of Page)"/>
        <w:docPartUnique/>
      </w:docPartObj>
    </w:sdtPr>
    <w:sdtEndPr>
      <w:rPr>
        <w:noProof/>
      </w:rPr>
    </w:sdtEndPr>
    <w:sdtContent>
      <w:p w:rsidR="00A24935" w:rsidRDefault="00A24935">
        <w:pPr>
          <w:pStyle w:val="Footer"/>
          <w:jc w:val="center"/>
        </w:pPr>
        <w:r>
          <w:fldChar w:fldCharType="begin"/>
        </w:r>
        <w:r>
          <w:instrText xml:space="preserve"> PAGE   \* MERGEFORMAT </w:instrText>
        </w:r>
        <w:r>
          <w:fldChar w:fldCharType="separate"/>
        </w:r>
        <w:r w:rsidR="006D1CCF">
          <w:rPr>
            <w:noProof/>
          </w:rPr>
          <w:t>7</w:t>
        </w:r>
        <w:r>
          <w:rPr>
            <w:noProof/>
          </w:rPr>
          <w:fldChar w:fldCharType="end"/>
        </w:r>
      </w:p>
    </w:sdtContent>
  </w:sdt>
  <w:p w:rsidR="00A24935" w:rsidRPr="000B3844" w:rsidRDefault="00A24935">
    <w:pPr>
      <w:pStyle w:val="Footer"/>
      <w:rPr>
        <w:rFonts w:ascii="Times New Roman" w:hAnsi="Times New Roman" w:cs="Times New Roman"/>
        <w:sz w:val="24"/>
        <w:szCs w:val="2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Footer"/>
      <w:jc w:val="center"/>
    </w:pPr>
  </w:p>
  <w:p w:rsidR="00A24935" w:rsidRPr="000B3844" w:rsidRDefault="00A24935">
    <w:pPr>
      <w:pStyle w:val="Footer"/>
      <w:rPr>
        <w:rFonts w:ascii="Times New Roman" w:hAnsi="Times New Roman" w:cs="Times New Roman"/>
        <w:sz w:val="24"/>
        <w:szCs w:val="24"/>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Footer"/>
      <w:jc w:val="center"/>
    </w:pPr>
  </w:p>
  <w:p w:rsidR="00A24935" w:rsidRPr="000B3844" w:rsidRDefault="00A24935">
    <w:pPr>
      <w:pStyle w:val="Footer"/>
      <w:rPr>
        <w:rFonts w:ascii="Times New Roman" w:hAnsi="Times New Roman" w:cs="Times New Roman"/>
        <w:sz w:val="24"/>
        <w:szCs w:val="24"/>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1701672"/>
      <w:docPartObj>
        <w:docPartGallery w:val="Page Numbers (Bottom of Page)"/>
        <w:docPartUnique/>
      </w:docPartObj>
    </w:sdtPr>
    <w:sdtEndPr>
      <w:rPr>
        <w:noProof/>
      </w:rPr>
    </w:sdtEndPr>
    <w:sdtContent>
      <w:p w:rsidR="00A24935" w:rsidRDefault="00A24935">
        <w:pPr>
          <w:pStyle w:val="Footer"/>
          <w:jc w:val="center"/>
        </w:pPr>
        <w:r>
          <w:fldChar w:fldCharType="begin"/>
        </w:r>
        <w:r>
          <w:instrText xml:space="preserve"> PAGE   \* MERGEFORMAT </w:instrText>
        </w:r>
        <w:r>
          <w:fldChar w:fldCharType="separate"/>
        </w:r>
        <w:r w:rsidR="006D1CCF">
          <w:rPr>
            <w:noProof/>
          </w:rPr>
          <w:t>58</w:t>
        </w:r>
        <w:r>
          <w:rPr>
            <w:noProof/>
          </w:rPr>
          <w:fldChar w:fldCharType="end"/>
        </w:r>
      </w:p>
    </w:sdtContent>
  </w:sdt>
  <w:p w:rsidR="00A24935" w:rsidRDefault="00A24935" w:rsidP="000B286C">
    <w:pPr>
      <w:pStyle w:val="Footer"/>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Footer"/>
      <w:jc w:val="center"/>
    </w:pPr>
  </w:p>
  <w:p w:rsidR="00A24935" w:rsidRDefault="00A24935" w:rsidP="000B286C">
    <w:pPr>
      <w:pStyle w:val="Footer"/>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4098372"/>
      <w:docPartObj>
        <w:docPartGallery w:val="Page Numbers (Bottom of Page)"/>
        <w:docPartUnique/>
      </w:docPartObj>
    </w:sdtPr>
    <w:sdtEndPr>
      <w:rPr>
        <w:noProof/>
      </w:rPr>
    </w:sdtEndPr>
    <w:sdtContent>
      <w:p w:rsidR="00A24935" w:rsidRDefault="00A24935">
        <w:pPr>
          <w:pStyle w:val="Footer"/>
          <w:jc w:val="center"/>
        </w:pPr>
        <w:r>
          <w:fldChar w:fldCharType="begin"/>
        </w:r>
        <w:r>
          <w:instrText xml:space="preserve"> PAGE   \* MERGEFORMAT </w:instrText>
        </w:r>
        <w:r>
          <w:fldChar w:fldCharType="separate"/>
        </w:r>
        <w:r w:rsidR="006D1CCF">
          <w:rPr>
            <w:noProof/>
          </w:rPr>
          <w:t>60</w:t>
        </w:r>
        <w:r>
          <w:rPr>
            <w:noProof/>
          </w:rPr>
          <w:fldChar w:fldCharType="end"/>
        </w:r>
      </w:p>
    </w:sdtContent>
  </w:sdt>
  <w:p w:rsidR="00A24935" w:rsidRPr="000B3844" w:rsidRDefault="00A24935">
    <w:pPr>
      <w:pStyle w:val="Footer"/>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41A2" w:rsidRDefault="00AF41A2" w:rsidP="003365A0">
      <w:pPr>
        <w:spacing w:after="0" w:line="240" w:lineRule="auto"/>
      </w:pPr>
      <w:r>
        <w:separator/>
      </w:r>
    </w:p>
  </w:footnote>
  <w:footnote w:type="continuationSeparator" w:id="0">
    <w:p w:rsidR="00AF41A2" w:rsidRDefault="00AF41A2" w:rsidP="003365A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1376653"/>
      <w:docPartObj>
        <w:docPartGallery w:val="Page Numbers (Top of Page)"/>
        <w:docPartUnique/>
      </w:docPartObj>
    </w:sdtPr>
    <w:sdtEndPr>
      <w:rPr>
        <w:noProof/>
      </w:rPr>
    </w:sdtEndPr>
    <w:sdtContent>
      <w:p w:rsidR="00A24935" w:rsidRDefault="00A24935">
        <w:pPr>
          <w:pStyle w:val="Header"/>
          <w:jc w:val="right"/>
        </w:pPr>
        <w:r>
          <w:fldChar w:fldCharType="begin"/>
        </w:r>
        <w:r>
          <w:instrText xml:space="preserve"> PAGE   \* MERGEFORMAT </w:instrText>
        </w:r>
        <w:r>
          <w:fldChar w:fldCharType="separate"/>
        </w:r>
        <w:r w:rsidR="006D1CCF">
          <w:rPr>
            <w:noProof/>
          </w:rPr>
          <w:t>20</w:t>
        </w:r>
        <w:r>
          <w:rPr>
            <w:noProof/>
          </w:rPr>
          <w:fldChar w:fldCharType="end"/>
        </w:r>
      </w:p>
    </w:sdtContent>
  </w:sdt>
  <w:p w:rsidR="00A24935" w:rsidRDefault="00A24935">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9677571"/>
      <w:docPartObj>
        <w:docPartGallery w:val="Page Numbers (Top of Page)"/>
        <w:docPartUnique/>
      </w:docPartObj>
    </w:sdtPr>
    <w:sdtEndPr>
      <w:rPr>
        <w:noProof/>
      </w:rPr>
    </w:sdtEndPr>
    <w:sdtContent>
      <w:p w:rsidR="00A24935" w:rsidRDefault="00A24935">
        <w:pPr>
          <w:pStyle w:val="Header"/>
          <w:jc w:val="right"/>
        </w:pPr>
        <w:r>
          <w:fldChar w:fldCharType="begin"/>
        </w:r>
        <w:r>
          <w:instrText xml:space="preserve"> PAGE   \* MERGEFORMAT </w:instrText>
        </w:r>
        <w:r>
          <w:fldChar w:fldCharType="separate"/>
        </w:r>
        <w:r w:rsidR="006D1CCF">
          <w:rPr>
            <w:noProof/>
          </w:rPr>
          <w:t>33</w:t>
        </w:r>
        <w:r>
          <w:rPr>
            <w:noProof/>
          </w:rPr>
          <w:fldChar w:fldCharType="end"/>
        </w:r>
      </w:p>
    </w:sdtContent>
  </w:sdt>
  <w:p w:rsidR="00A24935" w:rsidRDefault="00A24935">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jc w:val="right"/>
    </w:pPr>
  </w:p>
  <w:p w:rsidR="00A24935" w:rsidRDefault="00A24935">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5049946"/>
      <w:docPartObj>
        <w:docPartGallery w:val="Page Numbers (Top of Page)"/>
        <w:docPartUnique/>
      </w:docPartObj>
    </w:sdtPr>
    <w:sdtEndPr>
      <w:rPr>
        <w:noProof/>
      </w:rPr>
    </w:sdtEndPr>
    <w:sdtContent>
      <w:p w:rsidR="00A24935" w:rsidRDefault="00A24935">
        <w:pPr>
          <w:pStyle w:val="Header"/>
          <w:jc w:val="right"/>
        </w:pPr>
        <w:r>
          <w:fldChar w:fldCharType="begin"/>
        </w:r>
        <w:r>
          <w:instrText xml:space="preserve"> PAGE   \* MERGEFORMAT </w:instrText>
        </w:r>
        <w:r>
          <w:fldChar w:fldCharType="separate"/>
        </w:r>
        <w:r w:rsidR="006D1CCF">
          <w:rPr>
            <w:noProof/>
          </w:rPr>
          <w:t>59</w:t>
        </w:r>
        <w:r>
          <w:rPr>
            <w:noProof/>
          </w:rPr>
          <w:fldChar w:fldCharType="end"/>
        </w:r>
      </w:p>
    </w:sdtContent>
  </w:sdt>
  <w:p w:rsidR="00A24935" w:rsidRDefault="00A24935">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rsidP="00940107">
    <w:pPr>
      <w:pStyle w:val="Header"/>
    </w:pPr>
  </w:p>
  <w:p w:rsidR="00A24935" w:rsidRDefault="00A24935">
    <w:pPr>
      <w:pStyle w:val="Heade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6848812"/>
      <w:docPartObj>
        <w:docPartGallery w:val="Page Numbers (Top of Page)"/>
        <w:docPartUnique/>
      </w:docPartObj>
    </w:sdtPr>
    <w:sdtEndPr>
      <w:rPr>
        <w:noProof/>
      </w:rPr>
    </w:sdtEndPr>
    <w:sdtContent>
      <w:p w:rsidR="00A24935" w:rsidRDefault="00A24935">
        <w:pPr>
          <w:pStyle w:val="Header"/>
          <w:jc w:val="right"/>
        </w:pPr>
        <w:r>
          <w:fldChar w:fldCharType="begin"/>
        </w:r>
        <w:r>
          <w:instrText xml:space="preserve"> PAGE   \* MERGEFORMAT </w:instrText>
        </w:r>
        <w:r>
          <w:fldChar w:fldCharType="separate"/>
        </w:r>
        <w:r w:rsidR="006D1CCF">
          <w:rPr>
            <w:noProof/>
          </w:rPr>
          <w:t>67</w:t>
        </w:r>
        <w:r>
          <w:rPr>
            <w:noProof/>
          </w:rPr>
          <w:fldChar w:fldCharType="end"/>
        </w:r>
      </w:p>
    </w:sdtContent>
  </w:sdt>
  <w:p w:rsidR="00A24935" w:rsidRDefault="00A24935">
    <w:pPr>
      <w:pStyle w:val="Header"/>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jc w:val="right"/>
    </w:pPr>
  </w:p>
  <w:p w:rsidR="00A24935" w:rsidRDefault="00A2493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7437735"/>
      <w:docPartObj>
        <w:docPartGallery w:val="Page Numbers (Top of Page)"/>
        <w:docPartUnique/>
      </w:docPartObj>
    </w:sdtPr>
    <w:sdtEndPr>
      <w:rPr>
        <w:noProof/>
      </w:rPr>
    </w:sdtEndPr>
    <w:sdtContent>
      <w:p w:rsidR="00A24935" w:rsidRDefault="00A24935">
        <w:pPr>
          <w:pStyle w:val="Header"/>
          <w:jc w:val="right"/>
        </w:pPr>
        <w:r>
          <w:fldChar w:fldCharType="begin"/>
        </w:r>
        <w:r>
          <w:instrText xml:space="preserve"> PAGE   \* MERGEFORMAT </w:instrText>
        </w:r>
        <w:r>
          <w:fldChar w:fldCharType="separate"/>
        </w:r>
        <w:r w:rsidR="006D1CCF">
          <w:rPr>
            <w:noProof/>
          </w:rPr>
          <w:t>73</w:t>
        </w:r>
        <w:r>
          <w:rPr>
            <w:noProof/>
          </w:rPr>
          <w:fldChar w:fldCharType="end"/>
        </w:r>
      </w:p>
    </w:sdtContent>
  </w:sdt>
  <w:p w:rsidR="00A24935" w:rsidRDefault="00A24935">
    <w:pPr>
      <w:pStyle w:val="Header"/>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8528158"/>
      <w:docPartObj>
        <w:docPartGallery w:val="Page Numbers (Top of Page)"/>
        <w:docPartUnique/>
      </w:docPartObj>
    </w:sdtPr>
    <w:sdtEndPr>
      <w:rPr>
        <w:noProof/>
      </w:rPr>
    </w:sdtEndPr>
    <w:sdtContent>
      <w:p w:rsidR="00A24935" w:rsidRDefault="00A24935">
        <w:pPr>
          <w:pStyle w:val="Header"/>
          <w:jc w:val="right"/>
        </w:pPr>
        <w:r>
          <w:fldChar w:fldCharType="begin"/>
        </w:r>
        <w:r>
          <w:instrText xml:space="preserve"> PAGE   \* MERGEFORMAT </w:instrText>
        </w:r>
        <w:r>
          <w:fldChar w:fldCharType="separate"/>
        </w:r>
        <w:r w:rsidR="006D1CCF">
          <w:rPr>
            <w:noProof/>
          </w:rPr>
          <w:t>7</w:t>
        </w:r>
        <w:r>
          <w:rPr>
            <w:noProof/>
          </w:rPr>
          <w:fldChar w:fldCharType="end"/>
        </w:r>
      </w:p>
    </w:sdtContent>
  </w:sdt>
  <w:p w:rsidR="00A24935" w:rsidRDefault="00A24935">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35" w:rsidRDefault="00A2493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504A9"/>
    <w:multiLevelType w:val="hybridMultilevel"/>
    <w:tmpl w:val="4E6A87E2"/>
    <w:lvl w:ilvl="0" w:tplc="04090011">
      <w:start w:val="1"/>
      <w:numFmt w:val="decimal"/>
      <w:lvlText w:val="%1)"/>
      <w:lvlJc w:val="left"/>
      <w:pPr>
        <w:ind w:left="2160" w:hanging="360"/>
      </w:pPr>
      <w:rPr>
        <w:rFonts w:hint="default"/>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nsid w:val="07835520"/>
    <w:multiLevelType w:val="hybridMultilevel"/>
    <w:tmpl w:val="4ADC3CB6"/>
    <w:lvl w:ilvl="0" w:tplc="61E60E7A">
      <w:start w:val="1"/>
      <w:numFmt w:val="lowerLetter"/>
      <w:lvlText w:val="%1)"/>
      <w:lvlJc w:val="left"/>
      <w:pPr>
        <w:ind w:left="2160" w:hanging="360"/>
      </w:pPr>
      <w:rPr>
        <w:rFonts w:hint="default"/>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nsid w:val="09CE5928"/>
    <w:multiLevelType w:val="hybridMultilevel"/>
    <w:tmpl w:val="14C632F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
    <w:nsid w:val="0B056C05"/>
    <w:multiLevelType w:val="hybridMultilevel"/>
    <w:tmpl w:val="57D62CCA"/>
    <w:lvl w:ilvl="0" w:tplc="8E3C14B8">
      <w:start w:val="1"/>
      <w:numFmt w:val="decimal"/>
      <w:lvlText w:val="%1."/>
      <w:lvlJc w:val="left"/>
      <w:pPr>
        <w:ind w:left="1080" w:hanging="360"/>
      </w:pPr>
      <w:rPr>
        <w:rFonts w:ascii="Times New Roman" w:hAnsi="Times New Roman" w:cs="Times New Roman"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FA90BDE"/>
    <w:multiLevelType w:val="hybridMultilevel"/>
    <w:tmpl w:val="F342DDDA"/>
    <w:lvl w:ilvl="0" w:tplc="317A5BEC">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
    <w:nsid w:val="13234890"/>
    <w:multiLevelType w:val="hybridMultilevel"/>
    <w:tmpl w:val="6734D070"/>
    <w:lvl w:ilvl="0" w:tplc="18FE2998">
      <w:start w:val="1"/>
      <w:numFmt w:val="upperLetter"/>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34E4B41"/>
    <w:multiLevelType w:val="hybridMultilevel"/>
    <w:tmpl w:val="77E89306"/>
    <w:lvl w:ilvl="0" w:tplc="F954A4D2">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
    <w:nsid w:val="14CB5891"/>
    <w:multiLevelType w:val="hybridMultilevel"/>
    <w:tmpl w:val="517C87CA"/>
    <w:lvl w:ilvl="0" w:tplc="CD92D0C4">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E550BB"/>
    <w:multiLevelType w:val="hybridMultilevel"/>
    <w:tmpl w:val="50A658C6"/>
    <w:lvl w:ilvl="0" w:tplc="6868F33E">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9">
    <w:nsid w:val="1C1D31FB"/>
    <w:multiLevelType w:val="hybridMultilevel"/>
    <w:tmpl w:val="0DA86050"/>
    <w:lvl w:ilvl="0" w:tplc="6F3E05E6">
      <w:start w:val="1"/>
      <w:numFmt w:val="decimal"/>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DB60BC4"/>
    <w:multiLevelType w:val="multilevel"/>
    <w:tmpl w:val="1786F97E"/>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1">
    <w:nsid w:val="1E5D029A"/>
    <w:multiLevelType w:val="hybridMultilevel"/>
    <w:tmpl w:val="ED28E14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nsid w:val="21271566"/>
    <w:multiLevelType w:val="hybridMultilevel"/>
    <w:tmpl w:val="B0705D90"/>
    <w:lvl w:ilvl="0" w:tplc="04090011">
      <w:start w:val="1"/>
      <w:numFmt w:val="decimal"/>
      <w:lvlText w:val="%1)"/>
      <w:lvlJc w:val="left"/>
      <w:pPr>
        <w:ind w:left="720" w:hanging="360"/>
      </w:pPr>
    </w:lvl>
    <w:lvl w:ilvl="1" w:tplc="0409000F">
      <w:start w:val="1"/>
      <w:numFmt w:val="decimal"/>
      <w:lvlText w:val="%2."/>
      <w:lvlJc w:val="left"/>
      <w:pPr>
        <w:ind w:left="1440" w:hanging="360"/>
      </w:pPr>
    </w:lvl>
    <w:lvl w:ilvl="2" w:tplc="04090019">
      <w:start w:val="1"/>
      <w:numFmt w:val="lowerLetter"/>
      <w:lvlText w:val="%3."/>
      <w:lvlJc w:val="left"/>
      <w:pPr>
        <w:ind w:left="1170" w:hanging="360"/>
      </w:pPr>
      <w:rPr>
        <w:rFonts w:hint="default"/>
        <w:b/>
      </w:rPr>
    </w:lvl>
    <w:lvl w:ilvl="3" w:tplc="F984E192">
      <w:start w:val="1"/>
      <w:numFmt w:val="decimal"/>
      <w:lvlText w:val="%4."/>
      <w:lvlJc w:val="left"/>
      <w:pPr>
        <w:ind w:left="144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6FD03D3"/>
    <w:multiLevelType w:val="hybridMultilevel"/>
    <w:tmpl w:val="96BC505A"/>
    <w:lvl w:ilvl="0" w:tplc="34889338">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nsid w:val="29764A37"/>
    <w:multiLevelType w:val="hybridMultilevel"/>
    <w:tmpl w:val="AF6074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AF35C0B"/>
    <w:multiLevelType w:val="hybridMultilevel"/>
    <w:tmpl w:val="52145774"/>
    <w:lvl w:ilvl="0" w:tplc="F6583986">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C1020A6"/>
    <w:multiLevelType w:val="hybridMultilevel"/>
    <w:tmpl w:val="755E2C62"/>
    <w:lvl w:ilvl="0" w:tplc="2000FDB8">
      <w:start w:val="1"/>
      <w:numFmt w:val="decimal"/>
      <w:lvlText w:val="%1."/>
      <w:lvlJc w:val="left"/>
      <w:pPr>
        <w:ind w:left="2051" w:hanging="360"/>
      </w:pPr>
      <w:rPr>
        <w:b w:val="0"/>
      </w:rPr>
    </w:lvl>
    <w:lvl w:ilvl="1" w:tplc="04090019" w:tentative="1">
      <w:start w:val="1"/>
      <w:numFmt w:val="lowerLetter"/>
      <w:lvlText w:val="%2."/>
      <w:lvlJc w:val="left"/>
      <w:pPr>
        <w:ind w:left="2771" w:hanging="360"/>
      </w:pPr>
    </w:lvl>
    <w:lvl w:ilvl="2" w:tplc="0409001B" w:tentative="1">
      <w:start w:val="1"/>
      <w:numFmt w:val="lowerRoman"/>
      <w:lvlText w:val="%3."/>
      <w:lvlJc w:val="right"/>
      <w:pPr>
        <w:ind w:left="3491" w:hanging="180"/>
      </w:pPr>
    </w:lvl>
    <w:lvl w:ilvl="3" w:tplc="0409000F" w:tentative="1">
      <w:start w:val="1"/>
      <w:numFmt w:val="decimal"/>
      <w:lvlText w:val="%4."/>
      <w:lvlJc w:val="left"/>
      <w:pPr>
        <w:ind w:left="4211" w:hanging="360"/>
      </w:pPr>
    </w:lvl>
    <w:lvl w:ilvl="4" w:tplc="04090019" w:tentative="1">
      <w:start w:val="1"/>
      <w:numFmt w:val="lowerLetter"/>
      <w:lvlText w:val="%5."/>
      <w:lvlJc w:val="left"/>
      <w:pPr>
        <w:ind w:left="4931" w:hanging="360"/>
      </w:pPr>
    </w:lvl>
    <w:lvl w:ilvl="5" w:tplc="0409001B" w:tentative="1">
      <w:start w:val="1"/>
      <w:numFmt w:val="lowerRoman"/>
      <w:lvlText w:val="%6."/>
      <w:lvlJc w:val="right"/>
      <w:pPr>
        <w:ind w:left="5651" w:hanging="180"/>
      </w:pPr>
    </w:lvl>
    <w:lvl w:ilvl="6" w:tplc="0409000F" w:tentative="1">
      <w:start w:val="1"/>
      <w:numFmt w:val="decimal"/>
      <w:lvlText w:val="%7."/>
      <w:lvlJc w:val="left"/>
      <w:pPr>
        <w:ind w:left="6371" w:hanging="360"/>
      </w:pPr>
    </w:lvl>
    <w:lvl w:ilvl="7" w:tplc="04090019" w:tentative="1">
      <w:start w:val="1"/>
      <w:numFmt w:val="lowerLetter"/>
      <w:lvlText w:val="%8."/>
      <w:lvlJc w:val="left"/>
      <w:pPr>
        <w:ind w:left="7091" w:hanging="360"/>
      </w:pPr>
    </w:lvl>
    <w:lvl w:ilvl="8" w:tplc="0409001B" w:tentative="1">
      <w:start w:val="1"/>
      <w:numFmt w:val="lowerRoman"/>
      <w:lvlText w:val="%9."/>
      <w:lvlJc w:val="right"/>
      <w:pPr>
        <w:ind w:left="7811" w:hanging="180"/>
      </w:pPr>
    </w:lvl>
  </w:abstractNum>
  <w:abstractNum w:abstractNumId="17">
    <w:nsid w:val="31C762EC"/>
    <w:multiLevelType w:val="hybridMultilevel"/>
    <w:tmpl w:val="63C62B70"/>
    <w:lvl w:ilvl="0" w:tplc="0409000F">
      <w:start w:val="1"/>
      <w:numFmt w:val="decimal"/>
      <w:lvlText w:val="%1."/>
      <w:lvlJc w:val="left"/>
      <w:pPr>
        <w:ind w:left="1003" w:hanging="360"/>
      </w:p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8">
    <w:nsid w:val="33A90635"/>
    <w:multiLevelType w:val="hybridMultilevel"/>
    <w:tmpl w:val="C1D8FEA0"/>
    <w:lvl w:ilvl="0" w:tplc="0409000F">
      <w:start w:val="1"/>
      <w:numFmt w:val="decimal"/>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9">
    <w:nsid w:val="34090CE7"/>
    <w:multiLevelType w:val="hybridMultilevel"/>
    <w:tmpl w:val="60B0CCF8"/>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34252F2E"/>
    <w:multiLevelType w:val="hybridMultilevel"/>
    <w:tmpl w:val="60424720"/>
    <w:lvl w:ilvl="0" w:tplc="B930E3F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
    <w:nsid w:val="355300CB"/>
    <w:multiLevelType w:val="hybridMultilevel"/>
    <w:tmpl w:val="3DF6988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3AF801C2"/>
    <w:multiLevelType w:val="hybridMultilevel"/>
    <w:tmpl w:val="75909652"/>
    <w:lvl w:ilvl="0" w:tplc="04090011">
      <w:start w:val="1"/>
      <w:numFmt w:val="decimal"/>
      <w:lvlText w:val="%1)"/>
      <w:lvlJc w:val="left"/>
      <w:pPr>
        <w:ind w:left="2880" w:hanging="360"/>
      </w:pPr>
      <w:rPr>
        <w:rFonts w:hint="default"/>
        <w:b w:val="0"/>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3">
    <w:nsid w:val="3D4071C0"/>
    <w:multiLevelType w:val="hybridMultilevel"/>
    <w:tmpl w:val="7702FBEC"/>
    <w:lvl w:ilvl="0" w:tplc="23E458A8">
      <w:start w:val="1"/>
      <w:numFmt w:val="decimal"/>
      <w:lvlText w:val="%1."/>
      <w:lvlJc w:val="left"/>
      <w:pPr>
        <w:ind w:left="2160" w:hanging="360"/>
      </w:pPr>
      <w:rPr>
        <w:rFonts w:hint="default"/>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nsid w:val="3ED950D4"/>
    <w:multiLevelType w:val="hybridMultilevel"/>
    <w:tmpl w:val="1FF0A6C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nsid w:val="400F5007"/>
    <w:multiLevelType w:val="hybridMultilevel"/>
    <w:tmpl w:val="ACC21DD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41B918A4"/>
    <w:multiLevelType w:val="hybridMultilevel"/>
    <w:tmpl w:val="358E13E4"/>
    <w:lvl w:ilvl="0" w:tplc="7E8C286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2614B55"/>
    <w:multiLevelType w:val="hybridMultilevel"/>
    <w:tmpl w:val="D45449BE"/>
    <w:lvl w:ilvl="0" w:tplc="6DF237E6">
      <w:start w:val="1"/>
      <w:numFmt w:val="lowerLetter"/>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44D02971"/>
    <w:multiLevelType w:val="hybridMultilevel"/>
    <w:tmpl w:val="0870EB12"/>
    <w:lvl w:ilvl="0" w:tplc="0409000F">
      <w:start w:val="1"/>
      <w:numFmt w:val="decimal"/>
      <w:lvlText w:val="%1."/>
      <w:lvlJc w:val="left"/>
      <w:pPr>
        <w:ind w:left="1069"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9">
    <w:nsid w:val="454D5696"/>
    <w:multiLevelType w:val="hybridMultilevel"/>
    <w:tmpl w:val="C75E08EC"/>
    <w:lvl w:ilvl="0" w:tplc="18FE2998">
      <w:start w:val="1"/>
      <w:numFmt w:val="upperLetter"/>
      <w:lvlText w:val="%1."/>
      <w:lvlJc w:val="left"/>
      <w:pPr>
        <w:ind w:left="630" w:hanging="360"/>
      </w:pPr>
      <w:rPr>
        <w:rFonts w:hint="default"/>
        <w:b/>
      </w:rPr>
    </w:lvl>
    <w:lvl w:ilvl="1" w:tplc="04090019">
      <w:start w:val="1"/>
      <w:numFmt w:val="lowerLetter"/>
      <w:lvlText w:val="%2."/>
      <w:lvlJc w:val="left"/>
      <w:pPr>
        <w:ind w:left="1350" w:hanging="360"/>
      </w:pPr>
    </w:lvl>
    <w:lvl w:ilvl="2" w:tplc="0409001B">
      <w:start w:val="1"/>
      <w:numFmt w:val="lowerRoman"/>
      <w:lvlText w:val="%3."/>
      <w:lvlJc w:val="right"/>
      <w:pPr>
        <w:ind w:left="2430" w:hanging="180"/>
      </w:pPr>
    </w:lvl>
    <w:lvl w:ilvl="3" w:tplc="AD228908">
      <w:start w:val="1"/>
      <w:numFmt w:val="decimal"/>
      <w:lvlText w:val="%4."/>
      <w:lvlJc w:val="left"/>
      <w:pPr>
        <w:ind w:left="990" w:hanging="360"/>
      </w:pPr>
      <w:rPr>
        <w:b w:val="0"/>
        <w:color w:val="000000" w:themeColor="text1"/>
      </w:r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0">
    <w:nsid w:val="49591EF1"/>
    <w:multiLevelType w:val="hybridMultilevel"/>
    <w:tmpl w:val="0B12FFA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54D400E6"/>
    <w:multiLevelType w:val="hybridMultilevel"/>
    <w:tmpl w:val="F6D256B2"/>
    <w:lvl w:ilvl="0" w:tplc="C2D638FE">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nsid w:val="56861C04"/>
    <w:multiLevelType w:val="hybridMultilevel"/>
    <w:tmpl w:val="01D21B9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582F4B66"/>
    <w:multiLevelType w:val="hybridMultilevel"/>
    <w:tmpl w:val="B07049E2"/>
    <w:lvl w:ilvl="0" w:tplc="04090019">
      <w:start w:val="1"/>
      <w:numFmt w:val="lowerLetter"/>
      <w:lvlText w:val="%1."/>
      <w:lvlJc w:val="left"/>
      <w:pPr>
        <w:ind w:left="2634" w:hanging="360"/>
      </w:pPr>
    </w:lvl>
    <w:lvl w:ilvl="1" w:tplc="04090019" w:tentative="1">
      <w:start w:val="1"/>
      <w:numFmt w:val="lowerLetter"/>
      <w:lvlText w:val="%2."/>
      <w:lvlJc w:val="left"/>
      <w:pPr>
        <w:ind w:left="3354" w:hanging="360"/>
      </w:pPr>
    </w:lvl>
    <w:lvl w:ilvl="2" w:tplc="0409001B" w:tentative="1">
      <w:start w:val="1"/>
      <w:numFmt w:val="lowerRoman"/>
      <w:lvlText w:val="%3."/>
      <w:lvlJc w:val="right"/>
      <w:pPr>
        <w:ind w:left="4074" w:hanging="180"/>
      </w:pPr>
    </w:lvl>
    <w:lvl w:ilvl="3" w:tplc="0409000F" w:tentative="1">
      <w:start w:val="1"/>
      <w:numFmt w:val="decimal"/>
      <w:lvlText w:val="%4."/>
      <w:lvlJc w:val="left"/>
      <w:pPr>
        <w:ind w:left="4794" w:hanging="360"/>
      </w:pPr>
    </w:lvl>
    <w:lvl w:ilvl="4" w:tplc="04090019" w:tentative="1">
      <w:start w:val="1"/>
      <w:numFmt w:val="lowerLetter"/>
      <w:lvlText w:val="%5."/>
      <w:lvlJc w:val="left"/>
      <w:pPr>
        <w:ind w:left="5514" w:hanging="360"/>
      </w:pPr>
    </w:lvl>
    <w:lvl w:ilvl="5" w:tplc="0409001B" w:tentative="1">
      <w:start w:val="1"/>
      <w:numFmt w:val="lowerRoman"/>
      <w:lvlText w:val="%6."/>
      <w:lvlJc w:val="right"/>
      <w:pPr>
        <w:ind w:left="6234" w:hanging="180"/>
      </w:pPr>
    </w:lvl>
    <w:lvl w:ilvl="6" w:tplc="0409000F" w:tentative="1">
      <w:start w:val="1"/>
      <w:numFmt w:val="decimal"/>
      <w:lvlText w:val="%7."/>
      <w:lvlJc w:val="left"/>
      <w:pPr>
        <w:ind w:left="6954" w:hanging="360"/>
      </w:pPr>
    </w:lvl>
    <w:lvl w:ilvl="7" w:tplc="04090019" w:tentative="1">
      <w:start w:val="1"/>
      <w:numFmt w:val="lowerLetter"/>
      <w:lvlText w:val="%8."/>
      <w:lvlJc w:val="left"/>
      <w:pPr>
        <w:ind w:left="7674" w:hanging="360"/>
      </w:pPr>
    </w:lvl>
    <w:lvl w:ilvl="8" w:tplc="0409001B" w:tentative="1">
      <w:start w:val="1"/>
      <w:numFmt w:val="lowerRoman"/>
      <w:lvlText w:val="%9."/>
      <w:lvlJc w:val="right"/>
      <w:pPr>
        <w:ind w:left="8394" w:hanging="180"/>
      </w:pPr>
    </w:lvl>
  </w:abstractNum>
  <w:abstractNum w:abstractNumId="34">
    <w:nsid w:val="5E66286A"/>
    <w:multiLevelType w:val="hybridMultilevel"/>
    <w:tmpl w:val="B0DA30CA"/>
    <w:lvl w:ilvl="0" w:tplc="16507882">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5">
    <w:nsid w:val="5ED278AE"/>
    <w:multiLevelType w:val="hybridMultilevel"/>
    <w:tmpl w:val="E13EBC48"/>
    <w:lvl w:ilvl="0" w:tplc="92EAC8F4">
      <w:start w:val="1"/>
      <w:numFmt w:val="decimal"/>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06C4B57"/>
    <w:multiLevelType w:val="hybridMultilevel"/>
    <w:tmpl w:val="8BC0BE5E"/>
    <w:lvl w:ilvl="0" w:tplc="04090015">
      <w:start w:val="1"/>
      <w:numFmt w:val="upperLetter"/>
      <w:lvlText w:val="%1."/>
      <w:lvlJc w:val="left"/>
      <w:pPr>
        <w:ind w:left="720" w:hanging="360"/>
      </w:pPr>
      <w:rPr>
        <w:rFonts w:hint="default"/>
        <w:b/>
      </w:rPr>
    </w:lvl>
    <w:lvl w:ilvl="1" w:tplc="0409000F">
      <w:start w:val="1"/>
      <w:numFmt w:val="decimal"/>
      <w:lvlText w:val="%2."/>
      <w:lvlJc w:val="left"/>
      <w:pPr>
        <w:ind w:left="1080" w:hanging="360"/>
      </w:pPr>
    </w:lvl>
    <w:lvl w:ilvl="2" w:tplc="8B34D330">
      <w:start w:val="1"/>
      <w:numFmt w:val="lowerLetter"/>
      <w:lvlText w:val="%3)"/>
      <w:lvlJc w:val="left"/>
      <w:pPr>
        <w:ind w:left="1800" w:hanging="360"/>
      </w:pPr>
      <w:rPr>
        <w:rFonts w:hint="default"/>
      </w:rPr>
    </w:lvl>
    <w:lvl w:ilvl="3" w:tplc="2454F7EE">
      <w:start w:val="1"/>
      <w:numFmt w:val="decimal"/>
      <w:lvlText w:val="%4)"/>
      <w:lvlJc w:val="left"/>
      <w:pPr>
        <w:ind w:left="1800" w:hanging="360"/>
      </w:pPr>
      <w:rPr>
        <w:rFonts w:asciiTheme="minorHAnsi" w:hAnsiTheme="minorHAnsi" w:cstheme="minorBidi" w:hint="default"/>
        <w:sz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0C70288"/>
    <w:multiLevelType w:val="hybridMultilevel"/>
    <w:tmpl w:val="8DE860E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64BF49F8"/>
    <w:multiLevelType w:val="hybridMultilevel"/>
    <w:tmpl w:val="03E85B10"/>
    <w:lvl w:ilvl="0" w:tplc="967463E0">
      <w:start w:val="1"/>
      <w:numFmt w:val="decimal"/>
      <w:lvlText w:val="%1."/>
      <w:lvlJc w:val="left"/>
      <w:pPr>
        <w:ind w:left="1854" w:hanging="360"/>
      </w:pPr>
      <w:rPr>
        <w:rFonts w:hint="default"/>
      </w:rPr>
    </w:lvl>
    <w:lvl w:ilvl="1" w:tplc="04090019">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9">
    <w:nsid w:val="6D907E0E"/>
    <w:multiLevelType w:val="hybridMultilevel"/>
    <w:tmpl w:val="8B328C7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6E877B65"/>
    <w:multiLevelType w:val="hybridMultilevel"/>
    <w:tmpl w:val="77F44D1E"/>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01A59B4"/>
    <w:multiLevelType w:val="hybridMultilevel"/>
    <w:tmpl w:val="EFBA3F52"/>
    <w:lvl w:ilvl="0" w:tplc="A858DA56">
      <w:start w:val="1"/>
      <w:numFmt w:val="lowerLetter"/>
      <w:lvlText w:val="%1."/>
      <w:lvlJc w:val="left"/>
      <w:pPr>
        <w:ind w:left="1800" w:hanging="360"/>
      </w:pPr>
      <w:rPr>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2">
    <w:nsid w:val="708D344E"/>
    <w:multiLevelType w:val="hybridMultilevel"/>
    <w:tmpl w:val="AE267AC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71621703"/>
    <w:multiLevelType w:val="hybridMultilevel"/>
    <w:tmpl w:val="2EA28828"/>
    <w:lvl w:ilvl="0" w:tplc="0409000F">
      <w:start w:val="1"/>
      <w:numFmt w:val="decimal"/>
      <w:lvlText w:val="%1."/>
      <w:lvlJc w:val="left"/>
      <w:pPr>
        <w:ind w:left="360" w:hanging="360"/>
      </w:p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D76600A4">
      <w:start w:val="1"/>
      <w:numFmt w:val="decimal"/>
      <w:lvlText w:val="%4."/>
      <w:lvlJc w:val="left"/>
      <w:pPr>
        <w:ind w:left="360" w:hanging="360"/>
      </w:pPr>
      <w:rPr>
        <w:b/>
      </w:r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4">
    <w:nsid w:val="79532914"/>
    <w:multiLevelType w:val="hybridMultilevel"/>
    <w:tmpl w:val="3BD6F3E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5">
    <w:nsid w:val="7A544C6B"/>
    <w:multiLevelType w:val="multilevel"/>
    <w:tmpl w:val="32C28E9A"/>
    <w:lvl w:ilvl="0">
      <w:start w:val="1"/>
      <w:numFmt w:val="decimal"/>
      <w:lvlText w:val="%1."/>
      <w:lvlJc w:val="left"/>
      <w:pPr>
        <w:ind w:left="1440" w:hanging="360"/>
      </w:pPr>
      <w:rPr>
        <w:rFonts w:hint="default"/>
        <w:color w:val="000000" w:themeColor="text1"/>
      </w:rPr>
    </w:lvl>
    <w:lvl w:ilvl="1">
      <w:start w:val="1"/>
      <w:numFmt w:val="lowerLetter"/>
      <w:lvlText w:val="%2."/>
      <w:lvlJc w:val="left"/>
      <w:pPr>
        <w:ind w:left="1800" w:hanging="360"/>
      </w:pPr>
      <w:rPr>
        <w:rFonts w:ascii="Times New Roman" w:hAnsi="Times New Roman" w:cs="Times New Roman" w:hint="default"/>
      </w:rPr>
    </w:lvl>
    <w:lvl w:ilvl="2">
      <w:start w:val="1"/>
      <w:numFmt w:val="lowerRoman"/>
      <w:lvlText w:val="%3."/>
      <w:lvlJc w:val="right"/>
      <w:pPr>
        <w:ind w:left="3960" w:hanging="360"/>
      </w:pPr>
      <w:rPr>
        <w:rFonts w:ascii="Times New Roman" w:hAnsi="Times New Roman" w:cs="Times New Roman" w:hint="default"/>
      </w:rPr>
    </w:lvl>
    <w:lvl w:ilvl="3">
      <w:start w:val="1"/>
      <w:numFmt w:val="decimal"/>
      <w:lvlText w:val="%4."/>
      <w:lvlJc w:val="left"/>
      <w:pPr>
        <w:ind w:left="1440" w:hanging="360"/>
      </w:pPr>
      <w:rPr>
        <w:rFonts w:ascii="Times New Roman" w:hAnsi="Times New Roman" w:cs="Times New Roman" w:hint="default"/>
        <w:b w:val="0"/>
      </w:rPr>
    </w:lvl>
    <w:lvl w:ilvl="4">
      <w:start w:val="1"/>
      <w:numFmt w:val="lowerLetter"/>
      <w:lvlText w:val="%5."/>
      <w:lvlJc w:val="left"/>
      <w:pPr>
        <w:ind w:left="1800" w:hanging="360"/>
      </w:pPr>
      <w:rPr>
        <w:rFonts w:ascii="Times New Roman" w:hAnsi="Times New Roman" w:cs="Times New Roman" w:hint="default"/>
      </w:rPr>
    </w:lvl>
    <w:lvl w:ilvl="5">
      <w:start w:val="1"/>
      <w:numFmt w:val="lowerRoman"/>
      <w:lvlText w:val="%6."/>
      <w:lvlJc w:val="right"/>
      <w:pPr>
        <w:ind w:left="6120" w:hanging="360"/>
      </w:pPr>
      <w:rPr>
        <w:rFonts w:ascii="Times New Roman" w:hAnsi="Times New Roman" w:cs="Times New Roman" w:hint="default"/>
      </w:rPr>
    </w:lvl>
    <w:lvl w:ilvl="6">
      <w:start w:val="1"/>
      <w:numFmt w:val="decimal"/>
      <w:lvlText w:val="%7."/>
      <w:lvlJc w:val="left"/>
      <w:pPr>
        <w:ind w:left="6840" w:hanging="360"/>
      </w:pPr>
      <w:rPr>
        <w:rFonts w:ascii="Times New Roman" w:hAnsi="Times New Roman" w:cs="Times New Roman" w:hint="default"/>
      </w:rPr>
    </w:lvl>
    <w:lvl w:ilvl="7">
      <w:start w:val="1"/>
      <w:numFmt w:val="lowerLetter"/>
      <w:lvlText w:val="%8."/>
      <w:lvlJc w:val="left"/>
      <w:pPr>
        <w:ind w:left="7560" w:hanging="360"/>
      </w:pPr>
      <w:rPr>
        <w:rFonts w:ascii="Times New Roman" w:hAnsi="Times New Roman" w:cs="Times New Roman" w:hint="default"/>
      </w:rPr>
    </w:lvl>
    <w:lvl w:ilvl="8">
      <w:start w:val="1"/>
      <w:numFmt w:val="lowerRoman"/>
      <w:lvlText w:val="%9."/>
      <w:lvlJc w:val="right"/>
      <w:pPr>
        <w:ind w:left="8280" w:hanging="360"/>
      </w:pPr>
      <w:rPr>
        <w:rFonts w:ascii="Times New Roman" w:hAnsi="Times New Roman" w:cs="Times New Roman" w:hint="default"/>
      </w:rPr>
    </w:lvl>
  </w:abstractNum>
  <w:abstractNum w:abstractNumId="46">
    <w:nsid w:val="7CFA679B"/>
    <w:multiLevelType w:val="hybridMultilevel"/>
    <w:tmpl w:val="9F3416F6"/>
    <w:lvl w:ilvl="0" w:tplc="416E8F66">
      <w:start w:val="1"/>
      <w:numFmt w:val="decimal"/>
      <w:lvlText w:val="%1."/>
      <w:lvlJc w:val="left"/>
      <w:pPr>
        <w:ind w:left="1080" w:hanging="360"/>
      </w:pPr>
      <w:rPr>
        <w:b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0"/>
  </w:num>
  <w:num w:numId="2">
    <w:abstractNumId w:val="34"/>
  </w:num>
  <w:num w:numId="3">
    <w:abstractNumId w:val="4"/>
  </w:num>
  <w:num w:numId="4">
    <w:abstractNumId w:val="31"/>
  </w:num>
  <w:num w:numId="5">
    <w:abstractNumId w:val="8"/>
  </w:num>
  <w:num w:numId="6">
    <w:abstractNumId w:val="6"/>
  </w:num>
  <w:num w:numId="7">
    <w:abstractNumId w:val="28"/>
  </w:num>
  <w:num w:numId="8">
    <w:abstractNumId w:val="17"/>
  </w:num>
  <w:num w:numId="9">
    <w:abstractNumId w:val="16"/>
  </w:num>
  <w:num w:numId="10">
    <w:abstractNumId w:val="39"/>
  </w:num>
  <w:num w:numId="11">
    <w:abstractNumId w:val="36"/>
  </w:num>
  <w:num w:numId="12">
    <w:abstractNumId w:val="9"/>
  </w:num>
  <w:num w:numId="13">
    <w:abstractNumId w:val="1"/>
  </w:num>
  <w:num w:numId="14">
    <w:abstractNumId w:val="42"/>
  </w:num>
  <w:num w:numId="15">
    <w:abstractNumId w:val="44"/>
  </w:num>
  <w:num w:numId="16">
    <w:abstractNumId w:val="0"/>
  </w:num>
  <w:num w:numId="17">
    <w:abstractNumId w:val="22"/>
  </w:num>
  <w:num w:numId="18">
    <w:abstractNumId w:val="5"/>
  </w:num>
  <w:num w:numId="19">
    <w:abstractNumId w:val="15"/>
  </w:num>
  <w:num w:numId="20">
    <w:abstractNumId w:val="41"/>
  </w:num>
  <w:num w:numId="21">
    <w:abstractNumId w:val="3"/>
  </w:num>
  <w:num w:numId="22">
    <w:abstractNumId w:val="30"/>
  </w:num>
  <w:num w:numId="23">
    <w:abstractNumId w:val="23"/>
  </w:num>
  <w:num w:numId="24">
    <w:abstractNumId w:val="13"/>
  </w:num>
  <w:num w:numId="25">
    <w:abstractNumId w:val="29"/>
  </w:num>
  <w:num w:numId="26">
    <w:abstractNumId w:val="12"/>
  </w:num>
  <w:num w:numId="27">
    <w:abstractNumId w:val="32"/>
  </w:num>
  <w:num w:numId="28">
    <w:abstractNumId w:val="25"/>
  </w:num>
  <w:num w:numId="29">
    <w:abstractNumId w:val="40"/>
  </w:num>
  <w:num w:numId="30">
    <w:abstractNumId w:val="10"/>
  </w:num>
  <w:num w:numId="31">
    <w:abstractNumId w:val="45"/>
  </w:num>
  <w:num w:numId="32">
    <w:abstractNumId w:val="43"/>
  </w:num>
  <w:num w:numId="33">
    <w:abstractNumId w:val="26"/>
  </w:num>
  <w:num w:numId="34">
    <w:abstractNumId w:val="46"/>
  </w:num>
  <w:num w:numId="35">
    <w:abstractNumId w:val="35"/>
  </w:num>
  <w:num w:numId="36">
    <w:abstractNumId w:val="37"/>
  </w:num>
  <w:num w:numId="37">
    <w:abstractNumId w:val="7"/>
  </w:num>
  <w:num w:numId="38">
    <w:abstractNumId w:val="2"/>
  </w:num>
  <w:num w:numId="39">
    <w:abstractNumId w:val="21"/>
  </w:num>
  <w:num w:numId="40">
    <w:abstractNumId w:val="38"/>
  </w:num>
  <w:num w:numId="41">
    <w:abstractNumId w:val="33"/>
  </w:num>
  <w:num w:numId="42">
    <w:abstractNumId w:val="18"/>
  </w:num>
  <w:num w:numId="43">
    <w:abstractNumId w:val="14"/>
  </w:num>
  <w:num w:numId="44">
    <w:abstractNumId w:val="19"/>
  </w:num>
  <w:num w:numId="45">
    <w:abstractNumId w:val="24"/>
  </w:num>
  <w:num w:numId="46">
    <w:abstractNumId w:val="11"/>
  </w:num>
  <w:num w:numId="47">
    <w:abstractNumId w:val="2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5A0"/>
    <w:rsid w:val="000066F6"/>
    <w:rsid w:val="000069C4"/>
    <w:rsid w:val="000164A1"/>
    <w:rsid w:val="000268F6"/>
    <w:rsid w:val="00033754"/>
    <w:rsid w:val="00037286"/>
    <w:rsid w:val="00060587"/>
    <w:rsid w:val="000717B8"/>
    <w:rsid w:val="0008127E"/>
    <w:rsid w:val="00096422"/>
    <w:rsid w:val="00096CF7"/>
    <w:rsid w:val="00097B56"/>
    <w:rsid w:val="000A007E"/>
    <w:rsid w:val="000A7CC0"/>
    <w:rsid w:val="000B19F0"/>
    <w:rsid w:val="000B286C"/>
    <w:rsid w:val="000B3844"/>
    <w:rsid w:val="00106B25"/>
    <w:rsid w:val="0011442F"/>
    <w:rsid w:val="001177EC"/>
    <w:rsid w:val="00122FE9"/>
    <w:rsid w:val="00135FEB"/>
    <w:rsid w:val="001634D2"/>
    <w:rsid w:val="00167936"/>
    <w:rsid w:val="00185B99"/>
    <w:rsid w:val="00185D7B"/>
    <w:rsid w:val="001D1B8F"/>
    <w:rsid w:val="002430B5"/>
    <w:rsid w:val="002705C2"/>
    <w:rsid w:val="00285999"/>
    <w:rsid w:val="002C49C9"/>
    <w:rsid w:val="002C7690"/>
    <w:rsid w:val="002F16D1"/>
    <w:rsid w:val="003125B6"/>
    <w:rsid w:val="00312A24"/>
    <w:rsid w:val="00331105"/>
    <w:rsid w:val="003365A0"/>
    <w:rsid w:val="00346018"/>
    <w:rsid w:val="00370214"/>
    <w:rsid w:val="003866DC"/>
    <w:rsid w:val="003933DE"/>
    <w:rsid w:val="003A211F"/>
    <w:rsid w:val="003B012B"/>
    <w:rsid w:val="003B6581"/>
    <w:rsid w:val="003D7517"/>
    <w:rsid w:val="003E7B3A"/>
    <w:rsid w:val="00401CF1"/>
    <w:rsid w:val="004128F2"/>
    <w:rsid w:val="0045044F"/>
    <w:rsid w:val="00462777"/>
    <w:rsid w:val="00465D24"/>
    <w:rsid w:val="00473387"/>
    <w:rsid w:val="004733F6"/>
    <w:rsid w:val="004822E8"/>
    <w:rsid w:val="004823C3"/>
    <w:rsid w:val="00487452"/>
    <w:rsid w:val="00490DD9"/>
    <w:rsid w:val="0049411B"/>
    <w:rsid w:val="004956CC"/>
    <w:rsid w:val="004A5E0D"/>
    <w:rsid w:val="004C2CA8"/>
    <w:rsid w:val="004C6DE3"/>
    <w:rsid w:val="0050358A"/>
    <w:rsid w:val="0051164E"/>
    <w:rsid w:val="0053529C"/>
    <w:rsid w:val="0053552F"/>
    <w:rsid w:val="005435CE"/>
    <w:rsid w:val="00592822"/>
    <w:rsid w:val="005A602C"/>
    <w:rsid w:val="005D5E6B"/>
    <w:rsid w:val="005D7B6F"/>
    <w:rsid w:val="005E139A"/>
    <w:rsid w:val="005F1AB7"/>
    <w:rsid w:val="00605018"/>
    <w:rsid w:val="00643B06"/>
    <w:rsid w:val="0065504C"/>
    <w:rsid w:val="00667568"/>
    <w:rsid w:val="00685E43"/>
    <w:rsid w:val="006B5F73"/>
    <w:rsid w:val="006C06C2"/>
    <w:rsid w:val="006D1CCF"/>
    <w:rsid w:val="00701905"/>
    <w:rsid w:val="00702104"/>
    <w:rsid w:val="00703922"/>
    <w:rsid w:val="00713711"/>
    <w:rsid w:val="007273AD"/>
    <w:rsid w:val="00753754"/>
    <w:rsid w:val="007565D2"/>
    <w:rsid w:val="0077375D"/>
    <w:rsid w:val="00777499"/>
    <w:rsid w:val="00796071"/>
    <w:rsid w:val="007A3BAD"/>
    <w:rsid w:val="007D5214"/>
    <w:rsid w:val="007F0F8B"/>
    <w:rsid w:val="007F5D74"/>
    <w:rsid w:val="00823EAB"/>
    <w:rsid w:val="00832D7B"/>
    <w:rsid w:val="00844FC8"/>
    <w:rsid w:val="008569DA"/>
    <w:rsid w:val="00860EB6"/>
    <w:rsid w:val="008A0876"/>
    <w:rsid w:val="008A32AF"/>
    <w:rsid w:val="008B34E9"/>
    <w:rsid w:val="008B5D7F"/>
    <w:rsid w:val="008E5303"/>
    <w:rsid w:val="008E60B7"/>
    <w:rsid w:val="008F3D71"/>
    <w:rsid w:val="008F4A44"/>
    <w:rsid w:val="00933AA7"/>
    <w:rsid w:val="00936E2D"/>
    <w:rsid w:val="00940107"/>
    <w:rsid w:val="00944F0F"/>
    <w:rsid w:val="00954B9E"/>
    <w:rsid w:val="00967409"/>
    <w:rsid w:val="00973A48"/>
    <w:rsid w:val="009B34D1"/>
    <w:rsid w:val="00A24935"/>
    <w:rsid w:val="00A25004"/>
    <w:rsid w:val="00A30F34"/>
    <w:rsid w:val="00A365C2"/>
    <w:rsid w:val="00A51341"/>
    <w:rsid w:val="00A602DD"/>
    <w:rsid w:val="00A63E1E"/>
    <w:rsid w:val="00A66033"/>
    <w:rsid w:val="00A92BEF"/>
    <w:rsid w:val="00AA6691"/>
    <w:rsid w:val="00AB5404"/>
    <w:rsid w:val="00AF41A2"/>
    <w:rsid w:val="00AF4306"/>
    <w:rsid w:val="00B11700"/>
    <w:rsid w:val="00B15933"/>
    <w:rsid w:val="00B22F13"/>
    <w:rsid w:val="00B55865"/>
    <w:rsid w:val="00B65335"/>
    <w:rsid w:val="00B70539"/>
    <w:rsid w:val="00B953AF"/>
    <w:rsid w:val="00BA15FC"/>
    <w:rsid w:val="00C028A8"/>
    <w:rsid w:val="00C12261"/>
    <w:rsid w:val="00C170F8"/>
    <w:rsid w:val="00C43825"/>
    <w:rsid w:val="00C43880"/>
    <w:rsid w:val="00C443A7"/>
    <w:rsid w:val="00C46BC9"/>
    <w:rsid w:val="00C82E81"/>
    <w:rsid w:val="00C94064"/>
    <w:rsid w:val="00C949E6"/>
    <w:rsid w:val="00CE2EC5"/>
    <w:rsid w:val="00CF26A9"/>
    <w:rsid w:val="00D33B9D"/>
    <w:rsid w:val="00D3724A"/>
    <w:rsid w:val="00D67815"/>
    <w:rsid w:val="00D70747"/>
    <w:rsid w:val="00D72EC8"/>
    <w:rsid w:val="00D84E47"/>
    <w:rsid w:val="00D909C0"/>
    <w:rsid w:val="00DB1CDA"/>
    <w:rsid w:val="00DC4D56"/>
    <w:rsid w:val="00DF452B"/>
    <w:rsid w:val="00DF6C61"/>
    <w:rsid w:val="00E04432"/>
    <w:rsid w:val="00E11B54"/>
    <w:rsid w:val="00E25F39"/>
    <w:rsid w:val="00E3088B"/>
    <w:rsid w:val="00E56B66"/>
    <w:rsid w:val="00E637E2"/>
    <w:rsid w:val="00E93D27"/>
    <w:rsid w:val="00E94D24"/>
    <w:rsid w:val="00EC1DD0"/>
    <w:rsid w:val="00EE0521"/>
    <w:rsid w:val="00EF2FE5"/>
    <w:rsid w:val="00EF5102"/>
    <w:rsid w:val="00F07EA4"/>
    <w:rsid w:val="00F210E9"/>
    <w:rsid w:val="00F21BF1"/>
    <w:rsid w:val="00F3461C"/>
    <w:rsid w:val="00F3669B"/>
    <w:rsid w:val="00F54CB5"/>
    <w:rsid w:val="00F76457"/>
    <w:rsid w:val="00FA790F"/>
    <w:rsid w:val="00FD250E"/>
    <w:rsid w:val="00FE7938"/>
    <w:rsid w:val="00FF70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11442F"/>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65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65A0"/>
  </w:style>
  <w:style w:type="paragraph" w:styleId="Footer">
    <w:name w:val="footer"/>
    <w:basedOn w:val="Normal"/>
    <w:link w:val="FooterChar"/>
    <w:uiPriority w:val="99"/>
    <w:unhideWhenUsed/>
    <w:rsid w:val="003365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65A0"/>
  </w:style>
  <w:style w:type="character" w:customStyle="1" w:styleId="Heading2Char">
    <w:name w:val="Heading 2 Char"/>
    <w:basedOn w:val="DefaultParagraphFont"/>
    <w:link w:val="Heading2"/>
    <w:uiPriority w:val="9"/>
    <w:semiHidden/>
    <w:rsid w:val="0011442F"/>
    <w:rPr>
      <w:rFonts w:asciiTheme="majorHAnsi" w:eastAsiaTheme="majorEastAsia" w:hAnsiTheme="majorHAnsi" w:cstheme="majorBidi"/>
      <w:b/>
      <w:bCs/>
      <w:color w:val="5B9BD5" w:themeColor="accent1"/>
      <w:sz w:val="26"/>
      <w:szCs w:val="26"/>
    </w:rPr>
  </w:style>
  <w:style w:type="character" w:styleId="Hyperlink">
    <w:name w:val="Hyperlink"/>
    <w:basedOn w:val="DefaultParagraphFont"/>
    <w:uiPriority w:val="99"/>
    <w:unhideWhenUsed/>
    <w:rsid w:val="0011442F"/>
    <w:rPr>
      <w:color w:val="0563C1" w:themeColor="hyperlink"/>
      <w:u w:val="single"/>
    </w:rPr>
  </w:style>
  <w:style w:type="paragraph" w:styleId="TOC1">
    <w:name w:val="toc 1"/>
    <w:basedOn w:val="Normal"/>
    <w:next w:val="Normal"/>
    <w:autoRedefine/>
    <w:uiPriority w:val="39"/>
    <w:unhideWhenUsed/>
    <w:rsid w:val="00FF7083"/>
    <w:pPr>
      <w:tabs>
        <w:tab w:val="left" w:pos="1134"/>
        <w:tab w:val="right" w:leader="dot" w:pos="7928"/>
      </w:tabs>
      <w:spacing w:after="120" w:line="480" w:lineRule="auto"/>
      <w:jc w:val="center"/>
    </w:pPr>
    <w:rPr>
      <w:rFonts w:ascii="Times New Roman" w:eastAsia="Calibri" w:hAnsi="Times New Roman" w:cs="Times New Roman"/>
      <w:b/>
      <w:noProof/>
      <w:color w:val="000000" w:themeColor="text1"/>
      <w:sz w:val="24"/>
      <w:szCs w:val="24"/>
    </w:rPr>
  </w:style>
  <w:style w:type="paragraph" w:styleId="TOC2">
    <w:name w:val="toc 2"/>
    <w:basedOn w:val="Normal"/>
    <w:next w:val="Normal"/>
    <w:autoRedefine/>
    <w:uiPriority w:val="39"/>
    <w:unhideWhenUsed/>
    <w:rsid w:val="0011442F"/>
    <w:pPr>
      <w:tabs>
        <w:tab w:val="left" w:pos="709"/>
        <w:tab w:val="left" w:pos="1560"/>
        <w:tab w:val="right" w:leader="dot" w:pos="7928"/>
      </w:tabs>
      <w:spacing w:after="0" w:line="480" w:lineRule="auto"/>
      <w:ind w:left="1134"/>
    </w:pPr>
    <w:rPr>
      <w:rFonts w:ascii="Calibri" w:eastAsia="Calibri" w:hAnsi="Calibri" w:cs="Arial"/>
    </w:rPr>
  </w:style>
  <w:style w:type="paragraph" w:styleId="ListParagraph">
    <w:name w:val="List Paragraph"/>
    <w:basedOn w:val="Normal"/>
    <w:uiPriority w:val="34"/>
    <w:qFormat/>
    <w:rsid w:val="000B3844"/>
    <w:pPr>
      <w:ind w:left="720"/>
      <w:contextualSpacing/>
    </w:pPr>
  </w:style>
  <w:style w:type="paragraph" w:styleId="NoSpacing">
    <w:name w:val="No Spacing"/>
    <w:uiPriority w:val="1"/>
    <w:qFormat/>
    <w:rsid w:val="00106B25"/>
    <w:pPr>
      <w:spacing w:after="0" w:line="240" w:lineRule="auto"/>
    </w:pPr>
  </w:style>
  <w:style w:type="table" w:customStyle="1" w:styleId="PlainTable2">
    <w:name w:val="Plain Table 2"/>
    <w:basedOn w:val="TableNormal"/>
    <w:uiPriority w:val="42"/>
    <w:rsid w:val="00106B25"/>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59"/>
    <w:rsid w:val="00106B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
    <w:name w:val="t"/>
    <w:basedOn w:val="DefaultParagraphFont"/>
    <w:rsid w:val="00106B25"/>
  </w:style>
  <w:style w:type="paragraph" w:styleId="NormalWeb">
    <w:name w:val="Normal (Web)"/>
    <w:basedOn w:val="Normal"/>
    <w:uiPriority w:val="99"/>
    <w:unhideWhenUsed/>
    <w:rsid w:val="00860EB6"/>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4">
    <w:name w:val="Plain Table 4"/>
    <w:basedOn w:val="TableNormal"/>
    <w:uiPriority w:val="44"/>
    <w:rsid w:val="00122FE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alloonText">
    <w:name w:val="Balloon Text"/>
    <w:basedOn w:val="Normal"/>
    <w:link w:val="BalloonTextChar"/>
    <w:uiPriority w:val="99"/>
    <w:semiHidden/>
    <w:unhideWhenUsed/>
    <w:rsid w:val="006D1C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1CC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11442F"/>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65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65A0"/>
  </w:style>
  <w:style w:type="paragraph" w:styleId="Footer">
    <w:name w:val="footer"/>
    <w:basedOn w:val="Normal"/>
    <w:link w:val="FooterChar"/>
    <w:uiPriority w:val="99"/>
    <w:unhideWhenUsed/>
    <w:rsid w:val="003365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65A0"/>
  </w:style>
  <w:style w:type="character" w:customStyle="1" w:styleId="Heading2Char">
    <w:name w:val="Heading 2 Char"/>
    <w:basedOn w:val="DefaultParagraphFont"/>
    <w:link w:val="Heading2"/>
    <w:uiPriority w:val="9"/>
    <w:semiHidden/>
    <w:rsid w:val="0011442F"/>
    <w:rPr>
      <w:rFonts w:asciiTheme="majorHAnsi" w:eastAsiaTheme="majorEastAsia" w:hAnsiTheme="majorHAnsi" w:cstheme="majorBidi"/>
      <w:b/>
      <w:bCs/>
      <w:color w:val="5B9BD5" w:themeColor="accent1"/>
      <w:sz w:val="26"/>
      <w:szCs w:val="26"/>
    </w:rPr>
  </w:style>
  <w:style w:type="character" w:styleId="Hyperlink">
    <w:name w:val="Hyperlink"/>
    <w:basedOn w:val="DefaultParagraphFont"/>
    <w:uiPriority w:val="99"/>
    <w:unhideWhenUsed/>
    <w:rsid w:val="0011442F"/>
    <w:rPr>
      <w:color w:val="0563C1" w:themeColor="hyperlink"/>
      <w:u w:val="single"/>
    </w:rPr>
  </w:style>
  <w:style w:type="paragraph" w:styleId="TOC1">
    <w:name w:val="toc 1"/>
    <w:basedOn w:val="Normal"/>
    <w:next w:val="Normal"/>
    <w:autoRedefine/>
    <w:uiPriority w:val="39"/>
    <w:unhideWhenUsed/>
    <w:rsid w:val="00FF7083"/>
    <w:pPr>
      <w:tabs>
        <w:tab w:val="left" w:pos="1134"/>
        <w:tab w:val="right" w:leader="dot" w:pos="7928"/>
      </w:tabs>
      <w:spacing w:after="120" w:line="480" w:lineRule="auto"/>
      <w:jc w:val="center"/>
    </w:pPr>
    <w:rPr>
      <w:rFonts w:ascii="Times New Roman" w:eastAsia="Calibri" w:hAnsi="Times New Roman" w:cs="Times New Roman"/>
      <w:b/>
      <w:noProof/>
      <w:color w:val="000000" w:themeColor="text1"/>
      <w:sz w:val="24"/>
      <w:szCs w:val="24"/>
    </w:rPr>
  </w:style>
  <w:style w:type="paragraph" w:styleId="TOC2">
    <w:name w:val="toc 2"/>
    <w:basedOn w:val="Normal"/>
    <w:next w:val="Normal"/>
    <w:autoRedefine/>
    <w:uiPriority w:val="39"/>
    <w:unhideWhenUsed/>
    <w:rsid w:val="0011442F"/>
    <w:pPr>
      <w:tabs>
        <w:tab w:val="left" w:pos="709"/>
        <w:tab w:val="left" w:pos="1560"/>
        <w:tab w:val="right" w:leader="dot" w:pos="7928"/>
      </w:tabs>
      <w:spacing w:after="0" w:line="480" w:lineRule="auto"/>
      <w:ind w:left="1134"/>
    </w:pPr>
    <w:rPr>
      <w:rFonts w:ascii="Calibri" w:eastAsia="Calibri" w:hAnsi="Calibri" w:cs="Arial"/>
    </w:rPr>
  </w:style>
  <w:style w:type="paragraph" w:styleId="ListParagraph">
    <w:name w:val="List Paragraph"/>
    <w:basedOn w:val="Normal"/>
    <w:uiPriority w:val="34"/>
    <w:qFormat/>
    <w:rsid w:val="000B3844"/>
    <w:pPr>
      <w:ind w:left="720"/>
      <w:contextualSpacing/>
    </w:pPr>
  </w:style>
  <w:style w:type="paragraph" w:styleId="NoSpacing">
    <w:name w:val="No Spacing"/>
    <w:uiPriority w:val="1"/>
    <w:qFormat/>
    <w:rsid w:val="00106B25"/>
    <w:pPr>
      <w:spacing w:after="0" w:line="240" w:lineRule="auto"/>
    </w:pPr>
  </w:style>
  <w:style w:type="table" w:customStyle="1" w:styleId="PlainTable2">
    <w:name w:val="Plain Table 2"/>
    <w:basedOn w:val="TableNormal"/>
    <w:uiPriority w:val="42"/>
    <w:rsid w:val="00106B25"/>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59"/>
    <w:rsid w:val="00106B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
    <w:name w:val="t"/>
    <w:basedOn w:val="DefaultParagraphFont"/>
    <w:rsid w:val="00106B25"/>
  </w:style>
  <w:style w:type="paragraph" w:styleId="NormalWeb">
    <w:name w:val="Normal (Web)"/>
    <w:basedOn w:val="Normal"/>
    <w:uiPriority w:val="99"/>
    <w:unhideWhenUsed/>
    <w:rsid w:val="00860EB6"/>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4">
    <w:name w:val="Plain Table 4"/>
    <w:basedOn w:val="TableNormal"/>
    <w:uiPriority w:val="44"/>
    <w:rsid w:val="00122FE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alloonText">
    <w:name w:val="Balloon Text"/>
    <w:basedOn w:val="Normal"/>
    <w:link w:val="BalloonTextChar"/>
    <w:uiPriority w:val="99"/>
    <w:semiHidden/>
    <w:unhideWhenUsed/>
    <w:rsid w:val="006D1C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1CC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7656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5.xml"/><Relationship Id="rId26" Type="http://schemas.openxmlformats.org/officeDocument/2006/relationships/header" Target="header11.xml"/><Relationship Id="rId39" Type="http://schemas.openxmlformats.org/officeDocument/2006/relationships/header" Target="header17.xml"/><Relationship Id="rId21" Type="http://schemas.openxmlformats.org/officeDocument/2006/relationships/header" Target="header7.xml"/><Relationship Id="rId34" Type="http://schemas.openxmlformats.org/officeDocument/2006/relationships/header" Target="header13.xml"/><Relationship Id="rId42" Type="http://schemas.openxmlformats.org/officeDocument/2006/relationships/header" Target="header19.xml"/><Relationship Id="rId47" Type="http://schemas.openxmlformats.org/officeDocument/2006/relationships/header" Target="header23.xml"/><Relationship Id="rId50" Type="http://schemas.openxmlformats.org/officeDocument/2006/relationships/image" Target="media/image7.jpeg"/><Relationship Id="rId55" Type="http://schemas.openxmlformats.org/officeDocument/2006/relationships/header" Target="header25.xml"/><Relationship Id="rId63" Type="http://schemas.openxmlformats.org/officeDocument/2006/relationships/chart" Target="charts/chart1.xml"/><Relationship Id="rId68" Type="http://schemas.openxmlformats.org/officeDocument/2006/relationships/header" Target="header31.xml"/><Relationship Id="rId7" Type="http://schemas.openxmlformats.org/officeDocument/2006/relationships/footnotes" Target="footnotes.xml"/><Relationship Id="rId71" Type="http://schemas.openxmlformats.org/officeDocument/2006/relationships/header" Target="header33.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hyperlink" Target="https://www.Idx.co.id" TargetMode="External"/><Relationship Id="rId11" Type="http://schemas.openxmlformats.org/officeDocument/2006/relationships/image" Target="media/image2.jpeg"/><Relationship Id="rId24" Type="http://schemas.openxmlformats.org/officeDocument/2006/relationships/header" Target="header9.xml"/><Relationship Id="rId32" Type="http://schemas.openxmlformats.org/officeDocument/2006/relationships/image" Target="media/image5.emf"/><Relationship Id="rId37" Type="http://schemas.openxmlformats.org/officeDocument/2006/relationships/header" Target="header15.xml"/><Relationship Id="rId40" Type="http://schemas.openxmlformats.org/officeDocument/2006/relationships/footer" Target="footer7.xml"/><Relationship Id="rId45" Type="http://schemas.openxmlformats.org/officeDocument/2006/relationships/header" Target="header21.xml"/><Relationship Id="rId53" Type="http://schemas.openxmlformats.org/officeDocument/2006/relationships/image" Target="media/image10.jpeg"/><Relationship Id="rId58" Type="http://schemas.openxmlformats.org/officeDocument/2006/relationships/header" Target="header27.xml"/><Relationship Id="rId66" Type="http://schemas.openxmlformats.org/officeDocument/2006/relationships/image" Target="media/image12.pn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footer" Target="footer4.xml"/><Relationship Id="rId28" Type="http://schemas.openxmlformats.org/officeDocument/2006/relationships/header" Target="header12.xml"/><Relationship Id="rId36" Type="http://schemas.openxmlformats.org/officeDocument/2006/relationships/footer" Target="footer6.xml"/><Relationship Id="rId49" Type="http://schemas.openxmlformats.org/officeDocument/2006/relationships/header" Target="header24.xml"/><Relationship Id="rId57" Type="http://schemas.openxmlformats.org/officeDocument/2006/relationships/footer" Target="footer10.xml"/><Relationship Id="rId61" Type="http://schemas.openxmlformats.org/officeDocument/2006/relationships/footer" Target="footer11.xml"/><Relationship Id="rId10" Type="http://schemas.openxmlformats.org/officeDocument/2006/relationships/footer" Target="footer1.xml"/><Relationship Id="rId19" Type="http://schemas.openxmlformats.org/officeDocument/2006/relationships/footer" Target="footer3.xml"/><Relationship Id="rId31" Type="http://schemas.openxmlformats.org/officeDocument/2006/relationships/image" Target="media/image4.png"/><Relationship Id="rId44" Type="http://schemas.openxmlformats.org/officeDocument/2006/relationships/footer" Target="footer8.xml"/><Relationship Id="rId52" Type="http://schemas.openxmlformats.org/officeDocument/2006/relationships/image" Target="media/image9.jpeg"/><Relationship Id="rId60" Type="http://schemas.openxmlformats.org/officeDocument/2006/relationships/header" Target="header29.xml"/><Relationship Id="rId65" Type="http://schemas.openxmlformats.org/officeDocument/2006/relationships/chart" Target="charts/chart3.xml"/><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eader" Target="header8.xml"/><Relationship Id="rId27" Type="http://schemas.openxmlformats.org/officeDocument/2006/relationships/footer" Target="footer5.xml"/><Relationship Id="rId30" Type="http://schemas.openxmlformats.org/officeDocument/2006/relationships/hyperlink" Target="https://Finance.yahoo.com" TargetMode="External"/><Relationship Id="rId35" Type="http://schemas.openxmlformats.org/officeDocument/2006/relationships/header" Target="header14.xml"/><Relationship Id="rId43" Type="http://schemas.openxmlformats.org/officeDocument/2006/relationships/header" Target="header20.xml"/><Relationship Id="rId48" Type="http://schemas.openxmlformats.org/officeDocument/2006/relationships/footer" Target="footer9.xml"/><Relationship Id="rId56" Type="http://schemas.openxmlformats.org/officeDocument/2006/relationships/header" Target="header26.xml"/><Relationship Id="rId64" Type="http://schemas.openxmlformats.org/officeDocument/2006/relationships/chart" Target="charts/chart2.xml"/><Relationship Id="rId69" Type="http://schemas.openxmlformats.org/officeDocument/2006/relationships/header" Target="header32.xml"/><Relationship Id="rId8" Type="http://schemas.openxmlformats.org/officeDocument/2006/relationships/endnotes" Target="endnotes.xml"/><Relationship Id="rId51" Type="http://schemas.openxmlformats.org/officeDocument/2006/relationships/image" Target="media/image8.jpe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eader" Target="header4.xml"/><Relationship Id="rId25" Type="http://schemas.openxmlformats.org/officeDocument/2006/relationships/header" Target="header10.xml"/><Relationship Id="rId33" Type="http://schemas.openxmlformats.org/officeDocument/2006/relationships/image" Target="media/image6.emf"/><Relationship Id="rId38" Type="http://schemas.openxmlformats.org/officeDocument/2006/relationships/header" Target="header16.xml"/><Relationship Id="rId46" Type="http://schemas.openxmlformats.org/officeDocument/2006/relationships/header" Target="header22.xml"/><Relationship Id="rId59" Type="http://schemas.openxmlformats.org/officeDocument/2006/relationships/header" Target="header28.xml"/><Relationship Id="rId67" Type="http://schemas.openxmlformats.org/officeDocument/2006/relationships/image" Target="media/image13.png"/><Relationship Id="rId20" Type="http://schemas.openxmlformats.org/officeDocument/2006/relationships/header" Target="header6.xml"/><Relationship Id="rId41" Type="http://schemas.openxmlformats.org/officeDocument/2006/relationships/header" Target="header18.xml"/><Relationship Id="rId54" Type="http://schemas.openxmlformats.org/officeDocument/2006/relationships/image" Target="media/image11.jpeg"/><Relationship Id="rId62" Type="http://schemas.openxmlformats.org/officeDocument/2006/relationships/header" Target="header30.xml"/><Relationship Id="rId70"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Proposiv%20Data%20Aco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Proposiv%20Data%20Acoy.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Proposiv%20Data%20Aco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per!$C$1</c:f>
              <c:strCache>
                <c:ptCount val="1"/>
                <c:pt idx="0">
                  <c:v>2013</c:v>
                </c:pt>
              </c:strCache>
            </c:strRef>
          </c:tx>
          <c:spPr>
            <a:solidFill>
              <a:schemeClr val="accent1"/>
            </a:solidFill>
            <a:ln>
              <a:noFill/>
            </a:ln>
            <a:effectLst/>
          </c:spPr>
          <c:invertIfNegative val="0"/>
          <c:cat>
            <c:strRef>
              <c:f>per!$B$2:$B$11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per!$C$2:$C$11</c:f>
              <c:numCache>
                <c:formatCode>#,##0.00</c:formatCode>
                <c:ptCount val="10"/>
                <c:pt idx="0">
                  <c:v>1225.6199999999999</c:v>
                </c:pt>
                <c:pt idx="1">
                  <c:v>1382</c:v>
                </c:pt>
                <c:pt idx="2">
                  <c:v>2622.99</c:v>
                </c:pt>
                <c:pt idx="3">
                  <c:v>15288.42</c:v>
                </c:pt>
                <c:pt idx="4">
                  <c:v>2275.0500000000002</c:v>
                </c:pt>
                <c:pt idx="5">
                  <c:v>4370.3</c:v>
                </c:pt>
                <c:pt idx="6">
                  <c:v>6241.85</c:v>
                </c:pt>
                <c:pt idx="7">
                  <c:v>167.39</c:v>
                </c:pt>
                <c:pt idx="8">
                  <c:v>969.39</c:v>
                </c:pt>
                <c:pt idx="9">
                  <c:v>557.62</c:v>
                </c:pt>
              </c:numCache>
            </c:numRef>
          </c:val>
          <c:extLst xmlns:c16r2="http://schemas.microsoft.com/office/drawing/2015/06/chart">
            <c:ext xmlns:c16="http://schemas.microsoft.com/office/drawing/2014/chart" uri="{C3380CC4-5D6E-409C-BE32-E72D297353CC}">
              <c16:uniqueId val="{00000000-B986-4AF1-88C0-A5FD604EC785}"/>
            </c:ext>
          </c:extLst>
        </c:ser>
        <c:ser>
          <c:idx val="1"/>
          <c:order val="1"/>
          <c:tx>
            <c:strRef>
              <c:f>per!$D$1</c:f>
              <c:strCache>
                <c:ptCount val="1"/>
                <c:pt idx="0">
                  <c:v>2014</c:v>
                </c:pt>
              </c:strCache>
            </c:strRef>
          </c:tx>
          <c:spPr>
            <a:solidFill>
              <a:schemeClr val="accent2"/>
            </a:solidFill>
            <a:ln>
              <a:noFill/>
            </a:ln>
            <a:effectLst/>
          </c:spPr>
          <c:invertIfNegative val="0"/>
          <c:cat>
            <c:strRef>
              <c:f>per!$B$2:$B$11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per!$D$2:$D$11</c:f>
              <c:numCache>
                <c:formatCode>#,##0.00</c:formatCode>
                <c:ptCount val="10"/>
                <c:pt idx="0">
                  <c:v>1267.27</c:v>
                </c:pt>
                <c:pt idx="1">
                  <c:v>1523.18</c:v>
                </c:pt>
                <c:pt idx="2">
                  <c:v>2972.17</c:v>
                </c:pt>
                <c:pt idx="3">
                  <c:v>17269.849999999999</c:v>
                </c:pt>
                <c:pt idx="4">
                  <c:v>2579.33</c:v>
                </c:pt>
                <c:pt idx="5">
                  <c:v>4695.49</c:v>
                </c:pt>
                <c:pt idx="6">
                  <c:v>6732.75</c:v>
                </c:pt>
                <c:pt idx="7">
                  <c:v>209.44</c:v>
                </c:pt>
                <c:pt idx="8">
                  <c:v>1058.04</c:v>
                </c:pt>
                <c:pt idx="9">
                  <c:v>602.72</c:v>
                </c:pt>
              </c:numCache>
            </c:numRef>
          </c:val>
          <c:extLst xmlns:c16r2="http://schemas.microsoft.com/office/drawing/2015/06/chart">
            <c:ext xmlns:c16="http://schemas.microsoft.com/office/drawing/2014/chart" uri="{C3380CC4-5D6E-409C-BE32-E72D297353CC}">
              <c16:uniqueId val="{00000001-B986-4AF1-88C0-A5FD604EC785}"/>
            </c:ext>
          </c:extLst>
        </c:ser>
        <c:ser>
          <c:idx val="2"/>
          <c:order val="2"/>
          <c:tx>
            <c:strRef>
              <c:f>per!$E$1</c:f>
              <c:strCache>
                <c:ptCount val="1"/>
                <c:pt idx="0">
                  <c:v>2015</c:v>
                </c:pt>
              </c:strCache>
            </c:strRef>
          </c:tx>
          <c:spPr>
            <a:solidFill>
              <a:schemeClr val="accent3"/>
            </a:solidFill>
            <a:ln>
              <a:noFill/>
            </a:ln>
            <a:effectLst/>
          </c:spPr>
          <c:invertIfNegative val="0"/>
          <c:cat>
            <c:strRef>
              <c:f>per!$B$2:$B$11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per!$E$2:$E$11</c:f>
              <c:numCache>
                <c:formatCode>#,##0.00</c:formatCode>
                <c:ptCount val="10"/>
                <c:pt idx="0">
                  <c:v>1446.01</c:v>
                </c:pt>
                <c:pt idx="1">
                  <c:v>1849.42</c:v>
                </c:pt>
                <c:pt idx="2">
                  <c:v>3125.82</c:v>
                </c:pt>
                <c:pt idx="3">
                  <c:v>19753.73</c:v>
                </c:pt>
                <c:pt idx="4">
                  <c:v>2810.33</c:v>
                </c:pt>
                <c:pt idx="5">
                  <c:v>4911.1000000000004</c:v>
                </c:pt>
                <c:pt idx="6">
                  <c:v>6483.14</c:v>
                </c:pt>
                <c:pt idx="7">
                  <c:v>233.35</c:v>
                </c:pt>
                <c:pt idx="8">
                  <c:v>1075.5</c:v>
                </c:pt>
                <c:pt idx="9">
                  <c:v>632.67999999999995</c:v>
                </c:pt>
              </c:numCache>
            </c:numRef>
          </c:val>
          <c:extLst xmlns:c16r2="http://schemas.microsoft.com/office/drawing/2015/06/chart">
            <c:ext xmlns:c16="http://schemas.microsoft.com/office/drawing/2014/chart" uri="{C3380CC4-5D6E-409C-BE32-E72D297353CC}">
              <c16:uniqueId val="{00000002-B986-4AF1-88C0-A5FD604EC785}"/>
            </c:ext>
          </c:extLst>
        </c:ser>
        <c:ser>
          <c:idx val="3"/>
          <c:order val="3"/>
          <c:tx>
            <c:strRef>
              <c:f>per!$F$1</c:f>
              <c:strCache>
                <c:ptCount val="1"/>
                <c:pt idx="0">
                  <c:v>2016</c:v>
                </c:pt>
              </c:strCache>
            </c:strRef>
          </c:tx>
          <c:spPr>
            <a:solidFill>
              <a:schemeClr val="accent4"/>
            </a:solidFill>
            <a:ln>
              <a:noFill/>
            </a:ln>
            <a:effectLst/>
          </c:spPr>
          <c:invertIfNegative val="0"/>
          <c:cat>
            <c:strRef>
              <c:f>per!$B$2:$B$11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per!$F$2:$F$11</c:f>
              <c:numCache>
                <c:formatCode>#,##0.00</c:formatCode>
                <c:ptCount val="10"/>
                <c:pt idx="0">
                  <c:v>1590.29</c:v>
                </c:pt>
                <c:pt idx="1">
                  <c:v>2022.74</c:v>
                </c:pt>
                <c:pt idx="2">
                  <c:v>3455.87</c:v>
                </c:pt>
                <c:pt idx="3">
                  <c:v>20562.59</c:v>
                </c:pt>
                <c:pt idx="4">
                  <c:v>3172.86</c:v>
                </c:pt>
                <c:pt idx="5">
                  <c:v>5004.47</c:v>
                </c:pt>
                <c:pt idx="6">
                  <c:v>7100.53</c:v>
                </c:pt>
                <c:pt idx="7">
                  <c:v>265.89</c:v>
                </c:pt>
                <c:pt idx="8">
                  <c:v>1120.6400000000001</c:v>
                </c:pt>
                <c:pt idx="9">
                  <c:v>616.54999999999995</c:v>
                </c:pt>
              </c:numCache>
            </c:numRef>
          </c:val>
          <c:extLst xmlns:c16r2="http://schemas.microsoft.com/office/drawing/2015/06/chart">
            <c:ext xmlns:c16="http://schemas.microsoft.com/office/drawing/2014/chart" uri="{C3380CC4-5D6E-409C-BE32-E72D297353CC}">
              <c16:uniqueId val="{00000003-B986-4AF1-88C0-A5FD604EC785}"/>
            </c:ext>
          </c:extLst>
        </c:ser>
        <c:ser>
          <c:idx val="4"/>
          <c:order val="4"/>
          <c:tx>
            <c:strRef>
              <c:f>per!$G$1</c:f>
              <c:strCache>
                <c:ptCount val="1"/>
                <c:pt idx="0">
                  <c:v>2017</c:v>
                </c:pt>
              </c:strCache>
            </c:strRef>
          </c:tx>
          <c:spPr>
            <a:solidFill>
              <a:schemeClr val="accent5"/>
            </a:solidFill>
            <a:ln>
              <a:noFill/>
            </a:ln>
            <a:effectLst/>
          </c:spPr>
          <c:invertIfNegative val="0"/>
          <c:cat>
            <c:strRef>
              <c:f>per!$B$2:$B$11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per!$G$2:$G$11</c:f>
              <c:numCache>
                <c:formatCode>#,##0.00</c:formatCode>
                <c:ptCount val="10"/>
                <c:pt idx="0">
                  <c:v>1733.05</c:v>
                </c:pt>
                <c:pt idx="1">
                  <c:v>2253.85</c:v>
                </c:pt>
                <c:pt idx="2">
                  <c:v>3861.54</c:v>
                </c:pt>
                <c:pt idx="3">
                  <c:v>21926.06</c:v>
                </c:pt>
                <c:pt idx="4">
                  <c:v>1742.8</c:v>
                </c:pt>
                <c:pt idx="5">
                  <c:v>5325.11</c:v>
                </c:pt>
                <c:pt idx="6">
                  <c:v>6670.73</c:v>
                </c:pt>
                <c:pt idx="7">
                  <c:v>296.41000000000003</c:v>
                </c:pt>
                <c:pt idx="8">
                  <c:v>1190.43</c:v>
                </c:pt>
                <c:pt idx="9">
                  <c:v>678.03</c:v>
                </c:pt>
              </c:numCache>
            </c:numRef>
          </c:val>
          <c:extLst xmlns:c16r2="http://schemas.microsoft.com/office/drawing/2015/06/chart">
            <c:ext xmlns:c16="http://schemas.microsoft.com/office/drawing/2014/chart" uri="{C3380CC4-5D6E-409C-BE32-E72D297353CC}">
              <c16:uniqueId val="{00000004-B986-4AF1-88C0-A5FD604EC785}"/>
            </c:ext>
          </c:extLst>
        </c:ser>
        <c:dLbls>
          <c:showLegendKey val="0"/>
          <c:showVal val="0"/>
          <c:showCatName val="0"/>
          <c:showSerName val="0"/>
          <c:showPercent val="0"/>
          <c:showBubbleSize val="0"/>
        </c:dLbls>
        <c:gapWidth val="219"/>
        <c:overlap val="-27"/>
        <c:axId val="42071552"/>
        <c:axId val="42073088"/>
      </c:barChart>
      <c:catAx>
        <c:axId val="42071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073088"/>
        <c:crosses val="autoZero"/>
        <c:auto val="1"/>
        <c:lblAlgn val="ctr"/>
        <c:lblOffset val="100"/>
        <c:noMultiLvlLbl val="0"/>
      </c:catAx>
      <c:valAx>
        <c:axId val="4207308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071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'total aset'!$C$1</c:f>
              <c:strCache>
                <c:ptCount val="1"/>
                <c:pt idx="0">
                  <c:v>2013</c:v>
                </c:pt>
              </c:strCache>
            </c:strRef>
          </c:tx>
          <c:spPr>
            <a:solidFill>
              <a:schemeClr val="accent1"/>
            </a:solidFill>
            <a:ln>
              <a:noFill/>
            </a:ln>
            <a:effectLst/>
          </c:spPr>
          <c:invertIfNegative val="0"/>
          <c:cat>
            <c:strRef>
              <c:f>'total aset'!$B$2:$B$11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'total aset'!$C$2:$C$11</c:f>
              <c:numCache>
                <c:formatCode>#,##0</c:formatCode>
                <c:ptCount val="10"/>
                <c:pt idx="0">
                  <c:v>82623566</c:v>
                </c:pt>
                <c:pt idx="1">
                  <c:v>14633141</c:v>
                </c:pt>
                <c:pt idx="2">
                  <c:v>213994000</c:v>
                </c:pt>
                <c:pt idx="3">
                  <c:v>50770251</c:v>
                </c:pt>
                <c:pt idx="4">
                  <c:v>21267470</c:v>
                </c:pt>
                <c:pt idx="5">
                  <c:v>78092789</c:v>
                </c:pt>
                <c:pt idx="6">
                  <c:v>26607241</c:v>
                </c:pt>
                <c:pt idx="7">
                  <c:v>11315061</c:v>
                </c:pt>
                <c:pt idx="8">
                  <c:v>7974876</c:v>
                </c:pt>
                <c:pt idx="9">
                  <c:v>7485249</c:v>
                </c:pt>
              </c:numCache>
            </c:numRef>
          </c:val>
          <c:extLst xmlns:c16r2="http://schemas.microsoft.com/office/drawing/2015/06/chart">
            <c:ext xmlns:c16="http://schemas.microsoft.com/office/drawing/2014/chart" uri="{C3380CC4-5D6E-409C-BE32-E72D297353CC}">
              <c16:uniqueId val="{00000000-C8D4-4462-935D-2DBFF091B17E}"/>
            </c:ext>
          </c:extLst>
        </c:ser>
        <c:ser>
          <c:idx val="1"/>
          <c:order val="1"/>
          <c:tx>
            <c:strRef>
              <c:f>'total aset'!$D$1</c:f>
              <c:strCache>
                <c:ptCount val="1"/>
                <c:pt idx="0">
                  <c:v>2014</c:v>
                </c:pt>
              </c:strCache>
            </c:strRef>
          </c:tx>
          <c:spPr>
            <a:solidFill>
              <a:schemeClr val="accent2"/>
            </a:solidFill>
            <a:ln>
              <a:noFill/>
            </a:ln>
            <a:effectLst/>
          </c:spPr>
          <c:invertIfNegative val="0"/>
          <c:cat>
            <c:strRef>
              <c:f>'total aset'!$B$2:$B$11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'total aset'!$D$2:$D$11</c:f>
              <c:numCache>
                <c:formatCode>#,##0</c:formatCode>
                <c:ptCount val="10"/>
                <c:pt idx="0">
                  <c:v>79762813</c:v>
                </c:pt>
                <c:pt idx="1">
                  <c:v>14791917</c:v>
                </c:pt>
                <c:pt idx="2">
                  <c:v>236029000</c:v>
                </c:pt>
                <c:pt idx="3">
                  <c:v>58220600</c:v>
                </c:pt>
                <c:pt idx="4">
                  <c:v>24910211</c:v>
                </c:pt>
                <c:pt idx="5">
                  <c:v>85938885</c:v>
                </c:pt>
                <c:pt idx="6">
                  <c:v>28884973</c:v>
                </c:pt>
                <c:pt idx="7">
                  <c:v>12425032</c:v>
                </c:pt>
                <c:pt idx="8">
                  <c:v>8655146</c:v>
                </c:pt>
                <c:pt idx="9">
                  <c:v>14280670</c:v>
                </c:pt>
              </c:numCache>
            </c:numRef>
          </c:val>
          <c:extLst xmlns:c16r2="http://schemas.microsoft.com/office/drawing/2015/06/chart">
            <c:ext xmlns:c16="http://schemas.microsoft.com/office/drawing/2014/chart" uri="{C3380CC4-5D6E-409C-BE32-E72D297353CC}">
              <c16:uniqueId val="{00000001-C8D4-4462-935D-2DBFF091B17E}"/>
            </c:ext>
          </c:extLst>
        </c:ser>
        <c:ser>
          <c:idx val="2"/>
          <c:order val="2"/>
          <c:tx>
            <c:strRef>
              <c:f>'total aset'!$E$1</c:f>
              <c:strCache>
                <c:ptCount val="1"/>
                <c:pt idx="0">
                  <c:v>2015</c:v>
                </c:pt>
              </c:strCache>
            </c:strRef>
          </c:tx>
          <c:spPr>
            <a:solidFill>
              <a:schemeClr val="accent3"/>
            </a:solidFill>
            <a:ln>
              <a:noFill/>
            </a:ln>
            <a:effectLst/>
          </c:spPr>
          <c:invertIfNegative val="0"/>
          <c:cat>
            <c:strRef>
              <c:f>'total aset'!$B$2:$B$11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'total aset'!$E$2:$E$11</c:f>
              <c:numCache>
                <c:formatCode>#,##0</c:formatCode>
                <c:ptCount val="10"/>
                <c:pt idx="0">
                  <c:v>82193328</c:v>
                </c:pt>
                <c:pt idx="1">
                  <c:v>15203130</c:v>
                </c:pt>
                <c:pt idx="2">
                  <c:v>245435000</c:v>
                </c:pt>
                <c:pt idx="3">
                  <c:v>63505413</c:v>
                </c:pt>
                <c:pt idx="4">
                  <c:v>26560624</c:v>
                </c:pt>
                <c:pt idx="5">
                  <c:v>91831526</c:v>
                </c:pt>
                <c:pt idx="6">
                  <c:v>27638360</c:v>
                </c:pt>
                <c:pt idx="7">
                  <c:v>13696417</c:v>
                </c:pt>
                <c:pt idx="8">
                  <c:v>8848792</c:v>
                </c:pt>
                <c:pt idx="9">
                  <c:v>15729945</c:v>
                </c:pt>
              </c:numCache>
            </c:numRef>
          </c:val>
          <c:extLst xmlns:c16r2="http://schemas.microsoft.com/office/drawing/2015/06/chart">
            <c:ext xmlns:c16="http://schemas.microsoft.com/office/drawing/2014/chart" uri="{C3380CC4-5D6E-409C-BE32-E72D297353CC}">
              <c16:uniqueId val="{00000002-C8D4-4462-935D-2DBFF091B17E}"/>
            </c:ext>
          </c:extLst>
        </c:ser>
        <c:ser>
          <c:idx val="3"/>
          <c:order val="3"/>
          <c:tx>
            <c:strRef>
              <c:f>'total aset'!$F$1</c:f>
              <c:strCache>
                <c:ptCount val="1"/>
                <c:pt idx="0">
                  <c:v>2016</c:v>
                </c:pt>
              </c:strCache>
            </c:strRef>
          </c:tx>
          <c:spPr>
            <a:solidFill>
              <a:schemeClr val="accent4"/>
            </a:solidFill>
            <a:ln>
              <a:noFill/>
            </a:ln>
            <a:effectLst/>
          </c:spPr>
          <c:invertIfNegative val="0"/>
          <c:cat>
            <c:strRef>
              <c:f>'total aset'!$B$2:$B$11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'total aset'!$F$2:$F$11</c:f>
              <c:numCache>
                <c:formatCode>#,##0</c:formatCode>
                <c:ptCount val="10"/>
                <c:pt idx="0">
                  <c:v>87633045</c:v>
                </c:pt>
                <c:pt idx="1">
                  <c:v>15830741</c:v>
                </c:pt>
                <c:pt idx="2">
                  <c:v>261855000</c:v>
                </c:pt>
                <c:pt idx="3">
                  <c:v>62951634</c:v>
                </c:pt>
                <c:pt idx="4">
                  <c:v>28901948</c:v>
                </c:pt>
                <c:pt idx="5">
                  <c:v>82174515</c:v>
                </c:pt>
                <c:pt idx="6">
                  <c:v>30150580</c:v>
                </c:pt>
                <c:pt idx="7">
                  <c:v>15226009</c:v>
                </c:pt>
                <c:pt idx="8">
                  <c:v>9459088</c:v>
                </c:pt>
                <c:pt idx="9">
                  <c:v>16745695</c:v>
                </c:pt>
              </c:numCache>
            </c:numRef>
          </c:val>
          <c:extLst xmlns:c16r2="http://schemas.microsoft.com/office/drawing/2015/06/chart">
            <c:ext xmlns:c16="http://schemas.microsoft.com/office/drawing/2014/chart" uri="{C3380CC4-5D6E-409C-BE32-E72D297353CC}">
              <c16:uniqueId val="{00000003-C8D4-4462-935D-2DBFF091B17E}"/>
            </c:ext>
          </c:extLst>
        </c:ser>
        <c:ser>
          <c:idx val="4"/>
          <c:order val="4"/>
          <c:tx>
            <c:strRef>
              <c:f>'total aset'!$G$1</c:f>
              <c:strCache>
                <c:ptCount val="1"/>
                <c:pt idx="0">
                  <c:v>2017</c:v>
                </c:pt>
              </c:strCache>
            </c:strRef>
          </c:tx>
          <c:spPr>
            <a:solidFill>
              <a:schemeClr val="accent5"/>
            </a:solidFill>
            <a:ln>
              <a:noFill/>
            </a:ln>
            <a:effectLst/>
          </c:spPr>
          <c:invertIfNegative val="0"/>
          <c:cat>
            <c:strRef>
              <c:f>'total aset'!$B$2:$B$11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'total aset'!$G$2:$G$11</c:f>
              <c:numCache>
                <c:formatCode>#,##0</c:formatCode>
                <c:ptCount val="10"/>
                <c:pt idx="0">
                  <c:v>92318064</c:v>
                </c:pt>
                <c:pt idx="1">
                  <c:v>16823209</c:v>
                </c:pt>
                <c:pt idx="2">
                  <c:v>295646000</c:v>
                </c:pt>
                <c:pt idx="3">
                  <c:v>66759930</c:v>
                </c:pt>
                <c:pt idx="4">
                  <c:v>31619514</c:v>
                </c:pt>
                <c:pt idx="5">
                  <c:v>87939488</c:v>
                </c:pt>
                <c:pt idx="6">
                  <c:v>28863676</c:v>
                </c:pt>
                <c:pt idx="7">
                  <c:v>16616239</c:v>
                </c:pt>
                <c:pt idx="8">
                  <c:v>9744381</c:v>
                </c:pt>
                <c:pt idx="9">
                  <c:v>18906413</c:v>
                </c:pt>
              </c:numCache>
            </c:numRef>
          </c:val>
          <c:extLst xmlns:c16r2="http://schemas.microsoft.com/office/drawing/2015/06/chart">
            <c:ext xmlns:c16="http://schemas.microsoft.com/office/drawing/2014/chart" uri="{C3380CC4-5D6E-409C-BE32-E72D297353CC}">
              <c16:uniqueId val="{00000004-C8D4-4462-935D-2DBFF091B17E}"/>
            </c:ext>
          </c:extLst>
        </c:ser>
        <c:dLbls>
          <c:showLegendKey val="0"/>
          <c:showVal val="0"/>
          <c:showCatName val="0"/>
          <c:showSerName val="0"/>
          <c:showPercent val="0"/>
          <c:showBubbleSize val="0"/>
        </c:dLbls>
        <c:gapWidth val="219"/>
        <c:overlap val="-27"/>
        <c:axId val="65355776"/>
        <c:axId val="65357312"/>
      </c:barChart>
      <c:catAx>
        <c:axId val="65355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357312"/>
        <c:crosses val="autoZero"/>
        <c:auto val="1"/>
        <c:lblAlgn val="ctr"/>
        <c:lblOffset val="100"/>
        <c:noMultiLvlLbl val="0"/>
      </c:catAx>
      <c:valAx>
        <c:axId val="653573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355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dpr!$C$1</c:f>
              <c:strCache>
                <c:ptCount val="1"/>
                <c:pt idx="0">
                  <c:v>2013</c:v>
                </c:pt>
              </c:strCache>
            </c:strRef>
          </c:tx>
          <c:spPr>
            <a:solidFill>
              <a:schemeClr val="accent1"/>
            </a:solidFill>
            <a:ln>
              <a:noFill/>
            </a:ln>
            <a:effectLst/>
          </c:spPr>
          <c:invertIfNegative val="0"/>
          <c:cat>
            <c:strRef>
              <c:f>dpr!$B$2:$B$11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dpr!$C$2:$C$11</c:f>
              <c:numCache>
                <c:formatCode>0.00</c:formatCode>
                <c:ptCount val="10"/>
                <c:pt idx="0" formatCode="General">
                  <c:v>32.43</c:v>
                </c:pt>
                <c:pt idx="1">
                  <c:v>68.84</c:v>
                </c:pt>
                <c:pt idx="2" formatCode="General">
                  <c:v>45.04</c:v>
                </c:pt>
                <c:pt idx="3" formatCode="General">
                  <c:v>35.56</c:v>
                </c:pt>
                <c:pt idx="4" formatCode="General">
                  <c:v>49.79</c:v>
                </c:pt>
                <c:pt idx="5">
                  <c:v>49.8</c:v>
                </c:pt>
                <c:pt idx="6">
                  <c:v>66.13</c:v>
                </c:pt>
                <c:pt idx="7">
                  <c:v>44.97</c:v>
                </c:pt>
                <c:pt idx="8">
                  <c:v>40.79</c:v>
                </c:pt>
                <c:pt idx="9">
                  <c:v>99.93</c:v>
                </c:pt>
              </c:numCache>
            </c:numRef>
          </c:val>
          <c:extLst xmlns:c16r2="http://schemas.microsoft.com/office/drawing/2015/06/chart">
            <c:ext xmlns:c16="http://schemas.microsoft.com/office/drawing/2014/chart" uri="{C3380CC4-5D6E-409C-BE32-E72D297353CC}">
              <c16:uniqueId val="{00000000-EC77-45E9-8924-ED33796F2C6E}"/>
            </c:ext>
          </c:extLst>
        </c:ser>
        <c:ser>
          <c:idx val="1"/>
          <c:order val="1"/>
          <c:tx>
            <c:strRef>
              <c:f>dpr!$D$1</c:f>
              <c:strCache>
                <c:ptCount val="1"/>
                <c:pt idx="0">
                  <c:v>2014</c:v>
                </c:pt>
              </c:strCache>
            </c:strRef>
          </c:tx>
          <c:spPr>
            <a:solidFill>
              <a:schemeClr val="accent2"/>
            </a:solidFill>
            <a:ln>
              <a:noFill/>
            </a:ln>
            <a:effectLst/>
          </c:spPr>
          <c:invertIfNegative val="0"/>
          <c:cat>
            <c:strRef>
              <c:f>dpr!$B$2:$B$11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dpr!$D$2:$D$11</c:f>
              <c:numCache>
                <c:formatCode>0.00</c:formatCode>
                <c:ptCount val="10"/>
                <c:pt idx="0" formatCode="General">
                  <c:v>43.72</c:v>
                </c:pt>
                <c:pt idx="1">
                  <c:v>62.8</c:v>
                </c:pt>
                <c:pt idx="2" formatCode="General">
                  <c:v>45.59</c:v>
                </c:pt>
                <c:pt idx="3">
                  <c:v>28.67</c:v>
                </c:pt>
                <c:pt idx="4">
                  <c:v>49.71</c:v>
                </c:pt>
                <c:pt idx="5">
                  <c:v>49.72</c:v>
                </c:pt>
                <c:pt idx="6">
                  <c:v>94.29</c:v>
                </c:pt>
                <c:pt idx="7">
                  <c:v>43.14</c:v>
                </c:pt>
                <c:pt idx="8">
                  <c:v>39.450000000000003</c:v>
                </c:pt>
                <c:pt idx="9">
                  <c:v>44.67</c:v>
                </c:pt>
              </c:numCache>
            </c:numRef>
          </c:val>
          <c:extLst xmlns:c16r2="http://schemas.microsoft.com/office/drawing/2015/06/chart">
            <c:ext xmlns:c16="http://schemas.microsoft.com/office/drawing/2014/chart" uri="{C3380CC4-5D6E-409C-BE32-E72D297353CC}">
              <c16:uniqueId val="{00000001-EC77-45E9-8924-ED33796F2C6E}"/>
            </c:ext>
          </c:extLst>
        </c:ser>
        <c:ser>
          <c:idx val="2"/>
          <c:order val="2"/>
          <c:tx>
            <c:strRef>
              <c:f>dpr!$E$1</c:f>
              <c:strCache>
                <c:ptCount val="1"/>
                <c:pt idx="0">
                  <c:v>2015</c:v>
                </c:pt>
              </c:strCache>
            </c:strRef>
          </c:tx>
          <c:spPr>
            <a:solidFill>
              <a:schemeClr val="accent3"/>
            </a:solidFill>
            <a:ln>
              <a:noFill/>
            </a:ln>
            <a:effectLst/>
          </c:spPr>
          <c:invertIfNegative val="0"/>
          <c:cat>
            <c:strRef>
              <c:f>dpr!$B$2:$B$11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dpr!$E$2:$E$11</c:f>
              <c:numCache>
                <c:formatCode>General</c:formatCode>
                <c:ptCount val="10"/>
                <c:pt idx="0">
                  <c:v>49.89</c:v>
                </c:pt>
                <c:pt idx="1">
                  <c:v>45.74</c:v>
                </c:pt>
                <c:pt idx="2">
                  <c:v>49.54</c:v>
                </c:pt>
                <c:pt idx="3" formatCode="0.00">
                  <c:v>77.73</c:v>
                </c:pt>
                <c:pt idx="4">
                  <c:v>49.75</c:v>
                </c:pt>
                <c:pt idx="5" formatCode="0.00">
                  <c:v>49.7</c:v>
                </c:pt>
                <c:pt idx="6">
                  <c:v>35.07</c:v>
                </c:pt>
                <c:pt idx="7" formatCode="0.00">
                  <c:v>44.44</c:v>
                </c:pt>
                <c:pt idx="8">
                  <c:v>40.5</c:v>
                </c:pt>
                <c:pt idx="9" formatCode="0.00">
                  <c:v>99.88</c:v>
                </c:pt>
              </c:numCache>
            </c:numRef>
          </c:val>
          <c:extLst xmlns:c16r2="http://schemas.microsoft.com/office/drawing/2015/06/chart">
            <c:ext xmlns:c16="http://schemas.microsoft.com/office/drawing/2014/chart" uri="{C3380CC4-5D6E-409C-BE32-E72D297353CC}">
              <c16:uniqueId val="{00000002-EC77-45E9-8924-ED33796F2C6E}"/>
            </c:ext>
          </c:extLst>
        </c:ser>
        <c:ser>
          <c:idx val="3"/>
          <c:order val="3"/>
          <c:tx>
            <c:strRef>
              <c:f>dpr!$F$1</c:f>
              <c:strCache>
                <c:ptCount val="1"/>
                <c:pt idx="0">
                  <c:v>2016</c:v>
                </c:pt>
              </c:strCache>
            </c:strRef>
          </c:tx>
          <c:spPr>
            <a:solidFill>
              <a:schemeClr val="accent4"/>
            </a:solidFill>
            <a:ln>
              <a:noFill/>
            </a:ln>
            <a:effectLst/>
          </c:spPr>
          <c:invertIfNegative val="0"/>
          <c:cat>
            <c:strRef>
              <c:f>dpr!$B$2:$B$11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dpr!$F$2:$F$11</c:f>
              <c:numCache>
                <c:formatCode>General</c:formatCode>
                <c:ptCount val="10"/>
                <c:pt idx="0">
                  <c:v>30.16</c:v>
                </c:pt>
                <c:pt idx="1">
                  <c:v>47.39</c:v>
                </c:pt>
                <c:pt idx="2">
                  <c:v>44.87</c:v>
                </c:pt>
                <c:pt idx="3" formatCode="0.00">
                  <c:v>74.92</c:v>
                </c:pt>
                <c:pt idx="4">
                  <c:v>24.94</c:v>
                </c:pt>
                <c:pt idx="5" formatCode="0.00">
                  <c:v>49.79</c:v>
                </c:pt>
                <c:pt idx="6">
                  <c:v>88.36</c:v>
                </c:pt>
                <c:pt idx="7" formatCode="0.00">
                  <c:v>44.84</c:v>
                </c:pt>
                <c:pt idx="8">
                  <c:v>40.21</c:v>
                </c:pt>
                <c:pt idx="9" formatCode="0.00">
                  <c:v>99.69</c:v>
                </c:pt>
              </c:numCache>
            </c:numRef>
          </c:val>
          <c:extLst xmlns:c16r2="http://schemas.microsoft.com/office/drawing/2015/06/chart">
            <c:ext xmlns:c16="http://schemas.microsoft.com/office/drawing/2014/chart" uri="{C3380CC4-5D6E-409C-BE32-E72D297353CC}">
              <c16:uniqueId val="{00000003-EC77-45E9-8924-ED33796F2C6E}"/>
            </c:ext>
          </c:extLst>
        </c:ser>
        <c:ser>
          <c:idx val="4"/>
          <c:order val="4"/>
          <c:tx>
            <c:strRef>
              <c:f>dpr!$G$1</c:f>
              <c:strCache>
                <c:ptCount val="1"/>
                <c:pt idx="0">
                  <c:v>2017</c:v>
                </c:pt>
              </c:strCache>
            </c:strRef>
          </c:tx>
          <c:spPr>
            <a:solidFill>
              <a:schemeClr val="accent5"/>
            </a:solidFill>
            <a:ln>
              <a:noFill/>
            </a:ln>
            <a:effectLst/>
          </c:spPr>
          <c:invertIfNegative val="0"/>
          <c:cat>
            <c:strRef>
              <c:f>dpr!$B$2:$B$11</c:f>
              <c:strCache>
                <c:ptCount val="10"/>
                <c:pt idx="0">
                  <c:v>ADRO</c:v>
                </c:pt>
                <c:pt idx="1">
                  <c:v>AKRA</c:v>
                </c:pt>
                <c:pt idx="2">
                  <c:v>ASII</c:v>
                </c:pt>
                <c:pt idx="3">
                  <c:v>GGRM</c:v>
                </c:pt>
                <c:pt idx="4">
                  <c:v>ICBP</c:v>
                </c:pt>
                <c:pt idx="5">
                  <c:v>INDF</c:v>
                </c:pt>
                <c:pt idx="6">
                  <c:v>INTP</c:v>
                </c:pt>
                <c:pt idx="7">
                  <c:v>KLBF</c:v>
                </c:pt>
                <c:pt idx="8">
                  <c:v>LSIP</c:v>
                </c:pt>
                <c:pt idx="9">
                  <c:v>UNVR</c:v>
                </c:pt>
              </c:strCache>
            </c:strRef>
          </c:cat>
          <c:val>
            <c:numRef>
              <c:f>dpr!$G$2:$G$11</c:f>
              <c:numCache>
                <c:formatCode>General</c:formatCode>
                <c:ptCount val="10"/>
                <c:pt idx="0">
                  <c:v>52.58</c:v>
                </c:pt>
                <c:pt idx="1">
                  <c:v>66.680000000000007</c:v>
                </c:pt>
                <c:pt idx="2">
                  <c:v>39.67</c:v>
                </c:pt>
                <c:pt idx="3" formatCode="0.00">
                  <c:v>64.510000000000005</c:v>
                </c:pt>
                <c:pt idx="4">
                  <c:v>49.76</c:v>
                </c:pt>
                <c:pt idx="5" formatCode="0.00">
                  <c:v>49.92</c:v>
                </c:pt>
                <c:pt idx="6">
                  <c:v>138.55000000000001</c:v>
                </c:pt>
                <c:pt idx="7" formatCode="0.00">
                  <c:v>48.75</c:v>
                </c:pt>
                <c:pt idx="8">
                  <c:v>40.21</c:v>
                </c:pt>
                <c:pt idx="9" formatCode="0.00">
                  <c:v>99.67</c:v>
                </c:pt>
              </c:numCache>
            </c:numRef>
          </c:val>
          <c:extLst xmlns:c16r2="http://schemas.microsoft.com/office/drawing/2015/06/chart">
            <c:ext xmlns:c16="http://schemas.microsoft.com/office/drawing/2014/chart" uri="{C3380CC4-5D6E-409C-BE32-E72D297353CC}">
              <c16:uniqueId val="{00000004-EC77-45E9-8924-ED33796F2C6E}"/>
            </c:ext>
          </c:extLst>
        </c:ser>
        <c:dLbls>
          <c:showLegendKey val="0"/>
          <c:showVal val="0"/>
          <c:showCatName val="0"/>
          <c:showSerName val="0"/>
          <c:showPercent val="0"/>
          <c:showBubbleSize val="0"/>
        </c:dLbls>
        <c:gapWidth val="219"/>
        <c:overlap val="-27"/>
        <c:axId val="65690240"/>
        <c:axId val="65700224"/>
      </c:barChart>
      <c:catAx>
        <c:axId val="65690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700224"/>
        <c:crosses val="autoZero"/>
        <c:auto val="1"/>
        <c:lblAlgn val="ctr"/>
        <c:lblOffset val="100"/>
        <c:noMultiLvlLbl val="0"/>
      </c:catAx>
      <c:valAx>
        <c:axId val="6570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690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5DED41-4D2E-4E88-87CE-283016079E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1520</TotalTime>
  <Pages>65</Pages>
  <Words>8246</Words>
  <Characters>47005</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STIKES</cp:lastModifiedBy>
  <cp:revision>40</cp:revision>
  <dcterms:created xsi:type="dcterms:W3CDTF">2019-05-02T20:08:00Z</dcterms:created>
  <dcterms:modified xsi:type="dcterms:W3CDTF">2020-03-06T08:45:00Z</dcterms:modified>
</cp:coreProperties>
</file>