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9ED" w:rsidRDefault="00BF2689">
      <w:pPr>
        <w:spacing w:after="0" w:line="240" w:lineRule="auto"/>
        <w:ind w:left="0" w:firstLine="0"/>
        <w:jc w:val="center"/>
        <w:rPr>
          <w:rFonts w:ascii="Arial" w:hAnsi="Arial" w:cs="Arial"/>
          <w:b/>
          <w:sz w:val="24"/>
          <w:szCs w:val="24"/>
        </w:rPr>
      </w:pPr>
      <w:bookmarkStart w:id="0" w:name="_GoBack"/>
      <w:bookmarkEnd w:id="0"/>
      <w:r>
        <w:rPr>
          <w:rFonts w:ascii="Arial" w:hAnsi="Arial" w:cs="Arial"/>
          <w:b/>
          <w:sz w:val="24"/>
          <w:szCs w:val="24"/>
        </w:rPr>
        <w:t xml:space="preserve">PENGARUH TERAPI MENDONGENG TERHADAP </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KECEMASAN PADA ANAK AKIBAT HOSPITALISASI</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 xml:space="preserve"> DI RUANG MELATI RSUD ABDUL WAHAB SJAHRANIE SAMARINDA</w:t>
      </w:r>
    </w:p>
    <w:p w:rsidR="00C409ED" w:rsidRDefault="00C409ED">
      <w:pPr>
        <w:spacing w:after="0"/>
        <w:ind w:left="0" w:firstLine="0"/>
        <w:jc w:val="center"/>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Pr="0085159A" w:rsidRDefault="0085159A">
      <w:pPr>
        <w:spacing w:after="0"/>
        <w:ind w:left="0" w:firstLine="0"/>
        <w:jc w:val="center"/>
        <w:rPr>
          <w:rFonts w:ascii="Arial" w:hAnsi="Arial" w:cs="Arial"/>
          <w:b/>
          <w:sz w:val="24"/>
          <w:szCs w:val="24"/>
          <w:lang w:val="id-ID"/>
        </w:rPr>
      </w:pPr>
      <w:r>
        <w:rPr>
          <w:rFonts w:ascii="Arial" w:hAnsi="Arial" w:cs="Arial"/>
          <w:b/>
          <w:sz w:val="24"/>
          <w:szCs w:val="24"/>
        </w:rPr>
        <w:t>S</w:t>
      </w:r>
      <w:r>
        <w:rPr>
          <w:rFonts w:ascii="Arial" w:hAnsi="Arial" w:cs="Arial"/>
          <w:b/>
          <w:sz w:val="24"/>
          <w:szCs w:val="24"/>
          <w:lang w:val="id-ID"/>
        </w:rPr>
        <w:t>KRIPSI</w:t>
      </w:r>
    </w:p>
    <w:p w:rsidR="00C409ED" w:rsidRDefault="00C409ED">
      <w:pPr>
        <w:spacing w:after="0"/>
        <w:ind w:left="0" w:firstLine="0"/>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Default="00BF2689">
      <w:pPr>
        <w:spacing w:after="0"/>
        <w:ind w:left="0" w:firstLine="0"/>
        <w:jc w:val="center"/>
        <w:rPr>
          <w:rFonts w:ascii="Arial" w:hAnsi="Arial" w:cs="Arial"/>
          <w:b/>
          <w:sz w:val="24"/>
          <w:szCs w:val="24"/>
        </w:rPr>
      </w:pPr>
      <w:r>
        <w:rPr>
          <w:rFonts w:ascii="Arial" w:hAnsi="Arial" w:cs="Arial"/>
          <w:noProof/>
          <w:sz w:val="24"/>
          <w:szCs w:val="24"/>
        </w:rPr>
        <w:drawing>
          <wp:inline distT="0" distB="0" distL="0" distR="0">
            <wp:extent cx="1800860" cy="1800860"/>
            <wp:effectExtent l="0" t="0" r="8890" b="8890"/>
            <wp:docPr id="1" name="Picture 1" descr="C:\Users\USER\AppData\Local\Microsoft\Windows\INetCache\Content.Word\IMG-20181129-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USER\AppData\Local\Microsoft\Windows\INetCache\Content.Word\IMG-20181129-WA000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801368" cy="1801368"/>
                    </a:xfrm>
                    <a:prstGeom prst="rect">
                      <a:avLst/>
                    </a:prstGeom>
                    <a:noFill/>
                    <a:ln>
                      <a:noFill/>
                    </a:ln>
                  </pic:spPr>
                </pic:pic>
              </a:graphicData>
            </a:graphic>
          </wp:inline>
        </w:drawing>
      </w:r>
    </w:p>
    <w:p w:rsidR="00C409ED" w:rsidRDefault="00C409ED">
      <w:pPr>
        <w:spacing w:after="0" w:line="360" w:lineRule="auto"/>
        <w:ind w:left="0" w:firstLine="0"/>
        <w:jc w:val="center"/>
        <w:rPr>
          <w:rFonts w:ascii="Arial" w:hAnsi="Arial" w:cs="Arial"/>
          <w:b/>
          <w:sz w:val="24"/>
          <w:szCs w:val="24"/>
        </w:rPr>
      </w:pPr>
    </w:p>
    <w:p w:rsidR="00C409ED" w:rsidRDefault="00C409ED">
      <w:pPr>
        <w:spacing w:after="0" w:line="360" w:lineRule="auto"/>
        <w:ind w:left="0" w:firstLine="0"/>
        <w:jc w:val="center"/>
        <w:rPr>
          <w:rFonts w:ascii="Arial" w:hAnsi="Arial" w:cs="Arial"/>
          <w:b/>
          <w:sz w:val="24"/>
          <w:szCs w:val="24"/>
        </w:rPr>
      </w:pPr>
    </w:p>
    <w:p w:rsidR="00C409ED" w:rsidRDefault="00C409ED">
      <w:pPr>
        <w:spacing w:after="0" w:line="360" w:lineRule="auto"/>
        <w:ind w:left="0" w:firstLine="0"/>
        <w:jc w:val="center"/>
        <w:rPr>
          <w:rFonts w:ascii="Arial" w:hAnsi="Arial" w:cs="Arial"/>
          <w:b/>
          <w:sz w:val="24"/>
          <w:szCs w:val="24"/>
        </w:rPr>
      </w:pP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 xml:space="preserve">Disusun Oleh: </w:t>
      </w:r>
    </w:p>
    <w:p w:rsidR="00C409ED" w:rsidRDefault="00873CC1">
      <w:pPr>
        <w:spacing w:after="0" w:line="240" w:lineRule="auto"/>
        <w:ind w:left="0" w:firstLine="0"/>
        <w:jc w:val="center"/>
        <w:rPr>
          <w:rFonts w:ascii="Arial" w:hAnsi="Arial" w:cs="Arial"/>
          <w:b/>
          <w:sz w:val="24"/>
          <w:szCs w:val="24"/>
        </w:rPr>
      </w:pPr>
      <w:r>
        <w:rPr>
          <w:rFonts w:ascii="Arial" w:hAnsi="Arial" w:cs="Arial"/>
          <w:b/>
          <w:sz w:val="24"/>
          <w:szCs w:val="24"/>
        </w:rPr>
        <w:t>WAHYU ALDI IRAWAN</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17111024110160</w:t>
      </w: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PROGRAM STUDI ILMU KEPERAWATAN</w:t>
      </w:r>
    </w:p>
    <w:p w:rsidR="00C409ED" w:rsidRDefault="00873CC1">
      <w:pPr>
        <w:spacing w:after="0" w:line="240" w:lineRule="auto"/>
        <w:ind w:left="0" w:firstLine="0"/>
        <w:jc w:val="center"/>
        <w:rPr>
          <w:rFonts w:ascii="Arial" w:hAnsi="Arial" w:cs="Arial"/>
          <w:b/>
          <w:sz w:val="24"/>
          <w:szCs w:val="24"/>
        </w:rPr>
      </w:pPr>
      <w:r>
        <w:rPr>
          <w:rFonts w:ascii="Arial" w:hAnsi="Arial" w:cs="Arial"/>
          <w:b/>
          <w:sz w:val="24"/>
          <w:szCs w:val="24"/>
        </w:rPr>
        <w:t xml:space="preserve">FAKULTAS </w:t>
      </w:r>
      <w:r w:rsidR="00BF2689">
        <w:rPr>
          <w:rFonts w:ascii="Arial" w:hAnsi="Arial" w:cs="Arial"/>
          <w:b/>
          <w:sz w:val="24"/>
          <w:szCs w:val="24"/>
        </w:rPr>
        <w:t>KESEHATAN DAN FARMASI</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UNIVERSITAS MUHAMMADIYAH KALIMANTAN TIMUR</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2019</w:t>
      </w:r>
    </w:p>
    <w:p w:rsidR="00C409ED" w:rsidRDefault="00CA011F">
      <w:pPr>
        <w:spacing w:after="0" w:line="240" w:lineRule="auto"/>
        <w:ind w:left="0" w:firstLine="0"/>
        <w:jc w:val="center"/>
        <w:rPr>
          <w:rFonts w:ascii="Arial" w:hAnsi="Arial" w:cs="Arial"/>
          <w:b/>
          <w:sz w:val="24"/>
          <w:szCs w:val="24"/>
        </w:rPr>
      </w:pPr>
      <w:r>
        <w:rPr>
          <w:rFonts w:ascii="Arial" w:hAnsi="Arial" w:cs="Arial"/>
          <w:b/>
          <w:sz w:val="24"/>
          <w:szCs w:val="24"/>
        </w:rPr>
        <w:lastRenderedPageBreak/>
        <w:t xml:space="preserve">Pengaruh Terapi Mendongeng terhadap </w:t>
      </w:r>
    </w:p>
    <w:p w:rsidR="00C409ED" w:rsidRDefault="005306D3">
      <w:pPr>
        <w:spacing w:after="0" w:line="240" w:lineRule="auto"/>
        <w:ind w:left="0" w:firstLine="0"/>
        <w:jc w:val="center"/>
        <w:rPr>
          <w:rFonts w:ascii="Arial" w:hAnsi="Arial" w:cs="Arial"/>
          <w:b/>
          <w:sz w:val="24"/>
          <w:szCs w:val="24"/>
        </w:rPr>
      </w:pPr>
      <w:r>
        <w:rPr>
          <w:rFonts w:ascii="Arial" w:hAnsi="Arial" w:cs="Arial"/>
          <w:b/>
          <w:sz w:val="24"/>
          <w:szCs w:val="24"/>
        </w:rPr>
        <w:t>Kecemasan pada Anak a</w:t>
      </w:r>
      <w:r w:rsidR="00CA011F">
        <w:rPr>
          <w:rFonts w:ascii="Arial" w:hAnsi="Arial" w:cs="Arial"/>
          <w:b/>
          <w:sz w:val="24"/>
          <w:szCs w:val="24"/>
        </w:rPr>
        <w:t>kibat Hospitalisasi</w:t>
      </w:r>
    </w:p>
    <w:p w:rsidR="00C409ED" w:rsidRDefault="00CA011F">
      <w:pPr>
        <w:spacing w:after="0" w:line="240" w:lineRule="auto"/>
        <w:ind w:left="0" w:firstLine="0"/>
        <w:jc w:val="center"/>
        <w:rPr>
          <w:rFonts w:ascii="Arial" w:hAnsi="Arial" w:cs="Arial"/>
          <w:b/>
          <w:sz w:val="24"/>
          <w:szCs w:val="24"/>
        </w:rPr>
      </w:pPr>
      <w:r>
        <w:rPr>
          <w:rFonts w:ascii="Arial" w:hAnsi="Arial" w:cs="Arial"/>
          <w:b/>
          <w:sz w:val="24"/>
          <w:szCs w:val="24"/>
        </w:rPr>
        <w:t xml:space="preserve"> di Ruang Melati RSUD Abdul Wahab Sjahranie Samarinda</w:t>
      </w:r>
    </w:p>
    <w:p w:rsidR="00C409ED" w:rsidRDefault="00C409ED">
      <w:pPr>
        <w:spacing w:after="0" w:line="240" w:lineRule="auto"/>
        <w:ind w:left="0" w:firstLine="0"/>
        <w:jc w:val="center"/>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Pr="0085159A" w:rsidRDefault="0085159A">
      <w:pPr>
        <w:spacing w:after="0"/>
        <w:ind w:left="0" w:firstLine="0"/>
        <w:jc w:val="center"/>
        <w:rPr>
          <w:rFonts w:ascii="Arial" w:hAnsi="Arial" w:cs="Arial"/>
          <w:b/>
          <w:sz w:val="24"/>
          <w:szCs w:val="24"/>
          <w:lang w:val="id-ID"/>
        </w:rPr>
      </w:pPr>
      <w:r>
        <w:rPr>
          <w:rFonts w:ascii="Arial" w:hAnsi="Arial" w:cs="Arial"/>
          <w:b/>
          <w:sz w:val="24"/>
          <w:szCs w:val="24"/>
        </w:rPr>
        <w:t>S</w:t>
      </w:r>
      <w:r>
        <w:rPr>
          <w:rFonts w:ascii="Arial" w:hAnsi="Arial" w:cs="Arial"/>
          <w:b/>
          <w:sz w:val="24"/>
          <w:szCs w:val="24"/>
          <w:lang w:val="id-ID"/>
        </w:rPr>
        <w:t>KRIPSI</w:t>
      </w:r>
    </w:p>
    <w:p w:rsidR="00C409ED" w:rsidRDefault="00C409ED">
      <w:pPr>
        <w:spacing w:after="0"/>
        <w:ind w:left="0" w:firstLine="0"/>
        <w:jc w:val="center"/>
        <w:rPr>
          <w:rFonts w:ascii="Arial" w:hAnsi="Arial" w:cs="Arial"/>
          <w:b/>
          <w:sz w:val="24"/>
          <w:szCs w:val="24"/>
        </w:rPr>
      </w:pP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Untuk Memenuhi Sebagai Syarat</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Memperoleh Gelar Serjana Keperawatan</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Universitas Muhammadiyah Kalimantan Timur</w:t>
      </w:r>
    </w:p>
    <w:p w:rsidR="00C409ED" w:rsidRDefault="00C409ED">
      <w:pPr>
        <w:spacing w:after="0"/>
        <w:ind w:left="0" w:firstLine="0"/>
        <w:jc w:val="center"/>
        <w:rPr>
          <w:rFonts w:ascii="Arial" w:hAnsi="Arial" w:cs="Arial"/>
          <w:b/>
          <w:sz w:val="24"/>
          <w:szCs w:val="24"/>
        </w:rPr>
      </w:pPr>
    </w:p>
    <w:p w:rsidR="00C409ED" w:rsidRDefault="00BF2689">
      <w:pPr>
        <w:spacing w:after="0"/>
        <w:ind w:left="0" w:firstLine="0"/>
        <w:jc w:val="center"/>
        <w:rPr>
          <w:rFonts w:ascii="Arial" w:hAnsi="Arial" w:cs="Arial"/>
          <w:b/>
          <w:sz w:val="24"/>
          <w:szCs w:val="24"/>
        </w:rPr>
      </w:pPr>
      <w:r>
        <w:rPr>
          <w:rFonts w:ascii="Arial" w:hAnsi="Arial" w:cs="Arial"/>
          <w:b/>
          <w:noProof/>
          <w:sz w:val="24"/>
          <w:szCs w:val="24"/>
        </w:rPr>
        <w:drawing>
          <wp:anchor distT="0" distB="0" distL="114300" distR="114300" simplePos="0" relativeHeight="251659264" behindDoc="0" locked="0" layoutInCell="1" allowOverlap="1" wp14:anchorId="480DCABD" wp14:editId="5427946B">
            <wp:simplePos x="0" y="0"/>
            <wp:positionH relativeFrom="margin">
              <wp:posOffset>1560195</wp:posOffset>
            </wp:positionH>
            <wp:positionV relativeFrom="margin">
              <wp:posOffset>3002915</wp:posOffset>
            </wp:positionV>
            <wp:extent cx="1800225" cy="1800225"/>
            <wp:effectExtent l="0" t="0" r="0" b="0"/>
            <wp:wrapSquare wrapText="bothSides"/>
            <wp:docPr id="2" name="Picture 2" descr="C:\Users\Windows\Pictures\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Windows\Pictures\BGrOFsIL.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800000" cy="1800000"/>
                    </a:xfrm>
                    <a:prstGeom prst="rect">
                      <a:avLst/>
                    </a:prstGeom>
                    <a:noFill/>
                    <a:ln>
                      <a:noFill/>
                    </a:ln>
                  </pic:spPr>
                </pic:pic>
              </a:graphicData>
            </a:graphic>
          </wp:anchor>
        </w:drawing>
      </w:r>
    </w:p>
    <w:p w:rsidR="00C409ED" w:rsidRDefault="00C409ED">
      <w:pPr>
        <w:spacing w:after="0"/>
        <w:ind w:left="0" w:firstLine="0"/>
        <w:jc w:val="center"/>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Default="00C409ED">
      <w:pPr>
        <w:spacing w:after="0"/>
        <w:ind w:left="0" w:firstLine="0"/>
        <w:jc w:val="center"/>
        <w:rPr>
          <w:rFonts w:ascii="Arial" w:hAnsi="Arial" w:cs="Arial"/>
          <w:b/>
          <w:sz w:val="24"/>
          <w:szCs w:val="24"/>
        </w:rPr>
      </w:pPr>
    </w:p>
    <w:p w:rsidR="00C409ED" w:rsidRDefault="00C409ED">
      <w:pPr>
        <w:spacing w:after="0" w:line="240" w:lineRule="auto"/>
        <w:ind w:left="0" w:firstLine="0"/>
        <w:jc w:val="center"/>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Disusun Oleh:</w:t>
      </w:r>
    </w:p>
    <w:p w:rsidR="00C409ED" w:rsidRDefault="00BF2689">
      <w:pPr>
        <w:spacing w:after="0" w:line="240" w:lineRule="auto"/>
        <w:ind w:left="0" w:firstLine="0"/>
        <w:jc w:val="center"/>
        <w:rPr>
          <w:rFonts w:ascii="Arial" w:hAnsi="Arial" w:cs="Arial"/>
          <w:b/>
          <w:sz w:val="24"/>
        </w:rPr>
      </w:pPr>
      <w:r>
        <w:rPr>
          <w:rFonts w:ascii="Arial" w:hAnsi="Arial" w:cs="Arial"/>
          <w:b/>
          <w:sz w:val="24"/>
        </w:rPr>
        <w:t>Wahyu Aldi Irawan</w:t>
      </w:r>
    </w:p>
    <w:p w:rsidR="00C409ED" w:rsidRDefault="00BF2689">
      <w:pPr>
        <w:spacing w:after="0" w:line="240" w:lineRule="auto"/>
        <w:ind w:left="0" w:firstLine="0"/>
        <w:jc w:val="center"/>
        <w:rPr>
          <w:rFonts w:ascii="Arial" w:hAnsi="Arial" w:cs="Arial"/>
          <w:b/>
          <w:sz w:val="28"/>
          <w:szCs w:val="24"/>
        </w:rPr>
      </w:pPr>
      <w:r>
        <w:rPr>
          <w:rFonts w:ascii="Arial" w:hAnsi="Arial" w:cs="Arial"/>
          <w:b/>
          <w:sz w:val="24"/>
        </w:rPr>
        <w:t>17111024110160</w:t>
      </w:r>
    </w:p>
    <w:p w:rsidR="00C409ED" w:rsidRDefault="00C409ED">
      <w:pPr>
        <w:spacing w:after="0"/>
        <w:ind w:left="0" w:firstLine="0"/>
        <w:jc w:val="center"/>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PROGRAM STUDI ILMU KEPERAWATAN</w:t>
      </w:r>
    </w:p>
    <w:p w:rsidR="00C409ED" w:rsidRDefault="00873CC1">
      <w:pPr>
        <w:spacing w:after="0" w:line="240" w:lineRule="auto"/>
        <w:ind w:left="0" w:firstLine="0"/>
        <w:jc w:val="center"/>
        <w:rPr>
          <w:rFonts w:ascii="Arial" w:hAnsi="Arial" w:cs="Arial"/>
          <w:b/>
          <w:sz w:val="24"/>
          <w:szCs w:val="24"/>
        </w:rPr>
      </w:pPr>
      <w:r>
        <w:rPr>
          <w:rFonts w:ascii="Arial" w:hAnsi="Arial" w:cs="Arial"/>
          <w:b/>
          <w:sz w:val="24"/>
          <w:szCs w:val="24"/>
        </w:rPr>
        <w:t xml:space="preserve">FAKULTAS </w:t>
      </w:r>
      <w:r w:rsidR="00BF2689">
        <w:rPr>
          <w:rFonts w:ascii="Arial" w:hAnsi="Arial" w:cs="Arial"/>
          <w:b/>
          <w:sz w:val="24"/>
          <w:szCs w:val="24"/>
        </w:rPr>
        <w:t>KESEHATAN DAN FARMASI</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UNIVERSITAS MUHAMMADIYAH KALIMANTAN TIMUR</w:t>
      </w:r>
    </w:p>
    <w:p w:rsidR="00C409ED" w:rsidRDefault="00BF2689">
      <w:pPr>
        <w:spacing w:after="0" w:line="240" w:lineRule="auto"/>
        <w:ind w:left="0" w:firstLine="0"/>
        <w:jc w:val="center"/>
        <w:rPr>
          <w:rFonts w:ascii="Arial" w:hAnsi="Arial" w:cs="Arial"/>
          <w:b/>
          <w:sz w:val="24"/>
          <w:szCs w:val="24"/>
        </w:rPr>
      </w:pPr>
      <w:r>
        <w:rPr>
          <w:rFonts w:ascii="Arial" w:hAnsi="Arial" w:cs="Arial"/>
          <w:b/>
          <w:sz w:val="24"/>
          <w:szCs w:val="24"/>
        </w:rPr>
        <w:t>2019</w:t>
      </w:r>
    </w:p>
    <w:p w:rsidR="00C409ED" w:rsidRDefault="00C409ED">
      <w:pPr>
        <w:spacing w:after="0" w:line="240" w:lineRule="auto"/>
        <w:ind w:left="0" w:firstLine="0"/>
        <w:jc w:val="center"/>
        <w:rPr>
          <w:rFonts w:ascii="Arial" w:hAnsi="Arial" w:cs="Arial"/>
          <w:b/>
          <w:sz w:val="24"/>
        </w:rPr>
        <w:sectPr w:rsidR="00C409ED">
          <w:pgSz w:w="11907" w:h="16840"/>
          <w:pgMar w:top="2268" w:right="1701" w:bottom="1701" w:left="2268" w:header="720" w:footer="720" w:gutter="0"/>
          <w:cols w:space="720"/>
          <w:docGrid w:linePitch="360"/>
        </w:sectPr>
      </w:pPr>
    </w:p>
    <w:p w:rsidR="00E8212D" w:rsidRDefault="00DD4786" w:rsidP="00E8212D">
      <w:pPr>
        <w:spacing w:after="0" w:line="240" w:lineRule="auto"/>
        <w:ind w:left="0" w:firstLine="0"/>
        <w:jc w:val="center"/>
        <w:rPr>
          <w:sz w:val="24"/>
        </w:rPr>
      </w:pPr>
      <w:r>
        <w:rPr>
          <w:rFonts w:ascii="Arial" w:hAnsi="Arial" w:cs="Arial"/>
          <w:b/>
          <w:noProof/>
          <w:sz w:val="24"/>
        </w:rPr>
        <w:lastRenderedPageBreak/>
        <w:drawing>
          <wp:anchor distT="0" distB="0" distL="114300" distR="114300" simplePos="0" relativeHeight="251682816" behindDoc="1" locked="0" layoutInCell="1" allowOverlap="1" wp14:anchorId="0D75B76C" wp14:editId="780A68F2">
            <wp:simplePos x="0" y="0"/>
            <wp:positionH relativeFrom="column">
              <wp:posOffset>-1440180</wp:posOffset>
            </wp:positionH>
            <wp:positionV relativeFrom="paragraph">
              <wp:posOffset>-1440180</wp:posOffset>
            </wp:positionV>
            <wp:extent cx="7561580" cy="10899775"/>
            <wp:effectExtent l="0" t="0" r="1270" b="0"/>
            <wp:wrapTight wrapText="bothSides">
              <wp:wrapPolygon edited="0">
                <wp:start x="0" y="0"/>
                <wp:lineTo x="0" y="21556"/>
                <wp:lineTo x="21549" y="21556"/>
                <wp:lineTo x="2154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3.jpg"/>
                    <pic:cNvPicPr/>
                  </pic:nvPicPr>
                  <pic:blipFill>
                    <a:blip r:embed="rId12">
                      <a:extLst>
                        <a:ext uri="{28A0092B-C50C-407E-A947-70E740481C1C}">
                          <a14:useLocalDpi xmlns:a14="http://schemas.microsoft.com/office/drawing/2010/main" val="0"/>
                        </a:ext>
                      </a:extLst>
                    </a:blip>
                    <a:stretch>
                      <a:fillRect/>
                    </a:stretch>
                  </pic:blipFill>
                  <pic:spPr>
                    <a:xfrm>
                      <a:off x="0" y="0"/>
                      <a:ext cx="7561580" cy="10899775"/>
                    </a:xfrm>
                    <a:prstGeom prst="rect">
                      <a:avLst/>
                    </a:prstGeom>
                  </pic:spPr>
                </pic:pic>
              </a:graphicData>
            </a:graphic>
            <wp14:sizeRelH relativeFrom="page">
              <wp14:pctWidth>0</wp14:pctWidth>
            </wp14:sizeRelH>
            <wp14:sizeRelV relativeFrom="page">
              <wp14:pctHeight>0</wp14:pctHeight>
            </wp14:sizeRelV>
          </wp:anchor>
        </w:drawing>
      </w:r>
    </w:p>
    <w:p w:rsidR="00EA7DAF" w:rsidRDefault="00EA7DAF" w:rsidP="00E8212D">
      <w:pPr>
        <w:spacing w:after="0" w:line="240" w:lineRule="auto"/>
        <w:ind w:left="0" w:firstLine="0"/>
        <w:jc w:val="center"/>
        <w:rPr>
          <w:rFonts w:ascii="Arial" w:hAnsi="Arial" w:cs="Arial"/>
          <w:b/>
          <w:i/>
          <w:iCs/>
          <w:sz w:val="20"/>
          <w:szCs w:val="20"/>
        </w:rPr>
      </w:pPr>
      <w:r>
        <w:rPr>
          <w:rFonts w:ascii="Arial" w:hAnsi="Arial" w:cs="Arial"/>
          <w:b/>
          <w:noProof/>
          <w:sz w:val="24"/>
          <w:szCs w:val="24"/>
        </w:rPr>
        <w:lastRenderedPageBreak/>
        <w:drawing>
          <wp:anchor distT="0" distB="0" distL="114300" distR="114300" simplePos="0" relativeHeight="251701248" behindDoc="1" locked="0" layoutInCell="1" allowOverlap="1" wp14:anchorId="42690D64" wp14:editId="53338A5F">
            <wp:simplePos x="0" y="0"/>
            <wp:positionH relativeFrom="column">
              <wp:posOffset>-1287780</wp:posOffset>
            </wp:positionH>
            <wp:positionV relativeFrom="paragraph">
              <wp:posOffset>-1287780</wp:posOffset>
            </wp:positionV>
            <wp:extent cx="7546975" cy="10696575"/>
            <wp:effectExtent l="0" t="0" r="0" b="9525"/>
            <wp:wrapTight wrapText="bothSides">
              <wp:wrapPolygon edited="0">
                <wp:start x="0" y="0"/>
                <wp:lineTo x="0" y="21581"/>
                <wp:lineTo x="21536" y="21581"/>
                <wp:lineTo x="21536"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01.jpg"/>
                    <pic:cNvPicPr/>
                  </pic:nvPicPr>
                  <pic:blipFill>
                    <a:blip r:embed="rId13">
                      <a:extLst>
                        <a:ext uri="{28A0092B-C50C-407E-A947-70E740481C1C}">
                          <a14:useLocalDpi xmlns:a14="http://schemas.microsoft.com/office/drawing/2010/main" val="0"/>
                        </a:ext>
                      </a:extLst>
                    </a:blip>
                    <a:stretch>
                      <a:fillRect/>
                    </a:stretch>
                  </pic:blipFill>
                  <pic:spPr>
                    <a:xfrm>
                      <a:off x="0" y="0"/>
                      <a:ext cx="7546975" cy="10696575"/>
                    </a:xfrm>
                    <a:prstGeom prst="rect">
                      <a:avLst/>
                    </a:prstGeom>
                  </pic:spPr>
                </pic:pic>
              </a:graphicData>
            </a:graphic>
            <wp14:sizeRelH relativeFrom="page">
              <wp14:pctWidth>0</wp14:pctWidth>
            </wp14:sizeRelH>
            <wp14:sizeRelV relativeFrom="page">
              <wp14:pctHeight>0</wp14:pctHeight>
            </wp14:sizeRelV>
          </wp:anchor>
        </w:drawing>
      </w:r>
    </w:p>
    <w:p w:rsidR="00EA7DAF" w:rsidRDefault="00EA7DAF" w:rsidP="00E8212D">
      <w:pPr>
        <w:spacing w:after="0" w:line="240" w:lineRule="auto"/>
        <w:ind w:left="0" w:firstLine="0"/>
        <w:jc w:val="center"/>
        <w:rPr>
          <w:rFonts w:ascii="Arial" w:hAnsi="Arial" w:cs="Arial"/>
          <w:b/>
          <w:i/>
          <w:iCs/>
          <w:sz w:val="20"/>
          <w:szCs w:val="20"/>
        </w:rPr>
      </w:pPr>
      <w:r>
        <w:rPr>
          <w:rFonts w:ascii="Arial" w:hAnsi="Arial" w:cs="Arial"/>
          <w:b/>
          <w:noProof/>
          <w:sz w:val="24"/>
          <w:szCs w:val="24"/>
        </w:rPr>
        <w:lastRenderedPageBreak/>
        <w:drawing>
          <wp:anchor distT="0" distB="0" distL="114300" distR="114300" simplePos="0" relativeHeight="251703296" behindDoc="1" locked="0" layoutInCell="1" allowOverlap="1" wp14:anchorId="7B503E91" wp14:editId="507D3BA2">
            <wp:simplePos x="0" y="0"/>
            <wp:positionH relativeFrom="column">
              <wp:posOffset>-1287780</wp:posOffset>
            </wp:positionH>
            <wp:positionV relativeFrom="paragraph">
              <wp:posOffset>-1287780</wp:posOffset>
            </wp:positionV>
            <wp:extent cx="7560945" cy="10711180"/>
            <wp:effectExtent l="0" t="0" r="1905" b="0"/>
            <wp:wrapTight wrapText="bothSides">
              <wp:wrapPolygon edited="0">
                <wp:start x="0" y="0"/>
                <wp:lineTo x="0" y="21551"/>
                <wp:lineTo x="21551" y="21551"/>
                <wp:lineTo x="21551"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03.jpg"/>
                    <pic:cNvPicPr/>
                  </pic:nvPicPr>
                  <pic:blipFill>
                    <a:blip r:embed="rId14">
                      <a:extLst>
                        <a:ext uri="{28A0092B-C50C-407E-A947-70E740481C1C}">
                          <a14:useLocalDpi xmlns:a14="http://schemas.microsoft.com/office/drawing/2010/main" val="0"/>
                        </a:ext>
                      </a:extLst>
                    </a:blip>
                    <a:stretch>
                      <a:fillRect/>
                    </a:stretch>
                  </pic:blipFill>
                  <pic:spPr>
                    <a:xfrm>
                      <a:off x="0" y="0"/>
                      <a:ext cx="7560945" cy="10711180"/>
                    </a:xfrm>
                    <a:prstGeom prst="rect">
                      <a:avLst/>
                    </a:prstGeom>
                  </pic:spPr>
                </pic:pic>
              </a:graphicData>
            </a:graphic>
            <wp14:sizeRelH relativeFrom="page">
              <wp14:pctWidth>0</wp14:pctWidth>
            </wp14:sizeRelH>
            <wp14:sizeRelV relativeFrom="page">
              <wp14:pctHeight>0</wp14:pctHeight>
            </wp14:sizeRelV>
          </wp:anchor>
        </w:drawing>
      </w:r>
    </w:p>
    <w:p w:rsidR="00C409ED" w:rsidRPr="00E8212D" w:rsidRDefault="00063C0B" w:rsidP="00E8212D">
      <w:pPr>
        <w:spacing w:after="0" w:line="240" w:lineRule="auto"/>
        <w:ind w:left="0" w:firstLine="0"/>
        <w:jc w:val="center"/>
        <w:rPr>
          <w:sz w:val="24"/>
        </w:rPr>
      </w:pPr>
      <w:r>
        <w:rPr>
          <w:rFonts w:ascii="Arial" w:hAnsi="Arial" w:cs="Arial"/>
          <w:b/>
          <w:i/>
          <w:iCs/>
          <w:sz w:val="20"/>
          <w:szCs w:val="20"/>
        </w:rPr>
        <w:lastRenderedPageBreak/>
        <w:t>The Effect o</w:t>
      </w:r>
      <w:r w:rsidR="00BF2689">
        <w:rPr>
          <w:rFonts w:ascii="Arial" w:hAnsi="Arial" w:cs="Arial"/>
          <w:b/>
          <w:i/>
          <w:iCs/>
          <w:sz w:val="20"/>
          <w:szCs w:val="20"/>
        </w:rPr>
        <w:t>f Storytelling Therapy</w:t>
      </w:r>
    </w:p>
    <w:p w:rsidR="00C409ED" w:rsidRDefault="002B561C">
      <w:pPr>
        <w:spacing w:after="0" w:line="240" w:lineRule="auto"/>
        <w:ind w:left="0" w:firstLine="0"/>
        <w:jc w:val="center"/>
        <w:rPr>
          <w:rFonts w:ascii="Arial" w:hAnsi="Arial" w:cs="Arial"/>
          <w:i/>
          <w:iCs/>
          <w:sz w:val="20"/>
          <w:szCs w:val="20"/>
        </w:rPr>
      </w:pPr>
      <w:r>
        <w:rPr>
          <w:rFonts w:ascii="Arial" w:hAnsi="Arial" w:cs="Arial"/>
          <w:b/>
          <w:i/>
          <w:iCs/>
          <w:sz w:val="20"/>
          <w:szCs w:val="20"/>
        </w:rPr>
        <w:t>on Child Anxiety d</w:t>
      </w:r>
      <w:r w:rsidR="00BF2689">
        <w:rPr>
          <w:rFonts w:ascii="Arial" w:hAnsi="Arial" w:cs="Arial"/>
          <w:b/>
          <w:i/>
          <w:iCs/>
          <w:sz w:val="20"/>
          <w:szCs w:val="20"/>
        </w:rPr>
        <w:t>ue to Hospitalization</w:t>
      </w:r>
      <w:r w:rsidR="00BF2689">
        <w:rPr>
          <w:rFonts w:ascii="Arial" w:hAnsi="Arial" w:cs="Arial"/>
          <w:i/>
          <w:iCs/>
          <w:sz w:val="20"/>
          <w:szCs w:val="20"/>
        </w:rPr>
        <w:t xml:space="preserve"> </w:t>
      </w:r>
    </w:p>
    <w:p w:rsidR="00C409ED" w:rsidRDefault="00BF2689">
      <w:pPr>
        <w:spacing w:after="0" w:line="240" w:lineRule="auto"/>
        <w:ind w:left="0" w:firstLine="0"/>
        <w:jc w:val="center"/>
        <w:rPr>
          <w:rFonts w:ascii="Arial" w:hAnsi="Arial" w:cs="Arial"/>
          <w:b/>
          <w:i/>
          <w:iCs/>
          <w:sz w:val="20"/>
          <w:szCs w:val="20"/>
        </w:rPr>
      </w:pPr>
      <w:r>
        <w:rPr>
          <w:rFonts w:ascii="Arial" w:hAnsi="Arial" w:cs="Arial"/>
          <w:b/>
          <w:i/>
          <w:iCs/>
          <w:sz w:val="20"/>
          <w:szCs w:val="20"/>
        </w:rPr>
        <w:t>at Ruang Melati RSUD Abdul Wahab Sjahranie Samarinda</w:t>
      </w:r>
    </w:p>
    <w:p w:rsidR="00C409ED" w:rsidRDefault="00C409ED">
      <w:pPr>
        <w:spacing w:after="0" w:line="240" w:lineRule="auto"/>
        <w:ind w:left="0" w:firstLine="0"/>
        <w:jc w:val="center"/>
        <w:rPr>
          <w:rFonts w:ascii="Arial" w:hAnsi="Arial" w:cs="Arial"/>
          <w:b/>
          <w:sz w:val="20"/>
          <w:szCs w:val="20"/>
        </w:rPr>
      </w:pPr>
    </w:p>
    <w:p w:rsidR="00C409ED" w:rsidRDefault="00BF2689">
      <w:pPr>
        <w:spacing w:after="0" w:line="240" w:lineRule="auto"/>
        <w:ind w:left="0" w:firstLine="0"/>
        <w:jc w:val="center"/>
        <w:rPr>
          <w:rFonts w:ascii="Arial" w:hAnsi="Arial" w:cs="Arial"/>
          <w:sz w:val="20"/>
          <w:szCs w:val="20"/>
          <w:vertAlign w:val="superscript"/>
        </w:rPr>
      </w:pPr>
      <w:r>
        <w:rPr>
          <w:rFonts w:ascii="Arial" w:hAnsi="Arial" w:cs="Arial"/>
          <w:sz w:val="20"/>
          <w:szCs w:val="20"/>
        </w:rPr>
        <w:t>Wahyu Aldi Irawan</w:t>
      </w:r>
      <w:r w:rsidR="0069552A">
        <w:rPr>
          <w:rStyle w:val="FootnoteReference"/>
          <w:rFonts w:ascii="Arial" w:hAnsi="Arial" w:cs="Arial"/>
          <w:sz w:val="20"/>
          <w:szCs w:val="20"/>
        </w:rPr>
        <w:footnoteReference w:id="1"/>
      </w:r>
      <w:r>
        <w:rPr>
          <w:rFonts w:ascii="Arial" w:hAnsi="Arial" w:cs="Arial"/>
          <w:sz w:val="20"/>
          <w:szCs w:val="20"/>
        </w:rPr>
        <w:t>, Fatma Zulaikha</w:t>
      </w:r>
      <w:r w:rsidR="0069552A">
        <w:rPr>
          <w:rStyle w:val="FootnoteReference"/>
          <w:rFonts w:ascii="Arial" w:hAnsi="Arial" w:cs="Arial"/>
          <w:sz w:val="20"/>
          <w:szCs w:val="20"/>
        </w:rPr>
        <w:footnoteReference w:id="2"/>
      </w:r>
      <w:r w:rsidR="00873CC1">
        <w:rPr>
          <w:rFonts w:ascii="Arial" w:hAnsi="Arial" w:cs="Arial"/>
          <w:sz w:val="20"/>
          <w:szCs w:val="20"/>
        </w:rPr>
        <w:t>, Rini Ernawati</w:t>
      </w:r>
      <w:r w:rsidR="00873CC1">
        <w:rPr>
          <w:rStyle w:val="FootnoteReference"/>
          <w:rFonts w:ascii="Arial" w:hAnsi="Arial" w:cs="Arial"/>
          <w:sz w:val="20"/>
          <w:szCs w:val="20"/>
        </w:rPr>
        <w:footnoteReference w:id="3"/>
      </w:r>
    </w:p>
    <w:p w:rsidR="00C409ED" w:rsidRDefault="00873CC1">
      <w:pPr>
        <w:spacing w:after="0" w:line="240" w:lineRule="auto"/>
        <w:ind w:left="0" w:firstLine="0"/>
        <w:jc w:val="center"/>
        <w:rPr>
          <w:rFonts w:ascii="Arial" w:hAnsi="Arial" w:cs="Arial"/>
          <w:sz w:val="20"/>
          <w:szCs w:val="20"/>
        </w:rPr>
      </w:pPr>
      <w:r>
        <w:rPr>
          <w:rFonts w:ascii="Arial" w:hAnsi="Arial" w:cs="Arial"/>
          <w:sz w:val="20"/>
          <w:szCs w:val="20"/>
        </w:rPr>
        <w:t>Fakultas Kesehatan dan Farmasi, Universitas Muhammadiyah Kalimantan Timur</w:t>
      </w:r>
    </w:p>
    <w:p w:rsidR="00873CC1" w:rsidRDefault="00D75A2B">
      <w:pPr>
        <w:spacing w:after="0" w:line="240" w:lineRule="auto"/>
        <w:ind w:left="0" w:firstLine="0"/>
        <w:jc w:val="center"/>
        <w:rPr>
          <w:rFonts w:ascii="Arial" w:hAnsi="Arial" w:cs="Arial"/>
          <w:sz w:val="20"/>
          <w:szCs w:val="20"/>
        </w:rPr>
      </w:pPr>
      <w:r>
        <w:rPr>
          <w:rFonts w:ascii="Arial" w:hAnsi="Arial" w:cs="Arial"/>
          <w:sz w:val="20"/>
          <w:szCs w:val="20"/>
        </w:rPr>
        <w:t xml:space="preserve">Email : </w:t>
      </w:r>
      <w:hyperlink r:id="rId15" w:history="1">
        <w:r w:rsidRPr="00D75A2B">
          <w:rPr>
            <w:rStyle w:val="Hyperlink"/>
            <w:rFonts w:ascii="Arial" w:hAnsi="Arial" w:cs="Arial"/>
            <w:color w:val="auto"/>
            <w:sz w:val="20"/>
            <w:szCs w:val="20"/>
            <w:u w:val="none"/>
          </w:rPr>
          <w:t>Aldiirawan52@gmail.com</w:t>
        </w:r>
      </w:hyperlink>
    </w:p>
    <w:p w:rsidR="00D75A2B" w:rsidRPr="00873CC1" w:rsidRDefault="00D75A2B">
      <w:pPr>
        <w:spacing w:after="0" w:line="240" w:lineRule="auto"/>
        <w:ind w:left="0" w:firstLine="0"/>
        <w:jc w:val="center"/>
        <w:rPr>
          <w:rFonts w:ascii="Arial" w:hAnsi="Arial" w:cs="Arial"/>
          <w:sz w:val="20"/>
          <w:szCs w:val="20"/>
        </w:rPr>
      </w:pPr>
    </w:p>
    <w:p w:rsidR="00C409ED" w:rsidRDefault="00BF2689">
      <w:pPr>
        <w:spacing w:after="0" w:line="240" w:lineRule="auto"/>
        <w:ind w:left="0" w:firstLine="0"/>
        <w:jc w:val="center"/>
        <w:rPr>
          <w:rFonts w:ascii="Arial" w:hAnsi="Arial" w:cs="Arial"/>
          <w:b/>
          <w:sz w:val="20"/>
          <w:szCs w:val="20"/>
        </w:rPr>
      </w:pPr>
      <w:r>
        <w:rPr>
          <w:rFonts w:ascii="Arial" w:hAnsi="Arial" w:cs="Arial"/>
          <w:b/>
          <w:sz w:val="20"/>
          <w:szCs w:val="20"/>
        </w:rPr>
        <w:t>ABSTRACT</w:t>
      </w:r>
    </w:p>
    <w:p w:rsidR="00C409ED" w:rsidRDefault="00C409ED">
      <w:pPr>
        <w:spacing w:after="0" w:line="240" w:lineRule="auto"/>
        <w:ind w:left="0" w:firstLine="0"/>
        <w:jc w:val="center"/>
        <w:rPr>
          <w:rFonts w:ascii="Arial" w:hAnsi="Arial" w:cs="Arial"/>
          <w:b/>
          <w:sz w:val="20"/>
          <w:szCs w:val="20"/>
        </w:rPr>
      </w:pPr>
    </w:p>
    <w:p w:rsidR="00C409ED" w:rsidRPr="005306D3" w:rsidRDefault="00BF2689">
      <w:pPr>
        <w:spacing w:after="0" w:line="240" w:lineRule="auto"/>
        <w:ind w:left="0" w:firstLine="0"/>
        <w:rPr>
          <w:rFonts w:ascii="Arial" w:hAnsi="Arial" w:cs="Arial"/>
          <w:bCs/>
          <w:i/>
          <w:iCs/>
          <w:sz w:val="20"/>
          <w:szCs w:val="20"/>
        </w:rPr>
      </w:pPr>
      <w:r w:rsidRPr="005306D3">
        <w:rPr>
          <w:rFonts w:ascii="Arial" w:hAnsi="Arial" w:cs="Arial"/>
          <w:b/>
          <w:bCs/>
          <w:i/>
          <w:iCs/>
          <w:sz w:val="20"/>
          <w:szCs w:val="20"/>
        </w:rPr>
        <w:t xml:space="preserve">Background </w:t>
      </w:r>
      <w:r w:rsidRPr="005306D3">
        <w:rPr>
          <w:rFonts w:ascii="Arial" w:hAnsi="Arial" w:cs="Arial"/>
          <w:bCs/>
          <w:i/>
          <w:iCs/>
          <w:sz w:val="20"/>
          <w:szCs w:val="20"/>
        </w:rPr>
        <w:t>: Anxiety is a subjective feeling about mental tension as a general reaction to the inability to overcome a problem and a sense of security. One therapy to reduce the impact of hospitalization in the form of anxiety is by storytelling therapy (Rochman, 2010).</w:t>
      </w:r>
    </w:p>
    <w:p w:rsidR="00C409ED" w:rsidRPr="005306D3" w:rsidRDefault="00BF2689">
      <w:pPr>
        <w:spacing w:after="0" w:line="240" w:lineRule="auto"/>
        <w:ind w:left="0" w:firstLine="0"/>
        <w:rPr>
          <w:rFonts w:ascii="Arial" w:hAnsi="Arial" w:cs="Arial"/>
          <w:i/>
          <w:sz w:val="20"/>
          <w:szCs w:val="20"/>
        </w:rPr>
      </w:pPr>
      <w:r w:rsidRPr="005306D3">
        <w:rPr>
          <w:rFonts w:ascii="Arial" w:hAnsi="Arial" w:cs="Arial"/>
          <w:b/>
          <w:i/>
          <w:sz w:val="20"/>
          <w:szCs w:val="20"/>
        </w:rPr>
        <w:t xml:space="preserve">Purpose </w:t>
      </w:r>
      <w:r w:rsidRPr="005306D3">
        <w:rPr>
          <w:rFonts w:ascii="Arial" w:hAnsi="Arial" w:cs="Arial"/>
          <w:i/>
          <w:sz w:val="20"/>
          <w:szCs w:val="20"/>
        </w:rPr>
        <w:t>: The purpose of this study was to determine the effect of storytelling therapy on anxiety in children due to hospitalization at Ruang Melati RSUD Abdul Wahab Sjahranie Samarinda.</w:t>
      </w:r>
    </w:p>
    <w:p w:rsidR="00C409ED" w:rsidRPr="005306D3" w:rsidRDefault="00BF2689">
      <w:pPr>
        <w:spacing w:after="0" w:line="240" w:lineRule="auto"/>
        <w:ind w:left="0" w:firstLine="0"/>
        <w:rPr>
          <w:rFonts w:ascii="Arial" w:hAnsi="Arial" w:cs="Arial"/>
          <w:i/>
          <w:sz w:val="20"/>
          <w:szCs w:val="20"/>
        </w:rPr>
      </w:pPr>
      <w:r w:rsidRPr="005306D3">
        <w:rPr>
          <w:rFonts w:ascii="Arial" w:hAnsi="Arial" w:cs="Arial"/>
          <w:b/>
          <w:i/>
          <w:sz w:val="20"/>
          <w:szCs w:val="20"/>
        </w:rPr>
        <w:t xml:space="preserve">Method </w:t>
      </w:r>
      <w:r w:rsidRPr="005306D3">
        <w:rPr>
          <w:rFonts w:ascii="Arial" w:hAnsi="Arial" w:cs="Arial"/>
          <w:i/>
          <w:sz w:val="20"/>
          <w:szCs w:val="20"/>
        </w:rPr>
        <w:t>: This type of research is quantitative with the design of Pre Experimental Designs in the form of One Group Pretest Posttest Design. The population is 583 children and the sample is 32 respondents using Purposive Sampling techniques. The normality test used is the Shapiro-Wilk test. Univariate and bivariate analysis using Dependent T-Test.</w:t>
      </w:r>
    </w:p>
    <w:p w:rsidR="00C409ED" w:rsidRPr="005306D3" w:rsidRDefault="00BF2689">
      <w:pPr>
        <w:spacing w:after="0" w:line="240" w:lineRule="auto"/>
        <w:ind w:left="0" w:firstLine="0"/>
        <w:rPr>
          <w:rFonts w:ascii="Arial" w:hAnsi="Arial" w:cs="Arial"/>
          <w:i/>
          <w:sz w:val="20"/>
          <w:szCs w:val="20"/>
        </w:rPr>
      </w:pPr>
      <w:r w:rsidRPr="005306D3">
        <w:rPr>
          <w:rFonts w:ascii="Arial" w:hAnsi="Arial" w:cs="Arial"/>
          <w:b/>
          <w:i/>
          <w:sz w:val="20"/>
          <w:szCs w:val="20"/>
        </w:rPr>
        <w:t xml:space="preserve">Results and Conclusions </w:t>
      </w:r>
      <w:r w:rsidRPr="005306D3">
        <w:rPr>
          <w:rFonts w:ascii="Arial" w:hAnsi="Arial" w:cs="Arial"/>
          <w:i/>
          <w:sz w:val="20"/>
          <w:szCs w:val="20"/>
        </w:rPr>
        <w:t>: The results of the analysis using Dependent T-Test showed that there was a significant influence before and after giving storytelling therapy to anxiety, namely p value 0,000. The results of this study are expected to be one of the therapeutic references that can be used to reduce child anxiety</w:t>
      </w:r>
    </w:p>
    <w:p w:rsidR="00C409ED" w:rsidRPr="005306D3" w:rsidRDefault="00BF2689">
      <w:pPr>
        <w:spacing w:after="0" w:line="240" w:lineRule="auto"/>
        <w:ind w:left="0" w:firstLine="0"/>
        <w:rPr>
          <w:rFonts w:ascii="Arial" w:hAnsi="Arial" w:cs="Arial"/>
          <w:bCs/>
          <w:i/>
          <w:iCs/>
          <w:sz w:val="20"/>
          <w:szCs w:val="20"/>
        </w:rPr>
      </w:pPr>
      <w:r w:rsidRPr="005306D3">
        <w:rPr>
          <w:rFonts w:ascii="Arial" w:hAnsi="Arial" w:cs="Arial"/>
          <w:b/>
          <w:bCs/>
          <w:i/>
          <w:iCs/>
          <w:sz w:val="20"/>
          <w:szCs w:val="20"/>
        </w:rPr>
        <w:t>Key Word</w:t>
      </w:r>
      <w:r w:rsidRPr="005306D3">
        <w:rPr>
          <w:rFonts w:ascii="Arial" w:hAnsi="Arial" w:cs="Arial"/>
          <w:bCs/>
          <w:i/>
          <w:iCs/>
          <w:sz w:val="20"/>
          <w:szCs w:val="20"/>
        </w:rPr>
        <w:t xml:space="preserve"> : Storytelling Therapy, Anxiety Level, Child</w:t>
      </w: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C409ED" w:rsidRDefault="00C409ED">
      <w:pPr>
        <w:spacing w:after="0" w:line="240" w:lineRule="auto"/>
        <w:ind w:left="0" w:firstLine="0"/>
        <w:jc w:val="center"/>
        <w:rPr>
          <w:rFonts w:ascii="Arial" w:hAnsi="Arial" w:cs="Arial"/>
          <w:b/>
          <w:sz w:val="20"/>
          <w:szCs w:val="20"/>
        </w:rPr>
      </w:pPr>
    </w:p>
    <w:p w:rsidR="005306D3" w:rsidRDefault="005306D3">
      <w:pPr>
        <w:spacing w:after="0" w:line="240" w:lineRule="auto"/>
        <w:ind w:left="0" w:firstLine="0"/>
        <w:jc w:val="center"/>
        <w:rPr>
          <w:rFonts w:ascii="Arial" w:hAnsi="Arial" w:cs="Arial"/>
          <w:b/>
          <w:sz w:val="20"/>
          <w:szCs w:val="20"/>
        </w:rPr>
      </w:pPr>
    </w:p>
    <w:p w:rsidR="005306D3" w:rsidRDefault="005306D3">
      <w:pPr>
        <w:spacing w:after="0" w:line="240" w:lineRule="auto"/>
        <w:ind w:left="0" w:firstLine="0"/>
        <w:jc w:val="center"/>
        <w:rPr>
          <w:rFonts w:ascii="Arial" w:hAnsi="Arial" w:cs="Arial"/>
          <w:b/>
          <w:sz w:val="20"/>
          <w:szCs w:val="20"/>
        </w:rPr>
      </w:pPr>
    </w:p>
    <w:p w:rsidR="005306D3" w:rsidRDefault="005306D3" w:rsidP="003022A4">
      <w:pPr>
        <w:spacing w:after="0" w:line="240" w:lineRule="auto"/>
        <w:ind w:left="0" w:firstLine="0"/>
        <w:rPr>
          <w:rFonts w:ascii="Arial" w:hAnsi="Arial" w:cs="Arial"/>
          <w:b/>
          <w:sz w:val="20"/>
          <w:szCs w:val="20"/>
        </w:rPr>
      </w:pPr>
    </w:p>
    <w:p w:rsidR="00C409ED" w:rsidRDefault="00CA011F">
      <w:pPr>
        <w:spacing w:after="0" w:line="240" w:lineRule="auto"/>
        <w:ind w:left="0" w:firstLine="0"/>
        <w:jc w:val="center"/>
        <w:rPr>
          <w:rFonts w:ascii="Arial" w:hAnsi="Arial" w:cs="Arial"/>
          <w:b/>
          <w:sz w:val="20"/>
          <w:szCs w:val="20"/>
        </w:rPr>
      </w:pPr>
      <w:r>
        <w:rPr>
          <w:rFonts w:ascii="Arial" w:hAnsi="Arial" w:cs="Arial"/>
          <w:b/>
          <w:sz w:val="20"/>
          <w:szCs w:val="20"/>
        </w:rPr>
        <w:lastRenderedPageBreak/>
        <w:t>Pengaruh Terapi Mendongeng t</w:t>
      </w:r>
      <w:r w:rsidR="00BF2689">
        <w:rPr>
          <w:rFonts w:ascii="Arial" w:hAnsi="Arial" w:cs="Arial"/>
          <w:b/>
          <w:sz w:val="20"/>
          <w:szCs w:val="20"/>
        </w:rPr>
        <w:t xml:space="preserve">erhadap </w:t>
      </w:r>
    </w:p>
    <w:p w:rsidR="00C409ED" w:rsidRDefault="00CA011F">
      <w:pPr>
        <w:spacing w:after="0" w:line="240" w:lineRule="auto"/>
        <w:ind w:left="0" w:firstLine="0"/>
        <w:jc w:val="center"/>
        <w:rPr>
          <w:rFonts w:ascii="Arial" w:hAnsi="Arial" w:cs="Arial"/>
          <w:b/>
          <w:sz w:val="20"/>
          <w:szCs w:val="20"/>
        </w:rPr>
      </w:pPr>
      <w:r>
        <w:rPr>
          <w:rFonts w:ascii="Arial" w:hAnsi="Arial" w:cs="Arial"/>
          <w:b/>
          <w:sz w:val="20"/>
          <w:szCs w:val="20"/>
        </w:rPr>
        <w:t>Kecemasan p</w:t>
      </w:r>
      <w:r w:rsidR="005306D3">
        <w:rPr>
          <w:rFonts w:ascii="Arial" w:hAnsi="Arial" w:cs="Arial"/>
          <w:b/>
          <w:sz w:val="20"/>
          <w:szCs w:val="20"/>
        </w:rPr>
        <w:t>ada Anak a</w:t>
      </w:r>
      <w:r w:rsidR="00BF2689">
        <w:rPr>
          <w:rFonts w:ascii="Arial" w:hAnsi="Arial" w:cs="Arial"/>
          <w:b/>
          <w:sz w:val="20"/>
          <w:szCs w:val="20"/>
        </w:rPr>
        <w:t>kibat Hospitalisasi</w:t>
      </w:r>
    </w:p>
    <w:p w:rsidR="00C409ED" w:rsidRDefault="00CA011F">
      <w:pPr>
        <w:spacing w:after="0" w:line="240" w:lineRule="auto"/>
        <w:ind w:left="0" w:firstLine="0"/>
        <w:jc w:val="center"/>
        <w:rPr>
          <w:rFonts w:ascii="Arial" w:hAnsi="Arial" w:cs="Arial"/>
          <w:b/>
          <w:sz w:val="20"/>
          <w:szCs w:val="20"/>
        </w:rPr>
      </w:pPr>
      <w:r>
        <w:rPr>
          <w:rFonts w:ascii="Arial" w:hAnsi="Arial" w:cs="Arial"/>
          <w:b/>
          <w:sz w:val="20"/>
          <w:szCs w:val="20"/>
        </w:rPr>
        <w:t xml:space="preserve"> d</w:t>
      </w:r>
      <w:r w:rsidR="00BF2689">
        <w:rPr>
          <w:rFonts w:ascii="Arial" w:hAnsi="Arial" w:cs="Arial"/>
          <w:b/>
          <w:sz w:val="20"/>
          <w:szCs w:val="20"/>
        </w:rPr>
        <w:t>i Ruang Melati RSUD Abdul Wahab Sjahranie Samarinda</w:t>
      </w:r>
    </w:p>
    <w:p w:rsidR="00C409ED" w:rsidRDefault="00C409ED">
      <w:pPr>
        <w:spacing w:after="0" w:line="240" w:lineRule="auto"/>
        <w:ind w:left="0" w:firstLine="0"/>
        <w:jc w:val="center"/>
        <w:rPr>
          <w:rFonts w:ascii="Arial" w:hAnsi="Arial" w:cs="Arial"/>
          <w:b/>
          <w:sz w:val="20"/>
          <w:szCs w:val="20"/>
        </w:rPr>
      </w:pPr>
    </w:p>
    <w:p w:rsidR="00C409ED" w:rsidRDefault="00BF2689">
      <w:pPr>
        <w:spacing w:after="0" w:line="240" w:lineRule="auto"/>
        <w:ind w:left="0" w:firstLine="0"/>
        <w:jc w:val="center"/>
        <w:rPr>
          <w:rFonts w:ascii="Arial" w:hAnsi="Arial" w:cs="Arial"/>
          <w:sz w:val="20"/>
          <w:szCs w:val="20"/>
          <w:vertAlign w:val="superscript"/>
        </w:rPr>
      </w:pPr>
      <w:r>
        <w:rPr>
          <w:rFonts w:ascii="Arial" w:hAnsi="Arial" w:cs="Arial"/>
          <w:sz w:val="20"/>
          <w:szCs w:val="20"/>
        </w:rPr>
        <w:t>Wahyu Aldi Irawan</w:t>
      </w:r>
      <w:r w:rsidR="0069552A">
        <w:rPr>
          <w:rStyle w:val="FootnoteReference"/>
          <w:rFonts w:ascii="Arial" w:hAnsi="Arial" w:cs="Arial"/>
          <w:sz w:val="20"/>
          <w:szCs w:val="20"/>
        </w:rPr>
        <w:footnoteReference w:id="4"/>
      </w:r>
      <w:r>
        <w:rPr>
          <w:rFonts w:ascii="Arial" w:hAnsi="Arial" w:cs="Arial"/>
          <w:sz w:val="20"/>
          <w:szCs w:val="20"/>
        </w:rPr>
        <w:t>, Fatma Zulaikha</w:t>
      </w:r>
      <w:r w:rsidR="0069552A">
        <w:rPr>
          <w:rStyle w:val="FootnoteReference"/>
          <w:rFonts w:ascii="Arial" w:hAnsi="Arial" w:cs="Arial"/>
          <w:sz w:val="20"/>
          <w:szCs w:val="20"/>
        </w:rPr>
        <w:footnoteReference w:id="5"/>
      </w:r>
      <w:r w:rsidR="00873CC1">
        <w:rPr>
          <w:rFonts w:ascii="Arial" w:hAnsi="Arial" w:cs="Arial"/>
          <w:sz w:val="20"/>
          <w:szCs w:val="20"/>
        </w:rPr>
        <w:t>, Rini Ernawati</w:t>
      </w:r>
      <w:r w:rsidR="00873CC1">
        <w:rPr>
          <w:rStyle w:val="FootnoteReference"/>
          <w:rFonts w:ascii="Arial" w:hAnsi="Arial" w:cs="Arial"/>
          <w:sz w:val="20"/>
          <w:szCs w:val="20"/>
        </w:rPr>
        <w:footnoteReference w:id="6"/>
      </w:r>
    </w:p>
    <w:p w:rsidR="00C409ED" w:rsidRDefault="00873CC1">
      <w:pPr>
        <w:spacing w:after="0" w:line="240" w:lineRule="auto"/>
        <w:ind w:left="0" w:firstLine="0"/>
        <w:jc w:val="center"/>
        <w:rPr>
          <w:rFonts w:ascii="Arial" w:hAnsi="Arial" w:cs="Arial"/>
          <w:sz w:val="20"/>
          <w:szCs w:val="20"/>
        </w:rPr>
      </w:pPr>
      <w:r>
        <w:rPr>
          <w:rFonts w:ascii="Arial" w:hAnsi="Arial" w:cs="Arial"/>
          <w:sz w:val="20"/>
          <w:szCs w:val="20"/>
        </w:rPr>
        <w:t>Fakultas Kesehatan dan Farmasi, Universitas Muhammadiyah Kalimantan Timur</w:t>
      </w:r>
    </w:p>
    <w:p w:rsidR="00D75A2B" w:rsidRDefault="00D75A2B">
      <w:pPr>
        <w:spacing w:after="0" w:line="240" w:lineRule="auto"/>
        <w:ind w:left="0" w:firstLine="0"/>
        <w:jc w:val="center"/>
        <w:rPr>
          <w:rFonts w:ascii="Arial" w:hAnsi="Arial" w:cs="Arial"/>
          <w:sz w:val="20"/>
          <w:szCs w:val="20"/>
        </w:rPr>
      </w:pPr>
      <w:r>
        <w:rPr>
          <w:rFonts w:ascii="Arial" w:hAnsi="Arial" w:cs="Arial"/>
          <w:sz w:val="20"/>
          <w:szCs w:val="20"/>
        </w:rPr>
        <w:t>Email : Aldiirawan52@gmail.com</w:t>
      </w:r>
    </w:p>
    <w:p w:rsidR="00873CC1" w:rsidRPr="00873CC1" w:rsidRDefault="00873CC1">
      <w:pPr>
        <w:spacing w:after="0" w:line="240" w:lineRule="auto"/>
        <w:ind w:left="0" w:firstLine="0"/>
        <w:jc w:val="center"/>
        <w:rPr>
          <w:rFonts w:ascii="Arial" w:hAnsi="Arial" w:cs="Arial"/>
          <w:sz w:val="20"/>
          <w:szCs w:val="20"/>
        </w:rPr>
      </w:pPr>
    </w:p>
    <w:p w:rsidR="00C409ED" w:rsidRDefault="00BF2689">
      <w:pPr>
        <w:spacing w:after="0" w:line="240" w:lineRule="auto"/>
        <w:ind w:left="0" w:firstLine="0"/>
        <w:jc w:val="center"/>
        <w:rPr>
          <w:rFonts w:ascii="Arial" w:hAnsi="Arial" w:cs="Arial"/>
          <w:b/>
          <w:sz w:val="20"/>
          <w:szCs w:val="20"/>
        </w:rPr>
      </w:pPr>
      <w:r>
        <w:rPr>
          <w:rFonts w:ascii="Arial" w:hAnsi="Arial" w:cs="Arial"/>
          <w:b/>
          <w:sz w:val="20"/>
          <w:szCs w:val="20"/>
        </w:rPr>
        <w:t>INTISARI</w:t>
      </w:r>
    </w:p>
    <w:p w:rsidR="00C409ED" w:rsidRDefault="00C409ED">
      <w:pPr>
        <w:spacing w:after="0" w:line="240" w:lineRule="auto"/>
        <w:ind w:left="0" w:firstLine="0"/>
        <w:jc w:val="center"/>
        <w:rPr>
          <w:rFonts w:ascii="Arial" w:hAnsi="Arial" w:cs="Arial"/>
          <w:b/>
          <w:sz w:val="20"/>
          <w:szCs w:val="20"/>
        </w:rPr>
      </w:pPr>
    </w:p>
    <w:p w:rsidR="00C409ED" w:rsidRDefault="00BF2689">
      <w:pPr>
        <w:spacing w:after="0" w:line="240" w:lineRule="auto"/>
        <w:ind w:left="0" w:firstLine="0"/>
        <w:rPr>
          <w:rFonts w:ascii="Arial" w:hAnsi="Arial" w:cs="Arial"/>
          <w:sz w:val="20"/>
          <w:szCs w:val="20"/>
          <w:lang w:eastAsia="id-ID"/>
        </w:rPr>
      </w:pPr>
      <w:r>
        <w:rPr>
          <w:rFonts w:ascii="Arial" w:hAnsi="Arial" w:cs="Arial"/>
          <w:b/>
          <w:sz w:val="20"/>
          <w:szCs w:val="20"/>
        </w:rPr>
        <w:t xml:space="preserve">Latar Belakang </w:t>
      </w:r>
      <w:r>
        <w:rPr>
          <w:rFonts w:ascii="Arial" w:hAnsi="Arial" w:cs="Arial"/>
          <w:sz w:val="20"/>
          <w:szCs w:val="20"/>
        </w:rPr>
        <w:t>:</w:t>
      </w:r>
      <w:r>
        <w:rPr>
          <w:rFonts w:ascii="Arial" w:hAnsi="Arial" w:cs="Arial"/>
          <w:b/>
          <w:sz w:val="20"/>
          <w:szCs w:val="20"/>
        </w:rPr>
        <w:t xml:space="preserve"> </w:t>
      </w:r>
      <w:r>
        <w:rPr>
          <w:rFonts w:ascii="Arial" w:hAnsi="Arial" w:cs="Arial"/>
          <w:sz w:val="20"/>
          <w:szCs w:val="20"/>
          <w:lang w:eastAsia="id-ID"/>
        </w:rPr>
        <w:t xml:space="preserve">Kecemasan merupakan suatu perasaan subjektif mengenai ketegangan mental sebagai reaksi umum dari ketidakmampuan mengatasi suatu masalah dan rasa aman. </w:t>
      </w:r>
      <w:r>
        <w:rPr>
          <w:rFonts w:ascii="Arial" w:hAnsi="Arial" w:cs="Arial"/>
          <w:sz w:val="20"/>
          <w:szCs w:val="20"/>
        </w:rPr>
        <w:t xml:space="preserve">Salah satu terapi untuk mengurangi dampak hospitalisasi berupa cemas yaitu dengan terapi mendongeng </w:t>
      </w:r>
      <w:r>
        <w:rPr>
          <w:rFonts w:ascii="Arial" w:hAnsi="Arial" w:cs="Arial"/>
          <w:sz w:val="20"/>
          <w:szCs w:val="20"/>
          <w:lang w:eastAsia="id-ID"/>
        </w:rPr>
        <w:t>(Rochman, 2010).</w:t>
      </w:r>
    </w:p>
    <w:p w:rsidR="00C409ED" w:rsidRDefault="00BF2689">
      <w:pPr>
        <w:spacing w:after="0" w:line="240" w:lineRule="auto"/>
        <w:ind w:left="0" w:firstLine="0"/>
        <w:rPr>
          <w:rFonts w:ascii="Arial" w:hAnsi="Arial" w:cs="Arial"/>
          <w:sz w:val="20"/>
          <w:szCs w:val="20"/>
        </w:rPr>
      </w:pPr>
      <w:r>
        <w:rPr>
          <w:rFonts w:ascii="Arial" w:hAnsi="Arial" w:cs="Arial"/>
          <w:b/>
          <w:sz w:val="20"/>
          <w:szCs w:val="20"/>
        </w:rPr>
        <w:t>Tujuan</w:t>
      </w:r>
      <w:r>
        <w:rPr>
          <w:rFonts w:ascii="Arial" w:hAnsi="Arial" w:cs="Arial"/>
          <w:sz w:val="20"/>
          <w:szCs w:val="20"/>
        </w:rPr>
        <w:t xml:space="preserve"> : Tujuan dari penelitian ini adalah untuk mengetahui pengaruh terapi mendongeng terhadap kecemasan pada anak akibat hospitalisasi di Ruang Melati RSUD Abdul Wahab Sjahranie Samarinda.</w:t>
      </w:r>
    </w:p>
    <w:p w:rsidR="00C409ED" w:rsidRDefault="00BF2689">
      <w:pPr>
        <w:spacing w:after="0" w:line="240" w:lineRule="auto"/>
        <w:ind w:left="0" w:firstLine="0"/>
        <w:rPr>
          <w:rFonts w:ascii="Arial" w:hAnsi="Arial" w:cs="Arial"/>
          <w:sz w:val="20"/>
          <w:szCs w:val="20"/>
        </w:rPr>
      </w:pPr>
      <w:r>
        <w:rPr>
          <w:rFonts w:ascii="Arial" w:hAnsi="Arial" w:cs="Arial"/>
          <w:b/>
          <w:sz w:val="20"/>
          <w:szCs w:val="20"/>
        </w:rPr>
        <w:t>Metode</w:t>
      </w:r>
      <w:r>
        <w:rPr>
          <w:rFonts w:ascii="Arial" w:hAnsi="Arial" w:cs="Arial"/>
          <w:sz w:val="20"/>
          <w:szCs w:val="20"/>
        </w:rPr>
        <w:t xml:space="preserve"> : Jenis penelitian ini adalah Kuantitatif dengan desain Pre Exsperimental Designs berbentuk One Group Pretest Posttest Design. Populasi berjumlah 583 anak dan sampel berjumlah 32 responden dengan menggunakan teknik Purposive Sampling. Uji normalitas yang digunakan adalah uji Shapiro-Wilk. Analisis univariat dan bivariat menggunakan T-Test Dependent.</w:t>
      </w:r>
    </w:p>
    <w:p w:rsidR="00C409ED" w:rsidRDefault="00BF2689">
      <w:pPr>
        <w:spacing w:after="0" w:line="240" w:lineRule="auto"/>
        <w:ind w:left="0" w:firstLine="0"/>
        <w:rPr>
          <w:rFonts w:ascii="Arial" w:hAnsi="Arial" w:cs="Arial"/>
          <w:sz w:val="20"/>
          <w:szCs w:val="20"/>
        </w:rPr>
      </w:pPr>
      <w:r>
        <w:rPr>
          <w:rFonts w:ascii="Arial" w:hAnsi="Arial" w:cs="Arial"/>
          <w:b/>
          <w:sz w:val="20"/>
          <w:szCs w:val="20"/>
        </w:rPr>
        <w:t>Hasil dan Kesimpulan</w:t>
      </w:r>
      <w:r>
        <w:rPr>
          <w:rFonts w:ascii="Arial" w:hAnsi="Arial" w:cs="Arial"/>
          <w:sz w:val="20"/>
          <w:szCs w:val="20"/>
        </w:rPr>
        <w:t xml:space="preserve"> : Hasil analisis menggunakan T-Test Dependent menunjukkan bahwa ada pengaruh yang </w:t>
      </w:r>
      <w:r>
        <w:rPr>
          <w:rFonts w:ascii="Arial" w:hAnsi="Arial" w:cs="Arial"/>
          <w:spacing w:val="1"/>
          <w:sz w:val="20"/>
          <w:szCs w:val="20"/>
        </w:rPr>
        <w:t>be</w:t>
      </w:r>
      <w:r>
        <w:rPr>
          <w:rFonts w:ascii="Arial" w:hAnsi="Arial" w:cs="Arial"/>
          <w:spacing w:val="-1"/>
          <w:sz w:val="20"/>
          <w:szCs w:val="20"/>
        </w:rPr>
        <w:t>rm</w:t>
      </w:r>
      <w:r>
        <w:rPr>
          <w:rFonts w:ascii="Arial" w:hAnsi="Arial" w:cs="Arial"/>
          <w:spacing w:val="1"/>
          <w:sz w:val="20"/>
          <w:szCs w:val="20"/>
        </w:rPr>
        <w:t>a</w:t>
      </w:r>
      <w:r>
        <w:rPr>
          <w:rFonts w:ascii="Arial" w:hAnsi="Arial" w:cs="Arial"/>
          <w:sz w:val="20"/>
          <w:szCs w:val="20"/>
        </w:rPr>
        <w:t>k</w:t>
      </w:r>
      <w:r>
        <w:rPr>
          <w:rFonts w:ascii="Arial" w:hAnsi="Arial" w:cs="Arial"/>
          <w:spacing w:val="1"/>
          <w:sz w:val="20"/>
          <w:szCs w:val="20"/>
        </w:rPr>
        <w:t>n</w:t>
      </w:r>
      <w:r>
        <w:rPr>
          <w:rFonts w:ascii="Arial" w:hAnsi="Arial" w:cs="Arial"/>
          <w:sz w:val="20"/>
          <w:szCs w:val="20"/>
        </w:rPr>
        <w:t>a</w:t>
      </w:r>
      <w:r>
        <w:rPr>
          <w:rFonts w:ascii="Arial" w:hAnsi="Arial" w:cs="Arial"/>
          <w:spacing w:val="3"/>
          <w:sz w:val="20"/>
          <w:szCs w:val="20"/>
        </w:rPr>
        <w:t xml:space="preserve"> </w:t>
      </w:r>
      <w:r>
        <w:rPr>
          <w:rFonts w:ascii="Arial" w:hAnsi="Arial" w:cs="Arial"/>
          <w:spacing w:val="1"/>
          <w:sz w:val="20"/>
          <w:szCs w:val="20"/>
        </w:rPr>
        <w:t>sebelum dan sesudah pemberian terapi mendongeng terhadap kecemasan</w:t>
      </w:r>
      <w:r>
        <w:rPr>
          <w:rFonts w:ascii="Arial" w:hAnsi="Arial" w:cs="Arial"/>
          <w:sz w:val="20"/>
          <w:szCs w:val="20"/>
        </w:rPr>
        <w:t xml:space="preserve"> yaitu p value 0,000. Dari hasil penelitian ini diharapkan menjadi salah satu referensi terapi yang dapat digunakan untuk mengurangi kecemasan anak.</w:t>
      </w:r>
    </w:p>
    <w:p w:rsidR="00C409ED" w:rsidRDefault="00BF2689">
      <w:pPr>
        <w:spacing w:after="0" w:line="240" w:lineRule="auto"/>
        <w:ind w:left="0" w:firstLine="0"/>
        <w:rPr>
          <w:rFonts w:ascii="Arial" w:hAnsi="Arial" w:cs="Arial"/>
          <w:sz w:val="20"/>
          <w:szCs w:val="20"/>
        </w:rPr>
      </w:pPr>
      <w:r>
        <w:rPr>
          <w:rFonts w:ascii="Arial" w:hAnsi="Arial" w:cs="Arial"/>
          <w:b/>
          <w:sz w:val="20"/>
          <w:szCs w:val="20"/>
        </w:rPr>
        <w:t xml:space="preserve">Kata Kunci </w:t>
      </w:r>
      <w:r>
        <w:rPr>
          <w:rFonts w:ascii="Arial" w:hAnsi="Arial" w:cs="Arial"/>
          <w:sz w:val="20"/>
          <w:szCs w:val="20"/>
        </w:rPr>
        <w:t>: Terapi mendongeng, Kecemasan, Anak</w:t>
      </w:r>
    </w:p>
    <w:p w:rsidR="00C409ED" w:rsidRDefault="00C409ED">
      <w:pPr>
        <w:spacing w:after="0" w:line="240" w:lineRule="auto"/>
        <w:ind w:left="0" w:firstLine="0"/>
        <w:jc w:val="center"/>
        <w:rPr>
          <w:rFonts w:ascii="Arial" w:hAnsi="Arial" w:cs="Arial"/>
          <w:b/>
          <w:sz w:val="20"/>
          <w:szCs w:val="20"/>
        </w:rPr>
      </w:pPr>
    </w:p>
    <w:p w:rsidR="00C409ED" w:rsidRDefault="00C409ED">
      <w:pPr>
        <w:pStyle w:val="ListParagraph"/>
        <w:spacing w:after="0" w:line="240" w:lineRule="auto"/>
        <w:ind w:left="0" w:firstLine="0"/>
        <w:jc w:val="left"/>
        <w:rPr>
          <w:rFonts w:ascii="Arial" w:hAnsi="Arial" w:cs="Arial"/>
          <w:sz w:val="20"/>
          <w:szCs w:val="20"/>
          <w:vertAlign w:val="superscript"/>
        </w:rPr>
      </w:pPr>
    </w:p>
    <w:p w:rsidR="00C409ED" w:rsidRDefault="00C409ED">
      <w:pPr>
        <w:pStyle w:val="ListParagraph"/>
        <w:spacing w:after="0" w:line="240" w:lineRule="auto"/>
        <w:ind w:left="426" w:firstLine="0"/>
        <w:jc w:val="left"/>
        <w:rPr>
          <w:rFonts w:ascii="Arial" w:hAnsi="Arial" w:cs="Arial"/>
          <w:sz w:val="24"/>
          <w:szCs w:val="24"/>
        </w:rPr>
      </w:pPr>
    </w:p>
    <w:p w:rsidR="00C409ED" w:rsidRDefault="00C409ED">
      <w:pPr>
        <w:spacing w:after="0" w:line="240" w:lineRule="auto"/>
        <w:ind w:left="0" w:firstLine="0"/>
        <w:rPr>
          <w:rFonts w:ascii="Arial" w:hAnsi="Arial" w:cs="Arial"/>
          <w:b/>
          <w:sz w:val="24"/>
          <w:szCs w:val="24"/>
        </w:rPr>
      </w:pPr>
    </w:p>
    <w:p w:rsidR="00C409ED" w:rsidRDefault="00C409ED">
      <w:pPr>
        <w:spacing w:after="0" w:line="240" w:lineRule="auto"/>
        <w:ind w:left="0" w:firstLine="0"/>
        <w:jc w:val="center"/>
        <w:rPr>
          <w:rFonts w:ascii="Arial" w:hAnsi="Arial" w:cs="Arial"/>
          <w:b/>
          <w:sz w:val="24"/>
          <w:szCs w:val="24"/>
        </w:rPr>
      </w:pPr>
    </w:p>
    <w:p w:rsidR="00C409ED" w:rsidRDefault="00C409ED">
      <w:pPr>
        <w:spacing w:after="0"/>
        <w:ind w:left="0" w:firstLine="0"/>
        <w:rPr>
          <w:rFonts w:ascii="Arial" w:hAnsi="Arial" w:cs="Arial"/>
          <w:b/>
          <w:sz w:val="24"/>
          <w:szCs w:val="24"/>
        </w:rPr>
        <w:sectPr w:rsidR="00C409ED">
          <w:headerReference w:type="default" r:id="rId16"/>
          <w:footerReference w:type="default" r:id="rId17"/>
          <w:footnotePr>
            <w:numRestart w:val="eachPage"/>
          </w:footnotePr>
          <w:pgSz w:w="11907" w:h="16840"/>
          <w:pgMar w:top="2268" w:right="1701" w:bottom="1701" w:left="2268" w:header="720" w:footer="720" w:gutter="0"/>
          <w:pgNumType w:fmt="lowerRoman"/>
          <w:cols w:space="720"/>
          <w:docGrid w:linePitch="360"/>
        </w:sectPr>
      </w:pPr>
    </w:p>
    <w:p w:rsidR="00C409ED" w:rsidRDefault="00BF2689" w:rsidP="00347FCB">
      <w:pPr>
        <w:spacing w:after="0"/>
        <w:ind w:left="0" w:firstLine="0"/>
        <w:jc w:val="center"/>
        <w:rPr>
          <w:rFonts w:ascii="Arial" w:hAnsi="Arial" w:cs="Arial"/>
          <w:b/>
          <w:sz w:val="24"/>
          <w:szCs w:val="24"/>
        </w:rPr>
      </w:pPr>
      <w:r>
        <w:rPr>
          <w:rFonts w:ascii="Arial" w:hAnsi="Arial" w:cs="Arial"/>
          <w:b/>
          <w:sz w:val="24"/>
          <w:szCs w:val="24"/>
        </w:rPr>
        <w:lastRenderedPageBreak/>
        <w:t>MOTTO</w:t>
      </w:r>
    </w:p>
    <w:p w:rsidR="00C409ED" w:rsidRDefault="00C409ED">
      <w:pPr>
        <w:spacing w:after="0"/>
        <w:ind w:left="0" w:firstLine="0"/>
        <w:jc w:val="center"/>
        <w:rPr>
          <w:rFonts w:ascii="Arial" w:hAnsi="Arial" w:cs="Arial"/>
          <w:b/>
          <w:sz w:val="24"/>
          <w:szCs w:val="24"/>
        </w:rPr>
      </w:pPr>
    </w:p>
    <w:p w:rsidR="00C409ED" w:rsidRDefault="00BF2689">
      <w:pPr>
        <w:spacing w:after="0"/>
        <w:ind w:left="0" w:firstLine="0"/>
        <w:jc w:val="center"/>
        <w:rPr>
          <w:rFonts w:ascii="Arial" w:hAnsi="Arial" w:cs="Arial"/>
          <w:sz w:val="24"/>
          <w:szCs w:val="24"/>
        </w:rPr>
      </w:pPr>
      <w:r>
        <w:rPr>
          <w:rFonts w:ascii="Arial" w:hAnsi="Arial" w:cs="Arial"/>
          <w:sz w:val="24"/>
          <w:szCs w:val="24"/>
        </w:rPr>
        <w:t>“Keridhoan Allah itu terletak pada keridhoan orangtua, dan murka Allah itu terletak pada murka orangtua”. (H.R.A Tirmidzi)</w:t>
      </w:r>
    </w:p>
    <w:p w:rsidR="00C409ED" w:rsidRDefault="00BF2689">
      <w:pPr>
        <w:spacing w:after="0"/>
        <w:ind w:left="0" w:firstLine="0"/>
        <w:jc w:val="center"/>
        <w:rPr>
          <w:rFonts w:ascii="Arial" w:hAnsi="Arial" w:cs="Arial"/>
          <w:sz w:val="24"/>
          <w:szCs w:val="24"/>
        </w:rPr>
      </w:pPr>
      <w:r>
        <w:rPr>
          <w:rFonts w:ascii="Arial" w:hAnsi="Arial" w:cs="Arial"/>
          <w:sz w:val="24"/>
          <w:szCs w:val="24"/>
        </w:rPr>
        <w:t>“Keberhasilan seseorang dapat dilihat dari seberapa besar niat atau usaha yang ia lakukan dan keberhasilan seseorangpun dapat ditentukan dari bagaimana cara ia memuliakan orangtuanya”. (Wahyu Aldi Irawan)</w:t>
      </w:r>
    </w:p>
    <w:p w:rsidR="00C409ED" w:rsidRDefault="00C409ED">
      <w:pPr>
        <w:spacing w:before="60" w:after="60"/>
        <w:jc w:val="center"/>
        <w:rPr>
          <w:rFonts w:ascii="Arial" w:hAnsi="Arial" w:cs="Arial"/>
          <w:b/>
          <w:sz w:val="24"/>
        </w:rPr>
        <w:sectPr w:rsidR="00C409ED">
          <w:headerReference w:type="default" r:id="rId18"/>
          <w:footerReference w:type="default" r:id="rId19"/>
          <w:pgSz w:w="11907" w:h="16840"/>
          <w:pgMar w:top="2268" w:right="1701" w:bottom="1701" w:left="2268" w:header="720" w:footer="720" w:gutter="0"/>
          <w:pgNumType w:fmt="lowerRoman"/>
          <w:cols w:space="720"/>
          <w:docGrid w:linePitch="360"/>
        </w:sectPr>
      </w:pPr>
    </w:p>
    <w:p w:rsidR="00C409ED" w:rsidRDefault="00BF2689">
      <w:pPr>
        <w:spacing w:after="0"/>
        <w:ind w:left="0" w:firstLine="0"/>
        <w:jc w:val="center"/>
        <w:rPr>
          <w:rFonts w:ascii="Arial" w:hAnsi="Arial" w:cs="Arial"/>
          <w:b/>
          <w:sz w:val="24"/>
        </w:rPr>
      </w:pPr>
      <w:r>
        <w:rPr>
          <w:rFonts w:ascii="Arial" w:hAnsi="Arial" w:cs="Arial"/>
          <w:b/>
          <w:sz w:val="24"/>
        </w:rPr>
        <w:lastRenderedPageBreak/>
        <w:t>KATA PENGANTAR</w:t>
      </w:r>
    </w:p>
    <w:p w:rsidR="00C409ED" w:rsidRDefault="00C409ED">
      <w:pPr>
        <w:spacing w:after="0"/>
        <w:ind w:left="0" w:firstLine="0"/>
        <w:rPr>
          <w:rFonts w:ascii="Arial" w:hAnsi="Arial" w:cs="Arial"/>
          <w:sz w:val="24"/>
        </w:rPr>
      </w:pPr>
    </w:p>
    <w:p w:rsidR="00C409ED" w:rsidRDefault="00BF2689">
      <w:pPr>
        <w:spacing w:after="0"/>
        <w:ind w:left="0" w:firstLine="0"/>
        <w:rPr>
          <w:rFonts w:ascii="Arial" w:hAnsi="Arial" w:cs="Arial"/>
          <w:b/>
          <w:i/>
          <w:sz w:val="24"/>
        </w:rPr>
      </w:pPr>
      <w:r>
        <w:rPr>
          <w:rFonts w:ascii="Arial" w:hAnsi="Arial" w:cs="Arial"/>
          <w:b/>
          <w:i/>
          <w:sz w:val="24"/>
        </w:rPr>
        <w:t>Assalamu’alaikum warahmatullahi wabakatuh</w:t>
      </w:r>
    </w:p>
    <w:p w:rsidR="00C409ED" w:rsidRDefault="00BF2689">
      <w:pPr>
        <w:spacing w:after="0"/>
        <w:ind w:left="0" w:firstLine="426"/>
        <w:rPr>
          <w:rFonts w:ascii="Arial" w:hAnsi="Arial" w:cs="Arial"/>
          <w:sz w:val="24"/>
        </w:rPr>
      </w:pPr>
      <w:r>
        <w:rPr>
          <w:rFonts w:ascii="Arial" w:hAnsi="Arial" w:cs="Arial"/>
          <w:sz w:val="24"/>
        </w:rPr>
        <w:t>Alhamdulillah, Puji Syukur penulis panjatkan atas kehadiran Allah SWT yang telah memberikan kesehatan kepada penulis dan atas berkat rahmat, karunia serta ridho-Nya sehingga penulis dapat menyelesaikan skripsi ini. Sholawat dan salam tak lupa kita curahkan kepada junjungan kita Nabi Besar Muhammad SAW beserta keluarga, sahabat, dan pengikutnya sampai akhir zaman.</w:t>
      </w:r>
    </w:p>
    <w:p w:rsidR="00C409ED" w:rsidRDefault="00BF2689">
      <w:pPr>
        <w:spacing w:after="0"/>
        <w:ind w:left="0" w:firstLine="426"/>
        <w:rPr>
          <w:rFonts w:ascii="Arial" w:hAnsi="Arial" w:cs="Arial"/>
          <w:sz w:val="24"/>
        </w:rPr>
      </w:pPr>
      <w:r>
        <w:rPr>
          <w:rFonts w:ascii="Arial" w:hAnsi="Arial" w:cs="Arial"/>
          <w:sz w:val="24"/>
        </w:rPr>
        <w:t>Penelitian ini berjudul “Pengaruh terapi mendongeng terhadap kecemasan pada anak akibat hospitalisasi di Ruang Melati RSUD Abdul Wahab Sjahranie Samarinda” disusun dalam rangka memenuhi salah satu persyaratan dalam menyelesaikan pendidikan sarjana program studi Ilmu Keperawatan di Universitas Muhammadiyah Kalimantan Timur tahun 2019.</w:t>
      </w:r>
    </w:p>
    <w:p w:rsidR="00C409ED" w:rsidRDefault="00BF2689">
      <w:pPr>
        <w:spacing w:after="0"/>
        <w:ind w:left="0" w:firstLine="426"/>
        <w:rPr>
          <w:rFonts w:ascii="Arial" w:hAnsi="Arial" w:cs="Arial"/>
          <w:sz w:val="24"/>
        </w:rPr>
      </w:pPr>
      <w:r>
        <w:rPr>
          <w:rFonts w:ascii="Arial" w:hAnsi="Arial" w:cs="Arial"/>
          <w:sz w:val="24"/>
        </w:rPr>
        <w:t>Selama proses penyusunan skripsi ini, penulis banyak memperoleh bantuan, motivasi, dukungan dan dorongan semangat dari berbagai pihak. Oleh Karena itu, penulis ingin banyak mengucapkan terima kasih yang sebesar-besarnya kepada :</w:t>
      </w:r>
    </w:p>
    <w:p w:rsidR="00C409ED" w:rsidRDefault="00BF2689">
      <w:pPr>
        <w:spacing w:after="0"/>
        <w:ind w:left="426" w:hanging="426"/>
        <w:rPr>
          <w:rFonts w:ascii="Arial" w:hAnsi="Arial" w:cs="Arial"/>
          <w:sz w:val="24"/>
        </w:rPr>
      </w:pPr>
      <w:r>
        <w:rPr>
          <w:rFonts w:ascii="Arial" w:hAnsi="Arial" w:cs="Arial"/>
          <w:sz w:val="24"/>
        </w:rPr>
        <w:t>1.</w:t>
      </w:r>
      <w:r>
        <w:rPr>
          <w:rFonts w:ascii="Arial" w:hAnsi="Arial" w:cs="Arial"/>
          <w:sz w:val="24"/>
        </w:rPr>
        <w:tab/>
        <w:t>Bapak Prof. Dr. Bambang Setiaji selaku Rektor Universitas Muhammadiyah Kalimantan Timur.</w:t>
      </w:r>
    </w:p>
    <w:p w:rsidR="00C409ED" w:rsidRDefault="00BF2689">
      <w:pPr>
        <w:spacing w:after="0"/>
        <w:ind w:left="426" w:hanging="426"/>
        <w:rPr>
          <w:rFonts w:ascii="Arial" w:hAnsi="Arial" w:cs="Arial"/>
          <w:sz w:val="24"/>
        </w:rPr>
      </w:pPr>
      <w:r>
        <w:rPr>
          <w:rFonts w:ascii="Arial" w:hAnsi="Arial" w:cs="Arial"/>
          <w:sz w:val="24"/>
        </w:rPr>
        <w:t>2.</w:t>
      </w:r>
      <w:r>
        <w:rPr>
          <w:rFonts w:ascii="Arial" w:hAnsi="Arial" w:cs="Arial"/>
          <w:sz w:val="24"/>
        </w:rPr>
        <w:tab/>
        <w:t>Bapak Ghozali MH., M.Kes., Ph.D selaku Dekan Universitas Muhammadiyah Kalimantan Timur.</w:t>
      </w:r>
    </w:p>
    <w:p w:rsidR="00C409ED" w:rsidRDefault="00BF2689">
      <w:pPr>
        <w:spacing w:after="0"/>
        <w:ind w:left="426" w:hanging="426"/>
        <w:rPr>
          <w:rFonts w:ascii="Arial" w:hAnsi="Arial" w:cs="Arial"/>
          <w:sz w:val="24"/>
        </w:rPr>
      </w:pPr>
      <w:r>
        <w:rPr>
          <w:rFonts w:ascii="Arial" w:hAnsi="Arial" w:cs="Arial"/>
          <w:sz w:val="24"/>
        </w:rPr>
        <w:lastRenderedPageBreak/>
        <w:t>3.</w:t>
      </w:r>
      <w:r>
        <w:rPr>
          <w:rFonts w:ascii="Arial" w:hAnsi="Arial" w:cs="Arial"/>
          <w:sz w:val="24"/>
        </w:rPr>
        <w:tab/>
        <w:t>Bapak dr. David Hariadi Masjhoer, Sp.OT selaku Direktur RSUD Abdul Wahab Sjahranie Samarinda.</w:t>
      </w:r>
    </w:p>
    <w:p w:rsidR="00C409ED" w:rsidRDefault="00BF2689">
      <w:pPr>
        <w:spacing w:after="0"/>
        <w:ind w:left="426" w:hanging="426"/>
        <w:rPr>
          <w:rFonts w:ascii="Arial" w:hAnsi="Arial" w:cs="Arial"/>
          <w:sz w:val="24"/>
        </w:rPr>
      </w:pPr>
      <w:r>
        <w:rPr>
          <w:rFonts w:ascii="Arial" w:hAnsi="Arial" w:cs="Arial"/>
          <w:sz w:val="24"/>
        </w:rPr>
        <w:t>4.</w:t>
      </w:r>
      <w:r>
        <w:rPr>
          <w:rFonts w:ascii="Arial" w:hAnsi="Arial" w:cs="Arial"/>
          <w:sz w:val="24"/>
        </w:rPr>
        <w:tab/>
        <w:t>Ibu Ns. Dwi Rahmah Fitriani, S.Kep., M.Kep selaku Ketua Program Studi S-1 Ilmu Keperawatan Universitas Muhammadiyah Kalimantan Timur.</w:t>
      </w:r>
    </w:p>
    <w:p w:rsidR="00C409ED" w:rsidRDefault="00BF2689">
      <w:pPr>
        <w:spacing w:after="0"/>
        <w:ind w:left="426" w:hanging="426"/>
        <w:rPr>
          <w:rFonts w:ascii="Arial" w:hAnsi="Arial" w:cs="Arial"/>
          <w:sz w:val="24"/>
        </w:rPr>
      </w:pPr>
      <w:r>
        <w:rPr>
          <w:rFonts w:ascii="Arial" w:hAnsi="Arial" w:cs="Arial"/>
          <w:sz w:val="24"/>
        </w:rPr>
        <w:t>5.</w:t>
      </w:r>
      <w:r>
        <w:rPr>
          <w:rFonts w:ascii="Arial" w:hAnsi="Arial" w:cs="Arial"/>
          <w:sz w:val="24"/>
        </w:rPr>
        <w:tab/>
        <w:t>Ibu Ns. Ni Wayan Wiwin A., S.Kep., M.Pd selaku koordinator mata ajar skripsi yang telah membantu dalam proses pembuatan skripsi.</w:t>
      </w:r>
    </w:p>
    <w:p w:rsidR="00C409ED" w:rsidRDefault="00BF2689">
      <w:pPr>
        <w:spacing w:after="0"/>
        <w:ind w:left="426" w:hanging="426"/>
        <w:rPr>
          <w:rFonts w:ascii="Arial" w:hAnsi="Arial" w:cs="Arial"/>
          <w:sz w:val="24"/>
        </w:rPr>
      </w:pPr>
      <w:r>
        <w:rPr>
          <w:rFonts w:ascii="Arial" w:hAnsi="Arial" w:cs="Arial"/>
          <w:sz w:val="24"/>
        </w:rPr>
        <w:t>6.</w:t>
      </w:r>
      <w:r>
        <w:rPr>
          <w:rFonts w:ascii="Arial" w:hAnsi="Arial" w:cs="Arial"/>
          <w:sz w:val="24"/>
        </w:rPr>
        <w:tab/>
        <w:t>Ibu Rini Ernawati., S.Pd., M.Kes selaku penguji I yang telah menyediakan waktunya dan bersedia menguji penelitian ini serta memberikan arahan dalam proses perbaikan skripsi.</w:t>
      </w:r>
    </w:p>
    <w:p w:rsidR="00C409ED" w:rsidRDefault="00BF2689">
      <w:pPr>
        <w:spacing w:after="0"/>
        <w:ind w:left="426" w:hanging="426"/>
        <w:rPr>
          <w:rFonts w:ascii="Arial" w:hAnsi="Arial" w:cs="Arial"/>
          <w:sz w:val="24"/>
        </w:rPr>
      </w:pPr>
      <w:r>
        <w:rPr>
          <w:rFonts w:ascii="Arial" w:hAnsi="Arial" w:cs="Arial"/>
          <w:sz w:val="24"/>
        </w:rPr>
        <w:t>7.</w:t>
      </w:r>
      <w:r>
        <w:rPr>
          <w:rFonts w:ascii="Arial" w:hAnsi="Arial" w:cs="Arial"/>
          <w:sz w:val="24"/>
        </w:rPr>
        <w:tab/>
        <w:t>Ibu Ns. Fatma Zulaikha., M.Kep selaku pembimbing skripsi sekaligus menjadi penguji II yang telah banyak memberikan bimbingan, motivasi, dan pengarahan hingga karya tulis ilmiah ini selesai serta atas saran dan masukannya dalam penyusunan skripsi ini.</w:t>
      </w:r>
    </w:p>
    <w:p w:rsidR="00C409ED" w:rsidRDefault="00BF2689">
      <w:pPr>
        <w:spacing w:after="0"/>
        <w:ind w:left="426" w:hanging="426"/>
        <w:rPr>
          <w:rFonts w:ascii="Arial" w:hAnsi="Arial" w:cs="Arial"/>
          <w:sz w:val="24"/>
        </w:rPr>
      </w:pPr>
      <w:r>
        <w:rPr>
          <w:rFonts w:ascii="Arial" w:hAnsi="Arial" w:cs="Arial"/>
          <w:sz w:val="24"/>
        </w:rPr>
        <w:t>8.</w:t>
      </w:r>
      <w:r>
        <w:rPr>
          <w:rFonts w:ascii="Arial" w:hAnsi="Arial" w:cs="Arial"/>
          <w:sz w:val="24"/>
        </w:rPr>
        <w:tab/>
        <w:t>Bapak dan ibu dosen serta seluruh staff Universitas Muhammadiyah Kalimantan Timur.</w:t>
      </w:r>
    </w:p>
    <w:p w:rsidR="00C409ED" w:rsidRDefault="00BF2689">
      <w:pPr>
        <w:spacing w:after="0"/>
        <w:ind w:left="426" w:hanging="426"/>
        <w:rPr>
          <w:rFonts w:ascii="Arial" w:hAnsi="Arial" w:cs="Arial"/>
          <w:sz w:val="24"/>
        </w:rPr>
      </w:pPr>
      <w:r>
        <w:rPr>
          <w:rFonts w:ascii="Arial" w:hAnsi="Arial" w:cs="Arial"/>
          <w:sz w:val="24"/>
        </w:rPr>
        <w:t>9.</w:t>
      </w:r>
      <w:r>
        <w:rPr>
          <w:rFonts w:ascii="Arial" w:hAnsi="Arial" w:cs="Arial"/>
          <w:sz w:val="24"/>
        </w:rPr>
        <w:tab/>
        <w:t>Ayahanda M. Rumhadi, AMKL dan Ibunda Sumartini Amd,Keb yang telah mencurahkan kasih sayang, tak pernah lelah mendo’akan keberhasilan saya, dan dukungan yang luar biasa dalam segala hal selama ini, semoga senantiasa selalu sehat dalam lindungan Allah SWT.</w:t>
      </w:r>
    </w:p>
    <w:p w:rsidR="00C409ED" w:rsidRDefault="00BF2689">
      <w:pPr>
        <w:spacing w:after="0"/>
        <w:ind w:left="426" w:hanging="426"/>
        <w:rPr>
          <w:rFonts w:ascii="Arial" w:hAnsi="Arial" w:cs="Arial"/>
          <w:sz w:val="24"/>
        </w:rPr>
      </w:pPr>
      <w:r>
        <w:rPr>
          <w:rFonts w:ascii="Arial" w:hAnsi="Arial" w:cs="Arial"/>
          <w:sz w:val="24"/>
        </w:rPr>
        <w:t>10. Teman-teman satu pembimbing yang telah memberikan bantuan baik ide, tenaga, maupun waktu serta motivasi dan dukungan sepenuhnya.</w:t>
      </w:r>
    </w:p>
    <w:p w:rsidR="00C409ED" w:rsidRDefault="00BF2689">
      <w:pPr>
        <w:spacing w:after="0"/>
        <w:ind w:left="426" w:hanging="426"/>
        <w:rPr>
          <w:rFonts w:ascii="Arial" w:hAnsi="Arial" w:cs="Arial"/>
          <w:sz w:val="24"/>
        </w:rPr>
      </w:pPr>
      <w:r>
        <w:rPr>
          <w:rFonts w:ascii="Arial" w:hAnsi="Arial" w:cs="Arial"/>
          <w:sz w:val="24"/>
        </w:rPr>
        <w:lastRenderedPageBreak/>
        <w:t>11.</w:t>
      </w:r>
      <w:r>
        <w:rPr>
          <w:rFonts w:ascii="Arial" w:hAnsi="Arial" w:cs="Arial"/>
          <w:sz w:val="24"/>
        </w:rPr>
        <w:tab/>
        <w:t>Teman-teman Universitas Muhammadiyah Kalimantan Timur khusus untuk Program Studi S-1 Ilmu Keperawatan Alih Jenjang Angkatan 2017, kalian teman terhebat yang saya banggakan.</w:t>
      </w:r>
    </w:p>
    <w:p w:rsidR="00C409ED" w:rsidRDefault="00BF2689">
      <w:pPr>
        <w:spacing w:after="0"/>
        <w:ind w:left="426" w:hanging="426"/>
        <w:rPr>
          <w:rFonts w:ascii="Arial" w:hAnsi="Arial" w:cs="Arial"/>
          <w:sz w:val="24"/>
        </w:rPr>
      </w:pPr>
      <w:r>
        <w:rPr>
          <w:rFonts w:ascii="Arial" w:hAnsi="Arial" w:cs="Arial"/>
          <w:sz w:val="24"/>
        </w:rPr>
        <w:t>12.</w:t>
      </w:r>
      <w:r>
        <w:rPr>
          <w:rFonts w:ascii="Arial" w:hAnsi="Arial" w:cs="Arial"/>
          <w:sz w:val="24"/>
        </w:rPr>
        <w:tab/>
        <w:t>Semua pihak yang tidak dapat saya sebutkan satu persatu atas dukungan dan bantuan yang telah diberikan dalam penyusunan skripsi ini.</w:t>
      </w:r>
    </w:p>
    <w:p w:rsidR="00C409ED" w:rsidRDefault="00BF2689">
      <w:pPr>
        <w:spacing w:after="0"/>
        <w:ind w:left="0" w:firstLine="426"/>
        <w:rPr>
          <w:rFonts w:ascii="Arial" w:hAnsi="Arial" w:cs="Arial"/>
          <w:sz w:val="24"/>
        </w:rPr>
      </w:pPr>
      <w:r>
        <w:rPr>
          <w:rFonts w:ascii="Arial" w:hAnsi="Arial" w:cs="Arial"/>
          <w:sz w:val="24"/>
        </w:rPr>
        <w:t>Semoga segala kebaikan yang telah diberikan, mendapatkan pahala dari Allah SWT. Penulis menyadari bahwa dalam skripsi ini masih terdapat kekurangan dan masih jauh dari kesempurnaan. Oleh sebab itu kritik dan saran yang membangun sangat penulis harapkan sehingga dapat bermenfaat untuk semua pihak dan dapat digunakan sebagai mana mestinya.</w:t>
      </w:r>
    </w:p>
    <w:p w:rsidR="00C409ED" w:rsidRDefault="00BF2689">
      <w:pPr>
        <w:spacing w:after="0"/>
        <w:ind w:left="0" w:firstLine="0"/>
        <w:rPr>
          <w:rFonts w:ascii="Arial" w:hAnsi="Arial" w:cs="Arial"/>
          <w:b/>
          <w:i/>
          <w:sz w:val="24"/>
        </w:rPr>
      </w:pPr>
      <w:r>
        <w:rPr>
          <w:rFonts w:ascii="Arial" w:hAnsi="Arial" w:cs="Arial"/>
          <w:b/>
          <w:i/>
          <w:sz w:val="24"/>
        </w:rPr>
        <w:t>Billahi fii sabilil haq, fastabiqul khairat</w:t>
      </w:r>
    </w:p>
    <w:p w:rsidR="00C409ED" w:rsidRDefault="00BF2689">
      <w:pPr>
        <w:spacing w:after="0"/>
        <w:ind w:left="0" w:firstLine="0"/>
        <w:rPr>
          <w:rFonts w:ascii="Arial" w:hAnsi="Arial" w:cs="Arial"/>
          <w:b/>
          <w:i/>
          <w:sz w:val="24"/>
        </w:rPr>
      </w:pPr>
      <w:r>
        <w:rPr>
          <w:rFonts w:ascii="Arial" w:hAnsi="Arial" w:cs="Arial"/>
          <w:b/>
          <w:i/>
          <w:sz w:val="24"/>
        </w:rPr>
        <w:t>Wassalamu’alaikum warahmatullahi wabarakatuh</w:t>
      </w:r>
    </w:p>
    <w:p w:rsidR="00C409ED" w:rsidRDefault="00C409ED">
      <w:pPr>
        <w:spacing w:after="0"/>
        <w:ind w:left="0" w:firstLine="0"/>
        <w:rPr>
          <w:rFonts w:ascii="Arial" w:hAnsi="Arial" w:cs="Arial"/>
          <w:sz w:val="24"/>
        </w:rPr>
      </w:pPr>
    </w:p>
    <w:p w:rsidR="00C409ED" w:rsidRDefault="0085159A">
      <w:pPr>
        <w:spacing w:after="0"/>
        <w:ind w:left="0" w:firstLine="0"/>
        <w:jc w:val="right"/>
        <w:rPr>
          <w:rFonts w:ascii="Arial" w:hAnsi="Arial" w:cs="Arial"/>
          <w:sz w:val="24"/>
        </w:rPr>
      </w:pPr>
      <w:r>
        <w:rPr>
          <w:rFonts w:ascii="Arial" w:hAnsi="Arial" w:cs="Arial"/>
          <w:sz w:val="24"/>
        </w:rPr>
        <w:t xml:space="preserve">Samarinda, 24 </w:t>
      </w:r>
      <w:r w:rsidR="00BF2689">
        <w:rPr>
          <w:rFonts w:ascii="Arial" w:hAnsi="Arial" w:cs="Arial"/>
          <w:sz w:val="24"/>
        </w:rPr>
        <w:t>Juni 2019</w:t>
      </w:r>
    </w:p>
    <w:p w:rsidR="00C409ED" w:rsidRDefault="00C409ED">
      <w:pPr>
        <w:spacing w:after="0"/>
        <w:ind w:left="0" w:firstLine="0"/>
        <w:jc w:val="right"/>
        <w:rPr>
          <w:rFonts w:ascii="Arial" w:hAnsi="Arial" w:cs="Arial"/>
          <w:sz w:val="24"/>
        </w:rPr>
      </w:pPr>
    </w:p>
    <w:p w:rsidR="00C409ED" w:rsidRDefault="00C409ED">
      <w:pPr>
        <w:spacing w:after="0"/>
        <w:ind w:left="0" w:firstLine="0"/>
        <w:jc w:val="right"/>
        <w:rPr>
          <w:rFonts w:ascii="Arial" w:hAnsi="Arial" w:cs="Arial"/>
          <w:sz w:val="24"/>
        </w:rPr>
      </w:pPr>
    </w:p>
    <w:p w:rsidR="00C409ED" w:rsidRDefault="00BF2689">
      <w:pPr>
        <w:spacing w:after="0"/>
        <w:ind w:left="0" w:firstLine="0"/>
        <w:jc w:val="center"/>
        <w:rPr>
          <w:rFonts w:ascii="Arial" w:hAnsi="Arial" w:cs="Arial"/>
          <w:sz w:val="24"/>
        </w:rPr>
      </w:pPr>
      <w:r>
        <w:rPr>
          <w:rFonts w:ascii="Arial" w:hAnsi="Arial" w:cs="Arial"/>
          <w:sz w:val="24"/>
        </w:rPr>
        <w:t xml:space="preserve"> </w: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w:t>
      </w:r>
      <w:r w:rsidR="0085159A">
        <w:rPr>
          <w:rFonts w:ascii="Arial" w:hAnsi="Arial" w:cs="Arial"/>
          <w:sz w:val="24"/>
          <w:lang w:val="id-ID"/>
        </w:rPr>
        <w:t xml:space="preserve"> </w:t>
      </w:r>
      <w:r>
        <w:rPr>
          <w:rFonts w:ascii="Arial" w:hAnsi="Arial" w:cs="Arial"/>
          <w:sz w:val="24"/>
        </w:rPr>
        <w:t>Wahyu Aldi Irawan</w:t>
      </w:r>
    </w:p>
    <w:p w:rsidR="00C409ED" w:rsidRDefault="00C409ED">
      <w:pPr>
        <w:spacing w:before="60" w:after="60"/>
        <w:jc w:val="center"/>
        <w:rPr>
          <w:rFonts w:ascii="Arial" w:hAnsi="Arial" w:cs="Arial"/>
          <w:b/>
          <w:sz w:val="24"/>
        </w:rPr>
        <w:sectPr w:rsidR="00C409ED">
          <w:headerReference w:type="default" r:id="rId20"/>
          <w:footerReference w:type="default" r:id="rId21"/>
          <w:footerReference w:type="first" r:id="rId22"/>
          <w:pgSz w:w="11907" w:h="16840"/>
          <w:pgMar w:top="2268" w:right="1701" w:bottom="1701" w:left="2268" w:header="720" w:footer="720" w:gutter="0"/>
          <w:pgNumType w:fmt="lowerRoman"/>
          <w:cols w:space="720"/>
          <w:titlePg/>
          <w:docGrid w:linePitch="360"/>
        </w:sectPr>
      </w:pPr>
    </w:p>
    <w:p w:rsidR="00C409ED" w:rsidRDefault="00BF2689">
      <w:pPr>
        <w:spacing w:before="60" w:after="60"/>
        <w:jc w:val="center"/>
        <w:rPr>
          <w:rFonts w:ascii="Arial" w:hAnsi="Arial" w:cs="Arial"/>
          <w:b/>
          <w:sz w:val="24"/>
        </w:rPr>
      </w:pPr>
      <w:r>
        <w:rPr>
          <w:rFonts w:ascii="Arial" w:hAnsi="Arial" w:cs="Arial"/>
          <w:b/>
          <w:sz w:val="24"/>
        </w:rPr>
        <w:lastRenderedPageBreak/>
        <w:t>DAFTAR ISI</w:t>
      </w:r>
    </w:p>
    <w:p w:rsidR="00C409ED" w:rsidRDefault="00BF2689">
      <w:pPr>
        <w:tabs>
          <w:tab w:val="left" w:leader="dot" w:pos="7470"/>
        </w:tabs>
        <w:spacing w:before="60" w:after="60"/>
        <w:ind w:left="0" w:firstLine="0"/>
        <w:rPr>
          <w:rFonts w:ascii="Arial" w:hAnsi="Arial" w:cs="Arial"/>
          <w:sz w:val="24"/>
        </w:rPr>
      </w:pPr>
      <w:r>
        <w:rPr>
          <w:rFonts w:ascii="Arial" w:hAnsi="Arial" w:cs="Arial"/>
          <w:sz w:val="24"/>
        </w:rPr>
        <w:t xml:space="preserve">Halaman </w:t>
      </w:r>
      <w:r>
        <w:rPr>
          <w:rFonts w:ascii="Arial" w:hAnsi="Arial" w:cs="Arial"/>
          <w:sz w:val="24"/>
          <w:lang w:val="id-ID"/>
        </w:rPr>
        <w:t>Sampul</w:t>
      </w:r>
      <w:r>
        <w:rPr>
          <w:rFonts w:ascii="Arial" w:hAnsi="Arial" w:cs="Arial"/>
          <w:sz w:val="24"/>
        </w:rPr>
        <w:tab/>
        <w:t>i</w:t>
      </w:r>
    </w:p>
    <w:p w:rsidR="00C409ED" w:rsidRDefault="00BF2689">
      <w:pPr>
        <w:tabs>
          <w:tab w:val="left" w:leader="dot" w:pos="7470"/>
        </w:tabs>
        <w:spacing w:before="60" w:after="60"/>
        <w:ind w:left="0" w:firstLine="0"/>
        <w:rPr>
          <w:rFonts w:ascii="Arial" w:hAnsi="Arial" w:cs="Arial"/>
          <w:sz w:val="24"/>
        </w:rPr>
      </w:pPr>
      <w:r>
        <w:rPr>
          <w:rFonts w:ascii="Arial" w:hAnsi="Arial" w:cs="Arial"/>
          <w:sz w:val="24"/>
          <w:lang w:val="id-ID"/>
        </w:rPr>
        <w:t>Halaman Judul</w:t>
      </w:r>
      <w:r>
        <w:rPr>
          <w:rFonts w:ascii="Arial" w:hAnsi="Arial" w:cs="Arial"/>
          <w:sz w:val="24"/>
          <w:lang w:val="id-ID"/>
        </w:rPr>
        <w:tab/>
      </w:r>
      <w:r>
        <w:rPr>
          <w:rFonts w:ascii="Arial" w:hAnsi="Arial" w:cs="Arial"/>
          <w:sz w:val="24"/>
        </w:rPr>
        <w:t>ii</w:t>
      </w:r>
    </w:p>
    <w:p w:rsidR="00C409ED" w:rsidRDefault="00BF2689">
      <w:pPr>
        <w:tabs>
          <w:tab w:val="left" w:leader="dot" w:pos="7470"/>
        </w:tabs>
        <w:spacing w:before="60" w:after="60"/>
        <w:ind w:left="0" w:firstLine="0"/>
        <w:rPr>
          <w:rFonts w:ascii="Arial" w:hAnsi="Arial" w:cs="Arial"/>
          <w:sz w:val="24"/>
        </w:rPr>
      </w:pPr>
      <w:r>
        <w:rPr>
          <w:rFonts w:ascii="Arial" w:hAnsi="Arial" w:cs="Arial"/>
          <w:sz w:val="24"/>
        </w:rPr>
        <w:t>Surat Pernyataan</w:t>
      </w:r>
      <w:r>
        <w:rPr>
          <w:rFonts w:ascii="Arial" w:hAnsi="Arial" w:cs="Arial"/>
          <w:sz w:val="24"/>
        </w:rPr>
        <w:tab/>
        <w:t>iii</w:t>
      </w:r>
    </w:p>
    <w:p w:rsidR="00C409ED" w:rsidRDefault="00BF2689">
      <w:pPr>
        <w:tabs>
          <w:tab w:val="left" w:leader="dot" w:pos="7470"/>
        </w:tabs>
        <w:spacing w:before="60" w:after="60"/>
        <w:ind w:left="0" w:firstLine="0"/>
        <w:rPr>
          <w:rFonts w:ascii="Arial" w:hAnsi="Arial" w:cs="Arial"/>
          <w:sz w:val="24"/>
        </w:rPr>
      </w:pPr>
      <w:r>
        <w:rPr>
          <w:rFonts w:ascii="Arial" w:hAnsi="Arial" w:cs="Arial"/>
          <w:sz w:val="24"/>
        </w:rPr>
        <w:t>Abstract</w:t>
      </w:r>
      <w:r>
        <w:rPr>
          <w:rFonts w:ascii="Arial" w:hAnsi="Arial" w:cs="Arial"/>
          <w:sz w:val="24"/>
        </w:rPr>
        <w:tab/>
        <w:t>iv</w:t>
      </w:r>
    </w:p>
    <w:p w:rsidR="00C409ED" w:rsidRDefault="00BF2689">
      <w:pPr>
        <w:tabs>
          <w:tab w:val="left" w:leader="dot" w:pos="7470"/>
        </w:tabs>
        <w:spacing w:before="60" w:after="60"/>
        <w:ind w:left="0" w:firstLine="0"/>
        <w:rPr>
          <w:rFonts w:ascii="Arial" w:hAnsi="Arial" w:cs="Arial"/>
          <w:sz w:val="24"/>
        </w:rPr>
      </w:pPr>
      <w:r>
        <w:rPr>
          <w:rFonts w:ascii="Arial" w:hAnsi="Arial" w:cs="Arial"/>
          <w:sz w:val="24"/>
        </w:rPr>
        <w:t>Intisari</w:t>
      </w:r>
      <w:r>
        <w:rPr>
          <w:rFonts w:ascii="Arial" w:hAnsi="Arial" w:cs="Arial"/>
          <w:sz w:val="24"/>
        </w:rPr>
        <w:tab/>
        <w:t>v</w:t>
      </w:r>
    </w:p>
    <w:p w:rsidR="009153E2" w:rsidRPr="004C6E25" w:rsidRDefault="00BF2689">
      <w:pPr>
        <w:tabs>
          <w:tab w:val="left" w:leader="dot" w:pos="7470"/>
        </w:tabs>
        <w:spacing w:before="60" w:after="60"/>
        <w:ind w:left="0" w:firstLine="0"/>
        <w:rPr>
          <w:rFonts w:ascii="Arial" w:hAnsi="Arial" w:cs="Arial"/>
          <w:sz w:val="24"/>
        </w:rPr>
      </w:pPr>
      <w:r>
        <w:rPr>
          <w:rFonts w:ascii="Arial" w:hAnsi="Arial" w:cs="Arial"/>
          <w:sz w:val="24"/>
        </w:rPr>
        <w:t>Halaman Persetujuan</w:t>
      </w:r>
      <w:r>
        <w:rPr>
          <w:rFonts w:ascii="Arial" w:hAnsi="Arial" w:cs="Arial"/>
          <w:sz w:val="24"/>
        </w:rPr>
        <w:tab/>
        <w:t>vi</w:t>
      </w:r>
    </w:p>
    <w:p w:rsidR="009153E2" w:rsidRPr="004C6E25" w:rsidRDefault="00BF2689">
      <w:pPr>
        <w:tabs>
          <w:tab w:val="left" w:leader="dot" w:pos="7470"/>
        </w:tabs>
        <w:spacing w:before="60" w:after="60"/>
        <w:ind w:left="0" w:firstLine="0"/>
        <w:rPr>
          <w:rFonts w:ascii="Arial" w:hAnsi="Arial" w:cs="Arial"/>
          <w:sz w:val="24"/>
        </w:rPr>
      </w:pPr>
      <w:r>
        <w:rPr>
          <w:rFonts w:ascii="Arial" w:hAnsi="Arial" w:cs="Arial"/>
          <w:sz w:val="24"/>
        </w:rPr>
        <w:t>Halaman Pengesahan</w:t>
      </w:r>
      <w:r>
        <w:rPr>
          <w:rFonts w:ascii="Arial" w:hAnsi="Arial" w:cs="Arial"/>
          <w:sz w:val="24"/>
        </w:rPr>
        <w:tab/>
        <w:t>vi</w:t>
      </w:r>
      <w:r w:rsidR="009153E2">
        <w:rPr>
          <w:rFonts w:ascii="Arial" w:hAnsi="Arial" w:cs="Arial"/>
          <w:sz w:val="24"/>
          <w:lang w:val="id-ID"/>
        </w:rPr>
        <w:t>i</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Motto</w:t>
      </w:r>
      <w:r>
        <w:rPr>
          <w:rFonts w:ascii="Arial" w:hAnsi="Arial" w:cs="Arial"/>
          <w:sz w:val="24"/>
        </w:rPr>
        <w:tab/>
      </w:r>
      <w:r w:rsidR="004C6E25">
        <w:rPr>
          <w:rFonts w:ascii="Arial" w:hAnsi="Arial" w:cs="Arial"/>
          <w:sz w:val="24"/>
        </w:rPr>
        <w:t>viii</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Kata Pengantar</w:t>
      </w:r>
      <w:r>
        <w:rPr>
          <w:rFonts w:ascii="Arial" w:hAnsi="Arial" w:cs="Arial"/>
          <w:sz w:val="24"/>
        </w:rPr>
        <w:tab/>
      </w:r>
      <w:r w:rsidR="004C6E25">
        <w:rPr>
          <w:rFonts w:ascii="Arial" w:hAnsi="Arial" w:cs="Arial"/>
          <w:sz w:val="24"/>
        </w:rPr>
        <w:t>ix</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Daftar Isi</w:t>
      </w:r>
      <w:r>
        <w:rPr>
          <w:rFonts w:ascii="Arial" w:hAnsi="Arial" w:cs="Arial"/>
          <w:sz w:val="24"/>
        </w:rPr>
        <w:tab/>
      </w:r>
      <w:r w:rsidR="004C6E25">
        <w:rPr>
          <w:rFonts w:ascii="Arial" w:hAnsi="Arial" w:cs="Arial"/>
          <w:sz w:val="24"/>
          <w:lang w:val="id-ID"/>
        </w:rPr>
        <w:t>xi</w:t>
      </w:r>
      <w:r w:rsidR="004C6E25">
        <w:rPr>
          <w:rFonts w:ascii="Arial" w:hAnsi="Arial" w:cs="Arial"/>
          <w:sz w:val="24"/>
        </w:rPr>
        <w:t>i</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Daftar Tabel</w:t>
      </w:r>
      <w:r>
        <w:rPr>
          <w:rFonts w:ascii="Arial" w:hAnsi="Arial" w:cs="Arial"/>
          <w:sz w:val="24"/>
        </w:rPr>
        <w:tab/>
      </w:r>
      <w:r w:rsidR="004C6E25">
        <w:rPr>
          <w:rFonts w:ascii="Arial" w:hAnsi="Arial" w:cs="Arial"/>
          <w:sz w:val="24"/>
          <w:lang w:val="id-ID"/>
        </w:rPr>
        <w:t>xv</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Daftar Gambar</w:t>
      </w:r>
      <w:r>
        <w:rPr>
          <w:rFonts w:ascii="Arial" w:hAnsi="Arial" w:cs="Arial"/>
          <w:sz w:val="24"/>
        </w:rPr>
        <w:tab/>
      </w:r>
      <w:r w:rsidR="004C6E25">
        <w:rPr>
          <w:rFonts w:ascii="Arial" w:hAnsi="Arial" w:cs="Arial"/>
          <w:sz w:val="24"/>
          <w:lang w:val="id-ID"/>
        </w:rPr>
        <w:t>xvi</w:t>
      </w:r>
    </w:p>
    <w:p w:rsidR="00C409ED" w:rsidRPr="004C6E25" w:rsidRDefault="00BF2689">
      <w:pPr>
        <w:tabs>
          <w:tab w:val="left" w:leader="dot" w:pos="7470"/>
        </w:tabs>
        <w:spacing w:before="60" w:after="60"/>
        <w:ind w:left="0" w:firstLine="0"/>
        <w:rPr>
          <w:rFonts w:ascii="Arial" w:hAnsi="Arial" w:cs="Arial"/>
          <w:sz w:val="24"/>
        </w:rPr>
      </w:pPr>
      <w:r>
        <w:rPr>
          <w:rFonts w:ascii="Arial" w:hAnsi="Arial" w:cs="Arial"/>
          <w:sz w:val="24"/>
        </w:rPr>
        <w:t>Daftar Lampiran</w:t>
      </w:r>
      <w:r>
        <w:rPr>
          <w:rFonts w:ascii="Arial" w:hAnsi="Arial" w:cs="Arial"/>
          <w:sz w:val="24"/>
        </w:rPr>
        <w:tab/>
      </w:r>
      <w:r w:rsidR="004C6E25">
        <w:rPr>
          <w:rFonts w:ascii="Arial" w:hAnsi="Arial" w:cs="Arial"/>
          <w:sz w:val="24"/>
          <w:lang w:val="id-ID"/>
        </w:rPr>
        <w:t>x</w:t>
      </w:r>
      <w:r w:rsidR="004C6E25">
        <w:rPr>
          <w:rFonts w:ascii="Arial" w:hAnsi="Arial" w:cs="Arial"/>
          <w:sz w:val="24"/>
        </w:rPr>
        <w:t>vii</w:t>
      </w:r>
    </w:p>
    <w:p w:rsidR="00C409ED" w:rsidRDefault="00BF2689">
      <w:pPr>
        <w:spacing w:before="60" w:after="60"/>
        <w:ind w:left="0" w:firstLine="0"/>
        <w:rPr>
          <w:rFonts w:ascii="Arial" w:hAnsi="Arial" w:cs="Arial"/>
          <w:b/>
          <w:sz w:val="24"/>
        </w:rPr>
      </w:pPr>
      <w:r>
        <w:rPr>
          <w:rFonts w:ascii="Arial" w:hAnsi="Arial" w:cs="Arial"/>
          <w:b/>
          <w:sz w:val="24"/>
        </w:rPr>
        <w:t>BAB I PENDAHULUAN</w:t>
      </w:r>
    </w:p>
    <w:p w:rsidR="00C409ED" w:rsidRDefault="00BF2689">
      <w:pPr>
        <w:pStyle w:val="ListParagraph"/>
        <w:numPr>
          <w:ilvl w:val="0"/>
          <w:numId w:val="1"/>
        </w:numPr>
        <w:tabs>
          <w:tab w:val="left" w:leader="dot" w:pos="7470"/>
        </w:tabs>
        <w:spacing w:before="60" w:after="60"/>
        <w:ind w:left="284" w:hanging="284"/>
        <w:rPr>
          <w:rFonts w:ascii="Arial" w:hAnsi="Arial" w:cs="Arial"/>
          <w:sz w:val="24"/>
        </w:rPr>
      </w:pPr>
      <w:r>
        <w:rPr>
          <w:rFonts w:ascii="Arial" w:hAnsi="Arial" w:cs="Arial"/>
          <w:sz w:val="24"/>
        </w:rPr>
        <w:t>Latar Belakang</w:t>
      </w:r>
      <w:r>
        <w:rPr>
          <w:rFonts w:ascii="Arial" w:hAnsi="Arial" w:cs="Arial"/>
          <w:sz w:val="24"/>
        </w:rPr>
        <w:tab/>
        <w:t>1</w:t>
      </w:r>
    </w:p>
    <w:p w:rsidR="00C409ED" w:rsidRDefault="00BF2689">
      <w:pPr>
        <w:pStyle w:val="ListParagraph"/>
        <w:numPr>
          <w:ilvl w:val="0"/>
          <w:numId w:val="1"/>
        </w:numPr>
        <w:tabs>
          <w:tab w:val="left" w:leader="dot" w:pos="7470"/>
        </w:tabs>
        <w:spacing w:before="60" w:after="60"/>
        <w:ind w:left="284" w:hanging="284"/>
        <w:rPr>
          <w:rFonts w:ascii="Arial" w:hAnsi="Arial" w:cs="Arial"/>
          <w:sz w:val="24"/>
        </w:rPr>
      </w:pPr>
      <w:r>
        <w:rPr>
          <w:rFonts w:ascii="Arial" w:hAnsi="Arial" w:cs="Arial"/>
          <w:sz w:val="24"/>
        </w:rPr>
        <w:t>Rumusan Masalah</w:t>
      </w:r>
      <w:r>
        <w:rPr>
          <w:rFonts w:ascii="Arial" w:hAnsi="Arial" w:cs="Arial"/>
          <w:sz w:val="24"/>
        </w:rPr>
        <w:tab/>
        <w:t>3</w:t>
      </w:r>
    </w:p>
    <w:p w:rsidR="00C409ED" w:rsidRDefault="00BF2689">
      <w:pPr>
        <w:pStyle w:val="ListParagraph"/>
        <w:numPr>
          <w:ilvl w:val="0"/>
          <w:numId w:val="1"/>
        </w:numPr>
        <w:tabs>
          <w:tab w:val="left" w:leader="dot" w:pos="7470"/>
        </w:tabs>
        <w:spacing w:before="60" w:after="60"/>
        <w:ind w:left="284" w:hanging="284"/>
        <w:rPr>
          <w:rFonts w:ascii="Arial" w:hAnsi="Arial" w:cs="Arial"/>
          <w:sz w:val="24"/>
        </w:rPr>
      </w:pPr>
      <w:r>
        <w:rPr>
          <w:rFonts w:ascii="Arial" w:hAnsi="Arial" w:cs="Arial"/>
          <w:sz w:val="24"/>
        </w:rPr>
        <w:t>Tujuan Penelitian</w:t>
      </w:r>
      <w:r>
        <w:rPr>
          <w:rFonts w:ascii="Arial" w:hAnsi="Arial" w:cs="Arial"/>
          <w:sz w:val="24"/>
        </w:rPr>
        <w:tab/>
        <w:t>3</w:t>
      </w:r>
    </w:p>
    <w:p w:rsidR="00C409ED" w:rsidRDefault="00BF2689">
      <w:pPr>
        <w:pStyle w:val="ListParagraph"/>
        <w:numPr>
          <w:ilvl w:val="0"/>
          <w:numId w:val="1"/>
        </w:numPr>
        <w:tabs>
          <w:tab w:val="left" w:leader="dot" w:pos="7470"/>
        </w:tabs>
        <w:spacing w:before="60" w:after="60"/>
        <w:ind w:left="284" w:hanging="284"/>
        <w:rPr>
          <w:rFonts w:ascii="Arial" w:hAnsi="Arial" w:cs="Arial"/>
          <w:sz w:val="24"/>
        </w:rPr>
      </w:pPr>
      <w:r>
        <w:rPr>
          <w:rFonts w:ascii="Arial" w:hAnsi="Arial" w:cs="Arial"/>
          <w:sz w:val="24"/>
        </w:rPr>
        <w:t>Manfaat Penelitian</w:t>
      </w:r>
      <w:r>
        <w:rPr>
          <w:rFonts w:ascii="Arial" w:hAnsi="Arial" w:cs="Arial"/>
          <w:sz w:val="24"/>
        </w:rPr>
        <w:tab/>
        <w:t>4</w:t>
      </w:r>
    </w:p>
    <w:p w:rsidR="00C409ED" w:rsidRDefault="00BF2689">
      <w:pPr>
        <w:pStyle w:val="ListParagraph"/>
        <w:numPr>
          <w:ilvl w:val="0"/>
          <w:numId w:val="1"/>
        </w:numPr>
        <w:tabs>
          <w:tab w:val="left" w:leader="dot" w:pos="7470"/>
        </w:tabs>
        <w:spacing w:before="60" w:after="60"/>
        <w:ind w:left="284" w:hanging="284"/>
        <w:rPr>
          <w:rFonts w:ascii="Arial" w:hAnsi="Arial" w:cs="Arial"/>
          <w:sz w:val="24"/>
        </w:rPr>
      </w:pPr>
      <w:r>
        <w:rPr>
          <w:rFonts w:ascii="Arial" w:hAnsi="Arial" w:cs="Arial"/>
          <w:sz w:val="24"/>
          <w:lang w:val="id-ID"/>
        </w:rPr>
        <w:t>Keaslian Penelitian</w:t>
      </w:r>
      <w:r>
        <w:rPr>
          <w:rFonts w:ascii="Arial" w:hAnsi="Arial" w:cs="Arial"/>
          <w:sz w:val="24"/>
          <w:lang w:val="id-ID"/>
        </w:rPr>
        <w:tab/>
      </w:r>
      <w:r>
        <w:rPr>
          <w:rFonts w:ascii="Arial" w:hAnsi="Arial" w:cs="Arial"/>
          <w:sz w:val="24"/>
        </w:rPr>
        <w:t>5</w:t>
      </w:r>
    </w:p>
    <w:p w:rsidR="00C409ED" w:rsidRDefault="00BF2689">
      <w:pPr>
        <w:pStyle w:val="ListParagraph"/>
        <w:tabs>
          <w:tab w:val="left" w:leader="dot" w:pos="7470"/>
        </w:tabs>
        <w:spacing w:before="60" w:after="60"/>
        <w:ind w:left="0" w:firstLine="0"/>
        <w:rPr>
          <w:rFonts w:ascii="Arial" w:hAnsi="Arial" w:cs="Arial"/>
          <w:b/>
          <w:sz w:val="24"/>
        </w:rPr>
      </w:pPr>
      <w:r>
        <w:rPr>
          <w:rFonts w:ascii="Arial" w:hAnsi="Arial" w:cs="Arial"/>
          <w:b/>
          <w:sz w:val="24"/>
        </w:rPr>
        <w:t>BAB II TINJAUAN PUSTAKA</w:t>
      </w:r>
    </w:p>
    <w:p w:rsidR="00C409ED" w:rsidRDefault="00BF2689">
      <w:pPr>
        <w:pStyle w:val="ListParagraph"/>
        <w:numPr>
          <w:ilvl w:val="0"/>
          <w:numId w:val="2"/>
        </w:numPr>
        <w:tabs>
          <w:tab w:val="left" w:leader="dot" w:pos="7470"/>
        </w:tabs>
        <w:spacing w:before="60" w:after="60"/>
        <w:ind w:left="284" w:hanging="284"/>
        <w:rPr>
          <w:rFonts w:ascii="Arial" w:hAnsi="Arial" w:cs="Arial"/>
          <w:sz w:val="24"/>
        </w:rPr>
      </w:pPr>
      <w:r>
        <w:rPr>
          <w:rFonts w:ascii="Arial" w:hAnsi="Arial" w:cs="Arial"/>
          <w:sz w:val="24"/>
        </w:rPr>
        <w:t>Telaah Pustaka</w:t>
      </w:r>
      <w:r>
        <w:rPr>
          <w:rFonts w:ascii="Arial" w:hAnsi="Arial" w:cs="Arial"/>
          <w:sz w:val="24"/>
        </w:rPr>
        <w:tab/>
        <w:t>8</w:t>
      </w:r>
    </w:p>
    <w:p w:rsidR="00C409ED" w:rsidRDefault="00BF2689">
      <w:pPr>
        <w:pStyle w:val="ListParagraph"/>
        <w:numPr>
          <w:ilvl w:val="0"/>
          <w:numId w:val="3"/>
        </w:numPr>
        <w:tabs>
          <w:tab w:val="left" w:leader="dot" w:pos="7470"/>
        </w:tabs>
        <w:spacing w:before="60" w:after="60"/>
        <w:ind w:left="567" w:hanging="283"/>
        <w:rPr>
          <w:rFonts w:ascii="Arial" w:hAnsi="Arial" w:cs="Arial"/>
          <w:sz w:val="24"/>
        </w:rPr>
      </w:pPr>
      <w:r>
        <w:rPr>
          <w:rFonts w:ascii="Arial" w:hAnsi="Arial" w:cs="Arial"/>
          <w:sz w:val="24"/>
        </w:rPr>
        <w:lastRenderedPageBreak/>
        <w:t>Konsep Kecemasan</w:t>
      </w:r>
      <w:r>
        <w:rPr>
          <w:rFonts w:ascii="Arial" w:hAnsi="Arial" w:cs="Arial"/>
          <w:sz w:val="24"/>
        </w:rPr>
        <w:tab/>
        <w:t>8</w:t>
      </w:r>
    </w:p>
    <w:p w:rsidR="00C409ED" w:rsidRDefault="00BF2689">
      <w:pPr>
        <w:pStyle w:val="ListParagraph"/>
        <w:numPr>
          <w:ilvl w:val="0"/>
          <w:numId w:val="3"/>
        </w:numPr>
        <w:tabs>
          <w:tab w:val="left" w:leader="dot" w:pos="7470"/>
        </w:tabs>
        <w:spacing w:before="60" w:after="60"/>
        <w:ind w:left="567" w:hanging="283"/>
        <w:rPr>
          <w:rFonts w:ascii="Arial" w:hAnsi="Arial" w:cs="Arial"/>
          <w:sz w:val="24"/>
        </w:rPr>
      </w:pPr>
      <w:r>
        <w:rPr>
          <w:rFonts w:ascii="Arial" w:hAnsi="Arial" w:cs="Arial"/>
          <w:sz w:val="24"/>
        </w:rPr>
        <w:t>Konsep Mendongeng</w:t>
      </w:r>
      <w:r>
        <w:rPr>
          <w:rFonts w:ascii="Arial" w:hAnsi="Arial" w:cs="Arial"/>
          <w:sz w:val="24"/>
        </w:rPr>
        <w:tab/>
        <w:t>1</w:t>
      </w:r>
      <w:r w:rsidR="001247A5">
        <w:rPr>
          <w:rFonts w:ascii="Arial" w:hAnsi="Arial" w:cs="Arial"/>
          <w:sz w:val="24"/>
          <w:lang w:val="id-ID"/>
        </w:rPr>
        <w:t>5</w:t>
      </w:r>
    </w:p>
    <w:p w:rsidR="00C409ED" w:rsidRDefault="00BF2689">
      <w:pPr>
        <w:pStyle w:val="ListParagraph"/>
        <w:numPr>
          <w:ilvl w:val="0"/>
          <w:numId w:val="3"/>
        </w:numPr>
        <w:tabs>
          <w:tab w:val="left" w:leader="dot" w:pos="7470"/>
        </w:tabs>
        <w:spacing w:before="60" w:after="60"/>
        <w:ind w:left="567" w:hanging="283"/>
        <w:rPr>
          <w:rFonts w:ascii="Arial" w:hAnsi="Arial" w:cs="Arial"/>
          <w:sz w:val="24"/>
        </w:rPr>
      </w:pPr>
      <w:r>
        <w:rPr>
          <w:rFonts w:ascii="Arial" w:hAnsi="Arial" w:cs="Arial"/>
          <w:sz w:val="24"/>
        </w:rPr>
        <w:t>Konsep Hospitalisasi</w:t>
      </w:r>
      <w:r>
        <w:rPr>
          <w:rFonts w:ascii="Arial" w:hAnsi="Arial" w:cs="Arial"/>
          <w:sz w:val="24"/>
        </w:rPr>
        <w:tab/>
      </w:r>
      <w:r w:rsidR="001247A5">
        <w:rPr>
          <w:rFonts w:ascii="Arial" w:hAnsi="Arial" w:cs="Arial"/>
          <w:sz w:val="24"/>
          <w:lang w:val="id-ID"/>
        </w:rPr>
        <w:t>29</w:t>
      </w:r>
    </w:p>
    <w:p w:rsidR="00C409ED" w:rsidRDefault="00BF2689">
      <w:pPr>
        <w:pStyle w:val="ListParagraph"/>
        <w:numPr>
          <w:ilvl w:val="0"/>
          <w:numId w:val="3"/>
        </w:numPr>
        <w:tabs>
          <w:tab w:val="left" w:leader="dot" w:pos="7470"/>
        </w:tabs>
        <w:spacing w:before="60" w:after="60"/>
        <w:ind w:left="567" w:hanging="283"/>
        <w:rPr>
          <w:rFonts w:ascii="Arial" w:hAnsi="Arial" w:cs="Arial"/>
          <w:sz w:val="24"/>
        </w:rPr>
      </w:pPr>
      <w:r>
        <w:rPr>
          <w:rFonts w:ascii="Arial" w:hAnsi="Arial" w:cs="Arial"/>
          <w:sz w:val="24"/>
        </w:rPr>
        <w:t>Konsep Anak</w:t>
      </w:r>
      <w:r>
        <w:rPr>
          <w:rFonts w:ascii="Arial" w:hAnsi="Arial" w:cs="Arial"/>
          <w:sz w:val="24"/>
        </w:rPr>
        <w:tab/>
        <w:t>3</w:t>
      </w:r>
      <w:r w:rsidR="001247A5">
        <w:rPr>
          <w:rFonts w:ascii="Arial" w:hAnsi="Arial" w:cs="Arial"/>
          <w:sz w:val="24"/>
          <w:lang w:val="id-ID"/>
        </w:rPr>
        <w:t>4</w:t>
      </w:r>
    </w:p>
    <w:p w:rsidR="00C409ED" w:rsidRDefault="00BF2689">
      <w:pPr>
        <w:pStyle w:val="ListParagraph"/>
        <w:numPr>
          <w:ilvl w:val="0"/>
          <w:numId w:val="2"/>
        </w:numPr>
        <w:tabs>
          <w:tab w:val="left" w:leader="dot" w:pos="7470"/>
        </w:tabs>
        <w:spacing w:before="60" w:after="60"/>
        <w:ind w:left="284" w:hanging="284"/>
        <w:rPr>
          <w:rFonts w:ascii="Arial" w:hAnsi="Arial" w:cs="Arial"/>
          <w:sz w:val="24"/>
        </w:rPr>
      </w:pPr>
      <w:r>
        <w:rPr>
          <w:rFonts w:ascii="Arial" w:hAnsi="Arial" w:cs="Arial"/>
          <w:sz w:val="24"/>
          <w:lang w:val="id-ID"/>
        </w:rPr>
        <w:t>Penelitian Terkait</w:t>
      </w:r>
      <w:r>
        <w:rPr>
          <w:rFonts w:ascii="Arial" w:hAnsi="Arial" w:cs="Arial"/>
          <w:sz w:val="24"/>
          <w:lang w:val="id-ID"/>
        </w:rPr>
        <w:tab/>
      </w:r>
      <w:r w:rsidR="001247A5">
        <w:rPr>
          <w:rFonts w:ascii="Arial" w:hAnsi="Arial" w:cs="Arial"/>
          <w:sz w:val="24"/>
          <w:lang w:val="id-ID"/>
        </w:rPr>
        <w:t>39</w:t>
      </w:r>
    </w:p>
    <w:p w:rsidR="00C409ED" w:rsidRDefault="00BF2689">
      <w:pPr>
        <w:pStyle w:val="ListParagraph"/>
        <w:numPr>
          <w:ilvl w:val="0"/>
          <w:numId w:val="2"/>
        </w:numPr>
        <w:tabs>
          <w:tab w:val="left" w:leader="dot" w:pos="7470"/>
        </w:tabs>
        <w:spacing w:before="60" w:after="60"/>
        <w:ind w:left="284" w:hanging="284"/>
        <w:rPr>
          <w:rFonts w:ascii="Arial" w:hAnsi="Arial" w:cs="Arial"/>
          <w:sz w:val="24"/>
        </w:rPr>
      </w:pPr>
      <w:r>
        <w:rPr>
          <w:rFonts w:ascii="Arial" w:hAnsi="Arial" w:cs="Arial"/>
          <w:sz w:val="24"/>
        </w:rPr>
        <w:t>Kerangka Teori Penelitian</w:t>
      </w:r>
      <w:r>
        <w:rPr>
          <w:rFonts w:ascii="Arial" w:hAnsi="Arial" w:cs="Arial"/>
          <w:sz w:val="24"/>
        </w:rPr>
        <w:tab/>
        <w:t>4</w:t>
      </w:r>
      <w:r w:rsidR="001247A5">
        <w:rPr>
          <w:rFonts w:ascii="Arial" w:hAnsi="Arial" w:cs="Arial"/>
          <w:sz w:val="24"/>
          <w:lang w:val="id-ID"/>
        </w:rPr>
        <w:t>3</w:t>
      </w:r>
    </w:p>
    <w:p w:rsidR="00C409ED" w:rsidRDefault="00BF2689">
      <w:pPr>
        <w:pStyle w:val="ListParagraph"/>
        <w:numPr>
          <w:ilvl w:val="0"/>
          <w:numId w:val="2"/>
        </w:numPr>
        <w:tabs>
          <w:tab w:val="left" w:leader="dot" w:pos="7470"/>
        </w:tabs>
        <w:spacing w:before="60" w:after="60"/>
        <w:ind w:left="284" w:hanging="284"/>
        <w:rPr>
          <w:rFonts w:ascii="Arial" w:hAnsi="Arial" w:cs="Arial"/>
          <w:sz w:val="24"/>
        </w:rPr>
      </w:pPr>
      <w:r>
        <w:rPr>
          <w:rFonts w:ascii="Arial" w:hAnsi="Arial" w:cs="Arial"/>
          <w:sz w:val="24"/>
        </w:rPr>
        <w:t>Kerangka Konsep Penelitian</w:t>
      </w:r>
      <w:r>
        <w:rPr>
          <w:rFonts w:ascii="Arial" w:hAnsi="Arial" w:cs="Arial"/>
          <w:sz w:val="24"/>
        </w:rPr>
        <w:tab/>
        <w:t>4</w:t>
      </w:r>
      <w:r w:rsidR="001247A5">
        <w:rPr>
          <w:rFonts w:ascii="Arial" w:hAnsi="Arial" w:cs="Arial"/>
          <w:sz w:val="24"/>
          <w:lang w:val="id-ID"/>
        </w:rPr>
        <w:t>4</w:t>
      </w:r>
    </w:p>
    <w:p w:rsidR="00C409ED" w:rsidRDefault="00BF2689">
      <w:pPr>
        <w:pStyle w:val="ListParagraph"/>
        <w:numPr>
          <w:ilvl w:val="0"/>
          <w:numId w:val="2"/>
        </w:numPr>
        <w:tabs>
          <w:tab w:val="left" w:leader="dot" w:pos="7470"/>
        </w:tabs>
        <w:spacing w:before="60" w:after="60"/>
        <w:ind w:left="284" w:hanging="284"/>
        <w:rPr>
          <w:rFonts w:ascii="Arial" w:hAnsi="Arial" w:cs="Arial"/>
          <w:sz w:val="24"/>
        </w:rPr>
      </w:pPr>
      <w:r>
        <w:rPr>
          <w:rFonts w:ascii="Arial" w:hAnsi="Arial" w:cs="Arial"/>
          <w:sz w:val="24"/>
        </w:rPr>
        <w:t>Hipotesis</w:t>
      </w:r>
      <w:r>
        <w:rPr>
          <w:rFonts w:ascii="Arial" w:hAnsi="Arial" w:cs="Arial"/>
          <w:sz w:val="24"/>
        </w:rPr>
        <w:tab/>
        <w:t>4</w:t>
      </w:r>
      <w:r w:rsidR="001247A5">
        <w:rPr>
          <w:rFonts w:ascii="Arial" w:hAnsi="Arial" w:cs="Arial"/>
          <w:sz w:val="24"/>
          <w:lang w:val="id-ID"/>
        </w:rPr>
        <w:t>5</w:t>
      </w:r>
    </w:p>
    <w:p w:rsidR="00C409ED" w:rsidRDefault="00BF2689">
      <w:pPr>
        <w:pStyle w:val="ListParagraph"/>
        <w:tabs>
          <w:tab w:val="left" w:leader="dot" w:pos="7470"/>
        </w:tabs>
        <w:spacing w:before="60" w:after="60"/>
        <w:ind w:left="0" w:firstLine="0"/>
        <w:rPr>
          <w:rFonts w:ascii="Arial" w:hAnsi="Arial" w:cs="Arial"/>
          <w:b/>
          <w:sz w:val="24"/>
        </w:rPr>
      </w:pPr>
      <w:r>
        <w:rPr>
          <w:rFonts w:ascii="Arial" w:hAnsi="Arial" w:cs="Arial"/>
          <w:b/>
          <w:sz w:val="24"/>
        </w:rPr>
        <w:t>BAB III METODOLOGI PENELITIAN</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Rancangan Penelitian</w:t>
      </w:r>
      <w:r>
        <w:rPr>
          <w:rFonts w:ascii="Arial" w:hAnsi="Arial" w:cs="Arial"/>
          <w:sz w:val="24"/>
        </w:rPr>
        <w:tab/>
        <w:t>4</w:t>
      </w:r>
      <w:r w:rsidR="001247A5">
        <w:rPr>
          <w:rFonts w:ascii="Arial" w:hAnsi="Arial" w:cs="Arial"/>
          <w:sz w:val="24"/>
          <w:lang w:val="id-ID"/>
        </w:rPr>
        <w:t>6</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Populasi dan Sampel</w:t>
      </w:r>
      <w:r>
        <w:rPr>
          <w:rFonts w:ascii="Arial" w:hAnsi="Arial" w:cs="Arial"/>
          <w:sz w:val="24"/>
        </w:rPr>
        <w:tab/>
        <w:t>4</w:t>
      </w:r>
      <w:r w:rsidR="001247A5">
        <w:rPr>
          <w:rFonts w:ascii="Arial" w:hAnsi="Arial" w:cs="Arial"/>
          <w:sz w:val="24"/>
          <w:lang w:val="id-ID"/>
        </w:rPr>
        <w:t>7</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Waktu dan Tempat Penelitian</w:t>
      </w:r>
      <w:r>
        <w:rPr>
          <w:rFonts w:ascii="Arial" w:hAnsi="Arial" w:cs="Arial"/>
          <w:sz w:val="24"/>
        </w:rPr>
        <w:tab/>
      </w:r>
      <w:r w:rsidR="001247A5">
        <w:rPr>
          <w:rFonts w:ascii="Arial" w:hAnsi="Arial" w:cs="Arial"/>
          <w:sz w:val="24"/>
          <w:lang w:val="id-ID"/>
        </w:rPr>
        <w:t>49</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Definisi Operasional</w:t>
      </w:r>
      <w:r>
        <w:rPr>
          <w:rFonts w:ascii="Arial" w:hAnsi="Arial" w:cs="Arial"/>
          <w:sz w:val="24"/>
        </w:rPr>
        <w:tab/>
        <w:t>5</w:t>
      </w:r>
      <w:r w:rsidR="001247A5">
        <w:rPr>
          <w:rFonts w:ascii="Arial" w:hAnsi="Arial" w:cs="Arial"/>
          <w:sz w:val="24"/>
          <w:lang w:val="id-ID"/>
        </w:rPr>
        <w:t>0</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Instrument Penelitian</w:t>
      </w:r>
      <w:r>
        <w:rPr>
          <w:rFonts w:ascii="Arial" w:hAnsi="Arial" w:cs="Arial"/>
          <w:sz w:val="24"/>
        </w:rPr>
        <w:tab/>
        <w:t>5</w:t>
      </w:r>
      <w:r w:rsidR="001247A5">
        <w:rPr>
          <w:rFonts w:ascii="Arial" w:hAnsi="Arial" w:cs="Arial"/>
          <w:sz w:val="24"/>
          <w:lang w:val="id-ID"/>
        </w:rPr>
        <w:t>1</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Uji Validitasi dan Reliabilitasi</w:t>
      </w:r>
      <w:r>
        <w:rPr>
          <w:rFonts w:ascii="Arial" w:hAnsi="Arial" w:cs="Arial"/>
          <w:sz w:val="24"/>
        </w:rPr>
        <w:tab/>
        <w:t>5</w:t>
      </w:r>
      <w:r w:rsidR="001247A5">
        <w:rPr>
          <w:rFonts w:ascii="Arial" w:hAnsi="Arial" w:cs="Arial"/>
          <w:sz w:val="24"/>
          <w:lang w:val="id-ID"/>
        </w:rPr>
        <w:t>2</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Tekhnik Pengumpulan Data</w:t>
      </w:r>
      <w:r>
        <w:rPr>
          <w:rFonts w:ascii="Arial" w:hAnsi="Arial" w:cs="Arial"/>
          <w:sz w:val="24"/>
        </w:rPr>
        <w:tab/>
        <w:t>56</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Tekhnik Analisa Data</w:t>
      </w:r>
      <w:r>
        <w:rPr>
          <w:rFonts w:ascii="Arial" w:hAnsi="Arial" w:cs="Arial"/>
          <w:sz w:val="24"/>
        </w:rPr>
        <w:tab/>
        <w:t>5</w:t>
      </w:r>
      <w:r w:rsidR="001247A5">
        <w:rPr>
          <w:rFonts w:ascii="Arial" w:hAnsi="Arial" w:cs="Arial"/>
          <w:sz w:val="24"/>
          <w:lang w:val="id-ID"/>
        </w:rPr>
        <w:t>7</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Etika Penelitian</w:t>
      </w:r>
      <w:r>
        <w:rPr>
          <w:rFonts w:ascii="Arial" w:hAnsi="Arial" w:cs="Arial"/>
          <w:sz w:val="24"/>
        </w:rPr>
        <w:tab/>
        <w:t>6</w:t>
      </w:r>
      <w:r w:rsidR="001247A5">
        <w:rPr>
          <w:rFonts w:ascii="Arial" w:hAnsi="Arial" w:cs="Arial"/>
          <w:sz w:val="24"/>
          <w:lang w:val="id-ID"/>
        </w:rPr>
        <w:t>6</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rPr>
        <w:t>Jalannya Penelitian</w:t>
      </w:r>
      <w:r>
        <w:rPr>
          <w:rFonts w:ascii="Arial" w:hAnsi="Arial" w:cs="Arial"/>
          <w:sz w:val="24"/>
        </w:rPr>
        <w:tab/>
        <w:t>6</w:t>
      </w:r>
      <w:r w:rsidR="001247A5">
        <w:rPr>
          <w:rFonts w:ascii="Arial" w:hAnsi="Arial" w:cs="Arial"/>
          <w:sz w:val="24"/>
          <w:lang w:val="id-ID"/>
        </w:rPr>
        <w:t>7</w:t>
      </w:r>
    </w:p>
    <w:p w:rsidR="00C409ED" w:rsidRDefault="00BF2689">
      <w:pPr>
        <w:pStyle w:val="ListParagraph"/>
        <w:numPr>
          <w:ilvl w:val="0"/>
          <w:numId w:val="4"/>
        </w:numPr>
        <w:tabs>
          <w:tab w:val="left" w:leader="dot" w:pos="7470"/>
        </w:tabs>
        <w:spacing w:before="60" w:after="60"/>
        <w:ind w:left="284" w:hanging="284"/>
        <w:rPr>
          <w:rFonts w:ascii="Arial" w:hAnsi="Arial" w:cs="Arial"/>
          <w:sz w:val="24"/>
        </w:rPr>
      </w:pPr>
      <w:r>
        <w:rPr>
          <w:rFonts w:ascii="Arial" w:hAnsi="Arial" w:cs="Arial"/>
          <w:sz w:val="24"/>
          <w:lang w:val="id-ID"/>
        </w:rPr>
        <w:t>Jadwal Penelitian</w:t>
      </w:r>
      <w:r>
        <w:rPr>
          <w:rFonts w:ascii="Arial" w:hAnsi="Arial" w:cs="Arial"/>
          <w:sz w:val="24"/>
          <w:lang w:val="id-ID"/>
        </w:rPr>
        <w:tab/>
      </w:r>
      <w:r>
        <w:rPr>
          <w:rFonts w:ascii="Arial" w:hAnsi="Arial" w:cs="Arial"/>
          <w:sz w:val="24"/>
        </w:rPr>
        <w:t>7</w:t>
      </w:r>
      <w:r w:rsidR="001247A5">
        <w:rPr>
          <w:rFonts w:ascii="Arial" w:hAnsi="Arial" w:cs="Arial"/>
          <w:sz w:val="24"/>
          <w:lang w:val="id-ID"/>
        </w:rPr>
        <w:t>0</w:t>
      </w:r>
    </w:p>
    <w:p w:rsidR="00C409ED" w:rsidRDefault="00BF2689">
      <w:pPr>
        <w:tabs>
          <w:tab w:val="left" w:leader="dot" w:pos="7470"/>
        </w:tabs>
        <w:spacing w:before="60" w:after="60"/>
        <w:ind w:left="0" w:firstLine="0"/>
        <w:rPr>
          <w:rFonts w:ascii="Arial" w:hAnsi="Arial" w:cs="Arial"/>
          <w:b/>
          <w:sz w:val="24"/>
        </w:rPr>
      </w:pPr>
      <w:r>
        <w:rPr>
          <w:rFonts w:ascii="Arial" w:hAnsi="Arial" w:cs="Arial"/>
          <w:b/>
          <w:sz w:val="24"/>
        </w:rPr>
        <w:t>BAB IV HASIL DAN PEMBAHASAN</w:t>
      </w:r>
    </w:p>
    <w:p w:rsidR="00C409ED" w:rsidRDefault="00BF2689">
      <w:pPr>
        <w:pStyle w:val="ListParagraph"/>
        <w:numPr>
          <w:ilvl w:val="0"/>
          <w:numId w:val="5"/>
        </w:numPr>
        <w:tabs>
          <w:tab w:val="left" w:leader="dot" w:pos="7470"/>
        </w:tabs>
        <w:spacing w:before="60" w:after="60"/>
        <w:ind w:left="284" w:hanging="284"/>
        <w:rPr>
          <w:rFonts w:ascii="Arial" w:hAnsi="Arial" w:cs="Arial"/>
          <w:sz w:val="24"/>
        </w:rPr>
      </w:pPr>
      <w:r>
        <w:rPr>
          <w:rFonts w:ascii="Arial" w:hAnsi="Arial" w:cs="Arial"/>
          <w:sz w:val="24"/>
          <w:szCs w:val="24"/>
        </w:rPr>
        <w:t>Gambaran Umum RSUD Abdul Wahab Sjahranie Samarinda</w:t>
      </w:r>
      <w:r>
        <w:rPr>
          <w:rFonts w:ascii="Arial" w:hAnsi="Arial" w:cs="Arial"/>
          <w:sz w:val="24"/>
          <w:szCs w:val="24"/>
        </w:rPr>
        <w:tab/>
        <w:t>7</w:t>
      </w:r>
      <w:r w:rsidR="001247A5">
        <w:rPr>
          <w:rFonts w:ascii="Arial" w:hAnsi="Arial" w:cs="Arial"/>
          <w:sz w:val="24"/>
          <w:szCs w:val="24"/>
          <w:lang w:val="id-ID"/>
        </w:rPr>
        <w:t>1</w:t>
      </w:r>
    </w:p>
    <w:p w:rsidR="00C409ED" w:rsidRDefault="00BF2689">
      <w:pPr>
        <w:pStyle w:val="ListParagraph"/>
        <w:numPr>
          <w:ilvl w:val="0"/>
          <w:numId w:val="5"/>
        </w:numPr>
        <w:tabs>
          <w:tab w:val="left" w:leader="dot" w:pos="7470"/>
        </w:tabs>
        <w:spacing w:before="60" w:after="60"/>
        <w:ind w:left="284" w:hanging="284"/>
        <w:rPr>
          <w:rFonts w:ascii="Arial" w:hAnsi="Arial" w:cs="Arial"/>
          <w:sz w:val="24"/>
        </w:rPr>
      </w:pPr>
      <w:r>
        <w:rPr>
          <w:rFonts w:ascii="Arial" w:hAnsi="Arial" w:cs="Arial"/>
          <w:sz w:val="24"/>
        </w:rPr>
        <w:t>Hasil Penelitian</w:t>
      </w:r>
      <w:r>
        <w:rPr>
          <w:rFonts w:ascii="Arial" w:hAnsi="Arial" w:cs="Arial"/>
          <w:sz w:val="24"/>
        </w:rPr>
        <w:tab/>
        <w:t>7</w:t>
      </w:r>
      <w:r w:rsidR="001247A5">
        <w:rPr>
          <w:rFonts w:ascii="Arial" w:hAnsi="Arial" w:cs="Arial"/>
          <w:sz w:val="24"/>
          <w:lang w:val="id-ID"/>
        </w:rPr>
        <w:t>3</w:t>
      </w:r>
    </w:p>
    <w:p w:rsidR="00C409ED" w:rsidRDefault="00BF2689">
      <w:pPr>
        <w:pStyle w:val="ListParagraph"/>
        <w:numPr>
          <w:ilvl w:val="0"/>
          <w:numId w:val="5"/>
        </w:numPr>
        <w:tabs>
          <w:tab w:val="left" w:leader="dot" w:pos="7470"/>
        </w:tabs>
        <w:spacing w:before="60" w:after="60"/>
        <w:ind w:left="284" w:hanging="284"/>
        <w:rPr>
          <w:rFonts w:ascii="Arial" w:hAnsi="Arial" w:cs="Arial"/>
          <w:sz w:val="24"/>
        </w:rPr>
      </w:pPr>
      <w:r>
        <w:rPr>
          <w:rFonts w:ascii="Arial" w:hAnsi="Arial" w:cs="Arial"/>
          <w:sz w:val="24"/>
        </w:rPr>
        <w:lastRenderedPageBreak/>
        <w:t>Pembahasan Penelitian</w:t>
      </w:r>
      <w:r>
        <w:rPr>
          <w:rFonts w:ascii="Arial" w:hAnsi="Arial" w:cs="Arial"/>
          <w:sz w:val="24"/>
        </w:rPr>
        <w:tab/>
        <w:t>7</w:t>
      </w:r>
      <w:r w:rsidR="001247A5">
        <w:rPr>
          <w:rFonts w:ascii="Arial" w:hAnsi="Arial" w:cs="Arial"/>
          <w:sz w:val="24"/>
          <w:lang w:val="id-ID"/>
        </w:rPr>
        <w:t>5</w:t>
      </w:r>
    </w:p>
    <w:p w:rsidR="00C409ED" w:rsidRDefault="00BF2689">
      <w:pPr>
        <w:pStyle w:val="ListParagraph"/>
        <w:numPr>
          <w:ilvl w:val="0"/>
          <w:numId w:val="5"/>
        </w:numPr>
        <w:tabs>
          <w:tab w:val="left" w:leader="dot" w:pos="7470"/>
        </w:tabs>
        <w:spacing w:before="60" w:after="60"/>
        <w:ind w:left="284" w:hanging="284"/>
        <w:rPr>
          <w:rFonts w:ascii="Arial" w:hAnsi="Arial" w:cs="Arial"/>
          <w:sz w:val="24"/>
        </w:rPr>
      </w:pPr>
      <w:r>
        <w:rPr>
          <w:rFonts w:ascii="Arial" w:hAnsi="Arial" w:cs="Arial"/>
          <w:sz w:val="24"/>
        </w:rPr>
        <w:t>Keterbatasan Penelitian</w:t>
      </w:r>
      <w:r>
        <w:rPr>
          <w:rFonts w:ascii="Arial" w:hAnsi="Arial" w:cs="Arial"/>
          <w:sz w:val="24"/>
        </w:rPr>
        <w:tab/>
        <w:t>8</w:t>
      </w:r>
      <w:r w:rsidR="001247A5">
        <w:rPr>
          <w:rFonts w:ascii="Arial" w:hAnsi="Arial" w:cs="Arial"/>
          <w:sz w:val="24"/>
          <w:lang w:val="id-ID"/>
        </w:rPr>
        <w:t>1</w:t>
      </w:r>
    </w:p>
    <w:p w:rsidR="00C409ED" w:rsidRDefault="00BF2689">
      <w:pPr>
        <w:tabs>
          <w:tab w:val="left" w:leader="dot" w:pos="7470"/>
        </w:tabs>
        <w:spacing w:before="60" w:after="60"/>
        <w:ind w:left="0" w:firstLine="0"/>
        <w:rPr>
          <w:rFonts w:ascii="Arial" w:hAnsi="Arial" w:cs="Arial"/>
          <w:b/>
          <w:sz w:val="24"/>
        </w:rPr>
      </w:pPr>
      <w:r>
        <w:rPr>
          <w:rFonts w:ascii="Arial" w:hAnsi="Arial" w:cs="Arial"/>
          <w:b/>
          <w:sz w:val="24"/>
        </w:rPr>
        <w:t>BAB V KESIMPULAN DAN SARAN</w:t>
      </w:r>
    </w:p>
    <w:p w:rsidR="00C409ED" w:rsidRDefault="00BF2689">
      <w:pPr>
        <w:pStyle w:val="ListParagraph"/>
        <w:numPr>
          <w:ilvl w:val="0"/>
          <w:numId w:val="6"/>
        </w:numPr>
        <w:tabs>
          <w:tab w:val="left" w:leader="dot" w:pos="7470"/>
        </w:tabs>
        <w:spacing w:before="60" w:after="60"/>
        <w:ind w:left="284" w:hanging="284"/>
        <w:rPr>
          <w:rFonts w:ascii="Arial" w:hAnsi="Arial" w:cs="Arial"/>
          <w:sz w:val="24"/>
        </w:rPr>
      </w:pPr>
      <w:r>
        <w:rPr>
          <w:rFonts w:ascii="Arial" w:hAnsi="Arial" w:cs="Arial"/>
          <w:sz w:val="24"/>
        </w:rPr>
        <w:t>Kesimpulan</w:t>
      </w:r>
      <w:r>
        <w:rPr>
          <w:rFonts w:ascii="Arial" w:hAnsi="Arial" w:cs="Arial"/>
          <w:sz w:val="24"/>
        </w:rPr>
        <w:tab/>
      </w:r>
      <w:r w:rsidR="001247A5">
        <w:rPr>
          <w:rFonts w:ascii="Arial" w:hAnsi="Arial" w:cs="Arial"/>
          <w:sz w:val="24"/>
          <w:lang w:val="id-ID"/>
        </w:rPr>
        <w:t>82</w:t>
      </w:r>
    </w:p>
    <w:p w:rsidR="00C409ED" w:rsidRDefault="00BF2689">
      <w:pPr>
        <w:pStyle w:val="ListParagraph"/>
        <w:numPr>
          <w:ilvl w:val="0"/>
          <w:numId w:val="6"/>
        </w:numPr>
        <w:tabs>
          <w:tab w:val="left" w:leader="dot" w:pos="7470"/>
        </w:tabs>
        <w:spacing w:before="60" w:after="60"/>
        <w:ind w:left="284" w:hanging="284"/>
        <w:rPr>
          <w:rFonts w:ascii="Arial" w:hAnsi="Arial" w:cs="Arial"/>
          <w:sz w:val="24"/>
        </w:rPr>
      </w:pPr>
      <w:r>
        <w:rPr>
          <w:rFonts w:ascii="Arial" w:hAnsi="Arial" w:cs="Arial"/>
          <w:sz w:val="24"/>
        </w:rPr>
        <w:t>Saran</w:t>
      </w:r>
      <w:r>
        <w:rPr>
          <w:rFonts w:ascii="Arial" w:hAnsi="Arial" w:cs="Arial"/>
          <w:sz w:val="24"/>
        </w:rPr>
        <w:tab/>
        <w:t>8</w:t>
      </w:r>
      <w:r w:rsidR="001247A5">
        <w:rPr>
          <w:rFonts w:ascii="Arial" w:hAnsi="Arial" w:cs="Arial"/>
          <w:sz w:val="24"/>
          <w:lang w:val="id-ID"/>
        </w:rPr>
        <w:t>3</w:t>
      </w:r>
    </w:p>
    <w:p w:rsidR="00C409ED" w:rsidRDefault="00BF2689">
      <w:pPr>
        <w:tabs>
          <w:tab w:val="left" w:leader="dot" w:pos="7470"/>
        </w:tabs>
        <w:spacing w:before="60" w:after="60"/>
        <w:ind w:left="0" w:firstLine="0"/>
        <w:rPr>
          <w:rFonts w:ascii="Arial" w:hAnsi="Arial" w:cs="Arial"/>
          <w:b/>
          <w:sz w:val="24"/>
        </w:rPr>
      </w:pPr>
      <w:r>
        <w:rPr>
          <w:rFonts w:ascii="Arial" w:hAnsi="Arial" w:cs="Arial"/>
          <w:b/>
          <w:sz w:val="24"/>
        </w:rPr>
        <w:t>DAFTAR PUSTAKA</w:t>
      </w:r>
    </w:p>
    <w:p w:rsidR="00C409ED" w:rsidRDefault="00BF2689">
      <w:pPr>
        <w:tabs>
          <w:tab w:val="left" w:leader="dot" w:pos="7470"/>
        </w:tabs>
        <w:spacing w:before="60" w:after="60"/>
        <w:ind w:left="0" w:firstLine="0"/>
        <w:rPr>
          <w:rFonts w:ascii="Arial" w:hAnsi="Arial" w:cs="Arial"/>
          <w:b/>
          <w:sz w:val="24"/>
        </w:rPr>
      </w:pPr>
      <w:r>
        <w:rPr>
          <w:rFonts w:ascii="Arial" w:hAnsi="Arial" w:cs="Arial"/>
          <w:b/>
          <w:sz w:val="24"/>
        </w:rPr>
        <w:t>LAMPIRAN</w:t>
      </w:r>
    </w:p>
    <w:p w:rsidR="00C409ED" w:rsidRDefault="00C409ED">
      <w:pPr>
        <w:tabs>
          <w:tab w:val="left" w:leader="dot" w:pos="7470"/>
        </w:tabs>
        <w:spacing w:before="60" w:after="60"/>
        <w:ind w:left="0" w:firstLine="0"/>
        <w:rPr>
          <w:rFonts w:ascii="Arial" w:hAnsi="Arial" w:cs="Arial"/>
          <w:b/>
          <w:sz w:val="24"/>
        </w:rPr>
      </w:pPr>
    </w:p>
    <w:p w:rsidR="00C409ED" w:rsidRDefault="00C409ED">
      <w:pPr>
        <w:ind w:left="0" w:firstLine="0"/>
        <w:jc w:val="center"/>
        <w:rPr>
          <w:rFonts w:ascii="Arial" w:hAnsi="Arial" w:cs="Arial"/>
          <w:b/>
          <w:sz w:val="24"/>
          <w:szCs w:val="24"/>
        </w:rPr>
        <w:sectPr w:rsidR="00C409ED">
          <w:pgSz w:w="11907" w:h="16840"/>
          <w:pgMar w:top="2268" w:right="1701" w:bottom="1701" w:left="2268" w:header="720" w:footer="720" w:gutter="0"/>
          <w:pgNumType w:fmt="lowerRoman"/>
          <w:cols w:space="720"/>
          <w:titlePg/>
          <w:docGrid w:linePitch="360"/>
        </w:sectPr>
      </w:pPr>
    </w:p>
    <w:p w:rsidR="00C409ED" w:rsidRDefault="00BF2689">
      <w:pPr>
        <w:ind w:left="0" w:firstLine="0"/>
        <w:jc w:val="center"/>
        <w:rPr>
          <w:rFonts w:ascii="Arial" w:hAnsi="Arial" w:cs="Arial"/>
          <w:b/>
          <w:sz w:val="24"/>
          <w:szCs w:val="24"/>
        </w:rPr>
      </w:pPr>
      <w:r>
        <w:rPr>
          <w:rFonts w:ascii="Arial" w:hAnsi="Arial" w:cs="Arial"/>
          <w:b/>
          <w:sz w:val="24"/>
          <w:szCs w:val="24"/>
        </w:rPr>
        <w:lastRenderedPageBreak/>
        <w:t>DAFTAR TABEL</w:t>
      </w:r>
    </w:p>
    <w:p w:rsidR="00C409ED" w:rsidRPr="00E852E2" w:rsidRDefault="00BF2689">
      <w:pPr>
        <w:pStyle w:val="ListParagraph"/>
        <w:tabs>
          <w:tab w:val="left" w:leader="dot" w:pos="7655"/>
        </w:tabs>
        <w:ind w:left="426" w:hanging="426"/>
        <w:rPr>
          <w:rFonts w:ascii="Arial" w:hAnsi="Arial" w:cs="Arial"/>
          <w:sz w:val="24"/>
          <w:szCs w:val="24"/>
          <w:lang w:val="id-ID"/>
        </w:rPr>
      </w:pPr>
      <w:r>
        <w:rPr>
          <w:rFonts w:ascii="Arial" w:hAnsi="Arial" w:cs="Arial"/>
          <w:sz w:val="24"/>
          <w:szCs w:val="24"/>
        </w:rPr>
        <w:t>Tabel 3.1 Definisi Operasional</w:t>
      </w:r>
      <w:r>
        <w:rPr>
          <w:rFonts w:ascii="Arial" w:hAnsi="Arial" w:cs="Arial"/>
          <w:sz w:val="24"/>
          <w:szCs w:val="24"/>
        </w:rPr>
        <w:tab/>
        <w:t>5</w:t>
      </w:r>
      <w:r w:rsidR="00E852E2">
        <w:rPr>
          <w:rFonts w:ascii="Arial" w:hAnsi="Arial" w:cs="Arial"/>
          <w:sz w:val="24"/>
          <w:szCs w:val="24"/>
          <w:lang w:val="id-ID"/>
        </w:rPr>
        <w:t>1</w:t>
      </w:r>
    </w:p>
    <w:p w:rsidR="00C409ED" w:rsidRDefault="00BF2689">
      <w:pPr>
        <w:pStyle w:val="ListParagraph"/>
        <w:tabs>
          <w:tab w:val="left" w:leader="dot" w:pos="7655"/>
        </w:tabs>
        <w:ind w:left="426" w:hanging="426"/>
        <w:rPr>
          <w:rFonts w:ascii="Arial" w:hAnsi="Arial" w:cs="Arial"/>
          <w:sz w:val="24"/>
          <w:szCs w:val="24"/>
        </w:rPr>
      </w:pPr>
      <w:r>
        <w:rPr>
          <w:rFonts w:ascii="Arial" w:hAnsi="Arial" w:cs="Arial"/>
          <w:sz w:val="24"/>
          <w:szCs w:val="24"/>
        </w:rPr>
        <w:t>Tabel 3.2 Hasil Uji Validitas</w:t>
      </w:r>
      <w:r>
        <w:rPr>
          <w:rFonts w:ascii="Arial" w:hAnsi="Arial" w:cs="Arial"/>
          <w:sz w:val="24"/>
          <w:szCs w:val="24"/>
        </w:rPr>
        <w:tab/>
        <w:t>54</w:t>
      </w:r>
    </w:p>
    <w:p w:rsidR="00C409ED" w:rsidRPr="00E852E2" w:rsidRDefault="00BF2689">
      <w:pPr>
        <w:pStyle w:val="ListParagraph"/>
        <w:tabs>
          <w:tab w:val="left" w:leader="dot" w:pos="7655"/>
        </w:tabs>
        <w:ind w:left="426" w:hanging="426"/>
        <w:rPr>
          <w:rFonts w:ascii="Arial" w:hAnsi="Arial" w:cs="Arial"/>
          <w:sz w:val="24"/>
          <w:szCs w:val="24"/>
          <w:lang w:val="id-ID"/>
        </w:rPr>
      </w:pPr>
      <w:r>
        <w:rPr>
          <w:rFonts w:ascii="Arial" w:hAnsi="Arial" w:cs="Arial"/>
          <w:sz w:val="24"/>
          <w:szCs w:val="24"/>
        </w:rPr>
        <w:t>Tabel 3.3 Hasil Uji Reliabilitas</w:t>
      </w:r>
      <w:r>
        <w:rPr>
          <w:rFonts w:ascii="Arial" w:hAnsi="Arial" w:cs="Arial"/>
          <w:sz w:val="24"/>
          <w:szCs w:val="24"/>
        </w:rPr>
        <w:tab/>
        <w:t>5</w:t>
      </w:r>
      <w:r w:rsidR="00E852E2">
        <w:rPr>
          <w:rFonts w:ascii="Arial" w:hAnsi="Arial" w:cs="Arial"/>
          <w:sz w:val="24"/>
          <w:szCs w:val="24"/>
          <w:lang w:val="id-ID"/>
        </w:rPr>
        <w:t>5</w:t>
      </w:r>
    </w:p>
    <w:p w:rsidR="00C409ED" w:rsidRPr="00E852E2" w:rsidRDefault="00BF2689">
      <w:pPr>
        <w:pStyle w:val="ListParagraph"/>
        <w:tabs>
          <w:tab w:val="left" w:leader="dot" w:pos="7655"/>
        </w:tabs>
        <w:ind w:left="426" w:hanging="426"/>
        <w:rPr>
          <w:rFonts w:ascii="Arial" w:hAnsi="Arial" w:cs="Arial"/>
          <w:sz w:val="24"/>
          <w:szCs w:val="24"/>
          <w:lang w:val="id-ID"/>
        </w:rPr>
      </w:pPr>
      <w:r>
        <w:rPr>
          <w:rFonts w:ascii="Arial" w:hAnsi="Arial" w:cs="Arial"/>
          <w:sz w:val="24"/>
          <w:szCs w:val="24"/>
        </w:rPr>
        <w:t>Tabel 3.4 Jadwal Penelitian</w:t>
      </w:r>
      <w:r>
        <w:rPr>
          <w:rFonts w:ascii="Arial" w:hAnsi="Arial" w:cs="Arial"/>
          <w:sz w:val="24"/>
          <w:szCs w:val="24"/>
        </w:rPr>
        <w:tab/>
        <w:t>7</w:t>
      </w:r>
      <w:r w:rsidR="00E852E2">
        <w:rPr>
          <w:rFonts w:ascii="Arial" w:hAnsi="Arial" w:cs="Arial"/>
          <w:sz w:val="24"/>
          <w:szCs w:val="24"/>
          <w:lang w:val="id-ID"/>
        </w:rPr>
        <w:t>0</w:t>
      </w:r>
    </w:p>
    <w:p w:rsidR="00C409ED" w:rsidRPr="00E852E2" w:rsidRDefault="00BF2689">
      <w:pPr>
        <w:pStyle w:val="ListParagraph"/>
        <w:tabs>
          <w:tab w:val="left" w:leader="dot" w:pos="7655"/>
        </w:tabs>
        <w:ind w:left="426" w:hanging="426"/>
        <w:rPr>
          <w:rFonts w:ascii="Arial" w:hAnsi="Arial" w:cs="Arial"/>
          <w:sz w:val="24"/>
          <w:szCs w:val="24"/>
          <w:lang w:val="id-ID"/>
        </w:rPr>
      </w:pPr>
      <w:r>
        <w:rPr>
          <w:rFonts w:ascii="Arial" w:hAnsi="Arial" w:cs="Arial"/>
          <w:sz w:val="24"/>
          <w:szCs w:val="24"/>
        </w:rPr>
        <w:t>Tabel 4.1 Distribusi Karakteristik Responden</w:t>
      </w:r>
      <w:r>
        <w:rPr>
          <w:rFonts w:ascii="Arial" w:hAnsi="Arial" w:cs="Arial"/>
          <w:sz w:val="24"/>
          <w:szCs w:val="24"/>
        </w:rPr>
        <w:tab/>
        <w:t>7</w:t>
      </w:r>
      <w:r w:rsidR="00E852E2">
        <w:rPr>
          <w:rFonts w:ascii="Arial" w:hAnsi="Arial" w:cs="Arial"/>
          <w:sz w:val="24"/>
          <w:szCs w:val="24"/>
          <w:lang w:val="id-ID"/>
        </w:rPr>
        <w:t>3</w:t>
      </w:r>
    </w:p>
    <w:p w:rsidR="00E852E2" w:rsidRDefault="00BF2689" w:rsidP="00E852E2">
      <w:pPr>
        <w:pStyle w:val="ListParagraph"/>
        <w:tabs>
          <w:tab w:val="left" w:leader="dot" w:pos="7655"/>
        </w:tabs>
        <w:ind w:left="1134" w:hanging="1134"/>
        <w:rPr>
          <w:rFonts w:ascii="Arial" w:hAnsi="Arial" w:cs="Arial"/>
          <w:position w:val="-1"/>
          <w:sz w:val="24"/>
          <w:szCs w:val="24"/>
          <w:lang w:val="id-ID"/>
        </w:rPr>
      </w:pPr>
      <w:r>
        <w:rPr>
          <w:rFonts w:ascii="Arial" w:hAnsi="Arial" w:cs="Arial"/>
          <w:sz w:val="24"/>
          <w:szCs w:val="24"/>
        </w:rPr>
        <w:t xml:space="preserve">Tabel 4.2 </w:t>
      </w:r>
      <w:r w:rsidR="00E852E2">
        <w:rPr>
          <w:rFonts w:ascii="Arial" w:hAnsi="Arial" w:cs="Arial"/>
          <w:position w:val="-1"/>
          <w:sz w:val="24"/>
          <w:szCs w:val="24"/>
          <w:lang w:val="id-ID"/>
        </w:rPr>
        <w:t xml:space="preserve">Hasil Pengukuran Nilai Rata-Rata Selisih </w:t>
      </w:r>
    </w:p>
    <w:p w:rsidR="00C409ED" w:rsidRPr="00E852E2" w:rsidRDefault="00E852E2" w:rsidP="00E852E2">
      <w:pPr>
        <w:pStyle w:val="ListParagraph"/>
        <w:tabs>
          <w:tab w:val="left" w:leader="dot" w:pos="7655"/>
        </w:tabs>
        <w:ind w:left="1134" w:firstLine="0"/>
        <w:rPr>
          <w:rFonts w:ascii="Arial" w:hAnsi="Arial" w:cs="Arial"/>
          <w:position w:val="-1"/>
          <w:sz w:val="24"/>
          <w:szCs w:val="24"/>
          <w:lang w:val="id-ID"/>
        </w:rPr>
      </w:pPr>
      <w:r>
        <w:rPr>
          <w:rFonts w:ascii="Arial" w:hAnsi="Arial" w:cs="Arial"/>
          <w:position w:val="-1"/>
          <w:sz w:val="24"/>
          <w:szCs w:val="24"/>
          <w:lang w:val="id-ID"/>
        </w:rPr>
        <w:t>Pretest dan Posttest Kecemasan</w:t>
      </w:r>
      <w:r w:rsidR="00BF2689">
        <w:rPr>
          <w:rFonts w:ascii="Arial" w:hAnsi="Arial" w:cs="Arial"/>
          <w:position w:val="-1"/>
          <w:sz w:val="24"/>
          <w:szCs w:val="24"/>
        </w:rPr>
        <w:tab/>
        <w:t>7</w:t>
      </w:r>
      <w:r>
        <w:rPr>
          <w:rFonts w:ascii="Arial" w:hAnsi="Arial" w:cs="Arial"/>
          <w:position w:val="-1"/>
          <w:sz w:val="24"/>
          <w:szCs w:val="24"/>
          <w:lang w:val="id-ID"/>
        </w:rPr>
        <w:t>3</w:t>
      </w:r>
    </w:p>
    <w:p w:rsidR="00C409ED" w:rsidRPr="00E852E2" w:rsidRDefault="00BF2689">
      <w:pPr>
        <w:pStyle w:val="ListParagraph"/>
        <w:tabs>
          <w:tab w:val="left" w:leader="dot" w:pos="7655"/>
        </w:tabs>
        <w:ind w:left="426" w:hanging="426"/>
        <w:rPr>
          <w:rFonts w:ascii="Arial" w:hAnsi="Arial" w:cs="Arial"/>
          <w:position w:val="-1"/>
          <w:sz w:val="24"/>
          <w:szCs w:val="24"/>
          <w:lang w:val="id-ID"/>
        </w:rPr>
      </w:pPr>
      <w:r>
        <w:rPr>
          <w:rFonts w:ascii="Arial" w:hAnsi="Arial" w:cs="Arial"/>
          <w:position w:val="-1"/>
          <w:sz w:val="24"/>
          <w:szCs w:val="24"/>
        </w:rPr>
        <w:t>Tabel 4.</w:t>
      </w:r>
      <w:r w:rsidR="00E852E2">
        <w:rPr>
          <w:rFonts w:ascii="Arial" w:hAnsi="Arial" w:cs="Arial"/>
          <w:position w:val="-1"/>
          <w:sz w:val="24"/>
          <w:szCs w:val="24"/>
          <w:lang w:val="id-ID"/>
        </w:rPr>
        <w:t>3</w:t>
      </w:r>
      <w:r>
        <w:rPr>
          <w:rFonts w:ascii="Arial" w:hAnsi="Arial" w:cs="Arial"/>
          <w:position w:val="-1"/>
          <w:sz w:val="24"/>
          <w:szCs w:val="24"/>
        </w:rPr>
        <w:t xml:space="preserve"> Hasil Uji Paired T Test Pengaruh Terapi Mendongeng</w:t>
      </w:r>
      <w:r>
        <w:rPr>
          <w:rFonts w:ascii="Arial" w:hAnsi="Arial" w:cs="Arial"/>
          <w:position w:val="-1"/>
          <w:sz w:val="24"/>
          <w:szCs w:val="24"/>
        </w:rPr>
        <w:tab/>
        <w:t>7</w:t>
      </w:r>
      <w:r w:rsidR="00E852E2">
        <w:rPr>
          <w:rFonts w:ascii="Arial" w:hAnsi="Arial" w:cs="Arial"/>
          <w:position w:val="-1"/>
          <w:sz w:val="24"/>
          <w:szCs w:val="24"/>
          <w:lang w:val="id-ID"/>
        </w:rPr>
        <w:t>4</w:t>
      </w:r>
    </w:p>
    <w:p w:rsidR="00C409ED" w:rsidRDefault="00C409ED">
      <w:pPr>
        <w:pStyle w:val="ListParagraph"/>
        <w:tabs>
          <w:tab w:val="left" w:leader="dot" w:pos="7655"/>
        </w:tabs>
        <w:ind w:left="0" w:firstLine="0"/>
        <w:rPr>
          <w:rFonts w:ascii="Arial" w:hAnsi="Arial" w:cs="Arial"/>
          <w:sz w:val="24"/>
          <w:szCs w:val="24"/>
        </w:rPr>
      </w:pPr>
    </w:p>
    <w:p w:rsidR="00C409ED" w:rsidRDefault="00C409ED">
      <w:pPr>
        <w:pStyle w:val="ListParagraph"/>
        <w:tabs>
          <w:tab w:val="left" w:leader="dot" w:pos="7655"/>
        </w:tabs>
        <w:ind w:left="0" w:firstLine="0"/>
        <w:rPr>
          <w:rFonts w:ascii="Arial" w:hAnsi="Arial" w:cs="Arial"/>
          <w:sz w:val="24"/>
          <w:szCs w:val="24"/>
        </w:rPr>
      </w:pPr>
    </w:p>
    <w:p w:rsidR="00C409ED" w:rsidRDefault="00C409ED">
      <w:pPr>
        <w:ind w:left="0" w:firstLine="0"/>
        <w:jc w:val="center"/>
        <w:rPr>
          <w:rFonts w:ascii="Arial" w:hAnsi="Arial" w:cs="Arial"/>
          <w:b/>
          <w:sz w:val="24"/>
          <w:szCs w:val="24"/>
        </w:rPr>
        <w:sectPr w:rsidR="00C409ED">
          <w:pgSz w:w="11907" w:h="16840"/>
          <w:pgMar w:top="2268" w:right="1701" w:bottom="1701" w:left="2268" w:header="720" w:footer="720" w:gutter="0"/>
          <w:pgNumType w:fmt="lowerRoman"/>
          <w:cols w:space="720"/>
          <w:titlePg/>
          <w:docGrid w:linePitch="360"/>
        </w:sectPr>
      </w:pPr>
    </w:p>
    <w:p w:rsidR="00C409ED" w:rsidRDefault="00BF2689">
      <w:pPr>
        <w:ind w:left="0" w:firstLine="0"/>
        <w:jc w:val="center"/>
        <w:rPr>
          <w:rFonts w:ascii="Arial" w:hAnsi="Arial" w:cs="Arial"/>
          <w:b/>
          <w:sz w:val="24"/>
          <w:szCs w:val="24"/>
        </w:rPr>
      </w:pPr>
      <w:r>
        <w:rPr>
          <w:rFonts w:ascii="Arial" w:hAnsi="Arial" w:cs="Arial"/>
          <w:b/>
          <w:sz w:val="24"/>
          <w:szCs w:val="24"/>
        </w:rPr>
        <w:lastRenderedPageBreak/>
        <w:t>DAFTAR GAMBAR</w:t>
      </w:r>
    </w:p>
    <w:p w:rsidR="00C409ED" w:rsidRDefault="00BF2689">
      <w:pPr>
        <w:tabs>
          <w:tab w:val="left" w:leader="dot" w:pos="7655"/>
        </w:tabs>
        <w:ind w:left="0" w:firstLine="0"/>
        <w:rPr>
          <w:rFonts w:ascii="Arial" w:hAnsi="Arial" w:cs="Arial"/>
          <w:sz w:val="24"/>
          <w:szCs w:val="24"/>
        </w:rPr>
      </w:pPr>
      <w:r>
        <w:rPr>
          <w:rFonts w:ascii="Arial" w:hAnsi="Arial" w:cs="Arial"/>
          <w:sz w:val="24"/>
          <w:szCs w:val="24"/>
        </w:rPr>
        <w:t>Gambar 2.1 Kerangka Teori Penelitian</w:t>
      </w:r>
      <w:r>
        <w:rPr>
          <w:rFonts w:ascii="Arial" w:hAnsi="Arial" w:cs="Arial"/>
          <w:sz w:val="24"/>
          <w:szCs w:val="24"/>
        </w:rPr>
        <w:tab/>
        <w:t>44</w:t>
      </w:r>
    </w:p>
    <w:p w:rsidR="00C409ED" w:rsidRDefault="00BF2689">
      <w:pPr>
        <w:tabs>
          <w:tab w:val="left" w:leader="dot" w:pos="7655"/>
        </w:tabs>
        <w:ind w:left="0" w:firstLine="0"/>
        <w:rPr>
          <w:rFonts w:ascii="Arial" w:hAnsi="Arial" w:cs="Arial"/>
          <w:sz w:val="24"/>
          <w:szCs w:val="24"/>
        </w:rPr>
      </w:pPr>
      <w:r>
        <w:rPr>
          <w:rFonts w:ascii="Arial" w:hAnsi="Arial" w:cs="Arial"/>
          <w:sz w:val="24"/>
          <w:szCs w:val="24"/>
        </w:rPr>
        <w:t>Gambar 2.2 Kerangka Konsep Penelitian</w:t>
      </w:r>
      <w:r>
        <w:rPr>
          <w:rFonts w:ascii="Arial" w:hAnsi="Arial" w:cs="Arial"/>
          <w:sz w:val="24"/>
          <w:szCs w:val="24"/>
        </w:rPr>
        <w:tab/>
        <w:t>45</w:t>
      </w:r>
    </w:p>
    <w:p w:rsidR="00C409ED" w:rsidRDefault="00BF2689">
      <w:pPr>
        <w:tabs>
          <w:tab w:val="left" w:leader="dot" w:pos="7655"/>
        </w:tabs>
        <w:ind w:left="0" w:firstLine="0"/>
        <w:rPr>
          <w:rFonts w:ascii="Arial" w:hAnsi="Arial" w:cs="Arial"/>
          <w:sz w:val="24"/>
          <w:szCs w:val="24"/>
        </w:rPr>
      </w:pPr>
      <w:r>
        <w:rPr>
          <w:rFonts w:ascii="Arial" w:hAnsi="Arial" w:cs="Arial"/>
          <w:sz w:val="24"/>
          <w:szCs w:val="24"/>
        </w:rPr>
        <w:t>Gambar 3.1 Rancangan Penelitian</w:t>
      </w:r>
      <w:r>
        <w:rPr>
          <w:rFonts w:ascii="Arial" w:hAnsi="Arial" w:cs="Arial"/>
          <w:sz w:val="24"/>
          <w:szCs w:val="24"/>
        </w:rPr>
        <w:tab/>
        <w:t>57</w:t>
      </w:r>
    </w:p>
    <w:p w:rsidR="00C409ED" w:rsidRDefault="00C409ED">
      <w:pPr>
        <w:pStyle w:val="ListParagraph"/>
        <w:tabs>
          <w:tab w:val="left" w:leader="dot" w:pos="7655"/>
        </w:tabs>
        <w:ind w:left="0" w:firstLine="0"/>
        <w:rPr>
          <w:rFonts w:ascii="Arial" w:hAnsi="Arial" w:cs="Arial"/>
          <w:sz w:val="24"/>
          <w:szCs w:val="24"/>
        </w:rPr>
      </w:pPr>
    </w:p>
    <w:p w:rsidR="00C409ED" w:rsidRDefault="00C409ED">
      <w:pPr>
        <w:ind w:left="0" w:firstLine="0"/>
        <w:jc w:val="center"/>
        <w:rPr>
          <w:rFonts w:ascii="Arial" w:hAnsi="Arial" w:cs="Arial"/>
          <w:b/>
          <w:sz w:val="24"/>
          <w:szCs w:val="24"/>
        </w:rPr>
        <w:sectPr w:rsidR="00C409ED">
          <w:pgSz w:w="11907" w:h="16840"/>
          <w:pgMar w:top="2268" w:right="1701" w:bottom="1701" w:left="2268" w:header="720" w:footer="720" w:gutter="0"/>
          <w:pgNumType w:fmt="lowerRoman"/>
          <w:cols w:space="720"/>
          <w:titlePg/>
          <w:docGrid w:linePitch="360"/>
        </w:sectPr>
      </w:pPr>
    </w:p>
    <w:p w:rsidR="00C409ED" w:rsidRDefault="00BF2689">
      <w:pPr>
        <w:ind w:left="0" w:firstLine="0"/>
        <w:jc w:val="center"/>
        <w:rPr>
          <w:rFonts w:ascii="Arial" w:hAnsi="Arial" w:cs="Arial"/>
          <w:b/>
          <w:sz w:val="24"/>
          <w:szCs w:val="24"/>
        </w:rPr>
      </w:pPr>
      <w:r>
        <w:rPr>
          <w:rFonts w:ascii="Arial" w:hAnsi="Arial" w:cs="Arial"/>
          <w:b/>
          <w:sz w:val="24"/>
          <w:szCs w:val="24"/>
        </w:rPr>
        <w:lastRenderedPageBreak/>
        <w:t>DAFTAR LAMPIRAN</w:t>
      </w:r>
    </w:p>
    <w:p w:rsidR="00C409ED" w:rsidRDefault="00763A0A">
      <w:pPr>
        <w:tabs>
          <w:tab w:val="left" w:leader="dot" w:pos="7655"/>
        </w:tabs>
        <w:ind w:left="0" w:firstLine="0"/>
        <w:rPr>
          <w:rFonts w:ascii="Arial" w:hAnsi="Arial" w:cs="Arial"/>
          <w:sz w:val="24"/>
          <w:szCs w:val="24"/>
        </w:rPr>
      </w:pPr>
      <w:r>
        <w:rPr>
          <w:rFonts w:ascii="Arial" w:hAnsi="Arial" w:cs="Arial"/>
          <w:sz w:val="24"/>
          <w:szCs w:val="24"/>
        </w:rPr>
        <w:t>Lampiran 1 Biodata Peneliti</w:t>
      </w:r>
    </w:p>
    <w:p w:rsidR="00DA3762" w:rsidRDefault="00DA3762">
      <w:pPr>
        <w:tabs>
          <w:tab w:val="left" w:leader="dot" w:pos="7655"/>
        </w:tabs>
        <w:ind w:left="0" w:firstLine="0"/>
        <w:rPr>
          <w:rFonts w:ascii="Arial" w:hAnsi="Arial" w:cs="Arial"/>
          <w:sz w:val="24"/>
          <w:szCs w:val="24"/>
        </w:rPr>
      </w:pPr>
      <w:r>
        <w:rPr>
          <w:rFonts w:ascii="Arial" w:hAnsi="Arial" w:cs="Arial"/>
          <w:sz w:val="24"/>
          <w:szCs w:val="24"/>
        </w:rPr>
        <w:t>Lampiran 2 Inform Concent (Lembar Penjelasan)</w:t>
      </w:r>
    </w:p>
    <w:p w:rsidR="00C409ED" w:rsidRDefault="00DA3762">
      <w:pPr>
        <w:tabs>
          <w:tab w:val="left" w:leader="dot" w:pos="7655"/>
        </w:tabs>
        <w:ind w:left="0" w:firstLine="0"/>
        <w:rPr>
          <w:rFonts w:ascii="Arial" w:hAnsi="Arial" w:cs="Arial"/>
          <w:sz w:val="24"/>
          <w:szCs w:val="24"/>
        </w:rPr>
      </w:pPr>
      <w:r>
        <w:rPr>
          <w:rFonts w:ascii="Arial" w:hAnsi="Arial" w:cs="Arial"/>
          <w:sz w:val="24"/>
          <w:szCs w:val="24"/>
        </w:rPr>
        <w:t>Lampiran 3</w:t>
      </w:r>
      <w:r w:rsidR="00BF2689">
        <w:rPr>
          <w:rFonts w:ascii="Arial" w:hAnsi="Arial" w:cs="Arial"/>
          <w:sz w:val="24"/>
          <w:szCs w:val="24"/>
        </w:rPr>
        <w:t xml:space="preserve"> Surat Permohonan Menjadi Responden</w:t>
      </w:r>
    </w:p>
    <w:p w:rsidR="00C409ED" w:rsidRDefault="00BF2689">
      <w:pPr>
        <w:tabs>
          <w:tab w:val="left" w:leader="dot" w:pos="7655"/>
        </w:tabs>
        <w:ind w:left="0" w:firstLine="0"/>
        <w:rPr>
          <w:rFonts w:ascii="Arial" w:hAnsi="Arial" w:cs="Arial"/>
          <w:sz w:val="24"/>
          <w:szCs w:val="24"/>
        </w:rPr>
      </w:pPr>
      <w:r>
        <w:rPr>
          <w:rFonts w:ascii="Arial" w:hAnsi="Arial" w:cs="Arial"/>
          <w:sz w:val="24"/>
          <w:szCs w:val="24"/>
        </w:rPr>
        <w:t>Lampiran 4 SOP Terapi Mendongeng</w:t>
      </w:r>
    </w:p>
    <w:p w:rsidR="00C409ED" w:rsidRDefault="00BF2689">
      <w:pPr>
        <w:tabs>
          <w:tab w:val="left" w:leader="dot" w:pos="7655"/>
        </w:tabs>
        <w:ind w:left="0" w:firstLine="0"/>
        <w:rPr>
          <w:rFonts w:ascii="Arial" w:hAnsi="Arial" w:cs="Arial"/>
          <w:sz w:val="24"/>
          <w:szCs w:val="24"/>
        </w:rPr>
      </w:pPr>
      <w:r>
        <w:rPr>
          <w:rFonts w:ascii="Arial" w:hAnsi="Arial" w:cs="Arial"/>
          <w:sz w:val="24"/>
          <w:szCs w:val="24"/>
        </w:rPr>
        <w:t>Lampiran 5 Lembar Observasi</w:t>
      </w:r>
    </w:p>
    <w:p w:rsidR="00DA3762" w:rsidRDefault="00DA3762">
      <w:pPr>
        <w:tabs>
          <w:tab w:val="left" w:leader="dot" w:pos="7655"/>
        </w:tabs>
        <w:ind w:left="0" w:firstLine="0"/>
        <w:rPr>
          <w:rFonts w:ascii="Arial" w:hAnsi="Arial" w:cs="Arial"/>
          <w:sz w:val="24"/>
          <w:szCs w:val="24"/>
        </w:rPr>
      </w:pPr>
      <w:r>
        <w:rPr>
          <w:rFonts w:ascii="Arial" w:hAnsi="Arial" w:cs="Arial"/>
          <w:sz w:val="24"/>
          <w:szCs w:val="24"/>
        </w:rPr>
        <w:t>Kuesioner Penelitian</w:t>
      </w:r>
    </w:p>
    <w:p w:rsidR="00763A0A" w:rsidRDefault="00763A0A">
      <w:pPr>
        <w:tabs>
          <w:tab w:val="left" w:leader="dot" w:pos="7655"/>
        </w:tabs>
        <w:ind w:left="0" w:firstLine="0"/>
        <w:rPr>
          <w:rFonts w:ascii="Arial" w:hAnsi="Arial" w:cs="Arial"/>
          <w:sz w:val="24"/>
          <w:szCs w:val="24"/>
        </w:rPr>
      </w:pPr>
      <w:r>
        <w:rPr>
          <w:rFonts w:ascii="Arial" w:hAnsi="Arial" w:cs="Arial"/>
          <w:sz w:val="24"/>
          <w:szCs w:val="24"/>
        </w:rPr>
        <w:t>Master Data</w:t>
      </w:r>
    </w:p>
    <w:p w:rsidR="00763A0A" w:rsidRDefault="00763A0A">
      <w:pPr>
        <w:tabs>
          <w:tab w:val="left" w:leader="dot" w:pos="7655"/>
        </w:tabs>
        <w:ind w:left="0" w:firstLine="0"/>
        <w:rPr>
          <w:rFonts w:ascii="Arial" w:hAnsi="Arial" w:cs="Arial"/>
          <w:sz w:val="24"/>
          <w:szCs w:val="24"/>
        </w:rPr>
      </w:pPr>
      <w:r>
        <w:rPr>
          <w:rFonts w:ascii="Arial" w:hAnsi="Arial" w:cs="Arial"/>
          <w:sz w:val="24"/>
          <w:szCs w:val="24"/>
        </w:rPr>
        <w:t>Pengkodean Usia dan Jenis Kelamin</w:t>
      </w:r>
    </w:p>
    <w:p w:rsidR="00763A0A" w:rsidRDefault="00763A0A">
      <w:pPr>
        <w:tabs>
          <w:tab w:val="left" w:leader="dot" w:pos="7655"/>
        </w:tabs>
        <w:ind w:left="0" w:firstLine="0"/>
        <w:rPr>
          <w:rFonts w:ascii="Arial" w:hAnsi="Arial" w:cs="Arial"/>
          <w:sz w:val="24"/>
          <w:szCs w:val="24"/>
        </w:rPr>
      </w:pPr>
      <w:r>
        <w:rPr>
          <w:rFonts w:ascii="Arial" w:hAnsi="Arial" w:cs="Arial"/>
          <w:sz w:val="24"/>
          <w:szCs w:val="24"/>
        </w:rPr>
        <w:t>Hasil Kecemasan Pretes</w:t>
      </w:r>
      <w:r w:rsidR="0027197B">
        <w:rPr>
          <w:rFonts w:ascii="Arial" w:hAnsi="Arial" w:cs="Arial"/>
          <w:sz w:val="24"/>
          <w:szCs w:val="24"/>
        </w:rPr>
        <w:t xml:space="preserve">t dan </w:t>
      </w:r>
      <w:r>
        <w:rPr>
          <w:rFonts w:ascii="Arial" w:hAnsi="Arial" w:cs="Arial"/>
          <w:sz w:val="24"/>
          <w:szCs w:val="24"/>
        </w:rPr>
        <w:t>Posttest</w:t>
      </w:r>
    </w:p>
    <w:p w:rsidR="00763A0A" w:rsidRDefault="00763A0A">
      <w:pPr>
        <w:tabs>
          <w:tab w:val="left" w:leader="dot" w:pos="7655"/>
        </w:tabs>
        <w:ind w:left="0" w:firstLine="0"/>
        <w:rPr>
          <w:rFonts w:ascii="Arial" w:hAnsi="Arial" w:cs="Arial"/>
          <w:sz w:val="24"/>
          <w:szCs w:val="24"/>
        </w:rPr>
      </w:pPr>
      <w:r>
        <w:rPr>
          <w:rFonts w:ascii="Arial" w:hAnsi="Arial" w:cs="Arial"/>
          <w:sz w:val="24"/>
          <w:szCs w:val="24"/>
        </w:rPr>
        <w:t>Hasil Uji Statistik</w:t>
      </w:r>
    </w:p>
    <w:p w:rsidR="00C409ED" w:rsidRDefault="00DA3762" w:rsidP="00763A0A">
      <w:pPr>
        <w:tabs>
          <w:tab w:val="left" w:leader="dot" w:pos="7655"/>
        </w:tabs>
        <w:ind w:left="0" w:firstLine="0"/>
        <w:rPr>
          <w:rFonts w:ascii="Arial" w:hAnsi="Arial" w:cs="Arial"/>
          <w:sz w:val="24"/>
          <w:szCs w:val="24"/>
        </w:rPr>
      </w:pPr>
      <w:r>
        <w:rPr>
          <w:rFonts w:ascii="Arial" w:hAnsi="Arial" w:cs="Arial"/>
          <w:sz w:val="24"/>
          <w:szCs w:val="24"/>
        </w:rPr>
        <w:t>Lembar Konsultas</w:t>
      </w:r>
      <w:r w:rsidR="00763A0A">
        <w:rPr>
          <w:rFonts w:ascii="Arial" w:hAnsi="Arial" w:cs="Arial"/>
          <w:sz w:val="24"/>
          <w:szCs w:val="24"/>
        </w:rPr>
        <w:t>i</w:t>
      </w:r>
    </w:p>
    <w:p w:rsidR="00763A0A" w:rsidRDefault="00763A0A" w:rsidP="00763A0A">
      <w:pPr>
        <w:tabs>
          <w:tab w:val="left" w:leader="dot" w:pos="7655"/>
        </w:tabs>
        <w:ind w:left="0" w:firstLine="0"/>
        <w:rPr>
          <w:rFonts w:ascii="Arial" w:hAnsi="Arial" w:cs="Arial"/>
          <w:sz w:val="24"/>
          <w:szCs w:val="24"/>
        </w:rPr>
      </w:pPr>
      <w:r>
        <w:rPr>
          <w:rFonts w:ascii="Arial" w:hAnsi="Arial" w:cs="Arial"/>
          <w:sz w:val="24"/>
          <w:szCs w:val="24"/>
        </w:rPr>
        <w:t>Surat Permohonan Ijin Studi Pendahuluan</w:t>
      </w:r>
    </w:p>
    <w:p w:rsidR="00763A0A" w:rsidRDefault="00763A0A" w:rsidP="00763A0A">
      <w:pPr>
        <w:tabs>
          <w:tab w:val="left" w:leader="dot" w:pos="7655"/>
        </w:tabs>
        <w:ind w:left="0" w:firstLine="0"/>
        <w:rPr>
          <w:rFonts w:ascii="Arial" w:hAnsi="Arial" w:cs="Arial"/>
          <w:sz w:val="24"/>
          <w:szCs w:val="24"/>
        </w:rPr>
      </w:pPr>
      <w:r>
        <w:rPr>
          <w:rFonts w:ascii="Arial" w:hAnsi="Arial" w:cs="Arial"/>
          <w:sz w:val="24"/>
          <w:szCs w:val="24"/>
        </w:rPr>
        <w:t>Surat Persetujuan Studi Pendahuluan</w:t>
      </w:r>
    </w:p>
    <w:p w:rsidR="00763A0A" w:rsidRDefault="00763A0A" w:rsidP="00763A0A">
      <w:pPr>
        <w:tabs>
          <w:tab w:val="left" w:leader="dot" w:pos="7655"/>
        </w:tabs>
        <w:ind w:left="0" w:firstLine="0"/>
        <w:rPr>
          <w:rFonts w:ascii="Arial" w:hAnsi="Arial" w:cs="Arial"/>
          <w:sz w:val="24"/>
          <w:szCs w:val="24"/>
        </w:rPr>
      </w:pPr>
      <w:r>
        <w:rPr>
          <w:rFonts w:ascii="Arial" w:hAnsi="Arial" w:cs="Arial"/>
          <w:sz w:val="24"/>
          <w:szCs w:val="24"/>
        </w:rPr>
        <w:t>Surat Pelaksaan Studi Pendahuluan</w:t>
      </w:r>
    </w:p>
    <w:p w:rsidR="0027197B" w:rsidRDefault="0027197B" w:rsidP="00763A0A">
      <w:pPr>
        <w:tabs>
          <w:tab w:val="left" w:leader="dot" w:pos="7655"/>
        </w:tabs>
        <w:ind w:left="0" w:firstLine="0"/>
        <w:rPr>
          <w:rFonts w:ascii="Arial" w:hAnsi="Arial" w:cs="Arial"/>
          <w:sz w:val="24"/>
          <w:szCs w:val="24"/>
        </w:rPr>
      </w:pPr>
      <w:r>
        <w:rPr>
          <w:rFonts w:ascii="Arial" w:hAnsi="Arial" w:cs="Arial"/>
          <w:sz w:val="24"/>
          <w:szCs w:val="24"/>
        </w:rPr>
        <w:t>Surat Persetujuan Izin Penelitian</w:t>
      </w:r>
    </w:p>
    <w:p w:rsidR="0027197B" w:rsidRDefault="0027197B" w:rsidP="00763A0A">
      <w:pPr>
        <w:tabs>
          <w:tab w:val="left" w:leader="dot" w:pos="7655"/>
        </w:tabs>
        <w:ind w:left="0" w:firstLine="0"/>
        <w:rPr>
          <w:rFonts w:ascii="Arial" w:hAnsi="Arial" w:cs="Arial"/>
          <w:sz w:val="24"/>
          <w:szCs w:val="24"/>
        </w:rPr>
      </w:pPr>
      <w:r>
        <w:rPr>
          <w:rFonts w:ascii="Arial" w:hAnsi="Arial" w:cs="Arial"/>
          <w:sz w:val="24"/>
          <w:szCs w:val="24"/>
        </w:rPr>
        <w:t>Surat Pelaksanaan Penelitian</w:t>
      </w:r>
    </w:p>
    <w:p w:rsidR="0027197B" w:rsidRPr="00763A0A" w:rsidRDefault="0027197B" w:rsidP="00763A0A">
      <w:pPr>
        <w:tabs>
          <w:tab w:val="left" w:leader="dot" w:pos="7655"/>
        </w:tabs>
        <w:ind w:left="0" w:firstLine="0"/>
        <w:rPr>
          <w:rFonts w:ascii="Arial" w:hAnsi="Arial" w:cs="Arial"/>
          <w:sz w:val="24"/>
          <w:szCs w:val="24"/>
        </w:rPr>
        <w:sectPr w:rsidR="0027197B" w:rsidRPr="00763A0A">
          <w:pgSz w:w="11907" w:h="16840"/>
          <w:pgMar w:top="2268" w:right="1701" w:bottom="1701" w:left="2268" w:header="720" w:footer="720" w:gutter="0"/>
          <w:pgNumType w:fmt="lowerRoman"/>
          <w:cols w:space="720"/>
          <w:titlePg/>
          <w:docGrid w:linePitch="360"/>
        </w:sectPr>
      </w:pPr>
    </w:p>
    <w:p w:rsidR="00C409ED" w:rsidRDefault="00BF2689">
      <w:pPr>
        <w:spacing w:after="0"/>
        <w:ind w:left="0" w:firstLine="0"/>
        <w:jc w:val="center"/>
        <w:rPr>
          <w:rFonts w:ascii="Arial" w:hAnsi="Arial" w:cs="Arial"/>
          <w:b/>
          <w:sz w:val="24"/>
          <w:szCs w:val="24"/>
        </w:rPr>
      </w:pPr>
      <w:r>
        <w:rPr>
          <w:rFonts w:ascii="Arial" w:hAnsi="Arial" w:cs="Arial"/>
          <w:b/>
          <w:sz w:val="24"/>
          <w:szCs w:val="24"/>
        </w:rPr>
        <w:lastRenderedPageBreak/>
        <w:t>BAB I</w:t>
      </w:r>
    </w:p>
    <w:p w:rsidR="00C409ED" w:rsidRDefault="00BF2689">
      <w:pPr>
        <w:spacing w:after="0"/>
        <w:ind w:left="0" w:firstLine="0"/>
        <w:jc w:val="center"/>
        <w:rPr>
          <w:rFonts w:ascii="Arial" w:hAnsi="Arial" w:cs="Arial"/>
          <w:b/>
          <w:sz w:val="24"/>
          <w:szCs w:val="24"/>
        </w:rPr>
      </w:pPr>
      <w:r>
        <w:rPr>
          <w:rFonts w:ascii="Arial" w:hAnsi="Arial" w:cs="Arial"/>
          <w:b/>
          <w:sz w:val="24"/>
          <w:szCs w:val="24"/>
        </w:rPr>
        <w:t>PENDAHULUAN</w:t>
      </w:r>
    </w:p>
    <w:p w:rsidR="00C409ED" w:rsidRDefault="00BF2689">
      <w:pPr>
        <w:pStyle w:val="ListParagraph"/>
        <w:numPr>
          <w:ilvl w:val="0"/>
          <w:numId w:val="7"/>
        </w:numPr>
        <w:spacing w:after="0"/>
        <w:ind w:left="426" w:hanging="426"/>
        <w:rPr>
          <w:rFonts w:ascii="Arial" w:hAnsi="Arial" w:cs="Arial"/>
          <w:sz w:val="24"/>
          <w:szCs w:val="24"/>
        </w:rPr>
      </w:pPr>
      <w:r>
        <w:rPr>
          <w:rFonts w:ascii="Arial" w:hAnsi="Arial" w:cs="Arial"/>
          <w:b/>
          <w:sz w:val="24"/>
          <w:szCs w:val="24"/>
        </w:rPr>
        <w:t>Latar Belakang</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Angka penduduk anak Indonesia sekitar 33% dari keseluruhan penduduk Indonesia atau sejumlah 83.99 juta jiwa. Angka ini menunjukkan angka penduduk usia anak yang cukup besar, setiap anak tersebut merupakan aset bangsa yang harus dijaga. Tidak semua anak berada dalam kondisi sehat, ada pula anak yang berada dalam kondisi sakit sehingga dibutuhkan peran petugas kesehatan termasuk perawat dalam upaya merawat pasien anak (Susenas, 2014).</w:t>
      </w:r>
    </w:p>
    <w:p w:rsidR="00C409ED" w:rsidRDefault="00BF2689">
      <w:pPr>
        <w:pStyle w:val="NoSpacing"/>
        <w:spacing w:line="480" w:lineRule="auto"/>
        <w:ind w:left="425" w:firstLine="426"/>
        <w:rPr>
          <w:rFonts w:ascii="Arial" w:hAnsi="Arial" w:cs="Arial"/>
          <w:sz w:val="24"/>
          <w:szCs w:val="24"/>
        </w:rPr>
      </w:pPr>
      <w:r>
        <w:rPr>
          <w:rFonts w:ascii="Arial" w:hAnsi="Arial" w:cs="Arial"/>
          <w:sz w:val="24"/>
          <w:szCs w:val="24"/>
        </w:rPr>
        <w:t>Berdasarkan data dari WHO (2012), 3-10% anak dirawat di Amerika Serikat baik anak usia toddler, prasekolah ataupun anak usia sekolah, sedangkan di Jerman sekitar 3-7% anak toddler dan 5-10% anak prasekolah menjalani hospitalisasi. Di Indonesia sendiri jumlah anak yang menjalani hospitalisasi pada tahun 2014 sebanyak 15,26% (Susenas, 2014).</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 xml:space="preserve">Hospitalisasi baik itu hospitalisasi jangka pendek, pembedahan, ataupun hospitalisasi jangka panjang dari suatu penyakit yang kronik sering kali menjadi krisis pertama yang harus dihadapi anak. Hal ini sering menimbulkan stres karena anak akan mengalami ketakutan dan cemas terhadap orang asing yang tidak dikenalnya, pekerja </w:t>
      </w:r>
      <w:r>
        <w:rPr>
          <w:rFonts w:ascii="Arial" w:hAnsi="Arial" w:cs="Arial"/>
          <w:sz w:val="24"/>
          <w:szCs w:val="24"/>
        </w:rPr>
        <w:lastRenderedPageBreak/>
        <w:t xml:space="preserve">rumah sakit, perpisahan dengan orang terdekat, dan ketakutan tentang tubuh yang disakiti (Potter, 2013). </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 xml:space="preserve">Akibat dari hospitalisasi menyebabkan kecemasan dimana kecemasan sangat berkaitan dengan perasaan tidak pasti dan tidak berdaya. Kondisi dialami secara subjektif dan dikomunikasikan dalam hubungan interpersonal. </w:t>
      </w:r>
      <w:r>
        <w:rPr>
          <w:rFonts w:ascii="Arial" w:hAnsi="Arial" w:cs="Arial"/>
          <w:sz w:val="24"/>
          <w:szCs w:val="24"/>
          <w:lang w:eastAsia="id-ID"/>
        </w:rPr>
        <w:t>Kecemasan merupakan suatu perasaan subjektif mengenai ketegangan mental yang menggelisahkan sebagai reaksi umum dari ketidakmampuan mengatasi suatu masalah atau tidak adanya rasa aman. Perasaan yang tidak menentu tersebut pada umumnya tidak menyenangkan yang nantinya akan menimbulkan atau disertai perubahan fisiologis dan psikologis</w:t>
      </w:r>
      <w:r>
        <w:rPr>
          <w:rFonts w:ascii="Arial" w:hAnsi="Arial" w:cs="Arial"/>
          <w:sz w:val="24"/>
          <w:szCs w:val="24"/>
        </w:rPr>
        <w:t xml:space="preserve">. Salah satu terapi untuk mengurangi dampak hospitalisasi berupa cemas yaitu dengan terapi mendongeng </w:t>
      </w:r>
      <w:r>
        <w:rPr>
          <w:rFonts w:ascii="Arial" w:hAnsi="Arial" w:cs="Arial"/>
          <w:sz w:val="24"/>
          <w:szCs w:val="24"/>
          <w:lang w:eastAsia="id-ID"/>
        </w:rPr>
        <w:t>(Rochman, 2010).</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 xml:space="preserve">  Menurut Parker (2010), terapi mendongeng dapat meningkatkan rasa percaya (</w:t>
      </w:r>
      <w:r>
        <w:rPr>
          <w:rFonts w:ascii="Arial" w:hAnsi="Arial" w:cs="Arial"/>
          <w:i/>
          <w:sz w:val="24"/>
          <w:szCs w:val="24"/>
        </w:rPr>
        <w:t>trust</w:t>
      </w:r>
      <w:r>
        <w:rPr>
          <w:rFonts w:ascii="Arial" w:hAnsi="Arial" w:cs="Arial"/>
          <w:sz w:val="24"/>
          <w:szCs w:val="24"/>
        </w:rPr>
        <w:t>), menjalin hubungan, dan menyampaikan pengetahuan. Ide terapi mendongeng bukanlah konsep baru. Mendongeng sudah digunakan pada proyek komunitas, promosi kesehatan dan pencegahan penyakit, koping terhadap kesedihan, dan sebagainya.</w:t>
      </w:r>
    </w:p>
    <w:p w:rsidR="00C409ED" w:rsidRDefault="00BF2689">
      <w:pPr>
        <w:pStyle w:val="ListParagraph"/>
        <w:tabs>
          <w:tab w:val="left" w:pos="900"/>
        </w:tabs>
        <w:spacing w:after="0"/>
        <w:ind w:left="426" w:firstLine="425"/>
        <w:rPr>
          <w:rFonts w:ascii="Arial" w:hAnsi="Arial" w:cs="Arial"/>
          <w:sz w:val="24"/>
          <w:szCs w:val="24"/>
        </w:rPr>
      </w:pPr>
      <w:r>
        <w:rPr>
          <w:rFonts w:ascii="Arial" w:hAnsi="Arial" w:cs="Arial"/>
          <w:sz w:val="24"/>
          <w:szCs w:val="24"/>
        </w:rPr>
        <w:t xml:space="preserve">Dari hasil studi pendahuluan yang dilakukan oleh peneliti pada tanggal 17 Januari 2019 ditemukan jumlah pasien anak di Ruang Melati RSUD Abdul Wahab Sjahranie sebanyak 583 anak selama 3 bulan terakhir. Melalui metode observasi pada 10 anak ditemukan 6 </w:t>
      </w:r>
      <w:r>
        <w:rPr>
          <w:rFonts w:ascii="Arial" w:hAnsi="Arial" w:cs="Arial"/>
          <w:sz w:val="24"/>
          <w:szCs w:val="24"/>
        </w:rPr>
        <w:lastRenderedPageBreak/>
        <w:t>anak mengalami cemas sedang dan 4 anak mengalami cemas ringan.ketika dilakukan tindakan pemberian obat dan pemeriksaan tanda-tanda vital.</w:t>
      </w:r>
    </w:p>
    <w:p w:rsidR="00C409ED" w:rsidRDefault="00BF2689">
      <w:pPr>
        <w:spacing w:after="0"/>
        <w:ind w:left="450" w:firstLine="401"/>
        <w:rPr>
          <w:rFonts w:ascii="Arial" w:hAnsi="Arial" w:cs="Arial"/>
          <w:sz w:val="24"/>
          <w:szCs w:val="24"/>
        </w:rPr>
      </w:pPr>
      <w:r>
        <w:rPr>
          <w:rFonts w:ascii="Arial" w:hAnsi="Arial" w:cs="Arial"/>
          <w:sz w:val="24"/>
          <w:szCs w:val="24"/>
        </w:rPr>
        <w:t>Berdasarkan data dan keterangan diatas, peneliti tertarik untuk melakukan penelitian tentang pengaruh terapi mendongeng terhadap kecemasan pada anak akibat hospitalisasi di ruang Melati RSUD Abdul Wahab Sjahranie Samarinda.</w:t>
      </w:r>
    </w:p>
    <w:p w:rsidR="00C409ED" w:rsidRDefault="00BF2689">
      <w:pPr>
        <w:pStyle w:val="ListParagraph"/>
        <w:numPr>
          <w:ilvl w:val="0"/>
          <w:numId w:val="7"/>
        </w:numPr>
        <w:spacing w:after="0"/>
        <w:ind w:left="426" w:hanging="426"/>
        <w:rPr>
          <w:rFonts w:ascii="Arial" w:hAnsi="Arial" w:cs="Arial"/>
          <w:b/>
          <w:sz w:val="24"/>
          <w:szCs w:val="24"/>
        </w:rPr>
      </w:pPr>
      <w:r>
        <w:rPr>
          <w:rFonts w:ascii="Arial" w:hAnsi="Arial" w:cs="Arial"/>
          <w:b/>
          <w:sz w:val="24"/>
          <w:szCs w:val="24"/>
        </w:rPr>
        <w:t xml:space="preserve">Rumusan Masalah </w:t>
      </w:r>
    </w:p>
    <w:p w:rsidR="00C409ED" w:rsidRDefault="00BF2689">
      <w:pPr>
        <w:spacing w:after="0"/>
        <w:ind w:left="450" w:firstLine="401"/>
        <w:rPr>
          <w:rFonts w:ascii="Arial" w:hAnsi="Arial" w:cs="Arial"/>
          <w:sz w:val="24"/>
          <w:szCs w:val="24"/>
        </w:rPr>
      </w:pPr>
      <w:r>
        <w:rPr>
          <w:rFonts w:ascii="Arial" w:hAnsi="Arial" w:cs="Arial"/>
          <w:sz w:val="24"/>
          <w:szCs w:val="24"/>
        </w:rPr>
        <w:t>Rumusan masalah dalam penelitian ini adalah “Bagaimanakah pengaruh terapi mendongeng terhadap kecemasan pada anak akibat hospitalisasi di ruang Melati RSUD Abdul Wahab Sjahranie Samarinda?”</w:t>
      </w:r>
    </w:p>
    <w:p w:rsidR="00C409ED" w:rsidRDefault="00BF2689">
      <w:pPr>
        <w:pStyle w:val="ListParagraph"/>
        <w:numPr>
          <w:ilvl w:val="0"/>
          <w:numId w:val="7"/>
        </w:numPr>
        <w:spacing w:after="0"/>
        <w:ind w:left="426" w:hanging="426"/>
        <w:rPr>
          <w:rFonts w:ascii="Arial" w:hAnsi="Arial" w:cs="Arial"/>
          <w:b/>
          <w:sz w:val="24"/>
          <w:szCs w:val="24"/>
        </w:rPr>
      </w:pPr>
      <w:r>
        <w:rPr>
          <w:rFonts w:ascii="Arial" w:hAnsi="Arial" w:cs="Arial"/>
          <w:b/>
          <w:sz w:val="24"/>
          <w:szCs w:val="24"/>
        </w:rPr>
        <w:t>Tujuan Penelitian</w:t>
      </w:r>
    </w:p>
    <w:p w:rsidR="00C409ED" w:rsidRDefault="00BF2689">
      <w:pPr>
        <w:pStyle w:val="ListParagraph"/>
        <w:numPr>
          <w:ilvl w:val="0"/>
          <w:numId w:val="8"/>
        </w:numPr>
        <w:spacing w:after="0"/>
        <w:ind w:left="851" w:hanging="425"/>
        <w:rPr>
          <w:rFonts w:ascii="Arial" w:hAnsi="Arial" w:cs="Arial"/>
          <w:sz w:val="24"/>
          <w:szCs w:val="24"/>
        </w:rPr>
      </w:pPr>
      <w:r>
        <w:rPr>
          <w:rFonts w:ascii="Arial" w:hAnsi="Arial" w:cs="Arial"/>
          <w:sz w:val="24"/>
          <w:szCs w:val="24"/>
        </w:rPr>
        <w:t>Tujuan Umum</w:t>
      </w:r>
    </w:p>
    <w:p w:rsidR="00C409ED" w:rsidRDefault="00BF2689">
      <w:pPr>
        <w:spacing w:after="0"/>
        <w:ind w:left="810" w:firstLine="466"/>
        <w:rPr>
          <w:rFonts w:ascii="Arial" w:hAnsi="Arial" w:cs="Arial"/>
          <w:sz w:val="24"/>
          <w:szCs w:val="24"/>
        </w:rPr>
      </w:pPr>
      <w:r>
        <w:rPr>
          <w:rFonts w:ascii="Arial" w:hAnsi="Arial" w:cs="Arial"/>
          <w:sz w:val="24"/>
          <w:szCs w:val="24"/>
        </w:rPr>
        <w:t>Mengetahui pengaruh terapi mendongeng terhadap kecemasan pada anak akibat hospitalisasi di ruang Melati RSUD Abdul Wahab Sjahranie Samarinda.</w:t>
      </w:r>
    </w:p>
    <w:p w:rsidR="00C409ED" w:rsidRDefault="00BF2689">
      <w:pPr>
        <w:pStyle w:val="ListParagraph"/>
        <w:numPr>
          <w:ilvl w:val="0"/>
          <w:numId w:val="8"/>
        </w:numPr>
        <w:spacing w:after="0"/>
        <w:ind w:left="851" w:hanging="425"/>
        <w:rPr>
          <w:rFonts w:ascii="Arial" w:hAnsi="Arial" w:cs="Arial"/>
          <w:sz w:val="24"/>
          <w:szCs w:val="24"/>
        </w:rPr>
      </w:pPr>
      <w:r>
        <w:rPr>
          <w:rFonts w:ascii="Arial" w:hAnsi="Arial" w:cs="Arial"/>
          <w:sz w:val="24"/>
          <w:szCs w:val="24"/>
        </w:rPr>
        <w:t>Tujuan Khusus</w:t>
      </w:r>
    </w:p>
    <w:p w:rsidR="00C409ED" w:rsidRDefault="00BF2689">
      <w:pPr>
        <w:pStyle w:val="ListParagraph"/>
        <w:numPr>
          <w:ilvl w:val="0"/>
          <w:numId w:val="9"/>
        </w:numPr>
        <w:spacing w:after="0"/>
        <w:ind w:left="1170" w:hanging="270"/>
        <w:rPr>
          <w:rFonts w:ascii="Arial" w:hAnsi="Arial" w:cs="Arial"/>
          <w:sz w:val="24"/>
          <w:szCs w:val="24"/>
        </w:rPr>
      </w:pPr>
      <w:r>
        <w:rPr>
          <w:rFonts w:ascii="Arial" w:hAnsi="Arial" w:cs="Arial"/>
          <w:sz w:val="24"/>
          <w:szCs w:val="24"/>
        </w:rPr>
        <w:t>Mengidentifikasi karakteristik responden di ruang Melati RSUD Abdul Wahab Sjahranie Samarinda.</w:t>
      </w:r>
    </w:p>
    <w:p w:rsidR="00C409ED" w:rsidRDefault="00BF2689">
      <w:pPr>
        <w:pStyle w:val="ListParagraph"/>
        <w:numPr>
          <w:ilvl w:val="0"/>
          <w:numId w:val="9"/>
        </w:numPr>
        <w:spacing w:after="0"/>
        <w:ind w:left="1170" w:hanging="270"/>
        <w:rPr>
          <w:rFonts w:ascii="Arial" w:hAnsi="Arial" w:cs="Arial"/>
          <w:sz w:val="24"/>
          <w:szCs w:val="24"/>
        </w:rPr>
      </w:pPr>
      <w:r>
        <w:rPr>
          <w:rFonts w:ascii="Arial" w:hAnsi="Arial" w:cs="Arial"/>
          <w:sz w:val="24"/>
          <w:szCs w:val="24"/>
        </w:rPr>
        <w:t>Mengidentifikasi kecemasan sebelum dan sesudah dilakukan terapi mendongeng pada anak di ruang Melati RSUD Abdul Wahab Sjahranie Samarinda.</w:t>
      </w:r>
    </w:p>
    <w:p w:rsidR="00C409ED" w:rsidRDefault="00BF2689">
      <w:pPr>
        <w:pStyle w:val="ListParagraph"/>
        <w:numPr>
          <w:ilvl w:val="0"/>
          <w:numId w:val="9"/>
        </w:numPr>
        <w:spacing w:after="0"/>
        <w:ind w:left="1170" w:hanging="270"/>
        <w:rPr>
          <w:rFonts w:ascii="Arial" w:hAnsi="Arial" w:cs="Arial"/>
          <w:sz w:val="24"/>
          <w:szCs w:val="24"/>
        </w:rPr>
      </w:pPr>
      <w:r>
        <w:rPr>
          <w:rFonts w:ascii="Arial" w:hAnsi="Arial" w:cs="Arial"/>
          <w:sz w:val="24"/>
          <w:szCs w:val="24"/>
        </w:rPr>
        <w:lastRenderedPageBreak/>
        <w:t>Menganalisis pengaruh sebelum dan sesudah dilakukan terapi mendongeng terhadap kecemasan pada anak di ruang Melati RSUD Abdul Wahab Sjahranie Samarinda.</w:t>
      </w:r>
    </w:p>
    <w:p w:rsidR="00C409ED" w:rsidRDefault="00BF2689">
      <w:pPr>
        <w:pStyle w:val="ListParagraph"/>
        <w:numPr>
          <w:ilvl w:val="0"/>
          <w:numId w:val="7"/>
        </w:numPr>
        <w:spacing w:after="0"/>
        <w:ind w:left="426" w:hanging="426"/>
        <w:rPr>
          <w:rFonts w:ascii="Arial" w:hAnsi="Arial" w:cs="Arial"/>
          <w:b/>
          <w:sz w:val="24"/>
          <w:szCs w:val="24"/>
        </w:rPr>
      </w:pPr>
      <w:r>
        <w:rPr>
          <w:rFonts w:ascii="Arial" w:hAnsi="Arial" w:cs="Arial"/>
          <w:b/>
          <w:sz w:val="24"/>
          <w:szCs w:val="24"/>
        </w:rPr>
        <w:t xml:space="preserve">Manfaat Penelitian </w:t>
      </w:r>
    </w:p>
    <w:p w:rsidR="00C409ED" w:rsidRDefault="00BF2689">
      <w:pPr>
        <w:pStyle w:val="ListParagraph"/>
        <w:numPr>
          <w:ilvl w:val="0"/>
          <w:numId w:val="10"/>
        </w:numPr>
        <w:spacing w:after="0"/>
        <w:rPr>
          <w:rFonts w:ascii="Arial" w:hAnsi="Arial" w:cs="Arial"/>
          <w:sz w:val="24"/>
          <w:szCs w:val="24"/>
        </w:rPr>
      </w:pPr>
      <w:r>
        <w:rPr>
          <w:rFonts w:ascii="Arial" w:hAnsi="Arial" w:cs="Arial"/>
          <w:sz w:val="24"/>
          <w:szCs w:val="24"/>
        </w:rPr>
        <w:t>Bagi Institusi Pendidikan</w:t>
      </w:r>
    </w:p>
    <w:p w:rsidR="00C409ED" w:rsidRDefault="00BF2689">
      <w:pPr>
        <w:pStyle w:val="ListParagraph"/>
        <w:spacing w:after="0"/>
        <w:ind w:firstLine="414"/>
        <w:rPr>
          <w:rFonts w:ascii="Arial" w:hAnsi="Arial" w:cs="Arial"/>
          <w:sz w:val="24"/>
          <w:szCs w:val="24"/>
        </w:rPr>
      </w:pPr>
      <w:r>
        <w:rPr>
          <w:rFonts w:ascii="Arial" w:hAnsi="Arial" w:cs="Arial"/>
          <w:sz w:val="24"/>
          <w:szCs w:val="24"/>
        </w:rPr>
        <w:t>Institusi pendidikan dapat menggunakan penelitian sebagai acuan dan referensi pengaruh terapi mendongeng terhadap kecemasan pada anak akibat hospitalisasi.</w:t>
      </w:r>
    </w:p>
    <w:p w:rsidR="00C409ED" w:rsidRDefault="00BF2689">
      <w:pPr>
        <w:pStyle w:val="ListParagraph"/>
        <w:numPr>
          <w:ilvl w:val="0"/>
          <w:numId w:val="10"/>
        </w:numPr>
        <w:tabs>
          <w:tab w:val="left" w:pos="810"/>
        </w:tabs>
        <w:spacing w:after="0"/>
        <w:rPr>
          <w:rFonts w:ascii="Arial" w:hAnsi="Arial" w:cs="Arial"/>
          <w:sz w:val="24"/>
          <w:szCs w:val="24"/>
        </w:rPr>
      </w:pPr>
      <w:r>
        <w:rPr>
          <w:rFonts w:ascii="Arial" w:hAnsi="Arial" w:cs="Arial"/>
          <w:sz w:val="24"/>
          <w:szCs w:val="24"/>
        </w:rPr>
        <w:t>Bagi Instansi Tempat Penelitian</w:t>
      </w:r>
    </w:p>
    <w:p w:rsidR="00C409ED" w:rsidRDefault="00BF2689">
      <w:pPr>
        <w:spacing w:after="0"/>
        <w:ind w:left="720" w:firstLine="414"/>
        <w:rPr>
          <w:rFonts w:ascii="Arial" w:hAnsi="Arial" w:cs="Arial"/>
          <w:sz w:val="24"/>
          <w:szCs w:val="24"/>
        </w:rPr>
      </w:pPr>
      <w:r>
        <w:rPr>
          <w:rFonts w:ascii="Arial" w:hAnsi="Arial" w:cs="Arial"/>
          <w:sz w:val="24"/>
          <w:szCs w:val="24"/>
        </w:rPr>
        <w:t>Instansi tempat penelitian diharapkan dapat memanfaatkan penelitian ini sebagai sumbangan pemikiran dan bahan masukan yang berhubungan dengan pengaruh terapi mendongeng terhadap kecemasan pada anak akibat hospitalisasi.</w:t>
      </w:r>
    </w:p>
    <w:p w:rsidR="00C409ED" w:rsidRDefault="00BF2689">
      <w:pPr>
        <w:pStyle w:val="ListParagraph"/>
        <w:numPr>
          <w:ilvl w:val="0"/>
          <w:numId w:val="10"/>
        </w:numPr>
        <w:tabs>
          <w:tab w:val="left" w:pos="810"/>
        </w:tabs>
        <w:spacing w:after="0"/>
        <w:rPr>
          <w:rFonts w:ascii="Arial" w:hAnsi="Arial" w:cs="Arial"/>
          <w:sz w:val="24"/>
          <w:szCs w:val="24"/>
        </w:rPr>
      </w:pPr>
      <w:r>
        <w:rPr>
          <w:rFonts w:ascii="Arial" w:hAnsi="Arial" w:cs="Arial"/>
          <w:sz w:val="24"/>
          <w:szCs w:val="24"/>
        </w:rPr>
        <w:t>Bagi Peneliti Selanjutnya</w:t>
      </w:r>
    </w:p>
    <w:p w:rsidR="00C409ED" w:rsidRDefault="00BF2689">
      <w:pPr>
        <w:pStyle w:val="ListParagraph"/>
        <w:spacing w:after="0"/>
        <w:ind w:firstLine="414"/>
        <w:rPr>
          <w:rFonts w:ascii="Arial" w:hAnsi="Arial" w:cs="Arial"/>
          <w:sz w:val="24"/>
          <w:szCs w:val="24"/>
        </w:rPr>
      </w:pPr>
      <w:r>
        <w:rPr>
          <w:rFonts w:ascii="Arial" w:hAnsi="Arial" w:cs="Arial"/>
          <w:sz w:val="24"/>
          <w:szCs w:val="24"/>
        </w:rPr>
        <w:t>Peneliti lain dapat menjadikan proposal penelitian ini sebagai bahan perbandingan dan pertimbangan untuk melakukan penelitian-penelitian di tempat lain yang berkaitan dengan penelitian ini.</w:t>
      </w:r>
    </w:p>
    <w:p w:rsidR="00C409ED" w:rsidRDefault="00BF2689">
      <w:pPr>
        <w:pStyle w:val="ListParagraph"/>
        <w:numPr>
          <w:ilvl w:val="0"/>
          <w:numId w:val="10"/>
        </w:numPr>
        <w:tabs>
          <w:tab w:val="left" w:pos="810"/>
        </w:tabs>
        <w:spacing w:after="0"/>
        <w:rPr>
          <w:rFonts w:ascii="Arial" w:hAnsi="Arial" w:cs="Arial"/>
          <w:sz w:val="24"/>
          <w:szCs w:val="24"/>
        </w:rPr>
      </w:pPr>
      <w:r>
        <w:rPr>
          <w:rFonts w:ascii="Arial" w:hAnsi="Arial" w:cs="Arial"/>
          <w:sz w:val="24"/>
          <w:szCs w:val="24"/>
        </w:rPr>
        <w:t>Bagi Peneliti</w:t>
      </w:r>
    </w:p>
    <w:p w:rsidR="00C409ED" w:rsidRDefault="00BF2689">
      <w:pPr>
        <w:spacing w:after="0"/>
        <w:ind w:left="720" w:firstLine="414"/>
        <w:rPr>
          <w:rFonts w:ascii="Arial" w:hAnsi="Arial" w:cs="Arial"/>
          <w:sz w:val="24"/>
          <w:szCs w:val="24"/>
        </w:rPr>
      </w:pPr>
      <w:r>
        <w:rPr>
          <w:rFonts w:ascii="Arial" w:hAnsi="Arial" w:cs="Arial"/>
          <w:sz w:val="24"/>
          <w:szCs w:val="24"/>
        </w:rPr>
        <w:t>Peneliti mendapatkan pengalaman dan wawasan yang berhubungan dengan pengaruh terapi mendongeng terhadap kecemasan pada anak akibat hospitalisasi di ruang Melati RSUD Abdul Wahab Sjahranie Samarinda.</w:t>
      </w:r>
    </w:p>
    <w:p w:rsidR="00C409ED" w:rsidRDefault="00BF2689">
      <w:pPr>
        <w:pStyle w:val="ListParagraph"/>
        <w:numPr>
          <w:ilvl w:val="0"/>
          <w:numId w:val="10"/>
        </w:numPr>
        <w:spacing w:after="0"/>
        <w:rPr>
          <w:rFonts w:ascii="Arial" w:hAnsi="Arial" w:cs="Arial"/>
          <w:sz w:val="24"/>
          <w:szCs w:val="24"/>
        </w:rPr>
      </w:pPr>
      <w:r>
        <w:rPr>
          <w:rFonts w:ascii="Arial" w:hAnsi="Arial" w:cs="Arial"/>
          <w:sz w:val="24"/>
          <w:szCs w:val="24"/>
        </w:rPr>
        <w:lastRenderedPageBreak/>
        <w:t>Bagi Keluarga Responden</w:t>
      </w:r>
    </w:p>
    <w:p w:rsidR="00C409ED" w:rsidRDefault="00BF2689">
      <w:pPr>
        <w:pStyle w:val="ListParagraph"/>
        <w:spacing w:after="0"/>
        <w:ind w:firstLine="414"/>
        <w:rPr>
          <w:rFonts w:ascii="Arial" w:hAnsi="Arial" w:cs="Arial"/>
          <w:sz w:val="24"/>
          <w:szCs w:val="24"/>
        </w:rPr>
      </w:pPr>
      <w:r>
        <w:rPr>
          <w:rFonts w:ascii="Arial" w:hAnsi="Arial" w:cs="Arial"/>
          <w:sz w:val="24"/>
          <w:szCs w:val="24"/>
        </w:rPr>
        <w:t>Peneliti memberikan informasi mengenai pengaruh terapi mendongeng terhadap kecemasan pada anak akibat hospitalisasi serta diharapkan dapat meningkatkan pengetahuan keluarga.</w:t>
      </w:r>
    </w:p>
    <w:p w:rsidR="00C409ED" w:rsidRDefault="00BF2689">
      <w:pPr>
        <w:pStyle w:val="ListParagraph"/>
        <w:numPr>
          <w:ilvl w:val="0"/>
          <w:numId w:val="7"/>
        </w:numPr>
        <w:spacing w:after="0"/>
        <w:ind w:left="426" w:hanging="426"/>
        <w:rPr>
          <w:rFonts w:ascii="Arial" w:hAnsi="Arial" w:cs="Arial"/>
          <w:b/>
          <w:sz w:val="24"/>
          <w:szCs w:val="24"/>
        </w:rPr>
      </w:pPr>
      <w:r>
        <w:rPr>
          <w:rFonts w:ascii="Arial" w:hAnsi="Arial" w:cs="Arial"/>
          <w:b/>
          <w:sz w:val="24"/>
          <w:szCs w:val="24"/>
        </w:rPr>
        <w:t>Keaslian Penelitian</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Beberapa keaslian penelitian yang pernah dilakukan mengenai pengaruh terapi mendongeng terhadap kecemasan pada anak akibat hospitalisasi adalah:</w:t>
      </w:r>
    </w:p>
    <w:p w:rsidR="00C409ED" w:rsidRDefault="00BF2689">
      <w:pPr>
        <w:pStyle w:val="ListParagraph"/>
        <w:numPr>
          <w:ilvl w:val="3"/>
          <w:numId w:val="7"/>
        </w:numPr>
        <w:spacing w:after="0"/>
        <w:ind w:left="720" w:hanging="270"/>
        <w:rPr>
          <w:rFonts w:ascii="Arial" w:hAnsi="Arial" w:cs="Arial"/>
          <w:sz w:val="24"/>
          <w:szCs w:val="24"/>
        </w:rPr>
      </w:pPr>
      <w:r>
        <w:rPr>
          <w:rFonts w:ascii="Arial" w:hAnsi="Arial" w:cs="Arial"/>
          <w:sz w:val="24"/>
          <w:szCs w:val="24"/>
        </w:rPr>
        <w:t xml:space="preserve">Penelitian yang dilakukan oleh Nidaa dan Irman (2016), efektifitas terapi mendongeng terhadap kecemasan anak usia toodler dan prasekolah saat tindakan keperawatan. Penelitian ini menggunakan rancangan penelitian eksperimen semu dengan menggunakan pendekatan </w:t>
      </w:r>
      <w:r>
        <w:rPr>
          <w:rFonts w:ascii="Arial" w:hAnsi="Arial" w:cs="Arial"/>
          <w:i/>
          <w:sz w:val="24"/>
          <w:szCs w:val="24"/>
        </w:rPr>
        <w:t>posttest design with a comparison group</w:t>
      </w:r>
      <w:r>
        <w:rPr>
          <w:rFonts w:ascii="Arial" w:hAnsi="Arial" w:cs="Arial"/>
          <w:sz w:val="24"/>
          <w:szCs w:val="24"/>
        </w:rPr>
        <w:t xml:space="preserve">. Variabel penelitian yang digunakan adalah terapi mendongeng dan kecemasan. Teknik sampling yang digunakan adalah </w:t>
      </w:r>
      <w:r>
        <w:rPr>
          <w:rFonts w:ascii="Arial" w:hAnsi="Arial" w:cs="Arial"/>
          <w:i/>
          <w:sz w:val="24"/>
          <w:szCs w:val="24"/>
        </w:rPr>
        <w:t>purposive sampling.</w:t>
      </w:r>
      <w:r>
        <w:rPr>
          <w:rFonts w:ascii="Arial" w:hAnsi="Arial" w:cs="Arial"/>
          <w:sz w:val="24"/>
          <w:szCs w:val="24"/>
        </w:rPr>
        <w:t xml:space="preserve"> Instrumen yang digunakan di buat berdasarkan ciri-ciri kecemasan berdasarkan teori kecemasan hospitalisasi pada anak dan </w:t>
      </w:r>
      <w:r>
        <w:rPr>
          <w:rFonts w:ascii="Arial" w:hAnsi="Arial" w:cs="Arial"/>
          <w:i/>
          <w:sz w:val="24"/>
          <w:szCs w:val="24"/>
        </w:rPr>
        <w:t>The Assesment of Anxiety States by Rating</w:t>
      </w:r>
      <w:r>
        <w:rPr>
          <w:rFonts w:ascii="Arial" w:hAnsi="Arial" w:cs="Arial"/>
          <w:sz w:val="24"/>
          <w:szCs w:val="24"/>
        </w:rPr>
        <w:t>.</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w:t>
      </w:r>
      <w:r>
        <w:rPr>
          <w:rFonts w:ascii="Arial" w:hAnsi="Arial" w:cs="Arial"/>
          <w:sz w:val="24"/>
          <w:szCs w:val="24"/>
        </w:rPr>
        <w:lastRenderedPageBreak/>
        <w:t xml:space="preserve">kecemasan, standart operasinoal prosedur, serta instrument kecemasan yang digunakan yaitu </w:t>
      </w:r>
      <w:r>
        <w:rPr>
          <w:rFonts w:ascii="Arial" w:hAnsi="Arial" w:cs="Arial"/>
          <w:i/>
          <w:sz w:val="24"/>
          <w:szCs w:val="24"/>
        </w:rPr>
        <w:t>Preschool Anxiety Scale.</w:t>
      </w:r>
    </w:p>
    <w:p w:rsidR="00C409ED" w:rsidRDefault="00BF2689">
      <w:pPr>
        <w:pStyle w:val="ListParagraph"/>
        <w:numPr>
          <w:ilvl w:val="3"/>
          <w:numId w:val="7"/>
        </w:numPr>
        <w:spacing w:after="0"/>
        <w:ind w:left="720"/>
        <w:rPr>
          <w:rFonts w:ascii="Arial" w:hAnsi="Arial" w:cs="Arial"/>
          <w:sz w:val="24"/>
          <w:szCs w:val="24"/>
        </w:rPr>
      </w:pPr>
      <w:r>
        <w:rPr>
          <w:rFonts w:ascii="Arial" w:hAnsi="Arial" w:cs="Arial"/>
          <w:sz w:val="24"/>
          <w:szCs w:val="24"/>
        </w:rPr>
        <w:t>Penelitian yang dilakukan oleh Syisnawati dkk (2014), menurunkan kecemasan anak usia sekolah selama hospitalisasi dengan terapi bermain all tangled up. Desain penelitian yang digunakan adalah quasi eksperimental dengan pendekatan pretest-posttest control group. Jenis alat yang digunakan untuk pengumpulan data pada penelitian ini yaitu kuesioner, yang meliputi: Kuesioner A: kuesioner karakteristik demografi yang terdiri dari Nomor reponden, inisial, usia, jenis kelamin, nama wali atau orang tua, lama dirawat di rumah sakit.</w:t>
      </w:r>
    </w:p>
    <w:p w:rsidR="00C409ED" w:rsidRDefault="00BF2689">
      <w:pPr>
        <w:ind w:left="709" w:firstLine="425"/>
        <w:rPr>
          <w:rFonts w:ascii="Arial" w:hAnsi="Arial" w:cs="Arial"/>
          <w:sz w:val="24"/>
          <w:szCs w:val="24"/>
        </w:rPr>
      </w:pPr>
      <w:r>
        <w:rPr>
          <w:rFonts w:ascii="Arial" w:hAnsi="Arial" w:cs="Arial"/>
          <w:sz w:val="24"/>
          <w:szCs w:val="24"/>
        </w:rPr>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kecemasan, standart operasinoal prosedur, serta instrument kecemasan yang digunakan yaitu </w:t>
      </w:r>
      <w:r>
        <w:rPr>
          <w:rFonts w:ascii="Arial" w:hAnsi="Arial" w:cs="Arial"/>
          <w:i/>
          <w:sz w:val="24"/>
          <w:szCs w:val="24"/>
        </w:rPr>
        <w:t>Preschool Anxiety Scale.</w:t>
      </w:r>
    </w:p>
    <w:p w:rsidR="00C409ED" w:rsidRDefault="00BF2689">
      <w:pPr>
        <w:pStyle w:val="ListParagraph"/>
        <w:numPr>
          <w:ilvl w:val="3"/>
          <w:numId w:val="7"/>
        </w:numPr>
        <w:spacing w:after="0"/>
        <w:ind w:left="720"/>
        <w:rPr>
          <w:rFonts w:ascii="Arial" w:hAnsi="Arial" w:cs="Arial"/>
          <w:sz w:val="24"/>
          <w:szCs w:val="24"/>
        </w:rPr>
      </w:pPr>
      <w:r>
        <w:rPr>
          <w:rFonts w:ascii="Arial" w:hAnsi="Arial" w:cs="Arial"/>
          <w:sz w:val="24"/>
          <w:szCs w:val="24"/>
        </w:rPr>
        <w:t xml:space="preserve">Penelitian yang dilakukan oleh Aji Kiyat dkk (2013), terapi bermain mendongeng dapat menurunkan kecemasan pada anak usia pra sekolah akibat hospitalisasi. Penelitian ini menggunakan metode penelitian kuantitatif dengan desain </w:t>
      </w:r>
      <w:r>
        <w:rPr>
          <w:rFonts w:ascii="Arial" w:hAnsi="Arial" w:cs="Arial"/>
          <w:i/>
          <w:sz w:val="24"/>
          <w:szCs w:val="24"/>
        </w:rPr>
        <w:t>quasi experimental, pre test and post test without control group</w:t>
      </w:r>
      <w:r>
        <w:rPr>
          <w:rFonts w:ascii="Arial" w:hAnsi="Arial" w:cs="Arial"/>
          <w:sz w:val="24"/>
          <w:szCs w:val="24"/>
        </w:rPr>
        <w:t xml:space="preserve">. Instrumen kecemasan yang </w:t>
      </w:r>
      <w:r>
        <w:rPr>
          <w:rFonts w:ascii="Arial" w:hAnsi="Arial" w:cs="Arial"/>
          <w:sz w:val="24"/>
          <w:szCs w:val="24"/>
        </w:rPr>
        <w:lastRenderedPageBreak/>
        <w:t>digunakan yaitu Hamilton Rating Scale Anxiety (HARS-A). Analisa pengaruh terapi bermain mendongeng terhadap kecemasan pada anak usia pra sekolah digunakan uji Wilcoxon.</w:t>
      </w:r>
    </w:p>
    <w:p w:rsidR="00C409ED" w:rsidRDefault="00BF2689">
      <w:pPr>
        <w:ind w:left="709" w:firstLine="425"/>
      </w:pPr>
      <w:r>
        <w:rPr>
          <w:rFonts w:ascii="Arial" w:hAnsi="Arial" w:cs="Arial"/>
          <w:sz w:val="24"/>
          <w:szCs w:val="24"/>
        </w:rPr>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kecemasan, standart operasinoal prosedur, serta sama-sama menggunakan instrumen kecemasan yaitu </w:t>
      </w:r>
      <w:r>
        <w:rPr>
          <w:rFonts w:ascii="Arial" w:hAnsi="Arial" w:cs="Arial"/>
          <w:i/>
          <w:sz w:val="24"/>
          <w:szCs w:val="24"/>
        </w:rPr>
        <w:t>Preschool Anxiety Scale.</w:t>
      </w:r>
    </w:p>
    <w:p w:rsidR="00C409ED" w:rsidRDefault="00C409ED">
      <w:pPr>
        <w:spacing w:after="0"/>
        <w:ind w:left="0" w:firstLine="0"/>
        <w:jc w:val="center"/>
        <w:rPr>
          <w:rFonts w:ascii="Arial" w:hAnsi="Arial" w:cs="Arial"/>
          <w:b/>
          <w:sz w:val="24"/>
          <w:szCs w:val="24"/>
        </w:rPr>
        <w:sectPr w:rsidR="00C409ED">
          <w:headerReference w:type="default" r:id="rId23"/>
          <w:footerReference w:type="first" r:id="rId24"/>
          <w:pgSz w:w="11907" w:h="16840"/>
          <w:pgMar w:top="2268" w:right="1701" w:bottom="1701" w:left="2268" w:header="720" w:footer="720" w:gutter="0"/>
          <w:pgNumType w:start="1"/>
          <w:cols w:space="720"/>
          <w:titlePg/>
          <w:docGrid w:linePitch="360"/>
        </w:sectPr>
      </w:pPr>
    </w:p>
    <w:p w:rsidR="00C409ED" w:rsidRDefault="00BF2689">
      <w:pPr>
        <w:spacing w:after="0"/>
        <w:ind w:left="0" w:firstLine="0"/>
        <w:jc w:val="center"/>
        <w:rPr>
          <w:rFonts w:ascii="Arial" w:hAnsi="Arial" w:cs="Arial"/>
          <w:b/>
          <w:sz w:val="24"/>
          <w:szCs w:val="24"/>
        </w:rPr>
      </w:pPr>
      <w:r>
        <w:rPr>
          <w:rFonts w:ascii="Arial" w:hAnsi="Arial" w:cs="Arial"/>
          <w:b/>
          <w:sz w:val="24"/>
          <w:szCs w:val="24"/>
        </w:rPr>
        <w:lastRenderedPageBreak/>
        <w:t>BAB II</w:t>
      </w:r>
    </w:p>
    <w:p w:rsidR="00C409ED" w:rsidRDefault="00BF2689">
      <w:pPr>
        <w:spacing w:after="0"/>
        <w:ind w:left="0" w:firstLine="0"/>
        <w:jc w:val="center"/>
        <w:rPr>
          <w:rFonts w:ascii="Arial" w:hAnsi="Arial" w:cs="Arial"/>
          <w:b/>
          <w:sz w:val="24"/>
          <w:szCs w:val="24"/>
        </w:rPr>
      </w:pPr>
      <w:r>
        <w:rPr>
          <w:rFonts w:ascii="Arial" w:hAnsi="Arial" w:cs="Arial"/>
          <w:b/>
          <w:sz w:val="24"/>
          <w:szCs w:val="24"/>
        </w:rPr>
        <w:t>TINJAUAN PUSTAKA</w:t>
      </w:r>
    </w:p>
    <w:p w:rsidR="00C409ED" w:rsidRDefault="00BF2689">
      <w:pPr>
        <w:pStyle w:val="ListParagraph"/>
        <w:numPr>
          <w:ilvl w:val="0"/>
          <w:numId w:val="11"/>
        </w:numPr>
        <w:spacing w:after="0"/>
        <w:ind w:left="426" w:hanging="426"/>
        <w:jc w:val="left"/>
        <w:rPr>
          <w:rFonts w:ascii="Arial" w:hAnsi="Arial" w:cs="Arial"/>
          <w:b/>
          <w:sz w:val="24"/>
          <w:szCs w:val="24"/>
        </w:rPr>
      </w:pPr>
      <w:r>
        <w:rPr>
          <w:rFonts w:ascii="Arial" w:hAnsi="Arial" w:cs="Arial"/>
          <w:b/>
          <w:sz w:val="24"/>
          <w:szCs w:val="24"/>
        </w:rPr>
        <w:t>Telaah Pustaka</w:t>
      </w:r>
    </w:p>
    <w:p w:rsidR="00C409ED" w:rsidRDefault="00BF2689">
      <w:pPr>
        <w:pStyle w:val="ListParagraph"/>
        <w:numPr>
          <w:ilvl w:val="6"/>
          <w:numId w:val="7"/>
        </w:numPr>
        <w:spacing w:after="0"/>
        <w:ind w:left="709" w:hanging="283"/>
        <w:jc w:val="left"/>
        <w:rPr>
          <w:rFonts w:ascii="Arial" w:hAnsi="Arial" w:cs="Arial"/>
          <w:b/>
          <w:sz w:val="24"/>
          <w:szCs w:val="24"/>
        </w:rPr>
      </w:pPr>
      <w:r>
        <w:rPr>
          <w:rFonts w:ascii="Arial" w:hAnsi="Arial" w:cs="Arial"/>
          <w:b/>
          <w:sz w:val="24"/>
          <w:szCs w:val="24"/>
        </w:rPr>
        <w:t>Konsep Kecemasan</w:t>
      </w:r>
    </w:p>
    <w:p w:rsidR="00C409ED" w:rsidRDefault="00BF2689">
      <w:pPr>
        <w:spacing w:after="0"/>
        <w:ind w:left="709" w:firstLine="0"/>
        <w:rPr>
          <w:rFonts w:ascii="Arial" w:hAnsi="Arial" w:cs="Arial"/>
          <w:b/>
          <w:sz w:val="24"/>
          <w:szCs w:val="24"/>
        </w:rPr>
      </w:pPr>
      <w:r>
        <w:rPr>
          <w:rFonts w:ascii="Arial" w:hAnsi="Arial" w:cs="Arial"/>
          <w:b/>
          <w:sz w:val="24"/>
          <w:szCs w:val="24"/>
        </w:rPr>
        <w:t>a. Pengertian Kecemasan</w:t>
      </w:r>
    </w:p>
    <w:p w:rsidR="00C409ED" w:rsidRDefault="00BF2689">
      <w:pPr>
        <w:spacing w:after="0"/>
        <w:ind w:left="993" w:firstLine="425"/>
        <w:rPr>
          <w:rFonts w:ascii="Arial" w:hAnsi="Arial" w:cs="Arial"/>
          <w:sz w:val="24"/>
          <w:szCs w:val="24"/>
        </w:rPr>
      </w:pPr>
      <w:r>
        <w:rPr>
          <w:rFonts w:ascii="Arial" w:hAnsi="Arial" w:cs="Arial"/>
          <w:sz w:val="24"/>
          <w:szCs w:val="24"/>
          <w:lang w:eastAsia="id-ID"/>
        </w:rPr>
        <w:t>Kecemasan merupakan suatu perasaan subjektif mengenai ketegangan mental yang menggelisahkan sebagai reaksi umum dari ketidakmampuan mengatasi suatu masalah atau tidak adanya rasa aman. Perasaan yang tidak menentu tersebut pada umumnya tidak menyenangkan yang nantinya akan menimbulkan atau disertai perubahan fisiologis dan psikologis (Rochman, 2010).</w:t>
      </w:r>
      <w:r>
        <w:rPr>
          <w:rFonts w:ascii="Arial" w:hAnsi="Arial" w:cs="Arial"/>
          <w:sz w:val="24"/>
          <w:szCs w:val="24"/>
        </w:rPr>
        <w:t xml:space="preserve"> </w:t>
      </w:r>
    </w:p>
    <w:p w:rsidR="00C409ED" w:rsidRDefault="00BF2689">
      <w:pPr>
        <w:spacing w:after="0"/>
        <w:ind w:left="993" w:firstLine="425"/>
        <w:rPr>
          <w:rFonts w:ascii="Arial" w:hAnsi="Arial" w:cs="Arial"/>
          <w:sz w:val="24"/>
          <w:szCs w:val="24"/>
        </w:rPr>
      </w:pPr>
      <w:r>
        <w:rPr>
          <w:rFonts w:ascii="Arial" w:hAnsi="Arial" w:cs="Arial"/>
          <w:sz w:val="24"/>
          <w:szCs w:val="24"/>
        </w:rPr>
        <w:t>Kecemasan berbeda dengan rasa takut yang merupakan penilaian intelektual terhadap bahaya. Takut tidak dapat dibedakan dengan cemas, karena individu yang merasa takut dan cemas mengalami pola respon perilaku, fisiologis, emosional dalam waktu yang sama (Fazrin, 2017).</w:t>
      </w:r>
    </w:p>
    <w:p w:rsidR="00C409ED" w:rsidRDefault="00BF2689">
      <w:pPr>
        <w:spacing w:after="0"/>
        <w:ind w:left="993" w:firstLine="447"/>
        <w:rPr>
          <w:rFonts w:ascii="Arial" w:hAnsi="Arial" w:cs="Arial"/>
          <w:sz w:val="24"/>
          <w:szCs w:val="24"/>
        </w:rPr>
      </w:pPr>
      <w:r>
        <w:rPr>
          <w:rFonts w:ascii="Arial" w:hAnsi="Arial" w:cs="Arial"/>
          <w:sz w:val="24"/>
          <w:szCs w:val="24"/>
        </w:rPr>
        <w:t>Berdasarkan definisi diatas, dapat disimpulkan bahwa cemas merupakan reaksi atas situasi baru dan berbeda terhadap suatu ketidakpastian dan ketidakberdayaan. Perasaan cemas dan takut merupakan suatu yang normal, namun perlu menjadi perhatian bila rasa cemas semakin kuat dan terjadi lebih sering dengan konteks yang berbeda.</w:t>
      </w:r>
    </w:p>
    <w:p w:rsidR="00C409ED" w:rsidRDefault="00BF2689">
      <w:pPr>
        <w:pStyle w:val="ListParagraph"/>
        <w:numPr>
          <w:ilvl w:val="1"/>
          <w:numId w:val="7"/>
        </w:numPr>
        <w:spacing w:after="0"/>
        <w:ind w:left="993" w:hanging="284"/>
        <w:jc w:val="left"/>
        <w:rPr>
          <w:rFonts w:ascii="Arial" w:hAnsi="Arial" w:cs="Arial"/>
          <w:b/>
          <w:sz w:val="24"/>
          <w:szCs w:val="24"/>
        </w:rPr>
      </w:pPr>
      <w:r>
        <w:rPr>
          <w:rFonts w:ascii="Arial" w:hAnsi="Arial" w:cs="Arial"/>
          <w:b/>
          <w:sz w:val="24"/>
          <w:szCs w:val="24"/>
        </w:rPr>
        <w:lastRenderedPageBreak/>
        <w:t>Faktor-faktor yang mempengaruhi kecemasan anak</w:t>
      </w:r>
    </w:p>
    <w:p w:rsidR="00C409ED" w:rsidRDefault="00BF2689">
      <w:pPr>
        <w:pStyle w:val="ListParagraph"/>
        <w:spacing w:after="0"/>
        <w:ind w:left="993" w:firstLine="0"/>
        <w:rPr>
          <w:rFonts w:ascii="Arial" w:hAnsi="Arial" w:cs="Arial"/>
          <w:sz w:val="24"/>
          <w:szCs w:val="24"/>
        </w:rPr>
      </w:pPr>
      <w:r>
        <w:rPr>
          <w:rFonts w:ascii="Arial" w:hAnsi="Arial" w:cs="Arial"/>
          <w:sz w:val="24"/>
          <w:szCs w:val="24"/>
        </w:rPr>
        <w:t xml:space="preserve">Faktor yang mempengaruhi kecemasan anak antara lain: </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t>Usia</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Usia dikaitkan dengan pencapaian perkembangan kognitif anak. Anak usia prasekolah belum mampu menerima dan mempersepsikan penyakit dan pengalaman baru dengan lingkungan asing. Semakin muda usia anak, kecemasan hospitalisasi akan semakin tinggi. Anak usia infant, toddler dan prasekolah lebih mungkin mengalami stress akibat perpisahan karena kemampuan kognitif anak yang terbatas untuk memahami hospitalisasi.</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t xml:space="preserve">Karakteristik saudara (Anak ke-)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Karakteristik saudara dapat mempengaruhi kecemasan pada anak yang dirawat di rumah sakit. Anak yang dilahirkan sebagai anak pertama dapat menunjukkan rasa cemas yang berlebihan dibandingkan anak kedua </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t xml:space="preserve">Jenis kelamin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Jenis kelamin dapat mempengaruhi tingkat stress hospitalisasi, dimana anak perempuan yang menjalani hospitalisasi memiliki kecemasan yang lebih tinggi dibanding anak laki-laki, walaupun ada beberapa yang menyatakan bahwa tidak ada hubungan yang signifikan antara jenis kelamin dengan kecemasan anak. </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lastRenderedPageBreak/>
        <w:t xml:space="preserve">Pengalaman terhadap sakit dan perawatan di rumah sakit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Anak yang mempunyai pengalaman hospitalisasi sebelumnya akan memiliki kecemasan yang lebih rendah dibandingkan dengan anak yang belum memiliki pengalaman sama sekali. Respon anak menunjukkan peningkatan sensitivitas terhadap lingkungan dan mengingat dengan detail kejadian yang dialaminya dan lingkungan disekitarnya. Pengalaman pernah dilakukan perawatan juga membuat anak menghubungkan kejadian sebelumnya dengan perawatan saat ini. Anak yang memiliki pengalaman yang tidak menyenangkan selama dirawat di rumah sakit sebelumnya   akan   membuat   anak   takut   dan   trauma.   Sebaliknya apabila pengalaman anak dirawat di rumah sakit mendapatkan perawatan yang baik dan menyenangkan maka akan akan lebih kooperatif.  </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t xml:space="preserve">Jumlah anggota keluarga dalam satu rumah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Jumlah anggota keluarga dalam satu rumah dikaitkan dengan dukungan keluarga. Semakin tinggi dukungan keluarga pada anak usia prasekolah yang menjalani hospitalisasi, maka semakin rendah kecemasan anak. Jumlah saudara kandung sangat erat hubungannya dengan dukungan keluarga. Semakin banyak jumlah saudara kandung, maka anak akan cenderung cemas, merasa sendiri </w:t>
      </w:r>
      <w:r>
        <w:rPr>
          <w:rFonts w:ascii="Arial" w:hAnsi="Arial" w:cs="Arial"/>
          <w:sz w:val="24"/>
          <w:szCs w:val="24"/>
        </w:rPr>
        <w:lastRenderedPageBreak/>
        <w:t xml:space="preserve">serta kesepian saat anak harus dirawat di rumah sakit. Keterlibatan orangtua selama anak dirawat memberikan perasaan tenang, nyaman, merasa disayang dan diperhatikan. Koping emosi yang baik dari anak akan memunculkan rasa percaya diri pada anak dalam menghadapi permasalahannya. Keterlibatan orangtua dapat </w:t>
      </w:r>
    </w:p>
    <w:p w:rsidR="00C409ED" w:rsidRDefault="00BF2689">
      <w:pPr>
        <w:pStyle w:val="ListParagraph"/>
        <w:spacing w:after="0"/>
        <w:ind w:left="1418" w:firstLine="0"/>
        <w:rPr>
          <w:rFonts w:ascii="Arial" w:hAnsi="Arial" w:cs="Arial"/>
          <w:sz w:val="24"/>
          <w:szCs w:val="24"/>
        </w:rPr>
      </w:pPr>
      <w:r>
        <w:rPr>
          <w:rFonts w:ascii="Arial" w:hAnsi="Arial" w:cs="Arial"/>
          <w:sz w:val="24"/>
          <w:szCs w:val="24"/>
        </w:rPr>
        <w:t>memfasilitasi penguasan anak terhadap lingkungan yang asing.</w:t>
      </w:r>
    </w:p>
    <w:p w:rsidR="00C409ED" w:rsidRDefault="00BF2689">
      <w:pPr>
        <w:pStyle w:val="ListParagraph"/>
        <w:numPr>
          <w:ilvl w:val="0"/>
          <w:numId w:val="12"/>
        </w:numPr>
        <w:spacing w:after="0"/>
        <w:ind w:left="1418" w:hanging="425"/>
        <w:rPr>
          <w:rFonts w:ascii="Arial" w:hAnsi="Arial" w:cs="Arial"/>
          <w:sz w:val="24"/>
          <w:szCs w:val="24"/>
        </w:rPr>
      </w:pPr>
      <w:r>
        <w:rPr>
          <w:rFonts w:ascii="Arial" w:hAnsi="Arial" w:cs="Arial"/>
          <w:sz w:val="24"/>
          <w:szCs w:val="24"/>
        </w:rPr>
        <w:t xml:space="preserve">Persepsi anak terhadap sakit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Keluarga dengan jumlah yang cukup besar mempengaruhi persepsi dan perilaku anak dalam mengatasi masalah menghadapi hospitalisasi. Jumlah anggota keluarga dalam satu rumah semakin besar memungkinkan dukungan keluarga yang baik dalam perawatan anak. Anak usia prasekolah selama dihospitalisasi bisa menyebabkan dampak bagi anak sendiri maupun orangtua. Munculnya dampak tersebut karena kemampuan pemilihan koping yang  belum baik dan kondisi stress karena pengobatan.</w:t>
      </w:r>
    </w:p>
    <w:p w:rsidR="00C409ED" w:rsidRDefault="00C409ED">
      <w:pPr>
        <w:pStyle w:val="ListParagraph"/>
        <w:spacing w:after="0"/>
        <w:ind w:left="1418" w:firstLine="425"/>
        <w:rPr>
          <w:rFonts w:ascii="Arial" w:hAnsi="Arial" w:cs="Arial"/>
          <w:sz w:val="24"/>
          <w:szCs w:val="24"/>
        </w:rPr>
      </w:pPr>
    </w:p>
    <w:p w:rsidR="00C409ED" w:rsidRDefault="00C409ED">
      <w:pPr>
        <w:pStyle w:val="ListParagraph"/>
        <w:spacing w:after="0"/>
        <w:ind w:left="1418" w:firstLine="425"/>
        <w:rPr>
          <w:rFonts w:ascii="Arial" w:hAnsi="Arial" w:cs="Arial"/>
          <w:sz w:val="24"/>
          <w:szCs w:val="24"/>
        </w:rPr>
      </w:pPr>
    </w:p>
    <w:p w:rsidR="00C409ED" w:rsidRDefault="00C409ED">
      <w:pPr>
        <w:pStyle w:val="ListParagraph"/>
        <w:spacing w:after="0"/>
        <w:ind w:left="1418" w:firstLine="425"/>
        <w:rPr>
          <w:rFonts w:ascii="Arial" w:hAnsi="Arial" w:cs="Arial"/>
          <w:sz w:val="24"/>
          <w:szCs w:val="24"/>
        </w:rPr>
      </w:pPr>
    </w:p>
    <w:p w:rsidR="00C409ED" w:rsidRDefault="00C409ED">
      <w:pPr>
        <w:pStyle w:val="ListParagraph"/>
        <w:spacing w:after="0"/>
        <w:ind w:left="1418" w:firstLine="425"/>
        <w:rPr>
          <w:rFonts w:ascii="Arial" w:hAnsi="Arial" w:cs="Arial"/>
          <w:sz w:val="24"/>
          <w:szCs w:val="24"/>
        </w:rPr>
      </w:pPr>
    </w:p>
    <w:p w:rsidR="00C409ED" w:rsidRDefault="00C409ED">
      <w:pPr>
        <w:pStyle w:val="ListParagraph"/>
        <w:spacing w:after="0"/>
        <w:ind w:left="1418" w:firstLine="425"/>
        <w:rPr>
          <w:rFonts w:ascii="Arial" w:hAnsi="Arial" w:cs="Arial"/>
          <w:sz w:val="24"/>
          <w:szCs w:val="24"/>
        </w:rPr>
      </w:pPr>
    </w:p>
    <w:p w:rsidR="00C409ED" w:rsidRDefault="00BF2689">
      <w:pPr>
        <w:pStyle w:val="ListParagraph"/>
        <w:numPr>
          <w:ilvl w:val="1"/>
          <w:numId w:val="7"/>
        </w:numPr>
        <w:spacing w:after="0"/>
        <w:ind w:left="993" w:hanging="284"/>
        <w:jc w:val="left"/>
        <w:rPr>
          <w:rFonts w:ascii="Arial" w:hAnsi="Arial" w:cs="Arial"/>
          <w:b/>
          <w:sz w:val="24"/>
          <w:szCs w:val="24"/>
        </w:rPr>
      </w:pPr>
      <w:r>
        <w:rPr>
          <w:rFonts w:ascii="Arial" w:hAnsi="Arial" w:cs="Arial"/>
          <w:b/>
          <w:sz w:val="24"/>
          <w:szCs w:val="24"/>
        </w:rPr>
        <w:lastRenderedPageBreak/>
        <w:t xml:space="preserve">Respon Terhadap Kecemasan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Kecemasan dapat mempengaruhi kondisi tubuh seseorang, respon kecemasan antara lain: </w:t>
      </w:r>
    </w:p>
    <w:p w:rsidR="00C409ED" w:rsidRDefault="00BF2689">
      <w:pPr>
        <w:pStyle w:val="ListParagraph"/>
        <w:numPr>
          <w:ilvl w:val="0"/>
          <w:numId w:val="13"/>
        </w:numPr>
        <w:spacing w:after="0"/>
        <w:ind w:left="1418" w:hanging="425"/>
        <w:rPr>
          <w:rFonts w:ascii="Arial" w:hAnsi="Arial" w:cs="Arial"/>
          <w:sz w:val="24"/>
          <w:szCs w:val="24"/>
        </w:rPr>
      </w:pPr>
      <w:r>
        <w:rPr>
          <w:rFonts w:ascii="Arial" w:hAnsi="Arial" w:cs="Arial"/>
          <w:sz w:val="24"/>
          <w:szCs w:val="24"/>
        </w:rPr>
        <w:t xml:space="preserve">Respon Fisiologis terhadap kecemasan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Secara fisiologis respon tubuh terhadap kecemasan adalah dengan mengaktifkan sistem saraf otonom (simpatis maupun parasimpatis). Serabut saraf simpatis mengaktifkan tanda-tanda vital pada setiap tanda bahaya untuk mempersiapkan pertahanan tubuh. Anak yang mengalami gangguan kecemasan akibat perpisahan akan menunjukkan sakit perut, sakit kepala, mual, muntah, demam ringan, gelisah, kelelahan, sulit berkonsentrasi, dan mudah marah. </w:t>
      </w:r>
    </w:p>
    <w:p w:rsidR="00C409ED" w:rsidRDefault="00BF2689">
      <w:pPr>
        <w:pStyle w:val="ListParagraph"/>
        <w:numPr>
          <w:ilvl w:val="0"/>
          <w:numId w:val="13"/>
        </w:numPr>
        <w:spacing w:after="0"/>
        <w:ind w:left="1418" w:hanging="425"/>
        <w:rPr>
          <w:rFonts w:ascii="Arial" w:hAnsi="Arial" w:cs="Arial"/>
          <w:sz w:val="24"/>
          <w:szCs w:val="24"/>
        </w:rPr>
      </w:pPr>
      <w:r>
        <w:rPr>
          <w:rFonts w:ascii="Arial" w:hAnsi="Arial" w:cs="Arial"/>
          <w:sz w:val="24"/>
          <w:szCs w:val="24"/>
        </w:rPr>
        <w:t xml:space="preserve">Respon Psikologis terhadap kecemasan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Respon perilaku akibat kecemasan adalah tampak gelisah, terdapat ketegangan fisik, tremor, reaksi terkejut, bicara cepat, kurang koordinasi, menarik diri dari hubungan interpersonal, melarikan diri dari masalah, menghindar, dan sangat waspada. </w:t>
      </w:r>
    </w:p>
    <w:p w:rsidR="00C409ED" w:rsidRDefault="00BF2689">
      <w:pPr>
        <w:pStyle w:val="ListParagraph"/>
        <w:numPr>
          <w:ilvl w:val="0"/>
          <w:numId w:val="13"/>
        </w:numPr>
        <w:spacing w:after="0"/>
        <w:ind w:left="1418" w:hanging="425"/>
        <w:rPr>
          <w:rFonts w:ascii="Arial" w:hAnsi="Arial" w:cs="Arial"/>
          <w:sz w:val="24"/>
          <w:szCs w:val="24"/>
        </w:rPr>
      </w:pPr>
      <w:r>
        <w:rPr>
          <w:rFonts w:ascii="Arial" w:hAnsi="Arial" w:cs="Arial"/>
          <w:sz w:val="24"/>
          <w:szCs w:val="24"/>
        </w:rPr>
        <w:t xml:space="preserve">Respon Kognitif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Kecemasan dapat mempengaruhi kemampuan berpikir baik proses pikir maupun isi pikir, diantaranya adalah tidak mampu memperhatikan, konsentrasi menurun, mudah lupa, menurunnya lapang persepsi, bingung, sangat waspada, </w:t>
      </w:r>
      <w:r>
        <w:rPr>
          <w:rFonts w:ascii="Arial" w:hAnsi="Arial" w:cs="Arial"/>
          <w:sz w:val="24"/>
          <w:szCs w:val="24"/>
        </w:rPr>
        <w:lastRenderedPageBreak/>
        <w:t xml:space="preserve">kehilangan objektivitas, takut kehilangan kendali, takut pada gambaran visual, takut pada cedera atau kematian dan mimpi buruk. </w:t>
      </w:r>
    </w:p>
    <w:p w:rsidR="00C409ED" w:rsidRDefault="00BF2689">
      <w:pPr>
        <w:pStyle w:val="ListParagraph"/>
        <w:numPr>
          <w:ilvl w:val="0"/>
          <w:numId w:val="13"/>
        </w:numPr>
        <w:spacing w:after="0"/>
        <w:ind w:left="1418" w:hanging="425"/>
        <w:rPr>
          <w:rFonts w:ascii="Arial" w:hAnsi="Arial" w:cs="Arial"/>
          <w:sz w:val="24"/>
          <w:szCs w:val="24"/>
        </w:rPr>
      </w:pPr>
      <w:r>
        <w:rPr>
          <w:rFonts w:ascii="Arial" w:hAnsi="Arial" w:cs="Arial"/>
          <w:sz w:val="24"/>
          <w:szCs w:val="24"/>
        </w:rPr>
        <w:t xml:space="preserve">Respon Afektif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Secara afektif klien akan mengekspresikan dalam bentuk kebingungan, gelisah, tegang, gugup, ketakutan, waspada, khawatir, mati rasa, rasa bersalah atau malu, dan curiga berlebihan sebagai reaksi emosi terhadap kecemasan.</w:t>
      </w:r>
    </w:p>
    <w:p w:rsidR="00C409ED" w:rsidRDefault="00BF2689">
      <w:pPr>
        <w:pStyle w:val="ListParagraph"/>
        <w:numPr>
          <w:ilvl w:val="1"/>
          <w:numId w:val="7"/>
        </w:numPr>
        <w:spacing w:after="0"/>
        <w:ind w:left="993" w:hanging="284"/>
        <w:jc w:val="left"/>
        <w:rPr>
          <w:rFonts w:ascii="Arial" w:hAnsi="Arial" w:cs="Arial"/>
          <w:b/>
          <w:sz w:val="24"/>
          <w:szCs w:val="24"/>
        </w:rPr>
      </w:pPr>
      <w:r>
        <w:rPr>
          <w:rFonts w:ascii="Arial" w:hAnsi="Arial" w:cs="Arial"/>
          <w:b/>
          <w:sz w:val="24"/>
          <w:szCs w:val="24"/>
        </w:rPr>
        <w:t xml:space="preserve">Alat Ukur Kecemasan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Kecemasan dapat terlihat dari manifestasi yang ditimbulkan oleh seseorang. Alat ukur kecemasan terdapat beberapa versi, antara lain: </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t xml:space="preserve">Zung Self Rating Anxiety Scale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Zung Self Rating Anxiety Scale dikembangkan oleh W.K Zung tahun 1971 merupakan metode pengukuran kecemasan. Skala ini berfokus pada kecemasan secara umum dan koping dalam menagatasi stress. Skala ini terdiri dari 20 pertanyaan dengan 15 pertanyaan tentang peningkatan kecemasan dan 5 pertanyaan tentang penurunan kecemasan. </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t xml:space="preserve">Hamilton Anxiety Scale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Hamilton Anxiety Scale (HAS) disebut juga dengan Hamilton Anxiety Rating Scale (HARS), pertama kali </w:t>
      </w:r>
      <w:r>
        <w:rPr>
          <w:rFonts w:ascii="Arial" w:hAnsi="Arial" w:cs="Arial"/>
          <w:sz w:val="24"/>
          <w:szCs w:val="24"/>
        </w:rPr>
        <w:lastRenderedPageBreak/>
        <w:t xml:space="preserve">dikembangkan oleh Max Hamilton pada tahun 1956, untuk mengukur semua tanda kecemasan baik kecemasan psikis maupun somatik. HARS terdiri dari 14 item pertanyaan untuk mengukur tanda adanya kecemasan pada anak dan orang dewasa. HARS telah distandarkan untuk mengevaluasi tanda kecemasan pada individu yang sudah menjalani pengobatan terapi, setelah mendapatkan obat antidepresan dan setelah mendapatkan obat psikotropika. </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t xml:space="preserve">Preschool Anxiety Scale Revised (PASR)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Preschool Anxiety Scale dikembangkan oleh Spence et al, dalam kuesioner ini mencakup pernyataan dari anak (Spence Children’s Anxiety Scale) tahun 1994 dan laporan orang tua (Spence Children’s Anxiety Scale Parent Report) pada tahun 2000 dan telah direvisi pada tahun 2010 yang  memiliki 28 item pertanyaan yang menggunakan pernyataan tidak pernah, kadang-kadang, sering dan selalu. </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t xml:space="preserve">Children Manifest Anxiety Scale (CMAS)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Pengukur kecemasan Children Manifest Anxiety Scale (CMAS) ditemukan oleh Janet Taylor. CMAS berisi 50 butir pernyataan, di mana responden menjawab keadaan ”ya” atau ”tidak” sesuai dengan keadaan dirinya, dengan memberi tanda (O) pada kolom jawaban ”ya” atau tanda (X) pada kolom jawaban “tidak”. </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lastRenderedPageBreak/>
        <w:t xml:space="preserve">Screen for Child Anxiety Related Disorders (SCARED)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Screen for Child Anxiety Related Disorders (SCARED) merupakan instrumen untuk mengukur kecemasan pada anak yang terdiri dari 41 item, dalam instrumen ini responden (orang tua/pengasuh) diminta untuk menjelaskan bagaimana perasaan anak dalam 3 bulan terakhir. Instrumen ini ditujukan pada anak usia 8 tahun hingga 18 tahun.</w:t>
      </w:r>
    </w:p>
    <w:p w:rsidR="00C409ED" w:rsidRDefault="00BF2689">
      <w:pPr>
        <w:pStyle w:val="ListParagraph"/>
        <w:numPr>
          <w:ilvl w:val="0"/>
          <w:numId w:val="14"/>
        </w:numPr>
        <w:spacing w:after="0"/>
        <w:ind w:left="1418" w:hanging="425"/>
        <w:jc w:val="left"/>
        <w:rPr>
          <w:rFonts w:ascii="Arial" w:hAnsi="Arial" w:cs="Arial"/>
          <w:sz w:val="24"/>
          <w:szCs w:val="24"/>
        </w:rPr>
      </w:pPr>
      <w:r>
        <w:rPr>
          <w:rFonts w:ascii="Arial" w:hAnsi="Arial" w:cs="Arial"/>
          <w:sz w:val="24"/>
          <w:szCs w:val="24"/>
        </w:rPr>
        <w:t xml:space="preserve">The Pediatric Anxiety Rating Scale (PARS) </w:t>
      </w:r>
    </w:p>
    <w:p w:rsidR="00C409ED" w:rsidRDefault="00BF2689">
      <w:pPr>
        <w:pStyle w:val="ListParagraph"/>
        <w:spacing w:after="0"/>
        <w:ind w:left="1418" w:firstLine="425"/>
        <w:rPr>
          <w:rFonts w:ascii="Arial" w:hAnsi="Arial" w:cs="Arial"/>
          <w:b/>
          <w:sz w:val="24"/>
          <w:szCs w:val="24"/>
        </w:rPr>
      </w:pPr>
      <w:r>
        <w:rPr>
          <w:rFonts w:ascii="Arial" w:hAnsi="Arial" w:cs="Arial"/>
          <w:sz w:val="24"/>
          <w:szCs w:val="24"/>
        </w:rPr>
        <w:t>The Pediatric Anxiety Rating Scale (PARS) Digunakan untuk menilai tingkat keparahan kecemasan pada anak-anak dan remaja, dimulai usia 6 sampai 17 tahun. PARS memiliki dua bagian: daftar periksa gejala dan item keparahan. Daftar periksa gejala digunakan untuk menentukan gejala gejala pada minggu-minggu terakhir. Ke tujuh item  tingkat keparahan digunakan untuk menentukan tingkat keparahan gejala dan skor total PARS. Gejala yang termasuk dalam penilaian umumnya diamati pada pasien dengan gangguan gangguan seperti gangguan panik dan fobia spesifik.</w:t>
      </w:r>
    </w:p>
    <w:p w:rsidR="00C409ED" w:rsidRDefault="00BF2689">
      <w:pPr>
        <w:pStyle w:val="ListParagraph"/>
        <w:numPr>
          <w:ilvl w:val="0"/>
          <w:numId w:val="15"/>
        </w:numPr>
        <w:spacing w:after="0"/>
        <w:ind w:left="709" w:hanging="283"/>
        <w:jc w:val="left"/>
        <w:rPr>
          <w:rFonts w:ascii="Arial" w:hAnsi="Arial" w:cs="Arial"/>
          <w:b/>
          <w:sz w:val="24"/>
          <w:szCs w:val="24"/>
        </w:rPr>
      </w:pPr>
      <w:r>
        <w:rPr>
          <w:rFonts w:ascii="Arial" w:hAnsi="Arial" w:cs="Arial"/>
          <w:b/>
          <w:sz w:val="24"/>
          <w:szCs w:val="24"/>
        </w:rPr>
        <w:t>Konsep Mendongeng</w:t>
      </w:r>
    </w:p>
    <w:p w:rsidR="00C409ED" w:rsidRDefault="00BF2689">
      <w:pPr>
        <w:pStyle w:val="ListParagraph"/>
        <w:numPr>
          <w:ilvl w:val="0"/>
          <w:numId w:val="16"/>
        </w:numPr>
        <w:spacing w:after="0"/>
        <w:ind w:left="993" w:hanging="284"/>
        <w:jc w:val="left"/>
        <w:rPr>
          <w:rFonts w:ascii="Arial" w:hAnsi="Arial" w:cs="Arial"/>
          <w:b/>
          <w:sz w:val="24"/>
          <w:szCs w:val="24"/>
        </w:rPr>
      </w:pPr>
      <w:r>
        <w:rPr>
          <w:rFonts w:ascii="Arial" w:hAnsi="Arial" w:cs="Arial"/>
          <w:b/>
          <w:sz w:val="24"/>
          <w:szCs w:val="24"/>
        </w:rPr>
        <w:t>Pengertian Mendongeng</w:t>
      </w:r>
    </w:p>
    <w:p w:rsidR="00C409ED" w:rsidRDefault="00BF2689">
      <w:pPr>
        <w:spacing w:after="0"/>
        <w:ind w:left="993" w:firstLine="447"/>
        <w:rPr>
          <w:rFonts w:ascii="Arial" w:hAnsi="Arial" w:cs="Arial"/>
          <w:sz w:val="24"/>
          <w:szCs w:val="24"/>
        </w:rPr>
      </w:pPr>
      <w:r>
        <w:rPr>
          <w:rFonts w:ascii="Arial" w:hAnsi="Arial" w:cs="Arial"/>
          <w:sz w:val="24"/>
          <w:szCs w:val="24"/>
        </w:rPr>
        <w:t xml:space="preserve">Menurut Hana (2011), dongeng adalah cerita rekaan tidak nyata atau fiksi, seperti fabel (binatang atau benda mati), saga (cerita petualangan), hikayat (cerita rakyat), legenda (asal usul), </w:t>
      </w:r>
      <w:r>
        <w:rPr>
          <w:rFonts w:ascii="Arial" w:hAnsi="Arial" w:cs="Arial"/>
          <w:sz w:val="24"/>
          <w:szCs w:val="24"/>
        </w:rPr>
        <w:lastRenderedPageBreak/>
        <w:t>mite (dewi-dewi, peri dan roh halus), epos (cerita besar seperti Mahabharata dan Ramayana). Pelaku dalam dongeng adalah makhluk yang khayali atau tidak nyata, yang berfungsi untuk menghibur namun memiliki pesan moral. Dongeng dijadikan sumber cerita bagi anak-anak, terutama dongeng tentang binatang.</w:t>
      </w:r>
    </w:p>
    <w:p w:rsidR="00C409ED" w:rsidRDefault="00BF2689">
      <w:pPr>
        <w:spacing w:after="0"/>
        <w:ind w:left="993" w:firstLine="447"/>
        <w:rPr>
          <w:rFonts w:ascii="Arial" w:hAnsi="Arial" w:cs="Arial"/>
          <w:sz w:val="24"/>
          <w:szCs w:val="24"/>
        </w:rPr>
      </w:pPr>
      <w:r>
        <w:rPr>
          <w:rFonts w:ascii="Arial" w:hAnsi="Arial" w:cs="Arial"/>
          <w:sz w:val="24"/>
          <w:szCs w:val="24"/>
        </w:rPr>
        <w:t>Menurut Dudung (2015), dongeng adalah bentuk sastra lama yang bercerita tentang kejadian luar biasa yang penuh khayalan (fiksi) dan tidak benar-benar terjadi. Mendongeng sebagai sebuah seni atau seni dari sebuah keterampilan bernarasi dari cerita-cerita dalam bentuk syair atau prosa, yang dipertunjukkan atau dipimpin oleh satu orang dihadapan audience secara langsung dimana cerita tersebut dapat dinarasikan dengan cara diceritakan atau dinyanyikan dengan atau tanpa music, gambar, ataupun dengan iringan lain yang mungkin dapat dipelajari secara lisan, baik melalui sumber tercetak, ataupun melalui sumber rekaman mekanik.</w:t>
      </w:r>
    </w:p>
    <w:p w:rsidR="00C409ED" w:rsidRDefault="00BF2689">
      <w:pPr>
        <w:spacing w:after="0"/>
        <w:ind w:left="993" w:firstLine="447"/>
        <w:rPr>
          <w:rFonts w:ascii="Arial" w:hAnsi="Arial" w:cs="Arial"/>
          <w:sz w:val="24"/>
          <w:szCs w:val="24"/>
        </w:rPr>
      </w:pPr>
      <w:r>
        <w:rPr>
          <w:rFonts w:ascii="Arial" w:hAnsi="Arial" w:cs="Arial"/>
          <w:sz w:val="24"/>
          <w:szCs w:val="24"/>
        </w:rPr>
        <w:t xml:space="preserve">Menurut Kamisa dalam Rusyanti (2013), dongeng adalah cerita yang dituturkan atau dituliskan yang bersifat hiburan dan biasanya tidak benar-benar terjadi dalam kehidupan . Dongeng merupakan suatu bentuk karya sastra yang ceritanya tidak benar-benar tejadi atau fiktif yang bersifat menghibur dan terdapat ajaran moral yang terkandung dalam cerita dongeng </w:t>
      </w:r>
      <w:r>
        <w:rPr>
          <w:rFonts w:ascii="Arial" w:hAnsi="Arial" w:cs="Arial"/>
          <w:sz w:val="24"/>
          <w:szCs w:val="24"/>
        </w:rPr>
        <w:lastRenderedPageBreak/>
        <w:t>tersebut. Berdasarkan pengertian-pengertian tersebut, maka dapat disimpulkan bahwa dongeng adalah cerita fiktif yang bertujuan untuk menghibur dan mengandung nilai-nilai budi pekerti di dalamnya.</w:t>
      </w:r>
    </w:p>
    <w:p w:rsidR="00C409ED" w:rsidRDefault="00BF2689">
      <w:pPr>
        <w:pStyle w:val="ListParagraph"/>
        <w:numPr>
          <w:ilvl w:val="0"/>
          <w:numId w:val="16"/>
        </w:numPr>
        <w:spacing w:after="0"/>
        <w:ind w:left="993" w:hanging="284"/>
        <w:jc w:val="left"/>
        <w:rPr>
          <w:rFonts w:ascii="Arial" w:hAnsi="Arial" w:cs="Arial"/>
          <w:b/>
          <w:sz w:val="24"/>
          <w:szCs w:val="24"/>
        </w:rPr>
      </w:pPr>
      <w:r>
        <w:rPr>
          <w:rFonts w:ascii="Arial" w:hAnsi="Arial" w:cs="Arial"/>
          <w:b/>
          <w:sz w:val="24"/>
          <w:szCs w:val="24"/>
        </w:rPr>
        <w:t>Jenis Dongeng</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Menurut Nurgiyantoro (2013), dongeng diklasifikasikan menjadi dua jenis yaitu:</w:t>
      </w:r>
    </w:p>
    <w:p w:rsidR="00C409ED" w:rsidRDefault="00BF2689">
      <w:pPr>
        <w:pStyle w:val="ListParagraph"/>
        <w:numPr>
          <w:ilvl w:val="0"/>
          <w:numId w:val="17"/>
        </w:numPr>
        <w:spacing w:after="0"/>
        <w:ind w:left="1276" w:hanging="283"/>
        <w:rPr>
          <w:rFonts w:ascii="Arial" w:hAnsi="Arial" w:cs="Arial"/>
          <w:sz w:val="24"/>
          <w:szCs w:val="24"/>
        </w:rPr>
      </w:pPr>
      <w:r>
        <w:rPr>
          <w:rFonts w:ascii="Arial" w:hAnsi="Arial" w:cs="Arial"/>
          <w:sz w:val="24"/>
          <w:szCs w:val="24"/>
        </w:rPr>
        <w:t>Dongeng Klasik</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Dongeng klasik adalah cerita dongeng yang muncul sejak zaman dahulu yang telah mewarisi secara turun-temurun lewat tradisi lisan. Contoh dongeng klasik yang terkenal di Indonesia adalah Timun Emas.</w:t>
      </w:r>
    </w:p>
    <w:p w:rsidR="00C409ED" w:rsidRDefault="00BF2689">
      <w:pPr>
        <w:pStyle w:val="ListParagraph"/>
        <w:numPr>
          <w:ilvl w:val="0"/>
          <w:numId w:val="17"/>
        </w:numPr>
        <w:spacing w:after="0"/>
        <w:ind w:left="1276" w:hanging="283"/>
        <w:rPr>
          <w:rFonts w:ascii="Arial" w:hAnsi="Arial" w:cs="Arial"/>
          <w:sz w:val="24"/>
          <w:szCs w:val="24"/>
        </w:rPr>
      </w:pPr>
      <w:r>
        <w:rPr>
          <w:rFonts w:ascii="Arial" w:hAnsi="Arial" w:cs="Arial"/>
          <w:sz w:val="24"/>
          <w:szCs w:val="24"/>
        </w:rPr>
        <w:t>Dongeng Modern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Dongeng modern adalah cerita yang sengaja ditulis untuk maksud bercerita agar tulisannya dibaca oleh orang lain. Contoh dongeng modern yang terkenal Hilangnya Ayam Bertelur Emas (Djokolelono) dan Putri Berwajah Buruk (Poppy Donggo Hutagalung).</w:t>
      </w:r>
    </w:p>
    <w:p w:rsidR="00C409ED" w:rsidRDefault="00BF2689">
      <w:pPr>
        <w:spacing w:after="0"/>
        <w:ind w:left="1276" w:firstLine="425"/>
        <w:rPr>
          <w:rFonts w:ascii="Arial" w:hAnsi="Arial" w:cs="Arial"/>
          <w:sz w:val="24"/>
          <w:szCs w:val="24"/>
        </w:rPr>
      </w:pPr>
      <w:r>
        <w:rPr>
          <w:rFonts w:ascii="Arial" w:hAnsi="Arial" w:cs="Arial"/>
          <w:sz w:val="24"/>
          <w:szCs w:val="24"/>
        </w:rPr>
        <w:t>Menurut Dudung (2015), jenis-jenis dongeng yaitu:</w:t>
      </w: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t>Dongeng Tradisional</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Dongeng tradisional adalah dongeng yang berkaitan dengan cerita rakyat dan biasanya turun-temurun. Dongeng ini sebagian besar berfungsi untuk melipur lara dan menanamkan </w:t>
      </w:r>
      <w:r>
        <w:rPr>
          <w:rFonts w:ascii="Arial" w:hAnsi="Arial" w:cs="Arial"/>
          <w:sz w:val="24"/>
          <w:szCs w:val="24"/>
        </w:rPr>
        <w:lastRenderedPageBreak/>
        <w:t>semangat kepahlawanan. Biasanya, dongeng tradisional disajikan sebagai pengisi waktu istirahat, dibawakan secara romantic, penuh humor, dan sangat menarik. Misalnya dongeng Malinkundang, Calon Arang, Jaka Tingkir, Sangkuriang dan lain-lain.</w:t>
      </w: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t>Dongeng Futuristik (Modern)</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Dongeng futuristic atau dongeng modern disebut juga dongeng fantasi. Dongeng ini biasanya bercerita tentang sesuatu yang fantastic, misal tokohnya tiba-tiba menghilang. Dongeng futuristic bias juga bercerita tentang masa depan. Misalnya dongeng Bumi Abad 25.</w:t>
      </w: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t>Dongeng Pendidikan</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Dongeng pendidikan adalah dongeng yang diciptakan dengan suatu misi pendidikan bagi dunia anak-anak. Misalnya menggugah sikap hormat kepada orang tua.</w:t>
      </w: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t>Fabel</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Fabel adalah dongeng tentang kehidupan binatang yang digambarkan dapat berbicara seperti manusia. Cerita-cerita fable sangat luwes digunakan untuk menyindir perilaku manusia tanpa membuat manusia tersinggung. Misalnya, dongeng kancil, kelinci dan kura-kura.</w:t>
      </w:r>
    </w:p>
    <w:p w:rsidR="00C409ED" w:rsidRDefault="00C409ED">
      <w:pPr>
        <w:pStyle w:val="ListParagraph"/>
        <w:spacing w:after="0"/>
        <w:ind w:left="1276"/>
        <w:rPr>
          <w:rFonts w:ascii="Arial" w:hAnsi="Arial" w:cs="Arial"/>
          <w:sz w:val="24"/>
          <w:szCs w:val="24"/>
        </w:rPr>
      </w:pPr>
    </w:p>
    <w:p w:rsidR="00C409ED" w:rsidRDefault="00C409ED">
      <w:pPr>
        <w:pStyle w:val="ListParagraph"/>
        <w:spacing w:after="0"/>
        <w:ind w:left="1276"/>
        <w:rPr>
          <w:rFonts w:ascii="Arial" w:hAnsi="Arial" w:cs="Arial"/>
          <w:sz w:val="24"/>
          <w:szCs w:val="24"/>
        </w:rPr>
      </w:pP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lastRenderedPageBreak/>
        <w:t>Dongeng Sejarah</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Dongeng sejarah biasanya terkait dengan suatu peristiwa sejarah. Dongeng ini banyak bertemakan kepahlawanan. Misalnya dongeng kisah-kisah para sahabat Rasulullah SAW, sejarah perjuangan Indonesia, sejarah pahlawan atau tokoh dan lain-lain.</w:t>
      </w:r>
    </w:p>
    <w:p w:rsidR="00C409ED" w:rsidRDefault="00BF2689">
      <w:pPr>
        <w:pStyle w:val="ListParagraph"/>
        <w:numPr>
          <w:ilvl w:val="0"/>
          <w:numId w:val="18"/>
        </w:numPr>
        <w:spacing w:after="0"/>
        <w:ind w:left="1276" w:hanging="283"/>
        <w:rPr>
          <w:rFonts w:ascii="Arial" w:hAnsi="Arial" w:cs="Arial"/>
          <w:sz w:val="24"/>
          <w:szCs w:val="24"/>
        </w:rPr>
      </w:pPr>
      <w:r>
        <w:rPr>
          <w:rFonts w:ascii="Arial" w:hAnsi="Arial" w:cs="Arial"/>
          <w:sz w:val="24"/>
          <w:szCs w:val="24"/>
        </w:rPr>
        <w:t xml:space="preserve">Dongeng Terapi </w:t>
      </w:r>
      <w:r>
        <w:rPr>
          <w:rFonts w:ascii="Arial" w:hAnsi="Arial" w:cs="Arial"/>
          <w:i/>
          <w:sz w:val="24"/>
          <w:szCs w:val="24"/>
        </w:rPr>
        <w:t>(Traumatic Healing)</w:t>
      </w:r>
    </w:p>
    <w:p w:rsidR="00C409ED" w:rsidRDefault="00BF2689">
      <w:pPr>
        <w:pStyle w:val="ListParagraph"/>
        <w:spacing w:after="0"/>
        <w:ind w:left="1276" w:firstLine="0"/>
        <w:rPr>
          <w:rFonts w:ascii="Arial" w:hAnsi="Arial" w:cs="Arial"/>
          <w:sz w:val="24"/>
          <w:szCs w:val="24"/>
        </w:rPr>
      </w:pPr>
      <w:r>
        <w:rPr>
          <w:rFonts w:ascii="Arial" w:hAnsi="Arial" w:cs="Arial"/>
          <w:sz w:val="24"/>
          <w:szCs w:val="24"/>
        </w:rPr>
        <w:t xml:space="preserve">      Dongeng terapi adalah dongeng yang diperuntukkan bagi anak-anak korban bencana atau anak-anak yang sakit. Dongeng terapi adalah dongeng yang bias membuat rileks saraf-saraf otak dan membuat tenang hati mereka. Oleh karena itu, dongeng ini didukung pula oleh kesabaran pendongengnya dan music yang sesuai dengan terapi itu sehingga membuat anak merasa nyaman dan enak.</w:t>
      </w:r>
    </w:p>
    <w:p w:rsidR="00C409ED" w:rsidRDefault="00BF2689">
      <w:pPr>
        <w:pStyle w:val="ListParagraph"/>
        <w:numPr>
          <w:ilvl w:val="0"/>
          <w:numId w:val="16"/>
        </w:numPr>
        <w:spacing w:after="0"/>
        <w:ind w:left="993" w:hanging="284"/>
        <w:jc w:val="left"/>
        <w:rPr>
          <w:rFonts w:ascii="Arial" w:hAnsi="Arial" w:cs="Arial"/>
          <w:b/>
          <w:sz w:val="24"/>
          <w:szCs w:val="24"/>
        </w:rPr>
      </w:pPr>
      <w:r>
        <w:rPr>
          <w:rFonts w:ascii="Arial" w:hAnsi="Arial" w:cs="Arial"/>
          <w:b/>
          <w:sz w:val="24"/>
          <w:szCs w:val="24"/>
        </w:rPr>
        <w:t>Tahap Penyajian Dongeng Sesuai Usia Anak</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Menurut Hana (2011), dalam pemberian dongeng ada beberapa tahapan anak untuk mulai mendapatkan dongeng sesuai dengan perkembangannya, yaitu sebagai berikut:</w:t>
      </w:r>
    </w:p>
    <w:p w:rsidR="00C409ED" w:rsidRDefault="00BF2689">
      <w:pPr>
        <w:pStyle w:val="ListParagraph"/>
        <w:numPr>
          <w:ilvl w:val="0"/>
          <w:numId w:val="19"/>
        </w:numPr>
        <w:spacing w:after="0"/>
        <w:ind w:left="1276" w:hanging="283"/>
        <w:rPr>
          <w:rFonts w:ascii="Arial" w:hAnsi="Arial" w:cs="Arial"/>
          <w:sz w:val="24"/>
          <w:szCs w:val="24"/>
        </w:rPr>
      </w:pPr>
      <w:r>
        <w:rPr>
          <w:rFonts w:ascii="Arial" w:hAnsi="Arial" w:cs="Arial"/>
          <w:sz w:val="24"/>
          <w:szCs w:val="24"/>
        </w:rPr>
        <w:t>Dalam kandungan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Banyak penelitian yang membuktikan bahwa mendongeng pada anak merupakan kegiatan yang sangat bermanfaat. Bahkan mendongeng telah dilakukan sejak anak dalam kandungan. Ketika sang ibu memberikan cerita pada si anak </w:t>
      </w:r>
      <w:r>
        <w:rPr>
          <w:rFonts w:ascii="Arial" w:hAnsi="Arial" w:cs="Arial"/>
          <w:sz w:val="24"/>
          <w:szCs w:val="24"/>
        </w:rPr>
        <w:lastRenderedPageBreak/>
        <w:t>dan mengusap perut, janin akan memberikan reaksi berupa tendangan. Meskipun bayi belum bias memahami betul apa yang diceritakan, tapi dengan perubahan ekspresi dan intonasi dapat memancingnya untuk mengeksplorasi lebih lanjut dongeng yang diceritakan. Jadi ketika janin berfungsi indera pendengarannya dalam kandungan, sejak itu janin sudah dapat merasakan kasih saying orang tuanya lewat pemberian dongeng, sehingga anak anak merasakannya meski belum memahami.</w:t>
      </w:r>
    </w:p>
    <w:p w:rsidR="00C409ED" w:rsidRDefault="00BF2689">
      <w:pPr>
        <w:pStyle w:val="ListParagraph"/>
        <w:numPr>
          <w:ilvl w:val="0"/>
          <w:numId w:val="19"/>
        </w:numPr>
        <w:spacing w:after="0"/>
        <w:ind w:left="1276" w:hanging="283"/>
        <w:rPr>
          <w:rFonts w:ascii="Arial" w:hAnsi="Arial" w:cs="Arial"/>
          <w:sz w:val="24"/>
          <w:szCs w:val="24"/>
        </w:rPr>
      </w:pPr>
      <w:r>
        <w:rPr>
          <w:rFonts w:ascii="Arial" w:hAnsi="Arial" w:cs="Arial"/>
          <w:sz w:val="24"/>
          <w:szCs w:val="24"/>
        </w:rPr>
        <w:t>Bayi usia 6 bulan-2 tahun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Meskipun anak belum sepenuhnya mengerti tentang dongeng itu, namun anak dapat belajar memahaminya dari ekspresi sang ibu. Pada usia 1 tahun, anak sudah dapat mengerti dan menangkap isi dari dongeng itu. Hingga pada usia 2 tahun anak mulai menghafal dan mampu mengulanginya lagi, walaupun anak usia 2 tahun belum bisa berfantasi karena kemampuan bahasa masih terbatas.</w:t>
      </w:r>
    </w:p>
    <w:p w:rsidR="00C409ED" w:rsidRDefault="00BF2689">
      <w:pPr>
        <w:pStyle w:val="ListParagraph"/>
        <w:numPr>
          <w:ilvl w:val="0"/>
          <w:numId w:val="19"/>
        </w:numPr>
        <w:spacing w:after="0"/>
        <w:ind w:left="1276" w:hanging="283"/>
        <w:rPr>
          <w:rFonts w:ascii="Arial" w:hAnsi="Arial" w:cs="Arial"/>
          <w:sz w:val="24"/>
          <w:szCs w:val="24"/>
        </w:rPr>
      </w:pPr>
      <w:r>
        <w:rPr>
          <w:rFonts w:ascii="Arial" w:hAnsi="Arial" w:cs="Arial"/>
          <w:sz w:val="24"/>
          <w:szCs w:val="24"/>
        </w:rPr>
        <w:t>Anak usia 2-4 tahun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Anak usia 2-4 tahun sedang berada dalam fase pembentukan. Banyak sekali konsep baru yang harus dipelajari pada masa-masa ini. Anak sangat suka mempelajari manusia dan kehidupan. Itulah sebabnya anak senang meniru tingkah laku orang dewasa. Ia biasanya mengungkapkan </w:t>
      </w:r>
      <w:r>
        <w:rPr>
          <w:rFonts w:ascii="Arial" w:hAnsi="Arial" w:cs="Arial"/>
          <w:sz w:val="24"/>
          <w:szCs w:val="24"/>
        </w:rPr>
        <w:lastRenderedPageBreak/>
        <w:t>dengan bermain peran, pada usia ini anak sudah pandai berfantasi yang mencapai puncaknya pada usia 4 tahun.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Para ahli percaya bahwa usia 2-4 tahun adalah masa penuh fantasi dan serba mungkin (</w:t>
      </w:r>
      <w:r>
        <w:rPr>
          <w:rFonts w:ascii="Arial" w:hAnsi="Arial" w:cs="Arial"/>
          <w:i/>
          <w:sz w:val="24"/>
          <w:szCs w:val="24"/>
        </w:rPr>
        <w:t xml:space="preserve">magic) </w:t>
      </w:r>
      <w:r>
        <w:rPr>
          <w:rFonts w:ascii="Arial" w:hAnsi="Arial" w:cs="Arial"/>
          <w:sz w:val="24"/>
          <w:szCs w:val="24"/>
        </w:rPr>
        <w:t>sehingga masa ini cukup ideal bagi orang tua untuk menceritakan dongeng-dongeng yang agak panjang. Pada usia ini anak juga mulai mengagumi dan suka membayangkan dirinya sebagai tokoh tertentu didalam dongeng yang diceritakan. Dongeng yang diceritakan akan berbicara langsung dengan alam bawah sadar anak.</w:t>
      </w:r>
    </w:p>
    <w:p w:rsidR="00C409ED" w:rsidRDefault="00BF2689">
      <w:pPr>
        <w:pStyle w:val="ListParagraph"/>
        <w:numPr>
          <w:ilvl w:val="0"/>
          <w:numId w:val="19"/>
        </w:numPr>
        <w:spacing w:after="0"/>
        <w:ind w:left="1276" w:hanging="283"/>
        <w:rPr>
          <w:rFonts w:ascii="Arial" w:hAnsi="Arial" w:cs="Arial"/>
          <w:sz w:val="24"/>
          <w:szCs w:val="24"/>
        </w:rPr>
      </w:pPr>
      <w:r>
        <w:rPr>
          <w:rFonts w:ascii="Arial" w:hAnsi="Arial" w:cs="Arial"/>
          <w:sz w:val="24"/>
          <w:szCs w:val="24"/>
        </w:rPr>
        <w:t>Anak usia 4-7 tahun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Ketika anak berada pada usia 4-7 tahun, orangtua dapat memperkenalkan dongeng-dongeng yang lebih kompleks. Anak mulai menyukai cerita-cerita tentang terjadinya suatu benda dan bagaimana cara kerja sesuatu. Pada tahap inilah orangtua mendorong minat anak. Interaksi yang penuh kasih sayang selama mendongeng akan terjalin indah dan membekas begitu dalam disanubarinya. Anak berada pada usia sekolah ini juga lebih menyukai cerita tentang masa kecil orangtuanya atau neneknya.</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Biasanya anak sangat menikmati cerita tentang momen-momen yang tidak terlupakan. Semua itu akan mendorong anak untuk mendapatkan perbandingan dan pelajaran jika </w:t>
      </w:r>
      <w:r>
        <w:rPr>
          <w:rFonts w:ascii="Arial" w:hAnsi="Arial" w:cs="Arial"/>
          <w:sz w:val="24"/>
          <w:szCs w:val="24"/>
        </w:rPr>
        <w:lastRenderedPageBreak/>
        <w:t>anak sendiri mengalami hal yang serupa. Dari sinilah orangtua dapat membagi pengalaman dengan anak, menanamkan budi pekerti, kemandirian dalam menjalani kehidupan dan bersosialisasi kepada lingkungan sekitar dan nilai-nilai luhur serta melatih berfikir rasional dan praktis dalam menyelesaikan masalah dan mengambil keputusan.</w:t>
      </w:r>
    </w:p>
    <w:p w:rsidR="00C409ED" w:rsidRDefault="00BF2689">
      <w:pPr>
        <w:pStyle w:val="ListParagraph"/>
        <w:numPr>
          <w:ilvl w:val="0"/>
          <w:numId w:val="19"/>
        </w:numPr>
        <w:spacing w:after="0"/>
        <w:ind w:left="1276" w:hanging="283"/>
        <w:rPr>
          <w:rFonts w:ascii="Arial" w:hAnsi="Arial" w:cs="Arial"/>
          <w:sz w:val="24"/>
          <w:szCs w:val="24"/>
        </w:rPr>
      </w:pPr>
      <w:r>
        <w:rPr>
          <w:rFonts w:ascii="Arial" w:hAnsi="Arial" w:cs="Arial"/>
          <w:sz w:val="24"/>
          <w:szCs w:val="24"/>
        </w:rPr>
        <w:t>Anak usia prasekolah</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Dongeng yang cocok untuk anak prasekolah adalah dongeng fabel yang bercerita tentang binatang yang bukan hanya berfungsi sebagai hiburan semata tetapi juga memiliki unsur pendidikan didalamnya. Kegiatan mendongeng ini biasanya dimaksudkan sebagai upaya dalam menanamkan nilai-nilai serta menumbuhkan kegemaran anak untuk membaca.</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Waktu yang baik untuk anak diberikan dongeng yaitu saat pagi hari sebelum dimulainya jam pelajaran sekolah, karena pada saat itu pikiran anak-anak masih segar dan belum terbebani dengan pelajaran, sehingga anak-anak ketika mendengarkan dongeng bisa disertai dengan khayalan yang hanya dibayangkan oleh anak. Lamanya waktu mendongeng yaitu 10 sampai 15 menit, jangan terlalu lama karena anak ketika cerita tidak menarik maka akan cepat bosan.</w:t>
      </w:r>
    </w:p>
    <w:p w:rsidR="00C409ED" w:rsidRDefault="00C409ED">
      <w:pPr>
        <w:pStyle w:val="ListParagraph"/>
        <w:spacing w:after="0"/>
        <w:ind w:left="1276" w:firstLine="425"/>
        <w:rPr>
          <w:rFonts w:ascii="Arial" w:hAnsi="Arial" w:cs="Arial"/>
          <w:sz w:val="24"/>
          <w:szCs w:val="24"/>
        </w:rPr>
      </w:pPr>
    </w:p>
    <w:p w:rsidR="00C409ED" w:rsidRDefault="00BF2689">
      <w:pPr>
        <w:pStyle w:val="ListParagraph"/>
        <w:numPr>
          <w:ilvl w:val="0"/>
          <w:numId w:val="16"/>
        </w:numPr>
        <w:spacing w:after="0"/>
        <w:ind w:left="993" w:hanging="284"/>
        <w:jc w:val="left"/>
        <w:rPr>
          <w:rFonts w:ascii="Arial" w:hAnsi="Arial" w:cs="Arial"/>
          <w:b/>
          <w:sz w:val="24"/>
          <w:szCs w:val="24"/>
        </w:rPr>
      </w:pPr>
      <w:r>
        <w:rPr>
          <w:rFonts w:ascii="Arial" w:hAnsi="Arial" w:cs="Arial"/>
          <w:b/>
          <w:sz w:val="24"/>
          <w:szCs w:val="24"/>
        </w:rPr>
        <w:lastRenderedPageBreak/>
        <w:t>Manfaat Mendongeng</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Menurut Fauziddin (2014), banyak sekali manfaat yang bisa kita peroleh melalui dongeng, yaitu sebagai berikut:</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Penanaman nilai-nilai</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Mendongeng merupakan sarana untuk “mengatakan tanpa mengatakan”, maksudnya mendongeng dapat menjadi sarana untuk mendidik tanpa perlu menggurui. Pada saat mendengarkan dongeng, anak dapat menikmati cerita dongeng yang disampaikan sekaligus memahami nilai-nilai atau pesan yang terkandung dari cerita dongeng tersebut tanpa perlu diberi tahu secara langsung atau mendikte. Dongeng juga dapat menanamkan nilai-nilai dalam menjalani kehidupan dimana seperti kemandirian dan bersosialisasi dengan lingkungan. Pendongeng hanya mendongengkan tanpa perlu menekankan atau membahas tersendiri mengenai nilai-nilai yang terkandung dalam cerita dongeng tersebut.</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Membangun kemampuan literal</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Mendongeng juga dapat berkontribusi dalam hal pendidikan. Mendongeng juga dapat mengembangkan kemampuan bahasa anak. Cerita yang bagus tidak hanya sekedar menghibur saja, tetapi juga mendidik, sekaligus merangsang berkembangnya komponen kecerdasan linguistic yang paling penting yakni kemampuan menggunakan bahasa. </w:t>
      </w:r>
      <w:r>
        <w:rPr>
          <w:rFonts w:ascii="Arial" w:hAnsi="Arial" w:cs="Arial"/>
          <w:sz w:val="24"/>
          <w:szCs w:val="24"/>
        </w:rPr>
        <w:lastRenderedPageBreak/>
        <w:t>Mendengar cerita yang bagus bagi anak, sama artinya dengan melakukan serangkaian kegiatan kebahasaan seperti sintaksis, semantik dan lain-lain.</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Memicu daya berpikir kritis</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Dongeng sangat efektif untuk mempengaruhi cara berfikir dan berperilaku anak, karena seorang anak umumnya senang mendengarkan cerita. Seorang anak biasanya akan bertanya mengenai hal-hal yang baru ia ketahui. Hal ini dapat melatih anak untuk mengungkapkan apa yang ada dalam pikirannya yang terkadang tidak terfikirkan oleh si pendongeng.</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Merangsang imajinasi, fantasi dan kreativitas</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Sumber cerita sangat banyak dan beragam. Imajinasi seseorang berkaitan langsung dengan kemampuan analisis anak. Cerita-cerita yang disajikan dalam konteks olah logika dapat membangkitkan kemampuan imajinasi, berfantasi serta mengasah kreativitas anak.</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 xml:space="preserve">Melatih daya konsentrasi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Dongeng sebagai media informasi dan komukasi yang digemari anak-anak, melatih kemampuan mereka dalam memusatkan perhatian untuk beberapa saat terhadap objek tertentu. Ketika seorang anak sedang asyik mendengarkan dongeng, biasanya mereka tidak ingin diganggu. Hal ini </w:t>
      </w:r>
      <w:r>
        <w:rPr>
          <w:rFonts w:ascii="Arial" w:hAnsi="Arial" w:cs="Arial"/>
          <w:sz w:val="24"/>
          <w:szCs w:val="24"/>
        </w:rPr>
        <w:lastRenderedPageBreak/>
        <w:t>menunjukkan bahwa anak sedang konsentrasi mendengarkan dongeng.</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Membuka cakrawala pengetahuan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Setiap anak pada hakikatnya sangat tertarik untuk mengenal segala sesuatu yang baru diketahuinya. Rasa penasaran dan ingin tahu mereka sangat besar. Mendongeng dapat digunakan sebagai sarana untuk membuka pengetahuan mereka tentang berbagai hal melalui cerita yang disampaikan. Pada saat mendongeng, pendongeng dapat menyampaikan hal-hal yang berkaitan dengan cerita tetapi berhubungan dengan kehidupan sebenarnya sehingga dapat menambah pengetahuan mereka. Misalnya cerita tentang hujan, bagaimana hujan bisa terjadi, karena apa dan lain-lain. Dengan begitu pada saat mendongeng kita juga sedang membuka pengetahuan anak tentang siklus air.</w:t>
      </w:r>
    </w:p>
    <w:p w:rsidR="00C409ED" w:rsidRDefault="00BF2689">
      <w:pPr>
        <w:pStyle w:val="ListParagraph"/>
        <w:numPr>
          <w:ilvl w:val="0"/>
          <w:numId w:val="20"/>
        </w:numPr>
        <w:spacing w:after="0"/>
        <w:ind w:left="1276" w:hanging="283"/>
        <w:rPr>
          <w:rFonts w:ascii="Arial" w:hAnsi="Arial" w:cs="Arial"/>
          <w:sz w:val="24"/>
          <w:szCs w:val="24"/>
        </w:rPr>
      </w:pPr>
      <w:r>
        <w:rPr>
          <w:rFonts w:ascii="Arial" w:hAnsi="Arial" w:cs="Arial"/>
          <w:sz w:val="24"/>
          <w:szCs w:val="24"/>
        </w:rPr>
        <w:t>Mendorong anak mencintai buku dan merangsang minat baca</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Mendongeng dengan media buku atau membacakan cerita kepada anak ternyata mampu mendorong anak untuk mencintai buku dan gemar membaca. Anak dapat berbicara dan mendengar sebelum ia belajar membaca. Tulisan merupakan system sekunder bahasa, yang pada awal membaca harus dihubungkan dengan bahasa lisan. Oleh karena itu, pengembangan system bahasa yang baik sangat </w:t>
      </w:r>
      <w:r>
        <w:rPr>
          <w:rFonts w:ascii="Arial" w:hAnsi="Arial" w:cs="Arial"/>
          <w:sz w:val="24"/>
          <w:szCs w:val="24"/>
        </w:rPr>
        <w:lastRenderedPageBreak/>
        <w:t>penting untuk mempersiapkan anak belajar membaca. Membacakan cerita dapat menjadi contoh yang efektif bagi anak mengenai cara membaca. Bercerita dengan media buku dapat menjadi stimulasi yang efektif, karena pada saat itu minat baca anak mulai tumbuh.</w:t>
      </w:r>
    </w:p>
    <w:p w:rsidR="00C409ED" w:rsidRDefault="00BF2689">
      <w:pPr>
        <w:pStyle w:val="ListParagraph"/>
        <w:numPr>
          <w:ilvl w:val="0"/>
          <w:numId w:val="16"/>
        </w:numPr>
        <w:spacing w:after="0"/>
        <w:ind w:left="993" w:hanging="284"/>
        <w:jc w:val="left"/>
        <w:rPr>
          <w:rFonts w:ascii="Arial" w:hAnsi="Arial" w:cs="Arial"/>
          <w:b/>
          <w:sz w:val="24"/>
          <w:szCs w:val="24"/>
        </w:rPr>
      </w:pPr>
      <w:r>
        <w:rPr>
          <w:rFonts w:ascii="Arial" w:hAnsi="Arial" w:cs="Arial"/>
          <w:b/>
          <w:sz w:val="24"/>
          <w:szCs w:val="24"/>
        </w:rPr>
        <w:t>Teknik Dalam Mendongeng</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Menurut Dudung (2015), teknik yang dapat digunakan dalam menyampaikan cerita ada dua yaitu:</w:t>
      </w:r>
    </w:p>
    <w:p w:rsidR="00C409ED" w:rsidRDefault="00BF2689">
      <w:pPr>
        <w:pStyle w:val="ListParagraph"/>
        <w:numPr>
          <w:ilvl w:val="0"/>
          <w:numId w:val="21"/>
        </w:numPr>
        <w:spacing w:after="0"/>
        <w:ind w:left="1276" w:hanging="283"/>
        <w:rPr>
          <w:rFonts w:ascii="Arial" w:hAnsi="Arial" w:cs="Arial"/>
          <w:sz w:val="24"/>
          <w:szCs w:val="24"/>
        </w:rPr>
      </w:pPr>
      <w:r>
        <w:rPr>
          <w:rFonts w:ascii="Arial" w:hAnsi="Arial" w:cs="Arial"/>
          <w:sz w:val="24"/>
          <w:szCs w:val="24"/>
        </w:rPr>
        <w:t>Mendongeng dengan teks atau membacakan cerita</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Teknik membaca cerita atau yang sering disebut juga </w:t>
      </w:r>
      <w:r>
        <w:rPr>
          <w:rFonts w:ascii="Arial" w:hAnsi="Arial" w:cs="Arial"/>
          <w:i/>
          <w:sz w:val="24"/>
          <w:szCs w:val="24"/>
        </w:rPr>
        <w:t xml:space="preserve">reading aloud </w:t>
      </w:r>
      <w:r>
        <w:rPr>
          <w:rFonts w:ascii="Arial" w:hAnsi="Arial" w:cs="Arial"/>
          <w:sz w:val="24"/>
          <w:szCs w:val="24"/>
        </w:rPr>
        <w:t xml:space="preserve">ini, merupakan sebuah teknik menyampaikan cerita menggunakan media buku, dan dilakukan dengan cara membacakannya. Dimana ada yang membacakan (pendongeng), ada yang dibacakan (audience) dan ada yang dibaca (buku cerita). Dengan teknik ini, pendongeng dapat duduk di depan audience atau jika hanya terdiri sekelompok kecil saja antara empat atau lima orang, pendongeng dapat duduk di tengah diantara audience agar mereka dapat berkeliling menghadap ke pendongeng.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Hal yang harus dipertimbangkan jika menggunakan teknik ini yaitu jumlah audience yang dapat dijangkau tidak terlalu banyak. Karena jika jumlah audience terlalu banyak, pendongeng tidak dapat menjangkau mereka semua sehingga </w:t>
      </w:r>
      <w:r>
        <w:rPr>
          <w:rFonts w:ascii="Arial" w:hAnsi="Arial" w:cs="Arial"/>
          <w:sz w:val="24"/>
          <w:szCs w:val="24"/>
        </w:rPr>
        <w:lastRenderedPageBreak/>
        <w:t>mereka tidak dapat melihat buku yang dibacakan baik gambar atau tulisannya. Kadang-kadang agar dapat melihat apa yang sedang dibacakan, audience akan maju dan mendekati buku yang dipegang pendongeng, kemudian anak-anak yang lain ikut melihat dari dekat sehingga anak-anak yang lain tidak dapat melihat dan akhirnya suasana menjadi tidak kondusif.</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Pembacaan cerita dapat dimulai dengan menyebutkan nama pengarangnya, judulnya, serta secara sekilas memperlihatkan gambar-gambar ilustrasi dalam cerita yang akan dibacakan. Bagi anak yang masih kecil tentu informasi pengarang dan judul tidak terlalu menarik perhatiannya, tetapi bagi anak yang sudah agak besar informasi tersebut dapat menarik juga. Karena kelama-lamaan mereka akan mengenal gaya dan kelebihan masing-masing pengarang serta menambah atau mempertajam ingatan mereka tentang pengarang dan berbagai yang dibuat pengarang tersebut. Hal ini tentunya akan menambah juga pengetahuan mereka mengenai buku-buku yang sudah pernah dibacanya.</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Pada saat membacakan cerita, jangan terlalu cepat dan tergesa-gesa, tetapi jangan juga terlalu perlahan sehingga seakan-akan membaca per kata seperti sedang mengajar anak membaca. Membacakan cerita kepada anak dapat menstimulan mereka untuk gemar membaca anak dengan </w:t>
      </w:r>
      <w:r>
        <w:rPr>
          <w:rFonts w:ascii="Arial" w:hAnsi="Arial" w:cs="Arial"/>
          <w:sz w:val="24"/>
          <w:szCs w:val="24"/>
        </w:rPr>
        <w:lastRenderedPageBreak/>
        <w:t>mengenalkan kata, kemudian kata tersebut dipakai untuk merangkai kalimat.</w:t>
      </w:r>
    </w:p>
    <w:p w:rsidR="00C409ED" w:rsidRDefault="00BF2689">
      <w:pPr>
        <w:pStyle w:val="ListParagraph"/>
        <w:numPr>
          <w:ilvl w:val="0"/>
          <w:numId w:val="21"/>
        </w:numPr>
        <w:spacing w:after="0"/>
        <w:ind w:left="1276" w:hanging="283"/>
        <w:rPr>
          <w:rFonts w:ascii="Arial" w:hAnsi="Arial" w:cs="Arial"/>
          <w:sz w:val="24"/>
          <w:szCs w:val="24"/>
        </w:rPr>
      </w:pPr>
      <w:r>
        <w:rPr>
          <w:rFonts w:ascii="Arial" w:hAnsi="Arial" w:cs="Arial"/>
          <w:sz w:val="24"/>
          <w:szCs w:val="24"/>
        </w:rPr>
        <w:t xml:space="preserve">Mendongeng tanpa teks </w:t>
      </w:r>
      <w:r>
        <w:rPr>
          <w:rFonts w:ascii="Arial" w:hAnsi="Arial" w:cs="Arial"/>
          <w:i/>
          <w:sz w:val="24"/>
          <w:szCs w:val="24"/>
        </w:rPr>
        <w:t>(storytelling)</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Sama halnya dengan membacakan cerita, dalam mendongeng juga harus ada mendongengkan, ada yang didongengkan dan ada bahan yang didongengkan. Penggunaan teknik ini memberikan ruang bagi pendongeng untuk berkreasi dan melakukan improvisasi dalam menyampaikan cerita yang didongengkan serta memicu anak untuk berimajinasi dengan fantasi pikiran mereka. Namun, pada waktu mendongeng sebaiknya jangan terlalu berlebihan, karena hal ini akan mengalihkan perhatian anak bukan pada cerita tetapi lebih pada penampilan pendongeng. Hal ini akan mengganggu penangkapan anak terhadap pesan atau nilai dari cerita yang dibawakan.</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Dalam membawakan cerita, pendongeng dapat memulainya dengan mengajak anak membayangkan tempat kejadiannya, misalnya di tengah hutan, di tepi sungai, penampilan tokoh-tokohnya, umurnya dan kemudian dapat dilanjutkan dengan pengantar mengenai suasana ceritanya. Pendongeng juga dapat menyanyikan lagu anak-anak yang sesuai dengan cerita yang dibawakannya. Kelebihan teknik ini yaitu jumlah audience yang lebih banyak, pendongeng dapat </w:t>
      </w:r>
      <w:r>
        <w:rPr>
          <w:rFonts w:ascii="Arial" w:hAnsi="Arial" w:cs="Arial"/>
          <w:sz w:val="24"/>
          <w:szCs w:val="24"/>
        </w:rPr>
        <w:lastRenderedPageBreak/>
        <w:t>membuat cerita sendiri yang akan didongengkan sehingga tidak terpaku pada teks atau buku. Mendongeng dengan teknik ini dapat menggunakan peraga seperti boneka atau gambar langsung dan dapat diiringi dengan musik.</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Masing-masing teknik memiliki keunikan. Dalam penggunaan kedua teknik ini, pendongeng juga harus memperhatikan intonasi, kontak mata, gerak tubuh, kecepatan, mimic wajah dan sebagainya. Maka tak jarang seorang pendongeng mengkombinasikan kedua teknik ini dalam membawakan cerita. Dalam penelitian ini, teknik yang digunakan merupakan kombinasi kedua teknik diatas. Pendongeng juga dapat menggunakan alat bantu peraga seperti boneka dan dipadukan juga dengan musik.   </w:t>
      </w:r>
    </w:p>
    <w:p w:rsidR="00C409ED" w:rsidRDefault="00BF2689">
      <w:pPr>
        <w:pStyle w:val="ListParagraph"/>
        <w:numPr>
          <w:ilvl w:val="6"/>
          <w:numId w:val="22"/>
        </w:numPr>
        <w:spacing w:after="0"/>
        <w:ind w:left="709" w:hanging="283"/>
        <w:jc w:val="left"/>
        <w:rPr>
          <w:rFonts w:ascii="Arial" w:hAnsi="Arial" w:cs="Arial"/>
          <w:b/>
          <w:sz w:val="24"/>
          <w:szCs w:val="24"/>
        </w:rPr>
      </w:pPr>
      <w:r>
        <w:rPr>
          <w:rFonts w:ascii="Arial" w:hAnsi="Arial" w:cs="Arial"/>
          <w:b/>
          <w:sz w:val="24"/>
          <w:szCs w:val="24"/>
        </w:rPr>
        <w:t>Konsep Hospitalisasi</w:t>
      </w:r>
    </w:p>
    <w:p w:rsidR="00C409ED" w:rsidRDefault="00BF2689">
      <w:pPr>
        <w:pStyle w:val="ListParagraph"/>
        <w:spacing w:after="0"/>
        <w:ind w:hanging="11"/>
        <w:rPr>
          <w:rFonts w:ascii="Arial" w:hAnsi="Arial" w:cs="Arial"/>
          <w:b/>
          <w:sz w:val="24"/>
          <w:szCs w:val="24"/>
        </w:rPr>
      </w:pPr>
      <w:r>
        <w:rPr>
          <w:rFonts w:ascii="Arial" w:hAnsi="Arial" w:cs="Arial"/>
          <w:b/>
          <w:sz w:val="24"/>
          <w:szCs w:val="24"/>
        </w:rPr>
        <w:t>a. Pengertian Hospitalisasi</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Hospitalisasi adalah masuknya individu ke rumah sakit sebagai pasien dengan berbagai alasan seperti pemeriksaan diagnostik, prosedur operasi, perawatan medis, pemberian obat dan menstabilkan atau pemantauan kondisi tubuh (Fazrin, 2017).</w:t>
      </w:r>
    </w:p>
    <w:p w:rsidR="00C409ED" w:rsidRDefault="00BF2689">
      <w:pPr>
        <w:pStyle w:val="ListParagraph"/>
        <w:spacing w:after="0"/>
        <w:ind w:hanging="11"/>
        <w:rPr>
          <w:rFonts w:ascii="Arial" w:hAnsi="Arial" w:cs="Arial"/>
          <w:b/>
          <w:sz w:val="24"/>
          <w:szCs w:val="24"/>
        </w:rPr>
      </w:pPr>
      <w:r>
        <w:rPr>
          <w:rFonts w:ascii="Arial" w:hAnsi="Arial" w:cs="Arial"/>
          <w:b/>
          <w:sz w:val="24"/>
          <w:szCs w:val="24"/>
        </w:rPr>
        <w:t>b. Dampak Hospitalisasi</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 xml:space="preserve">Hospitalisasi ini merupakan suatu keadaan krisis pada anak, saat anak sakit dan dirawat di rumah sakit. Keadaan ini (hospitalisasi) terjadi karena anak berusaha untuk beradaptasi </w:t>
      </w:r>
      <w:r>
        <w:rPr>
          <w:rFonts w:ascii="Arial" w:hAnsi="Arial" w:cs="Arial"/>
          <w:sz w:val="24"/>
          <w:szCs w:val="24"/>
        </w:rPr>
        <w:lastRenderedPageBreak/>
        <w:t>dengan lingkungan asing dan baru yaitu rumah sakit, sehingga  kondisi tersebut menjadi stressor baik terhadap anak maupun orang tua dan keluarga, perubahan kondisi ini merupakan masalah besar yang menimbulkan ketakutan, kecemasan bagi anak yang dapat menyebabkan perubahan fisiologis dan psikologis pada anak jika anak tidak mampu beradaptasi terhadap perubahan tersebut (Fazrin, 2017).</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 xml:space="preserve">Respon fisiologis yang dapat muncul meliputi seperti perubahan pada sistem kardiovaskuler seperti palpitasi, denyut jantung meningkat, perubahan pola napas yang semakin cepat, selain itu, kondisi hospitalisasi dapat juga menyebabkan nafsu makan menurun, gugup, pusing, tremor, hingga insomnia, keluar keringat dingin dan wajah menjadi kemerahan. Perubahan perilaku juga dapat terjadi, seperti gelisah, anak rewel, mudah terkejut, menangis, berontak, menghindar hingga menarik diri, tidak sabar, tegang, dan waspada terhadap lingkungan. Hal-hal tersebut membuat anak tidak nyaman serta mengganggu proses perawatan dan pengobatan pada anak. </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 xml:space="preserve">Hospitalisasi juga berdampak pada perkembangan anak. Hal ini bergantung pada faktor- faktor yang saling berhubungan seperti sifat anak, keadaan perawatan dan keluarga. Perawatan anak yang berkualitas tinggi dapat mempengaruhi perkembangan  intelektual  anak  dengan  baik  terutama  pada  </w:t>
      </w:r>
      <w:r>
        <w:rPr>
          <w:rFonts w:ascii="Arial" w:hAnsi="Arial" w:cs="Arial"/>
          <w:sz w:val="24"/>
          <w:szCs w:val="24"/>
        </w:rPr>
        <w:lastRenderedPageBreak/>
        <w:t>anak-anak  yang kurang beruntung yang mengalami sakit dan dirawat di rumah sakit. Anak yang sakit dan dirawat akan mengalami kecemasan dan ketakutan (Fazrin, 2017).</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Dampak jangka pendek dari kecemasan dan ketakutan yang tidak segera ditangani akan membuat anak melakukan penolakan terhadap tindakan perawatan dan pengobatan yang diberikan sehingga berpengaruh terhadap lamanya hari rawat, memperberat kondisi anak dan bahkan dapat menyebabkan kematian pada anak. Dampak jangka panjang dari anak sakit dan dirawat yang tidak segera ditangani akan menyebabkan kesulitan dan kemampuan membaca yang buruk, memiliki gangguan bahasa dan perkembangan kognitif, menurunnya kemampuan intelektual dan sosial serta fungsi imun.</w:t>
      </w:r>
    </w:p>
    <w:p w:rsidR="00C409ED" w:rsidRDefault="00BF2689">
      <w:pPr>
        <w:pStyle w:val="ListParagraph"/>
        <w:spacing w:after="0"/>
        <w:ind w:hanging="11"/>
        <w:rPr>
          <w:rFonts w:ascii="Arial" w:hAnsi="Arial" w:cs="Arial"/>
          <w:b/>
          <w:sz w:val="24"/>
          <w:szCs w:val="24"/>
        </w:rPr>
      </w:pPr>
      <w:r>
        <w:rPr>
          <w:rFonts w:ascii="Arial" w:hAnsi="Arial" w:cs="Arial"/>
          <w:b/>
          <w:sz w:val="24"/>
          <w:szCs w:val="24"/>
        </w:rPr>
        <w:t>c. Manfaat Hospitalisasi</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Meskipun hospitalisasi menyebabkan stress pada anak, hospitalisasi juga dapat memberikan manfaat yang baik, antara lain menyembuhkan anak, memberikan kesempatan kepada anak unuk mengatasi stres dan merasa kompeten dalam kemampuan koping serta dapat memberikan pengalaman bersosialisasi dan memperluas hubungan interpersonal mereka.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Dengan  menjalani  rawat inap  atau  hospitalisasi  dapat menangani masalah kesehatan yang dialami anak, meskipun hal ini dapat menimbulkan krisis. Manfaat psikologis selain diperoleh </w:t>
      </w:r>
      <w:r>
        <w:rPr>
          <w:rFonts w:ascii="Arial" w:hAnsi="Arial" w:cs="Arial"/>
          <w:sz w:val="24"/>
          <w:szCs w:val="24"/>
        </w:rPr>
        <w:lastRenderedPageBreak/>
        <w:t xml:space="preserve">anak juga diperoleh keluarga, yakni hospitalisasi anak dapat memperkuat koping keluarga dan  memunculkan strategi koping baru.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Menurut Fazrin (2017), manfaat psikologis ini perlu ditingkatkan dengan melakukan berbagai cara, diantaranya adalah: </w:t>
      </w:r>
    </w:p>
    <w:p w:rsidR="00C409ED" w:rsidRDefault="00BF2689">
      <w:pPr>
        <w:pStyle w:val="ListParagraph"/>
        <w:numPr>
          <w:ilvl w:val="0"/>
          <w:numId w:val="23"/>
        </w:numPr>
        <w:spacing w:after="0"/>
        <w:ind w:left="1418" w:hanging="425"/>
        <w:rPr>
          <w:rFonts w:ascii="Arial" w:hAnsi="Arial" w:cs="Arial"/>
          <w:sz w:val="24"/>
          <w:szCs w:val="24"/>
        </w:rPr>
      </w:pPr>
      <w:r>
        <w:rPr>
          <w:rFonts w:ascii="Arial" w:hAnsi="Arial" w:cs="Arial"/>
          <w:sz w:val="24"/>
          <w:szCs w:val="24"/>
        </w:rPr>
        <w:t xml:space="preserve">Membantu mengembangkan hubungan orangtua dengan anak.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Kedekatan orang tua dengan anak akan nampak ketika anak dirawat di rumah sakit. Kejadian yang dialami ketika anak harus menjalani hospitalisasi dapat menyadarkan orang tua dan memberikan kesempatan kepada orang tua untuk memahami anak-anak yang bereaksi terhadap stress, sehingga orang tua dapat lebih memberikan dukungan kepada anak untuk siap menghadapi pengalaman di rumah sakit serta memberikan pendampingan kepada anak setelah pemulangannya.</w:t>
      </w:r>
    </w:p>
    <w:p w:rsidR="00C409ED" w:rsidRDefault="00BF2689">
      <w:pPr>
        <w:pStyle w:val="ListParagraph"/>
        <w:numPr>
          <w:ilvl w:val="0"/>
          <w:numId w:val="23"/>
        </w:numPr>
        <w:spacing w:after="0"/>
        <w:ind w:left="1418" w:hanging="425"/>
        <w:rPr>
          <w:rFonts w:ascii="Arial" w:hAnsi="Arial" w:cs="Arial"/>
          <w:sz w:val="24"/>
          <w:szCs w:val="24"/>
        </w:rPr>
      </w:pPr>
      <w:r>
        <w:rPr>
          <w:rFonts w:ascii="Arial" w:hAnsi="Arial" w:cs="Arial"/>
          <w:sz w:val="24"/>
          <w:szCs w:val="24"/>
        </w:rPr>
        <w:t xml:space="preserve">Menyediakan kesempatan belajar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Sakit dan harus menjalani rawat inap dapat memberikan kesempatan belajar baik bagi anak maupun orangtua tentang tubuh mereka dan profesi kesehatan. Anak-anak yang lebih besar dapat belajar tentang penyakit dan memberikan pengalaman terhadap profesional kesehatan </w:t>
      </w:r>
      <w:r>
        <w:rPr>
          <w:rFonts w:ascii="Arial" w:hAnsi="Arial" w:cs="Arial"/>
          <w:sz w:val="24"/>
          <w:szCs w:val="24"/>
        </w:rPr>
        <w:lastRenderedPageBreak/>
        <w:t xml:space="preserve">sehingga dapat membantu dalam memilih pekerjaan yang nantinya akan menjadi keputusannya. Orangtua dapat belajar tentang kebutuhan anak untuk kemandirian, kenormalan dan keterbatasan. Bagi anak dan orangtua, keduanya dapat menemukan sistem support yang baru dari staf rumah sakit. </w:t>
      </w:r>
    </w:p>
    <w:p w:rsidR="00C409ED" w:rsidRDefault="00BF2689">
      <w:pPr>
        <w:pStyle w:val="ListParagraph"/>
        <w:numPr>
          <w:ilvl w:val="0"/>
          <w:numId w:val="23"/>
        </w:numPr>
        <w:spacing w:after="0"/>
        <w:ind w:left="1418" w:hanging="425"/>
        <w:rPr>
          <w:rFonts w:ascii="Arial" w:hAnsi="Arial" w:cs="Arial"/>
          <w:sz w:val="24"/>
          <w:szCs w:val="24"/>
        </w:rPr>
      </w:pPr>
      <w:r>
        <w:rPr>
          <w:rFonts w:ascii="Arial" w:hAnsi="Arial" w:cs="Arial"/>
          <w:sz w:val="24"/>
          <w:szCs w:val="24"/>
        </w:rPr>
        <w:t xml:space="preserve">Meningkatkan penguasaan diri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Pengalaman yang dialami ketika menjalani hospitalisasi dapat memberikan kesempatan untuk meningkatkan penguasaan diri anak. Anak akan  menyadari bahwa mereka tidak disakiti/ditinggalkan tetapi mereka akan menyadari bahwa mereka dicintai, dirawat dan diobati dengan penuh perhatian. Pada anak yang lebih tua, hospitalisasi akan memberikan suatu kebanggaan bahwa mereka memiliki pengalaman hidup yang baik</w:t>
      </w:r>
    </w:p>
    <w:p w:rsidR="00C409ED" w:rsidRDefault="00BF2689">
      <w:pPr>
        <w:pStyle w:val="ListParagraph"/>
        <w:numPr>
          <w:ilvl w:val="0"/>
          <w:numId w:val="23"/>
        </w:numPr>
        <w:spacing w:after="0"/>
        <w:ind w:left="1418" w:hanging="425"/>
        <w:rPr>
          <w:rFonts w:ascii="Arial" w:hAnsi="Arial" w:cs="Arial"/>
          <w:sz w:val="24"/>
          <w:szCs w:val="24"/>
        </w:rPr>
      </w:pPr>
      <w:r>
        <w:rPr>
          <w:rFonts w:ascii="Arial" w:hAnsi="Arial" w:cs="Arial"/>
          <w:sz w:val="24"/>
          <w:szCs w:val="24"/>
        </w:rPr>
        <w:t xml:space="preserve">Menyediakan lingkungan sosialisasi </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Hospitalisasi dapat memberikan kesempatan baik kepada anak maupun orangtua untuk penerimaan sosial. Mereka akan merasa bahwa krisis yang dialami tidak hanya oleh mereka sendiri tetapi ada orang-orang lain yang  juga merasakannya. Anak dan orangtua akan menemukan kelompok sosial baru yang memiliki masalah yang sama, sehingga memungkinkan mereka akan saling berinteraksi, </w:t>
      </w:r>
      <w:r>
        <w:rPr>
          <w:rFonts w:ascii="Arial" w:hAnsi="Arial" w:cs="Arial"/>
          <w:sz w:val="24"/>
          <w:szCs w:val="24"/>
        </w:rPr>
        <w:lastRenderedPageBreak/>
        <w:t>bersosialisasi dan berdiskusi tentang keprihatinan dan perasaan mereka, serta mendorong orangtua untuk membantu dan mendukung kesembuhan anaknya</w:t>
      </w:r>
    </w:p>
    <w:p w:rsidR="00C409ED" w:rsidRDefault="00BF2689">
      <w:pPr>
        <w:pStyle w:val="ListParagraph"/>
        <w:numPr>
          <w:ilvl w:val="6"/>
          <w:numId w:val="22"/>
        </w:numPr>
        <w:spacing w:after="0"/>
        <w:ind w:left="709" w:hanging="283"/>
        <w:jc w:val="left"/>
        <w:rPr>
          <w:rFonts w:ascii="Arial" w:hAnsi="Arial" w:cs="Arial"/>
          <w:b/>
          <w:sz w:val="24"/>
          <w:szCs w:val="24"/>
        </w:rPr>
      </w:pPr>
      <w:r>
        <w:rPr>
          <w:rFonts w:ascii="Arial" w:hAnsi="Arial" w:cs="Arial"/>
          <w:b/>
          <w:sz w:val="24"/>
          <w:szCs w:val="24"/>
        </w:rPr>
        <w:t>Konsep Anak</w:t>
      </w:r>
    </w:p>
    <w:p w:rsidR="00C409ED" w:rsidRDefault="00BF2689">
      <w:pPr>
        <w:pStyle w:val="ListParagraph"/>
        <w:numPr>
          <w:ilvl w:val="7"/>
          <w:numId w:val="22"/>
        </w:numPr>
        <w:spacing w:after="0"/>
        <w:ind w:left="993" w:hanging="284"/>
        <w:jc w:val="left"/>
        <w:rPr>
          <w:rFonts w:ascii="Arial" w:hAnsi="Arial" w:cs="Arial"/>
          <w:b/>
          <w:sz w:val="24"/>
          <w:szCs w:val="24"/>
        </w:rPr>
      </w:pPr>
      <w:r>
        <w:rPr>
          <w:rFonts w:ascii="Arial" w:hAnsi="Arial" w:cs="Arial"/>
          <w:b/>
          <w:sz w:val="24"/>
          <w:szCs w:val="24"/>
        </w:rPr>
        <w:t>Pengertian Anak</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Anak adalah seseorang yang belum berusia 18 tahun, termasuk anak yang masih dalam kandungan terdapat dalam Undang-undang No.23 Tahun 2002 tentang Perlindungan Anak. Pasal tersebut menjelaskan bahwa, anak adalah siapa saja yang belum berusia 18 tahun dan termasuk anak yang masih didalam kandungan, yang berarti segala kepentingan akan pengupayaan perlindungan terhadap anak sudah dimulai sejak anak tersebut berada didalam kandungan hingga berusia 18 tahun (Damayanti, 2010).</w:t>
      </w:r>
    </w:p>
    <w:p w:rsidR="00C409ED" w:rsidRDefault="00BF2689">
      <w:pPr>
        <w:pStyle w:val="ListParagraph"/>
        <w:numPr>
          <w:ilvl w:val="7"/>
          <w:numId w:val="22"/>
        </w:numPr>
        <w:spacing w:after="0"/>
        <w:ind w:left="993" w:hanging="284"/>
        <w:jc w:val="left"/>
        <w:rPr>
          <w:rFonts w:ascii="Arial" w:hAnsi="Arial" w:cs="Arial"/>
          <w:b/>
          <w:sz w:val="24"/>
          <w:szCs w:val="24"/>
        </w:rPr>
      </w:pPr>
      <w:r>
        <w:rPr>
          <w:rFonts w:ascii="Arial" w:hAnsi="Arial" w:cs="Arial"/>
          <w:b/>
          <w:sz w:val="24"/>
          <w:szCs w:val="24"/>
        </w:rPr>
        <w:t xml:space="preserve">Kebutuhan Dasar Anak </w:t>
      </w:r>
    </w:p>
    <w:p w:rsidR="00C409ED" w:rsidRDefault="00BF2689">
      <w:pPr>
        <w:pStyle w:val="ListParagraph"/>
        <w:spacing w:after="0"/>
        <w:ind w:left="993" w:firstLine="447"/>
        <w:rPr>
          <w:rFonts w:ascii="Arial" w:hAnsi="Arial" w:cs="Arial"/>
          <w:sz w:val="24"/>
          <w:szCs w:val="24"/>
        </w:rPr>
      </w:pPr>
      <w:r>
        <w:rPr>
          <w:rFonts w:ascii="Arial" w:hAnsi="Arial" w:cs="Arial"/>
          <w:sz w:val="24"/>
          <w:szCs w:val="24"/>
        </w:rPr>
        <w:t xml:space="preserve">Kebutuhan dasar untuk tumbuh kembang anak secara umum digolongkan menjadi kebutuhan fisik-biomedis (asuh) yang meliputi, pangan atau gizi, perawatan kesehatan dasar, tempat tinggal yang layak, sanitasi, sandang, kesegaran jasmani atau rekreasi. Kebutuhan emosi atau kasih saying (Asih), pada tahun-tahun pertama kehidupan, hubungan yang erat, mesra dan selaras antara ibu atau pengganti ibu dengan anak merupakan syarat yang mutlak untuk menjamin tumbuh kembang yang </w:t>
      </w:r>
      <w:r>
        <w:rPr>
          <w:rFonts w:ascii="Arial" w:hAnsi="Arial" w:cs="Arial"/>
          <w:sz w:val="24"/>
          <w:szCs w:val="24"/>
        </w:rPr>
        <w:lastRenderedPageBreak/>
        <w:t>selaras baik fisik, mental maupun psikososial. Kebutuhan akan stimulasi mental (Asah), stimulasi mental merupakan cikal bakal dalam proses belajar (pendidikan dan pelatihan) pada anak. Stimulasi mental ini mengembangkan perkembangan mental psikososial diantaranya kecerdasan, keterampilan, kemandirian, kreaktivitas, agama, kepribadian dan sebagainya (Damayanti, 2010).</w:t>
      </w:r>
    </w:p>
    <w:p w:rsidR="00C409ED" w:rsidRDefault="00BF2689">
      <w:pPr>
        <w:pStyle w:val="ListParagraph"/>
        <w:numPr>
          <w:ilvl w:val="7"/>
          <w:numId w:val="22"/>
        </w:numPr>
        <w:spacing w:after="0"/>
        <w:ind w:left="993" w:hanging="284"/>
        <w:jc w:val="left"/>
        <w:rPr>
          <w:rFonts w:ascii="Arial" w:hAnsi="Arial" w:cs="Arial"/>
          <w:b/>
          <w:sz w:val="24"/>
          <w:szCs w:val="24"/>
        </w:rPr>
      </w:pPr>
      <w:r>
        <w:rPr>
          <w:rFonts w:ascii="Arial" w:hAnsi="Arial" w:cs="Arial"/>
          <w:b/>
          <w:sz w:val="24"/>
          <w:szCs w:val="24"/>
        </w:rPr>
        <w:t xml:space="preserve">Tingkat perkembangan anak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Menurut Damayanti (2010), karakteristik anak sesuai tingkat </w:t>
      </w:r>
    </w:p>
    <w:p w:rsidR="00C409ED" w:rsidRDefault="00BF2689">
      <w:pPr>
        <w:pStyle w:val="ListParagraph"/>
        <w:spacing w:after="0"/>
        <w:ind w:left="993" w:firstLine="0"/>
        <w:rPr>
          <w:rFonts w:ascii="Arial" w:hAnsi="Arial" w:cs="Arial"/>
          <w:sz w:val="24"/>
          <w:szCs w:val="24"/>
        </w:rPr>
      </w:pPr>
      <w:r>
        <w:rPr>
          <w:rFonts w:ascii="Arial" w:hAnsi="Arial" w:cs="Arial"/>
          <w:sz w:val="24"/>
          <w:szCs w:val="24"/>
        </w:rPr>
        <w:t xml:space="preserve">perkembangan : </w:t>
      </w:r>
    </w:p>
    <w:p w:rsidR="00C409ED" w:rsidRDefault="00BF2689">
      <w:pPr>
        <w:pStyle w:val="ListParagraph"/>
        <w:numPr>
          <w:ilvl w:val="0"/>
          <w:numId w:val="24"/>
        </w:numPr>
        <w:spacing w:after="0"/>
        <w:ind w:left="1276" w:hanging="283"/>
        <w:rPr>
          <w:rFonts w:ascii="Arial" w:hAnsi="Arial" w:cs="Arial"/>
          <w:sz w:val="24"/>
          <w:szCs w:val="24"/>
        </w:rPr>
      </w:pPr>
      <w:r>
        <w:rPr>
          <w:rFonts w:ascii="Arial" w:hAnsi="Arial" w:cs="Arial"/>
          <w:sz w:val="24"/>
          <w:szCs w:val="24"/>
        </w:rPr>
        <w:t xml:space="preserve">Usia bayi (0-1 tahun)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Pada masa ini bayi belum dapat mengekspresikan perasaan dan pikirannya dengan kata-kata. Oleh karena itu, komunikasi dengan bayi lebih banyak menggunakan jenis komunikasi non verbal. Pada saat lapar, haus, basah dan perasaan tidak nyaman lainnya, bayi hanya bisa mengekspresikan perasaannya dengan menangis. Walaupun demikian, sebenarnya bayi dapat berespon terhadap tingkah laku orang dewasa yang berkomunikasi dengannya secara non verbal, misalnya memberikan sentuhan, dekapan, dan menggendong dan berbicara lemah lembut. Ada beberapa respon non verbal yang biasa ditunjukkan bayi misalnya menggerakkan badan, tangan dan kaki. Hal ini terutama </w:t>
      </w:r>
      <w:r>
        <w:rPr>
          <w:rFonts w:ascii="Arial" w:hAnsi="Arial" w:cs="Arial"/>
          <w:sz w:val="24"/>
          <w:szCs w:val="24"/>
        </w:rPr>
        <w:lastRenderedPageBreak/>
        <w:t xml:space="preserve">terjadi pada bayi kurang dari enam bulan sebagai cara menarik perhatian orang. Oleh karena itu, perhatian saat berkomunikasi dengannya. Jangan langsung menggendong atau memangkunya karena bayi akan merasa takut. Lakukan komunikasi terlebih dahulu dengan ibunya. Tunjukkan bahwa </w:t>
      </w:r>
    </w:p>
    <w:p w:rsidR="00C409ED" w:rsidRDefault="00BF2689">
      <w:pPr>
        <w:pStyle w:val="ListParagraph"/>
        <w:spacing w:after="0"/>
        <w:ind w:left="1418" w:hanging="142"/>
        <w:rPr>
          <w:rFonts w:ascii="Arial" w:hAnsi="Arial" w:cs="Arial"/>
          <w:sz w:val="24"/>
          <w:szCs w:val="24"/>
        </w:rPr>
      </w:pPr>
      <w:r>
        <w:rPr>
          <w:rFonts w:ascii="Arial" w:hAnsi="Arial" w:cs="Arial"/>
          <w:sz w:val="24"/>
          <w:szCs w:val="24"/>
        </w:rPr>
        <w:t>kita ingin membina hubungan yang baik dengan ibunya.</w:t>
      </w:r>
    </w:p>
    <w:p w:rsidR="00C409ED" w:rsidRDefault="00BF2689">
      <w:pPr>
        <w:pStyle w:val="ListParagraph"/>
        <w:numPr>
          <w:ilvl w:val="0"/>
          <w:numId w:val="24"/>
        </w:numPr>
        <w:spacing w:after="0"/>
        <w:ind w:left="1276" w:hanging="283"/>
        <w:rPr>
          <w:rFonts w:ascii="Arial" w:hAnsi="Arial" w:cs="Arial"/>
          <w:sz w:val="24"/>
          <w:szCs w:val="24"/>
        </w:rPr>
      </w:pPr>
      <w:r>
        <w:rPr>
          <w:rFonts w:ascii="Arial" w:hAnsi="Arial" w:cs="Arial"/>
          <w:sz w:val="24"/>
          <w:szCs w:val="24"/>
        </w:rPr>
        <w:t xml:space="preserve">Usia pra sekolah (2-5 tahun)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Karakteristik anak pada masa ini terutama pada anak dibawah 3 tahun adalah sangat egosentris. Selain itu anak juga mempunyai perasaan takut oada ketidaktahuan sehingga anak perlu diberi tahu tentang apa yang akan akan terjadi padanya. Misalnya, pada saat akan diukur suhu, anak akan merasa melihat alat yang akan ditempelkan ke tubuhnya. Oleh karena itu jelaskan bagaimana akan merasakannya. Beri kesempatan padanya untuk memegang thermometer sampai ia yakin bahwa alat tersebut tidak berbahaya untuknya. Dari hal bahasa, anak belum mampu berbicara fasih. Hal ini disebabkan karena anak belum mampu berkata-kata 900-1200 kata. Oleh karena itu saat menjelaskan, gunakan kata-kata yang sederhana, singkat dan gunakan istilah yang dikenalnya.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Berkomunikasi dengan anak melalui objek transisional seperti boneka. Berbicara dengan orangtua bila anak malu-</w:t>
      </w:r>
      <w:r>
        <w:rPr>
          <w:rFonts w:ascii="Arial" w:hAnsi="Arial" w:cs="Arial"/>
          <w:sz w:val="24"/>
          <w:szCs w:val="24"/>
        </w:rPr>
        <w:lastRenderedPageBreak/>
        <w:t>malu. Beri kesempatan pada yang lebih besar untuk berbicara tanpa keberadaan orangtua. Satu hal yang akan mendorong anak untuk meningkatkan kemampuan dalam berkomunikasi adalah dengan memberikan pujian atas apa yang telah dicapainya.</w:t>
      </w:r>
    </w:p>
    <w:p w:rsidR="00C409ED" w:rsidRDefault="00BF2689">
      <w:pPr>
        <w:pStyle w:val="ListParagraph"/>
        <w:numPr>
          <w:ilvl w:val="0"/>
          <w:numId w:val="24"/>
        </w:numPr>
        <w:spacing w:after="0"/>
        <w:ind w:left="1276" w:hanging="283"/>
        <w:rPr>
          <w:rFonts w:ascii="Arial" w:hAnsi="Arial" w:cs="Arial"/>
          <w:sz w:val="24"/>
          <w:szCs w:val="24"/>
        </w:rPr>
      </w:pPr>
      <w:r>
        <w:rPr>
          <w:rFonts w:ascii="Arial" w:hAnsi="Arial" w:cs="Arial"/>
          <w:sz w:val="24"/>
          <w:szCs w:val="24"/>
        </w:rPr>
        <w:t xml:space="preserve">Usia sekolah (6-12 tahun)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Anak pada usia ini sudah sangat peka terhadap stimulus yang dirasakan yang mengancam keutuhan tubuhnya. Oleh karena itu, apabila berkomunikasi dan berinteraksi sosial dengan anak diusia ini harus menggunakan bahasa yang mudah dimengerti anak dan berikan contoh yang jelas sesuai dengan kemampuan kognitifnya. Anak usia sekolah sudah lebih mampu berkomunikasi dengan orang dewasa. Perbendaharaan katanya sudah banyak, sekitar 3000 kata dikuasi dan anak sudah mampu berpikir secara konkret.  </w:t>
      </w:r>
    </w:p>
    <w:p w:rsidR="00C409ED" w:rsidRDefault="00BF2689">
      <w:pPr>
        <w:pStyle w:val="ListParagraph"/>
        <w:numPr>
          <w:ilvl w:val="0"/>
          <w:numId w:val="24"/>
        </w:numPr>
        <w:spacing w:after="0"/>
        <w:ind w:left="1276" w:hanging="283"/>
        <w:rPr>
          <w:rFonts w:ascii="Arial" w:hAnsi="Arial" w:cs="Arial"/>
          <w:sz w:val="24"/>
          <w:szCs w:val="24"/>
        </w:rPr>
      </w:pPr>
      <w:r>
        <w:rPr>
          <w:rFonts w:ascii="Arial" w:hAnsi="Arial" w:cs="Arial"/>
          <w:sz w:val="24"/>
          <w:szCs w:val="24"/>
        </w:rPr>
        <w:t xml:space="preserve">Usia remaja (13-18) </w:t>
      </w:r>
    </w:p>
    <w:p w:rsidR="00C409ED" w:rsidRDefault="00BF2689">
      <w:pPr>
        <w:pStyle w:val="ListParagraph"/>
        <w:spacing w:after="0"/>
        <w:ind w:left="1276" w:firstLine="425"/>
        <w:rPr>
          <w:rFonts w:ascii="Arial" w:hAnsi="Arial" w:cs="Arial"/>
          <w:sz w:val="24"/>
          <w:szCs w:val="24"/>
        </w:rPr>
      </w:pPr>
      <w:r>
        <w:rPr>
          <w:rFonts w:ascii="Arial" w:hAnsi="Arial" w:cs="Arial"/>
          <w:sz w:val="24"/>
          <w:szCs w:val="24"/>
        </w:rPr>
        <w:t xml:space="preserve">Fase remaja merupakan masa transisi atau peralihan dari akhir masa anak-anak menuju masa dewasa. Dengan demikian, pola piker dan tingkah laku anak merupakan peralihan dari anak-anak menuju orang dewasa. Anak harus diberi kesempatan untuk belajar memecahkan masalah secara positif. Apabila anak merasa cemas atau stress, jelaskan bahwa ia dapat mengajak bicara teman sebaya atau </w:t>
      </w:r>
      <w:r>
        <w:rPr>
          <w:rFonts w:ascii="Arial" w:hAnsi="Arial" w:cs="Arial"/>
          <w:sz w:val="24"/>
          <w:szCs w:val="24"/>
        </w:rPr>
        <w:lastRenderedPageBreak/>
        <w:t>orang dewasa yang ia percaya. Menghargai keberadaan identitas diri dan harga diri merupakan hal yang prinsip dalam berkomunikasi. Luangkan waktu bersama dan tunjukkan ekspresi wajah bahagia.</w:t>
      </w:r>
    </w:p>
    <w:p w:rsidR="00C409ED" w:rsidRDefault="00BF2689">
      <w:pPr>
        <w:pStyle w:val="ListParagraph"/>
        <w:numPr>
          <w:ilvl w:val="7"/>
          <w:numId w:val="22"/>
        </w:numPr>
        <w:spacing w:after="0"/>
        <w:ind w:left="993" w:hanging="284"/>
        <w:jc w:val="left"/>
        <w:rPr>
          <w:rFonts w:ascii="Arial" w:hAnsi="Arial" w:cs="Arial"/>
          <w:b/>
          <w:sz w:val="24"/>
          <w:szCs w:val="24"/>
        </w:rPr>
      </w:pPr>
      <w:r>
        <w:rPr>
          <w:rFonts w:ascii="Arial" w:hAnsi="Arial" w:cs="Arial"/>
          <w:b/>
          <w:sz w:val="24"/>
          <w:szCs w:val="24"/>
        </w:rPr>
        <w:t xml:space="preserve">Tugas Perkembangan Anak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Tugas perkembangan menurut teori Havighurst adalah tugas yang harus dilakukan dan dikuasai individu pada tiap tahap perkembangannya. Tugas perkembangan bayi 0-2 adalah berjalan, berbicara,makan makanan padat, kestabilan jasmani. Tugas perkembangan anak usia 3-5 tahun adalah mendapat kesempatan bermain, berkesperimen dan berekplorasi, meniru, mengenal jenis kelamin, membentuk pengertian sederhana mengenai kenyataan sosial dan alam, belajar mengadakan hubungan emosional, belajar membedakan salah dan benar serta mengembangkan kata hati juga proses sosialisasi.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 xml:space="preserve">Tugas perkembangan usia 6-12 tahun adalah belajar menguasai keterampilan fisik dan motorik, membentuk sikap yang sehat mengenai diri sendiri, belajar bergaul dengan teman sebaya, memainkan peranan sesuai dengan jenis kelamin, mengembangkan konsep yang diperlukan dalam kehidupan sehari-hari, mengembangkan keterampilan yang fundamental, mengembangkan pembentukan kata hati, moral dan sekala nilai, </w:t>
      </w:r>
      <w:r>
        <w:rPr>
          <w:rFonts w:ascii="Arial" w:hAnsi="Arial" w:cs="Arial"/>
          <w:sz w:val="24"/>
          <w:szCs w:val="24"/>
        </w:rPr>
        <w:lastRenderedPageBreak/>
        <w:t xml:space="preserve">mengembangkan sikap yang sehat terhadap kelompok sosial dan lembaga. </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Tugas perkembangan anak usia 13-18 tahun adalah menerima keadaan fisiknya dan menerima peranannya sebagai perempuan dan laki-laki, menyadari hubungan-hubungan baru dengan teman sebaya dan kedua jenis kelamin, menemukan diri sendiri berkat refleksi dan kritik terhadap diri sendiri, serta mengembangkan nilai-nilai hidup.</w:t>
      </w:r>
    </w:p>
    <w:p w:rsidR="00C409ED" w:rsidRDefault="00BF2689">
      <w:pPr>
        <w:pStyle w:val="ListParagraph"/>
        <w:numPr>
          <w:ilvl w:val="0"/>
          <w:numId w:val="11"/>
        </w:numPr>
        <w:spacing w:after="0"/>
        <w:ind w:left="426" w:hanging="426"/>
        <w:jc w:val="left"/>
        <w:rPr>
          <w:rFonts w:ascii="Arial" w:hAnsi="Arial" w:cs="Arial"/>
          <w:b/>
          <w:sz w:val="24"/>
          <w:szCs w:val="24"/>
        </w:rPr>
      </w:pPr>
      <w:r>
        <w:rPr>
          <w:rFonts w:ascii="Arial" w:hAnsi="Arial" w:cs="Arial"/>
          <w:b/>
          <w:sz w:val="24"/>
          <w:szCs w:val="24"/>
        </w:rPr>
        <w:t>Penelitian Terkait</w:t>
      </w:r>
    </w:p>
    <w:p w:rsidR="00C409ED" w:rsidRDefault="00BF2689">
      <w:pPr>
        <w:pStyle w:val="ListParagraph"/>
        <w:numPr>
          <w:ilvl w:val="3"/>
          <w:numId w:val="11"/>
        </w:numPr>
        <w:spacing w:after="0"/>
        <w:ind w:left="709" w:hanging="283"/>
        <w:rPr>
          <w:rFonts w:ascii="Arial" w:hAnsi="Arial" w:cs="Arial"/>
          <w:sz w:val="24"/>
          <w:szCs w:val="24"/>
        </w:rPr>
      </w:pPr>
      <w:r>
        <w:rPr>
          <w:rFonts w:ascii="Arial" w:hAnsi="Arial" w:cs="Arial"/>
          <w:sz w:val="24"/>
          <w:szCs w:val="24"/>
        </w:rPr>
        <w:t>Penelitian yang dilakukan oleh Nidaa dan Irman (2016), efektifitas terapi mendongeng terhadap kecemasan anak usia toodler dan prasekolah saat tindakan keperawatan. Penelitian ini menggunakan rancangan penelitian eksperimen semu dengan menggunakan pendekatan posttest design with a comparison group. Variabel penelitian yang digunakan adalah terapi mendongeng dan kecemasan. Populasi penelitian adalah seluruh anak yang dirawat di Ruang Anak RS X. Teknik sampel yang digunakan adalah purposive sampling. Instrumen yang digunakan di buat berdasarkan ciri-ciri kecemasan berdasarkan teori kecemasan hospitalisasi pada anak dan The Assesment of Anxiety States by Rating.</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 xml:space="preserve">Hasil analisis menggunakan uji t tidak berpasangan diketahui nilai p adalah &lt; 0,05 dengan mean difference sebesar 2,53. Karena p value &lt; 0,05 maka diambil kesimpulan hipotesis diterima yang </w:t>
      </w:r>
      <w:r>
        <w:rPr>
          <w:rFonts w:ascii="Arial" w:hAnsi="Arial" w:cs="Arial"/>
          <w:sz w:val="24"/>
          <w:szCs w:val="24"/>
        </w:rPr>
        <w:lastRenderedPageBreak/>
        <w:t>artinya ada beda skor kecemasan pada anak usia toddler dan prasekolah setelah pemberian terapi mendongeng.</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kecemasan, standart operasinoal prosedur, serta instrument kecemasan yang digunakan yaitu </w:t>
      </w:r>
      <w:r>
        <w:rPr>
          <w:rFonts w:ascii="Arial" w:hAnsi="Arial" w:cs="Arial"/>
          <w:i/>
          <w:sz w:val="24"/>
          <w:szCs w:val="24"/>
        </w:rPr>
        <w:t>Preschool Anxiety Scale.</w:t>
      </w:r>
    </w:p>
    <w:p w:rsidR="00C409ED" w:rsidRDefault="00BF2689">
      <w:pPr>
        <w:pStyle w:val="ListParagraph"/>
        <w:numPr>
          <w:ilvl w:val="3"/>
          <w:numId w:val="11"/>
        </w:numPr>
        <w:spacing w:after="0"/>
        <w:ind w:left="709" w:hanging="283"/>
        <w:rPr>
          <w:rFonts w:ascii="Arial" w:hAnsi="Arial" w:cs="Arial"/>
          <w:sz w:val="24"/>
          <w:szCs w:val="24"/>
        </w:rPr>
      </w:pPr>
      <w:r>
        <w:rPr>
          <w:rFonts w:ascii="Arial" w:hAnsi="Arial" w:cs="Arial"/>
          <w:sz w:val="24"/>
          <w:szCs w:val="24"/>
        </w:rPr>
        <w:t>Penelitian yang dilakukan oleh Syisnawati dkk (2014), menurunkan kecemasan anak usia sekolah selama hospitalisasi dengan terapi bermain all tangled up. Desain penelitian yang digunakan adalah quasi eksperimental dengan pendekatan pre test – post test control group. Pada penelitian ini diperoleh 68 Responden yang terdiri dari 34 responden kelompok intervensi dan 34 responden kelompok kontrol. Jenis alat yang digunakan untuk pengumpulan data pada penelitian ini yaitu kuesioner, yang meliputi: Kuesioner A: kuesioner karakteristik demografi yang terdiri dari Nomor reponden, inisial, usia, jenis kelamin, nama wali atau orang tua, lama dirawat di rumah sakit.</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Hasil analisis uji statistik diketahui Koefisien korelasi antara usia dan kecemasan yait</w:t>
      </w:r>
      <w:r w:rsidR="007A0F62">
        <w:rPr>
          <w:rFonts w:ascii="Arial" w:hAnsi="Arial" w:cs="Arial"/>
          <w:sz w:val="24"/>
          <w:szCs w:val="24"/>
        </w:rPr>
        <w:t>u sebesar -0,107</w:t>
      </w:r>
      <w:r>
        <w:rPr>
          <w:rFonts w:ascii="Arial" w:hAnsi="Arial" w:cs="Arial"/>
          <w:sz w:val="24"/>
          <w:szCs w:val="24"/>
        </w:rPr>
        <w:t xml:space="preserve">. Hasil uji statistik menunjukkan tidak terdapat hubungan signifikan antara usia dan </w:t>
      </w:r>
      <w:r>
        <w:rPr>
          <w:rFonts w:ascii="Arial" w:hAnsi="Arial" w:cs="Arial"/>
          <w:sz w:val="24"/>
          <w:szCs w:val="24"/>
        </w:rPr>
        <w:lastRenderedPageBreak/>
        <w:t xml:space="preserve">kecemasan. Koefisien korelasi antara lama dirawat dan kecemasan sebesar 0,055. Hasil uji statistik menunjukkan tidak terdapat hubungan signifikan antara lama dirawat dan kecemasan. </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kecemasan, standart operasinoal prosedur, serta instrument kecemasan yang digunakan yaitu </w:t>
      </w:r>
      <w:r>
        <w:rPr>
          <w:rFonts w:ascii="Arial" w:hAnsi="Arial" w:cs="Arial"/>
          <w:i/>
          <w:sz w:val="24"/>
          <w:szCs w:val="24"/>
        </w:rPr>
        <w:t>Preschool Anxiety Scale.</w:t>
      </w:r>
    </w:p>
    <w:p w:rsidR="00C409ED" w:rsidRDefault="00BF2689">
      <w:pPr>
        <w:pStyle w:val="ListParagraph"/>
        <w:numPr>
          <w:ilvl w:val="3"/>
          <w:numId w:val="11"/>
        </w:numPr>
        <w:spacing w:after="0"/>
        <w:ind w:left="709" w:hanging="283"/>
        <w:rPr>
          <w:rFonts w:ascii="Arial" w:hAnsi="Arial" w:cs="Arial"/>
          <w:sz w:val="24"/>
          <w:szCs w:val="24"/>
        </w:rPr>
      </w:pPr>
      <w:r>
        <w:rPr>
          <w:rFonts w:ascii="Arial" w:hAnsi="Arial" w:cs="Arial"/>
          <w:sz w:val="24"/>
          <w:szCs w:val="24"/>
        </w:rPr>
        <w:t xml:space="preserve">Penelitian yang dilakukan oleh Aji Kiyat dkk (2013), terapi bermain mendongeng dapat menurunkan kecemasan pada anak usia pra sekolah akibat hospitalisasi. Penelitian ini menggunakan metode penelitian kuantitatif dengan desain </w:t>
      </w:r>
      <w:r>
        <w:rPr>
          <w:rFonts w:ascii="Arial" w:hAnsi="Arial" w:cs="Arial"/>
          <w:i/>
          <w:sz w:val="24"/>
          <w:szCs w:val="24"/>
        </w:rPr>
        <w:t>quasi experimental, pre test and post test without control group</w:t>
      </w:r>
      <w:r>
        <w:rPr>
          <w:rFonts w:ascii="Arial" w:hAnsi="Arial" w:cs="Arial"/>
          <w:sz w:val="24"/>
          <w:szCs w:val="24"/>
        </w:rPr>
        <w:t>. Instrumen kecemasan yang digunakan mengadopsi dari McDowell (2006) yaitu pengukuran Hamilton Rating Scale Anxiety (HARS-A). Analisa pengaruh terapi bermain mendongeng terhadap kecemasan pada anak usia pra sekolah digunakan uji Wilcoxon signed rank test dengan α = 0,05.</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 xml:space="preserve">Hasil analisis menggunakan uji statistik Wilcoxon </w:t>
      </w:r>
      <w:r>
        <w:rPr>
          <w:rFonts w:ascii="Arial" w:hAnsi="Arial" w:cs="Arial"/>
          <w:i/>
          <w:sz w:val="24"/>
          <w:szCs w:val="24"/>
        </w:rPr>
        <w:t xml:space="preserve">Signed Rank Test </w:t>
      </w:r>
      <w:r>
        <w:rPr>
          <w:rFonts w:ascii="Arial" w:hAnsi="Arial" w:cs="Arial"/>
          <w:sz w:val="24"/>
          <w:szCs w:val="24"/>
        </w:rPr>
        <w:t>diperoleh nilai p value = 0.000 &lt; 0.05 maka H0 ditolak, yang berarti ada pengaruh terapi bermain mendongeng terhadap kecemasan pada anak usia pra sekolah akibat hospitalisasi.</w:t>
      </w:r>
    </w:p>
    <w:p w:rsidR="00C409ED" w:rsidRDefault="00BF2689">
      <w:pPr>
        <w:ind w:left="709" w:firstLine="425"/>
        <w:rPr>
          <w:rFonts w:ascii="Arial" w:hAnsi="Arial" w:cs="Arial"/>
          <w:sz w:val="24"/>
          <w:szCs w:val="24"/>
        </w:rPr>
      </w:pPr>
      <w:r>
        <w:rPr>
          <w:rFonts w:ascii="Arial" w:hAnsi="Arial" w:cs="Arial"/>
          <w:sz w:val="24"/>
          <w:szCs w:val="24"/>
        </w:rPr>
        <w:lastRenderedPageBreak/>
        <w:t>Perbedaan penelitian yang dilakukan oleh peneliti adalah desain penelitian ini berbentuk pra-eksperimen (</w:t>
      </w:r>
      <w:r>
        <w:rPr>
          <w:rFonts w:ascii="Arial" w:hAnsi="Arial" w:cs="Arial"/>
          <w:i/>
          <w:sz w:val="24"/>
          <w:szCs w:val="24"/>
        </w:rPr>
        <w:t>pre experimental designs</w:t>
      </w:r>
      <w:r>
        <w:rPr>
          <w:rFonts w:ascii="Arial" w:hAnsi="Arial" w:cs="Arial"/>
          <w:sz w:val="24"/>
          <w:szCs w:val="24"/>
        </w:rPr>
        <w:t xml:space="preserve">) dengan </w:t>
      </w:r>
      <w:r>
        <w:rPr>
          <w:rFonts w:ascii="Arial" w:hAnsi="Arial" w:cs="Arial"/>
          <w:i/>
          <w:sz w:val="24"/>
          <w:szCs w:val="24"/>
        </w:rPr>
        <w:t>One group pretest posttest design.</w:t>
      </w:r>
      <w:r>
        <w:rPr>
          <w:rFonts w:ascii="Arial" w:hAnsi="Arial" w:cs="Arial"/>
          <w:sz w:val="24"/>
          <w:szCs w:val="24"/>
        </w:rPr>
        <w:t xml:space="preserve"> Serta penelitian ini menggunakan instrument penelitian berupa lembar identitas pasien, lembar observasi pre-test dan post-test kecemasan, standart operasinoal prosedur, serta sama-sama menggunakan instrumen kecemasan yaitu </w:t>
      </w:r>
      <w:r>
        <w:rPr>
          <w:rFonts w:ascii="Arial" w:hAnsi="Arial" w:cs="Arial"/>
          <w:i/>
          <w:sz w:val="24"/>
          <w:szCs w:val="24"/>
        </w:rPr>
        <w:t>Preschool Anxiety Scale.</w:t>
      </w:r>
    </w:p>
    <w:p w:rsidR="00C409ED" w:rsidRDefault="00C409ED">
      <w:pPr>
        <w:ind w:left="709" w:firstLine="425"/>
        <w:rPr>
          <w:rFonts w:ascii="Arial" w:hAnsi="Arial" w:cs="Arial"/>
          <w:sz w:val="24"/>
          <w:szCs w:val="24"/>
        </w:rPr>
      </w:pPr>
    </w:p>
    <w:p w:rsidR="00C409ED" w:rsidRDefault="00C409ED">
      <w:pPr>
        <w:ind w:left="709" w:firstLine="425"/>
        <w:rPr>
          <w:rFonts w:ascii="Arial" w:hAnsi="Arial" w:cs="Arial"/>
          <w:sz w:val="24"/>
          <w:szCs w:val="24"/>
        </w:rPr>
      </w:pPr>
    </w:p>
    <w:p w:rsidR="00C409ED" w:rsidRDefault="00C409ED">
      <w:pPr>
        <w:ind w:left="709" w:firstLine="425"/>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C409ED">
      <w:pPr>
        <w:ind w:left="0" w:firstLine="0"/>
        <w:rPr>
          <w:rFonts w:ascii="Arial" w:hAnsi="Arial" w:cs="Arial"/>
          <w:sz w:val="24"/>
          <w:szCs w:val="24"/>
        </w:rPr>
      </w:pPr>
    </w:p>
    <w:p w:rsidR="00C409ED" w:rsidRDefault="00BF2689">
      <w:pPr>
        <w:pStyle w:val="ListParagraph"/>
        <w:numPr>
          <w:ilvl w:val="0"/>
          <w:numId w:val="11"/>
        </w:numPr>
        <w:spacing w:after="0"/>
        <w:ind w:left="426" w:hanging="426"/>
        <w:jc w:val="left"/>
        <w:rPr>
          <w:rFonts w:ascii="Arial" w:hAnsi="Arial" w:cs="Arial"/>
          <w:b/>
          <w:sz w:val="24"/>
          <w:szCs w:val="24"/>
        </w:rPr>
      </w:pPr>
      <w:r>
        <w:rPr>
          <w:rFonts w:ascii="Arial" w:hAnsi="Arial" w:cs="Arial"/>
          <w:b/>
          <w:sz w:val="24"/>
          <w:szCs w:val="24"/>
        </w:rPr>
        <w:lastRenderedPageBreak/>
        <w:t>Kerangka Teori Penelitian</w:t>
      </w:r>
    </w:p>
    <w:p w:rsidR="00C409ED" w:rsidRDefault="00BF2689">
      <w:pPr>
        <w:pStyle w:val="ListParagraph"/>
        <w:spacing w:after="0"/>
        <w:ind w:left="426" w:firstLine="0"/>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Kerangka teori merupakan kesimpulan dari tinjauan pustaka yang berisi tentang konsep-konsep teori yang dipergunakan atau berhubungan dengan penelitian yang akan dilaksakan (Notoatmodjo, 2012). </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Kerangka teori penelitian adalah sebagai berikut:</w:t>
      </w: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8480" behindDoc="0" locked="0" layoutInCell="1" allowOverlap="1" wp14:anchorId="6F659289" wp14:editId="26B3860F">
                <wp:simplePos x="0" y="0"/>
                <wp:positionH relativeFrom="column">
                  <wp:posOffset>466090</wp:posOffset>
                </wp:positionH>
                <wp:positionV relativeFrom="paragraph">
                  <wp:posOffset>45720</wp:posOffset>
                </wp:positionV>
                <wp:extent cx="2037080" cy="1371600"/>
                <wp:effectExtent l="0" t="0" r="20320" b="19050"/>
                <wp:wrapNone/>
                <wp:docPr id="35" name="Rectangle 35"/>
                <wp:cNvGraphicFramePr/>
                <a:graphic xmlns:a="http://schemas.openxmlformats.org/drawingml/2006/main">
                  <a:graphicData uri="http://schemas.microsoft.com/office/word/2010/wordprocessingShape">
                    <wps:wsp>
                      <wps:cNvSpPr/>
                      <wps:spPr>
                        <a:xfrm>
                          <a:off x="0" y="0"/>
                          <a:ext cx="2037080" cy="137160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spacing w:line="240" w:lineRule="auto"/>
                              <w:ind w:left="0" w:firstLine="0"/>
                              <w:rPr>
                                <w:rFonts w:ascii="Arial" w:hAnsi="Arial" w:cs="Arial"/>
                                <w:b/>
                                <w:sz w:val="20"/>
                                <w:szCs w:val="20"/>
                              </w:rPr>
                            </w:pPr>
                            <w:r>
                              <w:rPr>
                                <w:rFonts w:ascii="Arial" w:hAnsi="Arial" w:cs="Arial"/>
                                <w:b/>
                                <w:sz w:val="20"/>
                                <w:szCs w:val="20"/>
                              </w:rPr>
                              <w:t>Dongeng</w:t>
                            </w:r>
                          </w:p>
                          <w:p w:rsidR="00170BF1" w:rsidRDefault="00170BF1">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Pengertian Dongeng</w:t>
                            </w:r>
                          </w:p>
                          <w:p w:rsidR="00170BF1" w:rsidRDefault="00170BF1">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Jenis Dongeng</w:t>
                            </w:r>
                          </w:p>
                          <w:p w:rsidR="00170BF1" w:rsidRDefault="00170BF1">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Tahap Penyajian Dongeng Sesuai Usia Anak</w:t>
                            </w:r>
                          </w:p>
                          <w:p w:rsidR="00170BF1" w:rsidRDefault="00170BF1">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Manfaat Dongeng</w:t>
                            </w:r>
                          </w:p>
                          <w:p w:rsidR="00170BF1" w:rsidRDefault="00170BF1">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Tekhnik Dalam Mendongeng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5" o:spid="_x0000_s1026" style="position:absolute;left:0;text-align:left;margin-left:36.7pt;margin-top:3.6pt;width:160.4pt;height:10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" fillcolor="white [3201]" strokecolor="black [3200]" strokeweight="1.5pt">
                <v:textbox>
                  <w:txbxContent>
                    <w:p w:rsidR="00FC68DC" w:rsidRDefault="00FC68DC">
                      <w:pPr>
                        <w:spacing w:line="240" w:lineRule="auto"/>
                        <w:ind w:left="0" w:firstLine="0"/>
                        <w:rPr>
                          <w:rFonts w:ascii="Arial" w:hAnsi="Arial" w:cs="Arial"/>
                          <w:b/>
                          <w:sz w:val="20"/>
                          <w:szCs w:val="20"/>
                        </w:rPr>
                      </w:pPr>
                      <w:r>
                        <w:rPr>
                          <w:rFonts w:ascii="Arial" w:hAnsi="Arial" w:cs="Arial"/>
                          <w:b/>
                          <w:sz w:val="20"/>
                          <w:szCs w:val="20"/>
                        </w:rPr>
                        <w:t>Dongeng</w:t>
                      </w:r>
                    </w:p>
                    <w:p w:rsidR="00FC68DC" w:rsidRDefault="00FC68DC">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Pengertian Dongeng</w:t>
                      </w:r>
                    </w:p>
                    <w:p w:rsidR="00FC68DC" w:rsidRDefault="00FC68DC">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Jenis Dongeng</w:t>
                      </w:r>
                    </w:p>
                    <w:p w:rsidR="00FC68DC" w:rsidRDefault="00FC68DC">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Tahap Penyajian Dongeng Sesuai Usia Anak</w:t>
                      </w:r>
                    </w:p>
                    <w:p w:rsidR="00FC68DC" w:rsidRDefault="00FC68DC">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Manfaat Dongeng</w:t>
                      </w:r>
                    </w:p>
                    <w:p w:rsidR="00FC68DC" w:rsidRDefault="00FC68DC">
                      <w:pPr>
                        <w:pStyle w:val="ListParagraph"/>
                        <w:numPr>
                          <w:ilvl w:val="0"/>
                          <w:numId w:val="25"/>
                        </w:numPr>
                        <w:spacing w:line="240" w:lineRule="auto"/>
                        <w:ind w:left="284" w:hanging="284"/>
                        <w:jc w:val="left"/>
                        <w:rPr>
                          <w:rFonts w:ascii="Arial" w:hAnsi="Arial" w:cs="Arial"/>
                          <w:b/>
                          <w:sz w:val="20"/>
                          <w:szCs w:val="20"/>
                        </w:rPr>
                      </w:pPr>
                      <w:r>
                        <w:rPr>
                          <w:rFonts w:ascii="Arial" w:hAnsi="Arial" w:cs="Arial"/>
                          <w:sz w:val="20"/>
                          <w:szCs w:val="20"/>
                        </w:rPr>
                        <w:t>Tekhnik Dalam Mendongeng</w:t>
                      </w: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669504" behindDoc="0" locked="0" layoutInCell="1" allowOverlap="1" wp14:anchorId="502AC3B1" wp14:editId="13A239C4">
                <wp:simplePos x="0" y="0"/>
                <wp:positionH relativeFrom="column">
                  <wp:posOffset>3064510</wp:posOffset>
                </wp:positionH>
                <wp:positionV relativeFrom="paragraph">
                  <wp:posOffset>45720</wp:posOffset>
                </wp:positionV>
                <wp:extent cx="1704975" cy="1228725"/>
                <wp:effectExtent l="0" t="0" r="28575" b="28575"/>
                <wp:wrapNone/>
                <wp:docPr id="39" name="Rectangle 39"/>
                <wp:cNvGraphicFramePr/>
                <a:graphic xmlns:a="http://schemas.openxmlformats.org/drawingml/2006/main">
                  <a:graphicData uri="http://schemas.microsoft.com/office/word/2010/wordprocessingShape">
                    <wps:wsp>
                      <wps:cNvSpPr/>
                      <wps:spPr>
                        <a:xfrm>
                          <a:off x="0" y="0"/>
                          <a:ext cx="1704975" cy="1228725"/>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pStyle w:val="ListParagraph"/>
                              <w:spacing w:after="0" w:line="240" w:lineRule="auto"/>
                              <w:ind w:left="0" w:firstLine="0"/>
                              <w:rPr>
                                <w:rFonts w:ascii="Arial" w:hAnsi="Arial" w:cs="Arial"/>
                                <w:b/>
                                <w:sz w:val="20"/>
                                <w:szCs w:val="20"/>
                              </w:rPr>
                            </w:pPr>
                            <w:r>
                              <w:rPr>
                                <w:rFonts w:ascii="Arial" w:hAnsi="Arial" w:cs="Arial"/>
                                <w:b/>
                                <w:sz w:val="20"/>
                                <w:szCs w:val="20"/>
                              </w:rPr>
                              <w:t>Anak</w:t>
                            </w:r>
                          </w:p>
                          <w:p w:rsidR="00170BF1" w:rsidRDefault="00170BF1">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Pengertian Anak</w:t>
                            </w:r>
                          </w:p>
                          <w:p w:rsidR="00170BF1" w:rsidRDefault="00170BF1">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Kebutuhan Dasar Anak</w:t>
                            </w:r>
                          </w:p>
                          <w:p w:rsidR="00170BF1" w:rsidRDefault="00170BF1">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Tingkat Perkembangan Anak</w:t>
                            </w:r>
                          </w:p>
                          <w:p w:rsidR="00170BF1" w:rsidRDefault="00170BF1">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Tugas Perkembangan Anak.</w:t>
                            </w:r>
                          </w:p>
                          <w:p w:rsidR="00170BF1" w:rsidRDefault="00170BF1">
                            <w:pPr>
                              <w:spacing w:after="0" w:line="240" w:lineRule="auto"/>
                              <w:ind w:left="0"/>
                              <w:rPr>
                                <w:rFonts w:ascii="Arial" w:hAnsi="Arial" w:cs="Arial"/>
                                <w:sz w:val="20"/>
                                <w:szCs w:val="20"/>
                              </w:rPr>
                            </w:pPr>
                          </w:p>
                          <w:p w:rsidR="00170BF1" w:rsidRDefault="00170BF1">
                            <w:pPr>
                              <w:spacing w:line="240" w:lineRule="auto"/>
                              <w:ind w:left="0" w:firstLine="0"/>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9" o:spid="_x0000_s1027" style="position:absolute;left:0;text-align:left;margin-left:241.3pt;margin-top:3.6pt;width:134.25pt;height:96.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" fillcolor="white [3201]" strokecolor="black [3200]" strokeweight="1.5pt">
                <v:textbox>
                  <w:txbxContent>
                    <w:p w:rsidR="00FC68DC" w:rsidRDefault="00FC68DC">
                      <w:pPr>
                        <w:pStyle w:val="ListParagraph"/>
                        <w:spacing w:after="0" w:line="240" w:lineRule="auto"/>
                        <w:ind w:left="0" w:firstLine="0"/>
                        <w:rPr>
                          <w:rFonts w:ascii="Arial" w:hAnsi="Arial" w:cs="Arial"/>
                          <w:b/>
                          <w:sz w:val="20"/>
                          <w:szCs w:val="20"/>
                        </w:rPr>
                      </w:pPr>
                      <w:r>
                        <w:rPr>
                          <w:rFonts w:ascii="Arial" w:hAnsi="Arial" w:cs="Arial"/>
                          <w:b/>
                          <w:sz w:val="20"/>
                          <w:szCs w:val="20"/>
                        </w:rPr>
                        <w:t>Anak</w:t>
                      </w:r>
                    </w:p>
                    <w:p w:rsidR="00FC68DC" w:rsidRDefault="00FC68DC">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Pengertian Anak</w:t>
                      </w:r>
                    </w:p>
                    <w:p w:rsidR="00FC68DC" w:rsidRDefault="00FC68DC">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Kebutuhan Dasar Anak</w:t>
                      </w:r>
                    </w:p>
                    <w:p w:rsidR="00FC68DC" w:rsidRDefault="00FC68DC">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Tingkat Perkembangan Anak</w:t>
                      </w:r>
                    </w:p>
                    <w:p w:rsidR="00FC68DC" w:rsidRDefault="00FC68DC">
                      <w:pPr>
                        <w:pStyle w:val="ListParagraph"/>
                        <w:numPr>
                          <w:ilvl w:val="0"/>
                          <w:numId w:val="26"/>
                        </w:numPr>
                        <w:spacing w:after="0" w:line="240" w:lineRule="auto"/>
                        <w:ind w:left="284" w:hanging="284"/>
                        <w:rPr>
                          <w:rFonts w:ascii="Arial" w:hAnsi="Arial" w:cs="Arial"/>
                          <w:sz w:val="20"/>
                          <w:szCs w:val="20"/>
                        </w:rPr>
                      </w:pPr>
                      <w:r>
                        <w:rPr>
                          <w:rFonts w:ascii="Arial" w:hAnsi="Arial" w:cs="Arial"/>
                          <w:sz w:val="20"/>
                          <w:szCs w:val="20"/>
                        </w:rPr>
                        <w:t>Tugas Perkembangan Anak.</w:t>
                      </w:r>
                    </w:p>
                    <w:p w:rsidR="00FC68DC" w:rsidRDefault="00FC68DC">
                      <w:pPr>
                        <w:spacing w:after="0" w:line="240" w:lineRule="auto"/>
                        <w:ind w:left="0"/>
                        <w:rPr>
                          <w:rFonts w:ascii="Arial" w:hAnsi="Arial" w:cs="Arial"/>
                          <w:sz w:val="20"/>
                          <w:szCs w:val="20"/>
                        </w:rPr>
                      </w:pPr>
                    </w:p>
                    <w:p w:rsidR="00FC68DC" w:rsidRDefault="00FC68DC">
                      <w:pPr>
                        <w:spacing w:line="240" w:lineRule="auto"/>
                        <w:ind w:left="0" w:firstLine="0"/>
                        <w:jc w:val="center"/>
                        <w:rPr>
                          <w:sz w:val="20"/>
                          <w:szCs w:val="20"/>
                        </w:rPr>
                      </w:pPr>
                    </w:p>
                  </w:txbxContent>
                </v:textbox>
              </v:rect>
            </w:pict>
          </mc:Fallback>
        </mc:AlternateContent>
      </w: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7696" behindDoc="0" locked="0" layoutInCell="1" allowOverlap="1" wp14:anchorId="518ECD39" wp14:editId="6E63E64F">
                <wp:simplePos x="0" y="0"/>
                <wp:positionH relativeFrom="column">
                  <wp:posOffset>2501265</wp:posOffset>
                </wp:positionH>
                <wp:positionV relativeFrom="paragraph">
                  <wp:posOffset>323850</wp:posOffset>
                </wp:positionV>
                <wp:extent cx="561340" cy="0"/>
                <wp:effectExtent l="0" t="76200" r="10160" b="114300"/>
                <wp:wrapNone/>
                <wp:docPr id="29" name="Straight Arrow Connector 29"/>
                <wp:cNvGraphicFramePr/>
                <a:graphic xmlns:a="http://schemas.openxmlformats.org/drawingml/2006/main">
                  <a:graphicData uri="http://schemas.microsoft.com/office/word/2010/wordprocessingShape">
                    <wps:wsp>
                      <wps:cNvCnPr/>
                      <wps:spPr>
                        <a:xfrm>
                          <a:off x="0" y="0"/>
                          <a:ext cx="56134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CC881F" id="_x0000_t32" coordsize="21600,21600" o:spt="32" o:oned="t" path="m,l21600,21600e" filled="f">
                <v:path arrowok="t" fillok="f" o:connecttype="none"/>
                <o:lock v:ext="edit" shapetype="t"/>
              </v:shapetype>
              <v:shape id="Straight Arrow Connector 29" o:spid="_x0000_s1026" type="#_x0000_t32" style="position:absolute;margin-left:196.95pt;margin-top:25.5pt;width:44.2pt;height:0;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" strokecolor="black [3040]" strokeweight="1.5pt">
                <v:stroke endarrow="open"/>
              </v:shape>
            </w:pict>
          </mc:Fallback>
        </mc:AlternateContent>
      </w:r>
    </w:p>
    <w:p w:rsidR="00C409ED" w:rsidRDefault="00C409ED">
      <w:pPr>
        <w:pStyle w:val="ListParagraph"/>
        <w:spacing w:after="0"/>
        <w:ind w:left="426"/>
        <w:rPr>
          <w:rFonts w:ascii="Arial" w:hAnsi="Arial" w:cs="Arial"/>
          <w:sz w:val="24"/>
          <w:szCs w:val="24"/>
        </w:rPr>
      </w:pP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8720" behindDoc="0" locked="0" layoutInCell="1" allowOverlap="1" wp14:anchorId="09876667" wp14:editId="2A704114">
                <wp:simplePos x="0" y="0"/>
                <wp:positionH relativeFrom="column">
                  <wp:posOffset>3865245</wp:posOffset>
                </wp:positionH>
                <wp:positionV relativeFrom="paragraph">
                  <wp:posOffset>222885</wp:posOffset>
                </wp:positionV>
                <wp:extent cx="0" cy="514350"/>
                <wp:effectExtent l="95250" t="0" r="57150" b="57150"/>
                <wp:wrapNone/>
                <wp:docPr id="47" name="Straight Arrow Connector 47"/>
                <wp:cNvGraphicFramePr/>
                <a:graphic xmlns:a="http://schemas.openxmlformats.org/drawingml/2006/main">
                  <a:graphicData uri="http://schemas.microsoft.com/office/word/2010/wordprocessingShape">
                    <wps:wsp>
                      <wps:cNvCnPr/>
                      <wps:spPr>
                        <a:xfrm>
                          <a:off x="0" y="0"/>
                          <a:ext cx="0" cy="51435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7DAB2B" id="Straight Arrow Connector 47" o:spid="_x0000_s1026" type="#_x0000_t32" style="position:absolute;margin-left:304.35pt;margin-top:17.55pt;width:0;height:40.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" strokecolor="black [3040]" strokeweight="1.5pt">
                <v:stroke endarrow="open"/>
              </v:shape>
            </w:pict>
          </mc:Fallback>
        </mc:AlternateContent>
      </w:r>
    </w:p>
    <w:p w:rsidR="00C409ED" w:rsidRDefault="00C409ED">
      <w:pPr>
        <w:pStyle w:val="ListParagraph"/>
        <w:spacing w:after="0"/>
        <w:ind w:left="426"/>
        <w:rPr>
          <w:rFonts w:ascii="Arial" w:hAnsi="Arial" w:cs="Arial"/>
          <w:sz w:val="24"/>
          <w:szCs w:val="24"/>
        </w:rPr>
      </w:pP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6432" behindDoc="0" locked="0" layoutInCell="1" allowOverlap="1" wp14:anchorId="2F7D76EE" wp14:editId="7B485A0E">
                <wp:simplePos x="0" y="0"/>
                <wp:positionH relativeFrom="column">
                  <wp:posOffset>2990215</wp:posOffset>
                </wp:positionH>
                <wp:positionV relativeFrom="paragraph">
                  <wp:posOffset>36195</wp:posOffset>
                </wp:positionV>
                <wp:extent cx="1666240" cy="914400"/>
                <wp:effectExtent l="0" t="0" r="10160" b="19050"/>
                <wp:wrapNone/>
                <wp:docPr id="30" name="Rectangle 30"/>
                <wp:cNvGraphicFramePr/>
                <a:graphic xmlns:a="http://schemas.openxmlformats.org/drawingml/2006/main">
                  <a:graphicData uri="http://schemas.microsoft.com/office/word/2010/wordprocessingShape">
                    <wps:wsp>
                      <wps:cNvSpPr/>
                      <wps:spPr>
                        <a:xfrm>
                          <a:off x="0" y="0"/>
                          <a:ext cx="1666240" cy="91440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pStyle w:val="ListParagraph"/>
                              <w:spacing w:after="0" w:line="240" w:lineRule="auto"/>
                              <w:ind w:left="0" w:firstLine="0"/>
                              <w:rPr>
                                <w:rFonts w:ascii="Arial" w:hAnsi="Arial" w:cs="Arial"/>
                                <w:b/>
                                <w:sz w:val="20"/>
                                <w:szCs w:val="20"/>
                              </w:rPr>
                            </w:pPr>
                            <w:r>
                              <w:rPr>
                                <w:rFonts w:ascii="Arial" w:hAnsi="Arial" w:cs="Arial"/>
                                <w:b/>
                                <w:sz w:val="20"/>
                                <w:szCs w:val="20"/>
                              </w:rPr>
                              <w:t>Hospitalisasi</w:t>
                            </w:r>
                          </w:p>
                          <w:p w:rsidR="00170BF1" w:rsidRDefault="00170BF1">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Pengertian Hospitalisasi</w:t>
                            </w:r>
                          </w:p>
                          <w:p w:rsidR="00170BF1" w:rsidRDefault="00170BF1">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Dampak Hospitalisasi</w:t>
                            </w:r>
                          </w:p>
                          <w:p w:rsidR="00170BF1" w:rsidRDefault="00170BF1">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Manfaat Hospitalisasi</w:t>
                            </w:r>
                          </w:p>
                          <w:p w:rsidR="00170BF1" w:rsidRDefault="00170BF1">
                            <w:pPr>
                              <w:spacing w:line="240" w:lineRule="auto"/>
                              <w:ind w:left="0"/>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0" o:spid="_x0000_s1028" style="position:absolute;left:0;text-align:left;margin-left:235.45pt;margin-top:2.85pt;width:131.2pt;height:1in;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" fillcolor="white [3201]" strokecolor="black [3200]" strokeweight="1.5pt">
                <v:textbox>
                  <w:txbxContent>
                    <w:p w:rsidR="00FC68DC" w:rsidRDefault="00FC68DC">
                      <w:pPr>
                        <w:pStyle w:val="ListParagraph"/>
                        <w:spacing w:after="0" w:line="240" w:lineRule="auto"/>
                        <w:ind w:left="0" w:firstLine="0"/>
                        <w:rPr>
                          <w:rFonts w:ascii="Arial" w:hAnsi="Arial" w:cs="Arial"/>
                          <w:b/>
                          <w:sz w:val="20"/>
                          <w:szCs w:val="20"/>
                        </w:rPr>
                      </w:pPr>
                      <w:r>
                        <w:rPr>
                          <w:rFonts w:ascii="Arial" w:hAnsi="Arial" w:cs="Arial"/>
                          <w:b/>
                          <w:sz w:val="20"/>
                          <w:szCs w:val="20"/>
                        </w:rPr>
                        <w:t>Hospitalisasi</w:t>
                      </w:r>
                    </w:p>
                    <w:p w:rsidR="00FC68DC" w:rsidRDefault="00FC68DC">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Pengertian Hospitalisasi</w:t>
                      </w:r>
                    </w:p>
                    <w:p w:rsidR="00FC68DC" w:rsidRDefault="00FC68DC">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Dampak Hospitalisasi</w:t>
                      </w:r>
                    </w:p>
                    <w:p w:rsidR="00FC68DC" w:rsidRDefault="00FC68DC">
                      <w:pPr>
                        <w:pStyle w:val="ListParagraph"/>
                        <w:numPr>
                          <w:ilvl w:val="0"/>
                          <w:numId w:val="27"/>
                        </w:numPr>
                        <w:spacing w:after="0" w:line="240" w:lineRule="auto"/>
                        <w:ind w:left="284" w:hanging="284"/>
                        <w:rPr>
                          <w:rFonts w:ascii="Arial" w:hAnsi="Arial" w:cs="Arial"/>
                          <w:sz w:val="20"/>
                          <w:szCs w:val="20"/>
                        </w:rPr>
                      </w:pPr>
                      <w:r>
                        <w:rPr>
                          <w:rFonts w:ascii="Arial" w:hAnsi="Arial" w:cs="Arial"/>
                          <w:sz w:val="20"/>
                          <w:szCs w:val="20"/>
                        </w:rPr>
                        <w:t>Manfaat Hospitalisasi</w:t>
                      </w:r>
                    </w:p>
                    <w:p w:rsidR="00FC68DC" w:rsidRDefault="00FC68DC">
                      <w:pPr>
                        <w:spacing w:line="240" w:lineRule="auto"/>
                        <w:ind w:left="0"/>
                        <w:jc w:val="center"/>
                        <w:rPr>
                          <w:sz w:val="20"/>
                          <w:szCs w:val="20"/>
                        </w:rPr>
                      </w:pP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667456" behindDoc="0" locked="0" layoutInCell="1" allowOverlap="1" wp14:anchorId="21B3C3DF" wp14:editId="086E145D">
                <wp:simplePos x="0" y="0"/>
                <wp:positionH relativeFrom="column">
                  <wp:posOffset>569595</wp:posOffset>
                </wp:positionH>
                <wp:positionV relativeFrom="paragraph">
                  <wp:posOffset>36830</wp:posOffset>
                </wp:positionV>
                <wp:extent cx="1828800" cy="1504950"/>
                <wp:effectExtent l="0" t="0" r="19050" b="19050"/>
                <wp:wrapNone/>
                <wp:docPr id="33" name="Rectangle 33"/>
                <wp:cNvGraphicFramePr/>
                <a:graphic xmlns:a="http://schemas.openxmlformats.org/drawingml/2006/main">
                  <a:graphicData uri="http://schemas.microsoft.com/office/word/2010/wordprocessingShape">
                    <wps:wsp>
                      <wps:cNvSpPr/>
                      <wps:spPr>
                        <a:xfrm>
                          <a:off x="0" y="0"/>
                          <a:ext cx="1828800" cy="150495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spacing w:after="0" w:line="240" w:lineRule="auto"/>
                              <w:ind w:left="0" w:firstLine="0"/>
                              <w:rPr>
                                <w:rFonts w:ascii="Arial" w:hAnsi="Arial" w:cs="Arial"/>
                                <w:b/>
                                <w:sz w:val="20"/>
                                <w:szCs w:val="20"/>
                              </w:rPr>
                            </w:pPr>
                            <w:r>
                              <w:rPr>
                                <w:rFonts w:ascii="Arial" w:hAnsi="Arial" w:cs="Arial"/>
                                <w:b/>
                                <w:sz w:val="20"/>
                                <w:szCs w:val="20"/>
                              </w:rPr>
                              <w:t>Kecemasan</w:t>
                            </w:r>
                          </w:p>
                          <w:p w:rsidR="00170BF1" w:rsidRDefault="00170BF1">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Pengertian Kecemasan</w:t>
                            </w:r>
                          </w:p>
                          <w:p w:rsidR="00170BF1" w:rsidRDefault="00170BF1">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Tingkat Kecemasan</w:t>
                            </w:r>
                          </w:p>
                          <w:p w:rsidR="00170BF1" w:rsidRDefault="00170BF1">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Faktor-faktor yang mempengaruhi kecemasan</w:t>
                            </w:r>
                          </w:p>
                          <w:p w:rsidR="00170BF1" w:rsidRDefault="00170BF1">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Respon Terhadap Kecemasan</w:t>
                            </w:r>
                          </w:p>
                          <w:p w:rsidR="00170BF1" w:rsidRDefault="00170BF1">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Alat Ukur Kecemasan</w:t>
                            </w:r>
                          </w:p>
                          <w:p w:rsidR="00170BF1" w:rsidRDefault="00170BF1">
                            <w:pPr>
                              <w:spacing w:line="240" w:lineRule="auto"/>
                              <w:ind w:left="0" w:firstLine="0"/>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3" o:spid="_x0000_s1029" style="position:absolute;left:0;text-align:left;margin-left:44.85pt;margin-top:2.9pt;width:2in;height:11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" fillcolor="white [3201]" strokecolor="black [3200]" strokeweight="1.5pt">
                <v:textbox>
                  <w:txbxContent>
                    <w:p w:rsidR="00FC68DC" w:rsidRDefault="00FC68DC">
                      <w:pPr>
                        <w:spacing w:after="0" w:line="240" w:lineRule="auto"/>
                        <w:ind w:left="0" w:firstLine="0"/>
                        <w:rPr>
                          <w:rFonts w:ascii="Arial" w:hAnsi="Arial" w:cs="Arial"/>
                          <w:b/>
                          <w:sz w:val="20"/>
                          <w:szCs w:val="20"/>
                        </w:rPr>
                      </w:pPr>
                      <w:r>
                        <w:rPr>
                          <w:rFonts w:ascii="Arial" w:hAnsi="Arial" w:cs="Arial"/>
                          <w:b/>
                          <w:sz w:val="20"/>
                          <w:szCs w:val="20"/>
                        </w:rPr>
                        <w:t>Kecemasan</w:t>
                      </w:r>
                    </w:p>
                    <w:p w:rsidR="00FC68DC" w:rsidRDefault="00FC68DC">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Pengertian Kecemasan</w:t>
                      </w:r>
                    </w:p>
                    <w:p w:rsidR="00FC68DC" w:rsidRDefault="00FC68DC">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Tingkat Kecemasan</w:t>
                      </w:r>
                    </w:p>
                    <w:p w:rsidR="00FC68DC" w:rsidRDefault="00FC68DC">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Faktor-faktor yang mempengaruhi kecemasan</w:t>
                      </w:r>
                    </w:p>
                    <w:p w:rsidR="00FC68DC" w:rsidRDefault="00FC68DC">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Respon Terhadap Kecemasan</w:t>
                      </w:r>
                    </w:p>
                    <w:p w:rsidR="00FC68DC" w:rsidRDefault="00FC68DC">
                      <w:pPr>
                        <w:pStyle w:val="ListParagraph"/>
                        <w:numPr>
                          <w:ilvl w:val="0"/>
                          <w:numId w:val="28"/>
                        </w:numPr>
                        <w:spacing w:after="0" w:line="240" w:lineRule="auto"/>
                        <w:ind w:left="284" w:hanging="284"/>
                        <w:jc w:val="left"/>
                        <w:rPr>
                          <w:rFonts w:ascii="Arial" w:hAnsi="Arial" w:cs="Arial"/>
                          <w:sz w:val="20"/>
                          <w:szCs w:val="20"/>
                        </w:rPr>
                      </w:pPr>
                      <w:r>
                        <w:rPr>
                          <w:rFonts w:ascii="Arial" w:hAnsi="Arial" w:cs="Arial"/>
                          <w:sz w:val="20"/>
                          <w:szCs w:val="20"/>
                        </w:rPr>
                        <w:t>Alat Ukur Kecemasan</w:t>
                      </w:r>
                    </w:p>
                    <w:p w:rsidR="00FC68DC" w:rsidRDefault="00FC68DC">
                      <w:pPr>
                        <w:spacing w:line="240" w:lineRule="auto"/>
                        <w:ind w:left="0" w:firstLine="0"/>
                        <w:jc w:val="center"/>
                        <w:rPr>
                          <w:sz w:val="20"/>
                          <w:szCs w:val="20"/>
                        </w:rPr>
                      </w:pPr>
                    </w:p>
                  </w:txbxContent>
                </v:textbox>
              </v:rect>
            </w:pict>
          </mc:Fallback>
        </mc:AlternateContent>
      </w: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9744" behindDoc="0" locked="0" layoutInCell="1" allowOverlap="1" wp14:anchorId="020FD8CE" wp14:editId="34FCFFF9">
                <wp:simplePos x="0" y="0"/>
                <wp:positionH relativeFrom="column">
                  <wp:posOffset>2398395</wp:posOffset>
                </wp:positionH>
                <wp:positionV relativeFrom="paragraph">
                  <wp:posOffset>172085</wp:posOffset>
                </wp:positionV>
                <wp:extent cx="590550" cy="0"/>
                <wp:effectExtent l="38100" t="76200" r="0" b="114300"/>
                <wp:wrapNone/>
                <wp:docPr id="52" name="Straight Arrow Connector 52"/>
                <wp:cNvGraphicFramePr/>
                <a:graphic xmlns:a="http://schemas.openxmlformats.org/drawingml/2006/main">
                  <a:graphicData uri="http://schemas.microsoft.com/office/word/2010/wordprocessingShape">
                    <wps:wsp>
                      <wps:cNvCnPr/>
                      <wps:spPr>
                        <a:xfrm flipH="1">
                          <a:off x="0" y="0"/>
                          <a:ext cx="590549"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6362A4" id="Straight Arrow Connector 52" o:spid="_x0000_s1026" type="#_x0000_t32" style="position:absolute;margin-left:188.85pt;margin-top:13.55pt;width:46.5pt;height:0;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" strokecolor="black [3040]" strokeweight="1.5pt">
                <v:stroke endarrow="open"/>
              </v:shape>
            </w:pict>
          </mc:Fallback>
        </mc:AlternateContent>
      </w:r>
    </w:p>
    <w:p w:rsidR="00C409ED" w:rsidRDefault="00C409ED">
      <w:pPr>
        <w:pStyle w:val="ListParagraph"/>
        <w:spacing w:after="0"/>
        <w:ind w:left="426"/>
        <w:rPr>
          <w:rFonts w:ascii="Arial" w:hAnsi="Arial" w:cs="Arial"/>
          <w:sz w:val="24"/>
          <w:szCs w:val="24"/>
        </w:rPr>
      </w:pPr>
    </w:p>
    <w:p w:rsidR="00C409ED" w:rsidRDefault="00C409ED">
      <w:pPr>
        <w:pStyle w:val="ListParagraph"/>
        <w:spacing w:after="0"/>
        <w:ind w:left="426"/>
        <w:rPr>
          <w:rFonts w:ascii="Arial" w:hAnsi="Arial" w:cs="Arial"/>
          <w:sz w:val="24"/>
          <w:szCs w:val="24"/>
        </w:rPr>
      </w:pPr>
    </w:p>
    <w:p w:rsidR="00C409ED" w:rsidRDefault="00C409ED">
      <w:pPr>
        <w:spacing w:after="0"/>
        <w:ind w:left="0" w:firstLine="0"/>
        <w:rPr>
          <w:rFonts w:ascii="Arial" w:hAnsi="Arial" w:cs="Arial"/>
          <w:sz w:val="24"/>
          <w:szCs w:val="24"/>
        </w:rPr>
      </w:pPr>
    </w:p>
    <w:p w:rsidR="00C409ED" w:rsidRDefault="00C409ED">
      <w:pPr>
        <w:spacing w:after="0"/>
        <w:ind w:left="0" w:firstLine="0"/>
        <w:rPr>
          <w:rFonts w:ascii="Arial" w:hAnsi="Arial" w:cs="Arial"/>
          <w:sz w:val="24"/>
          <w:szCs w:val="24"/>
        </w:rPr>
      </w:pPr>
    </w:p>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 xml:space="preserve">Sumber : Hana (2011), Dudung (2015), Nurgiyantoro (2013), Rochman (2010), Fazrin (2017), Damayanti (2010) </w:t>
      </w:r>
    </w:p>
    <w:p w:rsidR="00C409ED" w:rsidRDefault="00C409ED">
      <w:pPr>
        <w:pStyle w:val="ListParagraph"/>
        <w:spacing w:after="0" w:line="240" w:lineRule="auto"/>
        <w:ind w:left="426"/>
        <w:jc w:val="center"/>
        <w:rPr>
          <w:rFonts w:ascii="Arial" w:hAnsi="Arial" w:cs="Arial"/>
          <w:b/>
          <w:sz w:val="20"/>
          <w:szCs w:val="20"/>
        </w:rPr>
      </w:pPr>
    </w:p>
    <w:p w:rsidR="00C409ED" w:rsidRDefault="00C409ED">
      <w:pPr>
        <w:pStyle w:val="ListParagraph"/>
        <w:spacing w:after="0" w:line="240" w:lineRule="auto"/>
        <w:ind w:left="426"/>
        <w:jc w:val="center"/>
        <w:rPr>
          <w:rFonts w:ascii="Arial" w:hAnsi="Arial" w:cs="Arial"/>
          <w:b/>
          <w:sz w:val="20"/>
          <w:szCs w:val="20"/>
        </w:rPr>
      </w:pPr>
    </w:p>
    <w:p w:rsidR="00C409ED" w:rsidRDefault="00BF2689">
      <w:pPr>
        <w:pStyle w:val="ListParagraph"/>
        <w:spacing w:after="0" w:line="240" w:lineRule="auto"/>
        <w:ind w:left="426"/>
        <w:jc w:val="center"/>
        <w:rPr>
          <w:rFonts w:ascii="Arial" w:hAnsi="Arial" w:cs="Arial"/>
          <w:sz w:val="20"/>
          <w:szCs w:val="20"/>
        </w:rPr>
      </w:pPr>
      <w:r>
        <w:rPr>
          <w:rFonts w:ascii="Arial" w:hAnsi="Arial" w:cs="Arial"/>
          <w:b/>
          <w:sz w:val="20"/>
          <w:szCs w:val="20"/>
        </w:rPr>
        <w:t>Gambar 2.1</w:t>
      </w:r>
      <w:r>
        <w:rPr>
          <w:rFonts w:ascii="Arial" w:hAnsi="Arial" w:cs="Arial"/>
          <w:sz w:val="20"/>
          <w:szCs w:val="20"/>
        </w:rPr>
        <w:t xml:space="preserve"> Kerangka Teori Penelitian</w:t>
      </w:r>
    </w:p>
    <w:p w:rsidR="00C409ED" w:rsidRDefault="00C409ED">
      <w:pPr>
        <w:spacing w:after="0"/>
        <w:ind w:left="0"/>
        <w:rPr>
          <w:rFonts w:ascii="Arial" w:hAnsi="Arial" w:cs="Arial"/>
          <w:sz w:val="24"/>
          <w:szCs w:val="24"/>
        </w:rPr>
      </w:pPr>
    </w:p>
    <w:p w:rsidR="00C409ED" w:rsidRDefault="00C409ED">
      <w:pPr>
        <w:spacing w:after="0"/>
        <w:ind w:left="0"/>
        <w:rPr>
          <w:rFonts w:ascii="Arial" w:hAnsi="Arial" w:cs="Arial"/>
          <w:sz w:val="24"/>
          <w:szCs w:val="24"/>
        </w:rPr>
      </w:pPr>
    </w:p>
    <w:p w:rsidR="00C409ED" w:rsidRDefault="00C409ED">
      <w:pPr>
        <w:spacing w:after="0"/>
        <w:ind w:left="0" w:firstLine="0"/>
        <w:rPr>
          <w:rFonts w:ascii="Arial" w:hAnsi="Arial" w:cs="Arial"/>
          <w:sz w:val="24"/>
          <w:szCs w:val="24"/>
        </w:rPr>
      </w:pPr>
    </w:p>
    <w:p w:rsidR="00C409ED" w:rsidRDefault="00C409ED">
      <w:pPr>
        <w:spacing w:after="0"/>
        <w:ind w:left="0" w:firstLine="0"/>
        <w:rPr>
          <w:rFonts w:ascii="Arial" w:hAnsi="Arial" w:cs="Arial"/>
          <w:sz w:val="24"/>
          <w:szCs w:val="24"/>
        </w:rPr>
      </w:pPr>
    </w:p>
    <w:p w:rsidR="00C409ED" w:rsidRDefault="00BF2689">
      <w:pPr>
        <w:pStyle w:val="ListParagraph"/>
        <w:numPr>
          <w:ilvl w:val="0"/>
          <w:numId w:val="11"/>
        </w:numPr>
        <w:spacing w:after="0"/>
        <w:ind w:left="426" w:hanging="426"/>
        <w:jc w:val="left"/>
        <w:rPr>
          <w:rFonts w:ascii="Arial" w:hAnsi="Arial" w:cs="Arial"/>
          <w:b/>
          <w:sz w:val="24"/>
          <w:szCs w:val="24"/>
        </w:rPr>
      </w:pPr>
      <w:r>
        <w:rPr>
          <w:rFonts w:ascii="Arial" w:hAnsi="Arial" w:cs="Arial"/>
          <w:b/>
          <w:sz w:val="24"/>
          <w:szCs w:val="24"/>
        </w:rPr>
        <w:lastRenderedPageBreak/>
        <w:t>Kerangka Konsep Penelitian</w:t>
      </w:r>
    </w:p>
    <w:p w:rsidR="00C409ED" w:rsidRDefault="00BF2689">
      <w:pPr>
        <w:pStyle w:val="ListParagraph"/>
        <w:spacing w:after="0"/>
        <w:ind w:left="426" w:firstLine="0"/>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Kerangka konsep merupakan turunan dari kerangka teori yang telah disusun sebelumnya dalam tinjauan pustaka. Kerangka konsep merupakan visualisasi hubungan antara berbagai variable yang dirumuskan oleh peneliti setelah membaca berbagai teori yang ada dan kemudian menyusun teorinya sendiri yang akan digunakannya sebagai landasan untuk penelitiannya (Kemenkes, 2018). </w:t>
      </w:r>
    </w:p>
    <w:p w:rsidR="00C409ED" w:rsidRDefault="00BF2689">
      <w:pPr>
        <w:pStyle w:val="ListParagraph"/>
        <w:spacing w:after="0"/>
        <w:ind w:left="426" w:firstLine="425"/>
        <w:rPr>
          <w:rFonts w:ascii="Arial" w:hAnsi="Arial" w:cs="Arial"/>
          <w:sz w:val="24"/>
          <w:szCs w:val="24"/>
        </w:rPr>
      </w:pPr>
      <w:r>
        <w:rPr>
          <w:rFonts w:ascii="Arial" w:hAnsi="Arial" w:cs="Arial"/>
          <w:sz w:val="24"/>
          <w:szCs w:val="24"/>
        </w:rPr>
        <w:t>Kerangka konsep adalah abstraksi dari suatu realitas agar dikomunikasikan dan membentuk suatu teori yang menjelaskan keterkaitan antar variabel (baik varibel yang diteliti maupun yang tidak diteliti). Kerangka konsep akan membantu peneliti menghubungkan hasil penelitian dengan teori (Notoatmodjo, 2012)</w:t>
      </w:r>
      <w:r>
        <w:rPr>
          <w:rFonts w:ascii="Arial" w:hAnsi="Arial" w:cs="Arial"/>
          <w:color w:val="000000" w:themeColor="text1"/>
          <w:sz w:val="24"/>
          <w:szCs w:val="24"/>
        </w:rPr>
        <w:t>.</w:t>
      </w:r>
    </w:p>
    <w:p w:rsidR="00C409ED" w:rsidRDefault="00BF2689">
      <w:pPr>
        <w:spacing w:after="0"/>
        <w:ind w:left="0" w:firstLine="0"/>
        <w:rPr>
          <w:rFonts w:ascii="Arial" w:hAnsi="Arial" w:cs="Arial"/>
          <w:sz w:val="24"/>
          <w:szCs w:val="24"/>
        </w:rPr>
      </w:pPr>
      <w:r>
        <w:rPr>
          <w:noProof/>
        </w:rPr>
        <mc:AlternateContent>
          <mc:Choice Requires="wps">
            <w:drawing>
              <wp:anchor distT="0" distB="0" distL="114300" distR="114300" simplePos="0" relativeHeight="251674624" behindDoc="0" locked="0" layoutInCell="1" allowOverlap="1" wp14:anchorId="68F4C295" wp14:editId="10D9B7C8">
                <wp:simplePos x="0" y="0"/>
                <wp:positionH relativeFrom="column">
                  <wp:posOffset>3583305</wp:posOffset>
                </wp:positionH>
                <wp:positionV relativeFrom="paragraph">
                  <wp:posOffset>303530</wp:posOffset>
                </wp:positionV>
                <wp:extent cx="1296035" cy="1238250"/>
                <wp:effectExtent l="0" t="0" r="18415" b="19050"/>
                <wp:wrapNone/>
                <wp:docPr id="7" name="Rectangle 7"/>
                <wp:cNvGraphicFramePr/>
                <a:graphic xmlns:a="http://schemas.openxmlformats.org/drawingml/2006/main">
                  <a:graphicData uri="http://schemas.microsoft.com/office/word/2010/wordprocessingShape">
                    <wps:wsp>
                      <wps:cNvSpPr/>
                      <wps:spPr>
                        <a:xfrm>
                          <a:off x="0" y="0"/>
                          <a:ext cx="1296035" cy="123825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spacing w:line="240" w:lineRule="auto"/>
                              <w:ind w:left="0" w:firstLine="0"/>
                              <w:jc w:val="center"/>
                              <w:rPr>
                                <w:rFonts w:ascii="Arial" w:hAnsi="Arial" w:cs="Arial"/>
                                <w:b/>
                                <w:sz w:val="20"/>
                                <w:szCs w:val="20"/>
                              </w:rPr>
                            </w:pPr>
                            <w:r>
                              <w:rPr>
                                <w:rFonts w:ascii="Arial" w:hAnsi="Arial" w:cs="Arial"/>
                                <w:b/>
                                <w:sz w:val="20"/>
                                <w:szCs w:val="20"/>
                              </w:rPr>
                              <w:t>Post-test</w:t>
                            </w:r>
                          </w:p>
                          <w:p w:rsidR="00170BF1" w:rsidRDefault="00170BF1">
                            <w:pPr>
                              <w:spacing w:line="240" w:lineRule="auto"/>
                              <w:ind w:left="0" w:firstLine="0"/>
                              <w:jc w:val="center"/>
                              <w:rPr>
                                <w:rFonts w:ascii="Arial" w:hAnsi="Arial" w:cs="Arial"/>
                                <w:sz w:val="20"/>
                                <w:szCs w:val="20"/>
                              </w:rPr>
                            </w:pPr>
                            <w:r>
                              <w:rPr>
                                <w:rFonts w:ascii="Arial" w:hAnsi="Arial" w:cs="Arial"/>
                                <w:sz w:val="20"/>
                                <w:szCs w:val="20"/>
                              </w:rPr>
                              <w:t>Mengidentifikasi tingkat kecemasan.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30" style="position:absolute;left:0;text-align:left;margin-left:282.15pt;margin-top:23.9pt;width:102.05pt;height:9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" fillcolor="white [3201]" strokecolor="black [3200]" strokeweight="1.5pt">
                <v:textbox>
                  <w:txbxContent>
                    <w:p w:rsidR="00FC68DC" w:rsidRDefault="00FC68DC">
                      <w:pPr>
                        <w:spacing w:line="240" w:lineRule="auto"/>
                        <w:ind w:left="0" w:firstLine="0"/>
                        <w:jc w:val="center"/>
                        <w:rPr>
                          <w:rFonts w:ascii="Arial" w:hAnsi="Arial" w:cs="Arial"/>
                          <w:b/>
                          <w:sz w:val="20"/>
                          <w:szCs w:val="20"/>
                        </w:rPr>
                      </w:pPr>
                      <w:r>
                        <w:rPr>
                          <w:rFonts w:ascii="Arial" w:hAnsi="Arial" w:cs="Arial"/>
                          <w:b/>
                          <w:sz w:val="20"/>
                          <w:szCs w:val="20"/>
                        </w:rPr>
                        <w:t>Post-test</w:t>
                      </w:r>
                    </w:p>
                    <w:p w:rsidR="00FC68DC" w:rsidRDefault="00FC68DC">
                      <w:pPr>
                        <w:spacing w:line="240" w:lineRule="auto"/>
                        <w:ind w:left="0" w:firstLine="0"/>
                        <w:jc w:val="center"/>
                        <w:rPr>
                          <w:rFonts w:ascii="Arial" w:hAnsi="Arial" w:cs="Arial"/>
                          <w:sz w:val="20"/>
                          <w:szCs w:val="20"/>
                        </w:rPr>
                      </w:pPr>
                      <w:r>
                        <w:rPr>
                          <w:rFonts w:ascii="Arial" w:hAnsi="Arial" w:cs="Arial"/>
                          <w:sz w:val="20"/>
                          <w:szCs w:val="20"/>
                        </w:rPr>
                        <w:t>Mengidentifikasi tingkat kecemasan.</w:t>
                      </w:r>
                    </w:p>
                  </w:txbxContent>
                </v:textbox>
              </v:rect>
            </w:pict>
          </mc:Fallback>
        </mc:AlternateContent>
      </w:r>
      <w:r>
        <w:rPr>
          <w:noProof/>
        </w:rPr>
        <mc:AlternateContent>
          <mc:Choice Requires="wps">
            <w:drawing>
              <wp:anchor distT="0" distB="0" distL="114300" distR="114300" simplePos="0" relativeHeight="251671552" behindDoc="0" locked="0" layoutInCell="1" allowOverlap="1" wp14:anchorId="0B6C2B7B" wp14:editId="4FCCCD86">
                <wp:simplePos x="0" y="0"/>
                <wp:positionH relativeFrom="column">
                  <wp:posOffset>1939925</wp:posOffset>
                </wp:positionH>
                <wp:positionV relativeFrom="paragraph">
                  <wp:posOffset>304165</wp:posOffset>
                </wp:positionV>
                <wp:extent cx="1296035" cy="1226185"/>
                <wp:effectExtent l="0" t="0" r="18415" b="12065"/>
                <wp:wrapNone/>
                <wp:docPr id="44" name="Rectangle 44"/>
                <wp:cNvGraphicFramePr/>
                <a:graphic xmlns:a="http://schemas.openxmlformats.org/drawingml/2006/main">
                  <a:graphicData uri="http://schemas.microsoft.com/office/word/2010/wordprocessingShape">
                    <wps:wsp>
                      <wps:cNvSpPr/>
                      <wps:spPr>
                        <a:xfrm>
                          <a:off x="0" y="0"/>
                          <a:ext cx="1296035" cy="1226185"/>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spacing w:line="240" w:lineRule="auto"/>
                              <w:ind w:left="0" w:firstLine="0"/>
                              <w:jc w:val="center"/>
                              <w:rPr>
                                <w:rFonts w:ascii="Arial" w:hAnsi="Arial" w:cs="Arial"/>
                                <w:b/>
                                <w:sz w:val="20"/>
                                <w:szCs w:val="20"/>
                              </w:rPr>
                            </w:pPr>
                            <w:r>
                              <w:rPr>
                                <w:rFonts w:ascii="Arial" w:hAnsi="Arial" w:cs="Arial"/>
                                <w:b/>
                                <w:sz w:val="20"/>
                                <w:szCs w:val="20"/>
                              </w:rPr>
                              <w:t>Intervensi</w:t>
                            </w:r>
                          </w:p>
                          <w:p w:rsidR="00170BF1" w:rsidRDefault="00170BF1">
                            <w:pPr>
                              <w:spacing w:line="240" w:lineRule="auto"/>
                              <w:ind w:left="0" w:firstLine="0"/>
                              <w:jc w:val="center"/>
                              <w:rPr>
                                <w:rFonts w:ascii="Arial" w:hAnsi="Arial" w:cs="Arial"/>
                                <w:sz w:val="20"/>
                                <w:szCs w:val="20"/>
                              </w:rPr>
                            </w:pPr>
                            <w:r>
                              <w:rPr>
                                <w:rFonts w:ascii="Arial" w:hAnsi="Arial" w:cs="Arial"/>
                                <w:sz w:val="20"/>
                                <w:szCs w:val="20"/>
                              </w:rPr>
                              <w:t xml:space="preserve">Terapi Mendongeng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4" o:spid="_x0000_s1031" style="position:absolute;left:0;text-align:left;margin-left:152.75pt;margin-top:23.95pt;width:102.05pt;height:96.5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" fillcolor="white [3201]" strokecolor="black [3200]" strokeweight="1.5pt">
                <v:textbox>
                  <w:txbxContent>
                    <w:p w:rsidR="00FC68DC" w:rsidRDefault="00FC68DC">
                      <w:pPr>
                        <w:spacing w:line="240" w:lineRule="auto"/>
                        <w:ind w:left="0" w:firstLine="0"/>
                        <w:jc w:val="center"/>
                        <w:rPr>
                          <w:rFonts w:ascii="Arial" w:hAnsi="Arial" w:cs="Arial"/>
                          <w:b/>
                          <w:sz w:val="20"/>
                          <w:szCs w:val="20"/>
                        </w:rPr>
                      </w:pPr>
                      <w:r>
                        <w:rPr>
                          <w:rFonts w:ascii="Arial" w:hAnsi="Arial" w:cs="Arial"/>
                          <w:b/>
                          <w:sz w:val="20"/>
                          <w:szCs w:val="20"/>
                        </w:rPr>
                        <w:t>Intervensi</w:t>
                      </w:r>
                    </w:p>
                    <w:p w:rsidR="00FC68DC" w:rsidRDefault="00FC68DC">
                      <w:pPr>
                        <w:spacing w:line="240" w:lineRule="auto"/>
                        <w:ind w:left="0" w:firstLine="0"/>
                        <w:jc w:val="center"/>
                        <w:rPr>
                          <w:rFonts w:ascii="Arial" w:hAnsi="Arial" w:cs="Arial"/>
                          <w:sz w:val="20"/>
                          <w:szCs w:val="20"/>
                        </w:rPr>
                      </w:pPr>
                      <w:r>
                        <w:rPr>
                          <w:rFonts w:ascii="Arial" w:hAnsi="Arial" w:cs="Arial"/>
                          <w:sz w:val="20"/>
                          <w:szCs w:val="20"/>
                        </w:rPr>
                        <w:t xml:space="preserve">Terapi Mendongeng </w:t>
                      </w:r>
                    </w:p>
                  </w:txbxContent>
                </v:textbox>
              </v:rect>
            </w:pict>
          </mc:Fallback>
        </mc:AlternateContent>
      </w:r>
      <w:r>
        <w:rPr>
          <w:noProof/>
        </w:rPr>
        <mc:AlternateContent>
          <mc:Choice Requires="wps">
            <w:drawing>
              <wp:anchor distT="0" distB="0" distL="114300" distR="114300" simplePos="0" relativeHeight="251670528" behindDoc="0" locked="0" layoutInCell="1" allowOverlap="1" wp14:anchorId="7EF55E39" wp14:editId="262CBB07">
                <wp:simplePos x="0" y="0"/>
                <wp:positionH relativeFrom="column">
                  <wp:posOffset>295910</wp:posOffset>
                </wp:positionH>
                <wp:positionV relativeFrom="paragraph">
                  <wp:posOffset>292735</wp:posOffset>
                </wp:positionV>
                <wp:extent cx="1296035" cy="1238250"/>
                <wp:effectExtent l="0" t="0" r="18415" b="19050"/>
                <wp:wrapNone/>
                <wp:docPr id="40" name="Rectangle 40"/>
                <wp:cNvGraphicFramePr/>
                <a:graphic xmlns:a="http://schemas.openxmlformats.org/drawingml/2006/main">
                  <a:graphicData uri="http://schemas.microsoft.com/office/word/2010/wordprocessingShape">
                    <wps:wsp>
                      <wps:cNvSpPr/>
                      <wps:spPr>
                        <a:xfrm>
                          <a:off x="0" y="0"/>
                          <a:ext cx="1296035" cy="123825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spacing w:line="240" w:lineRule="auto"/>
                              <w:ind w:left="0" w:firstLine="0"/>
                              <w:jc w:val="center"/>
                              <w:rPr>
                                <w:rFonts w:ascii="Arial" w:hAnsi="Arial" w:cs="Arial"/>
                                <w:b/>
                                <w:sz w:val="20"/>
                                <w:szCs w:val="20"/>
                              </w:rPr>
                            </w:pPr>
                            <w:r>
                              <w:rPr>
                                <w:rFonts w:ascii="Arial" w:hAnsi="Arial" w:cs="Arial"/>
                                <w:b/>
                                <w:sz w:val="20"/>
                                <w:szCs w:val="20"/>
                              </w:rPr>
                              <w:t>Pre-test</w:t>
                            </w:r>
                          </w:p>
                          <w:p w:rsidR="00170BF1" w:rsidRDefault="00170BF1">
                            <w:pPr>
                              <w:spacing w:line="240" w:lineRule="auto"/>
                              <w:ind w:left="0" w:firstLine="0"/>
                              <w:jc w:val="center"/>
                              <w:rPr>
                                <w:rFonts w:ascii="Arial" w:hAnsi="Arial" w:cs="Arial"/>
                                <w:sz w:val="20"/>
                                <w:szCs w:val="20"/>
                              </w:rPr>
                            </w:pPr>
                            <w:r>
                              <w:rPr>
                                <w:rFonts w:ascii="Arial" w:hAnsi="Arial" w:cs="Arial"/>
                                <w:sz w:val="20"/>
                                <w:szCs w:val="20"/>
                              </w:rPr>
                              <w:t>Mengidentifikasi tingkat kecemasan.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0" o:spid="_x0000_s1032" style="position:absolute;left:0;text-align:left;margin-left:23.3pt;margin-top:23.05pt;width:102.05pt;height:9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" fillcolor="white [3201]" strokecolor="black [3200]" strokeweight="1.5pt">
                <v:textbox>
                  <w:txbxContent>
                    <w:p w:rsidR="00FC68DC" w:rsidRDefault="00FC68DC">
                      <w:pPr>
                        <w:spacing w:line="240" w:lineRule="auto"/>
                        <w:ind w:left="0" w:firstLine="0"/>
                        <w:jc w:val="center"/>
                        <w:rPr>
                          <w:rFonts w:ascii="Arial" w:hAnsi="Arial" w:cs="Arial"/>
                          <w:b/>
                          <w:sz w:val="20"/>
                          <w:szCs w:val="20"/>
                        </w:rPr>
                      </w:pPr>
                      <w:r>
                        <w:rPr>
                          <w:rFonts w:ascii="Arial" w:hAnsi="Arial" w:cs="Arial"/>
                          <w:b/>
                          <w:sz w:val="20"/>
                          <w:szCs w:val="20"/>
                        </w:rPr>
                        <w:t>Pre-test</w:t>
                      </w:r>
                    </w:p>
                    <w:p w:rsidR="00FC68DC" w:rsidRDefault="00FC68DC">
                      <w:pPr>
                        <w:spacing w:line="240" w:lineRule="auto"/>
                        <w:ind w:left="0" w:firstLine="0"/>
                        <w:jc w:val="center"/>
                        <w:rPr>
                          <w:rFonts w:ascii="Arial" w:hAnsi="Arial" w:cs="Arial"/>
                          <w:sz w:val="20"/>
                          <w:szCs w:val="20"/>
                        </w:rPr>
                      </w:pPr>
                      <w:r>
                        <w:rPr>
                          <w:rFonts w:ascii="Arial" w:hAnsi="Arial" w:cs="Arial"/>
                          <w:sz w:val="20"/>
                          <w:szCs w:val="20"/>
                        </w:rPr>
                        <w:t>Mengidentifikasi tingkat kecemasan.</w:t>
                      </w:r>
                    </w:p>
                  </w:txbxContent>
                </v:textbox>
              </v:rect>
            </w:pict>
          </mc:Fallback>
        </mc:AlternateContent>
      </w:r>
    </w:p>
    <w:p w:rsidR="00C409ED" w:rsidRDefault="00C409ED">
      <w:pPr>
        <w:pStyle w:val="ListParagraph"/>
        <w:spacing w:after="0"/>
        <w:ind w:left="426"/>
        <w:rPr>
          <w:rFonts w:ascii="Arial" w:hAnsi="Arial" w:cs="Arial"/>
          <w:sz w:val="24"/>
          <w:szCs w:val="24"/>
        </w:rPr>
      </w:pPr>
    </w:p>
    <w:p w:rsidR="00C409ED" w:rsidRDefault="00BF2689">
      <w:pPr>
        <w:pStyle w:val="ListParagraph"/>
        <w:spacing w:after="0"/>
        <w:ind w:left="426"/>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6672" behindDoc="0" locked="0" layoutInCell="1" allowOverlap="1" wp14:anchorId="1D0FBB02" wp14:editId="7F860FCB">
                <wp:simplePos x="0" y="0"/>
                <wp:positionH relativeFrom="column">
                  <wp:posOffset>3234690</wp:posOffset>
                </wp:positionH>
                <wp:positionV relativeFrom="paragraph">
                  <wp:posOffset>206375</wp:posOffset>
                </wp:positionV>
                <wp:extent cx="347980" cy="0"/>
                <wp:effectExtent l="0" t="76200" r="13970" b="114300"/>
                <wp:wrapNone/>
                <wp:docPr id="25" name="Straight Arrow Connector 25"/>
                <wp:cNvGraphicFramePr/>
                <a:graphic xmlns:a="http://schemas.openxmlformats.org/drawingml/2006/main">
                  <a:graphicData uri="http://schemas.microsoft.com/office/word/2010/wordprocessingShape">
                    <wps:wsp>
                      <wps:cNvCnPr/>
                      <wps:spPr>
                        <a:xfrm>
                          <a:off x="0" y="0"/>
                          <a:ext cx="34798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2E406E" id="Straight Arrow Connector 25" o:spid="_x0000_s1026" type="#_x0000_t32" style="position:absolute;margin-left:254.7pt;margin-top:16.25pt;width:27.4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" strokecolor="black [3040]" strokeweight="1.5pt">
                <v:stroke endarrow="open"/>
              </v:shape>
            </w:pict>
          </mc:Fallback>
        </mc:AlternateContent>
      </w:r>
      <w:r>
        <w:rPr>
          <w:rFonts w:ascii="Arial" w:hAnsi="Arial" w:cs="Arial"/>
          <w:noProof/>
          <w:sz w:val="24"/>
          <w:szCs w:val="24"/>
        </w:rPr>
        <mc:AlternateContent>
          <mc:Choice Requires="wps">
            <w:drawing>
              <wp:anchor distT="0" distB="0" distL="114300" distR="114300" simplePos="0" relativeHeight="251675648" behindDoc="0" locked="0" layoutInCell="1" allowOverlap="1" wp14:anchorId="5518D74E" wp14:editId="3508AF37">
                <wp:simplePos x="0" y="0"/>
                <wp:positionH relativeFrom="column">
                  <wp:posOffset>1590675</wp:posOffset>
                </wp:positionH>
                <wp:positionV relativeFrom="paragraph">
                  <wp:posOffset>216535</wp:posOffset>
                </wp:positionV>
                <wp:extent cx="347980" cy="0"/>
                <wp:effectExtent l="0" t="76200" r="13970" b="114300"/>
                <wp:wrapNone/>
                <wp:docPr id="14" name="Straight Arrow Connector 14"/>
                <wp:cNvGraphicFramePr/>
                <a:graphic xmlns:a="http://schemas.openxmlformats.org/drawingml/2006/main">
                  <a:graphicData uri="http://schemas.microsoft.com/office/word/2010/wordprocessingShape">
                    <wps:wsp>
                      <wps:cNvCnPr/>
                      <wps:spPr>
                        <a:xfrm>
                          <a:off x="0" y="0"/>
                          <a:ext cx="34798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22EBA8" id="Straight Arrow Connector 14" o:spid="_x0000_s1026" type="#_x0000_t32" style="position:absolute;margin-left:125.25pt;margin-top:17.05pt;width:27.4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" strokecolor="black [3040]" strokeweight="1.5pt">
                <v:stroke endarrow="open"/>
              </v:shape>
            </w:pict>
          </mc:Fallback>
        </mc:AlternateContent>
      </w:r>
    </w:p>
    <w:p w:rsidR="00C409ED" w:rsidRDefault="00C409ED">
      <w:pPr>
        <w:pStyle w:val="ListParagraph"/>
        <w:spacing w:after="0"/>
        <w:ind w:left="426"/>
        <w:rPr>
          <w:rFonts w:ascii="Arial" w:hAnsi="Arial" w:cs="Arial"/>
          <w:sz w:val="24"/>
          <w:szCs w:val="24"/>
        </w:rPr>
      </w:pPr>
    </w:p>
    <w:p w:rsidR="00C409ED" w:rsidRDefault="00C409ED">
      <w:pPr>
        <w:spacing w:after="0"/>
        <w:ind w:left="0" w:firstLine="0"/>
        <w:rPr>
          <w:rFonts w:ascii="Arial" w:hAnsi="Arial" w:cs="Arial"/>
          <w:sz w:val="24"/>
          <w:szCs w:val="24"/>
        </w:rPr>
      </w:pPr>
    </w:p>
    <w:p w:rsidR="00C409ED" w:rsidRDefault="00BF2689">
      <w:pPr>
        <w:pStyle w:val="ListParagraph"/>
        <w:spacing w:after="0"/>
        <w:ind w:left="426" w:firstLine="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2576" behindDoc="0" locked="0" layoutInCell="1" allowOverlap="1" wp14:anchorId="2936AFB1" wp14:editId="31FEE38E">
                <wp:simplePos x="0" y="0"/>
                <wp:positionH relativeFrom="column">
                  <wp:posOffset>293370</wp:posOffset>
                </wp:positionH>
                <wp:positionV relativeFrom="paragraph">
                  <wp:posOffset>320675</wp:posOffset>
                </wp:positionV>
                <wp:extent cx="466725" cy="257175"/>
                <wp:effectExtent l="0" t="0" r="28575" b="28575"/>
                <wp:wrapNone/>
                <wp:docPr id="45" name="Rectangle 45"/>
                <wp:cNvGraphicFramePr/>
                <a:graphic xmlns:a="http://schemas.openxmlformats.org/drawingml/2006/main">
                  <a:graphicData uri="http://schemas.microsoft.com/office/word/2010/wordprocessingShape">
                    <wps:wsp>
                      <wps:cNvSpPr/>
                      <wps:spPr>
                        <a:xfrm>
                          <a:off x="0" y="0"/>
                          <a:ext cx="466725" cy="257175"/>
                        </a:xfrm>
                        <a:prstGeom prst="rect">
                          <a:avLst/>
                        </a:prstGeom>
                        <a:ln w="190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21C914" id="Rectangle 45" o:spid="_x0000_s1026" style="position:absolute;margin-left:23.1pt;margin-top:25.25pt;width:36.75pt;height:20.2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" fillcolor="white [3201]" strokecolor="black [3200]" strokeweight="1.5pt"/>
            </w:pict>
          </mc:Fallback>
        </mc:AlternateContent>
      </w:r>
      <w:r>
        <w:rPr>
          <w:rFonts w:ascii="Arial" w:hAnsi="Arial" w:cs="Arial"/>
          <w:sz w:val="24"/>
          <w:szCs w:val="24"/>
        </w:rPr>
        <w:t>Keterangan kerangka konsep :</w:t>
      </w:r>
    </w:p>
    <w:p w:rsidR="00C409ED" w:rsidRDefault="00BF2689">
      <w:pPr>
        <w:pStyle w:val="ListParagraph"/>
        <w:spacing w:after="0"/>
        <w:ind w:left="426" w:firstLine="0"/>
        <w:rPr>
          <w:rFonts w:ascii="Arial" w:hAnsi="Arial" w:cs="Arial"/>
          <w:sz w:val="24"/>
          <w:szCs w:val="24"/>
        </w:rPr>
      </w:pPr>
      <w:r>
        <w:rPr>
          <w:rFonts w:ascii="Arial" w:hAnsi="Arial" w:cs="Arial"/>
          <w:sz w:val="24"/>
          <w:szCs w:val="24"/>
        </w:rPr>
        <w:t xml:space="preserve">              : Diteliti</w:t>
      </w:r>
    </w:p>
    <w:p w:rsidR="00C409ED" w:rsidRDefault="00BF2689">
      <w:pPr>
        <w:pStyle w:val="ListParagraph"/>
        <w:spacing w:after="0"/>
        <w:ind w:left="426" w:firstLine="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3600" behindDoc="0" locked="0" layoutInCell="1" allowOverlap="1" wp14:anchorId="1A6C98A7" wp14:editId="5328FEE1">
                <wp:simplePos x="0" y="0"/>
                <wp:positionH relativeFrom="column">
                  <wp:posOffset>293370</wp:posOffset>
                </wp:positionH>
                <wp:positionV relativeFrom="paragraph">
                  <wp:posOffset>114935</wp:posOffset>
                </wp:positionV>
                <wp:extent cx="466725" cy="0"/>
                <wp:effectExtent l="0" t="76200" r="28575" b="114300"/>
                <wp:wrapNone/>
                <wp:docPr id="46" name="Straight Arrow Connector 46"/>
                <wp:cNvGraphicFramePr/>
                <a:graphic xmlns:a="http://schemas.openxmlformats.org/drawingml/2006/main">
                  <a:graphicData uri="http://schemas.microsoft.com/office/word/2010/wordprocessingShape">
                    <wps:wsp>
                      <wps:cNvCnPr/>
                      <wps:spPr>
                        <a:xfrm>
                          <a:off x="0" y="0"/>
                          <a:ext cx="46672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13692D" id="Straight Arrow Connector 46" o:spid="_x0000_s1026" type="#_x0000_t32" style="position:absolute;margin-left:23.1pt;margin-top:9.05pt;width:36.7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" strokecolor="black [3040]" strokeweight="1.5pt">
                <v:stroke endarrow="open"/>
              </v:shape>
            </w:pict>
          </mc:Fallback>
        </mc:AlternateContent>
      </w:r>
      <w:r>
        <w:rPr>
          <w:rFonts w:ascii="Arial" w:hAnsi="Arial" w:cs="Arial"/>
          <w:sz w:val="24"/>
          <w:szCs w:val="24"/>
        </w:rPr>
        <w:t xml:space="preserve">              : Pengaruh</w:t>
      </w:r>
    </w:p>
    <w:p w:rsidR="00C409ED" w:rsidRDefault="00C409ED">
      <w:pPr>
        <w:spacing w:after="0"/>
        <w:ind w:left="0" w:firstLine="0"/>
        <w:rPr>
          <w:rFonts w:ascii="Arial" w:hAnsi="Arial" w:cs="Arial"/>
          <w:sz w:val="24"/>
          <w:szCs w:val="24"/>
        </w:rPr>
      </w:pPr>
    </w:p>
    <w:p w:rsidR="00C409ED" w:rsidRDefault="00BF2689">
      <w:pPr>
        <w:pStyle w:val="ListParagraph"/>
        <w:spacing w:after="0"/>
        <w:ind w:left="426"/>
        <w:jc w:val="center"/>
        <w:rPr>
          <w:rFonts w:ascii="Arial" w:hAnsi="Arial" w:cs="Arial"/>
          <w:sz w:val="20"/>
          <w:szCs w:val="20"/>
        </w:rPr>
      </w:pPr>
      <w:r>
        <w:rPr>
          <w:rFonts w:ascii="Arial" w:hAnsi="Arial" w:cs="Arial"/>
          <w:b/>
          <w:sz w:val="20"/>
          <w:szCs w:val="20"/>
        </w:rPr>
        <w:t>Gambar 2.2</w:t>
      </w:r>
      <w:r>
        <w:rPr>
          <w:rFonts w:ascii="Arial" w:hAnsi="Arial" w:cs="Arial"/>
          <w:sz w:val="20"/>
          <w:szCs w:val="20"/>
        </w:rPr>
        <w:t xml:space="preserve"> Kerangka Konsep Penelitian </w:t>
      </w:r>
    </w:p>
    <w:p w:rsidR="00C409ED" w:rsidRDefault="00C409ED">
      <w:pPr>
        <w:spacing w:after="0"/>
        <w:ind w:left="0" w:firstLine="0"/>
        <w:rPr>
          <w:rFonts w:ascii="Arial" w:hAnsi="Arial" w:cs="Arial"/>
          <w:sz w:val="24"/>
          <w:szCs w:val="24"/>
        </w:rPr>
      </w:pPr>
    </w:p>
    <w:p w:rsidR="00C409ED" w:rsidRDefault="00BF2689">
      <w:pPr>
        <w:pStyle w:val="ListParagraph"/>
        <w:numPr>
          <w:ilvl w:val="0"/>
          <w:numId w:val="11"/>
        </w:numPr>
        <w:spacing w:after="0"/>
        <w:ind w:left="426" w:hanging="426"/>
        <w:jc w:val="left"/>
        <w:rPr>
          <w:rFonts w:ascii="Arial" w:hAnsi="Arial" w:cs="Arial"/>
          <w:b/>
          <w:sz w:val="24"/>
          <w:szCs w:val="24"/>
        </w:rPr>
      </w:pPr>
      <w:r>
        <w:rPr>
          <w:rFonts w:ascii="Arial" w:hAnsi="Arial" w:cs="Arial"/>
          <w:b/>
          <w:sz w:val="24"/>
          <w:szCs w:val="24"/>
        </w:rPr>
        <w:lastRenderedPageBreak/>
        <w:t>Hipotesis Penelitian</w:t>
      </w:r>
    </w:p>
    <w:p w:rsidR="00C409ED" w:rsidRDefault="00BF2689">
      <w:pPr>
        <w:pStyle w:val="ListParagraph"/>
        <w:spacing w:after="0"/>
        <w:ind w:left="426" w:firstLine="0"/>
        <w:rPr>
          <w:rFonts w:ascii="Arial" w:hAnsi="Arial" w:cs="Arial"/>
          <w:sz w:val="24"/>
          <w:szCs w:val="24"/>
        </w:rPr>
      </w:pPr>
      <w:r>
        <w:rPr>
          <w:rFonts w:ascii="Arial" w:hAnsi="Arial" w:cs="Arial"/>
          <w:sz w:val="24"/>
          <w:szCs w:val="24"/>
        </w:rPr>
        <w:t xml:space="preserve">      Hipotesis adalah suatu jawaban sementara dari pernyataan penelitian.Biasanya hipotesis dirumuskan dalam bentuk hubungan antara kedua variable, variable bebas dan variable terkait (Notoatmodjo, 2012).</w:t>
      </w:r>
    </w:p>
    <w:p w:rsidR="00C409ED" w:rsidRDefault="00BF2689">
      <w:pPr>
        <w:pStyle w:val="ListParagraph"/>
        <w:spacing w:after="0"/>
        <w:ind w:left="426" w:firstLine="0"/>
        <w:rPr>
          <w:rFonts w:ascii="Arial" w:hAnsi="Arial" w:cs="Arial"/>
          <w:sz w:val="24"/>
          <w:szCs w:val="24"/>
        </w:rPr>
      </w:pPr>
      <w:r>
        <w:rPr>
          <w:rFonts w:ascii="Arial" w:hAnsi="Arial" w:cs="Arial"/>
          <w:b/>
          <w:sz w:val="24"/>
          <w:szCs w:val="24"/>
        </w:rPr>
        <w:t xml:space="preserve">      </w:t>
      </w:r>
      <w:r>
        <w:rPr>
          <w:rFonts w:ascii="Arial" w:hAnsi="Arial" w:cs="Arial"/>
          <w:sz w:val="24"/>
          <w:szCs w:val="24"/>
        </w:rPr>
        <w:t>Dalam penelitian ini terdapat hipotesa-hipotesa antara lain:</w:t>
      </w:r>
    </w:p>
    <w:p w:rsidR="00C409ED" w:rsidRDefault="00BF2689">
      <w:pPr>
        <w:pStyle w:val="ListParagraph"/>
        <w:numPr>
          <w:ilvl w:val="3"/>
          <w:numId w:val="10"/>
        </w:numPr>
        <w:spacing w:after="0"/>
        <w:ind w:left="851" w:hanging="425"/>
        <w:rPr>
          <w:rFonts w:ascii="Arial" w:hAnsi="Arial" w:cs="Arial"/>
          <w:sz w:val="24"/>
          <w:szCs w:val="24"/>
        </w:rPr>
      </w:pPr>
      <w:r>
        <w:rPr>
          <w:rFonts w:ascii="Arial" w:hAnsi="Arial" w:cs="Arial"/>
          <w:sz w:val="24"/>
          <w:szCs w:val="24"/>
        </w:rPr>
        <w:t>Hipotesis (Ha)</w:t>
      </w:r>
    </w:p>
    <w:p w:rsidR="00C409ED" w:rsidRDefault="00BF2689">
      <w:pPr>
        <w:spacing w:after="0"/>
        <w:ind w:left="851" w:firstLine="270"/>
        <w:rPr>
          <w:rFonts w:ascii="Arial" w:hAnsi="Arial" w:cs="Arial"/>
          <w:sz w:val="24"/>
          <w:szCs w:val="24"/>
        </w:rPr>
      </w:pPr>
      <w:r>
        <w:rPr>
          <w:rFonts w:ascii="Arial" w:hAnsi="Arial" w:cs="Arial"/>
          <w:sz w:val="24"/>
          <w:szCs w:val="24"/>
        </w:rPr>
        <w:t xml:space="preserve">      Ada pengaruh terapi mendongeng terhadap kecemasan pada anak akibat hospitalisasi di ruang Melati RSUD Abdul Wahab Sjahranie Samarinda.</w:t>
      </w:r>
    </w:p>
    <w:p w:rsidR="00C409ED" w:rsidRDefault="00BF2689">
      <w:pPr>
        <w:pStyle w:val="ListParagraph"/>
        <w:numPr>
          <w:ilvl w:val="3"/>
          <w:numId w:val="10"/>
        </w:numPr>
        <w:spacing w:after="0"/>
        <w:ind w:left="851"/>
        <w:jc w:val="left"/>
        <w:rPr>
          <w:rFonts w:ascii="Arial" w:hAnsi="Arial" w:cs="Arial"/>
          <w:sz w:val="24"/>
          <w:szCs w:val="24"/>
        </w:rPr>
      </w:pPr>
      <w:r>
        <w:rPr>
          <w:rFonts w:ascii="Arial" w:hAnsi="Arial" w:cs="Arial"/>
          <w:sz w:val="24"/>
          <w:szCs w:val="24"/>
        </w:rPr>
        <w:t>Hipotesis (Ho)</w:t>
      </w:r>
    </w:p>
    <w:p w:rsidR="00C409ED" w:rsidRDefault="00BF2689">
      <w:pPr>
        <w:pStyle w:val="ListParagraph"/>
        <w:spacing w:after="0"/>
        <w:ind w:left="851"/>
        <w:rPr>
          <w:rFonts w:ascii="Arial" w:hAnsi="Arial" w:cs="Arial"/>
          <w:sz w:val="24"/>
          <w:szCs w:val="24"/>
        </w:rPr>
      </w:pPr>
      <w:r>
        <w:rPr>
          <w:rFonts w:ascii="Arial" w:hAnsi="Arial" w:cs="Arial"/>
          <w:sz w:val="24"/>
          <w:szCs w:val="24"/>
        </w:rPr>
        <w:t xml:space="preserve">        Tidak ada pengaruh terapi mendongeng terhadap kecemasan pada anak akibat hospitalisasi di ruang Melati RSUD Abdul Wahab Sjahranie Samarinda.</w:t>
      </w:r>
    </w:p>
    <w:p w:rsidR="00C409ED" w:rsidRDefault="00C409ED">
      <w:pPr>
        <w:spacing w:after="0"/>
      </w:pPr>
    </w:p>
    <w:p w:rsidR="00C409ED" w:rsidRDefault="00C409ED">
      <w:pPr>
        <w:spacing w:after="0"/>
        <w:ind w:left="0" w:firstLine="0"/>
        <w:jc w:val="center"/>
        <w:rPr>
          <w:rFonts w:ascii="Arial" w:hAnsi="Arial" w:cs="Arial"/>
          <w:b/>
          <w:sz w:val="24"/>
          <w:szCs w:val="24"/>
        </w:rPr>
        <w:sectPr w:rsidR="00C409ED">
          <w:pgSz w:w="11907" w:h="16840"/>
          <w:pgMar w:top="2268" w:right="1701" w:bottom="1701" w:left="2268" w:header="720" w:footer="720" w:gutter="0"/>
          <w:pgNumType w:start="8"/>
          <w:cols w:space="720"/>
          <w:titlePg/>
          <w:docGrid w:linePitch="360"/>
        </w:sectPr>
      </w:pPr>
    </w:p>
    <w:p w:rsidR="00C409ED" w:rsidRDefault="00BF2689">
      <w:pPr>
        <w:spacing w:after="0"/>
        <w:ind w:left="0" w:firstLine="0"/>
        <w:jc w:val="center"/>
        <w:rPr>
          <w:rFonts w:ascii="Arial" w:hAnsi="Arial" w:cs="Arial"/>
          <w:b/>
          <w:sz w:val="24"/>
          <w:szCs w:val="24"/>
        </w:rPr>
      </w:pPr>
      <w:r>
        <w:rPr>
          <w:rFonts w:ascii="Arial" w:hAnsi="Arial" w:cs="Arial"/>
          <w:b/>
          <w:sz w:val="24"/>
          <w:szCs w:val="24"/>
        </w:rPr>
        <w:lastRenderedPageBreak/>
        <w:t>BAB III</w:t>
      </w:r>
    </w:p>
    <w:p w:rsidR="00C409ED" w:rsidRDefault="00BF2689">
      <w:pPr>
        <w:spacing w:after="0"/>
        <w:ind w:left="0" w:firstLine="0"/>
        <w:jc w:val="center"/>
        <w:rPr>
          <w:rFonts w:ascii="Arial" w:hAnsi="Arial" w:cs="Arial"/>
          <w:b/>
          <w:sz w:val="24"/>
          <w:szCs w:val="24"/>
        </w:rPr>
      </w:pPr>
      <w:r>
        <w:rPr>
          <w:rFonts w:ascii="Arial" w:hAnsi="Arial" w:cs="Arial"/>
          <w:b/>
          <w:sz w:val="24"/>
          <w:szCs w:val="24"/>
        </w:rPr>
        <w:t>METODE PENELITIAN</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Rancangan Penelitian</w:t>
      </w:r>
    </w:p>
    <w:p w:rsidR="00C409ED" w:rsidRDefault="00BF2689">
      <w:pPr>
        <w:pStyle w:val="ListParagraph"/>
        <w:ind w:left="426" w:firstLine="425"/>
        <w:rPr>
          <w:rFonts w:ascii="Arial" w:hAnsi="Arial" w:cs="Arial"/>
          <w:color w:val="000000"/>
          <w:sz w:val="24"/>
          <w:szCs w:val="24"/>
        </w:rPr>
      </w:pPr>
      <w:r>
        <w:rPr>
          <w:rFonts w:ascii="Arial" w:hAnsi="Arial" w:cs="Arial"/>
          <w:bCs/>
          <w:sz w:val="24"/>
          <w:szCs w:val="24"/>
        </w:rPr>
        <w:t xml:space="preserve">Penelitian ini menggunakan </w:t>
      </w:r>
      <w:r>
        <w:rPr>
          <w:rFonts w:ascii="Arial" w:hAnsi="Arial" w:cs="Arial"/>
          <w:spacing w:val="1"/>
          <w:sz w:val="24"/>
          <w:szCs w:val="24"/>
        </w:rPr>
        <w:t>p</w:t>
      </w:r>
      <w:r>
        <w:rPr>
          <w:rFonts w:ascii="Arial" w:hAnsi="Arial" w:cs="Arial"/>
          <w:spacing w:val="-1"/>
          <w:sz w:val="24"/>
          <w:szCs w:val="24"/>
        </w:rPr>
        <w:t>e</w:t>
      </w:r>
      <w:r>
        <w:rPr>
          <w:rFonts w:ascii="Arial" w:hAnsi="Arial" w:cs="Arial"/>
          <w:sz w:val="24"/>
          <w:szCs w:val="24"/>
        </w:rPr>
        <w:t>n</w:t>
      </w:r>
      <w:r>
        <w:rPr>
          <w:rFonts w:ascii="Arial" w:hAnsi="Arial" w:cs="Arial"/>
          <w:spacing w:val="-1"/>
          <w:sz w:val="24"/>
          <w:szCs w:val="24"/>
        </w:rPr>
        <w:t>e</w:t>
      </w:r>
      <w:r>
        <w:rPr>
          <w:rFonts w:ascii="Arial" w:hAnsi="Arial" w:cs="Arial"/>
          <w:sz w:val="24"/>
          <w:szCs w:val="24"/>
        </w:rPr>
        <w:t>l</w:t>
      </w:r>
      <w:r>
        <w:rPr>
          <w:rFonts w:ascii="Arial" w:hAnsi="Arial" w:cs="Arial"/>
          <w:spacing w:val="1"/>
          <w:sz w:val="24"/>
          <w:szCs w:val="24"/>
        </w:rPr>
        <w:t>i</w:t>
      </w:r>
      <w:r>
        <w:rPr>
          <w:rFonts w:ascii="Arial" w:hAnsi="Arial" w:cs="Arial"/>
          <w:sz w:val="24"/>
          <w:szCs w:val="24"/>
        </w:rPr>
        <w:t>t</w:t>
      </w:r>
      <w:r>
        <w:rPr>
          <w:rFonts w:ascii="Arial" w:hAnsi="Arial" w:cs="Arial"/>
          <w:spacing w:val="1"/>
          <w:sz w:val="24"/>
          <w:szCs w:val="24"/>
        </w:rPr>
        <w:t>i</w:t>
      </w:r>
      <w:r>
        <w:rPr>
          <w:rFonts w:ascii="Arial" w:hAnsi="Arial" w:cs="Arial"/>
          <w:spacing w:val="-1"/>
          <w:sz w:val="24"/>
          <w:szCs w:val="24"/>
        </w:rPr>
        <w:t>a</w:t>
      </w:r>
      <w:r>
        <w:rPr>
          <w:rFonts w:ascii="Arial" w:hAnsi="Arial" w:cs="Arial"/>
          <w:sz w:val="24"/>
          <w:szCs w:val="24"/>
        </w:rPr>
        <w:t>n</w:t>
      </w:r>
      <w:r>
        <w:rPr>
          <w:rFonts w:ascii="Arial" w:hAnsi="Arial" w:cs="Arial"/>
          <w:color w:val="000000"/>
          <w:sz w:val="24"/>
          <w:szCs w:val="24"/>
        </w:rPr>
        <w:t xml:space="preserve"> kuantitatif yaitu penelitian yang dilakukan untuk menjawab pertanyaan penelitian dengan cara-cara mengikuti kaidah keilmuan yaitu konkrit/empiris, obyektif terukur, rasional dan sistematis, dengan data hasil penelitian yang diperoleh yang berupa angka-angka serta analisis menggunakan metode statistika (Kemenkes, 2018).</w:t>
      </w:r>
    </w:p>
    <w:p w:rsidR="00C409ED" w:rsidRDefault="00BF2689">
      <w:pPr>
        <w:pStyle w:val="ListParagraph"/>
        <w:ind w:left="426" w:firstLine="425"/>
        <w:rPr>
          <w:rFonts w:ascii="Arial" w:hAnsi="Arial" w:cs="Arial"/>
          <w:sz w:val="24"/>
          <w:szCs w:val="24"/>
          <w:shd w:val="clear" w:color="auto" w:fill="FFFFFF"/>
        </w:rPr>
      </w:pPr>
      <w:r>
        <w:rPr>
          <w:rFonts w:ascii="Arial" w:hAnsi="Arial" w:cs="Arial"/>
          <w:color w:val="000000"/>
          <w:sz w:val="24"/>
          <w:szCs w:val="24"/>
        </w:rPr>
        <w:t xml:space="preserve">Rancangan penelitian ini adalah eksperimental, </w:t>
      </w:r>
      <w:r>
        <w:rPr>
          <w:rFonts w:ascii="Arial" w:hAnsi="Arial" w:cs="Arial"/>
          <w:sz w:val="24"/>
          <w:szCs w:val="24"/>
          <w:shd w:val="clear" w:color="auto" w:fill="FFFFFF"/>
        </w:rPr>
        <w:t xml:space="preserve">penelitian untuk mengetahui ada tidaknya akibat dari sesuatu yang dikenakan pada subjek selidik. </w:t>
      </w:r>
      <w:r>
        <w:rPr>
          <w:rFonts w:ascii="Arial" w:hAnsi="Arial" w:cs="Arial"/>
          <w:sz w:val="24"/>
          <w:szCs w:val="24"/>
        </w:rPr>
        <w:t xml:space="preserve">Desain penelitian dalam penelitian ini adalah </w:t>
      </w:r>
      <w:r>
        <w:rPr>
          <w:rFonts w:ascii="Arial" w:hAnsi="Arial" w:cs="Arial"/>
          <w:i/>
          <w:sz w:val="24"/>
          <w:szCs w:val="24"/>
        </w:rPr>
        <w:t xml:space="preserve">Pre Experimental Design </w:t>
      </w:r>
      <w:r>
        <w:rPr>
          <w:rFonts w:ascii="Arial" w:hAnsi="Arial" w:cs="Arial"/>
          <w:sz w:val="24"/>
          <w:szCs w:val="24"/>
        </w:rPr>
        <w:t xml:space="preserve">dengan rancangan penelitian </w:t>
      </w:r>
      <w:r>
        <w:rPr>
          <w:rFonts w:ascii="Arial" w:hAnsi="Arial" w:cs="Arial"/>
          <w:i/>
          <w:sz w:val="24"/>
          <w:szCs w:val="24"/>
        </w:rPr>
        <w:t xml:space="preserve">One Group Pretest Posttest Design </w:t>
      </w:r>
      <w:r>
        <w:rPr>
          <w:rFonts w:ascii="Arial" w:hAnsi="Arial" w:cs="Arial"/>
          <w:sz w:val="24"/>
          <w:szCs w:val="24"/>
        </w:rPr>
        <w:t xml:space="preserve">yaitu desain ini dari awal sudah dilakukan observasi melalui pretest terlebih dahulu, kemudian diberikan perlakuan atau intervensi, selanjutnya diberikan posttest sehingga dapat mengetahui perubahan-perubahan yang terjadi sebelum dan sesudah diberikan perlakuan atau intervensi </w:t>
      </w:r>
      <w:r>
        <w:rPr>
          <w:rFonts w:ascii="Arial" w:hAnsi="Arial" w:cs="Arial"/>
          <w:sz w:val="24"/>
          <w:szCs w:val="24"/>
          <w:shd w:val="clear" w:color="auto" w:fill="FFFFFF"/>
        </w:rPr>
        <w:t>(Arikunto, 2010).</w:t>
      </w:r>
    </w:p>
    <w:p w:rsidR="00C409ED" w:rsidRDefault="00BF2689">
      <w:pPr>
        <w:pStyle w:val="ListParagraph"/>
        <w:spacing w:line="240" w:lineRule="auto"/>
        <w:ind w:left="426" w:firstLine="425"/>
        <w:jc w:val="center"/>
        <w:rPr>
          <w:rFonts w:cs="Arial"/>
          <w:b/>
          <w:i/>
          <w:iCs/>
          <w:color w:val="000000"/>
          <w:szCs w:val="24"/>
        </w:rPr>
      </w:pPr>
      <w:r>
        <w:rPr>
          <w:rFonts w:cs="Arial"/>
          <w:b/>
          <w:i/>
          <w:iCs/>
          <w:color w:val="000000"/>
          <w:szCs w:val="24"/>
        </w:rPr>
        <w:t>Pre-test</w:t>
      </w:r>
      <w:r>
        <w:rPr>
          <w:rFonts w:cs="Arial"/>
          <w:b/>
          <w:iCs/>
          <w:color w:val="000000"/>
          <w:szCs w:val="24"/>
        </w:rPr>
        <w:tab/>
        <w:t>Perlakuan</w:t>
      </w:r>
      <w:r>
        <w:rPr>
          <w:rFonts w:cs="Arial"/>
          <w:b/>
          <w:iCs/>
          <w:color w:val="000000"/>
          <w:szCs w:val="24"/>
        </w:rPr>
        <w:tab/>
      </w:r>
      <w:r>
        <w:rPr>
          <w:rFonts w:cs="Arial"/>
          <w:b/>
          <w:i/>
          <w:iCs/>
          <w:color w:val="000000"/>
          <w:szCs w:val="24"/>
        </w:rPr>
        <w:t>Post-Test</w:t>
      </w:r>
    </w:p>
    <w:p w:rsidR="00C409ED" w:rsidRDefault="00BF2689">
      <w:pPr>
        <w:pStyle w:val="ListParagraph"/>
        <w:spacing w:line="240" w:lineRule="auto"/>
        <w:ind w:left="426" w:firstLine="425"/>
        <w:jc w:val="center"/>
        <w:rPr>
          <w:rFonts w:cs="Arial"/>
          <w:b/>
          <w:i/>
          <w:iCs/>
          <w:color w:val="000000"/>
          <w:szCs w:val="24"/>
        </w:rPr>
      </w:pPr>
      <w:r>
        <w:rPr>
          <w:rFonts w:cs="Arial"/>
          <w:b/>
          <w:iCs/>
          <w:noProof/>
          <w:color w:val="000000"/>
          <w:szCs w:val="24"/>
        </w:rPr>
        <mc:AlternateContent>
          <mc:Choice Requires="wps">
            <w:drawing>
              <wp:anchor distT="0" distB="0" distL="114300" distR="114300" simplePos="0" relativeHeight="251681792" behindDoc="0" locked="0" layoutInCell="1" allowOverlap="1" wp14:anchorId="66C6F120" wp14:editId="791D4E56">
                <wp:simplePos x="0" y="0"/>
                <wp:positionH relativeFrom="column">
                  <wp:posOffset>1531620</wp:posOffset>
                </wp:positionH>
                <wp:positionV relativeFrom="paragraph">
                  <wp:posOffset>46990</wp:posOffset>
                </wp:positionV>
                <wp:extent cx="2486025" cy="26670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2486025" cy="266700"/>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170BF1" w:rsidRDefault="00170BF1">
                            <w:pPr>
                              <w:ind w:left="0" w:firstLine="0"/>
                              <w:jc w:val="center"/>
                            </w:pPr>
                            <w:r>
                              <w:t>01</w:t>
                            </w:r>
                            <w:r>
                              <w:tab/>
                            </w:r>
                            <w:r>
                              <w:tab/>
                              <w:t xml:space="preserve">  X</w:t>
                            </w:r>
                            <w:r>
                              <w:tab/>
                            </w:r>
                            <w:r>
                              <w:tab/>
                              <w:t xml:space="preserve">  02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ect id="Rectangle 8" o:spid="_x0000_s1033" style="position:absolute;left:0;text-align:left;margin-left:120.6pt;margin-top:3.7pt;width:195.75pt;height:21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" fillcolor="white [3201]" strokecolor="black [3200]" strokeweight="1.5pt">
                <v:textbox>
                  <w:txbxContent>
                    <w:p w:rsidR="00FC68DC" w:rsidRDefault="00FC68DC">
                      <w:pPr>
                        <w:ind w:left="0" w:firstLine="0"/>
                        <w:jc w:val="center"/>
                      </w:pPr>
                      <w:r>
                        <w:t>01</w:t>
                      </w:r>
                      <w:r>
                        <w:tab/>
                      </w:r>
                      <w:r>
                        <w:tab/>
                        <w:t xml:space="preserve">  X</w:t>
                      </w:r>
                      <w:r>
                        <w:tab/>
                      </w:r>
                      <w:r>
                        <w:tab/>
                        <w:t xml:space="preserve">  02</w:t>
                      </w:r>
                    </w:p>
                  </w:txbxContent>
                </v:textbox>
              </v:rect>
            </w:pict>
          </mc:Fallback>
        </mc:AlternateContent>
      </w:r>
    </w:p>
    <w:p w:rsidR="00C409ED" w:rsidRDefault="00C409ED">
      <w:pPr>
        <w:pStyle w:val="ListParagraph"/>
        <w:spacing w:line="240" w:lineRule="auto"/>
        <w:ind w:left="426" w:firstLine="425"/>
        <w:jc w:val="center"/>
        <w:rPr>
          <w:rFonts w:ascii="Arial" w:hAnsi="Arial" w:cs="Arial"/>
          <w:b/>
          <w:sz w:val="24"/>
          <w:szCs w:val="24"/>
        </w:rPr>
      </w:pPr>
    </w:p>
    <w:p w:rsidR="00C409ED" w:rsidRDefault="00BF2689">
      <w:pPr>
        <w:pStyle w:val="ListParagraph"/>
        <w:spacing w:after="0" w:line="240" w:lineRule="auto"/>
        <w:ind w:left="426"/>
        <w:jc w:val="center"/>
        <w:rPr>
          <w:rFonts w:ascii="Arial" w:hAnsi="Arial" w:cs="Arial"/>
          <w:sz w:val="20"/>
          <w:szCs w:val="24"/>
        </w:rPr>
      </w:pPr>
      <w:r>
        <w:rPr>
          <w:rFonts w:ascii="Arial" w:hAnsi="Arial" w:cs="Arial"/>
          <w:b/>
          <w:sz w:val="20"/>
          <w:szCs w:val="24"/>
        </w:rPr>
        <w:t xml:space="preserve">             Gambar 3.1</w:t>
      </w:r>
      <w:r>
        <w:rPr>
          <w:rFonts w:ascii="Arial" w:hAnsi="Arial" w:cs="Arial"/>
          <w:sz w:val="20"/>
          <w:szCs w:val="24"/>
        </w:rPr>
        <w:t xml:space="preserve"> Rancangan Penelitian</w:t>
      </w:r>
    </w:p>
    <w:p w:rsidR="00C409ED" w:rsidRDefault="00BF2689">
      <w:pPr>
        <w:pStyle w:val="ListParagraph"/>
        <w:ind w:left="426"/>
        <w:rPr>
          <w:rFonts w:ascii="Arial" w:hAnsi="Arial" w:cs="Arial"/>
          <w:sz w:val="24"/>
          <w:szCs w:val="24"/>
        </w:rPr>
      </w:pPr>
      <w:r>
        <w:rPr>
          <w:rFonts w:ascii="Arial" w:hAnsi="Arial" w:cs="Arial"/>
          <w:sz w:val="24"/>
          <w:szCs w:val="24"/>
        </w:rPr>
        <w:t>Keterangan :</w:t>
      </w:r>
    </w:p>
    <w:p w:rsidR="00C409ED" w:rsidRDefault="00BF2689">
      <w:pPr>
        <w:spacing w:after="0"/>
        <w:ind w:left="1134" w:hanging="708"/>
        <w:rPr>
          <w:rFonts w:ascii="Arial" w:hAnsi="Arial" w:cs="Arial"/>
          <w:iCs/>
          <w:color w:val="000000"/>
          <w:sz w:val="24"/>
          <w:szCs w:val="24"/>
        </w:rPr>
      </w:pPr>
      <w:r>
        <w:rPr>
          <w:rFonts w:ascii="Arial" w:hAnsi="Arial" w:cs="Arial"/>
          <w:sz w:val="24"/>
          <w:szCs w:val="24"/>
        </w:rPr>
        <w:t xml:space="preserve">01 : </w:t>
      </w:r>
      <w:r>
        <w:rPr>
          <w:rFonts w:ascii="Arial" w:hAnsi="Arial" w:cs="Arial"/>
          <w:iCs/>
          <w:color w:val="000000"/>
          <w:sz w:val="24"/>
          <w:szCs w:val="24"/>
        </w:rPr>
        <w:t>Pengukuran pertama (</w:t>
      </w:r>
      <w:r>
        <w:rPr>
          <w:rFonts w:ascii="Arial" w:hAnsi="Arial" w:cs="Arial"/>
          <w:i/>
          <w:iCs/>
          <w:color w:val="000000"/>
          <w:sz w:val="24"/>
          <w:szCs w:val="24"/>
        </w:rPr>
        <w:t>pre-test)</w:t>
      </w:r>
      <w:r>
        <w:rPr>
          <w:rFonts w:ascii="Arial" w:hAnsi="Arial" w:cs="Arial"/>
          <w:iCs/>
          <w:color w:val="000000"/>
          <w:sz w:val="24"/>
          <w:szCs w:val="24"/>
        </w:rPr>
        <w:t xml:space="preserve"> untuk mengetahui kecemasan.</w:t>
      </w:r>
    </w:p>
    <w:p w:rsidR="00C409ED" w:rsidRDefault="00BF2689">
      <w:pPr>
        <w:ind w:left="426" w:firstLine="0"/>
        <w:rPr>
          <w:rFonts w:ascii="Arial" w:hAnsi="Arial" w:cs="Arial"/>
          <w:iCs/>
          <w:color w:val="000000"/>
          <w:sz w:val="24"/>
          <w:szCs w:val="24"/>
        </w:rPr>
      </w:pPr>
      <w:r>
        <w:rPr>
          <w:rFonts w:ascii="Arial" w:hAnsi="Arial" w:cs="Arial"/>
          <w:iCs/>
          <w:color w:val="000000"/>
          <w:sz w:val="24"/>
          <w:szCs w:val="24"/>
        </w:rPr>
        <w:t>X</w:t>
      </w:r>
      <w:r>
        <w:rPr>
          <w:rFonts w:ascii="Arial" w:hAnsi="Arial" w:cs="Arial"/>
          <w:iCs/>
          <w:color w:val="000000"/>
          <w:sz w:val="24"/>
          <w:szCs w:val="24"/>
        </w:rPr>
        <w:tab/>
        <w:t xml:space="preserve">  :   Perlakuan dengan terapi mendongeng.</w:t>
      </w:r>
    </w:p>
    <w:p w:rsidR="00C409ED" w:rsidRDefault="00BF2689">
      <w:pPr>
        <w:spacing w:after="0"/>
        <w:ind w:left="1134" w:hanging="708"/>
        <w:rPr>
          <w:rFonts w:ascii="Arial" w:hAnsi="Arial" w:cs="Arial"/>
          <w:iCs/>
          <w:color w:val="000000"/>
          <w:sz w:val="24"/>
          <w:szCs w:val="24"/>
        </w:rPr>
      </w:pPr>
      <w:r>
        <w:rPr>
          <w:rFonts w:ascii="Arial" w:hAnsi="Arial" w:cs="Arial"/>
          <w:sz w:val="24"/>
          <w:szCs w:val="24"/>
        </w:rPr>
        <w:lastRenderedPageBreak/>
        <w:t xml:space="preserve">02 : </w:t>
      </w:r>
      <w:r>
        <w:rPr>
          <w:rFonts w:ascii="Arial" w:hAnsi="Arial" w:cs="Arial"/>
          <w:iCs/>
          <w:color w:val="000000"/>
          <w:sz w:val="24"/>
          <w:szCs w:val="24"/>
        </w:rPr>
        <w:t xml:space="preserve">Pengukuran kedua </w:t>
      </w:r>
      <w:r>
        <w:rPr>
          <w:rFonts w:ascii="Arial" w:hAnsi="Arial" w:cs="Arial"/>
          <w:i/>
          <w:iCs/>
          <w:color w:val="000000"/>
          <w:sz w:val="24"/>
          <w:szCs w:val="24"/>
        </w:rPr>
        <w:t xml:space="preserve">(post-test) </w:t>
      </w:r>
      <w:r>
        <w:rPr>
          <w:rFonts w:ascii="Arial" w:hAnsi="Arial" w:cs="Arial"/>
          <w:iCs/>
          <w:color w:val="000000"/>
          <w:sz w:val="24"/>
          <w:szCs w:val="24"/>
        </w:rPr>
        <w:t>untuk mengetahui kecemasan setelah dilakukan terapi mendongeng.</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Populasi Dan Sampel</w:t>
      </w:r>
    </w:p>
    <w:p w:rsidR="00C409ED" w:rsidRDefault="00BF2689">
      <w:pPr>
        <w:pStyle w:val="ListParagraph"/>
        <w:numPr>
          <w:ilvl w:val="0"/>
          <w:numId w:val="30"/>
        </w:numPr>
        <w:spacing w:after="0"/>
        <w:rPr>
          <w:rFonts w:ascii="Arial" w:hAnsi="Arial" w:cs="Arial"/>
          <w:sz w:val="24"/>
          <w:szCs w:val="24"/>
        </w:rPr>
      </w:pPr>
      <w:r>
        <w:rPr>
          <w:rFonts w:ascii="Arial" w:hAnsi="Arial" w:cs="Arial"/>
          <w:sz w:val="24"/>
          <w:szCs w:val="24"/>
        </w:rPr>
        <w:t>Populasi</w:t>
      </w:r>
    </w:p>
    <w:p w:rsidR="00C409ED" w:rsidRDefault="00BF2689">
      <w:pPr>
        <w:pStyle w:val="ListParagraph"/>
        <w:spacing w:after="0"/>
        <w:ind w:left="786" w:firstLine="490"/>
        <w:rPr>
          <w:rFonts w:ascii="Arial" w:hAnsi="Arial" w:cs="Arial"/>
          <w:color w:val="000000"/>
          <w:sz w:val="24"/>
          <w:szCs w:val="24"/>
        </w:rPr>
      </w:pPr>
      <w:r>
        <w:rPr>
          <w:rFonts w:ascii="Arial" w:hAnsi="Arial" w:cs="Arial"/>
          <w:sz w:val="24"/>
          <w:szCs w:val="24"/>
        </w:rPr>
        <w:t xml:space="preserve">Keseluruhan objek peneitian atau objek  yang diteliti tersebut adalah populasi penelitian, sedangkan objek yang diteliti dan dianggap mewakili seluruh populsi ini disebut sampel penelitian. </w:t>
      </w:r>
      <w:r>
        <w:rPr>
          <w:rFonts w:ascii="Arial" w:hAnsi="Arial" w:cs="Arial"/>
          <w:color w:val="000000"/>
          <w:sz w:val="24"/>
          <w:szCs w:val="24"/>
        </w:rPr>
        <w:t xml:space="preserve">Populasi adalah wilayah generalisasi yang terdiri atas objek atau subjek yang mempunyai kualitas dan karakteristik tertentu yang ditetapkan oleh peneliti untuk dipelajari dan kemudian dapat ditarik kesimpulannya </w:t>
      </w:r>
      <w:r>
        <w:rPr>
          <w:rFonts w:ascii="Arial" w:hAnsi="Arial" w:cs="Arial"/>
          <w:sz w:val="24"/>
          <w:szCs w:val="24"/>
        </w:rPr>
        <w:t>(Notoadmodjo, 2012)</w:t>
      </w:r>
      <w:r>
        <w:rPr>
          <w:rFonts w:ascii="Arial" w:hAnsi="Arial" w:cs="Arial"/>
          <w:color w:val="000000"/>
          <w:sz w:val="24"/>
          <w:szCs w:val="24"/>
        </w:rPr>
        <w:t xml:space="preserve">. </w:t>
      </w:r>
    </w:p>
    <w:p w:rsidR="00C409ED" w:rsidRDefault="00BF2689">
      <w:pPr>
        <w:pStyle w:val="ListParagraph"/>
        <w:spacing w:after="0"/>
        <w:ind w:left="786" w:firstLine="490"/>
        <w:rPr>
          <w:rFonts w:ascii="Arial" w:hAnsi="Arial" w:cs="Arial"/>
          <w:sz w:val="24"/>
          <w:szCs w:val="24"/>
        </w:rPr>
      </w:pPr>
      <w:r>
        <w:rPr>
          <w:rFonts w:ascii="Arial" w:hAnsi="Arial" w:cs="Arial"/>
          <w:sz w:val="24"/>
          <w:szCs w:val="24"/>
        </w:rPr>
        <w:t>Populasi dalam penelitian ini berjumlah 583 anak dalam 3 bulan terakhir yang mengalami hospitalisasi di ruang Melati RSUD Abdul Wahab Sjahranie Samarinda</w:t>
      </w:r>
      <w:r>
        <w:rPr>
          <w:rFonts w:cs="Arial"/>
          <w:szCs w:val="24"/>
        </w:rPr>
        <w:t>.</w:t>
      </w:r>
    </w:p>
    <w:p w:rsidR="00C409ED" w:rsidRDefault="00BF2689">
      <w:pPr>
        <w:pStyle w:val="ListParagraph"/>
        <w:numPr>
          <w:ilvl w:val="0"/>
          <w:numId w:val="30"/>
        </w:numPr>
        <w:spacing w:after="0"/>
        <w:rPr>
          <w:rFonts w:ascii="Arial" w:hAnsi="Arial" w:cs="Arial"/>
          <w:sz w:val="24"/>
          <w:szCs w:val="24"/>
        </w:rPr>
      </w:pPr>
      <w:r>
        <w:rPr>
          <w:rFonts w:ascii="Arial" w:hAnsi="Arial" w:cs="Arial"/>
          <w:sz w:val="24"/>
          <w:szCs w:val="24"/>
        </w:rPr>
        <w:t xml:space="preserve">Sampel </w:t>
      </w:r>
    </w:p>
    <w:p w:rsidR="00C409ED" w:rsidRDefault="00BF2689">
      <w:pPr>
        <w:pStyle w:val="ListParagraph"/>
        <w:spacing w:after="0"/>
        <w:ind w:left="786" w:firstLine="490"/>
        <w:rPr>
          <w:rFonts w:ascii="Arial" w:hAnsi="Arial" w:cs="Arial"/>
          <w:sz w:val="24"/>
          <w:szCs w:val="24"/>
        </w:rPr>
      </w:pPr>
      <w:r>
        <w:rPr>
          <w:rFonts w:ascii="Arial" w:hAnsi="Arial" w:cs="Arial"/>
          <w:sz w:val="24"/>
          <w:szCs w:val="24"/>
        </w:rPr>
        <w:t xml:space="preserve">Sampel adalah suatu bagian dari populasi yang dihasilkan dari teknik sampling. Idealnya, sampel yang diambil yaitu sampel yang mewakili populasi (Arikunto, 2010). </w:t>
      </w:r>
    </w:p>
    <w:p w:rsidR="00C409ED" w:rsidRDefault="00BF2689">
      <w:pPr>
        <w:pStyle w:val="ListParagraph"/>
        <w:ind w:left="851" w:firstLine="567"/>
        <w:rPr>
          <w:rFonts w:ascii="Arial" w:hAnsi="Arial" w:cs="Arial"/>
          <w:color w:val="000000"/>
          <w:sz w:val="24"/>
          <w:szCs w:val="24"/>
        </w:rPr>
      </w:pPr>
      <w:r>
        <w:rPr>
          <w:rFonts w:ascii="Arial" w:hAnsi="Arial" w:cs="Arial"/>
          <w:color w:val="000000"/>
          <w:sz w:val="24"/>
          <w:szCs w:val="24"/>
        </w:rPr>
        <w:t>Pada penelitian ini, jenis sampel</w:t>
      </w:r>
      <w:r>
        <w:rPr>
          <w:rFonts w:ascii="Arial" w:hAnsi="Arial" w:cs="Arial"/>
          <w:i/>
          <w:color w:val="000000"/>
          <w:sz w:val="24"/>
          <w:szCs w:val="24"/>
        </w:rPr>
        <w:t xml:space="preserve"> </w:t>
      </w:r>
      <w:r>
        <w:rPr>
          <w:rFonts w:ascii="Arial" w:hAnsi="Arial" w:cs="Arial"/>
          <w:color w:val="000000"/>
          <w:sz w:val="24"/>
          <w:szCs w:val="24"/>
        </w:rPr>
        <w:t xml:space="preserve">yang digunakan adalah </w:t>
      </w:r>
      <w:r>
        <w:rPr>
          <w:rFonts w:ascii="Arial" w:hAnsi="Arial" w:cs="Arial"/>
          <w:i/>
          <w:color w:val="000000"/>
          <w:sz w:val="24"/>
          <w:szCs w:val="24"/>
        </w:rPr>
        <w:t xml:space="preserve">Non-Probability Sampling </w:t>
      </w:r>
      <w:r>
        <w:rPr>
          <w:rFonts w:ascii="Arial" w:hAnsi="Arial" w:cs="Arial"/>
          <w:color w:val="000000"/>
          <w:sz w:val="24"/>
          <w:szCs w:val="24"/>
        </w:rPr>
        <w:t xml:space="preserve">yaitu cara pengambilan sampel dengan semua objek atau elemen dalam populasi tidak memiliki kesempatan yang sama untuk dipilih sebagai sampel. Hasil penelitian tidak dijadikan untuk melakukan generalisasi. Dan </w:t>
      </w:r>
      <w:r>
        <w:rPr>
          <w:rFonts w:ascii="Arial" w:hAnsi="Arial" w:cs="Arial"/>
          <w:color w:val="000000"/>
          <w:sz w:val="24"/>
          <w:szCs w:val="24"/>
        </w:rPr>
        <w:lastRenderedPageBreak/>
        <w:t xml:space="preserve">teknik yang digunakan dalam pengambilan sampel adalah </w:t>
      </w:r>
      <w:r>
        <w:rPr>
          <w:rFonts w:ascii="Arial" w:hAnsi="Arial" w:cs="Arial"/>
          <w:bCs/>
          <w:i/>
          <w:color w:val="000000"/>
          <w:sz w:val="24"/>
          <w:szCs w:val="24"/>
        </w:rPr>
        <w:t>Purposive Sampling</w:t>
      </w:r>
      <w:r>
        <w:rPr>
          <w:rFonts w:ascii="Arial" w:hAnsi="Arial" w:cs="Arial"/>
          <w:bCs/>
          <w:color w:val="000000"/>
          <w:sz w:val="24"/>
          <w:szCs w:val="24"/>
        </w:rPr>
        <w:t xml:space="preserve">. </w:t>
      </w:r>
      <w:r>
        <w:rPr>
          <w:rFonts w:ascii="Arial" w:hAnsi="Arial" w:cs="Arial"/>
          <w:color w:val="000000"/>
          <w:sz w:val="24"/>
          <w:szCs w:val="24"/>
        </w:rPr>
        <w:t>Penarikan sampel secara purposif merupakan cara penarikan sampel yang dilakukan dengan memilih subjek berdasarkan pada karakteristik tertentu yang dianggap mempunyai hubungan dengan karakteristik populasi yang sudah diketahui sebelumnya (Kemenkes, 2018).</w:t>
      </w:r>
    </w:p>
    <w:p w:rsidR="00C409ED" w:rsidRDefault="00BF2689">
      <w:pPr>
        <w:pStyle w:val="ListParagraph"/>
        <w:ind w:left="851" w:firstLine="567"/>
        <w:rPr>
          <w:rFonts w:ascii="Arial" w:hAnsi="Arial" w:cs="Arial"/>
          <w:color w:val="000000"/>
          <w:sz w:val="24"/>
          <w:szCs w:val="24"/>
        </w:rPr>
      </w:pPr>
      <w:r>
        <w:rPr>
          <w:rFonts w:ascii="Arial" w:hAnsi="Arial" w:cs="Arial"/>
          <w:color w:val="000000"/>
          <w:sz w:val="24"/>
          <w:szCs w:val="24"/>
        </w:rPr>
        <w:t>Menurut Sugiyono (2013), pengambilan sampel dalam penelitian eksperimen sederhana yang menggunakan kelompok eksperimen adalah berjumlah minimal 20 responden dan jika menggunakan kelompok kontrol maka harus ditambah 10 sampai 20 subjek yang berbeda. Adapun sampel dalam penelitian ini berjumlah 32 responden yang dijadikan satu kelompok intervensi.</w:t>
      </w:r>
    </w:p>
    <w:p w:rsidR="00C409ED" w:rsidRDefault="00BF2689">
      <w:pPr>
        <w:pStyle w:val="ListParagraph"/>
        <w:ind w:left="851" w:firstLine="567"/>
        <w:rPr>
          <w:rFonts w:ascii="Arial" w:eastAsiaTheme="minorEastAsia" w:hAnsi="Arial" w:cs="Arial"/>
          <w:sz w:val="24"/>
          <w:szCs w:val="24"/>
        </w:rPr>
      </w:pPr>
      <w:r>
        <w:rPr>
          <w:rFonts w:ascii="Arial" w:hAnsi="Arial" w:cs="Arial"/>
          <w:color w:val="000000"/>
          <w:sz w:val="24"/>
          <w:szCs w:val="24"/>
        </w:rPr>
        <w:t xml:space="preserve">Untuk menentukan karakteristik </w:t>
      </w:r>
      <w:r>
        <w:rPr>
          <w:rFonts w:ascii="Arial" w:eastAsiaTheme="minorEastAsia" w:hAnsi="Arial" w:cs="Arial"/>
          <w:sz w:val="24"/>
          <w:szCs w:val="24"/>
        </w:rPr>
        <w:t>sampel tidak menyimpang dari populasi maka sebelum dilakukan pengambilan sampel perlu ditentukan kriteria inklusi dan eksklusi.</w:t>
      </w:r>
    </w:p>
    <w:p w:rsidR="00C409ED" w:rsidRDefault="00BF2689">
      <w:pPr>
        <w:pStyle w:val="ListParagraph"/>
        <w:numPr>
          <w:ilvl w:val="0"/>
          <w:numId w:val="31"/>
        </w:numPr>
        <w:spacing w:after="0"/>
        <w:ind w:left="1276" w:hanging="425"/>
        <w:rPr>
          <w:rFonts w:ascii="Arial" w:hAnsi="Arial" w:cs="Arial"/>
          <w:color w:val="000000"/>
          <w:sz w:val="24"/>
          <w:szCs w:val="24"/>
        </w:rPr>
      </w:pPr>
      <w:r>
        <w:rPr>
          <w:rFonts w:ascii="Arial" w:hAnsi="Arial" w:cs="Arial"/>
          <w:color w:val="000000"/>
          <w:sz w:val="24"/>
          <w:szCs w:val="24"/>
        </w:rPr>
        <w:t>Kriteria Inklusi</w:t>
      </w:r>
    </w:p>
    <w:p w:rsidR="00C409ED" w:rsidRDefault="00BF2689">
      <w:pPr>
        <w:pStyle w:val="ListParagraph"/>
        <w:ind w:left="1276" w:firstLine="425"/>
        <w:rPr>
          <w:rFonts w:ascii="Arial" w:hAnsi="Arial" w:cs="Arial"/>
          <w:iCs/>
          <w:color w:val="000000"/>
          <w:sz w:val="24"/>
          <w:szCs w:val="24"/>
        </w:rPr>
      </w:pPr>
      <w:r>
        <w:rPr>
          <w:rFonts w:ascii="Arial" w:hAnsi="Arial" w:cs="Arial"/>
          <w:iCs/>
          <w:color w:val="000000"/>
          <w:sz w:val="24"/>
          <w:szCs w:val="24"/>
        </w:rPr>
        <w:t xml:space="preserve">Kriteria inklusi adalah kriteria atau ciri-ciri yang perlu dipenuhi oleh setiap anggota populasi yang dapat di ambil sebagai sampel (Notoatmodjo, 2012). </w:t>
      </w:r>
    </w:p>
    <w:p w:rsidR="00C409ED" w:rsidRDefault="00BF2689">
      <w:pPr>
        <w:pStyle w:val="ListParagraph"/>
        <w:ind w:left="1276" w:firstLine="425"/>
        <w:rPr>
          <w:rFonts w:ascii="Arial" w:hAnsi="Arial" w:cs="Arial"/>
          <w:iCs/>
          <w:color w:val="000000"/>
          <w:sz w:val="24"/>
          <w:szCs w:val="24"/>
        </w:rPr>
      </w:pPr>
      <w:r>
        <w:rPr>
          <w:rFonts w:ascii="Arial" w:hAnsi="Arial" w:cs="Arial"/>
          <w:iCs/>
          <w:color w:val="000000"/>
          <w:sz w:val="24"/>
          <w:szCs w:val="24"/>
        </w:rPr>
        <w:t>Kriteria inklusi dalam penelitian ini adalah sebagai berikut:</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Pasien anak yang mengalami kecemasan</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Pasien anak yang berusia 3-5 tahun</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lastRenderedPageBreak/>
        <w:t>Pasien yang baru pertama kali mengalami perawatan di ruang Melati RSUD Abdul Wahab Sjahranie Samarinda</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Pasien anak yang baru masuk ruang perawatan di ruang Melati RSUD Abdul Wahab Sjahranie Samarinda</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Pasien anak yang tidak mengalami sakit parah</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 xml:space="preserve">Pasien yang kooperatif </w:t>
      </w:r>
    </w:p>
    <w:p w:rsidR="00C409ED" w:rsidRDefault="00BF2689">
      <w:pPr>
        <w:pStyle w:val="ListParagraph"/>
        <w:numPr>
          <w:ilvl w:val="0"/>
          <w:numId w:val="32"/>
        </w:numPr>
        <w:spacing w:after="0"/>
        <w:ind w:left="1701" w:hanging="425"/>
        <w:rPr>
          <w:rFonts w:ascii="Arial" w:hAnsi="Arial" w:cs="Arial"/>
          <w:color w:val="000000"/>
          <w:sz w:val="24"/>
          <w:szCs w:val="24"/>
        </w:rPr>
      </w:pPr>
      <w:r>
        <w:rPr>
          <w:rFonts w:ascii="Arial" w:hAnsi="Arial" w:cs="Arial"/>
          <w:color w:val="000000"/>
          <w:sz w:val="24"/>
          <w:szCs w:val="24"/>
        </w:rPr>
        <w:t xml:space="preserve">Bersedia menjadi responden (orang tuanya menandatangani </w:t>
      </w:r>
      <w:r>
        <w:rPr>
          <w:rFonts w:ascii="Arial" w:hAnsi="Arial" w:cs="Arial"/>
          <w:i/>
          <w:color w:val="000000"/>
          <w:sz w:val="24"/>
          <w:szCs w:val="24"/>
        </w:rPr>
        <w:t>informed consent</w:t>
      </w:r>
      <w:r>
        <w:rPr>
          <w:rFonts w:ascii="Arial" w:hAnsi="Arial" w:cs="Arial"/>
          <w:color w:val="000000"/>
          <w:sz w:val="24"/>
          <w:szCs w:val="24"/>
        </w:rPr>
        <w:t>).</w:t>
      </w:r>
    </w:p>
    <w:p w:rsidR="00C409ED" w:rsidRDefault="00BF2689">
      <w:pPr>
        <w:pStyle w:val="ListParagraph"/>
        <w:numPr>
          <w:ilvl w:val="0"/>
          <w:numId w:val="31"/>
        </w:numPr>
        <w:spacing w:after="0"/>
        <w:ind w:left="1276" w:hanging="425"/>
        <w:rPr>
          <w:rFonts w:ascii="Arial" w:hAnsi="Arial" w:cs="Arial"/>
          <w:color w:val="000000"/>
          <w:sz w:val="24"/>
          <w:szCs w:val="24"/>
        </w:rPr>
      </w:pPr>
      <w:r>
        <w:rPr>
          <w:rFonts w:ascii="Arial" w:hAnsi="Arial" w:cs="Arial"/>
          <w:color w:val="000000"/>
          <w:sz w:val="24"/>
          <w:szCs w:val="24"/>
        </w:rPr>
        <w:t>Kriteria Eksklusi</w:t>
      </w:r>
    </w:p>
    <w:p w:rsidR="00C409ED" w:rsidRDefault="00BF2689">
      <w:pPr>
        <w:pStyle w:val="ListParagraph"/>
        <w:ind w:left="1276" w:firstLine="425"/>
        <w:rPr>
          <w:rFonts w:ascii="Arial" w:hAnsi="Arial" w:cs="Arial"/>
          <w:iCs/>
          <w:color w:val="000000"/>
          <w:sz w:val="24"/>
          <w:szCs w:val="24"/>
        </w:rPr>
      </w:pPr>
      <w:r>
        <w:rPr>
          <w:rFonts w:ascii="Arial" w:hAnsi="Arial" w:cs="Arial"/>
          <w:iCs/>
          <w:color w:val="000000"/>
          <w:sz w:val="24"/>
          <w:szCs w:val="24"/>
        </w:rPr>
        <w:t>Kriteria eksklusi adalah ciri-ciri anggota populasi yang tidak dapat di ambil sebagai sampel (Notoatmodjo, 2012). Kriteria eksklusi dalam penelitian ini adalah sebagai berikut:</w:t>
      </w:r>
    </w:p>
    <w:p w:rsidR="00C409ED" w:rsidRDefault="00BF2689">
      <w:pPr>
        <w:pStyle w:val="ListParagraph"/>
        <w:numPr>
          <w:ilvl w:val="0"/>
          <w:numId w:val="33"/>
        </w:numPr>
        <w:ind w:left="1701" w:hanging="425"/>
        <w:rPr>
          <w:rFonts w:ascii="Arial" w:hAnsi="Arial" w:cs="Arial"/>
          <w:iCs/>
          <w:color w:val="000000"/>
          <w:sz w:val="24"/>
          <w:szCs w:val="24"/>
        </w:rPr>
      </w:pPr>
      <w:r>
        <w:rPr>
          <w:rFonts w:ascii="Arial" w:hAnsi="Arial" w:cs="Arial"/>
          <w:color w:val="000000"/>
          <w:sz w:val="24"/>
          <w:szCs w:val="24"/>
        </w:rPr>
        <w:t>Pasien anak yang mengalami paralisis</w:t>
      </w:r>
    </w:p>
    <w:p w:rsidR="00C409ED" w:rsidRDefault="00BF2689">
      <w:pPr>
        <w:pStyle w:val="ListParagraph"/>
        <w:numPr>
          <w:ilvl w:val="0"/>
          <w:numId w:val="33"/>
        </w:numPr>
        <w:ind w:left="1701" w:hanging="425"/>
        <w:rPr>
          <w:rFonts w:ascii="Arial" w:hAnsi="Arial" w:cs="Arial"/>
          <w:iCs/>
          <w:color w:val="000000"/>
          <w:sz w:val="24"/>
          <w:szCs w:val="24"/>
        </w:rPr>
      </w:pPr>
      <w:r>
        <w:rPr>
          <w:rFonts w:ascii="Arial" w:hAnsi="Arial" w:cs="Arial"/>
          <w:color w:val="000000"/>
          <w:sz w:val="24"/>
          <w:szCs w:val="24"/>
        </w:rPr>
        <w:t>Pasien anak yang mengalami kelainan kongenital</w:t>
      </w:r>
    </w:p>
    <w:p w:rsidR="00C409ED" w:rsidRDefault="00BF2689">
      <w:pPr>
        <w:pStyle w:val="ListParagraph"/>
        <w:numPr>
          <w:ilvl w:val="0"/>
          <w:numId w:val="33"/>
        </w:numPr>
        <w:ind w:left="1701" w:hanging="425"/>
        <w:rPr>
          <w:rFonts w:ascii="Arial" w:hAnsi="Arial" w:cs="Arial"/>
          <w:iCs/>
          <w:color w:val="000000"/>
          <w:sz w:val="24"/>
          <w:szCs w:val="24"/>
        </w:rPr>
      </w:pPr>
      <w:r>
        <w:rPr>
          <w:rFonts w:ascii="Arial" w:hAnsi="Arial" w:cs="Arial"/>
          <w:iCs/>
          <w:color w:val="000000"/>
          <w:sz w:val="24"/>
          <w:szCs w:val="24"/>
        </w:rPr>
        <w:t xml:space="preserve">Pasien anak yang di ruang isolasi </w:t>
      </w:r>
    </w:p>
    <w:p w:rsidR="00C409ED" w:rsidRDefault="00BF2689">
      <w:pPr>
        <w:pStyle w:val="ListParagraph"/>
        <w:numPr>
          <w:ilvl w:val="0"/>
          <w:numId w:val="33"/>
        </w:numPr>
        <w:ind w:left="1701" w:hanging="425"/>
        <w:rPr>
          <w:rFonts w:ascii="Arial" w:hAnsi="Arial" w:cs="Arial"/>
          <w:iCs/>
          <w:color w:val="000000"/>
          <w:sz w:val="24"/>
          <w:szCs w:val="24"/>
        </w:rPr>
      </w:pPr>
      <w:r>
        <w:rPr>
          <w:rFonts w:ascii="Arial" w:hAnsi="Arial" w:cs="Arial"/>
          <w:iCs/>
          <w:color w:val="000000"/>
          <w:sz w:val="24"/>
          <w:szCs w:val="24"/>
        </w:rPr>
        <w:t>Pasien anak yang mengalami sakit kronis dan telah lama berada di ruang perawatan</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Waktu Dan Tempat Penelitian</w:t>
      </w:r>
    </w:p>
    <w:p w:rsidR="00C409ED" w:rsidRDefault="00BF2689">
      <w:pPr>
        <w:pStyle w:val="ListParagraph"/>
        <w:numPr>
          <w:ilvl w:val="0"/>
          <w:numId w:val="34"/>
        </w:numPr>
        <w:spacing w:after="0"/>
        <w:ind w:left="709" w:hanging="283"/>
        <w:rPr>
          <w:rFonts w:ascii="Arial" w:hAnsi="Arial" w:cs="Arial"/>
          <w:sz w:val="24"/>
          <w:szCs w:val="24"/>
        </w:rPr>
      </w:pPr>
      <w:r>
        <w:rPr>
          <w:rFonts w:ascii="Arial" w:hAnsi="Arial" w:cs="Arial"/>
          <w:sz w:val="24"/>
          <w:szCs w:val="24"/>
        </w:rPr>
        <w:t>Waktu Penelitian</w:t>
      </w:r>
    </w:p>
    <w:p w:rsidR="00C409ED" w:rsidRDefault="00BF2689">
      <w:pPr>
        <w:pStyle w:val="ListParagraph"/>
        <w:ind w:left="709" w:firstLine="0"/>
        <w:rPr>
          <w:rFonts w:ascii="Arial" w:hAnsi="Arial" w:cs="Arial"/>
          <w:color w:val="000000"/>
          <w:sz w:val="24"/>
          <w:szCs w:val="24"/>
        </w:rPr>
      </w:pPr>
      <w:r>
        <w:rPr>
          <w:rFonts w:ascii="Arial" w:hAnsi="Arial" w:cs="Arial"/>
          <w:color w:val="000000"/>
          <w:sz w:val="24"/>
          <w:szCs w:val="24"/>
        </w:rPr>
        <w:t>Waktu penelitian telah dilaksanakan pada bulan Mei-Juni 2019 dan penyusunan dilaksanakan pada bulan Juni 2019.</w:t>
      </w:r>
    </w:p>
    <w:p w:rsidR="00C409ED" w:rsidRDefault="00C409ED">
      <w:pPr>
        <w:pStyle w:val="ListParagraph"/>
        <w:ind w:left="709"/>
        <w:rPr>
          <w:rFonts w:ascii="Arial" w:hAnsi="Arial" w:cs="Arial"/>
          <w:color w:val="000000"/>
          <w:sz w:val="24"/>
          <w:szCs w:val="24"/>
        </w:rPr>
      </w:pPr>
    </w:p>
    <w:p w:rsidR="00C409ED" w:rsidRDefault="00C409ED">
      <w:pPr>
        <w:pStyle w:val="ListParagraph"/>
        <w:ind w:left="709"/>
        <w:rPr>
          <w:rFonts w:ascii="Arial" w:hAnsi="Arial" w:cs="Arial"/>
          <w:color w:val="000000"/>
          <w:sz w:val="24"/>
          <w:szCs w:val="24"/>
        </w:rPr>
      </w:pPr>
    </w:p>
    <w:p w:rsidR="00C409ED" w:rsidRDefault="00BF2689">
      <w:pPr>
        <w:pStyle w:val="ListParagraph"/>
        <w:numPr>
          <w:ilvl w:val="0"/>
          <w:numId w:val="34"/>
        </w:numPr>
        <w:spacing w:after="0"/>
        <w:ind w:left="709" w:hanging="283"/>
        <w:rPr>
          <w:rFonts w:ascii="Arial" w:hAnsi="Arial" w:cs="Arial"/>
          <w:sz w:val="24"/>
          <w:szCs w:val="24"/>
        </w:rPr>
      </w:pPr>
      <w:r>
        <w:rPr>
          <w:rFonts w:ascii="Arial" w:hAnsi="Arial" w:cs="Arial"/>
          <w:sz w:val="24"/>
          <w:szCs w:val="24"/>
        </w:rPr>
        <w:lastRenderedPageBreak/>
        <w:t xml:space="preserve">Tempat Penelitian </w:t>
      </w:r>
    </w:p>
    <w:p w:rsidR="00C409ED" w:rsidRDefault="00BF2689">
      <w:pPr>
        <w:pStyle w:val="ListParagraph"/>
        <w:spacing w:after="0"/>
        <w:ind w:left="709" w:firstLine="0"/>
        <w:rPr>
          <w:rFonts w:ascii="Arial" w:hAnsi="Arial" w:cs="Arial"/>
          <w:color w:val="000000"/>
          <w:sz w:val="24"/>
          <w:szCs w:val="24"/>
        </w:rPr>
      </w:pPr>
      <w:r>
        <w:rPr>
          <w:rFonts w:ascii="Arial" w:hAnsi="Arial" w:cs="Arial"/>
          <w:sz w:val="24"/>
          <w:szCs w:val="24"/>
        </w:rPr>
        <w:t xml:space="preserve">Tempat penelitian telah dilaksanakan di Ruang </w:t>
      </w:r>
      <w:r>
        <w:rPr>
          <w:rFonts w:ascii="Arial" w:hAnsi="Arial" w:cs="Arial"/>
          <w:color w:val="000000"/>
          <w:sz w:val="24"/>
          <w:szCs w:val="24"/>
        </w:rPr>
        <w:t>Melati RSUD Abdul Wahab Sjahranie Samarinda</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Definisi Operasional</w:t>
      </w:r>
    </w:p>
    <w:p w:rsidR="00C409ED" w:rsidRDefault="00BF2689">
      <w:pPr>
        <w:pStyle w:val="ListParagraph"/>
        <w:spacing w:after="0"/>
        <w:ind w:left="426" w:firstLine="425"/>
        <w:rPr>
          <w:rFonts w:ascii="Arial" w:hAnsi="Arial" w:cs="Arial"/>
          <w:color w:val="000000"/>
          <w:sz w:val="24"/>
          <w:szCs w:val="24"/>
        </w:rPr>
      </w:pPr>
      <w:r>
        <w:rPr>
          <w:rFonts w:ascii="Arial" w:hAnsi="Arial" w:cs="Arial"/>
          <w:color w:val="000000"/>
          <w:sz w:val="24"/>
          <w:szCs w:val="24"/>
        </w:rPr>
        <w:t>Definisi operasional adalah definisi variabel-variabel yang akan diteliti secara operasional di lapangan. Definisi operasional dibuat untuk memudahkan pada pelaksanaan pengumpulan data dan pengolahan serta analisis data. Pada saat akan melakukan pengumpulan data, definisi operasional yang dibuat mengarahkan dalam pembuatan dan pengembangan instrumen penelitian. Sementara pada saat pengolahan dan analisis data, definisi operasional dapat memudahkan karena data yang dihasilkan sudah terukur dan siap untuk diolah dan dianalisis. Dengan definisi operasional yang tepat maka batasan ruang lingkup penelitian atau pengertian variabel-variabel yang akan diteliti akan lebih fokus (Kemenkes, 2018).</w:t>
      </w:r>
    </w:p>
    <w:p w:rsidR="00C409ED" w:rsidRDefault="00BF2689">
      <w:pPr>
        <w:pStyle w:val="ListParagraph"/>
        <w:spacing w:before="80" w:after="60"/>
        <w:ind w:left="426" w:firstLine="425"/>
        <w:rPr>
          <w:rFonts w:ascii="Arial" w:hAnsi="Arial" w:cs="Arial"/>
          <w:sz w:val="24"/>
          <w:szCs w:val="24"/>
        </w:rPr>
      </w:pPr>
      <w:r>
        <w:rPr>
          <w:rFonts w:ascii="Arial" w:hAnsi="Arial" w:cs="Arial"/>
          <w:sz w:val="24"/>
          <w:szCs w:val="24"/>
        </w:rPr>
        <w:t>Definisi operasional ini penting dan diperlukan agar pengukuran variabel atau pengukuran data (variabel) itu konsisten antara sumber data (responden) yang satu dengan responden yang lain. Definisi operasional adalah uraian tentang batasan variabel yang dimaksud atau tentang apa yang diukur oleh variabel yang bersangkutan (Notoatmodjo, 2012)</w:t>
      </w:r>
    </w:p>
    <w:p w:rsidR="00C409ED" w:rsidRDefault="00C409ED">
      <w:pPr>
        <w:pStyle w:val="ListParagraph"/>
        <w:spacing w:before="80" w:after="60"/>
        <w:ind w:left="426" w:firstLine="425"/>
        <w:rPr>
          <w:rFonts w:ascii="Arial" w:hAnsi="Arial" w:cs="Arial"/>
          <w:sz w:val="24"/>
          <w:szCs w:val="24"/>
        </w:rPr>
      </w:pPr>
    </w:p>
    <w:p w:rsidR="00C409ED" w:rsidRDefault="00BF2689">
      <w:pPr>
        <w:pStyle w:val="ListParagraph"/>
        <w:ind w:left="426"/>
        <w:jc w:val="center"/>
        <w:rPr>
          <w:rFonts w:ascii="Arial" w:hAnsi="Arial" w:cs="Arial"/>
          <w:sz w:val="20"/>
          <w:szCs w:val="20"/>
        </w:rPr>
      </w:pPr>
      <w:r>
        <w:rPr>
          <w:rFonts w:ascii="Arial" w:hAnsi="Arial" w:cs="Arial"/>
          <w:b/>
          <w:sz w:val="20"/>
          <w:szCs w:val="20"/>
        </w:rPr>
        <w:lastRenderedPageBreak/>
        <w:t>Tabel 3.1</w:t>
      </w:r>
      <w:r>
        <w:rPr>
          <w:rFonts w:ascii="Arial" w:hAnsi="Arial" w:cs="Arial"/>
          <w:sz w:val="20"/>
          <w:szCs w:val="20"/>
        </w:rPr>
        <w:t xml:space="preserve"> Definisi Operasional</w:t>
      </w:r>
    </w:p>
    <w:p w:rsidR="00C409ED" w:rsidRDefault="00C409ED">
      <w:pPr>
        <w:pStyle w:val="ListParagraph"/>
        <w:ind w:left="426"/>
        <w:jc w:val="center"/>
        <w:rPr>
          <w:rFonts w:cs="Arial"/>
          <w:sz w:val="20"/>
          <w:szCs w:val="24"/>
        </w:rPr>
      </w:pPr>
    </w:p>
    <w:tbl>
      <w:tblPr>
        <w:tblStyle w:val="TableGrid"/>
        <w:tblW w:w="8364" w:type="dxa"/>
        <w:tblInd w:w="108" w:type="dxa"/>
        <w:tblLayout w:type="fixed"/>
        <w:tblLook w:val="04A0" w:firstRow="1" w:lastRow="0" w:firstColumn="1" w:lastColumn="0" w:noHBand="0" w:noVBand="1"/>
      </w:tblPr>
      <w:tblGrid>
        <w:gridCol w:w="567"/>
        <w:gridCol w:w="1418"/>
        <w:gridCol w:w="2410"/>
        <w:gridCol w:w="1417"/>
        <w:gridCol w:w="1559"/>
        <w:gridCol w:w="993"/>
      </w:tblGrid>
      <w:tr w:rsidR="00C409ED">
        <w:trPr>
          <w:trHeight w:val="429"/>
        </w:trPr>
        <w:tc>
          <w:tcPr>
            <w:tcW w:w="567" w:type="dxa"/>
            <w:vAlign w:val="center"/>
          </w:tcPr>
          <w:p w:rsidR="00C409ED" w:rsidRDefault="00BF2689">
            <w:pPr>
              <w:pStyle w:val="ListParagraph"/>
              <w:spacing w:line="240" w:lineRule="auto"/>
              <w:ind w:left="0" w:right="-392"/>
              <w:jc w:val="center"/>
              <w:rPr>
                <w:rFonts w:ascii="Arial" w:hAnsi="Arial" w:cs="Arial"/>
                <w:b/>
                <w:sz w:val="20"/>
                <w:szCs w:val="20"/>
              </w:rPr>
            </w:pPr>
            <w:r>
              <w:rPr>
                <w:rFonts w:ascii="Arial" w:hAnsi="Arial" w:cs="Arial"/>
                <w:b/>
                <w:sz w:val="20"/>
                <w:szCs w:val="20"/>
              </w:rPr>
              <w:t>N o</w:t>
            </w:r>
          </w:p>
        </w:tc>
        <w:tc>
          <w:tcPr>
            <w:tcW w:w="1418" w:type="dxa"/>
            <w:vAlign w:val="center"/>
          </w:tcPr>
          <w:p w:rsidR="00C409ED" w:rsidRDefault="00BF2689">
            <w:pPr>
              <w:pStyle w:val="ListParagraph"/>
              <w:tabs>
                <w:tab w:val="left" w:pos="1134"/>
                <w:tab w:val="left" w:pos="1985"/>
              </w:tabs>
              <w:spacing w:line="240" w:lineRule="auto"/>
              <w:ind w:left="0" w:firstLine="0"/>
              <w:jc w:val="center"/>
              <w:rPr>
                <w:rFonts w:ascii="Arial" w:hAnsi="Arial" w:cs="Arial"/>
                <w:b/>
                <w:sz w:val="20"/>
                <w:szCs w:val="20"/>
              </w:rPr>
            </w:pPr>
            <w:r>
              <w:rPr>
                <w:rFonts w:ascii="Arial" w:hAnsi="Arial" w:cs="Arial"/>
                <w:b/>
                <w:sz w:val="20"/>
                <w:szCs w:val="20"/>
              </w:rPr>
              <w:t>Variabel</w:t>
            </w:r>
          </w:p>
        </w:tc>
        <w:tc>
          <w:tcPr>
            <w:tcW w:w="2410" w:type="dxa"/>
            <w:vAlign w:val="center"/>
          </w:tcPr>
          <w:p w:rsidR="00C409ED" w:rsidRDefault="00BF2689">
            <w:pPr>
              <w:pStyle w:val="ListParagraph"/>
              <w:tabs>
                <w:tab w:val="left" w:pos="1134"/>
                <w:tab w:val="left" w:pos="1985"/>
              </w:tabs>
              <w:spacing w:line="240" w:lineRule="auto"/>
              <w:ind w:left="0" w:firstLine="0"/>
              <w:jc w:val="center"/>
              <w:rPr>
                <w:rFonts w:ascii="Arial" w:hAnsi="Arial" w:cs="Arial"/>
                <w:b/>
                <w:sz w:val="20"/>
                <w:szCs w:val="20"/>
              </w:rPr>
            </w:pPr>
            <w:r>
              <w:rPr>
                <w:rFonts w:ascii="Arial" w:hAnsi="Arial" w:cs="Arial"/>
                <w:b/>
                <w:sz w:val="20"/>
                <w:szCs w:val="20"/>
              </w:rPr>
              <w:t>Definisi Operasional</w:t>
            </w:r>
          </w:p>
        </w:tc>
        <w:tc>
          <w:tcPr>
            <w:tcW w:w="1417" w:type="dxa"/>
            <w:vAlign w:val="center"/>
          </w:tcPr>
          <w:p w:rsidR="00C409ED" w:rsidRDefault="00BF2689">
            <w:pPr>
              <w:pStyle w:val="ListParagraph"/>
              <w:tabs>
                <w:tab w:val="left" w:pos="1134"/>
                <w:tab w:val="left" w:pos="1985"/>
              </w:tabs>
              <w:spacing w:line="240" w:lineRule="auto"/>
              <w:ind w:left="0" w:firstLine="0"/>
              <w:jc w:val="center"/>
              <w:rPr>
                <w:rFonts w:ascii="Arial" w:hAnsi="Arial" w:cs="Arial"/>
                <w:b/>
                <w:sz w:val="20"/>
                <w:szCs w:val="20"/>
              </w:rPr>
            </w:pPr>
            <w:r>
              <w:rPr>
                <w:rFonts w:ascii="Arial" w:hAnsi="Arial" w:cs="Arial"/>
                <w:b/>
                <w:sz w:val="20"/>
                <w:szCs w:val="20"/>
              </w:rPr>
              <w:t>Alat Ukur</w:t>
            </w:r>
          </w:p>
        </w:tc>
        <w:tc>
          <w:tcPr>
            <w:tcW w:w="1559" w:type="dxa"/>
            <w:vAlign w:val="center"/>
          </w:tcPr>
          <w:p w:rsidR="00C409ED" w:rsidRDefault="00BF2689">
            <w:pPr>
              <w:pStyle w:val="ListParagraph"/>
              <w:tabs>
                <w:tab w:val="left" w:pos="1134"/>
                <w:tab w:val="left" w:pos="1985"/>
              </w:tabs>
              <w:spacing w:line="240" w:lineRule="auto"/>
              <w:ind w:left="0" w:firstLine="0"/>
              <w:jc w:val="center"/>
              <w:rPr>
                <w:rFonts w:ascii="Arial" w:hAnsi="Arial" w:cs="Arial"/>
                <w:b/>
                <w:sz w:val="20"/>
                <w:szCs w:val="20"/>
              </w:rPr>
            </w:pPr>
            <w:r>
              <w:rPr>
                <w:rFonts w:ascii="Arial" w:hAnsi="Arial" w:cs="Arial"/>
                <w:b/>
                <w:sz w:val="20"/>
                <w:szCs w:val="20"/>
              </w:rPr>
              <w:t>Hasil Ukur</w:t>
            </w:r>
          </w:p>
        </w:tc>
        <w:tc>
          <w:tcPr>
            <w:tcW w:w="993" w:type="dxa"/>
            <w:vAlign w:val="center"/>
          </w:tcPr>
          <w:p w:rsidR="00C409ED" w:rsidRDefault="00BF2689">
            <w:pPr>
              <w:pStyle w:val="ListParagraph"/>
              <w:tabs>
                <w:tab w:val="left" w:pos="1134"/>
                <w:tab w:val="left" w:pos="1985"/>
              </w:tabs>
              <w:spacing w:line="240" w:lineRule="auto"/>
              <w:ind w:left="0" w:hanging="43"/>
              <w:jc w:val="center"/>
              <w:rPr>
                <w:rFonts w:ascii="Arial" w:hAnsi="Arial" w:cs="Arial"/>
                <w:b/>
                <w:sz w:val="20"/>
                <w:szCs w:val="20"/>
              </w:rPr>
            </w:pPr>
            <w:r>
              <w:rPr>
                <w:rFonts w:ascii="Arial" w:hAnsi="Arial" w:cs="Arial"/>
                <w:b/>
                <w:sz w:val="20"/>
                <w:szCs w:val="20"/>
              </w:rPr>
              <w:t>Skala Ukur</w:t>
            </w:r>
          </w:p>
        </w:tc>
      </w:tr>
      <w:tr w:rsidR="00C409ED">
        <w:trPr>
          <w:trHeight w:val="429"/>
        </w:trPr>
        <w:tc>
          <w:tcPr>
            <w:tcW w:w="567" w:type="dxa"/>
          </w:tcPr>
          <w:p w:rsidR="00C409ED" w:rsidRDefault="00BF2689">
            <w:pPr>
              <w:pStyle w:val="ListParagraph"/>
              <w:tabs>
                <w:tab w:val="left" w:pos="1134"/>
                <w:tab w:val="left" w:pos="1985"/>
              </w:tabs>
              <w:spacing w:line="240" w:lineRule="auto"/>
              <w:ind w:left="0"/>
              <w:jc w:val="left"/>
              <w:rPr>
                <w:rFonts w:ascii="Arial" w:hAnsi="Arial" w:cs="Arial"/>
                <w:sz w:val="20"/>
                <w:szCs w:val="20"/>
              </w:rPr>
            </w:pPr>
            <w:r>
              <w:rPr>
                <w:rFonts w:ascii="Arial" w:hAnsi="Arial" w:cs="Arial"/>
                <w:sz w:val="20"/>
                <w:szCs w:val="20"/>
              </w:rPr>
              <w:t xml:space="preserve">          1</w:t>
            </w:r>
          </w:p>
        </w:tc>
        <w:tc>
          <w:tcPr>
            <w:tcW w:w="1418" w:type="dxa"/>
          </w:tcPr>
          <w:p w:rsidR="00C409ED" w:rsidRDefault="00BF2689">
            <w:pPr>
              <w:pStyle w:val="ListParagraph"/>
              <w:tabs>
                <w:tab w:val="left" w:pos="1134"/>
                <w:tab w:val="left" w:pos="1985"/>
              </w:tabs>
              <w:spacing w:line="240" w:lineRule="auto"/>
              <w:ind w:left="0" w:firstLine="34"/>
              <w:rPr>
                <w:rFonts w:ascii="Arial" w:hAnsi="Arial" w:cs="Arial"/>
                <w:sz w:val="20"/>
                <w:szCs w:val="20"/>
              </w:rPr>
            </w:pPr>
            <w:r>
              <w:rPr>
                <w:rFonts w:ascii="Arial" w:hAnsi="Arial" w:cs="Arial"/>
                <w:sz w:val="20"/>
                <w:szCs w:val="20"/>
              </w:rPr>
              <w:t xml:space="preserve">Variabel independen : </w:t>
            </w:r>
          </w:p>
          <w:p w:rsidR="00C409ED" w:rsidRDefault="00BF2689">
            <w:pPr>
              <w:pStyle w:val="ListParagraph"/>
              <w:tabs>
                <w:tab w:val="left" w:pos="1134"/>
                <w:tab w:val="left" w:pos="1985"/>
              </w:tabs>
              <w:spacing w:line="240" w:lineRule="auto"/>
              <w:ind w:left="0" w:firstLine="34"/>
              <w:rPr>
                <w:rFonts w:ascii="Arial" w:hAnsi="Arial" w:cs="Arial"/>
                <w:sz w:val="20"/>
                <w:szCs w:val="20"/>
              </w:rPr>
            </w:pPr>
            <w:r>
              <w:rPr>
                <w:rFonts w:ascii="Arial" w:hAnsi="Arial" w:cs="Arial"/>
                <w:sz w:val="20"/>
                <w:szCs w:val="20"/>
              </w:rPr>
              <w:t>Terapi Mendongeng</w:t>
            </w:r>
          </w:p>
        </w:tc>
        <w:tc>
          <w:tcPr>
            <w:tcW w:w="2410" w:type="dxa"/>
          </w:tcPr>
          <w:p w:rsidR="00C409ED" w:rsidRDefault="00BF2689">
            <w:pPr>
              <w:pStyle w:val="ListParagraph"/>
              <w:tabs>
                <w:tab w:val="left" w:pos="1134"/>
                <w:tab w:val="left" w:pos="1985"/>
              </w:tabs>
              <w:spacing w:line="240" w:lineRule="auto"/>
              <w:ind w:left="0" w:firstLine="34"/>
              <w:rPr>
                <w:rFonts w:ascii="Arial" w:hAnsi="Arial" w:cs="Arial"/>
                <w:sz w:val="20"/>
                <w:szCs w:val="20"/>
              </w:rPr>
            </w:pPr>
            <w:r>
              <w:rPr>
                <w:rFonts w:ascii="Arial" w:hAnsi="Arial" w:cs="Arial"/>
                <w:sz w:val="20"/>
                <w:szCs w:val="20"/>
              </w:rPr>
              <w:t>Pemberian terapi mendongeng pada anak-anak untuk melihat perubahan kecemasan.</w:t>
            </w:r>
          </w:p>
        </w:tc>
        <w:tc>
          <w:tcPr>
            <w:tcW w:w="1417" w:type="dxa"/>
          </w:tcPr>
          <w:p w:rsidR="00C409ED" w:rsidRDefault="00BF2689">
            <w:pPr>
              <w:pStyle w:val="ListParagraph"/>
              <w:tabs>
                <w:tab w:val="left" w:pos="1134"/>
                <w:tab w:val="left" w:pos="1985"/>
              </w:tabs>
              <w:spacing w:line="240" w:lineRule="auto"/>
              <w:ind w:left="0" w:firstLine="0"/>
              <w:jc w:val="center"/>
              <w:rPr>
                <w:rFonts w:ascii="Arial" w:hAnsi="Arial" w:cs="Arial"/>
                <w:sz w:val="20"/>
                <w:szCs w:val="20"/>
              </w:rPr>
            </w:pPr>
            <w:r>
              <w:rPr>
                <w:rFonts w:ascii="Arial" w:hAnsi="Arial" w:cs="Arial"/>
                <w:sz w:val="20"/>
                <w:szCs w:val="20"/>
              </w:rPr>
              <w:t>-</w:t>
            </w:r>
          </w:p>
        </w:tc>
        <w:tc>
          <w:tcPr>
            <w:tcW w:w="1559" w:type="dxa"/>
          </w:tcPr>
          <w:p w:rsidR="00C409ED" w:rsidRDefault="00BF2689">
            <w:pPr>
              <w:pStyle w:val="ListParagraph"/>
              <w:tabs>
                <w:tab w:val="left" w:pos="1134"/>
                <w:tab w:val="left" w:pos="1985"/>
              </w:tabs>
              <w:spacing w:line="240" w:lineRule="auto"/>
              <w:ind w:left="0" w:firstLine="0"/>
              <w:jc w:val="center"/>
              <w:rPr>
                <w:rFonts w:ascii="Arial" w:hAnsi="Arial" w:cs="Arial"/>
                <w:sz w:val="20"/>
                <w:szCs w:val="20"/>
              </w:rPr>
            </w:pPr>
            <w:r>
              <w:rPr>
                <w:rFonts w:ascii="Arial" w:hAnsi="Arial" w:cs="Arial"/>
                <w:sz w:val="20"/>
                <w:szCs w:val="20"/>
              </w:rPr>
              <w:t>-</w:t>
            </w:r>
          </w:p>
        </w:tc>
        <w:tc>
          <w:tcPr>
            <w:tcW w:w="993" w:type="dxa"/>
          </w:tcPr>
          <w:p w:rsidR="00C409ED" w:rsidRDefault="00BF2689">
            <w:pPr>
              <w:pStyle w:val="ListParagraph"/>
              <w:tabs>
                <w:tab w:val="left" w:pos="1134"/>
                <w:tab w:val="left" w:pos="1985"/>
              </w:tabs>
              <w:spacing w:line="240" w:lineRule="auto"/>
              <w:ind w:left="0" w:firstLine="0"/>
              <w:jc w:val="center"/>
              <w:rPr>
                <w:rFonts w:ascii="Arial" w:hAnsi="Arial" w:cs="Arial"/>
                <w:sz w:val="20"/>
                <w:szCs w:val="20"/>
              </w:rPr>
            </w:pPr>
            <w:r>
              <w:rPr>
                <w:rFonts w:ascii="Arial" w:hAnsi="Arial" w:cs="Arial"/>
                <w:sz w:val="20"/>
                <w:szCs w:val="20"/>
              </w:rPr>
              <w:t>-</w:t>
            </w:r>
          </w:p>
        </w:tc>
      </w:tr>
      <w:tr w:rsidR="00C409ED">
        <w:trPr>
          <w:trHeight w:val="3960"/>
        </w:trPr>
        <w:tc>
          <w:tcPr>
            <w:tcW w:w="567" w:type="dxa"/>
          </w:tcPr>
          <w:p w:rsidR="00C409ED" w:rsidRDefault="00BF2689">
            <w:pPr>
              <w:tabs>
                <w:tab w:val="left" w:pos="1134"/>
                <w:tab w:val="left" w:pos="1985"/>
              </w:tabs>
              <w:spacing w:line="240" w:lineRule="auto"/>
              <w:ind w:left="0" w:firstLine="0"/>
              <w:jc w:val="center"/>
              <w:rPr>
                <w:rFonts w:ascii="Arial" w:hAnsi="Arial" w:cs="Arial"/>
                <w:sz w:val="20"/>
                <w:szCs w:val="20"/>
              </w:rPr>
            </w:pPr>
            <w:r>
              <w:rPr>
                <w:rFonts w:ascii="Arial" w:hAnsi="Arial" w:cs="Arial"/>
                <w:sz w:val="20"/>
                <w:szCs w:val="20"/>
              </w:rPr>
              <w:t>2</w:t>
            </w:r>
          </w:p>
        </w:tc>
        <w:tc>
          <w:tcPr>
            <w:tcW w:w="1418" w:type="dxa"/>
          </w:tcPr>
          <w:p w:rsidR="00C409ED" w:rsidRDefault="00BF2689">
            <w:pPr>
              <w:pStyle w:val="ListParagraph"/>
              <w:tabs>
                <w:tab w:val="left" w:pos="1134"/>
                <w:tab w:val="left" w:pos="1985"/>
              </w:tabs>
              <w:spacing w:line="240" w:lineRule="auto"/>
              <w:ind w:left="0" w:firstLine="34"/>
              <w:rPr>
                <w:rFonts w:ascii="Arial" w:hAnsi="Arial" w:cs="Arial"/>
                <w:sz w:val="20"/>
                <w:szCs w:val="20"/>
              </w:rPr>
            </w:pPr>
            <w:r>
              <w:rPr>
                <w:rFonts w:ascii="Arial" w:hAnsi="Arial" w:cs="Arial"/>
                <w:sz w:val="20"/>
                <w:szCs w:val="20"/>
              </w:rPr>
              <w:t>Variabel dependen :</w:t>
            </w:r>
          </w:p>
          <w:p w:rsidR="00C409ED" w:rsidRDefault="00BF2689">
            <w:pPr>
              <w:pStyle w:val="ListParagraph"/>
              <w:tabs>
                <w:tab w:val="left" w:pos="1134"/>
                <w:tab w:val="left" w:pos="1985"/>
              </w:tabs>
              <w:spacing w:line="240" w:lineRule="auto"/>
              <w:ind w:left="0" w:firstLine="34"/>
              <w:rPr>
                <w:rFonts w:ascii="Arial" w:hAnsi="Arial" w:cs="Arial"/>
                <w:sz w:val="20"/>
                <w:szCs w:val="20"/>
              </w:rPr>
            </w:pPr>
            <w:r>
              <w:rPr>
                <w:rFonts w:ascii="Arial" w:hAnsi="Arial" w:cs="Arial"/>
                <w:sz w:val="20"/>
                <w:szCs w:val="20"/>
              </w:rPr>
              <w:t>Pre test dan post test : kecemasan</w:t>
            </w:r>
          </w:p>
          <w:p w:rsidR="00C409ED" w:rsidRDefault="00C409ED">
            <w:pPr>
              <w:pStyle w:val="ListParagraph"/>
              <w:tabs>
                <w:tab w:val="left" w:pos="1134"/>
                <w:tab w:val="left" w:pos="1985"/>
              </w:tabs>
              <w:spacing w:line="240" w:lineRule="auto"/>
              <w:ind w:left="0"/>
              <w:rPr>
                <w:rFonts w:ascii="Arial" w:hAnsi="Arial" w:cs="Arial"/>
                <w:sz w:val="20"/>
                <w:szCs w:val="20"/>
              </w:rPr>
            </w:pPr>
          </w:p>
          <w:p w:rsidR="00C409ED" w:rsidRDefault="00C409ED">
            <w:pPr>
              <w:tabs>
                <w:tab w:val="left" w:pos="1134"/>
                <w:tab w:val="left" w:pos="1985"/>
              </w:tabs>
              <w:spacing w:line="240" w:lineRule="auto"/>
              <w:ind w:left="386"/>
              <w:jc w:val="left"/>
              <w:rPr>
                <w:rFonts w:ascii="Arial" w:hAnsi="Arial" w:cs="Arial"/>
                <w:sz w:val="20"/>
                <w:szCs w:val="20"/>
              </w:rPr>
            </w:pPr>
          </w:p>
          <w:p w:rsidR="00C409ED" w:rsidRDefault="00C409ED">
            <w:pPr>
              <w:tabs>
                <w:tab w:val="left" w:pos="1134"/>
                <w:tab w:val="left" w:pos="1985"/>
              </w:tabs>
              <w:spacing w:line="240" w:lineRule="auto"/>
              <w:ind w:left="386"/>
              <w:jc w:val="left"/>
              <w:rPr>
                <w:rFonts w:ascii="Arial" w:hAnsi="Arial" w:cs="Arial"/>
                <w:sz w:val="20"/>
                <w:szCs w:val="20"/>
              </w:rPr>
            </w:pPr>
          </w:p>
          <w:p w:rsidR="00C409ED" w:rsidRDefault="00C409ED">
            <w:pPr>
              <w:tabs>
                <w:tab w:val="left" w:pos="1134"/>
                <w:tab w:val="left" w:pos="1985"/>
              </w:tabs>
              <w:spacing w:line="240" w:lineRule="auto"/>
              <w:ind w:left="386"/>
              <w:jc w:val="left"/>
              <w:rPr>
                <w:rFonts w:ascii="Arial" w:hAnsi="Arial" w:cs="Arial"/>
                <w:sz w:val="20"/>
                <w:szCs w:val="20"/>
              </w:rPr>
            </w:pPr>
          </w:p>
          <w:p w:rsidR="00C409ED" w:rsidRDefault="00C409ED">
            <w:pPr>
              <w:tabs>
                <w:tab w:val="left" w:pos="1134"/>
                <w:tab w:val="left" w:pos="1985"/>
              </w:tabs>
              <w:spacing w:line="240" w:lineRule="auto"/>
              <w:jc w:val="left"/>
              <w:rPr>
                <w:rFonts w:ascii="Arial" w:hAnsi="Arial" w:cs="Arial"/>
                <w:sz w:val="20"/>
                <w:szCs w:val="20"/>
              </w:rPr>
            </w:pPr>
          </w:p>
        </w:tc>
        <w:tc>
          <w:tcPr>
            <w:tcW w:w="2410" w:type="dxa"/>
          </w:tcPr>
          <w:p w:rsidR="00C409ED" w:rsidRDefault="00BF2689">
            <w:pPr>
              <w:spacing w:after="0" w:line="240" w:lineRule="auto"/>
              <w:ind w:left="34" w:firstLine="0"/>
              <w:rPr>
                <w:rFonts w:ascii="Arial" w:hAnsi="Arial" w:cs="Arial"/>
                <w:sz w:val="20"/>
                <w:szCs w:val="20"/>
              </w:rPr>
            </w:pPr>
            <w:r>
              <w:rPr>
                <w:rFonts w:ascii="Arial" w:hAnsi="Arial" w:cs="Arial"/>
                <w:sz w:val="20"/>
                <w:szCs w:val="20"/>
              </w:rPr>
              <w:t>Kecemasan merupakan reaksi atas situasi baru dan berbeda terhadap suatu ketidakpastian dan ketidakberdayaan. Perasaan cemas dan takut merupakan suatu yang normal, namun perlu menjadi perhatian bila rasa cemas semakin kuat dan terjadi lebih sering dengan konteks yang berbeda.</w:t>
            </w:r>
          </w:p>
          <w:p w:rsidR="00C409ED" w:rsidRDefault="00C409ED">
            <w:pPr>
              <w:pStyle w:val="ListParagraph"/>
              <w:spacing w:after="0" w:line="240" w:lineRule="auto"/>
              <w:ind w:left="175"/>
              <w:rPr>
                <w:rFonts w:ascii="Arial" w:hAnsi="Arial" w:cs="Arial"/>
                <w:sz w:val="20"/>
                <w:szCs w:val="20"/>
              </w:rPr>
            </w:pPr>
          </w:p>
        </w:tc>
        <w:tc>
          <w:tcPr>
            <w:tcW w:w="1417" w:type="dxa"/>
          </w:tcPr>
          <w:p w:rsidR="00C409ED" w:rsidRDefault="00BF2689">
            <w:pPr>
              <w:pStyle w:val="ListParagraph"/>
              <w:numPr>
                <w:ilvl w:val="0"/>
                <w:numId w:val="35"/>
              </w:numPr>
              <w:tabs>
                <w:tab w:val="left" w:pos="1134"/>
                <w:tab w:val="left" w:pos="1985"/>
              </w:tabs>
              <w:spacing w:line="276" w:lineRule="auto"/>
              <w:ind w:left="175" w:hanging="175"/>
              <w:rPr>
                <w:rFonts w:ascii="Arial" w:hAnsi="Arial" w:cs="Arial"/>
                <w:sz w:val="20"/>
                <w:szCs w:val="20"/>
              </w:rPr>
            </w:pPr>
            <w:r>
              <w:rPr>
                <w:rFonts w:ascii="Arial" w:hAnsi="Arial" w:cs="Arial"/>
                <w:sz w:val="20"/>
                <w:szCs w:val="20"/>
              </w:rPr>
              <w:t>Lembar kuesioner Preschool Anxiety Scale</w:t>
            </w:r>
          </w:p>
          <w:p w:rsidR="00C409ED" w:rsidRDefault="00BF2689">
            <w:pPr>
              <w:pStyle w:val="ListParagraph"/>
              <w:numPr>
                <w:ilvl w:val="0"/>
                <w:numId w:val="35"/>
              </w:numPr>
              <w:tabs>
                <w:tab w:val="left" w:pos="1134"/>
                <w:tab w:val="left" w:pos="1985"/>
              </w:tabs>
              <w:spacing w:line="276" w:lineRule="auto"/>
              <w:ind w:left="175" w:hanging="175"/>
              <w:rPr>
                <w:rFonts w:ascii="Arial" w:hAnsi="Arial" w:cs="Arial"/>
                <w:sz w:val="20"/>
                <w:szCs w:val="20"/>
              </w:rPr>
            </w:pPr>
            <w:r>
              <w:rPr>
                <w:rFonts w:ascii="Arial" w:hAnsi="Arial" w:cs="Arial"/>
                <w:sz w:val="20"/>
                <w:szCs w:val="20"/>
              </w:rPr>
              <w:t>Lembar Observasi</w:t>
            </w:r>
          </w:p>
          <w:p w:rsidR="00C409ED" w:rsidRDefault="00C409ED">
            <w:pPr>
              <w:tabs>
                <w:tab w:val="left" w:pos="1134"/>
                <w:tab w:val="left" w:pos="1985"/>
              </w:tabs>
              <w:spacing w:line="240" w:lineRule="auto"/>
              <w:rPr>
                <w:rFonts w:ascii="Arial" w:hAnsi="Arial" w:cs="Arial"/>
                <w:sz w:val="20"/>
                <w:szCs w:val="20"/>
              </w:rPr>
            </w:pPr>
          </w:p>
          <w:p w:rsidR="00C409ED" w:rsidRDefault="00C409ED">
            <w:pPr>
              <w:tabs>
                <w:tab w:val="left" w:pos="1134"/>
                <w:tab w:val="left" w:pos="1985"/>
              </w:tabs>
              <w:spacing w:line="240" w:lineRule="auto"/>
              <w:rPr>
                <w:rFonts w:ascii="Arial" w:hAnsi="Arial" w:cs="Arial"/>
                <w:sz w:val="20"/>
                <w:szCs w:val="20"/>
              </w:rPr>
            </w:pPr>
          </w:p>
          <w:p w:rsidR="00C409ED" w:rsidRDefault="00C409ED">
            <w:pPr>
              <w:tabs>
                <w:tab w:val="left" w:pos="1134"/>
                <w:tab w:val="left" w:pos="1985"/>
              </w:tabs>
              <w:spacing w:line="240" w:lineRule="auto"/>
              <w:rPr>
                <w:rFonts w:ascii="Arial" w:hAnsi="Arial" w:cs="Arial"/>
                <w:sz w:val="20"/>
                <w:szCs w:val="20"/>
              </w:rPr>
            </w:pPr>
          </w:p>
          <w:p w:rsidR="00C409ED" w:rsidRDefault="00C409ED">
            <w:pPr>
              <w:tabs>
                <w:tab w:val="left" w:pos="1134"/>
                <w:tab w:val="left" w:pos="1985"/>
              </w:tabs>
              <w:spacing w:line="240" w:lineRule="auto"/>
              <w:rPr>
                <w:rFonts w:ascii="Arial" w:hAnsi="Arial" w:cs="Arial"/>
                <w:sz w:val="20"/>
                <w:szCs w:val="20"/>
              </w:rPr>
            </w:pPr>
          </w:p>
          <w:p w:rsidR="00C409ED" w:rsidRDefault="00C409ED">
            <w:pPr>
              <w:pStyle w:val="ListParagraph"/>
              <w:tabs>
                <w:tab w:val="left" w:pos="1134"/>
                <w:tab w:val="left" w:pos="1985"/>
              </w:tabs>
              <w:spacing w:line="240" w:lineRule="auto"/>
              <w:ind w:left="0"/>
              <w:rPr>
                <w:rFonts w:ascii="Arial" w:hAnsi="Arial" w:cs="Arial"/>
                <w:sz w:val="20"/>
                <w:szCs w:val="20"/>
              </w:rPr>
            </w:pPr>
          </w:p>
        </w:tc>
        <w:tc>
          <w:tcPr>
            <w:tcW w:w="1559" w:type="dxa"/>
          </w:tcPr>
          <w:p w:rsidR="00C409ED" w:rsidRDefault="00BF2689">
            <w:pPr>
              <w:pStyle w:val="ListParagraph"/>
              <w:numPr>
                <w:ilvl w:val="0"/>
                <w:numId w:val="36"/>
              </w:numPr>
              <w:tabs>
                <w:tab w:val="left" w:pos="91"/>
                <w:tab w:val="left" w:pos="1985"/>
              </w:tabs>
              <w:spacing w:line="240" w:lineRule="auto"/>
              <w:ind w:left="176" w:hanging="176"/>
              <w:jc w:val="left"/>
              <w:rPr>
                <w:rFonts w:ascii="Arial" w:hAnsi="Arial" w:cs="Arial"/>
                <w:sz w:val="20"/>
                <w:szCs w:val="20"/>
              </w:rPr>
            </w:pPr>
            <w:r>
              <w:rPr>
                <w:rFonts w:ascii="Arial" w:hAnsi="Arial" w:cs="Arial"/>
                <w:sz w:val="20"/>
                <w:szCs w:val="20"/>
              </w:rPr>
              <w:t>Mean</w:t>
            </w:r>
          </w:p>
          <w:p w:rsidR="00C409ED" w:rsidRDefault="00BF2689">
            <w:pPr>
              <w:pStyle w:val="ListParagraph"/>
              <w:numPr>
                <w:ilvl w:val="0"/>
                <w:numId w:val="36"/>
              </w:numPr>
              <w:tabs>
                <w:tab w:val="left" w:pos="91"/>
                <w:tab w:val="left" w:pos="1985"/>
              </w:tabs>
              <w:spacing w:line="240" w:lineRule="auto"/>
              <w:ind w:left="176" w:hanging="176"/>
              <w:jc w:val="left"/>
              <w:rPr>
                <w:rFonts w:ascii="Arial" w:hAnsi="Arial" w:cs="Arial"/>
                <w:sz w:val="20"/>
                <w:szCs w:val="20"/>
              </w:rPr>
            </w:pPr>
            <w:r>
              <w:rPr>
                <w:rFonts w:ascii="Arial" w:hAnsi="Arial" w:cs="Arial"/>
                <w:sz w:val="20"/>
                <w:szCs w:val="20"/>
              </w:rPr>
              <w:t>Standar Deviasi</w:t>
            </w:r>
          </w:p>
          <w:p w:rsidR="00C409ED" w:rsidRDefault="00BF2689">
            <w:pPr>
              <w:pStyle w:val="ListParagraph"/>
              <w:numPr>
                <w:ilvl w:val="0"/>
                <w:numId w:val="36"/>
              </w:numPr>
              <w:tabs>
                <w:tab w:val="left" w:pos="91"/>
                <w:tab w:val="left" w:pos="1985"/>
              </w:tabs>
              <w:spacing w:line="240" w:lineRule="auto"/>
              <w:ind w:left="176" w:hanging="176"/>
              <w:jc w:val="left"/>
              <w:rPr>
                <w:rFonts w:ascii="Arial" w:hAnsi="Arial" w:cs="Arial"/>
                <w:sz w:val="20"/>
                <w:szCs w:val="20"/>
              </w:rPr>
            </w:pPr>
            <w:r>
              <w:rPr>
                <w:rFonts w:ascii="Arial" w:hAnsi="Arial" w:cs="Arial"/>
                <w:sz w:val="20"/>
                <w:szCs w:val="20"/>
              </w:rPr>
              <w:t>Standar Error</w:t>
            </w:r>
          </w:p>
          <w:p w:rsidR="00C409ED" w:rsidRDefault="00BF2689">
            <w:pPr>
              <w:pStyle w:val="ListParagraph"/>
              <w:numPr>
                <w:ilvl w:val="0"/>
                <w:numId w:val="36"/>
              </w:numPr>
              <w:tabs>
                <w:tab w:val="left" w:pos="91"/>
                <w:tab w:val="left" w:pos="1985"/>
              </w:tabs>
              <w:spacing w:line="240" w:lineRule="auto"/>
              <w:ind w:left="176" w:hanging="176"/>
              <w:jc w:val="left"/>
              <w:rPr>
                <w:rFonts w:ascii="Arial" w:hAnsi="Arial" w:cs="Arial"/>
                <w:sz w:val="20"/>
                <w:szCs w:val="20"/>
              </w:rPr>
            </w:pPr>
            <w:r>
              <w:rPr>
                <w:rFonts w:ascii="Arial" w:hAnsi="Arial" w:cs="Arial"/>
                <w:sz w:val="20"/>
                <w:szCs w:val="20"/>
              </w:rPr>
              <w:t>Minimal (lower)</w:t>
            </w:r>
          </w:p>
          <w:p w:rsidR="00C409ED" w:rsidRDefault="00BF2689">
            <w:pPr>
              <w:pStyle w:val="ListParagraph"/>
              <w:numPr>
                <w:ilvl w:val="0"/>
                <w:numId w:val="36"/>
              </w:numPr>
              <w:tabs>
                <w:tab w:val="left" w:pos="91"/>
                <w:tab w:val="left" w:pos="1985"/>
              </w:tabs>
              <w:spacing w:line="240" w:lineRule="auto"/>
              <w:ind w:left="176" w:hanging="176"/>
              <w:jc w:val="left"/>
              <w:rPr>
                <w:rFonts w:ascii="Arial" w:hAnsi="Arial" w:cs="Arial"/>
                <w:sz w:val="20"/>
                <w:szCs w:val="20"/>
              </w:rPr>
            </w:pPr>
            <w:r>
              <w:rPr>
                <w:rFonts w:ascii="Arial" w:hAnsi="Arial" w:cs="Arial"/>
                <w:sz w:val="20"/>
                <w:szCs w:val="20"/>
              </w:rPr>
              <w:t>Maximal (upper)</w:t>
            </w:r>
          </w:p>
        </w:tc>
        <w:tc>
          <w:tcPr>
            <w:tcW w:w="993" w:type="dxa"/>
          </w:tcPr>
          <w:p w:rsidR="00C409ED" w:rsidRDefault="00BF2689">
            <w:pPr>
              <w:pStyle w:val="ListParagraph"/>
              <w:tabs>
                <w:tab w:val="left" w:pos="1134"/>
                <w:tab w:val="left" w:pos="1985"/>
              </w:tabs>
              <w:spacing w:line="240" w:lineRule="auto"/>
              <w:ind w:left="0" w:hanging="43"/>
              <w:jc w:val="center"/>
              <w:rPr>
                <w:rFonts w:ascii="Arial" w:hAnsi="Arial" w:cs="Arial"/>
                <w:sz w:val="20"/>
                <w:szCs w:val="20"/>
              </w:rPr>
            </w:pPr>
            <w:r>
              <w:rPr>
                <w:rFonts w:ascii="Arial" w:hAnsi="Arial" w:cs="Arial"/>
                <w:sz w:val="20"/>
                <w:szCs w:val="20"/>
              </w:rPr>
              <w:t>Interval</w:t>
            </w: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p w:rsidR="00C409ED" w:rsidRDefault="00C409ED">
            <w:pPr>
              <w:pStyle w:val="ListParagraph"/>
              <w:tabs>
                <w:tab w:val="left" w:pos="1134"/>
                <w:tab w:val="left" w:pos="1985"/>
              </w:tabs>
              <w:spacing w:line="240" w:lineRule="auto"/>
              <w:ind w:left="0"/>
              <w:jc w:val="center"/>
              <w:rPr>
                <w:rFonts w:ascii="Arial" w:hAnsi="Arial" w:cs="Arial"/>
                <w:sz w:val="20"/>
                <w:szCs w:val="20"/>
              </w:rPr>
            </w:pPr>
          </w:p>
        </w:tc>
      </w:tr>
    </w:tbl>
    <w:p w:rsidR="00C409ED" w:rsidRDefault="00C409ED">
      <w:pPr>
        <w:spacing w:after="0"/>
        <w:ind w:left="0" w:firstLine="0"/>
        <w:rPr>
          <w:rFonts w:ascii="Arial" w:hAnsi="Arial" w:cs="Arial"/>
          <w:b/>
          <w:sz w:val="24"/>
          <w:szCs w:val="24"/>
        </w:rPr>
      </w:pP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Intrumen Penelitian</w:t>
      </w:r>
    </w:p>
    <w:p w:rsidR="00C409ED" w:rsidRDefault="00BF2689">
      <w:pPr>
        <w:pStyle w:val="ListParagraph"/>
        <w:ind w:left="426" w:firstLine="425"/>
        <w:rPr>
          <w:rFonts w:ascii="Arial" w:hAnsi="Arial" w:cs="Arial"/>
          <w:color w:val="000000"/>
          <w:sz w:val="24"/>
          <w:szCs w:val="24"/>
        </w:rPr>
      </w:pPr>
      <w:r>
        <w:rPr>
          <w:rFonts w:ascii="Arial" w:hAnsi="Arial" w:cs="Arial"/>
          <w:color w:val="000000"/>
          <w:sz w:val="24"/>
          <w:szCs w:val="24"/>
        </w:rPr>
        <w:t>Instrumen adalah alat yang digunakan untuk mengumpulkan data dalam suatu penelitian yang berasal dari tahapan bentuk konsep, konstruk, dan variabel sesuai dengan kajian teori yang mendalam. Untuk mengumpulkan data dalam suatu penelitian, kita dapat menggunakan instrumen yang telah digunakan pada penelitian terdahulu atau dapat pula menggunakan instrumen yang dibuat sendiri. Instrumen yang telah tersedia pada umumnya adalah instrumen yang sudah dianggap teruji untuk mengumpulkan data variabel-variabel tertentu (Kemenkes, 2018).</w:t>
      </w:r>
    </w:p>
    <w:p w:rsidR="00C409ED" w:rsidRDefault="00BF2689">
      <w:pPr>
        <w:pStyle w:val="ListParagraph"/>
        <w:ind w:left="426" w:firstLine="425"/>
        <w:rPr>
          <w:rFonts w:ascii="Arial" w:hAnsi="Arial" w:cs="Arial"/>
          <w:sz w:val="24"/>
          <w:szCs w:val="24"/>
        </w:rPr>
      </w:pPr>
      <w:r>
        <w:rPr>
          <w:rFonts w:ascii="Arial" w:hAnsi="Arial" w:cs="Arial"/>
          <w:sz w:val="24"/>
          <w:szCs w:val="24"/>
        </w:rPr>
        <w:lastRenderedPageBreak/>
        <w:t xml:space="preserve">Dalam penelitian ini, penelitian menggunakan instrument penelitian </w:t>
      </w:r>
      <w:r>
        <w:rPr>
          <w:rFonts w:ascii="Arial" w:hAnsi="Arial" w:cs="Arial"/>
          <w:i/>
          <w:sz w:val="24"/>
          <w:szCs w:val="24"/>
        </w:rPr>
        <w:t>Preschool Anxiety Scale</w:t>
      </w:r>
      <w:r>
        <w:rPr>
          <w:rFonts w:ascii="Arial" w:hAnsi="Arial" w:cs="Arial"/>
          <w:sz w:val="24"/>
          <w:szCs w:val="24"/>
        </w:rPr>
        <w:t xml:space="preserve"> berupa lembar kuesioner yang terdiri dari 28 item pertanyaan yang telah dimodifikasi untuk mengukur tanda adanya kecemasan pada anak, lembar observasi dan Standar Operasional Prosedur terapi mendongeng. Data yang akan dikumpulkan menyangkut </w:t>
      </w:r>
      <w:r>
        <w:rPr>
          <w:rFonts w:ascii="Arial" w:hAnsi="Arial" w:cs="Arial"/>
          <w:i/>
          <w:sz w:val="24"/>
          <w:szCs w:val="24"/>
        </w:rPr>
        <w:t xml:space="preserve">pre-test </w:t>
      </w:r>
      <w:r>
        <w:rPr>
          <w:rFonts w:ascii="Arial" w:hAnsi="Arial" w:cs="Arial"/>
          <w:sz w:val="24"/>
          <w:szCs w:val="24"/>
        </w:rPr>
        <w:t xml:space="preserve">dan </w:t>
      </w:r>
      <w:r>
        <w:rPr>
          <w:rFonts w:ascii="Arial" w:hAnsi="Arial" w:cs="Arial"/>
          <w:i/>
          <w:sz w:val="24"/>
          <w:szCs w:val="24"/>
        </w:rPr>
        <w:t xml:space="preserve">post-test </w:t>
      </w:r>
      <w:r>
        <w:rPr>
          <w:rFonts w:ascii="Arial" w:hAnsi="Arial" w:cs="Arial"/>
          <w:sz w:val="24"/>
          <w:szCs w:val="24"/>
        </w:rPr>
        <w:t>pemberian terapi mendongeng terhadap kecemasan.</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Uji Validitas Dan Reliabilitas</w:t>
      </w:r>
    </w:p>
    <w:p w:rsidR="00C409ED" w:rsidRDefault="00BF2689">
      <w:pPr>
        <w:pStyle w:val="ListParagraph"/>
        <w:numPr>
          <w:ilvl w:val="0"/>
          <w:numId w:val="37"/>
        </w:numPr>
        <w:spacing w:after="0"/>
        <w:ind w:left="709" w:hanging="283"/>
        <w:rPr>
          <w:rFonts w:ascii="Arial" w:hAnsi="Arial" w:cs="Arial"/>
          <w:b/>
          <w:sz w:val="24"/>
          <w:szCs w:val="24"/>
        </w:rPr>
      </w:pPr>
      <w:r>
        <w:rPr>
          <w:rFonts w:ascii="Arial" w:hAnsi="Arial" w:cs="Arial"/>
          <w:sz w:val="24"/>
          <w:szCs w:val="24"/>
        </w:rPr>
        <w:t>Uji Validitas</w:t>
      </w:r>
    </w:p>
    <w:p w:rsidR="00C409ED" w:rsidRDefault="00BF2689">
      <w:pPr>
        <w:pStyle w:val="ListParagraph"/>
        <w:spacing w:after="0"/>
        <w:ind w:left="709" w:firstLine="425"/>
        <w:rPr>
          <w:rFonts w:ascii="Arial" w:hAnsi="Arial" w:cs="Arial"/>
          <w:b/>
          <w:sz w:val="24"/>
          <w:szCs w:val="24"/>
        </w:rPr>
      </w:pPr>
      <w:r>
        <w:rPr>
          <w:rFonts w:ascii="Arial" w:hAnsi="Arial" w:cs="Arial"/>
          <w:sz w:val="24"/>
          <w:szCs w:val="24"/>
        </w:rPr>
        <w:t>Validitas adalah suatu indeks yang akan menunjukkan alat ukur itu benar-benar mengukur apa yang di ukur. Sebuah instrumen dikatakan valid apabila mampu mengukur apa yang diinginkan, dapat mengungkapkan data dari variabel yang diteliti secara tepat (Arikunto, 2010)</w:t>
      </w:r>
      <w:r>
        <w:rPr>
          <w:rFonts w:ascii="Arial" w:hAnsi="Arial" w:cs="Arial"/>
          <w:b/>
          <w:sz w:val="24"/>
          <w:szCs w:val="24"/>
        </w:rPr>
        <w:t>.</w:t>
      </w:r>
    </w:p>
    <w:p w:rsidR="00C409ED" w:rsidRDefault="00BF2689">
      <w:pPr>
        <w:pStyle w:val="ListParagraph"/>
        <w:ind w:left="709" w:firstLine="425"/>
        <w:rPr>
          <w:rFonts w:ascii="Arial" w:eastAsia="Calibri" w:hAnsi="Arial" w:cs="Arial"/>
          <w:sz w:val="24"/>
          <w:szCs w:val="24"/>
        </w:rPr>
      </w:pPr>
      <w:r>
        <w:rPr>
          <w:rFonts w:ascii="Arial" w:eastAsia="Calibri" w:hAnsi="Arial" w:cs="Arial"/>
          <w:sz w:val="24"/>
          <w:szCs w:val="24"/>
        </w:rPr>
        <w:t>Untuk mengetahui apakah kuesioner yang disusun tersebut mampu mengukur apa yang hendak diukur maka perlu diuji, dengan uji korelasi antara skor (nilai) tiap-tiap item (pertanyaan) dengan skor nilai kuesioner.</w:t>
      </w:r>
    </w:p>
    <w:p w:rsidR="00C409ED" w:rsidRDefault="00BF2689">
      <w:pPr>
        <w:pStyle w:val="ListParagraph"/>
        <w:ind w:left="709" w:firstLine="425"/>
        <w:rPr>
          <w:rFonts w:ascii="Arial" w:hAnsi="Arial" w:cs="Arial"/>
          <w:sz w:val="24"/>
          <w:szCs w:val="24"/>
        </w:rPr>
      </w:pPr>
      <w:r>
        <w:rPr>
          <w:rFonts w:ascii="Arial" w:eastAsia="Calibri" w:hAnsi="Arial" w:cs="Arial"/>
          <w:sz w:val="24"/>
          <w:szCs w:val="24"/>
        </w:rPr>
        <w:t xml:space="preserve">Uji validitas dihitung dengan rumus korelasi </w:t>
      </w:r>
      <w:r>
        <w:rPr>
          <w:rFonts w:ascii="Arial" w:eastAsia="Calibri" w:hAnsi="Arial" w:cs="Arial"/>
          <w:i/>
          <w:sz w:val="24"/>
          <w:szCs w:val="24"/>
        </w:rPr>
        <w:t xml:space="preserve">product Moment </w:t>
      </w:r>
      <w:r>
        <w:rPr>
          <w:rFonts w:ascii="Arial" w:eastAsia="Calibri" w:hAnsi="Arial" w:cs="Arial"/>
          <w:sz w:val="24"/>
          <w:szCs w:val="24"/>
        </w:rPr>
        <w:t>sebagai berikut:</w:t>
      </w:r>
    </w:p>
    <w:p w:rsidR="00C409ED" w:rsidRDefault="00206D39">
      <w:pPr>
        <w:widowControl w:val="0"/>
        <w:tabs>
          <w:tab w:val="left" w:pos="1843"/>
        </w:tabs>
        <w:autoSpaceDE w:val="0"/>
        <w:autoSpaceDN w:val="0"/>
        <w:spacing w:before="240" w:after="0"/>
        <w:ind w:left="709" w:firstLine="425"/>
        <w:jc w:val="center"/>
        <w:rPr>
          <w:rFonts w:ascii="Arial" w:eastAsia="TimesNewRomanPSMT" w:hAnsi="Arial" w:cs="Arial"/>
          <w:sz w:val="24"/>
          <w:szCs w:val="24"/>
        </w:rPr>
      </w:pPr>
      <m:oMathPara>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xy</m:t>
              </m:r>
            </m:sub>
          </m:sSub>
          <m:r>
            <w:rPr>
              <w:rFonts w:ascii="Cambria Math" w:eastAsiaTheme="minorEastAsia" w:hAnsi="Cambria Math" w:cs="Arial"/>
              <w:sz w:val="24"/>
              <w:szCs w:val="24"/>
            </w:rPr>
            <m:t>=</m:t>
          </m:r>
          <m:f>
            <m:fPr>
              <m:ctrlPr>
                <w:rPr>
                  <w:rFonts w:ascii="Cambria Math" w:eastAsia="TimesNewRomanPSMT" w:hAnsi="Cambria Math" w:cs="Arial"/>
                  <w:i/>
                  <w:sz w:val="24"/>
                  <w:szCs w:val="24"/>
                </w:rPr>
              </m:ctrlPr>
            </m:fPr>
            <m:num>
              <m:r>
                <w:rPr>
                  <w:rFonts w:ascii="Cambria Math" w:eastAsia="TimesNewRomanPSMT" w:hAnsi="Cambria Math" w:cs="Arial"/>
                  <w:sz w:val="24"/>
                  <w:szCs w:val="24"/>
                </w:rPr>
                <m:t xml:space="preserve">N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XY-(</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X) (</m:t>
                      </m:r>
                      <m:nary>
                        <m:naryPr>
                          <m:chr m:val="∑"/>
                          <m:subHide m:val="1"/>
                          <m:supHide m:val="1"/>
                          <m:ctrlPr>
                            <w:rPr>
                              <w:rFonts w:ascii="Cambria Math" w:eastAsia="TimesNewRomanPSMT" w:hAnsi="Cambria Math" w:cs="Arial"/>
                              <w:i/>
                              <w:sz w:val="24"/>
                              <w:szCs w:val="24"/>
                            </w:rPr>
                          </m:ctrlPr>
                        </m:naryPr>
                        <m:sub/>
                        <m:sup/>
                        <m:e>
                          <m:r>
                            <w:rPr>
                              <w:rFonts w:ascii="Cambria Math" w:eastAsia="TimesNewRomanPSMT" w:hAnsi="Cambria Math" w:cs="Arial"/>
                              <w:sz w:val="24"/>
                              <w:szCs w:val="24"/>
                            </w:rPr>
                            <m:t>Y)</m:t>
                          </m:r>
                        </m:e>
                      </m:nary>
                    </m:e>
                  </m:nary>
                </m:e>
              </m:nary>
            </m:num>
            <m:den>
              <m:r>
                <w:rPr>
                  <w:rFonts w:ascii="Cambria Math" w:eastAsia="TimesNewRomanPSMT" w:hAnsi="Cambria Math" w:cs="Arial"/>
                  <w:sz w:val="24"/>
                  <w:szCs w:val="24"/>
                </w:rPr>
                <m:t>{N ∑</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
                <m:dPr>
                  <m:endChr m:val="}"/>
                  <m:ctrlPr>
                    <w:rPr>
                      <w:rFonts w:ascii="Cambria Math" w:eastAsia="TimesNewRomanPSMT" w:hAnsi="Cambria Math" w:cs="Arial"/>
                      <w:i/>
                      <w:sz w:val="24"/>
                      <w:szCs w:val="24"/>
                    </w:rPr>
                  </m:ctrlPr>
                </m:dPr>
                <m:e>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X)</m:t>
                      </m:r>
                    </m:e>
                    <m:sup>
                      <m:r>
                        <w:rPr>
                          <w:rFonts w:ascii="Cambria Math" w:eastAsia="TimesNewRomanPSMT" w:hAnsi="Cambria Math" w:cs="Arial"/>
                          <w:sz w:val="24"/>
                          <w:szCs w:val="24"/>
                        </w:rPr>
                        <m:t>2</m:t>
                      </m:r>
                    </m:sup>
                  </m:sSup>
                </m:e>
              </m:d>
              <m:r>
                <w:rPr>
                  <w:rFonts w:ascii="Cambria Math" w:eastAsia="TimesNewRomanPSMT" w:hAnsi="Cambria Math" w:cs="Arial"/>
                  <w:sz w:val="24"/>
                  <w:szCs w:val="24"/>
                </w:rPr>
                <m:t xml:space="preserve"> {N∑</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sSup>
                <m:sSupPr>
                  <m:ctrlPr>
                    <w:rPr>
                      <w:rFonts w:ascii="Cambria Math" w:eastAsia="TimesNewRomanPSMT" w:hAnsi="Cambria Math" w:cs="Arial"/>
                      <w:i/>
                      <w:sz w:val="24"/>
                      <w:szCs w:val="24"/>
                    </w:rPr>
                  </m:ctrlPr>
                </m:sSupPr>
                <m:e>
                  <m:r>
                    <w:rPr>
                      <w:rFonts w:ascii="Cambria Math" w:eastAsia="TimesNewRomanPSMT" w:hAnsi="Cambria Math" w:cs="Arial"/>
                      <w:sz w:val="24"/>
                      <w:szCs w:val="24"/>
                    </w:rPr>
                    <m:t>Y)</m:t>
                  </m:r>
                </m:e>
                <m:sup>
                  <m:r>
                    <w:rPr>
                      <w:rFonts w:ascii="Cambria Math" w:eastAsia="TimesNewRomanPSMT" w:hAnsi="Cambria Math" w:cs="Arial"/>
                      <w:sz w:val="24"/>
                      <w:szCs w:val="24"/>
                    </w:rPr>
                    <m:t>2</m:t>
                  </m:r>
                </m:sup>
              </m:sSup>
              <m:r>
                <w:rPr>
                  <w:rFonts w:ascii="Cambria Math" w:eastAsia="TimesNewRomanPSMT" w:hAnsi="Cambria Math" w:cs="Arial"/>
                  <w:sz w:val="24"/>
                  <w:szCs w:val="24"/>
                </w:rPr>
                <m:t>}</m:t>
              </m:r>
            </m:den>
          </m:f>
        </m:oMath>
      </m:oMathPara>
    </w:p>
    <w:p w:rsidR="00C409ED" w:rsidRDefault="00C409ED">
      <w:pPr>
        <w:widowControl w:val="0"/>
        <w:tabs>
          <w:tab w:val="left" w:pos="1843"/>
        </w:tabs>
        <w:autoSpaceDE w:val="0"/>
        <w:autoSpaceDN w:val="0"/>
        <w:spacing w:after="0"/>
        <w:ind w:left="0" w:firstLine="0"/>
        <w:rPr>
          <w:rFonts w:ascii="Arial" w:eastAsia="TimesNewRomanPSMT" w:hAnsi="Arial" w:cs="Arial"/>
          <w:sz w:val="24"/>
          <w:szCs w:val="24"/>
        </w:rPr>
      </w:pPr>
    </w:p>
    <w:p w:rsidR="00C409ED" w:rsidRDefault="00BF2689">
      <w:pPr>
        <w:widowControl w:val="0"/>
        <w:tabs>
          <w:tab w:val="left" w:pos="1843"/>
        </w:tabs>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lastRenderedPageBreak/>
        <w:t>Keterangan:</w:t>
      </w:r>
    </w:p>
    <w:p w:rsidR="00C409ED" w:rsidRDefault="00206D39">
      <w:pPr>
        <w:widowControl w:val="0"/>
        <w:tabs>
          <w:tab w:val="left" w:pos="1843"/>
        </w:tabs>
        <w:autoSpaceDE w:val="0"/>
        <w:autoSpaceDN w:val="0"/>
        <w:spacing w:after="0"/>
        <w:ind w:left="709" w:firstLine="425"/>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xy</m:t>
            </m:r>
          </m:sub>
        </m:sSub>
      </m:oMath>
      <w:r w:rsidR="00BF2689">
        <w:rPr>
          <w:rFonts w:ascii="Arial" w:eastAsia="TimesNewRomanPSMT" w:hAnsi="Arial" w:cs="Arial"/>
          <w:sz w:val="24"/>
          <w:szCs w:val="24"/>
        </w:rPr>
        <w:t xml:space="preserve"> </w:t>
      </w:r>
      <w:r w:rsidR="00BF2689">
        <w:rPr>
          <w:rFonts w:ascii="Arial" w:eastAsia="TimesNewRomanPSMT" w:hAnsi="Arial" w:cs="Arial"/>
          <w:sz w:val="24"/>
          <w:szCs w:val="24"/>
        </w:rPr>
        <w:tab/>
        <w:t>: Koefisien Korelasi</w:t>
      </w:r>
    </w:p>
    <w:p w:rsidR="00C409ED" w:rsidRDefault="00206D39">
      <w:pPr>
        <w:widowControl w:val="0"/>
        <w:tabs>
          <w:tab w:val="left" w:pos="1843"/>
        </w:tabs>
        <w:autoSpaceDE w:val="0"/>
        <w:autoSpaceDN w:val="0"/>
        <w:spacing w:after="0"/>
        <w:ind w:left="709" w:firstLine="425"/>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x</m:t>
            </m:r>
          </m:sub>
        </m:sSub>
      </m:oMath>
      <w:r w:rsidR="00BF2689">
        <w:rPr>
          <w:rFonts w:ascii="Arial" w:eastAsia="TimesNewRomanPSMT" w:hAnsi="Arial" w:cs="Arial"/>
          <w:sz w:val="24"/>
          <w:szCs w:val="24"/>
        </w:rPr>
        <w:tab/>
        <w:t>: Jumlah Skor Item</w:t>
      </w:r>
    </w:p>
    <w:p w:rsidR="00C409ED" w:rsidRDefault="00206D39">
      <w:pPr>
        <w:widowControl w:val="0"/>
        <w:tabs>
          <w:tab w:val="left" w:pos="1843"/>
        </w:tabs>
        <w:autoSpaceDE w:val="0"/>
        <w:autoSpaceDN w:val="0"/>
        <w:spacing w:after="0"/>
        <w:ind w:left="709" w:firstLine="425"/>
        <w:rPr>
          <w:rFonts w:ascii="Arial" w:eastAsia="TimesNewRomanPSMT" w:hAnsi="Arial" w:cs="Arial"/>
          <w:sz w:val="24"/>
          <w:szCs w:val="24"/>
        </w:rPr>
      </w:pP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m:t>
            </m:r>
          </m:e>
          <m:sub>
            <m:r>
              <w:rPr>
                <w:rFonts w:ascii="Cambria Math" w:eastAsia="TimesNewRomanPSMT" w:hAnsi="Cambria Math" w:cs="Arial"/>
                <w:sz w:val="24"/>
                <w:szCs w:val="24"/>
              </w:rPr>
              <m:t xml:space="preserve">Y </m:t>
            </m:r>
          </m:sub>
        </m:sSub>
      </m:oMath>
      <w:r w:rsidR="00BF2689">
        <w:rPr>
          <w:rFonts w:ascii="Arial" w:eastAsia="TimesNewRomanPSMT" w:hAnsi="Arial" w:cs="Arial"/>
          <w:sz w:val="24"/>
          <w:szCs w:val="24"/>
        </w:rPr>
        <w:tab/>
        <w:t>: Jumlah Skor Total (seluruh item)</w:t>
      </w:r>
    </w:p>
    <w:p w:rsidR="00C409ED" w:rsidRDefault="00BF2689">
      <w:pPr>
        <w:widowControl w:val="0"/>
        <w:tabs>
          <w:tab w:val="left" w:pos="1701"/>
          <w:tab w:val="left" w:pos="1843"/>
        </w:tabs>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N</w:t>
      </w:r>
      <w:r>
        <w:rPr>
          <w:rFonts w:ascii="Arial" w:eastAsia="TimesNewRomanPSMT" w:hAnsi="Arial" w:cs="Arial"/>
          <w:sz w:val="24"/>
          <w:szCs w:val="24"/>
        </w:rPr>
        <w:tab/>
        <w:t>: Jumlah Responden</w:t>
      </w:r>
    </w:p>
    <w:p w:rsidR="00C409ED" w:rsidRDefault="00BF2689">
      <w:pPr>
        <w:widowControl w:val="0"/>
        <w:tabs>
          <w:tab w:val="left" w:pos="1701"/>
          <w:tab w:val="left" w:pos="1843"/>
        </w:tabs>
        <w:autoSpaceDE w:val="0"/>
        <w:autoSpaceDN w:val="0"/>
        <w:spacing w:after="0"/>
        <w:ind w:left="709" w:firstLine="425"/>
        <w:rPr>
          <w:rFonts w:ascii="Arial" w:eastAsia="TimesNewRomanPSMT" w:hAnsi="Arial" w:cs="Arial"/>
          <w:i/>
          <w:sz w:val="24"/>
          <w:szCs w:val="24"/>
        </w:rPr>
      </w:pPr>
      <w:r>
        <w:rPr>
          <w:rFonts w:ascii="Arial" w:eastAsia="TimesNewRomanPSMT" w:hAnsi="Arial" w:cs="Arial"/>
          <w:sz w:val="24"/>
          <w:szCs w:val="24"/>
        </w:rPr>
        <w:t>Dengan derajat kebebasan (</w:t>
      </w:r>
      <w:r>
        <w:rPr>
          <w:rFonts w:ascii="Arial" w:eastAsia="TimesNewRomanPSMT" w:hAnsi="Arial" w:cs="Arial"/>
          <w:i/>
          <w:sz w:val="24"/>
          <w:szCs w:val="24"/>
        </w:rPr>
        <w:t>degree of freedom/ df = n-2)</w:t>
      </w:r>
    </w:p>
    <w:p w:rsidR="00C409ED" w:rsidRDefault="00BF2689">
      <w:pPr>
        <w:widowControl w:val="0"/>
        <w:tabs>
          <w:tab w:val="left" w:pos="1843"/>
        </w:tabs>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Keputusan Uji:</w:t>
      </w:r>
    </w:p>
    <w:p w:rsidR="00C409ED" w:rsidRDefault="00BF2689">
      <w:pPr>
        <w:pStyle w:val="ListParagraph"/>
        <w:widowControl w:val="0"/>
        <w:numPr>
          <w:ilvl w:val="0"/>
          <w:numId w:val="38"/>
        </w:numPr>
        <w:autoSpaceDE w:val="0"/>
        <w:autoSpaceDN w:val="0"/>
        <w:spacing w:after="0"/>
        <w:ind w:left="1560"/>
        <w:jc w:val="left"/>
        <w:rPr>
          <w:rFonts w:ascii="Arial" w:eastAsia="TimesNewRomanPSMT" w:hAnsi="Arial" w:cs="Arial"/>
          <w:sz w:val="24"/>
          <w:szCs w:val="24"/>
        </w:rPr>
      </w:pPr>
      <w:r>
        <w:rPr>
          <w:rFonts w:ascii="Arial" w:eastAsia="TimesNewRomanPSMT" w:hAnsi="Arial" w:cs="Arial"/>
          <w:sz w:val="24"/>
          <w:szCs w:val="24"/>
        </w:rPr>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 xml:space="preserve">hitung </m:t>
            </m:r>
          </m:sub>
        </m:sSub>
        <m:r>
          <w:rPr>
            <w:rFonts w:ascii="Cambria Math" w:eastAsia="TimesNewRomanPSMT" w:hAnsi="Cambria Math" w:cs="Arial"/>
            <w:sz w:val="24"/>
            <w:szCs w:val="24"/>
          </w:rPr>
          <m:t xml:space="preserve">&gt; </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valid</w:t>
      </w:r>
    </w:p>
    <w:p w:rsidR="00C409ED" w:rsidRDefault="00BF2689">
      <w:pPr>
        <w:pStyle w:val="ListParagraph"/>
        <w:widowControl w:val="0"/>
        <w:numPr>
          <w:ilvl w:val="0"/>
          <w:numId w:val="38"/>
        </w:numPr>
        <w:autoSpaceDE w:val="0"/>
        <w:autoSpaceDN w:val="0"/>
        <w:spacing w:after="0"/>
        <w:ind w:left="1560"/>
        <w:jc w:val="left"/>
        <w:rPr>
          <w:rFonts w:ascii="Arial" w:eastAsia="TimesNewRomanPSMT" w:hAnsi="Arial" w:cs="Arial"/>
          <w:sz w:val="24"/>
          <w:szCs w:val="24"/>
        </w:rPr>
      </w:pPr>
      <w:r>
        <w:rPr>
          <w:rFonts w:ascii="Arial" w:eastAsia="TimesNewRomanPSMT" w:hAnsi="Arial" w:cs="Arial"/>
          <w:sz w:val="24"/>
          <w:szCs w:val="24"/>
        </w:rPr>
        <w:t xml:space="preserve">Bila </w:t>
      </w:r>
      <m:oMath>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 xml:space="preserve">hitung </m:t>
            </m:r>
          </m:sub>
        </m:sSub>
        <m:r>
          <w:rPr>
            <w:rFonts w:ascii="Cambria Math" w:eastAsia="TimesNewRomanPSMT" w:hAnsi="Cambria Math" w:cs="Arial"/>
            <w:sz w:val="24"/>
            <w:szCs w:val="24"/>
          </w:rPr>
          <m:t xml:space="preserve">&lt; </m:t>
        </m:r>
        <m:sSub>
          <m:sSubPr>
            <m:ctrlPr>
              <w:rPr>
                <w:rFonts w:ascii="Cambria Math" w:eastAsia="TimesNewRomanPSMT" w:hAnsi="Cambria Math" w:cs="Arial"/>
                <w:i/>
                <w:sz w:val="24"/>
                <w:szCs w:val="24"/>
              </w:rPr>
            </m:ctrlPr>
          </m:sSubPr>
          <m:e>
            <m:r>
              <w:rPr>
                <w:rFonts w:ascii="Cambria Math" w:eastAsia="TimesNewRomanPSMT" w:hAnsi="Cambria Math" w:cs="Arial"/>
                <w:sz w:val="24"/>
                <w:szCs w:val="24"/>
              </w:rPr>
              <m:t>r</m:t>
            </m:r>
          </m:e>
          <m:sub>
            <m:r>
              <w:rPr>
                <w:rFonts w:ascii="Cambria Math" w:eastAsia="TimesNewRomanPSMT" w:hAnsi="Cambria Math" w:cs="Arial"/>
                <w:sz w:val="24"/>
                <w:szCs w:val="24"/>
              </w:rPr>
              <m:t>tabel</m:t>
            </m:r>
          </m:sub>
        </m:sSub>
      </m:oMath>
      <w:r>
        <w:rPr>
          <w:rFonts w:ascii="Arial" w:eastAsia="TimesNewRomanPSMT" w:hAnsi="Arial" w:cs="Arial"/>
          <w:sz w:val="24"/>
          <w:szCs w:val="24"/>
        </w:rPr>
        <w:t xml:space="preserve"> artinya pernyataan tersebut tidak valid</w:t>
      </w:r>
    </w:p>
    <w:p w:rsidR="00C409ED" w:rsidRPr="00E852E2" w:rsidRDefault="00BF2689">
      <w:pPr>
        <w:widowControl w:val="0"/>
        <w:autoSpaceDE w:val="0"/>
        <w:autoSpaceDN w:val="0"/>
        <w:spacing w:after="0"/>
        <w:ind w:left="709" w:firstLine="425"/>
        <w:rPr>
          <w:rFonts w:ascii="Arial" w:eastAsia="TimesNewRomanPSMT" w:hAnsi="Arial" w:cs="Arial"/>
          <w:sz w:val="24"/>
          <w:szCs w:val="24"/>
          <w:lang w:val="id-ID"/>
        </w:rPr>
      </w:pPr>
      <w:r>
        <w:rPr>
          <w:rFonts w:ascii="Arial" w:eastAsia="TimesNewRomanPSMT" w:hAnsi="Arial" w:cs="Arial"/>
          <w:sz w:val="24"/>
          <w:szCs w:val="24"/>
        </w:rPr>
        <w:t xml:space="preserve">Setelah </w:t>
      </w:r>
      <w:r w:rsidR="00E852E2">
        <w:rPr>
          <w:rFonts w:ascii="Arial" w:eastAsia="TimesNewRomanPSMT" w:hAnsi="Arial" w:cs="Arial"/>
          <w:sz w:val="24"/>
          <w:szCs w:val="24"/>
          <w:lang w:val="id-ID"/>
        </w:rPr>
        <w:t>dilakukan uji validitas pada 26 April 2019 dengan jumlah 30 responden. Didapatkan hasil dari 28 item pertanyaan, terdapat 4 item pertanyaan yang tidak valid yaitu item nomor 2,6,13 dan 14 serta 24 item pertanyaan yang valid. Item dinyatakan valid jika nilai r hitung &gt; dari 0,361 dan dinyatakan tidak valid jika nilai r hitung &lt; 0,361. Berikut adalah tabel 3.2 hasil uji keseluruhan item pertanyaan pengaruh terapi mendongeng terhadap kecemasan pada anak akibat hospitalisasi di Ruang Melati RSUD Abdul Wahab Sjahranie Samarinda.</w:t>
      </w:r>
    </w:p>
    <w:p w:rsidR="00C409ED" w:rsidRDefault="00C409ED">
      <w:pPr>
        <w:widowControl w:val="0"/>
        <w:autoSpaceDE w:val="0"/>
        <w:autoSpaceDN w:val="0"/>
        <w:spacing w:after="0"/>
        <w:ind w:left="709" w:firstLine="425"/>
        <w:rPr>
          <w:rFonts w:ascii="Arial" w:eastAsia="TimesNewRomanPSMT" w:hAnsi="Arial" w:cs="Arial"/>
          <w:sz w:val="24"/>
          <w:szCs w:val="24"/>
        </w:rPr>
      </w:pPr>
    </w:p>
    <w:p w:rsidR="00C409ED" w:rsidRDefault="00C409ED">
      <w:pPr>
        <w:widowControl w:val="0"/>
        <w:autoSpaceDE w:val="0"/>
        <w:autoSpaceDN w:val="0"/>
        <w:spacing w:after="0"/>
        <w:ind w:left="709" w:firstLine="425"/>
        <w:rPr>
          <w:rFonts w:ascii="Arial" w:eastAsia="TimesNewRomanPSMT" w:hAnsi="Arial" w:cs="Arial"/>
          <w:sz w:val="24"/>
          <w:szCs w:val="24"/>
        </w:rPr>
      </w:pPr>
    </w:p>
    <w:p w:rsidR="00C409ED" w:rsidRDefault="00C409ED">
      <w:pPr>
        <w:widowControl w:val="0"/>
        <w:autoSpaceDE w:val="0"/>
        <w:autoSpaceDN w:val="0"/>
        <w:spacing w:after="0"/>
        <w:ind w:left="709" w:firstLine="425"/>
        <w:rPr>
          <w:rFonts w:ascii="Arial" w:eastAsia="TimesNewRomanPSMT" w:hAnsi="Arial" w:cs="Arial"/>
          <w:sz w:val="24"/>
          <w:szCs w:val="24"/>
        </w:rPr>
      </w:pPr>
    </w:p>
    <w:p w:rsidR="00C409ED" w:rsidRDefault="00C409ED">
      <w:pPr>
        <w:widowControl w:val="0"/>
        <w:autoSpaceDE w:val="0"/>
        <w:autoSpaceDN w:val="0"/>
        <w:spacing w:after="0"/>
        <w:ind w:left="709" w:firstLine="425"/>
        <w:rPr>
          <w:rFonts w:ascii="Arial" w:eastAsia="TimesNewRomanPSMT" w:hAnsi="Arial" w:cs="Arial"/>
          <w:sz w:val="24"/>
          <w:szCs w:val="24"/>
        </w:rPr>
      </w:pPr>
    </w:p>
    <w:p w:rsidR="00C409ED" w:rsidRDefault="00C409ED">
      <w:pPr>
        <w:widowControl w:val="0"/>
        <w:autoSpaceDE w:val="0"/>
        <w:autoSpaceDN w:val="0"/>
        <w:spacing w:after="0"/>
        <w:ind w:left="0" w:firstLine="0"/>
        <w:rPr>
          <w:rFonts w:ascii="Arial" w:eastAsia="TimesNewRomanPSMT" w:hAnsi="Arial" w:cs="Arial"/>
          <w:sz w:val="24"/>
          <w:szCs w:val="24"/>
        </w:rPr>
      </w:pPr>
    </w:p>
    <w:p w:rsidR="00C409ED" w:rsidRDefault="00BF2689">
      <w:pPr>
        <w:pStyle w:val="ListParagraph"/>
        <w:ind w:left="426"/>
        <w:jc w:val="center"/>
        <w:rPr>
          <w:rFonts w:ascii="Arial" w:hAnsi="Arial" w:cs="Arial"/>
          <w:sz w:val="20"/>
          <w:szCs w:val="20"/>
        </w:rPr>
      </w:pPr>
      <w:r>
        <w:rPr>
          <w:rFonts w:ascii="Arial" w:hAnsi="Arial" w:cs="Arial"/>
          <w:b/>
          <w:sz w:val="20"/>
          <w:szCs w:val="20"/>
        </w:rPr>
        <w:lastRenderedPageBreak/>
        <w:t>Tabel 3.2</w:t>
      </w:r>
      <w:r>
        <w:rPr>
          <w:rFonts w:ascii="Arial" w:hAnsi="Arial" w:cs="Arial"/>
          <w:sz w:val="20"/>
          <w:szCs w:val="20"/>
        </w:rPr>
        <w:t xml:space="preserve"> Hasil Uji Validitas</w:t>
      </w:r>
    </w:p>
    <w:tbl>
      <w:tblPr>
        <w:tblStyle w:val="TableGrid"/>
        <w:tblW w:w="8046" w:type="dxa"/>
        <w:tblInd w:w="108" w:type="dxa"/>
        <w:tblLayout w:type="fixed"/>
        <w:tblLook w:val="04A0" w:firstRow="1" w:lastRow="0" w:firstColumn="1" w:lastColumn="0" w:noHBand="0" w:noVBand="1"/>
      </w:tblPr>
      <w:tblGrid>
        <w:gridCol w:w="709"/>
        <w:gridCol w:w="1418"/>
        <w:gridCol w:w="1275"/>
        <w:gridCol w:w="1276"/>
        <w:gridCol w:w="1701"/>
        <w:gridCol w:w="1667"/>
      </w:tblGrid>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No</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Pernyataan</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R Hitung</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R Tabel</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Keputusan</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b/>
                <w:sz w:val="20"/>
                <w:szCs w:val="20"/>
              </w:rPr>
            </w:pPr>
            <w:r>
              <w:rPr>
                <w:rFonts w:ascii="Arial" w:eastAsia="TimesNewRomanPSMT" w:hAnsi="Arial" w:cs="Arial"/>
                <w:b/>
                <w:sz w:val="20"/>
                <w:szCs w:val="20"/>
              </w:rPr>
              <w:t>Keterangan</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0.602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-.276</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gagal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Tidak 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3</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P3</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0.602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4</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P4</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0.753</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5</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P5</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0.829</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6</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P6</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-.184</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gagal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Tidak 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7</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P7</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0.829</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8</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P8</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0.566</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9</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P9</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0.690</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10</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P10</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0.551</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11</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P11</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0.792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12</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P12</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0.589</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13</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P13</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0.029</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gagal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Tidak 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14</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P14</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0.171</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gagal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Tidak 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15</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P15</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0.562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16</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P16</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0.438</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17</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P17</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0.708</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18</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P18</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0.655</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19</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P19</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0.753</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20</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P20</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0.602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21</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P21</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0.411</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22</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P22</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0.708</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23</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P23</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0.445</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24</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P24</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0.542</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25</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P25</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0.655</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26</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P26</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0.753</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27</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P27</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0.421</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r w:rsidR="00C409ED">
        <w:tc>
          <w:tcPr>
            <w:tcW w:w="709"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28</w:t>
            </w:r>
          </w:p>
        </w:tc>
        <w:tc>
          <w:tcPr>
            <w:tcW w:w="1418"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P28</w:t>
            </w:r>
          </w:p>
        </w:tc>
        <w:tc>
          <w:tcPr>
            <w:tcW w:w="1275"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0.753</w:t>
            </w:r>
          </w:p>
        </w:tc>
        <w:tc>
          <w:tcPr>
            <w:tcW w:w="1276"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0.361</w:t>
            </w:r>
          </w:p>
        </w:tc>
        <w:tc>
          <w:tcPr>
            <w:tcW w:w="1701"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H0 ditolak</w:t>
            </w:r>
          </w:p>
        </w:tc>
        <w:tc>
          <w:tcPr>
            <w:tcW w:w="1667" w:type="dxa"/>
          </w:tcPr>
          <w:p w:rsidR="00C409ED" w:rsidRDefault="00BF2689">
            <w:pPr>
              <w:widowControl w:val="0"/>
              <w:autoSpaceDE w:val="0"/>
              <w:autoSpaceDN w:val="0"/>
              <w:spacing w:after="0" w:line="240" w:lineRule="auto"/>
              <w:ind w:left="0" w:firstLine="0"/>
              <w:jc w:val="center"/>
              <w:rPr>
                <w:rFonts w:ascii="Arial" w:eastAsia="TimesNewRomanPSMT" w:hAnsi="Arial" w:cs="Arial"/>
                <w:sz w:val="20"/>
                <w:szCs w:val="20"/>
              </w:rPr>
            </w:pPr>
            <w:r>
              <w:rPr>
                <w:rFonts w:ascii="Arial" w:eastAsia="TimesNewRomanPSMT" w:hAnsi="Arial" w:cs="Arial"/>
                <w:sz w:val="20"/>
                <w:szCs w:val="20"/>
              </w:rPr>
              <w:t>Valid</w:t>
            </w:r>
          </w:p>
        </w:tc>
      </w:tr>
    </w:tbl>
    <w:p w:rsidR="00C409ED" w:rsidRDefault="00C409ED">
      <w:pPr>
        <w:widowControl w:val="0"/>
        <w:autoSpaceDE w:val="0"/>
        <w:autoSpaceDN w:val="0"/>
        <w:spacing w:after="0"/>
        <w:ind w:left="0" w:firstLine="0"/>
        <w:rPr>
          <w:rFonts w:ascii="Arial" w:eastAsia="TimesNewRomanPSMT" w:hAnsi="Arial" w:cs="Arial"/>
          <w:sz w:val="24"/>
          <w:szCs w:val="24"/>
        </w:rPr>
      </w:pPr>
    </w:p>
    <w:p w:rsidR="00C409ED" w:rsidRDefault="00BF2689">
      <w:pPr>
        <w:pStyle w:val="ListParagraph"/>
        <w:numPr>
          <w:ilvl w:val="0"/>
          <w:numId w:val="37"/>
        </w:numPr>
        <w:spacing w:after="0"/>
        <w:ind w:left="709" w:hanging="283"/>
        <w:rPr>
          <w:rFonts w:ascii="Arial" w:hAnsi="Arial" w:cs="Arial"/>
          <w:sz w:val="24"/>
          <w:szCs w:val="24"/>
        </w:rPr>
      </w:pPr>
      <w:r>
        <w:rPr>
          <w:rFonts w:ascii="Arial" w:hAnsi="Arial" w:cs="Arial"/>
          <w:sz w:val="24"/>
          <w:szCs w:val="24"/>
        </w:rPr>
        <w:t>Uji Reliabilitas</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Reliabitas adalah kesamaan hasil pengukuran atau pengamatan bila fakta atau kenyataan hidup diukur berkali-kali dalam waktu yang berlainan. Hal ini menunjukkan sejauh mana hasil pengukuran itu tetap konsisten, bila dilakukan pengukuran dua kali atau lebih (Notoatmodjo, 2012).</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 xml:space="preserve">Setelah mengukur validitas, maka perlu mengukur reliabilitas data. Reliabilitas adalah indeks yang menunjukkan sejauh mana </w:t>
      </w:r>
      <w:r>
        <w:rPr>
          <w:rFonts w:ascii="Arial" w:hAnsi="Arial" w:cs="Arial"/>
          <w:sz w:val="24"/>
          <w:szCs w:val="24"/>
        </w:rPr>
        <w:lastRenderedPageBreak/>
        <w:t>suatu alat ukur dapat dipercaya atau diandalkan. Hasil pengukuran konsisten atau tetap bila dilakukan pengukuran berulang konsistensi, akurasi dan presisi (Saryono dan Anggraeni, 2013).</w:t>
      </w:r>
    </w:p>
    <w:p w:rsidR="00C409ED" w:rsidRDefault="00BF2689">
      <w:pPr>
        <w:pStyle w:val="ListParagraph"/>
        <w:spacing w:after="0"/>
        <w:ind w:left="709" w:firstLine="425"/>
        <w:rPr>
          <w:rFonts w:ascii="Arial" w:hAnsi="Arial" w:cs="Arial"/>
          <w:sz w:val="24"/>
          <w:szCs w:val="24"/>
        </w:rPr>
      </w:pPr>
      <w:r>
        <w:rPr>
          <w:rFonts w:ascii="Arial" w:eastAsia="TimesNewRomanPSMT" w:hAnsi="Arial" w:cs="Arial"/>
          <w:sz w:val="24"/>
          <w:szCs w:val="24"/>
        </w:rPr>
        <w:t xml:space="preserve">Pada pengujian reabilitas pada kuesioner menggunakan uji konsistensi internal dengan menggunakan </w:t>
      </w:r>
      <w:r>
        <w:rPr>
          <w:rFonts w:ascii="Arial" w:eastAsia="TimesNewRomanPSMT" w:hAnsi="Arial" w:cs="Arial"/>
          <w:i/>
          <w:sz w:val="24"/>
          <w:szCs w:val="24"/>
        </w:rPr>
        <w:t xml:space="preserve">Alpha Cronbach </w:t>
      </w:r>
      <w:r>
        <w:rPr>
          <w:rFonts w:ascii="Arial" w:eastAsia="TimesNewRomanPSMT" w:hAnsi="Arial" w:cs="Arial"/>
          <w:sz w:val="24"/>
          <w:szCs w:val="24"/>
        </w:rPr>
        <w:t>yaitu:</w:t>
      </w:r>
    </w:p>
    <w:p w:rsidR="00C409ED" w:rsidRDefault="00BF2689">
      <w:pPr>
        <w:widowControl w:val="0"/>
        <w:tabs>
          <w:tab w:val="left" w:pos="640"/>
        </w:tabs>
        <w:autoSpaceDE w:val="0"/>
        <w:autoSpaceDN w:val="0"/>
        <w:spacing w:after="0"/>
        <w:ind w:left="709" w:firstLine="425"/>
        <w:jc w:val="center"/>
        <w:rPr>
          <w:rFonts w:ascii="Arial" w:eastAsia="TimesNewRomanPSMT" w:hAnsi="Arial" w:cs="Arial"/>
          <w:sz w:val="24"/>
          <w:szCs w:val="24"/>
        </w:rPr>
      </w:pPr>
      <w:r>
        <w:rPr>
          <w:rFonts w:ascii="Arial" w:eastAsia="TimesNewRomanPSMT" w:hAnsi="Arial" w:cs="Arial"/>
          <w:position w:val="-36"/>
          <w:sz w:val="24"/>
          <w:szCs w:val="24"/>
        </w:rPr>
        <w:object w:dxaOrig="2400" w:dyaOrig="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43.45pt" o:ole="">
            <v:imagedata r:id="rId25" o:title=""/>
          </v:shape>
          <o:OLEObject Type="Embed" ProgID="Equation.3" ShapeID="_x0000_i1025" DrawAspect="Content" ObjectID="_1624776914" r:id="rId26"/>
        </w:object>
      </w:r>
    </w:p>
    <w:p w:rsidR="00C409ED" w:rsidRDefault="00BF2689">
      <w:pPr>
        <w:widowControl w:val="0"/>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Keterangan:</w:t>
      </w:r>
    </w:p>
    <w:p w:rsidR="00C409ED" w:rsidRDefault="00BF2689">
      <w:pPr>
        <w:widowControl w:val="0"/>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 xml:space="preserve"> r</w:t>
      </w:r>
      <w:r>
        <w:rPr>
          <w:rFonts w:ascii="Arial" w:eastAsia="TimesNewRomanPSMT" w:hAnsi="Arial" w:cs="Arial"/>
          <w:sz w:val="24"/>
          <w:szCs w:val="24"/>
          <w:vertAlign w:val="subscript"/>
        </w:rPr>
        <w:t>11</w:t>
      </w:r>
      <w:r>
        <w:rPr>
          <w:rFonts w:ascii="Arial" w:eastAsia="TimesNewRomanPSMT" w:hAnsi="Arial" w:cs="Arial"/>
          <w:sz w:val="24"/>
          <w:szCs w:val="24"/>
        </w:rPr>
        <w:tab/>
        <w:t>= Reabilitas instrumen</w:t>
      </w:r>
    </w:p>
    <w:p w:rsidR="00C409ED" w:rsidRDefault="00BF2689">
      <w:pPr>
        <w:widowControl w:val="0"/>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 xml:space="preserve"> k</w:t>
      </w:r>
      <w:r>
        <w:rPr>
          <w:rFonts w:ascii="Arial" w:eastAsia="TimesNewRomanPSMT" w:hAnsi="Arial" w:cs="Arial"/>
          <w:sz w:val="24"/>
          <w:szCs w:val="24"/>
        </w:rPr>
        <w:tab/>
      </w:r>
      <w:r>
        <w:rPr>
          <w:rFonts w:ascii="Arial" w:eastAsia="TimesNewRomanPSMT" w:hAnsi="Arial" w:cs="Arial"/>
          <w:sz w:val="24"/>
          <w:szCs w:val="24"/>
        </w:rPr>
        <w:tab/>
        <w:t>= Jumlah soal</w:t>
      </w:r>
    </w:p>
    <w:p w:rsidR="00C409ED" w:rsidRDefault="00BF2689">
      <w:pPr>
        <w:widowControl w:val="0"/>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 xml:space="preserve"> </w:t>
      </w:r>
      <w:r>
        <w:rPr>
          <w:rFonts w:ascii="Arial" w:eastAsia="TimesNewRomanPSMT" w:hAnsi="Arial" w:cs="Arial"/>
          <w:position w:val="-14"/>
          <w:sz w:val="24"/>
          <w:szCs w:val="24"/>
        </w:rPr>
        <w:object w:dxaOrig="690" w:dyaOrig="465">
          <v:shape id="_x0000_i1026" type="#_x0000_t75" style="width:35.45pt;height:24pt" o:ole="">
            <v:imagedata r:id="rId27" o:title=""/>
          </v:shape>
          <o:OLEObject Type="Embed" ProgID="Equation.3" ShapeID="_x0000_i1026" DrawAspect="Content" ObjectID="_1624776915" r:id="rId28"/>
        </w:object>
      </w:r>
      <w:r>
        <w:rPr>
          <w:rFonts w:ascii="Arial" w:eastAsia="TimesNewRomanPSMT" w:hAnsi="Arial" w:cs="Arial"/>
          <w:sz w:val="24"/>
          <w:szCs w:val="24"/>
        </w:rPr>
        <w:tab/>
        <w:t>= Jumlah varians butir</w:t>
      </w:r>
    </w:p>
    <w:p w:rsidR="00C409ED" w:rsidRDefault="00BF2689">
      <w:pPr>
        <w:widowControl w:val="0"/>
        <w:tabs>
          <w:tab w:val="left" w:pos="220"/>
        </w:tabs>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 xml:space="preserve"> </w:t>
      </w:r>
      <w:r>
        <w:rPr>
          <w:rFonts w:ascii="Arial" w:eastAsia="TimesNewRomanPSMT" w:hAnsi="Arial" w:cs="Arial"/>
          <w:position w:val="-6"/>
          <w:sz w:val="24"/>
          <w:szCs w:val="24"/>
        </w:rPr>
        <w:object w:dxaOrig="630" w:dyaOrig="330">
          <v:shape id="_x0000_i1027" type="#_x0000_t75" style="width:32pt;height:16pt" o:ole="">
            <v:imagedata r:id="rId29" o:title=""/>
          </v:shape>
          <o:OLEObject Type="Embed" ProgID="Equation.3" ShapeID="_x0000_i1027" DrawAspect="Content" ObjectID="_1624776916" r:id="rId30"/>
        </w:object>
      </w:r>
      <w:r>
        <w:rPr>
          <w:rFonts w:ascii="Arial" w:eastAsia="TimesNewRomanPSMT" w:hAnsi="Arial" w:cs="Arial"/>
          <w:sz w:val="24"/>
          <w:szCs w:val="24"/>
        </w:rPr>
        <w:tab/>
        <w:t>= Jumlah varians total</w:t>
      </w:r>
    </w:p>
    <w:p w:rsidR="00C409ED" w:rsidRDefault="00BF2689">
      <w:pPr>
        <w:pStyle w:val="ListParagraph"/>
        <w:ind w:left="426"/>
        <w:jc w:val="center"/>
        <w:rPr>
          <w:rFonts w:ascii="Arial" w:hAnsi="Arial" w:cs="Arial"/>
          <w:sz w:val="20"/>
          <w:szCs w:val="20"/>
        </w:rPr>
      </w:pPr>
      <w:r>
        <w:rPr>
          <w:rFonts w:ascii="Arial" w:hAnsi="Arial" w:cs="Arial"/>
          <w:b/>
          <w:sz w:val="20"/>
          <w:szCs w:val="20"/>
        </w:rPr>
        <w:t xml:space="preserve">Tabel 3.3 </w:t>
      </w:r>
      <w:r>
        <w:rPr>
          <w:rFonts w:ascii="Arial" w:hAnsi="Arial" w:cs="Arial"/>
          <w:sz w:val="20"/>
          <w:szCs w:val="20"/>
        </w:rPr>
        <w:t>Hasil Uji Reliabilitas</w:t>
      </w:r>
    </w:p>
    <w:tbl>
      <w:tblPr>
        <w:tblW w:w="26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12"/>
        <w:gridCol w:w="1180"/>
      </w:tblGrid>
      <w:tr w:rsidR="00C409ED">
        <w:trPr>
          <w:cantSplit/>
          <w:jc w:val="center"/>
        </w:trPr>
        <w:tc>
          <w:tcPr>
            <w:tcW w:w="2692" w:type="dxa"/>
            <w:gridSpan w:val="2"/>
            <w:tcBorders>
              <w:top w:val="nil"/>
              <w:left w:val="nil"/>
              <w:bottom w:val="nil"/>
              <w:right w:val="nil"/>
            </w:tcBorders>
            <w:shd w:val="clear" w:color="auto" w:fill="FFFFFF"/>
            <w:vAlign w:val="center"/>
          </w:tcPr>
          <w:p w:rsidR="00C409ED" w:rsidRDefault="00BF2689">
            <w:pPr>
              <w:autoSpaceDE w:val="0"/>
              <w:autoSpaceDN w:val="0"/>
              <w:adjustRightInd w:val="0"/>
              <w:spacing w:after="0" w:line="320" w:lineRule="atLeast"/>
              <w:ind w:left="60" w:right="60" w:firstLine="0"/>
              <w:jc w:val="center"/>
              <w:rPr>
                <w:rFonts w:ascii="Arial" w:hAnsi="Arial" w:cs="Arial"/>
              </w:rPr>
            </w:pPr>
            <w:r>
              <w:rPr>
                <w:rFonts w:ascii="Arial" w:hAnsi="Arial" w:cs="Arial"/>
                <w:b/>
                <w:bCs/>
              </w:rPr>
              <w:t>Reliability Statistics</w:t>
            </w:r>
          </w:p>
        </w:tc>
      </w:tr>
      <w:tr w:rsidR="00C409ED">
        <w:trPr>
          <w:cantSplit/>
          <w:jc w:val="center"/>
        </w:trPr>
        <w:tc>
          <w:tcPr>
            <w:tcW w:w="1512" w:type="dxa"/>
            <w:tcBorders>
              <w:top w:val="nil"/>
              <w:left w:val="nil"/>
              <w:bottom w:val="single" w:sz="8" w:space="0" w:color="152935"/>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Cronbach's Alpha</w:t>
            </w:r>
          </w:p>
        </w:tc>
        <w:tc>
          <w:tcPr>
            <w:tcW w:w="1180" w:type="dxa"/>
            <w:tcBorders>
              <w:top w:val="nil"/>
              <w:left w:val="nil"/>
              <w:bottom w:val="single" w:sz="8" w:space="0" w:color="152935"/>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N of Items</w:t>
            </w:r>
          </w:p>
        </w:tc>
      </w:tr>
      <w:tr w:rsidR="00C409ED">
        <w:trPr>
          <w:cantSplit/>
          <w:jc w:val="center"/>
        </w:trPr>
        <w:tc>
          <w:tcPr>
            <w:tcW w:w="1512"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.745</w:t>
            </w:r>
          </w:p>
        </w:tc>
        <w:tc>
          <w:tcPr>
            <w:tcW w:w="1180"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28</w:t>
            </w:r>
          </w:p>
        </w:tc>
      </w:tr>
    </w:tbl>
    <w:p w:rsidR="00C409ED" w:rsidRDefault="00C409ED">
      <w:pPr>
        <w:widowControl w:val="0"/>
        <w:tabs>
          <w:tab w:val="left" w:pos="220"/>
        </w:tabs>
        <w:autoSpaceDE w:val="0"/>
        <w:autoSpaceDN w:val="0"/>
        <w:spacing w:after="0"/>
        <w:ind w:left="709" w:firstLine="425"/>
        <w:jc w:val="center"/>
        <w:rPr>
          <w:rFonts w:ascii="Arial" w:eastAsia="TimesNewRomanPSMT" w:hAnsi="Arial" w:cs="Arial"/>
          <w:sz w:val="24"/>
          <w:szCs w:val="24"/>
        </w:rPr>
      </w:pPr>
    </w:p>
    <w:p w:rsidR="00C409ED" w:rsidRDefault="00BF2689">
      <w:pPr>
        <w:widowControl w:val="0"/>
        <w:tabs>
          <w:tab w:val="left" w:pos="220"/>
        </w:tabs>
        <w:autoSpaceDE w:val="0"/>
        <w:autoSpaceDN w:val="0"/>
        <w:spacing w:after="0"/>
        <w:ind w:left="709" w:firstLine="425"/>
        <w:rPr>
          <w:rFonts w:ascii="Arial" w:eastAsia="TimesNewRomanPSMT" w:hAnsi="Arial" w:cs="Arial"/>
          <w:sz w:val="24"/>
          <w:szCs w:val="24"/>
        </w:rPr>
      </w:pPr>
      <w:r>
        <w:rPr>
          <w:rFonts w:ascii="Arial" w:eastAsia="TimesNewRomanPSMT" w:hAnsi="Arial" w:cs="Arial"/>
          <w:sz w:val="24"/>
          <w:szCs w:val="24"/>
        </w:rPr>
        <w:t>Setelah dilakukan uji reliabilitas, didapatkan hasil r hitung 0,745 atau r hitung 0,745 &gt; r tabel 0,60. Maka kuesioner dinyatakan reliabel.</w:t>
      </w:r>
    </w:p>
    <w:p w:rsidR="00C409ED" w:rsidRDefault="00C409ED">
      <w:pPr>
        <w:widowControl w:val="0"/>
        <w:tabs>
          <w:tab w:val="left" w:pos="220"/>
        </w:tabs>
        <w:autoSpaceDE w:val="0"/>
        <w:autoSpaceDN w:val="0"/>
        <w:spacing w:after="0"/>
        <w:ind w:left="709" w:firstLine="425"/>
        <w:rPr>
          <w:rFonts w:ascii="Arial" w:eastAsia="TimesNewRomanPSMT" w:hAnsi="Arial" w:cs="Arial"/>
          <w:sz w:val="24"/>
          <w:szCs w:val="24"/>
        </w:rPr>
      </w:pPr>
    </w:p>
    <w:p w:rsidR="00C409ED" w:rsidRDefault="00C409ED">
      <w:pPr>
        <w:widowControl w:val="0"/>
        <w:tabs>
          <w:tab w:val="left" w:pos="220"/>
        </w:tabs>
        <w:autoSpaceDE w:val="0"/>
        <w:autoSpaceDN w:val="0"/>
        <w:spacing w:after="0"/>
        <w:ind w:left="709" w:firstLine="425"/>
        <w:rPr>
          <w:rFonts w:ascii="Arial" w:eastAsia="TimesNewRomanPSMT" w:hAnsi="Arial" w:cs="Arial"/>
          <w:sz w:val="24"/>
          <w:szCs w:val="24"/>
        </w:rPr>
      </w:pPr>
    </w:p>
    <w:p w:rsidR="00C409ED" w:rsidRDefault="00C409ED">
      <w:pPr>
        <w:widowControl w:val="0"/>
        <w:tabs>
          <w:tab w:val="left" w:pos="220"/>
        </w:tabs>
        <w:autoSpaceDE w:val="0"/>
        <w:autoSpaceDN w:val="0"/>
        <w:spacing w:after="0"/>
        <w:ind w:left="709" w:firstLine="425"/>
        <w:rPr>
          <w:rFonts w:ascii="Arial" w:eastAsia="TimesNewRomanPSMT" w:hAnsi="Arial" w:cs="Arial"/>
          <w:sz w:val="24"/>
          <w:szCs w:val="24"/>
        </w:rPr>
      </w:pP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lastRenderedPageBreak/>
        <w:t>Tekhnik Pengumpulan Data</w:t>
      </w:r>
    </w:p>
    <w:p w:rsidR="00C409ED" w:rsidRDefault="00BF2689">
      <w:pPr>
        <w:pStyle w:val="ListParagraph"/>
        <w:spacing w:after="0"/>
        <w:ind w:left="426" w:firstLine="425"/>
        <w:rPr>
          <w:rFonts w:ascii="Arial" w:hAnsi="Arial" w:cs="Arial"/>
          <w:iCs/>
          <w:color w:val="000000"/>
          <w:sz w:val="24"/>
          <w:szCs w:val="24"/>
        </w:rPr>
      </w:pPr>
      <w:r>
        <w:rPr>
          <w:rFonts w:ascii="Arial" w:hAnsi="Arial" w:cs="Arial"/>
          <w:sz w:val="24"/>
          <w:szCs w:val="24"/>
        </w:rPr>
        <w:t xml:space="preserve">Menurut Nursalam (2011), pengumpulan data adalah suatu proses pendekatan pada subyek dan proses pengumpulan karakteristik subyek yang diperlukan dalam penelitian. </w:t>
      </w:r>
      <w:r>
        <w:rPr>
          <w:rFonts w:ascii="Arial" w:hAnsi="Arial" w:cs="Arial"/>
          <w:iCs/>
          <w:color w:val="000000"/>
          <w:sz w:val="24"/>
          <w:szCs w:val="24"/>
        </w:rPr>
        <w:t xml:space="preserve">Metode pengumpulan data yang dilakukan dalam penelitian ini adalah mengumpulkan data berupa pengamatan observasi (Observasi Eksperimental). Dalam observasi ini </w:t>
      </w:r>
      <w:r>
        <w:rPr>
          <w:rFonts w:ascii="Arial" w:hAnsi="Arial" w:cs="Arial"/>
          <w:i/>
          <w:iCs/>
          <w:color w:val="000000"/>
          <w:sz w:val="24"/>
          <w:szCs w:val="24"/>
        </w:rPr>
        <w:t xml:space="preserve">observer </w:t>
      </w:r>
      <w:r>
        <w:rPr>
          <w:rFonts w:ascii="Arial" w:hAnsi="Arial" w:cs="Arial"/>
          <w:iCs/>
          <w:color w:val="000000"/>
          <w:sz w:val="24"/>
          <w:szCs w:val="24"/>
        </w:rPr>
        <w:t>dicoba atau dimasukkan ke dalam suatu kondisi atau situasi tertentu (Notoatmodjo, 2012).</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Prosedur pengumpulan data yang dilakukan secara langsung pada subyek yang berada Ruang Melati RSUD Abdul Wahab Sjahranie.</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Peneliti melakukan identifikasi tempat penelitian dan populasi target.</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Mengajukan surat izin penelitian kepada Kepala Prodi S1 Ilmu Keperawatan.</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Surat kemudian diserahkan ke Diklit RSUD Abdul Wahab Sjahranie Samarinda.</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Persetujuan telah didapatkan kemudian peneliti melakukan pendekatan kepada calon responden.</w:t>
      </w:r>
    </w:p>
    <w:p w:rsidR="00C409ED" w:rsidRDefault="00BF2689">
      <w:pPr>
        <w:pStyle w:val="ListParagraph"/>
        <w:numPr>
          <w:ilvl w:val="0"/>
          <w:numId w:val="39"/>
        </w:numPr>
        <w:spacing w:after="0"/>
        <w:ind w:left="709" w:hanging="283"/>
        <w:rPr>
          <w:rFonts w:ascii="Arial" w:hAnsi="Arial" w:cs="Arial"/>
          <w:iCs/>
          <w:color w:val="000000"/>
          <w:sz w:val="24"/>
          <w:szCs w:val="24"/>
        </w:rPr>
      </w:pPr>
      <w:r>
        <w:rPr>
          <w:rFonts w:ascii="Arial" w:hAnsi="Arial" w:cs="Arial"/>
          <w:iCs/>
          <w:color w:val="000000"/>
          <w:sz w:val="24"/>
          <w:szCs w:val="24"/>
        </w:rPr>
        <w:t>Jika mendapatkan persetujuan dari responden setelah itu dilanjutkan untuk persiapan penelitian yang akan dilakukan selama kurang lebih 30 hari. Persiapan penelitian yang akan dilakukan sebagai berikut:</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lastRenderedPageBreak/>
        <w:t xml:space="preserve">Peneliti menyiapkan kuesioner </w:t>
      </w:r>
      <w:r>
        <w:rPr>
          <w:rFonts w:ascii="Arial" w:hAnsi="Arial" w:cs="Arial"/>
          <w:i/>
          <w:sz w:val="24"/>
          <w:szCs w:val="24"/>
        </w:rPr>
        <w:t>Preschool Anxiety Scale</w:t>
      </w:r>
      <w:r>
        <w:rPr>
          <w:rFonts w:ascii="Arial" w:hAnsi="Arial" w:cs="Arial"/>
          <w:iCs/>
          <w:color w:val="000000"/>
          <w:sz w:val="24"/>
          <w:szCs w:val="24"/>
        </w:rPr>
        <w:t xml:space="preserve"> dengan jumlah 24 item pertanyaan yang telah dimodifikasi.</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t>Peneliti menyiapkan lembar observasi.</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t>Peneliti menyiapkan Standar Operasional Prosedur terapi mendongeng.</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t>Persiapan sudah selesai, selanjutnya peneliti melakukan pretest pengukuran kecemasan sebelum dilakukan terapi.</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t>Setelah itu akan dilakukan pemberian terapi berupa mendongeng selama kurang lebih 10-15 menit.</w:t>
      </w:r>
    </w:p>
    <w:p w:rsidR="00C409ED" w:rsidRDefault="00BF2689">
      <w:pPr>
        <w:pStyle w:val="ListParagraph"/>
        <w:numPr>
          <w:ilvl w:val="0"/>
          <w:numId w:val="40"/>
        </w:numPr>
        <w:spacing w:after="0"/>
        <w:ind w:left="993" w:hanging="284"/>
        <w:rPr>
          <w:rFonts w:ascii="Arial" w:hAnsi="Arial" w:cs="Arial"/>
          <w:iCs/>
          <w:color w:val="000000"/>
          <w:sz w:val="24"/>
          <w:szCs w:val="24"/>
        </w:rPr>
      </w:pPr>
      <w:r>
        <w:rPr>
          <w:rFonts w:ascii="Arial" w:hAnsi="Arial" w:cs="Arial"/>
          <w:iCs/>
          <w:color w:val="000000"/>
          <w:sz w:val="24"/>
          <w:szCs w:val="24"/>
        </w:rPr>
        <w:t>Setelah dilakukan pemberian terapi berupa mendongeng, peneliti melakukan posttest untuk mengukur kecemasan setelah diberikan terapi.</w:t>
      </w:r>
    </w:p>
    <w:p w:rsidR="00C409ED" w:rsidRDefault="00BF2689">
      <w:pPr>
        <w:pStyle w:val="ListParagraph"/>
        <w:numPr>
          <w:ilvl w:val="0"/>
          <w:numId w:val="40"/>
        </w:numPr>
        <w:spacing w:after="0"/>
        <w:ind w:left="993" w:hanging="284"/>
        <w:rPr>
          <w:rFonts w:ascii="Arial" w:hAnsi="Arial" w:cs="Arial"/>
          <w:sz w:val="24"/>
          <w:szCs w:val="24"/>
        </w:rPr>
      </w:pPr>
      <w:r>
        <w:rPr>
          <w:rFonts w:ascii="Arial" w:hAnsi="Arial" w:cs="Arial"/>
          <w:iCs/>
          <w:color w:val="000000"/>
          <w:sz w:val="24"/>
          <w:szCs w:val="24"/>
        </w:rPr>
        <w:t>Setelah dilakukan pengukuran peneliti mencatat apakah ada pengaruh dalam pemberian terapi di lembar observasi.</w:t>
      </w:r>
    </w:p>
    <w:p w:rsidR="00C409ED" w:rsidRDefault="00BF2689">
      <w:pPr>
        <w:pStyle w:val="ListParagraph"/>
        <w:numPr>
          <w:ilvl w:val="0"/>
          <w:numId w:val="40"/>
        </w:numPr>
        <w:spacing w:after="0"/>
        <w:ind w:left="993" w:hanging="284"/>
        <w:rPr>
          <w:rFonts w:ascii="Arial" w:hAnsi="Arial" w:cs="Arial"/>
          <w:sz w:val="24"/>
          <w:szCs w:val="24"/>
        </w:rPr>
      </w:pPr>
      <w:r>
        <w:rPr>
          <w:rFonts w:ascii="Arial" w:hAnsi="Arial" w:cs="Arial"/>
          <w:sz w:val="24"/>
          <w:szCs w:val="24"/>
        </w:rPr>
        <w:t xml:space="preserve"> Setelah data terkumpul, maka selanjutnya peneliti mengolah data menggunakan langkah-langkah pengolahan data yang sudah dijelaskan.</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Teknik Analisis Data</w:t>
      </w:r>
    </w:p>
    <w:p w:rsidR="00C409ED" w:rsidRDefault="00BF2689">
      <w:pPr>
        <w:pStyle w:val="ListParagraph"/>
        <w:numPr>
          <w:ilvl w:val="0"/>
          <w:numId w:val="41"/>
        </w:numPr>
        <w:spacing w:after="0"/>
        <w:ind w:left="709" w:hanging="283"/>
        <w:rPr>
          <w:rFonts w:ascii="Arial" w:hAnsi="Arial" w:cs="Arial"/>
          <w:sz w:val="24"/>
          <w:szCs w:val="24"/>
        </w:rPr>
      </w:pPr>
      <w:r>
        <w:rPr>
          <w:rFonts w:ascii="Arial" w:hAnsi="Arial" w:cs="Arial"/>
          <w:sz w:val="24"/>
          <w:szCs w:val="24"/>
        </w:rPr>
        <w:t>Pengolahan Data</w:t>
      </w:r>
    </w:p>
    <w:p w:rsidR="00C409ED" w:rsidRDefault="00BF2689">
      <w:pPr>
        <w:pStyle w:val="ListParagraph"/>
        <w:ind w:left="709" w:firstLine="425"/>
        <w:rPr>
          <w:rFonts w:ascii="Arial" w:hAnsi="Arial" w:cs="Arial"/>
          <w:color w:val="000000"/>
          <w:sz w:val="24"/>
          <w:szCs w:val="24"/>
        </w:rPr>
      </w:pPr>
      <w:r>
        <w:rPr>
          <w:rFonts w:ascii="Arial" w:hAnsi="Arial" w:cs="Arial"/>
          <w:color w:val="000000"/>
          <w:sz w:val="24"/>
          <w:szCs w:val="24"/>
        </w:rPr>
        <w:t xml:space="preserve">Pengumpulan data adalah suatu rangkaian kegiatan penelitian yang mencakup pencatatan peristiwa-peristiwa atau keterangan-keterangan atau karakteristik-karakteristik sebagian atau seluruh </w:t>
      </w:r>
      <w:r>
        <w:rPr>
          <w:rFonts w:ascii="Arial" w:hAnsi="Arial" w:cs="Arial"/>
          <w:color w:val="000000"/>
          <w:sz w:val="24"/>
          <w:szCs w:val="24"/>
        </w:rPr>
        <w:lastRenderedPageBreak/>
        <w:t xml:space="preserve">populasi yang akan menunjang atau mendukung penelitian (Surahman, 2016). </w:t>
      </w:r>
    </w:p>
    <w:p w:rsidR="00C409ED" w:rsidRDefault="00BF2689">
      <w:pPr>
        <w:pStyle w:val="ListParagraph"/>
        <w:ind w:left="709" w:firstLine="425"/>
        <w:rPr>
          <w:rFonts w:ascii="Arial" w:hAnsi="Arial" w:cs="Arial"/>
          <w:iCs/>
          <w:color w:val="000000"/>
          <w:sz w:val="24"/>
          <w:szCs w:val="24"/>
        </w:rPr>
      </w:pPr>
      <w:r>
        <w:rPr>
          <w:rFonts w:ascii="Arial" w:hAnsi="Arial" w:cs="Arial"/>
          <w:iCs/>
          <w:color w:val="000000"/>
          <w:sz w:val="24"/>
          <w:szCs w:val="24"/>
        </w:rPr>
        <w:t>Setelah data terkumpul kemudian dilakukan pengolahan data, adapun tahap-tahap pengolahan data adalah:</w:t>
      </w:r>
    </w:p>
    <w:p w:rsidR="00C409ED" w:rsidRDefault="00BF2689">
      <w:pPr>
        <w:pStyle w:val="ListParagraph"/>
        <w:numPr>
          <w:ilvl w:val="0"/>
          <w:numId w:val="42"/>
        </w:numPr>
        <w:spacing w:after="0"/>
        <w:ind w:left="993" w:hanging="284"/>
        <w:rPr>
          <w:rFonts w:ascii="Arial" w:hAnsi="Arial" w:cs="Arial"/>
          <w:sz w:val="24"/>
          <w:szCs w:val="24"/>
        </w:rPr>
      </w:pPr>
      <w:r>
        <w:rPr>
          <w:rFonts w:ascii="Arial" w:hAnsi="Arial" w:cs="Arial"/>
          <w:sz w:val="24"/>
          <w:szCs w:val="24"/>
        </w:rPr>
        <w:t>Editing</w:t>
      </w:r>
    </w:p>
    <w:p w:rsidR="00C409ED" w:rsidRDefault="00BF2689">
      <w:pPr>
        <w:pStyle w:val="ListParagraph"/>
        <w:ind w:left="993" w:firstLine="425"/>
        <w:rPr>
          <w:rFonts w:ascii="Arial" w:hAnsi="Arial" w:cs="Arial"/>
          <w:sz w:val="24"/>
          <w:szCs w:val="24"/>
        </w:rPr>
      </w:pPr>
      <w:r>
        <w:rPr>
          <w:rFonts w:ascii="Arial" w:hAnsi="Arial" w:cs="Arial"/>
          <w:color w:val="000000"/>
          <w:sz w:val="24"/>
          <w:szCs w:val="24"/>
        </w:rPr>
        <w:t xml:space="preserve">Editing adalah pemeriksaan data yang telah dikumpulkan. Pengeditan dilakukan karena kemungkinan data yang masuk </w:t>
      </w:r>
      <w:r>
        <w:rPr>
          <w:rFonts w:ascii="Arial" w:hAnsi="Arial" w:cs="Arial"/>
          <w:i/>
          <w:iCs/>
          <w:color w:val="000000"/>
          <w:sz w:val="24"/>
          <w:szCs w:val="24"/>
        </w:rPr>
        <w:t xml:space="preserve">(raw data) </w:t>
      </w:r>
      <w:r>
        <w:rPr>
          <w:rFonts w:ascii="Arial" w:hAnsi="Arial" w:cs="Arial"/>
          <w:color w:val="000000"/>
          <w:sz w:val="24"/>
          <w:szCs w:val="24"/>
        </w:rPr>
        <w:t>tidak memenuhi syarat atau tidak sesuai dengan kebutuhan (Kemenkes, 2018).</w:t>
      </w:r>
    </w:p>
    <w:p w:rsidR="00C409ED" w:rsidRDefault="00BF2689">
      <w:pPr>
        <w:pStyle w:val="ListParagraph"/>
        <w:numPr>
          <w:ilvl w:val="0"/>
          <w:numId w:val="42"/>
        </w:numPr>
        <w:spacing w:after="0"/>
        <w:ind w:left="993" w:hanging="284"/>
        <w:rPr>
          <w:rFonts w:ascii="Arial" w:hAnsi="Arial" w:cs="Arial"/>
          <w:sz w:val="24"/>
          <w:szCs w:val="24"/>
        </w:rPr>
      </w:pPr>
      <w:r>
        <w:rPr>
          <w:rFonts w:ascii="Arial" w:hAnsi="Arial" w:cs="Arial"/>
          <w:sz w:val="24"/>
          <w:szCs w:val="24"/>
        </w:rPr>
        <w:t>Coding</w:t>
      </w:r>
    </w:p>
    <w:p w:rsidR="00C409ED" w:rsidRDefault="00BF2689">
      <w:pPr>
        <w:pStyle w:val="ListParagraph"/>
        <w:ind w:left="993" w:firstLine="425"/>
        <w:rPr>
          <w:rFonts w:ascii="Arial" w:hAnsi="Arial" w:cs="Arial"/>
          <w:sz w:val="24"/>
          <w:szCs w:val="24"/>
        </w:rPr>
      </w:pPr>
      <w:r>
        <w:rPr>
          <w:rFonts w:ascii="Arial" w:hAnsi="Arial" w:cs="Arial"/>
          <w:i/>
          <w:iCs/>
          <w:color w:val="000000"/>
          <w:sz w:val="24"/>
          <w:szCs w:val="24"/>
        </w:rPr>
        <w:t>Coding</w:t>
      </w:r>
      <w:r>
        <w:rPr>
          <w:rFonts w:ascii="Arial" w:hAnsi="Arial" w:cs="Arial"/>
          <w:color w:val="000000"/>
          <w:sz w:val="24"/>
          <w:szCs w:val="24"/>
        </w:rPr>
        <w:t xml:space="preserve"> adalah kegiatan merubah data dalam bentuk huruf menjadi data dalam bentuk angka/bilangan. Kode adalah simbol tertertu dalam bentuk huruf atau angka untuk memberikan identitas data. Kode yang diberikan dapat memiliki arti sebagai data kuantitatif (berbentuk skor) (Kemenkes, 2018).</w:t>
      </w:r>
    </w:p>
    <w:p w:rsidR="00C409ED" w:rsidRDefault="00BF2689">
      <w:pPr>
        <w:pStyle w:val="ListParagraph"/>
        <w:numPr>
          <w:ilvl w:val="0"/>
          <w:numId w:val="42"/>
        </w:numPr>
        <w:spacing w:after="0"/>
        <w:ind w:left="993" w:hanging="284"/>
        <w:rPr>
          <w:rFonts w:ascii="Arial" w:hAnsi="Arial" w:cs="Arial"/>
          <w:sz w:val="24"/>
          <w:szCs w:val="24"/>
        </w:rPr>
      </w:pPr>
      <w:r>
        <w:rPr>
          <w:rFonts w:ascii="Arial" w:hAnsi="Arial" w:cs="Arial"/>
          <w:sz w:val="24"/>
          <w:szCs w:val="24"/>
        </w:rPr>
        <w:t>Data Entery</w:t>
      </w:r>
    </w:p>
    <w:p w:rsidR="00C409ED" w:rsidRDefault="00BF2689">
      <w:pPr>
        <w:pStyle w:val="ListParagraph"/>
        <w:ind w:left="993" w:firstLine="425"/>
        <w:rPr>
          <w:rFonts w:ascii="Arial" w:hAnsi="Arial" w:cs="Arial"/>
          <w:sz w:val="24"/>
          <w:szCs w:val="24"/>
        </w:rPr>
      </w:pPr>
      <w:r>
        <w:rPr>
          <w:rFonts w:ascii="Arial" w:hAnsi="Arial" w:cs="Arial"/>
          <w:i/>
          <w:iCs/>
          <w:color w:val="000000"/>
          <w:sz w:val="24"/>
          <w:szCs w:val="24"/>
        </w:rPr>
        <w:t>Data entry</w:t>
      </w:r>
      <w:r>
        <w:rPr>
          <w:rFonts w:ascii="Arial" w:hAnsi="Arial" w:cs="Arial"/>
          <w:color w:val="000000"/>
          <w:sz w:val="24"/>
          <w:szCs w:val="24"/>
        </w:rPr>
        <w:t xml:space="preserve"> adalah mengisi kolom dengan kode sesuai dengan jawaban masing-masing pertanyaan (Kemenkes, 2018).</w:t>
      </w:r>
    </w:p>
    <w:p w:rsidR="00C409ED" w:rsidRDefault="00BF2689">
      <w:pPr>
        <w:pStyle w:val="ListParagraph"/>
        <w:numPr>
          <w:ilvl w:val="0"/>
          <w:numId w:val="42"/>
        </w:numPr>
        <w:spacing w:after="0"/>
        <w:ind w:left="993" w:hanging="284"/>
        <w:rPr>
          <w:rFonts w:ascii="Arial" w:hAnsi="Arial" w:cs="Arial"/>
          <w:sz w:val="24"/>
          <w:szCs w:val="24"/>
        </w:rPr>
      </w:pPr>
      <w:r>
        <w:rPr>
          <w:rFonts w:ascii="Arial" w:hAnsi="Arial" w:cs="Arial"/>
          <w:sz w:val="24"/>
          <w:szCs w:val="24"/>
        </w:rPr>
        <w:t>Tabulasi Data</w:t>
      </w:r>
    </w:p>
    <w:p w:rsidR="00C409ED" w:rsidRDefault="00BF2689">
      <w:pPr>
        <w:pStyle w:val="ListParagraph"/>
        <w:ind w:left="993" w:firstLine="425"/>
        <w:rPr>
          <w:rFonts w:ascii="Arial" w:hAnsi="Arial" w:cs="Arial"/>
          <w:color w:val="000000"/>
          <w:sz w:val="24"/>
          <w:szCs w:val="24"/>
        </w:rPr>
      </w:pPr>
      <w:r>
        <w:rPr>
          <w:rFonts w:ascii="Arial" w:hAnsi="Arial" w:cs="Arial"/>
          <w:color w:val="000000"/>
          <w:sz w:val="24"/>
          <w:szCs w:val="24"/>
        </w:rPr>
        <w:t>Tabulasi data adalah membuat penyajian data, sesuai dengan tujuan penelitian (Kemenkes, 2018).</w:t>
      </w:r>
    </w:p>
    <w:p w:rsidR="001247A5" w:rsidRDefault="001247A5">
      <w:pPr>
        <w:pStyle w:val="ListParagraph"/>
        <w:ind w:left="993" w:firstLine="425"/>
        <w:rPr>
          <w:rFonts w:ascii="Arial" w:hAnsi="Arial" w:cs="Arial"/>
          <w:color w:val="000000"/>
          <w:sz w:val="24"/>
          <w:szCs w:val="24"/>
        </w:rPr>
      </w:pPr>
    </w:p>
    <w:p w:rsidR="001247A5" w:rsidRDefault="001247A5">
      <w:pPr>
        <w:pStyle w:val="ListParagraph"/>
        <w:ind w:left="993" w:firstLine="425"/>
        <w:rPr>
          <w:rFonts w:ascii="Arial" w:hAnsi="Arial" w:cs="Arial"/>
          <w:color w:val="000000"/>
          <w:sz w:val="24"/>
          <w:szCs w:val="24"/>
        </w:rPr>
      </w:pPr>
    </w:p>
    <w:p w:rsidR="00C409ED" w:rsidRDefault="00BF2689">
      <w:pPr>
        <w:pStyle w:val="ListParagraph"/>
        <w:numPr>
          <w:ilvl w:val="0"/>
          <w:numId w:val="42"/>
        </w:numPr>
        <w:spacing w:after="0"/>
        <w:ind w:left="993" w:hanging="284"/>
        <w:rPr>
          <w:rFonts w:ascii="Arial" w:hAnsi="Arial" w:cs="Arial"/>
          <w:sz w:val="24"/>
          <w:szCs w:val="24"/>
        </w:rPr>
      </w:pPr>
      <w:r>
        <w:rPr>
          <w:rFonts w:ascii="Arial" w:hAnsi="Arial" w:cs="Arial"/>
          <w:sz w:val="24"/>
          <w:szCs w:val="24"/>
        </w:rPr>
        <w:lastRenderedPageBreak/>
        <w:t>Cleaning Data</w:t>
      </w:r>
    </w:p>
    <w:p w:rsidR="00C409ED" w:rsidRDefault="00BF2689">
      <w:pPr>
        <w:pStyle w:val="ListParagraph"/>
        <w:spacing w:after="0"/>
        <w:ind w:left="993" w:firstLine="425"/>
        <w:rPr>
          <w:rFonts w:ascii="Arial" w:hAnsi="Arial" w:cs="Arial"/>
          <w:color w:val="000000"/>
          <w:sz w:val="24"/>
          <w:szCs w:val="24"/>
        </w:rPr>
      </w:pPr>
      <w:r>
        <w:rPr>
          <w:rFonts w:ascii="Arial" w:hAnsi="Arial" w:cs="Arial"/>
          <w:i/>
          <w:iCs/>
          <w:color w:val="000000"/>
          <w:sz w:val="24"/>
          <w:szCs w:val="24"/>
        </w:rPr>
        <w:t xml:space="preserve">Cleaning data </w:t>
      </w:r>
      <w:r>
        <w:rPr>
          <w:rFonts w:ascii="Arial" w:hAnsi="Arial" w:cs="Arial"/>
          <w:color w:val="000000"/>
          <w:sz w:val="24"/>
          <w:szCs w:val="24"/>
        </w:rPr>
        <w:t>adalah pengecekan kembali data yang sudah dientri apakah sudah betul atau ada kesalahan pada saat memasukan data (Kemenkes, 2018).</w:t>
      </w:r>
    </w:p>
    <w:p w:rsidR="00C409ED" w:rsidRDefault="00BF2689">
      <w:pPr>
        <w:pStyle w:val="ListParagraph"/>
        <w:numPr>
          <w:ilvl w:val="0"/>
          <w:numId w:val="41"/>
        </w:numPr>
        <w:spacing w:after="0"/>
        <w:ind w:left="709" w:hanging="283"/>
        <w:rPr>
          <w:rFonts w:ascii="Arial" w:hAnsi="Arial" w:cs="Arial"/>
          <w:b/>
          <w:sz w:val="24"/>
          <w:szCs w:val="24"/>
        </w:rPr>
      </w:pPr>
      <w:r>
        <w:rPr>
          <w:rFonts w:ascii="Arial" w:hAnsi="Arial" w:cs="Arial"/>
          <w:iCs/>
          <w:color w:val="000000"/>
          <w:sz w:val="24"/>
          <w:szCs w:val="24"/>
        </w:rPr>
        <w:t>Analisa Data</w:t>
      </w:r>
    </w:p>
    <w:p w:rsidR="00C409ED" w:rsidRDefault="00BF2689">
      <w:pPr>
        <w:pStyle w:val="ListParagraph"/>
        <w:numPr>
          <w:ilvl w:val="1"/>
          <w:numId w:val="41"/>
        </w:numPr>
        <w:spacing w:after="0"/>
        <w:ind w:left="993" w:hanging="284"/>
        <w:rPr>
          <w:rFonts w:ascii="Arial" w:hAnsi="Arial" w:cs="Arial"/>
          <w:sz w:val="24"/>
          <w:szCs w:val="24"/>
        </w:rPr>
      </w:pPr>
      <w:r>
        <w:rPr>
          <w:rFonts w:ascii="Arial" w:hAnsi="Arial" w:cs="Arial"/>
          <w:sz w:val="24"/>
          <w:szCs w:val="24"/>
        </w:rPr>
        <w:t>Uji Normalitas</w:t>
      </w:r>
    </w:p>
    <w:p w:rsidR="00C409ED" w:rsidRDefault="00BF2689">
      <w:pPr>
        <w:pStyle w:val="ListParagraph"/>
        <w:tabs>
          <w:tab w:val="left" w:pos="1800"/>
        </w:tabs>
        <w:spacing w:after="0"/>
        <w:ind w:left="993" w:firstLine="425"/>
        <w:rPr>
          <w:rFonts w:ascii="Arial" w:hAnsi="Arial" w:cs="Arial"/>
          <w:sz w:val="24"/>
          <w:szCs w:val="24"/>
        </w:rPr>
      </w:pPr>
      <w:r>
        <w:rPr>
          <w:rFonts w:ascii="Arial" w:hAnsi="Arial" w:cs="Arial"/>
          <w:sz w:val="24"/>
          <w:szCs w:val="24"/>
        </w:rPr>
        <w:t xml:space="preserve">Sebelum melakukan pengujian hipotesis terlebih dahulu dilakukan pengujian normalitas data untuk mengetahui kenormalan dari distribusi data. Penelitian ini menggunakan uji normalitas data dengan uji </w:t>
      </w:r>
      <w:r>
        <w:rPr>
          <w:rFonts w:ascii="Arial" w:hAnsi="Arial" w:cs="Arial"/>
          <w:i/>
          <w:iCs/>
          <w:sz w:val="24"/>
          <w:szCs w:val="24"/>
        </w:rPr>
        <w:t>Shapiro-Wilk</w:t>
      </w:r>
      <w:r>
        <w:rPr>
          <w:rFonts w:ascii="Arial" w:hAnsi="Arial" w:cs="Arial"/>
          <w:sz w:val="24"/>
          <w:szCs w:val="24"/>
        </w:rPr>
        <w:t xml:space="preserve"> karena memiliki &lt;50 subjek atau responden. Uji </w:t>
      </w:r>
      <w:r>
        <w:rPr>
          <w:rFonts w:ascii="Arial" w:hAnsi="Arial" w:cs="Arial"/>
          <w:i/>
          <w:iCs/>
          <w:sz w:val="24"/>
          <w:szCs w:val="24"/>
        </w:rPr>
        <w:t xml:space="preserve">Shapiro-Wilk </w:t>
      </w:r>
      <w:r>
        <w:rPr>
          <w:rFonts w:ascii="Arial" w:hAnsi="Arial" w:cs="Arial"/>
          <w:sz w:val="24"/>
          <w:szCs w:val="24"/>
        </w:rPr>
        <w:t xml:space="preserve">dinggap akurat ketika subjek yang dimiliki &lt;50 (Nursalam, 2011). </w:t>
      </w:r>
    </w:p>
    <w:p w:rsidR="00C409ED" w:rsidRDefault="00BF2689">
      <w:pPr>
        <w:pStyle w:val="ListParagraph"/>
        <w:tabs>
          <w:tab w:val="left" w:pos="1800"/>
        </w:tabs>
        <w:spacing w:after="0"/>
        <w:ind w:left="993" w:firstLine="425"/>
        <w:rPr>
          <w:rFonts w:ascii="Arial" w:hAnsi="Arial" w:cs="Arial"/>
          <w:sz w:val="24"/>
          <w:szCs w:val="24"/>
        </w:rPr>
      </w:pPr>
      <w:r>
        <w:rPr>
          <w:rFonts w:ascii="Arial" w:hAnsi="Arial" w:cs="Arial"/>
          <w:sz w:val="24"/>
          <w:szCs w:val="24"/>
        </w:rPr>
        <w:t xml:space="preserve">Dasar pengambilan keputusan dalam uji normalitas dan adapun uji </w:t>
      </w:r>
      <w:r>
        <w:rPr>
          <w:rFonts w:ascii="Arial" w:hAnsi="Arial" w:cs="Arial"/>
          <w:i/>
          <w:iCs/>
          <w:sz w:val="24"/>
          <w:szCs w:val="24"/>
        </w:rPr>
        <w:t>Shapiro-Wilk:</w:t>
      </w:r>
    </w:p>
    <w:p w:rsidR="00C409ED" w:rsidRDefault="00BF2689">
      <w:pPr>
        <w:pStyle w:val="ListParagraph"/>
        <w:numPr>
          <w:ilvl w:val="1"/>
          <w:numId w:val="43"/>
        </w:numPr>
        <w:spacing w:after="0"/>
        <w:ind w:left="1418" w:hanging="425"/>
        <w:rPr>
          <w:rFonts w:ascii="Arial" w:hAnsi="Arial" w:cs="Arial"/>
          <w:sz w:val="24"/>
          <w:szCs w:val="24"/>
        </w:rPr>
      </w:pPr>
      <w:r>
        <w:rPr>
          <w:rFonts w:ascii="Arial" w:hAnsi="Arial" w:cs="Arial"/>
          <w:sz w:val="24"/>
          <w:szCs w:val="24"/>
        </w:rPr>
        <w:t>Jika Sig</w:t>
      </w:r>
      <w:r>
        <w:rPr>
          <w:rFonts w:ascii="Arial" w:hAnsi="Arial" w:cs="Arial"/>
          <w:i/>
          <w:iCs/>
          <w:sz w:val="24"/>
          <w:szCs w:val="24"/>
        </w:rPr>
        <w:t>. (Signifikan)</w:t>
      </w:r>
      <w:r>
        <w:rPr>
          <w:rFonts w:ascii="Arial" w:hAnsi="Arial" w:cs="Arial"/>
          <w:sz w:val="24"/>
          <w:szCs w:val="24"/>
        </w:rPr>
        <w:t xml:space="preserve"> atau nilai probalitas &lt; 0,05, maka data berdistribusi tidak normal.</w:t>
      </w:r>
    </w:p>
    <w:p w:rsidR="00C409ED" w:rsidRDefault="00BF2689">
      <w:pPr>
        <w:pStyle w:val="ListParagraph"/>
        <w:numPr>
          <w:ilvl w:val="1"/>
          <w:numId w:val="43"/>
        </w:numPr>
        <w:spacing w:after="0"/>
        <w:ind w:left="1418" w:hanging="425"/>
        <w:rPr>
          <w:rFonts w:ascii="Arial" w:hAnsi="Arial" w:cs="Arial"/>
          <w:sz w:val="24"/>
          <w:szCs w:val="24"/>
        </w:rPr>
      </w:pPr>
      <w:r>
        <w:rPr>
          <w:rFonts w:ascii="Arial" w:hAnsi="Arial" w:cs="Arial"/>
          <w:sz w:val="24"/>
          <w:szCs w:val="24"/>
        </w:rPr>
        <w:t>Jika Sig</w:t>
      </w:r>
      <w:r>
        <w:rPr>
          <w:rFonts w:ascii="Arial" w:hAnsi="Arial" w:cs="Arial"/>
          <w:i/>
          <w:iCs/>
          <w:sz w:val="24"/>
          <w:szCs w:val="24"/>
        </w:rPr>
        <w:t>. (Signifikan)</w:t>
      </w:r>
      <w:r>
        <w:rPr>
          <w:rFonts w:ascii="Arial" w:hAnsi="Arial" w:cs="Arial"/>
          <w:sz w:val="24"/>
          <w:szCs w:val="24"/>
        </w:rPr>
        <w:t xml:space="preserve"> atau nilai probalitas &gt; 0,05, maka data berdistribusi normal.</w:t>
      </w:r>
    </w:p>
    <w:p w:rsidR="00C409ED" w:rsidRDefault="00206D39">
      <w:pPr>
        <w:pStyle w:val="ListParagraph"/>
        <w:spacing w:after="0"/>
        <w:ind w:left="1843"/>
        <w:rPr>
          <w:rFonts w:ascii="Arial" w:eastAsiaTheme="minorEastAsia" w:hAnsi="Arial" w:cs="Arial"/>
          <w:position w:val="-1"/>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T</m:t>
              </m:r>
            </m:e>
            <m:sub>
              <m:r>
                <w:rPr>
                  <w:rFonts w:ascii="Cambria Math" w:eastAsia="Times New Roman" w:hAnsi="Cambria Math" w:cs="Arial"/>
                  <w:sz w:val="24"/>
                  <w:szCs w:val="24"/>
                </w:rPr>
                <m:t>2</m:t>
              </m:r>
            </m:sub>
          </m:sSub>
          <m:r>
            <w:rPr>
              <w:rFonts w:ascii="Cambria Math" w:hAnsi="Cambria Math" w:cs="Arial"/>
              <w:position w:val="-1"/>
              <w:sz w:val="24"/>
              <w:szCs w:val="24"/>
            </w:rPr>
            <m:t>=</m:t>
          </m:r>
          <m:f>
            <m:fPr>
              <m:ctrlPr>
                <w:rPr>
                  <w:rFonts w:ascii="Cambria Math" w:hAnsi="Cambria Math" w:cs="Arial"/>
                  <w:i/>
                  <w:position w:val="-1"/>
                  <w:sz w:val="24"/>
                  <w:szCs w:val="24"/>
                </w:rPr>
              </m:ctrlPr>
            </m:fPr>
            <m:num>
              <m:r>
                <w:rPr>
                  <w:rFonts w:ascii="Cambria Math" w:hAnsi="Cambria Math" w:cs="Arial"/>
                  <w:position w:val="-1"/>
                  <w:sz w:val="24"/>
                  <w:szCs w:val="24"/>
                </w:rPr>
                <m:t>1</m:t>
              </m:r>
            </m:num>
            <m:den>
              <m:r>
                <w:rPr>
                  <w:rFonts w:ascii="Cambria Math" w:hAnsi="Cambria Math" w:cs="Arial"/>
                  <w:position w:val="-1"/>
                  <w:sz w:val="24"/>
                  <w:szCs w:val="24"/>
                </w:rPr>
                <m:t>D</m:t>
              </m:r>
            </m:den>
          </m:f>
          <m:nary>
            <m:naryPr>
              <m:chr m:val="∑"/>
              <m:limLoc m:val="subSup"/>
              <m:ctrlPr>
                <w:rPr>
                  <w:rFonts w:ascii="Cambria Math" w:hAnsi="Cambria Math" w:cs="Arial"/>
                  <w:i/>
                  <w:position w:val="-1"/>
                  <w:sz w:val="24"/>
                  <w:szCs w:val="24"/>
                </w:rPr>
              </m:ctrlPr>
            </m:naryPr>
            <m:sub>
              <m:r>
                <w:rPr>
                  <w:rFonts w:ascii="Cambria Math" w:hAnsi="Cambria Math" w:cs="Arial"/>
                  <w:position w:val="-1"/>
                  <w:sz w:val="24"/>
                  <w:szCs w:val="24"/>
                </w:rPr>
                <m:t>i=1</m:t>
              </m:r>
            </m:sub>
            <m:sup>
              <m:r>
                <w:rPr>
                  <w:rFonts w:ascii="Cambria Math" w:hAnsi="Cambria Math" w:cs="Arial"/>
                  <w:position w:val="-1"/>
                  <w:sz w:val="24"/>
                  <w:szCs w:val="24"/>
                </w:rPr>
                <m:t>k</m:t>
              </m:r>
            </m:sup>
            <m:e>
              <m:r>
                <w:rPr>
                  <w:rFonts w:ascii="Cambria Math" w:hAnsi="Cambria Math" w:cs="Arial"/>
                  <w:position w:val="-1"/>
                  <w:sz w:val="24"/>
                  <w:szCs w:val="24"/>
                </w:rPr>
                <m:t>ai</m:t>
              </m:r>
              <m:d>
                <m:dPr>
                  <m:ctrlPr>
                    <w:rPr>
                      <w:rFonts w:ascii="Cambria Math" w:hAnsi="Cambria Math" w:cs="Arial"/>
                      <w:i/>
                      <w:position w:val="-1"/>
                      <w:sz w:val="24"/>
                      <w:szCs w:val="24"/>
                    </w:rPr>
                  </m:ctrlPr>
                </m:d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n</m:t>
                      </m:r>
                    </m:sub>
                  </m:sSub>
                  <m:r>
                    <w:rPr>
                      <w:rFonts w:ascii="Cambria Math" w:hAnsi="Cambria Math" w:cs="Arial"/>
                      <w:position w:val="-1"/>
                      <w:sz w:val="24"/>
                      <w:szCs w:val="24"/>
                    </w:rPr>
                    <m:t>-i+1-</m:t>
                  </m:r>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i</m:t>
                      </m:r>
                    </m:sub>
                  </m:sSub>
                  <m:ctrlPr>
                    <w:rPr>
                      <w:rFonts w:ascii="Cambria Math" w:eastAsia="Times New Roman" w:hAnsi="Cambria Math" w:cs="Arial"/>
                      <w:i/>
                      <w:sz w:val="24"/>
                      <w:szCs w:val="24"/>
                    </w:rPr>
                  </m:ctrlPr>
                </m:e>
              </m:d>
            </m:e>
          </m:nary>
        </m:oMath>
      </m:oMathPara>
    </w:p>
    <w:p w:rsidR="00C409ED" w:rsidRDefault="00BF2689">
      <w:pPr>
        <w:pStyle w:val="ListParagraph"/>
        <w:spacing w:after="0"/>
        <w:ind w:left="1843"/>
        <w:rPr>
          <w:rFonts w:ascii="Arial" w:hAnsi="Arial" w:cs="Arial"/>
          <w:sz w:val="24"/>
          <w:szCs w:val="24"/>
        </w:rPr>
      </w:pPr>
      <w:r>
        <w:rPr>
          <w:rFonts w:ascii="Arial" w:hAnsi="Arial" w:cs="Arial"/>
          <w:spacing w:val="1"/>
          <w:sz w:val="24"/>
          <w:szCs w:val="24"/>
        </w:rPr>
        <w:t>K</w:t>
      </w:r>
      <w:r>
        <w:rPr>
          <w:rFonts w:ascii="Arial" w:hAnsi="Arial" w:cs="Arial"/>
          <w:spacing w:val="-1"/>
          <w:sz w:val="24"/>
          <w:szCs w:val="24"/>
        </w:rPr>
        <w:t>e</w:t>
      </w:r>
      <w:r>
        <w:rPr>
          <w:rFonts w:ascii="Arial" w:hAnsi="Arial" w:cs="Arial"/>
          <w:spacing w:val="1"/>
          <w:sz w:val="24"/>
          <w:szCs w:val="24"/>
        </w:rPr>
        <w:t>te</w:t>
      </w:r>
      <w:r>
        <w:rPr>
          <w:rFonts w:ascii="Arial" w:hAnsi="Arial" w:cs="Arial"/>
          <w:spacing w:val="-1"/>
          <w:sz w:val="24"/>
          <w:szCs w:val="24"/>
        </w:rPr>
        <w:t>r</w:t>
      </w:r>
      <w:r>
        <w:rPr>
          <w:rFonts w:ascii="Arial" w:hAnsi="Arial" w:cs="Arial"/>
          <w:spacing w:val="1"/>
          <w:sz w:val="24"/>
          <w:szCs w:val="24"/>
        </w:rPr>
        <w:t>a</w:t>
      </w:r>
      <w:r>
        <w:rPr>
          <w:rFonts w:ascii="Arial" w:hAnsi="Arial" w:cs="Arial"/>
          <w:spacing w:val="-1"/>
          <w:sz w:val="24"/>
          <w:szCs w:val="24"/>
        </w:rPr>
        <w:t>ng</w:t>
      </w:r>
      <w:r>
        <w:rPr>
          <w:rFonts w:ascii="Arial" w:hAnsi="Arial" w:cs="Arial"/>
          <w:spacing w:val="1"/>
          <w:sz w:val="24"/>
          <w:szCs w:val="24"/>
        </w:rPr>
        <w:t>a</w:t>
      </w:r>
      <w:r>
        <w:rPr>
          <w:rFonts w:ascii="Arial" w:hAnsi="Arial" w:cs="Arial"/>
          <w:sz w:val="24"/>
          <w:szCs w:val="24"/>
        </w:rPr>
        <w:t>n</w:t>
      </w:r>
      <w:r>
        <w:rPr>
          <w:rFonts w:ascii="Arial" w:hAnsi="Arial" w:cs="Arial"/>
          <w:spacing w:val="7"/>
          <w:sz w:val="24"/>
          <w:szCs w:val="24"/>
        </w:rPr>
        <w:t xml:space="preserve"> </w:t>
      </w:r>
      <w:r>
        <w:rPr>
          <w:rFonts w:ascii="Arial" w:hAnsi="Arial" w:cs="Arial"/>
          <w:sz w:val="24"/>
          <w:szCs w:val="24"/>
        </w:rPr>
        <w:t>:</w:t>
      </w:r>
    </w:p>
    <w:p w:rsidR="00C409ED" w:rsidRDefault="00BF2689">
      <w:pPr>
        <w:pStyle w:val="ListParagraph"/>
        <w:spacing w:after="0"/>
        <w:ind w:left="1843"/>
        <w:rPr>
          <w:rFonts w:ascii="Arial" w:hAnsi="Arial" w:cs="Arial"/>
          <w:i/>
          <w:iCs/>
          <w:position w:val="-1"/>
          <w:sz w:val="24"/>
          <w:szCs w:val="24"/>
        </w:rPr>
      </w:pPr>
      <w:r>
        <w:rPr>
          <w:rFonts w:ascii="Arial" w:hAnsi="Arial" w:cs="Arial"/>
          <w:spacing w:val="1"/>
          <w:position w:val="-1"/>
          <w:sz w:val="24"/>
          <w:szCs w:val="24"/>
        </w:rPr>
        <w:t>D</w:t>
      </w:r>
      <w:r>
        <w:rPr>
          <w:rFonts w:ascii="Arial" w:hAnsi="Arial" w:cs="Arial"/>
          <w:spacing w:val="1"/>
          <w:position w:val="-1"/>
          <w:sz w:val="24"/>
          <w:szCs w:val="24"/>
        </w:rPr>
        <w:tab/>
        <w:t>: be</w:t>
      </w:r>
      <w:r>
        <w:rPr>
          <w:rFonts w:ascii="Arial" w:hAnsi="Arial" w:cs="Arial"/>
          <w:spacing w:val="-1"/>
          <w:position w:val="-1"/>
          <w:sz w:val="24"/>
          <w:szCs w:val="24"/>
        </w:rPr>
        <w:t>r</w:t>
      </w:r>
      <w:r>
        <w:rPr>
          <w:rFonts w:ascii="Arial" w:hAnsi="Arial" w:cs="Arial"/>
          <w:spacing w:val="1"/>
          <w:position w:val="-1"/>
          <w:sz w:val="24"/>
          <w:szCs w:val="24"/>
        </w:rPr>
        <w:t>d</w:t>
      </w:r>
      <w:r>
        <w:rPr>
          <w:rFonts w:ascii="Arial" w:hAnsi="Arial" w:cs="Arial"/>
          <w:spacing w:val="-1"/>
          <w:position w:val="-1"/>
          <w:sz w:val="24"/>
          <w:szCs w:val="24"/>
        </w:rPr>
        <w:t>a</w:t>
      </w:r>
      <w:r>
        <w:rPr>
          <w:rFonts w:ascii="Arial" w:hAnsi="Arial" w:cs="Arial"/>
          <w:position w:val="-1"/>
          <w:sz w:val="24"/>
          <w:szCs w:val="24"/>
        </w:rPr>
        <w:t>s</w:t>
      </w:r>
      <w:r>
        <w:rPr>
          <w:rFonts w:ascii="Arial" w:hAnsi="Arial" w:cs="Arial"/>
          <w:spacing w:val="1"/>
          <w:position w:val="-1"/>
          <w:sz w:val="24"/>
          <w:szCs w:val="24"/>
        </w:rPr>
        <w:t>a</w:t>
      </w:r>
      <w:r>
        <w:rPr>
          <w:rFonts w:ascii="Arial" w:hAnsi="Arial" w:cs="Arial"/>
          <w:spacing w:val="-1"/>
          <w:position w:val="-1"/>
          <w:sz w:val="24"/>
          <w:szCs w:val="24"/>
        </w:rPr>
        <w:t>r</w:t>
      </w:r>
      <w:r>
        <w:rPr>
          <w:rFonts w:ascii="Arial" w:hAnsi="Arial" w:cs="Arial"/>
          <w:position w:val="-1"/>
          <w:sz w:val="24"/>
          <w:szCs w:val="24"/>
        </w:rPr>
        <w:t>k</w:t>
      </w:r>
      <w:r>
        <w:rPr>
          <w:rFonts w:ascii="Arial" w:hAnsi="Arial" w:cs="Arial"/>
          <w:spacing w:val="1"/>
          <w:position w:val="-1"/>
          <w:sz w:val="24"/>
          <w:szCs w:val="24"/>
        </w:rPr>
        <w:t>a</w:t>
      </w:r>
      <w:r>
        <w:rPr>
          <w:rFonts w:ascii="Arial" w:hAnsi="Arial" w:cs="Arial"/>
          <w:position w:val="-1"/>
          <w:sz w:val="24"/>
          <w:szCs w:val="24"/>
        </w:rPr>
        <w:t xml:space="preserve">n </w:t>
      </w:r>
      <w:r>
        <w:rPr>
          <w:rFonts w:ascii="Arial" w:hAnsi="Arial" w:cs="Arial"/>
          <w:spacing w:val="-1"/>
          <w:position w:val="-1"/>
          <w:sz w:val="24"/>
          <w:szCs w:val="24"/>
        </w:rPr>
        <w:t>r</w:t>
      </w:r>
      <w:r>
        <w:rPr>
          <w:rFonts w:ascii="Arial" w:hAnsi="Arial" w:cs="Arial"/>
          <w:spacing w:val="1"/>
          <w:position w:val="-1"/>
          <w:sz w:val="24"/>
          <w:szCs w:val="24"/>
        </w:rPr>
        <w:t>u</w:t>
      </w:r>
      <w:r>
        <w:rPr>
          <w:rFonts w:ascii="Arial" w:hAnsi="Arial" w:cs="Arial"/>
          <w:spacing w:val="2"/>
          <w:position w:val="-1"/>
          <w:sz w:val="24"/>
          <w:szCs w:val="24"/>
        </w:rPr>
        <w:t>m</w:t>
      </w:r>
      <w:r>
        <w:rPr>
          <w:rFonts w:ascii="Arial" w:hAnsi="Arial" w:cs="Arial"/>
          <w:spacing w:val="-1"/>
          <w:position w:val="-1"/>
          <w:sz w:val="24"/>
          <w:szCs w:val="24"/>
        </w:rPr>
        <w:t>u</w:t>
      </w:r>
      <w:r>
        <w:rPr>
          <w:rFonts w:ascii="Arial" w:hAnsi="Arial" w:cs="Arial"/>
          <w:position w:val="-1"/>
          <w:sz w:val="24"/>
          <w:szCs w:val="24"/>
        </w:rPr>
        <w:t>s</w:t>
      </w:r>
      <w:r>
        <w:rPr>
          <w:rFonts w:ascii="Arial" w:hAnsi="Arial" w:cs="Arial"/>
          <w:spacing w:val="1"/>
          <w:position w:val="-1"/>
          <w:sz w:val="24"/>
          <w:szCs w:val="24"/>
        </w:rPr>
        <w:t xml:space="preserve"> ba</w:t>
      </w:r>
      <w:r>
        <w:rPr>
          <w:rFonts w:ascii="Arial" w:hAnsi="Arial" w:cs="Arial"/>
          <w:spacing w:val="-3"/>
          <w:position w:val="-1"/>
          <w:sz w:val="24"/>
          <w:szCs w:val="24"/>
        </w:rPr>
        <w:t>w</w:t>
      </w:r>
      <w:r>
        <w:rPr>
          <w:rFonts w:ascii="Arial" w:hAnsi="Arial" w:cs="Arial"/>
          <w:spacing w:val="1"/>
          <w:position w:val="-1"/>
          <w:sz w:val="24"/>
          <w:szCs w:val="24"/>
        </w:rPr>
        <w:t>a</w:t>
      </w:r>
      <w:r>
        <w:rPr>
          <w:rFonts w:ascii="Arial" w:hAnsi="Arial" w:cs="Arial"/>
          <w:position w:val="-1"/>
          <w:sz w:val="24"/>
          <w:szCs w:val="24"/>
        </w:rPr>
        <w:t>h</w:t>
      </w:r>
      <w:r>
        <w:rPr>
          <w:rFonts w:ascii="Arial" w:hAnsi="Arial" w:cs="Arial"/>
          <w:spacing w:val="-1"/>
          <w:position w:val="-1"/>
          <w:sz w:val="24"/>
          <w:szCs w:val="24"/>
        </w:rPr>
        <w:t xml:space="preserve"> </w:t>
      </w:r>
      <w:r>
        <w:rPr>
          <w:rFonts w:ascii="Arial" w:hAnsi="Arial" w:cs="Arial"/>
          <w:position w:val="-1"/>
          <w:sz w:val="24"/>
          <w:szCs w:val="24"/>
        </w:rPr>
        <w:t>k</w:t>
      </w:r>
      <w:r>
        <w:rPr>
          <w:rFonts w:ascii="Arial" w:hAnsi="Arial" w:cs="Arial"/>
          <w:spacing w:val="1"/>
          <w:position w:val="-1"/>
          <w:sz w:val="24"/>
          <w:szCs w:val="24"/>
        </w:rPr>
        <w:t>oef</w:t>
      </w:r>
      <w:r>
        <w:rPr>
          <w:rFonts w:ascii="Arial" w:hAnsi="Arial" w:cs="Arial"/>
          <w:position w:val="-1"/>
          <w:sz w:val="24"/>
          <w:szCs w:val="24"/>
        </w:rPr>
        <w:t>isi</w:t>
      </w:r>
      <w:r>
        <w:rPr>
          <w:rFonts w:ascii="Arial" w:hAnsi="Arial" w:cs="Arial"/>
          <w:spacing w:val="1"/>
          <w:position w:val="-1"/>
          <w:sz w:val="24"/>
          <w:szCs w:val="24"/>
        </w:rPr>
        <w:t>e</w:t>
      </w:r>
      <w:r>
        <w:rPr>
          <w:rFonts w:ascii="Arial" w:hAnsi="Arial" w:cs="Arial"/>
          <w:spacing w:val="-1"/>
          <w:position w:val="-1"/>
          <w:sz w:val="24"/>
          <w:szCs w:val="24"/>
        </w:rPr>
        <w:t>n</w:t>
      </w:r>
      <w:r>
        <w:rPr>
          <w:rFonts w:ascii="Arial" w:hAnsi="Arial" w:cs="Arial"/>
          <w:position w:val="-1"/>
          <w:sz w:val="24"/>
          <w:szCs w:val="24"/>
        </w:rPr>
        <w:t xml:space="preserve">si </w:t>
      </w:r>
      <w:r>
        <w:rPr>
          <w:rFonts w:ascii="Arial" w:hAnsi="Arial" w:cs="Arial"/>
          <w:spacing w:val="1"/>
          <w:position w:val="-1"/>
          <w:sz w:val="24"/>
          <w:szCs w:val="24"/>
        </w:rPr>
        <w:t>te</w:t>
      </w:r>
      <w:r>
        <w:rPr>
          <w:rFonts w:ascii="Arial" w:hAnsi="Arial" w:cs="Arial"/>
          <w:position w:val="-1"/>
          <w:sz w:val="24"/>
          <w:szCs w:val="24"/>
        </w:rPr>
        <w:t>st</w:t>
      </w:r>
      <w:r>
        <w:rPr>
          <w:rFonts w:ascii="Arial" w:hAnsi="Arial" w:cs="Arial"/>
          <w:spacing w:val="-1"/>
          <w:position w:val="-1"/>
          <w:sz w:val="24"/>
          <w:szCs w:val="24"/>
        </w:rPr>
        <w:t xml:space="preserve"> </w:t>
      </w:r>
      <w:r>
        <w:rPr>
          <w:rFonts w:ascii="Arial" w:hAnsi="Arial" w:cs="Arial"/>
          <w:i/>
          <w:iCs/>
          <w:spacing w:val="1"/>
          <w:position w:val="-1"/>
          <w:sz w:val="24"/>
          <w:szCs w:val="24"/>
        </w:rPr>
        <w:t>Sh</w:t>
      </w:r>
      <w:r>
        <w:rPr>
          <w:rFonts w:ascii="Arial" w:hAnsi="Arial" w:cs="Arial"/>
          <w:i/>
          <w:iCs/>
          <w:spacing w:val="-1"/>
          <w:position w:val="-1"/>
          <w:sz w:val="24"/>
          <w:szCs w:val="24"/>
        </w:rPr>
        <w:t>a</w:t>
      </w:r>
      <w:r>
        <w:rPr>
          <w:rFonts w:ascii="Arial" w:hAnsi="Arial" w:cs="Arial"/>
          <w:i/>
          <w:iCs/>
          <w:spacing w:val="1"/>
          <w:position w:val="-1"/>
          <w:sz w:val="24"/>
          <w:szCs w:val="24"/>
        </w:rPr>
        <w:t>p</w:t>
      </w:r>
      <w:r>
        <w:rPr>
          <w:rFonts w:ascii="Arial" w:hAnsi="Arial" w:cs="Arial"/>
          <w:i/>
          <w:iCs/>
          <w:position w:val="-1"/>
          <w:sz w:val="24"/>
          <w:szCs w:val="24"/>
        </w:rPr>
        <w:t>i</w:t>
      </w:r>
      <w:r>
        <w:rPr>
          <w:rFonts w:ascii="Arial" w:hAnsi="Arial" w:cs="Arial"/>
          <w:i/>
          <w:iCs/>
          <w:spacing w:val="-1"/>
          <w:position w:val="-1"/>
          <w:sz w:val="24"/>
          <w:szCs w:val="24"/>
        </w:rPr>
        <w:t>r</w:t>
      </w:r>
      <w:r>
        <w:rPr>
          <w:rFonts w:ascii="Arial" w:hAnsi="Arial" w:cs="Arial"/>
          <w:i/>
          <w:iCs/>
          <w:spacing w:val="1"/>
          <w:position w:val="-1"/>
          <w:sz w:val="24"/>
          <w:szCs w:val="24"/>
        </w:rPr>
        <w:t>o</w:t>
      </w:r>
      <w:r>
        <w:rPr>
          <w:rFonts w:ascii="Arial" w:hAnsi="Arial" w:cs="Arial"/>
          <w:i/>
          <w:iCs/>
          <w:spacing w:val="-1"/>
          <w:position w:val="-1"/>
          <w:sz w:val="24"/>
          <w:szCs w:val="24"/>
        </w:rPr>
        <w:t>-</w:t>
      </w:r>
      <w:r>
        <w:rPr>
          <w:rFonts w:ascii="Arial" w:hAnsi="Arial" w:cs="Arial"/>
          <w:i/>
          <w:iCs/>
          <w:spacing w:val="2"/>
          <w:position w:val="-1"/>
          <w:sz w:val="24"/>
          <w:szCs w:val="24"/>
        </w:rPr>
        <w:t>W</w:t>
      </w:r>
      <w:r>
        <w:rPr>
          <w:rFonts w:ascii="Arial" w:hAnsi="Arial" w:cs="Arial"/>
          <w:i/>
          <w:iCs/>
          <w:position w:val="-1"/>
          <w:sz w:val="24"/>
          <w:szCs w:val="24"/>
        </w:rPr>
        <w:t>ilk</w:t>
      </w:r>
    </w:p>
    <w:p w:rsidR="00C409ED" w:rsidRDefault="00206D39">
      <w:pPr>
        <w:pStyle w:val="ListParagraph"/>
        <w:spacing w:after="0"/>
        <w:ind w:left="1843"/>
        <w:rPr>
          <w:rFonts w:ascii="Arial" w:eastAsiaTheme="minorEastAsia" w:hAnsi="Arial" w:cs="Arial"/>
          <w:position w:val="-1"/>
          <w:sz w:val="24"/>
          <w:szCs w:val="24"/>
        </w:rPr>
      </w:pP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n</m:t>
            </m:r>
          </m:sub>
        </m:sSub>
        <m:r>
          <w:rPr>
            <w:rFonts w:ascii="Cambria Math" w:hAnsi="Cambria Math" w:cs="Arial"/>
            <w:position w:val="-1"/>
            <w:sz w:val="24"/>
            <w:szCs w:val="24"/>
          </w:rPr>
          <m:t>-i+1</m:t>
        </m:r>
      </m:oMath>
      <w:r w:rsidR="00BF2689">
        <w:rPr>
          <w:rFonts w:ascii="Arial" w:eastAsiaTheme="minorEastAsia" w:hAnsi="Arial" w:cs="Arial"/>
          <w:position w:val="-1"/>
          <w:sz w:val="24"/>
          <w:szCs w:val="24"/>
        </w:rPr>
        <w:t>: angka ke n – i – 1 pada data</w:t>
      </w:r>
    </w:p>
    <w:p w:rsidR="00C409ED" w:rsidRDefault="00BF2689">
      <w:pPr>
        <w:pStyle w:val="ListParagraph"/>
        <w:spacing w:after="0"/>
        <w:ind w:left="1843"/>
        <w:rPr>
          <w:rFonts w:ascii="Arial" w:eastAsiaTheme="minorEastAsia" w:hAnsi="Arial" w:cs="Arial"/>
          <w:position w:val="-1"/>
          <w:sz w:val="24"/>
          <w:szCs w:val="24"/>
        </w:rPr>
      </w:pPr>
      <m:oMathPara>
        <m:oMath>
          <m:r>
            <w:rPr>
              <w:rFonts w:ascii="Cambria Math" w:eastAsia="Times New Roman" w:hAnsi="Cambria Math" w:cs="Arial"/>
              <w:sz w:val="24"/>
              <w:szCs w:val="24"/>
            </w:rPr>
            <w:lastRenderedPageBreak/>
            <m:t xml:space="preserve">D= </m:t>
          </m:r>
          <m:nary>
            <m:naryPr>
              <m:chr m:val="∑"/>
              <m:limLoc m:val="subSup"/>
              <m:ctrlPr>
                <w:rPr>
                  <w:rFonts w:ascii="Cambria Math" w:hAnsi="Cambria Math" w:cs="Arial"/>
                  <w:i/>
                  <w:position w:val="-1"/>
                  <w:sz w:val="24"/>
                  <w:szCs w:val="24"/>
                </w:rPr>
              </m:ctrlPr>
            </m:naryPr>
            <m:sub>
              <m:r>
                <w:rPr>
                  <w:rFonts w:ascii="Cambria Math" w:hAnsi="Cambria Math" w:cs="Arial"/>
                  <w:position w:val="-1"/>
                  <w:sz w:val="24"/>
                  <w:szCs w:val="24"/>
                </w:rPr>
                <m:t>i=1</m:t>
              </m:r>
            </m:sub>
            <m:sup>
              <m:r>
                <w:rPr>
                  <w:rFonts w:ascii="Cambria Math" w:hAnsi="Cambria Math" w:cs="Arial"/>
                  <w:position w:val="-1"/>
                  <w:sz w:val="24"/>
                  <w:szCs w:val="24"/>
                </w:rPr>
                <m:t>k</m:t>
              </m:r>
            </m:sup>
            <m:e>
              <m:sSup>
                <m:sSupPr>
                  <m:ctrlPr>
                    <w:rPr>
                      <w:rFonts w:ascii="Cambria Math" w:hAnsi="Cambria Math" w:cs="Arial"/>
                      <w:i/>
                      <w:position w:val="-1"/>
                      <w:sz w:val="24"/>
                      <w:szCs w:val="24"/>
                    </w:rPr>
                  </m:ctrlPr>
                </m:sSupPr>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i</m:t>
                      </m:r>
                    </m:sub>
                  </m:sSub>
                  <m:r>
                    <w:rPr>
                      <w:rFonts w:ascii="Cambria Math" w:hAnsi="Cambria Math" w:cs="Arial"/>
                      <w:position w:val="-1"/>
                      <w:sz w:val="24"/>
                      <w:szCs w:val="24"/>
                    </w:rPr>
                    <m:t>-</m:t>
                  </m:r>
                  <m:r>
                    <w:rPr>
                      <w:rFonts w:ascii="Cambria Math" w:eastAsia="Times New Roman" w:hAnsi="Cambria Math" w:cs="Arial"/>
                      <w:sz w:val="24"/>
                      <w:szCs w:val="24"/>
                    </w:rPr>
                    <m:t>X)</m:t>
                  </m:r>
                </m:e>
                <m:sup>
                  <m:r>
                    <w:rPr>
                      <w:rFonts w:ascii="Cambria Math" w:hAnsi="Cambria Math" w:cs="Arial"/>
                      <w:position w:val="-1"/>
                      <w:sz w:val="24"/>
                      <w:szCs w:val="24"/>
                    </w:rPr>
                    <m:t>2</m:t>
                  </m:r>
                </m:sup>
              </m:sSup>
            </m:e>
          </m:nary>
        </m:oMath>
      </m:oMathPara>
    </w:p>
    <w:p w:rsidR="00C409ED" w:rsidRDefault="00BF2689">
      <w:pPr>
        <w:pStyle w:val="ListParagraph"/>
        <w:spacing w:after="0"/>
        <w:ind w:left="1843"/>
        <w:rPr>
          <w:rFonts w:ascii="Arial" w:hAnsi="Arial" w:cs="Arial"/>
          <w:position w:val="-1"/>
          <w:sz w:val="24"/>
          <w:szCs w:val="24"/>
        </w:rPr>
      </w:pPr>
      <w:r>
        <w:rPr>
          <w:rFonts w:ascii="Arial" w:hAnsi="Arial" w:cs="Arial"/>
          <w:position w:val="-1"/>
          <w:sz w:val="24"/>
          <w:szCs w:val="24"/>
        </w:rPr>
        <w:t>Keterangan :</w:t>
      </w:r>
    </w:p>
    <w:p w:rsidR="00C409ED" w:rsidRDefault="00BF2689">
      <w:pPr>
        <w:pStyle w:val="ListParagraph"/>
        <w:spacing w:after="0"/>
        <w:ind w:left="1843"/>
        <w:rPr>
          <w:rFonts w:ascii="Arial" w:hAnsi="Arial" w:cs="Arial"/>
          <w:position w:val="-1"/>
          <w:sz w:val="24"/>
          <w:szCs w:val="24"/>
        </w:rPr>
      </w:pPr>
      <w:r>
        <w:rPr>
          <w:rFonts w:ascii="Arial" w:hAnsi="Arial" w:cs="Arial"/>
          <w:position w:val="-1"/>
          <w:sz w:val="24"/>
          <w:szCs w:val="24"/>
        </w:rPr>
        <w:t>X</w:t>
      </w:r>
      <w:r>
        <w:rPr>
          <w:rFonts w:ascii="Arial" w:hAnsi="Arial" w:cs="Arial"/>
          <w:position w:val="-1"/>
          <w:sz w:val="24"/>
          <w:szCs w:val="24"/>
          <w:vertAlign w:val="subscript"/>
        </w:rPr>
        <w:t>1</w:t>
      </w:r>
      <w:r>
        <w:rPr>
          <w:rFonts w:ascii="Arial" w:hAnsi="Arial" w:cs="Arial"/>
          <w:position w:val="-1"/>
          <w:sz w:val="24"/>
          <w:szCs w:val="24"/>
          <w:vertAlign w:val="subscript"/>
        </w:rPr>
        <w:tab/>
      </w:r>
      <w:r>
        <w:rPr>
          <w:rFonts w:ascii="Arial" w:hAnsi="Arial" w:cs="Arial"/>
          <w:position w:val="-1"/>
          <w:sz w:val="24"/>
          <w:szCs w:val="24"/>
        </w:rPr>
        <w:t>: angka ke 1 pada data yang ke I X : Rata-rata</w:t>
      </w:r>
    </w:p>
    <w:p w:rsidR="00C409ED" w:rsidRDefault="00BF2689">
      <w:pPr>
        <w:pStyle w:val="ListParagraph"/>
        <w:spacing w:after="0"/>
        <w:ind w:left="993" w:firstLine="425"/>
        <w:rPr>
          <w:rFonts w:ascii="Arial" w:hAnsi="Arial" w:cs="Arial"/>
          <w:position w:val="-1"/>
          <w:sz w:val="24"/>
          <w:szCs w:val="24"/>
        </w:rPr>
      </w:pPr>
      <w:r>
        <w:rPr>
          <w:rFonts w:ascii="Arial" w:hAnsi="Arial" w:cs="Arial"/>
          <w:position w:val="-1"/>
          <w:sz w:val="24"/>
          <w:szCs w:val="24"/>
        </w:rPr>
        <w:t xml:space="preserve">Dari hasil uji normalitas test </w:t>
      </w:r>
      <w:r>
        <w:rPr>
          <w:rFonts w:ascii="Arial" w:hAnsi="Arial" w:cs="Arial"/>
          <w:i/>
          <w:iCs/>
          <w:spacing w:val="1"/>
          <w:position w:val="-1"/>
          <w:sz w:val="24"/>
          <w:szCs w:val="24"/>
        </w:rPr>
        <w:t>Sh</w:t>
      </w:r>
      <w:r>
        <w:rPr>
          <w:rFonts w:ascii="Arial" w:hAnsi="Arial" w:cs="Arial"/>
          <w:i/>
          <w:iCs/>
          <w:spacing w:val="-1"/>
          <w:position w:val="-1"/>
          <w:sz w:val="24"/>
          <w:szCs w:val="24"/>
        </w:rPr>
        <w:t>a</w:t>
      </w:r>
      <w:r>
        <w:rPr>
          <w:rFonts w:ascii="Arial" w:hAnsi="Arial" w:cs="Arial"/>
          <w:i/>
          <w:iCs/>
          <w:spacing w:val="1"/>
          <w:position w:val="-1"/>
          <w:sz w:val="24"/>
          <w:szCs w:val="24"/>
        </w:rPr>
        <w:t>p</w:t>
      </w:r>
      <w:r>
        <w:rPr>
          <w:rFonts w:ascii="Arial" w:hAnsi="Arial" w:cs="Arial"/>
          <w:i/>
          <w:iCs/>
          <w:position w:val="-1"/>
          <w:sz w:val="24"/>
          <w:szCs w:val="24"/>
        </w:rPr>
        <w:t>i</w:t>
      </w:r>
      <w:r>
        <w:rPr>
          <w:rFonts w:ascii="Arial" w:hAnsi="Arial" w:cs="Arial"/>
          <w:i/>
          <w:iCs/>
          <w:spacing w:val="-1"/>
          <w:position w:val="-1"/>
          <w:sz w:val="24"/>
          <w:szCs w:val="24"/>
        </w:rPr>
        <w:t>r</w:t>
      </w:r>
      <w:r>
        <w:rPr>
          <w:rFonts w:ascii="Arial" w:hAnsi="Arial" w:cs="Arial"/>
          <w:i/>
          <w:iCs/>
          <w:spacing w:val="1"/>
          <w:position w:val="-1"/>
          <w:sz w:val="24"/>
          <w:szCs w:val="24"/>
        </w:rPr>
        <w:t>o</w:t>
      </w:r>
      <w:r>
        <w:rPr>
          <w:rFonts w:ascii="Arial" w:hAnsi="Arial" w:cs="Arial"/>
          <w:i/>
          <w:iCs/>
          <w:spacing w:val="-1"/>
          <w:position w:val="-1"/>
          <w:sz w:val="24"/>
          <w:szCs w:val="24"/>
        </w:rPr>
        <w:t>-</w:t>
      </w:r>
      <w:r>
        <w:rPr>
          <w:rFonts w:ascii="Arial" w:hAnsi="Arial" w:cs="Arial"/>
          <w:i/>
          <w:iCs/>
          <w:spacing w:val="2"/>
          <w:position w:val="-1"/>
          <w:sz w:val="24"/>
          <w:szCs w:val="24"/>
        </w:rPr>
        <w:t>W</w:t>
      </w:r>
      <w:r>
        <w:rPr>
          <w:rFonts w:ascii="Arial" w:hAnsi="Arial" w:cs="Arial"/>
          <w:i/>
          <w:iCs/>
          <w:position w:val="-1"/>
          <w:sz w:val="24"/>
          <w:szCs w:val="24"/>
        </w:rPr>
        <w:t>ilk</w:t>
      </w:r>
      <w:r>
        <w:rPr>
          <w:rFonts w:ascii="Arial" w:hAnsi="Arial" w:cs="Arial"/>
          <w:position w:val="-1"/>
          <w:sz w:val="24"/>
          <w:szCs w:val="24"/>
        </w:rPr>
        <w:t xml:space="preserve"> di dapatkan nilai </w:t>
      </w:r>
      <w:r w:rsidR="004469E2">
        <w:rPr>
          <w:rFonts w:ascii="Arial" w:hAnsi="Arial" w:cs="Arial"/>
          <w:sz w:val="24"/>
          <w:szCs w:val="24"/>
        </w:rPr>
        <w:t>P 0,330</w:t>
      </w:r>
      <w:r>
        <w:rPr>
          <w:rFonts w:ascii="Arial" w:hAnsi="Arial" w:cs="Arial"/>
          <w:sz w:val="24"/>
          <w:szCs w:val="24"/>
        </w:rPr>
        <w:t xml:space="preserve"> &gt; 0,05 untuk pretest dan nilai P 0,281 &gt; 0,05 untuk posttest sehingga dapat ditarik hasil bahwa data tersebut berdistribusi normal.</w:t>
      </w:r>
    </w:p>
    <w:p w:rsidR="00C409ED" w:rsidRDefault="00BF2689">
      <w:pPr>
        <w:pStyle w:val="ListParagraph"/>
        <w:numPr>
          <w:ilvl w:val="1"/>
          <w:numId w:val="41"/>
        </w:numPr>
        <w:spacing w:after="0"/>
        <w:ind w:left="993" w:hanging="284"/>
        <w:rPr>
          <w:rFonts w:ascii="Arial" w:hAnsi="Arial" w:cs="Arial"/>
          <w:sz w:val="24"/>
          <w:szCs w:val="24"/>
        </w:rPr>
      </w:pPr>
      <w:r>
        <w:rPr>
          <w:rFonts w:ascii="Arial" w:hAnsi="Arial" w:cs="Arial"/>
          <w:sz w:val="24"/>
          <w:szCs w:val="24"/>
        </w:rPr>
        <w:t xml:space="preserve">Analisa Univariat </w:t>
      </w:r>
    </w:p>
    <w:p w:rsidR="00C409ED" w:rsidRDefault="00BF2689">
      <w:pPr>
        <w:pStyle w:val="ListParagraph"/>
        <w:tabs>
          <w:tab w:val="left" w:pos="1134"/>
          <w:tab w:val="left" w:pos="1985"/>
        </w:tabs>
        <w:spacing w:after="0"/>
        <w:ind w:left="993" w:firstLine="425"/>
        <w:rPr>
          <w:rFonts w:ascii="Arial" w:hAnsi="Arial" w:cs="Arial"/>
          <w:sz w:val="24"/>
          <w:szCs w:val="24"/>
        </w:rPr>
      </w:pPr>
      <w:r>
        <w:rPr>
          <w:rFonts w:ascii="Arial" w:hAnsi="Arial" w:cs="Arial"/>
          <w:sz w:val="24"/>
          <w:szCs w:val="24"/>
        </w:rPr>
        <w:t>Dalam penelitian ini variabel yang akan diteliti adalah karakteristik responden. Untuk menghitung frekuensi karakteristik responden dari karakteristik responden digunakan rumus :</w:t>
      </w:r>
    </w:p>
    <w:p w:rsidR="00C409ED" w:rsidRDefault="00BF2689">
      <w:pPr>
        <w:pStyle w:val="ListParagraph"/>
        <w:tabs>
          <w:tab w:val="left" w:pos="1134"/>
          <w:tab w:val="left" w:pos="1985"/>
        </w:tabs>
        <w:spacing w:after="0"/>
        <w:ind w:left="1146"/>
        <w:rPr>
          <w:rFonts w:ascii="Arial" w:hAnsi="Arial" w:cs="Arial"/>
          <w:sz w:val="32"/>
          <w:szCs w:val="32"/>
        </w:rPr>
      </w:pPr>
      <m:oMathPara>
        <m:oMath>
          <m:r>
            <w:rPr>
              <w:rFonts w:ascii="Cambria Math" w:hAnsi="Cambria Math" w:cs="Arial"/>
              <w:sz w:val="32"/>
              <w:szCs w:val="32"/>
            </w:rPr>
            <m:t xml:space="preserve">P= </m:t>
          </m:r>
          <m:f>
            <m:fPr>
              <m:ctrlPr>
                <w:rPr>
                  <w:rFonts w:ascii="Cambria Math" w:hAnsi="Cambria Math" w:cs="Arial"/>
                  <w:i/>
                  <w:sz w:val="32"/>
                  <w:szCs w:val="32"/>
                </w:rPr>
              </m:ctrlPr>
            </m:fPr>
            <m:num>
              <m:r>
                <w:rPr>
                  <w:rFonts w:ascii="Cambria Math" w:hAnsi="Cambria Math" w:cs="Arial"/>
                  <w:sz w:val="32"/>
                  <w:szCs w:val="32"/>
                </w:rPr>
                <m:t>f</m:t>
              </m:r>
            </m:num>
            <m:den>
              <m:r>
                <w:rPr>
                  <w:rFonts w:ascii="Cambria Math" w:hAnsi="Cambria Math" w:cs="Arial"/>
                  <w:sz w:val="32"/>
                  <w:szCs w:val="32"/>
                </w:rPr>
                <m:t>N</m:t>
              </m:r>
            </m:den>
          </m:f>
          <m:r>
            <w:rPr>
              <w:rFonts w:ascii="Cambria Math" w:hAnsi="Cambria Math" w:cs="Arial"/>
              <w:sz w:val="32"/>
              <w:szCs w:val="32"/>
            </w:rPr>
            <m:t xml:space="preserve"> x 100%</m:t>
          </m:r>
        </m:oMath>
      </m:oMathPara>
    </w:p>
    <w:p w:rsidR="00C409ED" w:rsidRDefault="00BF2689">
      <w:pPr>
        <w:pStyle w:val="ListParagraph"/>
        <w:spacing w:after="0"/>
        <w:ind w:left="993"/>
        <w:rPr>
          <w:rFonts w:ascii="Arial" w:hAnsi="Arial" w:cs="Arial"/>
          <w:sz w:val="24"/>
          <w:szCs w:val="24"/>
        </w:rPr>
      </w:pPr>
      <w:r>
        <w:rPr>
          <w:rFonts w:ascii="Arial" w:hAnsi="Arial" w:cs="Arial"/>
          <w:sz w:val="24"/>
          <w:szCs w:val="24"/>
        </w:rPr>
        <w:tab/>
        <w:t xml:space="preserve">Keterangan : </w:t>
      </w:r>
    </w:p>
    <w:p w:rsidR="00C409ED" w:rsidRDefault="00BF2689">
      <w:pPr>
        <w:pStyle w:val="ListParagraph"/>
        <w:spacing w:after="0"/>
        <w:ind w:left="993"/>
        <w:rPr>
          <w:rFonts w:ascii="Arial" w:hAnsi="Arial" w:cs="Arial"/>
          <w:sz w:val="24"/>
          <w:szCs w:val="24"/>
        </w:rPr>
      </w:pPr>
      <w:r>
        <w:rPr>
          <w:rFonts w:ascii="Arial" w:hAnsi="Arial" w:cs="Arial"/>
          <w:sz w:val="24"/>
          <w:szCs w:val="24"/>
        </w:rPr>
        <w:tab/>
        <w:t>P : presentase</w:t>
      </w:r>
    </w:p>
    <w:p w:rsidR="00C409ED" w:rsidRDefault="00BF2689">
      <w:pPr>
        <w:pStyle w:val="ListParagraph"/>
        <w:spacing w:after="0"/>
        <w:ind w:left="993"/>
        <w:rPr>
          <w:rFonts w:ascii="Arial" w:hAnsi="Arial" w:cs="Arial"/>
          <w:sz w:val="24"/>
          <w:szCs w:val="24"/>
        </w:rPr>
      </w:pPr>
      <w:r>
        <w:rPr>
          <w:rFonts w:ascii="Arial" w:hAnsi="Arial" w:cs="Arial"/>
          <w:sz w:val="24"/>
          <w:szCs w:val="24"/>
        </w:rPr>
        <w:tab/>
        <w:t>F : frekuensi responden</w:t>
      </w:r>
    </w:p>
    <w:p w:rsidR="00C409ED" w:rsidRDefault="00BF2689">
      <w:pPr>
        <w:pStyle w:val="ListParagraph"/>
        <w:spacing w:after="0"/>
        <w:ind w:left="993"/>
        <w:rPr>
          <w:rFonts w:ascii="Arial" w:hAnsi="Arial" w:cs="Arial"/>
          <w:sz w:val="24"/>
          <w:szCs w:val="24"/>
        </w:rPr>
      </w:pPr>
      <w:r>
        <w:rPr>
          <w:rFonts w:ascii="Arial" w:hAnsi="Arial" w:cs="Arial"/>
          <w:sz w:val="24"/>
          <w:szCs w:val="24"/>
        </w:rPr>
        <w:tab/>
        <w:t>N : jumlah seluruh responden</w:t>
      </w:r>
    </w:p>
    <w:p w:rsidR="00C409ED" w:rsidRPr="001247A5" w:rsidRDefault="00BF2689" w:rsidP="001247A5">
      <w:pPr>
        <w:pStyle w:val="ListParagraph"/>
        <w:spacing w:after="0"/>
        <w:ind w:left="993" w:firstLine="425"/>
        <w:rPr>
          <w:rFonts w:ascii="Arial" w:hAnsi="Arial" w:cs="Arial"/>
          <w:sz w:val="24"/>
          <w:szCs w:val="24"/>
        </w:rPr>
      </w:pPr>
      <w:r>
        <w:rPr>
          <w:rFonts w:ascii="Arial" w:hAnsi="Arial" w:cs="Arial"/>
          <w:sz w:val="24"/>
          <w:szCs w:val="24"/>
        </w:rPr>
        <w:t xml:space="preserve">Setelah dilakukan hitungan persentasi didapatkan karakteristik responden berdasarkan jenis kelamin di Ruang Melati RSUD Abdul Wahab Sjahranie Samarinda dapat diketahui mayoritas berjenis kelamin perempuan sebanyak 17 orang (53,1%). Berdasarkan usia anak di  Ruang Melati RSUD Abdul </w:t>
      </w:r>
      <w:r>
        <w:rPr>
          <w:rFonts w:ascii="Arial" w:hAnsi="Arial" w:cs="Arial"/>
          <w:sz w:val="24"/>
          <w:szCs w:val="24"/>
        </w:rPr>
        <w:lastRenderedPageBreak/>
        <w:t>Wahab Sjahranie Samarinda dapat diketahui mayoritas berusia 3 Tahun sebanyak 13 orang (40,6%).</w:t>
      </w:r>
    </w:p>
    <w:p w:rsidR="00C409ED" w:rsidRDefault="00BF2689">
      <w:pPr>
        <w:pStyle w:val="ListParagraph"/>
        <w:numPr>
          <w:ilvl w:val="5"/>
          <w:numId w:val="44"/>
        </w:numPr>
        <w:spacing w:after="0"/>
        <w:ind w:left="1276" w:hanging="283"/>
        <w:rPr>
          <w:rFonts w:ascii="Arial" w:hAnsi="Arial" w:cs="Arial"/>
          <w:sz w:val="24"/>
          <w:szCs w:val="24"/>
        </w:rPr>
      </w:pPr>
      <w:r>
        <w:rPr>
          <w:rFonts w:ascii="Arial" w:hAnsi="Arial" w:cs="Arial"/>
          <w:sz w:val="24"/>
          <w:szCs w:val="24"/>
        </w:rPr>
        <w:t>Rata-rata hitung (</w:t>
      </w:r>
      <w:r>
        <w:rPr>
          <w:rFonts w:ascii="Arial" w:hAnsi="Arial" w:cs="Arial"/>
          <w:i/>
          <w:sz w:val="24"/>
          <w:szCs w:val="24"/>
        </w:rPr>
        <w:t>mean</w:t>
      </w:r>
      <w:r>
        <w:rPr>
          <w:rFonts w:ascii="Arial" w:hAnsi="Arial" w:cs="Arial"/>
          <w:sz w:val="24"/>
          <w:szCs w:val="24"/>
        </w:rPr>
        <w:t>)</w:t>
      </w:r>
    </w:p>
    <w:p w:rsidR="00C409ED" w:rsidRDefault="00BF2689">
      <w:pPr>
        <w:pStyle w:val="ListParagraph"/>
        <w:spacing w:before="80" w:after="60"/>
        <w:ind w:left="1276" w:firstLine="425"/>
        <w:rPr>
          <w:rFonts w:ascii="Arial" w:hAnsi="Arial" w:cs="Arial"/>
          <w:sz w:val="24"/>
          <w:szCs w:val="24"/>
          <w:vertAlign w:val="subscript"/>
        </w:rPr>
      </w:pPr>
      <w:r>
        <w:rPr>
          <w:rFonts w:ascii="Arial" w:hAnsi="Arial" w:cs="Arial"/>
          <w:sz w:val="24"/>
          <w:szCs w:val="24"/>
        </w:rPr>
        <w:t xml:space="preserve">Rata-rata hitung merupakan ukuran nilai tengah yang paling sering digunakan untuk menganalisis data. Rata-rata hitung sering hanya disebut rata-rata atau </w:t>
      </w:r>
      <w:r>
        <w:rPr>
          <w:rFonts w:ascii="Arial" w:hAnsi="Arial" w:cs="Arial"/>
          <w:i/>
          <w:sz w:val="24"/>
          <w:szCs w:val="24"/>
        </w:rPr>
        <w:t>mean.</w:t>
      </w:r>
      <w:r>
        <w:rPr>
          <w:rFonts w:ascii="Arial" w:hAnsi="Arial" w:cs="Arial"/>
          <w:sz w:val="24"/>
          <w:szCs w:val="24"/>
        </w:rPr>
        <w:t xml:space="preserve"> Simbol yang dipergunakan untuk rata-rata populasi adalah µ (mu) dan untuk rata-rata sampel digunakan simbol </w:t>
      </w:r>
      <m:oMath>
        <m:acc>
          <m:accPr>
            <m:chr m:val="̅"/>
            <m:ctrlPr>
              <w:rPr>
                <w:rFonts w:ascii="Cambria Math" w:hAnsi="Cambria Math" w:cs="Arial"/>
                <w:i/>
                <w:sz w:val="24"/>
                <w:szCs w:val="24"/>
              </w:rPr>
            </m:ctrlPr>
          </m:accPr>
          <m:e>
            <m:r>
              <w:rPr>
                <w:rFonts w:ascii="Cambria Math" w:hAnsi="Cambria Math" w:cs="Arial"/>
                <w:sz w:val="24"/>
                <w:szCs w:val="24"/>
              </w:rPr>
              <m:t>x</m:t>
            </m:r>
          </m:e>
        </m:acc>
      </m:oMath>
      <w:r>
        <w:rPr>
          <w:rFonts w:ascii="Arial" w:hAnsi="Arial" w:cs="Arial"/>
          <w:sz w:val="24"/>
          <w:szCs w:val="24"/>
        </w:rPr>
        <w:t xml:space="preserve"> (Nursalam, 2011).</w:t>
      </w:r>
    </w:p>
    <w:p w:rsidR="00C409ED" w:rsidRDefault="00206D39">
      <w:pPr>
        <w:spacing w:before="80" w:after="60"/>
        <w:ind w:left="900" w:right="170"/>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fx</m:t>
                  </m:r>
                </m:e>
              </m:nary>
            </m:num>
            <m:den>
              <m:r>
                <w:rPr>
                  <w:rFonts w:ascii="Cambria Math" w:hAnsi="Cambria Math" w:cs="Arial"/>
                  <w:sz w:val="24"/>
                  <w:szCs w:val="24"/>
                </w:rPr>
                <m:t>n</m:t>
              </m:r>
            </m:den>
          </m:f>
        </m:oMath>
      </m:oMathPara>
    </w:p>
    <w:p w:rsidR="00C409ED" w:rsidRDefault="00BF2689">
      <w:pPr>
        <w:pStyle w:val="ListParagraph"/>
        <w:spacing w:before="80" w:after="60"/>
        <w:ind w:left="2127" w:right="173" w:hanging="284"/>
        <w:rPr>
          <w:rFonts w:ascii="Arial" w:hAnsi="Arial" w:cs="Arial"/>
          <w:sz w:val="24"/>
          <w:szCs w:val="24"/>
        </w:rPr>
      </w:pPr>
      <w:r>
        <w:rPr>
          <w:rFonts w:ascii="Arial" w:hAnsi="Arial" w:cs="Arial"/>
          <w:sz w:val="24"/>
          <w:szCs w:val="24"/>
        </w:rPr>
        <w:t>Keterangan :</w:t>
      </w:r>
    </w:p>
    <w:p w:rsidR="00C409ED" w:rsidRDefault="00206D39">
      <w:pPr>
        <w:pStyle w:val="ListParagraph"/>
        <w:tabs>
          <w:tab w:val="left" w:pos="900"/>
        </w:tabs>
        <w:spacing w:before="80" w:after="60"/>
        <w:ind w:left="2127" w:right="173" w:hanging="284"/>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x</m:t>
            </m:r>
          </m:e>
        </m:acc>
      </m:oMath>
      <w:r w:rsidR="00BF2689">
        <w:rPr>
          <w:rFonts w:ascii="Arial" w:hAnsi="Arial" w:cs="Arial"/>
          <w:sz w:val="24"/>
          <w:szCs w:val="24"/>
        </w:rPr>
        <w:tab/>
      </w:r>
      <w:r w:rsidR="00BF2689">
        <w:rPr>
          <w:rFonts w:ascii="Arial" w:hAnsi="Arial" w:cs="Arial"/>
          <w:sz w:val="24"/>
          <w:szCs w:val="24"/>
        </w:rPr>
        <w:tab/>
      </w:r>
      <w:r w:rsidR="00BF2689">
        <w:rPr>
          <w:rFonts w:ascii="Arial" w:hAnsi="Arial" w:cs="Arial"/>
          <w:sz w:val="24"/>
          <w:szCs w:val="24"/>
        </w:rPr>
        <w:tab/>
        <w:t>: rata-rata</w:t>
      </w:r>
    </w:p>
    <w:p w:rsidR="00C409ED" w:rsidRDefault="00206D39">
      <w:pPr>
        <w:pStyle w:val="ListParagraph"/>
        <w:spacing w:before="80" w:after="60"/>
        <w:ind w:left="2127" w:right="173" w:hanging="284"/>
        <w:rPr>
          <w:rFonts w:ascii="Arial"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fx</m:t>
            </m:r>
          </m:e>
        </m:nary>
      </m:oMath>
      <w:r w:rsidR="00BF2689">
        <w:rPr>
          <w:rFonts w:ascii="Arial" w:hAnsi="Arial" w:cs="Arial"/>
          <w:sz w:val="24"/>
          <w:szCs w:val="24"/>
        </w:rPr>
        <w:t xml:space="preserve"> </w:t>
      </w:r>
      <w:r w:rsidR="00BF2689">
        <w:rPr>
          <w:rFonts w:ascii="Arial" w:hAnsi="Arial" w:cs="Arial"/>
          <w:sz w:val="24"/>
          <w:szCs w:val="24"/>
        </w:rPr>
        <w:tab/>
        <w:t>: jumlah frekuensi dikali hasil pengamatan</w:t>
      </w:r>
    </w:p>
    <w:p w:rsidR="00C409ED" w:rsidRDefault="00BF2689">
      <w:pPr>
        <w:pStyle w:val="ListParagraph"/>
        <w:spacing w:before="80" w:after="60"/>
        <w:ind w:left="2127" w:right="173" w:hanging="284"/>
        <w:rPr>
          <w:rFonts w:ascii="Arial" w:hAnsi="Arial" w:cs="Arial"/>
          <w:sz w:val="24"/>
          <w:szCs w:val="24"/>
        </w:rPr>
      </w:pPr>
      <m:oMath>
        <m:r>
          <w:rPr>
            <w:rFonts w:ascii="Cambria Math" w:hAnsi="Cambria Math" w:cs="Arial"/>
            <w:sz w:val="24"/>
            <w:szCs w:val="24"/>
          </w:rPr>
          <m:t>n</m:t>
        </m:r>
      </m:oMath>
      <w:r>
        <w:rPr>
          <w:rFonts w:ascii="Arial" w:hAnsi="Arial" w:cs="Arial"/>
          <w:sz w:val="24"/>
          <w:szCs w:val="24"/>
        </w:rPr>
        <w:tab/>
        <w:t xml:space="preserve"> </w:t>
      </w:r>
      <w:r>
        <w:rPr>
          <w:rFonts w:ascii="Arial" w:hAnsi="Arial" w:cs="Arial"/>
          <w:sz w:val="24"/>
          <w:szCs w:val="24"/>
        </w:rPr>
        <w:tab/>
        <w:t>: jumlah pengamatan</w:t>
      </w:r>
    </w:p>
    <w:p w:rsidR="00C409ED" w:rsidRDefault="00BF2689">
      <w:pPr>
        <w:pStyle w:val="ListParagraph"/>
        <w:spacing w:before="80" w:after="60"/>
        <w:ind w:left="1276" w:right="173" w:firstLine="425"/>
        <w:rPr>
          <w:rFonts w:ascii="Arial" w:hAnsi="Arial" w:cs="Arial"/>
          <w:i/>
          <w:sz w:val="24"/>
          <w:szCs w:val="24"/>
        </w:rPr>
      </w:pPr>
      <w:r>
        <w:rPr>
          <w:rFonts w:ascii="Arial" w:hAnsi="Arial" w:cs="Arial"/>
          <w:sz w:val="24"/>
          <w:szCs w:val="24"/>
        </w:rPr>
        <w:t>Setelah dilakukan hitungan mean didapatkan hasil pretest dan posttest kecemasan anak di Ruang Melati RSUD Abdul Wahab Sjahranie Samarinda. Dapat diketahui nilai mean dan didapatkan hasil kecemasan pretest dengan nilai 57,66 sedangkan kecemasan posttest dengan nilai 40,78.</w:t>
      </w:r>
    </w:p>
    <w:p w:rsidR="00C409ED" w:rsidRDefault="00BF2689">
      <w:pPr>
        <w:pStyle w:val="ListParagraph"/>
        <w:numPr>
          <w:ilvl w:val="5"/>
          <w:numId w:val="44"/>
        </w:numPr>
        <w:spacing w:after="0"/>
        <w:ind w:left="1276" w:hanging="283"/>
        <w:rPr>
          <w:rFonts w:ascii="Arial" w:hAnsi="Arial" w:cs="Arial"/>
          <w:sz w:val="24"/>
          <w:szCs w:val="24"/>
        </w:rPr>
      </w:pPr>
      <w:r>
        <w:rPr>
          <w:rFonts w:ascii="Arial" w:hAnsi="Arial" w:cs="Arial"/>
          <w:sz w:val="24"/>
          <w:szCs w:val="24"/>
        </w:rPr>
        <w:t>Nilai tengah (</w:t>
      </w:r>
      <w:r>
        <w:rPr>
          <w:rFonts w:ascii="Arial" w:hAnsi="Arial" w:cs="Arial"/>
          <w:i/>
          <w:sz w:val="24"/>
          <w:szCs w:val="24"/>
        </w:rPr>
        <w:t>median</w:t>
      </w:r>
      <w:r>
        <w:rPr>
          <w:rFonts w:ascii="Arial" w:hAnsi="Arial" w:cs="Arial"/>
          <w:sz w:val="24"/>
          <w:szCs w:val="24"/>
        </w:rPr>
        <w:t>)</w:t>
      </w:r>
    </w:p>
    <w:p w:rsidR="00C409ED" w:rsidRDefault="00BF2689">
      <w:pPr>
        <w:pStyle w:val="ListParagraph"/>
        <w:spacing w:before="80" w:after="60"/>
        <w:ind w:left="1276" w:firstLine="425"/>
        <w:rPr>
          <w:rFonts w:ascii="Arial" w:hAnsi="Arial" w:cs="Arial"/>
          <w:sz w:val="24"/>
          <w:szCs w:val="24"/>
        </w:rPr>
      </w:pPr>
      <w:r>
        <w:rPr>
          <w:rFonts w:ascii="Arial" w:hAnsi="Arial" w:cs="Arial"/>
          <w:sz w:val="24"/>
          <w:szCs w:val="24"/>
        </w:rPr>
        <w:t>Median merupakan ukuran nilai tengah yang berbeda dengan rata-rata (</w:t>
      </w:r>
      <w:r>
        <w:rPr>
          <w:rFonts w:ascii="Arial" w:hAnsi="Arial" w:cs="Arial"/>
          <w:i/>
          <w:sz w:val="24"/>
          <w:szCs w:val="24"/>
        </w:rPr>
        <w:t>mean</w:t>
      </w:r>
      <w:r>
        <w:rPr>
          <w:rFonts w:ascii="Arial" w:hAnsi="Arial" w:cs="Arial"/>
          <w:sz w:val="24"/>
          <w:szCs w:val="24"/>
        </w:rPr>
        <w:t xml:space="preserve">) karena median hanya menyatakan posisi tengah dari sederatan angka hasil pengamatan. Ini </w:t>
      </w:r>
      <w:r>
        <w:rPr>
          <w:rFonts w:ascii="Arial" w:hAnsi="Arial" w:cs="Arial"/>
          <w:sz w:val="24"/>
          <w:szCs w:val="24"/>
        </w:rPr>
        <w:lastRenderedPageBreak/>
        <w:t>berarti bahwa 50% nilai terletak dibawah nilai median dan 50% terletak diatas median (Nursalam, 2011).</w:t>
      </w:r>
    </w:p>
    <w:p w:rsidR="00C409ED" w:rsidRDefault="00206D39">
      <w:pPr>
        <w:pStyle w:val="ListParagraph"/>
        <w:spacing w:before="80" w:after="60"/>
        <w:ind w:left="900" w:right="170"/>
        <w:rPr>
          <w:rFonts w:ascii="Arial" w:hAnsi="Arial" w:cs="Arial"/>
          <w:b/>
          <w:sz w:val="24"/>
          <w:szCs w:val="24"/>
        </w:rPr>
      </w:pPr>
      <m:oMathPara>
        <m:oMath>
          <m:sSub>
            <m:sSubPr>
              <m:ctrlPr>
                <w:rPr>
                  <w:rFonts w:ascii="Cambria Math" w:hAnsi="Cambria Math" w:cs="Arial"/>
                  <w:b/>
                  <w:i/>
                  <w:sz w:val="24"/>
                  <w:szCs w:val="24"/>
                </w:rPr>
              </m:ctrlPr>
            </m:sSubPr>
            <m:e>
              <m:r>
                <m:rPr>
                  <m:sty m:val="b"/>
                </m:rPr>
                <w:rPr>
                  <w:rFonts w:ascii="Cambria Math" w:hAnsi="Cambria Math" w:cs="Arial"/>
                  <w:sz w:val="24"/>
                  <w:szCs w:val="24"/>
                </w:rPr>
                <m:t>M</m:t>
              </m:r>
            </m:e>
            <m:sub>
              <m:r>
                <m:rPr>
                  <m:sty m:val="bi"/>
                </m:rPr>
                <w:rPr>
                  <w:rFonts w:ascii="Cambria Math" w:hAnsi="Cambria Math" w:cs="Arial"/>
                  <w:sz w:val="24"/>
                  <w:szCs w:val="24"/>
                </w:rPr>
                <m:t xml:space="preserve">e  </m:t>
              </m:r>
            </m:sub>
          </m:sSub>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n+1</m:t>
              </m:r>
            </m:num>
            <m:den>
              <m:r>
                <m:rPr>
                  <m:sty m:val="bi"/>
                </m:rPr>
                <w:rPr>
                  <w:rFonts w:ascii="Cambria Math" w:hAnsi="Cambria Math" w:cs="Arial"/>
                  <w:sz w:val="24"/>
                  <w:szCs w:val="24"/>
                </w:rPr>
                <m:t>2</m:t>
              </m:r>
            </m:den>
          </m:f>
        </m:oMath>
      </m:oMathPara>
    </w:p>
    <w:p w:rsidR="00C409ED" w:rsidRDefault="00BF2689">
      <w:pPr>
        <w:pStyle w:val="ListParagraph"/>
        <w:spacing w:before="80" w:after="60"/>
        <w:ind w:left="1843" w:right="170"/>
        <w:rPr>
          <w:rFonts w:ascii="Arial" w:hAnsi="Arial" w:cs="Arial"/>
          <w:sz w:val="24"/>
          <w:szCs w:val="24"/>
        </w:rPr>
      </w:pPr>
      <w:r>
        <w:rPr>
          <w:rFonts w:ascii="Arial" w:hAnsi="Arial" w:cs="Arial"/>
          <w:sz w:val="24"/>
          <w:szCs w:val="24"/>
        </w:rPr>
        <w:t>Keterangan :</w:t>
      </w:r>
    </w:p>
    <w:p w:rsidR="00C409ED" w:rsidRDefault="00206D39">
      <w:pPr>
        <w:pStyle w:val="ListParagraph"/>
        <w:spacing w:before="80" w:after="60"/>
        <w:ind w:left="1843" w:right="170"/>
        <w:rPr>
          <w:rFonts w:ascii="Arial" w:hAnsi="Arial" w:cs="Arial"/>
          <w:sz w:val="24"/>
          <w:szCs w:val="24"/>
        </w:rPr>
      </w:pPr>
      <m:oMath>
        <m:sSub>
          <m:sSubPr>
            <m:ctrlPr>
              <w:rPr>
                <w:rFonts w:ascii="Cambria Math" w:hAnsi="Cambria Math" w:cs="Arial"/>
                <w:b/>
                <w:i/>
                <w:sz w:val="24"/>
                <w:szCs w:val="24"/>
              </w:rPr>
            </m:ctrlPr>
          </m:sSubPr>
          <m:e>
            <m:r>
              <m:rPr>
                <m:sty m:val="b"/>
              </m:rPr>
              <w:rPr>
                <w:rFonts w:ascii="Cambria Math" w:hAnsi="Cambria Math" w:cs="Arial"/>
                <w:sz w:val="24"/>
                <w:szCs w:val="24"/>
              </w:rPr>
              <m:t>M</m:t>
            </m:r>
          </m:e>
          <m:sub>
            <m:r>
              <m:rPr>
                <m:sty m:val="bi"/>
              </m:rPr>
              <w:rPr>
                <w:rFonts w:ascii="Cambria Math" w:hAnsi="Cambria Math" w:cs="Arial"/>
                <w:sz w:val="24"/>
                <w:szCs w:val="24"/>
              </w:rPr>
              <m:t xml:space="preserve">e  </m:t>
            </m:r>
          </m:sub>
        </m:sSub>
      </m:oMath>
      <w:r w:rsidR="00BF2689">
        <w:rPr>
          <w:rFonts w:ascii="Arial" w:hAnsi="Arial" w:cs="Arial"/>
          <w:sz w:val="24"/>
          <w:szCs w:val="24"/>
        </w:rPr>
        <w:tab/>
        <w:t>: Median</w:t>
      </w:r>
    </w:p>
    <w:p w:rsidR="00C409ED" w:rsidRDefault="00BF2689">
      <w:pPr>
        <w:pStyle w:val="ListParagraph"/>
        <w:spacing w:before="80" w:after="60"/>
        <w:ind w:left="1843" w:right="170"/>
        <w:rPr>
          <w:rFonts w:ascii="Arial" w:hAnsi="Arial" w:cs="Arial"/>
          <w:sz w:val="24"/>
          <w:szCs w:val="24"/>
        </w:rPr>
      </w:pPr>
      <m:oMath>
        <m:r>
          <m:rPr>
            <m:sty m:val="bi"/>
          </m:rPr>
          <w:rPr>
            <w:rFonts w:ascii="Cambria Math" w:hAnsi="Cambria Math" w:cs="Arial"/>
            <w:sz w:val="24"/>
            <w:szCs w:val="24"/>
          </w:rPr>
          <m:t>n</m:t>
        </m:r>
      </m:oMath>
      <w:r>
        <w:rPr>
          <w:rFonts w:ascii="Arial" w:hAnsi="Arial" w:cs="Arial"/>
          <w:sz w:val="24"/>
          <w:szCs w:val="24"/>
        </w:rPr>
        <w:tab/>
      </w:r>
      <w:r>
        <w:rPr>
          <w:rFonts w:ascii="Arial" w:hAnsi="Arial" w:cs="Arial"/>
          <w:sz w:val="24"/>
          <w:szCs w:val="24"/>
        </w:rPr>
        <w:tab/>
        <w:t>: Banyaknya data/pengamatan</w:t>
      </w:r>
    </w:p>
    <w:p w:rsidR="00C409ED" w:rsidRDefault="00BF2689">
      <w:pPr>
        <w:pStyle w:val="ListParagraph"/>
        <w:spacing w:before="80" w:after="60"/>
        <w:ind w:left="1276" w:right="170" w:firstLine="425"/>
        <w:rPr>
          <w:rFonts w:ascii="Arial" w:hAnsi="Arial" w:cs="Arial"/>
          <w:sz w:val="24"/>
          <w:szCs w:val="24"/>
        </w:rPr>
      </w:pPr>
      <w:r>
        <w:rPr>
          <w:rFonts w:ascii="Arial" w:hAnsi="Arial" w:cs="Arial"/>
          <w:sz w:val="24"/>
          <w:szCs w:val="24"/>
        </w:rPr>
        <w:t>Setelah dilakukan hitungan mean didapatkan hasil pretest dan posttest kecemasan anak di Ruang Melati RSUD Abdul Wahab Sjahranie Samarinda.</w:t>
      </w:r>
    </w:p>
    <w:p w:rsidR="00C409ED" w:rsidRDefault="00BF2689">
      <w:pPr>
        <w:pStyle w:val="ListParagraph"/>
        <w:spacing w:before="80" w:after="60"/>
        <w:ind w:left="1276" w:right="173" w:firstLine="425"/>
        <w:rPr>
          <w:rFonts w:ascii="Arial" w:hAnsi="Arial" w:cs="Arial"/>
          <w:i/>
          <w:sz w:val="24"/>
          <w:szCs w:val="24"/>
        </w:rPr>
      </w:pPr>
      <w:r>
        <w:rPr>
          <w:rFonts w:ascii="Arial" w:hAnsi="Arial" w:cs="Arial"/>
          <w:sz w:val="24"/>
          <w:szCs w:val="24"/>
        </w:rPr>
        <w:t>Dapat diketahui nilai median dan didapatkan hasil kecemasan pretest dengan nilai 55,50 sedangkan kecemasan posttest dengan nilai 43,50.</w:t>
      </w:r>
    </w:p>
    <w:p w:rsidR="00C409ED" w:rsidRDefault="00BF2689">
      <w:pPr>
        <w:pStyle w:val="ListParagraph"/>
        <w:numPr>
          <w:ilvl w:val="1"/>
          <w:numId w:val="43"/>
        </w:numPr>
        <w:tabs>
          <w:tab w:val="left" w:pos="540"/>
        </w:tabs>
        <w:spacing w:before="80" w:after="60"/>
        <w:ind w:left="1276" w:right="170" w:hanging="283"/>
        <w:rPr>
          <w:rFonts w:ascii="Arial" w:hAnsi="Arial" w:cs="Arial"/>
          <w:sz w:val="24"/>
          <w:szCs w:val="24"/>
          <w:vertAlign w:val="subscript"/>
        </w:rPr>
      </w:pPr>
      <w:r>
        <w:rPr>
          <w:rFonts w:ascii="Arial" w:hAnsi="Arial" w:cs="Arial"/>
          <w:i/>
          <w:sz w:val="24"/>
          <w:szCs w:val="24"/>
        </w:rPr>
        <w:t xml:space="preserve">Standard Deviation </w:t>
      </w:r>
      <w:r>
        <w:rPr>
          <w:rFonts w:ascii="Arial" w:hAnsi="Arial" w:cs="Arial"/>
          <w:sz w:val="24"/>
          <w:szCs w:val="24"/>
        </w:rPr>
        <w:t>(SD) / simpangan baku</w:t>
      </w:r>
    </w:p>
    <w:p w:rsidR="00C409ED" w:rsidRDefault="00BF2689">
      <w:pPr>
        <w:pStyle w:val="ListParagraph"/>
        <w:tabs>
          <w:tab w:val="left" w:pos="540"/>
        </w:tabs>
        <w:spacing w:before="80" w:after="60"/>
        <w:ind w:left="1276" w:right="170" w:firstLine="425"/>
        <w:rPr>
          <w:rFonts w:ascii="Arial" w:hAnsi="Arial" w:cs="Arial"/>
          <w:sz w:val="24"/>
          <w:szCs w:val="24"/>
          <w:vertAlign w:val="subscript"/>
        </w:rPr>
      </w:pPr>
      <w:r>
        <w:rPr>
          <w:rFonts w:ascii="Arial" w:hAnsi="Arial" w:cs="Arial"/>
          <w:sz w:val="24"/>
          <w:szCs w:val="24"/>
        </w:rPr>
        <w:t>Standar deviasi ialah suatu nilai yang menunjukkan tingkat (derajat) variasi kelompok data atau ukuran standar penyimpangan dari meannya. Simbol standar deviasi populasi (</w:t>
      </w:r>
      <m:oMath>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n</m:t>
            </m:r>
          </m:sub>
        </m:sSub>
      </m:oMath>
      <w:r>
        <w:rPr>
          <w:rFonts w:ascii="Arial" w:hAnsi="Arial" w:cs="Arial"/>
          <w:sz w:val="24"/>
          <w:szCs w:val="24"/>
        </w:rPr>
        <w:t xml:space="preserve"> atau </w:t>
      </w:r>
      <m:oMath>
        <m:r>
          <w:rPr>
            <w:rFonts w:ascii="Cambria Math" w:hAnsi="Cambria Math" w:cs="Arial"/>
            <w:sz w:val="24"/>
            <w:szCs w:val="24"/>
          </w:rPr>
          <m:t>σ</m:t>
        </m:r>
      </m:oMath>
      <w:r>
        <w:rPr>
          <w:rFonts w:ascii="Arial" w:hAnsi="Arial" w:cs="Arial"/>
          <w:sz w:val="24"/>
          <w:szCs w:val="24"/>
        </w:rPr>
        <w:t>) sedangkan simbol sampel (</w:t>
      </w:r>
      <m:oMath>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 xml:space="preserve">n-1,  </m:t>
            </m:r>
          </m:sub>
        </m:sSub>
        <m:r>
          <w:rPr>
            <w:rFonts w:ascii="Cambria Math" w:hAnsi="Cambria Math" w:cs="Arial"/>
            <w:sz w:val="24"/>
            <w:szCs w:val="24"/>
          </w:rPr>
          <m:t>Sdataus)</m:t>
        </m:r>
      </m:oMath>
      <w:r>
        <w:rPr>
          <w:rFonts w:ascii="Arial" w:hAnsi="Arial" w:cs="Arial"/>
          <w:sz w:val="24"/>
          <w:szCs w:val="24"/>
        </w:rPr>
        <w:t>. Rumus Standar Deviasi yaitu :</w:t>
      </w:r>
    </w:p>
    <w:p w:rsidR="00C409ED" w:rsidRDefault="00BF2689">
      <w:pPr>
        <w:pStyle w:val="ListParagraph"/>
        <w:spacing w:before="80" w:after="60"/>
        <w:ind w:left="900" w:right="170" w:firstLine="943"/>
        <w:rPr>
          <w:rFonts w:ascii="Arial" w:hAnsi="Arial" w:cs="Arial"/>
          <w:sz w:val="24"/>
          <w:szCs w:val="24"/>
        </w:rPr>
      </w:pPr>
      <w:r>
        <w:rPr>
          <w:rFonts w:ascii="Arial" w:hAnsi="Arial" w:cs="Arial"/>
          <w:sz w:val="24"/>
          <w:szCs w:val="24"/>
        </w:rPr>
        <w:t>a). Standar Deviasi (s) sampel untuk data tunggal :</w:t>
      </w:r>
    </w:p>
    <w:p w:rsidR="00C409ED" w:rsidRDefault="00206D39">
      <w:pPr>
        <w:pStyle w:val="ListParagraph"/>
        <w:spacing w:before="80" w:after="60"/>
        <w:ind w:left="900" w:right="170"/>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 xml:space="preserve">n-1 </m:t>
            </m:r>
          </m:sub>
        </m:sSub>
        <m:r>
          <w:rPr>
            <w:rFonts w:ascii="Cambria Math" w:hAnsi="Cambria Math" w:cs="Arial"/>
            <w:sz w:val="24"/>
            <w:szCs w:val="24"/>
          </w:rPr>
          <m:t xml:space="preserve">= </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x)2</m:t>
                            </m:r>
                          </m:e>
                        </m:nary>
                      </m:num>
                      <m:den>
                        <m:r>
                          <w:rPr>
                            <w:rFonts w:ascii="Cambria Math" w:hAnsi="Cambria Math" w:cs="Arial"/>
                            <w:sz w:val="24"/>
                            <w:szCs w:val="24"/>
                          </w:rPr>
                          <m:t>n</m:t>
                        </m:r>
                      </m:den>
                    </m:f>
                  </m:e>
                </m:nary>
              </m:num>
              <m:den>
                <m:r>
                  <w:rPr>
                    <w:rFonts w:ascii="Cambria Math" w:hAnsi="Cambria Math" w:cs="Arial"/>
                    <w:sz w:val="24"/>
                    <w:szCs w:val="24"/>
                  </w:rPr>
                  <m:t>n-1</m:t>
                </m:r>
              </m:den>
            </m:f>
          </m:e>
        </m:rad>
      </m:oMath>
      <w:r w:rsidR="00BF2689">
        <w:rPr>
          <w:rFonts w:ascii="Arial" w:hAnsi="Arial" w:cs="Arial"/>
          <w:sz w:val="24"/>
          <w:szCs w:val="24"/>
        </w:rPr>
        <w:t xml:space="preserve">  atau </w:t>
      </w:r>
      <m:oMath>
        <m:r>
          <w:rPr>
            <w:rFonts w:ascii="Cambria Math" w:hAnsi="Cambria Math" w:cs="Arial"/>
            <w:sz w:val="24"/>
            <w:szCs w:val="24"/>
          </w:rPr>
          <m:t>s=</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nary>
                  <m:naryPr>
                    <m:chr m:val="∑"/>
                    <m:limLoc m:val="subSup"/>
                    <m:supHide m:val="1"/>
                    <m:ctrlPr>
                      <w:rPr>
                        <w:rFonts w:ascii="Cambria Math" w:hAnsi="Cambria Math" w:cs="Arial"/>
                        <w:i/>
                        <w:sz w:val="24"/>
                        <w:szCs w:val="24"/>
                      </w:rPr>
                    </m:ctrlPr>
                  </m:naryPr>
                  <m:sub>
                    <m:r>
                      <w:rPr>
                        <w:rFonts w:ascii="Cambria Math" w:hAnsi="Cambria Math" w:cs="Arial"/>
                        <w:sz w:val="24"/>
                        <w:szCs w:val="24"/>
                      </w:rPr>
                      <m:t>x</m:t>
                    </m:r>
                  </m:sub>
                  <m:sup/>
                  <m:e>
                    <m:r>
                      <w:rPr>
                        <w:rFonts w:ascii="Cambria Math" w:hAnsi="Cambria Math" w:cs="Arial"/>
                        <w:sz w:val="24"/>
                        <w:szCs w:val="24"/>
                      </w:rPr>
                      <m:t>2</m:t>
                    </m:r>
                  </m:e>
                </m:nary>
              </m:num>
              <m:den>
                <m:r>
                  <w:rPr>
                    <w:rFonts w:ascii="Cambria Math" w:hAnsi="Cambria Math" w:cs="Arial"/>
                    <w:sz w:val="24"/>
                    <w:szCs w:val="24"/>
                  </w:rPr>
                  <m:t>n-1</m:t>
                </m:r>
              </m:den>
            </m:f>
          </m:e>
        </m:rad>
      </m:oMath>
    </w:p>
    <w:p w:rsidR="00C409ED" w:rsidRDefault="00BF2689">
      <w:pPr>
        <w:pStyle w:val="ListParagraph"/>
        <w:spacing w:before="80" w:after="60"/>
        <w:ind w:left="900" w:right="170" w:firstLine="943"/>
        <w:rPr>
          <w:rFonts w:ascii="Arial" w:hAnsi="Arial" w:cs="Arial"/>
          <w:sz w:val="24"/>
          <w:szCs w:val="24"/>
        </w:rPr>
      </w:pPr>
      <w:r>
        <w:rPr>
          <w:rFonts w:ascii="Arial" w:hAnsi="Arial" w:cs="Arial"/>
          <w:sz w:val="24"/>
          <w:szCs w:val="24"/>
        </w:rPr>
        <w:t>b). Standar Deviasi (s) populasi untuk data tunggal :</w:t>
      </w:r>
    </w:p>
    <w:p w:rsidR="00C409ED" w:rsidRDefault="00206D39">
      <w:pPr>
        <w:pStyle w:val="ListParagraph"/>
        <w:spacing w:before="80" w:after="60"/>
        <w:ind w:left="900" w:right="170"/>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 xml:space="preserve">n </m:t>
            </m:r>
          </m:sub>
        </m:sSub>
        <m:r>
          <w:rPr>
            <w:rFonts w:ascii="Cambria Math" w:hAnsi="Cambria Math" w:cs="Arial"/>
            <w:sz w:val="24"/>
            <w:szCs w:val="24"/>
          </w:rPr>
          <m:t xml:space="preserve">= </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x)2</m:t>
                            </m:r>
                          </m:e>
                        </m:nary>
                      </m:num>
                      <m:den>
                        <m:r>
                          <w:rPr>
                            <w:rFonts w:ascii="Cambria Math" w:hAnsi="Cambria Math" w:cs="Arial"/>
                            <w:sz w:val="24"/>
                            <w:szCs w:val="24"/>
                          </w:rPr>
                          <m:t>n</m:t>
                        </m:r>
                      </m:den>
                    </m:f>
                  </m:e>
                </m:nary>
              </m:num>
              <m:den>
                <m:r>
                  <w:rPr>
                    <w:rFonts w:ascii="Cambria Math" w:hAnsi="Cambria Math" w:cs="Arial"/>
                    <w:sz w:val="24"/>
                    <w:szCs w:val="24"/>
                  </w:rPr>
                  <m:t>n</m:t>
                </m:r>
              </m:den>
            </m:f>
          </m:e>
        </m:rad>
      </m:oMath>
      <w:r w:rsidR="00BF2689">
        <w:rPr>
          <w:rFonts w:ascii="Arial" w:hAnsi="Arial" w:cs="Arial"/>
          <w:sz w:val="24"/>
          <w:szCs w:val="24"/>
        </w:rPr>
        <w:t xml:space="preserve">  atau </w:t>
      </w:r>
      <m:oMath>
        <m:r>
          <w:rPr>
            <w:rFonts w:ascii="Cambria Math" w:hAnsi="Cambria Math" w:cs="Arial"/>
            <w:sz w:val="24"/>
            <w:szCs w:val="24"/>
          </w:rPr>
          <m:t>σ=</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nary>
                  <m:naryPr>
                    <m:chr m:val="∑"/>
                    <m:limLoc m:val="subSup"/>
                    <m:supHide m:val="1"/>
                    <m:ctrlPr>
                      <w:rPr>
                        <w:rFonts w:ascii="Cambria Math" w:hAnsi="Cambria Math" w:cs="Arial"/>
                        <w:i/>
                        <w:sz w:val="24"/>
                        <w:szCs w:val="24"/>
                      </w:rPr>
                    </m:ctrlPr>
                  </m:naryPr>
                  <m:sub>
                    <m:r>
                      <w:rPr>
                        <w:rFonts w:ascii="Cambria Math" w:hAnsi="Cambria Math" w:cs="Arial"/>
                        <w:sz w:val="24"/>
                        <w:szCs w:val="24"/>
                      </w:rPr>
                      <m:t>x</m:t>
                    </m:r>
                  </m:sub>
                  <m:sup/>
                  <m:e>
                    <m:r>
                      <w:rPr>
                        <w:rFonts w:ascii="Cambria Math" w:hAnsi="Cambria Math" w:cs="Arial"/>
                        <w:sz w:val="24"/>
                        <w:szCs w:val="24"/>
                      </w:rPr>
                      <m:t>2</m:t>
                    </m:r>
                  </m:e>
                </m:nary>
              </m:num>
              <m:den>
                <m:r>
                  <w:rPr>
                    <w:rFonts w:ascii="Cambria Math" w:hAnsi="Cambria Math" w:cs="Arial"/>
                    <w:sz w:val="24"/>
                    <w:szCs w:val="24"/>
                  </w:rPr>
                  <m:t>n</m:t>
                </m:r>
              </m:den>
            </m:f>
          </m:e>
        </m:rad>
      </m:oMath>
    </w:p>
    <w:p w:rsidR="00C409ED" w:rsidRDefault="00BF2689">
      <w:pPr>
        <w:pStyle w:val="ListParagraph"/>
        <w:spacing w:before="80" w:after="60"/>
        <w:ind w:left="1276" w:right="170" w:firstLine="425"/>
        <w:rPr>
          <w:rFonts w:ascii="Arial" w:hAnsi="Arial" w:cs="Arial"/>
          <w:sz w:val="24"/>
          <w:szCs w:val="24"/>
        </w:rPr>
      </w:pPr>
      <w:r>
        <w:rPr>
          <w:rFonts w:ascii="Arial" w:hAnsi="Arial" w:cs="Arial"/>
          <w:sz w:val="24"/>
          <w:szCs w:val="24"/>
        </w:rPr>
        <w:t>Setelah dilakukan hitungan standar deviasi didapatkan hasil pretest dan posttest kecemasan anak di Ruang Melati RSUD Abdul Wahab Sjahranie Samarinda.</w:t>
      </w:r>
    </w:p>
    <w:p w:rsidR="00C409ED" w:rsidRDefault="00BF2689">
      <w:pPr>
        <w:pStyle w:val="ListParagraph"/>
        <w:spacing w:before="80" w:after="60"/>
        <w:ind w:left="1276" w:right="173" w:firstLine="425"/>
        <w:rPr>
          <w:rFonts w:ascii="Arial" w:hAnsi="Arial" w:cs="Arial"/>
          <w:sz w:val="24"/>
          <w:szCs w:val="24"/>
        </w:rPr>
      </w:pPr>
      <w:r>
        <w:rPr>
          <w:rFonts w:ascii="Arial" w:hAnsi="Arial" w:cs="Arial"/>
          <w:sz w:val="24"/>
          <w:szCs w:val="24"/>
        </w:rPr>
        <w:t>Dapat diketahui nilai standar deviasi dan didapatkan hasil kecemasan pretest dengan nilai 9,499 sedangkan kecemasan posttest dengan nilai 12,331.</w:t>
      </w:r>
    </w:p>
    <w:p w:rsidR="00C409ED" w:rsidRDefault="00BF2689">
      <w:pPr>
        <w:pStyle w:val="ListParagraph"/>
        <w:numPr>
          <w:ilvl w:val="1"/>
          <w:numId w:val="43"/>
        </w:numPr>
        <w:tabs>
          <w:tab w:val="left" w:pos="540"/>
        </w:tabs>
        <w:spacing w:before="80" w:after="60"/>
        <w:ind w:left="1276" w:right="170" w:hanging="283"/>
        <w:rPr>
          <w:rFonts w:ascii="Arial" w:hAnsi="Arial" w:cs="Arial"/>
          <w:sz w:val="24"/>
          <w:szCs w:val="24"/>
        </w:rPr>
      </w:pPr>
      <w:r>
        <w:rPr>
          <w:rFonts w:ascii="Arial" w:hAnsi="Arial" w:cs="Arial"/>
          <w:i/>
          <w:sz w:val="24"/>
          <w:szCs w:val="24"/>
        </w:rPr>
        <w:t xml:space="preserve">Standard Error of Estimate </w:t>
      </w:r>
      <w:r>
        <w:rPr>
          <w:rFonts w:ascii="Arial" w:hAnsi="Arial" w:cs="Arial"/>
          <w:sz w:val="24"/>
          <w:szCs w:val="24"/>
        </w:rPr>
        <w:t>(SE)</w:t>
      </w:r>
    </w:p>
    <w:p w:rsidR="00C409ED" w:rsidRDefault="00BF2689">
      <w:pPr>
        <w:pStyle w:val="ListParagraph"/>
        <w:spacing w:before="80" w:after="60"/>
        <w:ind w:left="1276" w:right="170" w:firstLine="425"/>
        <w:rPr>
          <w:rFonts w:ascii="Arial" w:hAnsi="Arial" w:cs="Arial"/>
          <w:sz w:val="24"/>
          <w:szCs w:val="24"/>
        </w:rPr>
      </w:pPr>
      <w:r>
        <w:rPr>
          <w:rFonts w:ascii="Arial" w:hAnsi="Arial" w:cs="Arial"/>
          <w:sz w:val="24"/>
          <w:szCs w:val="24"/>
        </w:rPr>
        <w:t xml:space="preserve">Untuk menghitung </w:t>
      </w:r>
      <w:r>
        <w:rPr>
          <w:rFonts w:ascii="Arial" w:hAnsi="Arial" w:cs="Arial"/>
          <w:i/>
          <w:sz w:val="24"/>
          <w:szCs w:val="24"/>
        </w:rPr>
        <w:t xml:space="preserve">Standard Error of Estimate </w:t>
      </w:r>
      <w:r>
        <w:rPr>
          <w:rFonts w:ascii="Arial" w:hAnsi="Arial" w:cs="Arial"/>
          <w:sz w:val="24"/>
          <w:szCs w:val="24"/>
        </w:rPr>
        <w:t xml:space="preserve">terlebih dahulu dibuat tabel berisikan harga Y, Yc, Y-YC dan </w:t>
      </w:r>
      <m:oMath>
        <m:sSup>
          <m:sSupPr>
            <m:ctrlPr>
              <w:rPr>
                <w:rFonts w:ascii="Cambria Math" w:hAnsi="Cambria Math" w:cs="Arial"/>
                <w:i/>
                <w:sz w:val="24"/>
                <w:szCs w:val="24"/>
              </w:rPr>
            </m:ctrlPr>
          </m:sSupPr>
          <m:e>
            <m:r>
              <w:rPr>
                <w:rFonts w:ascii="Cambria Math" w:hAnsi="Cambria Math" w:cs="Arial"/>
                <w:sz w:val="24"/>
                <w:szCs w:val="24"/>
              </w:rPr>
              <m:t>(</m:t>
            </m:r>
            <m:r>
              <m:rPr>
                <m:sty m:val="p"/>
              </m:rPr>
              <w:rPr>
                <w:rFonts w:ascii="Cambria Math" w:hAnsi="Cambria Math" w:cs="Arial"/>
                <w:sz w:val="24"/>
                <w:szCs w:val="24"/>
              </w:rPr>
              <m:t>Y-Yc)</m:t>
            </m:r>
          </m:e>
          <m:sup>
            <m:r>
              <w:rPr>
                <w:rFonts w:ascii="Cambria Math" w:hAnsi="Cambria Math" w:cs="Arial"/>
                <w:sz w:val="24"/>
                <w:szCs w:val="24"/>
              </w:rPr>
              <m:t>2</m:t>
            </m:r>
          </m:sup>
        </m:sSup>
      </m:oMath>
      <w:r>
        <w:rPr>
          <w:rFonts w:ascii="Arial" w:hAnsi="Arial" w:cs="Arial"/>
          <w:sz w:val="24"/>
          <w:szCs w:val="24"/>
        </w:rPr>
        <w:t>. Kemudian jumlah harga (Y-Yc) dimasukkan dalam rumus :</w:t>
      </w:r>
    </w:p>
    <w:p w:rsidR="00C409ED" w:rsidRDefault="00BF2689">
      <w:pPr>
        <w:pStyle w:val="ListParagraph"/>
        <w:spacing w:before="80" w:after="60"/>
        <w:ind w:left="900" w:right="170"/>
        <w:rPr>
          <w:rFonts w:ascii="Arial" w:eastAsiaTheme="minorEastAsia" w:hAnsi="Arial" w:cs="Arial"/>
          <w:sz w:val="24"/>
          <w:szCs w:val="24"/>
        </w:rPr>
      </w:pPr>
      <m:oMathPara>
        <m:oMath>
          <m:r>
            <w:rPr>
              <w:rFonts w:ascii="Cambria Math" w:hAnsi="Cambria Math" w:cs="Arial"/>
              <w:sz w:val="24"/>
              <w:szCs w:val="24"/>
            </w:rPr>
            <m:t>SY.</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1</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2</m:t>
              </m:r>
            </m:sub>
          </m:sSub>
          <m:r>
            <w:rPr>
              <w:rFonts w:ascii="Cambria Math" w:hAnsi="Cambria Math" w:cs="Arial"/>
              <w:sz w:val="24"/>
              <w:szCs w:val="24"/>
            </w:rPr>
            <m:t>=</m:t>
          </m:r>
          <m:rad>
            <m:radPr>
              <m:degHide m:val="1"/>
              <m:ctrlPr>
                <w:rPr>
                  <w:rFonts w:ascii="Cambria Math" w:hAnsi="Cambria Math" w:cs="Arial"/>
                  <w:i/>
                  <w:sz w:val="24"/>
                  <w:szCs w:val="24"/>
                </w:rPr>
              </m:ctrlPr>
            </m:radPr>
            <m:deg/>
            <m:e>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Y.Yc)</m:t>
                          </m:r>
                        </m:e>
                        <m:sup>
                          <m:r>
                            <w:rPr>
                              <w:rFonts w:ascii="Cambria Math" w:hAnsi="Cambria Math" w:cs="Arial"/>
                              <w:sz w:val="24"/>
                              <w:szCs w:val="24"/>
                            </w:rPr>
                            <m:t>2</m:t>
                          </m:r>
                        </m:sup>
                      </m:sSup>
                    </m:e>
                  </m:nary>
                </m:num>
                <m:den>
                  <m:r>
                    <w:rPr>
                      <w:rFonts w:ascii="Cambria Math" w:hAnsi="Cambria Math" w:cs="Arial"/>
                      <w:sz w:val="24"/>
                      <w:szCs w:val="24"/>
                    </w:rPr>
                    <m:t>n-m</m:t>
                  </m:r>
                </m:den>
              </m:f>
            </m:e>
          </m:rad>
        </m:oMath>
      </m:oMathPara>
    </w:p>
    <w:p w:rsidR="00C409ED" w:rsidRDefault="00BF2689">
      <w:pPr>
        <w:pStyle w:val="ListParagraph"/>
        <w:spacing w:before="80" w:after="60"/>
        <w:ind w:left="1276" w:right="170" w:firstLine="425"/>
        <w:rPr>
          <w:rFonts w:ascii="Arial" w:hAnsi="Arial" w:cs="Arial"/>
          <w:sz w:val="24"/>
          <w:szCs w:val="24"/>
        </w:rPr>
      </w:pPr>
      <w:r>
        <w:rPr>
          <w:rFonts w:ascii="Arial" w:hAnsi="Arial" w:cs="Arial"/>
          <w:sz w:val="24"/>
          <w:szCs w:val="24"/>
        </w:rPr>
        <w:t>Setelah dilakukan hitungan standar error didapatkan hasil pretest dan posttest kecemasan anak di Ruang Melati RSUD Abdul Wahab Sjahranie Samarinda.</w:t>
      </w:r>
    </w:p>
    <w:p w:rsidR="00C409ED" w:rsidRDefault="00BF2689">
      <w:pPr>
        <w:pStyle w:val="ListParagraph"/>
        <w:spacing w:before="80" w:after="60"/>
        <w:ind w:left="1276" w:right="173" w:firstLine="425"/>
        <w:rPr>
          <w:rFonts w:ascii="Arial" w:hAnsi="Arial" w:cs="Arial"/>
          <w:sz w:val="24"/>
          <w:szCs w:val="24"/>
        </w:rPr>
      </w:pPr>
      <w:r>
        <w:rPr>
          <w:rFonts w:ascii="Arial" w:hAnsi="Arial" w:cs="Arial"/>
          <w:sz w:val="24"/>
          <w:szCs w:val="24"/>
        </w:rPr>
        <w:t>Dapat diketahui nilai standar error dan didapatkan hasil kecemasan pretest dengan nilai 1,679 sedangkan kecemasan posttest dengan nilai 2,180.</w:t>
      </w:r>
    </w:p>
    <w:p w:rsidR="001247A5" w:rsidRDefault="001247A5">
      <w:pPr>
        <w:pStyle w:val="ListParagraph"/>
        <w:spacing w:before="80" w:after="60"/>
        <w:ind w:left="1276" w:right="173" w:firstLine="425"/>
        <w:rPr>
          <w:rFonts w:ascii="Arial" w:hAnsi="Arial" w:cs="Arial"/>
          <w:sz w:val="24"/>
          <w:szCs w:val="24"/>
        </w:rPr>
      </w:pPr>
    </w:p>
    <w:p w:rsidR="001247A5" w:rsidRDefault="001247A5">
      <w:pPr>
        <w:pStyle w:val="ListParagraph"/>
        <w:spacing w:before="80" w:after="60"/>
        <w:ind w:left="1276" w:right="173" w:firstLine="425"/>
        <w:rPr>
          <w:rFonts w:ascii="Arial" w:hAnsi="Arial" w:cs="Arial"/>
          <w:sz w:val="24"/>
          <w:szCs w:val="24"/>
        </w:rPr>
      </w:pPr>
    </w:p>
    <w:p w:rsidR="00C409ED" w:rsidRDefault="00BF2689">
      <w:pPr>
        <w:pStyle w:val="ListParagraph"/>
        <w:numPr>
          <w:ilvl w:val="1"/>
          <w:numId w:val="43"/>
        </w:numPr>
        <w:tabs>
          <w:tab w:val="left" w:pos="540"/>
        </w:tabs>
        <w:spacing w:before="80" w:after="60"/>
        <w:ind w:left="1276" w:right="170" w:hanging="283"/>
        <w:rPr>
          <w:rFonts w:ascii="Arial" w:hAnsi="Arial" w:cs="Arial"/>
          <w:sz w:val="24"/>
          <w:szCs w:val="24"/>
        </w:rPr>
      </w:pPr>
      <w:r>
        <w:rPr>
          <w:rFonts w:ascii="Arial" w:hAnsi="Arial" w:cs="Arial"/>
          <w:i/>
          <w:sz w:val="24"/>
          <w:szCs w:val="24"/>
        </w:rPr>
        <w:lastRenderedPageBreak/>
        <w:t xml:space="preserve">Convidence Interval </w:t>
      </w:r>
      <w:r>
        <w:rPr>
          <w:rFonts w:ascii="Arial" w:hAnsi="Arial" w:cs="Arial"/>
          <w:sz w:val="24"/>
          <w:szCs w:val="24"/>
        </w:rPr>
        <w:t>(CI)</w:t>
      </w:r>
    </w:p>
    <w:p w:rsidR="00C409ED" w:rsidRDefault="00BF2689">
      <w:pPr>
        <w:pStyle w:val="ListParagraph"/>
        <w:spacing w:before="80" w:after="60"/>
        <w:ind w:left="1276" w:right="170" w:firstLine="425"/>
        <w:rPr>
          <w:rFonts w:ascii="Arial" w:hAnsi="Arial" w:cs="Arial"/>
          <w:sz w:val="24"/>
          <w:szCs w:val="24"/>
        </w:rPr>
      </w:pPr>
      <w:r>
        <w:rPr>
          <w:rFonts w:ascii="Arial" w:hAnsi="Arial" w:cs="Arial"/>
          <w:i/>
          <w:sz w:val="24"/>
          <w:szCs w:val="24"/>
        </w:rPr>
        <w:t>Convidence Interval</w:t>
      </w:r>
      <w:r>
        <w:rPr>
          <w:rFonts w:ascii="Arial" w:hAnsi="Arial" w:cs="Arial"/>
          <w:sz w:val="24"/>
          <w:szCs w:val="24"/>
        </w:rPr>
        <w:t xml:space="preserve"> adalah rentang antara dua nilai dimana nilai suatu sampel </w:t>
      </w:r>
      <w:r>
        <w:rPr>
          <w:rFonts w:ascii="Arial" w:hAnsi="Arial" w:cs="Arial"/>
          <w:i/>
          <w:sz w:val="24"/>
          <w:szCs w:val="24"/>
        </w:rPr>
        <w:t>mean</w:t>
      </w:r>
      <w:r>
        <w:rPr>
          <w:rFonts w:ascii="Arial" w:hAnsi="Arial" w:cs="Arial"/>
          <w:sz w:val="24"/>
          <w:szCs w:val="24"/>
        </w:rPr>
        <w:t xml:space="preserve"> tepat berada ditengah-tengahnya. Nilai sebuah </w:t>
      </w:r>
      <w:r>
        <w:rPr>
          <w:rFonts w:ascii="Arial" w:hAnsi="Arial" w:cs="Arial"/>
          <w:i/>
          <w:sz w:val="24"/>
          <w:szCs w:val="24"/>
        </w:rPr>
        <w:t>convidence interval</w:t>
      </w:r>
      <w:r>
        <w:rPr>
          <w:rFonts w:ascii="Arial" w:hAnsi="Arial" w:cs="Arial"/>
          <w:sz w:val="24"/>
          <w:szCs w:val="24"/>
        </w:rPr>
        <w:t xml:space="preserve"> dapat dinyatakan dengan kemungkinan (</w:t>
      </w:r>
      <w:r>
        <w:rPr>
          <w:rFonts w:ascii="Arial" w:hAnsi="Arial" w:cs="Arial"/>
          <w:i/>
          <w:sz w:val="24"/>
          <w:szCs w:val="24"/>
        </w:rPr>
        <w:t>probability).</w:t>
      </w:r>
    </w:p>
    <w:p w:rsidR="00C409ED" w:rsidRDefault="00BF2689">
      <w:pPr>
        <w:pStyle w:val="ListParagraph"/>
        <w:spacing w:before="80" w:after="60"/>
        <w:ind w:left="900" w:right="170"/>
        <w:jc w:val="center"/>
        <w:rPr>
          <w:rFonts w:ascii="Arial" w:hAnsi="Arial" w:cs="Arial"/>
          <w:i/>
          <w:sz w:val="24"/>
          <w:szCs w:val="24"/>
        </w:rPr>
      </w:pPr>
      <w:r>
        <w:rPr>
          <w:rFonts w:ascii="Arial" w:hAnsi="Arial" w:cs="Arial"/>
          <w:i/>
          <w:sz w:val="24"/>
          <w:szCs w:val="24"/>
        </w:rPr>
        <w:t>z = (X – sample mean ) / s</w:t>
      </w:r>
    </w:p>
    <w:p w:rsidR="00C409ED" w:rsidRDefault="00BF2689">
      <w:pPr>
        <w:pStyle w:val="ListParagraph"/>
        <w:spacing w:before="80" w:after="60"/>
        <w:ind w:left="1276" w:right="170" w:firstLine="425"/>
        <w:rPr>
          <w:rFonts w:ascii="Arial" w:hAnsi="Arial" w:cs="Arial"/>
          <w:sz w:val="24"/>
          <w:szCs w:val="24"/>
        </w:rPr>
      </w:pPr>
      <w:r>
        <w:rPr>
          <w:rFonts w:ascii="Arial" w:hAnsi="Arial" w:cs="Arial"/>
          <w:sz w:val="24"/>
          <w:szCs w:val="24"/>
        </w:rPr>
        <w:t>Setelah dilakukan hitungan CI 95% didapatkan hasil pretest dan posttest kecemasan anak di Ruang Melati RSUD Abdul Wahab Sjahranie Samarinda.</w:t>
      </w:r>
    </w:p>
    <w:p w:rsidR="00C409ED" w:rsidRDefault="00BF2689">
      <w:pPr>
        <w:pStyle w:val="ListParagraph"/>
        <w:spacing w:before="80" w:after="60"/>
        <w:ind w:left="1276" w:right="173" w:firstLine="425"/>
        <w:rPr>
          <w:rFonts w:ascii="Arial" w:hAnsi="Arial" w:cs="Arial"/>
          <w:sz w:val="24"/>
          <w:szCs w:val="24"/>
        </w:rPr>
      </w:pPr>
      <w:r>
        <w:rPr>
          <w:rFonts w:ascii="Arial" w:hAnsi="Arial" w:cs="Arial"/>
          <w:position w:val="-1"/>
          <w:sz w:val="24"/>
          <w:szCs w:val="24"/>
        </w:rPr>
        <w:t>Diyakini 95% rata-rata</w:t>
      </w:r>
      <w:r>
        <w:rPr>
          <w:rFonts w:ascii="Arial" w:hAnsi="Arial" w:cs="Arial"/>
          <w:sz w:val="24"/>
          <w:szCs w:val="24"/>
        </w:rPr>
        <w:t xml:space="preserve"> kecemasan pretest berada pada rentang 54,23 dan 61,08 dan kecemasan posttest pada rentang 36,34 dan 45,23.</w:t>
      </w:r>
    </w:p>
    <w:p w:rsidR="00C409ED" w:rsidRDefault="00BF2689">
      <w:pPr>
        <w:pStyle w:val="ListParagraph"/>
        <w:numPr>
          <w:ilvl w:val="1"/>
          <w:numId w:val="41"/>
        </w:numPr>
        <w:spacing w:after="0"/>
        <w:ind w:left="993" w:hanging="284"/>
        <w:rPr>
          <w:rFonts w:ascii="Arial" w:hAnsi="Arial" w:cs="Arial"/>
          <w:sz w:val="24"/>
          <w:szCs w:val="24"/>
        </w:rPr>
      </w:pPr>
      <w:r>
        <w:rPr>
          <w:rFonts w:ascii="Arial" w:hAnsi="Arial" w:cs="Arial"/>
          <w:sz w:val="24"/>
          <w:szCs w:val="24"/>
        </w:rPr>
        <w:t>Analisa Bivariat</w:t>
      </w:r>
    </w:p>
    <w:p w:rsidR="00C409ED" w:rsidRDefault="00BF2689">
      <w:pPr>
        <w:pStyle w:val="ListParagraph"/>
        <w:numPr>
          <w:ilvl w:val="2"/>
          <w:numId w:val="45"/>
        </w:numPr>
        <w:tabs>
          <w:tab w:val="left" w:pos="810"/>
          <w:tab w:val="left" w:pos="1134"/>
        </w:tabs>
        <w:spacing w:after="0"/>
        <w:ind w:left="1418" w:hanging="425"/>
        <w:rPr>
          <w:rFonts w:ascii="Arial" w:hAnsi="Arial" w:cs="Arial"/>
          <w:sz w:val="24"/>
          <w:szCs w:val="24"/>
        </w:rPr>
      </w:pPr>
      <w:r>
        <w:rPr>
          <w:rFonts w:ascii="Arial" w:hAnsi="Arial" w:cs="Arial"/>
          <w:i/>
          <w:sz w:val="24"/>
          <w:szCs w:val="24"/>
        </w:rPr>
        <w:t>Paired T Test</w:t>
      </w:r>
    </w:p>
    <w:p w:rsidR="00C409ED" w:rsidRDefault="00BF2689">
      <w:pPr>
        <w:pStyle w:val="ListParagraph"/>
        <w:spacing w:after="0"/>
        <w:ind w:left="1418" w:firstLine="425"/>
        <w:rPr>
          <w:rFonts w:ascii="Arial" w:hAnsi="Arial" w:cs="Arial"/>
          <w:sz w:val="24"/>
          <w:szCs w:val="24"/>
        </w:rPr>
      </w:pPr>
      <w:r>
        <w:rPr>
          <w:rFonts w:ascii="Arial" w:hAnsi="Arial" w:cs="Arial"/>
          <w:sz w:val="24"/>
          <w:szCs w:val="24"/>
        </w:rPr>
        <w:t xml:space="preserve">T-Test termasuk dalam uji statistik parametrik yaitu uji yang menggunakan asumsi-asumsi data berdistribusi normal, dan diambil dari sampel yang acak. Digunakan T-Test apabila ingin membandingkan rata-rata dari dua kelompok, sedangkan menggunakan </w:t>
      </w:r>
      <w:r>
        <w:rPr>
          <w:rFonts w:ascii="Arial" w:hAnsi="Arial" w:cs="Arial"/>
          <w:i/>
          <w:sz w:val="24"/>
          <w:szCs w:val="24"/>
        </w:rPr>
        <w:t xml:space="preserve">Paired T-Test </w:t>
      </w:r>
      <w:r>
        <w:rPr>
          <w:rFonts w:ascii="Arial" w:hAnsi="Arial" w:cs="Arial"/>
          <w:sz w:val="24"/>
          <w:szCs w:val="24"/>
        </w:rPr>
        <w:t>apabila data yang dikumpulkan dari dua sampel yang saling berhubungan. Rancangan ini dikenal dengan rancangan pre post.</w:t>
      </w:r>
    </w:p>
    <w:p w:rsidR="00C409ED" w:rsidRDefault="00BF2689">
      <w:pPr>
        <w:pStyle w:val="ListParagraph"/>
        <w:spacing w:after="0"/>
        <w:ind w:left="1418" w:firstLine="317"/>
        <w:rPr>
          <w:rFonts w:ascii="Arial" w:hAnsi="Arial" w:cs="Arial"/>
          <w:sz w:val="24"/>
          <w:szCs w:val="24"/>
        </w:rPr>
      </w:pPr>
      <w:r>
        <w:rPr>
          <w:rFonts w:ascii="Arial" w:hAnsi="Arial" w:cs="Arial"/>
          <w:i/>
          <w:iCs/>
          <w:sz w:val="24"/>
          <w:szCs w:val="24"/>
        </w:rPr>
        <w:lastRenderedPageBreak/>
        <w:t xml:space="preserve">Paired t-test </w:t>
      </w:r>
      <w:r>
        <w:rPr>
          <w:rFonts w:ascii="Arial" w:hAnsi="Arial" w:cs="Arial"/>
          <w:sz w:val="24"/>
          <w:szCs w:val="24"/>
        </w:rPr>
        <w:t>digunakan untuk menguji efektifitas suatu perlakuan terhadap suatu besaran variabel yang ingin ditentukan. Metode ini menggambarkan bahwa anak diukur kecemasan sebelum diberikan perlakuan terapi mendongeng, selanjutnya responden dibandingkan antara sebelum diberikan pelakuan terapi mendongeng (</w:t>
      </w:r>
      <w:r>
        <w:rPr>
          <w:rFonts w:ascii="Arial" w:hAnsi="Arial" w:cs="Arial"/>
          <w:i/>
          <w:iCs/>
          <w:sz w:val="24"/>
          <w:szCs w:val="24"/>
        </w:rPr>
        <w:t>pre test</w:t>
      </w:r>
      <w:r>
        <w:rPr>
          <w:rFonts w:ascii="Arial" w:hAnsi="Arial" w:cs="Arial"/>
          <w:sz w:val="24"/>
          <w:szCs w:val="24"/>
        </w:rPr>
        <w:t xml:space="preserve">) dengan sesudah diberikan perlakuan terapi mendongeng </w:t>
      </w:r>
      <w:r>
        <w:rPr>
          <w:rFonts w:ascii="Arial" w:hAnsi="Arial" w:cs="Arial"/>
          <w:i/>
          <w:iCs/>
          <w:sz w:val="24"/>
          <w:szCs w:val="24"/>
        </w:rPr>
        <w:t>(post test</w:t>
      </w:r>
      <w:r>
        <w:rPr>
          <w:rFonts w:ascii="Arial" w:hAnsi="Arial" w:cs="Arial"/>
          <w:sz w:val="24"/>
          <w:szCs w:val="24"/>
        </w:rPr>
        <w:t>).</w:t>
      </w:r>
    </w:p>
    <w:p w:rsidR="00C409ED" w:rsidRDefault="00BF2689">
      <w:pPr>
        <w:pStyle w:val="ListParagraph"/>
        <w:spacing w:after="0"/>
        <w:ind w:left="1418" w:firstLine="317"/>
        <w:rPr>
          <w:rFonts w:ascii="Arial" w:hAnsi="Arial" w:cs="Arial"/>
          <w:sz w:val="24"/>
          <w:szCs w:val="24"/>
        </w:rPr>
      </w:pPr>
      <w:r>
        <w:rPr>
          <w:rFonts w:ascii="Arial" w:hAnsi="Arial" w:cs="Arial"/>
          <w:sz w:val="24"/>
          <w:szCs w:val="24"/>
        </w:rPr>
        <w:t xml:space="preserve">Pada penelitian ini ingin mengetahui kecemasan antara sebelum dan sesudah diberikan perlakuan terapi mendongeng. Adapun rumus </w:t>
      </w:r>
      <w:r>
        <w:rPr>
          <w:rFonts w:ascii="Arial" w:hAnsi="Arial" w:cs="Arial"/>
          <w:i/>
          <w:iCs/>
          <w:sz w:val="24"/>
          <w:szCs w:val="24"/>
        </w:rPr>
        <w:t xml:space="preserve">Paired t-test </w:t>
      </w:r>
      <w:r>
        <w:rPr>
          <w:rFonts w:ascii="Arial" w:hAnsi="Arial" w:cs="Arial"/>
          <w:sz w:val="24"/>
          <w:szCs w:val="24"/>
        </w:rPr>
        <w:t>yang diigunakan adalah:</w:t>
      </w:r>
    </w:p>
    <w:p w:rsidR="00C409ED" w:rsidRDefault="00BF2689">
      <w:pPr>
        <w:pStyle w:val="ListParagraph"/>
        <w:spacing w:after="0"/>
        <w:ind w:left="1549" w:firstLine="294"/>
        <w:rPr>
          <w:rFonts w:ascii="Arial" w:hAnsi="Arial" w:cs="Arial"/>
          <w:sz w:val="24"/>
          <w:szCs w:val="24"/>
        </w:rPr>
      </w:pPr>
      <w:r>
        <w:rPr>
          <w:rFonts w:ascii="Arial" w:hAnsi="Arial" w:cs="Arial"/>
          <w:sz w:val="24"/>
          <w:szCs w:val="24"/>
        </w:rPr>
        <w:t xml:space="preserve">Rumus </w:t>
      </w:r>
      <w:r>
        <w:rPr>
          <w:rFonts w:ascii="Arial" w:hAnsi="Arial" w:cs="Arial"/>
          <w:i/>
          <w:sz w:val="24"/>
          <w:szCs w:val="24"/>
        </w:rPr>
        <w:t xml:space="preserve">Paired T-test </w:t>
      </w:r>
      <w:r>
        <w:rPr>
          <w:rFonts w:ascii="Arial" w:hAnsi="Arial" w:cs="Arial"/>
          <w:sz w:val="24"/>
          <w:szCs w:val="24"/>
        </w:rPr>
        <w:t>adalah :</w:t>
      </w:r>
    </w:p>
    <w:p w:rsidR="00C409ED" w:rsidRDefault="00BF2689">
      <w:pPr>
        <w:ind w:left="786"/>
        <w:jc w:val="center"/>
        <w:rPr>
          <w:rFonts w:ascii="Arial" w:hAnsi="Arial" w:cs="Arial"/>
          <w:sz w:val="24"/>
          <w:szCs w:val="24"/>
        </w:rPr>
      </w:pPr>
      <m:oMathPara>
        <m:oMath>
          <m:r>
            <m:rPr>
              <m:sty m:val="b"/>
            </m:rPr>
            <w:rPr>
              <w:rFonts w:ascii="Cambria Math" w:hAnsi="Cambria Math" w:cs="Arial"/>
              <w:sz w:val="24"/>
              <w:szCs w:val="24"/>
            </w:rPr>
            <m:t>t=</m:t>
          </m:r>
          <m:f>
            <m:fPr>
              <m:ctrlPr>
                <w:rPr>
                  <w:rFonts w:ascii="Cambria Math" w:hAnsi="Cambria Math" w:cs="Arial"/>
                  <w:i/>
                  <w:sz w:val="24"/>
                  <w:szCs w:val="24"/>
                </w:rPr>
              </m:ctrlPr>
            </m:fPr>
            <m:num>
              <m:acc>
                <m:accPr>
                  <m:chr m:val="̅"/>
                  <m:ctrlPr>
                    <w:rPr>
                      <w:rFonts w:ascii="Cambria Math" w:hAnsi="Cambria Math" w:cs="Arial"/>
                      <w:i/>
                      <w:sz w:val="24"/>
                      <w:szCs w:val="24"/>
                    </w:rPr>
                  </m:ctrlPr>
                </m:accPr>
                <m:e>
                  <m:r>
                    <w:rPr>
                      <w:rFonts w:ascii="Cambria Math" w:hAnsi="Cambria Math" w:cs="Arial"/>
                      <w:sz w:val="24"/>
                      <w:szCs w:val="24"/>
                    </w:rPr>
                    <m:t>d</m:t>
                  </m:r>
                </m:e>
              </m:acc>
            </m:num>
            <m:den>
              <m:r>
                <w:rPr>
                  <w:rFonts w:ascii="Cambria Math" w:hAnsi="Cambria Math" w:cs="Arial"/>
                  <w:sz w:val="24"/>
                  <w:szCs w:val="24"/>
                </w:rPr>
                <m:t>Sd</m:t>
              </m:r>
              <m:rad>
                <m:radPr>
                  <m:degHide m:val="1"/>
                  <m:ctrlPr>
                    <w:rPr>
                      <w:rFonts w:ascii="Cambria Math" w:hAnsi="Cambria Math" w:cs="Arial"/>
                      <w:i/>
                      <w:sz w:val="24"/>
                      <w:szCs w:val="24"/>
                    </w:rPr>
                  </m:ctrlPr>
                </m:radPr>
                <m:deg/>
                <m:e>
                  <m:r>
                    <w:rPr>
                      <w:rFonts w:ascii="Cambria Math" w:hAnsi="Cambria Math" w:cs="Arial"/>
                      <w:sz w:val="24"/>
                      <w:szCs w:val="24"/>
                    </w:rPr>
                    <m:t>n</m:t>
                  </m:r>
                </m:e>
              </m:rad>
              <m:r>
                <w:rPr>
                  <w:rFonts w:ascii="Cambria Math" w:hAnsi="Cambria Math" w:cs="Arial"/>
                  <w:sz w:val="24"/>
                  <w:szCs w:val="24"/>
                </w:rPr>
                <m:t xml:space="preserve"> </m:t>
              </m:r>
            </m:den>
          </m:f>
        </m:oMath>
      </m:oMathPara>
    </w:p>
    <w:p w:rsidR="00C409ED" w:rsidRDefault="00BF2689">
      <w:pPr>
        <w:pStyle w:val="ListParagraph"/>
        <w:ind w:left="1418" w:firstLine="0"/>
        <w:rPr>
          <w:rFonts w:ascii="Arial" w:hAnsi="Arial" w:cs="Arial"/>
          <w:sz w:val="24"/>
          <w:szCs w:val="24"/>
        </w:rPr>
      </w:pPr>
      <w:r>
        <w:rPr>
          <w:rFonts w:ascii="Arial" w:hAnsi="Arial" w:cs="Arial"/>
          <w:sz w:val="24"/>
          <w:szCs w:val="24"/>
        </w:rPr>
        <w:t xml:space="preserve">Dari rumusan tersebut dapat juga dibuat rumusan </w:t>
      </w:r>
    </w:p>
    <w:p w:rsidR="00C409ED" w:rsidRDefault="00BF2689">
      <w:pPr>
        <w:ind w:left="786"/>
        <w:rPr>
          <w:rFonts w:ascii="Arial" w:hAnsi="Arial" w:cs="Arial"/>
          <w:sz w:val="24"/>
          <w:szCs w:val="24"/>
        </w:rPr>
      </w:pPr>
      <m:oMathPara>
        <m:oMath>
          <m:r>
            <m:rPr>
              <m:sty m:val="b"/>
            </m:rPr>
            <w:rPr>
              <w:rFonts w:ascii="Cambria Math" w:hAnsi="Cambria Math" w:cs="Arial"/>
              <w:sz w:val="24"/>
              <w:szCs w:val="24"/>
            </w:rPr>
            <m:t>t=</m:t>
          </m:r>
          <m:f>
            <m:fPr>
              <m:ctrlPr>
                <w:rPr>
                  <w:rFonts w:ascii="Cambria Math" w:hAnsi="Cambria Math" w:cs="Arial"/>
                  <w:i/>
                  <w:sz w:val="24"/>
                  <w:szCs w:val="24"/>
                </w:rPr>
              </m:ctrlPr>
            </m:fPr>
            <m:num>
              <m:acc>
                <m:accPr>
                  <m:chr m:val="̅"/>
                  <m:ctrlPr>
                    <w:rPr>
                      <w:rFonts w:ascii="Cambria Math" w:hAnsi="Cambria Math" w:cs="Arial"/>
                      <w:i/>
                      <w:sz w:val="24"/>
                      <w:szCs w:val="24"/>
                    </w:rPr>
                  </m:ctrlPr>
                </m:accPr>
                <m:e>
                  <m:r>
                    <w:rPr>
                      <w:rFonts w:ascii="Cambria Math" w:hAnsi="Cambria Math" w:cs="Arial"/>
                      <w:sz w:val="24"/>
                      <w:szCs w:val="24"/>
                    </w:rPr>
                    <m:t>d</m:t>
                  </m:r>
                </m:e>
              </m:acc>
              <m:r>
                <w:rPr>
                  <w:rFonts w:ascii="Cambria Math" w:hAnsi="Cambria Math" w:cs="Arial"/>
                  <w:sz w:val="24"/>
                  <w:szCs w:val="24"/>
                </w:rPr>
                <m:t xml:space="preserve"> </m:t>
              </m:r>
              <m:rad>
                <m:radPr>
                  <m:degHide m:val="1"/>
                  <m:ctrlPr>
                    <w:rPr>
                      <w:rFonts w:ascii="Cambria Math" w:hAnsi="Cambria Math" w:cs="Arial"/>
                      <w:i/>
                      <w:sz w:val="24"/>
                      <w:szCs w:val="24"/>
                    </w:rPr>
                  </m:ctrlPr>
                </m:radPr>
                <m:deg/>
                <m:e>
                  <m:r>
                    <w:rPr>
                      <w:rFonts w:ascii="Cambria Math" w:hAnsi="Cambria Math" w:cs="Arial"/>
                      <w:sz w:val="24"/>
                      <w:szCs w:val="24"/>
                    </w:rPr>
                    <m:t>n</m:t>
                  </m:r>
                </m:e>
              </m:rad>
            </m:num>
            <m:den>
              <m:r>
                <w:rPr>
                  <w:rFonts w:ascii="Cambria Math" w:hAnsi="Cambria Math" w:cs="Arial"/>
                  <w:sz w:val="24"/>
                  <w:szCs w:val="24"/>
                </w:rPr>
                <m:t xml:space="preserve">S </m:t>
              </m:r>
            </m:den>
          </m:f>
        </m:oMath>
      </m:oMathPara>
    </w:p>
    <w:p w:rsidR="00C409ED" w:rsidRDefault="00BF2689">
      <w:pPr>
        <w:ind w:left="1843"/>
        <w:rPr>
          <w:rFonts w:ascii="Arial" w:hAnsi="Arial" w:cs="Arial"/>
          <w:sz w:val="24"/>
          <w:szCs w:val="24"/>
        </w:rPr>
      </w:pPr>
      <w:r>
        <w:rPr>
          <w:rFonts w:ascii="Arial" w:hAnsi="Arial" w:cs="Arial"/>
          <w:sz w:val="24"/>
          <w:szCs w:val="24"/>
        </w:rPr>
        <w:t>Keterangan :</w:t>
      </w:r>
    </w:p>
    <w:p w:rsidR="00C409ED" w:rsidRDefault="00206D39">
      <w:pPr>
        <w:pStyle w:val="ListParagraph"/>
        <w:ind w:left="1843"/>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d</m:t>
            </m:r>
          </m:e>
        </m:acc>
      </m:oMath>
      <w:r w:rsidR="00BF2689">
        <w:rPr>
          <w:rFonts w:ascii="Arial" w:hAnsi="Arial" w:cs="Arial"/>
          <w:sz w:val="24"/>
          <w:szCs w:val="24"/>
        </w:rPr>
        <w:t xml:space="preserve">    = selisih / beda antara nilai pre dengan post</w:t>
      </w:r>
    </w:p>
    <w:p w:rsidR="00C409ED" w:rsidRDefault="00BF2689">
      <w:pPr>
        <w:pStyle w:val="ListParagraph"/>
        <w:ind w:left="1843"/>
        <w:rPr>
          <w:rFonts w:ascii="Arial" w:hAnsi="Arial" w:cs="Arial"/>
          <w:sz w:val="24"/>
          <w:szCs w:val="24"/>
        </w:rPr>
      </w:pPr>
      <m:oMath>
        <m:r>
          <w:rPr>
            <w:rFonts w:ascii="Cambria Math" w:hAnsi="Cambria Math" w:cs="Arial"/>
            <w:sz w:val="24"/>
            <w:szCs w:val="24"/>
          </w:rPr>
          <m:t>d</m:t>
        </m:r>
      </m:oMath>
      <w:r>
        <w:rPr>
          <w:rFonts w:ascii="Arial" w:hAnsi="Arial" w:cs="Arial"/>
          <w:sz w:val="24"/>
          <w:szCs w:val="24"/>
        </w:rPr>
        <w:t xml:space="preserve">    = rata-rata dari beda antar nilai pre dengan post</w:t>
      </w:r>
    </w:p>
    <w:p w:rsidR="00C409ED" w:rsidRDefault="00BF2689">
      <w:pPr>
        <w:pStyle w:val="ListParagraph"/>
        <w:ind w:left="1843"/>
        <w:rPr>
          <w:rFonts w:ascii="Arial" w:hAnsi="Arial" w:cs="Arial"/>
          <w:sz w:val="24"/>
          <w:szCs w:val="24"/>
        </w:rPr>
      </w:pPr>
      <m:oMath>
        <m:r>
          <w:rPr>
            <w:rFonts w:ascii="Cambria Math" w:hAnsi="Cambria Math" w:cs="Arial"/>
            <w:sz w:val="24"/>
            <w:szCs w:val="24"/>
          </w:rPr>
          <m:t>Sd</m:t>
        </m:r>
      </m:oMath>
      <w:r>
        <w:rPr>
          <w:rFonts w:ascii="Arial" w:hAnsi="Arial" w:cs="Arial"/>
          <w:b/>
          <w:sz w:val="24"/>
          <w:szCs w:val="24"/>
        </w:rPr>
        <w:t xml:space="preserve">  </w:t>
      </w:r>
      <w:r>
        <w:rPr>
          <w:rFonts w:ascii="Arial" w:hAnsi="Arial" w:cs="Arial"/>
          <w:sz w:val="24"/>
          <w:szCs w:val="24"/>
        </w:rPr>
        <w:t xml:space="preserve">= simpangan baku </w:t>
      </w:r>
    </w:p>
    <w:p w:rsidR="00C409ED" w:rsidRDefault="00BF2689">
      <w:pPr>
        <w:pStyle w:val="ListParagraph"/>
        <w:ind w:left="1843"/>
        <w:rPr>
          <w:rFonts w:ascii="Arial" w:hAnsi="Arial" w:cs="Arial"/>
          <w:sz w:val="24"/>
          <w:szCs w:val="24"/>
        </w:rPr>
      </w:pPr>
      <m:oMath>
        <m:r>
          <w:rPr>
            <w:rFonts w:ascii="Cambria Math" w:hAnsi="Cambria Math" w:cs="Arial"/>
            <w:sz w:val="24"/>
            <w:szCs w:val="24"/>
          </w:rPr>
          <m:t>n</m:t>
        </m:r>
      </m:oMath>
      <w:r>
        <w:rPr>
          <w:rFonts w:ascii="Arial" w:hAnsi="Arial" w:cs="Arial"/>
          <w:sz w:val="24"/>
          <w:szCs w:val="24"/>
        </w:rPr>
        <w:t xml:space="preserve">    = banyaknya sampel</w:t>
      </w:r>
    </w:p>
    <w:p w:rsidR="00C409ED" w:rsidRDefault="00BF2689">
      <w:pPr>
        <w:pStyle w:val="ListParagraph"/>
        <w:ind w:left="1418" w:firstLine="425"/>
        <w:rPr>
          <w:rFonts w:ascii="Arial" w:hAnsi="Arial" w:cs="Arial"/>
          <w:sz w:val="24"/>
          <w:szCs w:val="24"/>
        </w:rPr>
      </w:pPr>
      <w:r>
        <w:rPr>
          <w:rFonts w:ascii="Arial" w:hAnsi="Arial" w:cs="Arial"/>
          <w:sz w:val="24"/>
          <w:szCs w:val="24"/>
        </w:rPr>
        <w:lastRenderedPageBreak/>
        <w:t xml:space="preserve">Untuk melakukan uji </w:t>
      </w:r>
      <w:r>
        <w:rPr>
          <w:rFonts w:ascii="Arial" w:hAnsi="Arial" w:cs="Arial"/>
          <w:i/>
          <w:iCs/>
          <w:sz w:val="24"/>
          <w:szCs w:val="24"/>
        </w:rPr>
        <w:t>paired t-test</w:t>
      </w:r>
      <w:r>
        <w:rPr>
          <w:rFonts w:ascii="Arial" w:hAnsi="Arial" w:cs="Arial"/>
          <w:sz w:val="24"/>
          <w:szCs w:val="24"/>
        </w:rPr>
        <w:t xml:space="preserve"> maka syarat-syarat sebagai berikut (Notoadmojo, 2012) :</w:t>
      </w:r>
    </w:p>
    <w:p w:rsidR="00C409ED" w:rsidRDefault="00BF2689">
      <w:pPr>
        <w:pStyle w:val="ListParagraph"/>
        <w:numPr>
          <w:ilvl w:val="1"/>
          <w:numId w:val="46"/>
        </w:numPr>
        <w:tabs>
          <w:tab w:val="left" w:pos="1710"/>
          <w:tab w:val="left" w:pos="1890"/>
        </w:tabs>
        <w:ind w:left="1843" w:hanging="426"/>
        <w:rPr>
          <w:rFonts w:ascii="Arial" w:hAnsi="Arial" w:cs="Arial"/>
          <w:sz w:val="24"/>
          <w:szCs w:val="24"/>
        </w:rPr>
      </w:pPr>
      <w:r>
        <w:rPr>
          <w:rFonts w:ascii="Arial" w:hAnsi="Arial" w:cs="Arial"/>
          <w:sz w:val="24"/>
          <w:szCs w:val="24"/>
        </w:rPr>
        <w:t xml:space="preserve">Data berdistribusi normal </w:t>
      </w:r>
    </w:p>
    <w:p w:rsidR="00C409ED" w:rsidRDefault="00BF2689">
      <w:pPr>
        <w:pStyle w:val="ListParagraph"/>
        <w:numPr>
          <w:ilvl w:val="1"/>
          <w:numId w:val="46"/>
        </w:numPr>
        <w:tabs>
          <w:tab w:val="left" w:pos="1710"/>
          <w:tab w:val="left" w:pos="1890"/>
        </w:tabs>
        <w:ind w:left="1843" w:hanging="426"/>
        <w:rPr>
          <w:rFonts w:ascii="Arial" w:hAnsi="Arial" w:cs="Arial"/>
          <w:sz w:val="24"/>
          <w:szCs w:val="24"/>
        </w:rPr>
      </w:pPr>
      <w:r>
        <w:rPr>
          <w:rFonts w:ascii="Arial" w:hAnsi="Arial" w:cs="Arial"/>
          <w:sz w:val="24"/>
          <w:szCs w:val="24"/>
        </w:rPr>
        <w:t>Data tunggal</w:t>
      </w:r>
    </w:p>
    <w:p w:rsidR="00C409ED" w:rsidRDefault="00BF2689">
      <w:pPr>
        <w:pStyle w:val="ListParagraph"/>
        <w:numPr>
          <w:ilvl w:val="1"/>
          <w:numId w:val="46"/>
        </w:numPr>
        <w:tabs>
          <w:tab w:val="left" w:pos="1710"/>
          <w:tab w:val="left" w:pos="1890"/>
        </w:tabs>
        <w:ind w:left="1843" w:hanging="426"/>
        <w:rPr>
          <w:rFonts w:ascii="Arial" w:hAnsi="Arial" w:cs="Arial"/>
          <w:sz w:val="24"/>
          <w:szCs w:val="24"/>
        </w:rPr>
      </w:pPr>
      <w:r>
        <w:rPr>
          <w:rFonts w:ascii="Arial" w:hAnsi="Arial" w:cs="Arial"/>
          <w:sz w:val="24"/>
          <w:szCs w:val="24"/>
        </w:rPr>
        <w:t>Jenis data variabel : numerik (interval dan rasio)</w:t>
      </w:r>
    </w:p>
    <w:p w:rsidR="00C409ED" w:rsidRDefault="00BF2689">
      <w:pPr>
        <w:pStyle w:val="ListParagraph"/>
        <w:tabs>
          <w:tab w:val="left" w:pos="1710"/>
          <w:tab w:val="left" w:pos="1890"/>
        </w:tabs>
        <w:ind w:left="1418" w:firstLine="425"/>
        <w:rPr>
          <w:rFonts w:ascii="Arial" w:hAnsi="Arial" w:cs="Arial"/>
          <w:spacing w:val="-1"/>
          <w:sz w:val="24"/>
          <w:szCs w:val="24"/>
        </w:rPr>
      </w:pPr>
      <w:r>
        <w:rPr>
          <w:rFonts w:ascii="Arial" w:hAnsi="Arial" w:cs="Arial"/>
          <w:sz w:val="24"/>
          <w:szCs w:val="24"/>
        </w:rPr>
        <w:t xml:space="preserve">Setelah dilakukan uji statistik parametrik t-test dependent </w:t>
      </w:r>
      <w:r>
        <w:rPr>
          <w:rFonts w:ascii="Arial" w:hAnsi="Arial" w:cs="Arial"/>
          <w:spacing w:val="1"/>
          <w:position w:val="2"/>
          <w:sz w:val="24"/>
          <w:szCs w:val="24"/>
        </w:rPr>
        <w:t>d</w:t>
      </w:r>
      <w:r>
        <w:rPr>
          <w:rFonts w:ascii="Arial" w:hAnsi="Arial" w:cs="Arial"/>
          <w:position w:val="2"/>
          <w:sz w:val="24"/>
          <w:szCs w:val="24"/>
        </w:rPr>
        <w:t>i</w:t>
      </w:r>
      <w:r>
        <w:rPr>
          <w:rFonts w:ascii="Arial" w:hAnsi="Arial" w:cs="Arial"/>
          <w:spacing w:val="1"/>
          <w:position w:val="2"/>
          <w:sz w:val="24"/>
          <w:szCs w:val="24"/>
        </w:rPr>
        <w:t>da</w:t>
      </w:r>
      <w:r>
        <w:rPr>
          <w:rFonts w:ascii="Arial" w:hAnsi="Arial" w:cs="Arial"/>
          <w:spacing w:val="-1"/>
          <w:position w:val="2"/>
          <w:sz w:val="24"/>
          <w:szCs w:val="24"/>
        </w:rPr>
        <w:t>p</w:t>
      </w:r>
      <w:r>
        <w:rPr>
          <w:rFonts w:ascii="Arial" w:hAnsi="Arial" w:cs="Arial"/>
          <w:spacing w:val="1"/>
          <w:position w:val="2"/>
          <w:sz w:val="24"/>
          <w:szCs w:val="24"/>
        </w:rPr>
        <w:t>at</w:t>
      </w:r>
      <w:r>
        <w:rPr>
          <w:rFonts w:ascii="Arial" w:hAnsi="Arial" w:cs="Arial"/>
          <w:position w:val="2"/>
          <w:sz w:val="24"/>
          <w:szCs w:val="24"/>
        </w:rPr>
        <w:t>k</w:t>
      </w:r>
      <w:r>
        <w:rPr>
          <w:rFonts w:ascii="Arial" w:hAnsi="Arial" w:cs="Arial"/>
          <w:spacing w:val="-1"/>
          <w:position w:val="2"/>
          <w:sz w:val="24"/>
          <w:szCs w:val="24"/>
        </w:rPr>
        <w:t>a</w:t>
      </w:r>
      <w:r>
        <w:rPr>
          <w:rFonts w:ascii="Arial" w:hAnsi="Arial" w:cs="Arial"/>
          <w:position w:val="2"/>
          <w:sz w:val="24"/>
          <w:szCs w:val="24"/>
        </w:rPr>
        <w:t>n</w:t>
      </w:r>
      <w:r>
        <w:rPr>
          <w:rFonts w:ascii="Arial" w:hAnsi="Arial" w:cs="Arial"/>
          <w:spacing w:val="13"/>
          <w:position w:val="2"/>
          <w:sz w:val="24"/>
          <w:szCs w:val="24"/>
        </w:rPr>
        <w:t xml:space="preserve"> </w:t>
      </w:r>
      <w:r>
        <w:rPr>
          <w:rFonts w:ascii="Arial" w:hAnsi="Arial" w:cs="Arial"/>
          <w:spacing w:val="1"/>
          <w:position w:val="2"/>
          <w:sz w:val="24"/>
          <w:szCs w:val="24"/>
        </w:rPr>
        <w:t>n</w:t>
      </w:r>
      <w:r>
        <w:rPr>
          <w:rFonts w:ascii="Arial" w:hAnsi="Arial" w:cs="Arial"/>
          <w:position w:val="2"/>
          <w:sz w:val="24"/>
          <w:szCs w:val="24"/>
        </w:rPr>
        <w:t>il</w:t>
      </w:r>
      <w:r>
        <w:rPr>
          <w:rFonts w:ascii="Arial" w:hAnsi="Arial" w:cs="Arial"/>
          <w:spacing w:val="1"/>
          <w:position w:val="2"/>
          <w:sz w:val="24"/>
          <w:szCs w:val="24"/>
        </w:rPr>
        <w:t>a</w:t>
      </w:r>
      <w:r>
        <w:rPr>
          <w:rFonts w:ascii="Arial" w:hAnsi="Arial" w:cs="Arial"/>
          <w:position w:val="2"/>
          <w:sz w:val="24"/>
          <w:szCs w:val="24"/>
        </w:rPr>
        <w:t>i</w:t>
      </w:r>
      <w:r>
        <w:rPr>
          <w:rFonts w:ascii="Arial" w:hAnsi="Arial" w:cs="Arial"/>
          <w:spacing w:val="14"/>
          <w:position w:val="2"/>
          <w:sz w:val="24"/>
          <w:szCs w:val="24"/>
        </w:rPr>
        <w:t xml:space="preserve"> </w:t>
      </w:r>
      <w:r>
        <w:rPr>
          <w:rFonts w:ascii="Arial" w:hAnsi="Arial" w:cs="Arial"/>
          <w:spacing w:val="1"/>
          <w:position w:val="2"/>
          <w:sz w:val="24"/>
          <w:szCs w:val="24"/>
        </w:rPr>
        <w:t>P</w:t>
      </w:r>
      <w:r>
        <w:rPr>
          <w:rFonts w:ascii="Arial" w:hAnsi="Arial" w:cs="Arial"/>
          <w:position w:val="2"/>
          <w:sz w:val="24"/>
          <w:szCs w:val="24"/>
        </w:rPr>
        <w:t xml:space="preserve"> </w:t>
      </w:r>
      <w:r>
        <w:rPr>
          <w:rFonts w:ascii="Arial" w:hAnsi="Arial" w:cs="Arial"/>
          <w:spacing w:val="13"/>
          <w:position w:val="2"/>
          <w:sz w:val="24"/>
          <w:szCs w:val="24"/>
        </w:rPr>
        <w:t>0</w:t>
      </w:r>
      <w:r>
        <w:rPr>
          <w:rFonts w:ascii="Arial" w:hAnsi="Arial" w:cs="Arial"/>
          <w:spacing w:val="-2"/>
          <w:position w:val="2"/>
          <w:sz w:val="24"/>
          <w:szCs w:val="24"/>
        </w:rPr>
        <w:t>,</w:t>
      </w:r>
      <w:r>
        <w:rPr>
          <w:rFonts w:ascii="Arial" w:hAnsi="Arial" w:cs="Arial"/>
          <w:spacing w:val="1"/>
          <w:position w:val="2"/>
          <w:sz w:val="24"/>
          <w:szCs w:val="24"/>
        </w:rPr>
        <w:t>00</w:t>
      </w:r>
      <w:r>
        <w:rPr>
          <w:rFonts w:ascii="Arial" w:hAnsi="Arial" w:cs="Arial"/>
          <w:position w:val="2"/>
          <w:sz w:val="24"/>
          <w:szCs w:val="24"/>
        </w:rPr>
        <w:t>0</w:t>
      </w:r>
      <w:r>
        <w:rPr>
          <w:rFonts w:ascii="Arial" w:hAnsi="Arial" w:cs="Arial"/>
          <w:spacing w:val="10"/>
          <w:position w:val="2"/>
          <w:sz w:val="24"/>
          <w:szCs w:val="24"/>
        </w:rPr>
        <w:t xml:space="preserve"> </w:t>
      </w:r>
      <w:r>
        <w:rPr>
          <w:rFonts w:ascii="Arial" w:hAnsi="Arial" w:cs="Arial"/>
          <w:spacing w:val="-1"/>
          <w:position w:val="2"/>
          <w:sz w:val="24"/>
          <w:szCs w:val="24"/>
        </w:rPr>
        <w:t xml:space="preserve">&lt; </w:t>
      </w:r>
      <w:r>
        <w:rPr>
          <w:rFonts w:ascii="Arial" w:hAnsi="Arial" w:cs="Arial"/>
          <w:spacing w:val="1"/>
          <w:position w:val="2"/>
          <w:sz w:val="24"/>
          <w:szCs w:val="24"/>
        </w:rPr>
        <w:t>0,</w:t>
      </w:r>
      <w:r>
        <w:rPr>
          <w:rFonts w:ascii="Arial" w:hAnsi="Arial" w:cs="Arial"/>
          <w:spacing w:val="-1"/>
          <w:position w:val="2"/>
          <w:sz w:val="24"/>
          <w:szCs w:val="24"/>
        </w:rPr>
        <w:t>0</w:t>
      </w:r>
      <w:r>
        <w:rPr>
          <w:rFonts w:ascii="Arial" w:hAnsi="Arial" w:cs="Arial"/>
          <w:spacing w:val="1"/>
          <w:position w:val="2"/>
          <w:sz w:val="24"/>
          <w:szCs w:val="24"/>
        </w:rPr>
        <w:t>5</w:t>
      </w:r>
      <w:r>
        <w:rPr>
          <w:rFonts w:ascii="Arial" w:hAnsi="Arial" w:cs="Arial"/>
          <w:position w:val="2"/>
          <w:sz w:val="24"/>
          <w:szCs w:val="24"/>
        </w:rPr>
        <w:t>.</w:t>
      </w:r>
      <w:r>
        <w:rPr>
          <w:rFonts w:ascii="Arial" w:hAnsi="Arial" w:cs="Arial"/>
          <w:spacing w:val="12"/>
          <w:position w:val="2"/>
          <w:sz w:val="24"/>
          <w:szCs w:val="24"/>
        </w:rPr>
        <w:t xml:space="preserve"> </w:t>
      </w:r>
      <w:r>
        <w:rPr>
          <w:rFonts w:ascii="Arial" w:hAnsi="Arial" w:cs="Arial"/>
          <w:spacing w:val="-1"/>
          <w:position w:val="2"/>
          <w:sz w:val="24"/>
          <w:szCs w:val="24"/>
        </w:rPr>
        <w:t>M</w:t>
      </w:r>
      <w:r>
        <w:rPr>
          <w:rFonts w:ascii="Arial" w:hAnsi="Arial" w:cs="Arial"/>
          <w:spacing w:val="1"/>
          <w:position w:val="2"/>
          <w:sz w:val="24"/>
          <w:szCs w:val="24"/>
        </w:rPr>
        <w:t>a</w:t>
      </w:r>
      <w:r>
        <w:rPr>
          <w:rFonts w:ascii="Arial" w:hAnsi="Arial" w:cs="Arial"/>
          <w:position w:val="2"/>
          <w:sz w:val="24"/>
          <w:szCs w:val="24"/>
        </w:rPr>
        <w:t>ka</w:t>
      </w:r>
      <w:r>
        <w:rPr>
          <w:rFonts w:ascii="Arial" w:hAnsi="Arial" w:cs="Arial"/>
          <w:spacing w:val="13"/>
          <w:position w:val="2"/>
          <w:sz w:val="24"/>
          <w:szCs w:val="24"/>
        </w:rPr>
        <w:t xml:space="preserve"> </w:t>
      </w:r>
      <w:r>
        <w:rPr>
          <w:rFonts w:ascii="Arial" w:hAnsi="Arial" w:cs="Arial"/>
          <w:position w:val="2"/>
          <w:sz w:val="24"/>
          <w:szCs w:val="24"/>
        </w:rPr>
        <w:t>H</w:t>
      </w:r>
      <w:r>
        <w:rPr>
          <w:rFonts w:ascii="Arial" w:hAnsi="Arial" w:cs="Arial"/>
          <w:sz w:val="24"/>
          <w:szCs w:val="24"/>
        </w:rPr>
        <w:t xml:space="preserve">a </w:t>
      </w:r>
      <w:r>
        <w:rPr>
          <w:rFonts w:ascii="Arial" w:hAnsi="Arial" w:cs="Arial"/>
          <w:spacing w:val="1"/>
          <w:position w:val="2"/>
          <w:sz w:val="24"/>
          <w:szCs w:val="24"/>
        </w:rPr>
        <w:t>d</w:t>
      </w:r>
      <w:r>
        <w:rPr>
          <w:rFonts w:ascii="Arial" w:hAnsi="Arial" w:cs="Arial"/>
          <w:position w:val="2"/>
          <w:sz w:val="24"/>
          <w:szCs w:val="24"/>
        </w:rPr>
        <w:t>i</w:t>
      </w:r>
      <w:r>
        <w:rPr>
          <w:rFonts w:ascii="Arial" w:hAnsi="Arial" w:cs="Arial"/>
          <w:spacing w:val="1"/>
          <w:position w:val="2"/>
          <w:sz w:val="24"/>
          <w:szCs w:val="24"/>
        </w:rPr>
        <w:t>terima</w:t>
      </w:r>
      <w:r>
        <w:rPr>
          <w:rFonts w:ascii="Arial" w:hAnsi="Arial" w:cs="Arial"/>
          <w:position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pacing w:val="1"/>
          <w:sz w:val="24"/>
          <w:szCs w:val="24"/>
        </w:rPr>
        <w:t>dap</w:t>
      </w:r>
      <w:r>
        <w:rPr>
          <w:rFonts w:ascii="Arial" w:hAnsi="Arial" w:cs="Arial"/>
          <w:spacing w:val="-1"/>
          <w:sz w:val="24"/>
          <w:szCs w:val="24"/>
        </w:rPr>
        <w:t>a</w:t>
      </w:r>
      <w:r>
        <w:rPr>
          <w:rFonts w:ascii="Arial" w:hAnsi="Arial" w:cs="Arial"/>
          <w:sz w:val="24"/>
          <w:szCs w:val="24"/>
        </w:rPr>
        <w:t>t</w:t>
      </w:r>
      <w:r>
        <w:rPr>
          <w:rFonts w:ascii="Arial" w:hAnsi="Arial" w:cs="Arial"/>
          <w:spacing w:val="2"/>
          <w:sz w:val="24"/>
          <w:szCs w:val="24"/>
        </w:rPr>
        <w:t xml:space="preserve"> </w:t>
      </w:r>
      <w:r>
        <w:rPr>
          <w:rFonts w:ascii="Arial" w:hAnsi="Arial" w:cs="Arial"/>
          <w:spacing w:val="1"/>
          <w:sz w:val="24"/>
          <w:szCs w:val="24"/>
        </w:rPr>
        <w:t>pengaruh yang bermakna sebelum dan sesudah pemberian terapi mendongeng terhadap kecemasan</w:t>
      </w:r>
      <w:r>
        <w:rPr>
          <w:rFonts w:ascii="Arial" w:hAnsi="Arial" w:cs="Arial"/>
          <w:spacing w:val="-1"/>
          <w:sz w:val="24"/>
          <w:szCs w:val="24"/>
        </w:rPr>
        <w:t>.</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Etika Penelitian</w:t>
      </w:r>
    </w:p>
    <w:p w:rsidR="00C409ED" w:rsidRDefault="00BF2689">
      <w:pPr>
        <w:pStyle w:val="ListParagraph"/>
        <w:ind w:left="426" w:firstLine="425"/>
        <w:rPr>
          <w:rFonts w:ascii="Arial" w:hAnsi="Arial" w:cs="Arial"/>
          <w:color w:val="000000"/>
          <w:sz w:val="24"/>
          <w:szCs w:val="24"/>
        </w:rPr>
      </w:pPr>
      <w:r>
        <w:rPr>
          <w:rFonts w:ascii="Arial" w:hAnsi="Arial" w:cs="Arial"/>
          <w:color w:val="000000"/>
          <w:sz w:val="24"/>
          <w:szCs w:val="24"/>
        </w:rPr>
        <w:t>Semua penelitian yang melibatkan manusia sebagai subjek harus menerapkan 4 (empat) prinsip dasar etika penelitian (Kemenkes, 2018) yaitu:</w:t>
      </w:r>
    </w:p>
    <w:p w:rsidR="00C409ED" w:rsidRDefault="00BF2689">
      <w:pPr>
        <w:pStyle w:val="ListParagraph"/>
        <w:numPr>
          <w:ilvl w:val="0"/>
          <w:numId w:val="47"/>
        </w:numPr>
        <w:spacing w:after="0"/>
        <w:ind w:left="851" w:hanging="425"/>
        <w:rPr>
          <w:rFonts w:ascii="Arial" w:hAnsi="Arial" w:cs="Arial"/>
          <w:sz w:val="24"/>
          <w:szCs w:val="24"/>
        </w:rPr>
      </w:pPr>
      <w:r>
        <w:rPr>
          <w:rFonts w:ascii="Arial" w:hAnsi="Arial" w:cs="Arial"/>
          <w:bCs/>
          <w:color w:val="000000"/>
          <w:sz w:val="24"/>
          <w:szCs w:val="24"/>
        </w:rPr>
        <w:t xml:space="preserve">Menghormati atau Menghargai Subjek </w:t>
      </w:r>
      <w:r>
        <w:rPr>
          <w:rFonts w:ascii="Arial" w:hAnsi="Arial" w:cs="Arial"/>
          <w:bCs/>
          <w:i/>
          <w:iCs/>
          <w:color w:val="000000"/>
          <w:sz w:val="24"/>
          <w:szCs w:val="24"/>
        </w:rPr>
        <w:t>(Respect For Person).</w:t>
      </w:r>
    </w:p>
    <w:p w:rsidR="00C409ED" w:rsidRDefault="00BF2689">
      <w:pPr>
        <w:pStyle w:val="ListParagraph"/>
        <w:ind w:left="851" w:firstLine="425"/>
        <w:rPr>
          <w:rFonts w:ascii="Arial" w:hAnsi="Arial" w:cs="Arial"/>
          <w:color w:val="000000"/>
          <w:sz w:val="24"/>
          <w:szCs w:val="24"/>
        </w:rPr>
      </w:pPr>
      <w:r>
        <w:rPr>
          <w:rFonts w:ascii="Arial" w:hAnsi="Arial" w:cs="Arial"/>
          <w:color w:val="000000"/>
          <w:sz w:val="24"/>
          <w:szCs w:val="24"/>
        </w:rPr>
        <w:t>Menghormati atau menghargai orang perlu memperhatikan beberapa hal, diantaranya:</w:t>
      </w:r>
    </w:p>
    <w:p w:rsidR="00C409ED" w:rsidRDefault="00BF2689">
      <w:pPr>
        <w:pStyle w:val="ListParagraph"/>
        <w:numPr>
          <w:ilvl w:val="0"/>
          <w:numId w:val="48"/>
        </w:numPr>
        <w:spacing w:after="0"/>
        <w:ind w:left="1276" w:hanging="425"/>
        <w:rPr>
          <w:rFonts w:ascii="Arial" w:hAnsi="Arial" w:cs="Arial"/>
          <w:sz w:val="24"/>
          <w:szCs w:val="24"/>
        </w:rPr>
      </w:pPr>
      <w:r>
        <w:rPr>
          <w:rFonts w:ascii="Arial" w:hAnsi="Arial" w:cs="Arial"/>
          <w:color w:val="000000"/>
          <w:sz w:val="24"/>
          <w:szCs w:val="24"/>
        </w:rPr>
        <w:t>Peneliti harus mempertimbangkan secara mendalam terhadap kemungkinan bahaya dan penyalahgunaan penelitian.</w:t>
      </w:r>
    </w:p>
    <w:p w:rsidR="00C409ED" w:rsidRPr="00612865" w:rsidRDefault="00BF2689">
      <w:pPr>
        <w:pStyle w:val="ListParagraph"/>
        <w:numPr>
          <w:ilvl w:val="0"/>
          <w:numId w:val="48"/>
        </w:numPr>
        <w:spacing w:after="0"/>
        <w:ind w:left="1276" w:hanging="425"/>
        <w:rPr>
          <w:rFonts w:ascii="Arial" w:hAnsi="Arial" w:cs="Arial"/>
          <w:sz w:val="24"/>
          <w:szCs w:val="24"/>
        </w:rPr>
      </w:pPr>
      <w:r>
        <w:rPr>
          <w:rFonts w:ascii="Arial" w:hAnsi="Arial" w:cs="Arial"/>
          <w:color w:val="000000"/>
          <w:sz w:val="24"/>
          <w:szCs w:val="24"/>
        </w:rPr>
        <w:t>Terhadap subjek penelitian yang rentan terhadap bahaya penelitian maka diperlukan perlindungan.</w:t>
      </w:r>
    </w:p>
    <w:p w:rsidR="00612865" w:rsidRDefault="00612865" w:rsidP="00612865">
      <w:pPr>
        <w:pStyle w:val="ListParagraph"/>
        <w:spacing w:after="0"/>
        <w:ind w:left="1276" w:firstLine="0"/>
        <w:rPr>
          <w:rFonts w:ascii="Arial" w:hAnsi="Arial" w:cs="Arial"/>
          <w:color w:val="000000"/>
          <w:sz w:val="24"/>
          <w:szCs w:val="24"/>
        </w:rPr>
      </w:pPr>
    </w:p>
    <w:p w:rsidR="00612865" w:rsidRDefault="00612865" w:rsidP="00612865">
      <w:pPr>
        <w:pStyle w:val="ListParagraph"/>
        <w:spacing w:after="0"/>
        <w:ind w:left="1276" w:firstLine="0"/>
        <w:rPr>
          <w:rFonts w:ascii="Arial" w:hAnsi="Arial" w:cs="Arial"/>
          <w:sz w:val="24"/>
          <w:szCs w:val="24"/>
        </w:rPr>
      </w:pPr>
    </w:p>
    <w:p w:rsidR="00C409ED" w:rsidRDefault="00BF2689">
      <w:pPr>
        <w:pStyle w:val="ListParagraph"/>
        <w:numPr>
          <w:ilvl w:val="0"/>
          <w:numId w:val="47"/>
        </w:numPr>
        <w:spacing w:after="0"/>
        <w:ind w:left="851" w:hanging="425"/>
        <w:rPr>
          <w:rFonts w:ascii="Arial" w:hAnsi="Arial" w:cs="Arial"/>
          <w:sz w:val="24"/>
          <w:szCs w:val="24"/>
        </w:rPr>
      </w:pPr>
      <w:r>
        <w:rPr>
          <w:rFonts w:ascii="Arial" w:hAnsi="Arial" w:cs="Arial"/>
          <w:bCs/>
          <w:color w:val="000000"/>
          <w:sz w:val="24"/>
          <w:szCs w:val="24"/>
        </w:rPr>
        <w:lastRenderedPageBreak/>
        <w:t>Manfaat (</w:t>
      </w:r>
      <w:r>
        <w:rPr>
          <w:rFonts w:ascii="Arial" w:hAnsi="Arial" w:cs="Arial"/>
          <w:bCs/>
          <w:i/>
          <w:iCs/>
          <w:color w:val="000000"/>
          <w:sz w:val="24"/>
          <w:szCs w:val="24"/>
        </w:rPr>
        <w:t>Beneficence</w:t>
      </w:r>
      <w:r>
        <w:rPr>
          <w:rFonts w:ascii="Arial" w:hAnsi="Arial" w:cs="Arial"/>
          <w:bCs/>
          <w:color w:val="000000"/>
          <w:sz w:val="24"/>
          <w:szCs w:val="24"/>
        </w:rPr>
        <w:t>).</w:t>
      </w:r>
    </w:p>
    <w:p w:rsidR="00C409ED" w:rsidRPr="001247A5" w:rsidRDefault="00BF2689" w:rsidP="001247A5">
      <w:pPr>
        <w:pStyle w:val="ListParagraph"/>
        <w:ind w:left="851" w:firstLine="425"/>
        <w:rPr>
          <w:rFonts w:ascii="Arial" w:hAnsi="Arial" w:cs="Arial"/>
          <w:color w:val="000000"/>
          <w:sz w:val="24"/>
          <w:szCs w:val="24"/>
        </w:rPr>
      </w:pPr>
      <w:r>
        <w:rPr>
          <w:rFonts w:ascii="Arial" w:hAnsi="Arial" w:cs="Arial"/>
          <w:color w:val="000000"/>
          <w:sz w:val="24"/>
          <w:szCs w:val="24"/>
        </w:rPr>
        <w:t>Dalam penelitian diharapkan dapat menghasilkan manfaat yang sebesar-besarnya dan mengurangi kerugian atau risiko bagi subjek penelitian. Oleh karenanya desain penelitian harus memperhatikan keselamatan dan kesehatan dari subjek peneliti.</w:t>
      </w:r>
    </w:p>
    <w:p w:rsidR="00C409ED" w:rsidRDefault="00BF2689">
      <w:pPr>
        <w:pStyle w:val="ListParagraph"/>
        <w:numPr>
          <w:ilvl w:val="0"/>
          <w:numId w:val="47"/>
        </w:numPr>
        <w:spacing w:after="0"/>
        <w:ind w:left="851" w:hanging="425"/>
        <w:rPr>
          <w:rFonts w:ascii="Arial" w:hAnsi="Arial" w:cs="Arial"/>
          <w:sz w:val="24"/>
          <w:szCs w:val="24"/>
        </w:rPr>
      </w:pPr>
      <w:r>
        <w:rPr>
          <w:rFonts w:ascii="Arial" w:hAnsi="Arial" w:cs="Arial"/>
          <w:bCs/>
          <w:color w:val="000000"/>
          <w:sz w:val="24"/>
          <w:szCs w:val="24"/>
        </w:rPr>
        <w:t xml:space="preserve">Tidak Membahayakan Subjek Penelitian </w:t>
      </w:r>
      <w:r>
        <w:rPr>
          <w:rFonts w:ascii="Arial" w:hAnsi="Arial" w:cs="Arial"/>
          <w:bCs/>
          <w:i/>
          <w:iCs/>
          <w:color w:val="000000"/>
          <w:sz w:val="24"/>
          <w:szCs w:val="24"/>
        </w:rPr>
        <w:t>(Non Maleficence).</w:t>
      </w:r>
    </w:p>
    <w:p w:rsidR="00C409ED" w:rsidRDefault="00BF2689">
      <w:pPr>
        <w:pStyle w:val="ListParagraph"/>
        <w:ind w:left="851" w:firstLine="425"/>
        <w:rPr>
          <w:rFonts w:ascii="Arial" w:hAnsi="Arial" w:cs="Arial"/>
          <w:sz w:val="24"/>
          <w:szCs w:val="24"/>
        </w:rPr>
      </w:pPr>
      <w:r>
        <w:rPr>
          <w:rFonts w:ascii="Arial" w:hAnsi="Arial" w:cs="Arial"/>
          <w:color w:val="000000"/>
          <w:sz w:val="24"/>
          <w:szCs w:val="24"/>
        </w:rPr>
        <w:t>Seperti yang telah dijelaskan sebelumnya bahwa penelitian harus mengurangi kerugian atau risiko bagi subjek penelitian. Sangatlah penting bagi peneliti memperkirakan kemungkinan-kemungkinan apa yang akan terjadi dalam penelitian sehingga dapat mencegah risiko yang membahayakan bagi subjek penelitian.</w:t>
      </w:r>
    </w:p>
    <w:p w:rsidR="00C409ED" w:rsidRDefault="00BF2689">
      <w:pPr>
        <w:pStyle w:val="ListParagraph"/>
        <w:numPr>
          <w:ilvl w:val="0"/>
          <w:numId w:val="47"/>
        </w:numPr>
        <w:spacing w:after="0"/>
        <w:ind w:left="851" w:hanging="425"/>
        <w:rPr>
          <w:rFonts w:ascii="Arial" w:hAnsi="Arial" w:cs="Arial"/>
          <w:sz w:val="24"/>
          <w:szCs w:val="24"/>
        </w:rPr>
      </w:pPr>
      <w:r>
        <w:rPr>
          <w:rFonts w:ascii="Arial" w:hAnsi="Arial" w:cs="Arial"/>
          <w:bCs/>
          <w:color w:val="000000"/>
          <w:sz w:val="24"/>
          <w:szCs w:val="24"/>
        </w:rPr>
        <w:t>Keadilan (Justice).</w:t>
      </w:r>
    </w:p>
    <w:p w:rsidR="00C409ED" w:rsidRDefault="00BF2689">
      <w:pPr>
        <w:pStyle w:val="ListParagraph"/>
        <w:spacing w:after="0"/>
        <w:ind w:left="851" w:firstLine="425"/>
        <w:rPr>
          <w:rFonts w:ascii="Arial" w:hAnsi="Arial" w:cs="Arial"/>
          <w:color w:val="000000"/>
          <w:sz w:val="24"/>
          <w:szCs w:val="24"/>
        </w:rPr>
      </w:pPr>
      <w:r>
        <w:rPr>
          <w:rFonts w:ascii="Arial" w:hAnsi="Arial" w:cs="Arial"/>
          <w:color w:val="000000"/>
          <w:sz w:val="24"/>
          <w:szCs w:val="24"/>
        </w:rPr>
        <w:t>Makna keadilan dalam hal ini adalah tidak membedakan subjek. Perlu diperhatikan bahwa penelitian seimbang antara manfaat dan risikonya. Risiko yang dihadapi sesuai dengan pengertian sehat, yang mencakup: fisik, mental, dan sosial.</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t>Jalannya Penelitian</w:t>
      </w:r>
    </w:p>
    <w:p w:rsidR="00C409ED" w:rsidRDefault="00BF2689">
      <w:pPr>
        <w:pStyle w:val="ListParagraph"/>
        <w:ind w:left="426" w:firstLine="0"/>
        <w:rPr>
          <w:rFonts w:ascii="Arial" w:hAnsi="Arial" w:cs="Arial"/>
          <w:sz w:val="24"/>
          <w:szCs w:val="24"/>
        </w:rPr>
      </w:pPr>
      <w:r>
        <w:rPr>
          <w:rFonts w:ascii="Arial" w:hAnsi="Arial" w:cs="Arial"/>
          <w:sz w:val="24"/>
          <w:szCs w:val="24"/>
        </w:rPr>
        <w:t>Langkah-langkah penelitian ini meliputi:</w:t>
      </w:r>
    </w:p>
    <w:p w:rsidR="00C409ED" w:rsidRDefault="00BF2689">
      <w:pPr>
        <w:pStyle w:val="ListParagraph"/>
        <w:numPr>
          <w:ilvl w:val="0"/>
          <w:numId w:val="49"/>
        </w:numPr>
        <w:ind w:left="709" w:hanging="283"/>
        <w:rPr>
          <w:rFonts w:ascii="Arial" w:hAnsi="Arial" w:cs="Arial"/>
          <w:sz w:val="24"/>
          <w:szCs w:val="24"/>
        </w:rPr>
      </w:pPr>
      <w:r>
        <w:rPr>
          <w:rFonts w:ascii="Arial" w:hAnsi="Arial" w:cs="Arial"/>
          <w:sz w:val="24"/>
          <w:szCs w:val="24"/>
        </w:rPr>
        <w:t>Penentuan judul</w:t>
      </w:r>
    </w:p>
    <w:p w:rsidR="001247A5" w:rsidRPr="00612865" w:rsidRDefault="00BF2689" w:rsidP="00612865">
      <w:pPr>
        <w:pStyle w:val="ListParagraph"/>
        <w:ind w:left="709" w:firstLine="425"/>
        <w:rPr>
          <w:rFonts w:ascii="Arial" w:hAnsi="Arial" w:cs="Arial"/>
          <w:sz w:val="24"/>
          <w:szCs w:val="24"/>
        </w:rPr>
      </w:pPr>
      <w:r>
        <w:rPr>
          <w:rFonts w:ascii="Arial" w:hAnsi="Arial" w:cs="Arial"/>
          <w:sz w:val="24"/>
          <w:szCs w:val="24"/>
        </w:rPr>
        <w:t>Pembuatan penelitian dimulai dari pembuatan judul dan penentuan judul oleh pembimbing proposal yang dilaksanakan pada bulan November 2018</w:t>
      </w:r>
    </w:p>
    <w:p w:rsidR="00C409ED" w:rsidRDefault="00BF2689">
      <w:pPr>
        <w:pStyle w:val="ListParagraph"/>
        <w:numPr>
          <w:ilvl w:val="0"/>
          <w:numId w:val="49"/>
        </w:numPr>
        <w:ind w:left="709" w:hanging="283"/>
        <w:rPr>
          <w:rFonts w:ascii="Arial" w:hAnsi="Arial" w:cs="Arial"/>
          <w:sz w:val="24"/>
          <w:szCs w:val="24"/>
        </w:rPr>
      </w:pPr>
      <w:r>
        <w:rPr>
          <w:rFonts w:ascii="Arial" w:hAnsi="Arial" w:cs="Arial"/>
          <w:sz w:val="24"/>
          <w:szCs w:val="24"/>
        </w:rPr>
        <w:lastRenderedPageBreak/>
        <w:t>Menyusun proposal</w:t>
      </w:r>
    </w:p>
    <w:p w:rsidR="00C409ED" w:rsidRDefault="00BF2689">
      <w:pPr>
        <w:pStyle w:val="ListParagraph"/>
        <w:ind w:left="709" w:firstLine="425"/>
        <w:rPr>
          <w:rFonts w:ascii="Arial" w:hAnsi="Arial" w:cs="Arial"/>
          <w:sz w:val="24"/>
          <w:szCs w:val="24"/>
        </w:rPr>
      </w:pPr>
      <w:r>
        <w:rPr>
          <w:rFonts w:ascii="Arial" w:hAnsi="Arial" w:cs="Arial"/>
          <w:sz w:val="24"/>
          <w:szCs w:val="24"/>
        </w:rPr>
        <w:t>Penyusunan proposal ini di mulai dari penyusunan per bab, yang dilaksanakan pada bulan November 2018 sampai dengan bulan Januari  2019:</w:t>
      </w:r>
    </w:p>
    <w:p w:rsidR="00C409ED" w:rsidRDefault="00BF2689">
      <w:pPr>
        <w:pStyle w:val="ListParagraph"/>
        <w:numPr>
          <w:ilvl w:val="0"/>
          <w:numId w:val="50"/>
        </w:numPr>
        <w:ind w:left="993" w:hanging="284"/>
        <w:rPr>
          <w:rFonts w:ascii="Arial" w:hAnsi="Arial" w:cs="Arial"/>
          <w:sz w:val="24"/>
          <w:szCs w:val="24"/>
        </w:rPr>
      </w:pPr>
      <w:r>
        <w:rPr>
          <w:rFonts w:ascii="Arial" w:hAnsi="Arial" w:cs="Arial"/>
          <w:sz w:val="24"/>
          <w:szCs w:val="24"/>
        </w:rPr>
        <w:t>Penyusunan proposal dimulai dari penyusunan pada BAB I yang merupakan pencarian data pada latar belakang, perumusan masalah, tujuan, manfaat penelitian dan keaslian penelitian.</w:t>
      </w:r>
    </w:p>
    <w:p w:rsidR="00C409ED" w:rsidRDefault="00BF2689">
      <w:pPr>
        <w:pStyle w:val="ListParagraph"/>
        <w:numPr>
          <w:ilvl w:val="0"/>
          <w:numId w:val="50"/>
        </w:numPr>
        <w:ind w:left="993" w:hanging="284"/>
        <w:rPr>
          <w:rFonts w:ascii="Arial" w:hAnsi="Arial" w:cs="Arial"/>
          <w:sz w:val="24"/>
          <w:szCs w:val="24"/>
        </w:rPr>
      </w:pPr>
      <w:r>
        <w:rPr>
          <w:rFonts w:ascii="Arial" w:hAnsi="Arial" w:cs="Arial"/>
          <w:sz w:val="24"/>
          <w:szCs w:val="24"/>
        </w:rPr>
        <w:t>Pada BAB II yang merupakan penyusunan telaah pustaka penelitian, kerangka teori penelitian, kerangka konsep penelitian dan hipotesis penelitian.</w:t>
      </w:r>
    </w:p>
    <w:p w:rsidR="00C409ED" w:rsidRDefault="00BF2689">
      <w:pPr>
        <w:pStyle w:val="ListParagraph"/>
        <w:numPr>
          <w:ilvl w:val="0"/>
          <w:numId w:val="50"/>
        </w:numPr>
        <w:ind w:left="993" w:hanging="284"/>
        <w:rPr>
          <w:rFonts w:ascii="Arial" w:hAnsi="Arial" w:cs="Arial"/>
          <w:sz w:val="24"/>
          <w:szCs w:val="24"/>
        </w:rPr>
      </w:pPr>
      <w:r>
        <w:rPr>
          <w:rFonts w:ascii="Arial" w:hAnsi="Arial" w:cs="Arial"/>
          <w:sz w:val="24"/>
          <w:szCs w:val="24"/>
        </w:rPr>
        <w:t>Pada BAB III yang merupakan penyusunan rancangan penelitian, penentuan populasi dan sampel penelitian, waktu dan tempat penelitian, definisi operasional, penentuan instrument penelitian, uji validitas dan reabilitas, teknik pengumpulan data, teknik analisa data.</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 xml:space="preserve">Sidang proposal </w:t>
      </w:r>
    </w:p>
    <w:p w:rsidR="00C409ED" w:rsidRDefault="00BF2689">
      <w:pPr>
        <w:pStyle w:val="ListParagraph"/>
        <w:ind w:left="709" w:firstLine="425"/>
        <w:rPr>
          <w:rFonts w:ascii="Arial" w:hAnsi="Arial" w:cs="Arial"/>
          <w:sz w:val="24"/>
          <w:szCs w:val="24"/>
        </w:rPr>
      </w:pPr>
      <w:r>
        <w:rPr>
          <w:rFonts w:ascii="Arial" w:hAnsi="Arial" w:cs="Arial"/>
          <w:sz w:val="24"/>
          <w:szCs w:val="24"/>
        </w:rPr>
        <w:t xml:space="preserve">Sidang proposal di mulai pada bulan Januari 2017 sampai dengan waktu yang ditentukan </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 xml:space="preserve">Pelaksanaan penelitian </w:t>
      </w:r>
    </w:p>
    <w:p w:rsidR="00C409ED" w:rsidRDefault="00BF2689">
      <w:pPr>
        <w:pStyle w:val="ListParagraph"/>
        <w:ind w:left="709" w:firstLine="425"/>
        <w:rPr>
          <w:rFonts w:ascii="Arial" w:hAnsi="Arial" w:cs="Arial"/>
          <w:sz w:val="24"/>
          <w:szCs w:val="24"/>
        </w:rPr>
      </w:pPr>
      <w:r>
        <w:rPr>
          <w:rFonts w:ascii="Arial" w:hAnsi="Arial" w:cs="Arial"/>
          <w:sz w:val="24"/>
          <w:szCs w:val="24"/>
        </w:rPr>
        <w:t xml:space="preserve">Penelitian dilaksakan di bulan Mei-Juni 2019, peneliti melakukan observasi </w:t>
      </w:r>
      <w:r>
        <w:rPr>
          <w:rFonts w:ascii="Arial" w:hAnsi="Arial" w:cs="Arial"/>
          <w:i/>
          <w:sz w:val="24"/>
          <w:szCs w:val="24"/>
        </w:rPr>
        <w:t xml:space="preserve">pretest, </w:t>
      </w:r>
      <w:r>
        <w:rPr>
          <w:rFonts w:ascii="Arial" w:hAnsi="Arial" w:cs="Arial"/>
          <w:sz w:val="24"/>
          <w:szCs w:val="24"/>
        </w:rPr>
        <w:t xml:space="preserve">pemberian terapi mendongeng dan </w:t>
      </w:r>
      <w:r>
        <w:rPr>
          <w:rFonts w:ascii="Arial" w:hAnsi="Arial" w:cs="Arial"/>
          <w:i/>
          <w:sz w:val="24"/>
          <w:szCs w:val="24"/>
        </w:rPr>
        <w:t>posttest</w:t>
      </w:r>
      <w:r>
        <w:rPr>
          <w:rFonts w:ascii="Arial" w:hAnsi="Arial" w:cs="Arial"/>
          <w:sz w:val="24"/>
          <w:szCs w:val="24"/>
        </w:rPr>
        <w:t xml:space="preserve"> untuk mengukur kecemasan.</w:t>
      </w:r>
    </w:p>
    <w:p w:rsidR="002419EB" w:rsidRPr="001247A5" w:rsidRDefault="002419EB" w:rsidP="001247A5">
      <w:pPr>
        <w:ind w:left="0" w:firstLine="0"/>
        <w:rPr>
          <w:rFonts w:ascii="Arial" w:hAnsi="Arial" w:cs="Arial"/>
          <w:sz w:val="24"/>
          <w:szCs w:val="24"/>
        </w:rPr>
      </w:pP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lastRenderedPageBreak/>
        <w:t>Pengumpulan data</w:t>
      </w:r>
    </w:p>
    <w:p w:rsidR="00C409ED" w:rsidRDefault="00BF2689">
      <w:pPr>
        <w:pStyle w:val="ListParagraph"/>
        <w:ind w:left="709" w:firstLine="425"/>
        <w:rPr>
          <w:rFonts w:ascii="Arial" w:hAnsi="Arial" w:cs="Arial"/>
          <w:sz w:val="24"/>
          <w:szCs w:val="24"/>
        </w:rPr>
      </w:pPr>
      <w:r>
        <w:rPr>
          <w:rFonts w:ascii="Arial" w:hAnsi="Arial" w:cs="Arial"/>
          <w:sz w:val="24"/>
          <w:szCs w:val="24"/>
        </w:rPr>
        <w:t xml:space="preserve">Penelitian ini akan dilakukan di Ruang Melati RSUD Abdul Wahab Sjahranie Samarinda. Sebelumnya telah dilakukan survey untuk mengetahui karakteristik responden ditempat tersebut. Selanjutnya dilakukan penelitian berupa </w:t>
      </w:r>
      <w:r>
        <w:rPr>
          <w:rFonts w:ascii="Arial" w:hAnsi="Arial" w:cs="Arial"/>
          <w:i/>
          <w:sz w:val="24"/>
          <w:szCs w:val="24"/>
        </w:rPr>
        <w:t xml:space="preserve">pretest, </w:t>
      </w:r>
      <w:r>
        <w:rPr>
          <w:rFonts w:ascii="Arial" w:hAnsi="Arial" w:cs="Arial"/>
          <w:sz w:val="24"/>
          <w:szCs w:val="24"/>
        </w:rPr>
        <w:t xml:space="preserve">pemberian terapi mendongeng dan </w:t>
      </w:r>
      <w:r>
        <w:rPr>
          <w:rFonts w:ascii="Arial" w:hAnsi="Arial" w:cs="Arial"/>
          <w:i/>
          <w:sz w:val="24"/>
          <w:szCs w:val="24"/>
        </w:rPr>
        <w:t>posttest</w:t>
      </w:r>
      <w:r>
        <w:rPr>
          <w:rFonts w:ascii="Arial" w:hAnsi="Arial" w:cs="Arial"/>
          <w:sz w:val="24"/>
          <w:szCs w:val="24"/>
        </w:rPr>
        <w:t xml:space="preserve"> untuk mengukur kecemasan sebelum dan sesudah dilakukan terapi mendongeng.</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 xml:space="preserve">Pengelompokkan data </w:t>
      </w:r>
    </w:p>
    <w:p w:rsidR="00C409ED" w:rsidRDefault="00BF2689">
      <w:pPr>
        <w:pStyle w:val="ListParagraph"/>
        <w:ind w:left="709" w:firstLine="425"/>
        <w:rPr>
          <w:rFonts w:ascii="Arial" w:hAnsi="Arial" w:cs="Arial"/>
          <w:sz w:val="24"/>
          <w:szCs w:val="24"/>
        </w:rPr>
      </w:pPr>
      <w:r>
        <w:rPr>
          <w:rFonts w:ascii="Arial" w:hAnsi="Arial" w:cs="Arial"/>
          <w:sz w:val="24"/>
          <w:szCs w:val="24"/>
        </w:rPr>
        <w:t>Data yang terkumpul dikelompokkan menurut variable yang telah ditentukan sebelumnya dilaksanakan pada bulan Mei 2019.</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 xml:space="preserve">Pengolahan data </w:t>
      </w:r>
    </w:p>
    <w:p w:rsidR="00C409ED" w:rsidRDefault="00BF2689">
      <w:pPr>
        <w:pStyle w:val="ListParagraph"/>
        <w:ind w:left="709" w:firstLine="425"/>
        <w:rPr>
          <w:rFonts w:ascii="Arial" w:hAnsi="Arial" w:cs="Arial"/>
          <w:sz w:val="24"/>
          <w:szCs w:val="24"/>
        </w:rPr>
      </w:pPr>
      <w:r>
        <w:rPr>
          <w:rFonts w:ascii="Arial" w:hAnsi="Arial" w:cs="Arial"/>
          <w:sz w:val="24"/>
          <w:szCs w:val="24"/>
        </w:rPr>
        <w:t>Dari data yang ada kemudian dianalisis dengan menggunakan analisa statistik dengan menggunakan perhitungan atau uji yang ada di komputer dengan menggunakan pengolahan data statistik berupa SPSS.</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Penyusunan hasil.</w:t>
      </w:r>
    </w:p>
    <w:p w:rsidR="00C409ED" w:rsidRDefault="00BF2689">
      <w:pPr>
        <w:pStyle w:val="ListParagraph"/>
        <w:ind w:firstLine="414"/>
        <w:rPr>
          <w:rFonts w:ascii="Arial" w:hAnsi="Arial" w:cs="Arial"/>
          <w:sz w:val="24"/>
          <w:szCs w:val="24"/>
        </w:rPr>
      </w:pPr>
      <w:r>
        <w:rPr>
          <w:rFonts w:ascii="Arial" w:hAnsi="Arial" w:cs="Arial"/>
          <w:sz w:val="24"/>
          <w:szCs w:val="24"/>
        </w:rPr>
        <w:t>Setelah didapatkan hasil dari pengolahan data, peneliti menyusun BAB IV untuk menjelaskan data hasil penelitian. Kemudian peneliti melanjutkan dengan menyusun BAB V untuk kesimpulan dari penelitian yang dilakukan.</w:t>
      </w:r>
    </w:p>
    <w:p w:rsidR="00C409ED" w:rsidRDefault="00BF2689">
      <w:pPr>
        <w:pStyle w:val="ListParagraph"/>
        <w:numPr>
          <w:ilvl w:val="0"/>
          <w:numId w:val="49"/>
        </w:numPr>
        <w:ind w:left="426" w:firstLine="0"/>
        <w:rPr>
          <w:rFonts w:ascii="Arial" w:hAnsi="Arial" w:cs="Arial"/>
          <w:sz w:val="24"/>
          <w:szCs w:val="24"/>
        </w:rPr>
      </w:pPr>
      <w:r>
        <w:rPr>
          <w:rFonts w:ascii="Arial" w:hAnsi="Arial" w:cs="Arial"/>
          <w:sz w:val="24"/>
          <w:szCs w:val="24"/>
        </w:rPr>
        <w:t>Sidang hasil</w:t>
      </w:r>
    </w:p>
    <w:p w:rsidR="00C409ED" w:rsidRPr="001247A5" w:rsidRDefault="00BF2689" w:rsidP="001247A5">
      <w:pPr>
        <w:pStyle w:val="ListParagraph"/>
        <w:ind w:firstLine="414"/>
        <w:rPr>
          <w:rFonts w:ascii="Arial" w:hAnsi="Arial" w:cs="Arial"/>
          <w:sz w:val="24"/>
          <w:szCs w:val="24"/>
        </w:rPr>
      </w:pPr>
      <w:r>
        <w:rPr>
          <w:rFonts w:ascii="Arial" w:hAnsi="Arial" w:cs="Arial"/>
          <w:sz w:val="24"/>
          <w:szCs w:val="24"/>
        </w:rPr>
        <w:t>Setelah hasil dan kesimpulan didapatkan, selanjutnya akan dilaksanakan sidang hasil yang waktunya telah ditentukan.</w:t>
      </w:r>
    </w:p>
    <w:p w:rsidR="00C409ED" w:rsidRDefault="00BF2689">
      <w:pPr>
        <w:pStyle w:val="ListParagraph"/>
        <w:numPr>
          <w:ilvl w:val="0"/>
          <w:numId w:val="29"/>
        </w:numPr>
        <w:spacing w:after="0"/>
        <w:ind w:left="426" w:hanging="426"/>
        <w:rPr>
          <w:rFonts w:ascii="Arial" w:hAnsi="Arial" w:cs="Arial"/>
          <w:b/>
          <w:sz w:val="24"/>
          <w:szCs w:val="24"/>
        </w:rPr>
      </w:pPr>
      <w:r>
        <w:rPr>
          <w:rFonts w:ascii="Arial" w:hAnsi="Arial" w:cs="Arial"/>
          <w:b/>
          <w:sz w:val="24"/>
          <w:szCs w:val="24"/>
        </w:rPr>
        <w:lastRenderedPageBreak/>
        <w:t>Jadwal Penelitian</w:t>
      </w:r>
    </w:p>
    <w:p w:rsidR="00C409ED" w:rsidRDefault="00BF2689">
      <w:pPr>
        <w:pStyle w:val="ListParagraph"/>
        <w:jc w:val="center"/>
        <w:rPr>
          <w:rFonts w:ascii="Arial" w:hAnsi="Arial" w:cs="Arial"/>
          <w:sz w:val="20"/>
          <w:szCs w:val="20"/>
        </w:rPr>
      </w:pPr>
      <w:r>
        <w:rPr>
          <w:rFonts w:ascii="Arial" w:hAnsi="Arial" w:cs="Arial"/>
          <w:b/>
          <w:sz w:val="20"/>
          <w:szCs w:val="20"/>
        </w:rPr>
        <w:t>Tabel 3.4</w:t>
      </w:r>
      <w:r>
        <w:rPr>
          <w:rFonts w:ascii="Arial" w:hAnsi="Arial" w:cs="Arial"/>
          <w:sz w:val="20"/>
          <w:szCs w:val="20"/>
        </w:rPr>
        <w:t xml:space="preserve"> Jadwal Penelitian</w:t>
      </w:r>
    </w:p>
    <w:tbl>
      <w:tblPr>
        <w:tblStyle w:val="TableGrid"/>
        <w:tblpPr w:leftFromText="180" w:rightFromText="180" w:vertAnchor="text" w:horzAnchor="margin" w:tblpXSpec="right" w:tblpY="320"/>
        <w:tblW w:w="7763" w:type="dxa"/>
        <w:tblLayout w:type="fixed"/>
        <w:tblLook w:val="04A0" w:firstRow="1" w:lastRow="0" w:firstColumn="1" w:lastColumn="0" w:noHBand="0" w:noVBand="1"/>
      </w:tblPr>
      <w:tblGrid>
        <w:gridCol w:w="2307"/>
        <w:gridCol w:w="1271"/>
        <w:gridCol w:w="1275"/>
        <w:gridCol w:w="964"/>
        <w:gridCol w:w="1095"/>
        <w:gridCol w:w="851"/>
      </w:tblGrid>
      <w:tr w:rsidR="00C409ED">
        <w:trPr>
          <w:trHeight w:val="429"/>
        </w:trPr>
        <w:tc>
          <w:tcPr>
            <w:tcW w:w="2307" w:type="dxa"/>
            <w:vMerge w:val="restart"/>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Kegiatan</w:t>
            </w:r>
          </w:p>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Penelitian</w:t>
            </w:r>
          </w:p>
        </w:tc>
        <w:tc>
          <w:tcPr>
            <w:tcW w:w="5456" w:type="dxa"/>
            <w:gridSpan w:val="5"/>
            <w:vAlign w:val="center"/>
          </w:tcPr>
          <w:p w:rsidR="00C409ED" w:rsidRDefault="00BF2689">
            <w:pPr>
              <w:pStyle w:val="ListParagraph"/>
              <w:spacing w:line="240" w:lineRule="auto"/>
              <w:ind w:left="0"/>
              <w:jc w:val="center"/>
              <w:rPr>
                <w:rFonts w:ascii="Arial" w:hAnsi="Arial" w:cs="Arial"/>
                <w:b/>
                <w:sz w:val="20"/>
                <w:szCs w:val="20"/>
              </w:rPr>
            </w:pPr>
            <w:r>
              <w:rPr>
                <w:rFonts w:ascii="Arial" w:hAnsi="Arial" w:cs="Arial"/>
                <w:b/>
                <w:sz w:val="20"/>
                <w:szCs w:val="20"/>
              </w:rPr>
              <w:t>Bulan</w:t>
            </w:r>
          </w:p>
        </w:tc>
      </w:tr>
      <w:tr w:rsidR="00C409ED">
        <w:trPr>
          <w:trHeight w:val="438"/>
        </w:trPr>
        <w:tc>
          <w:tcPr>
            <w:tcW w:w="2307" w:type="dxa"/>
            <w:vMerge/>
            <w:vAlign w:val="center"/>
          </w:tcPr>
          <w:p w:rsidR="00C409ED" w:rsidRDefault="00C409ED">
            <w:pPr>
              <w:pStyle w:val="ListParagraph"/>
              <w:spacing w:line="240" w:lineRule="auto"/>
              <w:ind w:left="0"/>
              <w:jc w:val="center"/>
              <w:rPr>
                <w:rFonts w:ascii="Arial" w:hAnsi="Arial" w:cs="Arial"/>
                <w:b/>
                <w:sz w:val="20"/>
                <w:szCs w:val="20"/>
              </w:rPr>
            </w:pPr>
          </w:p>
        </w:tc>
        <w:tc>
          <w:tcPr>
            <w:tcW w:w="1271" w:type="dxa"/>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November</w:t>
            </w:r>
          </w:p>
        </w:tc>
        <w:tc>
          <w:tcPr>
            <w:tcW w:w="1275" w:type="dxa"/>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Desember</w:t>
            </w:r>
          </w:p>
        </w:tc>
        <w:tc>
          <w:tcPr>
            <w:tcW w:w="964" w:type="dxa"/>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Januari</w:t>
            </w:r>
          </w:p>
        </w:tc>
        <w:tc>
          <w:tcPr>
            <w:tcW w:w="1095" w:type="dxa"/>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Mei</w:t>
            </w:r>
          </w:p>
        </w:tc>
        <w:tc>
          <w:tcPr>
            <w:tcW w:w="851" w:type="dxa"/>
            <w:vAlign w:val="center"/>
          </w:tcPr>
          <w:p w:rsidR="00C409ED" w:rsidRDefault="00BF2689">
            <w:pPr>
              <w:pStyle w:val="ListParagraph"/>
              <w:spacing w:line="240" w:lineRule="auto"/>
              <w:ind w:left="0" w:firstLine="0"/>
              <w:jc w:val="center"/>
              <w:rPr>
                <w:rFonts w:ascii="Arial" w:hAnsi="Arial" w:cs="Arial"/>
                <w:b/>
                <w:sz w:val="20"/>
                <w:szCs w:val="20"/>
              </w:rPr>
            </w:pPr>
            <w:r>
              <w:rPr>
                <w:rFonts w:ascii="Arial" w:hAnsi="Arial" w:cs="Arial"/>
                <w:b/>
                <w:sz w:val="20"/>
                <w:szCs w:val="20"/>
              </w:rPr>
              <w:t>Juni</w:t>
            </w:r>
          </w:p>
        </w:tc>
      </w:tr>
      <w:tr w:rsidR="00C409ED">
        <w:trPr>
          <w:trHeight w:val="429"/>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Studi Pendahuluan</w:t>
            </w:r>
          </w:p>
        </w:tc>
        <w:tc>
          <w:tcPr>
            <w:tcW w:w="1271"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1275"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auto"/>
            <w:vAlign w:val="center"/>
          </w:tcPr>
          <w:p w:rsidR="00C409ED" w:rsidRDefault="00C409ED">
            <w:pPr>
              <w:pStyle w:val="ListParagraph"/>
              <w:spacing w:line="240" w:lineRule="auto"/>
              <w:ind w:left="0"/>
              <w:rPr>
                <w:rFonts w:ascii="Arial" w:hAnsi="Arial" w:cs="Arial"/>
                <w:sz w:val="20"/>
                <w:szCs w:val="20"/>
              </w:rPr>
            </w:pPr>
          </w:p>
        </w:tc>
      </w:tr>
      <w:tr w:rsidR="00C409ED">
        <w:trPr>
          <w:trHeight w:val="429"/>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Penyusunan Proposal</w:t>
            </w:r>
          </w:p>
        </w:tc>
        <w:tc>
          <w:tcPr>
            <w:tcW w:w="1271"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1275"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auto"/>
            <w:vAlign w:val="center"/>
          </w:tcPr>
          <w:p w:rsidR="00C409ED" w:rsidRDefault="00C409ED">
            <w:pPr>
              <w:pStyle w:val="ListParagraph"/>
              <w:spacing w:line="240" w:lineRule="auto"/>
              <w:ind w:left="0"/>
              <w:rPr>
                <w:rFonts w:ascii="Arial" w:hAnsi="Arial" w:cs="Arial"/>
                <w:sz w:val="20"/>
                <w:szCs w:val="20"/>
              </w:rPr>
            </w:pPr>
          </w:p>
        </w:tc>
      </w:tr>
      <w:tr w:rsidR="00C409ED">
        <w:trPr>
          <w:trHeight w:val="429"/>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Sidang Proposal</w:t>
            </w:r>
          </w:p>
        </w:tc>
        <w:tc>
          <w:tcPr>
            <w:tcW w:w="1271"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27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auto"/>
            <w:vAlign w:val="center"/>
          </w:tcPr>
          <w:p w:rsidR="00C409ED" w:rsidRDefault="00C409ED">
            <w:pPr>
              <w:pStyle w:val="ListParagraph"/>
              <w:spacing w:line="240" w:lineRule="auto"/>
              <w:ind w:left="0"/>
              <w:rPr>
                <w:rFonts w:ascii="Arial" w:hAnsi="Arial" w:cs="Arial"/>
                <w:sz w:val="20"/>
                <w:szCs w:val="20"/>
              </w:rPr>
            </w:pPr>
          </w:p>
        </w:tc>
      </w:tr>
      <w:tr w:rsidR="00C409ED">
        <w:trPr>
          <w:trHeight w:val="438"/>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Pengambilan Data</w:t>
            </w:r>
          </w:p>
        </w:tc>
        <w:tc>
          <w:tcPr>
            <w:tcW w:w="1271" w:type="dxa"/>
            <w:shd w:val="clear" w:color="auto" w:fill="auto"/>
            <w:vAlign w:val="center"/>
          </w:tcPr>
          <w:p w:rsidR="00C409ED" w:rsidRDefault="00C409ED">
            <w:pPr>
              <w:pStyle w:val="ListParagraph"/>
              <w:spacing w:line="240" w:lineRule="auto"/>
              <w:ind w:left="0"/>
              <w:rPr>
                <w:rFonts w:ascii="Arial" w:hAnsi="Arial" w:cs="Arial"/>
                <w:sz w:val="20"/>
                <w:szCs w:val="20"/>
                <w:highlight w:val="lightGray"/>
              </w:rPr>
            </w:pPr>
          </w:p>
        </w:tc>
        <w:tc>
          <w:tcPr>
            <w:tcW w:w="127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auto"/>
            <w:vAlign w:val="center"/>
          </w:tcPr>
          <w:p w:rsidR="00C409ED" w:rsidRDefault="00C409ED">
            <w:pPr>
              <w:pStyle w:val="ListParagraph"/>
              <w:spacing w:line="240" w:lineRule="auto"/>
              <w:ind w:left="0"/>
              <w:rPr>
                <w:rFonts w:ascii="Arial" w:hAnsi="Arial" w:cs="Arial"/>
                <w:sz w:val="20"/>
                <w:szCs w:val="20"/>
              </w:rPr>
            </w:pPr>
          </w:p>
        </w:tc>
      </w:tr>
      <w:tr w:rsidR="00C409ED">
        <w:trPr>
          <w:trHeight w:val="429"/>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Pengolahan Data</w:t>
            </w:r>
          </w:p>
        </w:tc>
        <w:tc>
          <w:tcPr>
            <w:tcW w:w="1271"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27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r>
      <w:tr w:rsidR="00C409ED">
        <w:trPr>
          <w:trHeight w:val="429"/>
        </w:trPr>
        <w:tc>
          <w:tcPr>
            <w:tcW w:w="2307" w:type="dxa"/>
            <w:vAlign w:val="center"/>
          </w:tcPr>
          <w:p w:rsidR="00C409ED" w:rsidRDefault="00BF2689">
            <w:pPr>
              <w:pStyle w:val="ListParagraph"/>
              <w:spacing w:line="240" w:lineRule="auto"/>
              <w:ind w:left="0" w:firstLine="0"/>
              <w:rPr>
                <w:rFonts w:ascii="Arial" w:hAnsi="Arial" w:cs="Arial"/>
                <w:sz w:val="20"/>
                <w:szCs w:val="20"/>
              </w:rPr>
            </w:pPr>
            <w:r>
              <w:rPr>
                <w:rFonts w:ascii="Arial" w:hAnsi="Arial" w:cs="Arial"/>
                <w:sz w:val="20"/>
                <w:szCs w:val="20"/>
              </w:rPr>
              <w:t>Sidang Hasil</w:t>
            </w:r>
          </w:p>
        </w:tc>
        <w:tc>
          <w:tcPr>
            <w:tcW w:w="1271"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27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964"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1095" w:type="dxa"/>
            <w:shd w:val="clear" w:color="auto" w:fill="auto"/>
            <w:vAlign w:val="center"/>
          </w:tcPr>
          <w:p w:rsidR="00C409ED" w:rsidRDefault="00C409ED">
            <w:pPr>
              <w:pStyle w:val="ListParagraph"/>
              <w:spacing w:line="240" w:lineRule="auto"/>
              <w:ind w:left="0"/>
              <w:rPr>
                <w:rFonts w:ascii="Arial" w:hAnsi="Arial" w:cs="Arial"/>
                <w:sz w:val="20"/>
                <w:szCs w:val="20"/>
              </w:rPr>
            </w:pPr>
          </w:p>
        </w:tc>
        <w:tc>
          <w:tcPr>
            <w:tcW w:w="851" w:type="dxa"/>
            <w:shd w:val="clear" w:color="auto" w:fill="000000" w:themeFill="text1"/>
            <w:vAlign w:val="center"/>
          </w:tcPr>
          <w:p w:rsidR="00C409ED" w:rsidRDefault="00C409ED">
            <w:pPr>
              <w:pStyle w:val="ListParagraph"/>
              <w:spacing w:line="240" w:lineRule="auto"/>
              <w:ind w:left="0"/>
              <w:rPr>
                <w:rFonts w:ascii="Arial" w:hAnsi="Arial" w:cs="Arial"/>
                <w:sz w:val="20"/>
                <w:szCs w:val="20"/>
              </w:rPr>
            </w:pPr>
          </w:p>
        </w:tc>
      </w:tr>
    </w:tbl>
    <w:p w:rsidR="00C409ED" w:rsidRDefault="00C409ED">
      <w:pPr>
        <w:spacing w:after="0"/>
        <w:ind w:left="0" w:firstLine="0"/>
        <w:rPr>
          <w:rFonts w:ascii="Arial" w:hAnsi="Arial" w:cs="Arial"/>
          <w:b/>
          <w:sz w:val="24"/>
          <w:szCs w:val="24"/>
        </w:rPr>
      </w:pPr>
    </w:p>
    <w:p w:rsidR="00C409ED" w:rsidRDefault="00C409ED">
      <w:pPr>
        <w:spacing w:after="0"/>
        <w:ind w:left="0" w:firstLine="0"/>
        <w:rPr>
          <w:rFonts w:ascii="Arial" w:hAnsi="Arial" w:cs="Arial"/>
          <w:b/>
          <w:sz w:val="24"/>
          <w:szCs w:val="24"/>
        </w:rPr>
      </w:pPr>
    </w:p>
    <w:p w:rsidR="00C409ED" w:rsidRDefault="00C409ED">
      <w:pPr>
        <w:spacing w:after="0"/>
        <w:ind w:left="0" w:firstLine="0"/>
        <w:jc w:val="center"/>
        <w:rPr>
          <w:rFonts w:ascii="Arial" w:hAnsi="Arial" w:cs="Arial"/>
          <w:b/>
          <w:sz w:val="24"/>
          <w:szCs w:val="24"/>
        </w:rPr>
        <w:sectPr w:rsidR="00C409ED">
          <w:footerReference w:type="default" r:id="rId31"/>
          <w:footerReference w:type="first" r:id="rId32"/>
          <w:pgSz w:w="11907" w:h="16840"/>
          <w:pgMar w:top="2268" w:right="1701" w:bottom="1701" w:left="2268" w:header="720" w:footer="720" w:gutter="0"/>
          <w:pgNumType w:start="46"/>
          <w:cols w:space="720"/>
          <w:titlePg/>
          <w:docGrid w:linePitch="360"/>
        </w:sectPr>
      </w:pPr>
    </w:p>
    <w:p w:rsidR="00C409ED" w:rsidRDefault="00BF2689">
      <w:pPr>
        <w:spacing w:after="0"/>
        <w:ind w:left="0" w:firstLine="0"/>
        <w:jc w:val="center"/>
        <w:rPr>
          <w:rFonts w:ascii="Arial" w:hAnsi="Arial" w:cs="Arial"/>
          <w:b/>
          <w:sz w:val="24"/>
          <w:szCs w:val="24"/>
        </w:rPr>
      </w:pPr>
      <w:r>
        <w:rPr>
          <w:rFonts w:ascii="Arial" w:hAnsi="Arial" w:cs="Arial"/>
          <w:b/>
          <w:sz w:val="24"/>
          <w:szCs w:val="24"/>
        </w:rPr>
        <w:lastRenderedPageBreak/>
        <w:t>BAB IV</w:t>
      </w:r>
    </w:p>
    <w:p w:rsidR="00C409ED" w:rsidRDefault="00BF2689">
      <w:pPr>
        <w:spacing w:after="0"/>
        <w:ind w:left="0" w:firstLine="0"/>
        <w:jc w:val="center"/>
        <w:rPr>
          <w:rFonts w:ascii="Arial" w:hAnsi="Arial" w:cs="Arial"/>
          <w:b/>
          <w:sz w:val="24"/>
          <w:szCs w:val="24"/>
        </w:rPr>
      </w:pPr>
      <w:r>
        <w:rPr>
          <w:rFonts w:ascii="Arial" w:hAnsi="Arial" w:cs="Arial"/>
          <w:b/>
          <w:sz w:val="24"/>
          <w:szCs w:val="24"/>
        </w:rPr>
        <w:t>HASIL DAN PEMBAHASAN</w:t>
      </w:r>
    </w:p>
    <w:p w:rsidR="00C409ED" w:rsidRDefault="00BF2689">
      <w:pPr>
        <w:pStyle w:val="ListParagraph"/>
        <w:numPr>
          <w:ilvl w:val="0"/>
          <w:numId w:val="51"/>
        </w:numPr>
        <w:spacing w:after="0"/>
        <w:ind w:left="426" w:hanging="426"/>
        <w:jc w:val="left"/>
        <w:rPr>
          <w:rFonts w:ascii="Arial" w:hAnsi="Arial" w:cs="Arial"/>
          <w:b/>
          <w:sz w:val="24"/>
          <w:szCs w:val="24"/>
        </w:rPr>
      </w:pPr>
      <w:r>
        <w:rPr>
          <w:rFonts w:ascii="Arial" w:hAnsi="Arial" w:cs="Arial"/>
          <w:b/>
          <w:sz w:val="24"/>
          <w:szCs w:val="24"/>
        </w:rPr>
        <w:t>Gambaran Umum RSUD Abdul Wahab Sjahranie Samarinda</w:t>
      </w:r>
    </w:p>
    <w:p w:rsidR="00C409ED" w:rsidRDefault="00BF2689">
      <w:pPr>
        <w:pStyle w:val="ListParagraph"/>
        <w:ind w:left="426" w:firstLine="425"/>
        <w:rPr>
          <w:rFonts w:ascii="Arial" w:eastAsia="Times New Roman" w:hAnsi="Arial" w:cs="Arial"/>
          <w:sz w:val="24"/>
          <w:szCs w:val="24"/>
          <w:lang w:eastAsia="id-ID"/>
        </w:rPr>
      </w:pPr>
      <w:r>
        <w:rPr>
          <w:rFonts w:ascii="Arial" w:eastAsia="Times New Roman" w:hAnsi="Arial" w:cs="Arial"/>
          <w:sz w:val="24"/>
          <w:szCs w:val="24"/>
          <w:lang w:eastAsia="id-ID"/>
        </w:rPr>
        <w:t>Rumah Sakit Umum Daerah Abdul Wahab Sjahranie (RSUD AWS) merupakan salah satu dari 2 rumah sakit rujukan milik Pemerintah Provinsi Kalimantan Timur dan merupakan Rumah Sakit Rujukan tertinggi di Kalimantan Timur yang berkedudukan di kota Samarinda. Diresmikan sebagai Rumah Sakit dengan nama RSUD Abdul Wahab Sjahranie pada tanggal 22 Februari 1986, dimana sebelumnya bernama </w:t>
      </w:r>
      <w:r>
        <w:rPr>
          <w:rFonts w:ascii="Arial" w:eastAsia="Times New Roman" w:hAnsi="Arial" w:cs="Arial"/>
          <w:i/>
          <w:iCs/>
          <w:sz w:val="24"/>
          <w:szCs w:val="24"/>
          <w:lang w:eastAsia="id-ID"/>
        </w:rPr>
        <w:t>Landschap Hospital</w:t>
      </w:r>
      <w:r>
        <w:rPr>
          <w:rFonts w:ascii="Arial" w:eastAsia="Times New Roman" w:hAnsi="Arial" w:cs="Arial"/>
          <w:sz w:val="24"/>
          <w:szCs w:val="24"/>
          <w:lang w:eastAsia="id-ID"/>
        </w:rPr>
        <w:t> yang dibangun tahun 1933 pada zaman penjajahan Belanda.</w:t>
      </w:r>
    </w:p>
    <w:p w:rsidR="00C409ED" w:rsidRDefault="00BF2689">
      <w:pPr>
        <w:pStyle w:val="ListParagraph"/>
        <w:ind w:left="426" w:firstLine="425"/>
        <w:rPr>
          <w:rFonts w:ascii="Arial" w:eastAsia="Times New Roman" w:hAnsi="Arial" w:cs="Arial"/>
          <w:sz w:val="24"/>
          <w:szCs w:val="24"/>
          <w:lang w:eastAsia="id-ID"/>
        </w:rPr>
      </w:pPr>
      <w:r>
        <w:rPr>
          <w:rFonts w:ascii="Arial" w:eastAsia="Times New Roman" w:hAnsi="Arial" w:cs="Arial"/>
          <w:sz w:val="24"/>
          <w:szCs w:val="24"/>
          <w:lang w:eastAsia="id-ID"/>
        </w:rPr>
        <w:t>Saat ini RSUD Abdul Wahab Sjahranie merupakan Rumah Sakit kelas A pendidikan dengan capaian akreditasi paripurna dari Komisi Akreditasi Rumah Sakit (KARS). Pada bulan Februari 2014 RSUD Abdul Wahab Sjahranie telah melakukan operasi jantung pertama kali yang bekerja sama dengan RSJPD Jantung Harapan Kita Jakarta. Berkat hal tersebut maka RSUD Abdul Wahab Sjahranie ditunjuk sebagai pusat operasi bedah jantung ke-10 di Indonesia. Dengan berbagai pencapaian yang telah ada sampai saat ini termasuk peningkatan SDM dan sumber daya lainnya maka sesuai dengan Keputusan Menteri Kesehatan Republik Indonesia Nomor HK.02.02/MENKES/390/2014 bahwa RSUD Abdul Wahab Sjahranie ditetapkan sebagai salah satu dari 14 Rumah Sakit Rujukan Nasional.</w:t>
      </w:r>
    </w:p>
    <w:p w:rsidR="00C409ED" w:rsidRDefault="00BF2689">
      <w:pPr>
        <w:ind w:left="426" w:firstLine="425"/>
        <w:rPr>
          <w:rFonts w:ascii="Arial" w:eastAsia="Times New Roman" w:hAnsi="Arial" w:cs="Arial"/>
          <w:bCs/>
          <w:sz w:val="24"/>
          <w:szCs w:val="24"/>
          <w:lang w:eastAsia="id-ID"/>
        </w:rPr>
      </w:pPr>
      <w:r>
        <w:rPr>
          <w:rFonts w:ascii="Arial" w:eastAsia="Times New Roman" w:hAnsi="Arial" w:cs="Arial"/>
          <w:bCs/>
          <w:sz w:val="24"/>
          <w:szCs w:val="24"/>
          <w:lang w:eastAsia="id-ID"/>
        </w:rPr>
        <w:lastRenderedPageBreak/>
        <w:t>Berikut adalah visi dan misi RSUD Abdul Wahab Sjahranie:</w:t>
      </w:r>
    </w:p>
    <w:p w:rsidR="00C409ED" w:rsidRDefault="00BF2689">
      <w:pPr>
        <w:pStyle w:val="ListParagraph"/>
        <w:numPr>
          <w:ilvl w:val="0"/>
          <w:numId w:val="52"/>
        </w:numPr>
        <w:rPr>
          <w:rFonts w:ascii="Arial" w:eastAsia="Times New Roman" w:hAnsi="Arial" w:cs="Arial"/>
          <w:sz w:val="24"/>
          <w:szCs w:val="24"/>
          <w:lang w:eastAsia="id-ID"/>
        </w:rPr>
      </w:pPr>
      <w:r>
        <w:rPr>
          <w:rFonts w:ascii="Arial" w:eastAsia="Times New Roman" w:hAnsi="Arial" w:cs="Arial"/>
          <w:bCs/>
          <w:sz w:val="24"/>
          <w:szCs w:val="24"/>
          <w:lang w:eastAsia="id-ID"/>
        </w:rPr>
        <w:t>Visi</w:t>
      </w:r>
    </w:p>
    <w:p w:rsidR="00C409ED" w:rsidRDefault="00BF2689">
      <w:pPr>
        <w:pStyle w:val="ListParagraph"/>
        <w:ind w:left="786" w:firstLine="0"/>
        <w:rPr>
          <w:rFonts w:ascii="Arial" w:eastAsia="Times New Roman" w:hAnsi="Arial" w:cs="Arial"/>
          <w:sz w:val="24"/>
          <w:szCs w:val="24"/>
          <w:lang w:eastAsia="id-ID"/>
        </w:rPr>
      </w:pPr>
      <w:r>
        <w:rPr>
          <w:rFonts w:ascii="Arial" w:eastAsia="Times New Roman" w:hAnsi="Arial" w:cs="Arial"/>
          <w:sz w:val="24"/>
          <w:szCs w:val="24"/>
          <w:lang w:eastAsia="id-ID"/>
        </w:rPr>
        <w:t>Menjadi Rumah Sakit Bertaraf Internasional Pada Tahun 2018</w:t>
      </w:r>
    </w:p>
    <w:p w:rsidR="00C409ED" w:rsidRDefault="00BF2689">
      <w:pPr>
        <w:pStyle w:val="ListParagraph"/>
        <w:numPr>
          <w:ilvl w:val="0"/>
          <w:numId w:val="52"/>
        </w:numPr>
        <w:rPr>
          <w:rFonts w:ascii="Arial" w:eastAsia="Times New Roman" w:hAnsi="Arial" w:cs="Arial"/>
          <w:sz w:val="24"/>
          <w:szCs w:val="24"/>
          <w:lang w:eastAsia="id-ID"/>
        </w:rPr>
      </w:pPr>
      <w:r>
        <w:rPr>
          <w:rFonts w:ascii="Arial" w:eastAsia="Times New Roman" w:hAnsi="Arial" w:cs="Arial"/>
          <w:bCs/>
          <w:sz w:val="24"/>
          <w:szCs w:val="24"/>
          <w:lang w:eastAsia="id-ID"/>
        </w:rPr>
        <w:t>Misi</w:t>
      </w:r>
    </w:p>
    <w:p w:rsidR="00C409ED" w:rsidRDefault="00BF2689">
      <w:pPr>
        <w:pStyle w:val="ListParagraph"/>
        <w:numPr>
          <w:ilvl w:val="0"/>
          <w:numId w:val="53"/>
        </w:numPr>
        <w:spacing w:after="0"/>
        <w:ind w:left="993" w:hanging="284"/>
        <w:rPr>
          <w:rFonts w:ascii="Arial" w:hAnsi="Arial" w:cs="Arial"/>
          <w:sz w:val="24"/>
          <w:szCs w:val="24"/>
          <w:shd w:val="clear" w:color="auto" w:fill="FFFFFF"/>
        </w:rPr>
      </w:pPr>
      <w:r>
        <w:rPr>
          <w:rFonts w:ascii="Arial" w:eastAsia="Times New Roman" w:hAnsi="Arial" w:cs="Arial"/>
          <w:sz w:val="24"/>
          <w:szCs w:val="24"/>
          <w:lang w:eastAsia="id-ID"/>
        </w:rPr>
        <w:t>Meningkatkan Akses dan Kualitas Pelayanan Bertaraf Internasional</w:t>
      </w:r>
    </w:p>
    <w:p w:rsidR="00C409ED" w:rsidRDefault="00BF2689">
      <w:pPr>
        <w:pStyle w:val="ListParagraph"/>
        <w:numPr>
          <w:ilvl w:val="0"/>
          <w:numId w:val="53"/>
        </w:numPr>
        <w:spacing w:after="0"/>
        <w:ind w:left="993" w:hanging="284"/>
        <w:rPr>
          <w:rFonts w:ascii="Arial" w:hAnsi="Arial" w:cs="Arial"/>
          <w:sz w:val="24"/>
          <w:szCs w:val="24"/>
          <w:shd w:val="clear" w:color="auto" w:fill="FFFFFF"/>
        </w:rPr>
      </w:pPr>
      <w:r>
        <w:rPr>
          <w:rFonts w:ascii="Arial" w:eastAsia="Times New Roman" w:hAnsi="Arial" w:cs="Arial"/>
          <w:sz w:val="24"/>
          <w:szCs w:val="24"/>
          <w:lang w:eastAsia="id-ID"/>
        </w:rPr>
        <w:t>Mengembangkan Rumah Sakit Sebagai Pusat Pendidikan dan Penelitian di Bidang Kedokteran dan Kesehatan</w:t>
      </w:r>
    </w:p>
    <w:p w:rsidR="00C409ED" w:rsidRDefault="00BF2689">
      <w:pPr>
        <w:pStyle w:val="ListParagraph"/>
        <w:spacing w:after="0"/>
        <w:ind w:left="426" w:firstLine="425"/>
        <w:rPr>
          <w:rFonts w:ascii="Arial" w:eastAsia="Times New Roman" w:hAnsi="Arial" w:cs="Arial"/>
          <w:sz w:val="24"/>
          <w:szCs w:val="24"/>
          <w:lang w:eastAsia="id-ID"/>
        </w:rPr>
      </w:pPr>
      <w:r>
        <w:rPr>
          <w:rFonts w:ascii="Arial" w:eastAsia="Times New Roman" w:hAnsi="Arial" w:cs="Arial"/>
          <w:sz w:val="24"/>
          <w:szCs w:val="24"/>
          <w:lang w:eastAsia="id-ID"/>
        </w:rPr>
        <w:t>Tugas dari RSUD Abdul Wahab Sjahranie Samarinda Provinsi Kalimantan Timur menurut Peraturan Gubernur Provinsi Kalimantan Timur Nomor 47 tahun 2008 tentang Penjabaran Tugas Pokok, Fungsi dan Tata Kerja Rumah Sakit Daerah Provinsi Kalimantan Timur adalah melaksanakan upaya kesehatan supaya berdaya guna dan berhasil guna dengan mengutamakan upaya penyembuhan, pemulihan yang dilakukan secara serasi, terpadu dengan upaya peningkatan dan pencegahan serta melaksanakan upaya rujukan serta pelayanan kesehatan yang bermutu sesuai dengan standar pelayanan Rumah Sakit.</w:t>
      </w:r>
    </w:p>
    <w:p w:rsidR="00C409ED" w:rsidRDefault="00C409ED">
      <w:pPr>
        <w:pStyle w:val="ListParagraph"/>
        <w:spacing w:after="0"/>
        <w:ind w:left="426" w:firstLine="425"/>
        <w:rPr>
          <w:rFonts w:ascii="Arial" w:eastAsia="Times New Roman" w:hAnsi="Arial" w:cs="Arial"/>
          <w:sz w:val="24"/>
          <w:szCs w:val="24"/>
          <w:lang w:eastAsia="id-ID"/>
        </w:rPr>
      </w:pPr>
    </w:p>
    <w:p w:rsidR="00C409ED" w:rsidRDefault="00C409ED">
      <w:pPr>
        <w:pStyle w:val="ListParagraph"/>
        <w:spacing w:after="0"/>
        <w:ind w:left="426" w:firstLine="425"/>
        <w:rPr>
          <w:rFonts w:ascii="Arial" w:eastAsia="Times New Roman" w:hAnsi="Arial" w:cs="Arial"/>
          <w:sz w:val="24"/>
          <w:szCs w:val="24"/>
          <w:lang w:eastAsia="id-ID"/>
        </w:rPr>
      </w:pPr>
    </w:p>
    <w:p w:rsidR="00C409ED" w:rsidRDefault="00C409ED">
      <w:pPr>
        <w:pStyle w:val="ListParagraph"/>
        <w:spacing w:after="0"/>
        <w:ind w:left="426" w:firstLine="425"/>
        <w:rPr>
          <w:rFonts w:ascii="Arial" w:eastAsia="Times New Roman" w:hAnsi="Arial" w:cs="Arial"/>
          <w:sz w:val="24"/>
          <w:szCs w:val="24"/>
          <w:lang w:eastAsia="id-ID"/>
        </w:rPr>
      </w:pPr>
    </w:p>
    <w:p w:rsidR="00C409ED" w:rsidRDefault="00C409ED">
      <w:pPr>
        <w:pStyle w:val="ListParagraph"/>
        <w:spacing w:after="0"/>
        <w:ind w:left="426" w:firstLine="425"/>
        <w:rPr>
          <w:rFonts w:ascii="Arial" w:eastAsia="Times New Roman" w:hAnsi="Arial" w:cs="Arial"/>
          <w:sz w:val="24"/>
          <w:szCs w:val="24"/>
          <w:lang w:eastAsia="id-ID"/>
        </w:rPr>
      </w:pPr>
    </w:p>
    <w:p w:rsidR="00C409ED" w:rsidRDefault="00C409ED">
      <w:pPr>
        <w:pStyle w:val="ListParagraph"/>
        <w:spacing w:after="0"/>
        <w:ind w:left="426" w:firstLine="425"/>
        <w:rPr>
          <w:rFonts w:ascii="Arial" w:hAnsi="Arial" w:cs="Arial"/>
          <w:b/>
          <w:sz w:val="24"/>
          <w:szCs w:val="24"/>
        </w:rPr>
      </w:pPr>
    </w:p>
    <w:p w:rsidR="00C409ED" w:rsidRDefault="00BF2689">
      <w:pPr>
        <w:pStyle w:val="ListParagraph"/>
        <w:numPr>
          <w:ilvl w:val="0"/>
          <w:numId w:val="51"/>
        </w:numPr>
        <w:spacing w:after="0"/>
        <w:ind w:left="426" w:hanging="426"/>
        <w:jc w:val="left"/>
        <w:rPr>
          <w:rFonts w:ascii="Arial" w:hAnsi="Arial" w:cs="Arial"/>
          <w:b/>
          <w:sz w:val="24"/>
          <w:szCs w:val="24"/>
        </w:rPr>
      </w:pPr>
      <w:r>
        <w:rPr>
          <w:rFonts w:ascii="Arial" w:hAnsi="Arial" w:cs="Arial"/>
          <w:b/>
          <w:sz w:val="24"/>
          <w:szCs w:val="24"/>
        </w:rPr>
        <w:lastRenderedPageBreak/>
        <w:t>Hasil Penelitian</w:t>
      </w:r>
    </w:p>
    <w:p w:rsidR="00C409ED" w:rsidRDefault="00BF2689">
      <w:pPr>
        <w:pStyle w:val="ListParagraph"/>
        <w:numPr>
          <w:ilvl w:val="0"/>
          <w:numId w:val="54"/>
        </w:numPr>
        <w:spacing w:after="0"/>
        <w:jc w:val="left"/>
        <w:rPr>
          <w:rFonts w:ascii="Arial" w:hAnsi="Arial" w:cs="Arial"/>
          <w:sz w:val="24"/>
          <w:szCs w:val="24"/>
        </w:rPr>
      </w:pPr>
      <w:r>
        <w:rPr>
          <w:rFonts w:ascii="Arial" w:hAnsi="Arial" w:cs="Arial"/>
          <w:sz w:val="24"/>
          <w:szCs w:val="24"/>
        </w:rPr>
        <w:t>Karakteristik Responden</w:t>
      </w:r>
    </w:p>
    <w:p w:rsidR="00C409ED" w:rsidRDefault="00BF2689">
      <w:pPr>
        <w:pStyle w:val="ListParagraph"/>
        <w:spacing w:after="0" w:line="240" w:lineRule="auto"/>
        <w:ind w:left="786" w:firstLine="0"/>
        <w:jc w:val="center"/>
        <w:rPr>
          <w:rFonts w:ascii="Arial" w:hAnsi="Arial" w:cs="Arial"/>
          <w:position w:val="-1"/>
          <w:sz w:val="20"/>
          <w:szCs w:val="24"/>
        </w:rPr>
      </w:pPr>
      <w:r>
        <w:rPr>
          <w:rFonts w:ascii="Arial" w:hAnsi="Arial" w:cs="Arial"/>
          <w:b/>
          <w:position w:val="-1"/>
          <w:sz w:val="20"/>
          <w:szCs w:val="24"/>
        </w:rPr>
        <w:t>Tabel 4.1</w:t>
      </w:r>
      <w:r>
        <w:rPr>
          <w:rFonts w:ascii="Arial" w:hAnsi="Arial" w:cs="Arial"/>
          <w:position w:val="-1"/>
          <w:sz w:val="20"/>
          <w:szCs w:val="24"/>
        </w:rPr>
        <w:t xml:space="preserve"> Distribusi Frekuensi </w:t>
      </w:r>
      <w:r>
        <w:rPr>
          <w:rFonts w:ascii="Arial" w:hAnsi="Arial" w:cs="Arial"/>
          <w:position w:val="-1"/>
          <w:sz w:val="20"/>
          <w:szCs w:val="24"/>
          <w:lang w:val="id-ID"/>
        </w:rPr>
        <w:t>Karakteristik Responden</w:t>
      </w:r>
      <w:r>
        <w:rPr>
          <w:rFonts w:ascii="Arial" w:hAnsi="Arial" w:cs="Arial"/>
          <w:position w:val="-1"/>
          <w:sz w:val="20"/>
          <w:szCs w:val="24"/>
        </w:rPr>
        <w:t xml:space="preserve"> Di Ruang Melati RSUD Abdul Wahab Sjahranie Samarinda Tahun 2019</w:t>
      </w:r>
    </w:p>
    <w:p w:rsidR="00C409ED" w:rsidRDefault="00C409ED">
      <w:pPr>
        <w:spacing w:after="0" w:line="240" w:lineRule="auto"/>
        <w:ind w:left="0" w:firstLine="0"/>
        <w:rPr>
          <w:rFonts w:ascii="Arial" w:hAnsi="Arial" w:cs="Arial"/>
          <w:position w:val="-1"/>
          <w:sz w:val="20"/>
          <w:szCs w:val="24"/>
        </w:rPr>
      </w:pPr>
    </w:p>
    <w:tbl>
      <w:tblPr>
        <w:tblStyle w:val="PlainTable21"/>
        <w:tblW w:w="7101" w:type="dxa"/>
        <w:tblInd w:w="851" w:type="dxa"/>
        <w:tblLayout w:type="fixed"/>
        <w:tblLook w:val="04A0" w:firstRow="1" w:lastRow="0" w:firstColumn="1" w:lastColumn="0" w:noHBand="0" w:noVBand="1"/>
      </w:tblPr>
      <w:tblGrid>
        <w:gridCol w:w="2551"/>
        <w:gridCol w:w="2248"/>
        <w:gridCol w:w="2302"/>
      </w:tblGrid>
      <w:tr w:rsidR="00C409ED" w:rsidTr="00C409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rsidR="00C409ED" w:rsidRDefault="00BF2689">
            <w:pPr>
              <w:pStyle w:val="ListParagraph"/>
              <w:spacing w:after="0" w:line="240" w:lineRule="auto"/>
              <w:ind w:left="851"/>
              <w:jc w:val="center"/>
              <w:rPr>
                <w:rFonts w:ascii="Arial" w:hAnsi="Arial" w:cs="Arial"/>
                <w:b w:val="0"/>
                <w:bCs w:val="0"/>
                <w:position w:val="-1"/>
                <w:sz w:val="20"/>
                <w:szCs w:val="24"/>
              </w:rPr>
            </w:pPr>
            <w:r>
              <w:rPr>
                <w:rFonts w:ascii="Arial" w:hAnsi="Arial" w:cs="Arial"/>
                <w:position w:val="-1"/>
                <w:sz w:val="20"/>
                <w:szCs w:val="24"/>
              </w:rPr>
              <w:t>Kategori</w:t>
            </w:r>
          </w:p>
        </w:tc>
        <w:tc>
          <w:tcPr>
            <w:tcW w:w="2248" w:type="dxa"/>
          </w:tcPr>
          <w:p w:rsidR="00C409ED" w:rsidRDefault="00BF2689">
            <w:pPr>
              <w:pStyle w:val="ListParagraph"/>
              <w:spacing w:after="0" w:line="240" w:lineRule="auto"/>
              <w:ind w:left="851"/>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position w:val="-1"/>
                <w:sz w:val="20"/>
                <w:szCs w:val="24"/>
              </w:rPr>
            </w:pPr>
            <w:r>
              <w:rPr>
                <w:rFonts w:ascii="Arial" w:hAnsi="Arial" w:cs="Arial"/>
                <w:position w:val="-1"/>
                <w:sz w:val="20"/>
                <w:szCs w:val="24"/>
              </w:rPr>
              <w:t>Frekuensi</w:t>
            </w:r>
          </w:p>
        </w:tc>
        <w:tc>
          <w:tcPr>
            <w:tcW w:w="2302" w:type="dxa"/>
          </w:tcPr>
          <w:p w:rsidR="00C409ED" w:rsidRDefault="00BF2689">
            <w:pPr>
              <w:pStyle w:val="ListParagraph"/>
              <w:spacing w:after="0" w:line="240" w:lineRule="auto"/>
              <w:ind w:left="851"/>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position w:val="-1"/>
                <w:sz w:val="20"/>
                <w:szCs w:val="24"/>
              </w:rPr>
            </w:pPr>
            <w:r>
              <w:rPr>
                <w:rFonts w:ascii="Arial" w:hAnsi="Arial" w:cs="Arial"/>
                <w:position w:val="-1"/>
                <w:sz w:val="20"/>
                <w:szCs w:val="24"/>
              </w:rPr>
              <w:t>Persentase</w:t>
            </w:r>
          </w:p>
        </w:tc>
      </w:tr>
      <w:tr w:rsidR="00C409ED" w:rsidTr="00C409ED">
        <w:tc>
          <w:tcPr>
            <w:cnfStyle w:val="001000000000" w:firstRow="0" w:lastRow="0" w:firstColumn="1" w:lastColumn="0" w:oddVBand="0" w:evenVBand="0" w:oddHBand="0" w:evenHBand="0" w:firstRowFirstColumn="0" w:firstRowLastColumn="0" w:lastRowFirstColumn="0" w:lastRowLastColumn="0"/>
            <w:tcW w:w="2551" w:type="dxa"/>
            <w:tcBorders>
              <w:top w:val="single" w:sz="4" w:space="0" w:color="7F7F7F" w:themeColor="text1" w:themeTint="80"/>
              <w:bottom w:val="single" w:sz="4" w:space="0" w:color="7F7F7F" w:themeColor="text1" w:themeTint="80"/>
            </w:tcBorders>
          </w:tcPr>
          <w:p w:rsidR="00C409ED" w:rsidRDefault="00BF2689">
            <w:pPr>
              <w:pStyle w:val="ListParagraph"/>
              <w:numPr>
                <w:ilvl w:val="0"/>
                <w:numId w:val="55"/>
              </w:numPr>
              <w:spacing w:after="0" w:line="240" w:lineRule="auto"/>
              <w:ind w:left="851"/>
              <w:jc w:val="left"/>
              <w:rPr>
                <w:rFonts w:ascii="Arial" w:hAnsi="Arial" w:cs="Arial"/>
                <w:b w:val="0"/>
                <w:position w:val="-1"/>
                <w:sz w:val="20"/>
                <w:szCs w:val="24"/>
              </w:rPr>
            </w:pPr>
            <w:r>
              <w:rPr>
                <w:rFonts w:ascii="Arial" w:hAnsi="Arial" w:cs="Arial"/>
                <w:bCs w:val="0"/>
                <w:position w:val="-1"/>
                <w:sz w:val="20"/>
                <w:szCs w:val="24"/>
              </w:rPr>
              <w:t>Jenis Kelamin</w:t>
            </w:r>
          </w:p>
          <w:p w:rsidR="00C409ED" w:rsidRDefault="00BF2689">
            <w:pPr>
              <w:pStyle w:val="ListParagraph"/>
              <w:spacing w:after="0" w:line="240" w:lineRule="auto"/>
              <w:ind w:left="851" w:hanging="1"/>
              <w:rPr>
                <w:rFonts w:ascii="Arial" w:hAnsi="Arial" w:cs="Arial"/>
                <w:b w:val="0"/>
                <w:position w:val="-1"/>
                <w:sz w:val="20"/>
                <w:szCs w:val="24"/>
              </w:rPr>
            </w:pPr>
            <w:r>
              <w:rPr>
                <w:rFonts w:ascii="Arial" w:hAnsi="Arial" w:cs="Arial"/>
                <w:b w:val="0"/>
                <w:position w:val="-1"/>
                <w:sz w:val="20"/>
                <w:szCs w:val="24"/>
              </w:rPr>
              <w:t>Laki-Laki</w:t>
            </w:r>
          </w:p>
          <w:p w:rsidR="00C409ED" w:rsidRDefault="00BF2689">
            <w:pPr>
              <w:pStyle w:val="ListParagraph"/>
              <w:spacing w:after="0" w:line="240" w:lineRule="auto"/>
              <w:ind w:left="851" w:hanging="1"/>
              <w:rPr>
                <w:rFonts w:ascii="Arial" w:hAnsi="Arial" w:cs="Arial"/>
                <w:b w:val="0"/>
                <w:position w:val="-1"/>
                <w:sz w:val="20"/>
                <w:szCs w:val="24"/>
              </w:rPr>
            </w:pPr>
            <w:r>
              <w:rPr>
                <w:rFonts w:ascii="Arial" w:hAnsi="Arial" w:cs="Arial"/>
                <w:b w:val="0"/>
                <w:position w:val="-1"/>
                <w:sz w:val="20"/>
                <w:szCs w:val="24"/>
              </w:rPr>
              <w:t>Perempuan</w:t>
            </w:r>
          </w:p>
          <w:p w:rsidR="00C409ED" w:rsidRDefault="00BF2689">
            <w:pPr>
              <w:pStyle w:val="ListParagraph"/>
              <w:numPr>
                <w:ilvl w:val="0"/>
                <w:numId w:val="55"/>
              </w:numPr>
              <w:spacing w:after="0" w:line="240" w:lineRule="auto"/>
              <w:ind w:left="851"/>
              <w:jc w:val="left"/>
              <w:rPr>
                <w:rFonts w:ascii="Arial" w:hAnsi="Arial" w:cs="Arial"/>
                <w:b w:val="0"/>
                <w:position w:val="-1"/>
                <w:sz w:val="20"/>
                <w:szCs w:val="24"/>
              </w:rPr>
            </w:pPr>
            <w:r>
              <w:rPr>
                <w:rFonts w:ascii="Arial" w:hAnsi="Arial" w:cs="Arial"/>
                <w:bCs w:val="0"/>
                <w:position w:val="-1"/>
                <w:sz w:val="20"/>
                <w:szCs w:val="24"/>
              </w:rPr>
              <w:t>Usia</w:t>
            </w:r>
          </w:p>
          <w:p w:rsidR="00C409ED" w:rsidRDefault="00BF2689">
            <w:pPr>
              <w:pStyle w:val="ListParagraph"/>
              <w:spacing w:after="0" w:line="240" w:lineRule="auto"/>
              <w:ind w:left="851" w:hanging="1"/>
              <w:rPr>
                <w:rFonts w:ascii="Arial" w:hAnsi="Arial" w:cs="Arial"/>
                <w:bCs w:val="0"/>
                <w:position w:val="-1"/>
                <w:sz w:val="20"/>
                <w:szCs w:val="24"/>
              </w:rPr>
            </w:pPr>
            <w:r>
              <w:rPr>
                <w:rFonts w:ascii="Arial" w:hAnsi="Arial" w:cs="Arial"/>
                <w:b w:val="0"/>
                <w:position w:val="-1"/>
                <w:sz w:val="20"/>
                <w:szCs w:val="24"/>
              </w:rPr>
              <w:t>3 Tahun</w:t>
            </w:r>
          </w:p>
          <w:p w:rsidR="00C409ED" w:rsidRDefault="00BF2689">
            <w:pPr>
              <w:pStyle w:val="ListParagraph"/>
              <w:spacing w:after="0" w:line="240" w:lineRule="auto"/>
              <w:ind w:left="851" w:hanging="1"/>
              <w:rPr>
                <w:rFonts w:ascii="Arial" w:hAnsi="Arial" w:cs="Arial"/>
                <w:bCs w:val="0"/>
                <w:position w:val="-1"/>
                <w:sz w:val="20"/>
                <w:szCs w:val="24"/>
              </w:rPr>
            </w:pPr>
            <w:r>
              <w:rPr>
                <w:rFonts w:ascii="Arial" w:hAnsi="Arial" w:cs="Arial"/>
                <w:b w:val="0"/>
                <w:position w:val="-1"/>
                <w:sz w:val="20"/>
                <w:szCs w:val="24"/>
              </w:rPr>
              <w:t>4 Tahun</w:t>
            </w:r>
          </w:p>
          <w:p w:rsidR="00C409ED" w:rsidRDefault="00BF2689">
            <w:pPr>
              <w:pStyle w:val="ListParagraph"/>
              <w:spacing w:after="0" w:line="240" w:lineRule="auto"/>
              <w:ind w:left="851" w:hanging="1"/>
              <w:rPr>
                <w:rFonts w:ascii="Arial" w:hAnsi="Arial" w:cs="Arial"/>
                <w:position w:val="-1"/>
                <w:sz w:val="20"/>
                <w:szCs w:val="24"/>
              </w:rPr>
            </w:pPr>
            <w:r>
              <w:rPr>
                <w:rFonts w:ascii="Arial" w:hAnsi="Arial" w:cs="Arial"/>
                <w:b w:val="0"/>
                <w:position w:val="-1"/>
                <w:sz w:val="20"/>
                <w:szCs w:val="24"/>
              </w:rPr>
              <w:t>5 Tahun</w:t>
            </w:r>
          </w:p>
        </w:tc>
        <w:tc>
          <w:tcPr>
            <w:tcW w:w="2248" w:type="dxa"/>
            <w:tcBorders>
              <w:top w:val="single" w:sz="4" w:space="0" w:color="7F7F7F" w:themeColor="text1" w:themeTint="80"/>
              <w:bottom w:val="single" w:sz="4" w:space="0" w:color="7F7F7F" w:themeColor="text1" w:themeTint="80"/>
            </w:tcBorders>
          </w:tcPr>
          <w:p w:rsidR="00C409ED" w:rsidRDefault="00C409ED">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15</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17</w:t>
            </w:r>
          </w:p>
          <w:p w:rsidR="00C409ED" w:rsidRDefault="00C409ED">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13</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10</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9</w:t>
            </w:r>
          </w:p>
        </w:tc>
        <w:tc>
          <w:tcPr>
            <w:tcW w:w="2302" w:type="dxa"/>
            <w:tcBorders>
              <w:top w:val="single" w:sz="4" w:space="0" w:color="7F7F7F" w:themeColor="text1" w:themeTint="80"/>
              <w:bottom w:val="single" w:sz="4" w:space="0" w:color="7F7F7F" w:themeColor="text1" w:themeTint="80"/>
            </w:tcBorders>
          </w:tcPr>
          <w:p w:rsidR="00C409ED" w:rsidRDefault="00C409ED">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46,9%</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53,1%</w:t>
            </w:r>
          </w:p>
          <w:p w:rsidR="00C409ED" w:rsidRDefault="00C409ED">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40,6%</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31,3%</w:t>
            </w:r>
          </w:p>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28,1%</w:t>
            </w:r>
          </w:p>
        </w:tc>
      </w:tr>
      <w:tr w:rsidR="00C409ED" w:rsidTr="00C409ED">
        <w:tc>
          <w:tcPr>
            <w:cnfStyle w:val="001000000000" w:firstRow="0" w:lastRow="0" w:firstColumn="1" w:lastColumn="0" w:oddVBand="0" w:evenVBand="0" w:oddHBand="0" w:evenHBand="0" w:firstRowFirstColumn="0" w:firstRowLastColumn="0" w:lastRowFirstColumn="0" w:lastRowLastColumn="0"/>
            <w:tcW w:w="2551" w:type="dxa"/>
          </w:tcPr>
          <w:p w:rsidR="00C409ED" w:rsidRDefault="00BF2689">
            <w:pPr>
              <w:spacing w:after="0" w:line="240" w:lineRule="auto"/>
              <w:jc w:val="center"/>
              <w:rPr>
                <w:rFonts w:ascii="Arial" w:hAnsi="Arial" w:cs="Arial"/>
                <w:b w:val="0"/>
                <w:bCs w:val="0"/>
                <w:position w:val="-1"/>
                <w:sz w:val="20"/>
                <w:szCs w:val="24"/>
              </w:rPr>
            </w:pPr>
            <w:r>
              <w:rPr>
                <w:rFonts w:ascii="Arial" w:hAnsi="Arial" w:cs="Arial"/>
                <w:position w:val="-1"/>
                <w:sz w:val="20"/>
                <w:szCs w:val="24"/>
              </w:rPr>
              <w:t>Total</w:t>
            </w:r>
          </w:p>
        </w:tc>
        <w:tc>
          <w:tcPr>
            <w:tcW w:w="2248" w:type="dxa"/>
          </w:tcPr>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32</w:t>
            </w:r>
          </w:p>
        </w:tc>
        <w:tc>
          <w:tcPr>
            <w:tcW w:w="2302" w:type="dxa"/>
          </w:tcPr>
          <w:p w:rsidR="00C409ED" w:rsidRDefault="00BF2689">
            <w:pPr>
              <w:pStyle w:val="ListParagraph"/>
              <w:spacing w:after="0" w:line="240" w:lineRule="auto"/>
              <w:ind w:left="851"/>
              <w:jc w:val="center"/>
              <w:cnfStyle w:val="000000000000" w:firstRow="0" w:lastRow="0" w:firstColumn="0" w:lastColumn="0" w:oddVBand="0" w:evenVBand="0" w:oddHBand="0" w:evenHBand="0" w:firstRowFirstColumn="0" w:firstRowLastColumn="0" w:lastRowFirstColumn="0" w:lastRowLastColumn="0"/>
              <w:rPr>
                <w:rFonts w:ascii="Arial" w:hAnsi="Arial" w:cs="Arial"/>
                <w:position w:val="-1"/>
                <w:sz w:val="20"/>
                <w:szCs w:val="24"/>
              </w:rPr>
            </w:pPr>
            <w:r>
              <w:rPr>
                <w:rFonts w:ascii="Arial" w:hAnsi="Arial" w:cs="Arial"/>
                <w:position w:val="-1"/>
                <w:sz w:val="20"/>
                <w:szCs w:val="24"/>
              </w:rPr>
              <w:t>100%</w:t>
            </w:r>
          </w:p>
        </w:tc>
      </w:tr>
    </w:tbl>
    <w:p w:rsidR="00C409ED" w:rsidRDefault="00BF2689">
      <w:pPr>
        <w:pStyle w:val="ListParagraph"/>
        <w:spacing w:after="0" w:line="240" w:lineRule="auto"/>
        <w:ind w:left="786" w:firstLine="0"/>
        <w:jc w:val="left"/>
        <w:rPr>
          <w:rFonts w:ascii="Arial" w:hAnsi="Arial" w:cs="Arial"/>
          <w:position w:val="-1"/>
          <w:sz w:val="24"/>
          <w:szCs w:val="24"/>
        </w:rPr>
      </w:pPr>
      <w:r>
        <w:rPr>
          <w:rFonts w:ascii="Arial" w:hAnsi="Arial" w:cs="Arial"/>
          <w:position w:val="-1"/>
          <w:sz w:val="24"/>
          <w:szCs w:val="24"/>
        </w:rPr>
        <w:t>Sumber : Data Primer</w:t>
      </w:r>
    </w:p>
    <w:p w:rsidR="00C409ED" w:rsidRDefault="00BF2689">
      <w:pPr>
        <w:pStyle w:val="ListParagraph"/>
        <w:spacing w:after="0"/>
        <w:ind w:left="786" w:firstLine="490"/>
        <w:rPr>
          <w:rFonts w:ascii="Arial" w:hAnsi="Arial" w:cs="Arial"/>
          <w:sz w:val="24"/>
          <w:szCs w:val="24"/>
        </w:rPr>
      </w:pPr>
      <w:r>
        <w:rPr>
          <w:rFonts w:ascii="Arial" w:hAnsi="Arial" w:cs="Arial"/>
          <w:position w:val="-1"/>
          <w:sz w:val="24"/>
          <w:szCs w:val="24"/>
        </w:rPr>
        <w:t>Tabel 4.1</w:t>
      </w:r>
      <w:r>
        <w:rPr>
          <w:rFonts w:ascii="Arial" w:hAnsi="Arial" w:cs="Arial"/>
          <w:sz w:val="24"/>
          <w:szCs w:val="24"/>
        </w:rPr>
        <w:t xml:space="preserve"> diatas menunjukkan</w:t>
      </w:r>
      <w:r>
        <w:rPr>
          <w:rFonts w:ascii="Arial" w:hAnsi="Arial" w:cs="Arial"/>
          <w:sz w:val="24"/>
          <w:szCs w:val="24"/>
          <w:lang w:val="id-ID"/>
        </w:rPr>
        <w:t xml:space="preserve"> karakteristik responden berdasarkan</w:t>
      </w:r>
      <w:r>
        <w:rPr>
          <w:rFonts w:ascii="Arial" w:hAnsi="Arial" w:cs="Arial"/>
          <w:sz w:val="24"/>
          <w:szCs w:val="24"/>
        </w:rPr>
        <w:t xml:space="preserve"> jenis kelamin di Ruang Melati RSUD Abdul Wahab Sjahranie Samarinda dapat diketahui mayoritas berjenis kelamin perempuan sebanyak 17 orang (53,1%).</w:t>
      </w:r>
      <w:r>
        <w:rPr>
          <w:rFonts w:ascii="Arial" w:hAnsi="Arial" w:cs="Arial"/>
          <w:sz w:val="24"/>
          <w:szCs w:val="24"/>
          <w:lang w:val="id-ID"/>
        </w:rPr>
        <w:t xml:space="preserve"> Berdasarkan </w:t>
      </w:r>
      <w:r>
        <w:rPr>
          <w:rFonts w:ascii="Arial" w:hAnsi="Arial" w:cs="Arial"/>
          <w:sz w:val="24"/>
          <w:szCs w:val="24"/>
        </w:rPr>
        <w:t>usia anak di  Ruang Melati RSUD Abdul Wahab Sjahranie Samarinda dapat diketahui mayoritas berusia 3 Tahun sebanyak 13 orang (40,6%).</w:t>
      </w:r>
    </w:p>
    <w:p w:rsidR="00C409ED" w:rsidRDefault="00BF2689">
      <w:pPr>
        <w:pStyle w:val="ListParagraph"/>
        <w:numPr>
          <w:ilvl w:val="0"/>
          <w:numId w:val="54"/>
        </w:numPr>
        <w:spacing w:after="0"/>
        <w:jc w:val="left"/>
        <w:rPr>
          <w:rFonts w:ascii="Arial" w:hAnsi="Arial" w:cs="Arial"/>
          <w:sz w:val="24"/>
          <w:szCs w:val="24"/>
        </w:rPr>
      </w:pPr>
      <w:r>
        <w:rPr>
          <w:rFonts w:ascii="Arial" w:hAnsi="Arial" w:cs="Arial"/>
          <w:sz w:val="24"/>
          <w:szCs w:val="24"/>
        </w:rPr>
        <w:t>Analisa Univariat</w:t>
      </w:r>
    </w:p>
    <w:p w:rsidR="00C409ED" w:rsidRDefault="00BF2689">
      <w:pPr>
        <w:pStyle w:val="ListParagraph"/>
        <w:spacing w:after="0" w:line="240" w:lineRule="auto"/>
        <w:ind w:left="1146" w:firstLine="0"/>
        <w:jc w:val="center"/>
        <w:rPr>
          <w:rFonts w:ascii="Arial" w:hAnsi="Arial" w:cs="Arial"/>
          <w:position w:val="-1"/>
          <w:sz w:val="20"/>
          <w:szCs w:val="24"/>
        </w:rPr>
      </w:pPr>
      <w:r>
        <w:rPr>
          <w:rFonts w:ascii="Arial" w:hAnsi="Arial" w:cs="Arial"/>
          <w:b/>
          <w:position w:val="-1"/>
          <w:sz w:val="20"/>
          <w:szCs w:val="24"/>
        </w:rPr>
        <w:t>Tabel 4.2</w:t>
      </w:r>
      <w:r>
        <w:rPr>
          <w:rFonts w:ascii="Arial" w:hAnsi="Arial" w:cs="Arial"/>
          <w:position w:val="-1"/>
          <w:sz w:val="20"/>
          <w:szCs w:val="24"/>
        </w:rPr>
        <w:t xml:space="preserve"> Hasil Pengukuran Nilai Rata-Rata dan Selisih Pretest dan Posttest</w:t>
      </w:r>
      <w:r>
        <w:rPr>
          <w:rFonts w:ascii="Arial" w:hAnsi="Arial" w:cs="Arial"/>
          <w:position w:val="-1"/>
          <w:sz w:val="20"/>
          <w:szCs w:val="24"/>
          <w:lang w:val="id-ID"/>
        </w:rPr>
        <w:t xml:space="preserve"> </w:t>
      </w:r>
      <w:r>
        <w:rPr>
          <w:rFonts w:ascii="Arial" w:hAnsi="Arial" w:cs="Arial"/>
          <w:position w:val="-1"/>
          <w:sz w:val="20"/>
          <w:szCs w:val="24"/>
        </w:rPr>
        <w:t xml:space="preserve">Kecemasan </w:t>
      </w:r>
      <w:r>
        <w:rPr>
          <w:rFonts w:ascii="Arial" w:hAnsi="Arial" w:cs="Arial"/>
          <w:position w:val="-1"/>
          <w:sz w:val="20"/>
          <w:szCs w:val="24"/>
          <w:lang w:val="id-ID"/>
        </w:rPr>
        <w:t>Responden</w:t>
      </w:r>
      <w:r>
        <w:rPr>
          <w:rFonts w:ascii="Arial" w:hAnsi="Arial" w:cs="Arial"/>
          <w:position w:val="-1"/>
          <w:sz w:val="20"/>
          <w:szCs w:val="24"/>
        </w:rPr>
        <w:t xml:space="preserve"> Di Ruang Melati RSUD Abdul Wahab Sjahranie Samarinda Tahun 2019</w:t>
      </w:r>
    </w:p>
    <w:p w:rsidR="00C409ED" w:rsidRDefault="00C409ED">
      <w:pPr>
        <w:pStyle w:val="ListParagraph"/>
        <w:spacing w:after="0" w:line="240" w:lineRule="auto"/>
        <w:ind w:left="1146" w:firstLine="0"/>
        <w:jc w:val="center"/>
        <w:rPr>
          <w:rFonts w:ascii="Arial" w:hAnsi="Arial" w:cs="Arial"/>
          <w:position w:val="-1"/>
          <w:sz w:val="20"/>
          <w:szCs w:val="24"/>
        </w:rPr>
      </w:pPr>
    </w:p>
    <w:tbl>
      <w:tblPr>
        <w:tblStyle w:val="TableGrid"/>
        <w:tblW w:w="7020" w:type="dxa"/>
        <w:tblInd w:w="1134"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328"/>
        <w:gridCol w:w="1059"/>
        <w:gridCol w:w="1153"/>
        <w:gridCol w:w="1153"/>
        <w:gridCol w:w="1152"/>
        <w:gridCol w:w="1175"/>
      </w:tblGrid>
      <w:tr w:rsidR="00C409ED">
        <w:tc>
          <w:tcPr>
            <w:tcW w:w="1328"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Kecemasan</w:t>
            </w:r>
          </w:p>
        </w:tc>
        <w:tc>
          <w:tcPr>
            <w:tcW w:w="1059"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Mean</w:t>
            </w:r>
          </w:p>
        </w:tc>
        <w:tc>
          <w:tcPr>
            <w:tcW w:w="1153"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Standar Deviasi</w:t>
            </w:r>
          </w:p>
        </w:tc>
        <w:tc>
          <w:tcPr>
            <w:tcW w:w="1153"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Standar Error</w:t>
            </w:r>
          </w:p>
        </w:tc>
        <w:tc>
          <w:tcPr>
            <w:tcW w:w="1152"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Minimal</w:t>
            </w:r>
          </w:p>
        </w:tc>
        <w:tc>
          <w:tcPr>
            <w:tcW w:w="1175" w:type="dxa"/>
            <w:vAlign w:val="center"/>
          </w:tcPr>
          <w:p w:rsidR="00C409ED" w:rsidRDefault="00BF2689">
            <w:pPr>
              <w:pStyle w:val="ListParagraph"/>
              <w:spacing w:after="0" w:line="240" w:lineRule="auto"/>
              <w:ind w:left="0" w:firstLine="0"/>
              <w:jc w:val="center"/>
              <w:rPr>
                <w:rFonts w:ascii="Arial" w:hAnsi="Arial" w:cs="Arial"/>
                <w:b/>
                <w:sz w:val="20"/>
                <w:szCs w:val="20"/>
              </w:rPr>
            </w:pPr>
            <w:r>
              <w:rPr>
                <w:rFonts w:ascii="Arial" w:hAnsi="Arial" w:cs="Arial"/>
                <w:b/>
                <w:sz w:val="20"/>
                <w:szCs w:val="20"/>
              </w:rPr>
              <w:t>Maximal</w:t>
            </w:r>
          </w:p>
        </w:tc>
      </w:tr>
      <w:tr w:rsidR="00C409ED">
        <w:tc>
          <w:tcPr>
            <w:tcW w:w="1328"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Pretest</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Posttest</w:t>
            </w:r>
          </w:p>
        </w:tc>
        <w:tc>
          <w:tcPr>
            <w:tcW w:w="1059"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57.66</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40.78</w:t>
            </w:r>
          </w:p>
        </w:tc>
        <w:tc>
          <w:tcPr>
            <w:tcW w:w="1153"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9.499</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12.331</w:t>
            </w:r>
          </w:p>
        </w:tc>
        <w:tc>
          <w:tcPr>
            <w:tcW w:w="1153"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1.679</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2.180</w:t>
            </w:r>
          </w:p>
        </w:tc>
        <w:tc>
          <w:tcPr>
            <w:tcW w:w="1152"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39</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26</w:t>
            </w:r>
          </w:p>
        </w:tc>
        <w:tc>
          <w:tcPr>
            <w:tcW w:w="1175" w:type="dxa"/>
            <w:vAlign w:val="center"/>
          </w:tcPr>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78</w:t>
            </w:r>
          </w:p>
          <w:p w:rsidR="00C409ED" w:rsidRDefault="00BF2689">
            <w:pPr>
              <w:pStyle w:val="ListParagraph"/>
              <w:spacing w:after="0" w:line="240" w:lineRule="auto"/>
              <w:ind w:left="0" w:firstLine="0"/>
              <w:jc w:val="center"/>
              <w:rPr>
                <w:rFonts w:ascii="Arial" w:hAnsi="Arial" w:cs="Arial"/>
                <w:sz w:val="20"/>
                <w:szCs w:val="20"/>
              </w:rPr>
            </w:pPr>
            <w:r>
              <w:rPr>
                <w:rFonts w:ascii="Arial" w:hAnsi="Arial" w:cs="Arial"/>
                <w:sz w:val="20"/>
                <w:szCs w:val="20"/>
              </w:rPr>
              <w:t>66</w:t>
            </w:r>
          </w:p>
        </w:tc>
      </w:tr>
      <w:tr w:rsidR="00C409ED">
        <w:trPr>
          <w:trHeight w:val="405"/>
        </w:trPr>
        <w:tc>
          <w:tcPr>
            <w:tcW w:w="1328"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Selisih</w:t>
            </w:r>
          </w:p>
        </w:tc>
        <w:tc>
          <w:tcPr>
            <w:tcW w:w="1059"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16.88</w:t>
            </w:r>
          </w:p>
        </w:tc>
        <w:tc>
          <w:tcPr>
            <w:tcW w:w="1153"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7.365</w:t>
            </w:r>
          </w:p>
        </w:tc>
        <w:tc>
          <w:tcPr>
            <w:tcW w:w="1153"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1.302</w:t>
            </w:r>
          </w:p>
        </w:tc>
        <w:tc>
          <w:tcPr>
            <w:tcW w:w="1152"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3</w:t>
            </w:r>
          </w:p>
        </w:tc>
        <w:tc>
          <w:tcPr>
            <w:tcW w:w="1175" w:type="dxa"/>
            <w:vAlign w:val="center"/>
          </w:tcPr>
          <w:p w:rsidR="00C409ED" w:rsidRDefault="00BF2689">
            <w:pPr>
              <w:spacing w:after="0" w:line="240" w:lineRule="auto"/>
              <w:ind w:left="0" w:firstLine="0"/>
              <w:jc w:val="center"/>
              <w:rPr>
                <w:rFonts w:ascii="Arial" w:hAnsi="Arial" w:cs="Arial"/>
                <w:sz w:val="20"/>
                <w:szCs w:val="20"/>
              </w:rPr>
            </w:pPr>
            <w:r>
              <w:rPr>
                <w:rFonts w:ascii="Arial" w:hAnsi="Arial" w:cs="Arial"/>
                <w:sz w:val="20"/>
                <w:szCs w:val="20"/>
              </w:rPr>
              <w:t>30</w:t>
            </w:r>
          </w:p>
        </w:tc>
      </w:tr>
    </w:tbl>
    <w:p w:rsidR="00C409ED" w:rsidRDefault="00BF2689">
      <w:pPr>
        <w:spacing w:after="0"/>
        <w:ind w:left="851" w:firstLine="0"/>
        <w:rPr>
          <w:rFonts w:ascii="Arial" w:hAnsi="Arial" w:cs="Arial"/>
          <w:sz w:val="24"/>
          <w:szCs w:val="24"/>
        </w:rPr>
      </w:pPr>
      <w:r>
        <w:rPr>
          <w:rFonts w:ascii="Arial" w:hAnsi="Arial" w:cs="Arial"/>
          <w:sz w:val="24"/>
          <w:szCs w:val="24"/>
        </w:rPr>
        <w:t>Sumber : Data Primer</w:t>
      </w:r>
    </w:p>
    <w:p w:rsidR="00C409ED" w:rsidRDefault="00BF2689">
      <w:pPr>
        <w:spacing w:after="0"/>
        <w:ind w:left="851" w:firstLine="425"/>
        <w:rPr>
          <w:rFonts w:ascii="Arial" w:hAnsi="Arial" w:cs="Arial"/>
          <w:sz w:val="24"/>
          <w:szCs w:val="24"/>
        </w:rPr>
      </w:pPr>
      <w:r>
        <w:rPr>
          <w:rFonts w:ascii="Arial" w:hAnsi="Arial" w:cs="Arial"/>
          <w:sz w:val="24"/>
          <w:szCs w:val="24"/>
        </w:rPr>
        <w:t>Tabel 4.2 diatas menunjukkan bahwa nilai rata-rata kecemasan pretest adalah 57.</w:t>
      </w:r>
      <w:r w:rsidR="00612865">
        <w:rPr>
          <w:rFonts w:ascii="Arial" w:hAnsi="Arial" w:cs="Arial"/>
          <w:sz w:val="24"/>
          <w:szCs w:val="24"/>
          <w:lang w:val="id-ID"/>
        </w:rPr>
        <w:t>6</w:t>
      </w:r>
      <w:r>
        <w:rPr>
          <w:rFonts w:ascii="Arial" w:hAnsi="Arial" w:cs="Arial"/>
          <w:sz w:val="24"/>
          <w:szCs w:val="24"/>
        </w:rPr>
        <w:t>6 dengan standar deviasi 9.</w:t>
      </w:r>
      <w:r w:rsidR="00612865">
        <w:rPr>
          <w:rFonts w:ascii="Arial" w:hAnsi="Arial" w:cs="Arial"/>
          <w:sz w:val="24"/>
          <w:szCs w:val="24"/>
          <w:lang w:val="id-ID"/>
        </w:rPr>
        <w:t>499</w:t>
      </w:r>
      <w:r>
        <w:rPr>
          <w:rFonts w:ascii="Arial" w:hAnsi="Arial" w:cs="Arial"/>
          <w:sz w:val="24"/>
          <w:szCs w:val="24"/>
        </w:rPr>
        <w:t xml:space="preserve"> serta standar error berada dinilai 1.6</w:t>
      </w:r>
      <w:r w:rsidR="00612865">
        <w:rPr>
          <w:rFonts w:ascii="Arial" w:hAnsi="Arial" w:cs="Arial"/>
          <w:sz w:val="24"/>
          <w:szCs w:val="24"/>
          <w:lang w:val="id-ID"/>
        </w:rPr>
        <w:t>79</w:t>
      </w:r>
      <w:r>
        <w:rPr>
          <w:rFonts w:ascii="Arial" w:hAnsi="Arial" w:cs="Arial"/>
          <w:sz w:val="24"/>
          <w:szCs w:val="24"/>
        </w:rPr>
        <w:t xml:space="preserve">, dimana kecemasan terendah adalah 39 dan kecemasan tertinggi adalah 78. </w:t>
      </w:r>
      <w:r>
        <w:rPr>
          <w:rFonts w:ascii="Arial" w:hAnsi="Arial" w:cs="Arial"/>
          <w:sz w:val="24"/>
          <w:szCs w:val="24"/>
        </w:rPr>
        <w:lastRenderedPageBreak/>
        <w:t>Sedangkan nilai rata-rata kecemasan posttest adalah 40.</w:t>
      </w:r>
      <w:r w:rsidR="00612865">
        <w:rPr>
          <w:rFonts w:ascii="Arial" w:hAnsi="Arial" w:cs="Arial"/>
          <w:sz w:val="24"/>
          <w:szCs w:val="24"/>
          <w:lang w:val="id-ID"/>
        </w:rPr>
        <w:t>7</w:t>
      </w:r>
      <w:r>
        <w:rPr>
          <w:rFonts w:ascii="Arial" w:hAnsi="Arial" w:cs="Arial"/>
          <w:sz w:val="24"/>
          <w:szCs w:val="24"/>
        </w:rPr>
        <w:t>8 dengan standar deviasi 12.</w:t>
      </w:r>
      <w:r w:rsidR="00612865">
        <w:rPr>
          <w:rFonts w:ascii="Arial" w:hAnsi="Arial" w:cs="Arial"/>
          <w:sz w:val="24"/>
          <w:szCs w:val="24"/>
          <w:lang w:val="id-ID"/>
        </w:rPr>
        <w:t>331</w:t>
      </w:r>
      <w:r>
        <w:rPr>
          <w:rFonts w:ascii="Arial" w:hAnsi="Arial" w:cs="Arial"/>
          <w:sz w:val="24"/>
          <w:szCs w:val="24"/>
        </w:rPr>
        <w:t xml:space="preserve"> serta standar error berada dinilai 2.1</w:t>
      </w:r>
      <w:r w:rsidR="00612865">
        <w:rPr>
          <w:rFonts w:ascii="Arial" w:hAnsi="Arial" w:cs="Arial"/>
          <w:sz w:val="24"/>
          <w:szCs w:val="24"/>
          <w:lang w:val="id-ID"/>
        </w:rPr>
        <w:t>80</w:t>
      </w:r>
      <w:r>
        <w:rPr>
          <w:rFonts w:ascii="Arial" w:hAnsi="Arial" w:cs="Arial"/>
          <w:sz w:val="24"/>
          <w:szCs w:val="24"/>
        </w:rPr>
        <w:t>, dimana kecemasan terendah adalah 26 dan kecemasan tertinggi adalah 66.</w:t>
      </w:r>
    </w:p>
    <w:p w:rsidR="00C409ED" w:rsidRDefault="00BF2689">
      <w:pPr>
        <w:spacing w:after="0"/>
        <w:ind w:left="851" w:firstLine="425"/>
        <w:rPr>
          <w:rFonts w:ascii="Arial" w:hAnsi="Arial" w:cs="Arial"/>
          <w:sz w:val="24"/>
          <w:szCs w:val="24"/>
        </w:rPr>
      </w:pPr>
      <w:r>
        <w:rPr>
          <w:rFonts w:ascii="Arial" w:hAnsi="Arial" w:cs="Arial"/>
          <w:sz w:val="24"/>
          <w:szCs w:val="24"/>
        </w:rPr>
        <w:t>Untuk nilai selisih rata-rata kecemasan pre dan post adalah 16.88 dengan standar deviasi 7.365 serta standar error berada dinilai 1.302, dimananya selisih kecemasan terendah adalah 3 dan selisih kecemasan tertinggi adalah 30.</w:t>
      </w:r>
    </w:p>
    <w:p w:rsidR="00C409ED" w:rsidRDefault="00BF2689">
      <w:pPr>
        <w:pStyle w:val="ListParagraph"/>
        <w:numPr>
          <w:ilvl w:val="0"/>
          <w:numId w:val="54"/>
        </w:numPr>
        <w:spacing w:after="0"/>
        <w:jc w:val="left"/>
        <w:rPr>
          <w:rFonts w:ascii="Arial" w:hAnsi="Arial" w:cs="Arial"/>
          <w:sz w:val="24"/>
          <w:szCs w:val="24"/>
        </w:rPr>
      </w:pPr>
      <w:r>
        <w:rPr>
          <w:rFonts w:ascii="Arial" w:hAnsi="Arial" w:cs="Arial"/>
          <w:sz w:val="24"/>
          <w:szCs w:val="24"/>
        </w:rPr>
        <w:t>Analisa Bivariat</w:t>
      </w:r>
    </w:p>
    <w:tbl>
      <w:tblPr>
        <w:tblpPr w:leftFromText="180" w:rightFromText="180" w:vertAnchor="text" w:horzAnchor="margin" w:tblpY="926"/>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50"/>
        <w:gridCol w:w="1135"/>
        <w:gridCol w:w="709"/>
        <w:gridCol w:w="992"/>
        <w:gridCol w:w="992"/>
        <w:gridCol w:w="709"/>
        <w:gridCol w:w="709"/>
        <w:gridCol w:w="708"/>
        <w:gridCol w:w="426"/>
        <w:gridCol w:w="1275"/>
      </w:tblGrid>
      <w:tr w:rsidR="00C409ED">
        <w:trPr>
          <w:cantSplit/>
        </w:trPr>
        <w:tc>
          <w:tcPr>
            <w:tcW w:w="8505" w:type="dxa"/>
            <w:gridSpan w:val="10"/>
            <w:tcBorders>
              <w:top w:val="nil"/>
              <w:left w:val="nil"/>
              <w:bottom w:val="nil"/>
              <w:right w:val="nil"/>
            </w:tcBorders>
            <w:shd w:val="clear" w:color="auto" w:fill="auto"/>
            <w:vAlign w:val="center"/>
          </w:tcPr>
          <w:p w:rsidR="00C409ED" w:rsidRDefault="00BF2689">
            <w:pPr>
              <w:autoSpaceDE w:val="0"/>
              <w:autoSpaceDN w:val="0"/>
              <w:adjustRightInd w:val="0"/>
              <w:spacing w:after="0" w:line="320" w:lineRule="atLeast"/>
              <w:ind w:left="60" w:right="60" w:firstLine="0"/>
              <w:jc w:val="center"/>
              <w:rPr>
                <w:rFonts w:ascii="Arial" w:hAnsi="Arial" w:cs="Arial"/>
                <w:sz w:val="20"/>
                <w:szCs w:val="20"/>
              </w:rPr>
            </w:pPr>
            <w:r>
              <w:rPr>
                <w:rFonts w:ascii="Arial" w:hAnsi="Arial" w:cs="Arial"/>
                <w:b/>
                <w:bCs/>
                <w:sz w:val="20"/>
                <w:szCs w:val="20"/>
              </w:rPr>
              <w:t>Paired Samples Test</w:t>
            </w:r>
          </w:p>
        </w:tc>
      </w:tr>
      <w:tr w:rsidR="00C409ED">
        <w:trPr>
          <w:cantSplit/>
        </w:trPr>
        <w:tc>
          <w:tcPr>
            <w:tcW w:w="1985" w:type="dxa"/>
            <w:gridSpan w:val="2"/>
            <w:vMerge w:val="restart"/>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Times New Roman" w:hAnsi="Times New Roman" w:cs="Times New Roman"/>
                <w:sz w:val="24"/>
                <w:szCs w:val="24"/>
              </w:rPr>
            </w:pPr>
          </w:p>
        </w:tc>
        <w:tc>
          <w:tcPr>
            <w:tcW w:w="4111" w:type="dxa"/>
            <w:gridSpan w:val="5"/>
            <w:tcBorders>
              <w:top w:val="nil"/>
              <w:left w:val="nil"/>
              <w:bottom w:val="nil"/>
              <w:right w:val="nil"/>
            </w:tcBorders>
            <w:shd w:val="clear" w:color="auto" w:fill="auto"/>
            <w:vAlign w:val="bottom"/>
          </w:tcPr>
          <w:p w:rsidR="00C409ED" w:rsidRDefault="00C409ED">
            <w:pPr>
              <w:autoSpaceDE w:val="0"/>
              <w:autoSpaceDN w:val="0"/>
              <w:adjustRightInd w:val="0"/>
              <w:spacing w:after="0" w:line="320" w:lineRule="atLeast"/>
              <w:ind w:left="60" w:right="60" w:firstLine="0"/>
              <w:rPr>
                <w:rFonts w:ascii="Arial" w:hAnsi="Arial" w:cs="Arial"/>
                <w:sz w:val="18"/>
                <w:szCs w:val="18"/>
              </w:rPr>
            </w:pPr>
          </w:p>
        </w:tc>
        <w:tc>
          <w:tcPr>
            <w:tcW w:w="708"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t</w:t>
            </w:r>
          </w:p>
        </w:tc>
        <w:tc>
          <w:tcPr>
            <w:tcW w:w="426"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df</w:t>
            </w:r>
          </w:p>
        </w:tc>
        <w:tc>
          <w:tcPr>
            <w:tcW w:w="1275"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Sig. (2-tailed)</w:t>
            </w:r>
          </w:p>
        </w:tc>
      </w:tr>
      <w:tr w:rsidR="00C409ED">
        <w:trPr>
          <w:cantSplit/>
        </w:trPr>
        <w:tc>
          <w:tcPr>
            <w:tcW w:w="1985" w:type="dxa"/>
            <w:gridSpan w:val="2"/>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709"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Mean</w:t>
            </w:r>
          </w:p>
        </w:tc>
        <w:tc>
          <w:tcPr>
            <w:tcW w:w="992"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Std. Deviation</w:t>
            </w:r>
          </w:p>
        </w:tc>
        <w:tc>
          <w:tcPr>
            <w:tcW w:w="992" w:type="dxa"/>
            <w:vMerge w:val="restart"/>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Std. Error Mean</w:t>
            </w:r>
          </w:p>
        </w:tc>
        <w:tc>
          <w:tcPr>
            <w:tcW w:w="1418" w:type="dxa"/>
            <w:gridSpan w:val="2"/>
            <w:tcBorders>
              <w:top w:val="nil"/>
              <w:left w:val="nil"/>
              <w:bottom w:val="nil"/>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95% Confidence Interval of the Difference</w:t>
            </w:r>
          </w:p>
        </w:tc>
        <w:tc>
          <w:tcPr>
            <w:tcW w:w="708"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426"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1275"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r>
      <w:tr w:rsidR="00C409ED">
        <w:trPr>
          <w:cantSplit/>
        </w:trPr>
        <w:tc>
          <w:tcPr>
            <w:tcW w:w="1985" w:type="dxa"/>
            <w:gridSpan w:val="2"/>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709"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992"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992"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709" w:type="dxa"/>
            <w:tcBorders>
              <w:top w:val="nil"/>
              <w:left w:val="nil"/>
              <w:bottom w:val="single" w:sz="8" w:space="0" w:color="152935"/>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Lower</w:t>
            </w:r>
          </w:p>
        </w:tc>
        <w:tc>
          <w:tcPr>
            <w:tcW w:w="709" w:type="dxa"/>
            <w:tcBorders>
              <w:top w:val="nil"/>
              <w:left w:val="nil"/>
              <w:bottom w:val="single" w:sz="8" w:space="0" w:color="152935"/>
              <w:right w:val="nil"/>
            </w:tcBorders>
            <w:shd w:val="clear" w:color="auto" w:fill="auto"/>
            <w:vAlign w:val="bottom"/>
          </w:tcPr>
          <w:p w:rsidR="00C409ED" w:rsidRDefault="00BF2689">
            <w:pPr>
              <w:autoSpaceDE w:val="0"/>
              <w:autoSpaceDN w:val="0"/>
              <w:adjustRightInd w:val="0"/>
              <w:spacing w:after="0" w:line="320" w:lineRule="atLeast"/>
              <w:ind w:left="60" w:right="60" w:firstLine="0"/>
              <w:jc w:val="center"/>
              <w:rPr>
                <w:rFonts w:ascii="Arial" w:hAnsi="Arial" w:cs="Arial"/>
                <w:sz w:val="18"/>
                <w:szCs w:val="18"/>
              </w:rPr>
            </w:pPr>
            <w:r>
              <w:rPr>
                <w:rFonts w:ascii="Arial" w:hAnsi="Arial" w:cs="Arial"/>
                <w:sz w:val="18"/>
                <w:szCs w:val="18"/>
              </w:rPr>
              <w:t>Upper</w:t>
            </w:r>
          </w:p>
        </w:tc>
        <w:tc>
          <w:tcPr>
            <w:tcW w:w="708"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426"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c>
          <w:tcPr>
            <w:tcW w:w="1275" w:type="dxa"/>
            <w:vMerge/>
            <w:tcBorders>
              <w:top w:val="nil"/>
              <w:left w:val="nil"/>
              <w:bottom w:val="nil"/>
              <w:right w:val="nil"/>
            </w:tcBorders>
            <w:shd w:val="clear" w:color="auto" w:fill="auto"/>
            <w:vAlign w:val="bottom"/>
          </w:tcPr>
          <w:p w:rsidR="00C409ED" w:rsidRDefault="00C409ED">
            <w:pPr>
              <w:autoSpaceDE w:val="0"/>
              <w:autoSpaceDN w:val="0"/>
              <w:adjustRightInd w:val="0"/>
              <w:spacing w:after="0" w:line="240" w:lineRule="auto"/>
              <w:ind w:left="0" w:firstLine="0"/>
              <w:jc w:val="left"/>
              <w:rPr>
                <w:rFonts w:ascii="Arial" w:hAnsi="Arial" w:cs="Arial"/>
                <w:sz w:val="18"/>
                <w:szCs w:val="18"/>
              </w:rPr>
            </w:pPr>
          </w:p>
        </w:tc>
      </w:tr>
      <w:tr w:rsidR="00C409ED">
        <w:trPr>
          <w:cantSplit/>
        </w:trPr>
        <w:tc>
          <w:tcPr>
            <w:tcW w:w="850"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left"/>
              <w:rPr>
                <w:rFonts w:ascii="Arial" w:hAnsi="Arial" w:cs="Arial"/>
                <w:sz w:val="18"/>
                <w:szCs w:val="18"/>
              </w:rPr>
            </w:pPr>
            <w:r>
              <w:rPr>
                <w:rFonts w:ascii="Arial" w:hAnsi="Arial" w:cs="Arial"/>
                <w:sz w:val="18"/>
                <w:szCs w:val="18"/>
              </w:rPr>
              <w:t>Pair 1</w:t>
            </w:r>
          </w:p>
        </w:tc>
        <w:tc>
          <w:tcPr>
            <w:tcW w:w="1135"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left"/>
              <w:rPr>
                <w:rFonts w:ascii="Arial" w:hAnsi="Arial" w:cs="Arial"/>
                <w:sz w:val="18"/>
                <w:szCs w:val="18"/>
              </w:rPr>
            </w:pPr>
            <w:r>
              <w:rPr>
                <w:rFonts w:ascii="Arial" w:hAnsi="Arial" w:cs="Arial"/>
                <w:sz w:val="18"/>
                <w:szCs w:val="18"/>
              </w:rPr>
              <w:t>PRETEST – POSTTEST</w:t>
            </w:r>
          </w:p>
        </w:tc>
        <w:tc>
          <w:tcPr>
            <w:tcW w:w="709"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16.875</w:t>
            </w:r>
          </w:p>
        </w:tc>
        <w:tc>
          <w:tcPr>
            <w:tcW w:w="992"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7.365</w:t>
            </w:r>
          </w:p>
        </w:tc>
        <w:tc>
          <w:tcPr>
            <w:tcW w:w="992"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1.302</w:t>
            </w:r>
          </w:p>
        </w:tc>
        <w:tc>
          <w:tcPr>
            <w:tcW w:w="709"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14.220</w:t>
            </w:r>
          </w:p>
        </w:tc>
        <w:tc>
          <w:tcPr>
            <w:tcW w:w="709"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19.530</w:t>
            </w:r>
          </w:p>
        </w:tc>
        <w:tc>
          <w:tcPr>
            <w:tcW w:w="708"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12.961</w:t>
            </w:r>
          </w:p>
        </w:tc>
        <w:tc>
          <w:tcPr>
            <w:tcW w:w="426"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31</w:t>
            </w:r>
          </w:p>
        </w:tc>
        <w:tc>
          <w:tcPr>
            <w:tcW w:w="1275" w:type="dxa"/>
            <w:tcBorders>
              <w:top w:val="single" w:sz="8" w:space="0" w:color="152935"/>
              <w:left w:val="nil"/>
              <w:bottom w:val="single" w:sz="8" w:space="0" w:color="152935"/>
              <w:right w:val="nil"/>
            </w:tcBorders>
            <w:shd w:val="clear" w:color="auto" w:fill="auto"/>
          </w:tcPr>
          <w:p w:rsidR="00C409ED" w:rsidRDefault="00BF2689">
            <w:pPr>
              <w:autoSpaceDE w:val="0"/>
              <w:autoSpaceDN w:val="0"/>
              <w:adjustRightInd w:val="0"/>
              <w:spacing w:after="0" w:line="320" w:lineRule="atLeast"/>
              <w:ind w:left="60" w:right="60" w:firstLine="0"/>
              <w:jc w:val="right"/>
              <w:rPr>
                <w:rFonts w:ascii="Arial" w:hAnsi="Arial" w:cs="Arial"/>
                <w:sz w:val="18"/>
                <w:szCs w:val="18"/>
              </w:rPr>
            </w:pPr>
            <w:r>
              <w:rPr>
                <w:rFonts w:ascii="Arial" w:hAnsi="Arial" w:cs="Arial"/>
                <w:sz w:val="18"/>
                <w:szCs w:val="18"/>
              </w:rPr>
              <w:t>.000</w:t>
            </w:r>
          </w:p>
        </w:tc>
      </w:tr>
    </w:tbl>
    <w:p w:rsidR="00C409ED" w:rsidRDefault="00BF2689">
      <w:pPr>
        <w:pStyle w:val="ListParagraph"/>
        <w:spacing w:after="0" w:line="240" w:lineRule="auto"/>
        <w:ind w:left="786" w:firstLine="0"/>
        <w:jc w:val="center"/>
        <w:rPr>
          <w:rFonts w:ascii="Arial" w:hAnsi="Arial" w:cs="Arial"/>
          <w:position w:val="-1"/>
          <w:sz w:val="20"/>
          <w:szCs w:val="24"/>
        </w:rPr>
      </w:pPr>
      <w:r>
        <w:rPr>
          <w:rFonts w:ascii="Arial" w:hAnsi="Arial" w:cs="Arial"/>
          <w:b/>
          <w:position w:val="-1"/>
          <w:sz w:val="20"/>
          <w:szCs w:val="24"/>
        </w:rPr>
        <w:t>Tabel 4.3</w:t>
      </w:r>
      <w:r>
        <w:rPr>
          <w:rFonts w:ascii="Arial" w:hAnsi="Arial" w:cs="Arial"/>
          <w:position w:val="-1"/>
          <w:sz w:val="20"/>
          <w:szCs w:val="24"/>
        </w:rPr>
        <w:t xml:space="preserve"> Hasil Uji Paired t Test Pengaruh Terapi Mendongeng Terhadap Kecemasan Pada Anak Akibat Hospitalisasi Di Ruang Melati RSUD Abdul Wahab Sjahranie Samarinda</w:t>
      </w:r>
    </w:p>
    <w:p w:rsidR="00C409ED" w:rsidRDefault="00BF2689">
      <w:pPr>
        <w:autoSpaceDE w:val="0"/>
        <w:autoSpaceDN w:val="0"/>
        <w:adjustRightInd w:val="0"/>
        <w:spacing w:after="0" w:line="240" w:lineRule="auto"/>
        <w:ind w:left="0" w:firstLine="0"/>
        <w:jc w:val="left"/>
        <w:rPr>
          <w:rFonts w:ascii="Arial" w:hAnsi="Arial" w:cs="Arial"/>
          <w:sz w:val="24"/>
          <w:szCs w:val="24"/>
        </w:rPr>
      </w:pPr>
      <w:r>
        <w:rPr>
          <w:rFonts w:ascii="Arial" w:hAnsi="Arial" w:cs="Arial"/>
          <w:sz w:val="24"/>
          <w:szCs w:val="24"/>
        </w:rPr>
        <w:t>Sumber : Data Primer</w:t>
      </w:r>
    </w:p>
    <w:p w:rsidR="00C409ED" w:rsidRDefault="00C409ED">
      <w:pPr>
        <w:spacing w:after="0" w:line="240" w:lineRule="auto"/>
        <w:ind w:left="0" w:firstLine="0"/>
        <w:rPr>
          <w:rFonts w:ascii="Arial" w:hAnsi="Arial" w:cs="Arial"/>
          <w:sz w:val="24"/>
          <w:szCs w:val="24"/>
        </w:rPr>
      </w:pPr>
    </w:p>
    <w:p w:rsidR="00C409ED" w:rsidRPr="00612865" w:rsidRDefault="00BF2689">
      <w:pPr>
        <w:pStyle w:val="ListParagraph"/>
        <w:spacing w:after="0"/>
        <w:ind w:left="709" w:firstLine="426"/>
        <w:rPr>
          <w:rFonts w:ascii="Arial" w:hAnsi="Arial" w:cs="Arial"/>
          <w:spacing w:val="-1"/>
          <w:sz w:val="24"/>
          <w:szCs w:val="24"/>
          <w:lang w:val="id-ID"/>
        </w:rPr>
      </w:pPr>
      <w:r>
        <w:rPr>
          <w:rFonts w:ascii="Arial" w:hAnsi="Arial" w:cs="Arial"/>
          <w:sz w:val="24"/>
          <w:szCs w:val="24"/>
        </w:rPr>
        <w:t xml:space="preserve">Tabel 4.3 diatas menunjukkan </w:t>
      </w:r>
      <w:r>
        <w:rPr>
          <w:rFonts w:ascii="Arial" w:hAnsi="Arial" w:cs="Arial"/>
          <w:spacing w:val="1"/>
          <w:position w:val="2"/>
          <w:sz w:val="24"/>
          <w:szCs w:val="24"/>
        </w:rPr>
        <w:t>n</w:t>
      </w:r>
      <w:r>
        <w:rPr>
          <w:rFonts w:ascii="Arial" w:hAnsi="Arial" w:cs="Arial"/>
          <w:position w:val="2"/>
          <w:sz w:val="24"/>
          <w:szCs w:val="24"/>
        </w:rPr>
        <w:t>il</w:t>
      </w:r>
      <w:r>
        <w:rPr>
          <w:rFonts w:ascii="Arial" w:hAnsi="Arial" w:cs="Arial"/>
          <w:spacing w:val="1"/>
          <w:position w:val="2"/>
          <w:sz w:val="24"/>
          <w:szCs w:val="24"/>
        </w:rPr>
        <w:t>a</w:t>
      </w:r>
      <w:r>
        <w:rPr>
          <w:rFonts w:ascii="Arial" w:hAnsi="Arial" w:cs="Arial"/>
          <w:position w:val="2"/>
          <w:sz w:val="24"/>
          <w:szCs w:val="24"/>
        </w:rPr>
        <w:t>i</w:t>
      </w:r>
      <w:r>
        <w:rPr>
          <w:rFonts w:ascii="Arial" w:hAnsi="Arial" w:cs="Arial"/>
          <w:spacing w:val="14"/>
          <w:position w:val="2"/>
          <w:sz w:val="24"/>
          <w:szCs w:val="24"/>
        </w:rPr>
        <w:t xml:space="preserve"> </w:t>
      </w:r>
      <w:r>
        <w:rPr>
          <w:rFonts w:ascii="Arial" w:hAnsi="Arial" w:cs="Arial"/>
          <w:spacing w:val="1"/>
          <w:position w:val="2"/>
          <w:sz w:val="24"/>
          <w:szCs w:val="24"/>
        </w:rPr>
        <w:t>P value</w:t>
      </w:r>
      <w:r>
        <w:rPr>
          <w:rFonts w:ascii="Arial" w:hAnsi="Arial" w:cs="Arial"/>
          <w:position w:val="2"/>
          <w:sz w:val="24"/>
          <w:szCs w:val="24"/>
          <w:lang w:val="id-ID"/>
        </w:rPr>
        <w:t xml:space="preserve"> </w:t>
      </w:r>
      <w:r>
        <w:rPr>
          <w:rFonts w:ascii="Arial" w:hAnsi="Arial" w:cs="Arial"/>
          <w:spacing w:val="13"/>
          <w:position w:val="2"/>
          <w:sz w:val="24"/>
          <w:szCs w:val="24"/>
        </w:rPr>
        <w:t>0</w:t>
      </w:r>
      <w:r>
        <w:rPr>
          <w:rFonts w:ascii="Arial" w:hAnsi="Arial" w:cs="Arial"/>
          <w:spacing w:val="-2"/>
          <w:position w:val="2"/>
          <w:sz w:val="24"/>
          <w:szCs w:val="24"/>
        </w:rPr>
        <w:t>,</w:t>
      </w:r>
      <w:r>
        <w:rPr>
          <w:rFonts w:ascii="Arial" w:hAnsi="Arial" w:cs="Arial"/>
          <w:spacing w:val="1"/>
          <w:position w:val="2"/>
          <w:sz w:val="24"/>
          <w:szCs w:val="24"/>
        </w:rPr>
        <w:t>00</w:t>
      </w:r>
      <w:r>
        <w:rPr>
          <w:rFonts w:ascii="Arial" w:hAnsi="Arial" w:cs="Arial"/>
          <w:position w:val="2"/>
          <w:sz w:val="24"/>
          <w:szCs w:val="24"/>
        </w:rPr>
        <w:t>0</w:t>
      </w:r>
      <w:r>
        <w:rPr>
          <w:rFonts w:ascii="Arial" w:hAnsi="Arial" w:cs="Arial"/>
          <w:spacing w:val="10"/>
          <w:position w:val="2"/>
          <w:sz w:val="24"/>
          <w:szCs w:val="24"/>
        </w:rPr>
        <w:t xml:space="preserve"> </w:t>
      </w:r>
      <w:r>
        <w:rPr>
          <w:rFonts w:ascii="Arial" w:hAnsi="Arial" w:cs="Arial"/>
          <w:spacing w:val="-1"/>
          <w:position w:val="2"/>
          <w:sz w:val="24"/>
          <w:szCs w:val="24"/>
        </w:rPr>
        <w:t xml:space="preserve">&lt; </w:t>
      </w:r>
      <w:r>
        <w:rPr>
          <w:rFonts w:ascii="Arial" w:hAnsi="Arial" w:cs="Arial"/>
          <w:spacing w:val="1"/>
          <w:position w:val="2"/>
          <w:sz w:val="24"/>
          <w:szCs w:val="24"/>
        </w:rPr>
        <w:t>0,</w:t>
      </w:r>
      <w:r>
        <w:rPr>
          <w:rFonts w:ascii="Arial" w:hAnsi="Arial" w:cs="Arial"/>
          <w:spacing w:val="-1"/>
          <w:position w:val="2"/>
          <w:sz w:val="24"/>
          <w:szCs w:val="24"/>
        </w:rPr>
        <w:t>0</w:t>
      </w:r>
      <w:r>
        <w:rPr>
          <w:rFonts w:ascii="Arial" w:hAnsi="Arial" w:cs="Arial"/>
          <w:spacing w:val="1"/>
          <w:position w:val="2"/>
          <w:sz w:val="24"/>
          <w:szCs w:val="24"/>
        </w:rPr>
        <w:t>5</w:t>
      </w:r>
      <w:r>
        <w:rPr>
          <w:rFonts w:ascii="Arial" w:hAnsi="Arial" w:cs="Arial"/>
          <w:position w:val="2"/>
          <w:sz w:val="24"/>
          <w:szCs w:val="24"/>
        </w:rPr>
        <w:t>.</w:t>
      </w:r>
      <w:r>
        <w:rPr>
          <w:rFonts w:ascii="Arial" w:hAnsi="Arial" w:cs="Arial"/>
          <w:spacing w:val="12"/>
          <w:position w:val="2"/>
          <w:sz w:val="24"/>
          <w:szCs w:val="24"/>
        </w:rPr>
        <w:t xml:space="preserve"> </w:t>
      </w:r>
      <w:r>
        <w:rPr>
          <w:rFonts w:ascii="Arial" w:hAnsi="Arial" w:cs="Arial"/>
          <w:spacing w:val="-1"/>
          <w:position w:val="2"/>
          <w:sz w:val="24"/>
          <w:szCs w:val="24"/>
        </w:rPr>
        <w:t>M</w:t>
      </w:r>
      <w:r>
        <w:rPr>
          <w:rFonts w:ascii="Arial" w:hAnsi="Arial" w:cs="Arial"/>
          <w:spacing w:val="1"/>
          <w:position w:val="2"/>
          <w:sz w:val="24"/>
          <w:szCs w:val="24"/>
        </w:rPr>
        <w:t>a</w:t>
      </w:r>
      <w:r>
        <w:rPr>
          <w:rFonts w:ascii="Arial" w:hAnsi="Arial" w:cs="Arial"/>
          <w:position w:val="2"/>
          <w:sz w:val="24"/>
          <w:szCs w:val="24"/>
        </w:rPr>
        <w:t>ka</w:t>
      </w:r>
      <w:r>
        <w:rPr>
          <w:rFonts w:ascii="Arial" w:hAnsi="Arial" w:cs="Arial"/>
          <w:spacing w:val="13"/>
          <w:position w:val="2"/>
          <w:sz w:val="24"/>
          <w:szCs w:val="24"/>
        </w:rPr>
        <w:t xml:space="preserve"> </w:t>
      </w:r>
      <w:r>
        <w:rPr>
          <w:rFonts w:ascii="Arial" w:hAnsi="Arial" w:cs="Arial"/>
          <w:position w:val="2"/>
          <w:sz w:val="24"/>
          <w:szCs w:val="24"/>
        </w:rPr>
        <w:t>H</w:t>
      </w:r>
      <w:r>
        <w:rPr>
          <w:rFonts w:ascii="Arial" w:hAnsi="Arial" w:cs="Arial"/>
          <w:sz w:val="24"/>
          <w:szCs w:val="24"/>
          <w:lang w:val="id-ID"/>
        </w:rPr>
        <w:t>a</w:t>
      </w:r>
      <w:r>
        <w:rPr>
          <w:rFonts w:ascii="Arial" w:hAnsi="Arial" w:cs="Arial"/>
          <w:sz w:val="24"/>
          <w:szCs w:val="24"/>
        </w:rPr>
        <w:t xml:space="preserve"> </w:t>
      </w:r>
      <w:r>
        <w:rPr>
          <w:rFonts w:ascii="Arial" w:hAnsi="Arial" w:cs="Arial"/>
          <w:spacing w:val="1"/>
          <w:position w:val="2"/>
          <w:sz w:val="24"/>
          <w:szCs w:val="24"/>
        </w:rPr>
        <w:t>d</w:t>
      </w:r>
      <w:r>
        <w:rPr>
          <w:rFonts w:ascii="Arial" w:hAnsi="Arial" w:cs="Arial"/>
          <w:position w:val="2"/>
          <w:sz w:val="24"/>
          <w:szCs w:val="24"/>
        </w:rPr>
        <w:t>i</w:t>
      </w:r>
      <w:r>
        <w:rPr>
          <w:rFonts w:ascii="Arial" w:hAnsi="Arial" w:cs="Arial"/>
          <w:spacing w:val="1"/>
          <w:position w:val="2"/>
          <w:sz w:val="24"/>
          <w:szCs w:val="24"/>
        </w:rPr>
        <w:t>t</w:t>
      </w:r>
      <w:r>
        <w:rPr>
          <w:rFonts w:ascii="Arial" w:hAnsi="Arial" w:cs="Arial"/>
          <w:spacing w:val="1"/>
          <w:position w:val="2"/>
          <w:sz w:val="24"/>
          <w:szCs w:val="24"/>
          <w:lang w:val="id-ID"/>
        </w:rPr>
        <w:t>erima</w:t>
      </w:r>
      <w:r>
        <w:rPr>
          <w:rFonts w:ascii="Arial" w:hAnsi="Arial" w:cs="Arial"/>
          <w:position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pacing w:val="1"/>
          <w:sz w:val="24"/>
          <w:szCs w:val="24"/>
        </w:rPr>
        <w:t>dap</w:t>
      </w:r>
      <w:r>
        <w:rPr>
          <w:rFonts w:ascii="Arial" w:hAnsi="Arial" w:cs="Arial"/>
          <w:spacing w:val="-1"/>
          <w:sz w:val="24"/>
          <w:szCs w:val="24"/>
        </w:rPr>
        <w:t>a</w:t>
      </w:r>
      <w:r>
        <w:rPr>
          <w:rFonts w:ascii="Arial" w:hAnsi="Arial" w:cs="Arial"/>
          <w:sz w:val="24"/>
          <w:szCs w:val="24"/>
        </w:rPr>
        <w:t>t</w:t>
      </w:r>
      <w:r>
        <w:rPr>
          <w:rFonts w:ascii="Arial" w:hAnsi="Arial" w:cs="Arial"/>
          <w:spacing w:val="2"/>
          <w:sz w:val="24"/>
          <w:szCs w:val="24"/>
        </w:rPr>
        <w:t xml:space="preserve"> </w:t>
      </w:r>
      <w:r>
        <w:rPr>
          <w:rFonts w:ascii="Arial" w:hAnsi="Arial" w:cs="Arial"/>
          <w:spacing w:val="1"/>
          <w:sz w:val="24"/>
          <w:szCs w:val="24"/>
        </w:rPr>
        <w:t>pengaruh yang bermakna sebelum dan sesudah pemberian terapi mendongeng terhadap kecemasan</w:t>
      </w:r>
      <w:r w:rsidR="00612865">
        <w:rPr>
          <w:rFonts w:ascii="Arial" w:hAnsi="Arial" w:cs="Arial"/>
          <w:spacing w:val="-1"/>
          <w:sz w:val="24"/>
          <w:szCs w:val="24"/>
          <w:lang w:val="id-ID"/>
        </w:rPr>
        <w:t xml:space="preserve"> pada anak akibat hospitalisasi di Ruang Melati RSUD Abdul Wahab Sjahranie Samarinda.</w:t>
      </w:r>
    </w:p>
    <w:p w:rsidR="00C409ED" w:rsidRPr="00612865" w:rsidRDefault="00C409ED" w:rsidP="00612865">
      <w:pPr>
        <w:spacing w:after="0"/>
        <w:ind w:left="0" w:firstLine="0"/>
        <w:rPr>
          <w:rFonts w:ascii="Arial" w:hAnsi="Arial" w:cs="Arial"/>
          <w:sz w:val="24"/>
          <w:szCs w:val="24"/>
        </w:rPr>
      </w:pPr>
    </w:p>
    <w:p w:rsidR="00C409ED" w:rsidRDefault="00BF2689">
      <w:pPr>
        <w:pStyle w:val="ListParagraph"/>
        <w:numPr>
          <w:ilvl w:val="0"/>
          <w:numId w:val="51"/>
        </w:numPr>
        <w:spacing w:after="0"/>
        <w:ind w:left="426" w:hanging="426"/>
        <w:jc w:val="left"/>
        <w:rPr>
          <w:rFonts w:ascii="Arial" w:hAnsi="Arial" w:cs="Arial"/>
          <w:b/>
          <w:sz w:val="24"/>
          <w:szCs w:val="24"/>
        </w:rPr>
      </w:pPr>
      <w:r>
        <w:rPr>
          <w:rFonts w:ascii="Arial" w:hAnsi="Arial" w:cs="Arial"/>
          <w:b/>
          <w:sz w:val="24"/>
          <w:szCs w:val="24"/>
        </w:rPr>
        <w:lastRenderedPageBreak/>
        <w:t>Pembahasan Penelitian</w:t>
      </w:r>
    </w:p>
    <w:p w:rsidR="00C409ED" w:rsidRDefault="00BF2689">
      <w:pPr>
        <w:pStyle w:val="ListParagraph"/>
        <w:numPr>
          <w:ilvl w:val="0"/>
          <w:numId w:val="56"/>
        </w:numPr>
        <w:spacing w:after="0"/>
        <w:ind w:left="709" w:hanging="283"/>
        <w:jc w:val="left"/>
        <w:rPr>
          <w:rFonts w:ascii="Arial" w:hAnsi="Arial" w:cs="Arial"/>
          <w:sz w:val="24"/>
          <w:szCs w:val="24"/>
        </w:rPr>
      </w:pPr>
      <w:r>
        <w:rPr>
          <w:rFonts w:ascii="Arial" w:hAnsi="Arial" w:cs="Arial"/>
          <w:sz w:val="24"/>
          <w:szCs w:val="24"/>
        </w:rPr>
        <w:t>Karakteristik Responden</w:t>
      </w:r>
    </w:p>
    <w:p w:rsidR="00C409ED" w:rsidRDefault="00BF2689">
      <w:pPr>
        <w:pStyle w:val="ListParagraph"/>
        <w:numPr>
          <w:ilvl w:val="0"/>
          <w:numId w:val="57"/>
        </w:numPr>
        <w:spacing w:after="0"/>
        <w:ind w:left="993" w:hanging="284"/>
        <w:jc w:val="left"/>
        <w:rPr>
          <w:rFonts w:ascii="Arial" w:hAnsi="Arial" w:cs="Arial"/>
          <w:sz w:val="24"/>
          <w:szCs w:val="24"/>
        </w:rPr>
      </w:pPr>
      <w:r>
        <w:rPr>
          <w:rFonts w:ascii="Arial" w:hAnsi="Arial" w:cs="Arial"/>
          <w:sz w:val="24"/>
          <w:szCs w:val="24"/>
        </w:rPr>
        <w:t>Jenis Kelamin</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Setelah dilakukan penelitian di Ruang Melati RSUD Abdul Wahab Sjahranie Samarinda diperoleh data bahwa pasien anak laki-laki sebanyak 15 orang (46,9%) dan pasien anak perempuan sebanyak 17 orang (53,1%). D</w:t>
      </w:r>
      <w:r>
        <w:rPr>
          <w:rFonts w:ascii="Arial" w:hAnsi="Arial" w:cs="Arial"/>
          <w:spacing w:val="1"/>
          <w:sz w:val="24"/>
          <w:szCs w:val="24"/>
        </w:rPr>
        <w:t>a</w:t>
      </w:r>
      <w:r>
        <w:rPr>
          <w:rFonts w:ascii="Arial" w:hAnsi="Arial" w:cs="Arial"/>
          <w:spacing w:val="-1"/>
          <w:sz w:val="24"/>
          <w:szCs w:val="24"/>
        </w:rPr>
        <w:t>r</w:t>
      </w:r>
      <w:r>
        <w:rPr>
          <w:rFonts w:ascii="Arial" w:hAnsi="Arial" w:cs="Arial"/>
          <w:sz w:val="24"/>
          <w:szCs w:val="24"/>
        </w:rPr>
        <w:t>i</w:t>
      </w:r>
      <w:r>
        <w:rPr>
          <w:rFonts w:ascii="Arial" w:hAnsi="Arial" w:cs="Arial"/>
          <w:spacing w:val="3"/>
          <w:sz w:val="24"/>
          <w:szCs w:val="24"/>
        </w:rPr>
        <w:t xml:space="preserve"> </w:t>
      </w:r>
      <w:r>
        <w:rPr>
          <w:rFonts w:ascii="Arial" w:hAnsi="Arial" w:cs="Arial"/>
          <w:spacing w:val="1"/>
          <w:sz w:val="24"/>
          <w:szCs w:val="24"/>
        </w:rPr>
        <w:t>f</w:t>
      </w:r>
      <w:r>
        <w:rPr>
          <w:rFonts w:ascii="Arial" w:hAnsi="Arial" w:cs="Arial"/>
          <w:spacing w:val="-1"/>
          <w:sz w:val="24"/>
          <w:szCs w:val="24"/>
        </w:rPr>
        <w:t>r</w:t>
      </w:r>
      <w:r>
        <w:rPr>
          <w:rFonts w:ascii="Arial" w:hAnsi="Arial" w:cs="Arial"/>
          <w:spacing w:val="1"/>
          <w:sz w:val="24"/>
          <w:szCs w:val="24"/>
        </w:rPr>
        <w:t>e</w:t>
      </w:r>
      <w:r>
        <w:rPr>
          <w:rFonts w:ascii="Arial" w:hAnsi="Arial" w:cs="Arial"/>
          <w:sz w:val="24"/>
          <w:szCs w:val="24"/>
        </w:rPr>
        <w:t>k</w:t>
      </w:r>
      <w:r>
        <w:rPr>
          <w:rFonts w:ascii="Arial" w:hAnsi="Arial" w:cs="Arial"/>
          <w:spacing w:val="1"/>
          <w:sz w:val="24"/>
          <w:szCs w:val="24"/>
        </w:rPr>
        <w:t>u</w:t>
      </w:r>
      <w:r>
        <w:rPr>
          <w:rFonts w:ascii="Arial" w:hAnsi="Arial" w:cs="Arial"/>
          <w:spacing w:val="-1"/>
          <w:sz w:val="24"/>
          <w:szCs w:val="24"/>
        </w:rPr>
        <w:t>e</w:t>
      </w:r>
      <w:r>
        <w:rPr>
          <w:rFonts w:ascii="Arial" w:hAnsi="Arial" w:cs="Arial"/>
          <w:spacing w:val="1"/>
          <w:sz w:val="24"/>
          <w:szCs w:val="24"/>
        </w:rPr>
        <w:t>n</w:t>
      </w:r>
      <w:r>
        <w:rPr>
          <w:rFonts w:ascii="Arial" w:hAnsi="Arial" w:cs="Arial"/>
          <w:sz w:val="24"/>
          <w:szCs w:val="24"/>
        </w:rPr>
        <w:t xml:space="preserve">si </w:t>
      </w:r>
      <w:r>
        <w:rPr>
          <w:rFonts w:ascii="Arial" w:hAnsi="Arial" w:cs="Arial"/>
          <w:spacing w:val="1"/>
          <w:sz w:val="24"/>
          <w:szCs w:val="24"/>
        </w:rPr>
        <w:t>p</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 xml:space="preserve">a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66"/>
          <w:sz w:val="24"/>
          <w:szCs w:val="24"/>
        </w:rPr>
        <w:t xml:space="preserve"> </w:t>
      </w:r>
      <w:r>
        <w:rPr>
          <w:rFonts w:ascii="Arial" w:hAnsi="Arial" w:cs="Arial"/>
          <w:sz w:val="24"/>
          <w:szCs w:val="24"/>
        </w:rPr>
        <w:t>i</w:t>
      </w:r>
      <w:r>
        <w:rPr>
          <w:rFonts w:ascii="Arial" w:hAnsi="Arial" w:cs="Arial"/>
          <w:spacing w:val="1"/>
          <w:sz w:val="24"/>
          <w:szCs w:val="24"/>
        </w:rPr>
        <w:t>n</w:t>
      </w:r>
      <w:r>
        <w:rPr>
          <w:rFonts w:ascii="Arial" w:hAnsi="Arial" w:cs="Arial"/>
          <w:sz w:val="24"/>
          <w:szCs w:val="24"/>
        </w:rPr>
        <w:t>i</w:t>
      </w:r>
      <w:r>
        <w:rPr>
          <w:rFonts w:ascii="Arial" w:hAnsi="Arial" w:cs="Arial"/>
          <w:spacing w:val="65"/>
          <w:sz w:val="24"/>
          <w:szCs w:val="24"/>
        </w:rPr>
        <w:t xml:space="preserve"> </w:t>
      </w:r>
      <w:r>
        <w:rPr>
          <w:rFonts w:ascii="Arial" w:hAnsi="Arial" w:cs="Arial"/>
          <w:spacing w:val="1"/>
          <w:sz w:val="24"/>
          <w:szCs w:val="24"/>
        </w:rPr>
        <w:t>da</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t</w:t>
      </w:r>
      <w:r>
        <w:rPr>
          <w:rFonts w:ascii="Arial" w:hAnsi="Arial" w:cs="Arial"/>
          <w:spacing w:val="66"/>
          <w:sz w:val="24"/>
          <w:szCs w:val="24"/>
        </w:rPr>
        <w:t xml:space="preserve"> </w:t>
      </w:r>
      <w:r>
        <w:rPr>
          <w:rFonts w:ascii="Arial" w:hAnsi="Arial" w:cs="Arial"/>
          <w:spacing w:val="1"/>
          <w:sz w:val="24"/>
          <w:szCs w:val="24"/>
        </w:rPr>
        <w:t>d</w:t>
      </w:r>
      <w:r>
        <w:rPr>
          <w:rFonts w:ascii="Arial" w:hAnsi="Arial" w:cs="Arial"/>
          <w:sz w:val="24"/>
          <w:szCs w:val="24"/>
        </w:rPr>
        <w:t>ili</w:t>
      </w:r>
      <w:r>
        <w:rPr>
          <w:rFonts w:ascii="Arial" w:hAnsi="Arial" w:cs="Arial"/>
          <w:spacing w:val="1"/>
          <w:sz w:val="24"/>
          <w:szCs w:val="24"/>
        </w:rPr>
        <w:t>ha</w:t>
      </w:r>
      <w:r>
        <w:rPr>
          <w:rFonts w:ascii="Arial" w:hAnsi="Arial" w:cs="Arial"/>
          <w:sz w:val="24"/>
          <w:szCs w:val="24"/>
        </w:rPr>
        <w:t xml:space="preserve">t </w:t>
      </w:r>
      <w:r>
        <w:rPr>
          <w:rFonts w:ascii="Arial" w:hAnsi="Arial" w:cs="Arial"/>
          <w:spacing w:val="1"/>
          <w:sz w:val="24"/>
          <w:szCs w:val="24"/>
        </w:rPr>
        <w:t>p</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 xml:space="preserve">a </w:t>
      </w:r>
      <w:r>
        <w:rPr>
          <w:rFonts w:ascii="Arial" w:hAnsi="Arial" w:cs="Arial"/>
          <w:spacing w:val="1"/>
          <w:sz w:val="24"/>
          <w:szCs w:val="24"/>
        </w:rPr>
        <w:t>dat</w:t>
      </w:r>
      <w:r>
        <w:rPr>
          <w:rFonts w:ascii="Arial" w:hAnsi="Arial" w:cs="Arial"/>
          <w:sz w:val="24"/>
          <w:szCs w:val="24"/>
        </w:rPr>
        <w:t>a</w:t>
      </w:r>
      <w:r>
        <w:rPr>
          <w:rFonts w:ascii="Arial" w:hAnsi="Arial" w:cs="Arial"/>
          <w:spacing w:val="64"/>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 xml:space="preserve">g </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da</w:t>
      </w:r>
      <w:r>
        <w:rPr>
          <w:rFonts w:ascii="Arial" w:hAnsi="Arial" w:cs="Arial"/>
          <w:spacing w:val="-1"/>
          <w:sz w:val="24"/>
          <w:szCs w:val="24"/>
        </w:rPr>
        <w:t>p</w:t>
      </w:r>
      <w:r>
        <w:rPr>
          <w:rFonts w:ascii="Arial" w:hAnsi="Arial" w:cs="Arial"/>
          <w:spacing w:val="1"/>
          <w:sz w:val="24"/>
          <w:szCs w:val="24"/>
        </w:rPr>
        <w:t>at</w:t>
      </w:r>
      <w:r>
        <w:rPr>
          <w:rFonts w:ascii="Arial" w:hAnsi="Arial" w:cs="Arial"/>
          <w:sz w:val="24"/>
          <w:szCs w:val="24"/>
        </w:rPr>
        <w:t>k</w:t>
      </w:r>
      <w:r>
        <w:rPr>
          <w:rFonts w:ascii="Arial" w:hAnsi="Arial" w:cs="Arial"/>
          <w:spacing w:val="-1"/>
          <w:sz w:val="24"/>
          <w:szCs w:val="24"/>
        </w:rPr>
        <w:t>a</w:t>
      </w:r>
      <w:r>
        <w:rPr>
          <w:rFonts w:ascii="Arial" w:hAnsi="Arial" w:cs="Arial"/>
          <w:sz w:val="24"/>
          <w:szCs w:val="24"/>
        </w:rPr>
        <w:t xml:space="preserve">n </w:t>
      </w:r>
      <w:r>
        <w:rPr>
          <w:rFonts w:ascii="Arial" w:hAnsi="Arial" w:cs="Arial"/>
          <w:spacing w:val="1"/>
          <w:sz w:val="24"/>
          <w:szCs w:val="24"/>
        </w:rPr>
        <w:t>ba</w:t>
      </w:r>
      <w:r>
        <w:rPr>
          <w:rFonts w:ascii="Arial" w:hAnsi="Arial" w:cs="Arial"/>
          <w:spacing w:val="-1"/>
          <w:sz w:val="24"/>
          <w:szCs w:val="24"/>
        </w:rPr>
        <w:t>h</w:t>
      </w:r>
      <w:r>
        <w:rPr>
          <w:rFonts w:ascii="Arial" w:hAnsi="Arial" w:cs="Arial"/>
          <w:sz w:val="24"/>
          <w:szCs w:val="24"/>
        </w:rPr>
        <w:t>wa</w:t>
      </w:r>
      <w:r>
        <w:rPr>
          <w:rFonts w:ascii="Arial" w:hAnsi="Arial" w:cs="Arial"/>
          <w:spacing w:val="1"/>
          <w:sz w:val="24"/>
          <w:szCs w:val="24"/>
        </w:rPr>
        <w:t xml:space="preserve"> kecemasan </w:t>
      </w:r>
      <w:r>
        <w:rPr>
          <w:rFonts w:ascii="Arial" w:hAnsi="Arial" w:cs="Arial"/>
          <w:sz w:val="24"/>
          <w:szCs w:val="24"/>
        </w:rPr>
        <w:t>l</w:t>
      </w:r>
      <w:r>
        <w:rPr>
          <w:rFonts w:ascii="Arial" w:hAnsi="Arial" w:cs="Arial"/>
          <w:spacing w:val="1"/>
          <w:sz w:val="24"/>
          <w:szCs w:val="24"/>
        </w:rPr>
        <w:t>eb</w:t>
      </w:r>
      <w:r>
        <w:rPr>
          <w:rFonts w:ascii="Arial" w:hAnsi="Arial" w:cs="Arial"/>
          <w:sz w:val="24"/>
          <w:szCs w:val="24"/>
        </w:rPr>
        <w:t>ih</w:t>
      </w:r>
      <w:r>
        <w:rPr>
          <w:rFonts w:ascii="Arial" w:hAnsi="Arial" w:cs="Arial"/>
          <w:spacing w:val="-1"/>
          <w:sz w:val="24"/>
          <w:szCs w:val="24"/>
        </w:rPr>
        <w:t xml:space="preserve"> </w:t>
      </w:r>
      <w:r>
        <w:rPr>
          <w:rFonts w:ascii="Arial" w:hAnsi="Arial" w:cs="Arial"/>
          <w:spacing w:val="1"/>
          <w:sz w:val="24"/>
          <w:szCs w:val="24"/>
        </w:rPr>
        <w:t>ba</w:t>
      </w:r>
      <w:r>
        <w:rPr>
          <w:rFonts w:ascii="Arial" w:hAnsi="Arial" w:cs="Arial"/>
          <w:spacing w:val="-1"/>
          <w:sz w:val="24"/>
          <w:szCs w:val="24"/>
        </w:rPr>
        <w:t>n</w:t>
      </w:r>
      <w:r>
        <w:rPr>
          <w:rFonts w:ascii="Arial" w:hAnsi="Arial" w:cs="Arial"/>
          <w:spacing w:val="-2"/>
          <w:sz w:val="24"/>
          <w:szCs w:val="24"/>
        </w:rPr>
        <w:t>y</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 xml:space="preserve"> d</w:t>
      </w:r>
      <w:r>
        <w:rPr>
          <w:rFonts w:ascii="Arial" w:hAnsi="Arial" w:cs="Arial"/>
          <w:sz w:val="24"/>
          <w:szCs w:val="24"/>
        </w:rPr>
        <w:t>i</w:t>
      </w:r>
      <w:r>
        <w:rPr>
          <w:rFonts w:ascii="Arial" w:hAnsi="Arial" w:cs="Arial"/>
          <w:spacing w:val="1"/>
          <w:sz w:val="24"/>
          <w:szCs w:val="24"/>
        </w:rPr>
        <w:t>d</w:t>
      </w:r>
      <w:r>
        <w:rPr>
          <w:rFonts w:ascii="Arial" w:hAnsi="Arial" w:cs="Arial"/>
          <w:spacing w:val="-1"/>
          <w:sz w:val="24"/>
          <w:szCs w:val="24"/>
        </w:rPr>
        <w:t>er</w:t>
      </w:r>
      <w:r>
        <w:rPr>
          <w:rFonts w:ascii="Arial" w:hAnsi="Arial" w:cs="Arial"/>
          <w:sz w:val="24"/>
          <w:szCs w:val="24"/>
        </w:rPr>
        <w:t>i</w:t>
      </w:r>
      <w:r>
        <w:rPr>
          <w:rFonts w:ascii="Arial" w:hAnsi="Arial" w:cs="Arial"/>
          <w:spacing w:val="1"/>
          <w:sz w:val="24"/>
          <w:szCs w:val="24"/>
        </w:rPr>
        <w:t>t</w:t>
      </w:r>
      <w:r>
        <w:rPr>
          <w:rFonts w:ascii="Arial" w:hAnsi="Arial" w:cs="Arial"/>
          <w:sz w:val="24"/>
          <w:szCs w:val="24"/>
        </w:rPr>
        <w:t>a</w:t>
      </w:r>
      <w:r>
        <w:rPr>
          <w:rFonts w:ascii="Arial" w:hAnsi="Arial" w:cs="Arial"/>
          <w:spacing w:val="2"/>
          <w:sz w:val="24"/>
          <w:szCs w:val="24"/>
        </w:rPr>
        <w:t xml:space="preserve"> </w:t>
      </w:r>
      <w:r>
        <w:rPr>
          <w:rFonts w:ascii="Arial" w:hAnsi="Arial" w:cs="Arial"/>
          <w:spacing w:val="1"/>
          <w:sz w:val="24"/>
          <w:szCs w:val="24"/>
        </w:rPr>
        <w:t>o</w:t>
      </w:r>
      <w:r>
        <w:rPr>
          <w:rFonts w:ascii="Arial" w:hAnsi="Arial" w:cs="Arial"/>
          <w:sz w:val="24"/>
          <w:szCs w:val="24"/>
        </w:rPr>
        <w:t>l</w:t>
      </w:r>
      <w:r>
        <w:rPr>
          <w:rFonts w:ascii="Arial" w:hAnsi="Arial" w:cs="Arial"/>
          <w:spacing w:val="1"/>
          <w:sz w:val="24"/>
          <w:szCs w:val="24"/>
        </w:rPr>
        <w:t>e</w:t>
      </w:r>
      <w:r>
        <w:rPr>
          <w:rFonts w:ascii="Arial" w:hAnsi="Arial" w:cs="Arial"/>
          <w:sz w:val="24"/>
          <w:szCs w:val="24"/>
        </w:rPr>
        <w:t>h</w:t>
      </w:r>
      <w:r>
        <w:rPr>
          <w:rFonts w:ascii="Arial" w:hAnsi="Arial" w:cs="Arial"/>
          <w:spacing w:val="-3"/>
          <w:sz w:val="24"/>
          <w:szCs w:val="24"/>
        </w:rPr>
        <w:t xml:space="preserve"> </w:t>
      </w:r>
      <w:r>
        <w:rPr>
          <w:rFonts w:ascii="Arial" w:hAnsi="Arial" w:cs="Arial"/>
          <w:spacing w:val="1"/>
          <w:sz w:val="24"/>
          <w:szCs w:val="24"/>
        </w:rPr>
        <w:t>pe</w:t>
      </w:r>
      <w:r>
        <w:rPr>
          <w:rFonts w:ascii="Arial" w:hAnsi="Arial" w:cs="Arial"/>
          <w:spacing w:val="-1"/>
          <w:sz w:val="24"/>
          <w:szCs w:val="24"/>
        </w:rPr>
        <w:t>r</w:t>
      </w:r>
      <w:r>
        <w:rPr>
          <w:rFonts w:ascii="Arial" w:hAnsi="Arial" w:cs="Arial"/>
          <w:spacing w:val="1"/>
          <w:sz w:val="24"/>
          <w:szCs w:val="24"/>
        </w:rPr>
        <w:t>e</w:t>
      </w:r>
      <w:r>
        <w:rPr>
          <w:rFonts w:ascii="Arial" w:hAnsi="Arial" w:cs="Arial"/>
          <w:spacing w:val="-1"/>
          <w:sz w:val="24"/>
          <w:szCs w:val="24"/>
        </w:rPr>
        <w:t>m</w:t>
      </w:r>
      <w:r>
        <w:rPr>
          <w:rFonts w:ascii="Arial" w:hAnsi="Arial" w:cs="Arial"/>
          <w:spacing w:val="1"/>
          <w:sz w:val="24"/>
          <w:szCs w:val="24"/>
        </w:rPr>
        <w:t>p</w:t>
      </w:r>
      <w:r>
        <w:rPr>
          <w:rFonts w:ascii="Arial" w:hAnsi="Arial" w:cs="Arial"/>
          <w:spacing w:val="-1"/>
          <w:sz w:val="24"/>
          <w:szCs w:val="24"/>
        </w:rPr>
        <w:t>u</w:t>
      </w:r>
      <w:r>
        <w:rPr>
          <w:rFonts w:ascii="Arial" w:hAnsi="Arial" w:cs="Arial"/>
          <w:spacing w:val="1"/>
          <w:sz w:val="24"/>
          <w:szCs w:val="24"/>
        </w:rPr>
        <w:t>a</w:t>
      </w:r>
      <w:r>
        <w:rPr>
          <w:rFonts w:ascii="Arial" w:hAnsi="Arial" w:cs="Arial"/>
          <w:spacing w:val="-1"/>
          <w:sz w:val="24"/>
          <w:szCs w:val="24"/>
        </w:rPr>
        <w:t>n</w:t>
      </w:r>
      <w:r>
        <w:rPr>
          <w:rFonts w:ascii="Arial" w:hAnsi="Arial" w:cs="Arial"/>
          <w:sz w:val="24"/>
          <w:szCs w:val="24"/>
        </w:rPr>
        <w:t>.</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Hasil penelitian ini sejalan dengan penelitian yang dilakukan oleh Nidaa (2016) dan Apriliawati (2011) yang menunjukkan bahwa mayoritas adalah pasien berjenis kelamin perempuan. Anak perempuan yang menjalani hospitalisasi akan memiliki kecemasan yang lebih tinggi dibandingkan dengan anak laki-laki.</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Kecemasan lebih sering terjadi pada anak perempuan dibandingkan laki-laki. Hal ini karena laki-laki  lebih aktif dan eksploratif sedangkan perempuan lebih sensitive dan banyak menggunakan perempuan. Selain itu perempuan lebih mudah dipengaruhi oleh tekanan-tekanan lingkungan daripada laki-laki, kurang sabar dan mudah menggunakan air mata. Selain itu, salah satu kemungkinan lain adalah karena pengaruh hormone esterogen yang apabila berinteraksi dengan serotonin akan memicu timbulnya kecemasan (Potter, 2013).</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lastRenderedPageBreak/>
        <w:t>D</w:t>
      </w:r>
      <w:r>
        <w:rPr>
          <w:rFonts w:ascii="Arial" w:hAnsi="Arial" w:cs="Arial"/>
          <w:spacing w:val="1"/>
          <w:sz w:val="24"/>
          <w:szCs w:val="24"/>
        </w:rPr>
        <w:t>a</w:t>
      </w:r>
      <w:r>
        <w:rPr>
          <w:rFonts w:ascii="Arial" w:hAnsi="Arial" w:cs="Arial"/>
          <w:spacing w:val="-1"/>
          <w:sz w:val="24"/>
          <w:szCs w:val="24"/>
        </w:rPr>
        <w:t>r</w:t>
      </w:r>
      <w:r>
        <w:rPr>
          <w:rFonts w:ascii="Arial" w:hAnsi="Arial" w:cs="Arial"/>
          <w:sz w:val="24"/>
          <w:szCs w:val="24"/>
        </w:rPr>
        <w:t>i</w:t>
      </w:r>
      <w:r>
        <w:rPr>
          <w:rFonts w:ascii="Arial" w:hAnsi="Arial" w:cs="Arial"/>
          <w:spacing w:val="1"/>
          <w:sz w:val="24"/>
          <w:szCs w:val="24"/>
        </w:rPr>
        <w:t xml:space="preserve"> hasil penelitian ini peneliti berasumsi bahwa anak perempuan </w:t>
      </w:r>
      <w:r>
        <w:rPr>
          <w:rFonts w:ascii="Arial" w:hAnsi="Arial" w:cs="Arial"/>
          <w:sz w:val="24"/>
          <w:szCs w:val="24"/>
        </w:rPr>
        <w:t>yang menjalani hospitalisasi memiliki kecemasan yang lebih tinggi dibanding anak laki-laki</w:t>
      </w:r>
      <w:r>
        <w:rPr>
          <w:rFonts w:ascii="Arial" w:hAnsi="Arial" w:cs="Arial"/>
          <w:spacing w:val="1"/>
          <w:sz w:val="24"/>
          <w:szCs w:val="24"/>
        </w:rPr>
        <w:t xml:space="preserve"> dikarenakan pengaruh lingkungan, kurang sabar dan mudah menggunakan perasaan atau air mata. </w:t>
      </w:r>
      <w:r>
        <w:rPr>
          <w:rFonts w:ascii="Arial" w:hAnsi="Arial" w:cs="Arial"/>
          <w:sz w:val="24"/>
          <w:szCs w:val="24"/>
        </w:rPr>
        <w:t>Sehingga yang diharapkan oleh peneliti yaitu menganjurkan kepada semua responden terutama pada perempuan agar mengurangi faktor pencetus lain yang salah satunya disebabkan oleh stress.</w:t>
      </w:r>
    </w:p>
    <w:p w:rsidR="00C409ED" w:rsidRDefault="00BF2689">
      <w:pPr>
        <w:pStyle w:val="ListParagraph"/>
        <w:numPr>
          <w:ilvl w:val="0"/>
          <w:numId w:val="57"/>
        </w:numPr>
        <w:spacing w:after="0"/>
        <w:ind w:left="993" w:hanging="284"/>
        <w:jc w:val="left"/>
        <w:rPr>
          <w:rFonts w:ascii="Arial" w:hAnsi="Arial" w:cs="Arial"/>
          <w:sz w:val="24"/>
          <w:szCs w:val="24"/>
        </w:rPr>
      </w:pPr>
      <w:r>
        <w:rPr>
          <w:rFonts w:ascii="Arial" w:hAnsi="Arial" w:cs="Arial"/>
          <w:sz w:val="24"/>
          <w:szCs w:val="24"/>
        </w:rPr>
        <w:t>Usia</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Setelah melakukan penelitian di Ruang Melati RSUD Abdul Wahab Sjahranie Samarinda diperoleh data bahwa pasien anak berusia 3 Tahun sebanyak 13 orang (40,6%), pasien anak berusia 4 Tahun sebanyak 10 orang (31,3%), dan pasien anak berusia 5 Tahun sebanyak 9 orang (28,1%).  D</w:t>
      </w:r>
      <w:r>
        <w:rPr>
          <w:rFonts w:ascii="Arial" w:hAnsi="Arial" w:cs="Arial"/>
          <w:spacing w:val="1"/>
          <w:sz w:val="24"/>
          <w:szCs w:val="24"/>
        </w:rPr>
        <w:t>a</w:t>
      </w:r>
      <w:r>
        <w:rPr>
          <w:rFonts w:ascii="Arial" w:hAnsi="Arial" w:cs="Arial"/>
          <w:spacing w:val="-1"/>
          <w:sz w:val="24"/>
          <w:szCs w:val="24"/>
        </w:rPr>
        <w:t>r</w:t>
      </w:r>
      <w:r>
        <w:rPr>
          <w:rFonts w:ascii="Arial" w:hAnsi="Arial" w:cs="Arial"/>
          <w:sz w:val="24"/>
          <w:szCs w:val="24"/>
        </w:rPr>
        <w:t>i</w:t>
      </w:r>
      <w:r>
        <w:rPr>
          <w:rFonts w:ascii="Arial" w:hAnsi="Arial" w:cs="Arial"/>
          <w:spacing w:val="1"/>
          <w:sz w:val="24"/>
          <w:szCs w:val="24"/>
        </w:rPr>
        <w:t xml:space="preserve"> dat</w:t>
      </w:r>
      <w:r>
        <w:rPr>
          <w:rFonts w:ascii="Arial" w:hAnsi="Arial" w:cs="Arial"/>
          <w:sz w:val="24"/>
          <w:szCs w:val="24"/>
        </w:rPr>
        <w:t xml:space="preserve">a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d</w:t>
      </w:r>
      <w:r>
        <w:rPr>
          <w:rFonts w:ascii="Arial" w:hAnsi="Arial" w:cs="Arial"/>
          <w:sz w:val="24"/>
          <w:szCs w:val="24"/>
        </w:rPr>
        <w:t>i</w:t>
      </w:r>
      <w:r>
        <w:rPr>
          <w:rFonts w:ascii="Arial" w:hAnsi="Arial" w:cs="Arial"/>
          <w:spacing w:val="1"/>
          <w:sz w:val="24"/>
          <w:szCs w:val="24"/>
        </w:rPr>
        <w:t>da</w:t>
      </w:r>
      <w:r>
        <w:rPr>
          <w:rFonts w:ascii="Arial" w:hAnsi="Arial" w:cs="Arial"/>
          <w:spacing w:val="-1"/>
          <w:sz w:val="24"/>
          <w:szCs w:val="24"/>
        </w:rPr>
        <w:t>p</w:t>
      </w:r>
      <w:r>
        <w:rPr>
          <w:rFonts w:ascii="Arial" w:hAnsi="Arial" w:cs="Arial"/>
          <w:spacing w:val="1"/>
          <w:sz w:val="24"/>
          <w:szCs w:val="24"/>
        </w:rPr>
        <w:t>at</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j</w:t>
      </w:r>
      <w:r>
        <w:rPr>
          <w:rFonts w:ascii="Arial" w:hAnsi="Arial" w:cs="Arial"/>
          <w:spacing w:val="1"/>
          <w:sz w:val="24"/>
          <w:szCs w:val="24"/>
        </w:rPr>
        <w:t>u</w:t>
      </w:r>
      <w:r>
        <w:rPr>
          <w:rFonts w:ascii="Arial" w:hAnsi="Arial" w:cs="Arial"/>
          <w:spacing w:val="-1"/>
          <w:sz w:val="24"/>
          <w:szCs w:val="24"/>
        </w:rPr>
        <w:t>m</w:t>
      </w:r>
      <w:r>
        <w:rPr>
          <w:rFonts w:ascii="Arial" w:hAnsi="Arial" w:cs="Arial"/>
          <w:sz w:val="24"/>
          <w:szCs w:val="24"/>
        </w:rPr>
        <w:t>l</w:t>
      </w:r>
      <w:r>
        <w:rPr>
          <w:rFonts w:ascii="Arial" w:hAnsi="Arial" w:cs="Arial"/>
          <w:spacing w:val="1"/>
          <w:sz w:val="24"/>
          <w:szCs w:val="24"/>
        </w:rPr>
        <w:t>a</w:t>
      </w:r>
      <w:r>
        <w:rPr>
          <w:rFonts w:ascii="Arial" w:hAnsi="Arial" w:cs="Arial"/>
          <w:sz w:val="24"/>
          <w:szCs w:val="24"/>
        </w:rPr>
        <w:t>h</w:t>
      </w:r>
      <w:r>
        <w:rPr>
          <w:rFonts w:ascii="Arial" w:hAnsi="Arial" w:cs="Arial"/>
          <w:spacing w:val="2"/>
          <w:sz w:val="24"/>
          <w:szCs w:val="24"/>
        </w:rPr>
        <w:t xml:space="preserve"> </w:t>
      </w:r>
      <w:r>
        <w:rPr>
          <w:rFonts w:ascii="Arial" w:hAnsi="Arial" w:cs="Arial"/>
          <w:sz w:val="24"/>
          <w:szCs w:val="24"/>
        </w:rPr>
        <w:t xml:space="preserve">pasien anak </w:t>
      </w:r>
      <w:r>
        <w:rPr>
          <w:rFonts w:ascii="Arial" w:hAnsi="Arial" w:cs="Arial"/>
          <w:spacing w:val="-2"/>
          <w:sz w:val="24"/>
          <w:szCs w:val="24"/>
          <w:lang w:val="id-ID"/>
        </w:rPr>
        <w:t>ter</w:t>
      </w:r>
      <w:r>
        <w:rPr>
          <w:rFonts w:ascii="Arial" w:hAnsi="Arial" w:cs="Arial"/>
          <w:spacing w:val="1"/>
          <w:sz w:val="24"/>
          <w:szCs w:val="24"/>
        </w:rPr>
        <w:t>ba</w:t>
      </w:r>
      <w:r>
        <w:rPr>
          <w:rFonts w:ascii="Arial" w:hAnsi="Arial" w:cs="Arial"/>
          <w:spacing w:val="-1"/>
          <w:sz w:val="24"/>
          <w:szCs w:val="24"/>
        </w:rPr>
        <w:t>n</w:t>
      </w:r>
      <w:r>
        <w:rPr>
          <w:rFonts w:ascii="Arial" w:hAnsi="Arial" w:cs="Arial"/>
          <w:spacing w:val="-2"/>
          <w:sz w:val="24"/>
          <w:szCs w:val="24"/>
        </w:rPr>
        <w:t>y</w:t>
      </w:r>
      <w:r>
        <w:rPr>
          <w:rFonts w:ascii="Arial" w:hAnsi="Arial" w:cs="Arial"/>
          <w:spacing w:val="1"/>
          <w:sz w:val="24"/>
          <w:szCs w:val="24"/>
        </w:rPr>
        <w:t>a</w:t>
      </w:r>
      <w:r>
        <w:rPr>
          <w:rFonts w:ascii="Arial" w:hAnsi="Arial" w:cs="Arial"/>
          <w:sz w:val="24"/>
          <w:szCs w:val="24"/>
        </w:rPr>
        <w:t xml:space="preserve">k </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 xml:space="preserve">alah </w:t>
      </w:r>
      <w:r>
        <w:rPr>
          <w:rFonts w:ascii="Arial" w:hAnsi="Arial" w:cs="Arial"/>
          <w:spacing w:val="-1"/>
          <w:sz w:val="24"/>
          <w:szCs w:val="24"/>
        </w:rPr>
        <w:t xml:space="preserve">berusia </w:t>
      </w:r>
      <w:r>
        <w:rPr>
          <w:rFonts w:ascii="Arial" w:hAnsi="Arial" w:cs="Arial"/>
          <w:spacing w:val="3"/>
          <w:sz w:val="24"/>
          <w:szCs w:val="24"/>
        </w:rPr>
        <w:t>3</w:t>
      </w:r>
      <w:r>
        <w:rPr>
          <w:rFonts w:ascii="Arial" w:hAnsi="Arial" w:cs="Arial"/>
          <w:color w:val="FF0000"/>
          <w:spacing w:val="1"/>
          <w:sz w:val="24"/>
          <w:szCs w:val="24"/>
        </w:rPr>
        <w:t xml:space="preserve"> </w:t>
      </w:r>
      <w:r>
        <w:rPr>
          <w:rFonts w:ascii="Arial" w:hAnsi="Arial" w:cs="Arial"/>
          <w:spacing w:val="1"/>
          <w:sz w:val="24"/>
          <w:szCs w:val="24"/>
        </w:rPr>
        <w:t>tah</w:t>
      </w:r>
      <w:r>
        <w:rPr>
          <w:rFonts w:ascii="Arial" w:hAnsi="Arial" w:cs="Arial"/>
          <w:spacing w:val="-1"/>
          <w:sz w:val="24"/>
          <w:szCs w:val="24"/>
        </w:rPr>
        <w:t>u</w:t>
      </w:r>
      <w:r>
        <w:rPr>
          <w:rFonts w:ascii="Arial" w:hAnsi="Arial" w:cs="Arial"/>
          <w:spacing w:val="1"/>
          <w:sz w:val="24"/>
          <w:szCs w:val="24"/>
        </w:rPr>
        <w:t>n</w:t>
      </w:r>
      <w:r>
        <w:rPr>
          <w:rFonts w:ascii="Arial" w:hAnsi="Arial" w:cs="Arial"/>
          <w:sz w:val="24"/>
          <w:szCs w:val="24"/>
        </w:rPr>
        <w:t>.</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Hasil penelitian ini sejalan dengan penelitian yang dilakukan oleh Nor (2015) yang menyatakan bahwa anak usia 3 tahun memiliki skor kecemasan yang lebih tinggi disbanding anak berusia 4 dan 5 tahun. Anak usia prasekolah mengalami kecemasan akibat perpisahan selama menjalani hospitalisasi karena kemampuan kognitif yang masih terbatas.</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lastRenderedPageBreak/>
        <w:t>Anak yang usianya lebih muda mempunyai penguasaan ego yang belum matang dan belum mampu menyelesaikan masalah sesuai realita, sehingga lebih mudah mengalami kecemasan dibandingkan anak yang berusia lebih tua. Semakin muda usia anak maka akan semakin sulit bagi anak untuk dapat menyesuaikan diri terhadap lingkungan yang baru dikenal.</w:t>
      </w:r>
    </w:p>
    <w:p w:rsidR="00C409ED" w:rsidRDefault="00BF2689">
      <w:pPr>
        <w:pStyle w:val="ListParagraph"/>
        <w:spacing w:after="0"/>
        <w:ind w:left="993" w:firstLine="425"/>
        <w:rPr>
          <w:rFonts w:ascii="Arial" w:hAnsi="Arial" w:cs="Arial"/>
          <w:sz w:val="24"/>
          <w:szCs w:val="24"/>
        </w:rPr>
      </w:pPr>
      <w:r>
        <w:rPr>
          <w:rFonts w:ascii="Arial" w:hAnsi="Arial" w:cs="Arial"/>
          <w:sz w:val="24"/>
          <w:szCs w:val="24"/>
        </w:rPr>
        <w:t>D</w:t>
      </w:r>
      <w:r>
        <w:rPr>
          <w:rFonts w:ascii="Arial" w:hAnsi="Arial" w:cs="Arial"/>
          <w:spacing w:val="1"/>
          <w:sz w:val="24"/>
          <w:szCs w:val="24"/>
        </w:rPr>
        <w:t>a</w:t>
      </w:r>
      <w:r>
        <w:rPr>
          <w:rFonts w:ascii="Arial" w:hAnsi="Arial" w:cs="Arial"/>
          <w:spacing w:val="-1"/>
          <w:sz w:val="24"/>
          <w:szCs w:val="24"/>
        </w:rPr>
        <w:t>r</w:t>
      </w:r>
      <w:r>
        <w:rPr>
          <w:rFonts w:ascii="Arial" w:hAnsi="Arial" w:cs="Arial"/>
          <w:sz w:val="24"/>
          <w:szCs w:val="24"/>
        </w:rPr>
        <w:t>i</w:t>
      </w:r>
      <w:r>
        <w:rPr>
          <w:rFonts w:ascii="Arial" w:hAnsi="Arial" w:cs="Arial"/>
          <w:spacing w:val="1"/>
          <w:sz w:val="24"/>
          <w:szCs w:val="24"/>
        </w:rPr>
        <w:t xml:space="preserve"> hasil penelitian ini peneliti berasumsi bahwa anak yang usianya lebih muda cenderung lebih banyak mengalami kecemasan dibandingkan anak yang lebih tua dikarenakan berbagai macam penyebab yaitu penguasaan ego yang belum matang, penyesuaian diri terhadap lingkungan yang baru dikenal dan kemampuan kognitif yang masih terbatas</w:t>
      </w:r>
    </w:p>
    <w:p w:rsidR="00C409ED" w:rsidRDefault="00BF2689">
      <w:pPr>
        <w:pStyle w:val="ListParagraph"/>
        <w:numPr>
          <w:ilvl w:val="0"/>
          <w:numId w:val="56"/>
        </w:numPr>
        <w:spacing w:after="0"/>
        <w:ind w:left="709" w:hanging="283"/>
        <w:jc w:val="left"/>
        <w:rPr>
          <w:rFonts w:ascii="Arial" w:hAnsi="Arial" w:cs="Arial"/>
          <w:sz w:val="24"/>
          <w:szCs w:val="24"/>
        </w:rPr>
      </w:pPr>
      <w:r>
        <w:rPr>
          <w:rFonts w:ascii="Arial" w:hAnsi="Arial" w:cs="Arial"/>
          <w:sz w:val="24"/>
          <w:szCs w:val="24"/>
        </w:rPr>
        <w:t>Analisa Univariat</w:t>
      </w:r>
    </w:p>
    <w:p w:rsidR="00C409ED" w:rsidRDefault="00BF2689">
      <w:pPr>
        <w:pStyle w:val="ListParagraph"/>
        <w:numPr>
          <w:ilvl w:val="0"/>
          <w:numId w:val="58"/>
        </w:numPr>
        <w:spacing w:after="0"/>
        <w:jc w:val="left"/>
        <w:rPr>
          <w:rFonts w:ascii="Arial" w:hAnsi="Arial" w:cs="Arial"/>
          <w:sz w:val="24"/>
          <w:szCs w:val="24"/>
        </w:rPr>
      </w:pPr>
      <w:r>
        <w:rPr>
          <w:rFonts w:ascii="Arial" w:hAnsi="Arial" w:cs="Arial"/>
          <w:sz w:val="24"/>
          <w:szCs w:val="24"/>
        </w:rPr>
        <w:t>Kecemasan pretest dan posttest</w:t>
      </w:r>
    </w:p>
    <w:p w:rsidR="00C409ED" w:rsidRDefault="00BF2689">
      <w:pPr>
        <w:pStyle w:val="ListParagraph"/>
        <w:spacing w:after="0"/>
        <w:ind w:left="1069" w:firstLine="349"/>
        <w:rPr>
          <w:rFonts w:ascii="Arial" w:hAnsi="Arial" w:cs="Arial"/>
          <w:sz w:val="24"/>
          <w:szCs w:val="24"/>
        </w:rPr>
      </w:pPr>
      <w:r>
        <w:rPr>
          <w:rFonts w:ascii="Arial" w:hAnsi="Arial" w:cs="Arial"/>
          <w:sz w:val="24"/>
          <w:szCs w:val="24"/>
        </w:rPr>
        <w:t>Pada uraian ini berisikan data nilai selisih rata-rata kecemasan pre dan post adalah 16.88 dengan standar deviasi 7.365 serta standar error berada dinilai 1.302, dimananya selisih kecemasan terendah adalah 3 dan selisih kecemasan tertinggi adalah 30.</w:t>
      </w:r>
    </w:p>
    <w:p w:rsidR="00C409ED" w:rsidRDefault="00BF2689">
      <w:pPr>
        <w:pStyle w:val="ListParagraph"/>
        <w:spacing w:after="0"/>
        <w:ind w:left="1069" w:firstLine="349"/>
        <w:rPr>
          <w:rFonts w:ascii="Arial" w:hAnsi="Arial" w:cs="Arial"/>
          <w:sz w:val="24"/>
          <w:szCs w:val="24"/>
        </w:rPr>
      </w:pPr>
      <w:r>
        <w:rPr>
          <w:rFonts w:ascii="Arial" w:hAnsi="Arial" w:cs="Arial"/>
          <w:sz w:val="24"/>
          <w:szCs w:val="24"/>
        </w:rPr>
        <w:t xml:space="preserve">Hasil penelitian ini sejalan dengan penelitian Wahyuningrum (2015) yang menyatakan bahwa pada kelompok control terjadi penurunan nilai mean dari pre ke post sebesar 0,272 dan pada </w:t>
      </w:r>
      <w:r>
        <w:rPr>
          <w:rFonts w:ascii="Arial" w:hAnsi="Arial" w:cs="Arial"/>
          <w:sz w:val="24"/>
          <w:szCs w:val="24"/>
        </w:rPr>
        <w:lastRenderedPageBreak/>
        <w:t>kelompok eksperimen terjadi penurunan nilai mean dari pre ke post sebesar 1,954.</w:t>
      </w:r>
    </w:p>
    <w:p w:rsidR="00C409ED" w:rsidRDefault="00BF2689">
      <w:pPr>
        <w:pStyle w:val="ListParagraph"/>
        <w:spacing w:after="0"/>
        <w:ind w:left="1069" w:firstLine="349"/>
        <w:rPr>
          <w:rFonts w:ascii="Arial" w:hAnsi="Arial" w:cs="Arial"/>
          <w:sz w:val="24"/>
          <w:szCs w:val="24"/>
        </w:rPr>
      </w:pPr>
      <w:r>
        <w:rPr>
          <w:rFonts w:ascii="Arial" w:hAnsi="Arial" w:cs="Arial"/>
          <w:sz w:val="24"/>
          <w:szCs w:val="24"/>
        </w:rPr>
        <w:t>Proses hospitalisasi anak akan sering menimbulkan kecemasan karena adanya stressor berupa perpisahan dengan keluarga, kehilangan control dan ketakutan akan injury terhadap anggota tubuh. Secara garis besar reaksi yang muncul dipengaruhi oleh usia perkembangan, pengalaman sebelumnya dengan penyakit, perpisahan, hospitalisasi, koping yang dimiliki, keparahan diagnosis, dan system pendukung yang ada. Kecemasan yang dialami anak selama dilakukan tindakan keperawatan dipengaruhi oleh kecemasan hospitalisasi yang terdiri dari tiga fase. Pertama adalah fase protes yang ditunjukkan dengan reaksi menangis, berteriak, mencari dan memegang erat orang tua. Kedua adalah fase putus asa yang ditandai dengan anak yang tidak aktif, menarik diri dari orang lain, sedih dan tidak tertarik terhadap lingkungan. Pada ketiga adalah fase penerimaan yang menunjukkan ketertarikan pada lingkungan dan berinteraksi dangkal dengan orang lain atau perawat (Hockenberry &amp; Wilson, 2013).</w:t>
      </w:r>
    </w:p>
    <w:p w:rsidR="00C409ED" w:rsidRDefault="00BF2689">
      <w:pPr>
        <w:pStyle w:val="ListParagraph"/>
        <w:spacing w:after="0"/>
        <w:ind w:left="1069" w:firstLine="349"/>
        <w:rPr>
          <w:rFonts w:ascii="Arial" w:hAnsi="Arial" w:cs="Arial"/>
          <w:sz w:val="24"/>
          <w:szCs w:val="24"/>
        </w:rPr>
      </w:pPr>
      <w:r>
        <w:rPr>
          <w:rFonts w:ascii="Arial" w:hAnsi="Arial" w:cs="Arial"/>
          <w:sz w:val="24"/>
          <w:szCs w:val="24"/>
        </w:rPr>
        <w:t xml:space="preserve">Dari data yang telah diuraikan diatas maka peneliti berasumsi bahwa terjadi penurunan kecemasan yang terjadi setelah pemberian terapi mendongeng. Perubahan tersebut </w:t>
      </w:r>
      <w:r>
        <w:rPr>
          <w:rFonts w:ascii="Arial" w:hAnsi="Arial" w:cs="Arial"/>
          <w:spacing w:val="2"/>
          <w:sz w:val="24"/>
          <w:szCs w:val="24"/>
        </w:rPr>
        <w:t>m</w:t>
      </w:r>
      <w:r>
        <w:rPr>
          <w:rFonts w:ascii="Arial" w:hAnsi="Arial" w:cs="Arial"/>
          <w:spacing w:val="-1"/>
          <w:sz w:val="24"/>
          <w:szCs w:val="24"/>
        </w:rPr>
        <w:t>e</w:t>
      </w:r>
      <w:r>
        <w:rPr>
          <w:rFonts w:ascii="Arial" w:hAnsi="Arial" w:cs="Arial"/>
          <w:spacing w:val="1"/>
          <w:sz w:val="24"/>
          <w:szCs w:val="24"/>
        </w:rPr>
        <w:t>n</w:t>
      </w:r>
      <w:r>
        <w:rPr>
          <w:rFonts w:ascii="Arial" w:hAnsi="Arial" w:cs="Arial"/>
          <w:sz w:val="24"/>
          <w:szCs w:val="24"/>
        </w:rPr>
        <w:t>j</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 xml:space="preserve"> dapat dilihat dari selisih atau penurunan nilai mean pre-</w:t>
      </w:r>
      <w:r>
        <w:rPr>
          <w:rFonts w:ascii="Arial" w:hAnsi="Arial" w:cs="Arial"/>
          <w:spacing w:val="1"/>
          <w:sz w:val="24"/>
          <w:szCs w:val="24"/>
        </w:rPr>
        <w:lastRenderedPageBreak/>
        <w:t xml:space="preserve">post dan ini menjadi </w:t>
      </w:r>
      <w:r>
        <w:rPr>
          <w:rFonts w:ascii="Arial" w:hAnsi="Arial" w:cs="Arial"/>
          <w:sz w:val="24"/>
          <w:szCs w:val="24"/>
        </w:rPr>
        <w:t>s</w:t>
      </w:r>
      <w:r>
        <w:rPr>
          <w:rFonts w:ascii="Arial" w:hAnsi="Arial" w:cs="Arial"/>
          <w:spacing w:val="1"/>
          <w:sz w:val="24"/>
          <w:szCs w:val="24"/>
        </w:rPr>
        <w:t>eb</w:t>
      </w:r>
      <w:r>
        <w:rPr>
          <w:rFonts w:ascii="Arial" w:hAnsi="Arial" w:cs="Arial"/>
          <w:spacing w:val="-1"/>
          <w:sz w:val="24"/>
          <w:szCs w:val="24"/>
        </w:rPr>
        <w:t>u</w:t>
      </w:r>
      <w:r>
        <w:rPr>
          <w:rFonts w:ascii="Arial" w:hAnsi="Arial" w:cs="Arial"/>
          <w:spacing w:val="1"/>
          <w:sz w:val="24"/>
          <w:szCs w:val="24"/>
        </w:rPr>
        <w:t>a</w:t>
      </w:r>
      <w:r>
        <w:rPr>
          <w:rFonts w:ascii="Arial" w:hAnsi="Arial" w:cs="Arial"/>
          <w:sz w:val="24"/>
          <w:szCs w:val="24"/>
        </w:rPr>
        <w:t>h</w:t>
      </w:r>
      <w:r>
        <w:rPr>
          <w:rFonts w:ascii="Arial" w:hAnsi="Arial" w:cs="Arial"/>
          <w:spacing w:val="3"/>
          <w:sz w:val="24"/>
          <w:szCs w:val="24"/>
        </w:rPr>
        <w:t xml:space="preserve"> </w:t>
      </w:r>
      <w:r>
        <w:rPr>
          <w:rFonts w:ascii="Arial" w:hAnsi="Arial" w:cs="Arial"/>
          <w:spacing w:val="1"/>
          <w:sz w:val="24"/>
          <w:szCs w:val="24"/>
        </w:rPr>
        <w:t>p</w:t>
      </w:r>
      <w:r>
        <w:rPr>
          <w:rFonts w:ascii="Arial" w:hAnsi="Arial" w:cs="Arial"/>
          <w:spacing w:val="-1"/>
          <w:sz w:val="24"/>
          <w:szCs w:val="24"/>
        </w:rPr>
        <w:t>er</w:t>
      </w:r>
      <w:r>
        <w:rPr>
          <w:rFonts w:ascii="Arial" w:hAnsi="Arial" w:cs="Arial"/>
          <w:spacing w:val="1"/>
          <w:sz w:val="24"/>
          <w:szCs w:val="24"/>
        </w:rPr>
        <w:t>tan</w:t>
      </w:r>
      <w:r>
        <w:rPr>
          <w:rFonts w:ascii="Arial" w:hAnsi="Arial" w:cs="Arial"/>
          <w:spacing w:val="-1"/>
          <w:sz w:val="24"/>
          <w:szCs w:val="24"/>
        </w:rPr>
        <w:t>d</w:t>
      </w:r>
      <w:r>
        <w:rPr>
          <w:rFonts w:ascii="Arial" w:hAnsi="Arial" w:cs="Arial"/>
          <w:sz w:val="24"/>
          <w:szCs w:val="24"/>
        </w:rPr>
        <w:t>a</w:t>
      </w:r>
      <w:r>
        <w:rPr>
          <w:rFonts w:ascii="Arial" w:hAnsi="Arial" w:cs="Arial"/>
          <w:spacing w:val="3"/>
          <w:sz w:val="24"/>
          <w:szCs w:val="24"/>
        </w:rPr>
        <w:t xml:space="preserve"> </w:t>
      </w:r>
      <w:r>
        <w:rPr>
          <w:rFonts w:ascii="Arial" w:hAnsi="Arial" w:cs="Arial"/>
          <w:spacing w:val="1"/>
          <w:sz w:val="24"/>
          <w:szCs w:val="24"/>
        </w:rPr>
        <w:t>a</w:t>
      </w:r>
      <w:r>
        <w:rPr>
          <w:rFonts w:ascii="Arial" w:hAnsi="Arial" w:cs="Arial"/>
          <w:spacing w:val="-3"/>
          <w:sz w:val="24"/>
          <w:szCs w:val="24"/>
        </w:rPr>
        <w:t>w</w:t>
      </w:r>
      <w:r>
        <w:rPr>
          <w:rFonts w:ascii="Arial" w:hAnsi="Arial" w:cs="Arial"/>
          <w:spacing w:val="1"/>
          <w:sz w:val="24"/>
          <w:szCs w:val="24"/>
        </w:rPr>
        <w:t>a</w:t>
      </w:r>
      <w:r>
        <w:rPr>
          <w:rFonts w:ascii="Arial" w:hAnsi="Arial" w:cs="Arial"/>
          <w:sz w:val="24"/>
          <w:szCs w:val="24"/>
        </w:rPr>
        <w:t>l</w:t>
      </w:r>
      <w:r>
        <w:rPr>
          <w:rFonts w:ascii="Arial" w:hAnsi="Arial" w:cs="Arial"/>
          <w:spacing w:val="4"/>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5"/>
          <w:sz w:val="24"/>
          <w:szCs w:val="24"/>
        </w:rPr>
        <w:t xml:space="preserve"> </w:t>
      </w:r>
      <w:r>
        <w:rPr>
          <w:rFonts w:ascii="Arial" w:hAnsi="Arial" w:cs="Arial"/>
          <w:spacing w:val="1"/>
          <w:sz w:val="24"/>
          <w:szCs w:val="24"/>
        </w:rPr>
        <w:t>d</w:t>
      </w:r>
      <w:r>
        <w:rPr>
          <w:rFonts w:ascii="Arial" w:hAnsi="Arial" w:cs="Arial"/>
          <w:spacing w:val="-1"/>
          <w:sz w:val="24"/>
          <w:szCs w:val="24"/>
        </w:rPr>
        <w:t>a</w:t>
      </w:r>
      <w:r>
        <w:rPr>
          <w:rFonts w:ascii="Arial" w:hAnsi="Arial" w:cs="Arial"/>
          <w:spacing w:val="1"/>
          <w:sz w:val="24"/>
          <w:szCs w:val="24"/>
        </w:rPr>
        <w:t>pa</w:t>
      </w:r>
      <w:r>
        <w:rPr>
          <w:rFonts w:ascii="Arial" w:hAnsi="Arial" w:cs="Arial"/>
          <w:sz w:val="24"/>
          <w:szCs w:val="24"/>
        </w:rPr>
        <w:t xml:space="preserve">t </w:t>
      </w:r>
      <w:r>
        <w:rPr>
          <w:rFonts w:ascii="Arial" w:hAnsi="Arial" w:cs="Arial"/>
          <w:spacing w:val="2"/>
          <w:sz w:val="24"/>
          <w:szCs w:val="24"/>
        </w:rPr>
        <w:t>m</w:t>
      </w:r>
      <w:r>
        <w:rPr>
          <w:rFonts w:ascii="Arial" w:hAnsi="Arial" w:cs="Arial"/>
          <w:spacing w:val="-1"/>
          <w:sz w:val="24"/>
          <w:szCs w:val="24"/>
        </w:rPr>
        <w:t>e</w:t>
      </w:r>
      <w:r>
        <w:rPr>
          <w:rFonts w:ascii="Arial" w:hAnsi="Arial" w:cs="Arial"/>
          <w:spacing w:val="1"/>
          <w:sz w:val="24"/>
          <w:szCs w:val="24"/>
        </w:rPr>
        <w:t>n</w:t>
      </w:r>
      <w:r>
        <w:rPr>
          <w:rFonts w:ascii="Arial" w:hAnsi="Arial" w:cs="Arial"/>
          <w:spacing w:val="-2"/>
          <w:sz w:val="24"/>
          <w:szCs w:val="24"/>
        </w:rPr>
        <w:t>y</w:t>
      </w:r>
      <w:r>
        <w:rPr>
          <w:rFonts w:ascii="Arial" w:hAnsi="Arial" w:cs="Arial"/>
          <w:spacing w:val="1"/>
          <w:sz w:val="24"/>
          <w:szCs w:val="24"/>
        </w:rPr>
        <w:t>ata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1"/>
          <w:sz w:val="24"/>
          <w:szCs w:val="24"/>
        </w:rPr>
        <w:t>b</w:t>
      </w:r>
      <w:r>
        <w:rPr>
          <w:rFonts w:ascii="Arial" w:hAnsi="Arial" w:cs="Arial"/>
          <w:spacing w:val="-1"/>
          <w:sz w:val="24"/>
          <w:szCs w:val="24"/>
        </w:rPr>
        <w:t>a</w:t>
      </w:r>
      <w:r>
        <w:rPr>
          <w:rFonts w:ascii="Arial" w:hAnsi="Arial" w:cs="Arial"/>
          <w:spacing w:val="1"/>
          <w:sz w:val="24"/>
          <w:szCs w:val="24"/>
        </w:rPr>
        <w:t>h</w:t>
      </w:r>
      <w:r>
        <w:rPr>
          <w:rFonts w:ascii="Arial" w:hAnsi="Arial" w:cs="Arial"/>
          <w:spacing w:val="-3"/>
          <w:sz w:val="24"/>
          <w:szCs w:val="24"/>
        </w:rPr>
        <w:t>w</w:t>
      </w:r>
      <w:r>
        <w:rPr>
          <w:rFonts w:ascii="Arial" w:hAnsi="Arial" w:cs="Arial"/>
          <w:sz w:val="24"/>
          <w:szCs w:val="24"/>
        </w:rPr>
        <w:t>a pemberian terapi mendongeng secara terjadwal maka akan berdampak pada kecemasan anak sehingga mengalami penurunan secara bertahap.</w:t>
      </w:r>
    </w:p>
    <w:p w:rsidR="00C409ED" w:rsidRDefault="00BF2689">
      <w:pPr>
        <w:pStyle w:val="ListParagraph"/>
        <w:numPr>
          <w:ilvl w:val="0"/>
          <w:numId w:val="56"/>
        </w:numPr>
        <w:spacing w:after="0"/>
        <w:ind w:left="709" w:hanging="283"/>
        <w:jc w:val="left"/>
        <w:rPr>
          <w:rFonts w:ascii="Arial" w:hAnsi="Arial" w:cs="Arial"/>
          <w:sz w:val="24"/>
          <w:szCs w:val="24"/>
        </w:rPr>
      </w:pPr>
      <w:r>
        <w:rPr>
          <w:rFonts w:ascii="Arial" w:hAnsi="Arial" w:cs="Arial"/>
          <w:sz w:val="24"/>
          <w:szCs w:val="24"/>
        </w:rPr>
        <w:t>Analisa Bivariat</w:t>
      </w:r>
    </w:p>
    <w:p w:rsidR="00C409ED" w:rsidRDefault="00BF2689">
      <w:pPr>
        <w:pStyle w:val="ListParagraph"/>
        <w:spacing w:after="0"/>
        <w:ind w:left="709" w:firstLine="284"/>
        <w:rPr>
          <w:rFonts w:ascii="Arial" w:hAnsi="Arial" w:cs="Arial"/>
          <w:spacing w:val="-1"/>
          <w:sz w:val="24"/>
          <w:szCs w:val="24"/>
        </w:rPr>
      </w:pPr>
      <w:r>
        <w:rPr>
          <w:rFonts w:ascii="Arial" w:hAnsi="Arial" w:cs="Arial"/>
          <w:sz w:val="24"/>
          <w:szCs w:val="24"/>
        </w:rPr>
        <w:t>D</w:t>
      </w:r>
      <w:r>
        <w:rPr>
          <w:rFonts w:ascii="Arial" w:hAnsi="Arial" w:cs="Arial"/>
          <w:spacing w:val="1"/>
          <w:sz w:val="24"/>
          <w:szCs w:val="24"/>
        </w:rPr>
        <w:t>a</w:t>
      </w:r>
      <w:r>
        <w:rPr>
          <w:rFonts w:ascii="Arial" w:hAnsi="Arial" w:cs="Arial"/>
          <w:spacing w:val="-1"/>
          <w:sz w:val="24"/>
          <w:szCs w:val="24"/>
        </w:rPr>
        <w:t>r</w:t>
      </w:r>
      <w:r>
        <w:rPr>
          <w:rFonts w:ascii="Arial" w:hAnsi="Arial" w:cs="Arial"/>
          <w:sz w:val="24"/>
          <w:szCs w:val="24"/>
        </w:rPr>
        <w:t>i</w:t>
      </w:r>
      <w:r>
        <w:rPr>
          <w:rFonts w:ascii="Arial" w:hAnsi="Arial" w:cs="Arial"/>
          <w:spacing w:val="3"/>
          <w:sz w:val="24"/>
          <w:szCs w:val="24"/>
        </w:rPr>
        <w:t xml:space="preserve"> </w:t>
      </w:r>
      <w:r>
        <w:rPr>
          <w:rFonts w:ascii="Arial" w:hAnsi="Arial" w:cs="Arial"/>
          <w:spacing w:val="1"/>
          <w:sz w:val="24"/>
          <w:szCs w:val="24"/>
        </w:rPr>
        <w:t>h</w:t>
      </w:r>
      <w:r>
        <w:rPr>
          <w:rFonts w:ascii="Arial" w:hAnsi="Arial" w:cs="Arial"/>
          <w:spacing w:val="-1"/>
          <w:sz w:val="24"/>
          <w:szCs w:val="24"/>
        </w:rPr>
        <w:t>a</w:t>
      </w:r>
      <w:r>
        <w:rPr>
          <w:rFonts w:ascii="Arial" w:hAnsi="Arial" w:cs="Arial"/>
          <w:sz w:val="24"/>
          <w:szCs w:val="24"/>
        </w:rPr>
        <w:t xml:space="preserve">sil </w:t>
      </w:r>
      <w:r>
        <w:rPr>
          <w:rFonts w:ascii="Arial" w:hAnsi="Arial" w:cs="Arial"/>
          <w:spacing w:val="1"/>
          <w:sz w:val="24"/>
          <w:szCs w:val="24"/>
        </w:rPr>
        <w:t>u</w:t>
      </w:r>
      <w:r>
        <w:rPr>
          <w:rFonts w:ascii="Arial" w:hAnsi="Arial" w:cs="Arial"/>
          <w:sz w:val="24"/>
          <w:szCs w:val="24"/>
        </w:rPr>
        <w:t>ji s</w:t>
      </w:r>
      <w:r>
        <w:rPr>
          <w:rFonts w:ascii="Arial" w:hAnsi="Arial" w:cs="Arial"/>
          <w:spacing w:val="1"/>
          <w:sz w:val="24"/>
          <w:szCs w:val="24"/>
        </w:rPr>
        <w:t>tat</w:t>
      </w:r>
      <w:r>
        <w:rPr>
          <w:rFonts w:ascii="Arial" w:hAnsi="Arial" w:cs="Arial"/>
          <w:sz w:val="24"/>
          <w:szCs w:val="24"/>
        </w:rPr>
        <w:t>is</w:t>
      </w:r>
      <w:r>
        <w:rPr>
          <w:rFonts w:ascii="Arial" w:hAnsi="Arial" w:cs="Arial"/>
          <w:spacing w:val="1"/>
          <w:sz w:val="24"/>
          <w:szCs w:val="24"/>
        </w:rPr>
        <w:t>t</w:t>
      </w:r>
      <w:r>
        <w:rPr>
          <w:rFonts w:ascii="Arial" w:hAnsi="Arial" w:cs="Arial"/>
          <w:sz w:val="24"/>
          <w:szCs w:val="24"/>
        </w:rPr>
        <w:t>ik</w:t>
      </w:r>
      <w:r>
        <w:rPr>
          <w:rFonts w:ascii="Arial" w:hAnsi="Arial" w:cs="Arial"/>
          <w:spacing w:val="-2"/>
          <w:sz w:val="24"/>
          <w:szCs w:val="24"/>
        </w:rPr>
        <w:t xml:space="preserve"> </w:t>
      </w:r>
      <w:r>
        <w:rPr>
          <w:rFonts w:ascii="Arial" w:hAnsi="Arial" w:cs="Arial"/>
          <w:spacing w:val="2"/>
          <w:sz w:val="24"/>
          <w:szCs w:val="24"/>
        </w:rPr>
        <w:t>m</w:t>
      </w:r>
      <w:r>
        <w:rPr>
          <w:rFonts w:ascii="Arial" w:hAnsi="Arial" w:cs="Arial"/>
          <w:spacing w:val="-1"/>
          <w:sz w:val="24"/>
          <w:szCs w:val="24"/>
        </w:rPr>
        <w:t>e</w:t>
      </w:r>
      <w:r>
        <w:rPr>
          <w:rFonts w:ascii="Arial" w:hAnsi="Arial" w:cs="Arial"/>
          <w:spacing w:val="1"/>
          <w:sz w:val="24"/>
          <w:szCs w:val="24"/>
        </w:rPr>
        <w:t>n</w:t>
      </w:r>
      <w:r>
        <w:rPr>
          <w:rFonts w:ascii="Arial" w:hAnsi="Arial" w:cs="Arial"/>
          <w:spacing w:val="-1"/>
          <w:sz w:val="24"/>
          <w:szCs w:val="24"/>
        </w:rPr>
        <w:t>gg</w:t>
      </w:r>
      <w:r>
        <w:rPr>
          <w:rFonts w:ascii="Arial" w:hAnsi="Arial" w:cs="Arial"/>
          <w:spacing w:val="1"/>
          <w:sz w:val="24"/>
          <w:szCs w:val="24"/>
        </w:rPr>
        <w:t>una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w:t>
      </w:r>
      <w:r>
        <w:rPr>
          <w:rFonts w:ascii="Arial" w:hAnsi="Arial" w:cs="Arial"/>
          <w:i/>
          <w:iCs/>
          <w:spacing w:val="1"/>
          <w:sz w:val="24"/>
          <w:szCs w:val="24"/>
        </w:rPr>
        <w:t>Pa</w:t>
      </w:r>
      <w:r>
        <w:rPr>
          <w:rFonts w:ascii="Arial" w:hAnsi="Arial" w:cs="Arial"/>
          <w:i/>
          <w:iCs/>
          <w:sz w:val="24"/>
          <w:szCs w:val="24"/>
        </w:rPr>
        <w:t>i</w:t>
      </w:r>
      <w:r>
        <w:rPr>
          <w:rFonts w:ascii="Arial" w:hAnsi="Arial" w:cs="Arial"/>
          <w:i/>
          <w:iCs/>
          <w:spacing w:val="-1"/>
          <w:sz w:val="24"/>
          <w:szCs w:val="24"/>
        </w:rPr>
        <w:t>r</w:t>
      </w:r>
      <w:r>
        <w:rPr>
          <w:rFonts w:ascii="Arial" w:hAnsi="Arial" w:cs="Arial"/>
          <w:i/>
          <w:iCs/>
          <w:spacing w:val="1"/>
          <w:sz w:val="24"/>
          <w:szCs w:val="24"/>
        </w:rPr>
        <w:t>e</w:t>
      </w:r>
      <w:r>
        <w:rPr>
          <w:rFonts w:ascii="Arial" w:hAnsi="Arial" w:cs="Arial"/>
          <w:i/>
          <w:iCs/>
          <w:sz w:val="24"/>
          <w:szCs w:val="24"/>
        </w:rPr>
        <w:t>d</w:t>
      </w:r>
      <w:r>
        <w:rPr>
          <w:rFonts w:ascii="Arial" w:hAnsi="Arial" w:cs="Arial"/>
          <w:i/>
          <w:iCs/>
          <w:spacing w:val="-1"/>
          <w:sz w:val="24"/>
          <w:szCs w:val="24"/>
        </w:rPr>
        <w:t xml:space="preserve"> </w:t>
      </w:r>
      <w:r>
        <w:rPr>
          <w:rFonts w:ascii="Arial" w:hAnsi="Arial" w:cs="Arial"/>
          <w:i/>
          <w:iCs/>
          <w:sz w:val="24"/>
          <w:szCs w:val="24"/>
        </w:rPr>
        <w:t>t</w:t>
      </w:r>
      <w:r>
        <w:rPr>
          <w:rFonts w:ascii="Arial" w:hAnsi="Arial" w:cs="Arial"/>
          <w:i/>
          <w:iCs/>
          <w:spacing w:val="1"/>
          <w:sz w:val="24"/>
          <w:szCs w:val="24"/>
        </w:rPr>
        <w:t xml:space="preserve"> </w:t>
      </w:r>
      <w:r>
        <w:rPr>
          <w:rFonts w:ascii="Arial" w:hAnsi="Arial" w:cs="Arial"/>
          <w:i/>
          <w:iCs/>
          <w:sz w:val="24"/>
          <w:szCs w:val="24"/>
        </w:rPr>
        <w:t>T</w:t>
      </w:r>
      <w:r>
        <w:rPr>
          <w:rFonts w:ascii="Arial" w:hAnsi="Arial" w:cs="Arial"/>
          <w:i/>
          <w:iCs/>
          <w:spacing w:val="1"/>
          <w:sz w:val="24"/>
          <w:szCs w:val="24"/>
        </w:rPr>
        <w:t>e</w:t>
      </w:r>
      <w:r>
        <w:rPr>
          <w:rFonts w:ascii="Arial" w:hAnsi="Arial" w:cs="Arial"/>
          <w:i/>
          <w:iCs/>
          <w:sz w:val="24"/>
          <w:szCs w:val="24"/>
        </w:rPr>
        <w:t xml:space="preserve">st </w:t>
      </w:r>
      <w:r>
        <w:rPr>
          <w:rFonts w:ascii="Arial" w:hAnsi="Arial" w:cs="Arial"/>
          <w:iCs/>
          <w:sz w:val="24"/>
          <w:szCs w:val="24"/>
        </w:rPr>
        <w:t xml:space="preserve">didapatkan </w:t>
      </w:r>
      <w:r>
        <w:rPr>
          <w:rFonts w:ascii="Arial" w:hAnsi="Arial" w:cs="Arial"/>
          <w:spacing w:val="1"/>
          <w:position w:val="2"/>
          <w:sz w:val="24"/>
          <w:szCs w:val="24"/>
        </w:rPr>
        <w:t>n</w:t>
      </w:r>
      <w:r>
        <w:rPr>
          <w:rFonts w:ascii="Arial" w:hAnsi="Arial" w:cs="Arial"/>
          <w:position w:val="2"/>
          <w:sz w:val="24"/>
          <w:szCs w:val="24"/>
        </w:rPr>
        <w:t>il</w:t>
      </w:r>
      <w:r>
        <w:rPr>
          <w:rFonts w:ascii="Arial" w:hAnsi="Arial" w:cs="Arial"/>
          <w:spacing w:val="1"/>
          <w:position w:val="2"/>
          <w:sz w:val="24"/>
          <w:szCs w:val="24"/>
        </w:rPr>
        <w:t>a</w:t>
      </w:r>
      <w:r>
        <w:rPr>
          <w:rFonts w:ascii="Arial" w:hAnsi="Arial" w:cs="Arial"/>
          <w:position w:val="2"/>
          <w:sz w:val="24"/>
          <w:szCs w:val="24"/>
        </w:rPr>
        <w:t>i</w:t>
      </w:r>
      <w:r>
        <w:rPr>
          <w:rFonts w:ascii="Arial" w:hAnsi="Arial" w:cs="Arial"/>
          <w:spacing w:val="14"/>
          <w:position w:val="2"/>
          <w:sz w:val="24"/>
          <w:szCs w:val="24"/>
        </w:rPr>
        <w:t xml:space="preserve"> </w:t>
      </w:r>
      <w:r>
        <w:rPr>
          <w:rFonts w:ascii="Arial" w:hAnsi="Arial" w:cs="Arial"/>
          <w:spacing w:val="1"/>
          <w:position w:val="2"/>
          <w:sz w:val="24"/>
          <w:szCs w:val="24"/>
        </w:rPr>
        <w:t>P</w:t>
      </w:r>
      <w:r>
        <w:rPr>
          <w:rFonts w:ascii="Arial" w:hAnsi="Arial" w:cs="Arial"/>
          <w:position w:val="2"/>
          <w:sz w:val="24"/>
          <w:szCs w:val="24"/>
          <w:lang w:val="id-ID"/>
        </w:rPr>
        <w:t xml:space="preserve"> </w:t>
      </w:r>
      <w:r>
        <w:rPr>
          <w:rFonts w:ascii="Arial" w:hAnsi="Arial" w:cs="Arial"/>
          <w:position w:val="2"/>
          <w:sz w:val="24"/>
          <w:szCs w:val="24"/>
        </w:rPr>
        <w:t xml:space="preserve">value </w:t>
      </w:r>
      <w:r>
        <w:rPr>
          <w:rFonts w:ascii="Arial" w:hAnsi="Arial" w:cs="Arial"/>
          <w:spacing w:val="13"/>
          <w:position w:val="2"/>
          <w:sz w:val="24"/>
          <w:szCs w:val="24"/>
        </w:rPr>
        <w:t>0</w:t>
      </w:r>
      <w:r>
        <w:rPr>
          <w:rFonts w:ascii="Arial" w:hAnsi="Arial" w:cs="Arial"/>
          <w:spacing w:val="-2"/>
          <w:position w:val="2"/>
          <w:sz w:val="24"/>
          <w:szCs w:val="24"/>
        </w:rPr>
        <w:t>,</w:t>
      </w:r>
      <w:r>
        <w:rPr>
          <w:rFonts w:ascii="Arial" w:hAnsi="Arial" w:cs="Arial"/>
          <w:spacing w:val="1"/>
          <w:position w:val="2"/>
          <w:sz w:val="24"/>
          <w:szCs w:val="24"/>
        </w:rPr>
        <w:t>00</w:t>
      </w:r>
      <w:r>
        <w:rPr>
          <w:rFonts w:ascii="Arial" w:hAnsi="Arial" w:cs="Arial"/>
          <w:position w:val="2"/>
          <w:sz w:val="24"/>
          <w:szCs w:val="24"/>
        </w:rPr>
        <w:t>0</w:t>
      </w:r>
      <w:r>
        <w:rPr>
          <w:rFonts w:ascii="Arial" w:hAnsi="Arial" w:cs="Arial"/>
          <w:spacing w:val="10"/>
          <w:position w:val="2"/>
          <w:sz w:val="24"/>
          <w:szCs w:val="24"/>
        </w:rPr>
        <w:t xml:space="preserve"> </w:t>
      </w:r>
      <w:r>
        <w:rPr>
          <w:rFonts w:ascii="Arial" w:hAnsi="Arial" w:cs="Arial"/>
          <w:spacing w:val="-1"/>
          <w:position w:val="2"/>
          <w:sz w:val="24"/>
          <w:szCs w:val="24"/>
        </w:rPr>
        <w:t xml:space="preserve">&lt; </w:t>
      </w:r>
      <w:r>
        <w:rPr>
          <w:rFonts w:ascii="Arial" w:hAnsi="Arial" w:cs="Arial"/>
          <w:spacing w:val="1"/>
          <w:position w:val="2"/>
          <w:sz w:val="24"/>
          <w:szCs w:val="24"/>
        </w:rPr>
        <w:t>0,</w:t>
      </w:r>
      <w:r>
        <w:rPr>
          <w:rFonts w:ascii="Arial" w:hAnsi="Arial" w:cs="Arial"/>
          <w:spacing w:val="-1"/>
          <w:position w:val="2"/>
          <w:sz w:val="24"/>
          <w:szCs w:val="24"/>
        </w:rPr>
        <w:t>0</w:t>
      </w:r>
      <w:r>
        <w:rPr>
          <w:rFonts w:ascii="Arial" w:hAnsi="Arial" w:cs="Arial"/>
          <w:spacing w:val="1"/>
          <w:position w:val="2"/>
          <w:sz w:val="24"/>
          <w:szCs w:val="24"/>
        </w:rPr>
        <w:t>5</w:t>
      </w:r>
      <w:r>
        <w:rPr>
          <w:rFonts w:ascii="Arial" w:hAnsi="Arial" w:cs="Arial"/>
          <w:position w:val="2"/>
          <w:sz w:val="24"/>
          <w:szCs w:val="24"/>
        </w:rPr>
        <w:t>.</w:t>
      </w:r>
      <w:r>
        <w:rPr>
          <w:rFonts w:ascii="Arial" w:hAnsi="Arial" w:cs="Arial"/>
          <w:spacing w:val="12"/>
          <w:position w:val="2"/>
          <w:sz w:val="24"/>
          <w:szCs w:val="24"/>
        </w:rPr>
        <w:t xml:space="preserve"> </w:t>
      </w:r>
      <w:r>
        <w:rPr>
          <w:rFonts w:ascii="Arial" w:hAnsi="Arial" w:cs="Arial"/>
          <w:spacing w:val="-1"/>
          <w:position w:val="2"/>
          <w:sz w:val="24"/>
          <w:szCs w:val="24"/>
        </w:rPr>
        <w:t>M</w:t>
      </w:r>
      <w:r>
        <w:rPr>
          <w:rFonts w:ascii="Arial" w:hAnsi="Arial" w:cs="Arial"/>
          <w:spacing w:val="1"/>
          <w:position w:val="2"/>
          <w:sz w:val="24"/>
          <w:szCs w:val="24"/>
        </w:rPr>
        <w:t>a</w:t>
      </w:r>
      <w:r>
        <w:rPr>
          <w:rFonts w:ascii="Arial" w:hAnsi="Arial" w:cs="Arial"/>
          <w:position w:val="2"/>
          <w:sz w:val="24"/>
          <w:szCs w:val="24"/>
        </w:rPr>
        <w:t>ka</w:t>
      </w:r>
      <w:r>
        <w:rPr>
          <w:rFonts w:ascii="Arial" w:hAnsi="Arial" w:cs="Arial"/>
          <w:spacing w:val="13"/>
          <w:position w:val="2"/>
          <w:sz w:val="24"/>
          <w:szCs w:val="24"/>
        </w:rPr>
        <w:t xml:space="preserve"> </w:t>
      </w:r>
      <w:r>
        <w:rPr>
          <w:rFonts w:ascii="Arial" w:hAnsi="Arial" w:cs="Arial"/>
          <w:position w:val="2"/>
          <w:sz w:val="24"/>
          <w:szCs w:val="24"/>
        </w:rPr>
        <w:t>H</w:t>
      </w:r>
      <w:r>
        <w:rPr>
          <w:rFonts w:ascii="Arial" w:hAnsi="Arial" w:cs="Arial"/>
          <w:sz w:val="24"/>
          <w:szCs w:val="24"/>
          <w:lang w:val="id-ID"/>
        </w:rPr>
        <w:t>a</w:t>
      </w:r>
      <w:r>
        <w:rPr>
          <w:rFonts w:ascii="Arial" w:hAnsi="Arial" w:cs="Arial"/>
          <w:sz w:val="24"/>
          <w:szCs w:val="24"/>
        </w:rPr>
        <w:t xml:space="preserve"> </w:t>
      </w:r>
      <w:r>
        <w:rPr>
          <w:rFonts w:ascii="Arial" w:hAnsi="Arial" w:cs="Arial"/>
          <w:spacing w:val="1"/>
          <w:position w:val="2"/>
          <w:sz w:val="24"/>
          <w:szCs w:val="24"/>
        </w:rPr>
        <w:t>d</w:t>
      </w:r>
      <w:r>
        <w:rPr>
          <w:rFonts w:ascii="Arial" w:hAnsi="Arial" w:cs="Arial"/>
          <w:position w:val="2"/>
          <w:sz w:val="24"/>
          <w:szCs w:val="24"/>
        </w:rPr>
        <w:t>i</w:t>
      </w:r>
      <w:r>
        <w:rPr>
          <w:rFonts w:ascii="Arial" w:hAnsi="Arial" w:cs="Arial"/>
          <w:spacing w:val="1"/>
          <w:position w:val="2"/>
          <w:sz w:val="24"/>
          <w:szCs w:val="24"/>
        </w:rPr>
        <w:t>t</w:t>
      </w:r>
      <w:r>
        <w:rPr>
          <w:rFonts w:ascii="Arial" w:hAnsi="Arial" w:cs="Arial"/>
          <w:spacing w:val="1"/>
          <w:position w:val="2"/>
          <w:sz w:val="24"/>
          <w:szCs w:val="24"/>
          <w:lang w:val="id-ID"/>
        </w:rPr>
        <w:t>erima</w:t>
      </w:r>
      <w:r>
        <w:rPr>
          <w:rFonts w:ascii="Arial" w:hAnsi="Arial" w:cs="Arial"/>
          <w:position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pacing w:val="1"/>
          <w:sz w:val="24"/>
          <w:szCs w:val="24"/>
        </w:rPr>
        <w:t>dap</w:t>
      </w:r>
      <w:r>
        <w:rPr>
          <w:rFonts w:ascii="Arial" w:hAnsi="Arial" w:cs="Arial"/>
          <w:spacing w:val="-1"/>
          <w:sz w:val="24"/>
          <w:szCs w:val="24"/>
        </w:rPr>
        <w:t>a</w:t>
      </w:r>
      <w:r>
        <w:rPr>
          <w:rFonts w:ascii="Arial" w:hAnsi="Arial" w:cs="Arial"/>
          <w:sz w:val="24"/>
          <w:szCs w:val="24"/>
        </w:rPr>
        <w:t>t</w:t>
      </w:r>
      <w:r>
        <w:rPr>
          <w:rFonts w:ascii="Arial" w:hAnsi="Arial" w:cs="Arial"/>
          <w:spacing w:val="2"/>
          <w:sz w:val="24"/>
          <w:szCs w:val="24"/>
        </w:rPr>
        <w:t xml:space="preserve"> </w:t>
      </w:r>
      <w:r>
        <w:rPr>
          <w:rFonts w:ascii="Arial" w:hAnsi="Arial" w:cs="Arial"/>
          <w:spacing w:val="1"/>
          <w:sz w:val="24"/>
          <w:szCs w:val="24"/>
        </w:rPr>
        <w:t>pe</w:t>
      </w:r>
      <w:r>
        <w:rPr>
          <w:rFonts w:ascii="Arial" w:hAnsi="Arial" w:cs="Arial"/>
          <w:spacing w:val="-1"/>
          <w:sz w:val="24"/>
          <w:szCs w:val="24"/>
        </w:rPr>
        <w:t>ng</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u</w:t>
      </w:r>
      <w:r>
        <w:rPr>
          <w:rFonts w:ascii="Arial" w:hAnsi="Arial" w:cs="Arial"/>
          <w:sz w:val="24"/>
          <w:szCs w:val="24"/>
        </w:rPr>
        <w:t>h</w:t>
      </w:r>
      <w:r>
        <w:rPr>
          <w:rFonts w:ascii="Arial" w:hAnsi="Arial" w:cs="Arial"/>
          <w:spacing w:val="3"/>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be</w:t>
      </w:r>
      <w:r>
        <w:rPr>
          <w:rFonts w:ascii="Arial" w:hAnsi="Arial" w:cs="Arial"/>
          <w:spacing w:val="-1"/>
          <w:sz w:val="24"/>
          <w:szCs w:val="24"/>
        </w:rPr>
        <w:t>rm</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n</w:t>
      </w:r>
      <w:r>
        <w:rPr>
          <w:rFonts w:ascii="Arial" w:hAnsi="Arial" w:cs="Arial"/>
          <w:sz w:val="24"/>
          <w:szCs w:val="24"/>
        </w:rPr>
        <w:t>a</w:t>
      </w:r>
      <w:r>
        <w:rPr>
          <w:rFonts w:ascii="Arial" w:hAnsi="Arial" w:cs="Arial"/>
          <w:spacing w:val="3"/>
          <w:sz w:val="24"/>
          <w:szCs w:val="24"/>
        </w:rPr>
        <w:t xml:space="preserve"> </w:t>
      </w:r>
      <w:r>
        <w:rPr>
          <w:rFonts w:ascii="Arial" w:hAnsi="Arial" w:cs="Arial"/>
          <w:spacing w:val="1"/>
          <w:sz w:val="24"/>
          <w:szCs w:val="24"/>
        </w:rPr>
        <w:t>sebelum dan sesudah pemberian terapi mendongeng terhadap kecemasan</w:t>
      </w:r>
    </w:p>
    <w:p w:rsidR="00C409ED" w:rsidRDefault="00BF2689">
      <w:pPr>
        <w:pStyle w:val="ListParagraph"/>
        <w:spacing w:after="0"/>
        <w:ind w:left="709" w:firstLine="284"/>
        <w:rPr>
          <w:rFonts w:ascii="Arial" w:hAnsi="Arial" w:cs="Arial"/>
          <w:sz w:val="24"/>
          <w:szCs w:val="24"/>
        </w:rPr>
      </w:pPr>
      <w:r>
        <w:rPr>
          <w:rFonts w:ascii="Arial" w:hAnsi="Arial" w:cs="Arial"/>
          <w:sz w:val="24"/>
          <w:szCs w:val="24"/>
        </w:rPr>
        <w:t>Hasil penelitian ini sejalan dengan penelitian Nidaa (2016) dan Wahyuningrum (2015) yang menyatakan bahwa terapi mendongeng berpengaruh dalam menurunkan skor kecemasan baik pada anak usia toddler maupun prasekolah. Sehingga dapat ditarik kesimpulan adanya pengaruh yang signifikan dari pemberian terapi mendongeng terhadap kecemasan hospitalisasi anak usia toddler maupun prasekolah.</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 xml:space="preserve">Permainan terapeutik memiliki beberapa tujuan, yaitu aktifitas pembelajaran, aktifitas pengalihan dan aktifitas ekspresif. Permainan terapeutik sebagai aktifitas pengalihan atau diversional membantu anak dalam mengalihkan perhatian pada aktifitas yang disukainya. Mendongeng merupakan salah satu aktifitas yang dapat digunakan dan sesuai dengan perkembangan umur mereka (Andriana, 2011). Mendongeng merupakan suatu kegiatan </w:t>
      </w:r>
      <w:r>
        <w:rPr>
          <w:rFonts w:ascii="Arial" w:hAnsi="Arial" w:cs="Arial"/>
          <w:sz w:val="24"/>
          <w:szCs w:val="24"/>
        </w:rPr>
        <w:lastRenderedPageBreak/>
        <w:t xml:space="preserve">menyampaikan dongeng secara lisan pada pendengar dengan menggunakan gaya tertentu yang menarik perhatian. Anak-anak sangat mudah terkena krisis akibat kesakitan dan rawat inap dikarenakan mereka memiliki mekanisme adaptif yang terbatas untuk memecahkan factor stress. Mendongeng dapat mengurangi semua dimensi kecemasan fisiologis dan social. Oleh karena itu, penggunaan kegiatan mendongeng sebagai intervensi non-farmakologis disarankan untuk digunakan kepada anak-anak (Zarei, 2013). </w:t>
      </w:r>
    </w:p>
    <w:p w:rsidR="00C409ED" w:rsidRPr="001247A5" w:rsidRDefault="00BF2689" w:rsidP="001247A5">
      <w:pPr>
        <w:pStyle w:val="ListParagraph"/>
        <w:spacing w:after="0"/>
        <w:ind w:left="709" w:firstLine="425"/>
        <w:rPr>
          <w:rFonts w:ascii="Arial" w:hAnsi="Arial" w:cs="Arial"/>
          <w:sz w:val="24"/>
          <w:szCs w:val="24"/>
        </w:rPr>
      </w:pPr>
      <w:r>
        <w:rPr>
          <w:rFonts w:ascii="Arial" w:hAnsi="Arial" w:cs="Arial"/>
          <w:sz w:val="24"/>
          <w:szCs w:val="24"/>
        </w:rPr>
        <w:t xml:space="preserve">Dalam penelitian ini peneliti berasumsi bahwa terapi mendongeng yang digunakan berupa fabel dengan berbagai karakter binatang dan sangat cocok untuk anak usia 3-5 tahun yang dongeng tersebut isinya bertema berbuat baik dan saling tolong menolong. Selain itu, media penyampaian dongeng berupa boneka tangan mampu menarik perhatian agar anak tertarik untuk melihat dan mendengarkan dongeng tersebut. Durasi dalam penyampaian dongeng berkisar 10-15 menit dirasa cukup agar anak tidak terlalu bosan dan tetap fokus terhadap penyampaian dongeng. Selain hal tersebut, beberapa faktor diantaranya perawat ruangan yang membantu, lingkungan rawat inap, waktu yang tepat dalam pemberian intervensi dan keluarga yang kooperatif juga menunjang hasil penelitian ini. Dengan kegiatan pemberian terapi mendongeng </w:t>
      </w:r>
      <w:r>
        <w:rPr>
          <w:rFonts w:ascii="Arial" w:hAnsi="Arial" w:cs="Arial"/>
          <w:sz w:val="24"/>
          <w:szCs w:val="24"/>
        </w:rPr>
        <w:lastRenderedPageBreak/>
        <w:t>diharapkan dapat menjadi salah satu intervensi yang mudah, murah dan efektif dalam menurunkan kecemasan anak.</w:t>
      </w:r>
    </w:p>
    <w:p w:rsidR="00C409ED" w:rsidRDefault="00BF2689">
      <w:pPr>
        <w:pStyle w:val="ListParagraph"/>
        <w:numPr>
          <w:ilvl w:val="0"/>
          <w:numId w:val="51"/>
        </w:numPr>
        <w:spacing w:after="0"/>
        <w:ind w:left="426" w:hanging="426"/>
        <w:jc w:val="left"/>
        <w:rPr>
          <w:rFonts w:ascii="Arial" w:hAnsi="Arial" w:cs="Arial"/>
          <w:b/>
          <w:sz w:val="24"/>
          <w:szCs w:val="24"/>
        </w:rPr>
      </w:pPr>
      <w:r>
        <w:rPr>
          <w:rFonts w:ascii="Arial" w:hAnsi="Arial" w:cs="Arial"/>
          <w:b/>
          <w:sz w:val="24"/>
          <w:szCs w:val="24"/>
        </w:rPr>
        <w:t>Keterbatasan Penelitian</w:t>
      </w:r>
    </w:p>
    <w:p w:rsidR="00C409ED" w:rsidRDefault="00BF2689">
      <w:pPr>
        <w:pStyle w:val="ListParagraph"/>
        <w:spacing w:after="0"/>
        <w:ind w:left="426" w:firstLine="425"/>
        <w:rPr>
          <w:rFonts w:ascii="Arial" w:hAnsi="Arial" w:cs="Arial"/>
          <w:spacing w:val="1"/>
          <w:sz w:val="24"/>
          <w:szCs w:val="24"/>
        </w:rPr>
      </w:pPr>
      <w:r>
        <w:rPr>
          <w:rFonts w:ascii="Arial" w:hAnsi="Arial" w:cs="Arial"/>
          <w:sz w:val="24"/>
          <w:szCs w:val="24"/>
        </w:rPr>
        <w:t>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 xml:space="preserve">m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i</w:t>
      </w:r>
      <w:r>
        <w:rPr>
          <w:rFonts w:ascii="Arial" w:hAnsi="Arial" w:cs="Arial"/>
          <w:spacing w:val="1"/>
          <w:sz w:val="24"/>
          <w:szCs w:val="24"/>
        </w:rPr>
        <w:t>n</w:t>
      </w:r>
      <w:r>
        <w:rPr>
          <w:rFonts w:ascii="Arial" w:hAnsi="Arial" w:cs="Arial"/>
          <w:sz w:val="24"/>
          <w:szCs w:val="24"/>
        </w:rPr>
        <w:t xml:space="preserve">i </w:t>
      </w:r>
      <w:r>
        <w:rPr>
          <w:rFonts w:ascii="Arial" w:hAnsi="Arial" w:cs="Arial"/>
          <w:spacing w:val="1"/>
          <w:sz w:val="24"/>
          <w:szCs w:val="24"/>
        </w:rPr>
        <w:t>te</w:t>
      </w:r>
      <w:r>
        <w:rPr>
          <w:rFonts w:ascii="Arial" w:hAnsi="Arial" w:cs="Arial"/>
          <w:spacing w:val="-1"/>
          <w:sz w:val="24"/>
          <w:szCs w:val="24"/>
        </w:rPr>
        <w:t>r</w:t>
      </w:r>
      <w:r>
        <w:rPr>
          <w:rFonts w:ascii="Arial" w:hAnsi="Arial" w:cs="Arial"/>
          <w:spacing w:val="1"/>
          <w:sz w:val="24"/>
          <w:szCs w:val="24"/>
        </w:rPr>
        <w:t>d</w:t>
      </w:r>
      <w:r>
        <w:rPr>
          <w:rFonts w:ascii="Arial" w:hAnsi="Arial" w:cs="Arial"/>
          <w:spacing w:val="-1"/>
          <w:sz w:val="24"/>
          <w:szCs w:val="24"/>
        </w:rPr>
        <w:t>a</w:t>
      </w:r>
      <w:r>
        <w:rPr>
          <w:rFonts w:ascii="Arial" w:hAnsi="Arial" w:cs="Arial"/>
          <w:spacing w:val="1"/>
          <w:sz w:val="24"/>
          <w:szCs w:val="24"/>
        </w:rPr>
        <w:t>pa</w:t>
      </w:r>
      <w:r>
        <w:rPr>
          <w:rFonts w:ascii="Arial" w:hAnsi="Arial" w:cs="Arial"/>
          <w:sz w:val="24"/>
          <w:szCs w:val="24"/>
        </w:rPr>
        <w:t>t</w:t>
      </w:r>
      <w:r>
        <w:rPr>
          <w:rFonts w:ascii="Arial" w:hAnsi="Arial" w:cs="Arial"/>
          <w:spacing w:val="2"/>
          <w:sz w:val="24"/>
          <w:szCs w:val="24"/>
        </w:rPr>
        <w:t xml:space="preserve"> </w:t>
      </w:r>
      <w:r>
        <w:rPr>
          <w:rFonts w:ascii="Arial" w:hAnsi="Arial" w:cs="Arial"/>
          <w:sz w:val="24"/>
          <w:szCs w:val="24"/>
        </w:rPr>
        <w:t>k</w:t>
      </w:r>
      <w:r>
        <w:rPr>
          <w:rFonts w:ascii="Arial" w:hAnsi="Arial" w:cs="Arial"/>
          <w:spacing w:val="1"/>
          <w:sz w:val="24"/>
          <w:szCs w:val="24"/>
        </w:rPr>
        <w:t>e</w:t>
      </w:r>
      <w:r>
        <w:rPr>
          <w:rFonts w:ascii="Arial" w:hAnsi="Arial" w:cs="Arial"/>
          <w:sz w:val="24"/>
          <w:szCs w:val="24"/>
        </w:rPr>
        <w:t>l</w:t>
      </w:r>
      <w:r>
        <w:rPr>
          <w:rFonts w:ascii="Arial" w:hAnsi="Arial" w:cs="Arial"/>
          <w:spacing w:val="1"/>
          <w:sz w:val="24"/>
          <w:szCs w:val="24"/>
        </w:rPr>
        <w:t>e</w:t>
      </w:r>
      <w:r>
        <w:rPr>
          <w:rFonts w:ascii="Arial" w:hAnsi="Arial" w:cs="Arial"/>
          <w:spacing w:val="-1"/>
          <w:sz w:val="24"/>
          <w:szCs w:val="24"/>
        </w:rPr>
        <w:t>m</w:t>
      </w:r>
      <w:r>
        <w:rPr>
          <w:rFonts w:ascii="Arial" w:hAnsi="Arial" w:cs="Arial"/>
          <w:spacing w:val="1"/>
          <w:sz w:val="24"/>
          <w:szCs w:val="24"/>
        </w:rPr>
        <w:t>a</w:t>
      </w:r>
      <w:r>
        <w:rPr>
          <w:rFonts w:ascii="Arial" w:hAnsi="Arial" w:cs="Arial"/>
          <w:spacing w:val="-1"/>
          <w:sz w:val="24"/>
          <w:szCs w:val="24"/>
        </w:rPr>
        <w:t>h</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2"/>
          <w:sz w:val="24"/>
          <w:szCs w:val="24"/>
        </w:rPr>
        <w:t xml:space="preserve"> </w:t>
      </w:r>
      <w:r>
        <w:rPr>
          <w:rFonts w:ascii="Arial" w:hAnsi="Arial" w:cs="Arial"/>
          <w:spacing w:val="1"/>
          <w:sz w:val="24"/>
          <w:szCs w:val="24"/>
        </w:rPr>
        <w:t>d</w:t>
      </w:r>
      <w:r>
        <w:rPr>
          <w:rFonts w:ascii="Arial" w:hAnsi="Arial" w:cs="Arial"/>
          <w:sz w:val="24"/>
          <w:szCs w:val="24"/>
        </w:rPr>
        <w:t>is</w:t>
      </w:r>
      <w:r>
        <w:rPr>
          <w:rFonts w:ascii="Arial" w:hAnsi="Arial" w:cs="Arial"/>
          <w:spacing w:val="1"/>
          <w:sz w:val="24"/>
          <w:szCs w:val="24"/>
        </w:rPr>
        <w:t>eb</w:t>
      </w:r>
      <w:r>
        <w:rPr>
          <w:rFonts w:ascii="Arial" w:hAnsi="Arial" w:cs="Arial"/>
          <w:spacing w:val="-1"/>
          <w:sz w:val="24"/>
          <w:szCs w:val="24"/>
        </w:rPr>
        <w:t>a</w:t>
      </w:r>
      <w:r>
        <w:rPr>
          <w:rFonts w:ascii="Arial" w:hAnsi="Arial" w:cs="Arial"/>
          <w:spacing w:val="1"/>
          <w:sz w:val="24"/>
          <w:szCs w:val="24"/>
        </w:rPr>
        <w:t>b</w:t>
      </w:r>
      <w:r>
        <w:rPr>
          <w:rFonts w:ascii="Arial" w:hAnsi="Arial" w:cs="Arial"/>
          <w:sz w:val="24"/>
          <w:szCs w:val="24"/>
        </w:rPr>
        <w:t>k</w:t>
      </w:r>
      <w:r>
        <w:rPr>
          <w:rFonts w:ascii="Arial" w:hAnsi="Arial" w:cs="Arial"/>
          <w:spacing w:val="-1"/>
          <w:sz w:val="24"/>
          <w:szCs w:val="24"/>
        </w:rPr>
        <w:t>a</w:t>
      </w:r>
      <w:r>
        <w:rPr>
          <w:rFonts w:ascii="Arial" w:hAnsi="Arial" w:cs="Arial"/>
          <w:sz w:val="24"/>
          <w:szCs w:val="24"/>
        </w:rPr>
        <w:t>n k</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e</w:t>
      </w:r>
      <w:r>
        <w:rPr>
          <w:rFonts w:ascii="Arial" w:hAnsi="Arial" w:cs="Arial"/>
          <w:spacing w:val="-1"/>
          <w:sz w:val="24"/>
          <w:szCs w:val="24"/>
        </w:rPr>
        <w:t>n</w:t>
      </w:r>
      <w:r>
        <w:rPr>
          <w:rFonts w:ascii="Arial" w:hAnsi="Arial" w:cs="Arial"/>
          <w:sz w:val="24"/>
          <w:szCs w:val="24"/>
        </w:rPr>
        <w:t>a</w:t>
      </w:r>
      <w:r>
        <w:rPr>
          <w:rFonts w:ascii="Arial" w:hAnsi="Arial" w:cs="Arial"/>
          <w:spacing w:val="1"/>
          <w:sz w:val="24"/>
          <w:szCs w:val="24"/>
        </w:rPr>
        <w:t xml:space="preserve"> </w:t>
      </w:r>
      <w:r>
        <w:rPr>
          <w:rFonts w:ascii="Arial" w:hAnsi="Arial" w:cs="Arial"/>
          <w:sz w:val="24"/>
          <w:szCs w:val="24"/>
        </w:rPr>
        <w:t>k</w:t>
      </w:r>
      <w:r>
        <w:rPr>
          <w:rFonts w:ascii="Arial" w:hAnsi="Arial" w:cs="Arial"/>
          <w:spacing w:val="1"/>
          <w:sz w:val="24"/>
          <w:szCs w:val="24"/>
        </w:rPr>
        <w:t>ete</w:t>
      </w:r>
      <w:r>
        <w:rPr>
          <w:rFonts w:ascii="Arial" w:hAnsi="Arial" w:cs="Arial"/>
          <w:spacing w:val="-1"/>
          <w:sz w:val="24"/>
          <w:szCs w:val="24"/>
        </w:rPr>
        <w:t>rb</w:t>
      </w:r>
      <w:r>
        <w:rPr>
          <w:rFonts w:ascii="Arial" w:hAnsi="Arial" w:cs="Arial"/>
          <w:spacing w:val="1"/>
          <w:sz w:val="24"/>
          <w:szCs w:val="24"/>
        </w:rPr>
        <w:t>at</w:t>
      </w:r>
      <w:r>
        <w:rPr>
          <w:rFonts w:ascii="Arial" w:hAnsi="Arial" w:cs="Arial"/>
          <w:spacing w:val="-1"/>
          <w:sz w:val="24"/>
          <w:szCs w:val="24"/>
        </w:rPr>
        <w:t>a</w:t>
      </w:r>
      <w:r>
        <w:rPr>
          <w:rFonts w:ascii="Arial" w:hAnsi="Arial" w:cs="Arial"/>
          <w:sz w:val="24"/>
          <w:szCs w:val="24"/>
        </w:rPr>
        <w:t>s</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an, yaitu :</w:t>
      </w:r>
    </w:p>
    <w:p w:rsidR="00C409ED" w:rsidRDefault="00BF2689">
      <w:pPr>
        <w:pStyle w:val="ListParagraph"/>
        <w:numPr>
          <w:ilvl w:val="0"/>
          <w:numId w:val="59"/>
        </w:numPr>
        <w:spacing w:after="0"/>
        <w:ind w:left="851" w:hanging="425"/>
        <w:rPr>
          <w:rFonts w:ascii="Arial" w:hAnsi="Arial" w:cs="Arial"/>
          <w:spacing w:val="1"/>
          <w:sz w:val="24"/>
          <w:szCs w:val="24"/>
        </w:rPr>
      </w:pPr>
      <w:r>
        <w:rPr>
          <w:rFonts w:ascii="Arial" w:hAnsi="Arial" w:cs="Arial"/>
          <w:spacing w:val="1"/>
          <w:sz w:val="24"/>
          <w:szCs w:val="24"/>
        </w:rPr>
        <w:t>Responden penelitian yang memenuhi kriteria inklusi jumlahnya sedikit dan lama rawat responden hanya sebentar</w:t>
      </w:r>
    </w:p>
    <w:p w:rsidR="00C409ED" w:rsidRDefault="00BF2689">
      <w:pPr>
        <w:pStyle w:val="ListParagraph"/>
        <w:numPr>
          <w:ilvl w:val="0"/>
          <w:numId w:val="59"/>
        </w:numPr>
        <w:spacing w:after="0"/>
        <w:ind w:left="851" w:hanging="425"/>
        <w:rPr>
          <w:rFonts w:ascii="Arial" w:hAnsi="Arial" w:cs="Arial"/>
          <w:spacing w:val="1"/>
          <w:sz w:val="24"/>
          <w:szCs w:val="24"/>
        </w:rPr>
      </w:pPr>
      <w:r>
        <w:rPr>
          <w:rFonts w:ascii="Arial" w:hAnsi="Arial" w:cs="Arial"/>
          <w:spacing w:val="1"/>
          <w:sz w:val="24"/>
          <w:szCs w:val="24"/>
        </w:rPr>
        <w:t>Responden memiliki emosi yang sangat labil dan bisa berubah kapanpun</w:t>
      </w:r>
    </w:p>
    <w:p w:rsidR="00C409ED" w:rsidRDefault="00BF2689">
      <w:pPr>
        <w:pStyle w:val="ListParagraph"/>
        <w:numPr>
          <w:ilvl w:val="0"/>
          <w:numId w:val="59"/>
        </w:numPr>
        <w:spacing w:after="0"/>
        <w:ind w:left="851" w:hanging="425"/>
        <w:rPr>
          <w:rFonts w:ascii="Arial" w:hAnsi="Arial" w:cs="Arial"/>
          <w:spacing w:val="1"/>
          <w:sz w:val="24"/>
          <w:szCs w:val="24"/>
        </w:rPr>
      </w:pPr>
      <w:r>
        <w:rPr>
          <w:rFonts w:ascii="Arial" w:hAnsi="Arial" w:cs="Arial"/>
          <w:spacing w:val="1"/>
          <w:sz w:val="24"/>
          <w:szCs w:val="24"/>
        </w:rPr>
        <w:t>Penelitian ini tidak menggunakan kelompok kontrol</w:t>
      </w:r>
    </w:p>
    <w:p w:rsidR="00C409ED" w:rsidRDefault="00BF2689">
      <w:pPr>
        <w:pStyle w:val="ListParagraph"/>
        <w:numPr>
          <w:ilvl w:val="0"/>
          <w:numId w:val="59"/>
        </w:numPr>
        <w:spacing w:after="0"/>
        <w:ind w:left="851" w:hanging="425"/>
        <w:rPr>
          <w:rFonts w:ascii="Arial" w:hAnsi="Arial" w:cs="Arial"/>
          <w:spacing w:val="1"/>
          <w:sz w:val="24"/>
          <w:szCs w:val="24"/>
        </w:rPr>
      </w:pPr>
      <w:r>
        <w:rPr>
          <w:rFonts w:ascii="Arial" w:hAnsi="Arial" w:cs="Arial"/>
          <w:spacing w:val="1"/>
          <w:sz w:val="24"/>
          <w:szCs w:val="24"/>
        </w:rPr>
        <w:t>Terdapat beberapa orangtua yang kurang kooperatif dalam pemberian izin anaknya untuk dijadikan responden sehingga peneliti tidak menjadikannya responden.</w:t>
      </w:r>
    </w:p>
    <w:p w:rsidR="00C409ED" w:rsidRDefault="00C409ED"/>
    <w:p w:rsidR="00C409ED" w:rsidRDefault="00C409ED">
      <w:pPr>
        <w:spacing w:after="0"/>
        <w:ind w:left="0" w:firstLine="0"/>
        <w:jc w:val="center"/>
        <w:rPr>
          <w:rFonts w:ascii="Arial" w:hAnsi="Arial" w:cs="Arial"/>
          <w:b/>
          <w:sz w:val="24"/>
          <w:szCs w:val="24"/>
        </w:rPr>
        <w:sectPr w:rsidR="00C409ED">
          <w:footerReference w:type="default" r:id="rId33"/>
          <w:footerReference w:type="first" r:id="rId34"/>
          <w:pgSz w:w="11907" w:h="16840"/>
          <w:pgMar w:top="2268" w:right="1701" w:bottom="1701" w:left="2268" w:header="720" w:footer="720" w:gutter="0"/>
          <w:pgNumType w:start="71"/>
          <w:cols w:space="720"/>
          <w:titlePg/>
          <w:docGrid w:linePitch="360"/>
        </w:sectPr>
      </w:pPr>
    </w:p>
    <w:p w:rsidR="00C409ED" w:rsidRDefault="00BF2689">
      <w:pPr>
        <w:spacing w:after="0"/>
        <w:ind w:left="0" w:firstLine="0"/>
        <w:jc w:val="center"/>
        <w:rPr>
          <w:rFonts w:ascii="Arial" w:hAnsi="Arial" w:cs="Arial"/>
          <w:b/>
          <w:sz w:val="24"/>
          <w:szCs w:val="24"/>
        </w:rPr>
      </w:pPr>
      <w:r>
        <w:rPr>
          <w:rFonts w:ascii="Arial" w:hAnsi="Arial" w:cs="Arial"/>
          <w:b/>
          <w:sz w:val="24"/>
          <w:szCs w:val="24"/>
        </w:rPr>
        <w:lastRenderedPageBreak/>
        <w:t>BAB V</w:t>
      </w:r>
    </w:p>
    <w:p w:rsidR="00C409ED" w:rsidRDefault="00BF2689">
      <w:pPr>
        <w:spacing w:after="0"/>
        <w:ind w:left="0" w:firstLine="0"/>
        <w:jc w:val="center"/>
        <w:rPr>
          <w:rFonts w:ascii="Arial" w:hAnsi="Arial" w:cs="Arial"/>
          <w:b/>
          <w:sz w:val="24"/>
          <w:szCs w:val="24"/>
        </w:rPr>
      </w:pPr>
      <w:r>
        <w:rPr>
          <w:rFonts w:ascii="Arial" w:hAnsi="Arial" w:cs="Arial"/>
          <w:b/>
          <w:sz w:val="24"/>
          <w:szCs w:val="24"/>
        </w:rPr>
        <w:t>KESIMPULAN DAN SARAN</w:t>
      </w:r>
    </w:p>
    <w:p w:rsidR="00C409ED" w:rsidRDefault="00BF2689">
      <w:pPr>
        <w:pStyle w:val="ListParagraph"/>
        <w:numPr>
          <w:ilvl w:val="0"/>
          <w:numId w:val="60"/>
        </w:numPr>
        <w:spacing w:after="0"/>
        <w:ind w:left="426" w:hanging="426"/>
        <w:jc w:val="left"/>
        <w:rPr>
          <w:rFonts w:ascii="Arial" w:hAnsi="Arial" w:cs="Arial"/>
          <w:b/>
          <w:sz w:val="24"/>
          <w:szCs w:val="24"/>
        </w:rPr>
      </w:pPr>
      <w:r>
        <w:rPr>
          <w:rFonts w:ascii="Arial" w:hAnsi="Arial" w:cs="Arial"/>
          <w:b/>
          <w:sz w:val="24"/>
          <w:szCs w:val="24"/>
        </w:rPr>
        <w:t>Kesimpulan</w:t>
      </w:r>
    </w:p>
    <w:p w:rsidR="00C409ED" w:rsidRDefault="00BF2689">
      <w:pPr>
        <w:pStyle w:val="ListParagraph"/>
        <w:numPr>
          <w:ilvl w:val="0"/>
          <w:numId w:val="61"/>
        </w:numPr>
        <w:spacing w:after="0"/>
        <w:rPr>
          <w:rFonts w:ascii="Arial" w:hAnsi="Arial" w:cs="Arial"/>
          <w:sz w:val="24"/>
          <w:szCs w:val="24"/>
        </w:rPr>
      </w:pPr>
      <w:r>
        <w:rPr>
          <w:rFonts w:ascii="Arial" w:hAnsi="Arial" w:cs="Arial"/>
          <w:sz w:val="24"/>
          <w:szCs w:val="24"/>
        </w:rPr>
        <w:t>Karakteristik responden di Ruang Melati RSUD Abdul Wahab Sjahranie Samarinda:</w:t>
      </w:r>
    </w:p>
    <w:p w:rsidR="00C409ED" w:rsidRDefault="00BF2689">
      <w:pPr>
        <w:pStyle w:val="ListParagraph"/>
        <w:numPr>
          <w:ilvl w:val="0"/>
          <w:numId w:val="62"/>
        </w:numPr>
        <w:spacing w:after="0"/>
        <w:rPr>
          <w:rFonts w:ascii="Arial" w:hAnsi="Arial" w:cs="Arial"/>
          <w:sz w:val="24"/>
          <w:szCs w:val="24"/>
        </w:rPr>
      </w:pPr>
      <w:r>
        <w:rPr>
          <w:rFonts w:ascii="Arial" w:hAnsi="Arial" w:cs="Arial"/>
          <w:sz w:val="24"/>
          <w:szCs w:val="24"/>
        </w:rPr>
        <w:t>Berdasarkan jenis kelamin terbanyak yaitu perempuan sebanyak 17 orang (53,1%)</w:t>
      </w:r>
    </w:p>
    <w:p w:rsidR="00C409ED" w:rsidRDefault="00BF2689">
      <w:pPr>
        <w:pStyle w:val="ListParagraph"/>
        <w:numPr>
          <w:ilvl w:val="0"/>
          <w:numId w:val="62"/>
        </w:numPr>
        <w:spacing w:after="0"/>
        <w:rPr>
          <w:rFonts w:ascii="Arial" w:hAnsi="Arial" w:cs="Arial"/>
          <w:sz w:val="24"/>
          <w:szCs w:val="24"/>
        </w:rPr>
      </w:pPr>
      <w:r>
        <w:rPr>
          <w:rFonts w:ascii="Arial" w:hAnsi="Arial" w:cs="Arial"/>
          <w:sz w:val="24"/>
          <w:szCs w:val="24"/>
        </w:rPr>
        <w:t>Berdasarkan usia terbanyak yaitu berusia 3 Tahun sebanyak 13 orang (40,6%).</w:t>
      </w:r>
    </w:p>
    <w:p w:rsidR="00C409ED" w:rsidRDefault="00BF2689">
      <w:pPr>
        <w:pStyle w:val="ListParagraph"/>
        <w:numPr>
          <w:ilvl w:val="0"/>
          <w:numId w:val="61"/>
        </w:numPr>
        <w:spacing w:after="0"/>
        <w:rPr>
          <w:rFonts w:ascii="Arial" w:hAnsi="Arial" w:cs="Arial"/>
          <w:sz w:val="24"/>
          <w:szCs w:val="24"/>
        </w:rPr>
      </w:pPr>
      <w:r>
        <w:rPr>
          <w:rFonts w:ascii="Arial" w:hAnsi="Arial" w:cs="Arial"/>
          <w:sz w:val="24"/>
          <w:szCs w:val="24"/>
        </w:rPr>
        <w:t>Nilai rata-rata dan selisih pre-post kecemasan</w:t>
      </w:r>
    </w:p>
    <w:p w:rsidR="00C409ED" w:rsidRDefault="00BF2689">
      <w:pPr>
        <w:spacing w:after="0"/>
        <w:ind w:left="851" w:firstLine="425"/>
        <w:rPr>
          <w:rFonts w:ascii="Arial" w:hAnsi="Arial" w:cs="Arial"/>
          <w:sz w:val="24"/>
          <w:szCs w:val="24"/>
        </w:rPr>
      </w:pPr>
      <w:r>
        <w:rPr>
          <w:rFonts w:ascii="Arial" w:hAnsi="Arial" w:cs="Arial"/>
          <w:sz w:val="24"/>
          <w:szCs w:val="24"/>
        </w:rPr>
        <w:t>Didapatkan nilai rata-rata kecemasan pretest adalah 57.56 sedangkan nilai rata-rata kecemasan posttest adalah 40.88. Untuk nilai selisih rata-rata kecemasan pretest dan postest adalah 16.88. Sehingga dapat dilihat dan disimpulkan terjadi penurunan nilai rata-rata mean antara pretest dan posttest.</w:t>
      </w:r>
    </w:p>
    <w:p w:rsidR="00C409ED" w:rsidRDefault="00BF2689">
      <w:pPr>
        <w:pStyle w:val="ListParagraph"/>
        <w:numPr>
          <w:ilvl w:val="0"/>
          <w:numId w:val="61"/>
        </w:numPr>
        <w:spacing w:after="0"/>
        <w:rPr>
          <w:rFonts w:ascii="Arial" w:hAnsi="Arial" w:cs="Arial"/>
          <w:sz w:val="24"/>
          <w:szCs w:val="24"/>
        </w:rPr>
      </w:pPr>
      <w:r>
        <w:rPr>
          <w:rFonts w:ascii="Arial" w:hAnsi="Arial" w:cs="Arial"/>
          <w:sz w:val="24"/>
          <w:szCs w:val="24"/>
        </w:rPr>
        <w:t xml:space="preserve">Pengaruh terapi mendongeng terhadap kecemasan pada anak akibat hospitalisasi di Ruang Melati RSUD Abdul Wahab Sjahranie Samarinda didapatkan hasil </w:t>
      </w:r>
      <w:r>
        <w:rPr>
          <w:rFonts w:ascii="Arial" w:hAnsi="Arial" w:cs="Arial"/>
          <w:spacing w:val="1"/>
          <w:position w:val="2"/>
          <w:sz w:val="24"/>
          <w:szCs w:val="24"/>
        </w:rPr>
        <w:t>n</w:t>
      </w:r>
      <w:r>
        <w:rPr>
          <w:rFonts w:ascii="Arial" w:hAnsi="Arial" w:cs="Arial"/>
          <w:position w:val="2"/>
          <w:sz w:val="24"/>
          <w:szCs w:val="24"/>
        </w:rPr>
        <w:t>il</w:t>
      </w:r>
      <w:r>
        <w:rPr>
          <w:rFonts w:ascii="Arial" w:hAnsi="Arial" w:cs="Arial"/>
          <w:spacing w:val="1"/>
          <w:position w:val="2"/>
          <w:sz w:val="24"/>
          <w:szCs w:val="24"/>
        </w:rPr>
        <w:t>a</w:t>
      </w:r>
      <w:r>
        <w:rPr>
          <w:rFonts w:ascii="Arial" w:hAnsi="Arial" w:cs="Arial"/>
          <w:position w:val="2"/>
          <w:sz w:val="24"/>
          <w:szCs w:val="24"/>
        </w:rPr>
        <w:t>i</w:t>
      </w:r>
      <w:r>
        <w:rPr>
          <w:rFonts w:ascii="Arial" w:hAnsi="Arial" w:cs="Arial"/>
          <w:spacing w:val="14"/>
          <w:position w:val="2"/>
          <w:sz w:val="24"/>
          <w:szCs w:val="24"/>
        </w:rPr>
        <w:t xml:space="preserve"> </w:t>
      </w:r>
      <w:r>
        <w:rPr>
          <w:rFonts w:ascii="Arial" w:hAnsi="Arial" w:cs="Arial"/>
          <w:spacing w:val="1"/>
          <w:position w:val="2"/>
          <w:sz w:val="24"/>
          <w:szCs w:val="24"/>
        </w:rPr>
        <w:t>P</w:t>
      </w:r>
      <w:r>
        <w:rPr>
          <w:rFonts w:ascii="Arial" w:hAnsi="Arial" w:cs="Arial"/>
          <w:position w:val="2"/>
          <w:sz w:val="24"/>
          <w:szCs w:val="24"/>
          <w:lang w:val="id-ID"/>
        </w:rPr>
        <w:t xml:space="preserve"> </w:t>
      </w:r>
      <w:r>
        <w:rPr>
          <w:rFonts w:ascii="Arial" w:hAnsi="Arial" w:cs="Arial"/>
          <w:spacing w:val="13"/>
          <w:position w:val="2"/>
          <w:sz w:val="24"/>
          <w:szCs w:val="24"/>
        </w:rPr>
        <w:t>0</w:t>
      </w:r>
      <w:r>
        <w:rPr>
          <w:rFonts w:ascii="Arial" w:hAnsi="Arial" w:cs="Arial"/>
          <w:spacing w:val="-2"/>
          <w:position w:val="2"/>
          <w:sz w:val="24"/>
          <w:szCs w:val="24"/>
        </w:rPr>
        <w:t>,</w:t>
      </w:r>
      <w:r>
        <w:rPr>
          <w:rFonts w:ascii="Arial" w:hAnsi="Arial" w:cs="Arial"/>
          <w:spacing w:val="1"/>
          <w:position w:val="2"/>
          <w:sz w:val="24"/>
          <w:szCs w:val="24"/>
        </w:rPr>
        <w:t>00</w:t>
      </w:r>
      <w:r>
        <w:rPr>
          <w:rFonts w:ascii="Arial" w:hAnsi="Arial" w:cs="Arial"/>
          <w:position w:val="2"/>
          <w:sz w:val="24"/>
          <w:szCs w:val="24"/>
        </w:rPr>
        <w:t>0</w:t>
      </w:r>
      <w:r>
        <w:rPr>
          <w:rFonts w:ascii="Arial" w:hAnsi="Arial" w:cs="Arial"/>
          <w:spacing w:val="10"/>
          <w:position w:val="2"/>
          <w:sz w:val="24"/>
          <w:szCs w:val="24"/>
        </w:rPr>
        <w:t xml:space="preserve"> </w:t>
      </w:r>
      <w:r>
        <w:rPr>
          <w:rFonts w:ascii="Arial" w:hAnsi="Arial" w:cs="Arial"/>
          <w:spacing w:val="-1"/>
          <w:position w:val="2"/>
          <w:sz w:val="24"/>
          <w:szCs w:val="24"/>
        </w:rPr>
        <w:t xml:space="preserve">&lt; </w:t>
      </w:r>
      <w:r>
        <w:rPr>
          <w:rFonts w:ascii="Arial" w:hAnsi="Arial" w:cs="Arial"/>
          <w:spacing w:val="1"/>
          <w:position w:val="2"/>
          <w:sz w:val="24"/>
          <w:szCs w:val="24"/>
        </w:rPr>
        <w:t>0,</w:t>
      </w:r>
      <w:r>
        <w:rPr>
          <w:rFonts w:ascii="Arial" w:hAnsi="Arial" w:cs="Arial"/>
          <w:spacing w:val="-1"/>
          <w:position w:val="2"/>
          <w:sz w:val="24"/>
          <w:szCs w:val="24"/>
        </w:rPr>
        <w:t>0</w:t>
      </w:r>
      <w:r>
        <w:rPr>
          <w:rFonts w:ascii="Arial" w:hAnsi="Arial" w:cs="Arial"/>
          <w:spacing w:val="1"/>
          <w:position w:val="2"/>
          <w:sz w:val="24"/>
          <w:szCs w:val="24"/>
        </w:rPr>
        <w:t>5</w:t>
      </w:r>
      <w:r>
        <w:rPr>
          <w:rFonts w:ascii="Arial" w:hAnsi="Arial" w:cs="Arial"/>
          <w:position w:val="2"/>
          <w:sz w:val="24"/>
          <w:szCs w:val="24"/>
        </w:rPr>
        <w:t>.</w:t>
      </w:r>
      <w:r>
        <w:rPr>
          <w:rFonts w:ascii="Arial" w:hAnsi="Arial" w:cs="Arial"/>
          <w:spacing w:val="12"/>
          <w:position w:val="2"/>
          <w:sz w:val="24"/>
          <w:szCs w:val="24"/>
        </w:rPr>
        <w:t xml:space="preserve"> </w:t>
      </w:r>
      <w:r>
        <w:rPr>
          <w:rFonts w:ascii="Arial" w:hAnsi="Arial" w:cs="Arial"/>
          <w:spacing w:val="-1"/>
          <w:position w:val="2"/>
          <w:sz w:val="24"/>
          <w:szCs w:val="24"/>
        </w:rPr>
        <w:t>M</w:t>
      </w:r>
      <w:r>
        <w:rPr>
          <w:rFonts w:ascii="Arial" w:hAnsi="Arial" w:cs="Arial"/>
          <w:spacing w:val="1"/>
          <w:position w:val="2"/>
          <w:sz w:val="24"/>
          <w:szCs w:val="24"/>
        </w:rPr>
        <w:t>a</w:t>
      </w:r>
      <w:r>
        <w:rPr>
          <w:rFonts w:ascii="Arial" w:hAnsi="Arial" w:cs="Arial"/>
          <w:position w:val="2"/>
          <w:sz w:val="24"/>
          <w:szCs w:val="24"/>
        </w:rPr>
        <w:t>ka</w:t>
      </w:r>
      <w:r>
        <w:rPr>
          <w:rFonts w:ascii="Arial" w:hAnsi="Arial" w:cs="Arial"/>
          <w:spacing w:val="13"/>
          <w:position w:val="2"/>
          <w:sz w:val="24"/>
          <w:szCs w:val="24"/>
        </w:rPr>
        <w:t xml:space="preserve"> </w:t>
      </w:r>
      <w:r>
        <w:rPr>
          <w:rFonts w:ascii="Arial" w:hAnsi="Arial" w:cs="Arial"/>
          <w:position w:val="2"/>
          <w:sz w:val="24"/>
          <w:szCs w:val="24"/>
        </w:rPr>
        <w:t>H</w:t>
      </w:r>
      <w:r>
        <w:rPr>
          <w:rFonts w:ascii="Arial" w:hAnsi="Arial" w:cs="Arial"/>
          <w:sz w:val="24"/>
          <w:szCs w:val="24"/>
          <w:lang w:val="id-ID"/>
        </w:rPr>
        <w:t>a</w:t>
      </w:r>
      <w:r>
        <w:rPr>
          <w:rFonts w:ascii="Arial" w:hAnsi="Arial" w:cs="Arial"/>
          <w:sz w:val="24"/>
          <w:szCs w:val="24"/>
        </w:rPr>
        <w:t xml:space="preserve"> </w:t>
      </w:r>
      <w:r>
        <w:rPr>
          <w:rFonts w:ascii="Arial" w:hAnsi="Arial" w:cs="Arial"/>
          <w:spacing w:val="1"/>
          <w:position w:val="2"/>
          <w:sz w:val="24"/>
          <w:szCs w:val="24"/>
        </w:rPr>
        <w:t>d</w:t>
      </w:r>
      <w:r>
        <w:rPr>
          <w:rFonts w:ascii="Arial" w:hAnsi="Arial" w:cs="Arial"/>
          <w:position w:val="2"/>
          <w:sz w:val="24"/>
          <w:szCs w:val="24"/>
        </w:rPr>
        <w:t>i</w:t>
      </w:r>
      <w:r>
        <w:rPr>
          <w:rFonts w:ascii="Arial" w:hAnsi="Arial" w:cs="Arial"/>
          <w:spacing w:val="1"/>
          <w:position w:val="2"/>
          <w:sz w:val="24"/>
          <w:szCs w:val="24"/>
        </w:rPr>
        <w:t>t</w:t>
      </w:r>
      <w:r>
        <w:rPr>
          <w:rFonts w:ascii="Arial" w:hAnsi="Arial" w:cs="Arial"/>
          <w:spacing w:val="1"/>
          <w:position w:val="2"/>
          <w:sz w:val="24"/>
          <w:szCs w:val="24"/>
          <w:lang w:val="id-ID"/>
        </w:rPr>
        <w:t>erima</w:t>
      </w:r>
      <w:r>
        <w:rPr>
          <w:rFonts w:ascii="Arial" w:hAnsi="Arial" w:cs="Arial"/>
          <w:position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pacing w:val="1"/>
          <w:sz w:val="24"/>
          <w:szCs w:val="24"/>
        </w:rPr>
        <w:t>dap</w:t>
      </w:r>
      <w:r>
        <w:rPr>
          <w:rFonts w:ascii="Arial" w:hAnsi="Arial" w:cs="Arial"/>
          <w:spacing w:val="-1"/>
          <w:sz w:val="24"/>
          <w:szCs w:val="24"/>
        </w:rPr>
        <w:t>a</w:t>
      </w:r>
      <w:r>
        <w:rPr>
          <w:rFonts w:ascii="Arial" w:hAnsi="Arial" w:cs="Arial"/>
          <w:sz w:val="24"/>
          <w:szCs w:val="24"/>
        </w:rPr>
        <w:t>t</w:t>
      </w:r>
      <w:r>
        <w:rPr>
          <w:rFonts w:ascii="Arial" w:hAnsi="Arial" w:cs="Arial"/>
          <w:spacing w:val="2"/>
          <w:sz w:val="24"/>
          <w:szCs w:val="24"/>
        </w:rPr>
        <w:t xml:space="preserve"> </w:t>
      </w:r>
      <w:r>
        <w:rPr>
          <w:rFonts w:ascii="Arial" w:hAnsi="Arial" w:cs="Arial"/>
          <w:spacing w:val="1"/>
          <w:sz w:val="24"/>
          <w:szCs w:val="24"/>
        </w:rPr>
        <w:t>pe</w:t>
      </w:r>
      <w:r>
        <w:rPr>
          <w:rFonts w:ascii="Arial" w:hAnsi="Arial" w:cs="Arial"/>
          <w:spacing w:val="-1"/>
          <w:sz w:val="24"/>
          <w:szCs w:val="24"/>
        </w:rPr>
        <w:t>ng</w:t>
      </w:r>
      <w:r>
        <w:rPr>
          <w:rFonts w:ascii="Arial" w:hAnsi="Arial" w:cs="Arial"/>
          <w:spacing w:val="1"/>
          <w:sz w:val="24"/>
          <w:szCs w:val="24"/>
        </w:rPr>
        <w:t>a</w:t>
      </w:r>
      <w:r>
        <w:rPr>
          <w:rFonts w:ascii="Arial" w:hAnsi="Arial" w:cs="Arial"/>
          <w:spacing w:val="-1"/>
          <w:sz w:val="24"/>
          <w:szCs w:val="24"/>
        </w:rPr>
        <w:t>r</w:t>
      </w:r>
      <w:r>
        <w:rPr>
          <w:rFonts w:ascii="Arial" w:hAnsi="Arial" w:cs="Arial"/>
          <w:spacing w:val="1"/>
          <w:sz w:val="24"/>
          <w:szCs w:val="24"/>
        </w:rPr>
        <w:t>u</w:t>
      </w:r>
      <w:r>
        <w:rPr>
          <w:rFonts w:ascii="Arial" w:hAnsi="Arial" w:cs="Arial"/>
          <w:sz w:val="24"/>
          <w:szCs w:val="24"/>
        </w:rPr>
        <w:t>h</w:t>
      </w:r>
      <w:r>
        <w:rPr>
          <w:rFonts w:ascii="Arial" w:hAnsi="Arial" w:cs="Arial"/>
          <w:spacing w:val="3"/>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3"/>
          <w:sz w:val="24"/>
          <w:szCs w:val="24"/>
        </w:rPr>
        <w:t xml:space="preserve"> </w:t>
      </w:r>
      <w:r>
        <w:rPr>
          <w:rFonts w:ascii="Arial" w:hAnsi="Arial" w:cs="Arial"/>
          <w:spacing w:val="1"/>
          <w:sz w:val="24"/>
          <w:szCs w:val="24"/>
        </w:rPr>
        <w:t>be</w:t>
      </w:r>
      <w:r>
        <w:rPr>
          <w:rFonts w:ascii="Arial" w:hAnsi="Arial" w:cs="Arial"/>
          <w:spacing w:val="-1"/>
          <w:sz w:val="24"/>
          <w:szCs w:val="24"/>
        </w:rPr>
        <w:t>rm</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n</w:t>
      </w:r>
      <w:r>
        <w:rPr>
          <w:rFonts w:ascii="Arial" w:hAnsi="Arial" w:cs="Arial"/>
          <w:sz w:val="24"/>
          <w:szCs w:val="24"/>
        </w:rPr>
        <w:t>a</w:t>
      </w:r>
      <w:r>
        <w:rPr>
          <w:rFonts w:ascii="Arial" w:hAnsi="Arial" w:cs="Arial"/>
          <w:spacing w:val="3"/>
          <w:sz w:val="24"/>
          <w:szCs w:val="24"/>
        </w:rPr>
        <w:t xml:space="preserve"> </w:t>
      </w:r>
      <w:r>
        <w:rPr>
          <w:rFonts w:ascii="Arial" w:hAnsi="Arial" w:cs="Arial"/>
          <w:spacing w:val="1"/>
          <w:sz w:val="24"/>
          <w:szCs w:val="24"/>
        </w:rPr>
        <w:t>p</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a</w:t>
      </w:r>
      <w:r>
        <w:rPr>
          <w:rFonts w:ascii="Arial" w:hAnsi="Arial" w:cs="Arial"/>
          <w:spacing w:val="1"/>
          <w:sz w:val="24"/>
          <w:szCs w:val="24"/>
        </w:rPr>
        <w:t xml:space="preserve"> pemberian terapi mendongeng terhadap kecemasan</w:t>
      </w:r>
      <w:r>
        <w:rPr>
          <w:rFonts w:ascii="Arial" w:hAnsi="Arial" w:cs="Arial"/>
          <w:spacing w:val="-1"/>
          <w:sz w:val="24"/>
          <w:szCs w:val="24"/>
        </w:rPr>
        <w:t>.</w:t>
      </w:r>
    </w:p>
    <w:p w:rsidR="00C409ED" w:rsidRDefault="00C409ED">
      <w:pPr>
        <w:pStyle w:val="ListParagraph"/>
        <w:spacing w:after="0"/>
        <w:ind w:left="0" w:firstLine="0"/>
        <w:rPr>
          <w:rFonts w:ascii="Arial" w:hAnsi="Arial" w:cs="Arial"/>
          <w:spacing w:val="-1"/>
          <w:sz w:val="24"/>
          <w:szCs w:val="24"/>
        </w:rPr>
      </w:pPr>
    </w:p>
    <w:p w:rsidR="00C409ED" w:rsidRDefault="00C409ED">
      <w:pPr>
        <w:pStyle w:val="ListParagraph"/>
        <w:spacing w:after="0"/>
        <w:ind w:left="0" w:firstLine="0"/>
        <w:rPr>
          <w:rFonts w:ascii="Arial" w:hAnsi="Arial" w:cs="Arial"/>
          <w:spacing w:val="-1"/>
          <w:sz w:val="24"/>
          <w:szCs w:val="24"/>
        </w:rPr>
      </w:pPr>
    </w:p>
    <w:p w:rsidR="00C409ED" w:rsidRDefault="00C409ED">
      <w:pPr>
        <w:pStyle w:val="ListParagraph"/>
        <w:spacing w:after="0"/>
        <w:ind w:left="0" w:firstLine="0"/>
        <w:rPr>
          <w:rFonts w:ascii="Arial" w:hAnsi="Arial" w:cs="Arial"/>
          <w:spacing w:val="-1"/>
          <w:sz w:val="24"/>
          <w:szCs w:val="24"/>
        </w:rPr>
      </w:pPr>
    </w:p>
    <w:p w:rsidR="00C409ED" w:rsidRDefault="00BF2689">
      <w:pPr>
        <w:pStyle w:val="ListParagraph"/>
        <w:numPr>
          <w:ilvl w:val="0"/>
          <w:numId w:val="60"/>
        </w:numPr>
        <w:spacing w:after="0"/>
        <w:ind w:left="426" w:hanging="426"/>
        <w:jc w:val="left"/>
        <w:rPr>
          <w:rFonts w:ascii="Arial" w:hAnsi="Arial" w:cs="Arial"/>
          <w:b/>
          <w:sz w:val="24"/>
          <w:szCs w:val="24"/>
        </w:rPr>
      </w:pPr>
      <w:r>
        <w:rPr>
          <w:rFonts w:ascii="Arial" w:hAnsi="Arial" w:cs="Arial"/>
          <w:b/>
          <w:sz w:val="24"/>
          <w:szCs w:val="24"/>
        </w:rPr>
        <w:lastRenderedPageBreak/>
        <w:t>Saran</w:t>
      </w:r>
    </w:p>
    <w:p w:rsidR="00C409ED" w:rsidRDefault="00BF2689">
      <w:pPr>
        <w:pStyle w:val="ListParagraph"/>
        <w:spacing w:after="0"/>
        <w:ind w:left="426" w:firstLine="425"/>
        <w:rPr>
          <w:rFonts w:ascii="Arial" w:eastAsia="Times New Roman" w:hAnsi="Arial" w:cs="Arial"/>
          <w:sz w:val="24"/>
          <w:szCs w:val="24"/>
        </w:rPr>
      </w:pPr>
      <w:r>
        <w:rPr>
          <w:rFonts w:ascii="Arial" w:eastAsia="Times New Roman" w:hAnsi="Arial" w:cs="Arial"/>
          <w:sz w:val="24"/>
          <w:szCs w:val="24"/>
          <w:lang w:val="id-ID"/>
        </w:rPr>
        <w:t>Berdasarkan h</w:t>
      </w:r>
      <w:r>
        <w:rPr>
          <w:rFonts w:ascii="Arial" w:eastAsia="Times New Roman" w:hAnsi="Arial" w:cs="Arial"/>
          <w:sz w:val="24"/>
          <w:szCs w:val="24"/>
        </w:rPr>
        <w:t xml:space="preserve">asil </w:t>
      </w:r>
      <w:r>
        <w:rPr>
          <w:rFonts w:ascii="Arial" w:eastAsia="Times New Roman" w:hAnsi="Arial" w:cs="Arial"/>
          <w:sz w:val="24"/>
          <w:szCs w:val="24"/>
          <w:lang w:val="id-ID"/>
        </w:rPr>
        <w:t xml:space="preserve">dan pembahasan maka ada beberapa saran yang perlu disampaikan </w:t>
      </w:r>
      <w:r>
        <w:rPr>
          <w:rFonts w:ascii="Arial" w:eastAsia="Times New Roman" w:hAnsi="Arial" w:cs="Arial"/>
          <w:sz w:val="24"/>
          <w:szCs w:val="24"/>
        </w:rPr>
        <w:t>:</w:t>
      </w:r>
    </w:p>
    <w:p w:rsidR="00C409ED" w:rsidRDefault="00BF2689">
      <w:pPr>
        <w:pStyle w:val="ListParagraph"/>
        <w:numPr>
          <w:ilvl w:val="0"/>
          <w:numId w:val="63"/>
        </w:numPr>
        <w:spacing w:after="0"/>
        <w:rPr>
          <w:rFonts w:ascii="Arial" w:hAnsi="Arial" w:cs="Arial"/>
          <w:sz w:val="24"/>
          <w:szCs w:val="24"/>
        </w:rPr>
      </w:pPr>
      <w:r>
        <w:rPr>
          <w:rFonts w:ascii="Arial" w:hAnsi="Arial" w:cs="Arial"/>
          <w:sz w:val="24"/>
          <w:szCs w:val="24"/>
        </w:rPr>
        <w:t>Bagi Institusi Pendidikan</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Diharapkan institusi pendidikan dapat menggunakan skripsi penelitian sebagai acuan dan referensi pengaruh terapi mendongeng terhadap kecemasan pada anak akibat hospitalisasi.</w:t>
      </w:r>
    </w:p>
    <w:p w:rsidR="00C409ED" w:rsidRDefault="00BF2689">
      <w:pPr>
        <w:pStyle w:val="ListParagraph"/>
        <w:numPr>
          <w:ilvl w:val="0"/>
          <w:numId w:val="63"/>
        </w:numPr>
        <w:tabs>
          <w:tab w:val="left" w:pos="810"/>
        </w:tabs>
        <w:spacing w:after="0"/>
        <w:rPr>
          <w:rFonts w:ascii="Arial" w:hAnsi="Arial" w:cs="Arial"/>
          <w:sz w:val="24"/>
          <w:szCs w:val="24"/>
        </w:rPr>
      </w:pPr>
      <w:r>
        <w:rPr>
          <w:rFonts w:ascii="Arial" w:hAnsi="Arial" w:cs="Arial"/>
          <w:sz w:val="24"/>
          <w:szCs w:val="24"/>
        </w:rPr>
        <w:t>Bagi Instansi Tempat Penelitian</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Diharapkan instansi tempat penelitian dapat memanfaatkan skripsi penelitian ini sebagai sumbangan pemikiran dan bahan masukan yang berhubungan dengan pengaruh terapi mendongeng terhadap kecemasan pada anak akibat hospitalisasi.</w:t>
      </w:r>
    </w:p>
    <w:p w:rsidR="00C409ED" w:rsidRDefault="00BF2689">
      <w:pPr>
        <w:pStyle w:val="ListParagraph"/>
        <w:numPr>
          <w:ilvl w:val="0"/>
          <w:numId w:val="63"/>
        </w:numPr>
        <w:tabs>
          <w:tab w:val="left" w:pos="810"/>
        </w:tabs>
        <w:spacing w:after="0"/>
        <w:rPr>
          <w:rFonts w:ascii="Arial" w:hAnsi="Arial" w:cs="Arial"/>
          <w:sz w:val="24"/>
          <w:szCs w:val="24"/>
        </w:rPr>
      </w:pPr>
      <w:r>
        <w:rPr>
          <w:rFonts w:ascii="Arial" w:hAnsi="Arial" w:cs="Arial"/>
          <w:sz w:val="24"/>
          <w:szCs w:val="24"/>
        </w:rPr>
        <w:t>Bagi Peneliti Selanjutnya</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Diharapkan Peneliti selanjutnya dapat menjadikan skripsi penelitian ini sebagai bahan perbandingan dan pertimbangan untuk melakukan penelitian-penelitian di tempat lain yang berkaitan dengan penelitian ini.</w:t>
      </w:r>
    </w:p>
    <w:p w:rsidR="00C409ED" w:rsidRDefault="00BF2689">
      <w:pPr>
        <w:pStyle w:val="ListParagraph"/>
        <w:numPr>
          <w:ilvl w:val="0"/>
          <w:numId w:val="63"/>
        </w:numPr>
        <w:tabs>
          <w:tab w:val="left" w:pos="810"/>
        </w:tabs>
        <w:spacing w:after="0"/>
        <w:rPr>
          <w:rFonts w:ascii="Arial" w:hAnsi="Arial" w:cs="Arial"/>
          <w:sz w:val="24"/>
          <w:szCs w:val="24"/>
        </w:rPr>
      </w:pPr>
      <w:r>
        <w:rPr>
          <w:rFonts w:ascii="Arial" w:hAnsi="Arial" w:cs="Arial"/>
          <w:sz w:val="24"/>
          <w:szCs w:val="24"/>
        </w:rPr>
        <w:t>Bagi Peneliti</w:t>
      </w:r>
    </w:p>
    <w:p w:rsidR="00C409ED" w:rsidRDefault="00BF2689">
      <w:pPr>
        <w:pStyle w:val="ListParagraph"/>
        <w:spacing w:after="0"/>
        <w:ind w:left="709" w:firstLine="425"/>
        <w:rPr>
          <w:rFonts w:ascii="Arial" w:hAnsi="Arial" w:cs="Arial"/>
          <w:sz w:val="24"/>
          <w:szCs w:val="24"/>
        </w:rPr>
      </w:pPr>
      <w:r>
        <w:rPr>
          <w:rFonts w:ascii="Arial" w:hAnsi="Arial" w:cs="Arial"/>
          <w:sz w:val="24"/>
          <w:szCs w:val="24"/>
        </w:rPr>
        <w:t>Diharapkan peneliti mendapatkan pengalaman dan wawasan yang berhubungan dengan pengaruh terapi mendongeng terhadap kecemasan pada anak akibat hospitalisasi di ruang Melati RSUD Abdul Wahab Sjahranie Samarinda.</w:t>
      </w:r>
    </w:p>
    <w:p w:rsidR="00C409ED" w:rsidRDefault="00C409ED">
      <w:pPr>
        <w:pStyle w:val="ListParagraph"/>
        <w:spacing w:after="0"/>
        <w:ind w:left="709" w:firstLine="425"/>
        <w:rPr>
          <w:rFonts w:ascii="Arial" w:hAnsi="Arial" w:cs="Arial"/>
          <w:sz w:val="24"/>
          <w:szCs w:val="24"/>
        </w:rPr>
      </w:pPr>
    </w:p>
    <w:p w:rsidR="00C409ED" w:rsidRDefault="00BF2689">
      <w:pPr>
        <w:pStyle w:val="ListParagraph"/>
        <w:numPr>
          <w:ilvl w:val="0"/>
          <w:numId w:val="63"/>
        </w:numPr>
        <w:spacing w:after="0"/>
        <w:rPr>
          <w:rFonts w:ascii="Arial" w:hAnsi="Arial" w:cs="Arial"/>
          <w:sz w:val="24"/>
          <w:szCs w:val="24"/>
        </w:rPr>
      </w:pPr>
      <w:r>
        <w:rPr>
          <w:rFonts w:ascii="Arial" w:hAnsi="Arial" w:cs="Arial"/>
          <w:sz w:val="24"/>
          <w:szCs w:val="24"/>
        </w:rPr>
        <w:lastRenderedPageBreak/>
        <w:t>Bagi Keluarga Responden</w:t>
      </w:r>
    </w:p>
    <w:p w:rsidR="00C409ED" w:rsidRDefault="00BF2689">
      <w:pPr>
        <w:pStyle w:val="ListParagraph"/>
        <w:spacing w:after="0"/>
        <w:ind w:left="709" w:firstLine="425"/>
        <w:rPr>
          <w:rFonts w:ascii="Arial" w:hAnsi="Arial" w:cs="Arial"/>
          <w:sz w:val="24"/>
        </w:rPr>
      </w:pPr>
      <w:r>
        <w:rPr>
          <w:rFonts w:ascii="Arial" w:hAnsi="Arial" w:cs="Arial"/>
          <w:sz w:val="24"/>
          <w:szCs w:val="24"/>
        </w:rPr>
        <w:t>Diharapkan keluarga responden dapat mengetahui pengaruh terapi mendongeng terhadap kecemasan pada anak akibat hospitalisasi serta diharapkan dapat meningkatkan pengetahuan keluarga.</w:t>
      </w:r>
    </w:p>
    <w:p w:rsidR="00C409ED" w:rsidRDefault="00C409ED">
      <w:pPr>
        <w:spacing w:after="120" w:line="276" w:lineRule="auto"/>
        <w:ind w:left="0" w:firstLine="426"/>
        <w:jc w:val="center"/>
        <w:rPr>
          <w:rFonts w:ascii="Arial" w:hAnsi="Arial" w:cs="Arial"/>
          <w:b/>
          <w:sz w:val="24"/>
          <w:szCs w:val="24"/>
        </w:rPr>
        <w:sectPr w:rsidR="00C409ED">
          <w:footerReference w:type="default" r:id="rId35"/>
          <w:footerReference w:type="first" r:id="rId36"/>
          <w:pgSz w:w="11907" w:h="16840"/>
          <w:pgMar w:top="2268" w:right="1701" w:bottom="1701" w:left="2268" w:header="720" w:footer="720" w:gutter="0"/>
          <w:pgNumType w:start="82"/>
          <w:cols w:space="720"/>
          <w:titlePg/>
          <w:docGrid w:linePitch="360"/>
        </w:sectPr>
      </w:pPr>
    </w:p>
    <w:p w:rsidR="00C409ED" w:rsidRDefault="00BF2689">
      <w:pPr>
        <w:spacing w:after="120" w:line="276" w:lineRule="auto"/>
        <w:ind w:left="0" w:firstLine="426"/>
        <w:jc w:val="center"/>
        <w:rPr>
          <w:rFonts w:ascii="Arial" w:hAnsi="Arial" w:cs="Arial"/>
          <w:b/>
          <w:sz w:val="24"/>
          <w:szCs w:val="24"/>
        </w:rPr>
      </w:pPr>
      <w:r>
        <w:rPr>
          <w:rFonts w:ascii="Arial" w:hAnsi="Arial" w:cs="Arial"/>
          <w:b/>
          <w:sz w:val="24"/>
          <w:szCs w:val="24"/>
        </w:rPr>
        <w:lastRenderedPageBreak/>
        <w:t>DAFTAR PUSTAKA</w:t>
      </w:r>
    </w:p>
    <w:p w:rsidR="00C409ED" w:rsidRDefault="00BF2689">
      <w:pPr>
        <w:spacing w:after="120" w:line="276" w:lineRule="auto"/>
        <w:ind w:left="0" w:firstLine="426"/>
        <w:jc w:val="center"/>
        <w:rPr>
          <w:rFonts w:cs="Arial"/>
          <w:szCs w:val="24"/>
        </w:rPr>
      </w:pPr>
      <w:r>
        <w:rPr>
          <w:rFonts w:cs="Arial"/>
          <w:szCs w:val="24"/>
        </w:rPr>
        <w:tab/>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Agustina, S. (2008). </w:t>
      </w:r>
      <w:r>
        <w:rPr>
          <w:rFonts w:ascii="Arial" w:hAnsi="Arial" w:cs="Arial"/>
          <w:i/>
          <w:sz w:val="24"/>
          <w:szCs w:val="24"/>
        </w:rPr>
        <w:t>Mendongeng Sebagai Energi Bagi Anak</w:t>
      </w:r>
      <w:r>
        <w:rPr>
          <w:rFonts w:ascii="Arial" w:hAnsi="Arial" w:cs="Arial"/>
          <w:sz w:val="24"/>
          <w:szCs w:val="24"/>
        </w:rPr>
        <w:t>. Jakarta: Rumah Ilmu Indonesia.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Aji, K. W., Yuniarti., Falasifah, A. U., Khristina, D. (2013). Terapi Bermain Mendongeng Dapat Menurunkan Kecemasan Pada Anak Usia Pra Sekolah Akibat Hospitalisasi.</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Apriliawati. (2011). </w:t>
      </w:r>
      <w:r>
        <w:rPr>
          <w:rFonts w:ascii="Arial" w:hAnsi="Arial" w:cs="Arial"/>
          <w:i/>
          <w:sz w:val="24"/>
          <w:szCs w:val="24"/>
        </w:rPr>
        <w:t>Pengaruh Biblioterapi Terhadap Kecemasan Anak Usia Sekolah Yang Menjalani Hospitalisasi Di Rumah Sakit Islam</w:t>
      </w:r>
      <w:r>
        <w:rPr>
          <w:rFonts w:ascii="Arial" w:hAnsi="Arial" w:cs="Arial"/>
          <w:sz w:val="24"/>
          <w:szCs w:val="24"/>
        </w:rPr>
        <w:t xml:space="preserve"> Jakarta. (Tesis). Fakultas Ilmu Keperawatan, Universitas Indonesia.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Arikunto, S. (2010). </w:t>
      </w:r>
      <w:r>
        <w:rPr>
          <w:rFonts w:ascii="Arial" w:hAnsi="Arial" w:cs="Arial"/>
          <w:i/>
          <w:iCs/>
          <w:sz w:val="24"/>
          <w:szCs w:val="24"/>
        </w:rPr>
        <w:t>Prosedur penelitian: Suatu Pendekatan Praktik</w:t>
      </w:r>
      <w:r>
        <w:rPr>
          <w:rFonts w:ascii="Arial" w:hAnsi="Arial" w:cs="Arial"/>
          <w:sz w:val="24"/>
          <w:szCs w:val="24"/>
        </w:rPr>
        <w:t>. (Edisi Revisi). Jakarta: Rineka Cipta.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Badan Pusat Statistik. (2014). </w:t>
      </w:r>
      <w:r>
        <w:rPr>
          <w:rFonts w:ascii="Arial" w:hAnsi="Arial" w:cs="Arial"/>
          <w:i/>
          <w:sz w:val="24"/>
          <w:szCs w:val="24"/>
        </w:rPr>
        <w:t>Survei Sosial Ekonomi Nasional (SUSENAS) Tahun 2014</w:t>
      </w:r>
      <w:r>
        <w:rPr>
          <w:rFonts w:ascii="Arial" w:hAnsi="Arial" w:cs="Arial"/>
          <w:sz w:val="24"/>
          <w:szCs w:val="24"/>
        </w:rPr>
        <w:t>. BPS. Jakarta.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Damayanti, M. (2010). </w:t>
      </w:r>
      <w:r>
        <w:rPr>
          <w:rFonts w:ascii="Arial" w:hAnsi="Arial" w:cs="Arial"/>
          <w:i/>
          <w:sz w:val="24"/>
          <w:szCs w:val="24"/>
        </w:rPr>
        <w:t>Komunikasi Terapeutik Dalam Praktik Keperawatan.</w:t>
      </w:r>
      <w:r>
        <w:rPr>
          <w:rFonts w:ascii="Arial" w:hAnsi="Arial" w:cs="Arial"/>
          <w:sz w:val="24"/>
          <w:szCs w:val="24"/>
        </w:rPr>
        <w:t xml:space="preserve"> Bandung: PT Refika Adama.</w:t>
      </w:r>
    </w:p>
    <w:p w:rsidR="00C409ED" w:rsidRDefault="00BF2689">
      <w:pPr>
        <w:spacing w:after="120" w:line="276" w:lineRule="auto"/>
        <w:ind w:left="0" w:firstLine="440"/>
        <w:jc w:val="left"/>
        <w:rPr>
          <w:rFonts w:ascii="Arial" w:hAnsi="Arial" w:cs="Arial"/>
          <w:sz w:val="24"/>
          <w:szCs w:val="24"/>
        </w:rPr>
      </w:pPr>
      <w:r>
        <w:rPr>
          <w:rFonts w:ascii="Arial" w:hAnsi="Arial" w:cs="Arial"/>
          <w:sz w:val="24"/>
          <w:szCs w:val="24"/>
        </w:rPr>
        <w:t xml:space="preserve">Dudung. (2015). </w:t>
      </w:r>
      <w:r>
        <w:rPr>
          <w:rFonts w:ascii="Arial" w:hAnsi="Arial" w:cs="Arial"/>
          <w:i/>
          <w:sz w:val="24"/>
          <w:szCs w:val="24"/>
        </w:rPr>
        <w:t>Deskripsi, Narasi dan Eksposisi Menurut Ahli Sastra</w:t>
      </w:r>
      <w:r>
        <w:rPr>
          <w:rFonts w:ascii="Arial" w:hAnsi="Arial" w:cs="Arial"/>
          <w:sz w:val="24"/>
          <w:szCs w:val="24"/>
        </w:rPr>
        <w:t>. Diambil dari</w:t>
      </w:r>
      <w:r>
        <w:rPr>
          <w:rFonts w:ascii="Arial" w:hAnsi="Arial" w:cs="Arial"/>
          <w:i/>
          <w:iCs/>
          <w:sz w:val="24"/>
          <w:szCs w:val="24"/>
        </w:rPr>
        <w:t xml:space="preserve"> http;//dosenpendidikan.com.</w:t>
      </w:r>
      <w:r>
        <w:rPr>
          <w:rFonts w:ascii="Arial" w:hAnsi="Arial" w:cs="Arial"/>
          <w:sz w:val="24"/>
          <w:szCs w:val="24"/>
        </w:rPr>
        <w:t xml:space="preserve"> (29 Desember 2018).</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Fauziddin, M. (2014). </w:t>
      </w:r>
      <w:r>
        <w:rPr>
          <w:rFonts w:ascii="Arial" w:hAnsi="Arial" w:cs="Arial"/>
          <w:i/>
          <w:sz w:val="24"/>
          <w:szCs w:val="24"/>
        </w:rPr>
        <w:t>Pembelajaran PAUD Bermain, Cerita, Dan Bernyanyi Secara Islami.</w:t>
      </w:r>
      <w:r>
        <w:rPr>
          <w:rFonts w:ascii="Arial" w:hAnsi="Arial" w:cs="Arial"/>
          <w:sz w:val="24"/>
          <w:szCs w:val="24"/>
        </w:rPr>
        <w:t xml:space="preserve"> Bandung: Rosda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Fazrin, I., Saputro, H. (2017). </w:t>
      </w:r>
      <w:r>
        <w:rPr>
          <w:rFonts w:ascii="Arial" w:hAnsi="Arial" w:cs="Arial"/>
          <w:i/>
          <w:sz w:val="24"/>
          <w:szCs w:val="24"/>
        </w:rPr>
        <w:t>Penurunan Kecemasan Anak Akibat Hospitalisasi Dengan Penerapan Terapi Bermain</w:t>
      </w:r>
      <w:r>
        <w:rPr>
          <w:rFonts w:ascii="Arial" w:hAnsi="Arial" w:cs="Arial"/>
          <w:sz w:val="24"/>
          <w:szCs w:val="24"/>
        </w:rPr>
        <w:t>. JKI (Jurnal Kesehatan Indonesia. 3910: pp. 9-12.</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Hana, Jasmin. (2011). </w:t>
      </w:r>
      <w:r>
        <w:rPr>
          <w:rFonts w:ascii="Arial" w:hAnsi="Arial" w:cs="Arial"/>
          <w:i/>
          <w:sz w:val="24"/>
          <w:szCs w:val="24"/>
        </w:rPr>
        <w:t>Terapi Kecerdasan Anak dengan Dongeng.</w:t>
      </w:r>
      <w:r>
        <w:rPr>
          <w:rFonts w:ascii="Arial" w:hAnsi="Arial" w:cs="Arial"/>
          <w:sz w:val="24"/>
          <w:szCs w:val="24"/>
        </w:rPr>
        <w:t xml:space="preserve"> Yogyakarta: Berlian Media</w:t>
      </w:r>
    </w:p>
    <w:p w:rsidR="00C409ED" w:rsidRDefault="00BF2689">
      <w:pPr>
        <w:spacing w:after="120" w:line="276" w:lineRule="auto"/>
        <w:ind w:left="0" w:firstLine="440"/>
        <w:rPr>
          <w:rStyle w:val="Hyperlink"/>
          <w:rFonts w:ascii="Arial" w:hAnsi="Arial" w:cs="Arial"/>
          <w:color w:val="auto"/>
          <w:sz w:val="24"/>
          <w:szCs w:val="24"/>
          <w:u w:val="none"/>
        </w:rPr>
      </w:pPr>
      <w:r>
        <w:rPr>
          <w:rStyle w:val="Hyperlink"/>
          <w:rFonts w:ascii="Arial" w:hAnsi="Arial" w:cs="Arial"/>
          <w:color w:val="auto"/>
          <w:sz w:val="24"/>
          <w:szCs w:val="24"/>
          <w:u w:val="none"/>
        </w:rPr>
        <w:t xml:space="preserve">Kemenkes RI. (2018). </w:t>
      </w:r>
      <w:r>
        <w:rPr>
          <w:rStyle w:val="Hyperlink"/>
          <w:rFonts w:ascii="Arial" w:hAnsi="Arial" w:cs="Arial"/>
          <w:i/>
          <w:color w:val="auto"/>
          <w:sz w:val="24"/>
          <w:szCs w:val="24"/>
          <w:u w:val="none"/>
        </w:rPr>
        <w:t>Metodelogi Penelitian Kesehatan.</w:t>
      </w:r>
      <w:r>
        <w:rPr>
          <w:rStyle w:val="Hyperlink"/>
          <w:rFonts w:ascii="Arial" w:hAnsi="Arial" w:cs="Arial"/>
          <w:color w:val="auto"/>
          <w:sz w:val="24"/>
          <w:szCs w:val="24"/>
          <w:u w:val="none"/>
        </w:rPr>
        <w:t xml:space="preserve"> Cetakan Pertama. Bahan Ajar Rekam Medis Dan Informasi Kesehatan (RMIK).</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Kholilur, Rochman. (2010). </w:t>
      </w:r>
      <w:r>
        <w:rPr>
          <w:rFonts w:ascii="Arial" w:hAnsi="Arial" w:cs="Arial"/>
          <w:i/>
          <w:sz w:val="24"/>
          <w:szCs w:val="24"/>
        </w:rPr>
        <w:t>Kesehatan Mental</w:t>
      </w:r>
      <w:r>
        <w:rPr>
          <w:rFonts w:ascii="Arial" w:hAnsi="Arial" w:cs="Arial"/>
          <w:sz w:val="24"/>
          <w:szCs w:val="24"/>
        </w:rPr>
        <w:t>. Purwokerto: Fajar Media Press.</w:t>
      </w:r>
    </w:p>
    <w:p w:rsidR="00C409ED" w:rsidRDefault="00BF2689">
      <w:pPr>
        <w:spacing w:after="120" w:line="276" w:lineRule="auto"/>
        <w:ind w:left="0" w:firstLine="440"/>
        <w:rPr>
          <w:rStyle w:val="Hyperlink"/>
          <w:rFonts w:ascii="Arial" w:hAnsi="Arial" w:cs="Arial"/>
          <w:color w:val="auto"/>
          <w:sz w:val="24"/>
          <w:szCs w:val="24"/>
          <w:u w:val="none"/>
        </w:rPr>
      </w:pPr>
      <w:r>
        <w:rPr>
          <w:rFonts w:ascii="Arial" w:hAnsi="Arial" w:cs="Arial"/>
          <w:sz w:val="24"/>
          <w:szCs w:val="24"/>
        </w:rPr>
        <w:t xml:space="preserve">Mangku, G., Senaphati, I. G. A. (2010). </w:t>
      </w:r>
      <w:r>
        <w:rPr>
          <w:rFonts w:ascii="Arial" w:hAnsi="Arial" w:cs="Arial"/>
          <w:i/>
          <w:sz w:val="24"/>
          <w:szCs w:val="24"/>
        </w:rPr>
        <w:t>Buku ajar ilmu anastesi danreanimasi.</w:t>
      </w:r>
      <w:r>
        <w:rPr>
          <w:rFonts w:ascii="Arial" w:hAnsi="Arial" w:cs="Arial"/>
          <w:sz w:val="24"/>
          <w:szCs w:val="24"/>
        </w:rPr>
        <w:t xml:space="preserve"> Indeks Jakarta.</w:t>
      </w:r>
    </w:p>
    <w:p w:rsidR="00C409ED" w:rsidRDefault="00BF2689">
      <w:pPr>
        <w:spacing w:after="120" w:line="276" w:lineRule="auto"/>
        <w:ind w:left="0" w:firstLine="440"/>
        <w:rPr>
          <w:rFonts w:ascii="Arial" w:hAnsi="Arial" w:cs="Arial"/>
          <w:i/>
          <w:sz w:val="24"/>
          <w:szCs w:val="24"/>
        </w:rPr>
      </w:pPr>
      <w:r>
        <w:rPr>
          <w:rFonts w:ascii="Arial" w:hAnsi="Arial" w:cs="Arial"/>
          <w:sz w:val="24"/>
          <w:szCs w:val="24"/>
        </w:rPr>
        <w:t xml:space="preserve">Nidaa, A. D., Irman, S. (2016). </w:t>
      </w:r>
      <w:r>
        <w:rPr>
          <w:rFonts w:ascii="Arial" w:hAnsi="Arial" w:cs="Arial"/>
          <w:i/>
          <w:sz w:val="24"/>
          <w:szCs w:val="24"/>
        </w:rPr>
        <w:t>Efektifitas Terapi Mendongeng terhadap Kecemasan Anak Usia Toddler dan Prasekolah Saat Tindakan Keperawatan.</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lastRenderedPageBreak/>
        <w:t xml:space="preserve">Nor, E. D dkk. (2015). </w:t>
      </w:r>
      <w:r>
        <w:rPr>
          <w:rFonts w:ascii="Arial" w:hAnsi="Arial" w:cs="Arial"/>
          <w:i/>
          <w:sz w:val="24"/>
          <w:szCs w:val="24"/>
        </w:rPr>
        <w:t>Terapi Bermain Clay Terhadap Kecemasan Pada Anak Usia Prasekolah (3-6 Tahun) Yang Menjalani Hospitalisasi Di RSUD  Banjarbaru</w:t>
      </w:r>
    </w:p>
    <w:p w:rsidR="00C409ED" w:rsidRDefault="00BF2689">
      <w:pPr>
        <w:spacing w:after="120" w:line="276" w:lineRule="auto"/>
        <w:ind w:left="0" w:firstLine="440"/>
        <w:rPr>
          <w:rFonts w:ascii="Arial" w:hAnsi="Arial" w:cs="Arial"/>
          <w:sz w:val="24"/>
          <w:szCs w:val="24"/>
          <w:lang w:val="zh-CN"/>
        </w:rPr>
      </w:pPr>
      <w:r>
        <w:rPr>
          <w:rFonts w:ascii="Arial" w:hAnsi="Arial" w:cs="Arial"/>
          <w:sz w:val="24"/>
          <w:szCs w:val="24"/>
          <w:lang w:val="zh-CN"/>
        </w:rPr>
        <w:t xml:space="preserve">Notoatmodjo S. </w:t>
      </w:r>
      <w:r>
        <w:rPr>
          <w:rFonts w:ascii="Arial" w:hAnsi="Arial" w:cs="Arial"/>
          <w:sz w:val="24"/>
          <w:szCs w:val="24"/>
        </w:rPr>
        <w:t>(</w:t>
      </w:r>
      <w:r>
        <w:rPr>
          <w:rFonts w:ascii="Arial" w:hAnsi="Arial" w:cs="Arial"/>
          <w:sz w:val="24"/>
          <w:szCs w:val="24"/>
          <w:lang w:val="zh-CN"/>
        </w:rPr>
        <w:t>201</w:t>
      </w:r>
      <w:r>
        <w:rPr>
          <w:rFonts w:ascii="Arial" w:hAnsi="Arial" w:cs="Arial"/>
          <w:sz w:val="24"/>
          <w:szCs w:val="24"/>
        </w:rPr>
        <w:t>2)</w:t>
      </w:r>
      <w:r>
        <w:rPr>
          <w:rFonts w:ascii="Arial" w:hAnsi="Arial" w:cs="Arial"/>
          <w:sz w:val="24"/>
          <w:szCs w:val="24"/>
          <w:lang w:val="zh-CN"/>
        </w:rPr>
        <w:t xml:space="preserve">. </w:t>
      </w:r>
      <w:r>
        <w:rPr>
          <w:rFonts w:ascii="Arial" w:hAnsi="Arial" w:cs="Arial"/>
          <w:bCs/>
          <w:i/>
          <w:sz w:val="24"/>
          <w:szCs w:val="24"/>
          <w:lang w:val="zh-CN"/>
        </w:rPr>
        <w:t>Metodologi Penelitian kesehatan</w:t>
      </w:r>
      <w:r>
        <w:rPr>
          <w:rFonts w:ascii="Arial" w:hAnsi="Arial" w:cs="Arial"/>
          <w:sz w:val="24"/>
          <w:szCs w:val="24"/>
          <w:lang w:val="zh-CN"/>
        </w:rPr>
        <w:t>. Jakarta: Rineka Cipta.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Nurgiyantoro, Burhan. (2013). </w:t>
      </w:r>
      <w:r>
        <w:rPr>
          <w:rFonts w:ascii="Arial" w:hAnsi="Arial" w:cs="Arial"/>
          <w:i/>
          <w:sz w:val="24"/>
          <w:szCs w:val="24"/>
        </w:rPr>
        <w:t>Teori Pengkajian Fiksi</w:t>
      </w:r>
      <w:r>
        <w:rPr>
          <w:rFonts w:ascii="Arial" w:hAnsi="Arial" w:cs="Arial"/>
          <w:sz w:val="24"/>
          <w:szCs w:val="24"/>
        </w:rPr>
        <w:t>. Yogyakarta: Gadjah Mada University Press.</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Nursalam. (2011). </w:t>
      </w:r>
      <w:r>
        <w:rPr>
          <w:rFonts w:ascii="Arial" w:hAnsi="Arial" w:cs="Arial"/>
          <w:i/>
          <w:sz w:val="24"/>
          <w:szCs w:val="24"/>
        </w:rPr>
        <w:t>Konsep Dan Penerapan Metodologi Penelitian Ilmu Keperawatan</w:t>
      </w:r>
      <w:r>
        <w:rPr>
          <w:rFonts w:ascii="Arial" w:hAnsi="Arial" w:cs="Arial"/>
          <w:sz w:val="24"/>
          <w:szCs w:val="24"/>
        </w:rPr>
        <w:t>. Jakarta: Salemba Medika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Parker, T. S., Wampler, K. S. (2010). </w:t>
      </w:r>
      <w:r>
        <w:rPr>
          <w:rFonts w:ascii="Arial" w:hAnsi="Arial" w:cs="Arial"/>
          <w:i/>
          <w:sz w:val="24"/>
          <w:szCs w:val="24"/>
        </w:rPr>
        <w:t>Changing emotion: The use of therapeutic storytelling. Journal of Marital and Family Therapi</w:t>
      </w:r>
      <w:r>
        <w:rPr>
          <w:rFonts w:ascii="Arial" w:hAnsi="Arial" w:cs="Arial"/>
          <w:sz w:val="24"/>
          <w:szCs w:val="24"/>
        </w:rPr>
        <w:t>. 32. 155-156.</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Potter, P. A., Perry, A. G. (2013). </w:t>
      </w:r>
      <w:r>
        <w:rPr>
          <w:rFonts w:ascii="Arial" w:hAnsi="Arial" w:cs="Arial"/>
          <w:i/>
          <w:sz w:val="24"/>
          <w:szCs w:val="24"/>
        </w:rPr>
        <w:t xml:space="preserve">Fundamental of nursing. </w:t>
      </w:r>
      <w:r>
        <w:rPr>
          <w:rFonts w:ascii="Arial" w:hAnsi="Arial" w:cs="Arial"/>
          <w:sz w:val="24"/>
          <w:szCs w:val="24"/>
        </w:rPr>
        <w:t>Jakarta : EGC.</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Rusyanti, Hetty. (2013). </w:t>
      </w:r>
      <w:r>
        <w:rPr>
          <w:rFonts w:ascii="Arial" w:hAnsi="Arial" w:cs="Arial"/>
          <w:i/>
          <w:sz w:val="24"/>
          <w:szCs w:val="24"/>
        </w:rPr>
        <w:t>Definisi Dongeng menurut Ahli</w:t>
      </w:r>
      <w:r>
        <w:rPr>
          <w:rFonts w:ascii="Arial" w:hAnsi="Arial" w:cs="Arial"/>
          <w:sz w:val="24"/>
          <w:szCs w:val="24"/>
        </w:rPr>
        <w:t xml:space="preserve">. Tersedia </w:t>
      </w:r>
      <w:hyperlink r:id="rId37" w:history="1">
        <w:r>
          <w:rPr>
            <w:rStyle w:val="Hyperlink"/>
            <w:rFonts w:ascii="Arial" w:hAnsi="Arial" w:cs="Arial"/>
            <w:i/>
            <w:iCs/>
            <w:color w:val="auto"/>
            <w:sz w:val="24"/>
            <w:szCs w:val="24"/>
            <w:u w:val="none"/>
          </w:rPr>
          <w:t>http://www.kajianteori.com/2013/03/pengertiandongengdefinisidongengmenurutahlihtml</w:t>
        </w:r>
      </w:hyperlink>
      <w:r>
        <w:rPr>
          <w:rStyle w:val="Hyperlink"/>
          <w:rFonts w:ascii="Arial" w:hAnsi="Arial" w:cs="Arial"/>
          <w:i/>
          <w:iCs/>
          <w:color w:val="auto"/>
          <w:sz w:val="24"/>
          <w:szCs w:val="24"/>
          <w:u w:val="none"/>
        </w:rPr>
        <w:t>.</w:t>
      </w:r>
      <w:r>
        <w:rPr>
          <w:rFonts w:ascii="Arial" w:hAnsi="Arial" w:cs="Arial"/>
          <w:sz w:val="24"/>
          <w:szCs w:val="24"/>
        </w:rPr>
        <w:t xml:space="preserve"> (28 Desember 2018).</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Sugiyono. (2013). </w:t>
      </w:r>
      <w:r>
        <w:rPr>
          <w:rFonts w:ascii="Arial" w:hAnsi="Arial" w:cs="Arial"/>
          <w:i/>
          <w:sz w:val="24"/>
          <w:szCs w:val="24"/>
        </w:rPr>
        <w:t>Metode Penelitian Kuantitatif Kualitatif Dan R &amp; D.</w:t>
      </w:r>
      <w:r>
        <w:rPr>
          <w:rFonts w:ascii="Arial" w:hAnsi="Arial" w:cs="Arial"/>
          <w:sz w:val="24"/>
          <w:szCs w:val="24"/>
        </w:rPr>
        <w:t xml:space="preserve"> Bandung: Alfabet.</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Suliswati. (2014). </w:t>
      </w:r>
      <w:r>
        <w:rPr>
          <w:rFonts w:ascii="Arial" w:hAnsi="Arial" w:cs="Arial"/>
          <w:i/>
          <w:sz w:val="24"/>
          <w:szCs w:val="24"/>
        </w:rPr>
        <w:t>Konsep Dasar Keperawatan Jiwa</w:t>
      </w:r>
      <w:r>
        <w:rPr>
          <w:rFonts w:ascii="Arial" w:hAnsi="Arial" w:cs="Arial"/>
          <w:sz w:val="24"/>
          <w:szCs w:val="24"/>
        </w:rPr>
        <w:t>. Jakarta: EGC</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Surahman., Mochamad, Rachmat., Sudibyo, Supardi. (2016). </w:t>
      </w:r>
      <w:r>
        <w:rPr>
          <w:rFonts w:ascii="Arial" w:hAnsi="Arial" w:cs="Arial"/>
          <w:i/>
          <w:sz w:val="24"/>
          <w:szCs w:val="24"/>
        </w:rPr>
        <w:t>Metodologi Penelitian.</w:t>
      </w:r>
      <w:r>
        <w:rPr>
          <w:rFonts w:ascii="Arial" w:hAnsi="Arial" w:cs="Arial"/>
          <w:sz w:val="24"/>
          <w:szCs w:val="24"/>
        </w:rPr>
        <w:t xml:space="preserve"> Cetakan Pertama: Pusdik SDM Kesehatan.</w:t>
      </w:r>
    </w:p>
    <w:p w:rsidR="00C409ED" w:rsidRDefault="00BF2689">
      <w:pPr>
        <w:spacing w:after="120" w:line="276" w:lineRule="auto"/>
        <w:ind w:left="0" w:firstLine="440"/>
        <w:rPr>
          <w:rFonts w:ascii="Arial" w:hAnsi="Arial" w:cs="Arial"/>
          <w:i/>
          <w:sz w:val="24"/>
          <w:szCs w:val="24"/>
        </w:rPr>
      </w:pPr>
      <w:r>
        <w:rPr>
          <w:rFonts w:ascii="Arial" w:hAnsi="Arial" w:cs="Arial"/>
          <w:sz w:val="24"/>
          <w:szCs w:val="24"/>
        </w:rPr>
        <w:t xml:space="preserve">Syisnawati., Novy, H., Agus, S. (2014). </w:t>
      </w:r>
      <w:r>
        <w:rPr>
          <w:rFonts w:ascii="Arial" w:hAnsi="Arial" w:cs="Arial"/>
          <w:i/>
          <w:sz w:val="24"/>
          <w:szCs w:val="24"/>
        </w:rPr>
        <w:t>Menurunkan Kecemasan Anak Usia Sekolah Selama Hospitalisasi Dengan Terapi Bermain All Tangled Up.</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Wahyuningrum, I. (2015). </w:t>
      </w:r>
      <w:r>
        <w:rPr>
          <w:rFonts w:ascii="Arial" w:hAnsi="Arial" w:cs="Arial"/>
          <w:i/>
          <w:sz w:val="24"/>
          <w:szCs w:val="24"/>
        </w:rPr>
        <w:t>Pengaruh Cerita Melalui Audiovisual Terhadap Kecemasan Anak Usia Prasekolah Yang Mengalami Hospitalisasi Di RSU Muhammadiyah Bantul.</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Wilkinson, I. A., Wiles, K. (2013). Oxford Handbook Of Clinical Medicine. 10 Edition.</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World Health Organization. (2012). Angka Kematian Bayi. WHO: 2012</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t xml:space="preserve">Yudiyanta., Khoirunnisa., Novita., Novitasari., Ratih, W. (2015). </w:t>
      </w:r>
      <w:r>
        <w:rPr>
          <w:rFonts w:ascii="Arial" w:hAnsi="Arial" w:cs="Arial"/>
          <w:i/>
          <w:sz w:val="24"/>
          <w:szCs w:val="24"/>
        </w:rPr>
        <w:t>Assesment Nyeri</w:t>
      </w:r>
      <w:r>
        <w:rPr>
          <w:rFonts w:ascii="Arial" w:hAnsi="Arial" w:cs="Arial"/>
          <w:sz w:val="24"/>
          <w:szCs w:val="24"/>
        </w:rPr>
        <w:t>. Departemen Neurologi: Fakultas Kedokteran Universitas Gadjah Mada.</w:t>
      </w:r>
    </w:p>
    <w:p w:rsidR="00C409ED" w:rsidRDefault="00BF2689">
      <w:pPr>
        <w:spacing w:after="120" w:line="276" w:lineRule="auto"/>
        <w:ind w:left="0" w:firstLine="440"/>
        <w:rPr>
          <w:rFonts w:ascii="Arial" w:hAnsi="Arial" w:cs="Arial"/>
          <w:sz w:val="24"/>
          <w:szCs w:val="24"/>
        </w:rPr>
      </w:pPr>
      <w:r>
        <w:rPr>
          <w:rFonts w:ascii="Arial" w:hAnsi="Arial" w:cs="Arial"/>
          <w:sz w:val="24"/>
          <w:szCs w:val="24"/>
        </w:rPr>
        <w:lastRenderedPageBreak/>
        <w:t>Zarei, E., (2013). An Empirical Study of the Impact of Service Quality on Patient Satisfaction in Private Hospitals, Iran. Global Journal of Health Science; Vol. 7, No. 1.</w:t>
      </w:r>
    </w:p>
    <w:p w:rsidR="00550264" w:rsidRDefault="00550264">
      <w:pPr>
        <w:spacing w:after="120" w:line="276" w:lineRule="auto"/>
        <w:ind w:left="0" w:firstLine="440"/>
        <w:rPr>
          <w:rFonts w:ascii="Arial" w:hAnsi="Arial" w:cs="Arial"/>
          <w:sz w:val="24"/>
          <w:szCs w:val="24"/>
        </w:rPr>
      </w:pPr>
    </w:p>
    <w:p w:rsidR="00550264" w:rsidRDefault="00550264">
      <w:pPr>
        <w:spacing w:after="120" w:line="276" w:lineRule="auto"/>
        <w:ind w:left="0" w:firstLine="440"/>
        <w:rPr>
          <w:rFonts w:ascii="Arial" w:hAnsi="Arial" w:cs="Arial"/>
          <w:sz w:val="24"/>
          <w:szCs w:val="24"/>
        </w:rPr>
      </w:pPr>
    </w:p>
    <w:p w:rsidR="00550264" w:rsidRDefault="00550264">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3C3F3E" w:rsidRDefault="003C3F3E">
      <w:pPr>
        <w:spacing w:after="120" w:line="276" w:lineRule="auto"/>
        <w:ind w:left="0" w:firstLine="440"/>
        <w:rPr>
          <w:rFonts w:ascii="Arial" w:hAnsi="Arial" w:cs="Arial"/>
          <w:sz w:val="24"/>
          <w:szCs w:val="24"/>
        </w:rPr>
      </w:pPr>
    </w:p>
    <w:p w:rsidR="001C2E4E" w:rsidRDefault="001C2E4E" w:rsidP="001C2E4E">
      <w:pPr>
        <w:spacing w:after="0"/>
        <w:ind w:left="426" w:hanging="426"/>
        <w:rPr>
          <w:rFonts w:ascii="Arial" w:hAnsi="Arial" w:cs="Arial"/>
          <w:sz w:val="24"/>
        </w:rPr>
      </w:pPr>
      <w:r>
        <w:rPr>
          <w:rFonts w:ascii="Arial" w:hAnsi="Arial" w:cs="Arial"/>
          <w:sz w:val="24"/>
        </w:rPr>
        <w:lastRenderedPageBreak/>
        <w:t>Lampiran 1 :</w:t>
      </w:r>
    </w:p>
    <w:p w:rsidR="001C2E4E" w:rsidRDefault="001C2E4E" w:rsidP="001C2E4E">
      <w:pPr>
        <w:spacing w:after="0"/>
        <w:ind w:left="426" w:hanging="426"/>
        <w:jc w:val="center"/>
        <w:rPr>
          <w:rFonts w:ascii="Arial" w:hAnsi="Arial" w:cs="Arial"/>
          <w:b/>
          <w:sz w:val="24"/>
        </w:rPr>
      </w:pPr>
      <w:r>
        <w:rPr>
          <w:rFonts w:ascii="Arial" w:hAnsi="Arial" w:cs="Arial"/>
          <w:b/>
          <w:sz w:val="24"/>
        </w:rPr>
        <w:t>BIODATA PENELITI</w:t>
      </w:r>
    </w:p>
    <w:p w:rsidR="001C2E4E" w:rsidRDefault="001C2E4E" w:rsidP="001C2E4E">
      <w:pPr>
        <w:spacing w:after="0"/>
        <w:ind w:left="426" w:hanging="426"/>
        <w:jc w:val="center"/>
        <w:rPr>
          <w:rFonts w:ascii="Arial" w:hAnsi="Arial" w:cs="Arial"/>
          <w:b/>
          <w:sz w:val="24"/>
        </w:rPr>
      </w:pPr>
      <w:r>
        <w:rPr>
          <w:rFonts w:ascii="Arial" w:hAnsi="Arial" w:cs="Arial"/>
          <w:b/>
          <w:noProof/>
          <w:sz w:val="24"/>
        </w:rPr>
        <w:drawing>
          <wp:inline distT="0" distB="0" distL="0" distR="0" wp14:anchorId="745320CA" wp14:editId="341DE6C9">
            <wp:extent cx="1257300" cy="15335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aaa.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58841" cy="1535404"/>
                    </a:xfrm>
                    <a:prstGeom prst="rect">
                      <a:avLst/>
                    </a:prstGeom>
                  </pic:spPr>
                </pic:pic>
              </a:graphicData>
            </a:graphic>
          </wp:inline>
        </w:drawing>
      </w:r>
    </w:p>
    <w:p w:rsidR="001C2E4E" w:rsidRDefault="001C2E4E" w:rsidP="001C2E4E">
      <w:pPr>
        <w:pStyle w:val="ListParagraph"/>
        <w:numPr>
          <w:ilvl w:val="0"/>
          <w:numId w:val="64"/>
        </w:numPr>
        <w:spacing w:after="0"/>
        <w:ind w:left="426" w:hanging="426"/>
        <w:rPr>
          <w:rFonts w:ascii="Arial" w:hAnsi="Arial" w:cs="Arial"/>
          <w:sz w:val="24"/>
        </w:rPr>
      </w:pPr>
      <w:r>
        <w:rPr>
          <w:rFonts w:ascii="Arial" w:hAnsi="Arial" w:cs="Arial"/>
          <w:sz w:val="24"/>
        </w:rPr>
        <w:t>Data Pribadi</w:t>
      </w:r>
    </w:p>
    <w:tbl>
      <w:tblPr>
        <w:tblStyle w:val="TableGrid"/>
        <w:tblW w:w="807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5"/>
        <w:gridCol w:w="4824"/>
      </w:tblGrid>
      <w:tr w:rsidR="001C2E4E" w:rsidTr="004C6E25">
        <w:tc>
          <w:tcPr>
            <w:tcW w:w="3255" w:type="dxa"/>
          </w:tcPr>
          <w:p w:rsidR="001C2E4E" w:rsidRDefault="001C2E4E" w:rsidP="001C2E4E">
            <w:pPr>
              <w:spacing w:after="0"/>
              <w:ind w:left="426" w:hanging="426"/>
              <w:rPr>
                <w:rFonts w:ascii="Arial" w:hAnsi="Arial" w:cs="Arial"/>
                <w:sz w:val="24"/>
              </w:rPr>
            </w:pPr>
            <w:r w:rsidRPr="001D7436">
              <w:rPr>
                <w:rFonts w:ascii="Arial" w:hAnsi="Arial" w:cs="Arial"/>
                <w:sz w:val="24"/>
              </w:rPr>
              <w:t>Nama</w: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w:t>
            </w:r>
          </w:p>
          <w:p w:rsidR="001C2E4E" w:rsidRDefault="001C2E4E" w:rsidP="001C2E4E">
            <w:pPr>
              <w:spacing w:after="0"/>
              <w:ind w:left="426" w:hanging="426"/>
              <w:rPr>
                <w:rFonts w:ascii="Arial" w:hAnsi="Arial" w:cs="Arial"/>
                <w:sz w:val="24"/>
              </w:rPr>
            </w:pPr>
            <w:r w:rsidRPr="001D7436">
              <w:rPr>
                <w:rFonts w:ascii="Arial" w:hAnsi="Arial" w:cs="Arial"/>
                <w:sz w:val="24"/>
              </w:rPr>
              <w:t>Tempat, Tgl Lahir</w:t>
            </w:r>
            <w:r>
              <w:rPr>
                <w:rFonts w:ascii="Arial" w:hAnsi="Arial" w:cs="Arial"/>
                <w:sz w:val="24"/>
              </w:rPr>
              <w:tab/>
            </w:r>
            <w:r>
              <w:rPr>
                <w:rFonts w:ascii="Arial" w:hAnsi="Arial" w:cs="Arial"/>
                <w:sz w:val="24"/>
              </w:rPr>
              <w:tab/>
              <w:t>:</w:t>
            </w:r>
          </w:p>
          <w:p w:rsidR="001C2E4E" w:rsidRPr="00FF1D23" w:rsidRDefault="001C2E4E" w:rsidP="001C2E4E">
            <w:pPr>
              <w:spacing w:after="0"/>
              <w:ind w:left="426" w:hanging="426"/>
              <w:rPr>
                <w:rFonts w:ascii="Arial" w:hAnsi="Arial" w:cs="Arial"/>
                <w:sz w:val="24"/>
              </w:rPr>
            </w:pPr>
            <w:r w:rsidRPr="001D7436">
              <w:rPr>
                <w:rFonts w:ascii="Arial" w:hAnsi="Arial" w:cs="Arial"/>
                <w:sz w:val="24"/>
              </w:rPr>
              <w:t>Alamat Asal</w:t>
            </w:r>
            <w:r>
              <w:rPr>
                <w:rFonts w:ascii="Arial" w:hAnsi="Arial" w:cs="Arial"/>
                <w:sz w:val="24"/>
              </w:rPr>
              <w:tab/>
            </w:r>
            <w:r>
              <w:rPr>
                <w:rFonts w:ascii="Arial" w:hAnsi="Arial" w:cs="Arial"/>
                <w:sz w:val="24"/>
              </w:rPr>
              <w:tab/>
            </w:r>
            <w:r>
              <w:rPr>
                <w:rFonts w:ascii="Arial" w:hAnsi="Arial" w:cs="Arial"/>
                <w:sz w:val="24"/>
              </w:rPr>
              <w:tab/>
              <w:t>:</w:t>
            </w:r>
          </w:p>
          <w:p w:rsidR="001C2E4E" w:rsidRDefault="001C2E4E" w:rsidP="001C2E4E">
            <w:pPr>
              <w:spacing w:after="0"/>
              <w:ind w:left="426" w:hanging="426"/>
              <w:rPr>
                <w:rFonts w:ascii="Arial" w:hAnsi="Arial" w:cs="Arial"/>
                <w:sz w:val="24"/>
              </w:rPr>
            </w:pPr>
          </w:p>
          <w:p w:rsidR="001C2E4E" w:rsidRPr="001D7436" w:rsidRDefault="001C2E4E" w:rsidP="001C2E4E">
            <w:pPr>
              <w:spacing w:after="0"/>
              <w:ind w:left="426" w:hanging="426"/>
              <w:rPr>
                <w:rFonts w:ascii="Arial" w:hAnsi="Arial" w:cs="Arial"/>
                <w:sz w:val="24"/>
              </w:rPr>
            </w:pPr>
            <w:r w:rsidRPr="001D7436">
              <w:rPr>
                <w:rFonts w:ascii="Arial" w:hAnsi="Arial" w:cs="Arial"/>
                <w:sz w:val="24"/>
              </w:rPr>
              <w:t>Alamat di Samarinda</w:t>
            </w:r>
            <w:r>
              <w:rPr>
                <w:rFonts w:ascii="Arial" w:hAnsi="Arial" w:cs="Arial"/>
                <w:sz w:val="24"/>
              </w:rPr>
              <w:tab/>
              <w:t>:</w:t>
            </w:r>
          </w:p>
        </w:tc>
        <w:tc>
          <w:tcPr>
            <w:tcW w:w="4824" w:type="dxa"/>
          </w:tcPr>
          <w:p w:rsidR="001C2E4E" w:rsidRPr="005F07F4" w:rsidRDefault="001C2E4E" w:rsidP="001C2E4E">
            <w:pPr>
              <w:pStyle w:val="ListParagraph"/>
              <w:spacing w:after="0"/>
              <w:ind w:left="426" w:hanging="426"/>
              <w:rPr>
                <w:rFonts w:ascii="Arial" w:hAnsi="Arial" w:cs="Arial"/>
                <w:sz w:val="24"/>
              </w:rPr>
            </w:pPr>
            <w:r>
              <w:rPr>
                <w:rFonts w:ascii="Arial" w:hAnsi="Arial" w:cs="Arial"/>
                <w:sz w:val="24"/>
              </w:rPr>
              <w:t>Wahyu Aldi Irawan</w:t>
            </w:r>
          </w:p>
          <w:p w:rsidR="001C2E4E" w:rsidRPr="005F07F4" w:rsidRDefault="001C2E4E" w:rsidP="001C2E4E">
            <w:pPr>
              <w:pStyle w:val="ListParagraph"/>
              <w:spacing w:after="0"/>
              <w:ind w:left="426" w:hanging="426"/>
              <w:rPr>
                <w:rFonts w:ascii="Arial" w:hAnsi="Arial" w:cs="Arial"/>
                <w:sz w:val="24"/>
              </w:rPr>
            </w:pPr>
            <w:r>
              <w:rPr>
                <w:rFonts w:ascii="Arial" w:hAnsi="Arial" w:cs="Arial"/>
                <w:sz w:val="24"/>
              </w:rPr>
              <w:t>Balikpapan, 08 Agustus 1996</w:t>
            </w:r>
          </w:p>
          <w:p w:rsidR="001C2E4E" w:rsidRPr="005F07F4" w:rsidRDefault="001C2E4E" w:rsidP="001C2E4E">
            <w:pPr>
              <w:pStyle w:val="ListParagraph"/>
              <w:spacing w:after="0"/>
              <w:ind w:left="5" w:hanging="5"/>
              <w:rPr>
                <w:rFonts w:ascii="Arial" w:hAnsi="Arial" w:cs="Arial"/>
                <w:sz w:val="24"/>
              </w:rPr>
            </w:pPr>
            <w:r>
              <w:rPr>
                <w:rFonts w:ascii="Arial" w:hAnsi="Arial" w:cs="Arial"/>
                <w:sz w:val="24"/>
                <w:lang w:val="id-ID"/>
              </w:rPr>
              <w:t xml:space="preserve">Jl. </w:t>
            </w:r>
            <w:r>
              <w:rPr>
                <w:rFonts w:ascii="Arial" w:hAnsi="Arial" w:cs="Arial"/>
                <w:sz w:val="24"/>
              </w:rPr>
              <w:t>Lapangan RT. 01 Desa Sukaraja Sepaku Kabupaten Penajam Paser Utara</w:t>
            </w:r>
          </w:p>
          <w:p w:rsidR="001C2E4E" w:rsidRPr="005F07F4" w:rsidRDefault="001C2E4E" w:rsidP="001C2E4E">
            <w:pPr>
              <w:pStyle w:val="ListParagraph"/>
              <w:spacing w:after="0"/>
              <w:ind w:left="426" w:hanging="426"/>
              <w:rPr>
                <w:rFonts w:ascii="Arial" w:hAnsi="Arial" w:cs="Arial"/>
                <w:sz w:val="24"/>
              </w:rPr>
            </w:pPr>
            <w:r>
              <w:rPr>
                <w:rFonts w:ascii="Arial" w:hAnsi="Arial" w:cs="Arial"/>
                <w:sz w:val="24"/>
                <w:lang w:val="id-ID"/>
              </w:rPr>
              <w:t xml:space="preserve">Jl. </w:t>
            </w:r>
            <w:r>
              <w:rPr>
                <w:rFonts w:ascii="Arial" w:hAnsi="Arial" w:cs="Arial"/>
                <w:sz w:val="24"/>
              </w:rPr>
              <w:t>Wolter Monginsidi gg. 7</w:t>
            </w:r>
          </w:p>
        </w:tc>
      </w:tr>
    </w:tbl>
    <w:p w:rsidR="001C2E4E" w:rsidRDefault="001C2E4E" w:rsidP="001C2E4E">
      <w:pPr>
        <w:pStyle w:val="ListParagraph"/>
        <w:numPr>
          <w:ilvl w:val="0"/>
          <w:numId w:val="64"/>
        </w:numPr>
        <w:spacing w:after="0"/>
        <w:ind w:left="426" w:hanging="426"/>
        <w:rPr>
          <w:rFonts w:ascii="Arial" w:hAnsi="Arial" w:cs="Arial"/>
          <w:sz w:val="24"/>
        </w:rPr>
      </w:pPr>
      <w:r>
        <w:rPr>
          <w:rFonts w:ascii="Arial" w:hAnsi="Arial" w:cs="Arial"/>
          <w:sz w:val="24"/>
        </w:rPr>
        <w:t>Riwayat Pendidikan</w:t>
      </w:r>
    </w:p>
    <w:tbl>
      <w:tblPr>
        <w:tblStyle w:val="TableGrid"/>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2"/>
        <w:gridCol w:w="4606"/>
      </w:tblGrid>
      <w:tr w:rsidR="001C2E4E" w:rsidTr="004C6E25">
        <w:tc>
          <w:tcPr>
            <w:tcW w:w="3255" w:type="dxa"/>
          </w:tcPr>
          <w:p w:rsidR="001C2E4E" w:rsidRDefault="001C2E4E" w:rsidP="001C2E4E">
            <w:pPr>
              <w:pStyle w:val="ListParagraph"/>
              <w:spacing w:after="0"/>
              <w:ind w:left="426" w:hanging="426"/>
              <w:rPr>
                <w:rFonts w:ascii="Arial" w:hAnsi="Arial" w:cs="Arial"/>
                <w:sz w:val="24"/>
              </w:rPr>
            </w:pPr>
            <w:r>
              <w:rPr>
                <w:rFonts w:ascii="Arial" w:hAnsi="Arial" w:cs="Arial"/>
                <w:sz w:val="24"/>
              </w:rPr>
              <w:t>Pendidikan Formal</w:t>
            </w:r>
          </w:p>
          <w:p w:rsidR="001C2E4E" w:rsidRDefault="001C2E4E" w:rsidP="001C2E4E">
            <w:pPr>
              <w:pStyle w:val="ListParagraph"/>
              <w:numPr>
                <w:ilvl w:val="0"/>
                <w:numId w:val="65"/>
              </w:numPr>
              <w:spacing w:after="0"/>
              <w:ind w:left="283" w:hanging="283"/>
              <w:rPr>
                <w:rFonts w:ascii="Arial" w:hAnsi="Arial" w:cs="Arial"/>
                <w:sz w:val="24"/>
              </w:rPr>
            </w:pPr>
            <w:r>
              <w:rPr>
                <w:rFonts w:ascii="Arial" w:hAnsi="Arial" w:cs="Arial"/>
                <w:sz w:val="24"/>
              </w:rPr>
              <w:t>Tamat SD</w:t>
            </w:r>
            <w:r>
              <w:rPr>
                <w:rFonts w:ascii="Arial" w:hAnsi="Arial" w:cs="Arial"/>
                <w:sz w:val="24"/>
              </w:rPr>
              <w:tab/>
            </w:r>
            <w:r>
              <w:rPr>
                <w:rFonts w:ascii="Arial" w:hAnsi="Arial" w:cs="Arial"/>
                <w:sz w:val="24"/>
              </w:rPr>
              <w:tab/>
              <w:t xml:space="preserve">       :</w:t>
            </w:r>
          </w:p>
          <w:p w:rsidR="001C2E4E" w:rsidRDefault="001C2E4E" w:rsidP="001C2E4E">
            <w:pPr>
              <w:pStyle w:val="ListParagraph"/>
              <w:numPr>
                <w:ilvl w:val="0"/>
                <w:numId w:val="65"/>
              </w:numPr>
              <w:spacing w:after="0"/>
              <w:ind w:left="283" w:hanging="283"/>
              <w:rPr>
                <w:rFonts w:ascii="Arial" w:hAnsi="Arial" w:cs="Arial"/>
                <w:sz w:val="24"/>
              </w:rPr>
            </w:pPr>
            <w:r>
              <w:rPr>
                <w:rFonts w:ascii="Arial" w:hAnsi="Arial" w:cs="Arial"/>
                <w:sz w:val="24"/>
              </w:rPr>
              <w:t>Tamat SMP</w:t>
            </w:r>
            <w:r>
              <w:rPr>
                <w:rFonts w:ascii="Arial" w:hAnsi="Arial" w:cs="Arial"/>
                <w:sz w:val="24"/>
              </w:rPr>
              <w:tab/>
              <w:t xml:space="preserve">       :</w:t>
            </w:r>
          </w:p>
          <w:p w:rsidR="001C2E4E" w:rsidRDefault="001C2E4E" w:rsidP="001C2E4E">
            <w:pPr>
              <w:pStyle w:val="ListParagraph"/>
              <w:numPr>
                <w:ilvl w:val="0"/>
                <w:numId w:val="65"/>
              </w:numPr>
              <w:spacing w:after="0"/>
              <w:ind w:left="283" w:hanging="283"/>
              <w:rPr>
                <w:rFonts w:ascii="Arial" w:hAnsi="Arial" w:cs="Arial"/>
                <w:sz w:val="24"/>
              </w:rPr>
            </w:pPr>
            <w:r>
              <w:rPr>
                <w:rFonts w:ascii="Arial" w:hAnsi="Arial" w:cs="Arial"/>
                <w:sz w:val="24"/>
              </w:rPr>
              <w:t>Tamat SMA</w:t>
            </w:r>
            <w:r>
              <w:rPr>
                <w:rFonts w:ascii="Arial" w:hAnsi="Arial" w:cs="Arial"/>
                <w:sz w:val="24"/>
              </w:rPr>
              <w:tab/>
              <w:t xml:space="preserve">       :</w:t>
            </w:r>
          </w:p>
          <w:p w:rsidR="001C2E4E" w:rsidRPr="005F07F4" w:rsidRDefault="001C2E4E" w:rsidP="001C2E4E">
            <w:pPr>
              <w:pStyle w:val="ListParagraph"/>
              <w:numPr>
                <w:ilvl w:val="0"/>
                <w:numId w:val="65"/>
              </w:numPr>
              <w:spacing w:after="0"/>
              <w:ind w:left="283" w:hanging="283"/>
              <w:rPr>
                <w:rFonts w:ascii="Arial" w:hAnsi="Arial" w:cs="Arial"/>
                <w:sz w:val="24"/>
              </w:rPr>
            </w:pPr>
            <w:r>
              <w:rPr>
                <w:rFonts w:ascii="Arial" w:hAnsi="Arial" w:cs="Arial"/>
                <w:sz w:val="24"/>
                <w:lang w:val="id-ID"/>
              </w:rPr>
              <w:t>Tamat D3</w:t>
            </w:r>
            <w:r>
              <w:rPr>
                <w:rFonts w:ascii="Arial" w:hAnsi="Arial" w:cs="Arial"/>
                <w:sz w:val="24"/>
              </w:rPr>
              <w:t xml:space="preserve">        </w:t>
            </w:r>
            <w:r>
              <w:rPr>
                <w:rFonts w:ascii="Arial" w:hAnsi="Arial" w:cs="Arial"/>
                <w:sz w:val="24"/>
                <w:lang w:val="id-ID"/>
              </w:rPr>
              <w:tab/>
            </w:r>
            <w:r>
              <w:rPr>
                <w:rFonts w:ascii="Arial" w:hAnsi="Arial" w:cs="Arial"/>
                <w:sz w:val="24"/>
              </w:rPr>
              <w:t xml:space="preserve">       </w:t>
            </w:r>
            <w:r w:rsidRPr="005F07F4">
              <w:rPr>
                <w:rFonts w:ascii="Arial" w:hAnsi="Arial" w:cs="Arial"/>
                <w:sz w:val="24"/>
                <w:lang w:val="id-ID"/>
              </w:rPr>
              <w:t>:</w:t>
            </w:r>
          </w:p>
        </w:tc>
        <w:tc>
          <w:tcPr>
            <w:tcW w:w="4814" w:type="dxa"/>
          </w:tcPr>
          <w:p w:rsidR="001C2E4E" w:rsidRDefault="001C2E4E" w:rsidP="001C2E4E">
            <w:pPr>
              <w:pStyle w:val="ListParagraph"/>
              <w:spacing w:after="0"/>
              <w:ind w:left="426" w:hanging="426"/>
              <w:rPr>
                <w:rFonts w:ascii="Arial" w:hAnsi="Arial" w:cs="Arial"/>
                <w:sz w:val="24"/>
              </w:rPr>
            </w:pPr>
          </w:p>
          <w:p w:rsidR="001C2E4E" w:rsidRPr="00FF1D23" w:rsidRDefault="001C2E4E" w:rsidP="001C2E4E">
            <w:pPr>
              <w:pStyle w:val="ListParagraph"/>
              <w:spacing w:after="0"/>
              <w:ind w:left="426" w:hanging="426"/>
              <w:rPr>
                <w:rFonts w:ascii="Arial" w:hAnsi="Arial" w:cs="Arial"/>
                <w:sz w:val="24"/>
                <w:lang w:val="id-ID"/>
              </w:rPr>
            </w:pPr>
            <w:r>
              <w:rPr>
                <w:rFonts w:ascii="Arial" w:hAnsi="Arial" w:cs="Arial"/>
                <w:sz w:val="24"/>
              </w:rPr>
              <w:t xml:space="preserve">SDN </w:t>
            </w:r>
            <w:r>
              <w:rPr>
                <w:rFonts w:ascii="Arial" w:hAnsi="Arial" w:cs="Arial"/>
                <w:sz w:val="24"/>
                <w:lang w:val="id-ID"/>
              </w:rPr>
              <w:t>00</w:t>
            </w:r>
            <w:r>
              <w:rPr>
                <w:rFonts w:ascii="Arial" w:hAnsi="Arial" w:cs="Arial"/>
                <w:sz w:val="24"/>
              </w:rPr>
              <w:t>4</w:t>
            </w:r>
            <w:r>
              <w:rPr>
                <w:rFonts w:ascii="Arial" w:hAnsi="Arial" w:cs="Arial"/>
                <w:sz w:val="24"/>
                <w:lang w:val="id-ID"/>
              </w:rPr>
              <w:t xml:space="preserve"> </w:t>
            </w:r>
            <w:r>
              <w:rPr>
                <w:rFonts w:ascii="Arial" w:hAnsi="Arial" w:cs="Arial"/>
                <w:sz w:val="24"/>
              </w:rPr>
              <w:t>Sepaku</w:t>
            </w:r>
            <w:r>
              <w:rPr>
                <w:rFonts w:ascii="Arial" w:hAnsi="Arial" w:cs="Arial"/>
                <w:sz w:val="24"/>
                <w:lang w:val="id-ID"/>
              </w:rPr>
              <w:t xml:space="preserve"> 2008</w:t>
            </w:r>
          </w:p>
          <w:p w:rsidR="001C2E4E" w:rsidRDefault="001C2E4E" w:rsidP="001C2E4E">
            <w:pPr>
              <w:pStyle w:val="ListParagraph"/>
              <w:spacing w:after="0"/>
              <w:ind w:left="426" w:hanging="426"/>
              <w:rPr>
                <w:rFonts w:ascii="Arial" w:hAnsi="Arial" w:cs="Arial"/>
                <w:sz w:val="24"/>
              </w:rPr>
            </w:pPr>
            <w:r>
              <w:rPr>
                <w:rFonts w:ascii="Arial" w:hAnsi="Arial" w:cs="Arial"/>
                <w:sz w:val="24"/>
              </w:rPr>
              <w:t>SMP</w:t>
            </w:r>
            <w:r>
              <w:rPr>
                <w:rFonts w:ascii="Arial" w:hAnsi="Arial" w:cs="Arial"/>
                <w:sz w:val="24"/>
                <w:lang w:val="id-ID"/>
              </w:rPr>
              <w:t xml:space="preserve">N </w:t>
            </w:r>
            <w:r>
              <w:rPr>
                <w:rFonts w:ascii="Arial" w:hAnsi="Arial" w:cs="Arial"/>
                <w:sz w:val="24"/>
              </w:rPr>
              <w:t>2</w:t>
            </w:r>
            <w:r>
              <w:rPr>
                <w:rFonts w:ascii="Arial" w:hAnsi="Arial" w:cs="Arial"/>
                <w:sz w:val="24"/>
                <w:lang w:val="id-ID"/>
              </w:rPr>
              <w:t xml:space="preserve"> </w:t>
            </w:r>
            <w:r>
              <w:rPr>
                <w:rFonts w:ascii="Arial" w:hAnsi="Arial" w:cs="Arial"/>
                <w:sz w:val="24"/>
              </w:rPr>
              <w:t>Penajam Paser Utara</w:t>
            </w:r>
            <w:r>
              <w:rPr>
                <w:rFonts w:ascii="Arial" w:hAnsi="Arial" w:cs="Arial"/>
                <w:sz w:val="24"/>
                <w:lang w:val="id-ID"/>
              </w:rPr>
              <w:t xml:space="preserve"> 2011</w:t>
            </w:r>
            <w:r>
              <w:rPr>
                <w:rFonts w:ascii="Arial" w:hAnsi="Arial" w:cs="Arial"/>
                <w:sz w:val="24"/>
              </w:rPr>
              <w:t xml:space="preserve"> </w:t>
            </w:r>
          </w:p>
          <w:p w:rsidR="001C2E4E" w:rsidRPr="00FF1D23" w:rsidRDefault="001C2E4E" w:rsidP="001C2E4E">
            <w:pPr>
              <w:pStyle w:val="ListParagraph"/>
              <w:spacing w:after="0"/>
              <w:ind w:left="426" w:hanging="426"/>
              <w:rPr>
                <w:rFonts w:ascii="Arial" w:hAnsi="Arial" w:cs="Arial"/>
                <w:sz w:val="24"/>
                <w:lang w:val="id-ID"/>
              </w:rPr>
            </w:pPr>
            <w:r>
              <w:rPr>
                <w:rFonts w:ascii="Arial" w:hAnsi="Arial" w:cs="Arial"/>
                <w:sz w:val="24"/>
              </w:rPr>
              <w:t>S</w:t>
            </w:r>
            <w:r>
              <w:rPr>
                <w:rFonts w:ascii="Arial" w:hAnsi="Arial" w:cs="Arial"/>
                <w:sz w:val="24"/>
                <w:lang w:val="id-ID"/>
              </w:rPr>
              <w:t xml:space="preserve">MAN </w:t>
            </w:r>
            <w:r>
              <w:rPr>
                <w:rFonts w:ascii="Arial" w:hAnsi="Arial" w:cs="Arial"/>
                <w:sz w:val="24"/>
              </w:rPr>
              <w:t>3</w:t>
            </w:r>
            <w:r>
              <w:rPr>
                <w:rFonts w:ascii="Arial" w:hAnsi="Arial" w:cs="Arial"/>
                <w:sz w:val="24"/>
                <w:lang w:val="id-ID"/>
              </w:rPr>
              <w:t xml:space="preserve"> </w:t>
            </w:r>
            <w:r>
              <w:rPr>
                <w:rFonts w:ascii="Arial" w:hAnsi="Arial" w:cs="Arial"/>
                <w:sz w:val="24"/>
              </w:rPr>
              <w:t>Penajam Paser Utara</w:t>
            </w:r>
            <w:r>
              <w:rPr>
                <w:rFonts w:ascii="Arial" w:hAnsi="Arial" w:cs="Arial"/>
                <w:sz w:val="24"/>
                <w:lang w:val="id-ID"/>
              </w:rPr>
              <w:t xml:space="preserve"> 2014</w:t>
            </w:r>
          </w:p>
          <w:p w:rsidR="001C2E4E" w:rsidRPr="004E01F6" w:rsidRDefault="001C2E4E" w:rsidP="001C2E4E">
            <w:pPr>
              <w:pStyle w:val="ListParagraph"/>
              <w:spacing w:after="0"/>
              <w:ind w:left="-4" w:firstLine="4"/>
              <w:jc w:val="left"/>
              <w:rPr>
                <w:rFonts w:ascii="Arial" w:hAnsi="Arial" w:cs="Arial"/>
                <w:sz w:val="24"/>
              </w:rPr>
            </w:pPr>
            <w:r w:rsidRPr="004E01F6">
              <w:rPr>
                <w:rFonts w:ascii="Arial" w:hAnsi="Arial" w:cs="Arial"/>
                <w:sz w:val="24"/>
                <w:lang w:val="id-ID"/>
              </w:rPr>
              <w:t>D3 Keperawatan</w:t>
            </w:r>
            <w:r>
              <w:rPr>
                <w:rFonts w:ascii="Arial" w:hAnsi="Arial" w:cs="Arial"/>
                <w:sz w:val="24"/>
                <w:lang w:val="id-ID"/>
              </w:rPr>
              <w:t xml:space="preserve"> STIKES</w:t>
            </w:r>
            <w:r>
              <w:rPr>
                <w:rFonts w:ascii="Arial" w:hAnsi="Arial" w:cs="Arial"/>
                <w:sz w:val="24"/>
              </w:rPr>
              <w:t xml:space="preserve"> </w:t>
            </w:r>
            <w:r>
              <w:rPr>
                <w:rFonts w:ascii="Arial" w:hAnsi="Arial" w:cs="Arial"/>
                <w:sz w:val="24"/>
                <w:lang w:val="id-ID"/>
              </w:rPr>
              <w:t>Muhammadiyah Samarinda 2017</w:t>
            </w:r>
          </w:p>
        </w:tc>
      </w:tr>
    </w:tbl>
    <w:p w:rsidR="001C2E4E" w:rsidRDefault="001C2E4E" w:rsidP="001C2E4E">
      <w:pPr>
        <w:pStyle w:val="ListParagraph"/>
        <w:spacing w:after="0"/>
        <w:ind w:left="426"/>
        <w:rPr>
          <w:rFonts w:ascii="Arial" w:hAnsi="Arial" w:cs="Arial"/>
          <w:sz w:val="24"/>
        </w:rPr>
      </w:pPr>
    </w:p>
    <w:p w:rsidR="001C2E4E" w:rsidRDefault="001C2E4E" w:rsidP="001C2E4E">
      <w:pPr>
        <w:pStyle w:val="ListParagraph"/>
        <w:spacing w:after="0"/>
        <w:ind w:left="426"/>
        <w:rPr>
          <w:rFonts w:ascii="Arial" w:hAnsi="Arial" w:cs="Arial"/>
          <w:sz w:val="24"/>
        </w:rPr>
      </w:pPr>
    </w:p>
    <w:p w:rsidR="001C2E4E" w:rsidRPr="00293F77" w:rsidRDefault="001C2E4E" w:rsidP="001C2E4E">
      <w:pPr>
        <w:pStyle w:val="ListParagraph"/>
        <w:spacing w:after="0"/>
        <w:ind w:left="426"/>
        <w:rPr>
          <w:rFonts w:ascii="Arial" w:hAnsi="Arial" w:cs="Arial"/>
          <w:sz w:val="24"/>
        </w:rPr>
      </w:pPr>
    </w:p>
    <w:p w:rsidR="003C3F3E" w:rsidRPr="003C3F3E" w:rsidRDefault="001C2E4E" w:rsidP="003C3F3E">
      <w:pPr>
        <w:spacing w:after="0" w:line="360" w:lineRule="auto"/>
        <w:ind w:left="0" w:firstLine="0"/>
        <w:rPr>
          <w:rFonts w:ascii="Arial" w:hAnsi="Arial" w:cs="Arial"/>
          <w:sz w:val="24"/>
          <w:szCs w:val="24"/>
        </w:rPr>
      </w:pPr>
      <w:r>
        <w:rPr>
          <w:rFonts w:ascii="Arial" w:hAnsi="Arial" w:cs="Arial"/>
          <w:sz w:val="24"/>
          <w:szCs w:val="24"/>
        </w:rPr>
        <w:lastRenderedPageBreak/>
        <w:t>Lampiran 2</w:t>
      </w:r>
      <w:r w:rsidR="003C3F3E" w:rsidRPr="003C3F3E">
        <w:rPr>
          <w:rFonts w:ascii="Arial" w:hAnsi="Arial" w:cs="Arial"/>
          <w:sz w:val="24"/>
          <w:szCs w:val="24"/>
        </w:rPr>
        <w:t xml:space="preserve"> :</w:t>
      </w:r>
    </w:p>
    <w:p w:rsidR="003C3F3E" w:rsidRPr="003C3F3E" w:rsidRDefault="003C3F3E" w:rsidP="003C3F3E">
      <w:pPr>
        <w:spacing w:after="0" w:line="360" w:lineRule="auto"/>
        <w:ind w:left="0" w:firstLine="426"/>
        <w:jc w:val="center"/>
        <w:rPr>
          <w:rFonts w:ascii="Arial" w:hAnsi="Arial" w:cs="Arial"/>
          <w:b/>
          <w:sz w:val="24"/>
          <w:szCs w:val="24"/>
        </w:rPr>
      </w:pPr>
      <w:r w:rsidRPr="003C3F3E">
        <w:rPr>
          <w:rFonts w:ascii="Arial" w:hAnsi="Arial" w:cs="Arial"/>
          <w:b/>
          <w:sz w:val="24"/>
          <w:szCs w:val="24"/>
        </w:rPr>
        <w:t>INFORMED CONSENT (LEMBAR PENJELASAN)</w:t>
      </w:r>
    </w:p>
    <w:p w:rsidR="003C3F3E" w:rsidRPr="003C3F3E" w:rsidRDefault="003C3F3E" w:rsidP="003C3F3E">
      <w:pPr>
        <w:spacing w:after="0" w:line="360" w:lineRule="auto"/>
        <w:ind w:left="0" w:firstLine="426"/>
        <w:jc w:val="right"/>
        <w:rPr>
          <w:rFonts w:ascii="Arial" w:hAnsi="Arial" w:cs="Arial"/>
          <w:sz w:val="24"/>
          <w:szCs w:val="24"/>
        </w:rPr>
      </w:pPr>
      <w:r w:rsidRPr="003C3F3E">
        <w:rPr>
          <w:rFonts w:ascii="Arial" w:hAnsi="Arial" w:cs="Arial"/>
          <w:sz w:val="24"/>
          <w:szCs w:val="24"/>
        </w:rPr>
        <w:t>Kepada, Yth</w:t>
      </w:r>
    </w:p>
    <w:p w:rsidR="003C3F3E" w:rsidRPr="003C3F3E" w:rsidRDefault="003C3F3E" w:rsidP="003C3F3E">
      <w:pPr>
        <w:spacing w:after="0" w:line="360" w:lineRule="auto"/>
        <w:ind w:left="0" w:firstLine="426"/>
        <w:jc w:val="right"/>
        <w:rPr>
          <w:rFonts w:ascii="Arial" w:hAnsi="Arial" w:cs="Arial"/>
          <w:sz w:val="24"/>
          <w:szCs w:val="24"/>
        </w:rPr>
      </w:pPr>
      <w:r w:rsidRPr="003C3F3E">
        <w:rPr>
          <w:rFonts w:ascii="Arial" w:hAnsi="Arial" w:cs="Arial"/>
          <w:sz w:val="24"/>
          <w:szCs w:val="24"/>
        </w:rPr>
        <w:t>Saudara (i).</w:t>
      </w:r>
    </w:p>
    <w:p w:rsidR="003C3F3E" w:rsidRPr="003C3F3E" w:rsidRDefault="003C3F3E" w:rsidP="003C3F3E">
      <w:pPr>
        <w:spacing w:after="0" w:line="360" w:lineRule="auto"/>
        <w:ind w:left="0" w:firstLine="426"/>
        <w:jc w:val="right"/>
        <w:rPr>
          <w:rFonts w:ascii="Arial" w:hAnsi="Arial" w:cs="Arial"/>
          <w:sz w:val="24"/>
          <w:szCs w:val="24"/>
        </w:rPr>
      </w:pPr>
      <w:r w:rsidRPr="003C3F3E">
        <w:rPr>
          <w:rFonts w:ascii="Arial" w:hAnsi="Arial" w:cs="Arial"/>
          <w:sz w:val="24"/>
          <w:szCs w:val="24"/>
        </w:rPr>
        <w:t>di-Tempat</w:t>
      </w:r>
    </w:p>
    <w:p w:rsidR="003C3F3E" w:rsidRPr="003C3F3E" w:rsidRDefault="003C3F3E" w:rsidP="003C3F3E">
      <w:pPr>
        <w:spacing w:after="0" w:line="360" w:lineRule="auto"/>
        <w:ind w:left="0" w:firstLine="426"/>
        <w:rPr>
          <w:rFonts w:ascii="Arial" w:hAnsi="Arial" w:cs="Arial"/>
          <w:sz w:val="24"/>
          <w:szCs w:val="24"/>
        </w:rPr>
      </w:pPr>
    </w:p>
    <w:p w:rsidR="003C3F3E" w:rsidRPr="003C3F3E" w:rsidRDefault="003C3F3E" w:rsidP="003C3F3E">
      <w:pPr>
        <w:spacing w:after="0" w:line="360" w:lineRule="auto"/>
        <w:ind w:left="0" w:firstLine="0"/>
        <w:rPr>
          <w:rFonts w:ascii="Arial" w:hAnsi="Arial" w:cs="Arial"/>
          <w:sz w:val="24"/>
          <w:szCs w:val="24"/>
        </w:rPr>
      </w:pPr>
      <w:r w:rsidRPr="003C3F3E">
        <w:rPr>
          <w:rFonts w:ascii="Arial" w:hAnsi="Arial" w:cs="Arial"/>
          <w:sz w:val="24"/>
          <w:szCs w:val="24"/>
        </w:rPr>
        <w:t>Dengan Hormat, saya yang bertanda tangan dibawah ini :</w:t>
      </w:r>
    </w:p>
    <w:p w:rsidR="003C3F3E" w:rsidRPr="003C3F3E" w:rsidRDefault="003C3F3E" w:rsidP="003C3F3E">
      <w:pPr>
        <w:spacing w:after="0" w:line="360" w:lineRule="auto"/>
        <w:ind w:left="0" w:firstLine="0"/>
        <w:rPr>
          <w:rFonts w:ascii="Arial" w:hAnsi="Arial" w:cs="Arial"/>
          <w:sz w:val="24"/>
          <w:szCs w:val="24"/>
        </w:rPr>
      </w:pPr>
      <w:r w:rsidRPr="003C3F3E">
        <w:rPr>
          <w:rFonts w:ascii="Arial" w:hAnsi="Arial" w:cs="Arial"/>
          <w:sz w:val="24"/>
          <w:szCs w:val="24"/>
        </w:rPr>
        <w:t>Nama</w:t>
      </w:r>
      <w:r w:rsidRPr="003C3F3E">
        <w:rPr>
          <w:rFonts w:ascii="Arial" w:hAnsi="Arial" w:cs="Arial"/>
          <w:sz w:val="24"/>
          <w:szCs w:val="24"/>
        </w:rPr>
        <w:tab/>
      </w:r>
      <w:r w:rsidRPr="003C3F3E">
        <w:rPr>
          <w:rFonts w:ascii="Arial" w:hAnsi="Arial" w:cs="Arial"/>
          <w:sz w:val="24"/>
          <w:szCs w:val="24"/>
        </w:rPr>
        <w:tab/>
        <w:t>: Wahyu Aldi Irawan</w:t>
      </w:r>
    </w:p>
    <w:p w:rsidR="003C3F3E" w:rsidRPr="003C3F3E" w:rsidRDefault="003C3F3E" w:rsidP="003C3F3E">
      <w:pPr>
        <w:spacing w:after="0" w:line="360" w:lineRule="auto"/>
        <w:ind w:left="0" w:firstLine="0"/>
        <w:rPr>
          <w:rFonts w:ascii="Arial" w:hAnsi="Arial" w:cs="Arial"/>
          <w:sz w:val="24"/>
          <w:szCs w:val="24"/>
        </w:rPr>
      </w:pPr>
      <w:r w:rsidRPr="003C3F3E">
        <w:rPr>
          <w:rFonts w:ascii="Arial" w:hAnsi="Arial" w:cs="Arial"/>
          <w:sz w:val="24"/>
          <w:szCs w:val="24"/>
        </w:rPr>
        <w:t>Nim</w:t>
      </w:r>
      <w:r w:rsidRPr="003C3F3E">
        <w:rPr>
          <w:rFonts w:ascii="Arial" w:hAnsi="Arial" w:cs="Arial"/>
          <w:sz w:val="24"/>
          <w:szCs w:val="24"/>
        </w:rPr>
        <w:tab/>
      </w:r>
      <w:r w:rsidRPr="003C3F3E">
        <w:rPr>
          <w:rFonts w:ascii="Arial" w:hAnsi="Arial" w:cs="Arial"/>
          <w:sz w:val="24"/>
          <w:szCs w:val="24"/>
        </w:rPr>
        <w:tab/>
        <w:t>: 17111024110160</w:t>
      </w:r>
    </w:p>
    <w:p w:rsidR="003C3F3E" w:rsidRPr="003C3F3E" w:rsidRDefault="003C3F3E" w:rsidP="003C3F3E">
      <w:pPr>
        <w:spacing w:after="0" w:line="360" w:lineRule="auto"/>
        <w:ind w:left="0" w:firstLine="0"/>
        <w:rPr>
          <w:rFonts w:ascii="Arial" w:hAnsi="Arial" w:cs="Arial"/>
          <w:sz w:val="24"/>
          <w:szCs w:val="24"/>
        </w:rPr>
      </w:pPr>
      <w:r w:rsidRPr="003C3F3E">
        <w:rPr>
          <w:rFonts w:ascii="Arial" w:hAnsi="Arial" w:cs="Arial"/>
          <w:sz w:val="24"/>
          <w:szCs w:val="24"/>
        </w:rPr>
        <w:t>Alamat</w:t>
      </w:r>
      <w:r w:rsidRPr="003C3F3E">
        <w:rPr>
          <w:rFonts w:ascii="Arial" w:hAnsi="Arial" w:cs="Arial"/>
          <w:sz w:val="24"/>
          <w:szCs w:val="24"/>
        </w:rPr>
        <w:tab/>
        <w:t xml:space="preserve">: </w:t>
      </w:r>
      <w:r w:rsidRPr="003C3F3E">
        <w:rPr>
          <w:rFonts w:ascii="Arial" w:hAnsi="Arial" w:cs="Arial"/>
          <w:sz w:val="24"/>
          <w:szCs w:val="24"/>
          <w:lang w:val="id-ID"/>
        </w:rPr>
        <w:t xml:space="preserve">Jl. </w:t>
      </w:r>
      <w:r w:rsidRPr="003C3F3E">
        <w:rPr>
          <w:rFonts w:ascii="Arial" w:hAnsi="Arial" w:cs="Arial"/>
          <w:sz w:val="24"/>
          <w:szCs w:val="24"/>
        </w:rPr>
        <w:t>Wolter Monginsidi GG. 7 RT. 23 No. 31</w:t>
      </w:r>
    </w:p>
    <w:p w:rsidR="003C3F3E" w:rsidRPr="003C3F3E" w:rsidRDefault="003C3F3E" w:rsidP="003C3F3E">
      <w:pPr>
        <w:spacing w:after="0" w:line="360" w:lineRule="auto"/>
        <w:ind w:left="0" w:firstLine="426"/>
        <w:rPr>
          <w:rFonts w:ascii="Arial" w:hAnsi="Arial" w:cs="Arial"/>
          <w:sz w:val="24"/>
          <w:szCs w:val="24"/>
        </w:rPr>
      </w:pPr>
      <w:r w:rsidRPr="003C3F3E">
        <w:rPr>
          <w:rFonts w:ascii="Arial" w:hAnsi="Arial" w:cs="Arial"/>
          <w:spacing w:val="1"/>
          <w:sz w:val="24"/>
          <w:szCs w:val="24"/>
        </w:rPr>
        <w:t>Ad</w:t>
      </w:r>
      <w:r w:rsidRPr="003C3F3E">
        <w:rPr>
          <w:rFonts w:ascii="Arial" w:hAnsi="Arial" w:cs="Arial"/>
          <w:spacing w:val="-1"/>
          <w:sz w:val="24"/>
          <w:szCs w:val="24"/>
        </w:rPr>
        <w:t>a</w:t>
      </w:r>
      <w:r w:rsidRPr="003C3F3E">
        <w:rPr>
          <w:rFonts w:ascii="Arial" w:hAnsi="Arial" w:cs="Arial"/>
          <w:sz w:val="24"/>
          <w:szCs w:val="24"/>
        </w:rPr>
        <w:t>l</w:t>
      </w:r>
      <w:r w:rsidRPr="003C3F3E">
        <w:rPr>
          <w:rFonts w:ascii="Arial" w:hAnsi="Arial" w:cs="Arial"/>
          <w:spacing w:val="1"/>
          <w:sz w:val="24"/>
          <w:szCs w:val="24"/>
        </w:rPr>
        <w:t>a</w:t>
      </w:r>
      <w:r w:rsidRPr="003C3F3E">
        <w:rPr>
          <w:rFonts w:ascii="Arial" w:hAnsi="Arial" w:cs="Arial"/>
          <w:sz w:val="24"/>
          <w:szCs w:val="24"/>
        </w:rPr>
        <w:t xml:space="preserve">h </w:t>
      </w:r>
      <w:r w:rsidRPr="003C3F3E">
        <w:rPr>
          <w:rFonts w:ascii="Arial" w:hAnsi="Arial" w:cs="Arial"/>
          <w:spacing w:val="-1"/>
          <w:sz w:val="24"/>
          <w:szCs w:val="24"/>
        </w:rPr>
        <w:t>m</w:t>
      </w:r>
      <w:r w:rsidRPr="003C3F3E">
        <w:rPr>
          <w:rFonts w:ascii="Arial" w:hAnsi="Arial" w:cs="Arial"/>
          <w:spacing w:val="1"/>
          <w:sz w:val="24"/>
          <w:szCs w:val="24"/>
        </w:rPr>
        <w:t>ah</w:t>
      </w:r>
      <w:r w:rsidRPr="003C3F3E">
        <w:rPr>
          <w:rFonts w:ascii="Arial" w:hAnsi="Arial" w:cs="Arial"/>
          <w:spacing w:val="-1"/>
          <w:sz w:val="24"/>
          <w:szCs w:val="24"/>
        </w:rPr>
        <w:t>a</w:t>
      </w:r>
      <w:r w:rsidRPr="003C3F3E">
        <w:rPr>
          <w:rFonts w:ascii="Arial" w:hAnsi="Arial" w:cs="Arial"/>
          <w:sz w:val="24"/>
          <w:szCs w:val="24"/>
        </w:rPr>
        <w:t xml:space="preserve">siswa </w:t>
      </w:r>
      <w:r w:rsidRPr="003C3F3E">
        <w:rPr>
          <w:rFonts w:ascii="Arial" w:hAnsi="Arial" w:cs="Arial"/>
          <w:spacing w:val="1"/>
          <w:sz w:val="24"/>
          <w:szCs w:val="24"/>
        </w:rPr>
        <w:t>Universitas</w:t>
      </w:r>
      <w:r w:rsidRPr="003C3F3E">
        <w:rPr>
          <w:rFonts w:ascii="Arial" w:hAnsi="Arial" w:cs="Arial"/>
          <w:sz w:val="24"/>
          <w:szCs w:val="24"/>
        </w:rPr>
        <w:t xml:space="preserve"> </w:t>
      </w:r>
      <w:r w:rsidRPr="003C3F3E">
        <w:rPr>
          <w:rFonts w:ascii="Arial" w:hAnsi="Arial" w:cs="Arial"/>
          <w:spacing w:val="-1"/>
          <w:sz w:val="24"/>
          <w:szCs w:val="24"/>
        </w:rPr>
        <w:t>M</w:t>
      </w:r>
      <w:r w:rsidRPr="003C3F3E">
        <w:rPr>
          <w:rFonts w:ascii="Arial" w:hAnsi="Arial" w:cs="Arial"/>
          <w:spacing w:val="1"/>
          <w:sz w:val="24"/>
          <w:szCs w:val="24"/>
        </w:rPr>
        <w:t>uha</w:t>
      </w:r>
      <w:r w:rsidRPr="003C3F3E">
        <w:rPr>
          <w:rFonts w:ascii="Arial" w:hAnsi="Arial" w:cs="Arial"/>
          <w:spacing w:val="-1"/>
          <w:sz w:val="24"/>
          <w:szCs w:val="24"/>
        </w:rPr>
        <w:t>mm</w:t>
      </w:r>
      <w:r w:rsidRPr="003C3F3E">
        <w:rPr>
          <w:rFonts w:ascii="Arial" w:hAnsi="Arial" w:cs="Arial"/>
          <w:spacing w:val="1"/>
          <w:sz w:val="24"/>
          <w:szCs w:val="24"/>
        </w:rPr>
        <w:t>a</w:t>
      </w:r>
      <w:r w:rsidRPr="003C3F3E">
        <w:rPr>
          <w:rFonts w:ascii="Arial" w:hAnsi="Arial" w:cs="Arial"/>
          <w:spacing w:val="-1"/>
          <w:sz w:val="24"/>
          <w:szCs w:val="24"/>
        </w:rPr>
        <w:t>d</w:t>
      </w:r>
      <w:r w:rsidRPr="003C3F3E">
        <w:rPr>
          <w:rFonts w:ascii="Arial" w:hAnsi="Arial" w:cs="Arial"/>
          <w:sz w:val="24"/>
          <w:szCs w:val="24"/>
        </w:rPr>
        <w:t>iy</w:t>
      </w:r>
      <w:r w:rsidRPr="003C3F3E">
        <w:rPr>
          <w:rFonts w:ascii="Arial" w:hAnsi="Arial" w:cs="Arial"/>
          <w:spacing w:val="1"/>
          <w:sz w:val="24"/>
          <w:szCs w:val="24"/>
        </w:rPr>
        <w:t>a</w:t>
      </w:r>
      <w:r w:rsidRPr="003C3F3E">
        <w:rPr>
          <w:rFonts w:ascii="Arial" w:hAnsi="Arial" w:cs="Arial"/>
          <w:sz w:val="24"/>
          <w:szCs w:val="24"/>
        </w:rPr>
        <w:t xml:space="preserve">h </w:t>
      </w:r>
      <w:r w:rsidRPr="003C3F3E">
        <w:rPr>
          <w:rFonts w:ascii="Arial" w:hAnsi="Arial" w:cs="Arial"/>
          <w:spacing w:val="1"/>
          <w:sz w:val="24"/>
          <w:szCs w:val="24"/>
        </w:rPr>
        <w:t>Kalimantan Timur</w:t>
      </w:r>
      <w:r w:rsidRPr="003C3F3E">
        <w:rPr>
          <w:rFonts w:ascii="Arial" w:hAnsi="Arial" w:cs="Arial"/>
          <w:spacing w:val="2"/>
          <w:sz w:val="24"/>
          <w:szCs w:val="24"/>
        </w:rPr>
        <w:t xml:space="preserve"> </w:t>
      </w:r>
      <w:r w:rsidRPr="003C3F3E">
        <w:rPr>
          <w:rFonts w:ascii="Arial" w:hAnsi="Arial" w:cs="Arial"/>
          <w:spacing w:val="-2"/>
          <w:sz w:val="24"/>
          <w:szCs w:val="24"/>
        </w:rPr>
        <w:t>y</w:t>
      </w:r>
      <w:r w:rsidRPr="003C3F3E">
        <w:rPr>
          <w:rFonts w:ascii="Arial" w:hAnsi="Arial" w:cs="Arial"/>
          <w:spacing w:val="1"/>
          <w:sz w:val="24"/>
          <w:szCs w:val="24"/>
        </w:rPr>
        <w:t>an</w:t>
      </w:r>
      <w:r w:rsidRPr="003C3F3E">
        <w:rPr>
          <w:rFonts w:ascii="Arial" w:hAnsi="Arial" w:cs="Arial"/>
          <w:sz w:val="24"/>
          <w:szCs w:val="24"/>
        </w:rPr>
        <w:t xml:space="preserve">g </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 xml:space="preserve">n </w:t>
      </w:r>
      <w:r w:rsidRPr="003C3F3E">
        <w:rPr>
          <w:rFonts w:ascii="Arial" w:hAnsi="Arial" w:cs="Arial"/>
          <w:spacing w:val="2"/>
          <w:sz w:val="24"/>
          <w:szCs w:val="24"/>
        </w:rPr>
        <w:t>m</w:t>
      </w:r>
      <w:r w:rsidRPr="003C3F3E">
        <w:rPr>
          <w:rFonts w:ascii="Arial" w:hAnsi="Arial" w:cs="Arial"/>
          <w:spacing w:val="-1"/>
          <w:sz w:val="24"/>
          <w:szCs w:val="24"/>
        </w:rPr>
        <w:t>e</w:t>
      </w:r>
      <w:r w:rsidRPr="003C3F3E">
        <w:rPr>
          <w:rFonts w:ascii="Arial" w:hAnsi="Arial" w:cs="Arial"/>
          <w:sz w:val="24"/>
          <w:szCs w:val="24"/>
        </w:rPr>
        <w:t>l</w:t>
      </w:r>
      <w:r w:rsidRPr="003C3F3E">
        <w:rPr>
          <w:rFonts w:ascii="Arial" w:hAnsi="Arial" w:cs="Arial"/>
          <w:spacing w:val="1"/>
          <w:sz w:val="24"/>
          <w:szCs w:val="24"/>
        </w:rPr>
        <w:t>a</w:t>
      </w:r>
      <w:r w:rsidRPr="003C3F3E">
        <w:rPr>
          <w:rFonts w:ascii="Arial" w:hAnsi="Arial" w:cs="Arial"/>
          <w:sz w:val="24"/>
          <w:szCs w:val="24"/>
        </w:rPr>
        <w:t>ks</w:t>
      </w:r>
      <w:r w:rsidRPr="003C3F3E">
        <w:rPr>
          <w:rFonts w:ascii="Arial" w:hAnsi="Arial" w:cs="Arial"/>
          <w:spacing w:val="1"/>
          <w:sz w:val="24"/>
          <w:szCs w:val="24"/>
        </w:rPr>
        <w:t>a</w:t>
      </w:r>
      <w:r w:rsidRPr="003C3F3E">
        <w:rPr>
          <w:rFonts w:ascii="Arial" w:hAnsi="Arial" w:cs="Arial"/>
          <w:spacing w:val="-1"/>
          <w:sz w:val="24"/>
          <w:szCs w:val="24"/>
        </w:rPr>
        <w:t>n</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 xml:space="preserve">n </w:t>
      </w:r>
      <w:r w:rsidRPr="003C3F3E">
        <w:rPr>
          <w:rFonts w:ascii="Arial" w:hAnsi="Arial" w:cs="Arial"/>
          <w:spacing w:val="1"/>
          <w:sz w:val="24"/>
          <w:szCs w:val="24"/>
        </w:rPr>
        <w:t>pe</w:t>
      </w:r>
      <w:r w:rsidRPr="003C3F3E">
        <w:rPr>
          <w:rFonts w:ascii="Arial" w:hAnsi="Arial" w:cs="Arial"/>
          <w:spacing w:val="-1"/>
          <w:sz w:val="24"/>
          <w:szCs w:val="24"/>
        </w:rPr>
        <w:t>n</w:t>
      </w:r>
      <w:r w:rsidRPr="003C3F3E">
        <w:rPr>
          <w:rFonts w:ascii="Arial" w:hAnsi="Arial" w:cs="Arial"/>
          <w:spacing w:val="1"/>
          <w:sz w:val="24"/>
          <w:szCs w:val="24"/>
        </w:rPr>
        <w:t>e</w:t>
      </w:r>
      <w:r w:rsidRPr="003C3F3E">
        <w:rPr>
          <w:rFonts w:ascii="Arial" w:hAnsi="Arial" w:cs="Arial"/>
          <w:sz w:val="24"/>
          <w:szCs w:val="24"/>
        </w:rPr>
        <w:t>li</w:t>
      </w:r>
      <w:r w:rsidRPr="003C3F3E">
        <w:rPr>
          <w:rFonts w:ascii="Arial" w:hAnsi="Arial" w:cs="Arial"/>
          <w:spacing w:val="1"/>
          <w:sz w:val="24"/>
          <w:szCs w:val="24"/>
        </w:rPr>
        <w:t>t</w:t>
      </w:r>
      <w:r w:rsidRPr="003C3F3E">
        <w:rPr>
          <w:rFonts w:ascii="Arial" w:hAnsi="Arial" w:cs="Arial"/>
          <w:sz w:val="24"/>
          <w:szCs w:val="24"/>
        </w:rPr>
        <w:t>i</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3"/>
          <w:sz w:val="24"/>
          <w:szCs w:val="24"/>
        </w:rPr>
        <w:t xml:space="preserve"> </w:t>
      </w:r>
      <w:r w:rsidRPr="003C3F3E">
        <w:rPr>
          <w:rFonts w:ascii="Arial" w:hAnsi="Arial" w:cs="Arial"/>
          <w:spacing w:val="-2"/>
          <w:sz w:val="24"/>
          <w:szCs w:val="24"/>
        </w:rPr>
        <w:t>y</w:t>
      </w:r>
      <w:r w:rsidRPr="003C3F3E">
        <w:rPr>
          <w:rFonts w:ascii="Arial" w:hAnsi="Arial" w:cs="Arial"/>
          <w:spacing w:val="1"/>
          <w:sz w:val="24"/>
          <w:szCs w:val="24"/>
        </w:rPr>
        <w:t>an</w:t>
      </w:r>
      <w:r w:rsidRPr="003C3F3E">
        <w:rPr>
          <w:rFonts w:ascii="Arial" w:hAnsi="Arial" w:cs="Arial"/>
          <w:sz w:val="24"/>
          <w:szCs w:val="24"/>
        </w:rPr>
        <w:t>g</w:t>
      </w:r>
      <w:r w:rsidRPr="003C3F3E">
        <w:rPr>
          <w:rFonts w:ascii="Arial" w:hAnsi="Arial" w:cs="Arial"/>
          <w:spacing w:val="5"/>
          <w:sz w:val="24"/>
          <w:szCs w:val="24"/>
        </w:rPr>
        <w:t xml:space="preserve"> </w:t>
      </w:r>
      <w:r w:rsidRPr="003C3F3E">
        <w:rPr>
          <w:rFonts w:ascii="Arial" w:hAnsi="Arial" w:cs="Arial"/>
          <w:spacing w:val="1"/>
          <w:sz w:val="24"/>
          <w:szCs w:val="24"/>
        </w:rPr>
        <w:t>be</w:t>
      </w:r>
      <w:r w:rsidRPr="003C3F3E">
        <w:rPr>
          <w:rFonts w:ascii="Arial" w:hAnsi="Arial" w:cs="Arial"/>
          <w:spacing w:val="-1"/>
          <w:sz w:val="24"/>
          <w:szCs w:val="24"/>
        </w:rPr>
        <w:t>r</w:t>
      </w:r>
      <w:r w:rsidRPr="003C3F3E">
        <w:rPr>
          <w:rFonts w:ascii="Arial" w:hAnsi="Arial" w:cs="Arial"/>
          <w:sz w:val="24"/>
          <w:szCs w:val="24"/>
        </w:rPr>
        <w:t>j</w:t>
      </w:r>
      <w:r w:rsidRPr="003C3F3E">
        <w:rPr>
          <w:rFonts w:ascii="Arial" w:hAnsi="Arial" w:cs="Arial"/>
          <w:spacing w:val="1"/>
          <w:sz w:val="24"/>
          <w:szCs w:val="24"/>
        </w:rPr>
        <w:t>u</w:t>
      </w:r>
      <w:r w:rsidRPr="003C3F3E">
        <w:rPr>
          <w:rFonts w:ascii="Arial" w:hAnsi="Arial" w:cs="Arial"/>
          <w:spacing w:val="-1"/>
          <w:sz w:val="24"/>
          <w:szCs w:val="24"/>
        </w:rPr>
        <w:t>d</w:t>
      </w:r>
      <w:r w:rsidRPr="003C3F3E">
        <w:rPr>
          <w:rFonts w:ascii="Arial" w:hAnsi="Arial" w:cs="Arial"/>
          <w:spacing w:val="1"/>
          <w:sz w:val="24"/>
          <w:szCs w:val="24"/>
        </w:rPr>
        <w:t>u</w:t>
      </w:r>
      <w:r w:rsidRPr="003C3F3E">
        <w:rPr>
          <w:rFonts w:ascii="Arial" w:hAnsi="Arial" w:cs="Arial"/>
          <w:sz w:val="24"/>
          <w:szCs w:val="24"/>
        </w:rPr>
        <w:t>l</w:t>
      </w:r>
      <w:r w:rsidRPr="003C3F3E">
        <w:rPr>
          <w:rFonts w:ascii="Arial" w:hAnsi="Arial" w:cs="Arial"/>
          <w:spacing w:val="4"/>
          <w:sz w:val="24"/>
          <w:szCs w:val="24"/>
        </w:rPr>
        <w:t xml:space="preserve"> </w:t>
      </w:r>
      <w:r w:rsidRPr="003C3F3E">
        <w:rPr>
          <w:rFonts w:ascii="Arial" w:hAnsi="Arial" w:cs="Arial"/>
          <w:spacing w:val="-1"/>
          <w:sz w:val="24"/>
          <w:szCs w:val="24"/>
        </w:rPr>
        <w:t>“</w:t>
      </w:r>
      <w:r w:rsidRPr="003C3F3E">
        <w:rPr>
          <w:rFonts w:ascii="Arial" w:hAnsi="Arial" w:cs="Arial"/>
          <w:sz w:val="24"/>
          <w:szCs w:val="24"/>
        </w:rPr>
        <w:t>Pengaruh terapi mendongeng terhadap kecemasan pada anak akibat hospitalisasi di Ruang Melati RSUD Abdul Wahab Syahranie Samarinda.</w:t>
      </w:r>
      <w:r w:rsidRPr="003C3F3E">
        <w:rPr>
          <w:rFonts w:ascii="Arial" w:hAnsi="Arial" w:cs="Arial"/>
          <w:spacing w:val="-1"/>
          <w:sz w:val="24"/>
          <w:szCs w:val="24"/>
        </w:rPr>
        <w:t>”</w:t>
      </w:r>
      <w:r w:rsidRPr="003C3F3E">
        <w:rPr>
          <w:rFonts w:ascii="Arial" w:hAnsi="Arial" w:cs="Arial"/>
          <w:sz w:val="24"/>
          <w:szCs w:val="24"/>
        </w:rPr>
        <w:t>.</w:t>
      </w:r>
    </w:p>
    <w:p w:rsidR="003C3F3E" w:rsidRPr="003C3F3E" w:rsidRDefault="003C3F3E" w:rsidP="003C3F3E">
      <w:pPr>
        <w:spacing w:after="0" w:line="360" w:lineRule="auto"/>
        <w:ind w:left="0" w:firstLine="426"/>
        <w:rPr>
          <w:rFonts w:ascii="Arial" w:hAnsi="Arial" w:cs="Arial"/>
          <w:sz w:val="24"/>
          <w:szCs w:val="24"/>
        </w:rPr>
      </w:pPr>
      <w:r w:rsidRPr="003C3F3E">
        <w:rPr>
          <w:rFonts w:ascii="Arial" w:hAnsi="Arial" w:cs="Arial"/>
          <w:spacing w:val="-1"/>
          <w:sz w:val="24"/>
          <w:szCs w:val="24"/>
        </w:rPr>
        <w:t>M</w:t>
      </w:r>
      <w:r w:rsidRPr="003C3F3E">
        <w:rPr>
          <w:rFonts w:ascii="Arial" w:hAnsi="Arial" w:cs="Arial"/>
          <w:spacing w:val="1"/>
          <w:sz w:val="24"/>
          <w:szCs w:val="24"/>
        </w:rPr>
        <w:t>anf</w:t>
      </w:r>
      <w:r w:rsidRPr="003C3F3E">
        <w:rPr>
          <w:rFonts w:ascii="Arial" w:hAnsi="Arial" w:cs="Arial"/>
          <w:spacing w:val="-1"/>
          <w:sz w:val="24"/>
          <w:szCs w:val="24"/>
        </w:rPr>
        <w:t>a</w:t>
      </w:r>
      <w:r w:rsidRPr="003C3F3E">
        <w:rPr>
          <w:rFonts w:ascii="Arial" w:hAnsi="Arial" w:cs="Arial"/>
          <w:spacing w:val="1"/>
          <w:sz w:val="24"/>
          <w:szCs w:val="24"/>
        </w:rPr>
        <w:t>a</w:t>
      </w:r>
      <w:r w:rsidRPr="003C3F3E">
        <w:rPr>
          <w:rFonts w:ascii="Arial" w:hAnsi="Arial" w:cs="Arial"/>
          <w:sz w:val="24"/>
          <w:szCs w:val="24"/>
        </w:rPr>
        <w:t xml:space="preserve">t </w:t>
      </w:r>
      <w:r w:rsidRPr="003C3F3E">
        <w:rPr>
          <w:rFonts w:ascii="Arial" w:hAnsi="Arial" w:cs="Arial"/>
          <w:spacing w:val="1"/>
          <w:sz w:val="24"/>
          <w:szCs w:val="24"/>
        </w:rPr>
        <w:t>pe</w:t>
      </w:r>
      <w:r w:rsidRPr="003C3F3E">
        <w:rPr>
          <w:rFonts w:ascii="Arial" w:hAnsi="Arial" w:cs="Arial"/>
          <w:spacing w:val="-1"/>
          <w:sz w:val="24"/>
          <w:szCs w:val="24"/>
        </w:rPr>
        <w:t>n</w:t>
      </w:r>
      <w:r w:rsidRPr="003C3F3E">
        <w:rPr>
          <w:rFonts w:ascii="Arial" w:hAnsi="Arial" w:cs="Arial"/>
          <w:spacing w:val="1"/>
          <w:sz w:val="24"/>
          <w:szCs w:val="24"/>
        </w:rPr>
        <w:t>e</w:t>
      </w:r>
      <w:r w:rsidRPr="003C3F3E">
        <w:rPr>
          <w:rFonts w:ascii="Arial" w:hAnsi="Arial" w:cs="Arial"/>
          <w:sz w:val="24"/>
          <w:szCs w:val="24"/>
        </w:rPr>
        <w:t>li</w:t>
      </w:r>
      <w:r w:rsidRPr="003C3F3E">
        <w:rPr>
          <w:rFonts w:ascii="Arial" w:hAnsi="Arial" w:cs="Arial"/>
          <w:spacing w:val="1"/>
          <w:sz w:val="24"/>
          <w:szCs w:val="24"/>
        </w:rPr>
        <w:t>t</w:t>
      </w:r>
      <w:r w:rsidRPr="003C3F3E">
        <w:rPr>
          <w:rFonts w:ascii="Arial" w:hAnsi="Arial" w:cs="Arial"/>
          <w:sz w:val="24"/>
          <w:szCs w:val="24"/>
        </w:rPr>
        <w:t>i</w:t>
      </w:r>
      <w:r w:rsidRPr="003C3F3E">
        <w:rPr>
          <w:rFonts w:ascii="Arial" w:hAnsi="Arial" w:cs="Arial"/>
          <w:spacing w:val="1"/>
          <w:sz w:val="24"/>
          <w:szCs w:val="24"/>
        </w:rPr>
        <w:t>a</w:t>
      </w:r>
      <w:r w:rsidRPr="003C3F3E">
        <w:rPr>
          <w:rFonts w:ascii="Arial" w:hAnsi="Arial" w:cs="Arial"/>
          <w:sz w:val="24"/>
          <w:szCs w:val="24"/>
        </w:rPr>
        <w:t>n i</w:t>
      </w:r>
      <w:r w:rsidRPr="003C3F3E">
        <w:rPr>
          <w:rFonts w:ascii="Arial" w:hAnsi="Arial" w:cs="Arial"/>
          <w:spacing w:val="1"/>
          <w:sz w:val="24"/>
          <w:szCs w:val="24"/>
        </w:rPr>
        <w:t>n</w:t>
      </w:r>
      <w:r w:rsidRPr="003C3F3E">
        <w:rPr>
          <w:rFonts w:ascii="Arial" w:hAnsi="Arial" w:cs="Arial"/>
          <w:sz w:val="24"/>
          <w:szCs w:val="24"/>
        </w:rPr>
        <w:t xml:space="preserve">i </w:t>
      </w:r>
      <w:r w:rsidRPr="003C3F3E">
        <w:rPr>
          <w:rFonts w:ascii="Arial" w:hAnsi="Arial" w:cs="Arial"/>
          <w:spacing w:val="1"/>
          <w:sz w:val="24"/>
          <w:szCs w:val="24"/>
        </w:rPr>
        <w:t>a</w:t>
      </w:r>
      <w:r w:rsidRPr="003C3F3E">
        <w:rPr>
          <w:rFonts w:ascii="Arial" w:hAnsi="Arial" w:cs="Arial"/>
          <w:spacing w:val="-1"/>
          <w:sz w:val="24"/>
          <w:szCs w:val="24"/>
        </w:rPr>
        <w:t>d</w:t>
      </w:r>
      <w:r w:rsidRPr="003C3F3E">
        <w:rPr>
          <w:rFonts w:ascii="Arial" w:hAnsi="Arial" w:cs="Arial"/>
          <w:spacing w:val="1"/>
          <w:sz w:val="24"/>
          <w:szCs w:val="24"/>
        </w:rPr>
        <w:t>a</w:t>
      </w:r>
      <w:r w:rsidRPr="003C3F3E">
        <w:rPr>
          <w:rFonts w:ascii="Arial" w:hAnsi="Arial" w:cs="Arial"/>
          <w:sz w:val="24"/>
          <w:szCs w:val="24"/>
        </w:rPr>
        <w:t>l</w:t>
      </w:r>
      <w:r w:rsidRPr="003C3F3E">
        <w:rPr>
          <w:rFonts w:ascii="Arial" w:hAnsi="Arial" w:cs="Arial"/>
          <w:spacing w:val="1"/>
          <w:sz w:val="24"/>
          <w:szCs w:val="24"/>
        </w:rPr>
        <w:t>a</w:t>
      </w:r>
      <w:r w:rsidRPr="003C3F3E">
        <w:rPr>
          <w:rFonts w:ascii="Arial" w:hAnsi="Arial" w:cs="Arial"/>
          <w:sz w:val="24"/>
          <w:szCs w:val="24"/>
        </w:rPr>
        <w:t>h untuk mengetahui apakah ada pengaruh terapi mendongeng terhadap kecemasan pada anak yang mengalami hospitalisasi.</w:t>
      </w:r>
      <w:r w:rsidRPr="003C3F3E">
        <w:rPr>
          <w:rFonts w:ascii="Arial" w:hAnsi="Arial" w:cs="Arial"/>
          <w:spacing w:val="-1"/>
          <w:sz w:val="24"/>
          <w:szCs w:val="24"/>
        </w:rPr>
        <w:t xml:space="preserve"> </w:t>
      </w:r>
      <w:r w:rsidRPr="003C3F3E">
        <w:rPr>
          <w:rFonts w:ascii="Arial" w:hAnsi="Arial" w:cs="Arial"/>
          <w:spacing w:val="1"/>
          <w:sz w:val="24"/>
          <w:szCs w:val="24"/>
        </w:rPr>
        <w:t>Se</w:t>
      </w:r>
      <w:r w:rsidRPr="003C3F3E">
        <w:rPr>
          <w:rFonts w:ascii="Arial" w:hAnsi="Arial" w:cs="Arial"/>
          <w:spacing w:val="-1"/>
          <w:sz w:val="24"/>
          <w:szCs w:val="24"/>
        </w:rPr>
        <w:t>h</w:t>
      </w:r>
      <w:r w:rsidRPr="003C3F3E">
        <w:rPr>
          <w:rFonts w:ascii="Arial" w:hAnsi="Arial" w:cs="Arial"/>
          <w:spacing w:val="1"/>
          <w:sz w:val="24"/>
          <w:szCs w:val="24"/>
        </w:rPr>
        <w:t>u</w:t>
      </w:r>
      <w:r w:rsidRPr="003C3F3E">
        <w:rPr>
          <w:rFonts w:ascii="Arial" w:hAnsi="Arial" w:cs="Arial"/>
          <w:spacing w:val="-1"/>
          <w:sz w:val="24"/>
          <w:szCs w:val="24"/>
        </w:rPr>
        <w:t>b</w:t>
      </w:r>
      <w:r w:rsidRPr="003C3F3E">
        <w:rPr>
          <w:rFonts w:ascii="Arial" w:hAnsi="Arial" w:cs="Arial"/>
          <w:spacing w:val="1"/>
          <w:sz w:val="24"/>
          <w:szCs w:val="24"/>
        </w:rPr>
        <w:t>un</w:t>
      </w:r>
      <w:r w:rsidRPr="003C3F3E">
        <w:rPr>
          <w:rFonts w:ascii="Arial" w:hAnsi="Arial" w:cs="Arial"/>
          <w:spacing w:val="-1"/>
          <w:sz w:val="24"/>
          <w:szCs w:val="24"/>
        </w:rPr>
        <w:t>g</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1"/>
          <w:sz w:val="24"/>
          <w:szCs w:val="24"/>
        </w:rPr>
        <w:t xml:space="preserve"> </w:t>
      </w:r>
      <w:r w:rsidRPr="003C3F3E">
        <w:rPr>
          <w:rFonts w:ascii="Arial" w:hAnsi="Arial" w:cs="Arial"/>
          <w:spacing w:val="1"/>
          <w:sz w:val="24"/>
          <w:szCs w:val="24"/>
        </w:rPr>
        <w:t>de</w:t>
      </w:r>
      <w:r w:rsidRPr="003C3F3E">
        <w:rPr>
          <w:rFonts w:ascii="Arial" w:hAnsi="Arial" w:cs="Arial"/>
          <w:spacing w:val="-1"/>
          <w:sz w:val="24"/>
          <w:szCs w:val="24"/>
        </w:rPr>
        <w:t>ng</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2"/>
          <w:sz w:val="24"/>
          <w:szCs w:val="24"/>
        </w:rPr>
        <w:t xml:space="preserve"> </w:t>
      </w:r>
      <w:r w:rsidRPr="003C3F3E">
        <w:rPr>
          <w:rFonts w:ascii="Arial" w:hAnsi="Arial" w:cs="Arial"/>
          <w:spacing w:val="1"/>
          <w:sz w:val="24"/>
          <w:szCs w:val="24"/>
        </w:rPr>
        <w:t>ha</w:t>
      </w:r>
      <w:r w:rsidRPr="003C3F3E">
        <w:rPr>
          <w:rFonts w:ascii="Arial" w:hAnsi="Arial" w:cs="Arial"/>
          <w:sz w:val="24"/>
          <w:szCs w:val="24"/>
        </w:rPr>
        <w:t>l</w:t>
      </w:r>
      <w:r w:rsidRPr="003C3F3E">
        <w:rPr>
          <w:rFonts w:ascii="Arial" w:hAnsi="Arial" w:cs="Arial"/>
          <w:spacing w:val="-2"/>
          <w:sz w:val="24"/>
          <w:szCs w:val="24"/>
        </w:rPr>
        <w:t xml:space="preserve"> </w:t>
      </w:r>
      <w:r w:rsidRPr="003C3F3E">
        <w:rPr>
          <w:rFonts w:ascii="Arial" w:hAnsi="Arial" w:cs="Arial"/>
          <w:spacing w:val="1"/>
          <w:sz w:val="24"/>
          <w:szCs w:val="24"/>
        </w:rPr>
        <w:t>te</w:t>
      </w:r>
      <w:r w:rsidRPr="003C3F3E">
        <w:rPr>
          <w:rFonts w:ascii="Arial" w:hAnsi="Arial" w:cs="Arial"/>
          <w:spacing w:val="-1"/>
          <w:sz w:val="24"/>
          <w:szCs w:val="24"/>
        </w:rPr>
        <w:t>r</w:t>
      </w:r>
      <w:r w:rsidRPr="003C3F3E">
        <w:rPr>
          <w:rFonts w:ascii="Arial" w:hAnsi="Arial" w:cs="Arial"/>
          <w:sz w:val="24"/>
          <w:szCs w:val="24"/>
        </w:rPr>
        <w:t>s</w:t>
      </w:r>
      <w:r w:rsidRPr="003C3F3E">
        <w:rPr>
          <w:rFonts w:ascii="Arial" w:hAnsi="Arial" w:cs="Arial"/>
          <w:spacing w:val="1"/>
          <w:sz w:val="24"/>
          <w:szCs w:val="24"/>
        </w:rPr>
        <w:t>e</w:t>
      </w:r>
      <w:r w:rsidRPr="003C3F3E">
        <w:rPr>
          <w:rFonts w:ascii="Arial" w:hAnsi="Arial" w:cs="Arial"/>
          <w:spacing w:val="-1"/>
          <w:sz w:val="24"/>
          <w:szCs w:val="24"/>
        </w:rPr>
        <w:t>b</w:t>
      </w:r>
      <w:r w:rsidRPr="003C3F3E">
        <w:rPr>
          <w:rFonts w:ascii="Arial" w:hAnsi="Arial" w:cs="Arial"/>
          <w:spacing w:val="1"/>
          <w:sz w:val="24"/>
          <w:szCs w:val="24"/>
        </w:rPr>
        <w:t>u</w:t>
      </w:r>
      <w:r w:rsidRPr="003C3F3E">
        <w:rPr>
          <w:rFonts w:ascii="Arial" w:hAnsi="Arial" w:cs="Arial"/>
          <w:sz w:val="24"/>
          <w:szCs w:val="24"/>
        </w:rPr>
        <w:t xml:space="preserve">t </w:t>
      </w:r>
      <w:r w:rsidRPr="003C3F3E">
        <w:rPr>
          <w:rFonts w:ascii="Arial" w:hAnsi="Arial" w:cs="Arial"/>
          <w:spacing w:val="1"/>
          <w:sz w:val="24"/>
          <w:szCs w:val="24"/>
        </w:rPr>
        <w:t>d</w:t>
      </w:r>
      <w:r w:rsidRPr="003C3F3E">
        <w:rPr>
          <w:rFonts w:ascii="Arial" w:hAnsi="Arial" w:cs="Arial"/>
          <w:sz w:val="24"/>
          <w:szCs w:val="24"/>
        </w:rPr>
        <w:t>i</w:t>
      </w:r>
      <w:r w:rsidRPr="003C3F3E">
        <w:rPr>
          <w:rFonts w:ascii="Arial" w:hAnsi="Arial" w:cs="Arial"/>
          <w:spacing w:val="1"/>
          <w:sz w:val="24"/>
          <w:szCs w:val="24"/>
        </w:rPr>
        <w:t xml:space="preserve"> at</w:t>
      </w:r>
      <w:r w:rsidRPr="003C3F3E">
        <w:rPr>
          <w:rFonts w:ascii="Arial" w:hAnsi="Arial" w:cs="Arial"/>
          <w:spacing w:val="-1"/>
          <w:sz w:val="24"/>
          <w:szCs w:val="24"/>
        </w:rPr>
        <w:t>a</w:t>
      </w:r>
      <w:r w:rsidRPr="003C3F3E">
        <w:rPr>
          <w:rFonts w:ascii="Arial" w:hAnsi="Arial" w:cs="Arial"/>
          <w:sz w:val="24"/>
          <w:szCs w:val="24"/>
        </w:rPr>
        <w:t>s,</w:t>
      </w:r>
      <w:r w:rsidRPr="003C3F3E">
        <w:rPr>
          <w:rFonts w:ascii="Arial" w:hAnsi="Arial" w:cs="Arial"/>
          <w:spacing w:val="2"/>
          <w:sz w:val="24"/>
          <w:szCs w:val="24"/>
        </w:rPr>
        <w:t xml:space="preserve"> </w:t>
      </w:r>
      <w:r w:rsidRPr="003C3F3E">
        <w:rPr>
          <w:rFonts w:ascii="Arial" w:hAnsi="Arial" w:cs="Arial"/>
          <w:sz w:val="24"/>
          <w:szCs w:val="24"/>
        </w:rPr>
        <w:t>s</w:t>
      </w:r>
      <w:r w:rsidRPr="003C3F3E">
        <w:rPr>
          <w:rFonts w:ascii="Arial" w:hAnsi="Arial" w:cs="Arial"/>
          <w:spacing w:val="1"/>
          <w:sz w:val="24"/>
          <w:szCs w:val="24"/>
        </w:rPr>
        <w:t>a</w:t>
      </w:r>
      <w:r w:rsidRPr="003C3F3E">
        <w:rPr>
          <w:rFonts w:ascii="Arial" w:hAnsi="Arial" w:cs="Arial"/>
          <w:spacing w:val="-2"/>
          <w:sz w:val="24"/>
          <w:szCs w:val="24"/>
        </w:rPr>
        <w:t>y</w:t>
      </w:r>
      <w:r w:rsidRPr="003C3F3E">
        <w:rPr>
          <w:rFonts w:ascii="Arial" w:hAnsi="Arial" w:cs="Arial"/>
          <w:sz w:val="24"/>
          <w:szCs w:val="24"/>
        </w:rPr>
        <w:t>a</w:t>
      </w:r>
      <w:r w:rsidRPr="003C3F3E">
        <w:rPr>
          <w:rFonts w:ascii="Arial" w:hAnsi="Arial" w:cs="Arial"/>
          <w:spacing w:val="5"/>
          <w:sz w:val="24"/>
          <w:szCs w:val="24"/>
        </w:rPr>
        <w:t xml:space="preserve"> </w:t>
      </w:r>
      <w:r w:rsidRPr="003C3F3E">
        <w:rPr>
          <w:rFonts w:ascii="Arial" w:hAnsi="Arial" w:cs="Arial"/>
          <w:spacing w:val="2"/>
          <w:sz w:val="24"/>
          <w:szCs w:val="24"/>
        </w:rPr>
        <w:t>m</w:t>
      </w:r>
      <w:r w:rsidRPr="003C3F3E">
        <w:rPr>
          <w:rFonts w:ascii="Arial" w:hAnsi="Arial" w:cs="Arial"/>
          <w:spacing w:val="-1"/>
          <w:sz w:val="24"/>
          <w:szCs w:val="24"/>
        </w:rPr>
        <w:t>e</w:t>
      </w:r>
      <w:r w:rsidRPr="003C3F3E">
        <w:rPr>
          <w:rFonts w:ascii="Arial" w:hAnsi="Arial" w:cs="Arial"/>
          <w:spacing w:val="1"/>
          <w:sz w:val="24"/>
          <w:szCs w:val="24"/>
        </w:rPr>
        <w:t>n</w:t>
      </w:r>
      <w:r w:rsidRPr="003C3F3E">
        <w:rPr>
          <w:rFonts w:ascii="Arial" w:hAnsi="Arial" w:cs="Arial"/>
          <w:spacing w:val="-1"/>
          <w:sz w:val="24"/>
          <w:szCs w:val="24"/>
        </w:rPr>
        <w:t>g</w:t>
      </w:r>
      <w:r w:rsidRPr="003C3F3E">
        <w:rPr>
          <w:rFonts w:ascii="Arial" w:hAnsi="Arial" w:cs="Arial"/>
          <w:spacing w:val="1"/>
          <w:sz w:val="24"/>
          <w:szCs w:val="24"/>
        </w:rPr>
        <w:t>ha</w:t>
      </w:r>
      <w:r w:rsidRPr="003C3F3E">
        <w:rPr>
          <w:rFonts w:ascii="Arial" w:hAnsi="Arial" w:cs="Arial"/>
          <w:spacing w:val="-1"/>
          <w:sz w:val="24"/>
          <w:szCs w:val="24"/>
        </w:rPr>
        <w:t>r</w:t>
      </w:r>
      <w:r w:rsidRPr="003C3F3E">
        <w:rPr>
          <w:rFonts w:ascii="Arial" w:hAnsi="Arial" w:cs="Arial"/>
          <w:spacing w:val="1"/>
          <w:sz w:val="24"/>
          <w:szCs w:val="24"/>
        </w:rPr>
        <w:t>a</w:t>
      </w:r>
      <w:r w:rsidRPr="003C3F3E">
        <w:rPr>
          <w:rFonts w:ascii="Arial" w:hAnsi="Arial" w:cs="Arial"/>
          <w:spacing w:val="-1"/>
          <w:sz w:val="24"/>
          <w:szCs w:val="24"/>
        </w:rPr>
        <w:t>p</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n k</w:t>
      </w:r>
      <w:r w:rsidRPr="003C3F3E">
        <w:rPr>
          <w:rFonts w:ascii="Arial" w:hAnsi="Arial" w:cs="Arial"/>
          <w:spacing w:val="1"/>
          <w:sz w:val="24"/>
          <w:szCs w:val="24"/>
        </w:rPr>
        <w:t>e</w:t>
      </w:r>
      <w:r w:rsidRPr="003C3F3E">
        <w:rPr>
          <w:rFonts w:ascii="Arial" w:hAnsi="Arial" w:cs="Arial"/>
          <w:spacing w:val="-1"/>
          <w:sz w:val="24"/>
          <w:szCs w:val="24"/>
        </w:rPr>
        <w:t>r</w:t>
      </w:r>
      <w:r w:rsidRPr="003C3F3E">
        <w:rPr>
          <w:rFonts w:ascii="Arial" w:hAnsi="Arial" w:cs="Arial"/>
          <w:sz w:val="24"/>
          <w:szCs w:val="24"/>
        </w:rPr>
        <w:t>ja</w:t>
      </w:r>
      <w:r w:rsidRPr="003C3F3E">
        <w:rPr>
          <w:rFonts w:ascii="Arial" w:hAnsi="Arial" w:cs="Arial"/>
          <w:spacing w:val="2"/>
          <w:sz w:val="24"/>
          <w:szCs w:val="24"/>
        </w:rPr>
        <w:t xml:space="preserve"> </w:t>
      </w:r>
      <w:r w:rsidRPr="003C3F3E">
        <w:rPr>
          <w:rFonts w:ascii="Arial" w:hAnsi="Arial" w:cs="Arial"/>
          <w:sz w:val="24"/>
          <w:szCs w:val="24"/>
        </w:rPr>
        <w:t>s</w:t>
      </w:r>
      <w:r w:rsidRPr="003C3F3E">
        <w:rPr>
          <w:rFonts w:ascii="Arial" w:hAnsi="Arial" w:cs="Arial"/>
          <w:spacing w:val="1"/>
          <w:sz w:val="24"/>
          <w:szCs w:val="24"/>
        </w:rPr>
        <w:t>a</w:t>
      </w:r>
      <w:r w:rsidRPr="003C3F3E">
        <w:rPr>
          <w:rFonts w:ascii="Arial" w:hAnsi="Arial" w:cs="Arial"/>
          <w:spacing w:val="-1"/>
          <w:sz w:val="24"/>
          <w:szCs w:val="24"/>
        </w:rPr>
        <w:t>m</w:t>
      </w:r>
      <w:r w:rsidRPr="003C3F3E">
        <w:rPr>
          <w:rFonts w:ascii="Arial" w:hAnsi="Arial" w:cs="Arial"/>
          <w:sz w:val="24"/>
          <w:szCs w:val="24"/>
        </w:rPr>
        <w:t>a</w:t>
      </w:r>
      <w:r w:rsidRPr="003C3F3E">
        <w:rPr>
          <w:rFonts w:ascii="Arial" w:hAnsi="Arial" w:cs="Arial"/>
          <w:spacing w:val="2"/>
          <w:sz w:val="24"/>
          <w:szCs w:val="24"/>
        </w:rPr>
        <w:t xml:space="preserve"> </w:t>
      </w:r>
      <w:r w:rsidRPr="003C3F3E">
        <w:rPr>
          <w:rFonts w:ascii="Arial" w:hAnsi="Arial" w:cs="Arial"/>
          <w:spacing w:val="1"/>
          <w:sz w:val="24"/>
          <w:szCs w:val="24"/>
        </w:rPr>
        <w:t>ba</w:t>
      </w:r>
      <w:r w:rsidRPr="003C3F3E">
        <w:rPr>
          <w:rFonts w:ascii="Arial" w:hAnsi="Arial" w:cs="Arial"/>
          <w:spacing w:val="-1"/>
          <w:sz w:val="24"/>
          <w:szCs w:val="24"/>
        </w:rPr>
        <w:t>p</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w:t>
      </w:r>
      <w:r w:rsidRPr="003C3F3E">
        <w:rPr>
          <w:rFonts w:ascii="Arial" w:hAnsi="Arial" w:cs="Arial"/>
          <w:sz w:val="24"/>
          <w:szCs w:val="24"/>
        </w:rPr>
        <w:t>i</w:t>
      </w:r>
      <w:r w:rsidRPr="003C3F3E">
        <w:rPr>
          <w:rFonts w:ascii="Arial" w:hAnsi="Arial" w:cs="Arial"/>
          <w:spacing w:val="1"/>
          <w:sz w:val="24"/>
          <w:szCs w:val="24"/>
        </w:rPr>
        <w:t>b</w:t>
      </w:r>
      <w:r w:rsidRPr="003C3F3E">
        <w:rPr>
          <w:rFonts w:ascii="Arial" w:hAnsi="Arial" w:cs="Arial"/>
          <w:sz w:val="24"/>
          <w:szCs w:val="24"/>
        </w:rPr>
        <w:t xml:space="preserve">u </w:t>
      </w:r>
      <w:r w:rsidRPr="003C3F3E">
        <w:rPr>
          <w:rFonts w:ascii="Arial" w:hAnsi="Arial" w:cs="Arial"/>
          <w:spacing w:val="1"/>
          <w:sz w:val="24"/>
          <w:szCs w:val="24"/>
        </w:rPr>
        <w:t>unt</w:t>
      </w:r>
      <w:r w:rsidRPr="003C3F3E">
        <w:rPr>
          <w:rFonts w:ascii="Arial" w:hAnsi="Arial" w:cs="Arial"/>
          <w:spacing w:val="-1"/>
          <w:sz w:val="24"/>
          <w:szCs w:val="24"/>
        </w:rPr>
        <w:t>u</w:t>
      </w:r>
      <w:r w:rsidRPr="003C3F3E">
        <w:rPr>
          <w:rFonts w:ascii="Arial" w:hAnsi="Arial" w:cs="Arial"/>
          <w:sz w:val="24"/>
          <w:szCs w:val="24"/>
        </w:rPr>
        <w:t>k</w:t>
      </w:r>
      <w:r w:rsidRPr="003C3F3E">
        <w:rPr>
          <w:rFonts w:ascii="Arial" w:hAnsi="Arial" w:cs="Arial"/>
          <w:spacing w:val="1"/>
          <w:sz w:val="24"/>
          <w:szCs w:val="24"/>
        </w:rPr>
        <w:t xml:space="preserve"> be</w:t>
      </w:r>
      <w:r w:rsidRPr="003C3F3E">
        <w:rPr>
          <w:rFonts w:ascii="Arial" w:hAnsi="Arial" w:cs="Arial"/>
          <w:spacing w:val="-1"/>
          <w:sz w:val="24"/>
          <w:szCs w:val="24"/>
        </w:rPr>
        <w:t>r</w:t>
      </w:r>
      <w:r w:rsidRPr="003C3F3E">
        <w:rPr>
          <w:rFonts w:ascii="Arial" w:hAnsi="Arial" w:cs="Arial"/>
          <w:sz w:val="24"/>
          <w:szCs w:val="24"/>
        </w:rPr>
        <w:t>s</w:t>
      </w:r>
      <w:r w:rsidRPr="003C3F3E">
        <w:rPr>
          <w:rFonts w:ascii="Arial" w:hAnsi="Arial" w:cs="Arial"/>
          <w:spacing w:val="1"/>
          <w:sz w:val="24"/>
          <w:szCs w:val="24"/>
        </w:rPr>
        <w:t>e</w:t>
      </w:r>
      <w:r w:rsidRPr="003C3F3E">
        <w:rPr>
          <w:rFonts w:ascii="Arial" w:hAnsi="Arial" w:cs="Arial"/>
          <w:spacing w:val="-1"/>
          <w:sz w:val="24"/>
          <w:szCs w:val="24"/>
        </w:rPr>
        <w:t>d</w:t>
      </w:r>
      <w:r w:rsidRPr="003C3F3E">
        <w:rPr>
          <w:rFonts w:ascii="Arial" w:hAnsi="Arial" w:cs="Arial"/>
          <w:sz w:val="24"/>
          <w:szCs w:val="24"/>
        </w:rPr>
        <w:t>ia</w:t>
      </w:r>
      <w:r w:rsidRPr="003C3F3E">
        <w:rPr>
          <w:rFonts w:ascii="Arial" w:hAnsi="Arial" w:cs="Arial"/>
          <w:spacing w:val="2"/>
          <w:sz w:val="24"/>
          <w:szCs w:val="24"/>
        </w:rPr>
        <w:t xml:space="preserve"> mengizinkan anak bapak/ibu agar dapat saya jadikan responden dalam penelitian ini</w:t>
      </w:r>
      <w:r w:rsidRPr="003C3F3E">
        <w:rPr>
          <w:rFonts w:ascii="Arial" w:hAnsi="Arial" w:cs="Arial"/>
          <w:sz w:val="24"/>
          <w:szCs w:val="24"/>
        </w:rPr>
        <w:t>.</w:t>
      </w:r>
      <w:r w:rsidRPr="003C3F3E">
        <w:rPr>
          <w:rFonts w:ascii="Arial" w:hAnsi="Arial" w:cs="Arial"/>
          <w:spacing w:val="2"/>
          <w:sz w:val="24"/>
          <w:szCs w:val="24"/>
        </w:rPr>
        <w:t xml:space="preserve"> </w:t>
      </w:r>
      <w:r w:rsidRPr="003C3F3E">
        <w:rPr>
          <w:rFonts w:ascii="Arial" w:hAnsi="Arial" w:cs="Arial"/>
          <w:spacing w:val="1"/>
          <w:sz w:val="24"/>
          <w:szCs w:val="24"/>
        </w:rPr>
        <w:t>Sa</w:t>
      </w:r>
      <w:r w:rsidRPr="003C3F3E">
        <w:rPr>
          <w:rFonts w:ascii="Arial" w:hAnsi="Arial" w:cs="Arial"/>
          <w:spacing w:val="-2"/>
          <w:sz w:val="24"/>
          <w:szCs w:val="24"/>
        </w:rPr>
        <w:t>y</w:t>
      </w:r>
      <w:r w:rsidRPr="003C3F3E">
        <w:rPr>
          <w:rFonts w:ascii="Arial" w:hAnsi="Arial" w:cs="Arial"/>
          <w:sz w:val="24"/>
          <w:szCs w:val="24"/>
        </w:rPr>
        <w:t>a</w:t>
      </w:r>
      <w:r w:rsidRPr="003C3F3E">
        <w:rPr>
          <w:rFonts w:ascii="Arial" w:hAnsi="Arial" w:cs="Arial"/>
          <w:spacing w:val="2"/>
          <w:sz w:val="24"/>
          <w:szCs w:val="24"/>
        </w:rPr>
        <w:t xml:space="preserve"> </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2"/>
          <w:sz w:val="24"/>
          <w:szCs w:val="24"/>
        </w:rPr>
        <w:t xml:space="preserve"> </w:t>
      </w:r>
      <w:r w:rsidRPr="003C3F3E">
        <w:rPr>
          <w:rFonts w:ascii="Arial" w:hAnsi="Arial" w:cs="Arial"/>
          <w:spacing w:val="-1"/>
          <w:sz w:val="24"/>
          <w:szCs w:val="24"/>
        </w:rPr>
        <w:t>m</w:t>
      </w:r>
      <w:r w:rsidRPr="003C3F3E">
        <w:rPr>
          <w:rFonts w:ascii="Arial" w:hAnsi="Arial" w:cs="Arial"/>
          <w:spacing w:val="1"/>
          <w:sz w:val="24"/>
          <w:szCs w:val="24"/>
        </w:rPr>
        <w:t>en</w:t>
      </w:r>
      <w:r w:rsidRPr="003C3F3E">
        <w:rPr>
          <w:rFonts w:ascii="Arial" w:hAnsi="Arial" w:cs="Arial"/>
          <w:sz w:val="24"/>
          <w:szCs w:val="24"/>
        </w:rPr>
        <w:t>j</w:t>
      </w:r>
      <w:r w:rsidRPr="003C3F3E">
        <w:rPr>
          <w:rFonts w:ascii="Arial" w:hAnsi="Arial" w:cs="Arial"/>
          <w:spacing w:val="-1"/>
          <w:sz w:val="24"/>
          <w:szCs w:val="24"/>
        </w:rPr>
        <w:t>ag</w:t>
      </w:r>
      <w:r w:rsidRPr="003C3F3E">
        <w:rPr>
          <w:rFonts w:ascii="Arial" w:hAnsi="Arial" w:cs="Arial"/>
          <w:sz w:val="24"/>
          <w:szCs w:val="24"/>
        </w:rPr>
        <w:t>a</w:t>
      </w:r>
      <w:r w:rsidRPr="003C3F3E">
        <w:rPr>
          <w:rFonts w:ascii="Arial" w:hAnsi="Arial" w:cs="Arial"/>
          <w:spacing w:val="4"/>
          <w:sz w:val="24"/>
          <w:szCs w:val="24"/>
        </w:rPr>
        <w:t xml:space="preserve"> </w:t>
      </w:r>
      <w:r w:rsidRPr="003C3F3E">
        <w:rPr>
          <w:rFonts w:ascii="Arial" w:hAnsi="Arial" w:cs="Arial"/>
          <w:sz w:val="24"/>
          <w:szCs w:val="24"/>
        </w:rPr>
        <w:t>k</w:t>
      </w:r>
      <w:r w:rsidRPr="003C3F3E">
        <w:rPr>
          <w:rFonts w:ascii="Arial" w:hAnsi="Arial" w:cs="Arial"/>
          <w:spacing w:val="1"/>
          <w:sz w:val="24"/>
          <w:szCs w:val="24"/>
        </w:rPr>
        <w:t>e</w:t>
      </w:r>
      <w:r w:rsidRPr="003C3F3E">
        <w:rPr>
          <w:rFonts w:ascii="Arial" w:hAnsi="Arial" w:cs="Arial"/>
          <w:spacing w:val="-1"/>
          <w:sz w:val="24"/>
          <w:szCs w:val="24"/>
        </w:rPr>
        <w:t>r</w:t>
      </w:r>
      <w:r w:rsidRPr="003C3F3E">
        <w:rPr>
          <w:rFonts w:ascii="Arial" w:hAnsi="Arial" w:cs="Arial"/>
          <w:spacing w:val="1"/>
          <w:sz w:val="24"/>
          <w:szCs w:val="24"/>
        </w:rPr>
        <w:t>a</w:t>
      </w:r>
      <w:r w:rsidRPr="003C3F3E">
        <w:rPr>
          <w:rFonts w:ascii="Arial" w:hAnsi="Arial" w:cs="Arial"/>
          <w:spacing w:val="-1"/>
          <w:sz w:val="24"/>
          <w:szCs w:val="24"/>
        </w:rPr>
        <w:t>h</w:t>
      </w:r>
      <w:r w:rsidRPr="003C3F3E">
        <w:rPr>
          <w:rFonts w:ascii="Arial" w:hAnsi="Arial" w:cs="Arial"/>
          <w:spacing w:val="1"/>
          <w:sz w:val="24"/>
          <w:szCs w:val="24"/>
        </w:rPr>
        <w:t>a</w:t>
      </w:r>
      <w:r w:rsidRPr="003C3F3E">
        <w:rPr>
          <w:rFonts w:ascii="Arial" w:hAnsi="Arial" w:cs="Arial"/>
          <w:sz w:val="24"/>
          <w:szCs w:val="24"/>
        </w:rPr>
        <w:t>si</w:t>
      </w:r>
      <w:r w:rsidRPr="003C3F3E">
        <w:rPr>
          <w:rFonts w:ascii="Arial" w:hAnsi="Arial" w:cs="Arial"/>
          <w:spacing w:val="1"/>
          <w:sz w:val="24"/>
          <w:szCs w:val="24"/>
        </w:rPr>
        <w:t>aa</w:t>
      </w:r>
      <w:r w:rsidRPr="003C3F3E">
        <w:rPr>
          <w:rFonts w:ascii="Arial" w:hAnsi="Arial" w:cs="Arial"/>
          <w:sz w:val="24"/>
          <w:szCs w:val="24"/>
        </w:rPr>
        <w:t xml:space="preserve">n </w:t>
      </w:r>
      <w:r w:rsidRPr="003C3F3E">
        <w:rPr>
          <w:rFonts w:ascii="Arial" w:hAnsi="Arial" w:cs="Arial"/>
          <w:spacing w:val="1"/>
          <w:sz w:val="24"/>
          <w:szCs w:val="24"/>
        </w:rPr>
        <w:t>da</w:t>
      </w:r>
      <w:r w:rsidRPr="003C3F3E">
        <w:rPr>
          <w:rFonts w:ascii="Arial" w:hAnsi="Arial" w:cs="Arial"/>
          <w:sz w:val="24"/>
          <w:szCs w:val="24"/>
        </w:rPr>
        <w:t xml:space="preserve">n </w:t>
      </w:r>
      <w:r w:rsidRPr="003C3F3E">
        <w:rPr>
          <w:rFonts w:ascii="Arial" w:hAnsi="Arial" w:cs="Arial"/>
          <w:spacing w:val="1"/>
          <w:sz w:val="24"/>
          <w:szCs w:val="24"/>
        </w:rPr>
        <w:t>t</w:t>
      </w:r>
      <w:r w:rsidRPr="003C3F3E">
        <w:rPr>
          <w:rFonts w:ascii="Arial" w:hAnsi="Arial" w:cs="Arial"/>
          <w:sz w:val="24"/>
          <w:szCs w:val="24"/>
        </w:rPr>
        <w:t>i</w:t>
      </w:r>
      <w:r w:rsidRPr="003C3F3E">
        <w:rPr>
          <w:rFonts w:ascii="Arial" w:hAnsi="Arial" w:cs="Arial"/>
          <w:spacing w:val="1"/>
          <w:sz w:val="24"/>
          <w:szCs w:val="24"/>
        </w:rPr>
        <w:t>da</w:t>
      </w:r>
      <w:r w:rsidRPr="003C3F3E">
        <w:rPr>
          <w:rFonts w:ascii="Arial" w:hAnsi="Arial" w:cs="Arial"/>
          <w:sz w:val="24"/>
          <w:szCs w:val="24"/>
        </w:rPr>
        <w:t xml:space="preserve">k </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1"/>
          <w:sz w:val="24"/>
          <w:szCs w:val="24"/>
        </w:rPr>
        <w:t xml:space="preserve"> d</w:t>
      </w:r>
      <w:r w:rsidRPr="003C3F3E">
        <w:rPr>
          <w:rFonts w:ascii="Arial" w:hAnsi="Arial" w:cs="Arial"/>
          <w:sz w:val="24"/>
          <w:szCs w:val="24"/>
        </w:rPr>
        <w:t>i</w:t>
      </w:r>
      <w:r w:rsidRPr="003C3F3E">
        <w:rPr>
          <w:rFonts w:ascii="Arial" w:hAnsi="Arial" w:cs="Arial"/>
          <w:spacing w:val="-1"/>
          <w:sz w:val="24"/>
          <w:szCs w:val="24"/>
        </w:rPr>
        <w:t>g</w:t>
      </w:r>
      <w:r w:rsidRPr="003C3F3E">
        <w:rPr>
          <w:rFonts w:ascii="Arial" w:hAnsi="Arial" w:cs="Arial"/>
          <w:spacing w:val="1"/>
          <w:sz w:val="24"/>
          <w:szCs w:val="24"/>
        </w:rPr>
        <w:t>una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3"/>
          <w:sz w:val="24"/>
          <w:szCs w:val="24"/>
        </w:rPr>
        <w:t xml:space="preserve"> </w:t>
      </w:r>
      <w:r w:rsidRPr="003C3F3E">
        <w:rPr>
          <w:rFonts w:ascii="Arial" w:hAnsi="Arial" w:cs="Arial"/>
          <w:spacing w:val="1"/>
          <w:sz w:val="24"/>
          <w:szCs w:val="24"/>
        </w:rPr>
        <w:t>un</w:t>
      </w:r>
      <w:r w:rsidRPr="003C3F3E">
        <w:rPr>
          <w:rFonts w:ascii="Arial" w:hAnsi="Arial" w:cs="Arial"/>
          <w:spacing w:val="-2"/>
          <w:sz w:val="24"/>
          <w:szCs w:val="24"/>
        </w:rPr>
        <w:t>t</w:t>
      </w:r>
      <w:r w:rsidRPr="003C3F3E">
        <w:rPr>
          <w:rFonts w:ascii="Arial" w:hAnsi="Arial" w:cs="Arial"/>
          <w:spacing w:val="1"/>
          <w:sz w:val="24"/>
          <w:szCs w:val="24"/>
        </w:rPr>
        <w:t>u</w:t>
      </w:r>
      <w:r w:rsidRPr="003C3F3E">
        <w:rPr>
          <w:rFonts w:ascii="Arial" w:hAnsi="Arial" w:cs="Arial"/>
          <w:sz w:val="24"/>
          <w:szCs w:val="24"/>
        </w:rPr>
        <w:t>k</w:t>
      </w:r>
      <w:r w:rsidRPr="003C3F3E">
        <w:rPr>
          <w:rFonts w:ascii="Arial" w:hAnsi="Arial" w:cs="Arial"/>
          <w:spacing w:val="2"/>
          <w:sz w:val="24"/>
          <w:szCs w:val="24"/>
        </w:rPr>
        <w:t xml:space="preserve"> m</w:t>
      </w:r>
      <w:r w:rsidRPr="003C3F3E">
        <w:rPr>
          <w:rFonts w:ascii="Arial" w:hAnsi="Arial" w:cs="Arial"/>
          <w:spacing w:val="-1"/>
          <w:sz w:val="24"/>
          <w:szCs w:val="24"/>
        </w:rPr>
        <w:t>a</w:t>
      </w:r>
      <w:r w:rsidRPr="003C3F3E">
        <w:rPr>
          <w:rFonts w:ascii="Arial" w:hAnsi="Arial" w:cs="Arial"/>
          <w:sz w:val="24"/>
          <w:szCs w:val="24"/>
        </w:rPr>
        <w:t>ks</w:t>
      </w:r>
      <w:r w:rsidRPr="003C3F3E">
        <w:rPr>
          <w:rFonts w:ascii="Arial" w:hAnsi="Arial" w:cs="Arial"/>
          <w:spacing w:val="1"/>
          <w:sz w:val="24"/>
          <w:szCs w:val="24"/>
        </w:rPr>
        <w:t>u</w:t>
      </w:r>
      <w:r w:rsidRPr="003C3F3E">
        <w:rPr>
          <w:rFonts w:ascii="Arial" w:hAnsi="Arial" w:cs="Arial"/>
          <w:sz w:val="24"/>
          <w:szCs w:val="24"/>
        </w:rPr>
        <w:t>d</w:t>
      </w:r>
      <w:r w:rsidRPr="003C3F3E">
        <w:rPr>
          <w:rFonts w:ascii="Arial" w:hAnsi="Arial" w:cs="Arial"/>
          <w:spacing w:val="1"/>
          <w:sz w:val="24"/>
          <w:szCs w:val="24"/>
        </w:rPr>
        <w:t xml:space="preserve"> </w:t>
      </w:r>
      <w:r w:rsidRPr="003C3F3E">
        <w:rPr>
          <w:rFonts w:ascii="Arial" w:hAnsi="Arial" w:cs="Arial"/>
          <w:sz w:val="24"/>
          <w:szCs w:val="24"/>
        </w:rPr>
        <w:t>l</w:t>
      </w:r>
      <w:r w:rsidRPr="003C3F3E">
        <w:rPr>
          <w:rFonts w:ascii="Arial" w:hAnsi="Arial" w:cs="Arial"/>
          <w:spacing w:val="1"/>
          <w:sz w:val="24"/>
          <w:szCs w:val="24"/>
        </w:rPr>
        <w:t>a</w:t>
      </w:r>
      <w:r w:rsidRPr="003C3F3E">
        <w:rPr>
          <w:rFonts w:ascii="Arial" w:hAnsi="Arial" w:cs="Arial"/>
          <w:sz w:val="24"/>
          <w:szCs w:val="24"/>
        </w:rPr>
        <w:t>in</w:t>
      </w:r>
      <w:r w:rsidRPr="003C3F3E">
        <w:rPr>
          <w:rFonts w:ascii="Arial" w:hAnsi="Arial" w:cs="Arial"/>
          <w:spacing w:val="3"/>
          <w:sz w:val="24"/>
          <w:szCs w:val="24"/>
        </w:rPr>
        <w:t xml:space="preserve"> </w:t>
      </w:r>
      <w:r w:rsidRPr="003C3F3E">
        <w:rPr>
          <w:rFonts w:ascii="Arial" w:hAnsi="Arial" w:cs="Arial"/>
          <w:sz w:val="24"/>
          <w:szCs w:val="24"/>
        </w:rPr>
        <w:t>k</w:t>
      </w:r>
      <w:r w:rsidRPr="003C3F3E">
        <w:rPr>
          <w:rFonts w:ascii="Arial" w:hAnsi="Arial" w:cs="Arial"/>
          <w:spacing w:val="1"/>
          <w:sz w:val="24"/>
          <w:szCs w:val="24"/>
        </w:rPr>
        <w:t>e</w:t>
      </w:r>
      <w:r w:rsidRPr="003C3F3E">
        <w:rPr>
          <w:rFonts w:ascii="Arial" w:hAnsi="Arial" w:cs="Arial"/>
          <w:sz w:val="24"/>
          <w:szCs w:val="24"/>
        </w:rPr>
        <w:t>c</w:t>
      </w:r>
      <w:r w:rsidRPr="003C3F3E">
        <w:rPr>
          <w:rFonts w:ascii="Arial" w:hAnsi="Arial" w:cs="Arial"/>
          <w:spacing w:val="1"/>
          <w:sz w:val="24"/>
          <w:szCs w:val="24"/>
        </w:rPr>
        <w:t>u</w:t>
      </w:r>
      <w:r w:rsidRPr="003C3F3E">
        <w:rPr>
          <w:rFonts w:ascii="Arial" w:hAnsi="Arial" w:cs="Arial"/>
          <w:spacing w:val="-1"/>
          <w:sz w:val="24"/>
          <w:szCs w:val="24"/>
        </w:rPr>
        <w:t>a</w:t>
      </w:r>
      <w:r w:rsidRPr="003C3F3E">
        <w:rPr>
          <w:rFonts w:ascii="Arial" w:hAnsi="Arial" w:cs="Arial"/>
          <w:sz w:val="24"/>
          <w:szCs w:val="24"/>
        </w:rPr>
        <w:t>li</w:t>
      </w:r>
      <w:r w:rsidRPr="003C3F3E">
        <w:rPr>
          <w:rFonts w:ascii="Arial" w:hAnsi="Arial" w:cs="Arial"/>
          <w:spacing w:val="4"/>
          <w:sz w:val="24"/>
          <w:szCs w:val="24"/>
        </w:rPr>
        <w:t xml:space="preserve"> </w:t>
      </w:r>
      <w:r w:rsidRPr="003C3F3E">
        <w:rPr>
          <w:rFonts w:ascii="Arial" w:hAnsi="Arial" w:cs="Arial"/>
          <w:sz w:val="24"/>
          <w:szCs w:val="24"/>
        </w:rPr>
        <w:t>s</w:t>
      </w:r>
      <w:r w:rsidRPr="003C3F3E">
        <w:rPr>
          <w:rFonts w:ascii="Arial" w:hAnsi="Arial" w:cs="Arial"/>
          <w:spacing w:val="1"/>
          <w:sz w:val="24"/>
          <w:szCs w:val="24"/>
        </w:rPr>
        <w:t>e</w:t>
      </w:r>
      <w:r w:rsidRPr="003C3F3E">
        <w:rPr>
          <w:rFonts w:ascii="Arial" w:hAnsi="Arial" w:cs="Arial"/>
          <w:spacing w:val="-1"/>
          <w:sz w:val="24"/>
          <w:szCs w:val="24"/>
        </w:rPr>
        <w:t>b</w:t>
      </w:r>
      <w:r w:rsidRPr="003C3F3E">
        <w:rPr>
          <w:rFonts w:ascii="Arial" w:hAnsi="Arial" w:cs="Arial"/>
          <w:spacing w:val="1"/>
          <w:sz w:val="24"/>
          <w:szCs w:val="24"/>
        </w:rPr>
        <w:t>a</w:t>
      </w:r>
      <w:r w:rsidRPr="003C3F3E">
        <w:rPr>
          <w:rFonts w:ascii="Arial" w:hAnsi="Arial" w:cs="Arial"/>
          <w:spacing w:val="-1"/>
          <w:sz w:val="24"/>
          <w:szCs w:val="24"/>
        </w:rPr>
        <w:t>g</w:t>
      </w:r>
      <w:r w:rsidRPr="003C3F3E">
        <w:rPr>
          <w:rFonts w:ascii="Arial" w:hAnsi="Arial" w:cs="Arial"/>
          <w:spacing w:val="1"/>
          <w:sz w:val="24"/>
          <w:szCs w:val="24"/>
        </w:rPr>
        <w:t>a</w:t>
      </w:r>
      <w:r w:rsidRPr="003C3F3E">
        <w:rPr>
          <w:rFonts w:ascii="Arial" w:hAnsi="Arial" w:cs="Arial"/>
          <w:sz w:val="24"/>
          <w:szCs w:val="24"/>
        </w:rPr>
        <w:t>i</w:t>
      </w:r>
      <w:r w:rsidRPr="003C3F3E">
        <w:rPr>
          <w:rFonts w:ascii="Arial" w:hAnsi="Arial" w:cs="Arial"/>
          <w:spacing w:val="2"/>
          <w:sz w:val="24"/>
          <w:szCs w:val="24"/>
        </w:rPr>
        <w:t xml:space="preserve"> </w:t>
      </w:r>
      <w:r w:rsidRPr="003C3F3E">
        <w:rPr>
          <w:rFonts w:ascii="Arial" w:hAnsi="Arial" w:cs="Arial"/>
          <w:sz w:val="24"/>
          <w:szCs w:val="24"/>
        </w:rPr>
        <w:t>k</w:t>
      </w:r>
      <w:r w:rsidRPr="003C3F3E">
        <w:rPr>
          <w:rFonts w:ascii="Arial" w:hAnsi="Arial" w:cs="Arial"/>
          <w:spacing w:val="1"/>
          <w:sz w:val="24"/>
          <w:szCs w:val="24"/>
        </w:rPr>
        <w:t>ep</w:t>
      </w:r>
      <w:r w:rsidRPr="003C3F3E">
        <w:rPr>
          <w:rFonts w:ascii="Arial" w:hAnsi="Arial" w:cs="Arial"/>
          <w:spacing w:val="-1"/>
          <w:sz w:val="24"/>
          <w:szCs w:val="24"/>
        </w:rPr>
        <w:t>er</w:t>
      </w:r>
      <w:r w:rsidRPr="003C3F3E">
        <w:rPr>
          <w:rFonts w:ascii="Arial" w:hAnsi="Arial" w:cs="Arial"/>
          <w:sz w:val="24"/>
          <w:szCs w:val="24"/>
        </w:rPr>
        <w:t>l</w:t>
      </w:r>
      <w:r w:rsidRPr="003C3F3E">
        <w:rPr>
          <w:rFonts w:ascii="Arial" w:hAnsi="Arial" w:cs="Arial"/>
          <w:spacing w:val="1"/>
          <w:sz w:val="24"/>
          <w:szCs w:val="24"/>
        </w:rPr>
        <w:t>ua</w:t>
      </w:r>
      <w:r w:rsidRPr="003C3F3E">
        <w:rPr>
          <w:rFonts w:ascii="Arial" w:hAnsi="Arial" w:cs="Arial"/>
          <w:sz w:val="24"/>
          <w:szCs w:val="24"/>
        </w:rPr>
        <w:t xml:space="preserve">n </w:t>
      </w:r>
      <w:r w:rsidRPr="003C3F3E">
        <w:rPr>
          <w:rFonts w:ascii="Arial" w:hAnsi="Arial" w:cs="Arial"/>
          <w:spacing w:val="1"/>
          <w:sz w:val="24"/>
          <w:szCs w:val="24"/>
        </w:rPr>
        <w:t>pe</w:t>
      </w:r>
      <w:r w:rsidRPr="003C3F3E">
        <w:rPr>
          <w:rFonts w:ascii="Arial" w:hAnsi="Arial" w:cs="Arial"/>
          <w:spacing w:val="-1"/>
          <w:sz w:val="24"/>
          <w:szCs w:val="24"/>
        </w:rPr>
        <w:t>n</w:t>
      </w:r>
      <w:r w:rsidRPr="003C3F3E">
        <w:rPr>
          <w:rFonts w:ascii="Arial" w:hAnsi="Arial" w:cs="Arial"/>
          <w:spacing w:val="1"/>
          <w:sz w:val="24"/>
          <w:szCs w:val="24"/>
        </w:rPr>
        <w:t>e</w:t>
      </w:r>
      <w:r w:rsidRPr="003C3F3E">
        <w:rPr>
          <w:rFonts w:ascii="Arial" w:hAnsi="Arial" w:cs="Arial"/>
          <w:sz w:val="24"/>
          <w:szCs w:val="24"/>
        </w:rPr>
        <w:t>li</w:t>
      </w:r>
      <w:r w:rsidRPr="003C3F3E">
        <w:rPr>
          <w:rFonts w:ascii="Arial" w:hAnsi="Arial" w:cs="Arial"/>
          <w:spacing w:val="1"/>
          <w:sz w:val="24"/>
          <w:szCs w:val="24"/>
        </w:rPr>
        <w:t>t</w:t>
      </w:r>
      <w:r w:rsidRPr="003C3F3E">
        <w:rPr>
          <w:rFonts w:ascii="Arial" w:hAnsi="Arial" w:cs="Arial"/>
          <w:sz w:val="24"/>
          <w:szCs w:val="24"/>
        </w:rPr>
        <w:t>i</w:t>
      </w:r>
      <w:r w:rsidRPr="003C3F3E">
        <w:rPr>
          <w:rFonts w:ascii="Arial" w:hAnsi="Arial" w:cs="Arial"/>
          <w:spacing w:val="1"/>
          <w:sz w:val="24"/>
          <w:szCs w:val="24"/>
        </w:rPr>
        <w:t>an</w:t>
      </w:r>
    </w:p>
    <w:p w:rsidR="003C3F3E" w:rsidRPr="003C3F3E" w:rsidRDefault="003C3F3E" w:rsidP="003C3F3E">
      <w:pPr>
        <w:spacing w:after="0" w:line="360" w:lineRule="auto"/>
        <w:ind w:left="0" w:firstLine="426"/>
        <w:rPr>
          <w:rFonts w:ascii="Arial" w:hAnsi="Arial" w:cs="Arial"/>
          <w:sz w:val="24"/>
          <w:szCs w:val="24"/>
        </w:rPr>
      </w:pPr>
      <w:r w:rsidRPr="003C3F3E">
        <w:rPr>
          <w:rFonts w:ascii="Arial" w:hAnsi="Arial" w:cs="Arial"/>
          <w:sz w:val="24"/>
          <w:szCs w:val="24"/>
        </w:rPr>
        <w:t>D</w:t>
      </w:r>
      <w:r w:rsidRPr="003C3F3E">
        <w:rPr>
          <w:rFonts w:ascii="Arial" w:hAnsi="Arial" w:cs="Arial"/>
          <w:spacing w:val="1"/>
          <w:sz w:val="24"/>
          <w:szCs w:val="24"/>
        </w:rPr>
        <w:t>e</w:t>
      </w:r>
      <w:r w:rsidRPr="003C3F3E">
        <w:rPr>
          <w:rFonts w:ascii="Arial" w:hAnsi="Arial" w:cs="Arial"/>
          <w:spacing w:val="2"/>
          <w:sz w:val="24"/>
          <w:szCs w:val="24"/>
        </w:rPr>
        <w:t>m</w:t>
      </w:r>
      <w:r w:rsidRPr="003C3F3E">
        <w:rPr>
          <w:rFonts w:ascii="Arial" w:hAnsi="Arial" w:cs="Arial"/>
          <w:sz w:val="24"/>
          <w:szCs w:val="24"/>
        </w:rPr>
        <w:t>iki</w:t>
      </w:r>
      <w:r w:rsidRPr="003C3F3E">
        <w:rPr>
          <w:rFonts w:ascii="Arial" w:hAnsi="Arial" w:cs="Arial"/>
          <w:spacing w:val="1"/>
          <w:sz w:val="24"/>
          <w:szCs w:val="24"/>
        </w:rPr>
        <w:t>a</w:t>
      </w:r>
      <w:r w:rsidRPr="003C3F3E">
        <w:rPr>
          <w:rFonts w:ascii="Arial" w:hAnsi="Arial" w:cs="Arial"/>
          <w:sz w:val="24"/>
          <w:szCs w:val="24"/>
        </w:rPr>
        <w:t>n s</w:t>
      </w:r>
      <w:r w:rsidRPr="003C3F3E">
        <w:rPr>
          <w:rFonts w:ascii="Arial" w:hAnsi="Arial" w:cs="Arial"/>
          <w:spacing w:val="1"/>
          <w:sz w:val="24"/>
          <w:szCs w:val="24"/>
        </w:rPr>
        <w:t>u</w:t>
      </w:r>
      <w:r w:rsidRPr="003C3F3E">
        <w:rPr>
          <w:rFonts w:ascii="Arial" w:hAnsi="Arial" w:cs="Arial"/>
          <w:spacing w:val="-1"/>
          <w:sz w:val="24"/>
          <w:szCs w:val="24"/>
        </w:rPr>
        <w:t>r</w:t>
      </w:r>
      <w:r w:rsidRPr="003C3F3E">
        <w:rPr>
          <w:rFonts w:ascii="Arial" w:hAnsi="Arial" w:cs="Arial"/>
          <w:spacing w:val="1"/>
          <w:sz w:val="24"/>
          <w:szCs w:val="24"/>
        </w:rPr>
        <w:t>a</w:t>
      </w:r>
      <w:r w:rsidRPr="003C3F3E">
        <w:rPr>
          <w:rFonts w:ascii="Arial" w:hAnsi="Arial" w:cs="Arial"/>
          <w:sz w:val="24"/>
          <w:szCs w:val="24"/>
        </w:rPr>
        <w:t xml:space="preserve">t </w:t>
      </w:r>
      <w:r w:rsidRPr="003C3F3E">
        <w:rPr>
          <w:rFonts w:ascii="Arial" w:hAnsi="Arial" w:cs="Arial"/>
          <w:spacing w:val="1"/>
          <w:sz w:val="24"/>
          <w:szCs w:val="24"/>
        </w:rPr>
        <w:t>pe</w:t>
      </w:r>
      <w:r w:rsidRPr="003C3F3E">
        <w:rPr>
          <w:rFonts w:ascii="Arial" w:hAnsi="Arial" w:cs="Arial"/>
          <w:spacing w:val="-1"/>
          <w:sz w:val="24"/>
          <w:szCs w:val="24"/>
        </w:rPr>
        <w:t>rm</w:t>
      </w:r>
      <w:r w:rsidRPr="003C3F3E">
        <w:rPr>
          <w:rFonts w:ascii="Arial" w:hAnsi="Arial" w:cs="Arial"/>
          <w:spacing w:val="1"/>
          <w:sz w:val="24"/>
          <w:szCs w:val="24"/>
        </w:rPr>
        <w:t>oh</w:t>
      </w:r>
      <w:r w:rsidRPr="003C3F3E">
        <w:rPr>
          <w:rFonts w:ascii="Arial" w:hAnsi="Arial" w:cs="Arial"/>
          <w:spacing w:val="-1"/>
          <w:sz w:val="24"/>
          <w:szCs w:val="24"/>
        </w:rPr>
        <w:t>o</w:t>
      </w:r>
      <w:r w:rsidRPr="003C3F3E">
        <w:rPr>
          <w:rFonts w:ascii="Arial" w:hAnsi="Arial" w:cs="Arial"/>
          <w:spacing w:val="1"/>
          <w:sz w:val="24"/>
          <w:szCs w:val="24"/>
        </w:rPr>
        <w:t>n</w:t>
      </w:r>
      <w:r w:rsidRPr="003C3F3E">
        <w:rPr>
          <w:rFonts w:ascii="Arial" w:hAnsi="Arial" w:cs="Arial"/>
          <w:spacing w:val="-1"/>
          <w:sz w:val="24"/>
          <w:szCs w:val="24"/>
        </w:rPr>
        <w:t>a</w:t>
      </w:r>
      <w:r w:rsidRPr="003C3F3E">
        <w:rPr>
          <w:rFonts w:ascii="Arial" w:hAnsi="Arial" w:cs="Arial"/>
          <w:sz w:val="24"/>
          <w:szCs w:val="24"/>
        </w:rPr>
        <w:t>n i</w:t>
      </w:r>
      <w:r w:rsidRPr="003C3F3E">
        <w:rPr>
          <w:rFonts w:ascii="Arial" w:hAnsi="Arial" w:cs="Arial"/>
          <w:spacing w:val="1"/>
          <w:sz w:val="24"/>
          <w:szCs w:val="24"/>
        </w:rPr>
        <w:t>n</w:t>
      </w:r>
      <w:r w:rsidRPr="003C3F3E">
        <w:rPr>
          <w:rFonts w:ascii="Arial" w:hAnsi="Arial" w:cs="Arial"/>
          <w:sz w:val="24"/>
          <w:szCs w:val="24"/>
        </w:rPr>
        <w:t>i s</w:t>
      </w:r>
      <w:r w:rsidRPr="003C3F3E">
        <w:rPr>
          <w:rFonts w:ascii="Arial" w:hAnsi="Arial" w:cs="Arial"/>
          <w:spacing w:val="1"/>
          <w:sz w:val="24"/>
          <w:szCs w:val="24"/>
        </w:rPr>
        <w:t>a</w:t>
      </w:r>
      <w:r w:rsidRPr="003C3F3E">
        <w:rPr>
          <w:rFonts w:ascii="Arial" w:hAnsi="Arial" w:cs="Arial"/>
          <w:spacing w:val="-2"/>
          <w:sz w:val="24"/>
          <w:szCs w:val="24"/>
        </w:rPr>
        <w:t>y</w:t>
      </w:r>
      <w:r w:rsidRPr="003C3F3E">
        <w:rPr>
          <w:rFonts w:ascii="Arial" w:hAnsi="Arial" w:cs="Arial"/>
          <w:sz w:val="24"/>
          <w:szCs w:val="24"/>
        </w:rPr>
        <w:t xml:space="preserve">a </w:t>
      </w:r>
      <w:r w:rsidRPr="003C3F3E">
        <w:rPr>
          <w:rFonts w:ascii="Arial" w:hAnsi="Arial" w:cs="Arial"/>
          <w:spacing w:val="1"/>
          <w:sz w:val="24"/>
          <w:szCs w:val="24"/>
        </w:rPr>
        <w:t>b</w:t>
      </w:r>
      <w:r w:rsidRPr="003C3F3E">
        <w:rPr>
          <w:rFonts w:ascii="Arial" w:hAnsi="Arial" w:cs="Arial"/>
          <w:spacing w:val="-1"/>
          <w:sz w:val="24"/>
          <w:szCs w:val="24"/>
        </w:rPr>
        <w:t>u</w:t>
      </w:r>
      <w:r w:rsidRPr="003C3F3E">
        <w:rPr>
          <w:rFonts w:ascii="Arial" w:hAnsi="Arial" w:cs="Arial"/>
          <w:spacing w:val="1"/>
          <w:sz w:val="24"/>
          <w:szCs w:val="24"/>
        </w:rPr>
        <w:t>a</w:t>
      </w:r>
      <w:r w:rsidRPr="003C3F3E">
        <w:rPr>
          <w:rFonts w:ascii="Arial" w:hAnsi="Arial" w:cs="Arial"/>
          <w:sz w:val="24"/>
          <w:szCs w:val="24"/>
        </w:rPr>
        <w:t xml:space="preserve">t </w:t>
      </w:r>
      <w:r w:rsidRPr="003C3F3E">
        <w:rPr>
          <w:rFonts w:ascii="Arial" w:hAnsi="Arial" w:cs="Arial"/>
          <w:spacing w:val="1"/>
          <w:sz w:val="24"/>
          <w:szCs w:val="24"/>
        </w:rPr>
        <w:t>a</w:t>
      </w:r>
      <w:r w:rsidRPr="003C3F3E">
        <w:rPr>
          <w:rFonts w:ascii="Arial" w:hAnsi="Arial" w:cs="Arial"/>
          <w:spacing w:val="-2"/>
          <w:sz w:val="24"/>
          <w:szCs w:val="24"/>
        </w:rPr>
        <w:t>t</w:t>
      </w:r>
      <w:r w:rsidRPr="003C3F3E">
        <w:rPr>
          <w:rFonts w:ascii="Arial" w:hAnsi="Arial" w:cs="Arial"/>
          <w:spacing w:val="1"/>
          <w:sz w:val="24"/>
          <w:szCs w:val="24"/>
        </w:rPr>
        <w:t>a</w:t>
      </w:r>
      <w:r w:rsidRPr="003C3F3E">
        <w:rPr>
          <w:rFonts w:ascii="Arial" w:hAnsi="Arial" w:cs="Arial"/>
          <w:sz w:val="24"/>
          <w:szCs w:val="24"/>
        </w:rPr>
        <w:t>s k</w:t>
      </w:r>
      <w:r w:rsidRPr="003C3F3E">
        <w:rPr>
          <w:rFonts w:ascii="Arial" w:hAnsi="Arial" w:cs="Arial"/>
          <w:spacing w:val="1"/>
          <w:sz w:val="24"/>
          <w:szCs w:val="24"/>
        </w:rPr>
        <w:t>e</w:t>
      </w:r>
      <w:r w:rsidRPr="003C3F3E">
        <w:rPr>
          <w:rFonts w:ascii="Arial" w:hAnsi="Arial" w:cs="Arial"/>
          <w:sz w:val="24"/>
          <w:szCs w:val="24"/>
        </w:rPr>
        <w:t>s</w:t>
      </w:r>
      <w:r w:rsidRPr="003C3F3E">
        <w:rPr>
          <w:rFonts w:ascii="Arial" w:hAnsi="Arial" w:cs="Arial"/>
          <w:spacing w:val="-1"/>
          <w:sz w:val="24"/>
          <w:szCs w:val="24"/>
        </w:rPr>
        <w:t>e</w:t>
      </w:r>
      <w:r w:rsidRPr="003C3F3E">
        <w:rPr>
          <w:rFonts w:ascii="Arial" w:hAnsi="Arial" w:cs="Arial"/>
          <w:spacing w:val="1"/>
          <w:sz w:val="24"/>
          <w:szCs w:val="24"/>
        </w:rPr>
        <w:t>d</w:t>
      </w:r>
      <w:r w:rsidRPr="003C3F3E">
        <w:rPr>
          <w:rFonts w:ascii="Arial" w:hAnsi="Arial" w:cs="Arial"/>
          <w:sz w:val="24"/>
          <w:szCs w:val="24"/>
        </w:rPr>
        <w:t>i</w:t>
      </w:r>
      <w:r w:rsidRPr="003C3F3E">
        <w:rPr>
          <w:rFonts w:ascii="Arial" w:hAnsi="Arial" w:cs="Arial"/>
          <w:spacing w:val="1"/>
          <w:sz w:val="24"/>
          <w:szCs w:val="24"/>
        </w:rPr>
        <w:t>a</w:t>
      </w:r>
      <w:r w:rsidRPr="003C3F3E">
        <w:rPr>
          <w:rFonts w:ascii="Arial" w:hAnsi="Arial" w:cs="Arial"/>
          <w:spacing w:val="-1"/>
          <w:sz w:val="24"/>
          <w:szCs w:val="24"/>
        </w:rPr>
        <w:t>a</w:t>
      </w:r>
      <w:r w:rsidRPr="003C3F3E">
        <w:rPr>
          <w:rFonts w:ascii="Arial" w:hAnsi="Arial" w:cs="Arial"/>
          <w:sz w:val="24"/>
          <w:szCs w:val="24"/>
        </w:rPr>
        <w:t xml:space="preserve">n </w:t>
      </w:r>
      <w:r w:rsidRPr="003C3F3E">
        <w:rPr>
          <w:rFonts w:ascii="Arial" w:hAnsi="Arial" w:cs="Arial"/>
          <w:spacing w:val="1"/>
          <w:sz w:val="24"/>
          <w:szCs w:val="24"/>
        </w:rPr>
        <w:t>ba</w:t>
      </w:r>
      <w:r w:rsidRPr="003C3F3E">
        <w:rPr>
          <w:rFonts w:ascii="Arial" w:hAnsi="Arial" w:cs="Arial"/>
          <w:spacing w:val="-1"/>
          <w:sz w:val="24"/>
          <w:szCs w:val="24"/>
        </w:rPr>
        <w:t>p</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w:t>
      </w:r>
      <w:r w:rsidRPr="003C3F3E">
        <w:rPr>
          <w:rFonts w:ascii="Arial" w:hAnsi="Arial" w:cs="Arial"/>
          <w:sz w:val="24"/>
          <w:szCs w:val="24"/>
        </w:rPr>
        <w:t>i</w:t>
      </w:r>
      <w:r w:rsidRPr="003C3F3E">
        <w:rPr>
          <w:rFonts w:ascii="Arial" w:hAnsi="Arial" w:cs="Arial"/>
          <w:spacing w:val="1"/>
          <w:sz w:val="24"/>
          <w:szCs w:val="24"/>
        </w:rPr>
        <w:t>b</w:t>
      </w:r>
      <w:r w:rsidRPr="003C3F3E">
        <w:rPr>
          <w:rFonts w:ascii="Arial" w:hAnsi="Arial" w:cs="Arial"/>
          <w:sz w:val="24"/>
          <w:szCs w:val="24"/>
        </w:rPr>
        <w:t>u</w:t>
      </w:r>
      <w:r w:rsidRPr="003C3F3E">
        <w:rPr>
          <w:rFonts w:ascii="Arial" w:hAnsi="Arial" w:cs="Arial"/>
          <w:spacing w:val="-3"/>
          <w:sz w:val="24"/>
          <w:szCs w:val="24"/>
        </w:rPr>
        <w:t xml:space="preserve"> </w:t>
      </w:r>
      <w:r w:rsidRPr="003C3F3E">
        <w:rPr>
          <w:rFonts w:ascii="Arial" w:hAnsi="Arial" w:cs="Arial"/>
          <w:spacing w:val="2"/>
          <w:sz w:val="24"/>
          <w:szCs w:val="24"/>
        </w:rPr>
        <w:t xml:space="preserve">mengizinkan anak bapak/ibu agar dapat saya jadikan responden dan </w:t>
      </w:r>
      <w:r w:rsidRPr="003C3F3E">
        <w:rPr>
          <w:rFonts w:ascii="Arial" w:hAnsi="Arial" w:cs="Arial"/>
          <w:sz w:val="24"/>
          <w:szCs w:val="24"/>
        </w:rPr>
        <w:t>s</w:t>
      </w:r>
      <w:r w:rsidRPr="003C3F3E">
        <w:rPr>
          <w:rFonts w:ascii="Arial" w:hAnsi="Arial" w:cs="Arial"/>
          <w:spacing w:val="1"/>
          <w:sz w:val="24"/>
          <w:szCs w:val="24"/>
        </w:rPr>
        <w:t>a</w:t>
      </w:r>
      <w:r w:rsidRPr="003C3F3E">
        <w:rPr>
          <w:rFonts w:ascii="Arial" w:hAnsi="Arial" w:cs="Arial"/>
          <w:spacing w:val="-2"/>
          <w:sz w:val="24"/>
          <w:szCs w:val="24"/>
        </w:rPr>
        <w:t>y</w:t>
      </w:r>
      <w:r w:rsidRPr="003C3F3E">
        <w:rPr>
          <w:rFonts w:ascii="Arial" w:hAnsi="Arial" w:cs="Arial"/>
          <w:sz w:val="24"/>
          <w:szCs w:val="24"/>
        </w:rPr>
        <w:t>a</w:t>
      </w:r>
      <w:r w:rsidRPr="003C3F3E">
        <w:rPr>
          <w:rFonts w:ascii="Arial" w:hAnsi="Arial" w:cs="Arial"/>
          <w:spacing w:val="2"/>
          <w:sz w:val="24"/>
          <w:szCs w:val="24"/>
        </w:rPr>
        <w:t xml:space="preserve"> </w:t>
      </w:r>
      <w:r w:rsidRPr="003C3F3E">
        <w:rPr>
          <w:rFonts w:ascii="Arial" w:hAnsi="Arial" w:cs="Arial"/>
          <w:spacing w:val="1"/>
          <w:sz w:val="24"/>
          <w:szCs w:val="24"/>
        </w:rPr>
        <w:t>u</w:t>
      </w:r>
      <w:r w:rsidRPr="003C3F3E">
        <w:rPr>
          <w:rFonts w:ascii="Arial" w:hAnsi="Arial" w:cs="Arial"/>
          <w:sz w:val="24"/>
          <w:szCs w:val="24"/>
        </w:rPr>
        <w:t>c</w:t>
      </w:r>
      <w:r w:rsidRPr="003C3F3E">
        <w:rPr>
          <w:rFonts w:ascii="Arial" w:hAnsi="Arial" w:cs="Arial"/>
          <w:spacing w:val="-1"/>
          <w:sz w:val="24"/>
          <w:szCs w:val="24"/>
        </w:rPr>
        <w:t>a</w:t>
      </w:r>
      <w:r w:rsidRPr="003C3F3E">
        <w:rPr>
          <w:rFonts w:ascii="Arial" w:hAnsi="Arial" w:cs="Arial"/>
          <w:spacing w:val="1"/>
          <w:sz w:val="24"/>
          <w:szCs w:val="24"/>
        </w:rPr>
        <w:t>p</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n</w:t>
      </w:r>
      <w:r w:rsidRPr="003C3F3E">
        <w:rPr>
          <w:rFonts w:ascii="Arial" w:hAnsi="Arial" w:cs="Arial"/>
          <w:spacing w:val="-1"/>
          <w:sz w:val="24"/>
          <w:szCs w:val="24"/>
        </w:rPr>
        <w:t xml:space="preserve"> </w:t>
      </w:r>
      <w:r w:rsidRPr="003C3F3E">
        <w:rPr>
          <w:rFonts w:ascii="Arial" w:hAnsi="Arial" w:cs="Arial"/>
          <w:spacing w:val="1"/>
          <w:sz w:val="24"/>
          <w:szCs w:val="24"/>
        </w:rPr>
        <w:t>t</w:t>
      </w:r>
      <w:r w:rsidRPr="003C3F3E">
        <w:rPr>
          <w:rFonts w:ascii="Arial" w:hAnsi="Arial" w:cs="Arial"/>
          <w:spacing w:val="-1"/>
          <w:sz w:val="24"/>
          <w:szCs w:val="24"/>
        </w:rPr>
        <w:t>er</w:t>
      </w:r>
      <w:r w:rsidRPr="003C3F3E">
        <w:rPr>
          <w:rFonts w:ascii="Arial" w:hAnsi="Arial" w:cs="Arial"/>
          <w:sz w:val="24"/>
          <w:szCs w:val="24"/>
        </w:rPr>
        <w:t>i</w:t>
      </w:r>
      <w:r w:rsidRPr="003C3F3E">
        <w:rPr>
          <w:rFonts w:ascii="Arial" w:hAnsi="Arial" w:cs="Arial"/>
          <w:spacing w:val="2"/>
          <w:sz w:val="24"/>
          <w:szCs w:val="24"/>
        </w:rPr>
        <w:t>m</w:t>
      </w:r>
      <w:r w:rsidRPr="003C3F3E">
        <w:rPr>
          <w:rFonts w:ascii="Arial" w:hAnsi="Arial" w:cs="Arial"/>
          <w:spacing w:val="1"/>
          <w:sz w:val="24"/>
          <w:szCs w:val="24"/>
        </w:rPr>
        <w:t>a</w:t>
      </w:r>
      <w:r w:rsidRPr="003C3F3E">
        <w:rPr>
          <w:rFonts w:ascii="Arial" w:hAnsi="Arial" w:cs="Arial"/>
          <w:sz w:val="24"/>
          <w:szCs w:val="24"/>
        </w:rPr>
        <w:t>k</w:t>
      </w:r>
      <w:r w:rsidRPr="003C3F3E">
        <w:rPr>
          <w:rFonts w:ascii="Arial" w:hAnsi="Arial" w:cs="Arial"/>
          <w:spacing w:val="1"/>
          <w:sz w:val="24"/>
          <w:szCs w:val="24"/>
        </w:rPr>
        <w:t>a</w:t>
      </w:r>
      <w:r w:rsidRPr="003C3F3E">
        <w:rPr>
          <w:rFonts w:ascii="Arial" w:hAnsi="Arial" w:cs="Arial"/>
          <w:sz w:val="24"/>
          <w:szCs w:val="24"/>
        </w:rPr>
        <w:t>si</w:t>
      </w:r>
      <w:r w:rsidRPr="003C3F3E">
        <w:rPr>
          <w:rFonts w:ascii="Arial" w:hAnsi="Arial" w:cs="Arial"/>
          <w:spacing w:val="-1"/>
          <w:sz w:val="24"/>
          <w:szCs w:val="24"/>
        </w:rPr>
        <w:t>h</w:t>
      </w:r>
      <w:r w:rsidRPr="003C3F3E">
        <w:rPr>
          <w:rFonts w:ascii="Arial" w:hAnsi="Arial" w:cs="Arial"/>
          <w:sz w:val="24"/>
          <w:szCs w:val="24"/>
        </w:rPr>
        <w:t>.</w:t>
      </w:r>
    </w:p>
    <w:p w:rsidR="003C3F3E" w:rsidRPr="003C3F3E" w:rsidRDefault="003C3F3E" w:rsidP="003C3F3E">
      <w:pPr>
        <w:spacing w:after="0" w:line="360" w:lineRule="auto"/>
        <w:ind w:left="0" w:firstLine="426"/>
        <w:rPr>
          <w:rFonts w:ascii="Arial" w:hAnsi="Arial" w:cs="Arial"/>
          <w:sz w:val="24"/>
          <w:szCs w:val="24"/>
        </w:rPr>
      </w:pPr>
    </w:p>
    <w:p w:rsidR="003C3F3E" w:rsidRPr="003C3F3E" w:rsidRDefault="003C3F3E" w:rsidP="003C3F3E">
      <w:pPr>
        <w:spacing w:after="0" w:line="360" w:lineRule="auto"/>
        <w:ind w:left="0" w:firstLine="426"/>
        <w:jc w:val="right"/>
        <w:rPr>
          <w:rFonts w:ascii="Arial" w:hAnsi="Arial" w:cs="Arial"/>
          <w:sz w:val="24"/>
          <w:szCs w:val="24"/>
          <w:lang w:val="id-ID"/>
        </w:rPr>
      </w:pPr>
      <w:r w:rsidRPr="003C3F3E">
        <w:rPr>
          <w:rFonts w:ascii="Arial" w:hAnsi="Arial" w:cs="Arial"/>
          <w:sz w:val="24"/>
          <w:szCs w:val="24"/>
        </w:rPr>
        <w:t>Samarinda,</w:t>
      </w:r>
      <w:r w:rsidRPr="003C3F3E">
        <w:rPr>
          <w:rFonts w:ascii="Arial" w:hAnsi="Arial" w:cs="Arial"/>
          <w:sz w:val="24"/>
          <w:szCs w:val="24"/>
          <w:lang w:val="id-ID"/>
        </w:rPr>
        <w:t xml:space="preserve"> </w:t>
      </w:r>
      <w:r w:rsidRPr="003C3F3E">
        <w:rPr>
          <w:rFonts w:ascii="Arial" w:hAnsi="Arial" w:cs="Arial"/>
          <w:sz w:val="24"/>
          <w:szCs w:val="24"/>
        </w:rPr>
        <w:t>Mei 201</w:t>
      </w:r>
      <w:r w:rsidRPr="003C3F3E">
        <w:rPr>
          <w:rFonts w:ascii="Arial" w:hAnsi="Arial" w:cs="Arial"/>
          <w:sz w:val="24"/>
          <w:szCs w:val="24"/>
          <w:lang w:val="id-ID"/>
        </w:rPr>
        <w:t>9</w:t>
      </w:r>
    </w:p>
    <w:p w:rsidR="003C3F3E" w:rsidRPr="003C3F3E" w:rsidRDefault="003C3F3E" w:rsidP="003C3F3E">
      <w:pPr>
        <w:spacing w:after="0" w:line="360" w:lineRule="auto"/>
        <w:ind w:left="0" w:firstLine="426"/>
        <w:jc w:val="center"/>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C3F3E">
        <w:rPr>
          <w:rFonts w:ascii="Arial" w:hAnsi="Arial" w:cs="Arial"/>
          <w:sz w:val="24"/>
          <w:szCs w:val="24"/>
        </w:rPr>
        <w:t>Peneliti</w:t>
      </w:r>
      <w:r w:rsidRPr="003C3F3E">
        <w:rPr>
          <w:rFonts w:ascii="Arial" w:hAnsi="Arial" w:cs="Arial"/>
          <w:sz w:val="24"/>
          <w:szCs w:val="24"/>
        </w:rPr>
        <w:tab/>
      </w:r>
    </w:p>
    <w:p w:rsidR="003C3F3E" w:rsidRPr="003C3F3E" w:rsidRDefault="003C3F3E" w:rsidP="003C3F3E">
      <w:pPr>
        <w:spacing w:after="0" w:line="360" w:lineRule="auto"/>
        <w:ind w:left="0" w:firstLine="426"/>
        <w:jc w:val="right"/>
        <w:rPr>
          <w:rFonts w:ascii="Arial" w:hAnsi="Arial" w:cs="Arial"/>
          <w:sz w:val="24"/>
          <w:szCs w:val="24"/>
        </w:rPr>
      </w:pPr>
    </w:p>
    <w:p w:rsidR="003C3F3E" w:rsidRPr="003C3F3E" w:rsidRDefault="003C3F3E" w:rsidP="003C3F3E">
      <w:pPr>
        <w:spacing w:after="0" w:line="360" w:lineRule="auto"/>
        <w:ind w:left="0" w:firstLine="426"/>
        <w:jc w:val="right"/>
        <w:rPr>
          <w:rFonts w:ascii="Arial" w:hAnsi="Arial" w:cs="Arial"/>
          <w:sz w:val="24"/>
          <w:szCs w:val="24"/>
        </w:rPr>
      </w:pPr>
    </w:p>
    <w:p w:rsidR="003C3F3E" w:rsidRPr="003C3F3E" w:rsidRDefault="003C3F3E" w:rsidP="003C3F3E">
      <w:pPr>
        <w:spacing w:after="0" w:line="360" w:lineRule="auto"/>
        <w:ind w:left="0" w:firstLine="426"/>
        <w:jc w:val="right"/>
        <w:rPr>
          <w:rFonts w:ascii="Arial" w:hAnsi="Arial" w:cs="Arial"/>
          <w:sz w:val="24"/>
          <w:szCs w:val="24"/>
        </w:rPr>
      </w:pPr>
    </w:p>
    <w:p w:rsidR="003C3F3E" w:rsidRDefault="003C3F3E" w:rsidP="003C3F3E">
      <w:pPr>
        <w:spacing w:after="0" w:line="276" w:lineRule="auto"/>
        <w:ind w:left="0" w:firstLine="426"/>
        <w:jc w:val="right"/>
        <w:rPr>
          <w:rFonts w:ascii="Arial" w:hAnsi="Arial" w:cs="Arial"/>
          <w:sz w:val="24"/>
          <w:szCs w:val="24"/>
        </w:rPr>
      </w:pPr>
      <w:r>
        <w:rPr>
          <w:rFonts w:ascii="Arial" w:hAnsi="Arial" w:cs="Arial"/>
          <w:sz w:val="24"/>
          <w:szCs w:val="24"/>
        </w:rPr>
        <w:t xml:space="preserve">  </w:t>
      </w:r>
      <w:r w:rsidRPr="003C3F3E">
        <w:rPr>
          <w:rFonts w:ascii="Arial" w:hAnsi="Arial" w:cs="Arial"/>
          <w:sz w:val="24"/>
          <w:szCs w:val="24"/>
        </w:rPr>
        <w:t xml:space="preserve">        Wahyu Aldi Irawan</w:t>
      </w:r>
    </w:p>
    <w:p w:rsidR="003C3F3E" w:rsidRPr="00D555A1" w:rsidRDefault="001C2E4E" w:rsidP="003C3F3E">
      <w:pPr>
        <w:spacing w:after="0" w:line="360" w:lineRule="auto"/>
        <w:ind w:left="0" w:firstLine="0"/>
        <w:rPr>
          <w:rFonts w:ascii="Arial" w:hAnsi="Arial" w:cs="Arial"/>
          <w:sz w:val="24"/>
        </w:rPr>
      </w:pPr>
      <w:r>
        <w:rPr>
          <w:rFonts w:ascii="Arial" w:hAnsi="Arial" w:cs="Arial"/>
          <w:sz w:val="24"/>
        </w:rPr>
        <w:lastRenderedPageBreak/>
        <w:t>Lampiran 3</w:t>
      </w:r>
      <w:r w:rsidR="003C3F3E" w:rsidRPr="00D555A1">
        <w:rPr>
          <w:rFonts w:ascii="Arial" w:hAnsi="Arial" w:cs="Arial"/>
          <w:sz w:val="24"/>
        </w:rPr>
        <w:t xml:space="preserve"> :</w:t>
      </w:r>
    </w:p>
    <w:p w:rsidR="003C3F3E" w:rsidRPr="00D555A1" w:rsidRDefault="003C3F3E" w:rsidP="003C3F3E">
      <w:pPr>
        <w:spacing w:after="0" w:line="360" w:lineRule="auto"/>
        <w:ind w:left="0" w:firstLine="426"/>
        <w:rPr>
          <w:rFonts w:ascii="Arial" w:hAnsi="Arial" w:cs="Arial"/>
          <w:sz w:val="24"/>
        </w:rPr>
      </w:pPr>
    </w:p>
    <w:p w:rsidR="003C3F3E" w:rsidRPr="00D555A1" w:rsidRDefault="003C3F3E" w:rsidP="003C3F3E">
      <w:pPr>
        <w:spacing w:after="0" w:line="360" w:lineRule="auto"/>
        <w:ind w:left="0" w:firstLine="426"/>
        <w:jc w:val="center"/>
        <w:rPr>
          <w:rFonts w:ascii="Arial" w:hAnsi="Arial" w:cs="Arial"/>
          <w:b/>
          <w:sz w:val="24"/>
        </w:rPr>
      </w:pPr>
      <w:r>
        <w:rPr>
          <w:rFonts w:ascii="Arial" w:hAnsi="Arial" w:cs="Arial"/>
          <w:b/>
          <w:sz w:val="24"/>
        </w:rPr>
        <w:t>SURAT PERMOHONAN</w:t>
      </w:r>
      <w:r w:rsidRPr="00D555A1">
        <w:rPr>
          <w:rFonts w:ascii="Arial" w:hAnsi="Arial" w:cs="Arial"/>
          <w:b/>
          <w:sz w:val="24"/>
        </w:rPr>
        <w:t xml:space="preserve"> MENJADI RESPONDEN</w:t>
      </w:r>
    </w:p>
    <w:p w:rsidR="003C3F3E" w:rsidRPr="00D555A1" w:rsidRDefault="003C3F3E" w:rsidP="003C3F3E">
      <w:pPr>
        <w:spacing w:after="0" w:line="360" w:lineRule="auto"/>
        <w:ind w:left="0" w:firstLine="426"/>
        <w:jc w:val="center"/>
        <w:rPr>
          <w:rFonts w:ascii="Arial" w:hAnsi="Arial" w:cs="Arial"/>
          <w:b/>
          <w:sz w:val="24"/>
        </w:rPr>
      </w:pPr>
    </w:p>
    <w:p w:rsidR="003C3F3E" w:rsidRDefault="003C3F3E" w:rsidP="003C3F3E">
      <w:pPr>
        <w:spacing w:after="0" w:line="360" w:lineRule="auto"/>
        <w:ind w:left="0" w:firstLine="0"/>
        <w:rPr>
          <w:rFonts w:ascii="Arial" w:hAnsi="Arial" w:cs="Arial"/>
          <w:sz w:val="24"/>
        </w:rPr>
      </w:pPr>
      <w:r w:rsidRPr="00D555A1">
        <w:rPr>
          <w:rFonts w:ascii="Arial" w:hAnsi="Arial" w:cs="Arial"/>
          <w:sz w:val="24"/>
        </w:rPr>
        <w:t>Judul Penelitian :</w:t>
      </w:r>
    </w:p>
    <w:p w:rsidR="003C3F3E" w:rsidRPr="00D555A1" w:rsidRDefault="003C3F3E" w:rsidP="003C3F3E">
      <w:pPr>
        <w:spacing w:after="0" w:line="360" w:lineRule="auto"/>
        <w:ind w:left="0" w:firstLine="426"/>
        <w:rPr>
          <w:rFonts w:ascii="Arial" w:hAnsi="Arial" w:cs="Arial"/>
          <w:sz w:val="24"/>
        </w:rPr>
      </w:pPr>
    </w:p>
    <w:p w:rsidR="003C3F3E" w:rsidRDefault="003C3F3E" w:rsidP="003C3F3E">
      <w:pPr>
        <w:spacing w:after="0"/>
        <w:ind w:left="0" w:right="-304" w:firstLine="0"/>
        <w:jc w:val="center"/>
        <w:rPr>
          <w:rFonts w:ascii="Arial" w:hAnsi="Arial" w:cs="Arial"/>
          <w:b/>
          <w:sz w:val="24"/>
          <w:szCs w:val="24"/>
        </w:rPr>
      </w:pPr>
      <w:r>
        <w:rPr>
          <w:rFonts w:ascii="Arial" w:hAnsi="Arial" w:cs="Arial"/>
          <w:sz w:val="24"/>
          <w:szCs w:val="24"/>
        </w:rPr>
        <w:t>“</w:t>
      </w:r>
      <w:r w:rsidRPr="00825912">
        <w:rPr>
          <w:rFonts w:ascii="Arial" w:hAnsi="Arial" w:cs="Arial"/>
          <w:b/>
          <w:sz w:val="24"/>
          <w:szCs w:val="24"/>
        </w:rPr>
        <w:t>PENG</w:t>
      </w:r>
      <w:r>
        <w:rPr>
          <w:rFonts w:ascii="Arial" w:hAnsi="Arial" w:cs="Arial"/>
          <w:b/>
          <w:sz w:val="24"/>
          <w:szCs w:val="24"/>
        </w:rPr>
        <w:t>ARUH TERAPI MENDONGENG TERHADAP</w:t>
      </w:r>
    </w:p>
    <w:p w:rsidR="003C3F3E" w:rsidRPr="00825912" w:rsidRDefault="003C3F3E" w:rsidP="003C3F3E">
      <w:pPr>
        <w:spacing w:after="0"/>
        <w:ind w:left="0" w:right="-304" w:firstLine="0"/>
        <w:jc w:val="center"/>
        <w:rPr>
          <w:rFonts w:ascii="Arial" w:hAnsi="Arial" w:cs="Arial"/>
          <w:b/>
          <w:sz w:val="24"/>
          <w:szCs w:val="24"/>
        </w:rPr>
      </w:pPr>
      <w:r>
        <w:rPr>
          <w:rFonts w:ascii="Arial" w:hAnsi="Arial" w:cs="Arial"/>
          <w:b/>
          <w:sz w:val="24"/>
          <w:szCs w:val="24"/>
        </w:rPr>
        <w:t>KECEMASAN</w:t>
      </w:r>
      <w:r w:rsidRPr="00825912">
        <w:rPr>
          <w:rFonts w:ascii="Arial" w:hAnsi="Arial" w:cs="Arial"/>
          <w:b/>
          <w:sz w:val="24"/>
          <w:szCs w:val="24"/>
        </w:rPr>
        <w:t xml:space="preserve"> PADA ANAK AKIBAT HOSPITALISASI</w:t>
      </w:r>
    </w:p>
    <w:p w:rsidR="003C3F3E" w:rsidRPr="00686BE5" w:rsidRDefault="003C3F3E" w:rsidP="003C3F3E">
      <w:pPr>
        <w:spacing w:after="0"/>
        <w:ind w:left="0" w:right="-304" w:firstLine="0"/>
        <w:jc w:val="center"/>
        <w:rPr>
          <w:rFonts w:ascii="Arial" w:hAnsi="Arial" w:cs="Arial"/>
          <w:sz w:val="24"/>
          <w:szCs w:val="24"/>
        </w:rPr>
      </w:pPr>
      <w:r w:rsidRPr="00825912">
        <w:rPr>
          <w:rFonts w:ascii="Arial" w:hAnsi="Arial" w:cs="Arial"/>
          <w:b/>
          <w:sz w:val="24"/>
          <w:szCs w:val="24"/>
        </w:rPr>
        <w:t xml:space="preserve"> DI RUANG MELATI RSUD ABDUL WAHAB SYAHRANIE SAMARINDA</w:t>
      </w:r>
      <w:r>
        <w:rPr>
          <w:rFonts w:ascii="Arial" w:hAnsi="Arial" w:cs="Arial"/>
          <w:sz w:val="24"/>
          <w:szCs w:val="24"/>
        </w:rPr>
        <w:t>”</w:t>
      </w:r>
    </w:p>
    <w:p w:rsidR="003C3F3E" w:rsidRPr="00D555A1" w:rsidRDefault="003C3F3E" w:rsidP="003C3F3E">
      <w:pPr>
        <w:spacing w:after="0" w:line="360" w:lineRule="auto"/>
        <w:ind w:left="0" w:firstLine="426"/>
        <w:jc w:val="center"/>
        <w:rPr>
          <w:rFonts w:ascii="Arial" w:hAnsi="Arial" w:cs="Arial"/>
          <w:sz w:val="24"/>
        </w:rPr>
      </w:pPr>
    </w:p>
    <w:p w:rsidR="003C3F3E" w:rsidRDefault="003C3F3E" w:rsidP="003C3F3E">
      <w:pPr>
        <w:spacing w:after="0" w:line="360" w:lineRule="auto"/>
        <w:ind w:left="0" w:firstLine="426"/>
        <w:rPr>
          <w:rFonts w:ascii="Arial" w:hAnsi="Arial" w:cs="Arial"/>
          <w:sz w:val="24"/>
        </w:rPr>
      </w:pPr>
      <w:r w:rsidRPr="00D555A1">
        <w:rPr>
          <w:rFonts w:ascii="Arial" w:hAnsi="Arial" w:cs="Arial"/>
          <w:sz w:val="24"/>
        </w:rPr>
        <w:t>Setelah saya mendapatkan penjelasan dari peneliti yang bermaksud mengadakan penelitian kepada saya, dengan ini saya menyatakan:</w:t>
      </w:r>
    </w:p>
    <w:p w:rsidR="003C3F3E" w:rsidRPr="00D555A1" w:rsidRDefault="003C3F3E" w:rsidP="003C3F3E">
      <w:pPr>
        <w:spacing w:after="0" w:line="360" w:lineRule="auto"/>
        <w:ind w:left="0" w:firstLine="426"/>
        <w:rPr>
          <w:rFonts w:ascii="Arial" w:hAnsi="Arial" w:cs="Arial"/>
          <w:sz w:val="24"/>
        </w:rPr>
      </w:pPr>
    </w:p>
    <w:p w:rsidR="003C3F3E" w:rsidRDefault="003C3F3E" w:rsidP="003C3F3E">
      <w:pPr>
        <w:spacing w:after="0" w:line="360" w:lineRule="auto"/>
        <w:ind w:left="0" w:firstLine="426"/>
        <w:jc w:val="center"/>
        <w:rPr>
          <w:rFonts w:ascii="Arial" w:hAnsi="Arial" w:cs="Arial"/>
          <w:b/>
          <w:sz w:val="24"/>
        </w:rPr>
      </w:pPr>
      <w:r w:rsidRPr="00D555A1">
        <w:rPr>
          <w:rFonts w:ascii="Arial" w:hAnsi="Arial" w:cs="Arial"/>
          <w:b/>
          <w:sz w:val="24"/>
        </w:rPr>
        <w:t>BERSEDIA</w:t>
      </w:r>
    </w:p>
    <w:p w:rsidR="003C3F3E" w:rsidRPr="00D555A1" w:rsidRDefault="003C3F3E" w:rsidP="003C3F3E">
      <w:pPr>
        <w:spacing w:after="0" w:line="360" w:lineRule="auto"/>
        <w:ind w:left="0" w:firstLine="426"/>
        <w:jc w:val="center"/>
        <w:rPr>
          <w:rFonts w:ascii="Arial" w:hAnsi="Arial" w:cs="Arial"/>
          <w:b/>
          <w:sz w:val="24"/>
        </w:rPr>
      </w:pPr>
    </w:p>
    <w:p w:rsidR="003C3F3E" w:rsidRPr="00D555A1" w:rsidRDefault="003C3F3E" w:rsidP="003C3F3E">
      <w:pPr>
        <w:spacing w:after="0" w:line="360" w:lineRule="auto"/>
        <w:ind w:left="0" w:firstLine="426"/>
        <w:rPr>
          <w:rFonts w:ascii="Arial" w:hAnsi="Arial" w:cs="Arial"/>
          <w:sz w:val="24"/>
        </w:rPr>
      </w:pPr>
      <w:r w:rsidRPr="00D555A1">
        <w:rPr>
          <w:rFonts w:ascii="Arial" w:hAnsi="Arial" w:cs="Arial"/>
          <w:sz w:val="24"/>
        </w:rPr>
        <w:t>Untuk berpartisipasi tersebut guna pengembangan ilmu kesehatan terutama dalam</w:t>
      </w:r>
      <w:r>
        <w:rPr>
          <w:rFonts w:ascii="Arial" w:hAnsi="Arial" w:cs="Arial"/>
          <w:sz w:val="24"/>
        </w:rPr>
        <w:t xml:space="preserve"> keperawatan anak</w:t>
      </w:r>
      <w:r w:rsidRPr="00D555A1">
        <w:rPr>
          <w:rFonts w:ascii="Arial" w:hAnsi="Arial" w:cs="Arial"/>
          <w:sz w:val="24"/>
        </w:rPr>
        <w:t>.</w:t>
      </w:r>
    </w:p>
    <w:p w:rsidR="003C3F3E" w:rsidRPr="00D555A1" w:rsidRDefault="003C3F3E" w:rsidP="003C3F3E">
      <w:pPr>
        <w:spacing w:after="0" w:line="360" w:lineRule="auto"/>
        <w:ind w:left="0" w:firstLine="426"/>
        <w:rPr>
          <w:rFonts w:ascii="Arial" w:hAnsi="Arial" w:cs="Arial"/>
          <w:sz w:val="24"/>
        </w:rPr>
      </w:pPr>
      <w:r w:rsidRPr="00D555A1">
        <w:rPr>
          <w:rFonts w:ascii="Arial" w:hAnsi="Arial" w:cs="Arial"/>
          <w:sz w:val="24"/>
        </w:rPr>
        <w:t>Dengan persetujuan ini saya tanda tangani dengan sejujurnya tanpa paksaan dari pihak manapun.</w:t>
      </w:r>
    </w:p>
    <w:p w:rsidR="003C3F3E" w:rsidRPr="00D555A1" w:rsidRDefault="003C3F3E" w:rsidP="003C3F3E">
      <w:pPr>
        <w:spacing w:after="0" w:line="360" w:lineRule="auto"/>
        <w:ind w:left="0" w:firstLine="426"/>
        <w:rPr>
          <w:rFonts w:ascii="Arial" w:hAnsi="Arial" w:cs="Arial"/>
          <w:sz w:val="24"/>
        </w:rPr>
      </w:pPr>
    </w:p>
    <w:p w:rsidR="003C3F3E" w:rsidRPr="00D555A1" w:rsidRDefault="003C3F3E" w:rsidP="003C3F3E">
      <w:pPr>
        <w:spacing w:after="0" w:line="360" w:lineRule="auto"/>
        <w:ind w:left="0" w:firstLine="426"/>
        <w:rPr>
          <w:rFonts w:ascii="Arial" w:hAnsi="Arial" w:cs="Arial"/>
          <w:sz w:val="24"/>
          <w:lang w:val="id-ID"/>
        </w:rPr>
      </w:pPr>
      <w:r>
        <w:rPr>
          <w:rFonts w:ascii="Arial" w:hAnsi="Arial" w:cs="Arial"/>
          <w:sz w:val="24"/>
        </w:rPr>
        <w:t xml:space="preserve">                                                                         Samarinda, Mei </w:t>
      </w:r>
      <w:r w:rsidRPr="00D555A1">
        <w:rPr>
          <w:rFonts w:ascii="Arial" w:hAnsi="Arial" w:cs="Arial"/>
          <w:sz w:val="24"/>
        </w:rPr>
        <w:t>201</w:t>
      </w:r>
      <w:r w:rsidRPr="00D555A1">
        <w:rPr>
          <w:rFonts w:ascii="Arial" w:hAnsi="Arial" w:cs="Arial"/>
          <w:sz w:val="24"/>
          <w:lang w:val="id-ID"/>
        </w:rPr>
        <w:t>9</w:t>
      </w:r>
    </w:p>
    <w:p w:rsidR="003C3F3E" w:rsidRPr="00D555A1" w:rsidRDefault="003C3F3E" w:rsidP="003C3F3E">
      <w:pPr>
        <w:spacing w:after="0" w:line="360" w:lineRule="auto"/>
        <w:ind w:left="0" w:firstLine="426"/>
        <w:rPr>
          <w:rFonts w:ascii="Arial" w:hAnsi="Arial" w:cs="Arial"/>
          <w:sz w:val="24"/>
        </w:rPr>
      </w:pPr>
      <w:r>
        <w:rPr>
          <w:rFonts w:ascii="Arial" w:hAnsi="Arial" w:cs="Arial"/>
          <w:sz w:val="24"/>
        </w:rPr>
        <w:t xml:space="preserve">                                   </w:t>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r>
      <w:r>
        <w:rPr>
          <w:rFonts w:ascii="Arial" w:hAnsi="Arial" w:cs="Arial"/>
          <w:sz w:val="24"/>
        </w:rPr>
        <w:tab/>
        <w:t xml:space="preserve">  </w:t>
      </w:r>
      <w:r w:rsidRPr="00D555A1">
        <w:rPr>
          <w:rFonts w:ascii="Arial" w:hAnsi="Arial" w:cs="Arial"/>
          <w:sz w:val="24"/>
        </w:rPr>
        <w:t>Responden</w:t>
      </w:r>
      <w:r w:rsidRPr="00D555A1">
        <w:rPr>
          <w:rFonts w:ascii="Arial" w:hAnsi="Arial" w:cs="Arial"/>
          <w:sz w:val="24"/>
        </w:rPr>
        <w:tab/>
      </w:r>
      <w:r w:rsidRPr="00D555A1">
        <w:rPr>
          <w:rFonts w:ascii="Arial" w:hAnsi="Arial" w:cs="Arial"/>
          <w:sz w:val="24"/>
        </w:rPr>
        <w:tab/>
      </w:r>
    </w:p>
    <w:p w:rsidR="003C3F3E" w:rsidRDefault="003C3F3E" w:rsidP="003C3F3E">
      <w:pPr>
        <w:spacing w:after="0" w:line="360" w:lineRule="auto"/>
        <w:ind w:left="0" w:firstLine="426"/>
        <w:rPr>
          <w:rFonts w:ascii="Arial" w:hAnsi="Arial" w:cs="Arial"/>
          <w:sz w:val="24"/>
        </w:rPr>
      </w:pPr>
    </w:p>
    <w:p w:rsidR="003C3F3E" w:rsidRDefault="003C3F3E" w:rsidP="003C3F3E">
      <w:pPr>
        <w:spacing w:after="0" w:line="360" w:lineRule="auto"/>
        <w:ind w:left="0" w:firstLine="0"/>
        <w:rPr>
          <w:rFonts w:ascii="Arial" w:hAnsi="Arial" w:cs="Arial"/>
          <w:sz w:val="24"/>
        </w:rPr>
      </w:pPr>
    </w:p>
    <w:p w:rsidR="003C3F3E" w:rsidRPr="00D555A1" w:rsidRDefault="003C3F3E" w:rsidP="003C3F3E">
      <w:pPr>
        <w:spacing w:after="0" w:line="360" w:lineRule="auto"/>
        <w:ind w:left="0" w:firstLine="0"/>
        <w:rPr>
          <w:rFonts w:ascii="Arial" w:hAnsi="Arial" w:cs="Arial"/>
          <w:sz w:val="24"/>
        </w:rPr>
      </w:pPr>
    </w:p>
    <w:p w:rsidR="003C3F3E" w:rsidRPr="00D555A1" w:rsidRDefault="003C3F3E" w:rsidP="003C3F3E">
      <w:pPr>
        <w:spacing w:after="0" w:line="360" w:lineRule="auto"/>
        <w:ind w:left="0" w:firstLine="426"/>
        <w:jc w:val="right"/>
        <w:rPr>
          <w:rFonts w:ascii="Arial" w:hAnsi="Arial" w:cs="Arial"/>
          <w:sz w:val="24"/>
        </w:rPr>
      </w:pPr>
      <w:r>
        <w:rPr>
          <w:rFonts w:ascii="Arial" w:hAnsi="Arial" w:cs="Arial"/>
          <w:sz w:val="24"/>
        </w:rPr>
        <w:t xml:space="preserve">         </w:t>
      </w:r>
      <w:r w:rsidRPr="00D555A1">
        <w:rPr>
          <w:rFonts w:ascii="Arial" w:hAnsi="Arial" w:cs="Arial"/>
          <w:sz w:val="24"/>
        </w:rPr>
        <w:t>(…………………………....)</w:t>
      </w:r>
    </w:p>
    <w:p w:rsidR="003C3F3E" w:rsidRPr="003C3F3E" w:rsidRDefault="003C3F3E" w:rsidP="003C3F3E">
      <w:pPr>
        <w:spacing w:after="0" w:line="276" w:lineRule="auto"/>
        <w:ind w:left="0" w:firstLine="0"/>
        <w:jc w:val="left"/>
        <w:rPr>
          <w:rFonts w:ascii="Arial" w:hAnsi="Arial" w:cs="Arial"/>
          <w:sz w:val="24"/>
          <w:szCs w:val="24"/>
        </w:rPr>
      </w:pPr>
    </w:p>
    <w:p w:rsidR="00550264" w:rsidRDefault="00550264">
      <w:pPr>
        <w:spacing w:after="120" w:line="276" w:lineRule="auto"/>
        <w:ind w:left="0" w:firstLine="440"/>
        <w:rPr>
          <w:rFonts w:ascii="Arial" w:hAnsi="Arial" w:cs="Arial"/>
          <w:sz w:val="24"/>
          <w:szCs w:val="24"/>
        </w:rPr>
      </w:pPr>
    </w:p>
    <w:p w:rsidR="00550264" w:rsidRDefault="00550264">
      <w:pPr>
        <w:spacing w:after="120" w:line="276" w:lineRule="auto"/>
        <w:ind w:left="0" w:firstLine="440"/>
        <w:rPr>
          <w:rFonts w:ascii="Arial" w:hAnsi="Arial" w:cs="Arial"/>
          <w:sz w:val="24"/>
          <w:szCs w:val="24"/>
        </w:rPr>
      </w:pPr>
    </w:p>
    <w:p w:rsidR="00550264" w:rsidRDefault="00550264">
      <w:pPr>
        <w:spacing w:after="120" w:line="276" w:lineRule="auto"/>
        <w:ind w:left="0" w:firstLine="440"/>
        <w:rPr>
          <w:rFonts w:ascii="Arial" w:hAnsi="Arial" w:cs="Arial"/>
          <w:sz w:val="24"/>
          <w:szCs w:val="24"/>
        </w:rPr>
      </w:pPr>
    </w:p>
    <w:p w:rsidR="004B5749" w:rsidRPr="004B5749" w:rsidRDefault="004B5749" w:rsidP="004B5749">
      <w:pPr>
        <w:ind w:left="0" w:firstLine="0"/>
        <w:rPr>
          <w:rFonts w:ascii="Arial" w:hAnsi="Arial" w:cs="Arial"/>
          <w:sz w:val="24"/>
          <w:szCs w:val="24"/>
        </w:rPr>
      </w:pPr>
      <w:r w:rsidRPr="004B5749">
        <w:rPr>
          <w:rFonts w:ascii="Arial" w:hAnsi="Arial" w:cs="Arial"/>
          <w:sz w:val="24"/>
          <w:szCs w:val="24"/>
        </w:rPr>
        <w:lastRenderedPageBreak/>
        <w:t>Lampiran 4 :</w:t>
      </w:r>
    </w:p>
    <w:p w:rsidR="004B5749" w:rsidRPr="004B5749" w:rsidRDefault="004B5749" w:rsidP="004B5749">
      <w:pPr>
        <w:ind w:left="0" w:firstLine="0"/>
        <w:jc w:val="center"/>
        <w:rPr>
          <w:rFonts w:ascii="Arial" w:hAnsi="Arial" w:cs="Arial"/>
          <w:b/>
          <w:sz w:val="24"/>
          <w:szCs w:val="24"/>
        </w:rPr>
      </w:pPr>
      <w:r w:rsidRPr="004B5749">
        <w:rPr>
          <w:rFonts w:ascii="Arial" w:hAnsi="Arial" w:cs="Arial"/>
          <w:b/>
          <w:sz w:val="24"/>
          <w:szCs w:val="24"/>
        </w:rPr>
        <w:t>STANDAR OPERASIONAL PROSEDUR TERAPI MENDONGENG</w:t>
      </w:r>
    </w:p>
    <w:tbl>
      <w:tblPr>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
        <w:gridCol w:w="2103"/>
        <w:gridCol w:w="5245"/>
      </w:tblGrid>
      <w:tr w:rsidR="004B5749" w:rsidRPr="004B5749" w:rsidTr="004C6E25">
        <w:tc>
          <w:tcPr>
            <w:tcW w:w="590"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No.</w:t>
            </w:r>
          </w:p>
        </w:tc>
        <w:tc>
          <w:tcPr>
            <w:tcW w:w="2103" w:type="dxa"/>
          </w:tcPr>
          <w:p w:rsidR="004B5749" w:rsidRPr="004B5749" w:rsidRDefault="004B5749" w:rsidP="004B5749">
            <w:pPr>
              <w:spacing w:after="0" w:line="240" w:lineRule="auto"/>
              <w:ind w:left="0" w:firstLine="0"/>
              <w:jc w:val="center"/>
              <w:rPr>
                <w:rFonts w:ascii="Arial" w:hAnsi="Arial" w:cs="Arial"/>
                <w:sz w:val="24"/>
                <w:szCs w:val="24"/>
              </w:rPr>
            </w:pPr>
            <w:r w:rsidRPr="004B5749">
              <w:rPr>
                <w:rFonts w:ascii="Arial" w:hAnsi="Arial" w:cs="Arial"/>
                <w:sz w:val="24"/>
                <w:szCs w:val="24"/>
              </w:rPr>
              <w:t>Tahap</w:t>
            </w:r>
          </w:p>
        </w:tc>
        <w:tc>
          <w:tcPr>
            <w:tcW w:w="5245" w:type="dxa"/>
          </w:tcPr>
          <w:p w:rsidR="004B5749" w:rsidRPr="004B5749" w:rsidRDefault="004B5749" w:rsidP="004B5749">
            <w:pPr>
              <w:spacing w:after="0" w:line="240" w:lineRule="auto"/>
              <w:ind w:left="0" w:firstLine="0"/>
              <w:jc w:val="center"/>
              <w:rPr>
                <w:rFonts w:ascii="Arial" w:hAnsi="Arial" w:cs="Arial"/>
                <w:sz w:val="24"/>
                <w:szCs w:val="24"/>
              </w:rPr>
            </w:pPr>
            <w:r w:rsidRPr="004B5749">
              <w:rPr>
                <w:rFonts w:ascii="Arial" w:hAnsi="Arial" w:cs="Arial"/>
                <w:sz w:val="24"/>
                <w:szCs w:val="24"/>
              </w:rPr>
              <w:t>Kegiatan</w:t>
            </w:r>
          </w:p>
        </w:tc>
      </w:tr>
      <w:tr w:rsidR="004B5749" w:rsidRPr="004B5749" w:rsidTr="004C6E25">
        <w:tc>
          <w:tcPr>
            <w:tcW w:w="590"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1.</w:t>
            </w:r>
          </w:p>
        </w:tc>
        <w:tc>
          <w:tcPr>
            <w:tcW w:w="2103"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Pra Interaksi</w:t>
            </w:r>
          </w:p>
          <w:p w:rsidR="004B5749" w:rsidRPr="004B5749" w:rsidRDefault="004B5749" w:rsidP="004B5749">
            <w:pPr>
              <w:spacing w:after="0" w:line="240" w:lineRule="auto"/>
              <w:ind w:left="0" w:firstLine="0"/>
              <w:rPr>
                <w:rFonts w:ascii="Arial" w:hAnsi="Arial" w:cs="Arial"/>
                <w:sz w:val="24"/>
                <w:szCs w:val="24"/>
              </w:rPr>
            </w:pPr>
          </w:p>
        </w:tc>
        <w:tc>
          <w:tcPr>
            <w:tcW w:w="5245" w:type="dxa"/>
          </w:tcPr>
          <w:p w:rsidR="004B5749" w:rsidRPr="004B5749" w:rsidRDefault="004B5749" w:rsidP="004B5749">
            <w:pPr>
              <w:numPr>
                <w:ilvl w:val="0"/>
                <w:numId w:val="66"/>
              </w:numPr>
              <w:spacing w:after="0" w:line="240" w:lineRule="auto"/>
              <w:ind w:left="284" w:hanging="283"/>
              <w:rPr>
                <w:rFonts w:ascii="Arial" w:hAnsi="Arial" w:cs="Arial"/>
                <w:sz w:val="24"/>
                <w:szCs w:val="24"/>
              </w:rPr>
            </w:pPr>
            <w:r w:rsidRPr="004B5749">
              <w:rPr>
                <w:rFonts w:ascii="Arial" w:hAnsi="Arial" w:cs="Arial"/>
                <w:sz w:val="24"/>
                <w:szCs w:val="24"/>
              </w:rPr>
              <w:t>Persiapan perawat</w:t>
            </w:r>
          </w:p>
          <w:p w:rsidR="004B5749" w:rsidRPr="004B5749" w:rsidRDefault="004B5749" w:rsidP="004B5749">
            <w:pPr>
              <w:spacing w:after="0" w:line="240" w:lineRule="auto"/>
              <w:ind w:left="284" w:hanging="283"/>
              <w:rPr>
                <w:rFonts w:ascii="Arial" w:hAnsi="Arial" w:cs="Arial"/>
                <w:sz w:val="24"/>
                <w:szCs w:val="24"/>
              </w:rPr>
            </w:pPr>
            <w:r w:rsidRPr="004B5749">
              <w:rPr>
                <w:rFonts w:ascii="Arial" w:hAnsi="Arial" w:cs="Arial"/>
                <w:sz w:val="24"/>
                <w:szCs w:val="24"/>
              </w:rPr>
              <w:t>Kognitif</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mengetahui tujuan terapi mendongeng</w:t>
            </w:r>
            <w:r w:rsidRPr="004B5749">
              <w:rPr>
                <w:rFonts w:ascii="Arial" w:hAnsi="Arial" w:cs="Arial"/>
                <w:i/>
                <w:sz w:val="24"/>
                <w:szCs w:val="24"/>
              </w:rPr>
              <w:t>.</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mengetahui prosedur terapi mendongeng.</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mengerti dan memahami cerita yang akan dibawakan.</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dapat berkomunikasi efektif dengan anak.</w:t>
            </w:r>
          </w:p>
          <w:p w:rsidR="004B5749" w:rsidRPr="004B5749" w:rsidRDefault="004B5749" w:rsidP="004B5749">
            <w:pPr>
              <w:pStyle w:val="ListParagraph"/>
              <w:spacing w:after="0" w:line="240" w:lineRule="auto"/>
              <w:ind w:left="284" w:hanging="283"/>
              <w:rPr>
                <w:rFonts w:ascii="Arial" w:hAnsi="Arial" w:cs="Arial"/>
                <w:sz w:val="24"/>
                <w:szCs w:val="24"/>
              </w:rPr>
            </w:pPr>
            <w:r w:rsidRPr="004B5749">
              <w:rPr>
                <w:rFonts w:ascii="Arial" w:hAnsi="Arial" w:cs="Arial"/>
                <w:sz w:val="24"/>
                <w:szCs w:val="24"/>
              </w:rPr>
              <w:t>Afektif</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bersikap sabar dengan anak.</w:t>
            </w:r>
          </w:p>
          <w:p w:rsidR="004B5749" w:rsidRPr="004B5749" w:rsidRDefault="004B5749" w:rsidP="004B5749">
            <w:pPr>
              <w:pStyle w:val="ListParagraph"/>
              <w:spacing w:after="0" w:line="240" w:lineRule="auto"/>
              <w:ind w:left="284" w:hanging="283"/>
              <w:rPr>
                <w:rFonts w:ascii="Arial" w:hAnsi="Arial" w:cs="Arial"/>
                <w:sz w:val="24"/>
                <w:szCs w:val="24"/>
              </w:rPr>
            </w:pPr>
          </w:p>
          <w:p w:rsidR="004B5749" w:rsidRPr="004B5749" w:rsidRDefault="004B5749" w:rsidP="004B5749">
            <w:pPr>
              <w:pStyle w:val="ListParagraph"/>
              <w:spacing w:after="0" w:line="240" w:lineRule="auto"/>
              <w:ind w:left="284" w:hanging="283"/>
              <w:rPr>
                <w:rFonts w:ascii="Arial" w:hAnsi="Arial" w:cs="Arial"/>
                <w:sz w:val="24"/>
                <w:szCs w:val="24"/>
              </w:rPr>
            </w:pPr>
            <w:r w:rsidRPr="004B5749">
              <w:rPr>
                <w:rFonts w:ascii="Arial" w:hAnsi="Arial" w:cs="Arial"/>
                <w:sz w:val="24"/>
                <w:szCs w:val="24"/>
              </w:rPr>
              <w:t>Psikomotor</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dapat menggunakan peralatan yang sesuai dengan cerita yang akan dibawakan.</w:t>
            </w:r>
          </w:p>
          <w:p w:rsidR="004B5749" w:rsidRPr="004B5749" w:rsidRDefault="004B5749" w:rsidP="004B5749">
            <w:pPr>
              <w:pStyle w:val="ListParagraph"/>
              <w:numPr>
                <w:ilvl w:val="0"/>
                <w:numId w:val="67"/>
              </w:numPr>
              <w:spacing w:after="0" w:line="240" w:lineRule="auto"/>
              <w:ind w:left="284" w:hanging="283"/>
              <w:jc w:val="left"/>
              <w:rPr>
                <w:rFonts w:ascii="Arial" w:hAnsi="Arial" w:cs="Arial"/>
                <w:sz w:val="24"/>
                <w:szCs w:val="24"/>
              </w:rPr>
            </w:pPr>
            <w:r w:rsidRPr="004B5749">
              <w:rPr>
                <w:rFonts w:ascii="Arial" w:hAnsi="Arial" w:cs="Arial"/>
                <w:sz w:val="24"/>
                <w:szCs w:val="24"/>
              </w:rPr>
              <w:t>Perawat dapat memiliki ekspresi sesuai dengan cerita yang akan dibawakan.</w:t>
            </w:r>
          </w:p>
          <w:p w:rsidR="004B5749" w:rsidRPr="004B5749" w:rsidRDefault="004B5749" w:rsidP="004B5749">
            <w:pPr>
              <w:numPr>
                <w:ilvl w:val="0"/>
                <w:numId w:val="66"/>
              </w:numPr>
              <w:spacing w:after="0" w:line="240" w:lineRule="auto"/>
              <w:ind w:left="284" w:hanging="283"/>
              <w:rPr>
                <w:rFonts w:ascii="Arial" w:hAnsi="Arial" w:cs="Arial"/>
                <w:sz w:val="24"/>
                <w:szCs w:val="24"/>
              </w:rPr>
            </w:pPr>
            <w:r w:rsidRPr="004B5749">
              <w:rPr>
                <w:rFonts w:ascii="Arial" w:hAnsi="Arial" w:cs="Arial"/>
                <w:sz w:val="24"/>
                <w:szCs w:val="24"/>
              </w:rPr>
              <w:t>Persiapan anak</w:t>
            </w:r>
          </w:p>
          <w:p w:rsidR="004B5749" w:rsidRPr="004B5749" w:rsidRDefault="004B5749" w:rsidP="004B5749">
            <w:pPr>
              <w:spacing w:after="0" w:line="240" w:lineRule="auto"/>
              <w:ind w:left="284" w:hanging="283"/>
              <w:rPr>
                <w:rFonts w:ascii="Arial" w:hAnsi="Arial" w:cs="Arial"/>
                <w:sz w:val="24"/>
                <w:szCs w:val="24"/>
              </w:rPr>
            </w:pPr>
            <w:r w:rsidRPr="004B5749">
              <w:rPr>
                <w:rFonts w:ascii="Arial" w:hAnsi="Arial" w:cs="Arial"/>
                <w:sz w:val="24"/>
                <w:szCs w:val="24"/>
              </w:rPr>
              <w:t>Kognitif</w:t>
            </w:r>
          </w:p>
          <w:p w:rsidR="004B5749" w:rsidRPr="004B5749" w:rsidRDefault="004B5749" w:rsidP="004B5749">
            <w:pPr>
              <w:numPr>
                <w:ilvl w:val="0"/>
                <w:numId w:val="67"/>
              </w:numPr>
              <w:spacing w:after="0" w:line="240" w:lineRule="auto"/>
              <w:ind w:left="284" w:hanging="283"/>
              <w:rPr>
                <w:rFonts w:ascii="Arial" w:hAnsi="Arial" w:cs="Arial"/>
                <w:sz w:val="24"/>
                <w:szCs w:val="24"/>
              </w:rPr>
            </w:pPr>
            <w:r w:rsidRPr="004B5749">
              <w:rPr>
                <w:rFonts w:ascii="Arial" w:hAnsi="Arial" w:cs="Arial"/>
                <w:sz w:val="24"/>
                <w:szCs w:val="24"/>
              </w:rPr>
              <w:t>Anak dapat mengetahui dan memahami jalan cerita dengan baik.</w:t>
            </w:r>
          </w:p>
          <w:p w:rsidR="004B5749" w:rsidRPr="004B5749" w:rsidRDefault="004B5749" w:rsidP="004B5749">
            <w:pPr>
              <w:spacing w:after="0" w:line="240" w:lineRule="auto"/>
              <w:ind w:left="284" w:hanging="283"/>
              <w:rPr>
                <w:rFonts w:ascii="Arial" w:hAnsi="Arial" w:cs="Arial"/>
                <w:sz w:val="24"/>
                <w:szCs w:val="24"/>
              </w:rPr>
            </w:pPr>
            <w:r w:rsidRPr="004B5749">
              <w:rPr>
                <w:rFonts w:ascii="Arial" w:hAnsi="Arial" w:cs="Arial"/>
                <w:sz w:val="24"/>
                <w:szCs w:val="24"/>
              </w:rPr>
              <w:t>Afektif</w:t>
            </w:r>
          </w:p>
          <w:p w:rsidR="004B5749" w:rsidRPr="004B5749" w:rsidRDefault="004B5749" w:rsidP="004B5749">
            <w:pPr>
              <w:numPr>
                <w:ilvl w:val="0"/>
                <w:numId w:val="67"/>
              </w:numPr>
              <w:spacing w:after="0" w:line="240" w:lineRule="auto"/>
              <w:ind w:left="284" w:hanging="283"/>
              <w:rPr>
                <w:rFonts w:ascii="Arial" w:hAnsi="Arial" w:cs="Arial"/>
                <w:sz w:val="24"/>
                <w:szCs w:val="24"/>
              </w:rPr>
            </w:pPr>
            <w:r w:rsidRPr="004B5749">
              <w:rPr>
                <w:rFonts w:ascii="Arial" w:hAnsi="Arial" w:cs="Arial"/>
                <w:sz w:val="24"/>
                <w:szCs w:val="24"/>
              </w:rPr>
              <w:t>Anak kooperatif</w:t>
            </w:r>
          </w:p>
          <w:p w:rsidR="004B5749" w:rsidRPr="004B5749" w:rsidRDefault="004B5749" w:rsidP="004B5749">
            <w:pPr>
              <w:spacing w:after="0" w:line="240" w:lineRule="auto"/>
              <w:ind w:left="284" w:hanging="283"/>
              <w:rPr>
                <w:rFonts w:ascii="Arial" w:hAnsi="Arial" w:cs="Arial"/>
                <w:sz w:val="24"/>
                <w:szCs w:val="24"/>
              </w:rPr>
            </w:pPr>
            <w:r w:rsidRPr="004B5749">
              <w:rPr>
                <w:rFonts w:ascii="Arial" w:hAnsi="Arial" w:cs="Arial"/>
                <w:sz w:val="24"/>
                <w:szCs w:val="24"/>
              </w:rPr>
              <w:t>Psikomotor</w:t>
            </w:r>
          </w:p>
          <w:p w:rsidR="004B5749" w:rsidRPr="004B5749" w:rsidRDefault="004B5749" w:rsidP="004B5749">
            <w:pPr>
              <w:numPr>
                <w:ilvl w:val="0"/>
                <w:numId w:val="67"/>
              </w:numPr>
              <w:spacing w:after="0" w:line="240" w:lineRule="auto"/>
              <w:ind w:left="284" w:hanging="283"/>
              <w:rPr>
                <w:rFonts w:ascii="Arial" w:hAnsi="Arial" w:cs="Arial"/>
                <w:sz w:val="24"/>
                <w:szCs w:val="24"/>
              </w:rPr>
            </w:pPr>
            <w:r w:rsidRPr="004B5749">
              <w:rPr>
                <w:rFonts w:ascii="Arial" w:hAnsi="Arial" w:cs="Arial"/>
                <w:sz w:val="24"/>
                <w:szCs w:val="24"/>
              </w:rPr>
              <w:t>Anak dapat duduk saat terapi mendongeng berlangsung.</w:t>
            </w:r>
          </w:p>
          <w:p w:rsidR="004B5749" w:rsidRPr="004B5749" w:rsidRDefault="004B5749" w:rsidP="004B5749">
            <w:pPr>
              <w:numPr>
                <w:ilvl w:val="0"/>
                <w:numId w:val="66"/>
              </w:numPr>
              <w:spacing w:after="0" w:line="240" w:lineRule="auto"/>
              <w:ind w:left="0" w:firstLine="0"/>
              <w:rPr>
                <w:rFonts w:ascii="Arial" w:hAnsi="Arial" w:cs="Arial"/>
                <w:sz w:val="24"/>
                <w:szCs w:val="24"/>
              </w:rPr>
            </w:pPr>
            <w:r w:rsidRPr="004B5749">
              <w:rPr>
                <w:rFonts w:ascii="Arial" w:hAnsi="Arial" w:cs="Arial"/>
                <w:sz w:val="24"/>
                <w:szCs w:val="24"/>
              </w:rPr>
              <w:t>Kontrak waktu</w:t>
            </w:r>
          </w:p>
          <w:p w:rsidR="004B5749" w:rsidRPr="004B5749" w:rsidRDefault="004B5749" w:rsidP="004B5749">
            <w:pPr>
              <w:numPr>
                <w:ilvl w:val="0"/>
                <w:numId w:val="66"/>
              </w:numPr>
              <w:spacing w:after="0" w:line="240" w:lineRule="auto"/>
              <w:ind w:left="0" w:firstLine="0"/>
              <w:rPr>
                <w:rFonts w:ascii="Arial" w:hAnsi="Arial" w:cs="Arial"/>
                <w:sz w:val="24"/>
                <w:szCs w:val="24"/>
              </w:rPr>
            </w:pPr>
            <w:r w:rsidRPr="004B5749">
              <w:rPr>
                <w:rFonts w:ascii="Arial" w:hAnsi="Arial" w:cs="Arial"/>
                <w:sz w:val="24"/>
                <w:szCs w:val="24"/>
              </w:rPr>
              <w:t>Persiapan alat</w:t>
            </w:r>
          </w:p>
        </w:tc>
      </w:tr>
      <w:tr w:rsidR="004B5749" w:rsidRPr="004B5749" w:rsidTr="004C6E25">
        <w:tc>
          <w:tcPr>
            <w:tcW w:w="590"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2.</w:t>
            </w:r>
          </w:p>
        </w:tc>
        <w:tc>
          <w:tcPr>
            <w:tcW w:w="2103"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Orientasi</w:t>
            </w:r>
          </w:p>
        </w:tc>
        <w:tc>
          <w:tcPr>
            <w:tcW w:w="5245" w:type="dxa"/>
          </w:tcPr>
          <w:p w:rsidR="004B5749" w:rsidRPr="004B5749" w:rsidRDefault="004B5749" w:rsidP="004B5749">
            <w:pPr>
              <w:numPr>
                <w:ilvl w:val="0"/>
                <w:numId w:val="68"/>
              </w:numPr>
              <w:spacing w:after="0" w:line="240" w:lineRule="auto"/>
              <w:ind w:left="0" w:firstLine="0"/>
              <w:jc w:val="left"/>
              <w:rPr>
                <w:rFonts w:ascii="Arial" w:hAnsi="Arial" w:cs="Arial"/>
                <w:sz w:val="24"/>
                <w:szCs w:val="24"/>
              </w:rPr>
            </w:pPr>
            <w:r w:rsidRPr="004B5749">
              <w:rPr>
                <w:rFonts w:ascii="Arial" w:hAnsi="Arial" w:cs="Arial"/>
                <w:sz w:val="24"/>
                <w:szCs w:val="24"/>
              </w:rPr>
              <w:t>Memberikan salam</w:t>
            </w:r>
          </w:p>
          <w:p w:rsidR="004B5749" w:rsidRPr="004B5749" w:rsidRDefault="004B5749" w:rsidP="004B5749">
            <w:pPr>
              <w:numPr>
                <w:ilvl w:val="0"/>
                <w:numId w:val="68"/>
              </w:numPr>
              <w:spacing w:after="0" w:line="240" w:lineRule="auto"/>
              <w:ind w:left="0" w:firstLine="0"/>
              <w:jc w:val="left"/>
              <w:rPr>
                <w:rFonts w:ascii="Arial" w:hAnsi="Arial" w:cs="Arial"/>
                <w:sz w:val="24"/>
                <w:szCs w:val="24"/>
              </w:rPr>
            </w:pPr>
            <w:r w:rsidRPr="004B5749">
              <w:rPr>
                <w:rFonts w:ascii="Arial" w:hAnsi="Arial" w:cs="Arial"/>
                <w:sz w:val="24"/>
                <w:szCs w:val="24"/>
              </w:rPr>
              <w:t>Menjelaskan tujuan dan maksud</w:t>
            </w:r>
          </w:p>
          <w:p w:rsidR="004B5749" w:rsidRPr="004B5749" w:rsidRDefault="004B5749" w:rsidP="004B5749">
            <w:pPr>
              <w:numPr>
                <w:ilvl w:val="0"/>
                <w:numId w:val="68"/>
              </w:numPr>
              <w:spacing w:after="0" w:line="240" w:lineRule="auto"/>
              <w:ind w:left="0" w:firstLine="0"/>
              <w:jc w:val="left"/>
              <w:rPr>
                <w:rFonts w:ascii="Arial" w:hAnsi="Arial" w:cs="Arial"/>
                <w:sz w:val="24"/>
                <w:szCs w:val="24"/>
              </w:rPr>
            </w:pPr>
            <w:r w:rsidRPr="004B5749">
              <w:rPr>
                <w:rFonts w:ascii="Arial" w:hAnsi="Arial" w:cs="Arial"/>
                <w:sz w:val="24"/>
                <w:szCs w:val="24"/>
              </w:rPr>
              <w:t>Menanyakan kesiapan anak dan pembuatan peraturan bersama</w:t>
            </w:r>
          </w:p>
        </w:tc>
      </w:tr>
      <w:tr w:rsidR="004B5749" w:rsidRPr="004B5749" w:rsidTr="004C6E25">
        <w:tc>
          <w:tcPr>
            <w:tcW w:w="590"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3.</w:t>
            </w:r>
          </w:p>
        </w:tc>
        <w:tc>
          <w:tcPr>
            <w:tcW w:w="2103"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Kerja</w:t>
            </w:r>
          </w:p>
        </w:tc>
        <w:tc>
          <w:tcPr>
            <w:tcW w:w="5245" w:type="dxa"/>
          </w:tcPr>
          <w:p w:rsidR="004B5749" w:rsidRPr="004B5749" w:rsidRDefault="004B5749" w:rsidP="004B5749">
            <w:pPr>
              <w:numPr>
                <w:ilvl w:val="0"/>
                <w:numId w:val="69"/>
              </w:numPr>
              <w:spacing w:after="0" w:line="240" w:lineRule="auto"/>
              <w:ind w:left="0" w:firstLine="0"/>
              <w:jc w:val="left"/>
              <w:rPr>
                <w:rFonts w:ascii="Arial" w:hAnsi="Arial" w:cs="Arial"/>
                <w:i/>
                <w:sz w:val="24"/>
                <w:szCs w:val="24"/>
              </w:rPr>
            </w:pPr>
            <w:r w:rsidRPr="004B5749">
              <w:rPr>
                <w:rFonts w:ascii="Arial" w:hAnsi="Arial" w:cs="Arial"/>
                <w:sz w:val="24"/>
                <w:szCs w:val="24"/>
              </w:rPr>
              <w:t>Terapi mendongeng</w:t>
            </w:r>
          </w:p>
          <w:p w:rsidR="004B5749" w:rsidRPr="004B5749" w:rsidRDefault="004B5749" w:rsidP="004B5749">
            <w:pPr>
              <w:numPr>
                <w:ilvl w:val="0"/>
                <w:numId w:val="69"/>
              </w:numPr>
              <w:spacing w:after="0" w:line="240" w:lineRule="auto"/>
              <w:ind w:left="0" w:firstLine="0"/>
              <w:jc w:val="left"/>
              <w:rPr>
                <w:rFonts w:ascii="Arial" w:hAnsi="Arial" w:cs="Arial"/>
                <w:sz w:val="24"/>
                <w:szCs w:val="24"/>
              </w:rPr>
            </w:pPr>
            <w:r w:rsidRPr="004B5749">
              <w:rPr>
                <w:rFonts w:ascii="Arial" w:hAnsi="Arial" w:cs="Arial"/>
                <w:sz w:val="24"/>
                <w:szCs w:val="24"/>
              </w:rPr>
              <w:t xml:space="preserve">Evaluasi </w:t>
            </w:r>
          </w:p>
        </w:tc>
      </w:tr>
      <w:tr w:rsidR="004B5749" w:rsidRPr="004B5749" w:rsidTr="004C6E25">
        <w:tc>
          <w:tcPr>
            <w:tcW w:w="590"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4.</w:t>
            </w:r>
          </w:p>
        </w:tc>
        <w:tc>
          <w:tcPr>
            <w:tcW w:w="2103" w:type="dxa"/>
          </w:tcPr>
          <w:p w:rsidR="004B5749" w:rsidRPr="004B5749" w:rsidRDefault="004B5749" w:rsidP="004B5749">
            <w:pPr>
              <w:spacing w:after="0" w:line="240" w:lineRule="auto"/>
              <w:ind w:left="0" w:firstLine="0"/>
              <w:rPr>
                <w:rFonts w:ascii="Arial" w:hAnsi="Arial" w:cs="Arial"/>
                <w:sz w:val="24"/>
                <w:szCs w:val="24"/>
              </w:rPr>
            </w:pPr>
            <w:r w:rsidRPr="004B5749">
              <w:rPr>
                <w:rFonts w:ascii="Arial" w:hAnsi="Arial" w:cs="Arial"/>
                <w:sz w:val="24"/>
                <w:szCs w:val="24"/>
              </w:rPr>
              <w:t>Terminasi</w:t>
            </w:r>
          </w:p>
        </w:tc>
        <w:tc>
          <w:tcPr>
            <w:tcW w:w="5245" w:type="dxa"/>
          </w:tcPr>
          <w:p w:rsidR="004B5749" w:rsidRPr="004B5749" w:rsidRDefault="004B5749" w:rsidP="004B5749">
            <w:pPr>
              <w:numPr>
                <w:ilvl w:val="0"/>
                <w:numId w:val="70"/>
              </w:numPr>
              <w:spacing w:after="0" w:line="240" w:lineRule="auto"/>
              <w:ind w:left="0" w:firstLine="0"/>
              <w:jc w:val="left"/>
              <w:rPr>
                <w:rFonts w:ascii="Arial" w:hAnsi="Arial" w:cs="Arial"/>
                <w:sz w:val="24"/>
                <w:szCs w:val="24"/>
              </w:rPr>
            </w:pPr>
            <w:r w:rsidRPr="004B5749">
              <w:rPr>
                <w:rFonts w:ascii="Arial" w:hAnsi="Arial" w:cs="Arial"/>
                <w:sz w:val="24"/>
                <w:szCs w:val="24"/>
              </w:rPr>
              <w:t>Mengakhiri kontrak</w:t>
            </w:r>
          </w:p>
          <w:p w:rsidR="004B5749" w:rsidRPr="004B5749" w:rsidRDefault="004B5749" w:rsidP="004B5749">
            <w:pPr>
              <w:numPr>
                <w:ilvl w:val="0"/>
                <w:numId w:val="70"/>
              </w:numPr>
              <w:spacing w:after="0" w:line="240" w:lineRule="auto"/>
              <w:ind w:left="0" w:firstLine="0"/>
              <w:jc w:val="left"/>
              <w:rPr>
                <w:rFonts w:ascii="Arial" w:hAnsi="Arial" w:cs="Arial"/>
                <w:sz w:val="24"/>
                <w:szCs w:val="24"/>
              </w:rPr>
            </w:pPr>
            <w:r w:rsidRPr="004B5749">
              <w:rPr>
                <w:rFonts w:ascii="Arial" w:hAnsi="Arial" w:cs="Arial"/>
                <w:sz w:val="24"/>
                <w:szCs w:val="24"/>
              </w:rPr>
              <w:t>Salam penutup</w:t>
            </w:r>
          </w:p>
        </w:tc>
      </w:tr>
    </w:tbl>
    <w:p w:rsidR="004B5749" w:rsidRDefault="004B5749" w:rsidP="004B5749">
      <w:pPr>
        <w:spacing w:after="120" w:line="276" w:lineRule="auto"/>
        <w:ind w:left="0" w:firstLine="0"/>
        <w:rPr>
          <w:rFonts w:ascii="Arial" w:hAnsi="Arial" w:cs="Arial"/>
          <w:sz w:val="24"/>
          <w:szCs w:val="24"/>
        </w:rPr>
      </w:pPr>
    </w:p>
    <w:p w:rsidR="004C6E25" w:rsidRPr="004C6E25" w:rsidRDefault="004C6E25" w:rsidP="004C6E25">
      <w:pPr>
        <w:rPr>
          <w:rFonts w:ascii="Arial" w:hAnsi="Arial" w:cs="Arial"/>
          <w:sz w:val="24"/>
          <w:szCs w:val="24"/>
        </w:rPr>
      </w:pPr>
      <w:r w:rsidRPr="004C6E25">
        <w:rPr>
          <w:rFonts w:ascii="Arial" w:hAnsi="Arial" w:cs="Arial"/>
          <w:sz w:val="24"/>
          <w:szCs w:val="24"/>
        </w:rPr>
        <w:lastRenderedPageBreak/>
        <w:t>Lampiran 5 :</w:t>
      </w:r>
    </w:p>
    <w:p w:rsidR="004C6E25" w:rsidRPr="004C6E25" w:rsidRDefault="004C6E25" w:rsidP="004C6E25">
      <w:pPr>
        <w:jc w:val="center"/>
        <w:rPr>
          <w:rFonts w:ascii="Arial" w:hAnsi="Arial" w:cs="Arial"/>
          <w:b/>
          <w:sz w:val="24"/>
          <w:szCs w:val="24"/>
        </w:rPr>
      </w:pPr>
      <w:r w:rsidRPr="004C6E25">
        <w:rPr>
          <w:rFonts w:ascii="Arial" w:hAnsi="Arial" w:cs="Arial"/>
          <w:b/>
          <w:sz w:val="24"/>
          <w:szCs w:val="24"/>
        </w:rPr>
        <w:t>LEMBAR OBSERVASI</w:t>
      </w:r>
    </w:p>
    <w:tbl>
      <w:tblPr>
        <w:tblStyle w:val="TableGrid"/>
        <w:tblW w:w="0" w:type="auto"/>
        <w:tblLook w:val="04A0" w:firstRow="1" w:lastRow="0" w:firstColumn="1" w:lastColumn="0" w:noHBand="0" w:noVBand="1"/>
      </w:tblPr>
      <w:tblGrid>
        <w:gridCol w:w="961"/>
        <w:gridCol w:w="3049"/>
        <w:gridCol w:w="1907"/>
        <w:gridCol w:w="1907"/>
      </w:tblGrid>
      <w:tr w:rsidR="004C6E25" w:rsidRPr="004C6E25" w:rsidTr="004C6E25">
        <w:trPr>
          <w:trHeight w:val="30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No</w:t>
            </w:r>
          </w:p>
        </w:tc>
        <w:tc>
          <w:tcPr>
            <w:tcW w:w="3049"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Nama</w:t>
            </w:r>
          </w:p>
        </w:tc>
        <w:tc>
          <w:tcPr>
            <w:tcW w:w="1907"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Pretest</w:t>
            </w:r>
          </w:p>
        </w:tc>
        <w:tc>
          <w:tcPr>
            <w:tcW w:w="1907"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 xml:space="preserve">Posttest </w:t>
            </w: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3</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4</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5</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6</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7</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8</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9</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10</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11</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12</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13</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14</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15</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16</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17</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lastRenderedPageBreak/>
              <w:t>18</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19</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20</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21</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22</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23</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24</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25</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26</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27</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28</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29</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30</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30"/>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31</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r w:rsidR="004C6E25" w:rsidRPr="004C6E25" w:rsidTr="004C6E25">
        <w:trPr>
          <w:trHeight w:val="222"/>
        </w:trPr>
        <w:tc>
          <w:tcPr>
            <w:tcW w:w="764" w:type="dxa"/>
            <w:vAlign w:val="center"/>
          </w:tcPr>
          <w:p w:rsidR="004C6E25" w:rsidRPr="004C6E25" w:rsidRDefault="004C6E25" w:rsidP="004C6E25">
            <w:pPr>
              <w:spacing w:line="360" w:lineRule="auto"/>
              <w:jc w:val="center"/>
              <w:rPr>
                <w:rFonts w:ascii="Arial" w:hAnsi="Arial" w:cs="Arial"/>
                <w:b/>
                <w:sz w:val="24"/>
                <w:szCs w:val="24"/>
              </w:rPr>
            </w:pPr>
            <w:r w:rsidRPr="004C6E25">
              <w:rPr>
                <w:rFonts w:ascii="Arial" w:hAnsi="Arial" w:cs="Arial"/>
                <w:b/>
                <w:sz w:val="24"/>
                <w:szCs w:val="24"/>
              </w:rPr>
              <w:t>32</w:t>
            </w:r>
          </w:p>
        </w:tc>
        <w:tc>
          <w:tcPr>
            <w:tcW w:w="3049"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c>
          <w:tcPr>
            <w:tcW w:w="1907" w:type="dxa"/>
            <w:vAlign w:val="center"/>
          </w:tcPr>
          <w:p w:rsidR="004C6E25" w:rsidRPr="004C6E25" w:rsidRDefault="004C6E25" w:rsidP="004C6E25">
            <w:pPr>
              <w:spacing w:line="360" w:lineRule="auto"/>
              <w:jc w:val="center"/>
              <w:rPr>
                <w:rFonts w:ascii="Arial" w:hAnsi="Arial" w:cs="Arial"/>
                <w:b/>
                <w:sz w:val="24"/>
                <w:szCs w:val="24"/>
              </w:rPr>
            </w:pPr>
          </w:p>
        </w:tc>
      </w:tr>
    </w:tbl>
    <w:p w:rsidR="004C6E25" w:rsidRDefault="004C6E25" w:rsidP="004B5749">
      <w:pPr>
        <w:spacing w:after="120" w:line="276" w:lineRule="auto"/>
        <w:ind w:left="0" w:firstLine="0"/>
        <w:rPr>
          <w:rFonts w:ascii="Arial" w:hAnsi="Arial" w:cs="Arial"/>
          <w:sz w:val="24"/>
          <w:szCs w:val="24"/>
        </w:rPr>
      </w:pPr>
    </w:p>
    <w:p w:rsidR="00550264"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85888" behindDoc="1" locked="0" layoutInCell="1" allowOverlap="1" wp14:anchorId="7A2B7B2B" wp14:editId="71210BC4">
            <wp:simplePos x="0" y="0"/>
            <wp:positionH relativeFrom="column">
              <wp:posOffset>-743585</wp:posOffset>
            </wp:positionH>
            <wp:positionV relativeFrom="paragraph">
              <wp:posOffset>-758190</wp:posOffset>
            </wp:positionV>
            <wp:extent cx="6182995" cy="9288780"/>
            <wp:effectExtent l="0" t="0" r="8255" b="7620"/>
            <wp:wrapTight wrapText="bothSides">
              <wp:wrapPolygon edited="0">
                <wp:start x="0" y="0"/>
                <wp:lineTo x="0" y="21573"/>
                <wp:lineTo x="21562" y="21573"/>
                <wp:lineTo x="2156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4-WA0018.jpg"/>
                    <pic:cNvPicPr/>
                  </pic:nvPicPr>
                  <pic:blipFill>
                    <a:blip r:embed="rId39">
                      <a:extLst>
                        <a:ext uri="{28A0092B-C50C-407E-A947-70E740481C1C}">
                          <a14:useLocalDpi xmlns:a14="http://schemas.microsoft.com/office/drawing/2010/main" val="0"/>
                        </a:ext>
                      </a:extLst>
                    </a:blip>
                    <a:stretch>
                      <a:fillRect/>
                    </a:stretch>
                  </pic:blipFill>
                  <pic:spPr>
                    <a:xfrm>
                      <a:off x="0" y="0"/>
                      <a:ext cx="6182995" cy="9288780"/>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86912" behindDoc="1" locked="0" layoutInCell="1" allowOverlap="1" wp14:anchorId="1BCD54D1" wp14:editId="2F3B9E15">
            <wp:simplePos x="0" y="0"/>
            <wp:positionH relativeFrom="column">
              <wp:posOffset>-874395</wp:posOffset>
            </wp:positionH>
            <wp:positionV relativeFrom="paragraph">
              <wp:posOffset>-802005</wp:posOffset>
            </wp:positionV>
            <wp:extent cx="6254750" cy="9259570"/>
            <wp:effectExtent l="0" t="0" r="0" b="0"/>
            <wp:wrapTight wrapText="bothSides">
              <wp:wrapPolygon edited="0">
                <wp:start x="0" y="0"/>
                <wp:lineTo x="0" y="21553"/>
                <wp:lineTo x="21512" y="21553"/>
                <wp:lineTo x="21512"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4-WA0017.jpg"/>
                    <pic:cNvPicPr/>
                  </pic:nvPicPr>
                  <pic:blipFill>
                    <a:blip r:embed="rId40">
                      <a:extLst>
                        <a:ext uri="{28A0092B-C50C-407E-A947-70E740481C1C}">
                          <a14:useLocalDpi xmlns:a14="http://schemas.microsoft.com/office/drawing/2010/main" val="0"/>
                        </a:ext>
                      </a:extLst>
                    </a:blip>
                    <a:stretch>
                      <a:fillRect/>
                    </a:stretch>
                  </pic:blipFill>
                  <pic:spPr>
                    <a:xfrm>
                      <a:off x="0" y="0"/>
                      <a:ext cx="6254750" cy="9259570"/>
                    </a:xfrm>
                    <a:prstGeom prst="rect">
                      <a:avLst/>
                    </a:prstGeom>
                  </pic:spPr>
                </pic:pic>
              </a:graphicData>
            </a:graphic>
            <wp14:sizeRelH relativeFrom="page">
              <wp14:pctWidth>0</wp14:pctWidth>
            </wp14:sizeRelH>
            <wp14:sizeRelV relativeFrom="page">
              <wp14:pctHeight>0</wp14:pctHeight>
            </wp14:sizeRelV>
          </wp:anchor>
        </w:drawing>
      </w:r>
    </w:p>
    <w:p w:rsidR="00F76692" w:rsidRDefault="00F76692" w:rsidP="00F76692">
      <w:pPr>
        <w:tabs>
          <w:tab w:val="left" w:pos="0"/>
        </w:tabs>
        <w:ind w:left="0" w:firstLine="0"/>
        <w:jc w:val="center"/>
        <w:rPr>
          <w:rFonts w:ascii="Arial" w:hAnsi="Arial" w:cs="Arial"/>
          <w:b/>
          <w:sz w:val="24"/>
          <w:szCs w:val="24"/>
        </w:rPr>
      </w:pPr>
      <w:r>
        <w:rPr>
          <w:rFonts w:ascii="Arial" w:hAnsi="Arial" w:cs="Arial"/>
          <w:b/>
          <w:sz w:val="24"/>
          <w:szCs w:val="24"/>
        </w:rPr>
        <w:lastRenderedPageBreak/>
        <w:t>MASTER DATA</w:t>
      </w:r>
    </w:p>
    <w:tbl>
      <w:tblPr>
        <w:tblW w:w="8034" w:type="dxa"/>
        <w:tblInd w:w="93" w:type="dxa"/>
        <w:tblLook w:val="04A0" w:firstRow="1" w:lastRow="0" w:firstColumn="1" w:lastColumn="0" w:noHBand="0" w:noVBand="1"/>
      </w:tblPr>
      <w:tblGrid>
        <w:gridCol w:w="1012"/>
        <w:gridCol w:w="1750"/>
        <w:gridCol w:w="1265"/>
        <w:gridCol w:w="1877"/>
        <w:gridCol w:w="2130"/>
      </w:tblGrid>
      <w:tr w:rsidR="00F76692" w:rsidRPr="00C122B8" w:rsidTr="00063C0B">
        <w:trPr>
          <w:trHeight w:val="351"/>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NO</w:t>
            </w:r>
          </w:p>
        </w:tc>
        <w:tc>
          <w:tcPr>
            <w:tcW w:w="1750" w:type="dxa"/>
            <w:tcBorders>
              <w:top w:val="single" w:sz="4" w:space="0" w:color="auto"/>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JENIS KELAMIN</w:t>
            </w:r>
          </w:p>
        </w:tc>
        <w:tc>
          <w:tcPr>
            <w:tcW w:w="1265" w:type="dxa"/>
            <w:tcBorders>
              <w:top w:val="single" w:sz="4" w:space="0" w:color="auto"/>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USIA</w:t>
            </w:r>
          </w:p>
        </w:tc>
        <w:tc>
          <w:tcPr>
            <w:tcW w:w="1877" w:type="dxa"/>
            <w:tcBorders>
              <w:top w:val="single" w:sz="4" w:space="0" w:color="auto"/>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PRETEST</w:t>
            </w:r>
          </w:p>
        </w:tc>
        <w:tc>
          <w:tcPr>
            <w:tcW w:w="2130" w:type="dxa"/>
            <w:tcBorders>
              <w:top w:val="single" w:sz="4" w:space="0" w:color="auto"/>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POSTTEST</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3</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4</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5</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6</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7</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8</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9</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10</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11</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12</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13</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14</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15</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16</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17</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18</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19</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20</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21</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22</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23</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24</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25</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26</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27</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28</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4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29</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30</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31</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PEREMPUAN</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5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BERAT</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r>
      <w:tr w:rsidR="00F76692" w:rsidRPr="00C122B8" w:rsidTr="00063C0B">
        <w:trPr>
          <w:trHeight w:val="351"/>
        </w:trPr>
        <w:tc>
          <w:tcPr>
            <w:tcW w:w="1012" w:type="dxa"/>
            <w:tcBorders>
              <w:top w:val="nil"/>
              <w:left w:val="single" w:sz="4" w:space="0" w:color="auto"/>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b/>
                <w:bCs/>
                <w:color w:val="000000"/>
              </w:rPr>
            </w:pPr>
            <w:r w:rsidRPr="00C122B8">
              <w:rPr>
                <w:rFonts w:ascii="Calibri" w:eastAsia="Times New Roman" w:hAnsi="Calibri" w:cs="Calibri"/>
                <w:b/>
                <w:bCs/>
                <w:color w:val="000000"/>
              </w:rPr>
              <w:t>32</w:t>
            </w:r>
          </w:p>
        </w:tc>
        <w:tc>
          <w:tcPr>
            <w:tcW w:w="175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LAKI-LAKI</w:t>
            </w:r>
          </w:p>
        </w:tc>
        <w:tc>
          <w:tcPr>
            <w:tcW w:w="1265"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3 TAHUN</w:t>
            </w:r>
          </w:p>
        </w:tc>
        <w:tc>
          <w:tcPr>
            <w:tcW w:w="1877"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SEDANG</w:t>
            </w:r>
          </w:p>
        </w:tc>
        <w:tc>
          <w:tcPr>
            <w:tcW w:w="2130" w:type="dxa"/>
            <w:tcBorders>
              <w:top w:val="nil"/>
              <w:left w:val="nil"/>
              <w:bottom w:val="single" w:sz="4" w:space="0" w:color="auto"/>
              <w:right w:val="single" w:sz="4" w:space="0" w:color="auto"/>
            </w:tcBorders>
            <w:shd w:val="clear" w:color="auto" w:fill="auto"/>
            <w:noWrap/>
            <w:vAlign w:val="center"/>
            <w:hideMark/>
          </w:tcPr>
          <w:p w:rsidR="00F76692" w:rsidRPr="00C122B8" w:rsidRDefault="00F76692" w:rsidP="00063C0B">
            <w:pPr>
              <w:spacing w:after="0" w:line="240" w:lineRule="auto"/>
              <w:ind w:left="0" w:firstLine="0"/>
              <w:jc w:val="center"/>
              <w:rPr>
                <w:rFonts w:ascii="Calibri" w:eastAsia="Times New Roman" w:hAnsi="Calibri" w:cs="Calibri"/>
                <w:color w:val="000000"/>
              </w:rPr>
            </w:pPr>
            <w:r w:rsidRPr="00C122B8">
              <w:rPr>
                <w:rFonts w:ascii="Calibri" w:eastAsia="Times New Roman" w:hAnsi="Calibri" w:cs="Calibri"/>
                <w:color w:val="000000"/>
              </w:rPr>
              <w:t>CEMAS RINGAN</w:t>
            </w:r>
          </w:p>
        </w:tc>
      </w:tr>
    </w:tbl>
    <w:p w:rsidR="00F76692" w:rsidRPr="008E569B" w:rsidRDefault="00F76692" w:rsidP="00F76692">
      <w:pPr>
        <w:ind w:left="0" w:firstLine="0"/>
        <w:jc w:val="center"/>
        <w:rPr>
          <w:rFonts w:ascii="Arial" w:hAnsi="Arial" w:cs="Arial"/>
          <w:b/>
          <w:sz w:val="24"/>
          <w:szCs w:val="24"/>
        </w:rPr>
      </w:pPr>
      <w:r w:rsidRPr="008E569B">
        <w:rPr>
          <w:rFonts w:ascii="Arial" w:hAnsi="Arial" w:cs="Arial"/>
          <w:b/>
          <w:sz w:val="24"/>
          <w:szCs w:val="24"/>
        </w:rPr>
        <w:lastRenderedPageBreak/>
        <w:t>Pengkodean Usia dan Jenis Kelamin</w:t>
      </w:r>
    </w:p>
    <w:p w:rsidR="00F76692" w:rsidRDefault="00F76692" w:rsidP="00F76692">
      <w:pPr>
        <w:ind w:left="0" w:firstLine="0"/>
      </w:pPr>
      <w:r w:rsidRPr="00FE29F3">
        <w:rPr>
          <w:noProof/>
        </w:rPr>
        <w:drawing>
          <wp:inline distT="0" distB="0" distL="0" distR="0" wp14:anchorId="614634B8" wp14:editId="5D615361">
            <wp:extent cx="5038725" cy="6781800"/>
            <wp:effectExtent l="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40630" cy="6784364"/>
                    </a:xfrm>
                    <a:prstGeom prst="rect">
                      <a:avLst/>
                    </a:prstGeom>
                    <a:noFill/>
                    <a:ln>
                      <a:noFill/>
                    </a:ln>
                  </pic:spPr>
                </pic:pic>
              </a:graphicData>
            </a:graphic>
          </wp:inline>
        </w:drawing>
      </w:r>
    </w:p>
    <w:p w:rsidR="00F76692" w:rsidRDefault="00F76692" w:rsidP="00F76692">
      <w:pPr>
        <w:ind w:left="0" w:firstLine="0"/>
      </w:pPr>
    </w:p>
    <w:p w:rsidR="00F76692" w:rsidRPr="008E569B" w:rsidRDefault="00F76692" w:rsidP="00F76692">
      <w:pPr>
        <w:ind w:left="0" w:firstLine="0"/>
        <w:jc w:val="center"/>
        <w:rPr>
          <w:rFonts w:ascii="Arial" w:hAnsi="Arial" w:cs="Arial"/>
          <w:b/>
          <w:sz w:val="24"/>
          <w:szCs w:val="24"/>
        </w:rPr>
      </w:pPr>
      <w:r w:rsidRPr="008E569B">
        <w:rPr>
          <w:rFonts w:ascii="Arial" w:hAnsi="Arial" w:cs="Arial"/>
          <w:b/>
          <w:sz w:val="24"/>
          <w:szCs w:val="24"/>
        </w:rPr>
        <w:lastRenderedPageBreak/>
        <w:t>Tingkat Kecemasan Pretest</w:t>
      </w:r>
    </w:p>
    <w:p w:rsidR="00F76692" w:rsidRDefault="00F76692" w:rsidP="00F76692">
      <w:pPr>
        <w:ind w:left="0" w:firstLine="0"/>
      </w:pPr>
      <w:r w:rsidRPr="00FE29F3">
        <w:rPr>
          <w:noProof/>
        </w:rPr>
        <w:drawing>
          <wp:inline distT="0" distB="0" distL="0" distR="0" wp14:anchorId="6EBE2019" wp14:editId="0EE254F3">
            <wp:extent cx="7287410" cy="4792717"/>
            <wp:effectExtent l="9207"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rot="5400000">
                      <a:off x="0" y="0"/>
                      <a:ext cx="7323607" cy="4816523"/>
                    </a:xfrm>
                    <a:prstGeom prst="rect">
                      <a:avLst/>
                    </a:prstGeom>
                    <a:noFill/>
                    <a:ln>
                      <a:noFill/>
                    </a:ln>
                  </pic:spPr>
                </pic:pic>
              </a:graphicData>
            </a:graphic>
          </wp:inline>
        </w:drawing>
      </w:r>
      <w:r>
        <w:tab/>
      </w:r>
    </w:p>
    <w:p w:rsidR="00F76692" w:rsidRPr="008E569B" w:rsidRDefault="00F76692" w:rsidP="00F76692">
      <w:pPr>
        <w:ind w:left="0" w:firstLine="0"/>
        <w:jc w:val="center"/>
        <w:rPr>
          <w:rFonts w:ascii="Arial" w:hAnsi="Arial" w:cs="Arial"/>
          <w:b/>
          <w:sz w:val="24"/>
          <w:szCs w:val="24"/>
        </w:rPr>
      </w:pPr>
      <w:r w:rsidRPr="008E569B">
        <w:rPr>
          <w:rFonts w:ascii="Arial" w:hAnsi="Arial" w:cs="Arial"/>
          <w:b/>
          <w:sz w:val="24"/>
          <w:szCs w:val="24"/>
        </w:rPr>
        <w:lastRenderedPageBreak/>
        <w:t>Tingkat Kecemasan Posttest</w:t>
      </w:r>
    </w:p>
    <w:p w:rsidR="00F76692" w:rsidRDefault="00F76692" w:rsidP="00F76692">
      <w:pPr>
        <w:ind w:left="0" w:firstLine="0"/>
      </w:pPr>
      <w:r w:rsidRPr="00FE29F3">
        <w:rPr>
          <w:noProof/>
        </w:rPr>
        <w:drawing>
          <wp:inline distT="0" distB="0" distL="0" distR="0" wp14:anchorId="1BE1971E" wp14:editId="386F0D26">
            <wp:extent cx="7636757" cy="5019675"/>
            <wp:effectExtent l="0" t="6033"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5400000">
                      <a:off x="0" y="0"/>
                      <a:ext cx="7646603" cy="5026147"/>
                    </a:xfrm>
                    <a:prstGeom prst="rect">
                      <a:avLst/>
                    </a:prstGeom>
                    <a:noFill/>
                    <a:ln>
                      <a:noFill/>
                    </a:ln>
                  </pic:spPr>
                </pic:pic>
              </a:graphicData>
            </a:graphic>
          </wp:inline>
        </w:drawing>
      </w:r>
    </w:p>
    <w:p w:rsidR="00763A0A" w:rsidRPr="005B60B6" w:rsidRDefault="00763A0A" w:rsidP="00763A0A">
      <w:pPr>
        <w:tabs>
          <w:tab w:val="left" w:pos="0"/>
        </w:tabs>
        <w:ind w:left="0" w:firstLine="0"/>
        <w:rPr>
          <w:rFonts w:ascii="Arial" w:hAnsi="Arial" w:cs="Arial"/>
          <w:b/>
          <w:sz w:val="24"/>
          <w:szCs w:val="24"/>
        </w:rPr>
      </w:pPr>
      <w:r>
        <w:rPr>
          <w:rFonts w:ascii="Arial" w:hAnsi="Arial" w:cs="Arial"/>
          <w:b/>
          <w:sz w:val="24"/>
          <w:szCs w:val="24"/>
        </w:rPr>
        <w:lastRenderedPageBreak/>
        <w:t>Hasil Uji Statistik</w:t>
      </w:r>
    </w:p>
    <w:p w:rsidR="00763A0A" w:rsidRPr="005B60B6" w:rsidRDefault="00763A0A" w:rsidP="00763A0A">
      <w:pPr>
        <w:tabs>
          <w:tab w:val="left" w:pos="0"/>
        </w:tabs>
        <w:ind w:left="0" w:firstLine="0"/>
        <w:rPr>
          <w:rFonts w:ascii="Arial" w:hAnsi="Arial" w:cs="Arial"/>
          <w:b/>
          <w:sz w:val="24"/>
          <w:szCs w:val="24"/>
        </w:rPr>
      </w:pPr>
      <w:r>
        <w:rPr>
          <w:rFonts w:ascii="Arial" w:hAnsi="Arial" w:cs="Arial"/>
          <w:b/>
          <w:sz w:val="24"/>
          <w:szCs w:val="24"/>
        </w:rPr>
        <w:t>Frequencies</w:t>
      </w:r>
    </w:p>
    <w:tbl>
      <w:tblPr>
        <w:tblW w:w="46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40"/>
        <w:gridCol w:w="948"/>
        <w:gridCol w:w="1469"/>
        <w:gridCol w:w="1024"/>
      </w:tblGrid>
      <w:tr w:rsidR="00763A0A" w:rsidRPr="005B60B6" w:rsidTr="00063C0B">
        <w:trPr>
          <w:cantSplit/>
        </w:trPr>
        <w:tc>
          <w:tcPr>
            <w:tcW w:w="4679" w:type="dxa"/>
            <w:gridSpan w:val="4"/>
            <w:tcBorders>
              <w:top w:val="nil"/>
              <w:left w:val="nil"/>
              <w:bottom w:val="nil"/>
              <w:right w:val="nil"/>
            </w:tcBorders>
            <w:shd w:val="clear" w:color="auto" w:fill="auto"/>
            <w:vAlign w:val="center"/>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b/>
                <w:sz w:val="24"/>
                <w:szCs w:val="24"/>
              </w:rPr>
            </w:pPr>
            <w:r w:rsidRPr="005B60B6">
              <w:rPr>
                <w:rFonts w:ascii="Arial" w:hAnsi="Arial" w:cs="Arial"/>
                <w:b/>
                <w:bCs/>
                <w:sz w:val="24"/>
                <w:szCs w:val="24"/>
              </w:rPr>
              <w:t>Statistics</w:t>
            </w:r>
          </w:p>
        </w:tc>
      </w:tr>
      <w:tr w:rsidR="00763A0A" w:rsidRPr="005B60B6" w:rsidTr="00063C0B">
        <w:trPr>
          <w:cantSplit/>
        </w:trPr>
        <w:tc>
          <w:tcPr>
            <w:tcW w:w="2187" w:type="dxa"/>
            <w:gridSpan w:val="2"/>
            <w:tcBorders>
              <w:top w:val="nil"/>
              <w:left w:val="nil"/>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240" w:lineRule="auto"/>
              <w:ind w:left="0" w:firstLine="0"/>
              <w:jc w:val="left"/>
              <w:rPr>
                <w:rFonts w:ascii="Times New Roman" w:hAnsi="Times New Roman" w:cs="Times New Roman"/>
                <w:sz w:val="24"/>
                <w:szCs w:val="24"/>
              </w:rPr>
            </w:pPr>
          </w:p>
        </w:tc>
        <w:tc>
          <w:tcPr>
            <w:tcW w:w="1468" w:type="dxa"/>
            <w:tcBorders>
              <w:top w:val="nil"/>
              <w:left w:val="nil"/>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JENIS KELAMIN</w:t>
            </w:r>
          </w:p>
        </w:tc>
        <w:tc>
          <w:tcPr>
            <w:tcW w:w="1024" w:type="dxa"/>
            <w:tcBorders>
              <w:top w:val="nil"/>
              <w:left w:val="single" w:sz="8" w:space="0" w:color="E0E0E0"/>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USIA</w:t>
            </w:r>
          </w:p>
        </w:tc>
      </w:tr>
      <w:tr w:rsidR="00763A0A" w:rsidRPr="005B60B6" w:rsidTr="00063C0B">
        <w:trPr>
          <w:cantSplit/>
        </w:trPr>
        <w:tc>
          <w:tcPr>
            <w:tcW w:w="1239" w:type="dxa"/>
            <w:vMerge w:val="restart"/>
            <w:tcBorders>
              <w:top w:val="single" w:sz="8" w:space="0" w:color="152935"/>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N</w:t>
            </w:r>
          </w:p>
        </w:tc>
        <w:tc>
          <w:tcPr>
            <w:tcW w:w="948" w:type="dxa"/>
            <w:tcBorders>
              <w:top w:val="single" w:sz="8" w:space="0" w:color="152935"/>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Valid</w:t>
            </w:r>
          </w:p>
        </w:tc>
        <w:tc>
          <w:tcPr>
            <w:tcW w:w="1468" w:type="dxa"/>
            <w:tcBorders>
              <w:top w:val="single" w:sz="8" w:space="0" w:color="152935"/>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32</w:t>
            </w:r>
          </w:p>
        </w:tc>
        <w:tc>
          <w:tcPr>
            <w:tcW w:w="1024" w:type="dxa"/>
            <w:tcBorders>
              <w:top w:val="single" w:sz="8" w:space="0" w:color="152935"/>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32</w:t>
            </w:r>
          </w:p>
        </w:tc>
      </w:tr>
      <w:tr w:rsidR="00763A0A" w:rsidRPr="005B60B6" w:rsidTr="00063C0B">
        <w:trPr>
          <w:cantSplit/>
        </w:trPr>
        <w:tc>
          <w:tcPr>
            <w:tcW w:w="1239" w:type="dxa"/>
            <w:vMerge/>
            <w:tcBorders>
              <w:top w:val="single" w:sz="8" w:space="0" w:color="152935"/>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948"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Missing</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0</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0</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Mean</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1.53</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1.88</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Std. Error of Mean</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.090</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.147</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Median</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2.00</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2.00</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Std. Deviation</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.507</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.833</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Variance</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.257</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.694</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Range</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Minimum</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w:t>
            </w:r>
          </w:p>
        </w:tc>
      </w:tr>
      <w:tr w:rsidR="00763A0A" w:rsidRPr="005B60B6" w:rsidTr="00063C0B">
        <w:trPr>
          <w:cantSplit/>
        </w:trPr>
        <w:tc>
          <w:tcPr>
            <w:tcW w:w="2187" w:type="dxa"/>
            <w:gridSpan w:val="2"/>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Maximum</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w:t>
            </w:r>
          </w:p>
        </w:tc>
      </w:tr>
      <w:tr w:rsidR="00763A0A" w:rsidRPr="005B60B6" w:rsidTr="00063C0B">
        <w:trPr>
          <w:cantSplit/>
        </w:trPr>
        <w:tc>
          <w:tcPr>
            <w:tcW w:w="1239" w:type="dxa"/>
            <w:vMerge w:val="restart"/>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Percentiles</w:t>
            </w:r>
          </w:p>
        </w:tc>
        <w:tc>
          <w:tcPr>
            <w:tcW w:w="948"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25</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w:t>
            </w:r>
          </w:p>
        </w:tc>
      </w:tr>
      <w:tr w:rsidR="00763A0A" w:rsidRPr="005B60B6" w:rsidTr="00063C0B">
        <w:trPr>
          <w:cantSplit/>
        </w:trPr>
        <w:tc>
          <w:tcPr>
            <w:tcW w:w="1239" w:type="dxa"/>
            <w:vMerge/>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948"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50</w:t>
            </w:r>
          </w:p>
        </w:tc>
        <w:tc>
          <w:tcPr>
            <w:tcW w:w="1468"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2.00</w:t>
            </w:r>
          </w:p>
        </w:tc>
        <w:tc>
          <w:tcPr>
            <w:tcW w:w="1024"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2.00</w:t>
            </w:r>
          </w:p>
        </w:tc>
      </w:tr>
      <w:tr w:rsidR="00763A0A" w:rsidRPr="005B60B6" w:rsidTr="00063C0B">
        <w:trPr>
          <w:cantSplit/>
        </w:trPr>
        <w:tc>
          <w:tcPr>
            <w:tcW w:w="1239" w:type="dxa"/>
            <w:vMerge/>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948" w:type="dxa"/>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75</w:t>
            </w:r>
          </w:p>
        </w:tc>
        <w:tc>
          <w:tcPr>
            <w:tcW w:w="1468" w:type="dxa"/>
            <w:tcBorders>
              <w:top w:val="single" w:sz="8" w:space="0" w:color="AEAEAE"/>
              <w:left w:val="nil"/>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2.00</w:t>
            </w:r>
          </w:p>
        </w:tc>
        <w:tc>
          <w:tcPr>
            <w:tcW w:w="1024" w:type="dxa"/>
            <w:tcBorders>
              <w:top w:val="single" w:sz="8" w:space="0" w:color="AEAEAE"/>
              <w:left w:val="single" w:sz="8" w:space="0" w:color="E0E0E0"/>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3.00</w:t>
            </w:r>
          </w:p>
        </w:tc>
      </w:tr>
    </w:tbl>
    <w:p w:rsidR="00763A0A" w:rsidRPr="005B60B6" w:rsidRDefault="00763A0A" w:rsidP="00763A0A">
      <w:pPr>
        <w:tabs>
          <w:tab w:val="left" w:pos="0"/>
        </w:tabs>
        <w:autoSpaceDE w:val="0"/>
        <w:autoSpaceDN w:val="0"/>
        <w:adjustRightInd w:val="0"/>
        <w:spacing w:line="400" w:lineRule="atLeast"/>
        <w:ind w:left="0" w:firstLine="0"/>
        <w:rPr>
          <w:rFonts w:ascii="Arial" w:hAnsi="Arial" w:cs="Arial"/>
          <w:b/>
          <w:sz w:val="24"/>
          <w:szCs w:val="24"/>
        </w:rPr>
      </w:pPr>
      <w:r w:rsidRPr="005B60B6">
        <w:rPr>
          <w:rFonts w:ascii="Arial" w:hAnsi="Arial" w:cs="Arial"/>
          <w:b/>
          <w:sz w:val="24"/>
          <w:szCs w:val="24"/>
        </w:rPr>
        <w:t>Frequency Table</w:t>
      </w:r>
    </w:p>
    <w:p w:rsidR="00763A0A" w:rsidRPr="005B60B6" w:rsidRDefault="00763A0A" w:rsidP="00763A0A">
      <w:pPr>
        <w:autoSpaceDE w:val="0"/>
        <w:autoSpaceDN w:val="0"/>
        <w:adjustRightInd w:val="0"/>
        <w:spacing w:after="0" w:line="240" w:lineRule="auto"/>
        <w:ind w:left="0" w:firstLine="0"/>
        <w:jc w:val="left"/>
        <w:rPr>
          <w:rFonts w:ascii="Times New Roman" w:hAnsi="Times New Roman" w:cs="Times New Roman"/>
          <w:sz w:val="24"/>
          <w:szCs w:val="24"/>
        </w:rPr>
      </w:pPr>
    </w:p>
    <w:tbl>
      <w:tblPr>
        <w:tblW w:w="7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438"/>
        <w:gridCol w:w="1163"/>
        <w:gridCol w:w="1025"/>
        <w:gridCol w:w="1392"/>
        <w:gridCol w:w="1469"/>
      </w:tblGrid>
      <w:tr w:rsidR="00763A0A" w:rsidRPr="005B60B6" w:rsidTr="00063C0B">
        <w:trPr>
          <w:cantSplit/>
        </w:trPr>
        <w:tc>
          <w:tcPr>
            <w:tcW w:w="7216" w:type="dxa"/>
            <w:gridSpan w:val="6"/>
            <w:tcBorders>
              <w:top w:val="nil"/>
              <w:left w:val="nil"/>
              <w:bottom w:val="nil"/>
              <w:right w:val="nil"/>
            </w:tcBorders>
            <w:shd w:val="clear" w:color="auto" w:fill="auto"/>
            <w:vAlign w:val="center"/>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rPr>
            </w:pPr>
            <w:r w:rsidRPr="005B60B6">
              <w:rPr>
                <w:rFonts w:ascii="Arial" w:hAnsi="Arial" w:cs="Arial"/>
                <w:b/>
                <w:bCs/>
              </w:rPr>
              <w:t>JENIS KELAMIN</w:t>
            </w:r>
          </w:p>
        </w:tc>
      </w:tr>
      <w:tr w:rsidR="00763A0A" w:rsidRPr="005B60B6" w:rsidTr="00063C0B">
        <w:trPr>
          <w:cantSplit/>
        </w:trPr>
        <w:tc>
          <w:tcPr>
            <w:tcW w:w="2171" w:type="dxa"/>
            <w:gridSpan w:val="2"/>
            <w:tcBorders>
              <w:top w:val="nil"/>
              <w:left w:val="nil"/>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240" w:lineRule="auto"/>
              <w:ind w:left="0" w:firstLine="0"/>
              <w:jc w:val="left"/>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Valid Percent</w:t>
            </w:r>
          </w:p>
        </w:tc>
        <w:tc>
          <w:tcPr>
            <w:tcW w:w="1468" w:type="dxa"/>
            <w:tcBorders>
              <w:top w:val="nil"/>
              <w:left w:val="single" w:sz="8" w:space="0" w:color="E0E0E0"/>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Cumulative Percent</w:t>
            </w:r>
          </w:p>
        </w:tc>
      </w:tr>
      <w:tr w:rsidR="00763A0A" w:rsidRPr="005B60B6" w:rsidTr="00063C0B">
        <w:trPr>
          <w:cantSplit/>
        </w:trPr>
        <w:tc>
          <w:tcPr>
            <w:tcW w:w="734" w:type="dxa"/>
            <w:vMerge w:val="restart"/>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Valid</w:t>
            </w:r>
          </w:p>
        </w:tc>
        <w:tc>
          <w:tcPr>
            <w:tcW w:w="1437" w:type="dxa"/>
            <w:tcBorders>
              <w:top w:val="single" w:sz="8" w:space="0" w:color="152935"/>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LAKI-LAKI</w:t>
            </w:r>
          </w:p>
        </w:tc>
        <w:tc>
          <w:tcPr>
            <w:tcW w:w="1162" w:type="dxa"/>
            <w:tcBorders>
              <w:top w:val="single" w:sz="8" w:space="0" w:color="152935"/>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15</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46.9</w:t>
            </w:r>
          </w:p>
        </w:tc>
        <w:tc>
          <w:tcPr>
            <w:tcW w:w="1391" w:type="dxa"/>
            <w:tcBorders>
              <w:top w:val="single" w:sz="8" w:space="0" w:color="152935"/>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46.9</w:t>
            </w:r>
          </w:p>
        </w:tc>
        <w:tc>
          <w:tcPr>
            <w:tcW w:w="1468" w:type="dxa"/>
            <w:tcBorders>
              <w:top w:val="single" w:sz="8" w:space="0" w:color="152935"/>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46.9</w:t>
            </w:r>
          </w:p>
        </w:tc>
      </w:tr>
      <w:tr w:rsidR="00763A0A" w:rsidRPr="005B60B6" w:rsidTr="00063C0B">
        <w:trPr>
          <w:cantSplit/>
        </w:trPr>
        <w:tc>
          <w:tcPr>
            <w:tcW w:w="734" w:type="dxa"/>
            <w:vMerge/>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1437"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PEREMPUAN</w:t>
            </w:r>
          </w:p>
        </w:tc>
        <w:tc>
          <w:tcPr>
            <w:tcW w:w="1162"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17</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53.1</w:t>
            </w:r>
          </w:p>
        </w:tc>
        <w:tc>
          <w:tcPr>
            <w:tcW w:w="1391"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53.1</w:t>
            </w:r>
          </w:p>
        </w:tc>
        <w:tc>
          <w:tcPr>
            <w:tcW w:w="1468"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r>
      <w:tr w:rsidR="00763A0A" w:rsidRPr="005B60B6" w:rsidTr="00063C0B">
        <w:trPr>
          <w:cantSplit/>
        </w:trPr>
        <w:tc>
          <w:tcPr>
            <w:tcW w:w="734" w:type="dxa"/>
            <w:vMerge/>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1437" w:type="dxa"/>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Total</w:t>
            </w:r>
          </w:p>
        </w:tc>
        <w:tc>
          <w:tcPr>
            <w:tcW w:w="1162" w:type="dxa"/>
            <w:tcBorders>
              <w:top w:val="single" w:sz="8" w:space="0" w:color="AEAEAE"/>
              <w:left w:val="nil"/>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32</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c>
          <w:tcPr>
            <w:tcW w:w="1468" w:type="dxa"/>
            <w:tcBorders>
              <w:top w:val="single" w:sz="8" w:space="0" w:color="AEAEAE"/>
              <w:left w:val="single" w:sz="8" w:space="0" w:color="E0E0E0"/>
              <w:bottom w:val="single" w:sz="8" w:space="0" w:color="152935"/>
              <w:right w:val="nil"/>
            </w:tcBorders>
            <w:shd w:val="clear" w:color="auto" w:fill="auto"/>
            <w:vAlign w:val="center"/>
          </w:tcPr>
          <w:p w:rsidR="00763A0A" w:rsidRPr="005B60B6" w:rsidRDefault="00763A0A" w:rsidP="00063C0B">
            <w:pPr>
              <w:autoSpaceDE w:val="0"/>
              <w:autoSpaceDN w:val="0"/>
              <w:adjustRightInd w:val="0"/>
              <w:spacing w:after="0" w:line="240" w:lineRule="auto"/>
              <w:ind w:left="0" w:firstLine="0"/>
              <w:jc w:val="left"/>
              <w:rPr>
                <w:rFonts w:ascii="Times New Roman" w:hAnsi="Times New Roman" w:cs="Times New Roman"/>
                <w:sz w:val="24"/>
                <w:szCs w:val="24"/>
              </w:rPr>
            </w:pPr>
          </w:p>
        </w:tc>
      </w:tr>
    </w:tbl>
    <w:p w:rsidR="00763A0A" w:rsidRPr="005B60B6" w:rsidRDefault="00763A0A" w:rsidP="00763A0A">
      <w:pPr>
        <w:autoSpaceDE w:val="0"/>
        <w:autoSpaceDN w:val="0"/>
        <w:adjustRightInd w:val="0"/>
        <w:spacing w:after="0" w:line="240" w:lineRule="auto"/>
        <w:ind w:left="0" w:firstLine="0"/>
        <w:jc w:val="left"/>
        <w:rPr>
          <w:rFonts w:ascii="Times New Roman" w:hAnsi="Times New Roman" w:cs="Times New Roman"/>
          <w:sz w:val="24"/>
          <w:szCs w:val="24"/>
        </w:rPr>
      </w:pPr>
    </w:p>
    <w:tbl>
      <w:tblPr>
        <w:tblW w:w="6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070"/>
        <w:gridCol w:w="1163"/>
        <w:gridCol w:w="1024"/>
        <w:gridCol w:w="1393"/>
        <w:gridCol w:w="1469"/>
      </w:tblGrid>
      <w:tr w:rsidR="00763A0A" w:rsidRPr="005B60B6" w:rsidTr="00063C0B">
        <w:trPr>
          <w:cantSplit/>
        </w:trPr>
        <w:tc>
          <w:tcPr>
            <w:tcW w:w="6850" w:type="dxa"/>
            <w:gridSpan w:val="6"/>
            <w:tcBorders>
              <w:top w:val="nil"/>
              <w:left w:val="nil"/>
              <w:bottom w:val="nil"/>
              <w:right w:val="nil"/>
            </w:tcBorders>
            <w:shd w:val="clear" w:color="auto" w:fill="auto"/>
            <w:vAlign w:val="center"/>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rPr>
            </w:pPr>
            <w:r w:rsidRPr="005B60B6">
              <w:rPr>
                <w:rFonts w:ascii="Arial" w:hAnsi="Arial" w:cs="Arial"/>
                <w:b/>
                <w:bCs/>
              </w:rPr>
              <w:t>USIA</w:t>
            </w:r>
          </w:p>
        </w:tc>
      </w:tr>
      <w:tr w:rsidR="00763A0A" w:rsidRPr="005B60B6" w:rsidTr="00063C0B">
        <w:trPr>
          <w:cantSplit/>
        </w:trPr>
        <w:tc>
          <w:tcPr>
            <w:tcW w:w="1804" w:type="dxa"/>
            <w:gridSpan w:val="2"/>
            <w:tcBorders>
              <w:top w:val="nil"/>
              <w:left w:val="nil"/>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240" w:lineRule="auto"/>
              <w:ind w:left="0" w:firstLine="0"/>
              <w:jc w:val="left"/>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Valid Percent</w:t>
            </w:r>
          </w:p>
        </w:tc>
        <w:tc>
          <w:tcPr>
            <w:tcW w:w="1468" w:type="dxa"/>
            <w:tcBorders>
              <w:top w:val="nil"/>
              <w:left w:val="single" w:sz="8" w:space="0" w:color="E0E0E0"/>
              <w:bottom w:val="single" w:sz="8" w:space="0" w:color="152935"/>
              <w:right w:val="nil"/>
            </w:tcBorders>
            <w:shd w:val="clear" w:color="auto" w:fill="auto"/>
            <w:vAlign w:val="bottom"/>
          </w:tcPr>
          <w:p w:rsidR="00763A0A" w:rsidRPr="005B60B6" w:rsidRDefault="00763A0A" w:rsidP="00063C0B">
            <w:pPr>
              <w:autoSpaceDE w:val="0"/>
              <w:autoSpaceDN w:val="0"/>
              <w:adjustRightInd w:val="0"/>
              <w:spacing w:after="0" w:line="320" w:lineRule="atLeast"/>
              <w:ind w:left="60" w:right="60" w:firstLine="0"/>
              <w:jc w:val="center"/>
              <w:rPr>
                <w:rFonts w:ascii="Arial" w:hAnsi="Arial" w:cs="Arial"/>
                <w:sz w:val="18"/>
                <w:szCs w:val="18"/>
              </w:rPr>
            </w:pPr>
            <w:r w:rsidRPr="005B60B6">
              <w:rPr>
                <w:rFonts w:ascii="Arial" w:hAnsi="Arial" w:cs="Arial"/>
                <w:sz w:val="18"/>
                <w:szCs w:val="18"/>
              </w:rPr>
              <w:t>Cumulative Percent</w:t>
            </w:r>
          </w:p>
        </w:tc>
      </w:tr>
      <w:tr w:rsidR="00763A0A" w:rsidRPr="005B60B6" w:rsidTr="00063C0B">
        <w:trPr>
          <w:cantSplit/>
        </w:trPr>
        <w:tc>
          <w:tcPr>
            <w:tcW w:w="734" w:type="dxa"/>
            <w:vMerge w:val="restart"/>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Valid</w:t>
            </w:r>
          </w:p>
        </w:tc>
        <w:tc>
          <w:tcPr>
            <w:tcW w:w="1070" w:type="dxa"/>
            <w:tcBorders>
              <w:top w:val="single" w:sz="8" w:space="0" w:color="152935"/>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3 TAHUN</w:t>
            </w:r>
          </w:p>
        </w:tc>
        <w:tc>
          <w:tcPr>
            <w:tcW w:w="1162" w:type="dxa"/>
            <w:tcBorders>
              <w:top w:val="single" w:sz="8" w:space="0" w:color="152935"/>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13</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40.6</w:t>
            </w:r>
          </w:p>
        </w:tc>
        <w:tc>
          <w:tcPr>
            <w:tcW w:w="1392" w:type="dxa"/>
            <w:tcBorders>
              <w:top w:val="single" w:sz="8" w:space="0" w:color="152935"/>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40.6</w:t>
            </w:r>
          </w:p>
        </w:tc>
        <w:tc>
          <w:tcPr>
            <w:tcW w:w="1468" w:type="dxa"/>
            <w:tcBorders>
              <w:top w:val="single" w:sz="8" w:space="0" w:color="152935"/>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40.6</w:t>
            </w:r>
          </w:p>
        </w:tc>
      </w:tr>
      <w:tr w:rsidR="00763A0A" w:rsidRPr="005B60B6" w:rsidTr="00063C0B">
        <w:trPr>
          <w:cantSplit/>
        </w:trPr>
        <w:tc>
          <w:tcPr>
            <w:tcW w:w="734" w:type="dxa"/>
            <w:vMerge/>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1070"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4 TAHUN</w:t>
            </w:r>
          </w:p>
        </w:tc>
        <w:tc>
          <w:tcPr>
            <w:tcW w:w="1162"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31.3</w:t>
            </w:r>
          </w:p>
        </w:tc>
        <w:tc>
          <w:tcPr>
            <w:tcW w:w="1392"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31.3</w:t>
            </w:r>
          </w:p>
        </w:tc>
        <w:tc>
          <w:tcPr>
            <w:tcW w:w="1468"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71.9</w:t>
            </w:r>
          </w:p>
        </w:tc>
      </w:tr>
      <w:tr w:rsidR="00763A0A" w:rsidRPr="005B60B6" w:rsidTr="00063C0B">
        <w:trPr>
          <w:cantSplit/>
        </w:trPr>
        <w:tc>
          <w:tcPr>
            <w:tcW w:w="734" w:type="dxa"/>
            <w:vMerge/>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1070" w:type="dxa"/>
            <w:tcBorders>
              <w:top w:val="single" w:sz="8" w:space="0" w:color="AEAEAE"/>
              <w:left w:val="nil"/>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5 TAHUN</w:t>
            </w:r>
          </w:p>
        </w:tc>
        <w:tc>
          <w:tcPr>
            <w:tcW w:w="1162" w:type="dxa"/>
            <w:tcBorders>
              <w:top w:val="single" w:sz="8" w:space="0" w:color="AEAEAE"/>
              <w:left w:val="nil"/>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9</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28.1</w:t>
            </w:r>
          </w:p>
        </w:tc>
        <w:tc>
          <w:tcPr>
            <w:tcW w:w="1392" w:type="dxa"/>
            <w:tcBorders>
              <w:top w:val="single" w:sz="8" w:space="0" w:color="AEAEAE"/>
              <w:left w:val="single" w:sz="8" w:space="0" w:color="E0E0E0"/>
              <w:bottom w:val="single" w:sz="8" w:space="0" w:color="AEAEAE"/>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28.1</w:t>
            </w:r>
          </w:p>
        </w:tc>
        <w:tc>
          <w:tcPr>
            <w:tcW w:w="1468" w:type="dxa"/>
            <w:tcBorders>
              <w:top w:val="single" w:sz="8" w:space="0" w:color="AEAEAE"/>
              <w:left w:val="single" w:sz="8" w:space="0" w:color="E0E0E0"/>
              <w:bottom w:val="single" w:sz="8" w:space="0" w:color="AEAEAE"/>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r>
      <w:tr w:rsidR="00763A0A" w:rsidRPr="005B60B6" w:rsidTr="00063C0B">
        <w:trPr>
          <w:cantSplit/>
        </w:trPr>
        <w:tc>
          <w:tcPr>
            <w:tcW w:w="734" w:type="dxa"/>
            <w:vMerge/>
            <w:tcBorders>
              <w:top w:val="single" w:sz="8" w:space="0" w:color="152935"/>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240" w:lineRule="auto"/>
              <w:ind w:left="0" w:firstLine="0"/>
              <w:jc w:val="left"/>
              <w:rPr>
                <w:rFonts w:ascii="Arial" w:hAnsi="Arial" w:cs="Arial"/>
                <w:sz w:val="18"/>
                <w:szCs w:val="18"/>
              </w:rPr>
            </w:pPr>
          </w:p>
        </w:tc>
        <w:tc>
          <w:tcPr>
            <w:tcW w:w="1070" w:type="dxa"/>
            <w:tcBorders>
              <w:top w:val="single" w:sz="8" w:space="0" w:color="AEAEAE"/>
              <w:left w:val="nil"/>
              <w:bottom w:val="single" w:sz="8" w:space="0" w:color="152935"/>
              <w:right w:val="nil"/>
            </w:tcBorders>
            <w:shd w:val="clear" w:color="auto" w:fill="auto"/>
          </w:tcPr>
          <w:p w:rsidR="00763A0A" w:rsidRPr="005B60B6" w:rsidRDefault="00763A0A" w:rsidP="00063C0B">
            <w:pPr>
              <w:autoSpaceDE w:val="0"/>
              <w:autoSpaceDN w:val="0"/>
              <w:adjustRightInd w:val="0"/>
              <w:spacing w:after="0" w:line="320" w:lineRule="atLeast"/>
              <w:ind w:left="60" w:right="60" w:firstLine="0"/>
              <w:jc w:val="left"/>
              <w:rPr>
                <w:rFonts w:ascii="Arial" w:hAnsi="Arial" w:cs="Arial"/>
                <w:sz w:val="18"/>
                <w:szCs w:val="18"/>
              </w:rPr>
            </w:pPr>
            <w:r w:rsidRPr="005B60B6">
              <w:rPr>
                <w:rFonts w:ascii="Arial" w:hAnsi="Arial" w:cs="Arial"/>
                <w:sz w:val="18"/>
                <w:szCs w:val="18"/>
              </w:rPr>
              <w:t>Total</w:t>
            </w:r>
          </w:p>
        </w:tc>
        <w:tc>
          <w:tcPr>
            <w:tcW w:w="1162" w:type="dxa"/>
            <w:tcBorders>
              <w:top w:val="single" w:sz="8" w:space="0" w:color="AEAEAE"/>
              <w:left w:val="nil"/>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32</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auto"/>
          </w:tcPr>
          <w:p w:rsidR="00763A0A" w:rsidRPr="005B60B6" w:rsidRDefault="00763A0A" w:rsidP="00063C0B">
            <w:pPr>
              <w:autoSpaceDE w:val="0"/>
              <w:autoSpaceDN w:val="0"/>
              <w:adjustRightInd w:val="0"/>
              <w:spacing w:after="0" w:line="320" w:lineRule="atLeast"/>
              <w:ind w:left="60" w:right="60" w:firstLine="0"/>
              <w:jc w:val="right"/>
              <w:rPr>
                <w:rFonts w:ascii="Arial" w:hAnsi="Arial" w:cs="Arial"/>
                <w:sz w:val="18"/>
                <w:szCs w:val="18"/>
              </w:rPr>
            </w:pPr>
            <w:r w:rsidRPr="005B60B6">
              <w:rPr>
                <w:rFonts w:ascii="Arial" w:hAnsi="Arial" w:cs="Arial"/>
                <w:sz w:val="18"/>
                <w:szCs w:val="18"/>
              </w:rPr>
              <w:t>100.0</w:t>
            </w:r>
          </w:p>
        </w:tc>
        <w:tc>
          <w:tcPr>
            <w:tcW w:w="1468" w:type="dxa"/>
            <w:tcBorders>
              <w:top w:val="single" w:sz="8" w:space="0" w:color="AEAEAE"/>
              <w:left w:val="single" w:sz="8" w:space="0" w:color="E0E0E0"/>
              <w:bottom w:val="single" w:sz="8" w:space="0" w:color="152935"/>
              <w:right w:val="nil"/>
            </w:tcBorders>
            <w:shd w:val="clear" w:color="auto" w:fill="auto"/>
            <w:vAlign w:val="center"/>
          </w:tcPr>
          <w:p w:rsidR="00763A0A" w:rsidRPr="005B60B6" w:rsidRDefault="00763A0A" w:rsidP="00063C0B">
            <w:pPr>
              <w:autoSpaceDE w:val="0"/>
              <w:autoSpaceDN w:val="0"/>
              <w:adjustRightInd w:val="0"/>
              <w:spacing w:after="0" w:line="240" w:lineRule="auto"/>
              <w:ind w:left="0" w:firstLine="0"/>
              <w:jc w:val="left"/>
              <w:rPr>
                <w:rFonts w:ascii="Times New Roman" w:hAnsi="Times New Roman" w:cs="Times New Roman"/>
                <w:sz w:val="24"/>
                <w:szCs w:val="24"/>
              </w:rPr>
            </w:pPr>
          </w:p>
        </w:tc>
      </w:tr>
    </w:tbl>
    <w:p w:rsid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p w:rsidR="00D2096F" w:rsidRPr="00D2096F" w:rsidRDefault="00D2096F" w:rsidP="00FC68DC">
      <w:pPr>
        <w:autoSpaceDE w:val="0"/>
        <w:autoSpaceDN w:val="0"/>
        <w:adjustRightInd w:val="0"/>
        <w:spacing w:after="0" w:line="240" w:lineRule="auto"/>
        <w:ind w:left="0" w:firstLine="0"/>
        <w:jc w:val="left"/>
        <w:rPr>
          <w:rFonts w:ascii="Arial" w:hAnsi="Arial" w:cs="Arial"/>
          <w:b/>
          <w:sz w:val="24"/>
          <w:szCs w:val="24"/>
        </w:rPr>
      </w:pPr>
      <w:r w:rsidRPr="00D2096F">
        <w:rPr>
          <w:rFonts w:ascii="Arial" w:hAnsi="Arial" w:cs="Arial"/>
          <w:b/>
          <w:sz w:val="24"/>
          <w:szCs w:val="24"/>
        </w:rPr>
        <w:lastRenderedPageBreak/>
        <w:t>Hasil Uji Normalitas</w:t>
      </w:r>
    </w:p>
    <w:tbl>
      <w:tblPr>
        <w:tblW w:w="8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25"/>
        <w:gridCol w:w="2448"/>
        <w:gridCol w:w="1408"/>
        <w:gridCol w:w="1024"/>
        <w:gridCol w:w="1070"/>
      </w:tblGrid>
      <w:tr w:rsidR="00FC68DC" w:rsidRPr="00FC68DC" w:rsidTr="00FC68DC">
        <w:trPr>
          <w:cantSplit/>
        </w:trPr>
        <w:tc>
          <w:tcPr>
            <w:tcW w:w="8272" w:type="dxa"/>
            <w:gridSpan w:val="5"/>
            <w:tcBorders>
              <w:top w:val="nil"/>
              <w:left w:val="nil"/>
              <w:bottom w:val="nil"/>
              <w:right w:val="nil"/>
            </w:tcBorders>
            <w:shd w:val="clear" w:color="auto" w:fill="auto"/>
            <w:vAlign w:val="center"/>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rPr>
            </w:pPr>
            <w:r w:rsidRPr="00FC68DC">
              <w:rPr>
                <w:rFonts w:ascii="Arial" w:hAnsi="Arial" w:cs="Arial"/>
                <w:b/>
                <w:bCs/>
              </w:rPr>
              <w:t>Descriptives</w:t>
            </w:r>
          </w:p>
        </w:tc>
      </w:tr>
      <w:tr w:rsidR="00FC68DC" w:rsidRPr="00FC68DC" w:rsidTr="00FC68DC">
        <w:trPr>
          <w:cantSplit/>
        </w:trPr>
        <w:tc>
          <w:tcPr>
            <w:tcW w:w="6178" w:type="dxa"/>
            <w:gridSpan w:val="3"/>
            <w:tcBorders>
              <w:top w:val="nil"/>
              <w:left w:val="nil"/>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Statistic</w:t>
            </w:r>
          </w:p>
        </w:tc>
        <w:tc>
          <w:tcPr>
            <w:tcW w:w="1070" w:type="dxa"/>
            <w:tcBorders>
              <w:top w:val="nil"/>
              <w:left w:val="single" w:sz="8" w:space="0" w:color="E0E0E0"/>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Std. Error</w:t>
            </w:r>
          </w:p>
        </w:tc>
      </w:tr>
      <w:tr w:rsidR="00FC68DC" w:rsidRPr="00FC68DC" w:rsidTr="00FC68DC">
        <w:trPr>
          <w:cantSplit/>
        </w:trPr>
        <w:tc>
          <w:tcPr>
            <w:tcW w:w="2324" w:type="dxa"/>
            <w:vMerge w:val="restart"/>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PRETEST</w:t>
            </w:r>
          </w:p>
        </w:tc>
        <w:tc>
          <w:tcPr>
            <w:tcW w:w="3854" w:type="dxa"/>
            <w:gridSpan w:val="2"/>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Mean</w:t>
            </w:r>
          </w:p>
        </w:tc>
        <w:tc>
          <w:tcPr>
            <w:tcW w:w="1024" w:type="dxa"/>
            <w:tcBorders>
              <w:top w:val="single" w:sz="8" w:space="0" w:color="152935"/>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57.66</w:t>
            </w:r>
          </w:p>
        </w:tc>
        <w:tc>
          <w:tcPr>
            <w:tcW w:w="1070" w:type="dxa"/>
            <w:tcBorders>
              <w:top w:val="single" w:sz="8" w:space="0" w:color="152935"/>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1.679</w:t>
            </w: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2447" w:type="dxa"/>
            <w:vMerge w:val="restart"/>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95% Confidence Interval for Mean</w:t>
            </w:r>
          </w:p>
        </w:tc>
        <w:tc>
          <w:tcPr>
            <w:tcW w:w="1407" w:type="dxa"/>
            <w:tcBorders>
              <w:top w:val="single" w:sz="8" w:space="0" w:color="AEAEAE"/>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54.23</w:t>
            </w:r>
          </w:p>
        </w:tc>
        <w:tc>
          <w:tcPr>
            <w:tcW w:w="1070" w:type="dxa"/>
            <w:tcBorders>
              <w:top w:val="single" w:sz="8" w:space="0" w:color="AEAEAE"/>
              <w:left w:val="single" w:sz="8" w:space="0" w:color="E0E0E0"/>
              <w:bottom w:val="single" w:sz="8" w:space="0" w:color="AEAEAE"/>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Upper Bound</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61.08</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5% Trimmed Mean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57.52</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Median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55.50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Variance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90.233</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Std. Deviation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9.499</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Minimum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39</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Maximum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78</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39</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Interquartile 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15</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Skewness</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.394</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.414</w:t>
            </w:r>
          </w:p>
        </w:tc>
      </w:tr>
      <w:tr w:rsidR="00FC68DC" w:rsidRPr="00FC68DC" w:rsidTr="00FC68DC">
        <w:trPr>
          <w:cantSplit/>
        </w:trPr>
        <w:tc>
          <w:tcPr>
            <w:tcW w:w="2324" w:type="dxa"/>
            <w:vMerge/>
            <w:tcBorders>
              <w:top w:val="single" w:sz="8" w:space="0" w:color="152935"/>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Kurtosis</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-.207</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.809</w:t>
            </w:r>
          </w:p>
        </w:tc>
      </w:tr>
      <w:tr w:rsidR="00FC68DC" w:rsidRPr="00FC68DC" w:rsidTr="00FC68DC">
        <w:trPr>
          <w:cantSplit/>
        </w:trPr>
        <w:tc>
          <w:tcPr>
            <w:tcW w:w="2324" w:type="dxa"/>
            <w:vMerge w:val="restart"/>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POSTTEST</w:t>
            </w: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40.78</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2.180</w:t>
            </w: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2447" w:type="dxa"/>
            <w:vMerge w:val="restart"/>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95% Confidence Interval for Mean</w:t>
            </w:r>
          </w:p>
        </w:tc>
        <w:tc>
          <w:tcPr>
            <w:tcW w:w="1407" w:type="dxa"/>
            <w:tcBorders>
              <w:top w:val="single" w:sz="8" w:space="0" w:color="AEAEAE"/>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36.34</w:t>
            </w:r>
          </w:p>
        </w:tc>
        <w:tc>
          <w:tcPr>
            <w:tcW w:w="1070" w:type="dxa"/>
            <w:tcBorders>
              <w:top w:val="single" w:sz="8" w:space="0" w:color="AEAEAE"/>
              <w:left w:val="single" w:sz="8" w:space="0" w:color="E0E0E0"/>
              <w:bottom w:val="single" w:sz="8" w:space="0" w:color="AEAEAE"/>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Upper Bound</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45.23</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5% Trimmed Mean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40.18</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Median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43.50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Variance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152.047</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Std. Deviation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12.331</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Minimum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26</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Maximum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66</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Interquartile 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Skewness</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.526</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.414</w:t>
            </w:r>
          </w:p>
        </w:tc>
      </w:tr>
      <w:tr w:rsidR="00FC68DC" w:rsidRPr="00FC68DC" w:rsidTr="00FC68DC">
        <w:trPr>
          <w:cantSplit/>
        </w:trPr>
        <w:tc>
          <w:tcPr>
            <w:tcW w:w="2324"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Kurtosis</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-.715</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.809</w:t>
            </w:r>
          </w:p>
        </w:tc>
      </w:tr>
      <w:tr w:rsidR="00FC68DC" w:rsidRPr="00FC68DC" w:rsidTr="00FC68DC">
        <w:trPr>
          <w:cantSplit/>
        </w:trPr>
        <w:tc>
          <w:tcPr>
            <w:tcW w:w="2324" w:type="dxa"/>
            <w:vMerge w:val="restart"/>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SELISIH PRE-POST</w:t>
            </w: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16.88</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1.302</w:t>
            </w: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2447" w:type="dxa"/>
            <w:vMerge w:val="restart"/>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95% Confidence Interval for Mean</w:t>
            </w:r>
          </w:p>
        </w:tc>
        <w:tc>
          <w:tcPr>
            <w:tcW w:w="1407" w:type="dxa"/>
            <w:tcBorders>
              <w:top w:val="single" w:sz="8" w:space="0" w:color="AEAEAE"/>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14.22</w:t>
            </w:r>
          </w:p>
        </w:tc>
        <w:tc>
          <w:tcPr>
            <w:tcW w:w="1070" w:type="dxa"/>
            <w:tcBorders>
              <w:top w:val="single" w:sz="8" w:space="0" w:color="AEAEAE"/>
              <w:left w:val="single" w:sz="8" w:space="0" w:color="E0E0E0"/>
              <w:bottom w:val="single" w:sz="8" w:space="0" w:color="AEAEAE"/>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Upper Bound</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19.53</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5% Trimmed Mean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16.90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Median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18.00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Variance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54.242</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Std. Deviation</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7.365</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Minimum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Maximum</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27</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Interquartile Range</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10</w:t>
            </w:r>
          </w:p>
        </w:tc>
        <w:tc>
          <w:tcPr>
            <w:tcW w:w="1070" w:type="dxa"/>
            <w:tcBorders>
              <w:top w:val="single" w:sz="8" w:space="0" w:color="AEAEAE"/>
              <w:left w:val="single" w:sz="8" w:space="0" w:color="E0E0E0"/>
              <w:bottom w:val="nil"/>
              <w:right w:val="nil"/>
            </w:tcBorders>
            <w:shd w:val="clear" w:color="auto" w:fill="auto"/>
            <w:vAlign w:val="center"/>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Skewness</w:t>
            </w:r>
          </w:p>
        </w:tc>
        <w:tc>
          <w:tcPr>
            <w:tcW w:w="1024" w:type="dxa"/>
            <w:tcBorders>
              <w:top w:val="single" w:sz="8" w:space="0" w:color="AEAEAE"/>
              <w:left w:val="nil"/>
              <w:bottom w:val="nil"/>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-.261</w:t>
            </w:r>
          </w:p>
        </w:tc>
        <w:tc>
          <w:tcPr>
            <w:tcW w:w="1070" w:type="dxa"/>
            <w:tcBorders>
              <w:top w:val="single" w:sz="8" w:space="0" w:color="AEAEAE"/>
              <w:left w:val="single" w:sz="8" w:space="0" w:color="E0E0E0"/>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.414</w:t>
            </w:r>
          </w:p>
        </w:tc>
      </w:tr>
      <w:tr w:rsidR="00FC68DC" w:rsidRPr="00FC68DC" w:rsidTr="00FC68DC">
        <w:trPr>
          <w:cantSplit/>
        </w:trPr>
        <w:tc>
          <w:tcPr>
            <w:tcW w:w="2324" w:type="dxa"/>
            <w:vMerge/>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3854" w:type="dxa"/>
            <w:gridSpan w:val="2"/>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Kurtosis</w:t>
            </w:r>
          </w:p>
        </w:tc>
        <w:tc>
          <w:tcPr>
            <w:tcW w:w="1024" w:type="dxa"/>
            <w:tcBorders>
              <w:top w:val="single" w:sz="8" w:space="0" w:color="AEAEAE"/>
              <w:left w:val="nil"/>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-.374</w:t>
            </w:r>
          </w:p>
        </w:tc>
        <w:tc>
          <w:tcPr>
            <w:tcW w:w="1070" w:type="dxa"/>
            <w:tcBorders>
              <w:top w:val="single" w:sz="8" w:space="0" w:color="AEAEAE"/>
              <w:left w:val="single" w:sz="8" w:space="0" w:color="E0E0E0"/>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.809</w:t>
            </w:r>
          </w:p>
        </w:tc>
      </w:tr>
    </w:tbl>
    <w:p w:rsidR="00FC68DC" w:rsidRDefault="00FC68DC" w:rsidP="00FC68DC">
      <w:pPr>
        <w:autoSpaceDE w:val="0"/>
        <w:autoSpaceDN w:val="0"/>
        <w:adjustRightInd w:val="0"/>
        <w:spacing w:after="0" w:line="400" w:lineRule="atLeast"/>
        <w:ind w:left="0" w:firstLine="0"/>
        <w:jc w:val="left"/>
        <w:rPr>
          <w:rFonts w:ascii="Times New Roman" w:hAnsi="Times New Roman" w:cs="Times New Roman"/>
          <w:sz w:val="24"/>
          <w:szCs w:val="24"/>
        </w:rPr>
      </w:pPr>
    </w:p>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bl>
      <w:tblPr>
        <w:tblW w:w="85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32"/>
        <w:gridCol w:w="1024"/>
        <w:gridCol w:w="1025"/>
        <w:gridCol w:w="1025"/>
        <w:gridCol w:w="1025"/>
        <w:gridCol w:w="1025"/>
        <w:gridCol w:w="1025"/>
      </w:tblGrid>
      <w:tr w:rsidR="00FC68DC" w:rsidRPr="00FC68DC" w:rsidTr="00FC68DC">
        <w:trPr>
          <w:cantSplit/>
        </w:trPr>
        <w:tc>
          <w:tcPr>
            <w:tcW w:w="8576" w:type="dxa"/>
            <w:gridSpan w:val="7"/>
            <w:tcBorders>
              <w:top w:val="nil"/>
              <w:left w:val="nil"/>
              <w:bottom w:val="nil"/>
              <w:right w:val="nil"/>
            </w:tcBorders>
            <w:shd w:val="clear" w:color="auto" w:fill="auto"/>
            <w:vAlign w:val="center"/>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rPr>
            </w:pPr>
            <w:r w:rsidRPr="00FC68DC">
              <w:rPr>
                <w:rFonts w:ascii="Arial" w:hAnsi="Arial" w:cs="Arial"/>
                <w:b/>
                <w:bCs/>
              </w:rPr>
              <w:t>Tests of Normality</w:t>
            </w:r>
          </w:p>
        </w:tc>
      </w:tr>
      <w:tr w:rsidR="00FC68DC" w:rsidRPr="00FC68DC" w:rsidTr="00FC68DC">
        <w:trPr>
          <w:cantSplit/>
        </w:trPr>
        <w:tc>
          <w:tcPr>
            <w:tcW w:w="2432" w:type="dxa"/>
            <w:vMerge w:val="restart"/>
            <w:tcBorders>
              <w:top w:val="nil"/>
              <w:left w:val="nil"/>
              <w:bottom w:val="nil"/>
              <w:right w:val="nil"/>
            </w:tcBorders>
            <w:shd w:val="clear" w:color="auto" w:fill="auto"/>
            <w:vAlign w:val="bottom"/>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3072" w:type="dxa"/>
            <w:gridSpan w:val="3"/>
            <w:tcBorders>
              <w:top w:val="nil"/>
              <w:left w:val="nil"/>
              <w:bottom w:val="nil"/>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Kolmogorov-Smirnov</w:t>
            </w:r>
            <w:r w:rsidRPr="00FC68DC">
              <w:rPr>
                <w:rFonts w:ascii="Arial" w:hAnsi="Arial" w:cs="Arial"/>
                <w:sz w:val="18"/>
                <w:szCs w:val="18"/>
                <w:vertAlign w:val="superscript"/>
              </w:rPr>
              <w:t>a</w:t>
            </w:r>
          </w:p>
        </w:tc>
        <w:tc>
          <w:tcPr>
            <w:tcW w:w="3072" w:type="dxa"/>
            <w:gridSpan w:val="3"/>
            <w:tcBorders>
              <w:top w:val="nil"/>
              <w:left w:val="single" w:sz="8" w:space="0" w:color="E0E0E0"/>
              <w:bottom w:val="nil"/>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Shapiro-Wilk</w:t>
            </w:r>
          </w:p>
        </w:tc>
      </w:tr>
      <w:tr w:rsidR="00FC68DC" w:rsidRPr="00FC68DC" w:rsidTr="00FC68DC">
        <w:trPr>
          <w:cantSplit/>
        </w:trPr>
        <w:tc>
          <w:tcPr>
            <w:tcW w:w="2432" w:type="dxa"/>
            <w:vMerge/>
            <w:tcBorders>
              <w:top w:val="nil"/>
              <w:left w:val="nil"/>
              <w:bottom w:val="nil"/>
              <w:right w:val="nil"/>
            </w:tcBorders>
            <w:shd w:val="clear" w:color="auto" w:fill="auto"/>
            <w:vAlign w:val="bottom"/>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1024" w:type="dxa"/>
            <w:tcBorders>
              <w:top w:val="nil"/>
              <w:left w:val="nil"/>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Statistic</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df</w:t>
            </w:r>
          </w:p>
        </w:tc>
        <w:tc>
          <w:tcPr>
            <w:tcW w:w="1024" w:type="dxa"/>
            <w:tcBorders>
              <w:top w:val="nil"/>
              <w:left w:val="single" w:sz="8" w:space="0" w:color="E0E0E0"/>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Sig.</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Statistic</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df</w:t>
            </w:r>
          </w:p>
        </w:tc>
        <w:tc>
          <w:tcPr>
            <w:tcW w:w="1024" w:type="dxa"/>
            <w:tcBorders>
              <w:top w:val="nil"/>
              <w:left w:val="single" w:sz="8" w:space="0" w:color="E0E0E0"/>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Sig.</w:t>
            </w:r>
          </w:p>
        </w:tc>
      </w:tr>
      <w:tr w:rsidR="00FC68DC" w:rsidRPr="00FC68DC" w:rsidTr="00FC68DC">
        <w:trPr>
          <w:cantSplit/>
        </w:trPr>
        <w:tc>
          <w:tcPr>
            <w:tcW w:w="2432" w:type="dxa"/>
            <w:tcBorders>
              <w:top w:val="single" w:sz="8" w:space="0" w:color="152935"/>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PRETEST</w:t>
            </w:r>
          </w:p>
        </w:tc>
        <w:tc>
          <w:tcPr>
            <w:tcW w:w="1024" w:type="dxa"/>
            <w:tcBorders>
              <w:top w:val="single" w:sz="8" w:space="0" w:color="152935"/>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.121</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152935"/>
              <w:left w:val="single" w:sz="8" w:space="0" w:color="E0E0E0"/>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.200</w:t>
            </w:r>
            <w:r w:rsidRPr="00FC68DC">
              <w:rPr>
                <w:rFonts w:ascii="Arial" w:hAnsi="Arial" w:cs="Arial"/>
                <w:sz w:val="18"/>
                <w:szCs w:val="18"/>
                <w:vertAlign w:val="superscript"/>
              </w:rPr>
              <w:t>*</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.963</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152935"/>
              <w:left w:val="single" w:sz="8" w:space="0" w:color="E0E0E0"/>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.330</w:t>
            </w:r>
          </w:p>
        </w:tc>
      </w:tr>
      <w:tr w:rsidR="00FC68DC" w:rsidRPr="00FC68DC" w:rsidTr="00FC68DC">
        <w:trPr>
          <w:cantSplit/>
        </w:trPr>
        <w:tc>
          <w:tcPr>
            <w:tcW w:w="2432" w:type="dxa"/>
            <w:tcBorders>
              <w:top w:val="single" w:sz="8" w:space="0" w:color="AEAEAE"/>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POSTTESTT</w:t>
            </w:r>
          </w:p>
        </w:tc>
        <w:tc>
          <w:tcPr>
            <w:tcW w:w="1024" w:type="dxa"/>
            <w:tcBorders>
              <w:top w:val="single" w:sz="8" w:space="0" w:color="AEAEAE"/>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.125</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AEAEAE"/>
              <w:left w:val="single" w:sz="8" w:space="0" w:color="E0E0E0"/>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.200</w:t>
            </w:r>
            <w:r w:rsidRPr="00FC68DC">
              <w:rPr>
                <w:rFonts w:ascii="Arial" w:hAnsi="Arial" w:cs="Arial"/>
                <w:sz w:val="18"/>
                <w:szCs w:val="18"/>
                <w:vertAlign w:val="superscript"/>
              </w:rPr>
              <w:t>*</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.960</w:t>
            </w:r>
          </w:p>
        </w:tc>
        <w:tc>
          <w:tcPr>
            <w:tcW w:w="1024" w:type="dxa"/>
            <w:tcBorders>
              <w:top w:val="single" w:sz="8" w:space="0" w:color="AEAEAE"/>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AEAEAE"/>
              <w:left w:val="single" w:sz="8" w:space="0" w:color="E0E0E0"/>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.281</w:t>
            </w:r>
          </w:p>
        </w:tc>
      </w:tr>
      <w:tr w:rsidR="00FC68DC" w:rsidRPr="00FC68DC" w:rsidTr="00FC68DC">
        <w:trPr>
          <w:cantSplit/>
        </w:trPr>
        <w:tc>
          <w:tcPr>
            <w:tcW w:w="2432" w:type="dxa"/>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SELISIH PRE-POST</w:t>
            </w:r>
          </w:p>
        </w:tc>
        <w:tc>
          <w:tcPr>
            <w:tcW w:w="1024" w:type="dxa"/>
            <w:tcBorders>
              <w:top w:val="single" w:sz="8" w:space="0" w:color="AEAEAE"/>
              <w:left w:val="nil"/>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.123</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AEAEAE"/>
              <w:left w:val="single" w:sz="8" w:space="0" w:color="E0E0E0"/>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.200</w:t>
            </w:r>
            <w:r w:rsidRPr="00FC68DC">
              <w:rPr>
                <w:rFonts w:ascii="Arial" w:hAnsi="Arial" w:cs="Arial"/>
                <w:sz w:val="18"/>
                <w:szCs w:val="18"/>
                <w:vertAlign w:val="superscript"/>
              </w:rPr>
              <w:t>*</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.956</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024" w:type="dxa"/>
            <w:tcBorders>
              <w:top w:val="single" w:sz="8" w:space="0" w:color="AEAEAE"/>
              <w:left w:val="single" w:sz="8" w:space="0" w:color="E0E0E0"/>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.209</w:t>
            </w:r>
          </w:p>
        </w:tc>
      </w:tr>
      <w:tr w:rsidR="00FC68DC" w:rsidRPr="00FC68DC" w:rsidTr="00FC68DC">
        <w:trPr>
          <w:cantSplit/>
        </w:trPr>
        <w:tc>
          <w:tcPr>
            <w:tcW w:w="8576" w:type="dxa"/>
            <w:gridSpan w:val="7"/>
            <w:tcBorders>
              <w:top w:val="nil"/>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 This is a lower bound of the true significance.</w:t>
            </w:r>
          </w:p>
        </w:tc>
      </w:tr>
      <w:tr w:rsidR="00FC68DC" w:rsidRPr="00FC68DC" w:rsidTr="00FC68DC">
        <w:trPr>
          <w:cantSplit/>
        </w:trPr>
        <w:tc>
          <w:tcPr>
            <w:tcW w:w="8576" w:type="dxa"/>
            <w:gridSpan w:val="7"/>
            <w:tcBorders>
              <w:top w:val="nil"/>
              <w:left w:val="nil"/>
              <w:bottom w:val="nil"/>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a. Lilliefors Significance Correction</w:t>
            </w:r>
          </w:p>
        </w:tc>
      </w:tr>
    </w:tbl>
    <w:p w:rsidR="00FC68DC" w:rsidRPr="00FC68DC" w:rsidRDefault="00FC68DC" w:rsidP="00FC68DC">
      <w:pPr>
        <w:autoSpaceDE w:val="0"/>
        <w:autoSpaceDN w:val="0"/>
        <w:adjustRightInd w:val="0"/>
        <w:spacing w:after="0" w:line="400" w:lineRule="atLeast"/>
        <w:ind w:left="0" w:firstLine="0"/>
        <w:jc w:val="left"/>
        <w:rPr>
          <w:rFonts w:ascii="Times New Roman" w:hAnsi="Times New Roman" w:cs="Times New Roman"/>
          <w:sz w:val="24"/>
          <w:szCs w:val="24"/>
        </w:rPr>
      </w:pPr>
    </w:p>
    <w:p w:rsidR="00FC68DC" w:rsidRDefault="00FC68DC" w:rsidP="00F76692">
      <w:pPr>
        <w:ind w:left="0" w:firstLine="0"/>
        <w:rPr>
          <w:rFonts w:ascii="Arial" w:hAnsi="Arial" w:cs="Arial"/>
          <w:b/>
          <w:sz w:val="24"/>
          <w:szCs w:val="24"/>
        </w:rPr>
      </w:pPr>
      <w:r w:rsidRPr="00FC68DC">
        <w:rPr>
          <w:rFonts w:ascii="Arial" w:hAnsi="Arial" w:cs="Arial"/>
          <w:b/>
          <w:sz w:val="24"/>
          <w:szCs w:val="24"/>
        </w:rPr>
        <w:t>Hasil Uji Paired T Test</w:t>
      </w:r>
    </w:p>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bl>
      <w:tblPr>
        <w:tblW w:w="80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9"/>
        <w:gridCol w:w="2325"/>
        <w:gridCol w:w="1025"/>
        <w:gridCol w:w="1025"/>
        <w:gridCol w:w="1438"/>
        <w:gridCol w:w="1469"/>
      </w:tblGrid>
      <w:tr w:rsidR="00FC68DC" w:rsidRPr="00FC68DC" w:rsidTr="00FC68DC">
        <w:trPr>
          <w:cantSplit/>
        </w:trPr>
        <w:tc>
          <w:tcPr>
            <w:tcW w:w="8057" w:type="dxa"/>
            <w:gridSpan w:val="6"/>
            <w:tcBorders>
              <w:top w:val="nil"/>
              <w:left w:val="nil"/>
              <w:bottom w:val="nil"/>
              <w:right w:val="nil"/>
            </w:tcBorders>
            <w:shd w:val="clear" w:color="auto" w:fill="auto"/>
            <w:vAlign w:val="center"/>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rPr>
            </w:pPr>
            <w:r w:rsidRPr="00FC68DC">
              <w:rPr>
                <w:rFonts w:ascii="Arial" w:hAnsi="Arial" w:cs="Arial"/>
                <w:b/>
                <w:bCs/>
              </w:rPr>
              <w:t>Paired Samples Statistics</w:t>
            </w:r>
          </w:p>
        </w:tc>
      </w:tr>
      <w:tr w:rsidR="00FC68DC" w:rsidRPr="00FC68DC" w:rsidTr="00FC68DC">
        <w:trPr>
          <w:cantSplit/>
        </w:trPr>
        <w:tc>
          <w:tcPr>
            <w:tcW w:w="3104" w:type="dxa"/>
            <w:gridSpan w:val="2"/>
            <w:tcBorders>
              <w:top w:val="nil"/>
              <w:left w:val="nil"/>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Mean</w:t>
            </w:r>
          </w:p>
        </w:tc>
        <w:tc>
          <w:tcPr>
            <w:tcW w:w="1024" w:type="dxa"/>
            <w:tcBorders>
              <w:top w:val="nil"/>
              <w:left w:val="single" w:sz="8" w:space="0" w:color="E0E0E0"/>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N</w:t>
            </w:r>
          </w:p>
        </w:tc>
        <w:tc>
          <w:tcPr>
            <w:tcW w:w="1437" w:type="dxa"/>
            <w:tcBorders>
              <w:top w:val="nil"/>
              <w:left w:val="single" w:sz="8" w:space="0" w:color="E0E0E0"/>
              <w:bottom w:val="single" w:sz="8" w:space="0" w:color="152935"/>
              <w:right w:val="single" w:sz="8" w:space="0" w:color="E0E0E0"/>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Std. Deviation</w:t>
            </w:r>
          </w:p>
        </w:tc>
        <w:tc>
          <w:tcPr>
            <w:tcW w:w="1468" w:type="dxa"/>
            <w:tcBorders>
              <w:top w:val="nil"/>
              <w:left w:val="single" w:sz="8" w:space="0" w:color="E0E0E0"/>
              <w:bottom w:val="single" w:sz="8" w:space="0" w:color="152935"/>
              <w:right w:val="nil"/>
            </w:tcBorders>
            <w:shd w:val="clear" w:color="auto" w:fill="auto"/>
            <w:vAlign w:val="bottom"/>
          </w:tcPr>
          <w:p w:rsidR="00FC68DC" w:rsidRPr="00FC68DC" w:rsidRDefault="00FC68DC" w:rsidP="00FC68DC">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Std. Error Mean</w:t>
            </w:r>
          </w:p>
        </w:tc>
      </w:tr>
      <w:tr w:rsidR="00FC68DC" w:rsidRPr="00FC68DC" w:rsidTr="00FC68DC">
        <w:trPr>
          <w:cantSplit/>
        </w:trPr>
        <w:tc>
          <w:tcPr>
            <w:tcW w:w="780" w:type="dxa"/>
            <w:vMerge w:val="restart"/>
            <w:tcBorders>
              <w:top w:val="single" w:sz="8" w:space="0" w:color="152935"/>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Pair 1</w:t>
            </w:r>
          </w:p>
        </w:tc>
        <w:tc>
          <w:tcPr>
            <w:tcW w:w="2324" w:type="dxa"/>
            <w:tcBorders>
              <w:top w:val="single" w:sz="8" w:space="0" w:color="152935"/>
              <w:left w:val="nil"/>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PRETEST</w:t>
            </w:r>
          </w:p>
        </w:tc>
        <w:tc>
          <w:tcPr>
            <w:tcW w:w="1024" w:type="dxa"/>
            <w:tcBorders>
              <w:top w:val="single" w:sz="8" w:space="0" w:color="152935"/>
              <w:left w:val="nil"/>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57.66</w:t>
            </w:r>
          </w:p>
        </w:tc>
        <w:tc>
          <w:tcPr>
            <w:tcW w:w="1024" w:type="dxa"/>
            <w:tcBorders>
              <w:top w:val="single" w:sz="8" w:space="0" w:color="152935"/>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437" w:type="dxa"/>
            <w:tcBorders>
              <w:top w:val="single" w:sz="8" w:space="0" w:color="152935"/>
              <w:left w:val="single" w:sz="8" w:space="0" w:color="E0E0E0"/>
              <w:bottom w:val="single" w:sz="8" w:space="0" w:color="AEAEAE"/>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9.499</w:t>
            </w:r>
          </w:p>
        </w:tc>
        <w:tc>
          <w:tcPr>
            <w:tcW w:w="1468" w:type="dxa"/>
            <w:tcBorders>
              <w:top w:val="single" w:sz="8" w:space="0" w:color="152935"/>
              <w:left w:val="single" w:sz="8" w:space="0" w:color="E0E0E0"/>
              <w:bottom w:val="single" w:sz="8" w:space="0" w:color="AEAEAE"/>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1.679</w:t>
            </w:r>
          </w:p>
        </w:tc>
      </w:tr>
      <w:tr w:rsidR="00FC68DC" w:rsidRPr="00FC68DC" w:rsidTr="00FC68DC">
        <w:trPr>
          <w:cantSplit/>
        </w:trPr>
        <w:tc>
          <w:tcPr>
            <w:tcW w:w="780" w:type="dxa"/>
            <w:vMerge/>
            <w:tcBorders>
              <w:top w:val="single" w:sz="8" w:space="0" w:color="152935"/>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240" w:lineRule="auto"/>
              <w:ind w:left="0" w:firstLine="0"/>
              <w:jc w:val="left"/>
              <w:rPr>
                <w:rFonts w:ascii="Arial" w:hAnsi="Arial" w:cs="Arial"/>
                <w:sz w:val="18"/>
                <w:szCs w:val="18"/>
              </w:rPr>
            </w:pPr>
          </w:p>
        </w:tc>
        <w:tc>
          <w:tcPr>
            <w:tcW w:w="2324" w:type="dxa"/>
            <w:tcBorders>
              <w:top w:val="single" w:sz="8" w:space="0" w:color="AEAEAE"/>
              <w:left w:val="nil"/>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POSTTEST</w:t>
            </w:r>
          </w:p>
        </w:tc>
        <w:tc>
          <w:tcPr>
            <w:tcW w:w="1024" w:type="dxa"/>
            <w:tcBorders>
              <w:top w:val="single" w:sz="8" w:space="0" w:color="AEAEAE"/>
              <w:left w:val="nil"/>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40.78</w:t>
            </w:r>
          </w:p>
        </w:tc>
        <w:tc>
          <w:tcPr>
            <w:tcW w:w="1024" w:type="dxa"/>
            <w:tcBorders>
              <w:top w:val="single" w:sz="8" w:space="0" w:color="AEAEAE"/>
              <w:left w:val="single" w:sz="8" w:space="0" w:color="E0E0E0"/>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32</w:t>
            </w:r>
          </w:p>
        </w:tc>
        <w:tc>
          <w:tcPr>
            <w:tcW w:w="1437" w:type="dxa"/>
            <w:tcBorders>
              <w:top w:val="single" w:sz="8" w:space="0" w:color="AEAEAE"/>
              <w:left w:val="single" w:sz="8" w:space="0" w:color="E0E0E0"/>
              <w:bottom w:val="single" w:sz="8" w:space="0" w:color="152935"/>
              <w:right w:val="single" w:sz="8" w:space="0" w:color="E0E0E0"/>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12.331</w:t>
            </w:r>
          </w:p>
        </w:tc>
        <w:tc>
          <w:tcPr>
            <w:tcW w:w="1468" w:type="dxa"/>
            <w:tcBorders>
              <w:top w:val="single" w:sz="8" w:space="0" w:color="AEAEAE"/>
              <w:left w:val="single" w:sz="8" w:space="0" w:color="E0E0E0"/>
              <w:bottom w:val="single" w:sz="8" w:space="0" w:color="152935"/>
              <w:right w:val="nil"/>
            </w:tcBorders>
            <w:shd w:val="clear" w:color="auto" w:fill="auto"/>
          </w:tcPr>
          <w:p w:rsidR="00FC68DC" w:rsidRPr="00FC68DC" w:rsidRDefault="00FC68DC" w:rsidP="00FC68DC">
            <w:pPr>
              <w:autoSpaceDE w:val="0"/>
              <w:autoSpaceDN w:val="0"/>
              <w:adjustRightInd w:val="0"/>
              <w:spacing w:after="0" w:line="320" w:lineRule="atLeast"/>
              <w:ind w:left="60" w:right="60" w:firstLine="0"/>
              <w:jc w:val="right"/>
              <w:rPr>
                <w:rFonts w:ascii="Arial" w:hAnsi="Arial" w:cs="Arial"/>
                <w:sz w:val="18"/>
                <w:szCs w:val="18"/>
              </w:rPr>
            </w:pPr>
            <w:r w:rsidRPr="00FC68DC">
              <w:rPr>
                <w:rFonts w:ascii="Arial" w:hAnsi="Arial" w:cs="Arial"/>
                <w:sz w:val="18"/>
                <w:szCs w:val="18"/>
              </w:rPr>
              <w:t>2.180</w:t>
            </w:r>
          </w:p>
        </w:tc>
      </w:tr>
    </w:tbl>
    <w:p w:rsidR="00FC68DC" w:rsidRPr="00FC68DC" w:rsidRDefault="00FC68DC" w:rsidP="00FC68DC">
      <w:pPr>
        <w:autoSpaceDE w:val="0"/>
        <w:autoSpaceDN w:val="0"/>
        <w:adjustRightInd w:val="0"/>
        <w:spacing w:after="0" w:line="400" w:lineRule="atLeast"/>
        <w:ind w:left="0" w:firstLine="0"/>
        <w:jc w:val="left"/>
        <w:rPr>
          <w:rFonts w:ascii="Times New Roman" w:hAnsi="Times New Roman" w:cs="Times New Roman"/>
          <w:sz w:val="24"/>
          <w:szCs w:val="24"/>
        </w:rPr>
      </w:pPr>
    </w:p>
    <w:tbl>
      <w:tblPr>
        <w:tblpPr w:leftFromText="180" w:rightFromText="180" w:vertAnchor="text" w:horzAnchor="margin" w:tblpXSpec="center" w:tblpY="127"/>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2268"/>
        <w:gridCol w:w="709"/>
        <w:gridCol w:w="992"/>
        <w:gridCol w:w="851"/>
        <w:gridCol w:w="850"/>
        <w:gridCol w:w="851"/>
        <w:gridCol w:w="708"/>
        <w:gridCol w:w="567"/>
        <w:gridCol w:w="851"/>
      </w:tblGrid>
      <w:tr w:rsidR="00D2096F" w:rsidRPr="00FC68DC" w:rsidTr="00E8212D">
        <w:trPr>
          <w:cantSplit/>
        </w:trPr>
        <w:tc>
          <w:tcPr>
            <w:tcW w:w="9356" w:type="dxa"/>
            <w:gridSpan w:val="10"/>
            <w:tcBorders>
              <w:top w:val="nil"/>
              <w:left w:val="nil"/>
              <w:bottom w:val="nil"/>
              <w:right w:val="nil"/>
            </w:tcBorders>
            <w:shd w:val="clear" w:color="auto" w:fill="auto"/>
            <w:vAlign w:val="center"/>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rPr>
            </w:pPr>
            <w:r w:rsidRPr="00FC68DC">
              <w:rPr>
                <w:rFonts w:ascii="Arial" w:hAnsi="Arial" w:cs="Arial"/>
                <w:b/>
                <w:bCs/>
              </w:rPr>
              <w:t>Paired Samples Test</w:t>
            </w:r>
          </w:p>
        </w:tc>
      </w:tr>
      <w:tr w:rsidR="00D2096F" w:rsidRPr="00FC68DC" w:rsidTr="00E8212D">
        <w:trPr>
          <w:cantSplit/>
        </w:trPr>
        <w:tc>
          <w:tcPr>
            <w:tcW w:w="2977" w:type="dxa"/>
            <w:gridSpan w:val="2"/>
            <w:vMerge w:val="restart"/>
            <w:tcBorders>
              <w:top w:val="nil"/>
              <w:left w:val="nil"/>
              <w:bottom w:val="nil"/>
              <w:right w:val="nil"/>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Times New Roman" w:hAnsi="Times New Roman" w:cs="Times New Roman"/>
                <w:sz w:val="24"/>
                <w:szCs w:val="24"/>
              </w:rPr>
            </w:pPr>
          </w:p>
        </w:tc>
        <w:tc>
          <w:tcPr>
            <w:tcW w:w="4253" w:type="dxa"/>
            <w:gridSpan w:val="5"/>
            <w:tcBorders>
              <w:top w:val="nil"/>
              <w:left w:val="nil"/>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Paired Differences</w:t>
            </w:r>
          </w:p>
        </w:tc>
        <w:tc>
          <w:tcPr>
            <w:tcW w:w="708" w:type="dxa"/>
            <w:vMerge w:val="restart"/>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t</w:t>
            </w:r>
          </w:p>
        </w:tc>
        <w:tc>
          <w:tcPr>
            <w:tcW w:w="567" w:type="dxa"/>
            <w:vMerge w:val="restart"/>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df</w:t>
            </w:r>
          </w:p>
        </w:tc>
        <w:tc>
          <w:tcPr>
            <w:tcW w:w="851" w:type="dxa"/>
            <w:vMerge w:val="restart"/>
            <w:tcBorders>
              <w:top w:val="nil"/>
              <w:left w:val="single" w:sz="8" w:space="0" w:color="E0E0E0"/>
              <w:bottom w:val="nil"/>
              <w:right w:val="nil"/>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Sig. (2-tailed)</w:t>
            </w:r>
          </w:p>
        </w:tc>
      </w:tr>
      <w:tr w:rsidR="00D2096F" w:rsidRPr="00FC68DC" w:rsidTr="00E8212D">
        <w:trPr>
          <w:cantSplit/>
        </w:trPr>
        <w:tc>
          <w:tcPr>
            <w:tcW w:w="2977" w:type="dxa"/>
            <w:gridSpan w:val="2"/>
            <w:vMerge/>
            <w:tcBorders>
              <w:top w:val="nil"/>
              <w:left w:val="nil"/>
              <w:bottom w:val="nil"/>
              <w:right w:val="nil"/>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709" w:type="dxa"/>
            <w:vMerge w:val="restart"/>
            <w:tcBorders>
              <w:top w:val="nil"/>
              <w:left w:val="nil"/>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Mean</w:t>
            </w:r>
          </w:p>
        </w:tc>
        <w:tc>
          <w:tcPr>
            <w:tcW w:w="992" w:type="dxa"/>
            <w:vMerge w:val="restart"/>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Std. Deviation</w:t>
            </w:r>
          </w:p>
        </w:tc>
        <w:tc>
          <w:tcPr>
            <w:tcW w:w="851" w:type="dxa"/>
            <w:vMerge w:val="restart"/>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Std. Error Mean</w:t>
            </w:r>
          </w:p>
        </w:tc>
        <w:tc>
          <w:tcPr>
            <w:tcW w:w="1701" w:type="dxa"/>
            <w:gridSpan w:val="2"/>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95% Confidence Interval of the Difference</w:t>
            </w:r>
          </w:p>
        </w:tc>
        <w:tc>
          <w:tcPr>
            <w:tcW w:w="708"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567"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851" w:type="dxa"/>
            <w:vMerge/>
            <w:tcBorders>
              <w:top w:val="nil"/>
              <w:left w:val="single" w:sz="8" w:space="0" w:color="E0E0E0"/>
              <w:bottom w:val="nil"/>
              <w:right w:val="nil"/>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r>
      <w:tr w:rsidR="00D2096F" w:rsidRPr="00FC68DC" w:rsidTr="00E8212D">
        <w:trPr>
          <w:cantSplit/>
        </w:trPr>
        <w:tc>
          <w:tcPr>
            <w:tcW w:w="2977" w:type="dxa"/>
            <w:gridSpan w:val="2"/>
            <w:vMerge/>
            <w:tcBorders>
              <w:top w:val="nil"/>
              <w:left w:val="nil"/>
              <w:bottom w:val="nil"/>
              <w:right w:val="nil"/>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709" w:type="dxa"/>
            <w:vMerge/>
            <w:tcBorders>
              <w:top w:val="nil"/>
              <w:left w:val="nil"/>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992"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851"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850" w:type="dxa"/>
            <w:tcBorders>
              <w:top w:val="nil"/>
              <w:left w:val="single" w:sz="8" w:space="0" w:color="E0E0E0"/>
              <w:bottom w:val="single" w:sz="8" w:space="0" w:color="152935"/>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Lower</w:t>
            </w:r>
          </w:p>
        </w:tc>
        <w:tc>
          <w:tcPr>
            <w:tcW w:w="851" w:type="dxa"/>
            <w:tcBorders>
              <w:top w:val="nil"/>
              <w:left w:val="single" w:sz="8" w:space="0" w:color="E0E0E0"/>
              <w:bottom w:val="single" w:sz="8" w:space="0" w:color="152935"/>
              <w:right w:val="single" w:sz="8" w:space="0" w:color="E0E0E0"/>
            </w:tcBorders>
            <w:shd w:val="clear" w:color="auto" w:fill="auto"/>
            <w:vAlign w:val="bottom"/>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Upper</w:t>
            </w:r>
          </w:p>
        </w:tc>
        <w:tc>
          <w:tcPr>
            <w:tcW w:w="708"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567" w:type="dxa"/>
            <w:vMerge/>
            <w:tcBorders>
              <w:top w:val="nil"/>
              <w:left w:val="single" w:sz="8" w:space="0" w:color="E0E0E0"/>
              <w:bottom w:val="nil"/>
              <w:right w:val="single" w:sz="8" w:space="0" w:color="E0E0E0"/>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c>
          <w:tcPr>
            <w:tcW w:w="851" w:type="dxa"/>
            <w:vMerge/>
            <w:tcBorders>
              <w:top w:val="nil"/>
              <w:left w:val="single" w:sz="8" w:space="0" w:color="E0E0E0"/>
              <w:bottom w:val="nil"/>
              <w:right w:val="nil"/>
            </w:tcBorders>
            <w:shd w:val="clear" w:color="auto" w:fill="auto"/>
            <w:vAlign w:val="bottom"/>
          </w:tcPr>
          <w:p w:rsidR="00D2096F" w:rsidRPr="00FC68DC" w:rsidRDefault="00D2096F" w:rsidP="00E8212D">
            <w:pPr>
              <w:autoSpaceDE w:val="0"/>
              <w:autoSpaceDN w:val="0"/>
              <w:adjustRightInd w:val="0"/>
              <w:spacing w:after="0" w:line="240" w:lineRule="auto"/>
              <w:ind w:left="0" w:firstLine="0"/>
              <w:jc w:val="left"/>
              <w:rPr>
                <w:rFonts w:ascii="Arial" w:hAnsi="Arial" w:cs="Arial"/>
                <w:sz w:val="18"/>
                <w:szCs w:val="18"/>
              </w:rPr>
            </w:pPr>
          </w:p>
        </w:tc>
      </w:tr>
      <w:tr w:rsidR="00D2096F" w:rsidRPr="00FC68DC" w:rsidTr="00E8212D">
        <w:trPr>
          <w:cantSplit/>
        </w:trPr>
        <w:tc>
          <w:tcPr>
            <w:tcW w:w="709" w:type="dxa"/>
            <w:tcBorders>
              <w:top w:val="single" w:sz="8" w:space="0" w:color="152935"/>
              <w:left w:val="nil"/>
              <w:bottom w:val="single" w:sz="8" w:space="0" w:color="152935"/>
              <w:right w:val="nil"/>
            </w:tcBorders>
            <w:shd w:val="clear" w:color="auto" w:fill="auto"/>
          </w:tcPr>
          <w:p w:rsidR="00D2096F" w:rsidRPr="00FC68DC" w:rsidRDefault="00D2096F" w:rsidP="00E8212D">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Pair 1</w:t>
            </w:r>
          </w:p>
        </w:tc>
        <w:tc>
          <w:tcPr>
            <w:tcW w:w="2268" w:type="dxa"/>
            <w:tcBorders>
              <w:top w:val="single" w:sz="8" w:space="0" w:color="152935"/>
              <w:left w:val="nil"/>
              <w:bottom w:val="single" w:sz="8" w:space="0" w:color="152935"/>
              <w:right w:val="nil"/>
            </w:tcBorders>
            <w:shd w:val="clear" w:color="auto" w:fill="auto"/>
          </w:tcPr>
          <w:p w:rsidR="00D2096F" w:rsidRPr="00FC68DC" w:rsidRDefault="00D2096F" w:rsidP="00E8212D">
            <w:pPr>
              <w:autoSpaceDE w:val="0"/>
              <w:autoSpaceDN w:val="0"/>
              <w:adjustRightInd w:val="0"/>
              <w:spacing w:after="0" w:line="320" w:lineRule="atLeast"/>
              <w:ind w:left="60" w:right="60" w:firstLine="0"/>
              <w:jc w:val="left"/>
              <w:rPr>
                <w:rFonts w:ascii="Arial" w:hAnsi="Arial" w:cs="Arial"/>
                <w:sz w:val="18"/>
                <w:szCs w:val="18"/>
              </w:rPr>
            </w:pPr>
            <w:r w:rsidRPr="00FC68DC">
              <w:rPr>
                <w:rFonts w:ascii="Arial" w:hAnsi="Arial" w:cs="Arial"/>
                <w:sz w:val="18"/>
                <w:szCs w:val="18"/>
              </w:rPr>
              <w:t>PENGARUH PRETEST - PENGARUH POSTTEST</w:t>
            </w:r>
          </w:p>
        </w:tc>
        <w:tc>
          <w:tcPr>
            <w:tcW w:w="709" w:type="dxa"/>
            <w:tcBorders>
              <w:top w:val="single" w:sz="8" w:space="0" w:color="152935"/>
              <w:left w:val="nil"/>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16.875</w:t>
            </w:r>
          </w:p>
        </w:tc>
        <w:tc>
          <w:tcPr>
            <w:tcW w:w="992"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7.365</w:t>
            </w:r>
          </w:p>
        </w:tc>
        <w:tc>
          <w:tcPr>
            <w:tcW w:w="851"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1.302</w:t>
            </w:r>
          </w:p>
        </w:tc>
        <w:tc>
          <w:tcPr>
            <w:tcW w:w="850"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14.220</w:t>
            </w:r>
          </w:p>
        </w:tc>
        <w:tc>
          <w:tcPr>
            <w:tcW w:w="851"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19.530</w:t>
            </w:r>
          </w:p>
        </w:tc>
        <w:tc>
          <w:tcPr>
            <w:tcW w:w="708"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12.961</w:t>
            </w:r>
          </w:p>
        </w:tc>
        <w:tc>
          <w:tcPr>
            <w:tcW w:w="567" w:type="dxa"/>
            <w:tcBorders>
              <w:top w:val="single" w:sz="8" w:space="0" w:color="152935"/>
              <w:left w:val="single" w:sz="8" w:space="0" w:color="E0E0E0"/>
              <w:bottom w:val="single" w:sz="8" w:space="0" w:color="152935"/>
              <w:right w:val="single" w:sz="8" w:space="0" w:color="E0E0E0"/>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31</w:t>
            </w:r>
          </w:p>
        </w:tc>
        <w:tc>
          <w:tcPr>
            <w:tcW w:w="851" w:type="dxa"/>
            <w:tcBorders>
              <w:top w:val="single" w:sz="8" w:space="0" w:color="152935"/>
              <w:left w:val="single" w:sz="8" w:space="0" w:color="E0E0E0"/>
              <w:bottom w:val="single" w:sz="8" w:space="0" w:color="152935"/>
              <w:right w:val="nil"/>
            </w:tcBorders>
            <w:shd w:val="clear" w:color="auto" w:fill="auto"/>
          </w:tcPr>
          <w:p w:rsidR="00D2096F" w:rsidRPr="00FC68DC" w:rsidRDefault="00D2096F" w:rsidP="00E8212D">
            <w:pPr>
              <w:autoSpaceDE w:val="0"/>
              <w:autoSpaceDN w:val="0"/>
              <w:adjustRightInd w:val="0"/>
              <w:spacing w:after="0" w:line="320" w:lineRule="atLeast"/>
              <w:ind w:left="60" w:right="60" w:firstLine="0"/>
              <w:jc w:val="center"/>
              <w:rPr>
                <w:rFonts w:ascii="Arial" w:hAnsi="Arial" w:cs="Arial"/>
                <w:sz w:val="18"/>
                <w:szCs w:val="18"/>
              </w:rPr>
            </w:pPr>
            <w:r w:rsidRPr="00FC68DC">
              <w:rPr>
                <w:rFonts w:ascii="Arial" w:hAnsi="Arial" w:cs="Arial"/>
                <w:sz w:val="18"/>
                <w:szCs w:val="18"/>
              </w:rPr>
              <w:t>.000</w:t>
            </w:r>
          </w:p>
        </w:tc>
      </w:tr>
    </w:tbl>
    <w:p w:rsidR="00FC68DC" w:rsidRPr="00FC68DC" w:rsidRDefault="00FC68DC" w:rsidP="00FC68DC">
      <w:pPr>
        <w:autoSpaceDE w:val="0"/>
        <w:autoSpaceDN w:val="0"/>
        <w:adjustRightInd w:val="0"/>
        <w:spacing w:after="0" w:line="240" w:lineRule="auto"/>
        <w:ind w:left="0" w:firstLine="0"/>
        <w:jc w:val="left"/>
        <w:rPr>
          <w:rFonts w:ascii="Times New Roman" w:hAnsi="Times New Roman" w:cs="Times New Roman"/>
          <w:sz w:val="24"/>
          <w:szCs w:val="24"/>
        </w:rPr>
      </w:pPr>
    </w:p>
    <w:p w:rsidR="00FC68DC" w:rsidRPr="00FC68DC" w:rsidRDefault="00FC68DC" w:rsidP="00FC68DC">
      <w:pPr>
        <w:autoSpaceDE w:val="0"/>
        <w:autoSpaceDN w:val="0"/>
        <w:adjustRightInd w:val="0"/>
        <w:spacing w:after="0" w:line="400" w:lineRule="atLeast"/>
        <w:ind w:left="0" w:firstLine="0"/>
        <w:jc w:val="left"/>
        <w:rPr>
          <w:rFonts w:ascii="Times New Roman" w:hAnsi="Times New Roman" w:cs="Times New Roman"/>
          <w:sz w:val="24"/>
          <w:szCs w:val="24"/>
        </w:rPr>
      </w:pPr>
    </w:p>
    <w:p w:rsidR="00FC68DC" w:rsidRPr="00FC68DC" w:rsidRDefault="00FC68DC" w:rsidP="00F76692">
      <w:pPr>
        <w:ind w:left="0" w:firstLine="0"/>
        <w:rPr>
          <w:rFonts w:ascii="Arial" w:hAnsi="Arial" w:cs="Arial"/>
          <w:b/>
        </w:rPr>
      </w:pP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inline distT="0" distB="0" distL="0" distR="0">
            <wp:extent cx="5878286" cy="8287657"/>
            <wp:effectExtent l="0" t="0" r="825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4.jpg"/>
                    <pic:cNvPicPr/>
                  </pic:nvPicPr>
                  <pic:blipFill>
                    <a:blip r:embed="rId44">
                      <a:extLst>
                        <a:ext uri="{28A0092B-C50C-407E-A947-70E740481C1C}">
                          <a14:useLocalDpi xmlns:a14="http://schemas.microsoft.com/office/drawing/2010/main" val="0"/>
                        </a:ext>
                      </a:extLst>
                    </a:blip>
                    <a:stretch>
                      <a:fillRect/>
                    </a:stretch>
                  </pic:blipFill>
                  <pic:spPr>
                    <a:xfrm>
                      <a:off x="0" y="0"/>
                      <a:ext cx="5877179" cy="8286096"/>
                    </a:xfrm>
                    <a:prstGeom prst="rect">
                      <a:avLst/>
                    </a:prstGeom>
                  </pic:spPr>
                </pic:pic>
              </a:graphicData>
            </a:graphic>
          </wp:inline>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87936" behindDoc="1" locked="0" layoutInCell="1" allowOverlap="1">
            <wp:simplePos x="0" y="0"/>
            <wp:positionH relativeFrom="column">
              <wp:posOffset>-1280795</wp:posOffset>
            </wp:positionH>
            <wp:positionV relativeFrom="paragraph">
              <wp:posOffset>-627380</wp:posOffset>
            </wp:positionV>
            <wp:extent cx="7256780" cy="8795385"/>
            <wp:effectExtent l="0" t="0" r="1270" b="5715"/>
            <wp:wrapTight wrapText="bothSides">
              <wp:wrapPolygon edited="0">
                <wp:start x="0" y="0"/>
                <wp:lineTo x="0" y="21567"/>
                <wp:lineTo x="21547" y="21567"/>
                <wp:lineTo x="21547"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5.jpg"/>
                    <pic:cNvPicPr/>
                  </pic:nvPicPr>
                  <pic:blipFill>
                    <a:blip r:embed="rId45">
                      <a:extLst>
                        <a:ext uri="{28A0092B-C50C-407E-A947-70E740481C1C}">
                          <a14:useLocalDpi xmlns:a14="http://schemas.microsoft.com/office/drawing/2010/main" val="0"/>
                        </a:ext>
                      </a:extLst>
                    </a:blip>
                    <a:stretch>
                      <a:fillRect/>
                    </a:stretch>
                  </pic:blipFill>
                  <pic:spPr>
                    <a:xfrm>
                      <a:off x="0" y="0"/>
                      <a:ext cx="7256780" cy="8795385"/>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88960" behindDoc="1" locked="0" layoutInCell="1" allowOverlap="1">
            <wp:simplePos x="0" y="0"/>
            <wp:positionH relativeFrom="column">
              <wp:posOffset>-1135380</wp:posOffset>
            </wp:positionH>
            <wp:positionV relativeFrom="paragraph">
              <wp:posOffset>-3810</wp:posOffset>
            </wp:positionV>
            <wp:extent cx="6835140" cy="8229600"/>
            <wp:effectExtent l="0" t="0" r="3810" b="0"/>
            <wp:wrapTight wrapText="bothSides">
              <wp:wrapPolygon edited="0">
                <wp:start x="0" y="0"/>
                <wp:lineTo x="0" y="21550"/>
                <wp:lineTo x="21552" y="21550"/>
                <wp:lineTo x="21552"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6.jpg"/>
                    <pic:cNvPicPr/>
                  </pic:nvPicPr>
                  <pic:blipFill>
                    <a:blip r:embed="rId46">
                      <a:extLst>
                        <a:ext uri="{28A0092B-C50C-407E-A947-70E740481C1C}">
                          <a14:useLocalDpi xmlns:a14="http://schemas.microsoft.com/office/drawing/2010/main" val="0"/>
                        </a:ext>
                      </a:extLst>
                    </a:blip>
                    <a:stretch>
                      <a:fillRect/>
                    </a:stretch>
                  </pic:blipFill>
                  <pic:spPr>
                    <a:xfrm>
                      <a:off x="0" y="0"/>
                      <a:ext cx="6835140" cy="8229600"/>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89984" behindDoc="1" locked="0" layoutInCell="1" allowOverlap="1">
            <wp:simplePos x="0" y="0"/>
            <wp:positionH relativeFrom="column">
              <wp:posOffset>-1266190</wp:posOffset>
            </wp:positionH>
            <wp:positionV relativeFrom="paragraph">
              <wp:posOffset>-671195</wp:posOffset>
            </wp:positionV>
            <wp:extent cx="7096760" cy="9144000"/>
            <wp:effectExtent l="0" t="0" r="8890" b="0"/>
            <wp:wrapTight wrapText="bothSides">
              <wp:wrapPolygon edited="0">
                <wp:start x="0" y="0"/>
                <wp:lineTo x="0" y="21555"/>
                <wp:lineTo x="21569" y="21555"/>
                <wp:lineTo x="21569"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7.jpg"/>
                    <pic:cNvPicPr/>
                  </pic:nvPicPr>
                  <pic:blipFill>
                    <a:blip r:embed="rId47">
                      <a:extLst>
                        <a:ext uri="{28A0092B-C50C-407E-A947-70E740481C1C}">
                          <a14:useLocalDpi xmlns:a14="http://schemas.microsoft.com/office/drawing/2010/main" val="0"/>
                        </a:ext>
                      </a:extLst>
                    </a:blip>
                    <a:stretch>
                      <a:fillRect/>
                    </a:stretch>
                  </pic:blipFill>
                  <pic:spPr>
                    <a:xfrm>
                      <a:off x="0" y="0"/>
                      <a:ext cx="7096760" cy="9144000"/>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1008" behindDoc="1" locked="0" layoutInCell="1" allowOverlap="1">
            <wp:simplePos x="0" y="0"/>
            <wp:positionH relativeFrom="column">
              <wp:posOffset>-1092200</wp:posOffset>
            </wp:positionH>
            <wp:positionV relativeFrom="paragraph">
              <wp:posOffset>-700405</wp:posOffset>
            </wp:positionV>
            <wp:extent cx="6705600" cy="9056370"/>
            <wp:effectExtent l="0" t="0" r="0" b="0"/>
            <wp:wrapTight wrapText="bothSides">
              <wp:wrapPolygon edited="0">
                <wp:start x="0" y="0"/>
                <wp:lineTo x="0" y="21536"/>
                <wp:lineTo x="21539" y="21536"/>
                <wp:lineTo x="21539"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8.jpg"/>
                    <pic:cNvPicPr/>
                  </pic:nvPicPr>
                  <pic:blipFill>
                    <a:blip r:embed="rId48">
                      <a:extLst>
                        <a:ext uri="{28A0092B-C50C-407E-A947-70E740481C1C}">
                          <a14:useLocalDpi xmlns:a14="http://schemas.microsoft.com/office/drawing/2010/main" val="0"/>
                        </a:ext>
                      </a:extLst>
                    </a:blip>
                    <a:stretch>
                      <a:fillRect/>
                    </a:stretch>
                  </pic:blipFill>
                  <pic:spPr>
                    <a:xfrm>
                      <a:off x="0" y="0"/>
                      <a:ext cx="6705600" cy="9056370"/>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2032" behindDoc="1" locked="0" layoutInCell="1" allowOverlap="1">
            <wp:simplePos x="0" y="0"/>
            <wp:positionH relativeFrom="column">
              <wp:posOffset>-1179195</wp:posOffset>
            </wp:positionH>
            <wp:positionV relativeFrom="paragraph">
              <wp:posOffset>-743585</wp:posOffset>
            </wp:positionV>
            <wp:extent cx="6894195" cy="9230995"/>
            <wp:effectExtent l="0" t="0" r="1905" b="8255"/>
            <wp:wrapTight wrapText="bothSides">
              <wp:wrapPolygon edited="0">
                <wp:start x="0" y="0"/>
                <wp:lineTo x="0" y="21575"/>
                <wp:lineTo x="21546" y="21575"/>
                <wp:lineTo x="21546"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49.jpg"/>
                    <pic:cNvPicPr/>
                  </pic:nvPicPr>
                  <pic:blipFill>
                    <a:blip r:embed="rId49">
                      <a:extLst>
                        <a:ext uri="{28A0092B-C50C-407E-A947-70E740481C1C}">
                          <a14:useLocalDpi xmlns:a14="http://schemas.microsoft.com/office/drawing/2010/main" val="0"/>
                        </a:ext>
                      </a:extLst>
                    </a:blip>
                    <a:stretch>
                      <a:fillRect/>
                    </a:stretch>
                  </pic:blipFill>
                  <pic:spPr>
                    <a:xfrm>
                      <a:off x="0" y="0"/>
                      <a:ext cx="6894195" cy="9230995"/>
                    </a:xfrm>
                    <a:prstGeom prst="rect">
                      <a:avLst/>
                    </a:prstGeom>
                  </pic:spPr>
                </pic:pic>
              </a:graphicData>
            </a:graphic>
            <wp14:sizeRelH relativeFrom="page">
              <wp14:pctWidth>0</wp14:pctWidth>
            </wp14:sizeRelH>
            <wp14:sizeRelV relativeFrom="page">
              <wp14:pctHeight>0</wp14:pctHeight>
            </wp14:sizeRelV>
          </wp:anchor>
        </w:drawing>
      </w:r>
    </w:p>
    <w:p w:rsidR="00F870A1" w:rsidRDefault="00F870A1" w:rsidP="00F870A1">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3056" behindDoc="1" locked="0" layoutInCell="1" allowOverlap="1">
            <wp:simplePos x="0" y="0"/>
            <wp:positionH relativeFrom="column">
              <wp:posOffset>-1193800</wp:posOffset>
            </wp:positionH>
            <wp:positionV relativeFrom="paragraph">
              <wp:posOffset>-700405</wp:posOffset>
            </wp:positionV>
            <wp:extent cx="6893560" cy="9144000"/>
            <wp:effectExtent l="0" t="0" r="2540" b="0"/>
            <wp:wrapTight wrapText="bothSides">
              <wp:wrapPolygon edited="0">
                <wp:start x="0" y="0"/>
                <wp:lineTo x="0" y="21555"/>
                <wp:lineTo x="21548" y="21555"/>
                <wp:lineTo x="21548"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0.jpg"/>
                    <pic:cNvPicPr/>
                  </pic:nvPicPr>
                  <pic:blipFill>
                    <a:blip r:embed="rId50">
                      <a:extLst>
                        <a:ext uri="{28A0092B-C50C-407E-A947-70E740481C1C}">
                          <a14:useLocalDpi xmlns:a14="http://schemas.microsoft.com/office/drawing/2010/main" val="0"/>
                        </a:ext>
                      </a:extLst>
                    </a:blip>
                    <a:stretch>
                      <a:fillRect/>
                    </a:stretch>
                  </pic:blipFill>
                  <pic:spPr>
                    <a:xfrm>
                      <a:off x="0" y="0"/>
                      <a:ext cx="6893560" cy="9144000"/>
                    </a:xfrm>
                    <a:prstGeom prst="rect">
                      <a:avLst/>
                    </a:prstGeom>
                  </pic:spPr>
                </pic:pic>
              </a:graphicData>
            </a:graphic>
            <wp14:sizeRelH relativeFrom="page">
              <wp14:pctWidth>0</wp14:pctWidth>
            </wp14:sizeRelH>
            <wp14:sizeRelV relativeFrom="page">
              <wp14:pctHeight>0</wp14:pctHeight>
            </wp14:sizeRelV>
          </wp:anchor>
        </w:drawing>
      </w:r>
    </w:p>
    <w:p w:rsidR="005B60B6" w:rsidRPr="00763A0A" w:rsidRDefault="00F870A1" w:rsidP="00763A0A">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4080" behindDoc="1" locked="0" layoutInCell="1" allowOverlap="1">
            <wp:simplePos x="0" y="0"/>
            <wp:positionH relativeFrom="column">
              <wp:posOffset>-1121410</wp:posOffset>
            </wp:positionH>
            <wp:positionV relativeFrom="paragraph">
              <wp:posOffset>-715010</wp:posOffset>
            </wp:positionV>
            <wp:extent cx="6951980" cy="9172575"/>
            <wp:effectExtent l="0" t="0" r="1270" b="9525"/>
            <wp:wrapTight wrapText="bothSides">
              <wp:wrapPolygon edited="0">
                <wp:start x="0" y="0"/>
                <wp:lineTo x="0" y="21578"/>
                <wp:lineTo x="21545" y="21578"/>
                <wp:lineTo x="21545"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1.jpg"/>
                    <pic:cNvPicPr/>
                  </pic:nvPicPr>
                  <pic:blipFill>
                    <a:blip r:embed="rId51">
                      <a:extLst>
                        <a:ext uri="{28A0092B-C50C-407E-A947-70E740481C1C}">
                          <a14:useLocalDpi xmlns:a14="http://schemas.microsoft.com/office/drawing/2010/main" val="0"/>
                        </a:ext>
                      </a:extLst>
                    </a:blip>
                    <a:stretch>
                      <a:fillRect/>
                    </a:stretch>
                  </pic:blipFill>
                  <pic:spPr>
                    <a:xfrm>
                      <a:off x="0" y="0"/>
                      <a:ext cx="6951980" cy="9172575"/>
                    </a:xfrm>
                    <a:prstGeom prst="rect">
                      <a:avLst/>
                    </a:prstGeom>
                  </pic:spPr>
                </pic:pic>
              </a:graphicData>
            </a:graphic>
            <wp14:sizeRelH relativeFrom="page">
              <wp14:pctWidth>0</wp14:pctWidth>
            </wp14:sizeRelH>
            <wp14:sizeRelV relativeFrom="page">
              <wp14:pctHeight>0</wp14:pctHeight>
            </wp14:sizeRelV>
          </wp:anchor>
        </w:drawing>
      </w:r>
    </w:p>
    <w:p w:rsidR="00550264" w:rsidRDefault="004B5749" w:rsidP="004B5749">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5104" behindDoc="1" locked="0" layoutInCell="1" allowOverlap="1">
            <wp:simplePos x="0" y="0"/>
            <wp:positionH relativeFrom="column">
              <wp:posOffset>-1019810</wp:posOffset>
            </wp:positionH>
            <wp:positionV relativeFrom="paragraph">
              <wp:posOffset>-700405</wp:posOffset>
            </wp:positionV>
            <wp:extent cx="6604000" cy="8737600"/>
            <wp:effectExtent l="0" t="0" r="6350" b="6350"/>
            <wp:wrapTight wrapText="bothSides">
              <wp:wrapPolygon edited="0">
                <wp:start x="0" y="0"/>
                <wp:lineTo x="0" y="21569"/>
                <wp:lineTo x="21558" y="21569"/>
                <wp:lineTo x="21558"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4.jpg"/>
                    <pic:cNvPicPr/>
                  </pic:nvPicPr>
                  <pic:blipFill>
                    <a:blip r:embed="rId52">
                      <a:extLst>
                        <a:ext uri="{28A0092B-C50C-407E-A947-70E740481C1C}">
                          <a14:useLocalDpi xmlns:a14="http://schemas.microsoft.com/office/drawing/2010/main" val="0"/>
                        </a:ext>
                      </a:extLst>
                    </a:blip>
                    <a:stretch>
                      <a:fillRect/>
                    </a:stretch>
                  </pic:blipFill>
                  <pic:spPr>
                    <a:xfrm>
                      <a:off x="0" y="0"/>
                      <a:ext cx="6604000" cy="8737600"/>
                    </a:xfrm>
                    <a:prstGeom prst="rect">
                      <a:avLst/>
                    </a:prstGeom>
                  </pic:spPr>
                </pic:pic>
              </a:graphicData>
            </a:graphic>
            <wp14:sizeRelH relativeFrom="page">
              <wp14:pctWidth>0</wp14:pctWidth>
            </wp14:sizeRelH>
            <wp14:sizeRelV relativeFrom="page">
              <wp14:pctHeight>0</wp14:pctHeight>
            </wp14:sizeRelV>
          </wp:anchor>
        </w:drawing>
      </w:r>
    </w:p>
    <w:p w:rsidR="004B5749" w:rsidRDefault="004B5749" w:rsidP="004B5749">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6128" behindDoc="1" locked="0" layoutInCell="1" allowOverlap="1">
            <wp:simplePos x="0" y="0"/>
            <wp:positionH relativeFrom="column">
              <wp:posOffset>-990600</wp:posOffset>
            </wp:positionH>
            <wp:positionV relativeFrom="paragraph">
              <wp:posOffset>-728980</wp:posOffset>
            </wp:positionV>
            <wp:extent cx="6574790" cy="9042400"/>
            <wp:effectExtent l="0" t="0" r="0" b="6350"/>
            <wp:wrapTight wrapText="bothSides">
              <wp:wrapPolygon edited="0">
                <wp:start x="0" y="0"/>
                <wp:lineTo x="0" y="21570"/>
                <wp:lineTo x="21529" y="21570"/>
                <wp:lineTo x="21529"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5.jpg"/>
                    <pic:cNvPicPr/>
                  </pic:nvPicPr>
                  <pic:blipFill>
                    <a:blip r:embed="rId53">
                      <a:extLst>
                        <a:ext uri="{28A0092B-C50C-407E-A947-70E740481C1C}">
                          <a14:useLocalDpi xmlns:a14="http://schemas.microsoft.com/office/drawing/2010/main" val="0"/>
                        </a:ext>
                      </a:extLst>
                    </a:blip>
                    <a:stretch>
                      <a:fillRect/>
                    </a:stretch>
                  </pic:blipFill>
                  <pic:spPr>
                    <a:xfrm>
                      <a:off x="0" y="0"/>
                      <a:ext cx="6574790" cy="9042400"/>
                    </a:xfrm>
                    <a:prstGeom prst="rect">
                      <a:avLst/>
                    </a:prstGeom>
                  </pic:spPr>
                </pic:pic>
              </a:graphicData>
            </a:graphic>
            <wp14:sizeRelH relativeFrom="page">
              <wp14:pctWidth>0</wp14:pctWidth>
            </wp14:sizeRelH>
            <wp14:sizeRelV relativeFrom="page">
              <wp14:pctHeight>0</wp14:pctHeight>
            </wp14:sizeRelV>
          </wp:anchor>
        </w:drawing>
      </w:r>
    </w:p>
    <w:p w:rsidR="004B5749" w:rsidRDefault="004B5749" w:rsidP="004B5749">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7152" behindDoc="1" locked="0" layoutInCell="1" allowOverlap="1">
            <wp:simplePos x="0" y="0"/>
            <wp:positionH relativeFrom="column">
              <wp:posOffset>-903605</wp:posOffset>
            </wp:positionH>
            <wp:positionV relativeFrom="paragraph">
              <wp:posOffset>-700405</wp:posOffset>
            </wp:positionV>
            <wp:extent cx="6327775" cy="9274175"/>
            <wp:effectExtent l="0" t="0" r="0" b="3175"/>
            <wp:wrapTight wrapText="bothSides">
              <wp:wrapPolygon edited="0">
                <wp:start x="0" y="0"/>
                <wp:lineTo x="0" y="21563"/>
                <wp:lineTo x="21524" y="21563"/>
                <wp:lineTo x="21524"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6.jpg"/>
                    <pic:cNvPicPr/>
                  </pic:nvPicPr>
                  <pic:blipFill>
                    <a:blip r:embed="rId54">
                      <a:extLst>
                        <a:ext uri="{28A0092B-C50C-407E-A947-70E740481C1C}">
                          <a14:useLocalDpi xmlns:a14="http://schemas.microsoft.com/office/drawing/2010/main" val="0"/>
                        </a:ext>
                      </a:extLst>
                    </a:blip>
                    <a:stretch>
                      <a:fillRect/>
                    </a:stretch>
                  </pic:blipFill>
                  <pic:spPr>
                    <a:xfrm>
                      <a:off x="0" y="0"/>
                      <a:ext cx="6327775" cy="9274175"/>
                    </a:xfrm>
                    <a:prstGeom prst="rect">
                      <a:avLst/>
                    </a:prstGeom>
                  </pic:spPr>
                </pic:pic>
              </a:graphicData>
            </a:graphic>
            <wp14:sizeRelH relativeFrom="page">
              <wp14:pctWidth>0</wp14:pctWidth>
            </wp14:sizeRelH>
            <wp14:sizeRelV relativeFrom="page">
              <wp14:pctHeight>0</wp14:pctHeight>
            </wp14:sizeRelV>
          </wp:anchor>
        </w:drawing>
      </w:r>
    </w:p>
    <w:p w:rsidR="004B5749" w:rsidRDefault="004B5749" w:rsidP="004B5749">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8176" behindDoc="1" locked="0" layoutInCell="1" allowOverlap="1">
            <wp:simplePos x="0" y="0"/>
            <wp:positionH relativeFrom="column">
              <wp:posOffset>-889000</wp:posOffset>
            </wp:positionH>
            <wp:positionV relativeFrom="paragraph">
              <wp:posOffset>-715010</wp:posOffset>
            </wp:positionV>
            <wp:extent cx="6473190" cy="9085580"/>
            <wp:effectExtent l="0" t="0" r="3810" b="1270"/>
            <wp:wrapTight wrapText="bothSides">
              <wp:wrapPolygon edited="0">
                <wp:start x="0" y="0"/>
                <wp:lineTo x="0" y="21558"/>
                <wp:lineTo x="21549" y="21558"/>
                <wp:lineTo x="21549"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7.jpg"/>
                    <pic:cNvPicPr/>
                  </pic:nvPicPr>
                  <pic:blipFill>
                    <a:blip r:embed="rId55">
                      <a:extLst>
                        <a:ext uri="{28A0092B-C50C-407E-A947-70E740481C1C}">
                          <a14:useLocalDpi xmlns:a14="http://schemas.microsoft.com/office/drawing/2010/main" val="0"/>
                        </a:ext>
                      </a:extLst>
                    </a:blip>
                    <a:stretch>
                      <a:fillRect/>
                    </a:stretch>
                  </pic:blipFill>
                  <pic:spPr>
                    <a:xfrm>
                      <a:off x="0" y="0"/>
                      <a:ext cx="6473190" cy="9085580"/>
                    </a:xfrm>
                    <a:prstGeom prst="rect">
                      <a:avLst/>
                    </a:prstGeom>
                  </pic:spPr>
                </pic:pic>
              </a:graphicData>
            </a:graphic>
            <wp14:sizeRelH relativeFrom="page">
              <wp14:pctWidth>0</wp14:pctWidth>
            </wp14:sizeRelH>
            <wp14:sizeRelV relativeFrom="page">
              <wp14:pctHeight>0</wp14:pctHeight>
            </wp14:sizeRelV>
          </wp:anchor>
        </w:drawing>
      </w:r>
    </w:p>
    <w:p w:rsidR="00C409ED" w:rsidRDefault="004B5749" w:rsidP="00550264">
      <w:pPr>
        <w:spacing w:after="120" w:line="276" w:lineRule="auto"/>
        <w:ind w:left="0" w:firstLine="0"/>
        <w:rPr>
          <w:rFonts w:ascii="Arial" w:hAnsi="Arial" w:cs="Arial"/>
          <w:sz w:val="24"/>
          <w:szCs w:val="24"/>
        </w:rPr>
      </w:pPr>
      <w:r>
        <w:rPr>
          <w:rFonts w:ascii="Arial" w:hAnsi="Arial" w:cs="Arial"/>
          <w:noProof/>
          <w:sz w:val="24"/>
          <w:szCs w:val="24"/>
        </w:rPr>
        <w:lastRenderedPageBreak/>
        <w:drawing>
          <wp:anchor distT="0" distB="0" distL="114300" distR="114300" simplePos="0" relativeHeight="251699200" behindDoc="1" locked="0" layoutInCell="1" allowOverlap="1">
            <wp:simplePos x="0" y="0"/>
            <wp:positionH relativeFrom="column">
              <wp:posOffset>-1193800</wp:posOffset>
            </wp:positionH>
            <wp:positionV relativeFrom="paragraph">
              <wp:posOffset>-715010</wp:posOffset>
            </wp:positionV>
            <wp:extent cx="6763385" cy="9056370"/>
            <wp:effectExtent l="0" t="0" r="0" b="0"/>
            <wp:wrapTight wrapText="bothSides">
              <wp:wrapPolygon edited="0">
                <wp:start x="0" y="0"/>
                <wp:lineTo x="0" y="21536"/>
                <wp:lineTo x="21537" y="21536"/>
                <wp:lineTo x="21537"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3-WA0058.jpg"/>
                    <pic:cNvPicPr/>
                  </pic:nvPicPr>
                  <pic:blipFill>
                    <a:blip r:embed="rId56">
                      <a:extLst>
                        <a:ext uri="{28A0092B-C50C-407E-A947-70E740481C1C}">
                          <a14:useLocalDpi xmlns:a14="http://schemas.microsoft.com/office/drawing/2010/main" val="0"/>
                        </a:ext>
                      </a:extLst>
                    </a:blip>
                    <a:stretch>
                      <a:fillRect/>
                    </a:stretch>
                  </pic:blipFill>
                  <pic:spPr>
                    <a:xfrm>
                      <a:off x="0" y="0"/>
                      <a:ext cx="6763385" cy="9056370"/>
                    </a:xfrm>
                    <a:prstGeom prst="rect">
                      <a:avLst/>
                    </a:prstGeom>
                  </pic:spPr>
                </pic:pic>
              </a:graphicData>
            </a:graphic>
            <wp14:sizeRelH relativeFrom="page">
              <wp14:pctWidth>0</wp14:pctWidth>
            </wp14:sizeRelH>
            <wp14:sizeRelV relativeFrom="page">
              <wp14:pctHeight>0</wp14:pctHeight>
            </wp14:sizeRelV>
          </wp:anchor>
        </w:drawing>
      </w:r>
    </w:p>
    <w:p w:rsidR="00C409ED" w:rsidRDefault="00C409ED">
      <w:pPr>
        <w:spacing w:after="120" w:line="276" w:lineRule="auto"/>
        <w:ind w:firstLine="426"/>
        <w:rPr>
          <w:rFonts w:ascii="Arial" w:hAnsi="Arial" w:cs="Arial"/>
          <w:sz w:val="24"/>
          <w:szCs w:val="24"/>
        </w:rPr>
      </w:pPr>
    </w:p>
    <w:p w:rsidR="00C409ED" w:rsidRDefault="00C409ED">
      <w:pPr>
        <w:spacing w:after="120" w:line="276" w:lineRule="auto"/>
        <w:ind w:firstLine="426"/>
        <w:rPr>
          <w:rFonts w:ascii="Arial" w:hAnsi="Arial" w:cs="Arial"/>
          <w:sz w:val="24"/>
          <w:szCs w:val="24"/>
        </w:rPr>
      </w:pPr>
    </w:p>
    <w:p w:rsidR="00C409ED" w:rsidRDefault="00C409ED">
      <w:pPr>
        <w:spacing w:after="120" w:line="276" w:lineRule="auto"/>
        <w:ind w:firstLine="426"/>
        <w:rPr>
          <w:rFonts w:ascii="Arial" w:hAnsi="Arial" w:cs="Arial"/>
          <w:sz w:val="24"/>
          <w:szCs w:val="24"/>
        </w:rPr>
      </w:pPr>
    </w:p>
    <w:p w:rsidR="00C409ED" w:rsidRDefault="00C409ED">
      <w:pPr>
        <w:spacing w:after="120" w:line="276" w:lineRule="auto"/>
        <w:ind w:firstLine="426"/>
        <w:rPr>
          <w:rFonts w:ascii="Arial" w:hAnsi="Arial" w:cs="Arial"/>
          <w:sz w:val="24"/>
          <w:szCs w:val="24"/>
        </w:rPr>
      </w:pPr>
    </w:p>
    <w:p w:rsidR="00C409ED" w:rsidRDefault="00C409ED">
      <w:pPr>
        <w:spacing w:after="120" w:line="276" w:lineRule="auto"/>
        <w:ind w:firstLine="426"/>
        <w:rPr>
          <w:rFonts w:ascii="Arial" w:hAnsi="Arial" w:cs="Arial"/>
          <w:sz w:val="24"/>
          <w:szCs w:val="24"/>
        </w:rPr>
      </w:pPr>
    </w:p>
    <w:p w:rsidR="00C409ED" w:rsidRDefault="00C409ED">
      <w:pPr>
        <w:spacing w:after="0" w:line="240" w:lineRule="auto"/>
        <w:ind w:left="0" w:firstLine="0"/>
        <w:jc w:val="left"/>
        <w:rPr>
          <w:rFonts w:ascii="Arial" w:hAnsi="Arial" w:cs="Arial"/>
          <w:b/>
          <w:sz w:val="24"/>
          <w:szCs w:val="24"/>
        </w:rPr>
      </w:pPr>
    </w:p>
    <w:sectPr w:rsidR="00C409ED">
      <w:footerReference w:type="default" r:id="rId57"/>
      <w:footerReference w:type="first" r:id="rId58"/>
      <w:pgSz w:w="11907" w:h="16840"/>
      <w:pgMar w:top="2268" w:right="1701" w:bottom="1701" w:left="2268" w:header="720" w:footer="720" w:gutter="0"/>
      <w:pgNumType w:start="85"/>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BF1" w:rsidRDefault="00170BF1">
      <w:pPr>
        <w:spacing w:after="0" w:line="240" w:lineRule="auto"/>
      </w:pPr>
      <w:r>
        <w:separator/>
      </w:r>
    </w:p>
  </w:endnote>
  <w:endnote w:type="continuationSeparator" w:id="0">
    <w:p w:rsidR="00170BF1" w:rsidRDefault="00170B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Segoe Print"/>
    <w:charset w:val="00"/>
    <w:family w:val="auto"/>
    <w:pitch w:val="default"/>
    <w:sig w:usb0="00000000"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935557115"/>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vii</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746770339"/>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82</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89290010"/>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85</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224734248"/>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viii</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362522287"/>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xvii</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235405599"/>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8</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182019147"/>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46</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871501611"/>
    </w:sdtPr>
    <w:sdtEndPr/>
    <w:sdtContent>
      <w:p w:rsidR="00170BF1" w:rsidRDefault="00170BF1">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71</w:t>
        </w:r>
        <w:r>
          <w:rPr>
            <w:rFonts w:ascii="Arial" w:hAnsi="Arial" w:cs="Arial"/>
            <w:sz w:val="24"/>
          </w:rPr>
          <w:fldChar w:fldCharType="end"/>
        </w:r>
      </w:p>
    </w:sdtContent>
  </w:sdt>
  <w:p w:rsidR="00170BF1" w:rsidRDefault="00170BF1">
    <w:pPr>
      <w:pStyle w:val="Footer"/>
      <w:rPr>
        <w:rFonts w:ascii="Arial" w:hAnsi="Arial" w:cs="Arial"/>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BF1" w:rsidRDefault="00170BF1">
      <w:pPr>
        <w:spacing w:after="0" w:line="240" w:lineRule="auto"/>
      </w:pPr>
      <w:r>
        <w:separator/>
      </w:r>
    </w:p>
  </w:footnote>
  <w:footnote w:type="continuationSeparator" w:id="0">
    <w:p w:rsidR="00170BF1" w:rsidRDefault="00170BF1">
      <w:pPr>
        <w:spacing w:after="0" w:line="240" w:lineRule="auto"/>
      </w:pPr>
      <w:r>
        <w:continuationSeparator/>
      </w:r>
    </w:p>
  </w:footnote>
  <w:footnote w:id="1">
    <w:p w:rsidR="00170BF1" w:rsidRDefault="00170BF1">
      <w:pPr>
        <w:pStyle w:val="FootnoteText"/>
      </w:pPr>
      <w:r>
        <w:rPr>
          <w:rStyle w:val="FootnoteReference"/>
        </w:rPr>
        <w:footnoteRef/>
      </w:r>
      <w:r>
        <w:t xml:space="preserve"> A Nursing Student at Muhammadiyah University of Kalimantan Timur</w:t>
      </w:r>
    </w:p>
  </w:footnote>
  <w:footnote w:id="2">
    <w:p w:rsidR="00170BF1" w:rsidRDefault="00170BF1">
      <w:pPr>
        <w:pStyle w:val="FootnoteText"/>
      </w:pPr>
      <w:r>
        <w:rPr>
          <w:rStyle w:val="FootnoteReference"/>
        </w:rPr>
        <w:footnoteRef/>
      </w:r>
      <w:r>
        <w:t xml:space="preserve"> Nursing Lecturer at Muhammadiyah University of Kalimantan Timur</w:t>
      </w:r>
    </w:p>
  </w:footnote>
  <w:footnote w:id="3">
    <w:p w:rsidR="00873CC1" w:rsidRDefault="00873CC1">
      <w:pPr>
        <w:pStyle w:val="FootnoteText"/>
      </w:pPr>
      <w:r>
        <w:rPr>
          <w:rStyle w:val="FootnoteReference"/>
        </w:rPr>
        <w:footnoteRef/>
      </w:r>
      <w:r>
        <w:t xml:space="preserve"> Nursing Lecturer at Muhammadiyah University of Kalimantan Timur</w:t>
      </w:r>
    </w:p>
  </w:footnote>
  <w:footnote w:id="4">
    <w:p w:rsidR="00170BF1" w:rsidRDefault="00170BF1" w:rsidP="0069552A">
      <w:pPr>
        <w:pStyle w:val="FootnoteText"/>
        <w:ind w:left="426" w:firstLine="0"/>
      </w:pPr>
      <w:r>
        <w:rPr>
          <w:rStyle w:val="FootnoteReference"/>
        </w:rPr>
        <w:footnoteRef/>
      </w:r>
      <w:r>
        <w:t xml:space="preserve"> Mahasiswa Ilmu Keperawatan Universitas Muhammadiyah Kalimantan Timur</w:t>
      </w:r>
    </w:p>
  </w:footnote>
  <w:footnote w:id="5">
    <w:p w:rsidR="00170BF1" w:rsidRDefault="00170BF1">
      <w:pPr>
        <w:pStyle w:val="FootnoteText"/>
      </w:pPr>
      <w:r>
        <w:rPr>
          <w:rStyle w:val="FootnoteReference"/>
        </w:rPr>
        <w:footnoteRef/>
      </w:r>
      <w:r>
        <w:t xml:space="preserve"> Dosen Keperawatan Universitas Muhammadiyah Kalimantan Timur</w:t>
      </w:r>
    </w:p>
  </w:footnote>
  <w:footnote w:id="6">
    <w:p w:rsidR="00873CC1" w:rsidRDefault="00873CC1">
      <w:pPr>
        <w:pStyle w:val="FootnoteText"/>
      </w:pPr>
      <w:r>
        <w:rPr>
          <w:rStyle w:val="FootnoteReference"/>
        </w:rPr>
        <w:footnoteRef/>
      </w:r>
      <w:r>
        <w:t xml:space="preserve"> Dosen Keperawatan Universitas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F1" w:rsidRDefault="00170BF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785232069"/>
    </w:sdtPr>
    <w:sdtEndPr/>
    <w:sdtContent>
      <w:p w:rsidR="00170BF1" w:rsidRDefault="00170BF1">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xiv</w:t>
        </w:r>
        <w:r>
          <w:rPr>
            <w:rFonts w:ascii="Arial" w:hAnsi="Arial" w:cs="Arial"/>
            <w:sz w:val="24"/>
          </w:rPr>
          <w:fldChar w:fldCharType="end"/>
        </w:r>
      </w:p>
    </w:sdtContent>
  </w:sdt>
  <w:p w:rsidR="00170BF1" w:rsidRDefault="00170BF1">
    <w:pPr>
      <w:pStyle w:val="Header"/>
      <w:rPr>
        <w:rFonts w:ascii="Arial" w:hAnsi="Arial" w:cs="Arial"/>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44489647"/>
    </w:sdtPr>
    <w:sdtEndPr/>
    <w:sdtContent>
      <w:p w:rsidR="00170BF1" w:rsidRDefault="00170BF1">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206D39">
          <w:rPr>
            <w:rFonts w:ascii="Arial" w:hAnsi="Arial" w:cs="Arial"/>
            <w:noProof/>
            <w:sz w:val="24"/>
          </w:rPr>
          <w:t>116</w:t>
        </w:r>
        <w:r>
          <w:rPr>
            <w:rFonts w:ascii="Arial" w:hAnsi="Arial" w:cs="Arial"/>
            <w:sz w:val="24"/>
          </w:rPr>
          <w:fldChar w:fldCharType="end"/>
        </w:r>
      </w:p>
    </w:sdtContent>
  </w:sdt>
  <w:p w:rsidR="00170BF1" w:rsidRDefault="00170BF1">
    <w:pPr>
      <w:pStyle w:val="Header"/>
      <w:rPr>
        <w:rFonts w:ascii="Arial" w:hAnsi="Arial" w:cs="Arial"/>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7114D"/>
    <w:multiLevelType w:val="multilevel"/>
    <w:tmpl w:val="0727114D"/>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72826EA"/>
    <w:multiLevelType w:val="multilevel"/>
    <w:tmpl w:val="072826EA"/>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C3619A4"/>
    <w:multiLevelType w:val="multilevel"/>
    <w:tmpl w:val="0C3619A4"/>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
    <w:nsid w:val="0D1A5532"/>
    <w:multiLevelType w:val="multilevel"/>
    <w:tmpl w:val="0D1A5532"/>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06D5A05"/>
    <w:multiLevelType w:val="multilevel"/>
    <w:tmpl w:val="106D5A05"/>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
    <w:nsid w:val="129B7651"/>
    <w:multiLevelType w:val="multilevel"/>
    <w:tmpl w:val="129B765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52E2A7D"/>
    <w:multiLevelType w:val="multilevel"/>
    <w:tmpl w:val="152E2A7D"/>
    <w:lvl w:ilvl="0">
      <w:start w:val="1"/>
      <w:numFmt w:val="lowerLetter"/>
      <w:lvlText w:val="%1."/>
      <w:lvlJc w:val="left"/>
      <w:pPr>
        <w:ind w:left="1854" w:hanging="360"/>
      </w:pPr>
      <w:rPr>
        <w:rFonts w:hint="default"/>
      </w:rPr>
    </w:lvl>
    <w:lvl w:ilvl="1">
      <w:start w:val="1"/>
      <w:numFmt w:val="bullet"/>
      <w:lvlText w:val="o"/>
      <w:lvlJc w:val="left"/>
      <w:pPr>
        <w:ind w:left="2574" w:hanging="360"/>
      </w:pPr>
      <w:rPr>
        <w:rFonts w:ascii="Courier New" w:hAnsi="Courier New" w:cs="Courier New" w:hint="default"/>
      </w:rPr>
    </w:lvl>
    <w:lvl w:ilvl="2">
      <w:start w:val="1"/>
      <w:numFmt w:val="bullet"/>
      <w:lvlText w:val=""/>
      <w:lvlJc w:val="left"/>
      <w:pPr>
        <w:ind w:left="3294" w:hanging="360"/>
      </w:pPr>
      <w:rPr>
        <w:rFonts w:ascii="Wingdings" w:hAnsi="Wingdings" w:hint="default"/>
      </w:rPr>
    </w:lvl>
    <w:lvl w:ilvl="3">
      <w:start w:val="1"/>
      <w:numFmt w:val="bullet"/>
      <w:lvlText w:val=""/>
      <w:lvlJc w:val="left"/>
      <w:pPr>
        <w:ind w:left="4014" w:hanging="360"/>
      </w:pPr>
      <w:rPr>
        <w:rFonts w:ascii="Symbol" w:hAnsi="Symbol" w:hint="default"/>
      </w:rPr>
    </w:lvl>
    <w:lvl w:ilvl="4">
      <w:start w:val="1"/>
      <w:numFmt w:val="bullet"/>
      <w:lvlText w:val="o"/>
      <w:lvlJc w:val="left"/>
      <w:pPr>
        <w:ind w:left="4734" w:hanging="360"/>
      </w:pPr>
      <w:rPr>
        <w:rFonts w:ascii="Courier New" w:hAnsi="Courier New" w:cs="Courier New" w:hint="default"/>
      </w:rPr>
    </w:lvl>
    <w:lvl w:ilvl="5">
      <w:start w:val="1"/>
      <w:numFmt w:val="bullet"/>
      <w:lvlText w:val=""/>
      <w:lvlJc w:val="left"/>
      <w:pPr>
        <w:ind w:left="5454" w:hanging="360"/>
      </w:pPr>
      <w:rPr>
        <w:rFonts w:ascii="Wingdings" w:hAnsi="Wingdings" w:hint="default"/>
      </w:rPr>
    </w:lvl>
    <w:lvl w:ilvl="6">
      <w:start w:val="1"/>
      <w:numFmt w:val="bullet"/>
      <w:lvlText w:val=""/>
      <w:lvlJc w:val="left"/>
      <w:pPr>
        <w:ind w:left="6174" w:hanging="360"/>
      </w:pPr>
      <w:rPr>
        <w:rFonts w:ascii="Symbol" w:hAnsi="Symbol" w:hint="default"/>
      </w:rPr>
    </w:lvl>
    <w:lvl w:ilvl="7">
      <w:start w:val="1"/>
      <w:numFmt w:val="bullet"/>
      <w:lvlText w:val="o"/>
      <w:lvlJc w:val="left"/>
      <w:pPr>
        <w:ind w:left="6894" w:hanging="360"/>
      </w:pPr>
      <w:rPr>
        <w:rFonts w:ascii="Courier New" w:hAnsi="Courier New" w:cs="Courier New" w:hint="default"/>
      </w:rPr>
    </w:lvl>
    <w:lvl w:ilvl="8">
      <w:start w:val="1"/>
      <w:numFmt w:val="bullet"/>
      <w:lvlText w:val=""/>
      <w:lvlJc w:val="left"/>
      <w:pPr>
        <w:ind w:left="7614" w:hanging="360"/>
      </w:pPr>
      <w:rPr>
        <w:rFonts w:ascii="Wingdings" w:hAnsi="Wingdings" w:hint="default"/>
      </w:rPr>
    </w:lvl>
  </w:abstractNum>
  <w:abstractNum w:abstractNumId="7">
    <w:nsid w:val="1909260F"/>
    <w:multiLevelType w:val="hybridMultilevel"/>
    <w:tmpl w:val="A76C8E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DF3EEC"/>
    <w:multiLevelType w:val="multilevel"/>
    <w:tmpl w:val="19DF3EEC"/>
    <w:lvl w:ilvl="0">
      <w:start w:val="1"/>
      <w:numFmt w:val="decimal"/>
      <w:lvlText w:val="%1."/>
      <w:lvlJc w:val="left"/>
      <w:pPr>
        <w:tabs>
          <w:tab w:val="left" w:pos="720"/>
        </w:tabs>
        <w:ind w:left="720" w:hanging="360"/>
      </w:pPr>
      <w:rPr>
        <w:rFonts w:ascii="Arial" w:eastAsiaTheme="minorHAnsi" w:hAnsi="Arial" w:cs="Arial"/>
      </w:rPr>
    </w:lvl>
    <w:lvl w:ilvl="1">
      <w:start w:val="1"/>
      <w:numFmt w:val="upperLetter"/>
      <w:lvlText w:val="%2."/>
      <w:lvlJc w:val="left"/>
      <w:pPr>
        <w:ind w:left="1440" w:hanging="360"/>
      </w:pPr>
      <w:rPr>
        <w:rFonts w:hint="default"/>
      </w:rPr>
    </w:lvl>
    <w:lvl w:ilvl="2">
      <w:start w:val="1"/>
      <w:numFmt w:val="decimalZero"/>
      <w:lvlText w:val="%3"/>
      <w:lvlJc w:val="left"/>
      <w:pPr>
        <w:ind w:left="2520" w:hanging="720"/>
      </w:pPr>
      <w:rPr>
        <w:rFonts w:hint="default"/>
      </w:rPr>
    </w:lvl>
    <w:lvl w:ilvl="3">
      <w:start w:val="1"/>
      <w:numFmt w:val="lowerLetter"/>
      <w:lvlText w:val="%4."/>
      <w:lvlJc w:val="left"/>
      <w:pPr>
        <w:ind w:left="2880" w:hanging="360"/>
      </w:pPr>
      <w:rPr>
        <w:rFonts w:hint="default"/>
      </w:rPr>
    </w:lvl>
    <w:lvl w:ilvl="4">
      <w:start w:val="1"/>
      <w:numFmt w:val="decimal"/>
      <w:lvlText w:val="%5."/>
      <w:lvlJc w:val="left"/>
      <w:pPr>
        <w:tabs>
          <w:tab w:val="left" w:pos="3600"/>
        </w:tabs>
        <w:ind w:left="3600" w:hanging="360"/>
      </w:pPr>
    </w:lvl>
    <w:lvl w:ilvl="5">
      <w:start w:val="1"/>
      <w:numFmt w:val="decimal"/>
      <w:lvlText w:val="%6)"/>
      <w:lvlJc w:val="left"/>
      <w:pPr>
        <w:ind w:left="4320" w:hanging="360"/>
      </w:pPr>
      <w:rPr>
        <w:rFonts w:hint="default"/>
        <w:i w:val="0"/>
      </w:r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1AED2DC0"/>
    <w:multiLevelType w:val="multilevel"/>
    <w:tmpl w:val="1AED2D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EB00499"/>
    <w:multiLevelType w:val="hybridMultilevel"/>
    <w:tmpl w:val="1A9C20E6"/>
    <w:lvl w:ilvl="0" w:tplc="04090019">
      <w:start w:val="1"/>
      <w:numFmt w:val="lowerLetter"/>
      <w:lvlText w:val="%1."/>
      <w:lvlJc w:val="left"/>
      <w:pPr>
        <w:ind w:left="1034" w:hanging="360"/>
      </w:pPr>
    </w:lvl>
    <w:lvl w:ilvl="1" w:tplc="04090019" w:tentative="1">
      <w:start w:val="1"/>
      <w:numFmt w:val="lowerLetter"/>
      <w:lvlText w:val="%2."/>
      <w:lvlJc w:val="left"/>
      <w:pPr>
        <w:ind w:left="1754" w:hanging="360"/>
      </w:pPr>
    </w:lvl>
    <w:lvl w:ilvl="2" w:tplc="0409001B" w:tentative="1">
      <w:start w:val="1"/>
      <w:numFmt w:val="lowerRoman"/>
      <w:lvlText w:val="%3."/>
      <w:lvlJc w:val="right"/>
      <w:pPr>
        <w:ind w:left="2474" w:hanging="180"/>
      </w:pPr>
    </w:lvl>
    <w:lvl w:ilvl="3" w:tplc="0409000F" w:tentative="1">
      <w:start w:val="1"/>
      <w:numFmt w:val="decimal"/>
      <w:lvlText w:val="%4."/>
      <w:lvlJc w:val="left"/>
      <w:pPr>
        <w:ind w:left="3194" w:hanging="360"/>
      </w:pPr>
    </w:lvl>
    <w:lvl w:ilvl="4" w:tplc="04090019" w:tentative="1">
      <w:start w:val="1"/>
      <w:numFmt w:val="lowerLetter"/>
      <w:lvlText w:val="%5."/>
      <w:lvlJc w:val="left"/>
      <w:pPr>
        <w:ind w:left="3914" w:hanging="360"/>
      </w:pPr>
    </w:lvl>
    <w:lvl w:ilvl="5" w:tplc="0409001B" w:tentative="1">
      <w:start w:val="1"/>
      <w:numFmt w:val="lowerRoman"/>
      <w:lvlText w:val="%6."/>
      <w:lvlJc w:val="right"/>
      <w:pPr>
        <w:ind w:left="4634" w:hanging="180"/>
      </w:pPr>
    </w:lvl>
    <w:lvl w:ilvl="6" w:tplc="0409000F" w:tentative="1">
      <w:start w:val="1"/>
      <w:numFmt w:val="decimal"/>
      <w:lvlText w:val="%7."/>
      <w:lvlJc w:val="left"/>
      <w:pPr>
        <w:ind w:left="5354" w:hanging="360"/>
      </w:pPr>
    </w:lvl>
    <w:lvl w:ilvl="7" w:tplc="04090019" w:tentative="1">
      <w:start w:val="1"/>
      <w:numFmt w:val="lowerLetter"/>
      <w:lvlText w:val="%8."/>
      <w:lvlJc w:val="left"/>
      <w:pPr>
        <w:ind w:left="6074" w:hanging="360"/>
      </w:pPr>
    </w:lvl>
    <w:lvl w:ilvl="8" w:tplc="0409001B" w:tentative="1">
      <w:start w:val="1"/>
      <w:numFmt w:val="lowerRoman"/>
      <w:lvlText w:val="%9."/>
      <w:lvlJc w:val="right"/>
      <w:pPr>
        <w:ind w:left="6794" w:hanging="180"/>
      </w:pPr>
    </w:lvl>
  </w:abstractNum>
  <w:abstractNum w:abstractNumId="11">
    <w:nsid w:val="1F1A6DB3"/>
    <w:multiLevelType w:val="multilevel"/>
    <w:tmpl w:val="1F1A6DB3"/>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2">
    <w:nsid w:val="1F4842EC"/>
    <w:multiLevelType w:val="multilevel"/>
    <w:tmpl w:val="1F4842E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F4C6FD0"/>
    <w:multiLevelType w:val="multilevel"/>
    <w:tmpl w:val="1F4C6FD0"/>
    <w:lvl w:ilvl="0">
      <w:start w:val="1"/>
      <w:numFmt w:val="decimal"/>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0286357"/>
    <w:multiLevelType w:val="hybridMultilevel"/>
    <w:tmpl w:val="9BF6CF0A"/>
    <w:lvl w:ilvl="0" w:tplc="86AA947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BF4BA5"/>
    <w:multiLevelType w:val="multilevel"/>
    <w:tmpl w:val="21BF4BA5"/>
    <w:lvl w:ilvl="0">
      <w:start w:val="1"/>
      <w:numFmt w:val="upperLetter"/>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6">
    <w:nsid w:val="22C05B9C"/>
    <w:multiLevelType w:val="multilevel"/>
    <w:tmpl w:val="22C05B9C"/>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7">
    <w:nsid w:val="22E30A6F"/>
    <w:multiLevelType w:val="hybridMultilevel"/>
    <w:tmpl w:val="5608C11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F2645A"/>
    <w:multiLevelType w:val="multilevel"/>
    <w:tmpl w:val="22F2645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5AD2931"/>
    <w:multiLevelType w:val="multilevel"/>
    <w:tmpl w:val="25AD293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69F5C46"/>
    <w:multiLevelType w:val="multilevel"/>
    <w:tmpl w:val="269F5C46"/>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26CD4F9F"/>
    <w:multiLevelType w:val="multilevel"/>
    <w:tmpl w:val="26CD4F9F"/>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27994FE4"/>
    <w:multiLevelType w:val="multilevel"/>
    <w:tmpl w:val="27994FE4"/>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nsid w:val="29391DBF"/>
    <w:multiLevelType w:val="multilevel"/>
    <w:tmpl w:val="29391DBF"/>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2CA1630B"/>
    <w:multiLevelType w:val="multilevel"/>
    <w:tmpl w:val="2CA1630B"/>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25">
    <w:nsid w:val="37A15777"/>
    <w:multiLevelType w:val="multilevel"/>
    <w:tmpl w:val="37A15777"/>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9E13431"/>
    <w:multiLevelType w:val="hybridMultilevel"/>
    <w:tmpl w:val="D76E2FAC"/>
    <w:lvl w:ilvl="0" w:tplc="04090019">
      <w:start w:val="1"/>
      <w:numFmt w:val="lowerLetter"/>
      <w:lvlText w:val="%1."/>
      <w:lvlJc w:val="left"/>
      <w:pPr>
        <w:ind w:left="1034" w:hanging="360"/>
      </w:pPr>
    </w:lvl>
    <w:lvl w:ilvl="1" w:tplc="04090019" w:tentative="1">
      <w:start w:val="1"/>
      <w:numFmt w:val="lowerLetter"/>
      <w:lvlText w:val="%2."/>
      <w:lvlJc w:val="left"/>
      <w:pPr>
        <w:ind w:left="1754" w:hanging="360"/>
      </w:pPr>
    </w:lvl>
    <w:lvl w:ilvl="2" w:tplc="0409001B" w:tentative="1">
      <w:start w:val="1"/>
      <w:numFmt w:val="lowerRoman"/>
      <w:lvlText w:val="%3."/>
      <w:lvlJc w:val="right"/>
      <w:pPr>
        <w:ind w:left="2474" w:hanging="180"/>
      </w:pPr>
    </w:lvl>
    <w:lvl w:ilvl="3" w:tplc="0409000F" w:tentative="1">
      <w:start w:val="1"/>
      <w:numFmt w:val="decimal"/>
      <w:lvlText w:val="%4."/>
      <w:lvlJc w:val="left"/>
      <w:pPr>
        <w:ind w:left="3194" w:hanging="360"/>
      </w:pPr>
    </w:lvl>
    <w:lvl w:ilvl="4" w:tplc="04090019" w:tentative="1">
      <w:start w:val="1"/>
      <w:numFmt w:val="lowerLetter"/>
      <w:lvlText w:val="%5."/>
      <w:lvlJc w:val="left"/>
      <w:pPr>
        <w:ind w:left="3914" w:hanging="360"/>
      </w:pPr>
    </w:lvl>
    <w:lvl w:ilvl="5" w:tplc="0409001B" w:tentative="1">
      <w:start w:val="1"/>
      <w:numFmt w:val="lowerRoman"/>
      <w:lvlText w:val="%6."/>
      <w:lvlJc w:val="right"/>
      <w:pPr>
        <w:ind w:left="4634" w:hanging="180"/>
      </w:pPr>
    </w:lvl>
    <w:lvl w:ilvl="6" w:tplc="0409000F" w:tentative="1">
      <w:start w:val="1"/>
      <w:numFmt w:val="decimal"/>
      <w:lvlText w:val="%7."/>
      <w:lvlJc w:val="left"/>
      <w:pPr>
        <w:ind w:left="5354" w:hanging="360"/>
      </w:pPr>
    </w:lvl>
    <w:lvl w:ilvl="7" w:tplc="04090019" w:tentative="1">
      <w:start w:val="1"/>
      <w:numFmt w:val="lowerLetter"/>
      <w:lvlText w:val="%8."/>
      <w:lvlJc w:val="left"/>
      <w:pPr>
        <w:ind w:left="6074" w:hanging="360"/>
      </w:pPr>
    </w:lvl>
    <w:lvl w:ilvl="8" w:tplc="0409001B" w:tentative="1">
      <w:start w:val="1"/>
      <w:numFmt w:val="lowerRoman"/>
      <w:lvlText w:val="%9."/>
      <w:lvlJc w:val="right"/>
      <w:pPr>
        <w:ind w:left="6794" w:hanging="180"/>
      </w:pPr>
    </w:lvl>
  </w:abstractNum>
  <w:abstractNum w:abstractNumId="27">
    <w:nsid w:val="3A0108BB"/>
    <w:multiLevelType w:val="multilevel"/>
    <w:tmpl w:val="3A0108B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3BC11B00"/>
    <w:multiLevelType w:val="multilevel"/>
    <w:tmpl w:val="3BC11B00"/>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3C1A01EA"/>
    <w:multiLevelType w:val="multilevel"/>
    <w:tmpl w:val="3C1A01E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3CB81826"/>
    <w:multiLevelType w:val="multilevel"/>
    <w:tmpl w:val="3CB81826"/>
    <w:lvl w:ilvl="0">
      <w:start w:val="2"/>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1">
    <w:nsid w:val="3F084F4E"/>
    <w:multiLevelType w:val="hybridMultilevel"/>
    <w:tmpl w:val="375AC3D8"/>
    <w:lvl w:ilvl="0" w:tplc="04090019">
      <w:start w:val="1"/>
      <w:numFmt w:val="lowerLetter"/>
      <w:lvlText w:val="%1."/>
      <w:lvlJc w:val="left"/>
      <w:pPr>
        <w:ind w:left="1034" w:hanging="360"/>
      </w:pPr>
    </w:lvl>
    <w:lvl w:ilvl="1" w:tplc="04090019" w:tentative="1">
      <w:start w:val="1"/>
      <w:numFmt w:val="lowerLetter"/>
      <w:lvlText w:val="%2."/>
      <w:lvlJc w:val="left"/>
      <w:pPr>
        <w:ind w:left="1754" w:hanging="360"/>
      </w:pPr>
    </w:lvl>
    <w:lvl w:ilvl="2" w:tplc="0409001B" w:tentative="1">
      <w:start w:val="1"/>
      <w:numFmt w:val="lowerRoman"/>
      <w:lvlText w:val="%3."/>
      <w:lvlJc w:val="right"/>
      <w:pPr>
        <w:ind w:left="2474" w:hanging="180"/>
      </w:pPr>
    </w:lvl>
    <w:lvl w:ilvl="3" w:tplc="0409000F" w:tentative="1">
      <w:start w:val="1"/>
      <w:numFmt w:val="decimal"/>
      <w:lvlText w:val="%4."/>
      <w:lvlJc w:val="left"/>
      <w:pPr>
        <w:ind w:left="3194" w:hanging="360"/>
      </w:pPr>
    </w:lvl>
    <w:lvl w:ilvl="4" w:tplc="04090019" w:tentative="1">
      <w:start w:val="1"/>
      <w:numFmt w:val="lowerLetter"/>
      <w:lvlText w:val="%5."/>
      <w:lvlJc w:val="left"/>
      <w:pPr>
        <w:ind w:left="3914" w:hanging="360"/>
      </w:pPr>
    </w:lvl>
    <w:lvl w:ilvl="5" w:tplc="0409001B" w:tentative="1">
      <w:start w:val="1"/>
      <w:numFmt w:val="lowerRoman"/>
      <w:lvlText w:val="%6."/>
      <w:lvlJc w:val="right"/>
      <w:pPr>
        <w:ind w:left="4634" w:hanging="180"/>
      </w:pPr>
    </w:lvl>
    <w:lvl w:ilvl="6" w:tplc="0409000F" w:tentative="1">
      <w:start w:val="1"/>
      <w:numFmt w:val="decimal"/>
      <w:lvlText w:val="%7."/>
      <w:lvlJc w:val="left"/>
      <w:pPr>
        <w:ind w:left="5354" w:hanging="360"/>
      </w:pPr>
    </w:lvl>
    <w:lvl w:ilvl="7" w:tplc="04090019" w:tentative="1">
      <w:start w:val="1"/>
      <w:numFmt w:val="lowerLetter"/>
      <w:lvlText w:val="%8."/>
      <w:lvlJc w:val="left"/>
      <w:pPr>
        <w:ind w:left="6074" w:hanging="360"/>
      </w:pPr>
    </w:lvl>
    <w:lvl w:ilvl="8" w:tplc="0409001B" w:tentative="1">
      <w:start w:val="1"/>
      <w:numFmt w:val="lowerRoman"/>
      <w:lvlText w:val="%9."/>
      <w:lvlJc w:val="right"/>
      <w:pPr>
        <w:ind w:left="6794" w:hanging="180"/>
      </w:pPr>
    </w:lvl>
  </w:abstractNum>
  <w:abstractNum w:abstractNumId="32">
    <w:nsid w:val="3FE16C88"/>
    <w:multiLevelType w:val="multilevel"/>
    <w:tmpl w:val="3FE16C88"/>
    <w:lvl w:ilvl="0">
      <w:start w:val="1"/>
      <w:numFmt w:val="lowerLetter"/>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3">
    <w:nsid w:val="405E29E5"/>
    <w:multiLevelType w:val="multilevel"/>
    <w:tmpl w:val="405E29E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409131EA"/>
    <w:multiLevelType w:val="multilevel"/>
    <w:tmpl w:val="409131EA"/>
    <w:lvl w:ilvl="0">
      <w:start w:val="1"/>
      <w:numFmt w:val="decimal"/>
      <w:lvlText w:val="%1."/>
      <w:lvlJc w:val="left"/>
      <w:pPr>
        <w:ind w:left="1146" w:hanging="360"/>
      </w:pPr>
      <w:rPr>
        <w:b w:val="0"/>
      </w:rPr>
    </w:lvl>
    <w:lvl w:ilvl="1">
      <w:start w:val="1"/>
      <w:numFmt w:val="decimal"/>
      <w:lvlText w:val="%2)"/>
      <w:lvlJc w:val="left"/>
      <w:pPr>
        <w:ind w:left="1866" w:hanging="360"/>
      </w:pPr>
      <w:rPr>
        <w:rFonts w:hint="default"/>
        <w:vertAlign w:val="baseline"/>
      </w:rPr>
    </w:lvl>
    <w:lvl w:ilvl="2">
      <w:start w:val="10"/>
      <w:numFmt w:val="decimal"/>
      <w:lvlText w:val="%3"/>
      <w:lvlJc w:val="left"/>
      <w:pPr>
        <w:ind w:left="2766" w:hanging="360"/>
      </w:pPr>
      <w:rPr>
        <w:rFonts w:hint="default"/>
      </w:r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5">
    <w:nsid w:val="433D2A7E"/>
    <w:multiLevelType w:val="multilevel"/>
    <w:tmpl w:val="433D2A7E"/>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6">
    <w:nsid w:val="45882E64"/>
    <w:multiLevelType w:val="multilevel"/>
    <w:tmpl w:val="45882E64"/>
    <w:lvl w:ilvl="0">
      <w:start w:val="1"/>
      <w:numFmt w:val="decimal"/>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7">
    <w:nsid w:val="460B6146"/>
    <w:multiLevelType w:val="multilevel"/>
    <w:tmpl w:val="460B6146"/>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38">
    <w:nsid w:val="467B28BA"/>
    <w:multiLevelType w:val="multilevel"/>
    <w:tmpl w:val="467B28BA"/>
    <w:lvl w:ilvl="0">
      <w:start w:val="1"/>
      <w:numFmt w:val="decimal"/>
      <w:lvlText w:val="%1."/>
      <w:lvlJc w:val="left"/>
      <w:pPr>
        <w:ind w:left="1211" w:hanging="360"/>
      </w:pPr>
      <w:rPr>
        <w:rFonts w:hint="default"/>
        <w:b w:val="0"/>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9">
    <w:nsid w:val="4693366C"/>
    <w:multiLevelType w:val="multilevel"/>
    <w:tmpl w:val="4693366C"/>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0">
    <w:nsid w:val="46CE0773"/>
    <w:multiLevelType w:val="multilevel"/>
    <w:tmpl w:val="46CE0773"/>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1">
    <w:nsid w:val="485D6552"/>
    <w:multiLevelType w:val="multilevel"/>
    <w:tmpl w:val="485D6552"/>
    <w:lvl w:ilvl="0">
      <w:start w:val="1"/>
      <w:numFmt w:val="upperLetter"/>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488734FB"/>
    <w:multiLevelType w:val="multilevel"/>
    <w:tmpl w:val="488734F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4C313F07"/>
    <w:multiLevelType w:val="multilevel"/>
    <w:tmpl w:val="4C313F07"/>
    <w:lvl w:ilvl="0">
      <w:start w:val="1"/>
      <w:numFmt w:val="decimal"/>
      <w:lvlText w:val="%1."/>
      <w:lvlJc w:val="left"/>
      <w:pPr>
        <w:ind w:left="1440" w:hanging="360"/>
      </w:pPr>
      <w:rPr>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4">
    <w:nsid w:val="4DDF3727"/>
    <w:multiLevelType w:val="multilevel"/>
    <w:tmpl w:val="4DDF3727"/>
    <w:lvl w:ilvl="0">
      <w:start w:val="1"/>
      <w:numFmt w:val="decimal"/>
      <w:lvlText w:val="%1)"/>
      <w:lvlJc w:val="left"/>
      <w:pPr>
        <w:ind w:left="2421" w:hanging="360"/>
      </w:pPr>
    </w:lvl>
    <w:lvl w:ilvl="1">
      <w:start w:val="1"/>
      <w:numFmt w:val="decimal"/>
      <w:lvlText w:val="%2)"/>
      <w:lvlJc w:val="left"/>
      <w:pPr>
        <w:ind w:left="3054"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45">
    <w:nsid w:val="51B142FE"/>
    <w:multiLevelType w:val="multilevel"/>
    <w:tmpl w:val="51B142FE"/>
    <w:lvl w:ilvl="0">
      <w:start w:val="1"/>
      <w:numFmt w:val="upperLetter"/>
      <w:lvlText w:val="%1."/>
      <w:lvlJc w:val="left"/>
      <w:pPr>
        <w:ind w:left="720" w:hanging="360"/>
      </w:pPr>
      <w:rPr>
        <w:rFonts w:hint="default"/>
        <w:b/>
      </w:rPr>
    </w:lvl>
    <w:lvl w:ilvl="1">
      <w:start w:val="5"/>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3"/>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nsid w:val="52275695"/>
    <w:multiLevelType w:val="multilevel"/>
    <w:tmpl w:val="52275695"/>
    <w:lvl w:ilvl="0">
      <w:start w:val="1"/>
      <w:numFmt w:val="upperLetter"/>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47">
    <w:nsid w:val="524279C4"/>
    <w:multiLevelType w:val="multilevel"/>
    <w:tmpl w:val="524279C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52F243ED"/>
    <w:multiLevelType w:val="multilevel"/>
    <w:tmpl w:val="52F243ED"/>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9">
    <w:nsid w:val="554327E8"/>
    <w:multiLevelType w:val="multilevel"/>
    <w:tmpl w:val="554327E8"/>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50">
    <w:nsid w:val="56BC3BFA"/>
    <w:multiLevelType w:val="multilevel"/>
    <w:tmpl w:val="56BC3BFA"/>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1">
    <w:nsid w:val="581F6F87"/>
    <w:multiLevelType w:val="multilevel"/>
    <w:tmpl w:val="581F6F87"/>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58BD02E6"/>
    <w:multiLevelType w:val="multilevel"/>
    <w:tmpl w:val="58BD02E6"/>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3">
    <w:nsid w:val="5D0426FD"/>
    <w:multiLevelType w:val="multilevel"/>
    <w:tmpl w:val="5D0426F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5D595DB9"/>
    <w:multiLevelType w:val="multilevel"/>
    <w:tmpl w:val="5D595DB9"/>
    <w:lvl w:ilvl="0">
      <w:start w:val="1"/>
      <w:numFmt w:val="lowerLetter"/>
      <w:lvlText w:val="%1."/>
      <w:lvlJc w:val="left"/>
      <w:pPr>
        <w:ind w:left="644" w:hanging="360"/>
      </w:pPr>
      <w:rPr>
        <w:rFonts w:hint="default"/>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5">
    <w:nsid w:val="5E0F329F"/>
    <w:multiLevelType w:val="multilevel"/>
    <w:tmpl w:val="5E0F329F"/>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6">
    <w:nsid w:val="639F12DC"/>
    <w:multiLevelType w:val="multilevel"/>
    <w:tmpl w:val="639F12DC"/>
    <w:lvl w:ilvl="0">
      <w:start w:val="1"/>
      <w:numFmt w:val="upperLetter"/>
      <w:lvlText w:val="%1."/>
      <w:lvlJc w:val="left"/>
      <w:pPr>
        <w:ind w:left="720" w:hanging="360"/>
      </w:pPr>
      <w:rPr>
        <w:rFonts w:hint="default"/>
        <w:b/>
        <w:i w:val="0"/>
      </w:rPr>
    </w:lvl>
    <w:lvl w:ilvl="1">
      <w:start w:val="1"/>
      <w:numFmt w:val="lowerLetter"/>
      <w:lvlText w:val="%2."/>
      <w:lvlJc w:val="left"/>
      <w:pPr>
        <w:ind w:left="1495" w:hanging="360"/>
      </w:pPr>
    </w:lvl>
    <w:lvl w:ilvl="2">
      <w:start w:val="1"/>
      <w:numFmt w:val="decimal"/>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65B21E2B"/>
    <w:multiLevelType w:val="multilevel"/>
    <w:tmpl w:val="65B21E2B"/>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66301851"/>
    <w:multiLevelType w:val="multilevel"/>
    <w:tmpl w:val="66301851"/>
    <w:lvl w:ilvl="0">
      <w:start w:val="1"/>
      <w:numFmt w:val="upperLetter"/>
      <w:lvlText w:val="%1."/>
      <w:lvlJc w:val="left"/>
      <w:pPr>
        <w:ind w:left="936" w:hanging="360"/>
      </w:pPr>
      <w:rPr>
        <w:rFonts w:hint="default"/>
      </w:rPr>
    </w:lvl>
    <w:lvl w:ilvl="1">
      <w:start w:val="1"/>
      <w:numFmt w:val="lowerLetter"/>
      <w:lvlText w:val="%2."/>
      <w:lvlJc w:val="left"/>
      <w:pPr>
        <w:ind w:left="1656" w:hanging="360"/>
      </w:pPr>
    </w:lvl>
    <w:lvl w:ilvl="2">
      <w:start w:val="1"/>
      <w:numFmt w:val="lowerRoman"/>
      <w:lvlText w:val="%3."/>
      <w:lvlJc w:val="right"/>
      <w:pPr>
        <w:ind w:left="2376" w:hanging="180"/>
      </w:pPr>
    </w:lvl>
    <w:lvl w:ilvl="3">
      <w:start w:val="1"/>
      <w:numFmt w:val="decimal"/>
      <w:lvlText w:val="%4."/>
      <w:lvlJc w:val="left"/>
      <w:pPr>
        <w:ind w:left="3096" w:hanging="360"/>
      </w:pPr>
    </w:lvl>
    <w:lvl w:ilvl="4">
      <w:start w:val="1"/>
      <w:numFmt w:val="lowerLetter"/>
      <w:lvlText w:val="%5."/>
      <w:lvlJc w:val="left"/>
      <w:pPr>
        <w:ind w:left="3816" w:hanging="360"/>
      </w:pPr>
    </w:lvl>
    <w:lvl w:ilvl="5">
      <w:start w:val="1"/>
      <w:numFmt w:val="lowerRoman"/>
      <w:lvlText w:val="%6."/>
      <w:lvlJc w:val="right"/>
      <w:pPr>
        <w:ind w:left="4536" w:hanging="180"/>
      </w:pPr>
    </w:lvl>
    <w:lvl w:ilvl="6">
      <w:start w:val="1"/>
      <w:numFmt w:val="decimal"/>
      <w:lvlText w:val="%7."/>
      <w:lvlJc w:val="left"/>
      <w:pPr>
        <w:ind w:left="5256" w:hanging="360"/>
      </w:pPr>
    </w:lvl>
    <w:lvl w:ilvl="7">
      <w:start w:val="1"/>
      <w:numFmt w:val="lowerLetter"/>
      <w:lvlText w:val="%8."/>
      <w:lvlJc w:val="left"/>
      <w:pPr>
        <w:ind w:left="5976" w:hanging="360"/>
      </w:pPr>
    </w:lvl>
    <w:lvl w:ilvl="8">
      <w:start w:val="1"/>
      <w:numFmt w:val="lowerRoman"/>
      <w:lvlText w:val="%9."/>
      <w:lvlJc w:val="right"/>
      <w:pPr>
        <w:ind w:left="6696" w:hanging="180"/>
      </w:pPr>
    </w:lvl>
  </w:abstractNum>
  <w:abstractNum w:abstractNumId="59">
    <w:nsid w:val="67B147AA"/>
    <w:multiLevelType w:val="multilevel"/>
    <w:tmpl w:val="67B147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690667D4"/>
    <w:multiLevelType w:val="multilevel"/>
    <w:tmpl w:val="690667D4"/>
    <w:lvl w:ilvl="0">
      <w:start w:val="1"/>
      <w:numFmt w:val="decimal"/>
      <w:lvlText w:val="%1."/>
      <w:lvlJc w:val="left"/>
      <w:pPr>
        <w:ind w:left="1260" w:hanging="360"/>
      </w:pPr>
      <w:rPr>
        <w:rFonts w:hint="default"/>
      </w:r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61">
    <w:nsid w:val="69EB2DE8"/>
    <w:multiLevelType w:val="multilevel"/>
    <w:tmpl w:val="69EB2DE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nsid w:val="6B4210A2"/>
    <w:multiLevelType w:val="multilevel"/>
    <w:tmpl w:val="6B4210A2"/>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63">
    <w:nsid w:val="74B060CD"/>
    <w:multiLevelType w:val="multilevel"/>
    <w:tmpl w:val="74B060CD"/>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4">
    <w:nsid w:val="75DF44BA"/>
    <w:multiLevelType w:val="multilevel"/>
    <w:tmpl w:val="75DF44BA"/>
    <w:lvl w:ilvl="0">
      <w:start w:val="1"/>
      <w:numFmt w:val="low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5">
    <w:nsid w:val="76F97E5A"/>
    <w:multiLevelType w:val="multilevel"/>
    <w:tmpl w:val="76F97E5A"/>
    <w:lvl w:ilvl="0">
      <w:start w:val="1"/>
      <w:numFmt w:val="decimal"/>
      <w:lvlText w:val="%1."/>
      <w:lvlJc w:val="left"/>
      <w:pPr>
        <w:ind w:left="394" w:hanging="360"/>
      </w:pPr>
      <w:rPr>
        <w:rFonts w:hint="default"/>
      </w:rPr>
    </w:lvl>
    <w:lvl w:ilvl="1">
      <w:start w:val="1"/>
      <w:numFmt w:val="lowerLetter"/>
      <w:lvlText w:val="%2."/>
      <w:lvlJc w:val="left"/>
      <w:pPr>
        <w:ind w:left="1114" w:hanging="360"/>
      </w:pPr>
    </w:lvl>
    <w:lvl w:ilvl="2">
      <w:start w:val="1"/>
      <w:numFmt w:val="lowerRoman"/>
      <w:lvlText w:val="%3."/>
      <w:lvlJc w:val="right"/>
      <w:pPr>
        <w:ind w:left="1834" w:hanging="180"/>
      </w:pPr>
    </w:lvl>
    <w:lvl w:ilvl="3">
      <w:start w:val="1"/>
      <w:numFmt w:val="decimal"/>
      <w:lvlText w:val="%4."/>
      <w:lvlJc w:val="left"/>
      <w:pPr>
        <w:ind w:left="2554" w:hanging="360"/>
      </w:pPr>
    </w:lvl>
    <w:lvl w:ilvl="4">
      <w:start w:val="1"/>
      <w:numFmt w:val="lowerLetter"/>
      <w:lvlText w:val="%5."/>
      <w:lvlJc w:val="left"/>
      <w:pPr>
        <w:ind w:left="3274" w:hanging="360"/>
      </w:pPr>
    </w:lvl>
    <w:lvl w:ilvl="5">
      <w:start w:val="1"/>
      <w:numFmt w:val="lowerRoman"/>
      <w:lvlText w:val="%6."/>
      <w:lvlJc w:val="right"/>
      <w:pPr>
        <w:ind w:left="3994" w:hanging="180"/>
      </w:pPr>
    </w:lvl>
    <w:lvl w:ilvl="6">
      <w:start w:val="1"/>
      <w:numFmt w:val="decimal"/>
      <w:lvlText w:val="%7."/>
      <w:lvlJc w:val="left"/>
      <w:pPr>
        <w:ind w:left="4714" w:hanging="360"/>
      </w:pPr>
    </w:lvl>
    <w:lvl w:ilvl="7">
      <w:start w:val="1"/>
      <w:numFmt w:val="lowerLetter"/>
      <w:lvlText w:val="%8."/>
      <w:lvlJc w:val="left"/>
      <w:pPr>
        <w:ind w:left="5434" w:hanging="360"/>
      </w:pPr>
    </w:lvl>
    <w:lvl w:ilvl="8">
      <w:start w:val="1"/>
      <w:numFmt w:val="lowerRoman"/>
      <w:lvlText w:val="%9."/>
      <w:lvlJc w:val="right"/>
      <w:pPr>
        <w:ind w:left="6154" w:hanging="180"/>
      </w:pPr>
    </w:lvl>
  </w:abstractNum>
  <w:abstractNum w:abstractNumId="66">
    <w:nsid w:val="77FF4009"/>
    <w:multiLevelType w:val="hybridMultilevel"/>
    <w:tmpl w:val="BE88FB4A"/>
    <w:lvl w:ilvl="0" w:tplc="04090001">
      <w:start w:val="1"/>
      <w:numFmt w:val="bullet"/>
      <w:lvlText w:val=""/>
      <w:lvlJc w:val="left"/>
      <w:pPr>
        <w:ind w:left="1032" w:hanging="360"/>
      </w:pPr>
      <w:rPr>
        <w:rFonts w:ascii="Symbol" w:hAnsi="Symbol" w:hint="default"/>
      </w:rPr>
    </w:lvl>
    <w:lvl w:ilvl="1" w:tplc="04090003" w:tentative="1">
      <w:start w:val="1"/>
      <w:numFmt w:val="bullet"/>
      <w:lvlText w:val="o"/>
      <w:lvlJc w:val="left"/>
      <w:pPr>
        <w:ind w:left="1752" w:hanging="360"/>
      </w:pPr>
      <w:rPr>
        <w:rFonts w:ascii="Courier New" w:hAnsi="Courier New" w:cs="Courier New" w:hint="default"/>
      </w:rPr>
    </w:lvl>
    <w:lvl w:ilvl="2" w:tplc="04090005" w:tentative="1">
      <w:start w:val="1"/>
      <w:numFmt w:val="bullet"/>
      <w:lvlText w:val=""/>
      <w:lvlJc w:val="left"/>
      <w:pPr>
        <w:ind w:left="2472" w:hanging="360"/>
      </w:pPr>
      <w:rPr>
        <w:rFonts w:ascii="Wingdings" w:hAnsi="Wingdings" w:hint="default"/>
      </w:rPr>
    </w:lvl>
    <w:lvl w:ilvl="3" w:tplc="04090001" w:tentative="1">
      <w:start w:val="1"/>
      <w:numFmt w:val="bullet"/>
      <w:lvlText w:val=""/>
      <w:lvlJc w:val="left"/>
      <w:pPr>
        <w:ind w:left="3192" w:hanging="360"/>
      </w:pPr>
      <w:rPr>
        <w:rFonts w:ascii="Symbol" w:hAnsi="Symbol" w:hint="default"/>
      </w:rPr>
    </w:lvl>
    <w:lvl w:ilvl="4" w:tplc="04090003" w:tentative="1">
      <w:start w:val="1"/>
      <w:numFmt w:val="bullet"/>
      <w:lvlText w:val="o"/>
      <w:lvlJc w:val="left"/>
      <w:pPr>
        <w:ind w:left="3912" w:hanging="360"/>
      </w:pPr>
      <w:rPr>
        <w:rFonts w:ascii="Courier New" w:hAnsi="Courier New" w:cs="Courier New" w:hint="default"/>
      </w:rPr>
    </w:lvl>
    <w:lvl w:ilvl="5" w:tplc="04090005" w:tentative="1">
      <w:start w:val="1"/>
      <w:numFmt w:val="bullet"/>
      <w:lvlText w:val=""/>
      <w:lvlJc w:val="left"/>
      <w:pPr>
        <w:ind w:left="4632" w:hanging="360"/>
      </w:pPr>
      <w:rPr>
        <w:rFonts w:ascii="Wingdings" w:hAnsi="Wingdings" w:hint="default"/>
      </w:rPr>
    </w:lvl>
    <w:lvl w:ilvl="6" w:tplc="04090001" w:tentative="1">
      <w:start w:val="1"/>
      <w:numFmt w:val="bullet"/>
      <w:lvlText w:val=""/>
      <w:lvlJc w:val="left"/>
      <w:pPr>
        <w:ind w:left="5352" w:hanging="360"/>
      </w:pPr>
      <w:rPr>
        <w:rFonts w:ascii="Symbol" w:hAnsi="Symbol" w:hint="default"/>
      </w:rPr>
    </w:lvl>
    <w:lvl w:ilvl="7" w:tplc="04090003" w:tentative="1">
      <w:start w:val="1"/>
      <w:numFmt w:val="bullet"/>
      <w:lvlText w:val="o"/>
      <w:lvlJc w:val="left"/>
      <w:pPr>
        <w:ind w:left="6072" w:hanging="360"/>
      </w:pPr>
      <w:rPr>
        <w:rFonts w:ascii="Courier New" w:hAnsi="Courier New" w:cs="Courier New" w:hint="default"/>
      </w:rPr>
    </w:lvl>
    <w:lvl w:ilvl="8" w:tplc="04090005" w:tentative="1">
      <w:start w:val="1"/>
      <w:numFmt w:val="bullet"/>
      <w:lvlText w:val=""/>
      <w:lvlJc w:val="left"/>
      <w:pPr>
        <w:ind w:left="6792" w:hanging="360"/>
      </w:pPr>
      <w:rPr>
        <w:rFonts w:ascii="Wingdings" w:hAnsi="Wingdings" w:hint="default"/>
      </w:rPr>
    </w:lvl>
  </w:abstractNum>
  <w:abstractNum w:abstractNumId="67">
    <w:nsid w:val="79883539"/>
    <w:multiLevelType w:val="multilevel"/>
    <w:tmpl w:val="79883539"/>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7C6F0BAD"/>
    <w:multiLevelType w:val="multilevel"/>
    <w:tmpl w:val="7C6F0BAD"/>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9">
    <w:nsid w:val="7F16436D"/>
    <w:multiLevelType w:val="multilevel"/>
    <w:tmpl w:val="7F16436D"/>
    <w:lvl w:ilvl="0">
      <w:start w:val="1"/>
      <w:numFmt w:val="decimal"/>
      <w:lvlText w:val="%1)"/>
      <w:lvlJc w:val="left"/>
      <w:pPr>
        <w:ind w:left="171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8"/>
  </w:num>
  <w:num w:numId="2">
    <w:abstractNumId w:val="46"/>
  </w:num>
  <w:num w:numId="3">
    <w:abstractNumId w:val="60"/>
  </w:num>
  <w:num w:numId="4">
    <w:abstractNumId w:val="15"/>
  </w:num>
  <w:num w:numId="5">
    <w:abstractNumId w:val="41"/>
  </w:num>
  <w:num w:numId="6">
    <w:abstractNumId w:val="12"/>
  </w:num>
  <w:num w:numId="7">
    <w:abstractNumId w:val="67"/>
  </w:num>
  <w:num w:numId="8">
    <w:abstractNumId w:val="13"/>
  </w:num>
  <w:num w:numId="9">
    <w:abstractNumId w:val="9"/>
  </w:num>
  <w:num w:numId="10">
    <w:abstractNumId w:val="59"/>
  </w:num>
  <w:num w:numId="11">
    <w:abstractNumId w:val="3"/>
  </w:num>
  <w:num w:numId="12">
    <w:abstractNumId w:val="21"/>
  </w:num>
  <w:num w:numId="13">
    <w:abstractNumId w:val="51"/>
  </w:num>
  <w:num w:numId="14">
    <w:abstractNumId w:val="23"/>
  </w:num>
  <w:num w:numId="15">
    <w:abstractNumId w:val="30"/>
  </w:num>
  <w:num w:numId="16">
    <w:abstractNumId w:val="39"/>
  </w:num>
  <w:num w:numId="17">
    <w:abstractNumId w:val="11"/>
  </w:num>
  <w:num w:numId="18">
    <w:abstractNumId w:val="1"/>
  </w:num>
  <w:num w:numId="19">
    <w:abstractNumId w:val="69"/>
  </w:num>
  <w:num w:numId="20">
    <w:abstractNumId w:val="20"/>
  </w:num>
  <w:num w:numId="21">
    <w:abstractNumId w:val="57"/>
  </w:num>
  <w:num w:numId="22">
    <w:abstractNumId w:val="45"/>
  </w:num>
  <w:num w:numId="23">
    <w:abstractNumId w:val="0"/>
  </w:num>
  <w:num w:numId="24">
    <w:abstractNumId w:val="28"/>
  </w:num>
  <w:num w:numId="25">
    <w:abstractNumId w:val="54"/>
  </w:num>
  <w:num w:numId="26">
    <w:abstractNumId w:val="27"/>
  </w:num>
  <w:num w:numId="27">
    <w:abstractNumId w:val="19"/>
  </w:num>
  <w:num w:numId="28">
    <w:abstractNumId w:val="42"/>
  </w:num>
  <w:num w:numId="29">
    <w:abstractNumId w:val="18"/>
  </w:num>
  <w:num w:numId="30">
    <w:abstractNumId w:val="2"/>
  </w:num>
  <w:num w:numId="31">
    <w:abstractNumId w:val="52"/>
  </w:num>
  <w:num w:numId="32">
    <w:abstractNumId w:val="24"/>
  </w:num>
  <w:num w:numId="33">
    <w:abstractNumId w:val="62"/>
  </w:num>
  <w:num w:numId="34">
    <w:abstractNumId w:val="29"/>
  </w:num>
  <w:num w:numId="35">
    <w:abstractNumId w:val="5"/>
  </w:num>
  <w:num w:numId="36">
    <w:abstractNumId w:val="65"/>
  </w:num>
  <w:num w:numId="37">
    <w:abstractNumId w:val="38"/>
  </w:num>
  <w:num w:numId="38">
    <w:abstractNumId w:val="6"/>
  </w:num>
  <w:num w:numId="39">
    <w:abstractNumId w:val="36"/>
  </w:num>
  <w:num w:numId="40">
    <w:abstractNumId w:val="48"/>
  </w:num>
  <w:num w:numId="41">
    <w:abstractNumId w:val="68"/>
  </w:num>
  <w:num w:numId="42">
    <w:abstractNumId w:val="40"/>
  </w:num>
  <w:num w:numId="43">
    <w:abstractNumId w:val="34"/>
  </w:num>
  <w:num w:numId="44">
    <w:abstractNumId w:val="8"/>
  </w:num>
  <w:num w:numId="45">
    <w:abstractNumId w:val="56"/>
  </w:num>
  <w:num w:numId="46">
    <w:abstractNumId w:val="44"/>
  </w:num>
  <w:num w:numId="47">
    <w:abstractNumId w:val="16"/>
  </w:num>
  <w:num w:numId="48">
    <w:abstractNumId w:val="37"/>
  </w:num>
  <w:num w:numId="49">
    <w:abstractNumId w:val="61"/>
  </w:num>
  <w:num w:numId="50">
    <w:abstractNumId w:val="50"/>
  </w:num>
  <w:num w:numId="51">
    <w:abstractNumId w:val="33"/>
  </w:num>
  <w:num w:numId="52">
    <w:abstractNumId w:val="64"/>
  </w:num>
  <w:num w:numId="53">
    <w:abstractNumId w:val="25"/>
  </w:num>
  <w:num w:numId="54">
    <w:abstractNumId w:val="35"/>
  </w:num>
  <w:num w:numId="55">
    <w:abstractNumId w:val="43"/>
  </w:num>
  <w:num w:numId="56">
    <w:abstractNumId w:val="63"/>
  </w:num>
  <w:num w:numId="57">
    <w:abstractNumId w:val="49"/>
  </w:num>
  <w:num w:numId="58">
    <w:abstractNumId w:val="22"/>
  </w:num>
  <w:num w:numId="59">
    <w:abstractNumId w:val="55"/>
  </w:num>
  <w:num w:numId="60">
    <w:abstractNumId w:val="47"/>
  </w:num>
  <w:num w:numId="61">
    <w:abstractNumId w:val="4"/>
  </w:num>
  <w:num w:numId="62">
    <w:abstractNumId w:val="32"/>
  </w:num>
  <w:num w:numId="63">
    <w:abstractNumId w:val="53"/>
  </w:num>
  <w:num w:numId="64">
    <w:abstractNumId w:val="17"/>
  </w:num>
  <w:num w:numId="65">
    <w:abstractNumId w:val="66"/>
  </w:num>
  <w:num w:numId="66">
    <w:abstractNumId w:val="31"/>
  </w:num>
  <w:num w:numId="67">
    <w:abstractNumId w:val="14"/>
  </w:num>
  <w:num w:numId="68">
    <w:abstractNumId w:val="7"/>
  </w:num>
  <w:num w:numId="69">
    <w:abstractNumId w:val="10"/>
  </w:num>
  <w:num w:numId="70">
    <w:abstractNumId w:val="2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hideSpellingError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1B0"/>
    <w:rsid w:val="00003906"/>
    <w:rsid w:val="00063C0B"/>
    <w:rsid w:val="00075F51"/>
    <w:rsid w:val="000A4ED1"/>
    <w:rsid w:val="000D0A17"/>
    <w:rsid w:val="000E1E80"/>
    <w:rsid w:val="000F7D2A"/>
    <w:rsid w:val="00114C87"/>
    <w:rsid w:val="001247A5"/>
    <w:rsid w:val="00126E1F"/>
    <w:rsid w:val="00170BF1"/>
    <w:rsid w:val="001C2E4E"/>
    <w:rsid w:val="001C3B71"/>
    <w:rsid w:val="001F75ED"/>
    <w:rsid w:val="00206D39"/>
    <w:rsid w:val="00213A4D"/>
    <w:rsid w:val="0022483C"/>
    <w:rsid w:val="00232B10"/>
    <w:rsid w:val="002419EB"/>
    <w:rsid w:val="002629C1"/>
    <w:rsid w:val="00270CF9"/>
    <w:rsid w:val="0027197B"/>
    <w:rsid w:val="002743B7"/>
    <w:rsid w:val="002A4807"/>
    <w:rsid w:val="002B561C"/>
    <w:rsid w:val="002F2BD2"/>
    <w:rsid w:val="003022A4"/>
    <w:rsid w:val="00306702"/>
    <w:rsid w:val="0032210E"/>
    <w:rsid w:val="0033058C"/>
    <w:rsid w:val="00347FCB"/>
    <w:rsid w:val="00387005"/>
    <w:rsid w:val="003C3F3E"/>
    <w:rsid w:val="003D47C8"/>
    <w:rsid w:val="004059BB"/>
    <w:rsid w:val="00435E18"/>
    <w:rsid w:val="004404C8"/>
    <w:rsid w:val="004469E2"/>
    <w:rsid w:val="0047231E"/>
    <w:rsid w:val="0048361F"/>
    <w:rsid w:val="004A3D22"/>
    <w:rsid w:val="004B5749"/>
    <w:rsid w:val="004C6E25"/>
    <w:rsid w:val="004D4EE2"/>
    <w:rsid w:val="005306D3"/>
    <w:rsid w:val="005474EF"/>
    <w:rsid w:val="00550264"/>
    <w:rsid w:val="005659C4"/>
    <w:rsid w:val="005B60B6"/>
    <w:rsid w:val="005C6725"/>
    <w:rsid w:val="006077F5"/>
    <w:rsid w:val="00612865"/>
    <w:rsid w:val="006135B5"/>
    <w:rsid w:val="00642111"/>
    <w:rsid w:val="00654AC7"/>
    <w:rsid w:val="0069552A"/>
    <w:rsid w:val="00696207"/>
    <w:rsid w:val="00726DBD"/>
    <w:rsid w:val="007361B0"/>
    <w:rsid w:val="00763A0A"/>
    <w:rsid w:val="0076662B"/>
    <w:rsid w:val="00775DC1"/>
    <w:rsid w:val="007A0F62"/>
    <w:rsid w:val="007B441B"/>
    <w:rsid w:val="007E5D17"/>
    <w:rsid w:val="007E7C01"/>
    <w:rsid w:val="008060BE"/>
    <w:rsid w:val="0085159A"/>
    <w:rsid w:val="00873CC1"/>
    <w:rsid w:val="008B6747"/>
    <w:rsid w:val="008D5328"/>
    <w:rsid w:val="008E569B"/>
    <w:rsid w:val="008F4A0F"/>
    <w:rsid w:val="009153E2"/>
    <w:rsid w:val="00964370"/>
    <w:rsid w:val="009876B5"/>
    <w:rsid w:val="009D4E63"/>
    <w:rsid w:val="00A162EF"/>
    <w:rsid w:val="00A23876"/>
    <w:rsid w:val="00A30423"/>
    <w:rsid w:val="00A55A04"/>
    <w:rsid w:val="00A82269"/>
    <w:rsid w:val="00A8363A"/>
    <w:rsid w:val="00AA429C"/>
    <w:rsid w:val="00AA7843"/>
    <w:rsid w:val="00AE6663"/>
    <w:rsid w:val="00B02BE2"/>
    <w:rsid w:val="00B4119E"/>
    <w:rsid w:val="00B42EE4"/>
    <w:rsid w:val="00B758A8"/>
    <w:rsid w:val="00B832F7"/>
    <w:rsid w:val="00BB6ADA"/>
    <w:rsid w:val="00BD7EC0"/>
    <w:rsid w:val="00BE74AB"/>
    <w:rsid w:val="00BF2689"/>
    <w:rsid w:val="00C05A13"/>
    <w:rsid w:val="00C122B8"/>
    <w:rsid w:val="00C172A8"/>
    <w:rsid w:val="00C219F4"/>
    <w:rsid w:val="00C409ED"/>
    <w:rsid w:val="00C50F8D"/>
    <w:rsid w:val="00C52CDA"/>
    <w:rsid w:val="00C9340C"/>
    <w:rsid w:val="00C9395E"/>
    <w:rsid w:val="00CA011F"/>
    <w:rsid w:val="00CB34DA"/>
    <w:rsid w:val="00CD55C3"/>
    <w:rsid w:val="00D2096F"/>
    <w:rsid w:val="00D75A2B"/>
    <w:rsid w:val="00D90C93"/>
    <w:rsid w:val="00D93801"/>
    <w:rsid w:val="00DA3762"/>
    <w:rsid w:val="00DD4786"/>
    <w:rsid w:val="00DD513B"/>
    <w:rsid w:val="00E26E1D"/>
    <w:rsid w:val="00E52707"/>
    <w:rsid w:val="00E562C0"/>
    <w:rsid w:val="00E662C9"/>
    <w:rsid w:val="00E7462F"/>
    <w:rsid w:val="00E8212D"/>
    <w:rsid w:val="00E852E2"/>
    <w:rsid w:val="00E90ED6"/>
    <w:rsid w:val="00EA7DAF"/>
    <w:rsid w:val="00EC0399"/>
    <w:rsid w:val="00EC1268"/>
    <w:rsid w:val="00F10503"/>
    <w:rsid w:val="00F76692"/>
    <w:rsid w:val="00F80DCC"/>
    <w:rsid w:val="00F870A1"/>
    <w:rsid w:val="00F96388"/>
    <w:rsid w:val="00F96545"/>
    <w:rsid w:val="00FC68DC"/>
    <w:rsid w:val="02F120AA"/>
    <w:rsid w:val="13D65981"/>
    <w:rsid w:val="25017AA3"/>
    <w:rsid w:val="36E81B0D"/>
    <w:rsid w:val="3982502F"/>
    <w:rsid w:val="41437334"/>
    <w:rsid w:val="4B1C63FA"/>
    <w:rsid w:val="590F0690"/>
    <w:rsid w:val="5C141828"/>
    <w:rsid w:val="62905130"/>
    <w:rsid w:val="63F25419"/>
    <w:rsid w:val="67A94BFF"/>
    <w:rsid w:val="68CC75A5"/>
    <w:rsid w:val="6A5F0ABF"/>
    <w:rsid w:val="70392263"/>
    <w:rsid w:val="74271CCD"/>
    <w:rsid w:val="77F575FD"/>
    <w:rsid w:val="7F8522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850" w:hanging="425"/>
      <w:jc w:val="both"/>
    </w:pPr>
    <w:rPr>
      <w:rFonts w:asciiTheme="minorHAnsi" w:hAnsi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59"/>
    <w:qFormat/>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rPr>
      <w:rFonts w:asciiTheme="minorHAnsi" w:hAnsiTheme="minorHAnsi"/>
      <w:sz w:val="22"/>
    </w:rPr>
  </w:style>
  <w:style w:type="paragraph" w:styleId="NoSpacing">
    <w:name w:val="No Spacing"/>
    <w:uiPriority w:val="1"/>
    <w:qFormat/>
    <w:pPr>
      <w:spacing w:line="240" w:lineRule="auto"/>
      <w:ind w:left="850" w:hanging="425"/>
      <w:jc w:val="both"/>
    </w:pPr>
    <w:rPr>
      <w:rFonts w:asciiTheme="minorHAnsi" w:hAnsiTheme="minorHAnsi"/>
      <w:sz w:val="22"/>
      <w:szCs w:val="22"/>
    </w:rPr>
  </w:style>
  <w:style w:type="character" w:customStyle="1" w:styleId="HeaderChar">
    <w:name w:val="Header Char"/>
    <w:basedOn w:val="DefaultParagraphFont"/>
    <w:link w:val="Header"/>
    <w:uiPriority w:val="99"/>
    <w:qFormat/>
    <w:rPr>
      <w:rFonts w:asciiTheme="minorHAnsi" w:hAnsiTheme="minorHAnsi"/>
      <w:sz w:val="22"/>
    </w:rPr>
  </w:style>
  <w:style w:type="character" w:customStyle="1" w:styleId="FooterChar">
    <w:name w:val="Footer Char"/>
    <w:basedOn w:val="DefaultParagraphFont"/>
    <w:link w:val="Footer"/>
    <w:uiPriority w:val="99"/>
    <w:qFormat/>
    <w:rPr>
      <w:rFonts w:asciiTheme="minorHAnsi" w:hAnsiTheme="minorHAnsi"/>
      <w:sz w:val="22"/>
    </w:rPr>
  </w:style>
  <w:style w:type="table" w:customStyle="1" w:styleId="PlainTable21">
    <w:name w:val="Plain Table 21"/>
    <w:basedOn w:val="TableNormal"/>
    <w:uiPriority w:val="42"/>
    <w:pPr>
      <w:spacing w:line="240" w:lineRule="auto"/>
    </w:pPr>
    <w:rPr>
      <w:lang w:val="id-ID"/>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FootnoteText">
    <w:name w:val="footnote text"/>
    <w:basedOn w:val="Normal"/>
    <w:link w:val="FootnoteTextChar"/>
    <w:uiPriority w:val="99"/>
    <w:semiHidden/>
    <w:unhideWhenUsed/>
    <w:rsid w:val="006955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552A"/>
    <w:rPr>
      <w:rFonts w:asciiTheme="minorHAnsi" w:hAnsiTheme="minorHAnsi"/>
    </w:rPr>
  </w:style>
  <w:style w:type="character" w:styleId="FootnoteReference">
    <w:name w:val="footnote reference"/>
    <w:basedOn w:val="DefaultParagraphFont"/>
    <w:uiPriority w:val="99"/>
    <w:semiHidden/>
    <w:unhideWhenUsed/>
    <w:rsid w:val="0069552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850" w:hanging="425"/>
      <w:jc w:val="both"/>
    </w:pPr>
    <w:rPr>
      <w:rFonts w:asciiTheme="minorHAnsi" w:hAnsi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59"/>
    <w:qFormat/>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rPr>
      <w:rFonts w:asciiTheme="minorHAnsi" w:hAnsiTheme="minorHAnsi"/>
      <w:sz w:val="22"/>
    </w:rPr>
  </w:style>
  <w:style w:type="paragraph" w:styleId="NoSpacing">
    <w:name w:val="No Spacing"/>
    <w:uiPriority w:val="1"/>
    <w:qFormat/>
    <w:pPr>
      <w:spacing w:line="240" w:lineRule="auto"/>
      <w:ind w:left="850" w:hanging="425"/>
      <w:jc w:val="both"/>
    </w:pPr>
    <w:rPr>
      <w:rFonts w:asciiTheme="minorHAnsi" w:hAnsiTheme="minorHAnsi"/>
      <w:sz w:val="22"/>
      <w:szCs w:val="22"/>
    </w:rPr>
  </w:style>
  <w:style w:type="character" w:customStyle="1" w:styleId="HeaderChar">
    <w:name w:val="Header Char"/>
    <w:basedOn w:val="DefaultParagraphFont"/>
    <w:link w:val="Header"/>
    <w:uiPriority w:val="99"/>
    <w:qFormat/>
    <w:rPr>
      <w:rFonts w:asciiTheme="minorHAnsi" w:hAnsiTheme="minorHAnsi"/>
      <w:sz w:val="22"/>
    </w:rPr>
  </w:style>
  <w:style w:type="character" w:customStyle="1" w:styleId="FooterChar">
    <w:name w:val="Footer Char"/>
    <w:basedOn w:val="DefaultParagraphFont"/>
    <w:link w:val="Footer"/>
    <w:uiPriority w:val="99"/>
    <w:qFormat/>
    <w:rPr>
      <w:rFonts w:asciiTheme="minorHAnsi" w:hAnsiTheme="minorHAnsi"/>
      <w:sz w:val="22"/>
    </w:rPr>
  </w:style>
  <w:style w:type="table" w:customStyle="1" w:styleId="PlainTable21">
    <w:name w:val="Plain Table 21"/>
    <w:basedOn w:val="TableNormal"/>
    <w:uiPriority w:val="42"/>
    <w:pPr>
      <w:spacing w:line="240" w:lineRule="auto"/>
    </w:pPr>
    <w:rPr>
      <w:lang w:val="id-ID"/>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FootnoteText">
    <w:name w:val="footnote text"/>
    <w:basedOn w:val="Normal"/>
    <w:link w:val="FootnoteTextChar"/>
    <w:uiPriority w:val="99"/>
    <w:semiHidden/>
    <w:unhideWhenUsed/>
    <w:rsid w:val="006955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552A"/>
    <w:rPr>
      <w:rFonts w:asciiTheme="minorHAnsi" w:hAnsiTheme="minorHAnsi"/>
    </w:rPr>
  </w:style>
  <w:style w:type="character" w:styleId="FootnoteReference">
    <w:name w:val="footnote reference"/>
    <w:basedOn w:val="DefaultParagraphFont"/>
    <w:uiPriority w:val="99"/>
    <w:semiHidden/>
    <w:unhideWhenUsed/>
    <w:rsid w:val="006955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8863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header" Target="header2.xml"/><Relationship Id="rId26" Type="http://schemas.openxmlformats.org/officeDocument/2006/relationships/oleObject" Target="embeddings/oleObject1.bin"/><Relationship Id="rId39" Type="http://schemas.openxmlformats.org/officeDocument/2006/relationships/image" Target="media/image10.jpg"/><Relationship Id="rId21" Type="http://schemas.openxmlformats.org/officeDocument/2006/relationships/footer" Target="footer3.xml"/><Relationship Id="rId34" Type="http://schemas.openxmlformats.org/officeDocument/2006/relationships/footer" Target="footer9.xml"/><Relationship Id="rId42" Type="http://schemas.openxmlformats.org/officeDocument/2006/relationships/image" Target="media/image13.emf"/><Relationship Id="rId47" Type="http://schemas.openxmlformats.org/officeDocument/2006/relationships/image" Target="media/image18.jpg"/><Relationship Id="rId50" Type="http://schemas.openxmlformats.org/officeDocument/2006/relationships/image" Target="media/image21.jpg"/><Relationship Id="rId55" Type="http://schemas.openxmlformats.org/officeDocument/2006/relationships/image" Target="media/image26.jpg"/><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footer" Target="footer1.xml"/><Relationship Id="rId25" Type="http://schemas.openxmlformats.org/officeDocument/2006/relationships/image" Target="media/image6.wmf"/><Relationship Id="rId33" Type="http://schemas.openxmlformats.org/officeDocument/2006/relationships/footer" Target="footer8.xml"/><Relationship Id="rId38" Type="http://schemas.openxmlformats.org/officeDocument/2006/relationships/image" Target="media/image9.jpeg"/><Relationship Id="rId46" Type="http://schemas.openxmlformats.org/officeDocument/2006/relationships/image" Target="media/image17.jp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8.wmf"/><Relationship Id="rId41" Type="http://schemas.openxmlformats.org/officeDocument/2006/relationships/image" Target="media/image12.emf"/><Relationship Id="rId54" Type="http://schemas.openxmlformats.org/officeDocument/2006/relationships/image" Target="media/image25.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footer" Target="footer5.xml"/><Relationship Id="rId32" Type="http://schemas.openxmlformats.org/officeDocument/2006/relationships/footer" Target="footer7.xml"/><Relationship Id="rId37" Type="http://schemas.openxmlformats.org/officeDocument/2006/relationships/hyperlink" Target="http://www.kajianteori.com/2013/03/pengertian-dongeng-definisi-dongeng-menurut-ahli-html" TargetMode="External"/><Relationship Id="rId40" Type="http://schemas.openxmlformats.org/officeDocument/2006/relationships/image" Target="media/image11.jpg"/><Relationship Id="rId45" Type="http://schemas.openxmlformats.org/officeDocument/2006/relationships/image" Target="media/image16.jpg"/><Relationship Id="rId53" Type="http://schemas.openxmlformats.org/officeDocument/2006/relationships/image" Target="media/image24.jpg"/><Relationship Id="rId58" Type="http://schemas.openxmlformats.org/officeDocument/2006/relationships/footer" Target="footer13.xml"/><Relationship Id="rId5" Type="http://schemas.microsoft.com/office/2007/relationships/stylesWithEffects" Target="stylesWithEffects.xml"/><Relationship Id="rId15" Type="http://schemas.openxmlformats.org/officeDocument/2006/relationships/hyperlink" Target="mailto:Aldiirawan52@gmail.com" TargetMode="External"/><Relationship Id="rId23" Type="http://schemas.openxmlformats.org/officeDocument/2006/relationships/header" Target="header4.xml"/><Relationship Id="rId28" Type="http://schemas.openxmlformats.org/officeDocument/2006/relationships/oleObject" Target="embeddings/oleObject2.bin"/><Relationship Id="rId36" Type="http://schemas.openxmlformats.org/officeDocument/2006/relationships/footer" Target="footer11.xml"/><Relationship Id="rId49" Type="http://schemas.openxmlformats.org/officeDocument/2006/relationships/image" Target="media/image20.jpg"/><Relationship Id="rId57" Type="http://schemas.openxmlformats.org/officeDocument/2006/relationships/footer" Target="footer12.xml"/><Relationship Id="rId10" Type="http://schemas.openxmlformats.org/officeDocument/2006/relationships/image" Target="media/image1.jpeg"/><Relationship Id="rId19" Type="http://schemas.openxmlformats.org/officeDocument/2006/relationships/footer" Target="footer2.xml"/><Relationship Id="rId31" Type="http://schemas.openxmlformats.org/officeDocument/2006/relationships/footer" Target="footer6.xml"/><Relationship Id="rId44" Type="http://schemas.openxmlformats.org/officeDocument/2006/relationships/image" Target="media/image15.jpg"/><Relationship Id="rId52" Type="http://schemas.openxmlformats.org/officeDocument/2006/relationships/image" Target="media/image23.jpg"/><Relationship Id="rId60"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g"/><Relationship Id="rId22" Type="http://schemas.openxmlformats.org/officeDocument/2006/relationships/footer" Target="footer4.xml"/><Relationship Id="rId27" Type="http://schemas.openxmlformats.org/officeDocument/2006/relationships/image" Target="media/image7.wmf"/><Relationship Id="rId30" Type="http://schemas.openxmlformats.org/officeDocument/2006/relationships/oleObject" Target="embeddings/oleObject3.bin"/><Relationship Id="rId35" Type="http://schemas.openxmlformats.org/officeDocument/2006/relationships/footer" Target="footer10.xml"/><Relationship Id="rId43" Type="http://schemas.openxmlformats.org/officeDocument/2006/relationships/image" Target="media/image14.emf"/><Relationship Id="rId48" Type="http://schemas.openxmlformats.org/officeDocument/2006/relationships/image" Target="media/image19.jpg"/><Relationship Id="rId56" Type="http://schemas.openxmlformats.org/officeDocument/2006/relationships/image" Target="media/image27.jpg"/><Relationship Id="rId8" Type="http://schemas.openxmlformats.org/officeDocument/2006/relationships/footnotes" Target="footnotes.xml"/><Relationship Id="rId51" Type="http://schemas.openxmlformats.org/officeDocument/2006/relationships/image" Target="media/image22.jp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D5C209-3C29-45DA-952F-6FC2D4C61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TotalTime>
  <Pages>133</Pages>
  <Words>16354</Words>
  <Characters>93220</Characters>
  <Application>Microsoft Office Word</Application>
  <DocSecurity>0</DocSecurity>
  <Lines>776</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84</cp:revision>
  <cp:lastPrinted>2019-07-16T02:08:00Z</cp:lastPrinted>
  <dcterms:created xsi:type="dcterms:W3CDTF">2019-06-28T07:52:00Z</dcterms:created>
  <dcterms:modified xsi:type="dcterms:W3CDTF">2019-07-16T02:09:00Z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1033-11.2.0.8668</vt:lpwstr>
  </property>
</Properties>
</file>