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797D" w:rsidRDefault="00B4797D" w:rsidP="00B4797D">
      <w:pPr>
        <w:spacing w:after="0" w:line="480" w:lineRule="auto"/>
        <w:ind w:left="1440"/>
        <w:jc w:val="center"/>
        <w:rPr>
          <w:rFonts w:ascii="Arial" w:hAnsi="Arial" w:cs="Arial"/>
          <w:b/>
          <w:sz w:val="24"/>
          <w:szCs w:val="24"/>
        </w:rPr>
      </w:pPr>
      <w:r>
        <w:rPr>
          <w:rFonts w:ascii="Arial" w:hAnsi="Arial" w:cs="Arial"/>
          <w:b/>
          <w:sz w:val="24"/>
          <w:szCs w:val="24"/>
        </w:rPr>
        <w:t xml:space="preserve">HUBUNGAN ANTARA LINGKUNGAN KERJA </w:t>
      </w:r>
      <w:r w:rsidRPr="00F20B64">
        <w:rPr>
          <w:rFonts w:ascii="Arial" w:hAnsi="Arial" w:cs="Arial"/>
          <w:b/>
          <w:sz w:val="24"/>
          <w:szCs w:val="24"/>
        </w:rPr>
        <w:t>D</w:t>
      </w:r>
      <w:r>
        <w:rPr>
          <w:rFonts w:ascii="Arial" w:hAnsi="Arial" w:cs="Arial"/>
          <w:b/>
          <w:sz w:val="24"/>
          <w:szCs w:val="24"/>
        </w:rPr>
        <w:t xml:space="preserve">ENGAN </w:t>
      </w:r>
      <w:r w:rsidRPr="00F20B64">
        <w:rPr>
          <w:rFonts w:ascii="Arial" w:hAnsi="Arial" w:cs="Arial"/>
          <w:b/>
          <w:sz w:val="24"/>
          <w:szCs w:val="24"/>
        </w:rPr>
        <w:t>K</w:t>
      </w:r>
      <w:r>
        <w:rPr>
          <w:rFonts w:ascii="Arial" w:hAnsi="Arial" w:cs="Arial"/>
          <w:b/>
          <w:sz w:val="24"/>
          <w:szCs w:val="24"/>
        </w:rPr>
        <w:t>EPATUHAN</w:t>
      </w:r>
      <w:r w:rsidRPr="00F20B64">
        <w:rPr>
          <w:rFonts w:ascii="Arial" w:hAnsi="Arial" w:cs="Arial"/>
          <w:b/>
          <w:sz w:val="24"/>
          <w:szCs w:val="24"/>
        </w:rPr>
        <w:t xml:space="preserve"> </w:t>
      </w:r>
      <w:r>
        <w:rPr>
          <w:rFonts w:ascii="Arial" w:hAnsi="Arial" w:cs="Arial"/>
          <w:b/>
          <w:sz w:val="24"/>
          <w:szCs w:val="24"/>
        </w:rPr>
        <w:t>PERAWAT</w:t>
      </w:r>
      <w:r w:rsidRPr="00F20B64">
        <w:rPr>
          <w:rFonts w:ascii="Arial" w:hAnsi="Arial" w:cs="Arial"/>
          <w:b/>
          <w:sz w:val="24"/>
          <w:szCs w:val="24"/>
        </w:rPr>
        <w:t xml:space="preserve"> D</w:t>
      </w:r>
      <w:r>
        <w:rPr>
          <w:rFonts w:ascii="Arial" w:hAnsi="Arial" w:cs="Arial"/>
          <w:b/>
          <w:sz w:val="24"/>
          <w:szCs w:val="24"/>
        </w:rPr>
        <w:t xml:space="preserve">ALAM </w:t>
      </w:r>
      <w:r w:rsidRPr="00F20B64">
        <w:rPr>
          <w:rFonts w:ascii="Arial" w:hAnsi="Arial" w:cs="Arial"/>
          <w:b/>
          <w:sz w:val="24"/>
          <w:szCs w:val="24"/>
        </w:rPr>
        <w:t>P</w:t>
      </w:r>
      <w:r>
        <w:rPr>
          <w:rFonts w:ascii="Arial" w:hAnsi="Arial" w:cs="Arial"/>
          <w:b/>
          <w:sz w:val="24"/>
          <w:szCs w:val="24"/>
        </w:rPr>
        <w:t>ELAKSANAAN</w:t>
      </w:r>
      <w:r w:rsidRPr="00F20B64">
        <w:rPr>
          <w:rFonts w:ascii="Arial" w:hAnsi="Arial" w:cs="Arial"/>
          <w:b/>
          <w:sz w:val="24"/>
          <w:szCs w:val="24"/>
        </w:rPr>
        <w:t xml:space="preserve"> T</w:t>
      </w:r>
      <w:r>
        <w:rPr>
          <w:rFonts w:ascii="Arial" w:hAnsi="Arial" w:cs="Arial"/>
          <w:b/>
          <w:sz w:val="24"/>
          <w:szCs w:val="24"/>
        </w:rPr>
        <w:t>INDAKAN</w:t>
      </w:r>
      <w:r w:rsidRPr="00F20B64">
        <w:rPr>
          <w:rFonts w:ascii="Arial" w:hAnsi="Arial" w:cs="Arial"/>
          <w:b/>
          <w:sz w:val="24"/>
          <w:szCs w:val="24"/>
        </w:rPr>
        <w:t xml:space="preserve"> P</w:t>
      </w:r>
      <w:r>
        <w:rPr>
          <w:rFonts w:ascii="Arial" w:hAnsi="Arial" w:cs="Arial"/>
          <w:b/>
          <w:sz w:val="24"/>
          <w:szCs w:val="24"/>
        </w:rPr>
        <w:t>ENCEGAHAN PASIEN JATUH</w:t>
      </w:r>
      <w:r w:rsidRPr="00F20B64">
        <w:rPr>
          <w:rFonts w:ascii="Arial" w:hAnsi="Arial" w:cs="Arial"/>
          <w:b/>
          <w:sz w:val="24"/>
          <w:szCs w:val="24"/>
        </w:rPr>
        <w:t xml:space="preserve"> </w:t>
      </w:r>
      <w:r>
        <w:rPr>
          <w:rFonts w:ascii="Arial" w:hAnsi="Arial" w:cs="Arial"/>
          <w:b/>
          <w:sz w:val="24"/>
          <w:szCs w:val="24"/>
        </w:rPr>
        <w:t xml:space="preserve">DI RUMAH SAKIT UMUM DAERAH INCHE </w:t>
      </w:r>
    </w:p>
    <w:p w:rsidR="00B4797D" w:rsidRDefault="00B4797D" w:rsidP="00B4797D">
      <w:pPr>
        <w:spacing w:after="0" w:line="480" w:lineRule="auto"/>
        <w:ind w:left="1440"/>
        <w:jc w:val="center"/>
        <w:rPr>
          <w:rFonts w:ascii="Arial" w:hAnsi="Arial" w:cs="Arial"/>
          <w:b/>
          <w:sz w:val="24"/>
          <w:szCs w:val="24"/>
        </w:rPr>
      </w:pPr>
      <w:r>
        <w:rPr>
          <w:rFonts w:ascii="Arial" w:hAnsi="Arial" w:cs="Arial"/>
          <w:b/>
          <w:sz w:val="24"/>
          <w:szCs w:val="24"/>
        </w:rPr>
        <w:t>ABDOEL MOEIS SAMARINDA</w:t>
      </w:r>
    </w:p>
    <w:p w:rsidR="00B4797D" w:rsidRDefault="00B4797D" w:rsidP="00B4797D">
      <w:pPr>
        <w:spacing w:after="0" w:line="480" w:lineRule="auto"/>
        <w:ind w:left="1440"/>
        <w:jc w:val="center"/>
        <w:rPr>
          <w:rFonts w:ascii="Arial" w:hAnsi="Arial" w:cs="Arial"/>
          <w:b/>
          <w:sz w:val="24"/>
          <w:szCs w:val="24"/>
        </w:rPr>
      </w:pPr>
    </w:p>
    <w:p w:rsidR="00B4797D" w:rsidRDefault="00B4797D" w:rsidP="00B4797D">
      <w:pPr>
        <w:spacing w:after="0" w:line="480" w:lineRule="auto"/>
        <w:ind w:left="1440"/>
        <w:jc w:val="center"/>
        <w:rPr>
          <w:rFonts w:ascii="Arial" w:hAnsi="Arial" w:cs="Arial"/>
          <w:b/>
          <w:sz w:val="24"/>
          <w:szCs w:val="24"/>
        </w:rPr>
      </w:pPr>
      <w:r>
        <w:rPr>
          <w:rFonts w:ascii="Arial" w:hAnsi="Arial" w:cs="Arial"/>
          <w:b/>
          <w:sz w:val="24"/>
          <w:szCs w:val="24"/>
        </w:rPr>
        <w:t>SKRIPSI</w:t>
      </w:r>
    </w:p>
    <w:p w:rsidR="00B4797D" w:rsidRDefault="00B4797D" w:rsidP="00B4797D">
      <w:pPr>
        <w:spacing w:after="0" w:line="480" w:lineRule="auto"/>
        <w:ind w:left="1440"/>
        <w:jc w:val="center"/>
        <w:rPr>
          <w:rFonts w:ascii="Arial" w:hAnsi="Arial" w:cs="Arial"/>
          <w:b/>
          <w:sz w:val="24"/>
          <w:szCs w:val="24"/>
        </w:rPr>
      </w:pPr>
    </w:p>
    <w:p w:rsidR="00B4797D" w:rsidRPr="00F20B64" w:rsidRDefault="00B4797D" w:rsidP="00B4797D">
      <w:pPr>
        <w:spacing w:after="0" w:line="480" w:lineRule="auto"/>
        <w:ind w:left="1440"/>
        <w:jc w:val="center"/>
        <w:rPr>
          <w:rFonts w:ascii="Arial" w:hAnsi="Arial" w:cs="Arial"/>
          <w:b/>
          <w:sz w:val="24"/>
          <w:szCs w:val="24"/>
        </w:rPr>
      </w:pPr>
      <w:r>
        <w:rPr>
          <w:rFonts w:ascii="Arial" w:hAnsi="Arial" w:cs="Arial"/>
          <w:noProof/>
          <w:sz w:val="24"/>
          <w:szCs w:val="24"/>
        </w:rPr>
        <w:drawing>
          <wp:inline distT="0" distB="0" distL="0" distR="0">
            <wp:extent cx="1800000" cy="1799172"/>
            <wp:effectExtent l="19050" t="0" r="0" b="0"/>
            <wp:docPr id="4" name="Picture 1" descr="Description: Description: Description: C:\Users\Dedi Saputra\Pictures\LOGO UMK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Description: C:\Users\Dedi Saputra\Pictures\LOGO UMKT.jpg"/>
                    <pic:cNvPicPr>
                      <a:picLocks noChangeAspect="1" noChangeArrowheads="1"/>
                    </pic:cNvPicPr>
                  </pic:nvPicPr>
                  <pic:blipFill>
                    <a:blip r:embed="rId9" cstate="print"/>
                    <a:srcRect/>
                    <a:stretch>
                      <a:fillRect/>
                    </a:stretch>
                  </pic:blipFill>
                  <pic:spPr bwMode="auto">
                    <a:xfrm>
                      <a:off x="0" y="0"/>
                      <a:ext cx="1800000" cy="1799172"/>
                    </a:xfrm>
                    <a:prstGeom prst="rect">
                      <a:avLst/>
                    </a:prstGeom>
                    <a:noFill/>
                    <a:ln w="9525">
                      <a:noFill/>
                      <a:miter lim="800000"/>
                      <a:headEnd/>
                      <a:tailEnd/>
                    </a:ln>
                  </pic:spPr>
                </pic:pic>
              </a:graphicData>
            </a:graphic>
          </wp:inline>
        </w:drawing>
      </w:r>
    </w:p>
    <w:p w:rsidR="00B4797D" w:rsidRPr="00F20B64" w:rsidRDefault="00B4797D" w:rsidP="00B4797D">
      <w:pPr>
        <w:spacing w:after="0" w:line="480" w:lineRule="auto"/>
        <w:rPr>
          <w:rFonts w:ascii="Arial" w:hAnsi="Arial" w:cs="Arial"/>
          <w:b/>
          <w:sz w:val="24"/>
          <w:szCs w:val="24"/>
        </w:rPr>
      </w:pPr>
    </w:p>
    <w:p w:rsidR="00B4797D" w:rsidRPr="002C02AD" w:rsidRDefault="00B4797D" w:rsidP="00B4797D">
      <w:pPr>
        <w:spacing w:after="0" w:line="480" w:lineRule="auto"/>
        <w:ind w:left="1440"/>
        <w:jc w:val="center"/>
        <w:rPr>
          <w:rFonts w:ascii="Arial" w:hAnsi="Arial" w:cs="Arial"/>
          <w:b/>
          <w:sz w:val="24"/>
          <w:szCs w:val="24"/>
        </w:rPr>
      </w:pPr>
      <w:r>
        <w:rPr>
          <w:rFonts w:ascii="Arial" w:hAnsi="Arial" w:cs="Arial"/>
          <w:b/>
          <w:sz w:val="24"/>
          <w:szCs w:val="24"/>
        </w:rPr>
        <w:t>DISUSUN OLEH</w:t>
      </w:r>
    </w:p>
    <w:p w:rsidR="00B4797D" w:rsidRDefault="00B4797D" w:rsidP="00B4797D">
      <w:pPr>
        <w:spacing w:after="0" w:line="480" w:lineRule="auto"/>
        <w:ind w:left="1440"/>
        <w:jc w:val="center"/>
        <w:rPr>
          <w:rFonts w:ascii="Arial" w:hAnsi="Arial" w:cs="Arial"/>
          <w:b/>
          <w:sz w:val="24"/>
          <w:szCs w:val="24"/>
        </w:rPr>
      </w:pPr>
      <w:r w:rsidRPr="00F20B64">
        <w:rPr>
          <w:rFonts w:ascii="Arial" w:hAnsi="Arial" w:cs="Arial"/>
          <w:b/>
          <w:sz w:val="24"/>
          <w:szCs w:val="24"/>
        </w:rPr>
        <w:t xml:space="preserve">Wahyu </w:t>
      </w:r>
      <w:proofErr w:type="gramStart"/>
      <w:r w:rsidRPr="00F20B64">
        <w:rPr>
          <w:rFonts w:ascii="Arial" w:hAnsi="Arial" w:cs="Arial"/>
          <w:b/>
          <w:sz w:val="24"/>
          <w:szCs w:val="24"/>
        </w:rPr>
        <w:t>Dwi</w:t>
      </w:r>
      <w:proofErr w:type="gramEnd"/>
      <w:r w:rsidRPr="00F20B64">
        <w:rPr>
          <w:rFonts w:ascii="Arial" w:hAnsi="Arial" w:cs="Arial"/>
          <w:b/>
          <w:sz w:val="24"/>
          <w:szCs w:val="24"/>
        </w:rPr>
        <w:t xml:space="preserve"> Sulistyo</w:t>
      </w:r>
    </w:p>
    <w:p w:rsidR="00B4797D" w:rsidRDefault="00B4797D" w:rsidP="00B4797D">
      <w:pPr>
        <w:spacing w:after="0" w:line="480" w:lineRule="auto"/>
        <w:ind w:left="1440"/>
        <w:jc w:val="center"/>
        <w:rPr>
          <w:rFonts w:ascii="Arial" w:hAnsi="Arial" w:cs="Arial"/>
          <w:b/>
          <w:sz w:val="24"/>
          <w:szCs w:val="24"/>
        </w:rPr>
      </w:pPr>
      <w:r>
        <w:rPr>
          <w:rFonts w:ascii="Arial" w:hAnsi="Arial" w:cs="Arial"/>
          <w:b/>
          <w:sz w:val="24"/>
          <w:szCs w:val="24"/>
        </w:rPr>
        <w:t>17111024110391</w:t>
      </w:r>
    </w:p>
    <w:p w:rsidR="00B4797D" w:rsidRDefault="00B4797D" w:rsidP="00B4797D">
      <w:pPr>
        <w:spacing w:after="0" w:line="480" w:lineRule="auto"/>
        <w:ind w:left="1440"/>
        <w:jc w:val="center"/>
        <w:rPr>
          <w:rFonts w:ascii="Arial" w:hAnsi="Arial" w:cs="Arial"/>
          <w:b/>
          <w:sz w:val="24"/>
          <w:szCs w:val="24"/>
        </w:rPr>
      </w:pPr>
    </w:p>
    <w:p w:rsidR="00B4797D" w:rsidRDefault="00B4797D" w:rsidP="00B4797D">
      <w:pPr>
        <w:spacing w:after="0" w:line="480" w:lineRule="auto"/>
        <w:ind w:left="1440"/>
        <w:jc w:val="center"/>
        <w:rPr>
          <w:rFonts w:ascii="Arial" w:hAnsi="Arial" w:cs="Arial"/>
          <w:b/>
          <w:sz w:val="24"/>
          <w:szCs w:val="24"/>
        </w:rPr>
      </w:pPr>
      <w:r>
        <w:rPr>
          <w:rFonts w:ascii="Arial" w:hAnsi="Arial" w:cs="Arial"/>
          <w:b/>
          <w:sz w:val="24"/>
          <w:szCs w:val="24"/>
        </w:rPr>
        <w:t>PROGRAM STUDI ILMU</w:t>
      </w:r>
      <w:r w:rsidRPr="00F20B64">
        <w:rPr>
          <w:rFonts w:ascii="Arial" w:hAnsi="Arial" w:cs="Arial"/>
          <w:b/>
          <w:sz w:val="24"/>
          <w:szCs w:val="24"/>
        </w:rPr>
        <w:t xml:space="preserve"> KEPERAWATAN</w:t>
      </w:r>
      <w:r>
        <w:rPr>
          <w:rFonts w:ascii="Arial" w:hAnsi="Arial" w:cs="Arial"/>
          <w:b/>
          <w:sz w:val="24"/>
          <w:szCs w:val="24"/>
        </w:rPr>
        <w:t xml:space="preserve"> </w:t>
      </w:r>
    </w:p>
    <w:p w:rsidR="00B4797D" w:rsidRPr="00EB2E61" w:rsidRDefault="00B4797D" w:rsidP="00B4797D">
      <w:pPr>
        <w:spacing w:after="0" w:line="480" w:lineRule="auto"/>
        <w:ind w:left="1440"/>
        <w:jc w:val="center"/>
        <w:rPr>
          <w:rFonts w:ascii="Arial" w:hAnsi="Arial" w:cs="Arial"/>
          <w:b/>
          <w:sz w:val="24"/>
          <w:szCs w:val="24"/>
        </w:rPr>
      </w:pPr>
      <w:r>
        <w:rPr>
          <w:rFonts w:ascii="Arial" w:hAnsi="Arial" w:cs="Arial"/>
          <w:b/>
          <w:sz w:val="24"/>
          <w:szCs w:val="24"/>
        </w:rPr>
        <w:t>FAKULTAS ILMU KESEHATAN DAN FARMASI</w:t>
      </w:r>
    </w:p>
    <w:p w:rsidR="00B4797D" w:rsidRDefault="00B4797D" w:rsidP="00B4797D">
      <w:pPr>
        <w:spacing w:after="0" w:line="480" w:lineRule="auto"/>
        <w:ind w:left="1440"/>
        <w:jc w:val="center"/>
        <w:rPr>
          <w:rFonts w:ascii="Arial" w:hAnsi="Arial" w:cs="Arial"/>
          <w:b/>
          <w:sz w:val="24"/>
          <w:szCs w:val="24"/>
        </w:rPr>
      </w:pPr>
      <w:r w:rsidRPr="00F20B64">
        <w:rPr>
          <w:rFonts w:ascii="Arial" w:hAnsi="Arial" w:cs="Arial"/>
          <w:b/>
          <w:sz w:val="24"/>
          <w:szCs w:val="24"/>
        </w:rPr>
        <w:t>UNIVERSITAS MUHAMMADIYAH KALIMANTAN TIMUR</w:t>
      </w:r>
      <w:r>
        <w:rPr>
          <w:rFonts w:ascii="Arial" w:hAnsi="Arial" w:cs="Arial"/>
          <w:b/>
          <w:sz w:val="24"/>
          <w:szCs w:val="24"/>
        </w:rPr>
        <w:t xml:space="preserve"> </w:t>
      </w:r>
    </w:p>
    <w:p w:rsidR="00B4797D" w:rsidRDefault="00B4797D" w:rsidP="00B4797D">
      <w:pPr>
        <w:spacing w:after="0" w:line="480" w:lineRule="auto"/>
        <w:ind w:left="1440"/>
        <w:jc w:val="center"/>
        <w:rPr>
          <w:rFonts w:ascii="Arial" w:hAnsi="Arial" w:cs="Arial"/>
          <w:b/>
          <w:sz w:val="24"/>
          <w:szCs w:val="24"/>
        </w:rPr>
      </w:pPr>
      <w:r>
        <w:rPr>
          <w:rFonts w:ascii="Arial" w:hAnsi="Arial" w:cs="Arial"/>
          <w:b/>
          <w:sz w:val="24"/>
          <w:szCs w:val="24"/>
        </w:rPr>
        <w:t>TAHUN 2019</w:t>
      </w:r>
    </w:p>
    <w:p w:rsidR="00B4797D" w:rsidRDefault="00B4797D" w:rsidP="00B4797D">
      <w:pPr>
        <w:spacing w:after="0" w:line="480" w:lineRule="auto"/>
        <w:rPr>
          <w:rFonts w:ascii="Arial" w:hAnsi="Arial" w:cs="Arial"/>
          <w:b/>
          <w:sz w:val="24"/>
          <w:szCs w:val="24"/>
        </w:rPr>
      </w:pPr>
    </w:p>
    <w:p w:rsidR="003F70EB" w:rsidRDefault="00833B56" w:rsidP="003F70EB">
      <w:pPr>
        <w:spacing w:after="0" w:line="480" w:lineRule="auto"/>
        <w:ind w:left="1440"/>
        <w:jc w:val="center"/>
        <w:rPr>
          <w:rFonts w:ascii="Arial" w:hAnsi="Arial" w:cs="Arial"/>
          <w:b/>
          <w:sz w:val="24"/>
          <w:szCs w:val="24"/>
        </w:rPr>
      </w:pPr>
      <w:r>
        <w:rPr>
          <w:rFonts w:ascii="Arial" w:hAnsi="Arial" w:cs="Arial"/>
          <w:b/>
          <w:sz w:val="24"/>
          <w:szCs w:val="24"/>
        </w:rPr>
        <w:lastRenderedPageBreak/>
        <w:t xml:space="preserve">Hubungan </w:t>
      </w:r>
      <w:r w:rsidR="00621B31">
        <w:rPr>
          <w:rFonts w:ascii="Arial" w:hAnsi="Arial" w:cs="Arial"/>
          <w:b/>
          <w:sz w:val="24"/>
          <w:szCs w:val="24"/>
        </w:rPr>
        <w:t>antara</w:t>
      </w:r>
      <w:r w:rsidR="003F70EB">
        <w:rPr>
          <w:rFonts w:ascii="Arial" w:hAnsi="Arial" w:cs="Arial"/>
          <w:b/>
          <w:sz w:val="24"/>
          <w:szCs w:val="24"/>
        </w:rPr>
        <w:t xml:space="preserve"> </w:t>
      </w:r>
      <w:r>
        <w:rPr>
          <w:rFonts w:ascii="Arial" w:hAnsi="Arial" w:cs="Arial"/>
          <w:b/>
          <w:sz w:val="24"/>
          <w:szCs w:val="24"/>
        </w:rPr>
        <w:t xml:space="preserve">Lingkungan Kerja </w:t>
      </w:r>
      <w:r w:rsidR="00621B31" w:rsidRPr="00F20B64">
        <w:rPr>
          <w:rFonts w:ascii="Arial" w:hAnsi="Arial" w:cs="Arial"/>
          <w:b/>
          <w:sz w:val="24"/>
          <w:szCs w:val="24"/>
        </w:rPr>
        <w:t>d</w:t>
      </w:r>
      <w:r w:rsidR="00621B31">
        <w:rPr>
          <w:rFonts w:ascii="Arial" w:hAnsi="Arial" w:cs="Arial"/>
          <w:b/>
          <w:sz w:val="24"/>
          <w:szCs w:val="24"/>
        </w:rPr>
        <w:t>engan</w:t>
      </w:r>
      <w:r>
        <w:rPr>
          <w:rFonts w:ascii="Arial" w:hAnsi="Arial" w:cs="Arial"/>
          <w:b/>
          <w:sz w:val="24"/>
          <w:szCs w:val="24"/>
        </w:rPr>
        <w:t xml:space="preserve"> </w:t>
      </w:r>
      <w:r w:rsidRPr="00F20B64">
        <w:rPr>
          <w:rFonts w:ascii="Arial" w:hAnsi="Arial" w:cs="Arial"/>
          <w:b/>
          <w:sz w:val="24"/>
          <w:szCs w:val="24"/>
        </w:rPr>
        <w:t>K</w:t>
      </w:r>
      <w:r>
        <w:rPr>
          <w:rFonts w:ascii="Arial" w:hAnsi="Arial" w:cs="Arial"/>
          <w:b/>
          <w:sz w:val="24"/>
          <w:szCs w:val="24"/>
        </w:rPr>
        <w:t>epatuhan</w:t>
      </w:r>
      <w:r w:rsidRPr="00F20B64">
        <w:rPr>
          <w:rFonts w:ascii="Arial" w:hAnsi="Arial" w:cs="Arial"/>
          <w:b/>
          <w:sz w:val="24"/>
          <w:szCs w:val="24"/>
        </w:rPr>
        <w:t xml:space="preserve"> </w:t>
      </w:r>
      <w:r>
        <w:rPr>
          <w:rFonts w:ascii="Arial" w:hAnsi="Arial" w:cs="Arial"/>
          <w:b/>
          <w:sz w:val="24"/>
          <w:szCs w:val="24"/>
        </w:rPr>
        <w:t>Perawat</w:t>
      </w:r>
      <w:r w:rsidRPr="00F20B64">
        <w:rPr>
          <w:rFonts w:ascii="Arial" w:hAnsi="Arial" w:cs="Arial"/>
          <w:b/>
          <w:sz w:val="24"/>
          <w:szCs w:val="24"/>
        </w:rPr>
        <w:t xml:space="preserve"> </w:t>
      </w:r>
      <w:r w:rsidR="00621B31" w:rsidRPr="00F20B64">
        <w:rPr>
          <w:rFonts w:ascii="Arial" w:hAnsi="Arial" w:cs="Arial"/>
          <w:b/>
          <w:sz w:val="24"/>
          <w:szCs w:val="24"/>
        </w:rPr>
        <w:t>d</w:t>
      </w:r>
      <w:r w:rsidR="00621B31">
        <w:rPr>
          <w:rFonts w:ascii="Arial" w:hAnsi="Arial" w:cs="Arial"/>
          <w:b/>
          <w:sz w:val="24"/>
          <w:szCs w:val="24"/>
        </w:rPr>
        <w:t>alam</w:t>
      </w:r>
      <w:r w:rsidR="003F70EB">
        <w:rPr>
          <w:rFonts w:ascii="Arial" w:hAnsi="Arial" w:cs="Arial"/>
          <w:b/>
          <w:sz w:val="24"/>
          <w:szCs w:val="24"/>
        </w:rPr>
        <w:t xml:space="preserve"> </w:t>
      </w:r>
      <w:r w:rsidRPr="00F20B64">
        <w:rPr>
          <w:rFonts w:ascii="Arial" w:hAnsi="Arial" w:cs="Arial"/>
          <w:b/>
          <w:sz w:val="24"/>
          <w:szCs w:val="24"/>
        </w:rPr>
        <w:t>P</w:t>
      </w:r>
      <w:r>
        <w:rPr>
          <w:rFonts w:ascii="Arial" w:hAnsi="Arial" w:cs="Arial"/>
          <w:b/>
          <w:sz w:val="24"/>
          <w:szCs w:val="24"/>
        </w:rPr>
        <w:t>elaksanaan</w:t>
      </w:r>
      <w:r w:rsidRPr="00F20B64">
        <w:rPr>
          <w:rFonts w:ascii="Arial" w:hAnsi="Arial" w:cs="Arial"/>
          <w:b/>
          <w:sz w:val="24"/>
          <w:szCs w:val="24"/>
        </w:rPr>
        <w:t xml:space="preserve"> T</w:t>
      </w:r>
      <w:r>
        <w:rPr>
          <w:rFonts w:ascii="Arial" w:hAnsi="Arial" w:cs="Arial"/>
          <w:b/>
          <w:sz w:val="24"/>
          <w:szCs w:val="24"/>
        </w:rPr>
        <w:t>indakan</w:t>
      </w:r>
      <w:r w:rsidRPr="00F20B64">
        <w:rPr>
          <w:rFonts w:ascii="Arial" w:hAnsi="Arial" w:cs="Arial"/>
          <w:b/>
          <w:sz w:val="24"/>
          <w:szCs w:val="24"/>
        </w:rPr>
        <w:t xml:space="preserve"> P</w:t>
      </w:r>
      <w:r>
        <w:rPr>
          <w:rFonts w:ascii="Arial" w:hAnsi="Arial" w:cs="Arial"/>
          <w:b/>
          <w:sz w:val="24"/>
          <w:szCs w:val="24"/>
        </w:rPr>
        <w:t>encegahan</w:t>
      </w:r>
      <w:r w:rsidRPr="00F20B64">
        <w:rPr>
          <w:rFonts w:ascii="Arial" w:hAnsi="Arial" w:cs="Arial"/>
          <w:b/>
          <w:sz w:val="24"/>
          <w:szCs w:val="24"/>
        </w:rPr>
        <w:t xml:space="preserve"> </w:t>
      </w:r>
      <w:r>
        <w:rPr>
          <w:rFonts w:ascii="Arial" w:hAnsi="Arial" w:cs="Arial"/>
          <w:b/>
          <w:sz w:val="24"/>
          <w:szCs w:val="24"/>
        </w:rPr>
        <w:t>Pasien Jatuh</w:t>
      </w:r>
      <w:r w:rsidRPr="00F20B64">
        <w:rPr>
          <w:rFonts w:ascii="Arial" w:hAnsi="Arial" w:cs="Arial"/>
          <w:b/>
          <w:sz w:val="24"/>
          <w:szCs w:val="24"/>
        </w:rPr>
        <w:t xml:space="preserve"> </w:t>
      </w:r>
      <w:r w:rsidR="00621B31">
        <w:rPr>
          <w:rFonts w:ascii="Arial" w:hAnsi="Arial" w:cs="Arial"/>
          <w:b/>
          <w:sz w:val="24"/>
          <w:szCs w:val="24"/>
        </w:rPr>
        <w:t xml:space="preserve">di </w:t>
      </w:r>
    </w:p>
    <w:p w:rsidR="003F70EB" w:rsidRDefault="00833B56" w:rsidP="003F70EB">
      <w:pPr>
        <w:spacing w:after="0" w:line="480" w:lineRule="auto"/>
        <w:ind w:left="1440"/>
        <w:jc w:val="center"/>
        <w:rPr>
          <w:rFonts w:ascii="Arial" w:hAnsi="Arial" w:cs="Arial"/>
          <w:b/>
          <w:sz w:val="24"/>
          <w:szCs w:val="24"/>
        </w:rPr>
      </w:pPr>
      <w:r>
        <w:rPr>
          <w:rFonts w:ascii="Arial" w:hAnsi="Arial" w:cs="Arial"/>
          <w:b/>
          <w:sz w:val="24"/>
          <w:szCs w:val="24"/>
        </w:rPr>
        <w:t xml:space="preserve">Rumah Sakit Umum Daerah Inche Abdoel Moeis </w:t>
      </w:r>
    </w:p>
    <w:p w:rsidR="00833B56" w:rsidRDefault="00001C0E" w:rsidP="003F70EB">
      <w:pPr>
        <w:spacing w:after="0" w:line="480" w:lineRule="auto"/>
        <w:ind w:left="1440"/>
        <w:jc w:val="center"/>
        <w:rPr>
          <w:rFonts w:ascii="Arial" w:hAnsi="Arial" w:cs="Arial"/>
          <w:b/>
          <w:sz w:val="24"/>
          <w:szCs w:val="24"/>
        </w:rPr>
      </w:pPr>
      <w:r>
        <w:rPr>
          <w:rFonts w:ascii="Arial" w:hAnsi="Arial" w:cs="Arial"/>
          <w:b/>
          <w:sz w:val="24"/>
          <w:szCs w:val="24"/>
        </w:rPr>
        <w:t>Samarinda</w:t>
      </w:r>
    </w:p>
    <w:p w:rsidR="00635DA6" w:rsidRDefault="00635DA6" w:rsidP="00833B56">
      <w:pPr>
        <w:spacing w:after="0" w:line="480" w:lineRule="auto"/>
        <w:ind w:left="1440"/>
        <w:jc w:val="center"/>
        <w:rPr>
          <w:rFonts w:ascii="Arial" w:hAnsi="Arial" w:cs="Arial"/>
          <w:b/>
          <w:sz w:val="24"/>
          <w:szCs w:val="24"/>
        </w:rPr>
      </w:pPr>
    </w:p>
    <w:p w:rsidR="00635DA6" w:rsidRDefault="000166B3" w:rsidP="00833B56">
      <w:pPr>
        <w:spacing w:after="0" w:line="480" w:lineRule="auto"/>
        <w:ind w:left="1440"/>
        <w:jc w:val="center"/>
        <w:rPr>
          <w:rFonts w:ascii="Arial" w:hAnsi="Arial" w:cs="Arial"/>
          <w:b/>
          <w:sz w:val="24"/>
          <w:szCs w:val="24"/>
        </w:rPr>
      </w:pPr>
      <w:r>
        <w:rPr>
          <w:rFonts w:ascii="Arial" w:hAnsi="Arial" w:cs="Arial"/>
          <w:b/>
          <w:sz w:val="24"/>
          <w:szCs w:val="24"/>
        </w:rPr>
        <w:t>SKRIPSI</w:t>
      </w:r>
    </w:p>
    <w:p w:rsidR="00833B56" w:rsidRDefault="00833B56" w:rsidP="00833B56">
      <w:pPr>
        <w:spacing w:after="0" w:line="480" w:lineRule="auto"/>
        <w:ind w:left="1440"/>
        <w:jc w:val="center"/>
        <w:rPr>
          <w:rFonts w:ascii="Arial" w:hAnsi="Arial" w:cs="Arial"/>
          <w:b/>
          <w:sz w:val="24"/>
          <w:szCs w:val="24"/>
        </w:rPr>
      </w:pPr>
    </w:p>
    <w:p w:rsidR="00833B56" w:rsidRPr="00F20B64" w:rsidRDefault="00073569" w:rsidP="00833B56">
      <w:pPr>
        <w:spacing w:after="0" w:line="480" w:lineRule="auto"/>
        <w:ind w:left="1440"/>
        <w:jc w:val="center"/>
        <w:rPr>
          <w:rFonts w:ascii="Arial" w:hAnsi="Arial" w:cs="Arial"/>
          <w:b/>
          <w:sz w:val="24"/>
          <w:szCs w:val="24"/>
        </w:rPr>
      </w:pPr>
      <w:r>
        <w:rPr>
          <w:rFonts w:ascii="Arial" w:hAnsi="Arial" w:cs="Arial"/>
          <w:noProof/>
          <w:sz w:val="24"/>
          <w:szCs w:val="24"/>
        </w:rPr>
        <w:drawing>
          <wp:inline distT="0" distB="0" distL="0" distR="0">
            <wp:extent cx="1800000" cy="1799172"/>
            <wp:effectExtent l="19050" t="0" r="0" b="0"/>
            <wp:docPr id="2" name="Picture 1" descr="Description: Description: Description: C:\Users\Dedi Saputra\Pictures\LOGO UMK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Description: C:\Users\Dedi Saputra\Pictures\LOGO UMKT.jpg"/>
                    <pic:cNvPicPr>
                      <a:picLocks noChangeAspect="1" noChangeArrowheads="1"/>
                    </pic:cNvPicPr>
                  </pic:nvPicPr>
                  <pic:blipFill>
                    <a:blip r:embed="rId9" cstate="print"/>
                    <a:srcRect/>
                    <a:stretch>
                      <a:fillRect/>
                    </a:stretch>
                  </pic:blipFill>
                  <pic:spPr bwMode="auto">
                    <a:xfrm>
                      <a:off x="0" y="0"/>
                      <a:ext cx="1800000" cy="1799172"/>
                    </a:xfrm>
                    <a:prstGeom prst="rect">
                      <a:avLst/>
                    </a:prstGeom>
                    <a:noFill/>
                    <a:ln w="9525">
                      <a:noFill/>
                      <a:miter lim="800000"/>
                      <a:headEnd/>
                      <a:tailEnd/>
                    </a:ln>
                  </pic:spPr>
                </pic:pic>
              </a:graphicData>
            </a:graphic>
          </wp:inline>
        </w:drawing>
      </w:r>
    </w:p>
    <w:p w:rsidR="00833B56" w:rsidRPr="00F20B64" w:rsidRDefault="00833B56" w:rsidP="00073569">
      <w:pPr>
        <w:spacing w:after="0" w:line="480" w:lineRule="auto"/>
        <w:rPr>
          <w:rFonts w:ascii="Arial" w:hAnsi="Arial" w:cs="Arial"/>
          <w:b/>
          <w:sz w:val="24"/>
          <w:szCs w:val="24"/>
        </w:rPr>
      </w:pPr>
    </w:p>
    <w:p w:rsidR="00833B56" w:rsidRPr="002C02AD" w:rsidRDefault="006C125D" w:rsidP="00EB2E61">
      <w:pPr>
        <w:spacing w:after="0" w:line="480" w:lineRule="auto"/>
        <w:ind w:left="1440"/>
        <w:jc w:val="center"/>
        <w:rPr>
          <w:rFonts w:ascii="Arial" w:hAnsi="Arial" w:cs="Arial"/>
          <w:b/>
          <w:sz w:val="24"/>
          <w:szCs w:val="24"/>
        </w:rPr>
      </w:pPr>
      <w:r>
        <w:rPr>
          <w:rFonts w:ascii="Arial" w:hAnsi="Arial" w:cs="Arial"/>
          <w:b/>
          <w:sz w:val="24"/>
          <w:szCs w:val="24"/>
        </w:rPr>
        <w:t>DISUSUN OLEH</w:t>
      </w:r>
    </w:p>
    <w:p w:rsidR="00635DA6" w:rsidRDefault="00833B56" w:rsidP="00635DA6">
      <w:pPr>
        <w:spacing w:after="0" w:line="480" w:lineRule="auto"/>
        <w:ind w:left="1440"/>
        <w:jc w:val="center"/>
        <w:rPr>
          <w:rFonts w:ascii="Arial" w:hAnsi="Arial" w:cs="Arial"/>
          <w:b/>
          <w:sz w:val="24"/>
          <w:szCs w:val="24"/>
        </w:rPr>
      </w:pPr>
      <w:r w:rsidRPr="00F20B64">
        <w:rPr>
          <w:rFonts w:ascii="Arial" w:hAnsi="Arial" w:cs="Arial"/>
          <w:b/>
          <w:sz w:val="24"/>
          <w:szCs w:val="24"/>
        </w:rPr>
        <w:t xml:space="preserve">Wahyu </w:t>
      </w:r>
      <w:proofErr w:type="gramStart"/>
      <w:r w:rsidRPr="00F20B64">
        <w:rPr>
          <w:rFonts w:ascii="Arial" w:hAnsi="Arial" w:cs="Arial"/>
          <w:b/>
          <w:sz w:val="24"/>
          <w:szCs w:val="24"/>
        </w:rPr>
        <w:t>Dwi</w:t>
      </w:r>
      <w:proofErr w:type="gramEnd"/>
      <w:r w:rsidRPr="00F20B64">
        <w:rPr>
          <w:rFonts w:ascii="Arial" w:hAnsi="Arial" w:cs="Arial"/>
          <w:b/>
          <w:sz w:val="24"/>
          <w:szCs w:val="24"/>
        </w:rPr>
        <w:t xml:space="preserve"> Sulistyo</w:t>
      </w:r>
    </w:p>
    <w:p w:rsidR="00635DA6" w:rsidRDefault="00833B56" w:rsidP="00635DA6">
      <w:pPr>
        <w:spacing w:after="0" w:line="480" w:lineRule="auto"/>
        <w:ind w:left="1440"/>
        <w:jc w:val="center"/>
        <w:rPr>
          <w:rFonts w:ascii="Arial" w:hAnsi="Arial" w:cs="Arial"/>
          <w:b/>
          <w:sz w:val="24"/>
          <w:szCs w:val="24"/>
        </w:rPr>
      </w:pPr>
      <w:r>
        <w:rPr>
          <w:rFonts w:ascii="Arial" w:hAnsi="Arial" w:cs="Arial"/>
          <w:b/>
          <w:sz w:val="24"/>
          <w:szCs w:val="24"/>
        </w:rPr>
        <w:t>17111024110391</w:t>
      </w:r>
    </w:p>
    <w:p w:rsidR="00EB2E61" w:rsidRDefault="00EB2E61" w:rsidP="00635DA6">
      <w:pPr>
        <w:spacing w:after="0" w:line="480" w:lineRule="auto"/>
        <w:ind w:left="1440"/>
        <w:jc w:val="center"/>
        <w:rPr>
          <w:rFonts w:ascii="Arial" w:hAnsi="Arial" w:cs="Arial"/>
          <w:b/>
          <w:sz w:val="24"/>
          <w:szCs w:val="24"/>
        </w:rPr>
      </w:pPr>
    </w:p>
    <w:p w:rsidR="00EB2E61" w:rsidRDefault="00EB2E61" w:rsidP="00EB2E61">
      <w:pPr>
        <w:spacing w:after="0" w:line="480" w:lineRule="auto"/>
        <w:ind w:left="1440"/>
        <w:jc w:val="center"/>
        <w:rPr>
          <w:rFonts w:ascii="Arial" w:hAnsi="Arial" w:cs="Arial"/>
          <w:b/>
          <w:sz w:val="24"/>
          <w:szCs w:val="24"/>
        </w:rPr>
      </w:pPr>
      <w:r>
        <w:rPr>
          <w:rFonts w:ascii="Arial" w:hAnsi="Arial" w:cs="Arial"/>
          <w:b/>
          <w:sz w:val="24"/>
          <w:szCs w:val="24"/>
        </w:rPr>
        <w:t>PROGRAM STUDI ILMU</w:t>
      </w:r>
      <w:r w:rsidRPr="00F20B64">
        <w:rPr>
          <w:rFonts w:ascii="Arial" w:hAnsi="Arial" w:cs="Arial"/>
          <w:b/>
          <w:sz w:val="24"/>
          <w:szCs w:val="24"/>
        </w:rPr>
        <w:t xml:space="preserve"> KEPERAWATAN</w:t>
      </w:r>
      <w:r>
        <w:rPr>
          <w:rFonts w:ascii="Arial" w:hAnsi="Arial" w:cs="Arial"/>
          <w:b/>
          <w:sz w:val="24"/>
          <w:szCs w:val="24"/>
        </w:rPr>
        <w:t xml:space="preserve"> </w:t>
      </w:r>
    </w:p>
    <w:p w:rsidR="00833B56" w:rsidRPr="00EB2E61" w:rsidRDefault="00EB2E61" w:rsidP="00EB2E61">
      <w:pPr>
        <w:spacing w:after="0" w:line="480" w:lineRule="auto"/>
        <w:ind w:left="1440"/>
        <w:jc w:val="center"/>
        <w:rPr>
          <w:rFonts w:ascii="Arial" w:hAnsi="Arial" w:cs="Arial"/>
          <w:b/>
          <w:sz w:val="24"/>
          <w:szCs w:val="24"/>
        </w:rPr>
      </w:pPr>
      <w:r>
        <w:rPr>
          <w:rFonts w:ascii="Arial" w:hAnsi="Arial" w:cs="Arial"/>
          <w:b/>
          <w:sz w:val="24"/>
          <w:szCs w:val="24"/>
        </w:rPr>
        <w:t>FAKULTAS ILMU KESEHATAN DAN FARMASI</w:t>
      </w:r>
    </w:p>
    <w:p w:rsidR="00EB2E61" w:rsidRDefault="00833B56" w:rsidP="00833B56">
      <w:pPr>
        <w:spacing w:after="0" w:line="480" w:lineRule="auto"/>
        <w:ind w:left="1440"/>
        <w:jc w:val="center"/>
        <w:rPr>
          <w:rFonts w:ascii="Arial" w:hAnsi="Arial" w:cs="Arial"/>
          <w:b/>
          <w:sz w:val="24"/>
          <w:szCs w:val="24"/>
        </w:rPr>
      </w:pPr>
      <w:r w:rsidRPr="00F20B64">
        <w:rPr>
          <w:rFonts w:ascii="Arial" w:hAnsi="Arial" w:cs="Arial"/>
          <w:b/>
          <w:sz w:val="24"/>
          <w:szCs w:val="24"/>
        </w:rPr>
        <w:t>UNIVERSITAS MUHAMMADIYAH KALIMANTAN TIMUR</w:t>
      </w:r>
      <w:r w:rsidR="00EB2E61">
        <w:rPr>
          <w:rFonts w:ascii="Arial" w:hAnsi="Arial" w:cs="Arial"/>
          <w:b/>
          <w:sz w:val="24"/>
          <w:szCs w:val="24"/>
        </w:rPr>
        <w:t xml:space="preserve"> </w:t>
      </w:r>
    </w:p>
    <w:p w:rsidR="00833B56" w:rsidRDefault="00EB2E61" w:rsidP="006F5AAE">
      <w:pPr>
        <w:spacing w:after="0" w:line="480" w:lineRule="auto"/>
        <w:ind w:left="1440"/>
        <w:jc w:val="center"/>
        <w:rPr>
          <w:rFonts w:ascii="Arial" w:hAnsi="Arial" w:cs="Arial"/>
          <w:b/>
          <w:sz w:val="24"/>
          <w:szCs w:val="24"/>
        </w:rPr>
      </w:pPr>
      <w:r>
        <w:rPr>
          <w:rFonts w:ascii="Arial" w:hAnsi="Arial" w:cs="Arial"/>
          <w:b/>
          <w:sz w:val="24"/>
          <w:szCs w:val="24"/>
        </w:rPr>
        <w:t xml:space="preserve">TAHUN </w:t>
      </w:r>
      <w:r w:rsidR="006705EE">
        <w:rPr>
          <w:rFonts w:ascii="Arial" w:hAnsi="Arial" w:cs="Arial"/>
          <w:b/>
          <w:sz w:val="24"/>
          <w:szCs w:val="24"/>
        </w:rPr>
        <w:t>2019</w:t>
      </w:r>
    </w:p>
    <w:p w:rsidR="00383F68" w:rsidRDefault="00383F68" w:rsidP="006F5AAE">
      <w:pPr>
        <w:spacing w:after="0" w:line="480" w:lineRule="auto"/>
        <w:ind w:left="1440"/>
        <w:jc w:val="center"/>
        <w:rPr>
          <w:rFonts w:ascii="Arial" w:hAnsi="Arial" w:cs="Arial"/>
          <w:b/>
          <w:sz w:val="24"/>
          <w:szCs w:val="24"/>
        </w:rPr>
      </w:pPr>
    </w:p>
    <w:p w:rsidR="00383F68" w:rsidRPr="006F5AAE" w:rsidRDefault="00383F68" w:rsidP="006F5AAE">
      <w:pPr>
        <w:spacing w:after="0" w:line="480" w:lineRule="auto"/>
        <w:ind w:left="1440"/>
        <w:jc w:val="center"/>
        <w:rPr>
          <w:rFonts w:ascii="Arial" w:hAnsi="Arial" w:cs="Arial"/>
          <w:b/>
          <w:sz w:val="24"/>
          <w:szCs w:val="24"/>
        </w:rPr>
      </w:pPr>
    </w:p>
    <w:p w:rsidR="00833B56" w:rsidRPr="000166B3" w:rsidRDefault="0011305D" w:rsidP="000166B3">
      <w:pPr>
        <w:spacing w:line="480" w:lineRule="auto"/>
        <w:ind w:left="720"/>
        <w:jc w:val="center"/>
        <w:rPr>
          <w:rFonts w:ascii="Arial" w:hAnsi="Arial" w:cs="Arial"/>
          <w:b/>
          <w:sz w:val="24"/>
          <w:szCs w:val="24"/>
          <w:lang w:val="id-ID"/>
        </w:rPr>
      </w:pPr>
      <w:r>
        <w:rPr>
          <w:rFonts w:ascii="Arial" w:hAnsi="Arial" w:cs="Arial"/>
          <w:b/>
          <w:noProof/>
          <w:sz w:val="24"/>
          <w:szCs w:val="24"/>
        </w:rPr>
        <w:lastRenderedPageBreak/>
        <w:drawing>
          <wp:anchor distT="0" distB="0" distL="114300" distR="114300" simplePos="0" relativeHeight="251685376" behindDoc="0" locked="0" layoutInCell="1" allowOverlap="1">
            <wp:simplePos x="0" y="0"/>
            <wp:positionH relativeFrom="column">
              <wp:posOffset>-417830</wp:posOffset>
            </wp:positionH>
            <wp:positionV relativeFrom="paragraph">
              <wp:posOffset>-487045</wp:posOffset>
            </wp:positionV>
            <wp:extent cx="6817360" cy="9213215"/>
            <wp:effectExtent l="19050" t="0" r="2540" b="0"/>
            <wp:wrapTopAndBottom/>
            <wp:docPr id="6" name="Picture 5" descr="keaslian peneliti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easlian penelitian.jpg"/>
                    <pic:cNvPicPr/>
                  </pic:nvPicPr>
                  <pic:blipFill>
                    <a:blip r:embed="rId10" cstate="print"/>
                    <a:stretch>
                      <a:fillRect/>
                    </a:stretch>
                  </pic:blipFill>
                  <pic:spPr>
                    <a:xfrm>
                      <a:off x="0" y="0"/>
                      <a:ext cx="6817360" cy="9213215"/>
                    </a:xfrm>
                    <a:prstGeom prst="rect">
                      <a:avLst/>
                    </a:prstGeom>
                  </pic:spPr>
                </pic:pic>
              </a:graphicData>
            </a:graphic>
          </wp:anchor>
        </w:drawing>
      </w:r>
    </w:p>
    <w:p w:rsidR="006B4283" w:rsidRDefault="0011305D" w:rsidP="006B4283">
      <w:pPr>
        <w:spacing w:line="480" w:lineRule="auto"/>
        <w:rPr>
          <w:rFonts w:ascii="Arial" w:hAnsi="Arial" w:cs="Arial"/>
          <w:sz w:val="24"/>
          <w:szCs w:val="24"/>
        </w:rPr>
      </w:pPr>
      <w:r>
        <w:rPr>
          <w:rFonts w:ascii="Arial" w:hAnsi="Arial" w:cs="Arial"/>
          <w:noProof/>
          <w:sz w:val="24"/>
          <w:szCs w:val="24"/>
        </w:rPr>
        <w:lastRenderedPageBreak/>
        <w:drawing>
          <wp:anchor distT="0" distB="0" distL="114300" distR="114300" simplePos="0" relativeHeight="251686400" behindDoc="0" locked="0" layoutInCell="1" allowOverlap="1">
            <wp:simplePos x="0" y="0"/>
            <wp:positionH relativeFrom="column">
              <wp:posOffset>-478155</wp:posOffset>
            </wp:positionH>
            <wp:positionV relativeFrom="paragraph">
              <wp:posOffset>-318135</wp:posOffset>
            </wp:positionV>
            <wp:extent cx="6867525" cy="8984615"/>
            <wp:effectExtent l="19050" t="0" r="9525" b="0"/>
            <wp:wrapTopAndBottom/>
            <wp:docPr id="7" name="Picture 6" descr="persetujuan skrips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setujuan skripsi.jpg"/>
                    <pic:cNvPicPr/>
                  </pic:nvPicPr>
                  <pic:blipFill>
                    <a:blip r:embed="rId11" cstate="print"/>
                    <a:stretch>
                      <a:fillRect/>
                    </a:stretch>
                  </pic:blipFill>
                  <pic:spPr>
                    <a:xfrm>
                      <a:off x="0" y="0"/>
                      <a:ext cx="6867525" cy="8984615"/>
                    </a:xfrm>
                    <a:prstGeom prst="rect">
                      <a:avLst/>
                    </a:prstGeom>
                  </pic:spPr>
                </pic:pic>
              </a:graphicData>
            </a:graphic>
          </wp:anchor>
        </w:drawing>
      </w:r>
    </w:p>
    <w:p w:rsidR="004321E9" w:rsidRPr="0011305D" w:rsidRDefault="0011305D" w:rsidP="0011305D">
      <w:pPr>
        <w:spacing w:line="480" w:lineRule="auto"/>
        <w:rPr>
          <w:rFonts w:ascii="Arial" w:hAnsi="Arial" w:cs="Arial"/>
          <w:sz w:val="24"/>
          <w:szCs w:val="24"/>
        </w:rPr>
      </w:pPr>
      <w:r>
        <w:rPr>
          <w:rFonts w:ascii="Arial" w:hAnsi="Arial" w:cs="Arial"/>
          <w:noProof/>
          <w:sz w:val="24"/>
          <w:szCs w:val="24"/>
        </w:rPr>
        <w:lastRenderedPageBreak/>
        <w:drawing>
          <wp:anchor distT="0" distB="0" distL="114300" distR="114300" simplePos="0" relativeHeight="251687424" behindDoc="0" locked="0" layoutInCell="1" allowOverlap="1">
            <wp:simplePos x="0" y="0"/>
            <wp:positionH relativeFrom="column">
              <wp:posOffset>-527050</wp:posOffset>
            </wp:positionH>
            <wp:positionV relativeFrom="paragraph">
              <wp:posOffset>-407670</wp:posOffset>
            </wp:positionV>
            <wp:extent cx="6966585" cy="9103995"/>
            <wp:effectExtent l="19050" t="0" r="5715" b="0"/>
            <wp:wrapTopAndBottom/>
            <wp:docPr id="8" name="Picture 7" descr="pengesahan skrips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ngesahan skripsi.jpg"/>
                    <pic:cNvPicPr/>
                  </pic:nvPicPr>
                  <pic:blipFill>
                    <a:blip r:embed="rId12" cstate="print"/>
                    <a:stretch>
                      <a:fillRect/>
                    </a:stretch>
                  </pic:blipFill>
                  <pic:spPr>
                    <a:xfrm>
                      <a:off x="0" y="0"/>
                      <a:ext cx="6966585" cy="9103995"/>
                    </a:xfrm>
                    <a:prstGeom prst="rect">
                      <a:avLst/>
                    </a:prstGeom>
                  </pic:spPr>
                </pic:pic>
              </a:graphicData>
            </a:graphic>
          </wp:anchor>
        </w:drawing>
      </w:r>
    </w:p>
    <w:p w:rsidR="002F7C15" w:rsidRPr="00001C0E" w:rsidRDefault="00774964" w:rsidP="002F7C15">
      <w:pPr>
        <w:pStyle w:val="ListParagraph"/>
        <w:spacing w:line="240" w:lineRule="auto"/>
        <w:ind w:left="1080" w:right="432"/>
        <w:jc w:val="center"/>
        <w:rPr>
          <w:rFonts w:ascii="Arial" w:hAnsi="Arial" w:cs="Arial"/>
          <w:b/>
          <w:sz w:val="20"/>
          <w:szCs w:val="20"/>
          <w:lang w:val="en-US"/>
        </w:rPr>
      </w:pPr>
      <w:r w:rsidRPr="000E05F9">
        <w:rPr>
          <w:rFonts w:ascii="Arial" w:hAnsi="Arial" w:cs="Arial"/>
          <w:b/>
          <w:sz w:val="20"/>
          <w:szCs w:val="20"/>
        </w:rPr>
        <w:lastRenderedPageBreak/>
        <w:t>Hubungan</w:t>
      </w:r>
      <w:r>
        <w:rPr>
          <w:rFonts w:ascii="Arial" w:hAnsi="Arial" w:cs="Arial"/>
          <w:b/>
          <w:sz w:val="20"/>
          <w:szCs w:val="20"/>
          <w:lang w:val="en-US"/>
        </w:rPr>
        <w:t xml:space="preserve"> a</w:t>
      </w:r>
      <w:r w:rsidRPr="000E05F9">
        <w:rPr>
          <w:rFonts w:ascii="Arial" w:hAnsi="Arial" w:cs="Arial"/>
          <w:b/>
          <w:sz w:val="20"/>
          <w:szCs w:val="20"/>
          <w:lang w:val="en-US"/>
        </w:rPr>
        <w:t>ntara</w:t>
      </w:r>
      <w:r>
        <w:rPr>
          <w:rFonts w:ascii="Arial" w:hAnsi="Arial" w:cs="Arial"/>
          <w:b/>
          <w:sz w:val="20"/>
          <w:szCs w:val="20"/>
        </w:rPr>
        <w:t xml:space="preserve"> Lingkungan Kerja </w:t>
      </w:r>
      <w:r>
        <w:rPr>
          <w:rFonts w:ascii="Arial" w:hAnsi="Arial" w:cs="Arial"/>
          <w:b/>
          <w:sz w:val="20"/>
          <w:szCs w:val="20"/>
          <w:lang w:val="en-US"/>
        </w:rPr>
        <w:t>d</w:t>
      </w:r>
      <w:r>
        <w:rPr>
          <w:rFonts w:ascii="Arial" w:hAnsi="Arial" w:cs="Arial"/>
          <w:b/>
          <w:sz w:val="20"/>
          <w:szCs w:val="20"/>
        </w:rPr>
        <w:t xml:space="preserve">engan Kepatuhan Perawat </w:t>
      </w:r>
      <w:r>
        <w:rPr>
          <w:rFonts w:ascii="Arial" w:hAnsi="Arial" w:cs="Arial"/>
          <w:b/>
          <w:sz w:val="20"/>
          <w:szCs w:val="20"/>
          <w:lang w:val="en-US"/>
        </w:rPr>
        <w:t>d</w:t>
      </w:r>
      <w:r w:rsidRPr="000E05F9">
        <w:rPr>
          <w:rFonts w:ascii="Arial" w:hAnsi="Arial" w:cs="Arial"/>
          <w:b/>
          <w:sz w:val="20"/>
          <w:szCs w:val="20"/>
        </w:rPr>
        <w:t>alam Tindakan Penceg</w:t>
      </w:r>
      <w:r>
        <w:rPr>
          <w:rFonts w:ascii="Arial" w:hAnsi="Arial" w:cs="Arial"/>
          <w:b/>
          <w:sz w:val="20"/>
          <w:szCs w:val="20"/>
        </w:rPr>
        <w:t xml:space="preserve">ahan Pasien Jatuh </w:t>
      </w:r>
      <w:r>
        <w:rPr>
          <w:rFonts w:ascii="Arial" w:hAnsi="Arial" w:cs="Arial"/>
          <w:b/>
          <w:sz w:val="20"/>
          <w:szCs w:val="20"/>
          <w:lang w:val="en-US"/>
        </w:rPr>
        <w:t>d</w:t>
      </w:r>
      <w:r w:rsidRPr="000E05F9">
        <w:rPr>
          <w:rFonts w:ascii="Arial" w:hAnsi="Arial" w:cs="Arial"/>
          <w:b/>
          <w:sz w:val="20"/>
          <w:szCs w:val="20"/>
        </w:rPr>
        <w:t>i Rumah Sakit Umum Daerah I</w:t>
      </w:r>
      <w:r>
        <w:rPr>
          <w:rFonts w:ascii="Arial" w:hAnsi="Arial" w:cs="Arial"/>
          <w:b/>
          <w:sz w:val="20"/>
          <w:szCs w:val="20"/>
        </w:rPr>
        <w:t xml:space="preserve">nche Abdoel Moeis Samarinda </w:t>
      </w:r>
    </w:p>
    <w:p w:rsidR="002F7C15" w:rsidRPr="000E05F9" w:rsidRDefault="002F7C15" w:rsidP="002F7C15">
      <w:pPr>
        <w:pStyle w:val="ListParagraph"/>
        <w:spacing w:line="240" w:lineRule="auto"/>
        <w:ind w:left="1080" w:right="432"/>
        <w:jc w:val="center"/>
        <w:rPr>
          <w:rFonts w:ascii="Arial" w:hAnsi="Arial" w:cs="Arial"/>
          <w:sz w:val="20"/>
          <w:szCs w:val="20"/>
        </w:rPr>
      </w:pPr>
    </w:p>
    <w:p w:rsidR="002F7C15" w:rsidRPr="000E05F9" w:rsidRDefault="002F7C15" w:rsidP="002F7C15">
      <w:pPr>
        <w:pStyle w:val="ListParagraph"/>
        <w:spacing w:line="240" w:lineRule="auto"/>
        <w:ind w:left="1080" w:right="432"/>
        <w:jc w:val="center"/>
        <w:rPr>
          <w:rFonts w:ascii="Arial" w:hAnsi="Arial" w:cs="Arial"/>
          <w:sz w:val="20"/>
          <w:szCs w:val="20"/>
          <w:vertAlign w:val="superscript"/>
          <w:lang w:val="en-US"/>
        </w:rPr>
      </w:pPr>
      <w:r w:rsidRPr="000E05F9">
        <w:rPr>
          <w:rFonts w:ascii="Arial" w:hAnsi="Arial" w:cs="Arial"/>
          <w:sz w:val="20"/>
          <w:szCs w:val="20"/>
        </w:rPr>
        <w:t>Wahyu Dwi Sulistyo</w:t>
      </w:r>
      <w:r w:rsidR="000E05F9" w:rsidRPr="000E05F9">
        <w:rPr>
          <w:rFonts w:ascii="Arial" w:hAnsi="Arial" w:cs="Arial"/>
          <w:sz w:val="20"/>
          <w:szCs w:val="20"/>
          <w:vertAlign w:val="superscript"/>
          <w:lang w:val="en-US"/>
        </w:rPr>
        <w:t>1</w:t>
      </w:r>
      <w:r w:rsidRPr="000E05F9">
        <w:rPr>
          <w:rFonts w:ascii="Arial" w:hAnsi="Arial" w:cs="Arial"/>
          <w:sz w:val="20"/>
          <w:szCs w:val="20"/>
        </w:rPr>
        <w:t>, Enok Sureskiarti</w:t>
      </w:r>
      <w:r w:rsidR="000E05F9" w:rsidRPr="000E05F9">
        <w:rPr>
          <w:rFonts w:ascii="Arial" w:hAnsi="Arial" w:cs="Arial"/>
          <w:sz w:val="20"/>
          <w:szCs w:val="20"/>
          <w:vertAlign w:val="superscript"/>
          <w:lang w:val="en-US"/>
        </w:rPr>
        <w:t>2</w:t>
      </w:r>
    </w:p>
    <w:p w:rsidR="002F7C15" w:rsidRPr="000E05F9" w:rsidRDefault="002F7C15" w:rsidP="002F7C15">
      <w:pPr>
        <w:pStyle w:val="ListParagraph"/>
        <w:spacing w:line="240" w:lineRule="auto"/>
        <w:ind w:left="1080" w:right="432"/>
        <w:jc w:val="center"/>
        <w:rPr>
          <w:rFonts w:ascii="Arial" w:hAnsi="Arial" w:cs="Arial"/>
          <w:sz w:val="20"/>
          <w:szCs w:val="20"/>
          <w:lang w:val="en-US"/>
        </w:rPr>
      </w:pPr>
      <w:r w:rsidRPr="000E05F9">
        <w:rPr>
          <w:rFonts w:ascii="Arial" w:hAnsi="Arial" w:cs="Arial"/>
          <w:sz w:val="20"/>
          <w:szCs w:val="20"/>
        </w:rPr>
        <w:t>Fakultas Ilmu keperawatan, Universitas, Muhammadiyah Kalimantan Timur, Jl. Ir. H. Juanda</w:t>
      </w:r>
    </w:p>
    <w:p w:rsidR="002F7C15" w:rsidRDefault="002F7C15" w:rsidP="002F7C15">
      <w:pPr>
        <w:pStyle w:val="ListParagraph"/>
        <w:spacing w:line="240" w:lineRule="auto"/>
        <w:ind w:left="1080" w:right="432"/>
        <w:jc w:val="center"/>
        <w:rPr>
          <w:sz w:val="20"/>
          <w:szCs w:val="20"/>
          <w:lang w:val="en-US"/>
        </w:rPr>
      </w:pPr>
      <w:r w:rsidRPr="000E05F9">
        <w:rPr>
          <w:rFonts w:ascii="Arial" w:hAnsi="Arial" w:cs="Arial"/>
          <w:sz w:val="20"/>
          <w:szCs w:val="20"/>
        </w:rPr>
        <w:t xml:space="preserve">Email : </w:t>
      </w:r>
      <w:hyperlink r:id="rId13" w:history="1">
        <w:r w:rsidRPr="000E05F9">
          <w:rPr>
            <w:rStyle w:val="Hyperlink"/>
            <w:rFonts w:ascii="Arial" w:hAnsi="Arial" w:cs="Arial"/>
            <w:color w:val="auto"/>
            <w:sz w:val="20"/>
            <w:szCs w:val="20"/>
            <w:u w:val="none"/>
          </w:rPr>
          <w:t>wahyudwisulistyo111@gmail.com</w:t>
        </w:r>
      </w:hyperlink>
    </w:p>
    <w:p w:rsidR="003A55EA" w:rsidRPr="003A55EA" w:rsidRDefault="003A55EA" w:rsidP="002F7C15">
      <w:pPr>
        <w:pStyle w:val="ListParagraph"/>
        <w:spacing w:line="240" w:lineRule="auto"/>
        <w:ind w:left="1080" w:right="432"/>
        <w:jc w:val="center"/>
        <w:rPr>
          <w:rFonts w:ascii="Arial" w:hAnsi="Arial" w:cs="Arial"/>
          <w:sz w:val="20"/>
          <w:szCs w:val="20"/>
          <w:lang w:val="en-US"/>
        </w:rPr>
      </w:pPr>
    </w:p>
    <w:p w:rsidR="002F7C15" w:rsidRPr="000E05F9" w:rsidRDefault="002F7C15" w:rsidP="002F7C15">
      <w:pPr>
        <w:pStyle w:val="ListParagraph"/>
        <w:spacing w:line="240" w:lineRule="auto"/>
        <w:ind w:left="1080" w:right="432"/>
        <w:jc w:val="center"/>
        <w:rPr>
          <w:rFonts w:ascii="Arial" w:hAnsi="Arial" w:cs="Arial"/>
          <w:sz w:val="20"/>
          <w:szCs w:val="20"/>
        </w:rPr>
      </w:pPr>
      <w:r w:rsidRPr="000E05F9">
        <w:rPr>
          <w:rFonts w:ascii="Arial" w:hAnsi="Arial" w:cs="Arial"/>
          <w:b/>
          <w:sz w:val="20"/>
          <w:szCs w:val="20"/>
        </w:rPr>
        <w:t>INTISARI</w:t>
      </w:r>
    </w:p>
    <w:p w:rsidR="000E05F9" w:rsidRPr="000E05F9" w:rsidRDefault="002F7C15" w:rsidP="000E05F9">
      <w:pPr>
        <w:pStyle w:val="ListParagraph"/>
        <w:spacing w:line="240" w:lineRule="auto"/>
        <w:ind w:right="432" w:firstLine="720"/>
        <w:jc w:val="both"/>
        <w:rPr>
          <w:rFonts w:ascii="Arial" w:hAnsi="Arial" w:cs="Arial"/>
          <w:sz w:val="20"/>
          <w:szCs w:val="20"/>
        </w:rPr>
      </w:pPr>
      <w:r w:rsidRPr="000E05F9">
        <w:rPr>
          <w:rFonts w:ascii="Arial" w:hAnsi="Arial" w:cs="Arial"/>
          <w:sz w:val="20"/>
          <w:szCs w:val="20"/>
        </w:rPr>
        <w:t>Keselamatan pasien</w:t>
      </w:r>
      <w:r w:rsidR="000E05F9" w:rsidRPr="000E05F9">
        <w:rPr>
          <w:rFonts w:ascii="Arial" w:hAnsi="Arial" w:cs="Arial"/>
          <w:sz w:val="20"/>
          <w:szCs w:val="20"/>
          <w:lang w:val="en-US"/>
        </w:rPr>
        <w:t xml:space="preserve"> </w:t>
      </w:r>
      <w:r w:rsidR="000E05F9" w:rsidRPr="000E05F9">
        <w:rPr>
          <w:rFonts w:ascii="Arial" w:hAnsi="Arial" w:cs="Arial"/>
          <w:sz w:val="20"/>
          <w:szCs w:val="20"/>
        </w:rPr>
        <w:t xml:space="preserve">isu yang muncul secara global dan nasional bagi rumah sakit, sebagai dasar pedoman  pelayanan pasien dan bagian kritis dari  manajemen penilaian di rumah sakit. Lingkungan kerja adalah sesuatu yang terdapat di tempat kerja  yang memberikan pengaruh  dalam melaksanakan pekerjaannya. Penelitian ini bertujuan untuk mengetahui hubungan. Dengan pendekatan </w:t>
      </w:r>
      <w:r w:rsidR="000E05F9" w:rsidRPr="000E05F9">
        <w:rPr>
          <w:rFonts w:ascii="Arial" w:hAnsi="Arial" w:cs="Arial"/>
          <w:i/>
          <w:sz w:val="20"/>
          <w:szCs w:val="20"/>
        </w:rPr>
        <w:t xml:space="preserve">cross sectional. </w:t>
      </w:r>
      <w:r w:rsidR="000E05F9" w:rsidRPr="000E05F9">
        <w:rPr>
          <w:rFonts w:ascii="Arial" w:hAnsi="Arial" w:cs="Arial"/>
          <w:sz w:val="20"/>
          <w:szCs w:val="20"/>
        </w:rPr>
        <w:t xml:space="preserve">Instrumen yang digunakan  kuisioner dan lembar observasi dengan sampel 51 perawat dengan teknik </w:t>
      </w:r>
      <w:r w:rsidR="000E05F9" w:rsidRPr="000E05F9">
        <w:rPr>
          <w:rFonts w:ascii="Arial" w:hAnsi="Arial" w:cs="Arial"/>
          <w:i/>
          <w:sz w:val="20"/>
          <w:szCs w:val="20"/>
        </w:rPr>
        <w:t>total sampling</w:t>
      </w:r>
      <w:r w:rsidR="000E05F9" w:rsidRPr="000E05F9">
        <w:rPr>
          <w:rFonts w:ascii="Arial" w:hAnsi="Arial" w:cs="Arial"/>
          <w:sz w:val="20"/>
          <w:szCs w:val="20"/>
        </w:rPr>
        <w:t xml:space="preserve">. Menggunakan uji </w:t>
      </w:r>
      <w:r w:rsidR="000E05F9" w:rsidRPr="000E05F9">
        <w:rPr>
          <w:rFonts w:ascii="Arial" w:hAnsi="Arial" w:cs="Arial"/>
          <w:i/>
          <w:sz w:val="20"/>
          <w:szCs w:val="20"/>
        </w:rPr>
        <w:t>chi-square</w:t>
      </w:r>
      <w:r w:rsidR="000E05F9" w:rsidRPr="000E05F9">
        <w:rPr>
          <w:rFonts w:ascii="Arial" w:hAnsi="Arial" w:cs="Arial"/>
          <w:sz w:val="20"/>
          <w:szCs w:val="20"/>
        </w:rPr>
        <w:t xml:space="preserve"> dengan </w:t>
      </w:r>
      <w:r w:rsidR="000E05F9" w:rsidRPr="000E05F9">
        <w:rPr>
          <w:rFonts w:ascii="Arial" w:hAnsi="Arial" w:cs="Arial"/>
          <w:i/>
          <w:sz w:val="20"/>
          <w:szCs w:val="20"/>
        </w:rPr>
        <w:t>p value</w:t>
      </w:r>
      <w:r w:rsidR="000E05F9" w:rsidRPr="000E05F9">
        <w:rPr>
          <w:rFonts w:ascii="Arial" w:hAnsi="Arial" w:cs="Arial"/>
          <w:sz w:val="20"/>
          <w:szCs w:val="20"/>
        </w:rPr>
        <w:t xml:space="preserve"> 1</w:t>
      </w:r>
      <w:r w:rsidR="00661617">
        <w:rPr>
          <w:rFonts w:ascii="Arial" w:hAnsi="Arial" w:cs="Arial"/>
          <w:sz w:val="20"/>
          <w:szCs w:val="20"/>
          <w:lang w:val="en-US"/>
        </w:rPr>
        <w:t>,000</w:t>
      </w:r>
      <w:r w:rsidR="000E05F9" w:rsidRPr="000E05F9">
        <w:rPr>
          <w:rFonts w:ascii="Arial" w:hAnsi="Arial" w:cs="Arial"/>
          <w:sz w:val="20"/>
          <w:szCs w:val="20"/>
        </w:rPr>
        <w:t xml:space="preserve"> &gt; </w:t>
      </w:r>
      <w:r w:rsidR="00387B08">
        <w:rPr>
          <w:rFonts w:ascii="Arial" w:hAnsi="Arial" w:cs="Arial"/>
          <w:sz w:val="20"/>
          <w:szCs w:val="20"/>
        </w:rPr>
        <w:t>α</w:t>
      </w:r>
      <w:r w:rsidR="00387B08">
        <w:rPr>
          <w:rFonts w:ascii="Arial" w:hAnsi="Arial" w:cs="Arial"/>
          <w:sz w:val="20"/>
          <w:szCs w:val="20"/>
          <w:lang w:val="en-US"/>
        </w:rPr>
        <w:t xml:space="preserve"> </w:t>
      </w:r>
      <w:r w:rsidR="000E05F9" w:rsidRPr="000E05F9">
        <w:rPr>
          <w:rFonts w:ascii="Arial" w:hAnsi="Arial" w:cs="Arial"/>
          <w:sz w:val="20"/>
          <w:szCs w:val="20"/>
        </w:rPr>
        <w:t>(0,05), dapat disimpulkan tidak terdapat hubungan antara lingkungan kerja dengan kepatuhan perawat dalam tindakan pencegahan pasien jatuh.</w:t>
      </w:r>
    </w:p>
    <w:p w:rsidR="000E05F9" w:rsidRDefault="000E05F9" w:rsidP="003A55EA">
      <w:pPr>
        <w:spacing w:line="240" w:lineRule="auto"/>
        <w:ind w:left="720" w:right="432"/>
        <w:jc w:val="both"/>
        <w:rPr>
          <w:rFonts w:ascii="Arial" w:hAnsi="Arial" w:cs="Arial"/>
          <w:sz w:val="20"/>
          <w:szCs w:val="20"/>
        </w:rPr>
      </w:pPr>
      <w:r w:rsidRPr="000E05F9">
        <w:rPr>
          <w:rFonts w:ascii="Arial" w:hAnsi="Arial" w:cs="Arial"/>
          <w:sz w:val="20"/>
          <w:szCs w:val="20"/>
        </w:rPr>
        <w:t xml:space="preserve">Kata </w:t>
      </w:r>
      <w:proofErr w:type="gramStart"/>
      <w:r w:rsidRPr="000E05F9">
        <w:rPr>
          <w:rFonts w:ascii="Arial" w:hAnsi="Arial" w:cs="Arial"/>
          <w:sz w:val="20"/>
          <w:szCs w:val="20"/>
        </w:rPr>
        <w:t>kunci :</w:t>
      </w:r>
      <w:proofErr w:type="gramEnd"/>
      <w:r w:rsidRPr="000E05F9">
        <w:rPr>
          <w:rFonts w:ascii="Arial" w:hAnsi="Arial" w:cs="Arial"/>
          <w:sz w:val="20"/>
          <w:szCs w:val="20"/>
        </w:rPr>
        <w:t xml:space="preserve"> Lingkungan Kerja, Kepatuhan, Pencegahan Pasien Jatuh.</w:t>
      </w:r>
    </w:p>
    <w:p w:rsidR="003A55EA" w:rsidRPr="000E05F9" w:rsidRDefault="003A55EA" w:rsidP="003A55EA">
      <w:pPr>
        <w:spacing w:line="240" w:lineRule="auto"/>
        <w:ind w:left="720" w:right="432"/>
        <w:jc w:val="both"/>
        <w:rPr>
          <w:rFonts w:ascii="Arial" w:hAnsi="Arial" w:cs="Arial"/>
          <w:sz w:val="20"/>
          <w:szCs w:val="20"/>
        </w:rPr>
      </w:pPr>
    </w:p>
    <w:p w:rsidR="003A55EA" w:rsidRDefault="00774964" w:rsidP="003A55EA">
      <w:pPr>
        <w:spacing w:after="0" w:line="240" w:lineRule="auto"/>
        <w:ind w:right="432"/>
        <w:jc w:val="center"/>
        <w:rPr>
          <w:rFonts w:ascii="Arial" w:hAnsi="Arial" w:cs="Arial"/>
          <w:b/>
          <w:sz w:val="20"/>
          <w:szCs w:val="20"/>
        </w:rPr>
      </w:pPr>
      <w:r>
        <w:rPr>
          <w:rFonts w:ascii="Arial" w:hAnsi="Arial" w:cs="Arial"/>
          <w:b/>
          <w:sz w:val="20"/>
          <w:szCs w:val="20"/>
        </w:rPr>
        <w:t xml:space="preserve">   Relationship b</w:t>
      </w:r>
      <w:r w:rsidRPr="000E05F9">
        <w:rPr>
          <w:rFonts w:ascii="Arial" w:hAnsi="Arial" w:cs="Arial"/>
          <w:b/>
          <w:sz w:val="20"/>
          <w:szCs w:val="20"/>
        </w:rPr>
        <w:t>etween W</w:t>
      </w:r>
      <w:r>
        <w:rPr>
          <w:rFonts w:ascii="Arial" w:hAnsi="Arial" w:cs="Arial"/>
          <w:b/>
          <w:sz w:val="20"/>
          <w:szCs w:val="20"/>
        </w:rPr>
        <w:t xml:space="preserve">ork </w:t>
      </w:r>
      <w:proofErr w:type="gramStart"/>
      <w:r>
        <w:rPr>
          <w:rFonts w:ascii="Arial" w:hAnsi="Arial" w:cs="Arial"/>
          <w:b/>
          <w:sz w:val="20"/>
          <w:szCs w:val="20"/>
        </w:rPr>
        <w:t>Environment</w:t>
      </w:r>
      <w:proofErr w:type="gramEnd"/>
      <w:r>
        <w:rPr>
          <w:rFonts w:ascii="Arial" w:hAnsi="Arial" w:cs="Arial"/>
          <w:b/>
          <w:sz w:val="20"/>
          <w:szCs w:val="20"/>
        </w:rPr>
        <w:t xml:space="preserve"> with Nursing </w:t>
      </w:r>
    </w:p>
    <w:p w:rsidR="003A55EA" w:rsidRDefault="00774964" w:rsidP="003A55EA">
      <w:pPr>
        <w:spacing w:after="0" w:line="240" w:lineRule="auto"/>
        <w:ind w:right="432"/>
        <w:jc w:val="center"/>
        <w:rPr>
          <w:rFonts w:ascii="Arial" w:hAnsi="Arial" w:cs="Arial"/>
          <w:b/>
          <w:sz w:val="20"/>
          <w:szCs w:val="20"/>
        </w:rPr>
      </w:pPr>
      <w:r w:rsidRPr="000E05F9">
        <w:rPr>
          <w:rFonts w:ascii="Arial" w:hAnsi="Arial" w:cs="Arial"/>
          <w:b/>
          <w:sz w:val="20"/>
          <w:szCs w:val="20"/>
        </w:rPr>
        <w:t>Compliance Pr</w:t>
      </w:r>
      <w:r>
        <w:rPr>
          <w:rFonts w:ascii="Arial" w:hAnsi="Arial" w:cs="Arial"/>
          <w:b/>
          <w:sz w:val="20"/>
          <w:szCs w:val="20"/>
        </w:rPr>
        <w:t>evention Fall Risk Patients in I</w:t>
      </w:r>
      <w:r w:rsidRPr="000E05F9">
        <w:rPr>
          <w:rFonts w:ascii="Arial" w:hAnsi="Arial" w:cs="Arial"/>
          <w:b/>
          <w:sz w:val="20"/>
          <w:szCs w:val="20"/>
        </w:rPr>
        <w:t>nche</w:t>
      </w:r>
      <w:r>
        <w:rPr>
          <w:rFonts w:ascii="Arial" w:hAnsi="Arial" w:cs="Arial"/>
          <w:b/>
          <w:sz w:val="20"/>
          <w:szCs w:val="20"/>
        </w:rPr>
        <w:t xml:space="preserve"> </w:t>
      </w:r>
      <w:r w:rsidRPr="000E05F9">
        <w:rPr>
          <w:rFonts w:ascii="Arial" w:hAnsi="Arial" w:cs="Arial"/>
          <w:b/>
          <w:sz w:val="20"/>
          <w:szCs w:val="20"/>
        </w:rPr>
        <w:t>Abdoel</w:t>
      </w:r>
    </w:p>
    <w:p w:rsidR="000E05F9" w:rsidRDefault="00774964" w:rsidP="003A55EA">
      <w:pPr>
        <w:spacing w:after="0" w:line="240" w:lineRule="auto"/>
        <w:ind w:right="432"/>
        <w:jc w:val="center"/>
        <w:rPr>
          <w:rFonts w:ascii="Arial" w:hAnsi="Arial" w:cs="Arial"/>
          <w:b/>
          <w:sz w:val="20"/>
          <w:szCs w:val="20"/>
        </w:rPr>
      </w:pPr>
      <w:r w:rsidRPr="000E05F9">
        <w:rPr>
          <w:rFonts w:ascii="Arial" w:hAnsi="Arial" w:cs="Arial"/>
          <w:b/>
          <w:sz w:val="20"/>
          <w:szCs w:val="20"/>
        </w:rPr>
        <w:t xml:space="preserve"> Moeis Regional General Hospitalsamarinda</w:t>
      </w:r>
      <w:r>
        <w:rPr>
          <w:rFonts w:ascii="Arial" w:hAnsi="Arial" w:cs="Arial"/>
          <w:b/>
          <w:sz w:val="20"/>
          <w:szCs w:val="20"/>
        </w:rPr>
        <w:t xml:space="preserve"> </w:t>
      </w:r>
    </w:p>
    <w:p w:rsidR="003A55EA" w:rsidRPr="000E05F9" w:rsidRDefault="003A55EA" w:rsidP="003A55EA">
      <w:pPr>
        <w:spacing w:after="0" w:line="240" w:lineRule="auto"/>
        <w:ind w:right="432"/>
        <w:jc w:val="center"/>
        <w:rPr>
          <w:rFonts w:ascii="Arial" w:hAnsi="Arial" w:cs="Arial"/>
          <w:b/>
          <w:sz w:val="20"/>
          <w:szCs w:val="20"/>
        </w:rPr>
      </w:pPr>
    </w:p>
    <w:p w:rsidR="000E05F9" w:rsidRPr="003A55EA" w:rsidRDefault="000E05F9" w:rsidP="003A55EA">
      <w:pPr>
        <w:pStyle w:val="ListParagraph"/>
        <w:spacing w:after="0" w:line="240" w:lineRule="auto"/>
        <w:ind w:right="432"/>
        <w:jc w:val="center"/>
        <w:rPr>
          <w:rFonts w:ascii="Arial" w:hAnsi="Arial" w:cs="Arial"/>
          <w:sz w:val="20"/>
          <w:szCs w:val="20"/>
          <w:vertAlign w:val="superscript"/>
          <w:lang w:val="en-US"/>
        </w:rPr>
      </w:pPr>
      <w:r w:rsidRPr="000E05F9">
        <w:rPr>
          <w:rFonts w:ascii="Arial" w:hAnsi="Arial" w:cs="Arial"/>
          <w:sz w:val="20"/>
          <w:szCs w:val="20"/>
        </w:rPr>
        <w:t>Wahyu Dwi Sulistyo</w:t>
      </w:r>
      <w:r w:rsidR="003A55EA">
        <w:rPr>
          <w:rStyle w:val="FootnoteReference"/>
          <w:rFonts w:ascii="Arial" w:hAnsi="Arial" w:cs="Arial"/>
          <w:sz w:val="20"/>
          <w:szCs w:val="20"/>
        </w:rPr>
        <w:footnoteReference w:id="1"/>
      </w:r>
      <w:r w:rsidRPr="000E05F9">
        <w:rPr>
          <w:rFonts w:ascii="Arial" w:hAnsi="Arial" w:cs="Arial"/>
          <w:sz w:val="20"/>
          <w:szCs w:val="20"/>
        </w:rPr>
        <w:t>, Enok Sureskiarti</w:t>
      </w:r>
      <w:r w:rsidR="003A55EA">
        <w:rPr>
          <w:rStyle w:val="FootnoteReference"/>
          <w:rFonts w:ascii="Arial" w:hAnsi="Arial" w:cs="Arial"/>
          <w:sz w:val="20"/>
          <w:szCs w:val="20"/>
        </w:rPr>
        <w:footnoteReference w:id="2"/>
      </w:r>
    </w:p>
    <w:p w:rsidR="000E05F9" w:rsidRPr="000E05F9" w:rsidRDefault="000E05F9" w:rsidP="000E05F9">
      <w:pPr>
        <w:pStyle w:val="ListParagraph"/>
        <w:spacing w:line="240" w:lineRule="auto"/>
        <w:ind w:right="432"/>
        <w:jc w:val="center"/>
        <w:rPr>
          <w:rFonts w:ascii="Arial" w:hAnsi="Arial" w:cs="Arial"/>
          <w:sz w:val="20"/>
          <w:szCs w:val="20"/>
        </w:rPr>
      </w:pPr>
      <w:r w:rsidRPr="000E05F9">
        <w:rPr>
          <w:rFonts w:ascii="Arial" w:hAnsi="Arial" w:cs="Arial"/>
          <w:sz w:val="20"/>
          <w:szCs w:val="20"/>
        </w:rPr>
        <w:t xml:space="preserve">Nursing Faculty, University, Muhammadiyah Kalimantan Timur, Jl. </w:t>
      </w:r>
    </w:p>
    <w:p w:rsidR="003A55EA" w:rsidRDefault="000E05F9" w:rsidP="003A55EA">
      <w:pPr>
        <w:pStyle w:val="ListParagraph"/>
        <w:spacing w:line="240" w:lineRule="auto"/>
        <w:ind w:right="432"/>
        <w:jc w:val="center"/>
        <w:rPr>
          <w:rFonts w:ascii="Arial" w:hAnsi="Arial" w:cs="Arial"/>
          <w:sz w:val="20"/>
          <w:szCs w:val="20"/>
          <w:lang w:val="en-US"/>
        </w:rPr>
      </w:pPr>
      <w:r w:rsidRPr="000E05F9">
        <w:rPr>
          <w:rFonts w:ascii="Arial" w:hAnsi="Arial" w:cs="Arial"/>
          <w:sz w:val="20"/>
          <w:szCs w:val="20"/>
        </w:rPr>
        <w:t>Ir. H. Juanda</w:t>
      </w:r>
    </w:p>
    <w:p w:rsidR="000E05F9" w:rsidRDefault="000E05F9" w:rsidP="003A55EA">
      <w:pPr>
        <w:pStyle w:val="ListParagraph"/>
        <w:spacing w:line="240" w:lineRule="auto"/>
        <w:ind w:right="432"/>
        <w:jc w:val="center"/>
        <w:rPr>
          <w:rFonts w:ascii="Arial" w:hAnsi="Arial" w:cs="Arial"/>
          <w:sz w:val="20"/>
          <w:szCs w:val="20"/>
          <w:lang w:val="en-US"/>
        </w:rPr>
      </w:pPr>
      <w:r w:rsidRPr="000E05F9">
        <w:rPr>
          <w:rFonts w:ascii="Arial" w:hAnsi="Arial" w:cs="Arial"/>
          <w:sz w:val="20"/>
          <w:szCs w:val="20"/>
        </w:rPr>
        <w:t xml:space="preserve">Email : </w:t>
      </w:r>
      <w:hyperlink r:id="rId14" w:history="1">
        <w:r w:rsidRPr="000E05F9">
          <w:rPr>
            <w:rStyle w:val="Hyperlink"/>
            <w:rFonts w:ascii="Arial" w:hAnsi="Arial" w:cs="Arial"/>
            <w:color w:val="auto"/>
            <w:sz w:val="20"/>
            <w:szCs w:val="20"/>
            <w:u w:val="none"/>
          </w:rPr>
          <w:t>wahyudwisulistyo111@gmail.com</w:t>
        </w:r>
      </w:hyperlink>
    </w:p>
    <w:p w:rsidR="003A55EA" w:rsidRPr="003A55EA" w:rsidRDefault="003A55EA" w:rsidP="003A55EA">
      <w:pPr>
        <w:pStyle w:val="ListParagraph"/>
        <w:spacing w:line="240" w:lineRule="auto"/>
        <w:ind w:right="432"/>
        <w:jc w:val="center"/>
        <w:rPr>
          <w:rFonts w:ascii="Arial" w:hAnsi="Arial" w:cs="Arial"/>
          <w:sz w:val="20"/>
          <w:szCs w:val="20"/>
          <w:lang w:val="en-US"/>
        </w:rPr>
      </w:pPr>
    </w:p>
    <w:p w:rsidR="000E05F9" w:rsidRPr="000E05F9" w:rsidRDefault="000E05F9" w:rsidP="000E05F9">
      <w:pPr>
        <w:pStyle w:val="ListParagraph"/>
        <w:spacing w:line="240" w:lineRule="auto"/>
        <w:ind w:right="432"/>
        <w:jc w:val="center"/>
        <w:rPr>
          <w:rFonts w:ascii="Arial" w:hAnsi="Arial" w:cs="Arial"/>
          <w:b/>
          <w:sz w:val="20"/>
          <w:szCs w:val="20"/>
        </w:rPr>
      </w:pPr>
      <w:r w:rsidRPr="000E05F9">
        <w:rPr>
          <w:rFonts w:ascii="Arial" w:hAnsi="Arial" w:cs="Arial"/>
          <w:b/>
          <w:sz w:val="20"/>
          <w:szCs w:val="20"/>
        </w:rPr>
        <w:t>ABSTRACT</w:t>
      </w:r>
    </w:p>
    <w:p w:rsidR="000E05F9" w:rsidRDefault="000E05F9" w:rsidP="000E05F9">
      <w:pPr>
        <w:pStyle w:val="ListParagraph"/>
        <w:spacing w:line="240" w:lineRule="auto"/>
        <w:ind w:right="432" w:firstLine="720"/>
        <w:jc w:val="both"/>
        <w:rPr>
          <w:rFonts w:ascii="Arial" w:hAnsi="Arial" w:cs="Arial"/>
          <w:sz w:val="20"/>
          <w:szCs w:val="20"/>
          <w:lang w:val="en-US"/>
        </w:rPr>
      </w:pPr>
      <w:r w:rsidRPr="000E05F9">
        <w:rPr>
          <w:rFonts w:ascii="Arial" w:hAnsi="Arial" w:cs="Arial"/>
          <w:sz w:val="20"/>
          <w:szCs w:val="20"/>
        </w:rPr>
        <w:t xml:space="preserve">Patient safety  issue that appears globally and nationally hospitals, as a basis for patient service guidelines and a critical part of hospital management assessment. The work environment is everything that is around the work place of employees who are able to give influence to him in carrying out his work. The  aims of this study to determine the relationship.with a </w:t>
      </w:r>
      <w:r w:rsidRPr="000E05F9">
        <w:rPr>
          <w:rFonts w:ascii="Arial" w:hAnsi="Arial" w:cs="Arial"/>
          <w:i/>
          <w:sz w:val="20"/>
          <w:szCs w:val="20"/>
        </w:rPr>
        <w:t>cross sectional</w:t>
      </w:r>
      <w:r w:rsidRPr="000E05F9">
        <w:rPr>
          <w:rFonts w:ascii="Arial" w:hAnsi="Arial" w:cs="Arial"/>
          <w:sz w:val="20"/>
          <w:szCs w:val="20"/>
        </w:rPr>
        <w:t xml:space="preserve"> approach. The instruments used  questionnaires and observation sheets with a sample of 51 nurses  with a </w:t>
      </w:r>
      <w:r w:rsidRPr="000E05F9">
        <w:rPr>
          <w:rFonts w:ascii="Arial" w:hAnsi="Arial" w:cs="Arial"/>
          <w:i/>
          <w:sz w:val="20"/>
          <w:szCs w:val="20"/>
        </w:rPr>
        <w:t>total sampling</w:t>
      </w:r>
      <w:r w:rsidRPr="000E05F9">
        <w:rPr>
          <w:rFonts w:ascii="Arial" w:hAnsi="Arial" w:cs="Arial"/>
          <w:sz w:val="20"/>
          <w:szCs w:val="20"/>
        </w:rPr>
        <w:t xml:space="preserve"> technique. The test analysis in this study used a </w:t>
      </w:r>
      <w:r w:rsidRPr="000E05F9">
        <w:rPr>
          <w:rFonts w:ascii="Arial" w:hAnsi="Arial" w:cs="Arial"/>
          <w:i/>
          <w:sz w:val="20"/>
          <w:szCs w:val="20"/>
        </w:rPr>
        <w:t>chi-square</w:t>
      </w:r>
      <w:r w:rsidRPr="000E05F9">
        <w:rPr>
          <w:rFonts w:ascii="Arial" w:hAnsi="Arial" w:cs="Arial"/>
          <w:sz w:val="20"/>
          <w:szCs w:val="20"/>
        </w:rPr>
        <w:t xml:space="preserve"> test with the </w:t>
      </w:r>
      <w:r w:rsidRPr="000E05F9">
        <w:rPr>
          <w:rFonts w:ascii="Arial" w:hAnsi="Arial" w:cs="Arial"/>
          <w:i/>
          <w:sz w:val="20"/>
          <w:szCs w:val="20"/>
        </w:rPr>
        <w:t>p value</w:t>
      </w:r>
      <w:r w:rsidRPr="000E05F9">
        <w:rPr>
          <w:rFonts w:ascii="Arial" w:hAnsi="Arial" w:cs="Arial"/>
          <w:sz w:val="20"/>
          <w:szCs w:val="20"/>
        </w:rPr>
        <w:t xml:space="preserve"> 1</w:t>
      </w:r>
      <w:r w:rsidR="00661617">
        <w:rPr>
          <w:rFonts w:ascii="Arial" w:hAnsi="Arial" w:cs="Arial"/>
          <w:sz w:val="20"/>
          <w:szCs w:val="20"/>
          <w:lang w:val="en-US"/>
        </w:rPr>
        <w:t>,000</w:t>
      </w:r>
      <w:r w:rsidRPr="000E05F9">
        <w:rPr>
          <w:rFonts w:ascii="Arial" w:hAnsi="Arial" w:cs="Arial"/>
          <w:sz w:val="20"/>
          <w:szCs w:val="20"/>
        </w:rPr>
        <w:t xml:space="preserve"> &gt; α (0,05), so it can be concluded no significant relationship between the work environment and nurse compliance in preventing patients from falling.</w:t>
      </w:r>
    </w:p>
    <w:p w:rsidR="003A55EA" w:rsidRPr="003A55EA" w:rsidRDefault="003A55EA" w:rsidP="000E05F9">
      <w:pPr>
        <w:pStyle w:val="ListParagraph"/>
        <w:spacing w:line="240" w:lineRule="auto"/>
        <w:ind w:right="432" w:firstLine="720"/>
        <w:jc w:val="both"/>
        <w:rPr>
          <w:rFonts w:ascii="Arial" w:hAnsi="Arial" w:cs="Arial"/>
          <w:sz w:val="20"/>
          <w:szCs w:val="20"/>
          <w:lang w:val="en-US"/>
        </w:rPr>
      </w:pPr>
    </w:p>
    <w:p w:rsidR="000E05F9" w:rsidRPr="0014211B" w:rsidRDefault="000E05F9" w:rsidP="000E05F9">
      <w:pPr>
        <w:pStyle w:val="ListParagraph"/>
        <w:spacing w:line="240" w:lineRule="auto"/>
        <w:ind w:right="432"/>
        <w:jc w:val="both"/>
        <w:rPr>
          <w:rFonts w:ascii="Times New Roman" w:eastAsiaTheme="minorHAnsi" w:hAnsi="Times New Roman"/>
        </w:rPr>
      </w:pPr>
      <w:r w:rsidRPr="000E05F9">
        <w:rPr>
          <w:rFonts w:ascii="Arial" w:hAnsi="Arial" w:cs="Arial"/>
          <w:sz w:val="20"/>
          <w:szCs w:val="20"/>
        </w:rPr>
        <w:t>Keywords: Work Environment, Compliance, Prevention of Falling Patients</w:t>
      </w:r>
      <w:r w:rsidRPr="00A72A01">
        <w:rPr>
          <w:rFonts w:ascii="Times New Roman" w:hAnsi="Times New Roman"/>
        </w:rPr>
        <w:t>.</w:t>
      </w:r>
    </w:p>
    <w:p w:rsidR="005B2518" w:rsidRDefault="005B2518" w:rsidP="00AA2840">
      <w:pPr>
        <w:spacing w:line="480" w:lineRule="auto"/>
        <w:rPr>
          <w:rFonts w:ascii="Arial" w:eastAsia="Calibri" w:hAnsi="Arial" w:cs="Arial"/>
          <w:sz w:val="20"/>
          <w:szCs w:val="20"/>
        </w:rPr>
      </w:pPr>
    </w:p>
    <w:p w:rsidR="003A55EA" w:rsidRDefault="003A55EA" w:rsidP="00AA2840">
      <w:pPr>
        <w:spacing w:line="480" w:lineRule="auto"/>
        <w:rPr>
          <w:rFonts w:ascii="Arial" w:hAnsi="Arial" w:cs="Arial"/>
          <w:b/>
          <w:sz w:val="24"/>
          <w:szCs w:val="24"/>
        </w:rPr>
      </w:pPr>
    </w:p>
    <w:p w:rsidR="0011305D" w:rsidRPr="003A55EA" w:rsidRDefault="0011305D" w:rsidP="00AA2840">
      <w:pPr>
        <w:spacing w:line="480" w:lineRule="auto"/>
        <w:rPr>
          <w:rFonts w:ascii="Arial" w:hAnsi="Arial" w:cs="Arial"/>
          <w:b/>
          <w:sz w:val="24"/>
          <w:szCs w:val="24"/>
        </w:rPr>
      </w:pPr>
    </w:p>
    <w:p w:rsidR="00833B56" w:rsidRPr="00EE60C5" w:rsidRDefault="00833B56" w:rsidP="006B4283">
      <w:pPr>
        <w:spacing w:line="480" w:lineRule="auto"/>
        <w:jc w:val="center"/>
        <w:rPr>
          <w:rFonts w:ascii="Arial" w:hAnsi="Arial" w:cs="Arial"/>
          <w:b/>
          <w:sz w:val="24"/>
          <w:szCs w:val="24"/>
        </w:rPr>
      </w:pPr>
      <w:r w:rsidRPr="00985124">
        <w:rPr>
          <w:rFonts w:ascii="Arial" w:hAnsi="Arial" w:cs="Arial"/>
          <w:b/>
          <w:sz w:val="24"/>
          <w:szCs w:val="24"/>
        </w:rPr>
        <w:lastRenderedPageBreak/>
        <w:t>MOTTO</w:t>
      </w:r>
    </w:p>
    <w:p w:rsidR="00833B56" w:rsidRDefault="00833B56" w:rsidP="006B4283">
      <w:pPr>
        <w:spacing w:line="480" w:lineRule="auto"/>
        <w:jc w:val="center"/>
        <w:rPr>
          <w:rFonts w:ascii="Arial" w:hAnsi="Arial" w:cs="Arial"/>
          <w:sz w:val="24"/>
          <w:szCs w:val="24"/>
        </w:rPr>
      </w:pPr>
      <w:proofErr w:type="gramStart"/>
      <w:r>
        <w:rPr>
          <w:rFonts w:ascii="Arial" w:hAnsi="Arial" w:cs="Arial"/>
          <w:sz w:val="24"/>
          <w:szCs w:val="24"/>
        </w:rPr>
        <w:t>“Tidak ada kesuksesan melainkan dengan pertolongan Allah”</w:t>
      </w:r>
      <w:r w:rsidRPr="009441F1">
        <w:rPr>
          <w:rFonts w:ascii="Arial" w:hAnsi="Arial" w:cs="Arial"/>
          <w:sz w:val="24"/>
          <w:szCs w:val="24"/>
        </w:rPr>
        <w:t>.</w:t>
      </w:r>
      <w:proofErr w:type="gramEnd"/>
    </w:p>
    <w:p w:rsidR="00833B56" w:rsidRDefault="00833B56" w:rsidP="006B4283">
      <w:pPr>
        <w:spacing w:line="480" w:lineRule="auto"/>
        <w:jc w:val="center"/>
        <w:rPr>
          <w:rStyle w:val="HTMLCite"/>
          <w:rFonts w:ascii="Arial" w:hAnsi="Arial" w:cs="Arial"/>
          <w:sz w:val="24"/>
          <w:szCs w:val="24"/>
        </w:rPr>
      </w:pPr>
      <w:r w:rsidRPr="009441F1">
        <w:rPr>
          <w:rFonts w:ascii="Arial" w:hAnsi="Arial" w:cs="Arial"/>
          <w:sz w:val="24"/>
          <w:szCs w:val="24"/>
        </w:rPr>
        <w:t xml:space="preserve"> </w:t>
      </w:r>
      <w:r>
        <w:rPr>
          <w:rStyle w:val="HTMLCite"/>
          <w:rFonts w:ascii="Arial" w:hAnsi="Arial" w:cs="Arial"/>
          <w:sz w:val="24"/>
          <w:szCs w:val="24"/>
        </w:rPr>
        <w:t>Q.S. Huud: 88</w:t>
      </w:r>
    </w:p>
    <w:p w:rsidR="00833B56" w:rsidRDefault="00833B56" w:rsidP="006B4283">
      <w:pPr>
        <w:spacing w:line="480" w:lineRule="auto"/>
        <w:jc w:val="center"/>
        <w:rPr>
          <w:rStyle w:val="HTMLCite"/>
          <w:rFonts w:ascii="Arial" w:hAnsi="Arial" w:cs="Arial"/>
          <w:sz w:val="24"/>
          <w:szCs w:val="24"/>
        </w:rPr>
      </w:pPr>
    </w:p>
    <w:p w:rsidR="00833B56" w:rsidRDefault="00833B56" w:rsidP="006B4283">
      <w:pPr>
        <w:spacing w:line="480" w:lineRule="auto"/>
        <w:jc w:val="center"/>
        <w:rPr>
          <w:rStyle w:val="HTMLCite"/>
          <w:rFonts w:ascii="Arial" w:hAnsi="Arial" w:cs="Arial"/>
          <w:sz w:val="24"/>
          <w:szCs w:val="24"/>
        </w:rPr>
      </w:pPr>
    </w:p>
    <w:p w:rsidR="00833B56" w:rsidRDefault="00833B56" w:rsidP="006B4283">
      <w:pPr>
        <w:spacing w:line="480" w:lineRule="auto"/>
        <w:jc w:val="center"/>
        <w:rPr>
          <w:rStyle w:val="HTMLCite"/>
          <w:rFonts w:ascii="Arial" w:hAnsi="Arial" w:cs="Arial"/>
          <w:sz w:val="24"/>
          <w:szCs w:val="24"/>
        </w:rPr>
      </w:pPr>
    </w:p>
    <w:p w:rsidR="00833B56" w:rsidRDefault="00833B56" w:rsidP="006B4283">
      <w:pPr>
        <w:spacing w:line="480" w:lineRule="auto"/>
        <w:jc w:val="center"/>
        <w:rPr>
          <w:rStyle w:val="HTMLCite"/>
          <w:rFonts w:ascii="Arial" w:hAnsi="Arial" w:cs="Arial"/>
          <w:sz w:val="24"/>
          <w:szCs w:val="24"/>
        </w:rPr>
      </w:pPr>
    </w:p>
    <w:p w:rsidR="00833B56" w:rsidRDefault="00833B56" w:rsidP="006B4283">
      <w:pPr>
        <w:spacing w:line="480" w:lineRule="auto"/>
        <w:jc w:val="center"/>
        <w:rPr>
          <w:rStyle w:val="HTMLCite"/>
          <w:rFonts w:ascii="Arial" w:hAnsi="Arial" w:cs="Arial"/>
          <w:sz w:val="24"/>
          <w:szCs w:val="24"/>
        </w:rPr>
      </w:pPr>
    </w:p>
    <w:p w:rsidR="00833B56" w:rsidRDefault="00833B56" w:rsidP="006B4283">
      <w:pPr>
        <w:spacing w:line="480" w:lineRule="auto"/>
        <w:jc w:val="center"/>
        <w:rPr>
          <w:rStyle w:val="HTMLCite"/>
          <w:rFonts w:ascii="Arial" w:hAnsi="Arial" w:cs="Arial"/>
          <w:sz w:val="24"/>
          <w:szCs w:val="24"/>
        </w:rPr>
      </w:pPr>
    </w:p>
    <w:p w:rsidR="00833B56" w:rsidRDefault="00833B56" w:rsidP="006B4283">
      <w:pPr>
        <w:spacing w:line="480" w:lineRule="auto"/>
        <w:jc w:val="center"/>
        <w:rPr>
          <w:rStyle w:val="HTMLCite"/>
          <w:rFonts w:ascii="Arial" w:hAnsi="Arial" w:cs="Arial"/>
          <w:sz w:val="24"/>
          <w:szCs w:val="24"/>
        </w:rPr>
      </w:pPr>
    </w:p>
    <w:p w:rsidR="00833B56" w:rsidRDefault="00833B56" w:rsidP="006B4283">
      <w:pPr>
        <w:spacing w:line="480" w:lineRule="auto"/>
        <w:jc w:val="center"/>
        <w:rPr>
          <w:rStyle w:val="HTMLCite"/>
          <w:rFonts w:ascii="Arial" w:hAnsi="Arial" w:cs="Arial"/>
          <w:sz w:val="24"/>
          <w:szCs w:val="24"/>
        </w:rPr>
      </w:pPr>
    </w:p>
    <w:p w:rsidR="00833B56" w:rsidRDefault="00833B56" w:rsidP="006B4283">
      <w:pPr>
        <w:spacing w:line="480" w:lineRule="auto"/>
        <w:jc w:val="center"/>
        <w:rPr>
          <w:rStyle w:val="HTMLCite"/>
          <w:rFonts w:ascii="Arial" w:hAnsi="Arial" w:cs="Arial"/>
          <w:sz w:val="24"/>
          <w:szCs w:val="24"/>
        </w:rPr>
      </w:pPr>
    </w:p>
    <w:p w:rsidR="00833B56" w:rsidRDefault="00833B56" w:rsidP="006B4283">
      <w:pPr>
        <w:spacing w:line="480" w:lineRule="auto"/>
        <w:jc w:val="center"/>
        <w:rPr>
          <w:rStyle w:val="HTMLCite"/>
          <w:rFonts w:ascii="Arial" w:hAnsi="Arial" w:cs="Arial"/>
          <w:sz w:val="24"/>
          <w:szCs w:val="24"/>
        </w:rPr>
      </w:pPr>
    </w:p>
    <w:p w:rsidR="00833B56" w:rsidRDefault="00833B56" w:rsidP="006B4283">
      <w:pPr>
        <w:spacing w:line="480" w:lineRule="auto"/>
        <w:jc w:val="center"/>
        <w:rPr>
          <w:rStyle w:val="HTMLCite"/>
          <w:rFonts w:ascii="Arial" w:hAnsi="Arial" w:cs="Arial"/>
          <w:sz w:val="24"/>
          <w:szCs w:val="24"/>
        </w:rPr>
      </w:pPr>
    </w:p>
    <w:p w:rsidR="00833B56" w:rsidRDefault="00833B56" w:rsidP="006B4283">
      <w:pPr>
        <w:spacing w:line="480" w:lineRule="auto"/>
        <w:jc w:val="center"/>
        <w:rPr>
          <w:rStyle w:val="HTMLCite"/>
          <w:rFonts w:ascii="Arial" w:hAnsi="Arial" w:cs="Arial"/>
          <w:sz w:val="24"/>
          <w:szCs w:val="24"/>
        </w:rPr>
      </w:pPr>
    </w:p>
    <w:p w:rsidR="00833B56" w:rsidRDefault="00833B56" w:rsidP="006B4283">
      <w:pPr>
        <w:spacing w:line="480" w:lineRule="auto"/>
        <w:jc w:val="center"/>
        <w:rPr>
          <w:rStyle w:val="HTMLCite"/>
          <w:rFonts w:ascii="Arial" w:hAnsi="Arial" w:cs="Arial"/>
          <w:sz w:val="24"/>
          <w:szCs w:val="24"/>
        </w:rPr>
      </w:pPr>
    </w:p>
    <w:p w:rsidR="00833B56" w:rsidRPr="00983D12" w:rsidRDefault="00833B56" w:rsidP="006E2611">
      <w:pPr>
        <w:spacing w:line="480" w:lineRule="auto"/>
        <w:rPr>
          <w:rFonts w:ascii="Arial" w:hAnsi="Arial" w:cs="Arial"/>
          <w:b/>
          <w:sz w:val="24"/>
          <w:szCs w:val="24"/>
        </w:rPr>
      </w:pPr>
    </w:p>
    <w:p w:rsidR="00833B56" w:rsidRPr="008930A2" w:rsidRDefault="00833B56" w:rsidP="002F7C15">
      <w:pPr>
        <w:spacing w:line="480" w:lineRule="auto"/>
        <w:ind w:left="810"/>
        <w:jc w:val="center"/>
        <w:rPr>
          <w:rFonts w:ascii="Arial" w:hAnsi="Arial" w:cs="Arial"/>
          <w:b/>
          <w:sz w:val="24"/>
          <w:szCs w:val="24"/>
          <w:lang w:val="id-ID"/>
        </w:rPr>
      </w:pPr>
      <w:r w:rsidRPr="008930A2">
        <w:rPr>
          <w:rFonts w:ascii="Arial" w:hAnsi="Arial" w:cs="Arial"/>
          <w:b/>
          <w:sz w:val="24"/>
          <w:szCs w:val="24"/>
        </w:rPr>
        <w:lastRenderedPageBreak/>
        <w:t>KATA PENGANTAR</w:t>
      </w:r>
    </w:p>
    <w:p w:rsidR="00833B56" w:rsidRPr="008930A2" w:rsidRDefault="00833B56" w:rsidP="002F7C15">
      <w:pPr>
        <w:spacing w:after="0" w:line="480" w:lineRule="auto"/>
        <w:ind w:left="810" w:firstLine="630"/>
        <w:jc w:val="both"/>
        <w:rPr>
          <w:rFonts w:ascii="Arial" w:hAnsi="Arial" w:cs="Arial"/>
          <w:sz w:val="24"/>
          <w:szCs w:val="24"/>
          <w:lang w:val="id-ID"/>
        </w:rPr>
      </w:pPr>
      <w:r w:rsidRPr="008930A2">
        <w:rPr>
          <w:rFonts w:ascii="Arial" w:hAnsi="Arial" w:cs="Arial"/>
          <w:sz w:val="24"/>
          <w:szCs w:val="24"/>
        </w:rPr>
        <w:t xml:space="preserve">Puji syukur kami panjatkan kepada </w:t>
      </w:r>
      <w:r w:rsidRPr="008930A2">
        <w:rPr>
          <w:rFonts w:ascii="Arial" w:hAnsi="Arial" w:cs="Arial"/>
          <w:i/>
          <w:sz w:val="24"/>
          <w:szCs w:val="24"/>
        </w:rPr>
        <w:t xml:space="preserve">Allah </w:t>
      </w:r>
      <w:r w:rsidRPr="008930A2">
        <w:rPr>
          <w:rFonts w:ascii="Arial" w:hAnsi="Arial" w:cs="Arial"/>
          <w:i/>
          <w:sz w:val="24"/>
          <w:szCs w:val="24"/>
          <w:lang w:val="id-ID"/>
        </w:rPr>
        <w:t>Subhanahu Wa Ta’ala</w:t>
      </w:r>
      <w:r w:rsidRPr="008930A2">
        <w:rPr>
          <w:rFonts w:ascii="Arial" w:hAnsi="Arial" w:cs="Arial"/>
          <w:i/>
          <w:sz w:val="24"/>
          <w:szCs w:val="24"/>
        </w:rPr>
        <w:t>,</w:t>
      </w:r>
      <w:r w:rsidRPr="008930A2">
        <w:rPr>
          <w:rFonts w:ascii="Arial" w:hAnsi="Arial" w:cs="Arial"/>
          <w:sz w:val="24"/>
          <w:szCs w:val="24"/>
        </w:rPr>
        <w:t xml:space="preserve"> berkat Rahmat dan Karunia-Nya maka </w:t>
      </w:r>
      <w:r w:rsidR="002F7C15">
        <w:rPr>
          <w:rFonts w:ascii="Arial" w:hAnsi="Arial" w:cs="Arial"/>
          <w:sz w:val="24"/>
          <w:szCs w:val="24"/>
        </w:rPr>
        <w:t>kami dapt menyelesaikan skripsi</w:t>
      </w:r>
      <w:r w:rsidRPr="008930A2">
        <w:rPr>
          <w:rFonts w:ascii="Arial" w:hAnsi="Arial" w:cs="Arial"/>
          <w:sz w:val="24"/>
          <w:szCs w:val="24"/>
        </w:rPr>
        <w:t xml:space="preserve"> yang berjudul </w:t>
      </w:r>
      <w:r w:rsidRPr="008930A2">
        <w:rPr>
          <w:rFonts w:ascii="Arial" w:hAnsi="Arial" w:cs="Arial"/>
          <w:sz w:val="24"/>
          <w:szCs w:val="24"/>
          <w:lang w:val="id-ID"/>
        </w:rPr>
        <w:t xml:space="preserve">Hubungan </w:t>
      </w:r>
      <w:r w:rsidR="003F70EB">
        <w:rPr>
          <w:rFonts w:ascii="Arial" w:hAnsi="Arial" w:cs="Arial"/>
          <w:sz w:val="24"/>
          <w:szCs w:val="24"/>
        </w:rPr>
        <w:t xml:space="preserve">Antara </w:t>
      </w:r>
      <w:r w:rsidR="006A1522">
        <w:rPr>
          <w:rFonts w:ascii="Arial" w:hAnsi="Arial" w:cs="Arial"/>
          <w:sz w:val="24"/>
          <w:szCs w:val="24"/>
        </w:rPr>
        <w:t>Lingkungan</w:t>
      </w:r>
      <w:r w:rsidRPr="008930A2">
        <w:rPr>
          <w:rFonts w:ascii="Arial" w:hAnsi="Arial" w:cs="Arial"/>
          <w:sz w:val="24"/>
          <w:szCs w:val="24"/>
        </w:rPr>
        <w:t xml:space="preserve"> Kerja</w:t>
      </w:r>
      <w:r w:rsidRPr="008930A2">
        <w:rPr>
          <w:rFonts w:ascii="Arial" w:hAnsi="Arial" w:cs="Arial"/>
          <w:sz w:val="24"/>
          <w:szCs w:val="24"/>
          <w:lang w:val="id-ID"/>
        </w:rPr>
        <w:t xml:space="preserve"> Dengan Kepatuhan Perawat Dalam Pelaksanaan </w:t>
      </w:r>
      <w:r w:rsidRPr="008930A2">
        <w:rPr>
          <w:rFonts w:ascii="Arial" w:hAnsi="Arial" w:cs="Arial"/>
          <w:sz w:val="24"/>
          <w:szCs w:val="24"/>
        </w:rPr>
        <w:t xml:space="preserve"> Tindakan </w:t>
      </w:r>
      <w:r w:rsidRPr="008930A2">
        <w:rPr>
          <w:rFonts w:ascii="Arial" w:hAnsi="Arial" w:cs="Arial"/>
          <w:sz w:val="24"/>
          <w:szCs w:val="24"/>
          <w:lang w:val="id-ID"/>
        </w:rPr>
        <w:t>Pencegahan Pasien Jatuh Di</w:t>
      </w:r>
      <w:r w:rsidRPr="008930A2">
        <w:rPr>
          <w:rFonts w:ascii="Arial" w:hAnsi="Arial" w:cs="Arial"/>
          <w:sz w:val="24"/>
          <w:szCs w:val="24"/>
        </w:rPr>
        <w:t xml:space="preserve"> Rumah Sakit</w:t>
      </w:r>
      <w:r w:rsidR="003F70EB">
        <w:rPr>
          <w:rFonts w:ascii="Arial" w:hAnsi="Arial" w:cs="Arial"/>
          <w:sz w:val="24"/>
          <w:szCs w:val="24"/>
        </w:rPr>
        <w:t xml:space="preserve"> </w:t>
      </w:r>
      <w:r w:rsidRPr="008930A2">
        <w:rPr>
          <w:rFonts w:ascii="Arial" w:hAnsi="Arial" w:cs="Arial"/>
          <w:sz w:val="24"/>
          <w:szCs w:val="24"/>
        </w:rPr>
        <w:t>Umum Daerah I</w:t>
      </w:r>
      <w:r w:rsidR="00001C0E">
        <w:rPr>
          <w:rFonts w:ascii="Arial" w:hAnsi="Arial" w:cs="Arial"/>
          <w:sz w:val="24"/>
          <w:szCs w:val="24"/>
        </w:rPr>
        <w:t>nche Abdoel Moeis Samarinda.</w:t>
      </w:r>
    </w:p>
    <w:p w:rsidR="00833B56" w:rsidRPr="00635DA6" w:rsidRDefault="002F7C15" w:rsidP="002F7C15">
      <w:pPr>
        <w:spacing w:after="0" w:line="480" w:lineRule="auto"/>
        <w:ind w:left="810" w:firstLine="630"/>
        <w:jc w:val="both"/>
        <w:rPr>
          <w:rFonts w:ascii="Arial" w:hAnsi="Arial" w:cs="Arial"/>
          <w:b/>
          <w:sz w:val="24"/>
          <w:szCs w:val="24"/>
        </w:rPr>
      </w:pPr>
      <w:proofErr w:type="gramStart"/>
      <w:r>
        <w:rPr>
          <w:rFonts w:ascii="Arial" w:hAnsi="Arial" w:cs="Arial"/>
          <w:sz w:val="24"/>
          <w:szCs w:val="24"/>
        </w:rPr>
        <w:t>Skripsi</w:t>
      </w:r>
      <w:r w:rsidR="00833B56" w:rsidRPr="008930A2">
        <w:rPr>
          <w:rFonts w:ascii="Arial" w:hAnsi="Arial" w:cs="Arial"/>
          <w:sz w:val="24"/>
          <w:szCs w:val="24"/>
        </w:rPr>
        <w:t xml:space="preserve"> ini disusun untuk menyelesaikan tugas </w:t>
      </w:r>
      <w:r>
        <w:rPr>
          <w:rFonts w:ascii="Arial" w:hAnsi="Arial" w:cs="Arial"/>
          <w:sz w:val="24"/>
          <w:szCs w:val="24"/>
          <w:lang w:val="id-ID"/>
        </w:rPr>
        <w:t>akhi</w:t>
      </w:r>
      <w:r>
        <w:rPr>
          <w:rFonts w:ascii="Arial" w:hAnsi="Arial" w:cs="Arial"/>
          <w:sz w:val="24"/>
          <w:szCs w:val="24"/>
        </w:rPr>
        <w:t xml:space="preserve">r </w:t>
      </w:r>
      <w:r w:rsidR="00833B56" w:rsidRPr="008930A2">
        <w:rPr>
          <w:rFonts w:ascii="Arial" w:hAnsi="Arial" w:cs="Arial"/>
          <w:sz w:val="24"/>
          <w:szCs w:val="24"/>
        </w:rPr>
        <w:t>di Universitas Muhammadiyah Kalimantan Timur.</w:t>
      </w:r>
      <w:proofErr w:type="gramEnd"/>
      <w:r w:rsidR="003F70EB">
        <w:rPr>
          <w:rFonts w:ascii="Arial" w:hAnsi="Arial" w:cs="Arial"/>
          <w:sz w:val="24"/>
          <w:szCs w:val="24"/>
        </w:rPr>
        <w:t xml:space="preserve"> </w:t>
      </w:r>
      <w:proofErr w:type="gramStart"/>
      <w:r w:rsidR="00833B56" w:rsidRPr="008930A2">
        <w:rPr>
          <w:rFonts w:ascii="Arial" w:hAnsi="Arial" w:cs="Arial"/>
          <w:sz w:val="24"/>
          <w:szCs w:val="24"/>
        </w:rPr>
        <w:t>Dalam kesempatan ini kami ucapkan terima kasih kepada semua pihak yang telah membantu dalam menyelesaikan proposal ini.</w:t>
      </w:r>
      <w:proofErr w:type="gramEnd"/>
      <w:r w:rsidR="00833B56" w:rsidRPr="008930A2">
        <w:rPr>
          <w:rFonts w:ascii="Arial" w:hAnsi="Arial" w:cs="Arial"/>
          <w:sz w:val="24"/>
          <w:szCs w:val="24"/>
        </w:rPr>
        <w:t xml:space="preserve"> Ucapan terima kasih kami sampaikan </w:t>
      </w:r>
      <w:proofErr w:type="gramStart"/>
      <w:r w:rsidR="00833B56" w:rsidRPr="008930A2">
        <w:rPr>
          <w:rFonts w:ascii="Arial" w:hAnsi="Arial" w:cs="Arial"/>
          <w:sz w:val="24"/>
          <w:szCs w:val="24"/>
        </w:rPr>
        <w:t>kepada :</w:t>
      </w:r>
      <w:proofErr w:type="gramEnd"/>
    </w:p>
    <w:p w:rsidR="00833B56" w:rsidRPr="008930A2" w:rsidRDefault="00833B56" w:rsidP="002F7C15">
      <w:pPr>
        <w:pStyle w:val="ListParagraph"/>
        <w:numPr>
          <w:ilvl w:val="0"/>
          <w:numId w:val="1"/>
        </w:numPr>
        <w:spacing w:after="0" w:line="480" w:lineRule="auto"/>
        <w:ind w:left="1440" w:hanging="630"/>
        <w:jc w:val="both"/>
        <w:rPr>
          <w:rFonts w:ascii="Arial" w:hAnsi="Arial" w:cs="Arial"/>
          <w:sz w:val="24"/>
          <w:szCs w:val="24"/>
        </w:rPr>
      </w:pPr>
      <w:r w:rsidRPr="008930A2">
        <w:rPr>
          <w:rFonts w:ascii="Arial" w:hAnsi="Arial" w:cs="Arial"/>
          <w:sz w:val="24"/>
          <w:szCs w:val="24"/>
        </w:rPr>
        <w:t>Bapak Prof. Dr. Bambang Setiaji, MS selaku Rektor Universitas Muhammadiyah Kalimantan Timur</w:t>
      </w:r>
    </w:p>
    <w:p w:rsidR="00833B56" w:rsidRPr="008930A2" w:rsidRDefault="00833B56" w:rsidP="002F7C15">
      <w:pPr>
        <w:pStyle w:val="ListParagraph"/>
        <w:numPr>
          <w:ilvl w:val="0"/>
          <w:numId w:val="1"/>
        </w:numPr>
        <w:spacing w:after="0" w:line="480" w:lineRule="auto"/>
        <w:ind w:left="1440" w:hanging="630"/>
        <w:jc w:val="both"/>
        <w:rPr>
          <w:rFonts w:ascii="Arial" w:hAnsi="Arial" w:cs="Arial"/>
          <w:sz w:val="24"/>
          <w:szCs w:val="24"/>
        </w:rPr>
      </w:pPr>
      <w:r w:rsidRPr="008930A2">
        <w:rPr>
          <w:rFonts w:ascii="Arial" w:hAnsi="Arial" w:cs="Arial"/>
          <w:sz w:val="24"/>
          <w:szCs w:val="24"/>
        </w:rPr>
        <w:t>Bapak Ghozali, MH, M.Kes., selaku Wakil Rektor Universitas Muhammadiyah Kalimantan Timur.</w:t>
      </w:r>
    </w:p>
    <w:p w:rsidR="00833B56" w:rsidRPr="008930A2" w:rsidRDefault="00833B56" w:rsidP="002F7C15">
      <w:pPr>
        <w:pStyle w:val="ListParagraph"/>
        <w:numPr>
          <w:ilvl w:val="0"/>
          <w:numId w:val="1"/>
        </w:numPr>
        <w:spacing w:after="0" w:line="480" w:lineRule="auto"/>
        <w:ind w:left="1440" w:hanging="630"/>
        <w:jc w:val="both"/>
        <w:rPr>
          <w:rFonts w:ascii="Arial" w:hAnsi="Arial" w:cs="Arial"/>
          <w:sz w:val="24"/>
          <w:szCs w:val="24"/>
        </w:rPr>
      </w:pPr>
      <w:r w:rsidRPr="008930A2">
        <w:rPr>
          <w:rFonts w:ascii="Arial" w:hAnsi="Arial" w:cs="Arial"/>
          <w:sz w:val="24"/>
          <w:szCs w:val="24"/>
        </w:rPr>
        <w:t>Ibu Dr. Meike Anggraeni, M.Kes selaku Direktur Rumah Sakit Umum Abdoel Moeis Samarinda.</w:t>
      </w:r>
    </w:p>
    <w:p w:rsidR="00833B56" w:rsidRPr="00914D13" w:rsidRDefault="00833B56" w:rsidP="002F7C15">
      <w:pPr>
        <w:pStyle w:val="ListParagraph"/>
        <w:numPr>
          <w:ilvl w:val="0"/>
          <w:numId w:val="1"/>
        </w:numPr>
        <w:spacing w:after="0" w:line="480" w:lineRule="auto"/>
        <w:ind w:left="1440" w:hanging="630"/>
        <w:jc w:val="both"/>
        <w:rPr>
          <w:rFonts w:ascii="Arial" w:hAnsi="Arial" w:cs="Arial"/>
          <w:sz w:val="24"/>
          <w:szCs w:val="24"/>
        </w:rPr>
      </w:pPr>
      <w:r w:rsidRPr="008930A2">
        <w:rPr>
          <w:rFonts w:ascii="Arial" w:hAnsi="Arial" w:cs="Arial"/>
          <w:sz w:val="24"/>
          <w:szCs w:val="24"/>
        </w:rPr>
        <w:t>Ibu Ns. Dwi Rahmah F., M. Kep selaku Ketua Program Studi S1 Keperawatan</w:t>
      </w:r>
    </w:p>
    <w:p w:rsidR="00914D13" w:rsidRPr="00914D13" w:rsidRDefault="00914D13" w:rsidP="00914D13">
      <w:pPr>
        <w:pStyle w:val="ListParagraph"/>
        <w:numPr>
          <w:ilvl w:val="0"/>
          <w:numId w:val="1"/>
        </w:numPr>
        <w:spacing w:after="0" w:line="480" w:lineRule="auto"/>
        <w:ind w:left="810" w:firstLine="0"/>
        <w:jc w:val="both"/>
        <w:rPr>
          <w:rFonts w:ascii="Arial" w:hAnsi="Arial" w:cs="Arial"/>
          <w:sz w:val="24"/>
          <w:szCs w:val="24"/>
        </w:rPr>
      </w:pPr>
      <w:r w:rsidRPr="008930A2">
        <w:rPr>
          <w:rFonts w:ascii="Arial" w:hAnsi="Arial" w:cs="Arial"/>
          <w:sz w:val="24"/>
          <w:szCs w:val="24"/>
        </w:rPr>
        <w:t xml:space="preserve">Ibu </w:t>
      </w:r>
      <w:r>
        <w:rPr>
          <w:rFonts w:ascii="Arial" w:hAnsi="Arial" w:cs="Arial"/>
          <w:sz w:val="24"/>
          <w:szCs w:val="24"/>
          <w:lang w:val="en-US"/>
        </w:rPr>
        <w:t xml:space="preserve">Ns. </w:t>
      </w:r>
      <w:r w:rsidR="003F70EB">
        <w:rPr>
          <w:rFonts w:ascii="Arial" w:hAnsi="Arial" w:cs="Arial"/>
          <w:sz w:val="24"/>
          <w:szCs w:val="24"/>
        </w:rPr>
        <w:t>Enok S</w:t>
      </w:r>
      <w:r w:rsidR="003F70EB">
        <w:rPr>
          <w:rFonts w:ascii="Arial" w:hAnsi="Arial" w:cs="Arial"/>
          <w:sz w:val="24"/>
          <w:szCs w:val="24"/>
          <w:lang w:val="en-US"/>
        </w:rPr>
        <w:t>u</w:t>
      </w:r>
      <w:r w:rsidRPr="008930A2">
        <w:rPr>
          <w:rFonts w:ascii="Arial" w:hAnsi="Arial" w:cs="Arial"/>
          <w:sz w:val="24"/>
          <w:szCs w:val="24"/>
        </w:rPr>
        <w:t>reskiarti</w:t>
      </w:r>
      <w:r>
        <w:rPr>
          <w:rFonts w:ascii="Arial" w:hAnsi="Arial" w:cs="Arial"/>
          <w:sz w:val="24"/>
          <w:szCs w:val="24"/>
          <w:lang w:val="en-US"/>
        </w:rPr>
        <w:t>, M.Kep</w:t>
      </w:r>
      <w:r w:rsidRPr="008930A2">
        <w:rPr>
          <w:rFonts w:ascii="Arial" w:hAnsi="Arial" w:cs="Arial"/>
          <w:sz w:val="24"/>
          <w:szCs w:val="24"/>
        </w:rPr>
        <w:t xml:space="preserve"> selaku pe</w:t>
      </w:r>
      <w:r>
        <w:rPr>
          <w:rFonts w:ascii="Arial" w:hAnsi="Arial" w:cs="Arial"/>
          <w:sz w:val="24"/>
          <w:szCs w:val="24"/>
          <w:lang w:val="en-US"/>
        </w:rPr>
        <w:t>mbimbing sekaligus penguji II</w:t>
      </w:r>
    </w:p>
    <w:p w:rsidR="00833B56" w:rsidRPr="008930A2" w:rsidRDefault="00833B56" w:rsidP="002F7C15">
      <w:pPr>
        <w:pStyle w:val="ListParagraph"/>
        <w:numPr>
          <w:ilvl w:val="0"/>
          <w:numId w:val="1"/>
        </w:numPr>
        <w:spacing w:after="0" w:line="480" w:lineRule="auto"/>
        <w:ind w:left="1440" w:hanging="630"/>
        <w:jc w:val="both"/>
        <w:rPr>
          <w:rFonts w:ascii="Arial" w:hAnsi="Arial" w:cs="Arial"/>
          <w:sz w:val="24"/>
          <w:szCs w:val="24"/>
        </w:rPr>
      </w:pPr>
      <w:r w:rsidRPr="008930A2">
        <w:rPr>
          <w:rFonts w:ascii="Arial" w:hAnsi="Arial" w:cs="Arial"/>
          <w:sz w:val="24"/>
          <w:szCs w:val="24"/>
        </w:rPr>
        <w:t>Ibu Ns. Milkhatun M.Kep selaku Koordinator Mata Ajar Skripsi</w:t>
      </w:r>
    </w:p>
    <w:p w:rsidR="00833B56" w:rsidRPr="003863B5" w:rsidRDefault="00914D13" w:rsidP="002F7C15">
      <w:pPr>
        <w:pStyle w:val="ListParagraph"/>
        <w:numPr>
          <w:ilvl w:val="0"/>
          <w:numId w:val="1"/>
        </w:numPr>
        <w:spacing w:after="0" w:line="480" w:lineRule="auto"/>
        <w:ind w:left="810" w:firstLine="0"/>
        <w:jc w:val="both"/>
        <w:rPr>
          <w:rFonts w:ascii="Arial" w:hAnsi="Arial" w:cs="Arial"/>
          <w:sz w:val="24"/>
          <w:szCs w:val="24"/>
        </w:rPr>
      </w:pPr>
      <w:r>
        <w:rPr>
          <w:rFonts w:ascii="Arial" w:hAnsi="Arial" w:cs="Arial"/>
          <w:sz w:val="24"/>
          <w:szCs w:val="24"/>
        </w:rPr>
        <w:t xml:space="preserve">Ibu </w:t>
      </w:r>
      <w:r>
        <w:rPr>
          <w:rFonts w:ascii="Arial" w:hAnsi="Arial" w:cs="Arial"/>
          <w:sz w:val="24"/>
          <w:szCs w:val="24"/>
          <w:lang w:val="en-US"/>
        </w:rPr>
        <w:t xml:space="preserve">Dr. Hj. Nunung Herlina, S. Kp., M.Pd selaku penguji </w:t>
      </w:r>
      <w:r w:rsidR="00833B56" w:rsidRPr="008930A2">
        <w:rPr>
          <w:rFonts w:ascii="Arial" w:hAnsi="Arial" w:cs="Arial"/>
          <w:sz w:val="24"/>
          <w:szCs w:val="24"/>
        </w:rPr>
        <w:t>I</w:t>
      </w:r>
    </w:p>
    <w:p w:rsidR="003863B5" w:rsidRPr="0011305D" w:rsidRDefault="003863B5" w:rsidP="002F7C15">
      <w:pPr>
        <w:pStyle w:val="ListParagraph"/>
        <w:numPr>
          <w:ilvl w:val="0"/>
          <w:numId w:val="1"/>
        </w:numPr>
        <w:spacing w:after="0" w:line="480" w:lineRule="auto"/>
        <w:ind w:left="810" w:firstLine="0"/>
        <w:jc w:val="both"/>
        <w:rPr>
          <w:rFonts w:ascii="Arial" w:hAnsi="Arial" w:cs="Arial"/>
          <w:sz w:val="24"/>
          <w:szCs w:val="24"/>
        </w:rPr>
      </w:pPr>
      <w:r>
        <w:rPr>
          <w:rFonts w:ascii="Arial" w:hAnsi="Arial" w:cs="Arial"/>
          <w:sz w:val="24"/>
          <w:szCs w:val="24"/>
          <w:lang w:val="en-US"/>
        </w:rPr>
        <w:t>Ibu Ns. Joanggi W Harianto,M.Kep selaku penasehat</w:t>
      </w:r>
    </w:p>
    <w:p w:rsidR="0011305D" w:rsidRDefault="0011305D" w:rsidP="0011305D">
      <w:pPr>
        <w:spacing w:after="0" w:line="480" w:lineRule="auto"/>
        <w:jc w:val="both"/>
        <w:rPr>
          <w:rFonts w:ascii="Arial" w:hAnsi="Arial" w:cs="Arial"/>
          <w:sz w:val="24"/>
          <w:szCs w:val="24"/>
        </w:rPr>
      </w:pPr>
    </w:p>
    <w:p w:rsidR="00833B56" w:rsidRPr="0011305D" w:rsidRDefault="0011305D" w:rsidP="0011305D">
      <w:pPr>
        <w:spacing w:after="0" w:line="480" w:lineRule="auto"/>
        <w:jc w:val="both"/>
        <w:rPr>
          <w:rFonts w:ascii="Arial" w:hAnsi="Arial" w:cs="Arial"/>
          <w:sz w:val="24"/>
          <w:szCs w:val="24"/>
        </w:rPr>
      </w:pPr>
      <w:r>
        <w:rPr>
          <w:rFonts w:ascii="Arial" w:hAnsi="Arial" w:cs="Arial"/>
          <w:noProof/>
          <w:sz w:val="24"/>
          <w:szCs w:val="24"/>
        </w:rPr>
        <w:lastRenderedPageBreak/>
        <w:drawing>
          <wp:anchor distT="0" distB="0" distL="114300" distR="114300" simplePos="0" relativeHeight="251688448" behindDoc="0" locked="0" layoutInCell="1" allowOverlap="1">
            <wp:simplePos x="0" y="0"/>
            <wp:positionH relativeFrom="column">
              <wp:posOffset>-546735</wp:posOffset>
            </wp:positionH>
            <wp:positionV relativeFrom="paragraph">
              <wp:posOffset>-516890</wp:posOffset>
            </wp:positionV>
            <wp:extent cx="6997065" cy="9322435"/>
            <wp:effectExtent l="19050" t="0" r="0" b="0"/>
            <wp:wrapTopAndBottom/>
            <wp:docPr id="9" name="Picture 8" descr="kata pengant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ata pengantar.jpg"/>
                    <pic:cNvPicPr/>
                  </pic:nvPicPr>
                  <pic:blipFill>
                    <a:blip r:embed="rId15" cstate="print"/>
                    <a:stretch>
                      <a:fillRect/>
                    </a:stretch>
                  </pic:blipFill>
                  <pic:spPr>
                    <a:xfrm>
                      <a:off x="0" y="0"/>
                      <a:ext cx="6997065" cy="9322435"/>
                    </a:xfrm>
                    <a:prstGeom prst="rect">
                      <a:avLst/>
                    </a:prstGeom>
                  </pic:spPr>
                </pic:pic>
              </a:graphicData>
            </a:graphic>
          </wp:anchor>
        </w:drawing>
      </w:r>
    </w:p>
    <w:p w:rsidR="00833B56" w:rsidRPr="00C8734D" w:rsidRDefault="00833B56" w:rsidP="006B4283">
      <w:pPr>
        <w:spacing w:line="480" w:lineRule="auto"/>
        <w:jc w:val="center"/>
        <w:rPr>
          <w:rFonts w:ascii="Arial" w:hAnsi="Arial" w:cs="Arial"/>
          <w:b/>
          <w:sz w:val="24"/>
          <w:szCs w:val="24"/>
        </w:rPr>
      </w:pPr>
      <w:r w:rsidRPr="00C8734D">
        <w:rPr>
          <w:rFonts w:ascii="Arial" w:hAnsi="Arial" w:cs="Arial"/>
          <w:b/>
          <w:sz w:val="24"/>
          <w:szCs w:val="24"/>
        </w:rPr>
        <w:lastRenderedPageBreak/>
        <w:t>DAFTAR ISI</w:t>
      </w:r>
    </w:p>
    <w:p w:rsidR="00833B56" w:rsidRPr="00C8734D" w:rsidRDefault="003F70EB" w:rsidP="006B4283">
      <w:pPr>
        <w:tabs>
          <w:tab w:val="left" w:leader="dot" w:pos="7380"/>
          <w:tab w:val="left" w:pos="7740"/>
        </w:tabs>
        <w:spacing w:line="480" w:lineRule="auto"/>
        <w:rPr>
          <w:rFonts w:ascii="Arial" w:hAnsi="Arial" w:cs="Arial"/>
          <w:sz w:val="24"/>
          <w:szCs w:val="24"/>
        </w:rPr>
      </w:pPr>
      <w:r>
        <w:rPr>
          <w:rFonts w:ascii="Arial" w:hAnsi="Arial" w:cs="Arial"/>
          <w:sz w:val="24"/>
          <w:szCs w:val="24"/>
        </w:rPr>
        <w:t xml:space="preserve">Halaman </w:t>
      </w:r>
      <w:r w:rsidR="00833B56" w:rsidRPr="00C8734D">
        <w:rPr>
          <w:rFonts w:ascii="Arial" w:hAnsi="Arial" w:cs="Arial"/>
          <w:sz w:val="24"/>
          <w:szCs w:val="24"/>
        </w:rPr>
        <w:t xml:space="preserve">Judul </w:t>
      </w:r>
      <w:r w:rsidR="00833B56" w:rsidRPr="00C8734D">
        <w:rPr>
          <w:rFonts w:ascii="Arial" w:hAnsi="Arial" w:cs="Arial"/>
          <w:sz w:val="24"/>
          <w:szCs w:val="24"/>
        </w:rPr>
        <w:tab/>
      </w:r>
      <w:r w:rsidR="00B10886" w:rsidRPr="00C8734D">
        <w:rPr>
          <w:rFonts w:ascii="Arial" w:hAnsi="Arial" w:cs="Arial"/>
          <w:sz w:val="24"/>
          <w:szCs w:val="24"/>
        </w:rPr>
        <w:t>i</w:t>
      </w:r>
    </w:p>
    <w:p w:rsidR="00833B56" w:rsidRPr="00C8734D" w:rsidRDefault="00833B56" w:rsidP="006B4283">
      <w:pPr>
        <w:tabs>
          <w:tab w:val="left" w:leader="dot" w:pos="7380"/>
          <w:tab w:val="left" w:pos="7740"/>
        </w:tabs>
        <w:spacing w:line="480" w:lineRule="auto"/>
        <w:rPr>
          <w:rFonts w:ascii="Arial" w:hAnsi="Arial" w:cs="Arial"/>
          <w:sz w:val="24"/>
          <w:szCs w:val="24"/>
        </w:rPr>
      </w:pPr>
      <w:r w:rsidRPr="00C8734D">
        <w:rPr>
          <w:rFonts w:ascii="Arial" w:hAnsi="Arial" w:cs="Arial"/>
          <w:sz w:val="24"/>
          <w:szCs w:val="24"/>
        </w:rPr>
        <w:t xml:space="preserve">Halaman Pernyataan Keaslian Penelitian </w:t>
      </w:r>
      <w:r w:rsidRPr="00C8734D">
        <w:rPr>
          <w:rFonts w:ascii="Arial" w:hAnsi="Arial" w:cs="Arial"/>
          <w:sz w:val="24"/>
          <w:szCs w:val="24"/>
        </w:rPr>
        <w:tab/>
      </w:r>
      <w:r w:rsidR="00B10886" w:rsidRPr="00C8734D">
        <w:rPr>
          <w:rFonts w:ascii="Arial" w:hAnsi="Arial" w:cs="Arial"/>
          <w:sz w:val="24"/>
          <w:szCs w:val="24"/>
        </w:rPr>
        <w:t>ii</w:t>
      </w:r>
    </w:p>
    <w:p w:rsidR="00833B56" w:rsidRDefault="00833B56" w:rsidP="006B4283">
      <w:pPr>
        <w:tabs>
          <w:tab w:val="left" w:leader="dot" w:pos="7380"/>
          <w:tab w:val="left" w:pos="7740"/>
        </w:tabs>
        <w:spacing w:line="480" w:lineRule="auto"/>
        <w:rPr>
          <w:rFonts w:ascii="Arial" w:hAnsi="Arial" w:cs="Arial"/>
          <w:sz w:val="24"/>
          <w:szCs w:val="24"/>
        </w:rPr>
      </w:pPr>
      <w:r w:rsidRPr="00C8734D">
        <w:rPr>
          <w:rFonts w:ascii="Arial" w:hAnsi="Arial" w:cs="Arial"/>
          <w:sz w:val="24"/>
          <w:szCs w:val="24"/>
        </w:rPr>
        <w:t xml:space="preserve">Halaman Persetujuan </w:t>
      </w:r>
      <w:r w:rsidRPr="00C8734D">
        <w:rPr>
          <w:rFonts w:ascii="Arial" w:hAnsi="Arial" w:cs="Arial"/>
          <w:sz w:val="24"/>
          <w:szCs w:val="24"/>
        </w:rPr>
        <w:tab/>
      </w:r>
      <w:r w:rsidR="00B10886" w:rsidRPr="00C8734D">
        <w:rPr>
          <w:rFonts w:ascii="Arial" w:hAnsi="Arial" w:cs="Arial"/>
          <w:sz w:val="24"/>
          <w:szCs w:val="24"/>
        </w:rPr>
        <w:t>iii</w:t>
      </w:r>
    </w:p>
    <w:p w:rsidR="00193939" w:rsidRDefault="00193939" w:rsidP="006B4283">
      <w:pPr>
        <w:tabs>
          <w:tab w:val="left" w:leader="dot" w:pos="7380"/>
          <w:tab w:val="left" w:pos="7740"/>
        </w:tabs>
        <w:spacing w:line="480" w:lineRule="auto"/>
        <w:rPr>
          <w:rFonts w:ascii="Arial" w:hAnsi="Arial" w:cs="Arial"/>
          <w:sz w:val="24"/>
          <w:szCs w:val="24"/>
        </w:rPr>
      </w:pPr>
      <w:r>
        <w:rPr>
          <w:rFonts w:ascii="Arial" w:hAnsi="Arial" w:cs="Arial"/>
          <w:sz w:val="24"/>
          <w:szCs w:val="24"/>
        </w:rPr>
        <w:t>Halaman pengesahan ……………………………………………………...</w:t>
      </w:r>
      <w:proofErr w:type="gramStart"/>
      <w:r w:rsidR="00306681">
        <w:rPr>
          <w:rFonts w:ascii="Arial" w:hAnsi="Arial" w:cs="Arial"/>
          <w:sz w:val="24"/>
          <w:szCs w:val="24"/>
        </w:rPr>
        <w:t>iv</w:t>
      </w:r>
      <w:proofErr w:type="gramEnd"/>
    </w:p>
    <w:p w:rsidR="00306681" w:rsidRPr="00C8734D" w:rsidRDefault="00306681" w:rsidP="006B4283">
      <w:pPr>
        <w:tabs>
          <w:tab w:val="left" w:leader="dot" w:pos="7380"/>
          <w:tab w:val="left" w:pos="7740"/>
        </w:tabs>
        <w:spacing w:line="480" w:lineRule="auto"/>
        <w:rPr>
          <w:rFonts w:ascii="Arial" w:hAnsi="Arial" w:cs="Arial"/>
          <w:sz w:val="24"/>
          <w:szCs w:val="24"/>
        </w:rPr>
      </w:pPr>
      <w:r>
        <w:rPr>
          <w:rFonts w:ascii="Arial" w:hAnsi="Arial" w:cs="Arial"/>
          <w:sz w:val="24"/>
          <w:szCs w:val="24"/>
        </w:rPr>
        <w:t>Intisari…………………………………………………………………………v</w:t>
      </w:r>
    </w:p>
    <w:p w:rsidR="00833B56" w:rsidRPr="00C8734D" w:rsidRDefault="00833B56" w:rsidP="006B4283">
      <w:pPr>
        <w:tabs>
          <w:tab w:val="left" w:leader="dot" w:pos="7380"/>
          <w:tab w:val="left" w:pos="7740"/>
        </w:tabs>
        <w:spacing w:line="480" w:lineRule="auto"/>
        <w:rPr>
          <w:rFonts w:ascii="Arial" w:hAnsi="Arial" w:cs="Arial"/>
          <w:sz w:val="24"/>
          <w:szCs w:val="24"/>
        </w:rPr>
      </w:pPr>
      <w:r w:rsidRPr="00C8734D">
        <w:rPr>
          <w:rFonts w:ascii="Arial" w:hAnsi="Arial" w:cs="Arial"/>
          <w:sz w:val="24"/>
          <w:szCs w:val="24"/>
        </w:rPr>
        <w:t xml:space="preserve">Motto </w:t>
      </w:r>
      <w:r w:rsidRPr="00C8734D">
        <w:rPr>
          <w:rFonts w:ascii="Arial" w:hAnsi="Arial" w:cs="Arial"/>
          <w:sz w:val="24"/>
          <w:szCs w:val="24"/>
        </w:rPr>
        <w:tab/>
      </w:r>
      <w:proofErr w:type="gramStart"/>
      <w:r w:rsidR="00B10886" w:rsidRPr="00C8734D">
        <w:rPr>
          <w:rFonts w:ascii="Arial" w:hAnsi="Arial" w:cs="Arial"/>
          <w:sz w:val="24"/>
          <w:szCs w:val="24"/>
        </w:rPr>
        <w:t>v</w:t>
      </w:r>
      <w:r w:rsidR="00306681">
        <w:rPr>
          <w:rFonts w:ascii="Arial" w:hAnsi="Arial" w:cs="Arial"/>
          <w:sz w:val="24"/>
          <w:szCs w:val="24"/>
        </w:rPr>
        <w:t>i</w:t>
      </w:r>
      <w:proofErr w:type="gramEnd"/>
    </w:p>
    <w:p w:rsidR="00833B56" w:rsidRPr="00C8734D" w:rsidRDefault="00833B56" w:rsidP="006B4283">
      <w:pPr>
        <w:tabs>
          <w:tab w:val="left" w:leader="dot" w:pos="7380"/>
          <w:tab w:val="left" w:pos="7740"/>
        </w:tabs>
        <w:spacing w:line="480" w:lineRule="auto"/>
        <w:rPr>
          <w:rFonts w:ascii="Arial" w:hAnsi="Arial" w:cs="Arial"/>
          <w:sz w:val="24"/>
          <w:szCs w:val="24"/>
        </w:rPr>
      </w:pPr>
      <w:r w:rsidRPr="00C8734D">
        <w:rPr>
          <w:rFonts w:ascii="Arial" w:hAnsi="Arial" w:cs="Arial"/>
          <w:sz w:val="24"/>
          <w:szCs w:val="24"/>
        </w:rPr>
        <w:t xml:space="preserve">Kata Pengantar </w:t>
      </w:r>
      <w:r w:rsidRPr="00C8734D">
        <w:rPr>
          <w:rFonts w:ascii="Arial" w:hAnsi="Arial" w:cs="Arial"/>
          <w:sz w:val="24"/>
          <w:szCs w:val="24"/>
        </w:rPr>
        <w:tab/>
      </w:r>
      <w:r w:rsidR="00B10886" w:rsidRPr="00C8734D">
        <w:rPr>
          <w:rFonts w:ascii="Arial" w:hAnsi="Arial" w:cs="Arial"/>
          <w:sz w:val="24"/>
          <w:szCs w:val="24"/>
        </w:rPr>
        <w:t>v</w:t>
      </w:r>
      <w:r w:rsidR="00306681">
        <w:rPr>
          <w:rFonts w:ascii="Arial" w:hAnsi="Arial" w:cs="Arial"/>
          <w:sz w:val="24"/>
          <w:szCs w:val="24"/>
        </w:rPr>
        <w:t>ii</w:t>
      </w:r>
    </w:p>
    <w:p w:rsidR="00833B56" w:rsidRPr="00C8734D" w:rsidRDefault="00833B56" w:rsidP="006B4283">
      <w:pPr>
        <w:tabs>
          <w:tab w:val="left" w:leader="dot" w:pos="7380"/>
          <w:tab w:val="left" w:pos="7740"/>
        </w:tabs>
        <w:spacing w:line="480" w:lineRule="auto"/>
        <w:rPr>
          <w:rFonts w:ascii="Arial" w:hAnsi="Arial" w:cs="Arial"/>
          <w:sz w:val="24"/>
          <w:szCs w:val="24"/>
        </w:rPr>
      </w:pPr>
      <w:r w:rsidRPr="00C8734D">
        <w:rPr>
          <w:rFonts w:ascii="Arial" w:hAnsi="Arial" w:cs="Arial"/>
          <w:sz w:val="24"/>
          <w:szCs w:val="24"/>
        </w:rPr>
        <w:t xml:space="preserve">Daftar Isi </w:t>
      </w:r>
      <w:r w:rsidRPr="00C8734D">
        <w:rPr>
          <w:rFonts w:ascii="Arial" w:hAnsi="Arial" w:cs="Arial"/>
          <w:sz w:val="24"/>
          <w:szCs w:val="24"/>
        </w:rPr>
        <w:tab/>
      </w:r>
      <w:r w:rsidR="00306681">
        <w:rPr>
          <w:rFonts w:ascii="Arial" w:hAnsi="Arial" w:cs="Arial"/>
          <w:sz w:val="24"/>
          <w:szCs w:val="24"/>
        </w:rPr>
        <w:t>ix</w:t>
      </w:r>
    </w:p>
    <w:p w:rsidR="00833B56" w:rsidRPr="00C8734D" w:rsidRDefault="00833B56" w:rsidP="006B4283">
      <w:pPr>
        <w:tabs>
          <w:tab w:val="left" w:leader="dot" w:pos="7380"/>
          <w:tab w:val="left" w:pos="7740"/>
        </w:tabs>
        <w:spacing w:line="480" w:lineRule="auto"/>
        <w:rPr>
          <w:rFonts w:ascii="Arial" w:hAnsi="Arial" w:cs="Arial"/>
          <w:sz w:val="24"/>
          <w:szCs w:val="24"/>
        </w:rPr>
      </w:pPr>
      <w:r w:rsidRPr="00C8734D">
        <w:rPr>
          <w:rFonts w:ascii="Arial" w:hAnsi="Arial" w:cs="Arial"/>
          <w:sz w:val="24"/>
          <w:szCs w:val="24"/>
        </w:rPr>
        <w:t xml:space="preserve">Daftar Tabel </w:t>
      </w:r>
      <w:r w:rsidRPr="00C8734D">
        <w:rPr>
          <w:rFonts w:ascii="Arial" w:hAnsi="Arial" w:cs="Arial"/>
          <w:sz w:val="24"/>
          <w:szCs w:val="24"/>
        </w:rPr>
        <w:tab/>
      </w:r>
      <w:r w:rsidR="00B10886" w:rsidRPr="00C8734D">
        <w:rPr>
          <w:rFonts w:ascii="Arial" w:hAnsi="Arial" w:cs="Arial"/>
          <w:sz w:val="24"/>
          <w:szCs w:val="24"/>
        </w:rPr>
        <w:t>x</w:t>
      </w:r>
      <w:r w:rsidR="00306681">
        <w:rPr>
          <w:rFonts w:ascii="Arial" w:hAnsi="Arial" w:cs="Arial"/>
          <w:sz w:val="24"/>
          <w:szCs w:val="24"/>
        </w:rPr>
        <w:t>ii</w:t>
      </w:r>
    </w:p>
    <w:p w:rsidR="00833B56" w:rsidRPr="00C8734D" w:rsidRDefault="00833B56" w:rsidP="006B4283">
      <w:pPr>
        <w:tabs>
          <w:tab w:val="left" w:leader="dot" w:pos="7380"/>
          <w:tab w:val="left" w:pos="7740"/>
        </w:tabs>
        <w:spacing w:line="480" w:lineRule="auto"/>
        <w:rPr>
          <w:rFonts w:ascii="Arial" w:hAnsi="Arial" w:cs="Arial"/>
          <w:sz w:val="24"/>
          <w:szCs w:val="24"/>
        </w:rPr>
      </w:pPr>
      <w:r w:rsidRPr="00C8734D">
        <w:rPr>
          <w:rFonts w:ascii="Arial" w:hAnsi="Arial" w:cs="Arial"/>
          <w:sz w:val="24"/>
          <w:szCs w:val="24"/>
        </w:rPr>
        <w:t xml:space="preserve">Daftar Gambar </w:t>
      </w:r>
      <w:r w:rsidRPr="00C8734D">
        <w:rPr>
          <w:rFonts w:ascii="Arial" w:hAnsi="Arial" w:cs="Arial"/>
          <w:sz w:val="24"/>
          <w:szCs w:val="24"/>
        </w:rPr>
        <w:tab/>
      </w:r>
      <w:r w:rsidR="00B10886" w:rsidRPr="00C8734D">
        <w:rPr>
          <w:rFonts w:ascii="Arial" w:hAnsi="Arial" w:cs="Arial"/>
          <w:sz w:val="24"/>
          <w:szCs w:val="24"/>
        </w:rPr>
        <w:t>x</w:t>
      </w:r>
      <w:r w:rsidR="00306681">
        <w:rPr>
          <w:rFonts w:ascii="Arial" w:hAnsi="Arial" w:cs="Arial"/>
          <w:sz w:val="24"/>
          <w:szCs w:val="24"/>
        </w:rPr>
        <w:t>iii</w:t>
      </w:r>
    </w:p>
    <w:p w:rsidR="00833B56" w:rsidRPr="00C8734D" w:rsidRDefault="00833B56" w:rsidP="006B4283">
      <w:pPr>
        <w:tabs>
          <w:tab w:val="left" w:leader="dot" w:pos="7380"/>
          <w:tab w:val="left" w:pos="7740"/>
        </w:tabs>
        <w:spacing w:line="480" w:lineRule="auto"/>
        <w:rPr>
          <w:rFonts w:ascii="Arial" w:hAnsi="Arial" w:cs="Arial"/>
          <w:sz w:val="24"/>
          <w:szCs w:val="24"/>
          <w:lang w:val="id-ID"/>
        </w:rPr>
      </w:pPr>
      <w:r w:rsidRPr="00C8734D">
        <w:rPr>
          <w:rFonts w:ascii="Arial" w:hAnsi="Arial" w:cs="Arial"/>
          <w:sz w:val="24"/>
          <w:szCs w:val="24"/>
        </w:rPr>
        <w:t xml:space="preserve">BAB I PENDAHULUAN </w:t>
      </w:r>
    </w:p>
    <w:p w:rsidR="00833B56" w:rsidRPr="00C8734D" w:rsidRDefault="00833B56" w:rsidP="006B4283">
      <w:pPr>
        <w:pStyle w:val="ListParagraph"/>
        <w:numPr>
          <w:ilvl w:val="0"/>
          <w:numId w:val="2"/>
        </w:num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t xml:space="preserve">Latar Belakang </w:t>
      </w:r>
      <w:r w:rsidRPr="00C8734D">
        <w:rPr>
          <w:rFonts w:ascii="Arial" w:hAnsi="Arial" w:cs="Arial"/>
          <w:sz w:val="24"/>
          <w:szCs w:val="24"/>
        </w:rPr>
        <w:tab/>
        <w:t xml:space="preserve"> </w:t>
      </w:r>
      <w:r w:rsidR="00B10886" w:rsidRPr="00C8734D">
        <w:rPr>
          <w:rFonts w:ascii="Arial" w:hAnsi="Arial" w:cs="Arial"/>
          <w:sz w:val="24"/>
          <w:szCs w:val="24"/>
          <w:lang w:val="en-US"/>
        </w:rPr>
        <w:t>1</w:t>
      </w:r>
    </w:p>
    <w:p w:rsidR="00833B56" w:rsidRPr="00C8734D" w:rsidRDefault="00833B56" w:rsidP="006B4283">
      <w:pPr>
        <w:pStyle w:val="ListParagraph"/>
        <w:numPr>
          <w:ilvl w:val="0"/>
          <w:numId w:val="2"/>
        </w:num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t xml:space="preserve">Rumusan Masalah </w:t>
      </w:r>
      <w:r w:rsidRPr="00C8734D">
        <w:rPr>
          <w:rFonts w:ascii="Arial" w:hAnsi="Arial" w:cs="Arial"/>
          <w:sz w:val="24"/>
          <w:szCs w:val="24"/>
        </w:rPr>
        <w:tab/>
      </w:r>
      <w:r w:rsidR="00987306">
        <w:rPr>
          <w:rFonts w:ascii="Arial" w:hAnsi="Arial" w:cs="Arial"/>
          <w:sz w:val="24"/>
          <w:szCs w:val="24"/>
          <w:lang w:val="en-US"/>
        </w:rPr>
        <w:t>5</w:t>
      </w:r>
    </w:p>
    <w:p w:rsidR="00833B56" w:rsidRPr="00C8734D" w:rsidRDefault="00833B56" w:rsidP="006B4283">
      <w:pPr>
        <w:pStyle w:val="ListParagraph"/>
        <w:numPr>
          <w:ilvl w:val="0"/>
          <w:numId w:val="2"/>
        </w:num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t xml:space="preserve">Tujuan Penelitian </w:t>
      </w:r>
      <w:r w:rsidRPr="00C8734D">
        <w:rPr>
          <w:rFonts w:ascii="Arial" w:hAnsi="Arial" w:cs="Arial"/>
          <w:sz w:val="24"/>
          <w:szCs w:val="24"/>
        </w:rPr>
        <w:tab/>
      </w:r>
      <w:r w:rsidR="00987306">
        <w:rPr>
          <w:rFonts w:ascii="Arial" w:hAnsi="Arial" w:cs="Arial"/>
          <w:sz w:val="24"/>
          <w:szCs w:val="24"/>
          <w:lang w:val="en-US"/>
        </w:rPr>
        <w:t>5</w:t>
      </w:r>
    </w:p>
    <w:p w:rsidR="00833B56" w:rsidRPr="00C8734D" w:rsidRDefault="00833B56" w:rsidP="006B4283">
      <w:pPr>
        <w:pStyle w:val="ListParagraph"/>
        <w:numPr>
          <w:ilvl w:val="0"/>
          <w:numId w:val="2"/>
        </w:num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t xml:space="preserve">Manfaat Penelitian </w:t>
      </w:r>
      <w:r w:rsidRPr="00C8734D">
        <w:rPr>
          <w:rFonts w:ascii="Arial" w:hAnsi="Arial" w:cs="Arial"/>
          <w:sz w:val="24"/>
          <w:szCs w:val="24"/>
        </w:rPr>
        <w:tab/>
      </w:r>
      <w:r w:rsidR="00987306">
        <w:rPr>
          <w:rFonts w:ascii="Arial" w:hAnsi="Arial" w:cs="Arial"/>
          <w:sz w:val="24"/>
          <w:szCs w:val="24"/>
          <w:lang w:val="en-US"/>
        </w:rPr>
        <w:t>6</w:t>
      </w:r>
    </w:p>
    <w:p w:rsidR="003A55EA" w:rsidRPr="0011305D" w:rsidRDefault="00833B56" w:rsidP="003A55EA">
      <w:pPr>
        <w:pStyle w:val="ListParagraph"/>
        <w:numPr>
          <w:ilvl w:val="0"/>
          <w:numId w:val="2"/>
        </w:num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t xml:space="preserve">Keaslian Penelitian </w:t>
      </w:r>
      <w:r w:rsidRPr="00C8734D">
        <w:rPr>
          <w:rFonts w:ascii="Arial" w:hAnsi="Arial" w:cs="Arial"/>
          <w:sz w:val="24"/>
          <w:szCs w:val="24"/>
        </w:rPr>
        <w:tab/>
      </w:r>
      <w:r w:rsidR="00987306">
        <w:rPr>
          <w:rFonts w:ascii="Arial" w:hAnsi="Arial" w:cs="Arial"/>
          <w:sz w:val="24"/>
          <w:szCs w:val="24"/>
          <w:lang w:val="en-US"/>
        </w:rPr>
        <w:t>7</w:t>
      </w:r>
    </w:p>
    <w:p w:rsidR="0011305D" w:rsidRPr="0011305D" w:rsidRDefault="0011305D" w:rsidP="0011305D">
      <w:pPr>
        <w:tabs>
          <w:tab w:val="left" w:leader="dot" w:pos="7380"/>
          <w:tab w:val="left" w:pos="7740"/>
        </w:tabs>
        <w:spacing w:after="0" w:line="480" w:lineRule="auto"/>
        <w:ind w:left="720"/>
        <w:rPr>
          <w:rFonts w:ascii="Arial" w:hAnsi="Arial" w:cs="Arial"/>
          <w:sz w:val="24"/>
          <w:szCs w:val="24"/>
        </w:rPr>
      </w:pPr>
    </w:p>
    <w:p w:rsidR="003A55EA" w:rsidRPr="003A55EA" w:rsidRDefault="003A55EA" w:rsidP="003A55EA">
      <w:pPr>
        <w:tabs>
          <w:tab w:val="left" w:leader="dot" w:pos="7380"/>
          <w:tab w:val="left" w:pos="7740"/>
        </w:tabs>
        <w:spacing w:after="0" w:line="480" w:lineRule="auto"/>
        <w:ind w:left="720"/>
        <w:rPr>
          <w:rFonts w:ascii="Arial" w:hAnsi="Arial" w:cs="Arial"/>
          <w:sz w:val="24"/>
          <w:szCs w:val="24"/>
        </w:rPr>
      </w:pPr>
    </w:p>
    <w:p w:rsidR="00833B56" w:rsidRPr="00C8734D" w:rsidRDefault="00833B56" w:rsidP="006B4283">
      <w:pPr>
        <w:tabs>
          <w:tab w:val="left" w:leader="dot" w:pos="7380"/>
          <w:tab w:val="left" w:pos="7740"/>
        </w:tabs>
        <w:spacing w:line="480" w:lineRule="auto"/>
        <w:rPr>
          <w:rFonts w:ascii="Arial" w:hAnsi="Arial" w:cs="Arial"/>
          <w:sz w:val="24"/>
          <w:szCs w:val="24"/>
        </w:rPr>
      </w:pPr>
      <w:r w:rsidRPr="00C8734D">
        <w:rPr>
          <w:rFonts w:ascii="Arial" w:hAnsi="Arial" w:cs="Arial"/>
          <w:sz w:val="24"/>
          <w:szCs w:val="24"/>
        </w:rPr>
        <w:lastRenderedPageBreak/>
        <w:t xml:space="preserve">BAB II TINJAUAN PUSTAKA </w:t>
      </w:r>
    </w:p>
    <w:p w:rsidR="00833B56" w:rsidRPr="00C8734D" w:rsidRDefault="00833B56" w:rsidP="006B4283">
      <w:pPr>
        <w:pStyle w:val="ListParagraph"/>
        <w:numPr>
          <w:ilvl w:val="0"/>
          <w:numId w:val="3"/>
        </w:num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t xml:space="preserve">Telaah Pustaka </w:t>
      </w:r>
      <w:r w:rsidRPr="00C8734D">
        <w:rPr>
          <w:rFonts w:ascii="Arial" w:hAnsi="Arial" w:cs="Arial"/>
          <w:sz w:val="24"/>
          <w:szCs w:val="24"/>
        </w:rPr>
        <w:tab/>
      </w:r>
      <w:r w:rsidR="00987306">
        <w:rPr>
          <w:rFonts w:ascii="Arial" w:hAnsi="Arial" w:cs="Arial"/>
          <w:sz w:val="24"/>
          <w:szCs w:val="24"/>
          <w:lang w:val="en-US"/>
        </w:rPr>
        <w:t>12</w:t>
      </w:r>
    </w:p>
    <w:p w:rsidR="00833B56" w:rsidRPr="00C8734D" w:rsidRDefault="00833B56" w:rsidP="006B4283">
      <w:pPr>
        <w:pStyle w:val="ListParagraph"/>
        <w:numPr>
          <w:ilvl w:val="0"/>
          <w:numId w:val="3"/>
        </w:num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softHyphen/>
      </w:r>
      <w:r w:rsidRPr="00C8734D">
        <w:rPr>
          <w:rFonts w:ascii="Arial" w:hAnsi="Arial" w:cs="Arial"/>
          <w:sz w:val="24"/>
          <w:szCs w:val="24"/>
        </w:rPr>
        <w:softHyphen/>
        <w:t xml:space="preserve">Penelitian Terkait </w:t>
      </w:r>
      <w:r w:rsidRPr="00C8734D">
        <w:rPr>
          <w:rFonts w:ascii="Arial" w:hAnsi="Arial" w:cs="Arial"/>
          <w:sz w:val="24"/>
          <w:szCs w:val="24"/>
        </w:rPr>
        <w:tab/>
      </w:r>
      <w:r w:rsidR="00DB7B26" w:rsidRPr="00C8734D">
        <w:rPr>
          <w:rFonts w:ascii="Arial" w:hAnsi="Arial" w:cs="Arial"/>
          <w:sz w:val="24"/>
          <w:szCs w:val="24"/>
          <w:lang w:val="en-US"/>
        </w:rPr>
        <w:t>40</w:t>
      </w:r>
    </w:p>
    <w:p w:rsidR="00833B56" w:rsidRPr="00C8734D" w:rsidRDefault="00833B56" w:rsidP="006B4283">
      <w:pPr>
        <w:pStyle w:val="ListParagraph"/>
        <w:numPr>
          <w:ilvl w:val="0"/>
          <w:numId w:val="3"/>
        </w:num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t xml:space="preserve">Kerangka Teori Penelitian </w:t>
      </w:r>
      <w:r w:rsidRPr="00C8734D">
        <w:rPr>
          <w:rFonts w:ascii="Arial" w:hAnsi="Arial" w:cs="Arial"/>
          <w:sz w:val="24"/>
          <w:szCs w:val="24"/>
        </w:rPr>
        <w:tab/>
      </w:r>
      <w:r w:rsidR="000836D8">
        <w:rPr>
          <w:rFonts w:ascii="Arial" w:hAnsi="Arial" w:cs="Arial"/>
          <w:sz w:val="24"/>
          <w:szCs w:val="24"/>
          <w:lang w:val="en-US"/>
        </w:rPr>
        <w:t>44</w:t>
      </w:r>
    </w:p>
    <w:p w:rsidR="00833B56" w:rsidRPr="00C8734D" w:rsidRDefault="00833B56" w:rsidP="006B4283">
      <w:pPr>
        <w:pStyle w:val="ListParagraph"/>
        <w:numPr>
          <w:ilvl w:val="0"/>
          <w:numId w:val="3"/>
        </w:num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t xml:space="preserve">Kerangka Konsep Penelitian </w:t>
      </w:r>
      <w:r w:rsidRPr="00C8734D">
        <w:rPr>
          <w:rFonts w:ascii="Arial" w:hAnsi="Arial" w:cs="Arial"/>
          <w:sz w:val="24"/>
          <w:szCs w:val="24"/>
        </w:rPr>
        <w:tab/>
      </w:r>
      <w:r w:rsidR="000836D8">
        <w:rPr>
          <w:rFonts w:ascii="Arial" w:hAnsi="Arial" w:cs="Arial"/>
          <w:sz w:val="24"/>
          <w:szCs w:val="24"/>
          <w:lang w:val="en-US"/>
        </w:rPr>
        <w:t>45</w:t>
      </w:r>
    </w:p>
    <w:p w:rsidR="00833B56" w:rsidRPr="00C8734D" w:rsidRDefault="00833B56" w:rsidP="006B4283">
      <w:pPr>
        <w:pStyle w:val="ListParagraph"/>
        <w:numPr>
          <w:ilvl w:val="0"/>
          <w:numId w:val="3"/>
        </w:num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t xml:space="preserve">Hipotesis Penelitian </w:t>
      </w:r>
      <w:r w:rsidRPr="00C8734D">
        <w:rPr>
          <w:rFonts w:ascii="Arial" w:hAnsi="Arial" w:cs="Arial"/>
          <w:sz w:val="24"/>
          <w:szCs w:val="24"/>
        </w:rPr>
        <w:tab/>
      </w:r>
      <w:r w:rsidR="000836D8">
        <w:rPr>
          <w:rFonts w:ascii="Arial" w:hAnsi="Arial" w:cs="Arial"/>
          <w:sz w:val="24"/>
          <w:szCs w:val="24"/>
          <w:lang w:val="en-US"/>
        </w:rPr>
        <w:t>46</w:t>
      </w:r>
    </w:p>
    <w:p w:rsidR="00833B56" w:rsidRPr="00C8734D" w:rsidRDefault="00833B56" w:rsidP="006B4283">
      <w:pPr>
        <w:tabs>
          <w:tab w:val="left" w:leader="dot" w:pos="7380"/>
          <w:tab w:val="left" w:pos="7740"/>
        </w:tabs>
        <w:spacing w:line="480" w:lineRule="auto"/>
        <w:rPr>
          <w:rFonts w:ascii="Arial" w:hAnsi="Arial" w:cs="Arial"/>
          <w:sz w:val="24"/>
          <w:szCs w:val="24"/>
          <w:lang w:val="id-ID"/>
        </w:rPr>
      </w:pPr>
      <w:r w:rsidRPr="00C8734D">
        <w:rPr>
          <w:rFonts w:ascii="Arial" w:hAnsi="Arial" w:cs="Arial"/>
          <w:sz w:val="24"/>
          <w:szCs w:val="24"/>
        </w:rPr>
        <w:t xml:space="preserve">BAB III METODE PENELITIAN </w:t>
      </w:r>
    </w:p>
    <w:p w:rsidR="00833B56" w:rsidRPr="00C8734D" w:rsidRDefault="00833B56" w:rsidP="006B4283">
      <w:pPr>
        <w:pStyle w:val="ListParagraph"/>
        <w:numPr>
          <w:ilvl w:val="0"/>
          <w:numId w:val="4"/>
        </w:num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t xml:space="preserve">Rancangan Penelitian </w:t>
      </w:r>
      <w:r w:rsidRPr="00C8734D">
        <w:rPr>
          <w:rFonts w:ascii="Arial" w:hAnsi="Arial" w:cs="Arial"/>
          <w:sz w:val="24"/>
          <w:szCs w:val="24"/>
        </w:rPr>
        <w:tab/>
      </w:r>
      <w:r w:rsidR="000836D8">
        <w:rPr>
          <w:rFonts w:ascii="Arial" w:hAnsi="Arial" w:cs="Arial"/>
          <w:sz w:val="24"/>
          <w:szCs w:val="24"/>
          <w:lang w:val="en-US"/>
        </w:rPr>
        <w:t>47</w:t>
      </w:r>
    </w:p>
    <w:p w:rsidR="00833B56" w:rsidRPr="00C8734D" w:rsidRDefault="00833B56" w:rsidP="006B4283">
      <w:pPr>
        <w:pStyle w:val="ListParagraph"/>
        <w:numPr>
          <w:ilvl w:val="0"/>
          <w:numId w:val="4"/>
        </w:num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t xml:space="preserve">Populasi dan Sampel </w:t>
      </w:r>
      <w:r w:rsidRPr="00C8734D">
        <w:rPr>
          <w:rFonts w:ascii="Arial" w:hAnsi="Arial" w:cs="Arial"/>
          <w:sz w:val="24"/>
          <w:szCs w:val="24"/>
        </w:rPr>
        <w:tab/>
      </w:r>
      <w:r w:rsidR="000836D8">
        <w:rPr>
          <w:rFonts w:ascii="Arial" w:hAnsi="Arial" w:cs="Arial"/>
          <w:sz w:val="24"/>
          <w:szCs w:val="24"/>
          <w:lang w:val="en-US"/>
        </w:rPr>
        <w:t>48</w:t>
      </w:r>
    </w:p>
    <w:p w:rsidR="00833B56" w:rsidRPr="00C8734D" w:rsidRDefault="00833B56" w:rsidP="006B4283">
      <w:pPr>
        <w:pStyle w:val="ListParagraph"/>
        <w:numPr>
          <w:ilvl w:val="0"/>
          <w:numId w:val="4"/>
        </w:num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t xml:space="preserve">Waktu dan Tempat Penelitian </w:t>
      </w:r>
      <w:r w:rsidRPr="00C8734D">
        <w:rPr>
          <w:rFonts w:ascii="Arial" w:hAnsi="Arial" w:cs="Arial"/>
          <w:sz w:val="24"/>
          <w:szCs w:val="24"/>
        </w:rPr>
        <w:tab/>
      </w:r>
      <w:r w:rsidR="00DB7B26" w:rsidRPr="00C8734D">
        <w:rPr>
          <w:rFonts w:ascii="Arial" w:hAnsi="Arial" w:cs="Arial"/>
          <w:sz w:val="24"/>
          <w:szCs w:val="24"/>
          <w:lang w:val="en-US"/>
        </w:rPr>
        <w:t>50</w:t>
      </w:r>
    </w:p>
    <w:p w:rsidR="00833B56" w:rsidRPr="00C8734D" w:rsidRDefault="00833B56" w:rsidP="006B4283">
      <w:pPr>
        <w:pStyle w:val="ListParagraph"/>
        <w:numPr>
          <w:ilvl w:val="0"/>
          <w:numId w:val="4"/>
        </w:num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t xml:space="preserve">Definisi Operasional </w:t>
      </w:r>
      <w:r w:rsidRPr="00C8734D">
        <w:rPr>
          <w:rFonts w:ascii="Arial" w:hAnsi="Arial" w:cs="Arial"/>
          <w:sz w:val="24"/>
          <w:szCs w:val="24"/>
        </w:rPr>
        <w:tab/>
      </w:r>
      <w:r w:rsidR="00DB7B26" w:rsidRPr="00C8734D">
        <w:rPr>
          <w:rFonts w:ascii="Arial" w:hAnsi="Arial" w:cs="Arial"/>
          <w:sz w:val="24"/>
          <w:szCs w:val="24"/>
          <w:lang w:val="en-US"/>
        </w:rPr>
        <w:t>50</w:t>
      </w:r>
    </w:p>
    <w:p w:rsidR="00833B56" w:rsidRPr="00C8734D" w:rsidRDefault="00833B56" w:rsidP="006B4283">
      <w:pPr>
        <w:pStyle w:val="ListParagraph"/>
        <w:numPr>
          <w:ilvl w:val="0"/>
          <w:numId w:val="4"/>
        </w:num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t xml:space="preserve">Instrumen Penelitian </w:t>
      </w:r>
      <w:r w:rsidRPr="00C8734D">
        <w:rPr>
          <w:rFonts w:ascii="Arial" w:hAnsi="Arial" w:cs="Arial"/>
          <w:sz w:val="24"/>
          <w:szCs w:val="24"/>
        </w:rPr>
        <w:tab/>
      </w:r>
      <w:r w:rsidR="00DB7B26" w:rsidRPr="00C8734D">
        <w:rPr>
          <w:rFonts w:ascii="Arial" w:hAnsi="Arial" w:cs="Arial"/>
          <w:sz w:val="24"/>
          <w:szCs w:val="24"/>
          <w:lang w:val="en-US"/>
        </w:rPr>
        <w:t>52</w:t>
      </w:r>
    </w:p>
    <w:p w:rsidR="00833B56" w:rsidRPr="00C8734D" w:rsidRDefault="00833B56" w:rsidP="006B4283">
      <w:pPr>
        <w:pStyle w:val="ListParagraph"/>
        <w:numPr>
          <w:ilvl w:val="0"/>
          <w:numId w:val="4"/>
        </w:num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t xml:space="preserve">Uji Validitas dan Reliabilitas </w:t>
      </w:r>
      <w:r w:rsidRPr="00C8734D">
        <w:rPr>
          <w:rFonts w:ascii="Arial" w:hAnsi="Arial" w:cs="Arial"/>
          <w:sz w:val="24"/>
          <w:szCs w:val="24"/>
        </w:rPr>
        <w:tab/>
      </w:r>
      <w:r w:rsidR="00DB7B26" w:rsidRPr="00C8734D">
        <w:rPr>
          <w:rFonts w:ascii="Arial" w:hAnsi="Arial" w:cs="Arial"/>
          <w:sz w:val="24"/>
          <w:szCs w:val="24"/>
          <w:lang w:val="en-US"/>
        </w:rPr>
        <w:t>53</w:t>
      </w:r>
    </w:p>
    <w:p w:rsidR="00833B56" w:rsidRPr="00C8734D" w:rsidRDefault="00833B56" w:rsidP="006B4283">
      <w:pPr>
        <w:pStyle w:val="ListParagraph"/>
        <w:numPr>
          <w:ilvl w:val="0"/>
          <w:numId w:val="4"/>
        </w:num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t xml:space="preserve">Teknik Pengumpulan Data </w:t>
      </w:r>
      <w:r w:rsidRPr="00C8734D">
        <w:rPr>
          <w:rFonts w:ascii="Arial" w:hAnsi="Arial" w:cs="Arial"/>
          <w:sz w:val="24"/>
          <w:szCs w:val="24"/>
        </w:rPr>
        <w:tab/>
      </w:r>
      <w:r w:rsidR="000836D8">
        <w:rPr>
          <w:rFonts w:ascii="Arial" w:hAnsi="Arial" w:cs="Arial"/>
          <w:sz w:val="24"/>
          <w:szCs w:val="24"/>
          <w:lang w:val="en-US"/>
        </w:rPr>
        <w:t>56</w:t>
      </w:r>
    </w:p>
    <w:p w:rsidR="00833B56" w:rsidRPr="00C8734D" w:rsidRDefault="00833B56" w:rsidP="006B4283">
      <w:pPr>
        <w:pStyle w:val="ListParagraph"/>
        <w:numPr>
          <w:ilvl w:val="0"/>
          <w:numId w:val="4"/>
        </w:num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t xml:space="preserve">Teknik Analisis Data </w:t>
      </w:r>
      <w:r w:rsidRPr="00C8734D">
        <w:rPr>
          <w:rFonts w:ascii="Arial" w:hAnsi="Arial" w:cs="Arial"/>
          <w:sz w:val="24"/>
          <w:szCs w:val="24"/>
        </w:rPr>
        <w:tab/>
      </w:r>
      <w:r w:rsidR="000836D8">
        <w:rPr>
          <w:rFonts w:ascii="Arial" w:hAnsi="Arial" w:cs="Arial"/>
          <w:sz w:val="24"/>
          <w:szCs w:val="24"/>
          <w:lang w:val="en-US"/>
        </w:rPr>
        <w:t>56</w:t>
      </w:r>
    </w:p>
    <w:p w:rsidR="00833B56" w:rsidRPr="00C8734D" w:rsidRDefault="00833B56" w:rsidP="006B4283">
      <w:pPr>
        <w:pStyle w:val="ListParagraph"/>
        <w:numPr>
          <w:ilvl w:val="0"/>
          <w:numId w:val="4"/>
        </w:num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t xml:space="preserve">Etika Penelitian </w:t>
      </w:r>
      <w:r w:rsidRPr="00C8734D">
        <w:rPr>
          <w:rFonts w:ascii="Arial" w:hAnsi="Arial" w:cs="Arial"/>
          <w:sz w:val="24"/>
          <w:szCs w:val="24"/>
        </w:rPr>
        <w:tab/>
      </w:r>
      <w:r w:rsidR="00987306">
        <w:rPr>
          <w:rFonts w:ascii="Arial" w:hAnsi="Arial" w:cs="Arial"/>
          <w:sz w:val="24"/>
          <w:szCs w:val="24"/>
          <w:lang w:val="en-US"/>
        </w:rPr>
        <w:t>63</w:t>
      </w:r>
    </w:p>
    <w:p w:rsidR="00833B56" w:rsidRPr="00C8734D" w:rsidRDefault="00833B56" w:rsidP="006B4283">
      <w:pPr>
        <w:pStyle w:val="ListParagraph"/>
        <w:numPr>
          <w:ilvl w:val="0"/>
          <w:numId w:val="4"/>
        </w:num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t xml:space="preserve">Jalannya Penelitian </w:t>
      </w:r>
      <w:r w:rsidRPr="00C8734D">
        <w:rPr>
          <w:rFonts w:ascii="Arial" w:hAnsi="Arial" w:cs="Arial"/>
          <w:sz w:val="24"/>
          <w:szCs w:val="24"/>
        </w:rPr>
        <w:tab/>
      </w:r>
      <w:r w:rsidR="000836D8">
        <w:rPr>
          <w:rFonts w:ascii="Arial" w:hAnsi="Arial" w:cs="Arial"/>
          <w:sz w:val="24"/>
          <w:szCs w:val="24"/>
          <w:lang w:val="en-US"/>
        </w:rPr>
        <w:t>65</w:t>
      </w:r>
    </w:p>
    <w:p w:rsidR="00833B56" w:rsidRPr="00C8734D" w:rsidRDefault="00833B56" w:rsidP="006B4283">
      <w:pPr>
        <w:pStyle w:val="ListParagraph"/>
        <w:numPr>
          <w:ilvl w:val="0"/>
          <w:numId w:val="4"/>
        </w:num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t xml:space="preserve">Jadwal Penelitian </w:t>
      </w:r>
      <w:r w:rsidRPr="00C8734D">
        <w:rPr>
          <w:rFonts w:ascii="Arial" w:hAnsi="Arial" w:cs="Arial"/>
          <w:sz w:val="24"/>
          <w:szCs w:val="24"/>
        </w:rPr>
        <w:tab/>
      </w:r>
      <w:r w:rsidR="000836D8">
        <w:rPr>
          <w:rFonts w:ascii="Arial" w:hAnsi="Arial" w:cs="Arial"/>
          <w:sz w:val="24"/>
          <w:szCs w:val="24"/>
          <w:lang w:val="en-US"/>
        </w:rPr>
        <w:t>66</w:t>
      </w:r>
    </w:p>
    <w:p w:rsidR="003863B5" w:rsidRPr="00C8734D" w:rsidRDefault="003863B5" w:rsidP="003863B5">
      <w:p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t>BAB IV HASIL DAN PEMBAHASAN</w:t>
      </w:r>
    </w:p>
    <w:p w:rsidR="003863B5" w:rsidRPr="00C8734D" w:rsidRDefault="003863B5" w:rsidP="003863B5">
      <w:pPr>
        <w:pStyle w:val="ListParagraph"/>
        <w:numPr>
          <w:ilvl w:val="0"/>
          <w:numId w:val="89"/>
        </w:numPr>
        <w:tabs>
          <w:tab w:val="left" w:leader="dot" w:pos="7380"/>
          <w:tab w:val="left" w:pos="7740"/>
        </w:tabs>
        <w:spacing w:after="0" w:line="480" w:lineRule="auto"/>
        <w:ind w:left="1080"/>
        <w:rPr>
          <w:rFonts w:ascii="Arial" w:hAnsi="Arial" w:cs="Arial"/>
          <w:sz w:val="24"/>
          <w:szCs w:val="24"/>
        </w:rPr>
      </w:pPr>
      <w:r w:rsidRPr="00C8734D">
        <w:rPr>
          <w:rFonts w:ascii="Arial" w:hAnsi="Arial" w:cs="Arial"/>
          <w:sz w:val="24"/>
          <w:szCs w:val="24"/>
          <w:lang w:val="en-US"/>
        </w:rPr>
        <w:t>Gambaran Umum Tempat Penelitian</w:t>
      </w:r>
      <w:r w:rsidR="000836D8">
        <w:rPr>
          <w:rFonts w:ascii="Arial" w:hAnsi="Arial" w:cs="Arial"/>
          <w:sz w:val="24"/>
          <w:szCs w:val="24"/>
          <w:lang w:val="en-US"/>
        </w:rPr>
        <w:t>………………………….67</w:t>
      </w:r>
    </w:p>
    <w:p w:rsidR="003863B5" w:rsidRPr="00C8734D" w:rsidRDefault="003863B5" w:rsidP="003863B5">
      <w:pPr>
        <w:pStyle w:val="ListParagraph"/>
        <w:numPr>
          <w:ilvl w:val="0"/>
          <w:numId w:val="89"/>
        </w:numPr>
        <w:tabs>
          <w:tab w:val="left" w:leader="dot" w:pos="7380"/>
          <w:tab w:val="left" w:pos="7740"/>
        </w:tabs>
        <w:spacing w:after="0" w:line="480" w:lineRule="auto"/>
        <w:ind w:left="1080"/>
        <w:rPr>
          <w:rFonts w:ascii="Arial" w:hAnsi="Arial" w:cs="Arial"/>
          <w:sz w:val="24"/>
          <w:szCs w:val="24"/>
        </w:rPr>
      </w:pPr>
      <w:r w:rsidRPr="00C8734D">
        <w:rPr>
          <w:rFonts w:ascii="Arial" w:hAnsi="Arial" w:cs="Arial"/>
          <w:sz w:val="24"/>
          <w:szCs w:val="24"/>
          <w:lang w:val="en-US"/>
        </w:rPr>
        <w:t>Hasil Penelitian</w:t>
      </w:r>
      <w:r w:rsidR="000836D8">
        <w:rPr>
          <w:rFonts w:ascii="Arial" w:hAnsi="Arial" w:cs="Arial"/>
          <w:sz w:val="24"/>
          <w:szCs w:val="24"/>
          <w:lang w:val="en-US"/>
        </w:rPr>
        <w:t>…………………………………………………..69</w:t>
      </w:r>
    </w:p>
    <w:p w:rsidR="003863B5" w:rsidRPr="00C8734D" w:rsidRDefault="003863B5" w:rsidP="003863B5">
      <w:pPr>
        <w:pStyle w:val="ListParagraph"/>
        <w:numPr>
          <w:ilvl w:val="0"/>
          <w:numId w:val="89"/>
        </w:numPr>
        <w:tabs>
          <w:tab w:val="left" w:leader="dot" w:pos="7380"/>
          <w:tab w:val="left" w:pos="7740"/>
        </w:tabs>
        <w:spacing w:after="0" w:line="480" w:lineRule="auto"/>
        <w:ind w:left="1080"/>
        <w:rPr>
          <w:rFonts w:ascii="Arial" w:hAnsi="Arial" w:cs="Arial"/>
          <w:sz w:val="24"/>
          <w:szCs w:val="24"/>
        </w:rPr>
      </w:pPr>
      <w:r w:rsidRPr="00C8734D">
        <w:rPr>
          <w:rFonts w:ascii="Arial" w:hAnsi="Arial" w:cs="Arial"/>
          <w:sz w:val="24"/>
          <w:szCs w:val="24"/>
          <w:lang w:val="en-US"/>
        </w:rPr>
        <w:t>Pembahasan</w:t>
      </w:r>
      <w:r w:rsidR="000836D8">
        <w:rPr>
          <w:rFonts w:ascii="Arial" w:hAnsi="Arial" w:cs="Arial"/>
          <w:sz w:val="24"/>
          <w:szCs w:val="24"/>
          <w:lang w:val="en-US"/>
        </w:rPr>
        <w:t>……………………………………………………..74</w:t>
      </w:r>
    </w:p>
    <w:p w:rsidR="003863B5" w:rsidRPr="003A55EA" w:rsidRDefault="003863B5" w:rsidP="003863B5">
      <w:pPr>
        <w:pStyle w:val="ListParagraph"/>
        <w:numPr>
          <w:ilvl w:val="0"/>
          <w:numId w:val="89"/>
        </w:numPr>
        <w:tabs>
          <w:tab w:val="left" w:leader="dot" w:pos="7380"/>
          <w:tab w:val="left" w:pos="7740"/>
        </w:tabs>
        <w:spacing w:after="0" w:line="480" w:lineRule="auto"/>
        <w:ind w:left="1080"/>
        <w:rPr>
          <w:rFonts w:ascii="Arial" w:hAnsi="Arial" w:cs="Arial"/>
          <w:sz w:val="24"/>
          <w:szCs w:val="24"/>
        </w:rPr>
      </w:pPr>
      <w:r w:rsidRPr="00C8734D">
        <w:rPr>
          <w:rFonts w:ascii="Arial" w:hAnsi="Arial" w:cs="Arial"/>
          <w:sz w:val="24"/>
          <w:szCs w:val="24"/>
          <w:lang w:val="en-US"/>
        </w:rPr>
        <w:t>Keterbatasan Penelitian</w:t>
      </w:r>
      <w:r w:rsidR="000836D8">
        <w:rPr>
          <w:rFonts w:ascii="Arial" w:hAnsi="Arial" w:cs="Arial"/>
          <w:sz w:val="24"/>
          <w:szCs w:val="24"/>
          <w:lang w:val="en-US"/>
        </w:rPr>
        <w:t>………………………………………...86</w:t>
      </w:r>
    </w:p>
    <w:p w:rsidR="003A55EA" w:rsidRPr="003A55EA" w:rsidRDefault="003A55EA" w:rsidP="003A55EA">
      <w:pPr>
        <w:tabs>
          <w:tab w:val="left" w:leader="dot" w:pos="7380"/>
          <w:tab w:val="left" w:pos="7740"/>
        </w:tabs>
        <w:spacing w:after="0" w:line="480" w:lineRule="auto"/>
        <w:rPr>
          <w:rFonts w:ascii="Arial" w:hAnsi="Arial" w:cs="Arial"/>
          <w:sz w:val="24"/>
          <w:szCs w:val="24"/>
        </w:rPr>
      </w:pPr>
    </w:p>
    <w:p w:rsidR="003863B5" w:rsidRPr="00C8734D" w:rsidRDefault="003863B5" w:rsidP="003863B5">
      <w:pPr>
        <w:tabs>
          <w:tab w:val="left" w:leader="dot" w:pos="7380"/>
          <w:tab w:val="left" w:pos="7740"/>
        </w:tabs>
        <w:spacing w:after="0" w:line="480" w:lineRule="auto"/>
        <w:rPr>
          <w:rFonts w:ascii="Arial" w:hAnsi="Arial" w:cs="Arial"/>
          <w:sz w:val="24"/>
          <w:szCs w:val="24"/>
        </w:rPr>
      </w:pPr>
      <w:r w:rsidRPr="00C8734D">
        <w:rPr>
          <w:rFonts w:ascii="Arial" w:hAnsi="Arial" w:cs="Arial"/>
          <w:sz w:val="24"/>
          <w:szCs w:val="24"/>
        </w:rPr>
        <w:t>BAB V KESIMPULAN DAN SARAN</w:t>
      </w:r>
    </w:p>
    <w:p w:rsidR="003863B5" w:rsidRPr="00C8734D" w:rsidRDefault="003863B5" w:rsidP="003863B5">
      <w:pPr>
        <w:pStyle w:val="ListParagraph"/>
        <w:numPr>
          <w:ilvl w:val="0"/>
          <w:numId w:val="90"/>
        </w:numPr>
        <w:tabs>
          <w:tab w:val="left" w:leader="dot" w:pos="7380"/>
          <w:tab w:val="left" w:pos="7740"/>
        </w:tabs>
        <w:spacing w:after="0" w:line="480" w:lineRule="auto"/>
        <w:ind w:left="1080"/>
        <w:rPr>
          <w:rFonts w:ascii="Arial" w:hAnsi="Arial" w:cs="Arial"/>
          <w:sz w:val="24"/>
          <w:szCs w:val="24"/>
        </w:rPr>
      </w:pPr>
      <w:r w:rsidRPr="00C8734D">
        <w:rPr>
          <w:rFonts w:ascii="Arial" w:hAnsi="Arial" w:cs="Arial"/>
          <w:sz w:val="24"/>
          <w:szCs w:val="24"/>
          <w:lang w:val="en-US"/>
        </w:rPr>
        <w:t>Kesimpulan</w:t>
      </w:r>
      <w:r w:rsidR="000836D8">
        <w:rPr>
          <w:rFonts w:ascii="Arial" w:hAnsi="Arial" w:cs="Arial"/>
          <w:sz w:val="24"/>
          <w:szCs w:val="24"/>
          <w:lang w:val="en-US"/>
        </w:rPr>
        <w:t>……………………………………………………….88</w:t>
      </w:r>
    </w:p>
    <w:p w:rsidR="003863B5" w:rsidRPr="00C8734D" w:rsidRDefault="003863B5" w:rsidP="003863B5">
      <w:pPr>
        <w:pStyle w:val="ListParagraph"/>
        <w:numPr>
          <w:ilvl w:val="0"/>
          <w:numId w:val="90"/>
        </w:numPr>
        <w:tabs>
          <w:tab w:val="left" w:leader="dot" w:pos="7380"/>
          <w:tab w:val="left" w:pos="7740"/>
        </w:tabs>
        <w:spacing w:after="0" w:line="480" w:lineRule="auto"/>
        <w:ind w:left="1080"/>
        <w:rPr>
          <w:rFonts w:ascii="Arial" w:hAnsi="Arial" w:cs="Arial"/>
          <w:sz w:val="24"/>
          <w:szCs w:val="24"/>
        </w:rPr>
      </w:pPr>
      <w:r w:rsidRPr="00C8734D">
        <w:rPr>
          <w:rFonts w:ascii="Arial" w:hAnsi="Arial" w:cs="Arial"/>
          <w:sz w:val="24"/>
          <w:szCs w:val="24"/>
          <w:lang w:val="en-US"/>
        </w:rPr>
        <w:t>Saran</w:t>
      </w:r>
      <w:r w:rsidR="000836D8">
        <w:rPr>
          <w:rFonts w:ascii="Arial" w:hAnsi="Arial" w:cs="Arial"/>
          <w:sz w:val="24"/>
          <w:szCs w:val="24"/>
          <w:lang w:val="en-US"/>
        </w:rPr>
        <w:t>……………………………………………………………...89</w:t>
      </w:r>
    </w:p>
    <w:p w:rsidR="00833B56" w:rsidRPr="00C8734D" w:rsidRDefault="003A55EA" w:rsidP="006B4283">
      <w:pPr>
        <w:tabs>
          <w:tab w:val="left" w:leader="dot" w:pos="7380"/>
          <w:tab w:val="left" w:pos="7740"/>
        </w:tabs>
        <w:spacing w:line="480" w:lineRule="auto"/>
        <w:rPr>
          <w:rFonts w:ascii="Arial" w:hAnsi="Arial" w:cs="Arial"/>
          <w:sz w:val="24"/>
          <w:szCs w:val="24"/>
        </w:rPr>
      </w:pPr>
      <w:r>
        <w:rPr>
          <w:rFonts w:ascii="Arial" w:hAnsi="Arial" w:cs="Arial"/>
          <w:sz w:val="24"/>
          <w:szCs w:val="24"/>
        </w:rPr>
        <w:t>DAFTAR PUSTAKA</w:t>
      </w:r>
      <w:r w:rsidR="00833B56" w:rsidRPr="00C8734D">
        <w:rPr>
          <w:rFonts w:ascii="Arial" w:hAnsi="Arial" w:cs="Arial"/>
          <w:sz w:val="24"/>
          <w:szCs w:val="24"/>
        </w:rPr>
        <w:t xml:space="preserve"> </w:t>
      </w:r>
      <w:r w:rsidR="00833B56" w:rsidRPr="00C8734D">
        <w:rPr>
          <w:rFonts w:ascii="Arial" w:hAnsi="Arial" w:cs="Arial"/>
          <w:sz w:val="24"/>
          <w:szCs w:val="24"/>
        </w:rPr>
        <w:tab/>
      </w:r>
      <w:r w:rsidR="000836D8">
        <w:rPr>
          <w:rFonts w:ascii="Arial" w:hAnsi="Arial" w:cs="Arial"/>
          <w:sz w:val="24"/>
          <w:szCs w:val="24"/>
        </w:rPr>
        <w:t>92</w:t>
      </w:r>
    </w:p>
    <w:p w:rsidR="003863B5" w:rsidRPr="00C8734D" w:rsidRDefault="003A55EA" w:rsidP="006B4283">
      <w:pPr>
        <w:tabs>
          <w:tab w:val="left" w:leader="dot" w:pos="7380"/>
          <w:tab w:val="left" w:pos="7740"/>
        </w:tabs>
        <w:spacing w:line="480" w:lineRule="auto"/>
        <w:rPr>
          <w:rFonts w:ascii="Arial" w:hAnsi="Arial" w:cs="Arial"/>
          <w:sz w:val="24"/>
          <w:szCs w:val="24"/>
        </w:rPr>
      </w:pPr>
      <w:r>
        <w:rPr>
          <w:rFonts w:ascii="Arial" w:hAnsi="Arial" w:cs="Arial"/>
          <w:sz w:val="24"/>
          <w:szCs w:val="24"/>
        </w:rPr>
        <w:t>LAMPIRAN……………………………………………………………………</w:t>
      </w:r>
      <w:r w:rsidR="000836D8">
        <w:rPr>
          <w:rFonts w:ascii="Arial" w:hAnsi="Arial" w:cs="Arial"/>
          <w:sz w:val="24"/>
          <w:szCs w:val="24"/>
        </w:rPr>
        <w:t>96</w:t>
      </w:r>
    </w:p>
    <w:p w:rsidR="00833B56" w:rsidRPr="00C8734D" w:rsidRDefault="00833B56" w:rsidP="006B4283">
      <w:pPr>
        <w:tabs>
          <w:tab w:val="left" w:leader="dot" w:pos="7380"/>
          <w:tab w:val="left" w:pos="7740"/>
        </w:tabs>
        <w:spacing w:line="480" w:lineRule="auto"/>
        <w:rPr>
          <w:rFonts w:ascii="Arial" w:hAnsi="Arial" w:cs="Arial"/>
          <w:sz w:val="24"/>
          <w:szCs w:val="24"/>
        </w:rPr>
      </w:pPr>
    </w:p>
    <w:p w:rsidR="00833B56" w:rsidRPr="00C8734D" w:rsidRDefault="00833B56" w:rsidP="006B4283">
      <w:pPr>
        <w:spacing w:after="0" w:line="480" w:lineRule="auto"/>
        <w:jc w:val="center"/>
        <w:rPr>
          <w:rFonts w:ascii="Arial" w:hAnsi="Arial" w:cs="Arial"/>
          <w:b/>
          <w:sz w:val="24"/>
          <w:szCs w:val="24"/>
        </w:rPr>
      </w:pPr>
    </w:p>
    <w:p w:rsidR="00833B56" w:rsidRPr="00C8734D" w:rsidRDefault="00833B56" w:rsidP="006B4283">
      <w:pPr>
        <w:spacing w:after="0" w:line="480" w:lineRule="auto"/>
        <w:jc w:val="center"/>
        <w:rPr>
          <w:rFonts w:ascii="Arial" w:hAnsi="Arial" w:cs="Arial"/>
          <w:b/>
          <w:sz w:val="24"/>
          <w:szCs w:val="24"/>
        </w:rPr>
      </w:pPr>
    </w:p>
    <w:p w:rsidR="00833B56" w:rsidRPr="00C8734D" w:rsidRDefault="00833B56" w:rsidP="006B4283">
      <w:pPr>
        <w:spacing w:after="0" w:line="480" w:lineRule="auto"/>
        <w:jc w:val="center"/>
        <w:rPr>
          <w:rFonts w:ascii="Arial" w:hAnsi="Arial" w:cs="Arial"/>
          <w:b/>
          <w:sz w:val="24"/>
          <w:szCs w:val="24"/>
        </w:rPr>
      </w:pPr>
    </w:p>
    <w:p w:rsidR="00833B56" w:rsidRPr="00C8734D" w:rsidRDefault="00833B56" w:rsidP="006B4283">
      <w:pPr>
        <w:spacing w:after="0" w:line="480" w:lineRule="auto"/>
        <w:jc w:val="center"/>
        <w:rPr>
          <w:rFonts w:ascii="Arial" w:hAnsi="Arial" w:cs="Arial"/>
          <w:b/>
          <w:sz w:val="24"/>
          <w:szCs w:val="24"/>
        </w:rPr>
      </w:pPr>
    </w:p>
    <w:p w:rsidR="000A6CF6" w:rsidRPr="00C8734D" w:rsidRDefault="000A6CF6" w:rsidP="006B4283">
      <w:pPr>
        <w:spacing w:after="0" w:line="480" w:lineRule="auto"/>
        <w:jc w:val="center"/>
        <w:rPr>
          <w:rFonts w:ascii="Arial" w:hAnsi="Arial" w:cs="Arial"/>
          <w:b/>
          <w:sz w:val="24"/>
          <w:szCs w:val="24"/>
        </w:rPr>
      </w:pPr>
    </w:p>
    <w:p w:rsidR="0064133E" w:rsidRPr="00C8734D" w:rsidRDefault="0064133E" w:rsidP="006B4283">
      <w:pPr>
        <w:spacing w:after="0" w:line="480" w:lineRule="auto"/>
        <w:jc w:val="center"/>
        <w:rPr>
          <w:rFonts w:ascii="Arial" w:hAnsi="Arial" w:cs="Arial"/>
          <w:b/>
          <w:sz w:val="24"/>
          <w:szCs w:val="24"/>
        </w:rPr>
      </w:pPr>
    </w:p>
    <w:p w:rsidR="0064133E" w:rsidRPr="00C8734D" w:rsidRDefault="0064133E" w:rsidP="006B4283">
      <w:pPr>
        <w:spacing w:after="0" w:line="480" w:lineRule="auto"/>
        <w:jc w:val="center"/>
        <w:rPr>
          <w:rFonts w:ascii="Arial" w:hAnsi="Arial" w:cs="Arial"/>
          <w:b/>
          <w:sz w:val="24"/>
          <w:szCs w:val="24"/>
        </w:rPr>
      </w:pPr>
    </w:p>
    <w:p w:rsidR="0064133E" w:rsidRPr="00C8734D" w:rsidRDefault="0064133E" w:rsidP="006B4283">
      <w:pPr>
        <w:spacing w:after="0" w:line="480" w:lineRule="auto"/>
        <w:jc w:val="center"/>
        <w:rPr>
          <w:rFonts w:ascii="Arial" w:hAnsi="Arial" w:cs="Arial"/>
          <w:b/>
          <w:sz w:val="24"/>
          <w:szCs w:val="24"/>
        </w:rPr>
      </w:pPr>
    </w:p>
    <w:p w:rsidR="0064133E" w:rsidRPr="00C8734D" w:rsidRDefault="0064133E" w:rsidP="006B4283">
      <w:pPr>
        <w:spacing w:after="0" w:line="480" w:lineRule="auto"/>
        <w:jc w:val="center"/>
        <w:rPr>
          <w:rFonts w:ascii="Arial" w:hAnsi="Arial" w:cs="Arial"/>
          <w:b/>
          <w:sz w:val="24"/>
          <w:szCs w:val="24"/>
        </w:rPr>
      </w:pPr>
    </w:p>
    <w:p w:rsidR="0064133E" w:rsidRPr="00C8734D" w:rsidRDefault="0064133E" w:rsidP="006B4283">
      <w:pPr>
        <w:spacing w:after="0" w:line="480" w:lineRule="auto"/>
        <w:jc w:val="center"/>
        <w:rPr>
          <w:rFonts w:ascii="Arial" w:hAnsi="Arial" w:cs="Arial"/>
          <w:b/>
          <w:sz w:val="24"/>
          <w:szCs w:val="24"/>
        </w:rPr>
      </w:pPr>
    </w:p>
    <w:p w:rsidR="0064133E" w:rsidRPr="00C8734D" w:rsidRDefault="0064133E" w:rsidP="006B4283">
      <w:pPr>
        <w:spacing w:after="0" w:line="480" w:lineRule="auto"/>
        <w:jc w:val="center"/>
        <w:rPr>
          <w:rFonts w:ascii="Arial" w:hAnsi="Arial" w:cs="Arial"/>
          <w:b/>
          <w:sz w:val="24"/>
          <w:szCs w:val="24"/>
        </w:rPr>
      </w:pPr>
    </w:p>
    <w:p w:rsidR="0064133E" w:rsidRPr="00C8734D" w:rsidRDefault="0064133E" w:rsidP="006B4283">
      <w:pPr>
        <w:spacing w:after="0" w:line="480" w:lineRule="auto"/>
        <w:jc w:val="center"/>
        <w:rPr>
          <w:rFonts w:ascii="Arial" w:hAnsi="Arial" w:cs="Arial"/>
          <w:b/>
          <w:sz w:val="24"/>
          <w:szCs w:val="24"/>
        </w:rPr>
      </w:pPr>
    </w:p>
    <w:p w:rsidR="0064133E" w:rsidRDefault="0064133E" w:rsidP="006B4283">
      <w:pPr>
        <w:spacing w:after="0" w:line="480" w:lineRule="auto"/>
        <w:jc w:val="center"/>
        <w:rPr>
          <w:rFonts w:ascii="Arial" w:hAnsi="Arial" w:cs="Arial"/>
          <w:b/>
          <w:sz w:val="24"/>
          <w:szCs w:val="24"/>
        </w:rPr>
      </w:pPr>
    </w:p>
    <w:p w:rsidR="006F5AAE" w:rsidRPr="00C8734D" w:rsidRDefault="006F5AAE" w:rsidP="006B4283">
      <w:pPr>
        <w:spacing w:after="0" w:line="480" w:lineRule="auto"/>
        <w:jc w:val="center"/>
        <w:rPr>
          <w:rFonts w:ascii="Arial" w:hAnsi="Arial" w:cs="Arial"/>
          <w:b/>
          <w:sz w:val="24"/>
          <w:szCs w:val="24"/>
        </w:rPr>
      </w:pPr>
    </w:p>
    <w:p w:rsidR="0064133E" w:rsidRPr="00C8734D" w:rsidRDefault="0064133E" w:rsidP="006B4283">
      <w:pPr>
        <w:spacing w:after="0" w:line="480" w:lineRule="auto"/>
        <w:jc w:val="center"/>
        <w:rPr>
          <w:rFonts w:ascii="Arial" w:hAnsi="Arial" w:cs="Arial"/>
          <w:b/>
          <w:sz w:val="24"/>
          <w:szCs w:val="24"/>
        </w:rPr>
      </w:pPr>
    </w:p>
    <w:p w:rsidR="00833B56" w:rsidRPr="00C8734D" w:rsidRDefault="00383F68" w:rsidP="006B4283">
      <w:pPr>
        <w:spacing w:after="0" w:line="480" w:lineRule="auto"/>
        <w:jc w:val="center"/>
        <w:rPr>
          <w:rFonts w:ascii="Arial" w:hAnsi="Arial" w:cs="Arial"/>
          <w:b/>
          <w:sz w:val="24"/>
          <w:szCs w:val="24"/>
        </w:rPr>
      </w:pPr>
      <w:r>
        <w:rPr>
          <w:rFonts w:ascii="Arial" w:hAnsi="Arial" w:cs="Arial"/>
          <w:b/>
          <w:sz w:val="24"/>
          <w:szCs w:val="24"/>
        </w:rPr>
        <w:lastRenderedPageBreak/>
        <w:t>DAFTAR TAB</w:t>
      </w:r>
      <w:r w:rsidR="00833B56" w:rsidRPr="00C8734D">
        <w:rPr>
          <w:rFonts w:ascii="Arial" w:hAnsi="Arial" w:cs="Arial"/>
          <w:b/>
          <w:sz w:val="24"/>
          <w:szCs w:val="24"/>
        </w:rPr>
        <w:t>E</w:t>
      </w:r>
      <w:r>
        <w:rPr>
          <w:rFonts w:ascii="Arial" w:hAnsi="Arial" w:cs="Arial"/>
          <w:b/>
          <w:sz w:val="24"/>
          <w:szCs w:val="24"/>
        </w:rPr>
        <w:t>L</w:t>
      </w:r>
    </w:p>
    <w:p w:rsidR="00833B56" w:rsidRPr="00C8734D" w:rsidRDefault="003A55EA" w:rsidP="006B4283">
      <w:pPr>
        <w:tabs>
          <w:tab w:val="left" w:pos="993"/>
          <w:tab w:val="left" w:pos="1276"/>
          <w:tab w:val="left" w:leader="dot" w:pos="7230"/>
          <w:tab w:val="left" w:pos="7655"/>
        </w:tabs>
        <w:spacing w:after="0" w:line="480" w:lineRule="auto"/>
        <w:rPr>
          <w:rFonts w:ascii="Arial" w:hAnsi="Arial" w:cs="Arial"/>
          <w:sz w:val="24"/>
          <w:szCs w:val="24"/>
        </w:rPr>
      </w:pPr>
      <w:r>
        <w:rPr>
          <w:rFonts w:ascii="Arial" w:hAnsi="Arial" w:cs="Arial"/>
          <w:sz w:val="24"/>
          <w:szCs w:val="24"/>
        </w:rPr>
        <w:t xml:space="preserve">Tabel 3.1 </w:t>
      </w:r>
      <w:r w:rsidR="00833B56" w:rsidRPr="00C8734D">
        <w:rPr>
          <w:rFonts w:ascii="Arial" w:hAnsi="Arial" w:cs="Arial"/>
          <w:sz w:val="24"/>
          <w:szCs w:val="24"/>
          <w:lang w:val="id-ID"/>
        </w:rPr>
        <w:t>Pembagian Sampel Dalam Hitungan Persen</w:t>
      </w:r>
      <w:r w:rsidR="00833B56" w:rsidRPr="00C8734D">
        <w:rPr>
          <w:rFonts w:ascii="Arial" w:hAnsi="Arial" w:cs="Arial"/>
          <w:sz w:val="24"/>
          <w:szCs w:val="24"/>
        </w:rPr>
        <w:tab/>
      </w:r>
      <w:r w:rsidR="000836D8">
        <w:rPr>
          <w:rFonts w:ascii="Arial" w:hAnsi="Arial" w:cs="Arial"/>
          <w:sz w:val="24"/>
          <w:szCs w:val="24"/>
        </w:rPr>
        <w:t>48</w:t>
      </w:r>
      <w:r w:rsidR="00833B56" w:rsidRPr="00C8734D">
        <w:rPr>
          <w:rFonts w:ascii="Arial" w:hAnsi="Arial" w:cs="Arial"/>
          <w:sz w:val="24"/>
          <w:szCs w:val="24"/>
          <w:lang w:val="id-ID"/>
        </w:rPr>
        <w:tab/>
      </w:r>
    </w:p>
    <w:p w:rsidR="00833B56" w:rsidRPr="00C8734D" w:rsidRDefault="00833B56" w:rsidP="006B4283">
      <w:pPr>
        <w:tabs>
          <w:tab w:val="left" w:pos="993"/>
          <w:tab w:val="left" w:pos="1276"/>
          <w:tab w:val="left" w:leader="dot" w:pos="7230"/>
          <w:tab w:val="left" w:pos="7655"/>
        </w:tabs>
        <w:spacing w:after="0" w:line="480" w:lineRule="auto"/>
        <w:rPr>
          <w:rFonts w:ascii="Arial" w:hAnsi="Arial" w:cs="Arial"/>
          <w:sz w:val="24"/>
          <w:szCs w:val="24"/>
        </w:rPr>
      </w:pPr>
      <w:r w:rsidRPr="00C8734D">
        <w:rPr>
          <w:rFonts w:ascii="Arial" w:hAnsi="Arial" w:cs="Arial"/>
          <w:sz w:val="24"/>
          <w:szCs w:val="24"/>
        </w:rPr>
        <w:t>Tabel 3.</w:t>
      </w:r>
      <w:r w:rsidR="003A55EA">
        <w:rPr>
          <w:rFonts w:ascii="Arial" w:hAnsi="Arial" w:cs="Arial"/>
          <w:sz w:val="24"/>
          <w:szCs w:val="24"/>
        </w:rPr>
        <w:t xml:space="preserve">2 </w:t>
      </w:r>
      <w:r w:rsidRPr="00C8734D">
        <w:rPr>
          <w:rFonts w:ascii="Arial" w:hAnsi="Arial" w:cs="Arial"/>
          <w:sz w:val="24"/>
          <w:szCs w:val="24"/>
          <w:lang w:val="id-ID"/>
        </w:rPr>
        <w:t>Pembagian Sampel Peruangan Dalam Jumlah Orang</w:t>
      </w:r>
      <w:r w:rsidRPr="00C8734D">
        <w:rPr>
          <w:rFonts w:ascii="Arial" w:hAnsi="Arial" w:cs="Arial"/>
          <w:sz w:val="24"/>
          <w:szCs w:val="24"/>
        </w:rPr>
        <w:tab/>
      </w:r>
      <w:r w:rsidR="00DE31DE" w:rsidRPr="00C8734D">
        <w:rPr>
          <w:rFonts w:ascii="Arial" w:hAnsi="Arial" w:cs="Arial"/>
          <w:sz w:val="24"/>
          <w:szCs w:val="24"/>
        </w:rPr>
        <w:t>50</w:t>
      </w:r>
    </w:p>
    <w:p w:rsidR="00833B56" w:rsidRPr="00C8734D" w:rsidRDefault="00833B56" w:rsidP="006B4283">
      <w:pPr>
        <w:tabs>
          <w:tab w:val="left" w:pos="993"/>
          <w:tab w:val="left" w:pos="1276"/>
          <w:tab w:val="left" w:leader="dot" w:pos="7230"/>
          <w:tab w:val="left" w:pos="7655"/>
        </w:tabs>
        <w:spacing w:after="0" w:line="480" w:lineRule="auto"/>
        <w:rPr>
          <w:rFonts w:ascii="Arial" w:hAnsi="Arial" w:cs="Arial"/>
          <w:sz w:val="24"/>
          <w:szCs w:val="24"/>
        </w:rPr>
      </w:pPr>
      <w:r w:rsidRPr="00C8734D">
        <w:rPr>
          <w:rFonts w:ascii="Arial" w:hAnsi="Arial" w:cs="Arial"/>
          <w:sz w:val="24"/>
          <w:szCs w:val="24"/>
        </w:rPr>
        <w:t>Tabel 3.</w:t>
      </w:r>
      <w:r w:rsidRPr="00C8734D">
        <w:rPr>
          <w:rFonts w:ascii="Arial" w:hAnsi="Arial" w:cs="Arial"/>
          <w:sz w:val="24"/>
          <w:szCs w:val="24"/>
          <w:lang w:val="id-ID"/>
        </w:rPr>
        <w:t>3</w:t>
      </w:r>
      <w:r w:rsidR="003A55EA">
        <w:rPr>
          <w:rFonts w:ascii="Arial" w:hAnsi="Arial" w:cs="Arial"/>
          <w:sz w:val="24"/>
          <w:szCs w:val="24"/>
        </w:rPr>
        <w:t xml:space="preserve"> </w:t>
      </w:r>
      <w:r w:rsidRPr="00C8734D">
        <w:rPr>
          <w:rFonts w:ascii="Arial" w:hAnsi="Arial" w:cs="Arial"/>
          <w:sz w:val="24"/>
          <w:szCs w:val="24"/>
        </w:rPr>
        <w:t>Definisi Operasional</w:t>
      </w:r>
      <w:r w:rsidRPr="00C8734D">
        <w:rPr>
          <w:rFonts w:ascii="Arial" w:hAnsi="Arial" w:cs="Arial"/>
          <w:sz w:val="24"/>
          <w:szCs w:val="24"/>
        </w:rPr>
        <w:tab/>
      </w:r>
      <w:r w:rsidR="00935212" w:rsidRPr="00C8734D">
        <w:rPr>
          <w:rFonts w:ascii="Arial" w:hAnsi="Arial" w:cs="Arial"/>
          <w:sz w:val="24"/>
          <w:szCs w:val="24"/>
        </w:rPr>
        <w:t>5</w:t>
      </w:r>
      <w:r w:rsidR="00DE31DE" w:rsidRPr="00C8734D">
        <w:rPr>
          <w:rFonts w:ascii="Arial" w:hAnsi="Arial" w:cs="Arial"/>
          <w:sz w:val="24"/>
          <w:szCs w:val="24"/>
        </w:rPr>
        <w:t>1</w:t>
      </w:r>
      <w:r w:rsidRPr="00C8734D">
        <w:rPr>
          <w:rFonts w:ascii="Arial" w:hAnsi="Arial" w:cs="Arial"/>
          <w:sz w:val="24"/>
          <w:szCs w:val="24"/>
          <w:lang w:val="id-ID"/>
        </w:rPr>
        <w:tab/>
      </w:r>
    </w:p>
    <w:p w:rsidR="00833B56" w:rsidRPr="00C8734D" w:rsidRDefault="00833B56" w:rsidP="006B4283">
      <w:pPr>
        <w:tabs>
          <w:tab w:val="left" w:pos="993"/>
          <w:tab w:val="left" w:pos="1276"/>
          <w:tab w:val="left" w:leader="dot" w:pos="7230"/>
          <w:tab w:val="left" w:pos="7655"/>
        </w:tabs>
        <w:spacing w:after="0" w:line="480" w:lineRule="auto"/>
        <w:rPr>
          <w:rFonts w:ascii="Arial" w:hAnsi="Arial" w:cs="Arial"/>
          <w:sz w:val="24"/>
          <w:szCs w:val="24"/>
        </w:rPr>
      </w:pPr>
      <w:r w:rsidRPr="00C8734D">
        <w:rPr>
          <w:rFonts w:ascii="Arial" w:hAnsi="Arial" w:cs="Arial"/>
          <w:sz w:val="24"/>
          <w:szCs w:val="24"/>
        </w:rPr>
        <w:t>Tabel 3.4</w:t>
      </w:r>
      <w:r w:rsidR="00987306">
        <w:rPr>
          <w:rFonts w:ascii="Arial" w:hAnsi="Arial" w:cs="Arial"/>
          <w:sz w:val="24"/>
          <w:szCs w:val="24"/>
        </w:rPr>
        <w:t xml:space="preserve"> Kisi-kisi Lingkungan Kerja</w:t>
      </w:r>
      <w:r w:rsidRPr="00C8734D">
        <w:rPr>
          <w:rFonts w:ascii="Arial" w:hAnsi="Arial" w:cs="Arial"/>
          <w:sz w:val="24"/>
          <w:szCs w:val="24"/>
        </w:rPr>
        <w:tab/>
      </w:r>
      <w:r w:rsidR="00987306">
        <w:rPr>
          <w:rFonts w:ascii="Arial" w:hAnsi="Arial" w:cs="Arial"/>
          <w:sz w:val="24"/>
          <w:szCs w:val="24"/>
        </w:rPr>
        <w:t>53</w:t>
      </w:r>
      <w:r w:rsidRPr="00C8734D">
        <w:rPr>
          <w:rFonts w:ascii="Arial" w:hAnsi="Arial" w:cs="Arial"/>
          <w:sz w:val="24"/>
          <w:szCs w:val="24"/>
          <w:lang w:val="id-ID"/>
        </w:rPr>
        <w:tab/>
      </w:r>
    </w:p>
    <w:p w:rsidR="0064133E" w:rsidRPr="00C8734D" w:rsidRDefault="0064133E" w:rsidP="006B4283">
      <w:pPr>
        <w:tabs>
          <w:tab w:val="left" w:pos="993"/>
          <w:tab w:val="left" w:pos="1276"/>
          <w:tab w:val="left" w:leader="dot" w:pos="7230"/>
          <w:tab w:val="left" w:pos="7655"/>
        </w:tabs>
        <w:spacing w:after="0" w:line="480" w:lineRule="auto"/>
        <w:rPr>
          <w:rFonts w:ascii="Arial" w:hAnsi="Arial" w:cs="Arial"/>
          <w:sz w:val="24"/>
          <w:szCs w:val="24"/>
        </w:rPr>
      </w:pPr>
      <w:r w:rsidRPr="00C8734D">
        <w:rPr>
          <w:rFonts w:ascii="Arial" w:hAnsi="Arial" w:cs="Arial"/>
          <w:sz w:val="24"/>
          <w:szCs w:val="24"/>
        </w:rPr>
        <w:t>Tabel 4.1 Distribusi Frekuensi Karakteristik Responden</w:t>
      </w:r>
      <w:r w:rsidR="000836D8">
        <w:rPr>
          <w:rFonts w:ascii="Arial" w:hAnsi="Arial" w:cs="Arial"/>
          <w:sz w:val="24"/>
          <w:szCs w:val="24"/>
        </w:rPr>
        <w:t>………………69</w:t>
      </w:r>
    </w:p>
    <w:p w:rsidR="0064133E" w:rsidRPr="00C8734D" w:rsidRDefault="0064133E" w:rsidP="006B4283">
      <w:pPr>
        <w:tabs>
          <w:tab w:val="left" w:pos="993"/>
          <w:tab w:val="left" w:pos="1276"/>
          <w:tab w:val="left" w:leader="dot" w:pos="7230"/>
          <w:tab w:val="left" w:pos="7655"/>
        </w:tabs>
        <w:spacing w:after="0" w:line="480" w:lineRule="auto"/>
        <w:rPr>
          <w:rFonts w:ascii="Arial" w:hAnsi="Arial" w:cs="Arial"/>
          <w:sz w:val="24"/>
          <w:szCs w:val="24"/>
        </w:rPr>
      </w:pPr>
      <w:r w:rsidRPr="00C8734D">
        <w:rPr>
          <w:rFonts w:ascii="Arial" w:hAnsi="Arial" w:cs="Arial"/>
          <w:sz w:val="24"/>
          <w:szCs w:val="24"/>
        </w:rPr>
        <w:t>Tabel 4.2 Distribusi Frekuensi Lingkungan Kerja</w:t>
      </w:r>
      <w:r w:rsidR="000836D8">
        <w:rPr>
          <w:rFonts w:ascii="Arial" w:hAnsi="Arial" w:cs="Arial"/>
          <w:sz w:val="24"/>
          <w:szCs w:val="24"/>
        </w:rPr>
        <w:t>………………………71</w:t>
      </w:r>
    </w:p>
    <w:p w:rsidR="0064133E" w:rsidRPr="00C8734D" w:rsidRDefault="0064133E" w:rsidP="006B4283">
      <w:pPr>
        <w:tabs>
          <w:tab w:val="left" w:pos="993"/>
          <w:tab w:val="left" w:pos="1276"/>
          <w:tab w:val="left" w:leader="dot" w:pos="7230"/>
          <w:tab w:val="left" w:pos="7655"/>
        </w:tabs>
        <w:spacing w:after="0" w:line="480" w:lineRule="auto"/>
        <w:rPr>
          <w:rFonts w:ascii="Arial" w:hAnsi="Arial" w:cs="Arial"/>
          <w:sz w:val="24"/>
          <w:szCs w:val="24"/>
        </w:rPr>
      </w:pPr>
      <w:r w:rsidRPr="00C8734D">
        <w:rPr>
          <w:rFonts w:ascii="Arial" w:hAnsi="Arial" w:cs="Arial"/>
          <w:sz w:val="24"/>
          <w:szCs w:val="24"/>
        </w:rPr>
        <w:t>Tabel 4.3 Distribusi Frekuensi Kepatuhan</w:t>
      </w:r>
      <w:r w:rsidR="000836D8">
        <w:rPr>
          <w:rFonts w:ascii="Arial" w:hAnsi="Arial" w:cs="Arial"/>
          <w:sz w:val="24"/>
          <w:szCs w:val="24"/>
        </w:rPr>
        <w:t>………………………………72</w:t>
      </w:r>
    </w:p>
    <w:p w:rsidR="0064133E" w:rsidRPr="00C8734D" w:rsidRDefault="0064133E" w:rsidP="006B4283">
      <w:pPr>
        <w:tabs>
          <w:tab w:val="left" w:pos="993"/>
          <w:tab w:val="left" w:pos="1276"/>
          <w:tab w:val="left" w:leader="dot" w:pos="7230"/>
          <w:tab w:val="left" w:pos="7655"/>
        </w:tabs>
        <w:spacing w:after="0" w:line="480" w:lineRule="auto"/>
        <w:rPr>
          <w:rFonts w:ascii="Arial" w:hAnsi="Arial" w:cs="Arial"/>
          <w:sz w:val="24"/>
          <w:szCs w:val="24"/>
        </w:rPr>
      </w:pPr>
      <w:r w:rsidRPr="00C8734D">
        <w:rPr>
          <w:rFonts w:ascii="Arial" w:hAnsi="Arial" w:cs="Arial"/>
          <w:sz w:val="24"/>
          <w:szCs w:val="24"/>
        </w:rPr>
        <w:t>Tabel 4.4 Hubungan Lingkungan Kerja Dengan Kepatuhan Perawat Dalam Pelaksanaan Tindakan Pencegahan Pasien Jatuh</w:t>
      </w:r>
      <w:r w:rsidR="000836D8">
        <w:rPr>
          <w:rFonts w:ascii="Arial" w:hAnsi="Arial" w:cs="Arial"/>
          <w:sz w:val="24"/>
          <w:szCs w:val="24"/>
        </w:rPr>
        <w:t>…………………….73</w:t>
      </w:r>
    </w:p>
    <w:p w:rsidR="00833B56" w:rsidRPr="00C8734D" w:rsidRDefault="00833B56" w:rsidP="006B4283">
      <w:pPr>
        <w:spacing w:line="480" w:lineRule="auto"/>
        <w:rPr>
          <w:rFonts w:ascii="Arial" w:hAnsi="Arial" w:cs="Arial"/>
          <w:sz w:val="24"/>
          <w:szCs w:val="24"/>
        </w:rPr>
      </w:pPr>
    </w:p>
    <w:p w:rsidR="00833B56" w:rsidRDefault="00833B56" w:rsidP="006B4283">
      <w:pPr>
        <w:tabs>
          <w:tab w:val="left" w:leader="dot" w:pos="7380"/>
          <w:tab w:val="left" w:pos="7740"/>
        </w:tabs>
        <w:spacing w:line="480" w:lineRule="auto"/>
        <w:rPr>
          <w:rFonts w:ascii="Arial" w:hAnsi="Arial" w:cs="Arial"/>
          <w:sz w:val="24"/>
          <w:szCs w:val="24"/>
        </w:rPr>
      </w:pPr>
    </w:p>
    <w:p w:rsidR="007369DD" w:rsidRDefault="007369DD" w:rsidP="006B4283">
      <w:pPr>
        <w:tabs>
          <w:tab w:val="left" w:leader="dot" w:pos="7380"/>
          <w:tab w:val="left" w:pos="7740"/>
        </w:tabs>
        <w:spacing w:line="480" w:lineRule="auto"/>
        <w:rPr>
          <w:rFonts w:ascii="Arial" w:hAnsi="Arial" w:cs="Arial"/>
          <w:sz w:val="24"/>
          <w:szCs w:val="24"/>
        </w:rPr>
      </w:pPr>
    </w:p>
    <w:p w:rsidR="007369DD" w:rsidRDefault="007369DD" w:rsidP="006B4283">
      <w:pPr>
        <w:tabs>
          <w:tab w:val="left" w:leader="dot" w:pos="7380"/>
          <w:tab w:val="left" w:pos="7740"/>
        </w:tabs>
        <w:spacing w:line="480" w:lineRule="auto"/>
        <w:rPr>
          <w:rFonts w:ascii="Arial" w:hAnsi="Arial" w:cs="Arial"/>
          <w:sz w:val="24"/>
          <w:szCs w:val="24"/>
        </w:rPr>
      </w:pPr>
    </w:p>
    <w:p w:rsidR="007369DD" w:rsidRDefault="007369DD" w:rsidP="006B4283">
      <w:pPr>
        <w:tabs>
          <w:tab w:val="left" w:leader="dot" w:pos="7380"/>
          <w:tab w:val="left" w:pos="7740"/>
        </w:tabs>
        <w:spacing w:line="480" w:lineRule="auto"/>
        <w:rPr>
          <w:rFonts w:ascii="Arial" w:hAnsi="Arial" w:cs="Arial"/>
          <w:sz w:val="24"/>
          <w:szCs w:val="24"/>
        </w:rPr>
      </w:pPr>
    </w:p>
    <w:p w:rsidR="007369DD" w:rsidRDefault="007369DD" w:rsidP="006B4283">
      <w:pPr>
        <w:tabs>
          <w:tab w:val="left" w:leader="dot" w:pos="7380"/>
          <w:tab w:val="left" w:pos="7740"/>
        </w:tabs>
        <w:spacing w:line="480" w:lineRule="auto"/>
        <w:rPr>
          <w:rFonts w:ascii="Arial" w:hAnsi="Arial" w:cs="Arial"/>
          <w:sz w:val="24"/>
          <w:szCs w:val="24"/>
        </w:rPr>
      </w:pPr>
    </w:p>
    <w:p w:rsidR="007369DD" w:rsidRDefault="007369DD" w:rsidP="006B4283">
      <w:pPr>
        <w:tabs>
          <w:tab w:val="left" w:leader="dot" w:pos="7380"/>
          <w:tab w:val="left" w:pos="7740"/>
        </w:tabs>
        <w:spacing w:line="480" w:lineRule="auto"/>
        <w:rPr>
          <w:rFonts w:ascii="Arial" w:hAnsi="Arial" w:cs="Arial"/>
          <w:sz w:val="24"/>
          <w:szCs w:val="24"/>
        </w:rPr>
      </w:pPr>
    </w:p>
    <w:p w:rsidR="007369DD" w:rsidRDefault="007369DD" w:rsidP="006B4283">
      <w:pPr>
        <w:tabs>
          <w:tab w:val="left" w:leader="dot" w:pos="7380"/>
          <w:tab w:val="left" w:pos="7740"/>
        </w:tabs>
        <w:spacing w:line="480" w:lineRule="auto"/>
        <w:rPr>
          <w:rFonts w:ascii="Arial" w:hAnsi="Arial" w:cs="Arial"/>
          <w:sz w:val="24"/>
          <w:szCs w:val="24"/>
        </w:rPr>
      </w:pPr>
    </w:p>
    <w:p w:rsidR="007369DD" w:rsidRPr="00C8734D" w:rsidRDefault="007369DD" w:rsidP="006B4283">
      <w:pPr>
        <w:tabs>
          <w:tab w:val="left" w:leader="dot" w:pos="7380"/>
          <w:tab w:val="left" w:pos="7740"/>
        </w:tabs>
        <w:spacing w:line="480" w:lineRule="auto"/>
        <w:rPr>
          <w:rFonts w:ascii="Arial" w:hAnsi="Arial" w:cs="Arial"/>
          <w:sz w:val="24"/>
          <w:szCs w:val="24"/>
        </w:rPr>
      </w:pPr>
    </w:p>
    <w:p w:rsidR="00833B56" w:rsidRPr="00C8734D" w:rsidRDefault="00833B56" w:rsidP="006B4283">
      <w:pPr>
        <w:spacing w:after="0" w:line="480" w:lineRule="auto"/>
        <w:outlineLvl w:val="0"/>
        <w:rPr>
          <w:rFonts w:ascii="Arial" w:hAnsi="Arial" w:cs="Arial"/>
          <w:b/>
          <w:sz w:val="24"/>
          <w:szCs w:val="24"/>
        </w:rPr>
      </w:pPr>
    </w:p>
    <w:p w:rsidR="00833B56" w:rsidRPr="00C8734D" w:rsidRDefault="00833B56" w:rsidP="006B4283">
      <w:pPr>
        <w:spacing w:after="0" w:line="480" w:lineRule="auto"/>
        <w:jc w:val="center"/>
        <w:rPr>
          <w:rFonts w:ascii="Arial" w:hAnsi="Arial" w:cs="Arial"/>
          <w:b/>
          <w:sz w:val="24"/>
          <w:szCs w:val="24"/>
        </w:rPr>
      </w:pPr>
      <w:r w:rsidRPr="00C8734D">
        <w:rPr>
          <w:rFonts w:ascii="Arial" w:hAnsi="Arial" w:cs="Arial"/>
          <w:b/>
          <w:sz w:val="24"/>
          <w:szCs w:val="24"/>
        </w:rPr>
        <w:lastRenderedPageBreak/>
        <w:t>DAFTAR GAMBAR</w:t>
      </w:r>
    </w:p>
    <w:p w:rsidR="00833B56" w:rsidRPr="00C8734D" w:rsidRDefault="003A55EA" w:rsidP="006B4283">
      <w:pPr>
        <w:tabs>
          <w:tab w:val="left" w:pos="993"/>
          <w:tab w:val="left" w:pos="1276"/>
          <w:tab w:val="left" w:leader="dot" w:pos="7230"/>
          <w:tab w:val="left" w:pos="7655"/>
        </w:tabs>
        <w:spacing w:after="0" w:line="480" w:lineRule="auto"/>
        <w:rPr>
          <w:rFonts w:ascii="Arial" w:hAnsi="Arial" w:cs="Arial"/>
          <w:sz w:val="24"/>
          <w:szCs w:val="24"/>
        </w:rPr>
      </w:pPr>
      <w:r>
        <w:rPr>
          <w:rFonts w:ascii="Arial" w:hAnsi="Arial" w:cs="Arial"/>
          <w:sz w:val="24"/>
          <w:szCs w:val="24"/>
        </w:rPr>
        <w:t>Gambar</w:t>
      </w:r>
      <w:r w:rsidR="00215B6E">
        <w:rPr>
          <w:rFonts w:ascii="Arial" w:hAnsi="Arial" w:cs="Arial"/>
          <w:sz w:val="24"/>
          <w:szCs w:val="24"/>
          <w:lang w:val="id-ID"/>
        </w:rPr>
        <w:t xml:space="preserve"> 2.1 Inst</w:t>
      </w:r>
      <w:r w:rsidR="00833B56" w:rsidRPr="00C8734D">
        <w:rPr>
          <w:rFonts w:ascii="Arial" w:hAnsi="Arial" w:cs="Arial"/>
          <w:sz w:val="24"/>
          <w:szCs w:val="24"/>
          <w:lang w:val="id-ID"/>
        </w:rPr>
        <w:t xml:space="preserve">rumen </w:t>
      </w:r>
      <w:r w:rsidR="00833B56" w:rsidRPr="00C8734D">
        <w:rPr>
          <w:rFonts w:ascii="Arial" w:hAnsi="Arial" w:cs="Arial"/>
          <w:i/>
          <w:sz w:val="24"/>
          <w:szCs w:val="24"/>
          <w:lang w:val="id-ID"/>
        </w:rPr>
        <w:t>Morse Fall Scale</w:t>
      </w:r>
      <w:r w:rsidR="00833B56" w:rsidRPr="00C8734D">
        <w:rPr>
          <w:rFonts w:ascii="Arial" w:hAnsi="Arial" w:cs="Arial"/>
          <w:sz w:val="24"/>
          <w:szCs w:val="24"/>
          <w:lang w:val="id-ID"/>
        </w:rPr>
        <w:tab/>
      </w:r>
      <w:r w:rsidR="00987306">
        <w:rPr>
          <w:rFonts w:ascii="Arial" w:hAnsi="Arial" w:cs="Arial"/>
          <w:sz w:val="24"/>
          <w:szCs w:val="24"/>
        </w:rPr>
        <w:t>18</w:t>
      </w:r>
      <w:r w:rsidR="00833B56" w:rsidRPr="00C8734D">
        <w:rPr>
          <w:rFonts w:ascii="Arial" w:hAnsi="Arial" w:cs="Arial"/>
          <w:sz w:val="24"/>
          <w:szCs w:val="24"/>
          <w:lang w:val="id-ID"/>
        </w:rPr>
        <w:tab/>
      </w:r>
    </w:p>
    <w:p w:rsidR="00833B56" w:rsidRPr="00C8734D" w:rsidRDefault="003A55EA" w:rsidP="006B4283">
      <w:pPr>
        <w:tabs>
          <w:tab w:val="left" w:pos="993"/>
          <w:tab w:val="left" w:pos="1276"/>
          <w:tab w:val="left" w:leader="dot" w:pos="7230"/>
          <w:tab w:val="left" w:pos="7655"/>
        </w:tabs>
        <w:spacing w:after="0" w:line="480" w:lineRule="auto"/>
        <w:rPr>
          <w:rFonts w:ascii="Arial" w:hAnsi="Arial" w:cs="Arial"/>
          <w:sz w:val="24"/>
          <w:szCs w:val="24"/>
        </w:rPr>
      </w:pPr>
      <w:r>
        <w:rPr>
          <w:rFonts w:ascii="Arial" w:hAnsi="Arial" w:cs="Arial"/>
          <w:sz w:val="24"/>
          <w:szCs w:val="24"/>
        </w:rPr>
        <w:t>Gambar</w:t>
      </w:r>
      <w:r w:rsidR="00833B56" w:rsidRPr="00C8734D">
        <w:rPr>
          <w:rFonts w:ascii="Arial" w:hAnsi="Arial" w:cs="Arial"/>
          <w:sz w:val="24"/>
          <w:szCs w:val="24"/>
          <w:lang w:val="id-ID"/>
        </w:rPr>
        <w:t xml:space="preserve"> 2.2 Kerangka Teori Penelitian</w:t>
      </w:r>
      <w:r w:rsidR="00833B56" w:rsidRPr="00C8734D">
        <w:rPr>
          <w:rFonts w:ascii="Arial" w:hAnsi="Arial" w:cs="Arial"/>
          <w:sz w:val="24"/>
          <w:szCs w:val="24"/>
          <w:lang w:val="id-ID"/>
        </w:rPr>
        <w:tab/>
      </w:r>
      <w:r w:rsidR="000836D8">
        <w:rPr>
          <w:rFonts w:ascii="Arial" w:hAnsi="Arial" w:cs="Arial"/>
          <w:sz w:val="24"/>
          <w:szCs w:val="24"/>
        </w:rPr>
        <w:t>44</w:t>
      </w:r>
      <w:r w:rsidR="00833B56" w:rsidRPr="00C8734D">
        <w:rPr>
          <w:rFonts w:ascii="Arial" w:hAnsi="Arial" w:cs="Arial"/>
          <w:sz w:val="24"/>
          <w:szCs w:val="24"/>
          <w:lang w:val="id-ID"/>
        </w:rPr>
        <w:tab/>
      </w:r>
    </w:p>
    <w:p w:rsidR="00833B56" w:rsidRPr="00C8734D" w:rsidRDefault="003A55EA" w:rsidP="006B4283">
      <w:pPr>
        <w:tabs>
          <w:tab w:val="left" w:pos="993"/>
          <w:tab w:val="left" w:pos="1276"/>
          <w:tab w:val="left" w:leader="dot" w:pos="7230"/>
          <w:tab w:val="left" w:pos="7655"/>
        </w:tabs>
        <w:spacing w:after="0" w:line="480" w:lineRule="auto"/>
        <w:rPr>
          <w:rFonts w:ascii="Arial" w:hAnsi="Arial" w:cs="Arial"/>
          <w:sz w:val="24"/>
          <w:szCs w:val="24"/>
        </w:rPr>
      </w:pPr>
      <w:r>
        <w:rPr>
          <w:rFonts w:ascii="Arial" w:hAnsi="Arial" w:cs="Arial"/>
          <w:sz w:val="24"/>
          <w:szCs w:val="24"/>
        </w:rPr>
        <w:t>Gambar</w:t>
      </w:r>
      <w:r w:rsidR="00833B56" w:rsidRPr="00C8734D">
        <w:rPr>
          <w:rFonts w:ascii="Arial" w:hAnsi="Arial" w:cs="Arial"/>
          <w:sz w:val="24"/>
          <w:szCs w:val="24"/>
          <w:lang w:val="id-ID"/>
        </w:rPr>
        <w:t xml:space="preserve"> 2.2 Kerangka Konsep Penelitian</w:t>
      </w:r>
      <w:r w:rsidR="00833B56" w:rsidRPr="00C8734D">
        <w:rPr>
          <w:rFonts w:ascii="Arial" w:hAnsi="Arial" w:cs="Arial"/>
          <w:sz w:val="24"/>
          <w:szCs w:val="24"/>
          <w:lang w:val="id-ID"/>
        </w:rPr>
        <w:tab/>
      </w:r>
      <w:r w:rsidR="000836D8">
        <w:rPr>
          <w:rFonts w:ascii="Arial" w:hAnsi="Arial" w:cs="Arial"/>
          <w:sz w:val="24"/>
          <w:szCs w:val="24"/>
        </w:rPr>
        <w:t>45</w:t>
      </w:r>
      <w:r w:rsidR="00833B56" w:rsidRPr="00C8734D">
        <w:rPr>
          <w:rFonts w:ascii="Arial" w:hAnsi="Arial" w:cs="Arial"/>
          <w:sz w:val="24"/>
          <w:szCs w:val="24"/>
          <w:lang w:val="id-ID"/>
        </w:rPr>
        <w:tab/>
      </w:r>
    </w:p>
    <w:p w:rsidR="00833B56" w:rsidRDefault="00833B56" w:rsidP="006B4283">
      <w:pPr>
        <w:spacing w:after="0" w:line="480" w:lineRule="auto"/>
        <w:outlineLvl w:val="0"/>
        <w:rPr>
          <w:rFonts w:ascii="Arial" w:hAnsi="Arial" w:cs="Arial"/>
          <w:b/>
          <w:sz w:val="24"/>
          <w:szCs w:val="24"/>
        </w:rPr>
      </w:pPr>
    </w:p>
    <w:p w:rsidR="0064133E" w:rsidRDefault="0064133E" w:rsidP="006B4283">
      <w:pPr>
        <w:spacing w:after="0" w:line="480" w:lineRule="auto"/>
        <w:outlineLvl w:val="0"/>
        <w:rPr>
          <w:rFonts w:ascii="Arial" w:hAnsi="Arial" w:cs="Arial"/>
          <w:b/>
          <w:sz w:val="24"/>
          <w:szCs w:val="24"/>
        </w:rPr>
      </w:pPr>
    </w:p>
    <w:p w:rsidR="0064133E" w:rsidRDefault="0064133E" w:rsidP="006B4283">
      <w:pPr>
        <w:spacing w:after="0" w:line="480" w:lineRule="auto"/>
        <w:outlineLvl w:val="0"/>
        <w:rPr>
          <w:rFonts w:ascii="Arial" w:hAnsi="Arial" w:cs="Arial"/>
          <w:b/>
          <w:sz w:val="24"/>
          <w:szCs w:val="24"/>
        </w:rPr>
      </w:pPr>
    </w:p>
    <w:p w:rsidR="0064133E" w:rsidRDefault="0064133E" w:rsidP="006B4283">
      <w:pPr>
        <w:spacing w:after="0" w:line="480" w:lineRule="auto"/>
        <w:outlineLvl w:val="0"/>
        <w:rPr>
          <w:rFonts w:ascii="Arial" w:hAnsi="Arial" w:cs="Arial"/>
          <w:b/>
          <w:sz w:val="24"/>
          <w:szCs w:val="24"/>
        </w:rPr>
      </w:pPr>
    </w:p>
    <w:p w:rsidR="0064133E" w:rsidRDefault="0064133E" w:rsidP="006B4283">
      <w:pPr>
        <w:spacing w:after="0" w:line="480" w:lineRule="auto"/>
        <w:outlineLvl w:val="0"/>
        <w:rPr>
          <w:rFonts w:ascii="Arial" w:hAnsi="Arial" w:cs="Arial"/>
          <w:b/>
          <w:sz w:val="24"/>
          <w:szCs w:val="24"/>
        </w:rPr>
      </w:pPr>
    </w:p>
    <w:p w:rsidR="00833B56" w:rsidRDefault="00833B56" w:rsidP="006B4283">
      <w:pPr>
        <w:spacing w:after="0" w:line="480" w:lineRule="auto"/>
        <w:ind w:left="1440"/>
        <w:jc w:val="center"/>
        <w:outlineLvl w:val="0"/>
        <w:rPr>
          <w:rFonts w:ascii="Arial" w:hAnsi="Arial" w:cs="Arial"/>
          <w:b/>
          <w:sz w:val="24"/>
          <w:szCs w:val="24"/>
        </w:rPr>
      </w:pPr>
    </w:p>
    <w:p w:rsidR="00833B56" w:rsidRDefault="00833B56" w:rsidP="006B4283">
      <w:pPr>
        <w:spacing w:after="0" w:line="480" w:lineRule="auto"/>
        <w:ind w:left="1440"/>
        <w:jc w:val="center"/>
        <w:outlineLvl w:val="0"/>
        <w:rPr>
          <w:rFonts w:ascii="Arial" w:hAnsi="Arial" w:cs="Arial"/>
          <w:b/>
          <w:sz w:val="24"/>
          <w:szCs w:val="24"/>
        </w:rPr>
      </w:pPr>
    </w:p>
    <w:p w:rsidR="00833B56" w:rsidRDefault="00833B56" w:rsidP="0064133E">
      <w:pPr>
        <w:spacing w:after="0" w:line="480" w:lineRule="auto"/>
        <w:outlineLvl w:val="0"/>
        <w:rPr>
          <w:rFonts w:ascii="Arial" w:hAnsi="Arial" w:cs="Arial"/>
          <w:b/>
          <w:sz w:val="24"/>
          <w:szCs w:val="24"/>
        </w:rPr>
      </w:pPr>
    </w:p>
    <w:p w:rsidR="00833B56" w:rsidRDefault="00833B56" w:rsidP="006B4283">
      <w:pPr>
        <w:spacing w:after="0" w:line="480" w:lineRule="auto"/>
        <w:outlineLvl w:val="0"/>
        <w:rPr>
          <w:rFonts w:ascii="Arial" w:hAnsi="Arial" w:cs="Arial"/>
          <w:b/>
          <w:sz w:val="24"/>
          <w:szCs w:val="24"/>
        </w:rPr>
      </w:pPr>
    </w:p>
    <w:p w:rsidR="00833B56" w:rsidRDefault="00833B56" w:rsidP="006B4283">
      <w:pPr>
        <w:spacing w:after="0" w:line="480" w:lineRule="auto"/>
        <w:jc w:val="center"/>
        <w:rPr>
          <w:rFonts w:ascii="Arial" w:hAnsi="Arial" w:cs="Arial"/>
          <w:b/>
        </w:rPr>
      </w:pPr>
    </w:p>
    <w:p w:rsidR="0064133E" w:rsidRDefault="0064133E" w:rsidP="006B4283">
      <w:pPr>
        <w:spacing w:after="0" w:line="480" w:lineRule="auto"/>
        <w:jc w:val="center"/>
        <w:rPr>
          <w:rFonts w:ascii="Arial" w:hAnsi="Arial" w:cs="Arial"/>
          <w:b/>
        </w:rPr>
      </w:pPr>
    </w:p>
    <w:p w:rsidR="0064133E" w:rsidRDefault="0064133E" w:rsidP="006B4283">
      <w:pPr>
        <w:spacing w:after="0" w:line="480" w:lineRule="auto"/>
        <w:jc w:val="center"/>
        <w:rPr>
          <w:rFonts w:ascii="Arial" w:hAnsi="Arial" w:cs="Arial"/>
          <w:b/>
        </w:rPr>
      </w:pPr>
    </w:p>
    <w:p w:rsidR="0064133E" w:rsidRDefault="0064133E" w:rsidP="006B4283">
      <w:pPr>
        <w:spacing w:after="0" w:line="480" w:lineRule="auto"/>
        <w:jc w:val="center"/>
        <w:rPr>
          <w:rFonts w:ascii="Arial" w:hAnsi="Arial" w:cs="Arial"/>
          <w:b/>
        </w:rPr>
      </w:pPr>
    </w:p>
    <w:p w:rsidR="0064133E" w:rsidRDefault="0064133E" w:rsidP="006B4283">
      <w:pPr>
        <w:spacing w:after="0" w:line="480" w:lineRule="auto"/>
        <w:jc w:val="center"/>
        <w:rPr>
          <w:rFonts w:ascii="Arial" w:hAnsi="Arial" w:cs="Arial"/>
          <w:b/>
        </w:rPr>
      </w:pPr>
    </w:p>
    <w:p w:rsidR="0064133E" w:rsidRDefault="0064133E" w:rsidP="006B4283">
      <w:pPr>
        <w:spacing w:after="0" w:line="480" w:lineRule="auto"/>
        <w:jc w:val="center"/>
        <w:rPr>
          <w:rFonts w:ascii="Arial" w:hAnsi="Arial" w:cs="Arial"/>
          <w:b/>
        </w:rPr>
      </w:pPr>
    </w:p>
    <w:p w:rsidR="0064133E" w:rsidRDefault="0064133E" w:rsidP="006B4283">
      <w:pPr>
        <w:spacing w:after="0" w:line="480" w:lineRule="auto"/>
        <w:jc w:val="center"/>
        <w:rPr>
          <w:rFonts w:ascii="Arial" w:hAnsi="Arial" w:cs="Arial"/>
          <w:b/>
        </w:rPr>
      </w:pPr>
    </w:p>
    <w:p w:rsidR="0064133E" w:rsidRDefault="0064133E" w:rsidP="006B4283">
      <w:pPr>
        <w:spacing w:after="0" w:line="480" w:lineRule="auto"/>
        <w:jc w:val="center"/>
        <w:rPr>
          <w:rFonts w:ascii="Arial" w:hAnsi="Arial" w:cs="Arial"/>
          <w:b/>
        </w:rPr>
      </w:pPr>
    </w:p>
    <w:p w:rsidR="0064133E" w:rsidRDefault="0064133E" w:rsidP="006B4283">
      <w:pPr>
        <w:spacing w:after="0" w:line="480" w:lineRule="auto"/>
        <w:jc w:val="center"/>
        <w:rPr>
          <w:rFonts w:ascii="Arial" w:hAnsi="Arial" w:cs="Arial"/>
          <w:b/>
        </w:rPr>
      </w:pPr>
    </w:p>
    <w:p w:rsidR="0064133E" w:rsidRDefault="0064133E" w:rsidP="006B4283">
      <w:pPr>
        <w:spacing w:after="0" w:line="480" w:lineRule="auto"/>
        <w:jc w:val="center"/>
        <w:rPr>
          <w:rFonts w:ascii="Arial" w:hAnsi="Arial" w:cs="Arial"/>
          <w:b/>
        </w:rPr>
      </w:pPr>
    </w:p>
    <w:p w:rsidR="00983D12" w:rsidRDefault="00983D12" w:rsidP="00C44240">
      <w:pPr>
        <w:spacing w:after="0" w:line="480" w:lineRule="auto"/>
        <w:ind w:left="1440"/>
        <w:jc w:val="center"/>
        <w:rPr>
          <w:rFonts w:ascii="Arial" w:hAnsi="Arial" w:cs="Arial"/>
          <w:b/>
          <w:sz w:val="24"/>
          <w:szCs w:val="24"/>
        </w:rPr>
        <w:sectPr w:rsidR="00983D12" w:rsidSect="00AA2840">
          <w:footerReference w:type="default" r:id="rId16"/>
          <w:pgSz w:w="12240" w:h="15840"/>
          <w:pgMar w:top="1440" w:right="1440" w:bottom="1440" w:left="1440" w:header="720" w:footer="720" w:gutter="0"/>
          <w:pgNumType w:fmt="lowerRoman" w:start="1"/>
          <w:cols w:space="720"/>
          <w:titlePg/>
          <w:docGrid w:linePitch="360"/>
        </w:sectPr>
      </w:pPr>
    </w:p>
    <w:p w:rsidR="00C44240" w:rsidRPr="00F20B64" w:rsidRDefault="00C44240" w:rsidP="00C44240">
      <w:pPr>
        <w:spacing w:after="0" w:line="480" w:lineRule="auto"/>
        <w:ind w:left="1440"/>
        <w:jc w:val="center"/>
        <w:rPr>
          <w:rFonts w:ascii="Arial" w:hAnsi="Arial" w:cs="Arial"/>
          <w:b/>
          <w:sz w:val="24"/>
          <w:szCs w:val="24"/>
        </w:rPr>
      </w:pPr>
      <w:r w:rsidRPr="00F20B64">
        <w:rPr>
          <w:rFonts w:ascii="Arial" w:hAnsi="Arial" w:cs="Arial"/>
          <w:b/>
          <w:sz w:val="24"/>
          <w:szCs w:val="24"/>
        </w:rPr>
        <w:lastRenderedPageBreak/>
        <w:t>BAB I</w:t>
      </w:r>
    </w:p>
    <w:p w:rsidR="00C44240" w:rsidRPr="00F20B64" w:rsidRDefault="00C44240" w:rsidP="003E7509">
      <w:pPr>
        <w:spacing w:after="0" w:line="480" w:lineRule="auto"/>
        <w:ind w:left="1440"/>
        <w:jc w:val="center"/>
        <w:rPr>
          <w:rFonts w:ascii="Arial" w:hAnsi="Arial" w:cs="Arial"/>
          <w:b/>
          <w:sz w:val="24"/>
          <w:szCs w:val="24"/>
        </w:rPr>
      </w:pPr>
      <w:r w:rsidRPr="00F20B64">
        <w:rPr>
          <w:rFonts w:ascii="Arial" w:hAnsi="Arial" w:cs="Arial"/>
          <w:b/>
          <w:sz w:val="24"/>
          <w:szCs w:val="24"/>
        </w:rPr>
        <w:t>PENDAHULUAN</w:t>
      </w:r>
    </w:p>
    <w:p w:rsidR="00EB3FAB" w:rsidRPr="00EB3FAB" w:rsidRDefault="00C44240" w:rsidP="00EB3FAB">
      <w:pPr>
        <w:pStyle w:val="ListParagraph"/>
        <w:numPr>
          <w:ilvl w:val="0"/>
          <w:numId w:val="5"/>
        </w:numPr>
        <w:spacing w:after="0" w:line="480" w:lineRule="auto"/>
        <w:ind w:left="1440"/>
        <w:rPr>
          <w:rFonts w:ascii="Arial" w:hAnsi="Arial" w:cs="Arial"/>
          <w:b/>
          <w:sz w:val="24"/>
          <w:szCs w:val="24"/>
        </w:rPr>
      </w:pPr>
      <w:r w:rsidRPr="00F20B64">
        <w:rPr>
          <w:rFonts w:ascii="Arial" w:hAnsi="Arial" w:cs="Arial"/>
          <w:b/>
          <w:sz w:val="24"/>
          <w:szCs w:val="24"/>
        </w:rPr>
        <w:t>Latar Belakang</w:t>
      </w:r>
    </w:p>
    <w:p w:rsidR="00C44240" w:rsidRPr="003E7509" w:rsidRDefault="00C44240" w:rsidP="00C44240">
      <w:pPr>
        <w:pStyle w:val="ListParagraph"/>
        <w:spacing w:after="0" w:line="480" w:lineRule="auto"/>
        <w:ind w:left="1440" w:firstLine="720"/>
        <w:jc w:val="both"/>
        <w:rPr>
          <w:rFonts w:ascii="Arial" w:hAnsi="Arial" w:cs="Arial"/>
          <w:sz w:val="24"/>
          <w:szCs w:val="24"/>
          <w:lang w:val="en-US"/>
        </w:rPr>
      </w:pPr>
      <w:r w:rsidRPr="00F20B64">
        <w:rPr>
          <w:rFonts w:ascii="Arial" w:hAnsi="Arial" w:cs="Arial"/>
          <w:sz w:val="24"/>
          <w:szCs w:val="24"/>
        </w:rPr>
        <w:t>Keselamatan pasien (</w:t>
      </w:r>
      <w:r w:rsidRPr="00EB2934">
        <w:rPr>
          <w:rFonts w:ascii="Arial" w:hAnsi="Arial" w:cs="Arial"/>
          <w:i/>
          <w:sz w:val="24"/>
          <w:szCs w:val="24"/>
        </w:rPr>
        <w:t>pasien safety</w:t>
      </w:r>
      <w:r w:rsidRPr="00F20B64">
        <w:rPr>
          <w:rFonts w:ascii="Arial" w:hAnsi="Arial" w:cs="Arial"/>
          <w:sz w:val="24"/>
          <w:szCs w:val="24"/>
        </w:rPr>
        <w:t>) merupakan isu yang muncul secara global dan nasional bagi rumah sakit,</w:t>
      </w:r>
      <w:r>
        <w:rPr>
          <w:rFonts w:ascii="Arial" w:hAnsi="Arial" w:cs="Arial"/>
          <w:sz w:val="24"/>
          <w:szCs w:val="24"/>
          <w:lang w:val="en-US"/>
        </w:rPr>
        <w:t xml:space="preserve"> </w:t>
      </w:r>
      <w:r w:rsidRPr="00F20B64">
        <w:rPr>
          <w:rFonts w:ascii="Arial" w:hAnsi="Arial" w:cs="Arial"/>
          <w:sz w:val="24"/>
          <w:szCs w:val="24"/>
        </w:rPr>
        <w:t>komponen penting dalam standar pelayanan kesehatan,</w:t>
      </w:r>
      <w:r>
        <w:rPr>
          <w:rFonts w:ascii="Arial" w:hAnsi="Arial" w:cs="Arial"/>
          <w:sz w:val="24"/>
          <w:szCs w:val="24"/>
          <w:lang w:val="en-US"/>
        </w:rPr>
        <w:t xml:space="preserve"> </w:t>
      </w:r>
      <w:r w:rsidRPr="00F20B64">
        <w:rPr>
          <w:rFonts w:ascii="Arial" w:hAnsi="Arial" w:cs="Arial"/>
          <w:sz w:val="24"/>
          <w:szCs w:val="24"/>
        </w:rPr>
        <w:t>sebagai dasar pedoman  pelayanan pasien dan bagian kritis dari  manajemen penila</w:t>
      </w:r>
      <w:r>
        <w:rPr>
          <w:rFonts w:ascii="Arial" w:hAnsi="Arial" w:cs="Arial"/>
          <w:sz w:val="24"/>
          <w:szCs w:val="24"/>
        </w:rPr>
        <w:t>ian di rumah sakit (H</w:t>
      </w:r>
      <w:r>
        <w:rPr>
          <w:rFonts w:ascii="Arial" w:hAnsi="Arial" w:cs="Arial"/>
          <w:sz w:val="24"/>
          <w:szCs w:val="24"/>
          <w:lang w:val="en-US"/>
        </w:rPr>
        <w:t>ar</w:t>
      </w:r>
      <w:r>
        <w:rPr>
          <w:rFonts w:ascii="Arial" w:hAnsi="Arial" w:cs="Arial"/>
          <w:sz w:val="24"/>
          <w:szCs w:val="24"/>
        </w:rPr>
        <w:t>ianto J. W, dkk, 2012</w:t>
      </w:r>
      <w:r w:rsidRPr="00F20B64">
        <w:rPr>
          <w:rFonts w:ascii="Arial" w:hAnsi="Arial" w:cs="Arial"/>
          <w:sz w:val="24"/>
          <w:szCs w:val="24"/>
        </w:rPr>
        <w:t>)</w:t>
      </w:r>
      <w:r w:rsidR="003E7509">
        <w:rPr>
          <w:rFonts w:ascii="Arial" w:hAnsi="Arial" w:cs="Arial"/>
          <w:sz w:val="24"/>
          <w:szCs w:val="24"/>
          <w:lang w:val="en-US"/>
        </w:rPr>
        <w:t>.</w:t>
      </w:r>
    </w:p>
    <w:p w:rsidR="00C44240" w:rsidRDefault="00C44240" w:rsidP="00C44240">
      <w:pPr>
        <w:pStyle w:val="ListParagraph"/>
        <w:spacing w:after="0" w:line="480" w:lineRule="auto"/>
        <w:ind w:left="1440" w:firstLine="720"/>
        <w:jc w:val="both"/>
        <w:rPr>
          <w:rFonts w:ascii="Arial" w:hAnsi="Arial" w:cs="Arial"/>
          <w:sz w:val="24"/>
          <w:szCs w:val="24"/>
          <w:lang w:val="en-US"/>
        </w:rPr>
      </w:pPr>
      <w:proofErr w:type="gramStart"/>
      <w:r>
        <w:rPr>
          <w:rFonts w:ascii="Arial" w:hAnsi="Arial" w:cs="Arial"/>
          <w:sz w:val="24"/>
          <w:szCs w:val="24"/>
          <w:lang w:val="en-US"/>
        </w:rPr>
        <w:t>Kese</w:t>
      </w:r>
      <w:r w:rsidR="006A5211">
        <w:rPr>
          <w:rFonts w:ascii="Arial" w:hAnsi="Arial" w:cs="Arial"/>
          <w:sz w:val="24"/>
          <w:szCs w:val="24"/>
          <w:lang w:val="en-US"/>
        </w:rPr>
        <w:t>lamatan pasien adalah isu</w:t>
      </w:r>
      <w:r>
        <w:rPr>
          <w:rFonts w:ascii="Arial" w:hAnsi="Arial" w:cs="Arial"/>
          <w:sz w:val="24"/>
          <w:szCs w:val="24"/>
          <w:lang w:val="en-US"/>
        </w:rPr>
        <w:t xml:space="preserve"> yang paling penting saat ini dimana sekarang banyak dilaporkan tuntutan pasien atas </w:t>
      </w:r>
      <w:r w:rsidRPr="00166B18">
        <w:rPr>
          <w:rFonts w:ascii="Arial" w:hAnsi="Arial" w:cs="Arial"/>
          <w:i/>
          <w:sz w:val="24"/>
          <w:szCs w:val="24"/>
          <w:lang w:val="en-US"/>
        </w:rPr>
        <w:t>medical error</w:t>
      </w:r>
      <w:r>
        <w:rPr>
          <w:rFonts w:ascii="Arial" w:hAnsi="Arial" w:cs="Arial"/>
          <w:i/>
          <w:sz w:val="24"/>
          <w:szCs w:val="24"/>
          <w:lang w:val="en-US"/>
        </w:rPr>
        <w:t xml:space="preserve"> </w:t>
      </w:r>
      <w:r>
        <w:rPr>
          <w:rFonts w:ascii="Arial" w:hAnsi="Arial" w:cs="Arial"/>
          <w:sz w:val="24"/>
          <w:szCs w:val="24"/>
          <w:lang w:val="en-US"/>
        </w:rPr>
        <w:t>yang terjadi pada pasien.</w:t>
      </w:r>
      <w:proofErr w:type="gramEnd"/>
      <w:r>
        <w:rPr>
          <w:rFonts w:ascii="Arial" w:hAnsi="Arial" w:cs="Arial"/>
          <w:sz w:val="24"/>
          <w:szCs w:val="24"/>
          <w:lang w:val="en-US"/>
        </w:rPr>
        <w:t xml:space="preserve"> Keselamatan pasien rumah sakit merupakan suatu sistem dimana rumah sakit membuat asuhan pasien lebih aman yang meliputi </w:t>
      </w:r>
      <w:r>
        <w:rPr>
          <w:rFonts w:ascii="Arial" w:hAnsi="Arial" w:cs="Arial"/>
          <w:i/>
          <w:sz w:val="24"/>
          <w:szCs w:val="24"/>
          <w:lang w:val="en-US"/>
        </w:rPr>
        <w:t xml:space="preserve">assesment </w:t>
      </w:r>
      <w:r w:rsidR="00215B6E">
        <w:rPr>
          <w:rFonts w:ascii="Arial" w:hAnsi="Arial" w:cs="Arial"/>
          <w:sz w:val="24"/>
          <w:szCs w:val="24"/>
          <w:lang w:val="en-US"/>
        </w:rPr>
        <w:t>ri</w:t>
      </w:r>
      <w:r>
        <w:rPr>
          <w:rFonts w:ascii="Arial" w:hAnsi="Arial" w:cs="Arial"/>
          <w:sz w:val="24"/>
          <w:szCs w:val="24"/>
          <w:lang w:val="en-US"/>
        </w:rPr>
        <w:t>siko, identifikasi dan pengelolaa</w:t>
      </w:r>
      <w:r w:rsidR="00215B6E">
        <w:rPr>
          <w:rFonts w:ascii="Arial" w:hAnsi="Arial" w:cs="Arial"/>
          <w:sz w:val="24"/>
          <w:szCs w:val="24"/>
          <w:lang w:val="en-US"/>
        </w:rPr>
        <w:t>n hal yang berhubungan dengan ri</w:t>
      </w:r>
      <w:r>
        <w:rPr>
          <w:rFonts w:ascii="Arial" w:hAnsi="Arial" w:cs="Arial"/>
          <w:sz w:val="24"/>
          <w:szCs w:val="24"/>
          <w:lang w:val="en-US"/>
        </w:rPr>
        <w:t>siko pas</w:t>
      </w:r>
      <w:r w:rsidR="00215B6E">
        <w:rPr>
          <w:rFonts w:ascii="Arial" w:hAnsi="Arial" w:cs="Arial"/>
          <w:sz w:val="24"/>
          <w:szCs w:val="24"/>
          <w:lang w:val="en-US"/>
        </w:rPr>
        <w:t>ien, pelaporan dan analisis insi</w:t>
      </w:r>
      <w:r>
        <w:rPr>
          <w:rFonts w:ascii="Arial" w:hAnsi="Arial" w:cs="Arial"/>
          <w:sz w:val="24"/>
          <w:szCs w:val="24"/>
          <w:lang w:val="en-US"/>
        </w:rPr>
        <w:t>den, kemampuan belajar dari insiden dan tindak lanjutnya serta implementasi solusi</w:t>
      </w:r>
      <w:r w:rsidR="00215B6E">
        <w:rPr>
          <w:rFonts w:ascii="Arial" w:hAnsi="Arial" w:cs="Arial"/>
          <w:sz w:val="24"/>
          <w:szCs w:val="24"/>
          <w:lang w:val="en-US"/>
        </w:rPr>
        <w:t xml:space="preserve"> untuk meminimalkan timbulnya ri</w:t>
      </w:r>
      <w:r>
        <w:rPr>
          <w:rFonts w:ascii="Arial" w:hAnsi="Arial" w:cs="Arial"/>
          <w:sz w:val="24"/>
          <w:szCs w:val="24"/>
          <w:lang w:val="en-US"/>
        </w:rPr>
        <w:t>siko dan mencegah terjadinya cedera yang disebabkan oleh kesalahan akibat melaksanakan suatu tindakan atau tidak mengambil tindakan yang seharusnya diambil (Kemenkes, 2011)</w:t>
      </w:r>
      <w:r w:rsidR="003E7509">
        <w:rPr>
          <w:rFonts w:ascii="Arial" w:hAnsi="Arial" w:cs="Arial"/>
          <w:sz w:val="24"/>
          <w:szCs w:val="24"/>
          <w:lang w:val="en-US"/>
        </w:rPr>
        <w:t>.</w:t>
      </w:r>
    </w:p>
    <w:p w:rsidR="00983D12" w:rsidRDefault="00C44240" w:rsidP="00C44240">
      <w:pPr>
        <w:pStyle w:val="ListParagraph"/>
        <w:spacing w:after="0" w:line="480" w:lineRule="auto"/>
        <w:ind w:left="1440" w:firstLine="720"/>
        <w:jc w:val="both"/>
        <w:rPr>
          <w:rFonts w:ascii="Arial" w:hAnsi="Arial" w:cs="Arial"/>
          <w:sz w:val="24"/>
          <w:szCs w:val="24"/>
          <w:lang w:val="en-US"/>
        </w:rPr>
        <w:sectPr w:rsidR="00983D12" w:rsidSect="00983D12">
          <w:pgSz w:w="12240" w:h="15840"/>
          <w:pgMar w:top="1440" w:right="1440" w:bottom="1440" w:left="1440" w:header="720" w:footer="720" w:gutter="0"/>
          <w:pgNumType w:start="1"/>
          <w:cols w:space="720"/>
          <w:docGrid w:linePitch="360"/>
        </w:sectPr>
      </w:pPr>
      <w:proofErr w:type="gramStart"/>
      <w:r>
        <w:rPr>
          <w:rFonts w:ascii="Arial" w:hAnsi="Arial" w:cs="Arial"/>
          <w:sz w:val="24"/>
          <w:szCs w:val="24"/>
          <w:lang w:val="en-US"/>
        </w:rPr>
        <w:t>Pelayanan kepada pasien di rumah sakit sudah selayaknya adalah pelayanan yang</w:t>
      </w:r>
      <w:r w:rsidRPr="00AB1CF9">
        <w:rPr>
          <w:rFonts w:ascii="Arial" w:hAnsi="Arial" w:cs="Arial"/>
          <w:i/>
          <w:sz w:val="24"/>
          <w:szCs w:val="24"/>
          <w:lang w:val="en-US"/>
        </w:rPr>
        <w:t xml:space="preserve"> holistic</w:t>
      </w:r>
      <w:r>
        <w:rPr>
          <w:rFonts w:ascii="Arial" w:hAnsi="Arial" w:cs="Arial"/>
          <w:i/>
          <w:sz w:val="24"/>
          <w:szCs w:val="24"/>
          <w:lang w:val="en-US"/>
        </w:rPr>
        <w:t xml:space="preserve">, </w:t>
      </w:r>
      <w:r>
        <w:rPr>
          <w:rFonts w:ascii="Arial" w:hAnsi="Arial" w:cs="Arial"/>
          <w:sz w:val="24"/>
          <w:szCs w:val="24"/>
          <w:lang w:val="en-US"/>
        </w:rPr>
        <w:t>pelayanan yang paripurna.</w:t>
      </w:r>
      <w:proofErr w:type="gramEnd"/>
      <w:r>
        <w:rPr>
          <w:rFonts w:ascii="Arial" w:hAnsi="Arial" w:cs="Arial"/>
          <w:sz w:val="24"/>
          <w:szCs w:val="24"/>
          <w:lang w:val="en-US"/>
        </w:rPr>
        <w:t xml:space="preserve"> Mulai pasien datang, melakukan pendaftaran, pemeriksaan, hingga pasien pulang, </w:t>
      </w:r>
      <w:proofErr w:type="gramStart"/>
      <w:r>
        <w:rPr>
          <w:rFonts w:ascii="Arial" w:hAnsi="Arial" w:cs="Arial"/>
          <w:sz w:val="24"/>
          <w:szCs w:val="24"/>
          <w:lang w:val="en-US"/>
        </w:rPr>
        <w:t>akan</w:t>
      </w:r>
      <w:proofErr w:type="gramEnd"/>
      <w:r>
        <w:rPr>
          <w:rFonts w:ascii="Arial" w:hAnsi="Arial" w:cs="Arial"/>
          <w:sz w:val="24"/>
          <w:szCs w:val="24"/>
          <w:lang w:val="en-US"/>
        </w:rPr>
        <w:t xml:space="preserve"> tetapi </w:t>
      </w:r>
    </w:p>
    <w:p w:rsidR="0072584C" w:rsidRPr="00AD4E39" w:rsidRDefault="00C44240" w:rsidP="0072584C">
      <w:pPr>
        <w:pStyle w:val="ListParagraph"/>
        <w:spacing w:after="0" w:line="480" w:lineRule="auto"/>
        <w:ind w:left="1440"/>
        <w:jc w:val="both"/>
        <w:rPr>
          <w:rFonts w:ascii="Arial" w:hAnsi="Arial" w:cs="Arial"/>
          <w:sz w:val="24"/>
          <w:szCs w:val="24"/>
          <w:lang w:val="en-US"/>
        </w:rPr>
      </w:pPr>
      <w:proofErr w:type="gramStart"/>
      <w:r>
        <w:rPr>
          <w:rFonts w:ascii="Arial" w:hAnsi="Arial" w:cs="Arial"/>
          <w:sz w:val="24"/>
          <w:szCs w:val="24"/>
          <w:lang w:val="en-US"/>
        </w:rPr>
        <w:lastRenderedPageBreak/>
        <w:t>beberapa</w:t>
      </w:r>
      <w:proofErr w:type="gramEnd"/>
      <w:r>
        <w:rPr>
          <w:rFonts w:ascii="Arial" w:hAnsi="Arial" w:cs="Arial"/>
          <w:sz w:val="24"/>
          <w:szCs w:val="24"/>
          <w:lang w:val="en-US"/>
        </w:rPr>
        <w:t xml:space="preserve"> kejadian di rumah sakit kadang tidak diperhatikan, yaitu pasien jatuh pada saat mendapatkan pelayanan di rumah sakit. </w:t>
      </w:r>
      <w:proofErr w:type="gramStart"/>
      <w:r>
        <w:rPr>
          <w:rFonts w:ascii="Arial" w:hAnsi="Arial" w:cs="Arial"/>
          <w:sz w:val="24"/>
          <w:szCs w:val="24"/>
          <w:lang w:val="en-US"/>
        </w:rPr>
        <w:t>Pasien disini dapat sebagai pasien rawat inap (Sanjoto, 2014)</w:t>
      </w:r>
      <w:r w:rsidR="0072584C" w:rsidRPr="0072584C">
        <w:rPr>
          <w:rFonts w:ascii="Arial" w:hAnsi="Arial" w:cs="Arial"/>
          <w:sz w:val="24"/>
          <w:szCs w:val="24"/>
        </w:rPr>
        <w:t xml:space="preserve"> </w:t>
      </w:r>
      <w:r w:rsidR="0072584C">
        <w:rPr>
          <w:rFonts w:ascii="Arial" w:hAnsi="Arial" w:cs="Arial"/>
          <w:sz w:val="24"/>
          <w:szCs w:val="24"/>
        </w:rPr>
        <w:t>Pasien jatuh merupa</w:t>
      </w:r>
      <w:r w:rsidR="0072584C">
        <w:rPr>
          <w:rFonts w:ascii="Arial" w:hAnsi="Arial" w:cs="Arial"/>
          <w:sz w:val="24"/>
          <w:szCs w:val="24"/>
          <w:lang w:val="en-US"/>
        </w:rPr>
        <w:t>kan</w:t>
      </w:r>
      <w:r w:rsidR="0072584C" w:rsidRPr="00AD4E39">
        <w:rPr>
          <w:rFonts w:ascii="Arial" w:hAnsi="Arial" w:cs="Arial"/>
          <w:sz w:val="24"/>
          <w:szCs w:val="24"/>
        </w:rPr>
        <w:t xml:space="preserve"> salah satu insiden di rumah sakit yang sering terjadi yang dapat mengakibatkan cedera serius bahkan kematian.</w:t>
      </w:r>
      <w:proofErr w:type="gramEnd"/>
      <w:r w:rsidR="00215B6E">
        <w:rPr>
          <w:rFonts w:ascii="Arial" w:hAnsi="Arial" w:cs="Arial"/>
          <w:sz w:val="24"/>
          <w:szCs w:val="24"/>
          <w:lang w:val="en-US"/>
        </w:rPr>
        <w:t xml:space="preserve"> </w:t>
      </w:r>
      <w:r w:rsidR="0072584C" w:rsidRPr="00AD4E39">
        <w:rPr>
          <w:rFonts w:ascii="Arial" w:hAnsi="Arial" w:cs="Arial"/>
          <w:sz w:val="24"/>
          <w:szCs w:val="24"/>
        </w:rPr>
        <w:t xml:space="preserve">Pencegahan risiko jatuh merupakan sasaran keselamatan pasien keenam dan penting untuk dilakukan karena pasien jatuh menjadi suatu insiden yang sangat mengkhawatirkan pada seluruh pasien rawat inap dan menjadi </w:t>
      </w:r>
      <w:r w:rsidR="0072584C" w:rsidRPr="00215B6E">
        <w:rPr>
          <w:rFonts w:ascii="Arial" w:hAnsi="Arial" w:cs="Arial"/>
          <w:i/>
          <w:sz w:val="24"/>
          <w:szCs w:val="24"/>
        </w:rPr>
        <w:t>adverse event</w:t>
      </w:r>
      <w:r w:rsidR="0072584C" w:rsidRPr="00AD4E39">
        <w:rPr>
          <w:rFonts w:ascii="Arial" w:hAnsi="Arial" w:cs="Arial"/>
          <w:sz w:val="24"/>
          <w:szCs w:val="24"/>
        </w:rPr>
        <w:t xml:space="preserve"> kedua terbanyak dalam perawatan kesehatan setelah kesalahan pengobatan (Hirza Ainin dkk, 2017).</w:t>
      </w:r>
    </w:p>
    <w:p w:rsidR="0072584C" w:rsidRPr="005823DB" w:rsidRDefault="0072584C" w:rsidP="0072584C">
      <w:pPr>
        <w:spacing w:after="0" w:line="480" w:lineRule="auto"/>
        <w:ind w:left="1440" w:firstLine="720"/>
        <w:jc w:val="both"/>
        <w:rPr>
          <w:rFonts w:ascii="Arial" w:hAnsi="Arial" w:cs="Arial"/>
          <w:sz w:val="24"/>
          <w:szCs w:val="24"/>
        </w:rPr>
      </w:pPr>
      <w:r w:rsidRPr="005823DB">
        <w:rPr>
          <w:rFonts w:ascii="Arial" w:hAnsi="Arial" w:cs="Arial"/>
          <w:sz w:val="24"/>
          <w:szCs w:val="24"/>
        </w:rPr>
        <w:t>Pada tahun 2004,</w:t>
      </w:r>
      <w:r w:rsidRPr="005823DB">
        <w:rPr>
          <w:rFonts w:ascii="Arial" w:hAnsi="Arial" w:cs="Arial"/>
          <w:i/>
          <w:sz w:val="24"/>
          <w:szCs w:val="24"/>
        </w:rPr>
        <w:t xml:space="preserve"> World Health Organization</w:t>
      </w:r>
      <w:r w:rsidRPr="005823DB">
        <w:rPr>
          <w:rFonts w:ascii="Arial" w:hAnsi="Arial" w:cs="Arial"/>
          <w:sz w:val="24"/>
          <w:szCs w:val="24"/>
        </w:rPr>
        <w:t xml:space="preserve"> (WHO) mengumpulkan data angka penelitian di rumah sakit dari berbagai negara:  Amerika, Inggris, Denmark, dan Australia, ditemukan Kejadian Tidak Diharapkan (KTD) dengan rentang 3,2-16,6%. Nadzam (2009) melaporkan survei yang dilakukan oleh Morse pada tahun 2008 tentang kejadian pasien jatuh di Amerika menunjukan 2</w:t>
      </w:r>
      <w:proofErr w:type="gramStart"/>
      <w:r w:rsidRPr="005823DB">
        <w:rPr>
          <w:rFonts w:ascii="Arial" w:hAnsi="Arial" w:cs="Arial"/>
          <w:sz w:val="24"/>
          <w:szCs w:val="24"/>
        </w:rPr>
        <w:t>,3</w:t>
      </w:r>
      <w:proofErr w:type="gramEnd"/>
      <w:r w:rsidRPr="005823DB">
        <w:rPr>
          <w:rFonts w:ascii="Arial" w:hAnsi="Arial" w:cs="Arial"/>
          <w:sz w:val="24"/>
          <w:szCs w:val="24"/>
        </w:rPr>
        <w:t>-7/1000 pasien jatuh dari tempat tidur setiap hari (Erma Wati dkk, 2015).</w:t>
      </w:r>
    </w:p>
    <w:p w:rsidR="0072584C" w:rsidRDefault="0072584C" w:rsidP="0072584C">
      <w:pPr>
        <w:autoSpaceDE w:val="0"/>
        <w:autoSpaceDN w:val="0"/>
        <w:adjustRightInd w:val="0"/>
        <w:spacing w:after="0" w:line="480" w:lineRule="auto"/>
        <w:ind w:left="1440" w:firstLine="720"/>
        <w:jc w:val="both"/>
        <w:rPr>
          <w:rFonts w:ascii="Arial" w:eastAsia="ArialMT" w:hAnsi="Arial" w:cs="Arial"/>
          <w:sz w:val="24"/>
          <w:szCs w:val="24"/>
        </w:rPr>
      </w:pPr>
      <w:proofErr w:type="gramStart"/>
      <w:r w:rsidRPr="007B3B41">
        <w:rPr>
          <w:rFonts w:ascii="Arial" w:eastAsia="ArialMT" w:hAnsi="Arial" w:cs="Arial"/>
          <w:sz w:val="24"/>
          <w:szCs w:val="24"/>
        </w:rPr>
        <w:t>Insiden pasien jatuh di rumah sakit Amerika</w:t>
      </w:r>
      <w:r>
        <w:rPr>
          <w:rFonts w:ascii="Arial" w:eastAsia="ArialMT" w:hAnsi="Arial" w:cs="Arial"/>
          <w:sz w:val="24"/>
          <w:szCs w:val="24"/>
        </w:rPr>
        <w:t xml:space="preserve"> </w:t>
      </w:r>
      <w:r w:rsidRPr="007B3B41">
        <w:rPr>
          <w:rFonts w:ascii="Arial" w:eastAsia="ArialMT" w:hAnsi="Arial" w:cs="Arial"/>
          <w:sz w:val="24"/>
          <w:szCs w:val="24"/>
        </w:rPr>
        <w:t>Serikat dilaporkan sebanyak 700.000 sampai</w:t>
      </w:r>
      <w:r>
        <w:rPr>
          <w:rFonts w:ascii="Arial" w:eastAsia="ArialMT" w:hAnsi="Arial" w:cs="Arial"/>
          <w:sz w:val="24"/>
          <w:szCs w:val="24"/>
        </w:rPr>
        <w:t xml:space="preserve"> </w:t>
      </w:r>
      <w:r w:rsidRPr="007B3B41">
        <w:rPr>
          <w:rFonts w:ascii="Arial" w:eastAsia="ArialMT" w:hAnsi="Arial" w:cs="Arial"/>
          <w:sz w:val="24"/>
          <w:szCs w:val="24"/>
        </w:rPr>
        <w:t>1.000.000 orang</w:t>
      </w:r>
      <w:r>
        <w:rPr>
          <w:rFonts w:ascii="Arial" w:eastAsia="ArialMT" w:hAnsi="Arial" w:cs="Arial"/>
          <w:sz w:val="24"/>
          <w:szCs w:val="24"/>
        </w:rPr>
        <w:t xml:space="preserve"> mengalami jatuh setiap tahun</w:t>
      </w:r>
      <w:r w:rsidRPr="007B3B41">
        <w:rPr>
          <w:rFonts w:ascii="Arial" w:eastAsia="ArialMT" w:hAnsi="Arial" w:cs="Arial"/>
          <w:sz w:val="24"/>
          <w:szCs w:val="24"/>
        </w:rPr>
        <w:t>.</w:t>
      </w:r>
      <w:proofErr w:type="gramEnd"/>
      <w:r>
        <w:rPr>
          <w:rFonts w:ascii="Arial" w:eastAsia="ArialMT" w:hAnsi="Arial" w:cs="Arial"/>
          <w:sz w:val="24"/>
          <w:szCs w:val="24"/>
        </w:rPr>
        <w:t xml:space="preserve"> </w:t>
      </w:r>
      <w:r w:rsidRPr="00731322">
        <w:rPr>
          <w:rFonts w:ascii="Arial" w:eastAsia="ArialMT" w:hAnsi="Arial" w:cs="Arial"/>
          <w:sz w:val="24"/>
          <w:szCs w:val="24"/>
        </w:rPr>
        <w:t>Laporan dari rumah sakit dan unit kesehatan mental di Inggris pada tahun 2011 sebanyak 282.000 pasien jatuh setiap tahun, dimana 840 pasien mengalami patah tulang pinggul, 550 pasien mengalami fraktur, dan 30 pasien mengalami cidera intra kranial.</w:t>
      </w:r>
      <w:r w:rsidRPr="00731322">
        <w:rPr>
          <w:rFonts w:ascii="Arial" w:hAnsi="Arial" w:cs="Arial"/>
          <w:sz w:val="24"/>
          <w:szCs w:val="24"/>
        </w:rPr>
        <w:t>(Hirza Ainin dkk, 2017).</w:t>
      </w:r>
    </w:p>
    <w:p w:rsidR="00C44240" w:rsidRPr="00C8734D" w:rsidRDefault="0072584C" w:rsidP="00C8734D">
      <w:pPr>
        <w:autoSpaceDE w:val="0"/>
        <w:autoSpaceDN w:val="0"/>
        <w:adjustRightInd w:val="0"/>
        <w:spacing w:after="0" w:line="480" w:lineRule="auto"/>
        <w:ind w:left="1440" w:firstLine="720"/>
        <w:jc w:val="both"/>
        <w:rPr>
          <w:rFonts w:ascii="Arial" w:eastAsia="ArialMT" w:hAnsi="Arial" w:cs="Arial"/>
          <w:sz w:val="24"/>
          <w:szCs w:val="24"/>
        </w:rPr>
      </w:pPr>
      <w:r w:rsidRPr="00731322">
        <w:rPr>
          <w:rFonts w:ascii="Arial" w:eastAsia="ArialMT" w:hAnsi="Arial" w:cs="Arial"/>
          <w:sz w:val="24"/>
          <w:szCs w:val="24"/>
        </w:rPr>
        <w:lastRenderedPageBreak/>
        <w:t xml:space="preserve"> Indonesia data terkait insiden pasien jatuh berdasarkan laporan dari kongres XII PERSI pada tahun 2012 menunjukan bahwa insiden pasien jatuh termasuk ke dalam tiga besar insiden medis rumah sakit dan menduduki peringkat kedua setelah </w:t>
      </w:r>
      <w:r w:rsidRPr="00731322">
        <w:rPr>
          <w:rFonts w:ascii="Arial" w:eastAsia="ArialMT" w:hAnsi="Arial" w:cs="Arial"/>
          <w:i/>
          <w:iCs/>
          <w:sz w:val="24"/>
          <w:szCs w:val="24"/>
        </w:rPr>
        <w:t>medicine</w:t>
      </w:r>
      <w:r w:rsidRPr="00731322">
        <w:rPr>
          <w:rFonts w:ascii="Arial" w:eastAsia="ArialMT" w:hAnsi="Arial" w:cs="Arial"/>
          <w:sz w:val="24"/>
          <w:szCs w:val="24"/>
        </w:rPr>
        <w:t xml:space="preserve"> </w:t>
      </w:r>
      <w:r w:rsidRPr="00731322">
        <w:rPr>
          <w:rFonts w:ascii="Arial" w:eastAsia="ArialMT" w:hAnsi="Arial" w:cs="Arial"/>
          <w:i/>
          <w:iCs/>
          <w:sz w:val="24"/>
          <w:szCs w:val="24"/>
        </w:rPr>
        <w:t>error</w:t>
      </w:r>
      <w:r w:rsidRPr="00731322">
        <w:rPr>
          <w:rFonts w:ascii="Arial" w:eastAsia="ArialMT" w:hAnsi="Arial" w:cs="Arial"/>
          <w:sz w:val="24"/>
          <w:szCs w:val="24"/>
        </w:rPr>
        <w:t xml:space="preserve">. </w:t>
      </w:r>
      <w:proofErr w:type="gramStart"/>
      <w:r w:rsidRPr="00731322">
        <w:rPr>
          <w:rFonts w:ascii="Arial" w:eastAsia="ArialMT" w:hAnsi="Arial" w:cs="Arial"/>
          <w:sz w:val="24"/>
          <w:szCs w:val="24"/>
        </w:rPr>
        <w:t>Data dari laporan tersebut memperlihatkan bahwa sebanyak 34 kasus atau setara 14% insiden jatuh di Rumah Sakit di Indonesia.</w:t>
      </w:r>
      <w:proofErr w:type="gramEnd"/>
      <w:r w:rsidRPr="00731322">
        <w:rPr>
          <w:rFonts w:ascii="Arial" w:eastAsia="ArialMT" w:hAnsi="Arial" w:cs="Arial"/>
          <w:sz w:val="24"/>
          <w:szCs w:val="24"/>
        </w:rPr>
        <w:t xml:space="preserve"> </w:t>
      </w:r>
      <w:proofErr w:type="gramStart"/>
      <w:r w:rsidRPr="00731322">
        <w:rPr>
          <w:rFonts w:ascii="Arial" w:eastAsia="ArialMT" w:hAnsi="Arial" w:cs="Arial"/>
          <w:sz w:val="24"/>
          <w:szCs w:val="24"/>
        </w:rPr>
        <w:t>Hal ini membuktikan bahwa insiden pasien jatuh masih tinggi dan masih jauh dari standar akreditasi yang menyatakan untuk insiden pasien jatuh diharapkan tidak terjadi di rumah sakit atau 0% kejadian</w:t>
      </w:r>
      <w:r>
        <w:rPr>
          <w:rFonts w:ascii="Arial" w:eastAsia="ArialMT" w:hAnsi="Arial" w:cs="Arial"/>
          <w:sz w:val="24"/>
          <w:szCs w:val="24"/>
        </w:rPr>
        <w:t xml:space="preserve"> </w:t>
      </w:r>
      <w:r w:rsidRPr="00731322">
        <w:rPr>
          <w:rFonts w:ascii="Arial" w:hAnsi="Arial" w:cs="Arial"/>
          <w:sz w:val="24"/>
          <w:szCs w:val="24"/>
        </w:rPr>
        <w:t>(Hirza Ainin dkk, 2017).</w:t>
      </w:r>
      <w:proofErr w:type="gramEnd"/>
      <w:r>
        <w:rPr>
          <w:rFonts w:ascii="Arial" w:eastAsia="ArialMT" w:hAnsi="Arial" w:cs="Arial"/>
          <w:sz w:val="24"/>
          <w:szCs w:val="24"/>
        </w:rPr>
        <w:t xml:space="preserve"> </w:t>
      </w:r>
    </w:p>
    <w:p w:rsidR="00C44240" w:rsidRDefault="00C44240" w:rsidP="00C44240">
      <w:pPr>
        <w:pStyle w:val="ListParagraph"/>
        <w:spacing w:after="0" w:line="480" w:lineRule="auto"/>
        <w:ind w:left="1440" w:firstLine="720"/>
        <w:jc w:val="both"/>
        <w:rPr>
          <w:rFonts w:ascii="Arial" w:hAnsi="Arial" w:cs="Arial"/>
          <w:sz w:val="24"/>
          <w:szCs w:val="24"/>
          <w:lang w:val="en-US"/>
        </w:rPr>
      </w:pPr>
      <w:proofErr w:type="gramStart"/>
      <w:r w:rsidRPr="00166B18">
        <w:rPr>
          <w:rFonts w:ascii="Arial" w:hAnsi="Arial" w:cs="Arial"/>
          <w:sz w:val="24"/>
          <w:szCs w:val="24"/>
          <w:lang w:val="en-US"/>
        </w:rPr>
        <w:t>Jatuh adalah suatu kejadian yang menyebabkan subjek yang sadar menjadi berada di permukaan tanah tanpa sengaja, bukan akibat dari pukulan keras, kehilangan kesadaran atau kejang.</w:t>
      </w:r>
      <w:proofErr w:type="gramEnd"/>
      <w:r w:rsidRPr="00166B18">
        <w:rPr>
          <w:rFonts w:ascii="Arial" w:hAnsi="Arial" w:cs="Arial"/>
          <w:sz w:val="24"/>
          <w:szCs w:val="24"/>
          <w:lang w:val="en-US"/>
        </w:rPr>
        <w:t xml:space="preserve"> </w:t>
      </w:r>
      <w:proofErr w:type="gramStart"/>
      <w:r w:rsidRPr="00166B18">
        <w:rPr>
          <w:rFonts w:ascii="Arial" w:hAnsi="Arial" w:cs="Arial"/>
          <w:sz w:val="24"/>
          <w:szCs w:val="24"/>
          <w:lang w:val="en-US"/>
        </w:rPr>
        <w:t>Kejadian jatuh merupakanpenyebab yang spesifik yang jenis dan konsekuensinya berbeda dari mereka yang dalam keadaan sadar mengalami jatuh (Stanley, 2006, hlm.69).</w:t>
      </w:r>
      <w:proofErr w:type="gramEnd"/>
    </w:p>
    <w:p w:rsidR="00C44240" w:rsidRPr="00E40B95" w:rsidRDefault="00C44240" w:rsidP="00C44240">
      <w:pPr>
        <w:pStyle w:val="ListParagraph"/>
        <w:spacing w:after="0" w:line="480" w:lineRule="auto"/>
        <w:ind w:left="1440" w:firstLine="720"/>
        <w:jc w:val="both"/>
        <w:rPr>
          <w:rFonts w:ascii="Arial" w:hAnsi="Arial" w:cs="Arial"/>
          <w:sz w:val="24"/>
          <w:szCs w:val="24"/>
          <w:lang w:val="en-US"/>
        </w:rPr>
      </w:pPr>
      <w:proofErr w:type="gramStart"/>
      <w:r>
        <w:rPr>
          <w:rFonts w:ascii="Arial" w:hAnsi="Arial" w:cs="Arial"/>
          <w:sz w:val="24"/>
          <w:szCs w:val="24"/>
          <w:lang w:val="en-US"/>
        </w:rPr>
        <w:t>Menurut Kelman (1958) dalam Tirolyn (2011) kepatuhan merupakan suatu perilaku manusia yang taat terhadap aturan, perintah, prosedur, dan disiplin.</w:t>
      </w:r>
      <w:proofErr w:type="gramEnd"/>
      <w:r>
        <w:rPr>
          <w:rFonts w:ascii="Arial" w:hAnsi="Arial" w:cs="Arial"/>
          <w:sz w:val="24"/>
          <w:szCs w:val="24"/>
          <w:lang w:val="en-US"/>
        </w:rPr>
        <w:t xml:space="preserve"> </w:t>
      </w:r>
      <w:proofErr w:type="gramStart"/>
      <w:r w:rsidRPr="00E40B95">
        <w:rPr>
          <w:rFonts w:ascii="Arial" w:hAnsi="Arial" w:cs="Arial"/>
          <w:sz w:val="24"/>
          <w:szCs w:val="24"/>
          <w:lang w:val="en-US"/>
        </w:rPr>
        <w:t>Kepatuhan perawat merupakan perilaku perawat sebagai seorang professional terhadap suatu anjuran, prosedur atau peraturan yang harus dilakukan atau ditaati (Setiadi, 2007 dalam Tirolyn 2011).</w:t>
      </w:r>
      <w:proofErr w:type="gramEnd"/>
      <w:r>
        <w:rPr>
          <w:rFonts w:ascii="Arial" w:hAnsi="Arial" w:cs="Arial"/>
          <w:sz w:val="24"/>
          <w:szCs w:val="24"/>
          <w:lang w:val="en-US"/>
        </w:rPr>
        <w:t xml:space="preserve"> </w:t>
      </w:r>
      <w:proofErr w:type="gramStart"/>
      <w:r w:rsidRPr="00E40B95">
        <w:rPr>
          <w:rFonts w:ascii="Arial" w:hAnsi="Arial" w:cs="Arial"/>
          <w:sz w:val="24"/>
          <w:szCs w:val="24"/>
          <w:lang w:val="en-US"/>
        </w:rPr>
        <w:t>Lingkungan kerja merupakan keseluruhan sarana dan prasarana kerja yang ada di sekitar karyawan yang sedang melakukan pekerjaan yang dapat mempengaruhi pelaksanaan pekerjaan (Sutrisno, 2009).</w:t>
      </w:r>
      <w:proofErr w:type="gramEnd"/>
    </w:p>
    <w:p w:rsidR="00C44240" w:rsidRDefault="00C44240" w:rsidP="00C44240">
      <w:pPr>
        <w:pStyle w:val="ListParagraph"/>
        <w:spacing w:after="0" w:line="480" w:lineRule="auto"/>
        <w:ind w:left="1440" w:firstLine="720"/>
        <w:jc w:val="both"/>
        <w:rPr>
          <w:rFonts w:ascii="Arial" w:hAnsi="Arial" w:cs="Arial"/>
          <w:sz w:val="24"/>
          <w:szCs w:val="24"/>
          <w:lang w:val="en-US"/>
        </w:rPr>
      </w:pPr>
      <w:proofErr w:type="gramStart"/>
      <w:r>
        <w:rPr>
          <w:rFonts w:ascii="Arial" w:hAnsi="Arial" w:cs="Arial"/>
          <w:sz w:val="24"/>
          <w:szCs w:val="24"/>
          <w:lang w:val="en-US"/>
        </w:rPr>
        <w:lastRenderedPageBreak/>
        <w:t>Menurut Nitisemito (2006) lingkungan kerja adalah kondisi dari segala sesuatu yang terdapat di sekitar tempat bekerja karyawan yang mampu memberikan pengaruh bagi dirinya dalam melaksanakan pekerjaannya (dalam Yasa dan Utama, 2014).</w:t>
      </w:r>
      <w:proofErr w:type="gramEnd"/>
      <w:r>
        <w:rPr>
          <w:rFonts w:ascii="Arial" w:hAnsi="Arial" w:cs="Arial"/>
          <w:sz w:val="24"/>
          <w:szCs w:val="24"/>
          <w:lang w:val="en-US"/>
        </w:rPr>
        <w:t xml:space="preserve"> </w:t>
      </w:r>
    </w:p>
    <w:p w:rsidR="0072584C" w:rsidRDefault="0072584C" w:rsidP="0072584C">
      <w:pPr>
        <w:spacing w:after="0" w:line="480" w:lineRule="auto"/>
        <w:ind w:left="1440" w:firstLine="720"/>
        <w:jc w:val="both"/>
        <w:rPr>
          <w:rFonts w:ascii="Arial" w:hAnsi="Arial" w:cs="Arial"/>
          <w:sz w:val="24"/>
          <w:szCs w:val="24"/>
        </w:rPr>
      </w:pPr>
      <w:r w:rsidRPr="00526167">
        <w:rPr>
          <w:rFonts w:ascii="Arial" w:hAnsi="Arial" w:cs="Arial"/>
          <w:sz w:val="24"/>
          <w:szCs w:val="24"/>
        </w:rPr>
        <w:t>RSUD Inche Abdoel Moe</w:t>
      </w:r>
      <w:r w:rsidR="00215B6E">
        <w:rPr>
          <w:rFonts w:ascii="Arial" w:hAnsi="Arial" w:cs="Arial"/>
          <w:sz w:val="24"/>
          <w:szCs w:val="24"/>
        </w:rPr>
        <w:t>i</w:t>
      </w:r>
      <w:r w:rsidRPr="00526167">
        <w:rPr>
          <w:rFonts w:ascii="Arial" w:hAnsi="Arial" w:cs="Arial"/>
          <w:sz w:val="24"/>
          <w:szCs w:val="24"/>
        </w:rPr>
        <w:t xml:space="preserve">s adalah rumah sakit milik pemerintah </w:t>
      </w:r>
      <w:proofErr w:type="gramStart"/>
      <w:r w:rsidRPr="00526167">
        <w:rPr>
          <w:rFonts w:ascii="Arial" w:hAnsi="Arial" w:cs="Arial"/>
          <w:sz w:val="24"/>
          <w:szCs w:val="24"/>
        </w:rPr>
        <w:t>kota</w:t>
      </w:r>
      <w:proofErr w:type="gramEnd"/>
      <w:r w:rsidRPr="00526167">
        <w:rPr>
          <w:rFonts w:ascii="Arial" w:hAnsi="Arial" w:cs="Arial"/>
          <w:sz w:val="24"/>
          <w:szCs w:val="24"/>
        </w:rPr>
        <w:t xml:space="preserve"> Samarinda yang diklasifikasikan sebagai kelas C dan merupakan salah satu pusat rujukan kesehatan di wilayah Samarinda</w:t>
      </w:r>
      <w:r>
        <w:rPr>
          <w:rFonts w:ascii="Arial" w:hAnsi="Arial" w:cs="Arial"/>
          <w:sz w:val="24"/>
          <w:szCs w:val="24"/>
        </w:rPr>
        <w:t xml:space="preserve"> dan sekitarnya. Pada saat ini RSUD </w:t>
      </w:r>
      <w:r w:rsidRPr="00526167">
        <w:rPr>
          <w:rFonts w:ascii="Arial" w:hAnsi="Arial" w:cs="Arial"/>
          <w:sz w:val="24"/>
          <w:szCs w:val="24"/>
        </w:rPr>
        <w:t>Inche Abdoel Moe</w:t>
      </w:r>
      <w:r w:rsidR="00215B6E">
        <w:rPr>
          <w:rFonts w:ascii="Arial" w:hAnsi="Arial" w:cs="Arial"/>
          <w:sz w:val="24"/>
          <w:szCs w:val="24"/>
        </w:rPr>
        <w:t>i</w:t>
      </w:r>
      <w:r w:rsidRPr="00526167">
        <w:rPr>
          <w:rFonts w:ascii="Arial" w:hAnsi="Arial" w:cs="Arial"/>
          <w:sz w:val="24"/>
          <w:szCs w:val="24"/>
        </w:rPr>
        <w:t xml:space="preserve">s </w:t>
      </w:r>
      <w:r>
        <w:rPr>
          <w:rFonts w:ascii="Arial" w:hAnsi="Arial" w:cs="Arial"/>
          <w:sz w:val="24"/>
          <w:szCs w:val="24"/>
        </w:rPr>
        <w:t>memiliki fasilitas ruang rawat inap yaitu Karang Asam (perawatan kelas III), ruang karang mumus (perawatan kelas I dan II), dan Ruang Mahakam (VIP),</w:t>
      </w:r>
      <w:r w:rsidR="00215B6E">
        <w:rPr>
          <w:rFonts w:ascii="Arial" w:hAnsi="Arial" w:cs="Arial"/>
          <w:sz w:val="24"/>
          <w:szCs w:val="24"/>
        </w:rPr>
        <w:t xml:space="preserve"> </w:t>
      </w:r>
      <w:r>
        <w:rPr>
          <w:rFonts w:ascii="Arial" w:hAnsi="Arial" w:cs="Arial"/>
          <w:sz w:val="24"/>
          <w:szCs w:val="24"/>
        </w:rPr>
        <w:t>ruang ICU</w:t>
      </w:r>
      <w:proofErr w:type="gramStart"/>
      <w:r>
        <w:rPr>
          <w:rFonts w:ascii="Arial" w:hAnsi="Arial" w:cs="Arial"/>
          <w:sz w:val="24"/>
          <w:szCs w:val="24"/>
        </w:rPr>
        <w:t>,ruang</w:t>
      </w:r>
      <w:proofErr w:type="gramEnd"/>
      <w:r>
        <w:rPr>
          <w:rFonts w:ascii="Arial" w:hAnsi="Arial" w:cs="Arial"/>
          <w:sz w:val="24"/>
          <w:szCs w:val="24"/>
        </w:rPr>
        <w:t xml:space="preserve"> IGD. Kapasitas total tempat tidur berjumlah </w:t>
      </w:r>
      <w:proofErr w:type="gramStart"/>
      <w:r>
        <w:rPr>
          <w:rFonts w:ascii="Arial" w:hAnsi="Arial" w:cs="Arial"/>
          <w:sz w:val="24"/>
          <w:szCs w:val="24"/>
        </w:rPr>
        <w:t>141  buah</w:t>
      </w:r>
      <w:proofErr w:type="gramEnd"/>
      <w:r>
        <w:rPr>
          <w:rFonts w:ascii="Arial" w:hAnsi="Arial" w:cs="Arial"/>
          <w:sz w:val="24"/>
          <w:szCs w:val="24"/>
        </w:rPr>
        <w:t xml:space="preserve"> dengan jumlah perawat pelaksana di 104 (Data Bagian Umum </w:t>
      </w:r>
      <w:r w:rsidRPr="00526167">
        <w:rPr>
          <w:rFonts w:ascii="Arial" w:hAnsi="Arial" w:cs="Arial"/>
          <w:sz w:val="24"/>
          <w:szCs w:val="24"/>
        </w:rPr>
        <w:t>Inche Abdoel Moe</w:t>
      </w:r>
      <w:r w:rsidR="00215B6E">
        <w:rPr>
          <w:rFonts w:ascii="Arial" w:hAnsi="Arial" w:cs="Arial"/>
          <w:sz w:val="24"/>
          <w:szCs w:val="24"/>
        </w:rPr>
        <w:t>i</w:t>
      </w:r>
      <w:r w:rsidRPr="00526167">
        <w:rPr>
          <w:rFonts w:ascii="Arial" w:hAnsi="Arial" w:cs="Arial"/>
          <w:sz w:val="24"/>
          <w:szCs w:val="24"/>
        </w:rPr>
        <w:t>s Samarinda</w:t>
      </w:r>
      <w:r>
        <w:rPr>
          <w:rFonts w:ascii="Arial" w:hAnsi="Arial" w:cs="Arial"/>
          <w:sz w:val="24"/>
          <w:szCs w:val="24"/>
        </w:rPr>
        <w:t xml:space="preserve"> Tahun 2018).</w:t>
      </w:r>
    </w:p>
    <w:p w:rsidR="0072584C" w:rsidRPr="00C8734D" w:rsidRDefault="0072584C" w:rsidP="00C8734D">
      <w:pPr>
        <w:spacing w:after="0" w:line="480" w:lineRule="auto"/>
        <w:ind w:left="1440" w:firstLine="720"/>
        <w:jc w:val="both"/>
        <w:rPr>
          <w:rFonts w:ascii="Arial" w:hAnsi="Arial" w:cs="Arial"/>
          <w:sz w:val="24"/>
          <w:szCs w:val="24"/>
        </w:rPr>
      </w:pPr>
      <w:r>
        <w:rPr>
          <w:rFonts w:ascii="Arial" w:hAnsi="Arial" w:cs="Arial"/>
          <w:sz w:val="24"/>
          <w:szCs w:val="24"/>
        </w:rPr>
        <w:t>H</w:t>
      </w:r>
      <w:r w:rsidRPr="007123EB">
        <w:rPr>
          <w:rFonts w:ascii="Arial" w:hAnsi="Arial" w:cs="Arial"/>
          <w:sz w:val="24"/>
          <w:szCs w:val="24"/>
        </w:rPr>
        <w:t xml:space="preserve">asil </w:t>
      </w:r>
      <w:r>
        <w:rPr>
          <w:rFonts w:ascii="Arial" w:hAnsi="Arial" w:cs="Arial"/>
          <w:sz w:val="24"/>
          <w:szCs w:val="24"/>
        </w:rPr>
        <w:t>wawan</w:t>
      </w:r>
      <w:r w:rsidR="00215B6E">
        <w:rPr>
          <w:rFonts w:ascii="Arial" w:hAnsi="Arial" w:cs="Arial"/>
          <w:sz w:val="24"/>
          <w:szCs w:val="24"/>
        </w:rPr>
        <w:t>cara yang dilakukan tanggal 19 O</w:t>
      </w:r>
      <w:r>
        <w:rPr>
          <w:rFonts w:ascii="Arial" w:hAnsi="Arial" w:cs="Arial"/>
          <w:sz w:val="24"/>
          <w:szCs w:val="24"/>
        </w:rPr>
        <w:t xml:space="preserve">ktober 2018 dengan bidang keperawatan di Rumah Sakit Inche Abdoel Moeis Samarinda didapatkan hasil  </w:t>
      </w:r>
      <w:r w:rsidRPr="007123EB">
        <w:rPr>
          <w:rFonts w:ascii="Arial" w:hAnsi="Arial" w:cs="Arial"/>
          <w:sz w:val="24"/>
          <w:szCs w:val="24"/>
        </w:rPr>
        <w:t xml:space="preserve">bahwa </w:t>
      </w:r>
      <w:r>
        <w:rPr>
          <w:rFonts w:ascii="Arial" w:hAnsi="Arial" w:cs="Arial"/>
          <w:sz w:val="24"/>
          <w:szCs w:val="24"/>
        </w:rPr>
        <w:t>berdasarkan data</w:t>
      </w:r>
      <w:r w:rsidRPr="007123EB">
        <w:rPr>
          <w:rFonts w:ascii="Arial" w:hAnsi="Arial" w:cs="Arial"/>
          <w:sz w:val="24"/>
          <w:szCs w:val="24"/>
        </w:rPr>
        <w:t xml:space="preserve"> laporan insiden yang terlapor, dari 40 insiden yang terdata dari bulan Juli hingga Oktober 2018, terdapat 2 kasus insiden pasien jatuh</w:t>
      </w:r>
      <w:r>
        <w:rPr>
          <w:rFonts w:ascii="Arial" w:hAnsi="Arial" w:cs="Arial"/>
          <w:sz w:val="24"/>
          <w:szCs w:val="24"/>
        </w:rPr>
        <w:t xml:space="preserve">  Observasi yang dilakukan oleh peneliti yang dilakukan pada tanggal 18</w:t>
      </w:r>
      <w:r w:rsidRPr="007123EB">
        <w:rPr>
          <w:rFonts w:ascii="Arial" w:hAnsi="Arial" w:cs="Arial"/>
          <w:sz w:val="24"/>
          <w:szCs w:val="24"/>
        </w:rPr>
        <w:t xml:space="preserve"> </w:t>
      </w:r>
      <w:r>
        <w:rPr>
          <w:rFonts w:ascii="Arial" w:hAnsi="Arial" w:cs="Arial"/>
          <w:sz w:val="24"/>
          <w:szCs w:val="24"/>
        </w:rPr>
        <w:t>November</w:t>
      </w:r>
      <w:r w:rsidRPr="007123EB">
        <w:rPr>
          <w:rFonts w:ascii="Arial" w:hAnsi="Arial" w:cs="Arial"/>
          <w:sz w:val="24"/>
          <w:szCs w:val="24"/>
        </w:rPr>
        <w:t xml:space="preserve"> </w:t>
      </w:r>
      <w:r>
        <w:rPr>
          <w:rFonts w:ascii="Arial" w:hAnsi="Arial" w:cs="Arial"/>
          <w:sz w:val="24"/>
          <w:szCs w:val="24"/>
        </w:rPr>
        <w:t xml:space="preserve">di </w:t>
      </w:r>
      <w:r w:rsidRPr="007123EB">
        <w:rPr>
          <w:rFonts w:ascii="Arial" w:hAnsi="Arial" w:cs="Arial"/>
          <w:sz w:val="24"/>
          <w:szCs w:val="24"/>
        </w:rPr>
        <w:t xml:space="preserve">Ruangan </w:t>
      </w:r>
      <w:r>
        <w:rPr>
          <w:rFonts w:ascii="Arial" w:hAnsi="Arial" w:cs="Arial"/>
          <w:sz w:val="24"/>
          <w:szCs w:val="24"/>
        </w:rPr>
        <w:t xml:space="preserve">dari 29 orang pasien ada 11 pasien yang tidak dilakukan penilaian MFS,4 pasien dengan  nilai resiko jatuh tinggi tidak diberi tanda </w:t>
      </w:r>
      <w:r w:rsidRPr="00BB11E7">
        <w:rPr>
          <w:rFonts w:ascii="Arial" w:hAnsi="Arial" w:cs="Arial"/>
          <w:i/>
          <w:sz w:val="24"/>
          <w:szCs w:val="24"/>
        </w:rPr>
        <w:t>fall risk</w:t>
      </w:r>
      <w:r>
        <w:rPr>
          <w:rFonts w:ascii="Arial" w:hAnsi="Arial" w:cs="Arial"/>
          <w:i/>
          <w:sz w:val="24"/>
          <w:szCs w:val="24"/>
        </w:rPr>
        <w:t>,</w:t>
      </w:r>
      <w:r w:rsidR="00215B6E">
        <w:rPr>
          <w:rFonts w:ascii="Arial" w:hAnsi="Arial" w:cs="Arial"/>
          <w:i/>
          <w:sz w:val="24"/>
          <w:szCs w:val="24"/>
        </w:rPr>
        <w:t xml:space="preserve"> </w:t>
      </w:r>
      <w:r w:rsidRPr="00BB11E7">
        <w:rPr>
          <w:rFonts w:ascii="Arial" w:hAnsi="Arial" w:cs="Arial"/>
          <w:sz w:val="24"/>
          <w:szCs w:val="24"/>
        </w:rPr>
        <w:t>2</w:t>
      </w:r>
      <w:r>
        <w:rPr>
          <w:rFonts w:ascii="Arial" w:hAnsi="Arial" w:cs="Arial"/>
          <w:sz w:val="24"/>
          <w:szCs w:val="24"/>
        </w:rPr>
        <w:t xml:space="preserve"> </w:t>
      </w:r>
      <w:r w:rsidRPr="00BB11E7">
        <w:rPr>
          <w:rFonts w:ascii="Arial" w:hAnsi="Arial" w:cs="Arial"/>
          <w:sz w:val="24"/>
          <w:szCs w:val="24"/>
        </w:rPr>
        <w:t>pasien dengan</w:t>
      </w:r>
      <w:r>
        <w:rPr>
          <w:rFonts w:ascii="Arial" w:hAnsi="Arial" w:cs="Arial"/>
          <w:sz w:val="24"/>
          <w:szCs w:val="24"/>
        </w:rPr>
        <w:t xml:space="preserve"> nilai resiko jatuh tinggi tempat tidurnya tidak direndahkan dan 25 pasien pagar pengaman tempat tidur tidak terpasang. Jika kon</w:t>
      </w:r>
      <w:r w:rsidR="00215B6E">
        <w:rPr>
          <w:rFonts w:ascii="Arial" w:hAnsi="Arial" w:cs="Arial"/>
          <w:sz w:val="24"/>
          <w:szCs w:val="24"/>
        </w:rPr>
        <w:t>di</w:t>
      </w:r>
      <w:r>
        <w:rPr>
          <w:rFonts w:ascii="Arial" w:hAnsi="Arial" w:cs="Arial"/>
          <w:sz w:val="24"/>
          <w:szCs w:val="24"/>
        </w:rPr>
        <w:t xml:space="preserve">si tersebut terus </w:t>
      </w:r>
      <w:r>
        <w:rPr>
          <w:rFonts w:ascii="Arial" w:hAnsi="Arial" w:cs="Arial"/>
          <w:sz w:val="24"/>
          <w:szCs w:val="24"/>
        </w:rPr>
        <w:lastRenderedPageBreak/>
        <w:t xml:space="preserve">dibiarkan maka besar kemungkinan kejadian pasien jatuh di rumah sakit </w:t>
      </w:r>
      <w:proofErr w:type="gramStart"/>
      <w:r>
        <w:rPr>
          <w:rFonts w:ascii="Arial" w:hAnsi="Arial" w:cs="Arial"/>
          <w:sz w:val="24"/>
          <w:szCs w:val="24"/>
        </w:rPr>
        <w:t>akan</w:t>
      </w:r>
      <w:proofErr w:type="gramEnd"/>
      <w:r>
        <w:rPr>
          <w:rFonts w:ascii="Arial" w:hAnsi="Arial" w:cs="Arial"/>
          <w:sz w:val="24"/>
          <w:szCs w:val="24"/>
        </w:rPr>
        <w:t xml:space="preserve"> meningkat.</w:t>
      </w:r>
      <w:r w:rsidRPr="007123EB">
        <w:rPr>
          <w:rFonts w:ascii="Arial" w:hAnsi="Arial" w:cs="Arial"/>
          <w:sz w:val="24"/>
          <w:szCs w:val="24"/>
        </w:rPr>
        <w:t xml:space="preserve"> </w:t>
      </w:r>
    </w:p>
    <w:p w:rsidR="00C44240" w:rsidRPr="00952B04" w:rsidRDefault="00C44240" w:rsidP="00C8734D">
      <w:pPr>
        <w:spacing w:line="480" w:lineRule="auto"/>
        <w:ind w:left="1440" w:firstLine="720"/>
        <w:jc w:val="both"/>
        <w:rPr>
          <w:rFonts w:ascii="Arial" w:hAnsi="Arial" w:cs="Arial"/>
          <w:sz w:val="24"/>
          <w:szCs w:val="24"/>
        </w:rPr>
      </w:pPr>
      <w:r w:rsidRPr="00F20B64">
        <w:rPr>
          <w:rFonts w:ascii="Arial" w:hAnsi="Arial" w:cs="Arial"/>
          <w:sz w:val="24"/>
          <w:szCs w:val="24"/>
        </w:rPr>
        <w:t xml:space="preserve">Berdasarkan latar belakang diatas peneliti tertarik untuk melakukan penelitian </w:t>
      </w:r>
      <w:r>
        <w:rPr>
          <w:rFonts w:ascii="Arial" w:hAnsi="Arial" w:cs="Arial"/>
          <w:sz w:val="24"/>
          <w:szCs w:val="24"/>
        </w:rPr>
        <w:t>tentang ‘Hubungan Lingkungan Kerja</w:t>
      </w:r>
      <w:r w:rsidRPr="00F20B64">
        <w:rPr>
          <w:rFonts w:ascii="Arial" w:hAnsi="Arial" w:cs="Arial"/>
          <w:sz w:val="24"/>
          <w:szCs w:val="24"/>
        </w:rPr>
        <w:t xml:space="preserve"> Dengan Kepatuhan</w:t>
      </w:r>
      <w:r>
        <w:rPr>
          <w:rFonts w:ascii="Arial" w:hAnsi="Arial" w:cs="Arial"/>
          <w:sz w:val="24"/>
          <w:szCs w:val="24"/>
        </w:rPr>
        <w:t xml:space="preserve"> Perawat</w:t>
      </w:r>
      <w:r w:rsidRPr="00F20B64">
        <w:rPr>
          <w:rFonts w:ascii="Arial" w:hAnsi="Arial" w:cs="Arial"/>
          <w:sz w:val="24"/>
          <w:szCs w:val="24"/>
        </w:rPr>
        <w:t xml:space="preserve"> Dalam Pelaksanaan Tindakan Pencegahan </w:t>
      </w:r>
      <w:r w:rsidRPr="00944FD9">
        <w:rPr>
          <w:rFonts w:ascii="Arial" w:hAnsi="Arial" w:cs="Arial"/>
          <w:sz w:val="24"/>
          <w:szCs w:val="24"/>
        </w:rPr>
        <w:t>Pasien Jatuh</w:t>
      </w:r>
      <w:r>
        <w:rPr>
          <w:rFonts w:ascii="Arial" w:hAnsi="Arial" w:cs="Arial"/>
          <w:sz w:val="24"/>
          <w:szCs w:val="24"/>
        </w:rPr>
        <w:t xml:space="preserve"> </w:t>
      </w:r>
      <w:r w:rsidRPr="00F20B64">
        <w:rPr>
          <w:rFonts w:ascii="Arial" w:hAnsi="Arial" w:cs="Arial"/>
          <w:sz w:val="24"/>
          <w:szCs w:val="24"/>
        </w:rPr>
        <w:t>Di Rumah Sakit Umum Daerah I</w:t>
      </w:r>
      <w:r w:rsidR="00001C0E">
        <w:rPr>
          <w:rFonts w:ascii="Arial" w:hAnsi="Arial" w:cs="Arial"/>
          <w:sz w:val="24"/>
          <w:szCs w:val="24"/>
        </w:rPr>
        <w:t>nche Abdoel Moeis Samarinda.</w:t>
      </w:r>
    </w:p>
    <w:p w:rsidR="00C44240" w:rsidRPr="00870DCF" w:rsidRDefault="00C44240" w:rsidP="00C44240">
      <w:pPr>
        <w:pStyle w:val="ListParagraph"/>
        <w:numPr>
          <w:ilvl w:val="0"/>
          <w:numId w:val="5"/>
        </w:numPr>
        <w:spacing w:after="0" w:line="480" w:lineRule="auto"/>
        <w:ind w:left="1418" w:hanging="425"/>
        <w:jc w:val="both"/>
        <w:rPr>
          <w:rFonts w:ascii="Arial" w:hAnsi="Arial" w:cs="Arial"/>
          <w:b/>
          <w:sz w:val="24"/>
          <w:szCs w:val="24"/>
        </w:rPr>
      </w:pPr>
      <w:r w:rsidRPr="00870DCF">
        <w:rPr>
          <w:rFonts w:ascii="Arial" w:hAnsi="Arial" w:cs="Arial"/>
          <w:b/>
          <w:sz w:val="24"/>
          <w:szCs w:val="24"/>
        </w:rPr>
        <w:t>Rumusan Masalah</w:t>
      </w:r>
    </w:p>
    <w:p w:rsidR="00C8734D" w:rsidRPr="00C8734D" w:rsidRDefault="00C44240" w:rsidP="00C8734D">
      <w:pPr>
        <w:pStyle w:val="ListParagraph"/>
        <w:spacing w:after="0" w:line="480" w:lineRule="auto"/>
        <w:ind w:left="1440" w:firstLine="720"/>
        <w:jc w:val="both"/>
        <w:rPr>
          <w:rFonts w:ascii="Arial" w:hAnsi="Arial" w:cs="Arial"/>
          <w:sz w:val="24"/>
          <w:szCs w:val="24"/>
          <w:lang w:val="en-US"/>
        </w:rPr>
      </w:pPr>
      <w:proofErr w:type="gramStart"/>
      <w:r>
        <w:rPr>
          <w:rFonts w:ascii="Arial" w:hAnsi="Arial" w:cs="Arial"/>
          <w:sz w:val="24"/>
          <w:szCs w:val="24"/>
          <w:lang w:val="en-US"/>
        </w:rPr>
        <w:t>Berdasarkan latar belakang diatas rumusan masalah penelitian ini adalah “Adakah hubungan</w:t>
      </w:r>
      <w:r w:rsidR="00215B6E">
        <w:rPr>
          <w:rFonts w:ascii="Arial" w:hAnsi="Arial" w:cs="Arial"/>
          <w:sz w:val="24"/>
          <w:szCs w:val="24"/>
          <w:lang w:val="en-US"/>
        </w:rPr>
        <w:t xml:space="preserve"> antara</w:t>
      </w:r>
      <w:r>
        <w:rPr>
          <w:rFonts w:ascii="Arial" w:hAnsi="Arial" w:cs="Arial"/>
          <w:sz w:val="24"/>
          <w:szCs w:val="24"/>
          <w:lang w:val="en-US"/>
        </w:rPr>
        <w:t xml:space="preserve"> lingkungan kerja terhadap</w:t>
      </w:r>
      <w:r>
        <w:rPr>
          <w:rFonts w:ascii="Arial" w:hAnsi="Arial" w:cs="Arial"/>
          <w:sz w:val="24"/>
          <w:szCs w:val="24"/>
        </w:rPr>
        <w:t xml:space="preserve"> kepatuhan perawat dalam pelaksanaan tindakan pencegahan </w:t>
      </w:r>
      <w:r w:rsidRPr="00944FD9">
        <w:rPr>
          <w:rFonts w:ascii="Arial" w:hAnsi="Arial" w:cs="Arial"/>
          <w:sz w:val="24"/>
          <w:szCs w:val="24"/>
          <w:lang w:val="en-US"/>
        </w:rPr>
        <w:t>pasien jatuh</w:t>
      </w:r>
      <w:r>
        <w:rPr>
          <w:rFonts w:ascii="Arial" w:hAnsi="Arial" w:cs="Arial"/>
          <w:sz w:val="24"/>
          <w:szCs w:val="24"/>
        </w:rPr>
        <w:t xml:space="preserve"> di Rumah Sakit Umum Daerah </w:t>
      </w:r>
      <w:r w:rsidRPr="00F20B64">
        <w:rPr>
          <w:rFonts w:ascii="Arial" w:hAnsi="Arial" w:cs="Arial"/>
          <w:sz w:val="24"/>
          <w:szCs w:val="24"/>
          <w:lang w:val="en-US"/>
        </w:rPr>
        <w:t>Inche Abdoel Moeis Samarinda</w:t>
      </w:r>
      <w:r>
        <w:rPr>
          <w:rFonts w:ascii="Arial" w:hAnsi="Arial" w:cs="Arial"/>
          <w:sz w:val="24"/>
          <w:szCs w:val="24"/>
        </w:rPr>
        <w:t>?</w:t>
      </w:r>
      <w:proofErr w:type="gramEnd"/>
    </w:p>
    <w:p w:rsidR="00C44240" w:rsidRPr="00F20B64" w:rsidRDefault="00C44240" w:rsidP="00C44240">
      <w:pPr>
        <w:pStyle w:val="ListParagraph"/>
        <w:numPr>
          <w:ilvl w:val="0"/>
          <w:numId w:val="5"/>
        </w:numPr>
        <w:spacing w:after="0" w:line="480" w:lineRule="auto"/>
        <w:ind w:left="1440"/>
        <w:jc w:val="both"/>
        <w:rPr>
          <w:rFonts w:ascii="Arial" w:hAnsi="Arial" w:cs="Arial"/>
          <w:b/>
          <w:sz w:val="24"/>
          <w:szCs w:val="24"/>
        </w:rPr>
      </w:pPr>
      <w:r w:rsidRPr="00F20B64">
        <w:rPr>
          <w:rFonts w:ascii="Arial" w:hAnsi="Arial" w:cs="Arial"/>
          <w:b/>
          <w:sz w:val="24"/>
          <w:szCs w:val="24"/>
        </w:rPr>
        <w:t xml:space="preserve">Tujuan Penelitian </w:t>
      </w:r>
    </w:p>
    <w:p w:rsidR="00C44240" w:rsidRPr="00F20B64" w:rsidRDefault="00C44240" w:rsidP="00C44240">
      <w:pPr>
        <w:pStyle w:val="ListParagraph"/>
        <w:numPr>
          <w:ilvl w:val="0"/>
          <w:numId w:val="6"/>
        </w:numPr>
        <w:spacing w:after="0" w:line="480" w:lineRule="auto"/>
        <w:jc w:val="both"/>
        <w:rPr>
          <w:rFonts w:ascii="Arial" w:hAnsi="Arial" w:cs="Arial"/>
          <w:sz w:val="24"/>
          <w:szCs w:val="24"/>
        </w:rPr>
      </w:pPr>
      <w:r w:rsidRPr="00F20B64">
        <w:rPr>
          <w:rFonts w:ascii="Arial" w:hAnsi="Arial" w:cs="Arial"/>
          <w:sz w:val="24"/>
          <w:szCs w:val="24"/>
        </w:rPr>
        <w:t>Tujuan Umum</w:t>
      </w:r>
    </w:p>
    <w:p w:rsidR="00C44240" w:rsidRDefault="00C44240" w:rsidP="00C44240">
      <w:pPr>
        <w:spacing w:after="0" w:line="480" w:lineRule="auto"/>
        <w:ind w:left="1800" w:firstLine="720"/>
        <w:jc w:val="both"/>
        <w:rPr>
          <w:rFonts w:ascii="Arial" w:hAnsi="Arial" w:cs="Arial"/>
          <w:b/>
          <w:sz w:val="24"/>
          <w:szCs w:val="24"/>
        </w:rPr>
      </w:pPr>
      <w:proofErr w:type="gramStart"/>
      <w:r w:rsidRPr="00F20B64">
        <w:rPr>
          <w:rFonts w:ascii="Arial" w:hAnsi="Arial" w:cs="Arial"/>
          <w:sz w:val="24"/>
          <w:szCs w:val="24"/>
        </w:rPr>
        <w:t xml:space="preserve">Menjelaskan </w:t>
      </w:r>
      <w:r>
        <w:rPr>
          <w:rFonts w:ascii="Arial" w:hAnsi="Arial" w:cs="Arial"/>
          <w:sz w:val="24"/>
          <w:szCs w:val="24"/>
        </w:rPr>
        <w:t xml:space="preserve">hubungan </w:t>
      </w:r>
      <w:r w:rsidR="00215B6E">
        <w:rPr>
          <w:rFonts w:ascii="Arial" w:hAnsi="Arial" w:cs="Arial"/>
          <w:sz w:val="24"/>
          <w:szCs w:val="24"/>
        </w:rPr>
        <w:t xml:space="preserve">antata </w:t>
      </w:r>
      <w:r>
        <w:rPr>
          <w:rFonts w:ascii="Arial" w:hAnsi="Arial" w:cs="Arial"/>
          <w:sz w:val="24"/>
          <w:szCs w:val="24"/>
        </w:rPr>
        <w:t>lingkungan kerja</w:t>
      </w:r>
      <w:r w:rsidRPr="00F20B64">
        <w:rPr>
          <w:rFonts w:ascii="Arial" w:hAnsi="Arial" w:cs="Arial"/>
          <w:sz w:val="24"/>
          <w:szCs w:val="24"/>
        </w:rPr>
        <w:t xml:space="preserve"> dengan kepatuhan perawat dalam pelaksanaan tindakan pencegahan </w:t>
      </w:r>
      <w:r w:rsidRPr="00944FD9">
        <w:rPr>
          <w:rFonts w:ascii="Arial" w:hAnsi="Arial" w:cs="Arial"/>
          <w:sz w:val="24"/>
          <w:szCs w:val="24"/>
        </w:rPr>
        <w:t>pasien jatuh</w:t>
      </w:r>
      <w:r w:rsidRPr="00F20B64">
        <w:rPr>
          <w:rFonts w:ascii="Arial" w:hAnsi="Arial" w:cs="Arial"/>
          <w:sz w:val="24"/>
          <w:szCs w:val="24"/>
        </w:rPr>
        <w:t xml:space="preserve"> d</w:t>
      </w:r>
      <w:r w:rsidR="00215B6E">
        <w:rPr>
          <w:rFonts w:ascii="Arial" w:hAnsi="Arial" w:cs="Arial"/>
          <w:sz w:val="24"/>
          <w:szCs w:val="24"/>
        </w:rPr>
        <w:t>i rumah sakit umum daerah Inche Abdoel Moeis S</w:t>
      </w:r>
      <w:r w:rsidR="00001C0E">
        <w:rPr>
          <w:rFonts w:ascii="Arial" w:hAnsi="Arial" w:cs="Arial"/>
          <w:sz w:val="24"/>
          <w:szCs w:val="24"/>
        </w:rPr>
        <w:t>amarinda</w:t>
      </w:r>
      <w:r w:rsidR="003E7509">
        <w:rPr>
          <w:rFonts w:ascii="Arial" w:hAnsi="Arial" w:cs="Arial"/>
          <w:sz w:val="24"/>
          <w:szCs w:val="24"/>
        </w:rPr>
        <w:t>.</w:t>
      </w:r>
      <w:proofErr w:type="gramEnd"/>
    </w:p>
    <w:p w:rsidR="00C44240" w:rsidRPr="00F20B64" w:rsidRDefault="00C44240" w:rsidP="00C44240">
      <w:pPr>
        <w:pStyle w:val="ListParagraph"/>
        <w:numPr>
          <w:ilvl w:val="0"/>
          <w:numId w:val="6"/>
        </w:numPr>
        <w:spacing w:after="0" w:line="480" w:lineRule="auto"/>
        <w:jc w:val="both"/>
        <w:rPr>
          <w:rFonts w:ascii="Arial" w:hAnsi="Arial" w:cs="Arial"/>
          <w:sz w:val="24"/>
          <w:szCs w:val="24"/>
        </w:rPr>
      </w:pPr>
      <w:r w:rsidRPr="00F20B64">
        <w:rPr>
          <w:rFonts w:ascii="Arial" w:hAnsi="Arial" w:cs="Arial"/>
          <w:sz w:val="24"/>
          <w:szCs w:val="24"/>
        </w:rPr>
        <w:t>Tujuan Khusus</w:t>
      </w:r>
    </w:p>
    <w:p w:rsidR="00C44240" w:rsidRPr="00F20B64" w:rsidRDefault="00C44240" w:rsidP="00C44240">
      <w:pPr>
        <w:pStyle w:val="ListParagraph"/>
        <w:numPr>
          <w:ilvl w:val="0"/>
          <w:numId w:val="7"/>
        </w:numPr>
        <w:spacing w:after="0" w:line="480" w:lineRule="auto"/>
        <w:jc w:val="both"/>
        <w:rPr>
          <w:rFonts w:ascii="Arial" w:hAnsi="Arial" w:cs="Arial"/>
          <w:sz w:val="24"/>
          <w:szCs w:val="24"/>
        </w:rPr>
      </w:pPr>
      <w:r w:rsidRPr="00F20B64">
        <w:rPr>
          <w:rFonts w:ascii="Arial" w:hAnsi="Arial" w:cs="Arial"/>
          <w:sz w:val="24"/>
          <w:szCs w:val="24"/>
        </w:rPr>
        <w:t>Mengident</w:t>
      </w:r>
      <w:r>
        <w:rPr>
          <w:rFonts w:ascii="Arial" w:hAnsi="Arial" w:cs="Arial"/>
          <w:sz w:val="24"/>
          <w:szCs w:val="24"/>
        </w:rPr>
        <w:t xml:space="preserve">ifikasi karakteristik responden (usia, jenis kelamin, tingkat pendidikan, </w:t>
      </w:r>
      <w:r w:rsidR="003E7509">
        <w:rPr>
          <w:rFonts w:ascii="Arial" w:hAnsi="Arial" w:cs="Arial"/>
          <w:sz w:val="24"/>
          <w:szCs w:val="24"/>
          <w:lang w:val="en-US"/>
        </w:rPr>
        <w:t xml:space="preserve">lama bekerja, dan </w:t>
      </w:r>
      <w:r>
        <w:rPr>
          <w:rFonts w:ascii="Arial" w:hAnsi="Arial" w:cs="Arial"/>
          <w:sz w:val="24"/>
          <w:szCs w:val="24"/>
        </w:rPr>
        <w:t>status kepegawaian)</w:t>
      </w:r>
      <w:r w:rsidR="003E7509">
        <w:rPr>
          <w:rFonts w:ascii="Arial" w:hAnsi="Arial" w:cs="Arial"/>
          <w:sz w:val="24"/>
          <w:szCs w:val="24"/>
          <w:lang w:val="en-US"/>
        </w:rPr>
        <w:t>.</w:t>
      </w:r>
    </w:p>
    <w:p w:rsidR="00C44240" w:rsidRDefault="00C44240" w:rsidP="00C44240">
      <w:pPr>
        <w:pStyle w:val="ListParagraph"/>
        <w:numPr>
          <w:ilvl w:val="0"/>
          <w:numId w:val="7"/>
        </w:numPr>
        <w:spacing w:after="0" w:line="480" w:lineRule="auto"/>
        <w:jc w:val="both"/>
        <w:rPr>
          <w:rFonts w:ascii="Arial" w:hAnsi="Arial" w:cs="Arial"/>
          <w:sz w:val="24"/>
          <w:szCs w:val="24"/>
        </w:rPr>
      </w:pPr>
      <w:r w:rsidRPr="00F20B64">
        <w:rPr>
          <w:rFonts w:ascii="Arial" w:hAnsi="Arial" w:cs="Arial"/>
          <w:sz w:val="24"/>
          <w:szCs w:val="24"/>
        </w:rPr>
        <w:t xml:space="preserve">Mengidentifikasi </w:t>
      </w:r>
      <w:r>
        <w:rPr>
          <w:rFonts w:ascii="Arial" w:hAnsi="Arial" w:cs="Arial"/>
          <w:sz w:val="24"/>
          <w:szCs w:val="24"/>
          <w:lang w:val="en-US"/>
        </w:rPr>
        <w:t>lingkungan kerja terhadap kepatuhan perawat dalam pencegahan pasien jatuh di Rumah sakit Umum Daerah Inche Abdoel Moeis Samarinda</w:t>
      </w:r>
      <w:r w:rsidR="003E7509">
        <w:rPr>
          <w:rFonts w:ascii="Arial" w:hAnsi="Arial" w:cs="Arial"/>
          <w:sz w:val="24"/>
          <w:szCs w:val="24"/>
          <w:lang w:val="en-US"/>
        </w:rPr>
        <w:t>.</w:t>
      </w:r>
    </w:p>
    <w:p w:rsidR="00C44240" w:rsidRPr="00C8734D" w:rsidRDefault="00C44240" w:rsidP="00C44240">
      <w:pPr>
        <w:pStyle w:val="ListParagraph"/>
        <w:numPr>
          <w:ilvl w:val="0"/>
          <w:numId w:val="7"/>
        </w:numPr>
        <w:spacing w:after="0" w:line="480" w:lineRule="auto"/>
        <w:jc w:val="both"/>
        <w:rPr>
          <w:rFonts w:ascii="Arial" w:hAnsi="Arial" w:cs="Arial"/>
          <w:sz w:val="24"/>
          <w:szCs w:val="24"/>
        </w:rPr>
      </w:pPr>
      <w:r w:rsidRPr="00F20B64">
        <w:rPr>
          <w:rFonts w:ascii="Arial" w:hAnsi="Arial" w:cs="Arial"/>
          <w:sz w:val="24"/>
          <w:szCs w:val="24"/>
        </w:rPr>
        <w:lastRenderedPageBreak/>
        <w:t xml:space="preserve">Menganalisis </w:t>
      </w:r>
      <w:r>
        <w:rPr>
          <w:rFonts w:ascii="Arial" w:hAnsi="Arial" w:cs="Arial"/>
          <w:sz w:val="24"/>
          <w:szCs w:val="24"/>
        </w:rPr>
        <w:t>hubunga</w:t>
      </w:r>
      <w:r>
        <w:rPr>
          <w:rFonts w:ascii="Arial" w:hAnsi="Arial" w:cs="Arial"/>
          <w:sz w:val="24"/>
          <w:szCs w:val="24"/>
          <w:lang w:val="en-US"/>
        </w:rPr>
        <w:t>n</w:t>
      </w:r>
      <w:r>
        <w:rPr>
          <w:rFonts w:ascii="Arial" w:hAnsi="Arial" w:cs="Arial"/>
          <w:sz w:val="24"/>
          <w:szCs w:val="24"/>
        </w:rPr>
        <w:t xml:space="preserve"> lingkungan kerja dengan kepatuhan </w:t>
      </w:r>
      <w:r>
        <w:rPr>
          <w:rFonts w:ascii="Arial" w:hAnsi="Arial" w:cs="Arial"/>
          <w:sz w:val="24"/>
          <w:szCs w:val="24"/>
          <w:lang w:val="en-US"/>
        </w:rPr>
        <w:t>perawat</w:t>
      </w:r>
      <w:r w:rsidRPr="00F20B64">
        <w:rPr>
          <w:rFonts w:ascii="Arial" w:hAnsi="Arial" w:cs="Arial"/>
          <w:sz w:val="24"/>
          <w:szCs w:val="24"/>
        </w:rPr>
        <w:t xml:space="preserve"> dalam pelaksanaan tindakan pencegahan </w:t>
      </w:r>
      <w:r w:rsidRPr="00944FD9">
        <w:rPr>
          <w:rFonts w:ascii="Arial" w:hAnsi="Arial" w:cs="Arial"/>
          <w:sz w:val="24"/>
          <w:szCs w:val="24"/>
          <w:lang w:val="en-US"/>
        </w:rPr>
        <w:t>pasien jatuh</w:t>
      </w:r>
      <w:r>
        <w:rPr>
          <w:rFonts w:ascii="Arial" w:hAnsi="Arial" w:cs="Arial"/>
          <w:sz w:val="24"/>
          <w:szCs w:val="24"/>
          <w:lang w:val="en-US"/>
        </w:rPr>
        <w:t xml:space="preserve"> di Rumah Sakit Umum Daerah Inche Abdoel Moeis Samarinda</w:t>
      </w:r>
      <w:r w:rsidR="003E7509">
        <w:rPr>
          <w:rFonts w:ascii="Arial" w:hAnsi="Arial" w:cs="Arial"/>
          <w:sz w:val="24"/>
          <w:szCs w:val="24"/>
          <w:lang w:val="en-US"/>
        </w:rPr>
        <w:t>.</w:t>
      </w:r>
    </w:p>
    <w:p w:rsidR="00C44240" w:rsidRPr="00645C41" w:rsidRDefault="00C44240" w:rsidP="00C44240">
      <w:pPr>
        <w:pStyle w:val="ListParagraph"/>
        <w:numPr>
          <w:ilvl w:val="0"/>
          <w:numId w:val="5"/>
        </w:numPr>
        <w:spacing w:after="0" w:line="480" w:lineRule="auto"/>
        <w:ind w:left="1440"/>
        <w:jc w:val="both"/>
        <w:rPr>
          <w:rFonts w:ascii="Arial" w:hAnsi="Arial" w:cs="Arial"/>
          <w:b/>
          <w:sz w:val="24"/>
          <w:szCs w:val="24"/>
        </w:rPr>
      </w:pPr>
      <w:r w:rsidRPr="00F20B64">
        <w:rPr>
          <w:rFonts w:ascii="Arial" w:hAnsi="Arial" w:cs="Arial"/>
          <w:b/>
          <w:sz w:val="24"/>
          <w:szCs w:val="24"/>
        </w:rPr>
        <w:t>Manfaat penelitian</w:t>
      </w:r>
    </w:p>
    <w:p w:rsidR="00C44240" w:rsidRPr="00F20B64" w:rsidRDefault="00C44240" w:rsidP="00C44240">
      <w:pPr>
        <w:pStyle w:val="ListParagraph"/>
        <w:numPr>
          <w:ilvl w:val="0"/>
          <w:numId w:val="8"/>
        </w:numPr>
        <w:spacing w:after="0" w:line="480" w:lineRule="auto"/>
        <w:jc w:val="both"/>
        <w:rPr>
          <w:rFonts w:ascii="Arial" w:hAnsi="Arial" w:cs="Arial"/>
          <w:sz w:val="24"/>
          <w:szCs w:val="24"/>
        </w:rPr>
      </w:pPr>
      <w:r w:rsidRPr="00F20B64">
        <w:rPr>
          <w:rFonts w:ascii="Arial" w:hAnsi="Arial" w:cs="Arial"/>
          <w:sz w:val="24"/>
          <w:szCs w:val="24"/>
        </w:rPr>
        <w:t>Manfaat Teoritis</w:t>
      </w:r>
    </w:p>
    <w:p w:rsidR="00C44240" w:rsidRPr="00F20B64" w:rsidRDefault="00C44240" w:rsidP="00C44240">
      <w:pPr>
        <w:spacing w:after="0" w:line="480" w:lineRule="auto"/>
        <w:ind w:left="1800" w:firstLine="720"/>
        <w:jc w:val="both"/>
        <w:rPr>
          <w:rFonts w:ascii="Arial" w:hAnsi="Arial" w:cs="Arial"/>
          <w:sz w:val="24"/>
          <w:szCs w:val="24"/>
        </w:rPr>
      </w:pPr>
      <w:proofErr w:type="gramStart"/>
      <w:r w:rsidRPr="00F20B64">
        <w:rPr>
          <w:rFonts w:ascii="Arial" w:hAnsi="Arial" w:cs="Arial"/>
          <w:sz w:val="24"/>
          <w:szCs w:val="24"/>
        </w:rPr>
        <w:t xml:space="preserve">Penelitian ini diterapkan dapat menjadi bahan referensi dalam meningkatkan khazanah ilmu pengetahuan dalam bidang kesehatan khususnya tentang </w:t>
      </w:r>
      <w:r>
        <w:rPr>
          <w:rFonts w:ascii="Arial" w:hAnsi="Arial" w:cs="Arial"/>
          <w:sz w:val="24"/>
          <w:szCs w:val="24"/>
        </w:rPr>
        <w:t>hubungan lingkungan kerja dengan kepatuhan perawat</w:t>
      </w:r>
      <w:r w:rsidRPr="00F20B64">
        <w:rPr>
          <w:rFonts w:ascii="Arial" w:hAnsi="Arial" w:cs="Arial"/>
          <w:sz w:val="24"/>
          <w:szCs w:val="24"/>
        </w:rPr>
        <w:t xml:space="preserve"> dalam pelaksanaan tindakan pencegahan </w:t>
      </w:r>
      <w:r w:rsidRPr="00944FD9">
        <w:rPr>
          <w:rFonts w:ascii="Arial" w:hAnsi="Arial" w:cs="Arial"/>
          <w:sz w:val="24"/>
          <w:szCs w:val="24"/>
        </w:rPr>
        <w:t>pasien jatuh</w:t>
      </w:r>
      <w:r w:rsidRPr="00F20B64">
        <w:rPr>
          <w:rFonts w:ascii="Arial" w:hAnsi="Arial" w:cs="Arial"/>
          <w:i/>
          <w:sz w:val="24"/>
          <w:szCs w:val="24"/>
        </w:rPr>
        <w:t>.</w:t>
      </w:r>
      <w:proofErr w:type="gramEnd"/>
    </w:p>
    <w:p w:rsidR="00C44240" w:rsidRPr="00F20B64" w:rsidRDefault="00C44240" w:rsidP="00C44240">
      <w:pPr>
        <w:pStyle w:val="ListParagraph"/>
        <w:numPr>
          <w:ilvl w:val="0"/>
          <w:numId w:val="8"/>
        </w:numPr>
        <w:spacing w:after="0" w:line="480" w:lineRule="auto"/>
        <w:jc w:val="both"/>
        <w:rPr>
          <w:rFonts w:ascii="Arial" w:hAnsi="Arial" w:cs="Arial"/>
          <w:sz w:val="24"/>
          <w:szCs w:val="24"/>
        </w:rPr>
      </w:pPr>
      <w:r w:rsidRPr="00F20B64">
        <w:rPr>
          <w:rFonts w:ascii="Arial" w:hAnsi="Arial" w:cs="Arial"/>
          <w:sz w:val="24"/>
          <w:szCs w:val="24"/>
        </w:rPr>
        <w:t>Manfaat Praktis</w:t>
      </w:r>
    </w:p>
    <w:p w:rsidR="00C44240" w:rsidRPr="00F20B64" w:rsidRDefault="00C44240" w:rsidP="00C44240">
      <w:pPr>
        <w:pStyle w:val="ListParagraph"/>
        <w:numPr>
          <w:ilvl w:val="0"/>
          <w:numId w:val="9"/>
        </w:numPr>
        <w:spacing w:after="0" w:line="480" w:lineRule="auto"/>
        <w:jc w:val="both"/>
        <w:rPr>
          <w:rFonts w:ascii="Arial" w:hAnsi="Arial" w:cs="Arial"/>
          <w:sz w:val="24"/>
          <w:szCs w:val="24"/>
        </w:rPr>
      </w:pPr>
      <w:r w:rsidRPr="00F20B64">
        <w:rPr>
          <w:rFonts w:ascii="Arial" w:hAnsi="Arial" w:cs="Arial"/>
          <w:sz w:val="24"/>
          <w:szCs w:val="24"/>
        </w:rPr>
        <w:t>Bagi mahasiswa</w:t>
      </w:r>
    </w:p>
    <w:p w:rsidR="00C44240" w:rsidRPr="00215B6E" w:rsidRDefault="00C44240" w:rsidP="00C44240">
      <w:pPr>
        <w:pStyle w:val="ListParagraph"/>
        <w:spacing w:after="0" w:line="480" w:lineRule="auto"/>
        <w:ind w:left="2520"/>
        <w:jc w:val="both"/>
        <w:rPr>
          <w:rFonts w:ascii="Arial" w:hAnsi="Arial" w:cs="Arial"/>
          <w:sz w:val="24"/>
          <w:szCs w:val="24"/>
        </w:rPr>
      </w:pPr>
      <w:r w:rsidRPr="00F20B64">
        <w:rPr>
          <w:rFonts w:ascii="Arial" w:hAnsi="Arial" w:cs="Arial"/>
          <w:sz w:val="24"/>
          <w:szCs w:val="24"/>
        </w:rPr>
        <w:t xml:space="preserve">Dapat menambah informasi untuk mengkatkan kompetensi dalam pelaksanaan tindakan pencegahan </w:t>
      </w:r>
      <w:r w:rsidRPr="00944FD9">
        <w:rPr>
          <w:rFonts w:ascii="Arial" w:hAnsi="Arial" w:cs="Arial"/>
          <w:sz w:val="24"/>
          <w:szCs w:val="24"/>
          <w:lang w:val="en-US"/>
        </w:rPr>
        <w:t>pasien jatuh</w:t>
      </w:r>
      <w:r w:rsidRPr="00F20B64">
        <w:rPr>
          <w:rFonts w:ascii="Arial" w:hAnsi="Arial" w:cs="Arial"/>
          <w:i/>
          <w:sz w:val="24"/>
          <w:szCs w:val="24"/>
        </w:rPr>
        <w:t>.</w:t>
      </w:r>
    </w:p>
    <w:p w:rsidR="00C44240" w:rsidRPr="00F20B64" w:rsidRDefault="00C44240" w:rsidP="00C44240">
      <w:pPr>
        <w:pStyle w:val="ListParagraph"/>
        <w:numPr>
          <w:ilvl w:val="0"/>
          <w:numId w:val="9"/>
        </w:numPr>
        <w:spacing w:after="0" w:line="480" w:lineRule="auto"/>
        <w:jc w:val="both"/>
        <w:rPr>
          <w:rFonts w:ascii="Arial" w:hAnsi="Arial" w:cs="Arial"/>
          <w:sz w:val="24"/>
          <w:szCs w:val="24"/>
        </w:rPr>
      </w:pPr>
      <w:r w:rsidRPr="00F20B64">
        <w:rPr>
          <w:rFonts w:ascii="Arial" w:hAnsi="Arial" w:cs="Arial"/>
          <w:sz w:val="24"/>
          <w:szCs w:val="24"/>
        </w:rPr>
        <w:t>Bagi institusi penelitian</w:t>
      </w:r>
    </w:p>
    <w:p w:rsidR="00C44240" w:rsidRPr="00F20B64" w:rsidRDefault="00C44240" w:rsidP="00C44240">
      <w:pPr>
        <w:pStyle w:val="ListParagraph"/>
        <w:spacing w:after="0" w:line="480" w:lineRule="auto"/>
        <w:ind w:left="2520"/>
        <w:jc w:val="both"/>
        <w:rPr>
          <w:rFonts w:ascii="Arial" w:hAnsi="Arial" w:cs="Arial"/>
          <w:sz w:val="24"/>
          <w:szCs w:val="24"/>
          <w:lang w:val="en-US"/>
        </w:rPr>
      </w:pPr>
      <w:r w:rsidRPr="00F20B64">
        <w:rPr>
          <w:rFonts w:ascii="Arial" w:hAnsi="Arial" w:cs="Arial"/>
          <w:sz w:val="24"/>
          <w:szCs w:val="24"/>
        </w:rPr>
        <w:t xml:space="preserve">Hasil penelitian ini dapat digunakan sebagai masukan informasi mengenai </w:t>
      </w:r>
      <w:r>
        <w:rPr>
          <w:rFonts w:ascii="Arial" w:hAnsi="Arial" w:cs="Arial"/>
          <w:sz w:val="24"/>
          <w:szCs w:val="24"/>
          <w:lang w:val="en-US"/>
        </w:rPr>
        <w:t>hubungan lingkungan kerja</w:t>
      </w:r>
      <w:r w:rsidRPr="00F20B64">
        <w:rPr>
          <w:rFonts w:ascii="Arial" w:hAnsi="Arial" w:cs="Arial"/>
          <w:sz w:val="24"/>
          <w:szCs w:val="24"/>
        </w:rPr>
        <w:t xml:space="preserve"> dengan</w:t>
      </w:r>
      <w:r>
        <w:rPr>
          <w:rFonts w:ascii="Arial" w:hAnsi="Arial" w:cs="Arial"/>
          <w:sz w:val="24"/>
          <w:szCs w:val="24"/>
        </w:rPr>
        <w:t xml:space="preserve"> kepatuhan </w:t>
      </w:r>
      <w:r>
        <w:rPr>
          <w:rFonts w:ascii="Arial" w:hAnsi="Arial" w:cs="Arial"/>
          <w:sz w:val="24"/>
          <w:szCs w:val="24"/>
          <w:lang w:val="en-US"/>
        </w:rPr>
        <w:t>perawat</w:t>
      </w:r>
      <w:r w:rsidRPr="00F20B64">
        <w:rPr>
          <w:rFonts w:ascii="Arial" w:hAnsi="Arial" w:cs="Arial"/>
          <w:sz w:val="24"/>
          <w:szCs w:val="24"/>
        </w:rPr>
        <w:t xml:space="preserve"> dalam pelaksanaan tindakan pencegahan </w:t>
      </w:r>
      <w:r w:rsidRPr="004E2862">
        <w:rPr>
          <w:rFonts w:ascii="Arial" w:hAnsi="Arial" w:cs="Arial"/>
          <w:sz w:val="24"/>
          <w:szCs w:val="24"/>
          <w:lang w:val="en-US"/>
        </w:rPr>
        <w:t>pasien jatuh</w:t>
      </w:r>
      <w:r w:rsidRPr="00F20B64">
        <w:rPr>
          <w:rFonts w:ascii="Arial" w:hAnsi="Arial" w:cs="Arial"/>
          <w:i/>
          <w:sz w:val="24"/>
          <w:szCs w:val="24"/>
        </w:rPr>
        <w:t>.</w:t>
      </w:r>
      <w:r w:rsidRPr="00F20B64">
        <w:rPr>
          <w:rFonts w:ascii="Arial" w:hAnsi="Arial" w:cs="Arial"/>
          <w:i/>
          <w:sz w:val="24"/>
          <w:szCs w:val="24"/>
          <w:lang w:val="en-US"/>
        </w:rPr>
        <w:t xml:space="preserve"> </w:t>
      </w:r>
      <w:proofErr w:type="gramStart"/>
      <w:r w:rsidRPr="00F20B64">
        <w:rPr>
          <w:rFonts w:ascii="Arial" w:hAnsi="Arial" w:cs="Arial"/>
          <w:sz w:val="24"/>
          <w:szCs w:val="24"/>
          <w:lang w:val="en-US"/>
        </w:rPr>
        <w:t>Peneilitian ini juga dapat memberikan masukan bagi institusi untuk m</w:t>
      </w:r>
      <w:r>
        <w:rPr>
          <w:rFonts w:ascii="Arial" w:hAnsi="Arial" w:cs="Arial"/>
          <w:sz w:val="24"/>
          <w:szCs w:val="24"/>
          <w:lang w:val="en-US"/>
        </w:rPr>
        <w:t>eningkatkan kompetensi perawat</w:t>
      </w:r>
      <w:r w:rsidRPr="00F20B64">
        <w:rPr>
          <w:rFonts w:ascii="Arial" w:hAnsi="Arial" w:cs="Arial"/>
          <w:sz w:val="24"/>
          <w:szCs w:val="24"/>
          <w:lang w:val="en-US"/>
        </w:rPr>
        <w:t xml:space="preserve"> yang berkaitan dengan pencegahan </w:t>
      </w:r>
      <w:r w:rsidRPr="00944FD9">
        <w:rPr>
          <w:rFonts w:ascii="Arial" w:hAnsi="Arial" w:cs="Arial"/>
          <w:sz w:val="24"/>
          <w:szCs w:val="24"/>
          <w:lang w:val="en-US"/>
        </w:rPr>
        <w:t>pasien jatuh</w:t>
      </w:r>
      <w:r w:rsidRPr="00F20B64">
        <w:rPr>
          <w:rFonts w:ascii="Arial" w:hAnsi="Arial" w:cs="Arial"/>
          <w:i/>
          <w:sz w:val="24"/>
          <w:szCs w:val="24"/>
          <w:lang w:val="en-US"/>
        </w:rPr>
        <w:t>.</w:t>
      </w:r>
      <w:proofErr w:type="gramEnd"/>
    </w:p>
    <w:p w:rsidR="00C44240" w:rsidRPr="00F20B64" w:rsidRDefault="00C44240" w:rsidP="00C44240">
      <w:pPr>
        <w:pStyle w:val="ListParagraph"/>
        <w:numPr>
          <w:ilvl w:val="0"/>
          <w:numId w:val="9"/>
        </w:numPr>
        <w:spacing w:after="0" w:line="480" w:lineRule="auto"/>
        <w:jc w:val="both"/>
        <w:rPr>
          <w:rFonts w:ascii="Arial" w:hAnsi="Arial" w:cs="Arial"/>
          <w:sz w:val="24"/>
          <w:szCs w:val="24"/>
        </w:rPr>
      </w:pPr>
      <w:r w:rsidRPr="00F20B64">
        <w:rPr>
          <w:rFonts w:ascii="Arial" w:hAnsi="Arial" w:cs="Arial"/>
          <w:sz w:val="24"/>
          <w:szCs w:val="24"/>
        </w:rPr>
        <w:t>Bagi institusi tempat praktik</w:t>
      </w:r>
    </w:p>
    <w:p w:rsidR="00C44240" w:rsidRPr="00F20B64" w:rsidRDefault="00C44240" w:rsidP="00C44240">
      <w:pPr>
        <w:pStyle w:val="ListParagraph"/>
        <w:spacing w:after="0" w:line="480" w:lineRule="auto"/>
        <w:ind w:left="2520"/>
        <w:jc w:val="both"/>
        <w:rPr>
          <w:rFonts w:ascii="Arial" w:hAnsi="Arial" w:cs="Arial"/>
          <w:sz w:val="24"/>
          <w:szCs w:val="24"/>
        </w:rPr>
      </w:pPr>
      <w:r w:rsidRPr="00F20B64">
        <w:rPr>
          <w:rFonts w:ascii="Arial" w:hAnsi="Arial" w:cs="Arial"/>
          <w:sz w:val="24"/>
          <w:szCs w:val="24"/>
        </w:rPr>
        <w:t xml:space="preserve">Sebagai persiapan mahasiswa keperawatan dalam menghadapi kondisi pelayanan kesehatan yang sebenarnya, terutama dalam </w:t>
      </w:r>
      <w:r w:rsidRPr="00F20B64">
        <w:rPr>
          <w:rFonts w:ascii="Arial" w:hAnsi="Arial" w:cs="Arial"/>
          <w:sz w:val="24"/>
          <w:szCs w:val="24"/>
        </w:rPr>
        <w:lastRenderedPageBreak/>
        <w:t xml:space="preserve">pelaksanaan tindakan pencegahan </w:t>
      </w:r>
      <w:r w:rsidRPr="00944FD9">
        <w:rPr>
          <w:rFonts w:ascii="Arial" w:hAnsi="Arial" w:cs="Arial"/>
          <w:sz w:val="24"/>
          <w:szCs w:val="24"/>
          <w:lang w:val="en-US"/>
        </w:rPr>
        <w:t>pasien jatuh</w:t>
      </w:r>
      <w:r w:rsidRPr="00F20B64">
        <w:rPr>
          <w:rFonts w:ascii="Arial" w:hAnsi="Arial" w:cs="Arial"/>
          <w:sz w:val="24"/>
          <w:szCs w:val="24"/>
        </w:rPr>
        <w:t xml:space="preserve"> untuk keselamatan pasien.</w:t>
      </w:r>
    </w:p>
    <w:p w:rsidR="00C44240" w:rsidRPr="00F20B64" w:rsidRDefault="00C44240" w:rsidP="00C44240">
      <w:pPr>
        <w:pStyle w:val="ListParagraph"/>
        <w:numPr>
          <w:ilvl w:val="0"/>
          <w:numId w:val="9"/>
        </w:numPr>
        <w:spacing w:after="0" w:line="480" w:lineRule="auto"/>
        <w:jc w:val="both"/>
        <w:rPr>
          <w:rFonts w:ascii="Arial" w:hAnsi="Arial" w:cs="Arial"/>
          <w:sz w:val="24"/>
          <w:szCs w:val="24"/>
        </w:rPr>
      </w:pPr>
      <w:r w:rsidRPr="00F20B64">
        <w:rPr>
          <w:rFonts w:ascii="Arial" w:hAnsi="Arial" w:cs="Arial"/>
          <w:sz w:val="24"/>
          <w:szCs w:val="24"/>
        </w:rPr>
        <w:t>Bagi peneliti selanjutnya</w:t>
      </w:r>
    </w:p>
    <w:p w:rsidR="00C44240" w:rsidRPr="00F20B64" w:rsidRDefault="00C44240" w:rsidP="00C44240">
      <w:pPr>
        <w:pStyle w:val="ListParagraph"/>
        <w:spacing w:after="0" w:line="480" w:lineRule="auto"/>
        <w:ind w:left="2520"/>
        <w:jc w:val="both"/>
        <w:rPr>
          <w:rFonts w:ascii="Arial" w:hAnsi="Arial" w:cs="Arial"/>
          <w:sz w:val="24"/>
          <w:szCs w:val="24"/>
        </w:rPr>
      </w:pPr>
      <w:r w:rsidRPr="00F20B64">
        <w:rPr>
          <w:rFonts w:ascii="Arial" w:hAnsi="Arial" w:cs="Arial"/>
          <w:sz w:val="24"/>
          <w:szCs w:val="24"/>
        </w:rPr>
        <w:t xml:space="preserve">Dengan penelitian ini diharapkan menjadi referensi dalam pengembangan sistem pelayanan dalam pencegahan </w:t>
      </w:r>
      <w:r w:rsidRPr="00944FD9">
        <w:rPr>
          <w:rFonts w:ascii="Arial" w:hAnsi="Arial" w:cs="Arial"/>
          <w:sz w:val="24"/>
          <w:szCs w:val="24"/>
          <w:lang w:val="en-US"/>
        </w:rPr>
        <w:t>pasien jatuh</w:t>
      </w:r>
      <w:r w:rsidRPr="00F20B64">
        <w:rPr>
          <w:rFonts w:ascii="Arial" w:hAnsi="Arial" w:cs="Arial"/>
          <w:i/>
          <w:sz w:val="24"/>
          <w:szCs w:val="24"/>
        </w:rPr>
        <w:t xml:space="preserve"> </w:t>
      </w:r>
      <w:r w:rsidRPr="00F20B64">
        <w:rPr>
          <w:rFonts w:ascii="Arial" w:hAnsi="Arial" w:cs="Arial"/>
          <w:sz w:val="24"/>
          <w:szCs w:val="24"/>
        </w:rPr>
        <w:t xml:space="preserve"> untuk keselamatan pasien.</w:t>
      </w:r>
    </w:p>
    <w:p w:rsidR="00C44240" w:rsidRPr="00F20B64" w:rsidRDefault="00C44240" w:rsidP="00C44240">
      <w:pPr>
        <w:pStyle w:val="ListParagraph"/>
        <w:numPr>
          <w:ilvl w:val="0"/>
          <w:numId w:val="5"/>
        </w:numPr>
        <w:spacing w:after="0" w:line="480" w:lineRule="auto"/>
        <w:ind w:left="1440"/>
        <w:jc w:val="both"/>
        <w:rPr>
          <w:rFonts w:ascii="Arial" w:hAnsi="Arial" w:cs="Arial"/>
          <w:b/>
          <w:sz w:val="24"/>
          <w:szCs w:val="24"/>
        </w:rPr>
      </w:pPr>
      <w:r w:rsidRPr="00F20B64">
        <w:rPr>
          <w:rFonts w:ascii="Arial" w:hAnsi="Arial" w:cs="Arial"/>
          <w:b/>
          <w:sz w:val="24"/>
          <w:szCs w:val="24"/>
        </w:rPr>
        <w:t>Keaslian Penelitian</w:t>
      </w:r>
    </w:p>
    <w:p w:rsidR="00C44240" w:rsidRPr="00E13464" w:rsidRDefault="00C44240" w:rsidP="00C44240">
      <w:pPr>
        <w:spacing w:after="0" w:line="480" w:lineRule="auto"/>
        <w:ind w:left="1440" w:firstLine="720"/>
        <w:jc w:val="both"/>
        <w:rPr>
          <w:rFonts w:ascii="Arial" w:hAnsi="Arial" w:cs="Arial"/>
          <w:sz w:val="24"/>
          <w:szCs w:val="24"/>
        </w:rPr>
      </w:pPr>
      <w:r w:rsidRPr="00E13464">
        <w:rPr>
          <w:rFonts w:ascii="Arial" w:hAnsi="Arial" w:cs="Arial"/>
          <w:sz w:val="24"/>
          <w:szCs w:val="24"/>
        </w:rPr>
        <w:t>Pe</w:t>
      </w:r>
      <w:r w:rsidR="00215B6E">
        <w:rPr>
          <w:rFonts w:ascii="Arial" w:hAnsi="Arial" w:cs="Arial"/>
          <w:sz w:val="24"/>
          <w:szCs w:val="24"/>
        </w:rPr>
        <w:t>nelitian terkait dengan skri</w:t>
      </w:r>
      <w:r w:rsidR="00CC7F07">
        <w:rPr>
          <w:rFonts w:ascii="Arial" w:hAnsi="Arial" w:cs="Arial"/>
          <w:sz w:val="24"/>
          <w:szCs w:val="24"/>
        </w:rPr>
        <w:t>psi</w:t>
      </w:r>
      <w:r w:rsidRPr="00E13464">
        <w:rPr>
          <w:rFonts w:ascii="Arial" w:hAnsi="Arial" w:cs="Arial"/>
          <w:sz w:val="24"/>
          <w:szCs w:val="24"/>
        </w:rPr>
        <w:t xml:space="preserve"> penelitian ini seperti yang dilakukan </w:t>
      </w:r>
      <w:proofErr w:type="gramStart"/>
      <w:r w:rsidRPr="00E13464">
        <w:rPr>
          <w:rFonts w:ascii="Arial" w:hAnsi="Arial" w:cs="Arial"/>
          <w:sz w:val="24"/>
          <w:szCs w:val="24"/>
        </w:rPr>
        <w:t>oleh :</w:t>
      </w:r>
      <w:proofErr w:type="gramEnd"/>
    </w:p>
    <w:p w:rsidR="00C44240" w:rsidRPr="00E13464" w:rsidRDefault="00C44240" w:rsidP="00C44240">
      <w:pPr>
        <w:pStyle w:val="ListParagraph"/>
        <w:numPr>
          <w:ilvl w:val="0"/>
          <w:numId w:val="10"/>
        </w:numPr>
        <w:spacing w:after="0" w:line="480" w:lineRule="auto"/>
        <w:ind w:left="1800"/>
        <w:jc w:val="both"/>
        <w:rPr>
          <w:rFonts w:ascii="Arial" w:hAnsi="Arial" w:cs="Arial"/>
          <w:sz w:val="24"/>
          <w:szCs w:val="24"/>
        </w:rPr>
      </w:pPr>
      <w:r>
        <w:rPr>
          <w:rFonts w:ascii="Arial" w:hAnsi="Arial" w:cs="Arial"/>
          <w:sz w:val="24"/>
          <w:szCs w:val="24"/>
          <w:lang w:val="en-US"/>
        </w:rPr>
        <w:t>Risha Cahya Timur dkk (2015)</w:t>
      </w:r>
      <w:r w:rsidRPr="00E13464">
        <w:rPr>
          <w:rFonts w:ascii="Arial" w:hAnsi="Arial" w:cs="Arial"/>
          <w:sz w:val="24"/>
          <w:szCs w:val="24"/>
        </w:rPr>
        <w:t xml:space="preserve"> dengan judul “</w:t>
      </w:r>
      <w:r>
        <w:rPr>
          <w:rFonts w:ascii="Arial" w:hAnsi="Arial" w:cs="Arial"/>
          <w:sz w:val="24"/>
          <w:szCs w:val="24"/>
          <w:lang w:val="en-US"/>
        </w:rPr>
        <w:t>Hubungan Pengetahuan Dengan Kepatuhan Perawat Terhadap Penerapan Standar Prosedur Operasional Menurunkan Resiko Jatuh Di Ruang Dewasa Rumah Sakit Pantiwilasa Citarum Semarang</w:t>
      </w:r>
      <w:r w:rsidRPr="00E13464">
        <w:rPr>
          <w:rFonts w:ascii="Arial" w:hAnsi="Arial" w:cs="Arial"/>
          <w:sz w:val="24"/>
          <w:szCs w:val="24"/>
        </w:rPr>
        <w:t xml:space="preserve">”. Penelitian ini menggunakan pendekatan </w:t>
      </w:r>
      <w:r w:rsidRPr="00E13464">
        <w:rPr>
          <w:rFonts w:ascii="Arial" w:hAnsi="Arial" w:cs="Arial"/>
          <w:i/>
          <w:sz w:val="24"/>
          <w:szCs w:val="24"/>
        </w:rPr>
        <w:t xml:space="preserve">cross sectional </w:t>
      </w:r>
      <w:r w:rsidRPr="00E13464">
        <w:rPr>
          <w:rFonts w:ascii="Arial" w:hAnsi="Arial" w:cs="Arial"/>
          <w:sz w:val="24"/>
          <w:szCs w:val="24"/>
        </w:rPr>
        <w:t>yang hasilnya disajikan secara deskriptif dengan subjek penelitian sebanyak</w:t>
      </w:r>
      <w:r>
        <w:rPr>
          <w:rFonts w:ascii="Arial" w:hAnsi="Arial" w:cs="Arial"/>
          <w:sz w:val="24"/>
          <w:szCs w:val="24"/>
          <w:lang w:val="en-US"/>
        </w:rPr>
        <w:t xml:space="preserve"> 64</w:t>
      </w:r>
      <w:r w:rsidRPr="00E13464">
        <w:rPr>
          <w:rFonts w:ascii="Arial" w:hAnsi="Arial" w:cs="Arial"/>
          <w:sz w:val="24"/>
          <w:szCs w:val="24"/>
        </w:rPr>
        <w:t xml:space="preserve"> perawat untuk di observasi diambil dengan menggunakan teknik </w:t>
      </w:r>
      <w:r w:rsidRPr="008740EE">
        <w:rPr>
          <w:rFonts w:ascii="Arial" w:hAnsi="Arial" w:cs="Arial"/>
          <w:i/>
          <w:sz w:val="24"/>
          <w:szCs w:val="24"/>
        </w:rPr>
        <w:t xml:space="preserve">proportionate </w:t>
      </w:r>
      <w:r>
        <w:rPr>
          <w:rFonts w:ascii="Arial" w:hAnsi="Arial" w:cs="Arial"/>
          <w:i/>
          <w:sz w:val="24"/>
          <w:szCs w:val="24"/>
          <w:lang w:val="en-US"/>
        </w:rPr>
        <w:t>stratifed random sampling</w:t>
      </w:r>
      <w:r w:rsidRPr="00E13464">
        <w:rPr>
          <w:rFonts w:ascii="Arial" w:hAnsi="Arial" w:cs="Arial"/>
          <w:sz w:val="24"/>
          <w:szCs w:val="24"/>
        </w:rPr>
        <w:t>.</w:t>
      </w:r>
    </w:p>
    <w:p w:rsidR="00C44240" w:rsidRPr="00E13464" w:rsidRDefault="00C44240" w:rsidP="00C44240">
      <w:pPr>
        <w:spacing w:after="0" w:line="480" w:lineRule="auto"/>
        <w:ind w:left="1800" w:firstLine="720"/>
        <w:jc w:val="both"/>
        <w:rPr>
          <w:rFonts w:ascii="Arial" w:hAnsi="Arial" w:cs="Arial"/>
          <w:sz w:val="24"/>
          <w:szCs w:val="24"/>
        </w:rPr>
      </w:pPr>
      <w:proofErr w:type="gramStart"/>
      <w:r w:rsidRPr="00E13464">
        <w:rPr>
          <w:rFonts w:ascii="Arial" w:hAnsi="Arial" w:cs="Arial"/>
          <w:sz w:val="24"/>
          <w:szCs w:val="24"/>
        </w:rPr>
        <w:t xml:space="preserve">Perbedaan dengan penelitian yang dilakukan oleh peneliti ini yaitu peneliti ingin mengetahui </w:t>
      </w:r>
      <w:r>
        <w:rPr>
          <w:rFonts w:ascii="Arial" w:hAnsi="Arial" w:cs="Arial"/>
          <w:sz w:val="24"/>
          <w:szCs w:val="24"/>
        </w:rPr>
        <w:t xml:space="preserve">hubungan </w:t>
      </w:r>
      <w:r w:rsidR="00CC7F07">
        <w:rPr>
          <w:rFonts w:ascii="Arial" w:hAnsi="Arial" w:cs="Arial"/>
          <w:sz w:val="24"/>
          <w:szCs w:val="24"/>
        </w:rPr>
        <w:t xml:space="preserve">antara </w:t>
      </w:r>
      <w:r>
        <w:rPr>
          <w:rFonts w:ascii="Arial" w:hAnsi="Arial" w:cs="Arial"/>
          <w:sz w:val="24"/>
          <w:szCs w:val="24"/>
        </w:rPr>
        <w:t>lingkungan kerja</w:t>
      </w:r>
      <w:r w:rsidRPr="00E13464">
        <w:rPr>
          <w:rFonts w:ascii="Arial" w:hAnsi="Arial" w:cs="Arial"/>
          <w:sz w:val="24"/>
          <w:szCs w:val="24"/>
        </w:rPr>
        <w:t xml:space="preserve"> dengan kepatuhan perawat dalam pelaksanaan tindakan pencegahan </w:t>
      </w:r>
      <w:r w:rsidRPr="003F49AD">
        <w:rPr>
          <w:rFonts w:ascii="Arial" w:hAnsi="Arial" w:cs="Arial"/>
          <w:sz w:val="24"/>
          <w:szCs w:val="24"/>
        </w:rPr>
        <w:t>pasien jatuh</w:t>
      </w:r>
      <w:r w:rsidRPr="00E13464">
        <w:rPr>
          <w:rFonts w:ascii="Arial" w:hAnsi="Arial" w:cs="Arial"/>
          <w:sz w:val="24"/>
          <w:szCs w:val="24"/>
        </w:rPr>
        <w:t>.</w:t>
      </w:r>
      <w:proofErr w:type="gramEnd"/>
      <w:r w:rsidRPr="00E13464">
        <w:rPr>
          <w:rFonts w:ascii="Arial" w:hAnsi="Arial" w:cs="Arial"/>
          <w:sz w:val="24"/>
          <w:szCs w:val="24"/>
        </w:rPr>
        <w:t xml:space="preserve"> Variabel independen yang diteliti </w:t>
      </w:r>
      <w:proofErr w:type="gramStart"/>
      <w:r w:rsidRPr="00E13464">
        <w:rPr>
          <w:rFonts w:ascii="Arial" w:hAnsi="Arial" w:cs="Arial"/>
          <w:sz w:val="24"/>
          <w:szCs w:val="24"/>
        </w:rPr>
        <w:t>sama</w:t>
      </w:r>
      <w:proofErr w:type="gramEnd"/>
      <w:r w:rsidRPr="00E13464">
        <w:rPr>
          <w:rFonts w:ascii="Arial" w:hAnsi="Arial" w:cs="Arial"/>
          <w:sz w:val="24"/>
          <w:szCs w:val="24"/>
        </w:rPr>
        <w:t xml:space="preserve"> yaitu kepatuhan perawat, namun variabel dependen serta tempat penelitian berbeda. Metode pengambilan sampel</w:t>
      </w:r>
      <w:r w:rsidR="00CC7F07">
        <w:rPr>
          <w:rFonts w:ascii="Arial" w:hAnsi="Arial" w:cs="Arial"/>
          <w:sz w:val="24"/>
          <w:szCs w:val="24"/>
        </w:rPr>
        <w:t xml:space="preserve"> menggunakan total</w:t>
      </w:r>
      <w:r w:rsidRPr="00E13464">
        <w:rPr>
          <w:rFonts w:ascii="Arial" w:hAnsi="Arial" w:cs="Arial"/>
          <w:sz w:val="24"/>
          <w:szCs w:val="24"/>
        </w:rPr>
        <w:t xml:space="preserve"> sampling dan </w:t>
      </w:r>
      <w:proofErr w:type="gramStart"/>
      <w:r w:rsidRPr="00E13464">
        <w:rPr>
          <w:rFonts w:ascii="Arial" w:hAnsi="Arial" w:cs="Arial"/>
          <w:sz w:val="24"/>
          <w:szCs w:val="24"/>
        </w:rPr>
        <w:t xml:space="preserve">peneliti  </w:t>
      </w:r>
      <w:r w:rsidRPr="00E13464">
        <w:rPr>
          <w:rFonts w:ascii="Arial" w:hAnsi="Arial" w:cs="Arial"/>
          <w:sz w:val="24"/>
          <w:szCs w:val="24"/>
        </w:rPr>
        <w:lastRenderedPageBreak/>
        <w:t>menggunakan</w:t>
      </w:r>
      <w:proofErr w:type="gramEnd"/>
      <w:r w:rsidRPr="00E13464">
        <w:rPr>
          <w:rFonts w:ascii="Arial" w:hAnsi="Arial" w:cs="Arial"/>
          <w:sz w:val="24"/>
          <w:szCs w:val="24"/>
        </w:rPr>
        <w:t xml:space="preserve"> </w:t>
      </w:r>
      <w:r w:rsidRPr="008740EE">
        <w:rPr>
          <w:rFonts w:ascii="Arial" w:hAnsi="Arial" w:cs="Arial"/>
          <w:i/>
          <w:sz w:val="24"/>
          <w:szCs w:val="24"/>
        </w:rPr>
        <w:t>descriptive correlation</w:t>
      </w:r>
      <w:r w:rsidRPr="00E13464">
        <w:rPr>
          <w:rFonts w:ascii="Arial" w:hAnsi="Arial" w:cs="Arial"/>
          <w:sz w:val="24"/>
          <w:szCs w:val="24"/>
        </w:rPr>
        <w:t xml:space="preserve"> dengan menggunakan metode pendekatan </w:t>
      </w:r>
      <w:r w:rsidRPr="008740EE">
        <w:rPr>
          <w:rFonts w:ascii="Arial" w:hAnsi="Arial" w:cs="Arial"/>
          <w:i/>
          <w:sz w:val="24"/>
          <w:szCs w:val="24"/>
        </w:rPr>
        <w:t xml:space="preserve">cross sectional. </w:t>
      </w:r>
      <w:proofErr w:type="gramStart"/>
      <w:r w:rsidRPr="00E13464">
        <w:rPr>
          <w:rFonts w:ascii="Arial" w:hAnsi="Arial" w:cs="Arial"/>
          <w:sz w:val="24"/>
          <w:szCs w:val="24"/>
        </w:rPr>
        <w:t xml:space="preserve">Serta instrumen yang digunakan adalah kuesioner dan menggunakan uji </w:t>
      </w:r>
      <w:r w:rsidRPr="00081CBC">
        <w:rPr>
          <w:rFonts w:ascii="Arial" w:hAnsi="Arial" w:cs="Arial"/>
          <w:i/>
          <w:sz w:val="24"/>
          <w:szCs w:val="24"/>
        </w:rPr>
        <w:t>Chi square</w:t>
      </w:r>
      <w:r>
        <w:rPr>
          <w:rFonts w:ascii="Arial" w:hAnsi="Arial" w:cs="Arial"/>
          <w:i/>
          <w:sz w:val="24"/>
          <w:szCs w:val="24"/>
        </w:rPr>
        <w:t>.</w:t>
      </w:r>
      <w:proofErr w:type="gramEnd"/>
    </w:p>
    <w:p w:rsidR="00C44240" w:rsidRDefault="00C44240" w:rsidP="00C44240">
      <w:pPr>
        <w:pStyle w:val="ListParagraph"/>
        <w:numPr>
          <w:ilvl w:val="0"/>
          <w:numId w:val="10"/>
        </w:numPr>
        <w:spacing w:after="0" w:line="480" w:lineRule="auto"/>
        <w:ind w:left="1800"/>
        <w:jc w:val="both"/>
        <w:rPr>
          <w:rFonts w:ascii="Arial" w:hAnsi="Arial" w:cs="Arial"/>
          <w:sz w:val="24"/>
          <w:szCs w:val="24"/>
        </w:rPr>
      </w:pPr>
      <w:r>
        <w:rPr>
          <w:rFonts w:ascii="Arial" w:hAnsi="Arial" w:cs="Arial"/>
          <w:sz w:val="24"/>
          <w:szCs w:val="24"/>
          <w:lang w:val="en-US"/>
        </w:rPr>
        <w:t>Hesti Oktaviani</w:t>
      </w:r>
      <w:r>
        <w:rPr>
          <w:rFonts w:ascii="Arial" w:hAnsi="Arial" w:cs="Arial"/>
          <w:sz w:val="24"/>
          <w:szCs w:val="24"/>
        </w:rPr>
        <w:t xml:space="preserve"> dkk (201</w:t>
      </w:r>
      <w:r>
        <w:rPr>
          <w:rFonts w:ascii="Arial" w:hAnsi="Arial" w:cs="Arial"/>
          <w:sz w:val="24"/>
          <w:szCs w:val="24"/>
          <w:lang w:val="en-US"/>
        </w:rPr>
        <w:t>5</w:t>
      </w:r>
      <w:r w:rsidRPr="00E13464">
        <w:rPr>
          <w:rFonts w:ascii="Arial" w:hAnsi="Arial" w:cs="Arial"/>
          <w:sz w:val="24"/>
          <w:szCs w:val="24"/>
        </w:rPr>
        <w:t>) dengan judul “</w:t>
      </w:r>
      <w:r>
        <w:rPr>
          <w:rFonts w:ascii="Arial" w:hAnsi="Arial" w:cs="Arial"/>
          <w:sz w:val="24"/>
          <w:szCs w:val="24"/>
          <w:lang w:val="en-US"/>
        </w:rPr>
        <w:t>Hubungan Pengetahuan Dengan Kepatu</w:t>
      </w:r>
      <w:r w:rsidR="00CC7F07">
        <w:rPr>
          <w:rFonts w:ascii="Arial" w:hAnsi="Arial" w:cs="Arial"/>
          <w:sz w:val="24"/>
          <w:szCs w:val="24"/>
          <w:lang w:val="en-US"/>
        </w:rPr>
        <w:t>han Perawat Dalam Pelaksanaan St</w:t>
      </w:r>
      <w:r>
        <w:rPr>
          <w:rFonts w:ascii="Arial" w:hAnsi="Arial" w:cs="Arial"/>
          <w:sz w:val="24"/>
          <w:szCs w:val="24"/>
          <w:lang w:val="en-US"/>
        </w:rPr>
        <w:t>andar Pr</w:t>
      </w:r>
      <w:r w:rsidR="00CC7F07">
        <w:rPr>
          <w:rFonts w:ascii="Arial" w:hAnsi="Arial" w:cs="Arial"/>
          <w:sz w:val="24"/>
          <w:szCs w:val="24"/>
          <w:lang w:val="en-US"/>
        </w:rPr>
        <w:t>osedur Operasional Pencegahan Ri</w:t>
      </w:r>
      <w:r>
        <w:rPr>
          <w:rFonts w:ascii="Arial" w:hAnsi="Arial" w:cs="Arial"/>
          <w:sz w:val="24"/>
          <w:szCs w:val="24"/>
          <w:lang w:val="en-US"/>
        </w:rPr>
        <w:t>siko Jatuh Pasien Di Rumah Sakit Panti Waluyo Surakarta</w:t>
      </w:r>
      <w:r w:rsidRPr="00E13464">
        <w:rPr>
          <w:rFonts w:ascii="Arial" w:hAnsi="Arial" w:cs="Arial"/>
          <w:sz w:val="24"/>
          <w:szCs w:val="24"/>
        </w:rPr>
        <w:t xml:space="preserve">”. Desain penelitian dalam yang digunakan dalam penelitian ini adalah </w:t>
      </w:r>
      <w:r>
        <w:rPr>
          <w:rFonts w:ascii="Arial" w:hAnsi="Arial" w:cs="Arial"/>
          <w:sz w:val="24"/>
          <w:szCs w:val="24"/>
          <w:lang w:val="en-US"/>
        </w:rPr>
        <w:t xml:space="preserve">deskriptif korelasional </w:t>
      </w:r>
      <w:r w:rsidRPr="00E13464">
        <w:rPr>
          <w:rFonts w:ascii="Arial" w:hAnsi="Arial" w:cs="Arial"/>
          <w:sz w:val="24"/>
          <w:szCs w:val="24"/>
        </w:rPr>
        <w:t xml:space="preserve"> dengan pendekatan </w:t>
      </w:r>
      <w:r>
        <w:rPr>
          <w:rFonts w:ascii="Arial" w:hAnsi="Arial" w:cs="Arial"/>
          <w:i/>
          <w:sz w:val="24"/>
          <w:szCs w:val="24"/>
          <w:lang w:val="en-US"/>
        </w:rPr>
        <w:t>cross sectional</w:t>
      </w:r>
      <w:r>
        <w:rPr>
          <w:rFonts w:ascii="Arial" w:hAnsi="Arial" w:cs="Arial"/>
          <w:sz w:val="24"/>
          <w:szCs w:val="24"/>
        </w:rPr>
        <w:t xml:space="preserve"> yang melibatkan </w:t>
      </w:r>
      <w:r>
        <w:rPr>
          <w:rFonts w:ascii="Arial" w:hAnsi="Arial" w:cs="Arial"/>
          <w:sz w:val="24"/>
          <w:szCs w:val="24"/>
          <w:lang w:val="en-US"/>
        </w:rPr>
        <w:t>65</w:t>
      </w:r>
      <w:r w:rsidRPr="00E13464">
        <w:rPr>
          <w:rFonts w:ascii="Arial" w:hAnsi="Arial" w:cs="Arial"/>
          <w:sz w:val="24"/>
          <w:szCs w:val="24"/>
        </w:rPr>
        <w:t xml:space="preserve"> responden dan dipilih secara </w:t>
      </w:r>
      <w:r>
        <w:rPr>
          <w:rFonts w:ascii="Arial" w:hAnsi="Arial" w:cs="Arial"/>
          <w:i/>
          <w:sz w:val="24"/>
          <w:szCs w:val="24"/>
          <w:lang w:val="en-US"/>
        </w:rPr>
        <w:t>purposive</w:t>
      </w:r>
      <w:r w:rsidRPr="008740EE">
        <w:rPr>
          <w:rFonts w:ascii="Arial" w:hAnsi="Arial" w:cs="Arial"/>
          <w:i/>
          <w:sz w:val="24"/>
          <w:szCs w:val="24"/>
        </w:rPr>
        <w:t xml:space="preserve"> sampling</w:t>
      </w:r>
      <w:r w:rsidRPr="00E13464">
        <w:rPr>
          <w:rFonts w:ascii="Arial" w:hAnsi="Arial" w:cs="Arial"/>
          <w:sz w:val="24"/>
          <w:szCs w:val="24"/>
        </w:rPr>
        <w:t xml:space="preserve">. </w:t>
      </w:r>
    </w:p>
    <w:p w:rsidR="00C44240" w:rsidRPr="003E7509" w:rsidRDefault="00C44240" w:rsidP="00C44240">
      <w:pPr>
        <w:pStyle w:val="ListParagraph"/>
        <w:spacing w:after="0" w:line="480" w:lineRule="auto"/>
        <w:ind w:left="1800" w:firstLine="720"/>
        <w:jc w:val="both"/>
        <w:rPr>
          <w:rFonts w:ascii="Arial" w:hAnsi="Arial" w:cs="Arial"/>
          <w:i/>
          <w:sz w:val="24"/>
          <w:szCs w:val="24"/>
          <w:lang w:val="en-US"/>
        </w:rPr>
      </w:pPr>
      <w:r w:rsidRPr="00A05D4D">
        <w:rPr>
          <w:rFonts w:ascii="Arial" w:hAnsi="Arial" w:cs="Arial"/>
          <w:sz w:val="24"/>
          <w:szCs w:val="24"/>
        </w:rPr>
        <w:t xml:space="preserve">Perbedaan dengan penelitian yang dilakukan oleh peneliti ini yaitu peneliti ingin mengetahui </w:t>
      </w:r>
      <w:r>
        <w:rPr>
          <w:rFonts w:ascii="Arial" w:hAnsi="Arial" w:cs="Arial"/>
          <w:sz w:val="24"/>
          <w:szCs w:val="24"/>
          <w:lang w:val="en-US"/>
        </w:rPr>
        <w:t>hubungan lingkungan kerja</w:t>
      </w:r>
      <w:r w:rsidRPr="00A05D4D">
        <w:rPr>
          <w:rFonts w:ascii="Arial" w:hAnsi="Arial" w:cs="Arial"/>
          <w:sz w:val="24"/>
          <w:szCs w:val="24"/>
        </w:rPr>
        <w:t xml:space="preserve"> dengan kepatuhan perawat dalam pelaksanaan tindakan pencegahan </w:t>
      </w:r>
      <w:r w:rsidRPr="003F49AD">
        <w:rPr>
          <w:rFonts w:ascii="Arial" w:hAnsi="Arial" w:cs="Arial"/>
          <w:sz w:val="24"/>
          <w:szCs w:val="24"/>
          <w:lang w:val="en-US"/>
        </w:rPr>
        <w:t>pasien jatuh</w:t>
      </w:r>
      <w:r>
        <w:rPr>
          <w:rFonts w:ascii="Arial" w:hAnsi="Arial" w:cs="Arial"/>
          <w:sz w:val="24"/>
          <w:szCs w:val="24"/>
        </w:rPr>
        <w:t xml:space="preserve"> serta </w:t>
      </w:r>
      <w:r w:rsidRPr="00A05D4D">
        <w:rPr>
          <w:rFonts w:ascii="Arial" w:hAnsi="Arial" w:cs="Arial"/>
          <w:sz w:val="24"/>
          <w:szCs w:val="24"/>
        </w:rPr>
        <w:t>tempat penelitian</w:t>
      </w:r>
      <w:r>
        <w:rPr>
          <w:rFonts w:ascii="Arial" w:hAnsi="Arial" w:cs="Arial"/>
          <w:sz w:val="24"/>
          <w:szCs w:val="24"/>
        </w:rPr>
        <w:t xml:space="preserve"> yang</w:t>
      </w:r>
      <w:r w:rsidRPr="00A05D4D">
        <w:rPr>
          <w:rFonts w:ascii="Arial" w:hAnsi="Arial" w:cs="Arial"/>
          <w:sz w:val="24"/>
          <w:szCs w:val="24"/>
        </w:rPr>
        <w:t xml:space="preserve"> berbeda. Metode pengambilan sampel menggunakan simple menggunakan simple random sampling dan peneliti  menggunakan</w:t>
      </w:r>
      <w:r w:rsidRPr="008740EE">
        <w:rPr>
          <w:rFonts w:ascii="Arial" w:hAnsi="Arial" w:cs="Arial"/>
          <w:i/>
          <w:sz w:val="24"/>
          <w:szCs w:val="24"/>
        </w:rPr>
        <w:t xml:space="preserve"> descriptive correlation</w:t>
      </w:r>
      <w:r w:rsidRPr="00A05D4D">
        <w:rPr>
          <w:rFonts w:ascii="Arial" w:hAnsi="Arial" w:cs="Arial"/>
          <w:sz w:val="24"/>
          <w:szCs w:val="24"/>
        </w:rPr>
        <w:t xml:space="preserve"> dengan menggunakan metode pendekatan </w:t>
      </w:r>
      <w:r w:rsidRPr="008740EE">
        <w:rPr>
          <w:rFonts w:ascii="Arial" w:hAnsi="Arial" w:cs="Arial"/>
          <w:i/>
          <w:sz w:val="24"/>
          <w:szCs w:val="24"/>
        </w:rPr>
        <w:t>cross sectional</w:t>
      </w:r>
      <w:r w:rsidRPr="00A05D4D">
        <w:rPr>
          <w:rFonts w:ascii="Arial" w:hAnsi="Arial" w:cs="Arial"/>
          <w:sz w:val="24"/>
          <w:szCs w:val="24"/>
        </w:rPr>
        <w:t>. Serta instrumen yang digunakan adalah kuesioner dan menggunakan uji</w:t>
      </w:r>
      <w:r>
        <w:rPr>
          <w:rFonts w:ascii="Arial" w:hAnsi="Arial" w:cs="Arial"/>
          <w:sz w:val="24"/>
          <w:szCs w:val="24"/>
        </w:rPr>
        <w:t xml:space="preserve"> </w:t>
      </w:r>
      <w:r w:rsidRPr="008740EE">
        <w:rPr>
          <w:rFonts w:ascii="Arial" w:hAnsi="Arial" w:cs="Arial"/>
          <w:i/>
          <w:sz w:val="24"/>
          <w:szCs w:val="24"/>
        </w:rPr>
        <w:t>Chi square</w:t>
      </w:r>
      <w:r w:rsidR="003E7509">
        <w:rPr>
          <w:rFonts w:ascii="Arial" w:hAnsi="Arial" w:cs="Arial"/>
          <w:i/>
          <w:sz w:val="24"/>
          <w:szCs w:val="24"/>
          <w:lang w:val="en-US"/>
        </w:rPr>
        <w:t>.</w:t>
      </w:r>
    </w:p>
    <w:p w:rsidR="00C44240" w:rsidRDefault="00C44240" w:rsidP="00C44240">
      <w:pPr>
        <w:pStyle w:val="ListParagraph"/>
        <w:spacing w:after="0" w:line="480" w:lineRule="auto"/>
        <w:ind w:left="1800" w:hanging="382"/>
        <w:jc w:val="both"/>
        <w:rPr>
          <w:rFonts w:ascii="Arial" w:hAnsi="Arial" w:cs="Arial"/>
          <w:sz w:val="24"/>
          <w:szCs w:val="24"/>
          <w:lang w:val="en-US"/>
        </w:rPr>
      </w:pPr>
      <w:proofErr w:type="gramStart"/>
      <w:r>
        <w:rPr>
          <w:rFonts w:ascii="Arial" w:hAnsi="Arial" w:cs="Arial"/>
          <w:sz w:val="24"/>
          <w:szCs w:val="24"/>
          <w:lang w:val="en-US"/>
        </w:rPr>
        <w:t>3.</w:t>
      </w:r>
      <w:r>
        <w:rPr>
          <w:rFonts w:ascii="Arial" w:hAnsi="Arial" w:cs="Arial"/>
          <w:sz w:val="24"/>
          <w:szCs w:val="24"/>
          <w:lang w:val="en-US"/>
        </w:rPr>
        <w:tab/>
        <w:t>Fadilah Akbar Filayati dkk (2015) dengan judul “Hubungan Lingkungan Kerja Dengan Kinerja Petugas Pada Penyerahan Dokumen Rekam Medis Instalasi Rawat Inap I RSUD DR. SAIFUL ANWAR MALANG”.</w:t>
      </w:r>
      <w:proofErr w:type="gramEnd"/>
      <w:r>
        <w:rPr>
          <w:rFonts w:ascii="Arial" w:hAnsi="Arial" w:cs="Arial"/>
          <w:sz w:val="24"/>
          <w:szCs w:val="24"/>
          <w:lang w:val="en-US"/>
        </w:rPr>
        <w:t xml:space="preserve"> </w:t>
      </w:r>
      <w:proofErr w:type="gramStart"/>
      <w:r>
        <w:rPr>
          <w:rFonts w:ascii="Arial" w:hAnsi="Arial" w:cs="Arial"/>
          <w:sz w:val="24"/>
          <w:szCs w:val="24"/>
          <w:lang w:val="en-US"/>
        </w:rPr>
        <w:t xml:space="preserve">Desain penelitian ini menggunakan pendekatan </w:t>
      </w:r>
      <w:r w:rsidRPr="00E31227">
        <w:rPr>
          <w:rFonts w:ascii="Arial" w:hAnsi="Arial" w:cs="Arial"/>
          <w:i/>
          <w:sz w:val="24"/>
          <w:szCs w:val="24"/>
          <w:lang w:val="en-US"/>
        </w:rPr>
        <w:t>cross sectional</w:t>
      </w:r>
      <w:r>
        <w:rPr>
          <w:rFonts w:ascii="Arial" w:hAnsi="Arial" w:cs="Arial"/>
          <w:sz w:val="24"/>
          <w:szCs w:val="24"/>
          <w:lang w:val="en-US"/>
        </w:rPr>
        <w:t xml:space="preserve"> </w:t>
      </w:r>
      <w:r>
        <w:rPr>
          <w:rFonts w:ascii="Arial" w:hAnsi="Arial" w:cs="Arial"/>
          <w:sz w:val="24"/>
          <w:szCs w:val="24"/>
          <w:lang w:val="en-US"/>
        </w:rPr>
        <w:lastRenderedPageBreak/>
        <w:t>dengan jumlah sampel 25 responden dengan menggunakan simple random sampling</w:t>
      </w:r>
      <w:r w:rsidR="003E7509">
        <w:rPr>
          <w:rFonts w:ascii="Arial" w:hAnsi="Arial" w:cs="Arial"/>
          <w:sz w:val="24"/>
          <w:szCs w:val="24"/>
          <w:lang w:val="en-US"/>
        </w:rPr>
        <w:t>.</w:t>
      </w:r>
      <w:proofErr w:type="gramEnd"/>
    </w:p>
    <w:p w:rsidR="00C44240" w:rsidRPr="00C8734D" w:rsidRDefault="00C44240" w:rsidP="00C44240">
      <w:pPr>
        <w:pStyle w:val="ListParagraph"/>
        <w:spacing w:after="0" w:line="480" w:lineRule="auto"/>
        <w:ind w:left="1800" w:firstLine="752"/>
        <w:jc w:val="both"/>
        <w:rPr>
          <w:rFonts w:ascii="Arial" w:hAnsi="Arial" w:cs="Arial"/>
          <w:i/>
          <w:sz w:val="24"/>
          <w:szCs w:val="24"/>
          <w:lang w:val="en-US"/>
        </w:rPr>
      </w:pPr>
      <w:r w:rsidRPr="00A05D4D">
        <w:rPr>
          <w:rFonts w:ascii="Arial" w:hAnsi="Arial" w:cs="Arial"/>
          <w:sz w:val="24"/>
          <w:szCs w:val="24"/>
        </w:rPr>
        <w:t xml:space="preserve">Perbedaan dengan penelitian yang dilakukan oleh peneliti ini yaitu peneliti ingin mengetahui </w:t>
      </w:r>
      <w:r>
        <w:rPr>
          <w:rFonts w:ascii="Arial" w:hAnsi="Arial" w:cs="Arial"/>
          <w:sz w:val="24"/>
          <w:szCs w:val="24"/>
          <w:lang w:val="en-US"/>
        </w:rPr>
        <w:t>hubungan lingkungan kerja</w:t>
      </w:r>
      <w:r w:rsidRPr="00A05D4D">
        <w:rPr>
          <w:rFonts w:ascii="Arial" w:hAnsi="Arial" w:cs="Arial"/>
          <w:sz w:val="24"/>
          <w:szCs w:val="24"/>
        </w:rPr>
        <w:t xml:space="preserve"> dengan kepatuhan perawat dalam pelaksanaan tindakan pencegahan </w:t>
      </w:r>
      <w:r w:rsidRPr="003F49AD">
        <w:rPr>
          <w:rFonts w:ascii="Arial" w:hAnsi="Arial" w:cs="Arial"/>
          <w:sz w:val="24"/>
          <w:szCs w:val="24"/>
          <w:lang w:val="en-US"/>
        </w:rPr>
        <w:t>pasien jatuh</w:t>
      </w:r>
      <w:r>
        <w:rPr>
          <w:rFonts w:ascii="Arial" w:hAnsi="Arial" w:cs="Arial"/>
          <w:sz w:val="24"/>
          <w:szCs w:val="24"/>
        </w:rPr>
        <w:t xml:space="preserve"> serta </w:t>
      </w:r>
      <w:r w:rsidRPr="00A05D4D">
        <w:rPr>
          <w:rFonts w:ascii="Arial" w:hAnsi="Arial" w:cs="Arial"/>
          <w:sz w:val="24"/>
          <w:szCs w:val="24"/>
        </w:rPr>
        <w:t>tempat penelitian</w:t>
      </w:r>
      <w:r>
        <w:rPr>
          <w:rFonts w:ascii="Arial" w:hAnsi="Arial" w:cs="Arial"/>
          <w:sz w:val="24"/>
          <w:szCs w:val="24"/>
        </w:rPr>
        <w:t xml:space="preserve"> yang</w:t>
      </w:r>
      <w:r w:rsidRPr="00A05D4D">
        <w:rPr>
          <w:rFonts w:ascii="Arial" w:hAnsi="Arial" w:cs="Arial"/>
          <w:sz w:val="24"/>
          <w:szCs w:val="24"/>
        </w:rPr>
        <w:t xml:space="preserve"> berbeda. Metode pengambilan sampel menggunakan simple menggunakan simple random sampling dan peneliti  menggunakan</w:t>
      </w:r>
      <w:r w:rsidRPr="008740EE">
        <w:rPr>
          <w:rFonts w:ascii="Arial" w:hAnsi="Arial" w:cs="Arial"/>
          <w:i/>
          <w:sz w:val="24"/>
          <w:szCs w:val="24"/>
        </w:rPr>
        <w:t xml:space="preserve"> descriptive correlation</w:t>
      </w:r>
      <w:r w:rsidRPr="00A05D4D">
        <w:rPr>
          <w:rFonts w:ascii="Arial" w:hAnsi="Arial" w:cs="Arial"/>
          <w:sz w:val="24"/>
          <w:szCs w:val="24"/>
        </w:rPr>
        <w:t xml:space="preserve"> dengan menggunakan metode pendekatan </w:t>
      </w:r>
      <w:r w:rsidRPr="008740EE">
        <w:rPr>
          <w:rFonts w:ascii="Arial" w:hAnsi="Arial" w:cs="Arial"/>
          <w:i/>
          <w:sz w:val="24"/>
          <w:szCs w:val="24"/>
        </w:rPr>
        <w:t>cross sectional</w:t>
      </w:r>
      <w:r w:rsidRPr="00A05D4D">
        <w:rPr>
          <w:rFonts w:ascii="Arial" w:hAnsi="Arial" w:cs="Arial"/>
          <w:sz w:val="24"/>
          <w:szCs w:val="24"/>
        </w:rPr>
        <w:t>. Serta instrumen yang digunakan adalah kuesioner dan menggunakan uji</w:t>
      </w:r>
      <w:r>
        <w:rPr>
          <w:rFonts w:ascii="Arial" w:hAnsi="Arial" w:cs="Arial"/>
          <w:sz w:val="24"/>
          <w:szCs w:val="24"/>
        </w:rPr>
        <w:t xml:space="preserve"> </w:t>
      </w:r>
      <w:r w:rsidRPr="008740EE">
        <w:rPr>
          <w:rFonts w:ascii="Arial" w:hAnsi="Arial" w:cs="Arial"/>
          <w:i/>
          <w:sz w:val="24"/>
          <w:szCs w:val="24"/>
        </w:rPr>
        <w:t>Chi square</w:t>
      </w:r>
      <w:r w:rsidR="00C8734D">
        <w:rPr>
          <w:rFonts w:ascii="Arial" w:hAnsi="Arial" w:cs="Arial"/>
          <w:i/>
          <w:sz w:val="24"/>
          <w:szCs w:val="24"/>
          <w:lang w:val="en-US"/>
        </w:rPr>
        <w:t>.</w:t>
      </w:r>
    </w:p>
    <w:p w:rsidR="00C44240" w:rsidRDefault="00C44240" w:rsidP="00C44240">
      <w:pPr>
        <w:pStyle w:val="ListParagraph"/>
        <w:spacing w:after="0" w:line="480" w:lineRule="auto"/>
        <w:ind w:left="1800" w:hanging="382"/>
        <w:jc w:val="both"/>
        <w:rPr>
          <w:rFonts w:ascii="Arial" w:hAnsi="Arial" w:cs="Arial"/>
          <w:sz w:val="24"/>
          <w:szCs w:val="24"/>
          <w:lang w:val="en-US"/>
        </w:rPr>
      </w:pPr>
      <w:proofErr w:type="gramStart"/>
      <w:r>
        <w:rPr>
          <w:rFonts w:ascii="Arial" w:hAnsi="Arial" w:cs="Arial"/>
          <w:sz w:val="24"/>
          <w:szCs w:val="24"/>
          <w:lang w:val="en-US"/>
        </w:rPr>
        <w:t>4.</w:t>
      </w:r>
      <w:r>
        <w:rPr>
          <w:rFonts w:ascii="Arial" w:hAnsi="Arial" w:cs="Arial"/>
          <w:sz w:val="24"/>
          <w:szCs w:val="24"/>
          <w:lang w:val="en-US"/>
        </w:rPr>
        <w:tab/>
        <w:t>Abdul Hakim dkk (2014) dengan judul “Pengaruh Hubungan Interpersonal Dan Lingkungan Kerja Terhadap Kepuasan Kerja Perawat Di Ruang UGD RSUD SALEWANGAN MAROS”.</w:t>
      </w:r>
      <w:proofErr w:type="gramEnd"/>
      <w:r>
        <w:rPr>
          <w:rFonts w:ascii="Arial" w:hAnsi="Arial" w:cs="Arial"/>
          <w:sz w:val="24"/>
          <w:szCs w:val="24"/>
          <w:lang w:val="en-US"/>
        </w:rPr>
        <w:t xml:space="preserve"> Desain penelitian ini menggunakan Analitik Correlative dengan sampel 208 responden dengan menggunakan teknik total sampling</w:t>
      </w:r>
      <w:r w:rsidR="00C8734D">
        <w:rPr>
          <w:rFonts w:ascii="Arial" w:hAnsi="Arial" w:cs="Arial"/>
          <w:sz w:val="24"/>
          <w:szCs w:val="24"/>
          <w:lang w:val="en-US"/>
        </w:rPr>
        <w:t>.</w:t>
      </w:r>
    </w:p>
    <w:p w:rsidR="00C44240" w:rsidRPr="00C8734D" w:rsidRDefault="00C44240" w:rsidP="00C44240">
      <w:pPr>
        <w:pStyle w:val="ListParagraph"/>
        <w:spacing w:after="0" w:line="480" w:lineRule="auto"/>
        <w:ind w:left="1800" w:firstLine="752"/>
        <w:jc w:val="both"/>
        <w:rPr>
          <w:rFonts w:ascii="Arial" w:hAnsi="Arial" w:cs="Arial"/>
          <w:i/>
          <w:sz w:val="24"/>
          <w:szCs w:val="24"/>
          <w:lang w:val="en-US"/>
        </w:rPr>
      </w:pPr>
      <w:r w:rsidRPr="00A05D4D">
        <w:rPr>
          <w:rFonts w:ascii="Arial" w:hAnsi="Arial" w:cs="Arial"/>
          <w:sz w:val="24"/>
          <w:szCs w:val="24"/>
        </w:rPr>
        <w:t xml:space="preserve">Perbedaan dengan penelitian yang dilakukan oleh peneliti ini yaitu peneliti ingin mengetahui </w:t>
      </w:r>
      <w:r>
        <w:rPr>
          <w:rFonts w:ascii="Arial" w:hAnsi="Arial" w:cs="Arial"/>
          <w:sz w:val="24"/>
          <w:szCs w:val="24"/>
          <w:lang w:val="en-US"/>
        </w:rPr>
        <w:t>hubungan lingkungan kerja</w:t>
      </w:r>
      <w:r w:rsidRPr="00A05D4D">
        <w:rPr>
          <w:rFonts w:ascii="Arial" w:hAnsi="Arial" w:cs="Arial"/>
          <w:sz w:val="24"/>
          <w:szCs w:val="24"/>
        </w:rPr>
        <w:t xml:space="preserve"> dengan kepatuhan perawat dalam pelaksanaan tindakan pencegahan </w:t>
      </w:r>
      <w:r w:rsidRPr="003F49AD">
        <w:rPr>
          <w:rFonts w:ascii="Arial" w:hAnsi="Arial" w:cs="Arial"/>
          <w:sz w:val="24"/>
          <w:szCs w:val="24"/>
          <w:lang w:val="en-US"/>
        </w:rPr>
        <w:t>pasien jatuh</w:t>
      </w:r>
      <w:r>
        <w:rPr>
          <w:rFonts w:ascii="Arial" w:hAnsi="Arial" w:cs="Arial"/>
          <w:sz w:val="24"/>
          <w:szCs w:val="24"/>
        </w:rPr>
        <w:t xml:space="preserve"> serta </w:t>
      </w:r>
      <w:r w:rsidRPr="00A05D4D">
        <w:rPr>
          <w:rFonts w:ascii="Arial" w:hAnsi="Arial" w:cs="Arial"/>
          <w:sz w:val="24"/>
          <w:szCs w:val="24"/>
        </w:rPr>
        <w:t>tempat penelitian</w:t>
      </w:r>
      <w:r>
        <w:rPr>
          <w:rFonts w:ascii="Arial" w:hAnsi="Arial" w:cs="Arial"/>
          <w:sz w:val="24"/>
          <w:szCs w:val="24"/>
        </w:rPr>
        <w:t xml:space="preserve"> yang</w:t>
      </w:r>
      <w:r w:rsidRPr="00A05D4D">
        <w:rPr>
          <w:rFonts w:ascii="Arial" w:hAnsi="Arial" w:cs="Arial"/>
          <w:sz w:val="24"/>
          <w:szCs w:val="24"/>
        </w:rPr>
        <w:t xml:space="preserve"> berbeda. Metode pengambilan sampel menggunakan simple menggunakan simple random sampling dan peneliti  menggunakan</w:t>
      </w:r>
      <w:r w:rsidRPr="008740EE">
        <w:rPr>
          <w:rFonts w:ascii="Arial" w:hAnsi="Arial" w:cs="Arial"/>
          <w:i/>
          <w:sz w:val="24"/>
          <w:szCs w:val="24"/>
        </w:rPr>
        <w:t xml:space="preserve"> descriptive correlation</w:t>
      </w:r>
      <w:r w:rsidRPr="00A05D4D">
        <w:rPr>
          <w:rFonts w:ascii="Arial" w:hAnsi="Arial" w:cs="Arial"/>
          <w:sz w:val="24"/>
          <w:szCs w:val="24"/>
        </w:rPr>
        <w:t xml:space="preserve"> dengan menggunakan metode pendekatan </w:t>
      </w:r>
      <w:r w:rsidRPr="008740EE">
        <w:rPr>
          <w:rFonts w:ascii="Arial" w:hAnsi="Arial" w:cs="Arial"/>
          <w:i/>
          <w:sz w:val="24"/>
          <w:szCs w:val="24"/>
        </w:rPr>
        <w:t>cross sectional</w:t>
      </w:r>
      <w:r w:rsidRPr="00A05D4D">
        <w:rPr>
          <w:rFonts w:ascii="Arial" w:hAnsi="Arial" w:cs="Arial"/>
          <w:sz w:val="24"/>
          <w:szCs w:val="24"/>
        </w:rPr>
        <w:t>. Serta instrumen yang digunakan adalah kuesioner dan menggunakan uji</w:t>
      </w:r>
      <w:r>
        <w:rPr>
          <w:rFonts w:ascii="Arial" w:hAnsi="Arial" w:cs="Arial"/>
          <w:sz w:val="24"/>
          <w:szCs w:val="24"/>
        </w:rPr>
        <w:t xml:space="preserve"> </w:t>
      </w:r>
      <w:r w:rsidRPr="008740EE">
        <w:rPr>
          <w:rFonts w:ascii="Arial" w:hAnsi="Arial" w:cs="Arial"/>
          <w:i/>
          <w:sz w:val="24"/>
          <w:szCs w:val="24"/>
        </w:rPr>
        <w:t>Chi square</w:t>
      </w:r>
      <w:r w:rsidR="00C8734D">
        <w:rPr>
          <w:rFonts w:ascii="Arial" w:hAnsi="Arial" w:cs="Arial"/>
          <w:i/>
          <w:sz w:val="24"/>
          <w:szCs w:val="24"/>
          <w:lang w:val="en-US"/>
        </w:rPr>
        <w:t>.</w:t>
      </w:r>
    </w:p>
    <w:p w:rsidR="00C44240" w:rsidRPr="00F14B10" w:rsidRDefault="00C44240" w:rsidP="00C44240">
      <w:pPr>
        <w:spacing w:after="0" w:line="480" w:lineRule="auto"/>
        <w:ind w:left="1843" w:hanging="425"/>
        <w:jc w:val="both"/>
        <w:rPr>
          <w:rFonts w:ascii="Arial" w:hAnsi="Arial" w:cs="Arial"/>
          <w:sz w:val="24"/>
          <w:szCs w:val="24"/>
        </w:rPr>
      </w:pPr>
      <w:proofErr w:type="gramStart"/>
      <w:r>
        <w:rPr>
          <w:rFonts w:ascii="Arial" w:hAnsi="Arial" w:cs="Arial"/>
          <w:sz w:val="24"/>
          <w:szCs w:val="24"/>
        </w:rPr>
        <w:lastRenderedPageBreak/>
        <w:t>5.</w:t>
      </w:r>
      <w:r>
        <w:rPr>
          <w:rFonts w:ascii="Arial" w:hAnsi="Arial" w:cs="Arial"/>
          <w:sz w:val="24"/>
          <w:szCs w:val="24"/>
        </w:rPr>
        <w:tab/>
      </w:r>
      <w:r w:rsidRPr="00F14B10">
        <w:rPr>
          <w:rFonts w:ascii="Arial" w:hAnsi="Arial" w:cs="Arial"/>
          <w:sz w:val="24"/>
          <w:szCs w:val="24"/>
        </w:rPr>
        <w:t>Maria Ulfa dan Tantri Sarzuli (2016) dengan judul “Pengaruh Faktor Internal dan Eksternal Terhadap Kepatuhan Preawat Dalam Melaksanakan Standar Prosedur Operasional Pemasangan Kateter di Rumah Sakit PKU Muhammadiyah Yogyakarta Unit II”.</w:t>
      </w:r>
      <w:proofErr w:type="gramEnd"/>
      <w:r w:rsidRPr="00F14B10">
        <w:rPr>
          <w:rFonts w:ascii="Arial" w:hAnsi="Arial" w:cs="Arial"/>
          <w:sz w:val="24"/>
          <w:szCs w:val="24"/>
        </w:rPr>
        <w:t xml:space="preserve"> Penelitian ini menggunakan pendekatan </w:t>
      </w:r>
      <w:r w:rsidRPr="00F14B10">
        <w:rPr>
          <w:rFonts w:ascii="Arial" w:hAnsi="Arial" w:cs="Arial"/>
          <w:i/>
          <w:sz w:val="24"/>
          <w:szCs w:val="24"/>
        </w:rPr>
        <w:t xml:space="preserve">cross sectional </w:t>
      </w:r>
      <w:r w:rsidRPr="00F14B10">
        <w:rPr>
          <w:rFonts w:ascii="Arial" w:hAnsi="Arial" w:cs="Arial"/>
          <w:sz w:val="24"/>
          <w:szCs w:val="24"/>
        </w:rPr>
        <w:t xml:space="preserve">yang hasilnya disajikan secara deskriptif dengan subjek penelitian sebanyak 30 perawat untuk di observasi diambil dengan menggunakan teknik </w:t>
      </w:r>
      <w:r w:rsidRPr="00F14B10">
        <w:rPr>
          <w:rFonts w:ascii="Arial" w:hAnsi="Arial" w:cs="Arial"/>
          <w:i/>
          <w:sz w:val="24"/>
          <w:szCs w:val="24"/>
        </w:rPr>
        <w:t>proportionate accidental sampling</w:t>
      </w:r>
      <w:r w:rsidRPr="00F14B10">
        <w:rPr>
          <w:rFonts w:ascii="Arial" w:hAnsi="Arial" w:cs="Arial"/>
          <w:sz w:val="24"/>
          <w:szCs w:val="24"/>
        </w:rPr>
        <w:t xml:space="preserve"> dan 97 perawat untuk data pengisian kuesioner.</w:t>
      </w:r>
    </w:p>
    <w:p w:rsidR="00C44240" w:rsidRPr="00E13464" w:rsidRDefault="00C44240" w:rsidP="00C44240">
      <w:pPr>
        <w:spacing w:after="0" w:line="480" w:lineRule="auto"/>
        <w:ind w:left="1800" w:firstLine="720"/>
        <w:jc w:val="both"/>
        <w:rPr>
          <w:rFonts w:ascii="Arial" w:hAnsi="Arial" w:cs="Arial"/>
          <w:sz w:val="24"/>
          <w:szCs w:val="24"/>
        </w:rPr>
      </w:pPr>
      <w:proofErr w:type="gramStart"/>
      <w:r w:rsidRPr="00E13464">
        <w:rPr>
          <w:rFonts w:ascii="Arial" w:hAnsi="Arial" w:cs="Arial"/>
          <w:sz w:val="24"/>
          <w:szCs w:val="24"/>
        </w:rPr>
        <w:t xml:space="preserve">Perbedaan dengan penelitian yang dilakukan oleh peneliti ini yaitu peneliti ingin mengetahui faktor-faktor yang berhubungan dengan kepatuhan perawat dalam pelaksanaan tindakan pencegahan </w:t>
      </w:r>
      <w:r w:rsidRPr="00E13464">
        <w:rPr>
          <w:rFonts w:ascii="Arial" w:hAnsi="Arial" w:cs="Arial"/>
          <w:i/>
          <w:sz w:val="24"/>
          <w:szCs w:val="24"/>
        </w:rPr>
        <w:t>medication error</w:t>
      </w:r>
      <w:r w:rsidRPr="00E13464">
        <w:rPr>
          <w:rFonts w:ascii="Arial" w:hAnsi="Arial" w:cs="Arial"/>
          <w:sz w:val="24"/>
          <w:szCs w:val="24"/>
        </w:rPr>
        <w:t>.</w:t>
      </w:r>
      <w:proofErr w:type="gramEnd"/>
      <w:r w:rsidRPr="00E13464">
        <w:rPr>
          <w:rFonts w:ascii="Arial" w:hAnsi="Arial" w:cs="Arial"/>
          <w:sz w:val="24"/>
          <w:szCs w:val="24"/>
        </w:rPr>
        <w:t xml:space="preserve"> Variabel independen yang diteliti </w:t>
      </w:r>
      <w:proofErr w:type="gramStart"/>
      <w:r w:rsidRPr="00E13464">
        <w:rPr>
          <w:rFonts w:ascii="Arial" w:hAnsi="Arial" w:cs="Arial"/>
          <w:sz w:val="24"/>
          <w:szCs w:val="24"/>
        </w:rPr>
        <w:t>sama</w:t>
      </w:r>
      <w:proofErr w:type="gramEnd"/>
      <w:r w:rsidRPr="00E13464">
        <w:rPr>
          <w:rFonts w:ascii="Arial" w:hAnsi="Arial" w:cs="Arial"/>
          <w:sz w:val="24"/>
          <w:szCs w:val="24"/>
        </w:rPr>
        <w:t xml:space="preserve"> yaitu kepatuhan perawat, namun variabel dependen serta tempat penelitian berbeda. Metode pengambilan sampel menggunakan simple menggunakan simple random sampling dan </w:t>
      </w:r>
      <w:proofErr w:type="gramStart"/>
      <w:r w:rsidRPr="00E13464">
        <w:rPr>
          <w:rFonts w:ascii="Arial" w:hAnsi="Arial" w:cs="Arial"/>
          <w:sz w:val="24"/>
          <w:szCs w:val="24"/>
        </w:rPr>
        <w:t>peneliti  menggunakan</w:t>
      </w:r>
      <w:proofErr w:type="gramEnd"/>
      <w:r w:rsidRPr="00E13464">
        <w:rPr>
          <w:rFonts w:ascii="Arial" w:hAnsi="Arial" w:cs="Arial"/>
          <w:sz w:val="24"/>
          <w:szCs w:val="24"/>
        </w:rPr>
        <w:t xml:space="preserve"> </w:t>
      </w:r>
      <w:r w:rsidRPr="008740EE">
        <w:rPr>
          <w:rFonts w:ascii="Arial" w:hAnsi="Arial" w:cs="Arial"/>
          <w:i/>
          <w:sz w:val="24"/>
          <w:szCs w:val="24"/>
        </w:rPr>
        <w:t>descriptive correlation</w:t>
      </w:r>
      <w:r w:rsidRPr="00E13464">
        <w:rPr>
          <w:rFonts w:ascii="Arial" w:hAnsi="Arial" w:cs="Arial"/>
          <w:sz w:val="24"/>
          <w:szCs w:val="24"/>
        </w:rPr>
        <w:t xml:space="preserve"> dengan menggunakan metode pendekatan </w:t>
      </w:r>
      <w:r w:rsidRPr="008740EE">
        <w:rPr>
          <w:rFonts w:ascii="Arial" w:hAnsi="Arial" w:cs="Arial"/>
          <w:i/>
          <w:sz w:val="24"/>
          <w:szCs w:val="24"/>
        </w:rPr>
        <w:t xml:space="preserve">cross sectional. </w:t>
      </w:r>
      <w:proofErr w:type="gramStart"/>
      <w:r w:rsidRPr="00E13464">
        <w:rPr>
          <w:rFonts w:ascii="Arial" w:hAnsi="Arial" w:cs="Arial"/>
          <w:sz w:val="24"/>
          <w:szCs w:val="24"/>
        </w:rPr>
        <w:t xml:space="preserve">Serta instrumen yang digunakan adalah kuesioner dan menggunakan uji </w:t>
      </w:r>
      <w:r w:rsidRPr="00081CBC">
        <w:rPr>
          <w:rFonts w:ascii="Arial" w:hAnsi="Arial" w:cs="Arial"/>
          <w:i/>
          <w:sz w:val="24"/>
          <w:szCs w:val="24"/>
        </w:rPr>
        <w:t>Chi square</w:t>
      </w:r>
      <w:r>
        <w:rPr>
          <w:rFonts w:ascii="Arial" w:hAnsi="Arial" w:cs="Arial"/>
          <w:i/>
          <w:sz w:val="24"/>
          <w:szCs w:val="24"/>
        </w:rPr>
        <w:t>.</w:t>
      </w:r>
      <w:proofErr w:type="gramEnd"/>
    </w:p>
    <w:p w:rsidR="00C44240" w:rsidRPr="00F14B10" w:rsidRDefault="00C44240" w:rsidP="00C44240">
      <w:pPr>
        <w:spacing w:after="0" w:line="480" w:lineRule="auto"/>
        <w:ind w:left="1843" w:hanging="425"/>
        <w:jc w:val="both"/>
        <w:rPr>
          <w:rFonts w:ascii="Arial" w:hAnsi="Arial" w:cs="Arial"/>
          <w:sz w:val="24"/>
          <w:szCs w:val="24"/>
        </w:rPr>
      </w:pPr>
      <w:r>
        <w:rPr>
          <w:rFonts w:ascii="Arial" w:hAnsi="Arial" w:cs="Arial"/>
          <w:sz w:val="24"/>
          <w:szCs w:val="24"/>
        </w:rPr>
        <w:t>6.</w:t>
      </w:r>
      <w:r>
        <w:rPr>
          <w:rFonts w:ascii="Arial" w:hAnsi="Arial" w:cs="Arial"/>
          <w:sz w:val="24"/>
          <w:szCs w:val="24"/>
        </w:rPr>
        <w:tab/>
      </w:r>
      <w:r w:rsidRPr="00F14B10">
        <w:rPr>
          <w:rFonts w:ascii="Arial" w:hAnsi="Arial" w:cs="Arial"/>
          <w:sz w:val="24"/>
          <w:szCs w:val="24"/>
        </w:rPr>
        <w:t xml:space="preserve">Heny Nurmayunita dkk (2017) dengan judul “Pengaruh Penerapan Pencegahan </w:t>
      </w:r>
      <w:r w:rsidRPr="00F14B10">
        <w:rPr>
          <w:rFonts w:ascii="Arial" w:hAnsi="Arial" w:cs="Arial"/>
          <w:i/>
          <w:sz w:val="24"/>
          <w:szCs w:val="24"/>
        </w:rPr>
        <w:t xml:space="preserve">Medication Error </w:t>
      </w:r>
      <w:r w:rsidRPr="00F14B10">
        <w:rPr>
          <w:rFonts w:ascii="Arial" w:hAnsi="Arial" w:cs="Arial"/>
          <w:sz w:val="24"/>
          <w:szCs w:val="24"/>
        </w:rPr>
        <w:t xml:space="preserve">Terhadap Perilaku Perawat Tentang Tujuh Benar Pemberian Obat di RSUI Kabupaten Malang”. Desain penelitian dalam yang digunakan dalam penelitian ini adalah quasy eksperimen dengan pendekatan </w:t>
      </w:r>
      <w:r w:rsidRPr="00F14B10">
        <w:rPr>
          <w:rFonts w:ascii="Arial" w:hAnsi="Arial" w:cs="Arial"/>
          <w:i/>
          <w:sz w:val="24"/>
          <w:szCs w:val="24"/>
        </w:rPr>
        <w:t>pre posttest design with control grup</w:t>
      </w:r>
      <w:r w:rsidRPr="00F14B10">
        <w:rPr>
          <w:rFonts w:ascii="Arial" w:hAnsi="Arial" w:cs="Arial"/>
          <w:sz w:val="24"/>
          <w:szCs w:val="24"/>
        </w:rPr>
        <w:t xml:space="preserve"> </w:t>
      </w:r>
      <w:r w:rsidRPr="00F14B10">
        <w:rPr>
          <w:rFonts w:ascii="Arial" w:hAnsi="Arial" w:cs="Arial"/>
          <w:sz w:val="24"/>
          <w:szCs w:val="24"/>
        </w:rPr>
        <w:lastRenderedPageBreak/>
        <w:t xml:space="preserve">yang melibatkan 29 responden kelompok perlakuan dan 29 orang kelompok kontrol yang dipilih secara </w:t>
      </w:r>
      <w:r w:rsidRPr="00F14B10">
        <w:rPr>
          <w:rFonts w:ascii="Arial" w:hAnsi="Arial" w:cs="Arial"/>
          <w:i/>
          <w:sz w:val="24"/>
          <w:szCs w:val="24"/>
        </w:rPr>
        <w:t>cluster sampling</w:t>
      </w:r>
      <w:r w:rsidRPr="00F14B10">
        <w:rPr>
          <w:rFonts w:ascii="Arial" w:hAnsi="Arial" w:cs="Arial"/>
          <w:sz w:val="24"/>
          <w:szCs w:val="24"/>
        </w:rPr>
        <w:t xml:space="preserve">. </w:t>
      </w:r>
      <w:proofErr w:type="gramStart"/>
      <w:r w:rsidRPr="00F14B10">
        <w:rPr>
          <w:rFonts w:ascii="Arial" w:hAnsi="Arial" w:cs="Arial"/>
          <w:sz w:val="24"/>
          <w:szCs w:val="24"/>
        </w:rPr>
        <w:t xml:space="preserve">Analisa data menggunakan </w:t>
      </w:r>
      <w:r w:rsidRPr="00F14B10">
        <w:rPr>
          <w:rFonts w:ascii="Arial" w:hAnsi="Arial" w:cs="Arial"/>
          <w:i/>
          <w:sz w:val="24"/>
          <w:szCs w:val="24"/>
        </w:rPr>
        <w:t>Wilcoxon Signed Rank Test</w:t>
      </w:r>
      <w:r w:rsidRPr="00F14B10">
        <w:rPr>
          <w:rFonts w:ascii="Arial" w:hAnsi="Arial" w:cs="Arial"/>
          <w:sz w:val="24"/>
          <w:szCs w:val="24"/>
        </w:rPr>
        <w:t xml:space="preserve"> untuk menguji pengaruh model pencegahan </w:t>
      </w:r>
      <w:r w:rsidRPr="00F14B10">
        <w:rPr>
          <w:rFonts w:ascii="Arial" w:hAnsi="Arial" w:cs="Arial"/>
          <w:i/>
          <w:sz w:val="24"/>
          <w:szCs w:val="24"/>
        </w:rPr>
        <w:t xml:space="preserve">medication error </w:t>
      </w:r>
      <w:r w:rsidRPr="00F14B10">
        <w:rPr>
          <w:rFonts w:ascii="Arial" w:hAnsi="Arial" w:cs="Arial"/>
          <w:sz w:val="24"/>
          <w:szCs w:val="24"/>
        </w:rPr>
        <w:t>terhadap perilaku perawat tentang tujuh benar pemberian obat dan Mann Withney digunakan untuk membandingkan antara kelompok kontrol dan kelompok perlakuan.</w:t>
      </w:r>
      <w:proofErr w:type="gramEnd"/>
    </w:p>
    <w:p w:rsidR="00C44240" w:rsidRPr="00C8734D" w:rsidRDefault="00C44240" w:rsidP="00C44240">
      <w:pPr>
        <w:pStyle w:val="ListParagraph"/>
        <w:spacing w:after="0" w:line="480" w:lineRule="auto"/>
        <w:ind w:left="1800" w:firstLine="720"/>
        <w:jc w:val="both"/>
        <w:rPr>
          <w:rFonts w:ascii="Arial" w:hAnsi="Arial" w:cs="Arial"/>
          <w:i/>
          <w:sz w:val="24"/>
          <w:szCs w:val="24"/>
          <w:lang w:val="en-US"/>
        </w:rPr>
      </w:pPr>
      <w:r w:rsidRPr="00A05D4D">
        <w:rPr>
          <w:rFonts w:ascii="Arial" w:hAnsi="Arial" w:cs="Arial"/>
          <w:sz w:val="24"/>
          <w:szCs w:val="24"/>
        </w:rPr>
        <w:t xml:space="preserve">Perbedaan dengan penelitian yang dilakukan oleh peneliti ini yaitu peneliti ingin mengetahui faktor-faktor yang berhubungan dengan kepatuhan perawat dalam pelaksanaan tindakan pencegahan </w:t>
      </w:r>
      <w:r w:rsidRPr="00A05D4D">
        <w:rPr>
          <w:rFonts w:ascii="Arial" w:hAnsi="Arial" w:cs="Arial"/>
          <w:i/>
          <w:sz w:val="24"/>
          <w:szCs w:val="24"/>
        </w:rPr>
        <w:t>medication error</w:t>
      </w:r>
      <w:r>
        <w:rPr>
          <w:rFonts w:ascii="Arial" w:hAnsi="Arial" w:cs="Arial"/>
          <w:sz w:val="24"/>
          <w:szCs w:val="24"/>
        </w:rPr>
        <w:t xml:space="preserve"> serta </w:t>
      </w:r>
      <w:r w:rsidRPr="00A05D4D">
        <w:rPr>
          <w:rFonts w:ascii="Arial" w:hAnsi="Arial" w:cs="Arial"/>
          <w:sz w:val="24"/>
          <w:szCs w:val="24"/>
        </w:rPr>
        <w:t>tempat penelitian</w:t>
      </w:r>
      <w:r>
        <w:rPr>
          <w:rFonts w:ascii="Arial" w:hAnsi="Arial" w:cs="Arial"/>
          <w:sz w:val="24"/>
          <w:szCs w:val="24"/>
        </w:rPr>
        <w:t xml:space="preserve"> yang</w:t>
      </w:r>
      <w:r w:rsidRPr="00A05D4D">
        <w:rPr>
          <w:rFonts w:ascii="Arial" w:hAnsi="Arial" w:cs="Arial"/>
          <w:sz w:val="24"/>
          <w:szCs w:val="24"/>
        </w:rPr>
        <w:t xml:space="preserve"> berbeda. Metode pengambilan sampel menggunakan simple menggunakan simple random sampling dan peneliti  menggunakan</w:t>
      </w:r>
      <w:r w:rsidRPr="008740EE">
        <w:rPr>
          <w:rFonts w:ascii="Arial" w:hAnsi="Arial" w:cs="Arial"/>
          <w:i/>
          <w:sz w:val="24"/>
          <w:szCs w:val="24"/>
        </w:rPr>
        <w:t xml:space="preserve"> descriptive correlation</w:t>
      </w:r>
      <w:r w:rsidRPr="00A05D4D">
        <w:rPr>
          <w:rFonts w:ascii="Arial" w:hAnsi="Arial" w:cs="Arial"/>
          <w:sz w:val="24"/>
          <w:szCs w:val="24"/>
        </w:rPr>
        <w:t xml:space="preserve"> dengan menggunakan metode pendekatan </w:t>
      </w:r>
      <w:r w:rsidRPr="008740EE">
        <w:rPr>
          <w:rFonts w:ascii="Arial" w:hAnsi="Arial" w:cs="Arial"/>
          <w:i/>
          <w:sz w:val="24"/>
          <w:szCs w:val="24"/>
        </w:rPr>
        <w:t>cross sectional</w:t>
      </w:r>
      <w:r w:rsidRPr="00A05D4D">
        <w:rPr>
          <w:rFonts w:ascii="Arial" w:hAnsi="Arial" w:cs="Arial"/>
          <w:sz w:val="24"/>
          <w:szCs w:val="24"/>
        </w:rPr>
        <w:t>. Serta instrumen yang digunakan adalah kuesioner dan menggunakan uji</w:t>
      </w:r>
      <w:r>
        <w:rPr>
          <w:rFonts w:ascii="Arial" w:hAnsi="Arial" w:cs="Arial"/>
          <w:sz w:val="24"/>
          <w:szCs w:val="24"/>
        </w:rPr>
        <w:t xml:space="preserve"> </w:t>
      </w:r>
      <w:r w:rsidRPr="008740EE">
        <w:rPr>
          <w:rFonts w:ascii="Arial" w:hAnsi="Arial" w:cs="Arial"/>
          <w:i/>
          <w:sz w:val="24"/>
          <w:szCs w:val="24"/>
        </w:rPr>
        <w:t>Chi square</w:t>
      </w:r>
      <w:r w:rsidR="00C8734D">
        <w:rPr>
          <w:rFonts w:ascii="Arial" w:hAnsi="Arial" w:cs="Arial"/>
          <w:i/>
          <w:sz w:val="24"/>
          <w:szCs w:val="24"/>
          <w:lang w:val="en-US"/>
        </w:rPr>
        <w:t>.</w:t>
      </w:r>
    </w:p>
    <w:p w:rsidR="00C44240" w:rsidRPr="00DD5C1D" w:rsidRDefault="00C44240" w:rsidP="00C44240">
      <w:pPr>
        <w:pStyle w:val="ListParagraph"/>
        <w:spacing w:after="0" w:line="480" w:lineRule="auto"/>
        <w:ind w:left="1800" w:hanging="382"/>
        <w:jc w:val="both"/>
        <w:rPr>
          <w:rFonts w:ascii="Arial" w:hAnsi="Arial" w:cs="Arial"/>
          <w:sz w:val="24"/>
          <w:szCs w:val="24"/>
          <w:lang w:val="en-US"/>
        </w:rPr>
      </w:pPr>
    </w:p>
    <w:p w:rsidR="00C44240" w:rsidRPr="00E31227" w:rsidRDefault="00C44240" w:rsidP="00C44240">
      <w:pPr>
        <w:tabs>
          <w:tab w:val="left" w:pos="1701"/>
        </w:tabs>
        <w:spacing w:after="0" w:line="480" w:lineRule="auto"/>
        <w:jc w:val="both"/>
        <w:rPr>
          <w:rFonts w:ascii="Arial" w:hAnsi="Arial" w:cs="Arial"/>
          <w:sz w:val="24"/>
          <w:szCs w:val="24"/>
        </w:rPr>
      </w:pPr>
    </w:p>
    <w:p w:rsidR="00C44240" w:rsidRPr="00104350" w:rsidRDefault="00C44240" w:rsidP="00C44240">
      <w:pPr>
        <w:pStyle w:val="ListParagraph"/>
        <w:spacing w:after="0" w:line="480" w:lineRule="auto"/>
        <w:ind w:left="1800" w:hanging="382"/>
        <w:jc w:val="both"/>
        <w:rPr>
          <w:rFonts w:ascii="Arial" w:hAnsi="Arial" w:cs="Arial"/>
          <w:sz w:val="24"/>
          <w:szCs w:val="24"/>
          <w:lang w:val="en-US"/>
        </w:rPr>
      </w:pPr>
    </w:p>
    <w:p w:rsidR="00C44240" w:rsidRDefault="00C44240" w:rsidP="00C44240"/>
    <w:p w:rsidR="00833B56" w:rsidRDefault="00833B56" w:rsidP="00833B56"/>
    <w:p w:rsidR="00C44240" w:rsidRDefault="00C44240" w:rsidP="00833B56"/>
    <w:p w:rsidR="00983D12" w:rsidRDefault="00983D12" w:rsidP="00C44240">
      <w:pPr>
        <w:spacing w:after="0" w:line="480" w:lineRule="auto"/>
        <w:ind w:left="720"/>
        <w:jc w:val="center"/>
        <w:rPr>
          <w:rFonts w:ascii="Arial" w:hAnsi="Arial" w:cs="Arial"/>
          <w:b/>
          <w:sz w:val="24"/>
          <w:szCs w:val="24"/>
        </w:rPr>
        <w:sectPr w:rsidR="00983D12" w:rsidSect="00983D12">
          <w:headerReference w:type="default" r:id="rId17"/>
          <w:footerReference w:type="default" r:id="rId18"/>
          <w:pgSz w:w="12240" w:h="15840"/>
          <w:pgMar w:top="1440" w:right="1440" w:bottom="1440" w:left="1440" w:header="720" w:footer="720" w:gutter="0"/>
          <w:cols w:space="720"/>
          <w:docGrid w:linePitch="360"/>
        </w:sectPr>
      </w:pPr>
    </w:p>
    <w:p w:rsidR="00C44240" w:rsidRPr="00DB2C33" w:rsidRDefault="00C44240" w:rsidP="00C44240">
      <w:pPr>
        <w:spacing w:after="0" w:line="480" w:lineRule="auto"/>
        <w:ind w:left="720"/>
        <w:jc w:val="center"/>
        <w:rPr>
          <w:rFonts w:ascii="Arial" w:hAnsi="Arial" w:cs="Arial"/>
          <w:b/>
          <w:sz w:val="24"/>
          <w:szCs w:val="24"/>
        </w:rPr>
      </w:pPr>
      <w:r w:rsidRPr="00DB2C33">
        <w:rPr>
          <w:rFonts w:ascii="Arial" w:hAnsi="Arial" w:cs="Arial"/>
          <w:b/>
          <w:sz w:val="24"/>
          <w:szCs w:val="24"/>
        </w:rPr>
        <w:lastRenderedPageBreak/>
        <w:t>BAB II</w:t>
      </w:r>
    </w:p>
    <w:p w:rsidR="00C44240" w:rsidRPr="00DB2C33" w:rsidRDefault="00C44240" w:rsidP="00C44240">
      <w:pPr>
        <w:spacing w:after="0" w:line="480" w:lineRule="auto"/>
        <w:ind w:left="720"/>
        <w:jc w:val="center"/>
        <w:rPr>
          <w:rFonts w:ascii="Arial" w:hAnsi="Arial" w:cs="Arial"/>
          <w:b/>
          <w:sz w:val="24"/>
          <w:szCs w:val="24"/>
        </w:rPr>
      </w:pPr>
      <w:r w:rsidRPr="00DB2C33">
        <w:rPr>
          <w:rFonts w:ascii="Arial" w:hAnsi="Arial" w:cs="Arial"/>
          <w:b/>
          <w:sz w:val="24"/>
          <w:szCs w:val="24"/>
        </w:rPr>
        <w:t>TINJAU PUSTAKA</w:t>
      </w:r>
    </w:p>
    <w:p w:rsidR="00C44240" w:rsidRPr="00DB2C33" w:rsidRDefault="00C44240" w:rsidP="00C44240">
      <w:pPr>
        <w:pStyle w:val="ListParagraph"/>
        <w:numPr>
          <w:ilvl w:val="0"/>
          <w:numId w:val="11"/>
        </w:numPr>
        <w:spacing w:after="0" w:line="480" w:lineRule="auto"/>
        <w:ind w:left="1440"/>
        <w:jc w:val="both"/>
        <w:rPr>
          <w:rFonts w:ascii="Arial" w:hAnsi="Arial" w:cs="Arial"/>
          <w:b/>
          <w:sz w:val="24"/>
          <w:szCs w:val="24"/>
        </w:rPr>
      </w:pPr>
      <w:r w:rsidRPr="00DB2C33">
        <w:rPr>
          <w:rFonts w:ascii="Arial" w:hAnsi="Arial" w:cs="Arial"/>
          <w:b/>
          <w:sz w:val="24"/>
          <w:szCs w:val="24"/>
        </w:rPr>
        <w:t>Telaah Pustaka</w:t>
      </w:r>
    </w:p>
    <w:p w:rsidR="00C44240" w:rsidRPr="00DB2C33" w:rsidRDefault="00C44240" w:rsidP="00C44240">
      <w:pPr>
        <w:pStyle w:val="ListParagraph"/>
        <w:numPr>
          <w:ilvl w:val="0"/>
          <w:numId w:val="12"/>
        </w:numPr>
        <w:spacing w:after="0" w:line="480" w:lineRule="auto"/>
        <w:ind w:left="1800"/>
        <w:jc w:val="both"/>
        <w:rPr>
          <w:rFonts w:ascii="Arial" w:hAnsi="Arial" w:cs="Arial"/>
          <w:b/>
          <w:sz w:val="24"/>
          <w:szCs w:val="24"/>
        </w:rPr>
      </w:pPr>
      <w:r w:rsidRPr="00DB2C33">
        <w:rPr>
          <w:rFonts w:ascii="Arial" w:hAnsi="Arial" w:cs="Arial"/>
          <w:b/>
          <w:sz w:val="24"/>
          <w:szCs w:val="24"/>
        </w:rPr>
        <w:t xml:space="preserve">Konsep </w:t>
      </w:r>
      <w:r w:rsidRPr="00DB2C33">
        <w:rPr>
          <w:rFonts w:ascii="Arial" w:hAnsi="Arial" w:cs="Arial"/>
          <w:b/>
          <w:i/>
          <w:sz w:val="24"/>
          <w:szCs w:val="24"/>
          <w:lang w:val="en-US"/>
        </w:rPr>
        <w:t xml:space="preserve"> </w:t>
      </w:r>
      <w:r w:rsidRPr="0017651E">
        <w:rPr>
          <w:rFonts w:ascii="Arial" w:hAnsi="Arial" w:cs="Arial"/>
          <w:b/>
          <w:sz w:val="24"/>
          <w:szCs w:val="24"/>
          <w:lang w:val="en-US"/>
        </w:rPr>
        <w:t>Pasien Jatuh</w:t>
      </w:r>
    </w:p>
    <w:p w:rsidR="00C44240" w:rsidRPr="00DB2C33" w:rsidRDefault="00C44240" w:rsidP="00C44240">
      <w:pPr>
        <w:pStyle w:val="ListParagraph"/>
        <w:numPr>
          <w:ilvl w:val="0"/>
          <w:numId w:val="13"/>
        </w:numPr>
        <w:spacing w:after="0" w:line="480" w:lineRule="auto"/>
        <w:ind w:left="2160"/>
        <w:jc w:val="both"/>
        <w:rPr>
          <w:rFonts w:ascii="Arial" w:hAnsi="Arial" w:cs="Arial"/>
          <w:sz w:val="24"/>
          <w:szCs w:val="24"/>
        </w:rPr>
      </w:pPr>
      <w:r w:rsidRPr="00DB2C33">
        <w:rPr>
          <w:rFonts w:ascii="Arial" w:hAnsi="Arial" w:cs="Arial"/>
          <w:sz w:val="24"/>
          <w:szCs w:val="24"/>
        </w:rPr>
        <w:t>Pengertian</w:t>
      </w:r>
      <w:r w:rsidRPr="00DB2C33">
        <w:rPr>
          <w:rFonts w:ascii="Arial" w:hAnsi="Arial" w:cs="Arial"/>
          <w:sz w:val="24"/>
          <w:szCs w:val="24"/>
          <w:lang w:val="en-US"/>
        </w:rPr>
        <w:t xml:space="preserve"> </w:t>
      </w:r>
    </w:p>
    <w:p w:rsidR="00C44240" w:rsidRPr="00FA2B49" w:rsidRDefault="00C44240" w:rsidP="00C44240">
      <w:pPr>
        <w:spacing w:after="0" w:line="480" w:lineRule="auto"/>
        <w:ind w:left="2160" w:firstLine="720"/>
        <w:jc w:val="both"/>
        <w:rPr>
          <w:rFonts w:ascii="Arial" w:hAnsi="Arial" w:cs="Arial"/>
          <w:sz w:val="24"/>
          <w:szCs w:val="24"/>
        </w:rPr>
      </w:pPr>
      <w:r w:rsidRPr="00FA2B49">
        <w:rPr>
          <w:rFonts w:ascii="Arial" w:hAnsi="Arial" w:cs="Arial"/>
          <w:sz w:val="24"/>
          <w:szCs w:val="24"/>
        </w:rPr>
        <w:t xml:space="preserve">Jatuh adalah suatu peristiwa di mana seseorang mengalami </w:t>
      </w:r>
      <w:proofErr w:type="gramStart"/>
      <w:r w:rsidRPr="00FA2B49">
        <w:rPr>
          <w:rFonts w:ascii="Arial" w:hAnsi="Arial" w:cs="Arial"/>
          <w:sz w:val="24"/>
          <w:szCs w:val="24"/>
        </w:rPr>
        <w:t>kejadian  jatuh</w:t>
      </w:r>
      <w:proofErr w:type="gramEnd"/>
      <w:r w:rsidRPr="00FA2B49">
        <w:rPr>
          <w:rFonts w:ascii="Arial" w:hAnsi="Arial" w:cs="Arial"/>
          <w:sz w:val="24"/>
          <w:szCs w:val="24"/>
        </w:rPr>
        <w:t xml:space="preserve"> dengan disengaja atau tidak disengaja atau dilihat/tanpa dilihat orang lain dengan arah jatuh ke lantai, dengan atau tanpa mencederai dirinya (Stanley, 2006). </w:t>
      </w:r>
      <w:proofErr w:type="gramStart"/>
      <w:r w:rsidRPr="00FA2B49">
        <w:rPr>
          <w:rFonts w:ascii="Arial" w:hAnsi="Arial" w:cs="Arial"/>
          <w:sz w:val="24"/>
          <w:szCs w:val="24"/>
        </w:rPr>
        <w:t>faktor</w:t>
      </w:r>
      <w:proofErr w:type="gramEnd"/>
      <w:r w:rsidRPr="00FA2B49">
        <w:rPr>
          <w:rFonts w:ascii="Arial" w:hAnsi="Arial" w:cs="Arial"/>
          <w:sz w:val="24"/>
          <w:szCs w:val="24"/>
        </w:rPr>
        <w:t xml:space="preserve"> fisiologis (pingsan) atau lingkungan (lantai yang licin) merupakan penyebab dari pasien jatuh. Faktor lingkungan (lantai licin</w:t>
      </w:r>
      <w:proofErr w:type="gramStart"/>
      <w:r w:rsidRPr="00FA2B49">
        <w:rPr>
          <w:rFonts w:ascii="Arial" w:hAnsi="Arial" w:cs="Arial"/>
          <w:sz w:val="24"/>
          <w:szCs w:val="24"/>
        </w:rPr>
        <w:t>,atap</w:t>
      </w:r>
      <w:proofErr w:type="gramEnd"/>
      <w:r w:rsidRPr="00FA2B49">
        <w:rPr>
          <w:rFonts w:ascii="Arial" w:hAnsi="Arial" w:cs="Arial"/>
          <w:sz w:val="24"/>
          <w:szCs w:val="24"/>
        </w:rPr>
        <w:t xml:space="preserve"> bocor) dan factor psikologis (pingsan) dapat menyebabkan cedera pada pada pasien risiko jatuh</w:t>
      </w:r>
      <w:r w:rsidR="003E7509">
        <w:rPr>
          <w:rFonts w:ascii="Arial" w:hAnsi="Arial" w:cs="Arial"/>
          <w:sz w:val="24"/>
          <w:szCs w:val="24"/>
        </w:rPr>
        <w:t>.</w:t>
      </w:r>
      <w:r w:rsidRPr="00FA2B49">
        <w:rPr>
          <w:rFonts w:ascii="Arial" w:hAnsi="Arial" w:cs="Arial"/>
          <w:sz w:val="24"/>
          <w:szCs w:val="24"/>
        </w:rPr>
        <w:t xml:space="preserve"> .</w:t>
      </w:r>
    </w:p>
    <w:p w:rsidR="00983D12" w:rsidRDefault="00C44240" w:rsidP="00C44240">
      <w:pPr>
        <w:pStyle w:val="Default"/>
        <w:spacing w:line="480" w:lineRule="auto"/>
        <w:ind w:left="2160" w:firstLine="720"/>
        <w:jc w:val="both"/>
        <w:rPr>
          <w:rFonts w:ascii="Arial" w:hAnsi="Arial" w:cs="Arial"/>
        </w:rPr>
        <w:sectPr w:rsidR="00983D12" w:rsidSect="00983D12">
          <w:headerReference w:type="default" r:id="rId19"/>
          <w:footerReference w:type="default" r:id="rId20"/>
          <w:pgSz w:w="12240" w:h="15840"/>
          <w:pgMar w:top="1440" w:right="1440" w:bottom="1440" w:left="1440" w:header="720" w:footer="720" w:gutter="0"/>
          <w:cols w:space="720"/>
          <w:docGrid w:linePitch="360"/>
        </w:sectPr>
      </w:pPr>
      <w:proofErr w:type="gramStart"/>
      <w:r w:rsidRPr="00DB2C33">
        <w:rPr>
          <w:rFonts w:ascii="Arial" w:hAnsi="Arial" w:cs="Arial"/>
        </w:rPr>
        <w:t>Menurut (Stanley, 2006) risiko jatuh adalah suatu kejadian yang dapat mengakibatkan pasien yang sadar menjadi berada dilantai tanpa diinignkan.</w:t>
      </w:r>
      <w:proofErr w:type="gramEnd"/>
      <w:r w:rsidRPr="00DB2C33">
        <w:rPr>
          <w:rFonts w:ascii="Arial" w:hAnsi="Arial" w:cs="Arial"/>
        </w:rPr>
        <w:t xml:space="preserve"> </w:t>
      </w:r>
      <w:proofErr w:type="gramStart"/>
      <w:r w:rsidRPr="00DB2C33">
        <w:rPr>
          <w:rFonts w:ascii="Arial" w:hAnsi="Arial" w:cs="Arial"/>
        </w:rPr>
        <w:t>Risiko jatuh adalah peningkatan kerentanan terhadap jatuh yang dapat menyebabkan bahaya fisik (Wilkinson, 2011).</w:t>
      </w:r>
      <w:proofErr w:type="gramEnd"/>
      <w:r w:rsidRPr="00DB2C33">
        <w:rPr>
          <w:rFonts w:ascii="Arial" w:hAnsi="Arial" w:cs="Arial"/>
        </w:rPr>
        <w:t xml:space="preserve"> Berdasarkan dari pengertian tersebut maka risiko jatuh adalah kejadian yang kurang menyenangkan atau merugikan atau membahayakan yang mengakibatkan pasien menjadi turun atau meluncur ketempat yang lebih rendah yang disebabkan</w:t>
      </w:r>
      <w:r>
        <w:rPr>
          <w:rFonts w:ascii="Arial" w:hAnsi="Arial" w:cs="Arial"/>
        </w:rPr>
        <w:t xml:space="preserve"> </w:t>
      </w:r>
      <w:r w:rsidRPr="00DB2C33">
        <w:rPr>
          <w:rFonts w:ascii="Arial" w:hAnsi="Arial" w:cs="Arial"/>
        </w:rPr>
        <w:t>oleh</w:t>
      </w:r>
      <w:r>
        <w:rPr>
          <w:rFonts w:ascii="Arial" w:hAnsi="Arial" w:cs="Arial"/>
        </w:rPr>
        <w:t xml:space="preserve"> </w:t>
      </w:r>
      <w:r w:rsidRPr="00DB2C33">
        <w:rPr>
          <w:rFonts w:ascii="Arial" w:hAnsi="Arial" w:cs="Arial"/>
        </w:rPr>
        <w:t xml:space="preserve">faktor ekstrinsik (lingkungan) dan faktor intrinsik </w:t>
      </w:r>
    </w:p>
    <w:p w:rsidR="00C44240" w:rsidRPr="003E7509" w:rsidRDefault="00AA2840" w:rsidP="00CC7F07">
      <w:pPr>
        <w:pStyle w:val="Default"/>
        <w:spacing w:line="480" w:lineRule="auto"/>
        <w:ind w:left="2160"/>
        <w:jc w:val="both"/>
        <w:rPr>
          <w:rFonts w:ascii="Arial" w:hAnsi="Arial" w:cs="Arial"/>
        </w:rPr>
      </w:pPr>
      <w:r w:rsidRPr="00DB2C33">
        <w:rPr>
          <w:rFonts w:ascii="Arial" w:hAnsi="Arial" w:cs="Arial"/>
        </w:rPr>
        <w:lastRenderedPageBreak/>
        <w:t xml:space="preserve"> </w:t>
      </w:r>
      <w:r w:rsidR="00C44240" w:rsidRPr="00DB2C33">
        <w:rPr>
          <w:rFonts w:ascii="Arial" w:hAnsi="Arial" w:cs="Arial"/>
        </w:rPr>
        <w:t>(</w:t>
      </w:r>
      <w:proofErr w:type="gramStart"/>
      <w:r w:rsidR="00C44240" w:rsidRPr="00DB2C33">
        <w:rPr>
          <w:rFonts w:ascii="Arial" w:hAnsi="Arial" w:cs="Arial"/>
        </w:rPr>
        <w:t>fisiologi</w:t>
      </w:r>
      <w:proofErr w:type="gramEnd"/>
      <w:r w:rsidR="00C44240" w:rsidRPr="00DB2C33">
        <w:rPr>
          <w:rFonts w:ascii="Arial" w:hAnsi="Arial" w:cs="Arial"/>
        </w:rPr>
        <w:t>) sehingga dapat menyebabkan bahaya fisik atau</w:t>
      </w:r>
      <w:r w:rsidR="00CC7F07">
        <w:rPr>
          <w:rFonts w:ascii="Arial" w:hAnsi="Arial" w:cs="Arial"/>
        </w:rPr>
        <w:t xml:space="preserve"> </w:t>
      </w:r>
      <w:r w:rsidR="00C44240" w:rsidRPr="00DB2C33">
        <w:rPr>
          <w:rFonts w:ascii="Arial" w:hAnsi="Arial" w:cs="Arial"/>
        </w:rPr>
        <w:t xml:space="preserve">cedera dan gangguan kesadaran. </w:t>
      </w:r>
    </w:p>
    <w:p w:rsidR="00C44240" w:rsidRPr="00DB2C33" w:rsidRDefault="00C44240" w:rsidP="00C44240">
      <w:pPr>
        <w:pStyle w:val="ListParagraph"/>
        <w:numPr>
          <w:ilvl w:val="0"/>
          <w:numId w:val="13"/>
        </w:numPr>
        <w:spacing w:after="0" w:line="480" w:lineRule="auto"/>
        <w:ind w:left="2160"/>
        <w:jc w:val="both"/>
        <w:rPr>
          <w:rFonts w:ascii="Arial" w:hAnsi="Arial" w:cs="Arial"/>
          <w:sz w:val="24"/>
          <w:szCs w:val="24"/>
        </w:rPr>
      </w:pPr>
      <w:r w:rsidRPr="00DB2C33">
        <w:rPr>
          <w:rFonts w:ascii="Arial" w:hAnsi="Arial" w:cs="Arial"/>
          <w:sz w:val="24"/>
          <w:szCs w:val="24"/>
          <w:lang w:val="en-US"/>
        </w:rPr>
        <w:t>Faktor Risiko</w:t>
      </w:r>
    </w:p>
    <w:p w:rsidR="00C44240" w:rsidRPr="003E7509" w:rsidRDefault="00C44240" w:rsidP="003E7509">
      <w:pPr>
        <w:pStyle w:val="ListParagraph"/>
        <w:spacing w:line="480" w:lineRule="auto"/>
        <w:ind w:left="2160" w:firstLine="720"/>
        <w:jc w:val="both"/>
        <w:rPr>
          <w:rFonts w:ascii="Arial" w:hAnsi="Arial" w:cs="Arial"/>
          <w:sz w:val="24"/>
          <w:szCs w:val="24"/>
          <w:lang w:val="en-US"/>
        </w:rPr>
      </w:pPr>
      <w:r>
        <w:rPr>
          <w:rFonts w:ascii="Arial" w:hAnsi="Arial" w:cs="Arial"/>
          <w:sz w:val="24"/>
          <w:szCs w:val="24"/>
          <w:lang w:val="en-US"/>
        </w:rPr>
        <w:t>F</w:t>
      </w:r>
      <w:r w:rsidRPr="009A3D91">
        <w:rPr>
          <w:rFonts w:ascii="Arial" w:hAnsi="Arial" w:cs="Arial"/>
          <w:sz w:val="24"/>
          <w:szCs w:val="24"/>
        </w:rPr>
        <w:t xml:space="preserve">aktor intrinsik dimana terjadinya gangguan </w:t>
      </w:r>
      <w:proofErr w:type="gramStart"/>
      <w:r w:rsidRPr="009A3D91">
        <w:rPr>
          <w:rFonts w:ascii="Arial" w:hAnsi="Arial" w:cs="Arial"/>
          <w:sz w:val="24"/>
          <w:szCs w:val="24"/>
        </w:rPr>
        <w:t>gaya</w:t>
      </w:r>
      <w:proofErr w:type="gramEnd"/>
      <w:r w:rsidRPr="009A3D91">
        <w:rPr>
          <w:rFonts w:ascii="Arial" w:hAnsi="Arial" w:cs="Arial"/>
          <w:sz w:val="24"/>
          <w:szCs w:val="24"/>
        </w:rPr>
        <w:t xml:space="preserve"> berjalan, kelemahan otot ekstremitas bawah, langkah yang pendek-pendek, kekakuan sendi, kaki tidak dapat menapak dengan kuat, dan kelambanan dalam bergerak. Sedangkan faktor ekstrinsik di antaranya lantai yang licin dan tidak merata, tersandung oleh benda-benda, kursi roda yang tidak terkunci, penglihatan kurang, dan penerangan cahaya yang kurang terang cenderung gampang terpeleset atau tersandung sehingga dapat memperbesar resiko jatuh pada lansia. (Nugroho, 2008</w:t>
      </w:r>
      <w:r>
        <w:rPr>
          <w:rFonts w:ascii="Arial" w:hAnsi="Arial" w:cs="Arial"/>
          <w:sz w:val="24"/>
          <w:szCs w:val="24"/>
          <w:lang w:val="en-US"/>
        </w:rPr>
        <w:t xml:space="preserve"> dalam Agustina 2014</w:t>
      </w:r>
      <w:r w:rsidRPr="009A3D91">
        <w:rPr>
          <w:rFonts w:ascii="Arial" w:hAnsi="Arial" w:cs="Arial"/>
          <w:sz w:val="24"/>
          <w:szCs w:val="24"/>
        </w:rPr>
        <w:t>).</w:t>
      </w:r>
    </w:p>
    <w:p w:rsidR="00C44240" w:rsidRPr="00DB2C33" w:rsidRDefault="00C44240" w:rsidP="00C44240">
      <w:pPr>
        <w:pStyle w:val="Default"/>
        <w:numPr>
          <w:ilvl w:val="0"/>
          <w:numId w:val="14"/>
        </w:numPr>
        <w:spacing w:line="480" w:lineRule="auto"/>
        <w:jc w:val="both"/>
        <w:rPr>
          <w:rFonts w:ascii="Arial" w:hAnsi="Arial" w:cs="Arial"/>
        </w:rPr>
      </w:pPr>
      <w:r w:rsidRPr="00DB2C33">
        <w:rPr>
          <w:rFonts w:ascii="Arial" w:hAnsi="Arial" w:cs="Arial"/>
          <w:i/>
          <w:iCs/>
        </w:rPr>
        <w:t xml:space="preserve">Faktor Intrinsik </w:t>
      </w:r>
    </w:p>
    <w:p w:rsidR="00C44240" w:rsidRDefault="00C44240" w:rsidP="00C44240">
      <w:pPr>
        <w:pStyle w:val="Default"/>
        <w:spacing w:line="480" w:lineRule="auto"/>
        <w:ind w:left="2520" w:firstLine="720"/>
        <w:jc w:val="both"/>
        <w:rPr>
          <w:rFonts w:ascii="Arial" w:hAnsi="Arial" w:cs="Arial"/>
        </w:rPr>
      </w:pPr>
      <w:proofErr w:type="gramStart"/>
      <w:r w:rsidRPr="00DB2C33">
        <w:rPr>
          <w:rFonts w:ascii="Arial" w:hAnsi="Arial" w:cs="Arial"/>
        </w:rPr>
        <w:t>Faktor intrinsik adalah faktor yang berasal dari diri sendri (</w:t>
      </w:r>
      <w:r w:rsidRPr="00DB2C33">
        <w:rPr>
          <w:rFonts w:ascii="Arial" w:hAnsi="Arial" w:cs="Arial"/>
          <w:i/>
          <w:iCs/>
        </w:rPr>
        <w:t>host</w:t>
      </w:r>
      <w:r w:rsidRPr="00DB2C33">
        <w:rPr>
          <w:rFonts w:ascii="Arial" w:hAnsi="Arial" w:cs="Arial"/>
        </w:rPr>
        <w:t>).</w:t>
      </w:r>
      <w:proofErr w:type="gramEnd"/>
      <w:r w:rsidRPr="00DB2C33">
        <w:rPr>
          <w:rFonts w:ascii="Arial" w:hAnsi="Arial" w:cs="Arial"/>
        </w:rPr>
        <w:t xml:space="preserve"> Faktor intrinsik yang dapat </w:t>
      </w:r>
      <w:r>
        <w:rPr>
          <w:rFonts w:ascii="Arial" w:hAnsi="Arial" w:cs="Arial"/>
        </w:rPr>
        <w:t>terjadi pada pasien</w:t>
      </w:r>
      <w:r w:rsidRPr="00DB2C33">
        <w:rPr>
          <w:rFonts w:ascii="Arial" w:hAnsi="Arial" w:cs="Arial"/>
        </w:rPr>
        <w:t xml:space="preserve"> risiko jatuh seperti usia</w:t>
      </w:r>
      <w:r>
        <w:rPr>
          <w:rFonts w:ascii="Arial" w:hAnsi="Arial" w:cs="Arial"/>
        </w:rPr>
        <w:t xml:space="preserve"> lansia</w:t>
      </w:r>
      <w:r w:rsidRPr="00DB2C33">
        <w:rPr>
          <w:rFonts w:ascii="Arial" w:hAnsi="Arial" w:cs="Arial"/>
        </w:rPr>
        <w:t xml:space="preserve"> diatas 65 tahun dan usia dibawah 2 tahun, kea</w:t>
      </w:r>
      <w:r>
        <w:rPr>
          <w:rFonts w:ascii="Arial" w:hAnsi="Arial" w:cs="Arial"/>
        </w:rPr>
        <w:t>daan fisiologi (anemia, peradangan pada sendi</w:t>
      </w:r>
      <w:r w:rsidRPr="00DB2C33">
        <w:rPr>
          <w:rFonts w:ascii="Arial" w:hAnsi="Arial" w:cs="Arial"/>
        </w:rPr>
        <w:t>, penurunan</w:t>
      </w:r>
      <w:r>
        <w:rPr>
          <w:rFonts w:ascii="Arial" w:hAnsi="Arial" w:cs="Arial"/>
        </w:rPr>
        <w:t xml:space="preserve">kekuatan anggota gerak bawah </w:t>
      </w:r>
      <w:r w:rsidRPr="00DB2C33">
        <w:rPr>
          <w:rFonts w:ascii="Arial" w:hAnsi="Arial" w:cs="Arial"/>
        </w:rPr>
        <w:t xml:space="preserve">, diare, masalah pada kaki, gangguan pada sikap tubuh, gangguan pendengaran, gangguan keseimbangan, </w:t>
      </w:r>
      <w:r>
        <w:rPr>
          <w:rFonts w:ascii="Arial" w:hAnsi="Arial" w:cs="Arial"/>
        </w:rPr>
        <w:t>keterbatasan gerak</w:t>
      </w:r>
      <w:r w:rsidRPr="00DB2C33">
        <w:rPr>
          <w:rFonts w:ascii="Arial" w:hAnsi="Arial" w:cs="Arial"/>
        </w:rPr>
        <w:t xml:space="preserve"> fisik, neoplasma, neuropati, hipotensi ortostatik, kondisi pasca</w:t>
      </w:r>
      <w:r>
        <w:rPr>
          <w:rFonts w:ascii="Arial" w:hAnsi="Arial" w:cs="Arial"/>
        </w:rPr>
        <w:t xml:space="preserve"> operasi</w:t>
      </w:r>
      <w:r w:rsidRPr="00DB2C33">
        <w:rPr>
          <w:rFonts w:ascii="Arial" w:hAnsi="Arial" w:cs="Arial"/>
        </w:rPr>
        <w:t xml:space="preserve">, perubahan gula darah postprandial, penyakit akut, defisit propriosepsi, </w:t>
      </w:r>
      <w:r>
        <w:rPr>
          <w:rFonts w:ascii="Arial" w:hAnsi="Arial" w:cs="Arial"/>
        </w:rPr>
        <w:t>insomnia</w:t>
      </w:r>
      <w:r w:rsidRPr="00DB2C33">
        <w:rPr>
          <w:rFonts w:ascii="Arial" w:hAnsi="Arial" w:cs="Arial"/>
        </w:rPr>
        <w:t xml:space="preserve">, urgensi atau inkontinensia, </w:t>
      </w:r>
      <w:r w:rsidRPr="00DB2C33">
        <w:rPr>
          <w:rFonts w:ascii="Arial" w:hAnsi="Arial" w:cs="Arial"/>
        </w:rPr>
        <w:lastRenderedPageBreak/>
        <w:t xml:space="preserve">penyakit vaskular, dan gangguan penglihatan), kognitif (perubahan status mental misalnya: konfusi, delirium, demensia dan gangguan realitas), medikasi (agens antiansietas, antihipertensi, diuretik, hipnotik dan antidepresan) (Wilkinson, 2011). </w:t>
      </w:r>
    </w:p>
    <w:p w:rsidR="00C44240" w:rsidRDefault="00C44240" w:rsidP="00C44240">
      <w:pPr>
        <w:pStyle w:val="Default"/>
        <w:spacing w:line="480" w:lineRule="auto"/>
        <w:ind w:left="1440" w:firstLine="720"/>
        <w:jc w:val="both"/>
        <w:rPr>
          <w:rFonts w:ascii="Arial" w:hAnsi="Arial" w:cs="Arial"/>
        </w:rPr>
      </w:pPr>
      <w:r>
        <w:rPr>
          <w:rFonts w:ascii="Arial" w:hAnsi="Arial" w:cs="Arial"/>
        </w:rPr>
        <w:t>2)</w:t>
      </w:r>
      <w:proofErr w:type="gramStart"/>
      <w:r>
        <w:rPr>
          <w:rFonts w:ascii="Arial" w:hAnsi="Arial" w:cs="Arial"/>
        </w:rPr>
        <w:t>.  Faktor</w:t>
      </w:r>
      <w:proofErr w:type="gramEnd"/>
      <w:r>
        <w:rPr>
          <w:rFonts w:ascii="Arial" w:hAnsi="Arial" w:cs="Arial"/>
        </w:rPr>
        <w:t xml:space="preserve"> Ekstrinsik</w:t>
      </w:r>
    </w:p>
    <w:p w:rsidR="00C44240" w:rsidRPr="00FA2B49" w:rsidRDefault="00C44240" w:rsidP="00C44240">
      <w:pPr>
        <w:pStyle w:val="Default"/>
        <w:spacing w:line="480" w:lineRule="auto"/>
        <w:ind w:left="2520" w:firstLine="720"/>
        <w:jc w:val="both"/>
        <w:rPr>
          <w:rFonts w:ascii="Arial" w:hAnsi="Arial" w:cs="Arial"/>
          <w:color w:val="auto"/>
        </w:rPr>
      </w:pPr>
      <w:proofErr w:type="gramStart"/>
      <w:r w:rsidRPr="00DB2C33">
        <w:rPr>
          <w:rFonts w:ascii="Arial" w:hAnsi="Arial" w:cs="Arial"/>
          <w:color w:val="auto"/>
        </w:rPr>
        <w:t>Faktor ekstrinsik merupakan faktor lingkungan dan memiliki risiko terhadap kejadian jatuh sebesar 31% (Shobha 2005, dalam Maryam, 2009).</w:t>
      </w:r>
      <w:proofErr w:type="gramEnd"/>
      <w:r w:rsidRPr="00DB2C33">
        <w:rPr>
          <w:rFonts w:ascii="Arial" w:hAnsi="Arial" w:cs="Arial"/>
          <w:color w:val="auto"/>
        </w:rPr>
        <w:t xml:space="preserve"> </w:t>
      </w:r>
      <w:proofErr w:type="gramStart"/>
      <w:r w:rsidRPr="00DB2C33">
        <w:rPr>
          <w:rFonts w:ascii="Arial" w:hAnsi="Arial" w:cs="Arial"/>
          <w:color w:val="auto"/>
        </w:rPr>
        <w:t>Lingkungan merupakan faktor yang dapat mempengaruhi keseimbangan dan berkontraksi pada risiko jatuh, kejadian jatuh didalam ruangan lebih sering terjadi dikamar tidur dan toilet.</w:t>
      </w:r>
      <w:proofErr w:type="gramEnd"/>
      <w:r w:rsidRPr="00DB2C33">
        <w:rPr>
          <w:rFonts w:ascii="Arial" w:hAnsi="Arial" w:cs="Arial"/>
          <w:color w:val="auto"/>
        </w:rPr>
        <w:t xml:space="preserve"> </w:t>
      </w:r>
      <w:proofErr w:type="gramStart"/>
      <w:r w:rsidRPr="00DB2C33">
        <w:rPr>
          <w:rFonts w:ascii="Arial" w:hAnsi="Arial" w:cs="Arial"/>
          <w:color w:val="auto"/>
        </w:rPr>
        <w:t>Lingkungan yang tidak aman dapat dilihat pada lingkungan luar rumah, ruang tamu, kamar tidur, toilet, dan tangga atau lorong (Oliver 2004, dalam Budiono 2013).</w:t>
      </w:r>
      <w:proofErr w:type="gramEnd"/>
      <w:r w:rsidRPr="00DB2C33">
        <w:rPr>
          <w:rFonts w:ascii="Arial" w:hAnsi="Arial" w:cs="Arial"/>
          <w:color w:val="auto"/>
        </w:rPr>
        <w:t xml:space="preserve"> </w:t>
      </w:r>
    </w:p>
    <w:p w:rsidR="00C44240" w:rsidRPr="00DB2C33" w:rsidRDefault="00C44240" w:rsidP="003E7509">
      <w:pPr>
        <w:pStyle w:val="Default"/>
        <w:spacing w:line="480" w:lineRule="auto"/>
        <w:ind w:left="2520" w:firstLine="720"/>
        <w:jc w:val="both"/>
        <w:rPr>
          <w:rFonts w:ascii="Arial" w:hAnsi="Arial" w:cs="Arial"/>
          <w:color w:val="auto"/>
        </w:rPr>
      </w:pPr>
      <w:r w:rsidRPr="00DB2C33">
        <w:rPr>
          <w:rFonts w:ascii="Arial" w:hAnsi="Arial" w:cs="Arial"/>
          <w:color w:val="auto"/>
        </w:rPr>
        <w:t xml:space="preserve">Lingkungan yang tidak aman pada area luar seperti kondisi lantai yang retak, jalan depan rumah sempit, pencahayaan yang kurang, kondisi teras atau halaman, bahaya lingkungan pada area ruang tamu adalah kurangnya pencahayaan, area yang sempit untuk berjalan, kaki kursi yang miring dan tinggi kursi yang tidak sesuai dengan tinggi kaki dan sandaran lengan pada kursi tidak kuat. </w:t>
      </w:r>
      <w:proofErr w:type="gramStart"/>
      <w:r w:rsidRPr="00DB2C33">
        <w:rPr>
          <w:rFonts w:ascii="Arial" w:hAnsi="Arial" w:cs="Arial"/>
          <w:color w:val="auto"/>
        </w:rPr>
        <w:t xml:space="preserve">Kamar tidur berbahaya dapat dilihat dari kondisi lantai, tinggi tempat tidur, seprai yang </w:t>
      </w:r>
      <w:r w:rsidRPr="00DB2C33">
        <w:rPr>
          <w:rFonts w:ascii="Arial" w:hAnsi="Arial" w:cs="Arial"/>
          <w:color w:val="auto"/>
        </w:rPr>
        <w:lastRenderedPageBreak/>
        <w:t>tergerai dilantai, penempatan barang dan perabotan yang mudah dijangkau, pencahayaan yang redup, dan luas area kamar untuk berjalan.</w:t>
      </w:r>
      <w:proofErr w:type="gramEnd"/>
      <w:r w:rsidRPr="00DB2C33">
        <w:rPr>
          <w:rFonts w:ascii="Arial" w:hAnsi="Arial" w:cs="Arial"/>
          <w:color w:val="auto"/>
        </w:rPr>
        <w:t xml:space="preserve"> </w:t>
      </w:r>
      <w:proofErr w:type="gramStart"/>
      <w:r w:rsidRPr="00DB2C33">
        <w:rPr>
          <w:rFonts w:ascii="Arial" w:hAnsi="Arial" w:cs="Arial"/>
          <w:color w:val="auto"/>
        </w:rPr>
        <w:t>Kamar mandi dapat menyebabkan gangguan keseimbangan atau risiko jatuh diantaranya pencahayaan kurang, kondisi lantai licin, posisi bak dan toilet tidak aman, dan peletakkan alat mandi yang tidak mudah dijangkau oleh lansia.</w:t>
      </w:r>
      <w:proofErr w:type="gramEnd"/>
      <w:r w:rsidRPr="00DB2C33">
        <w:rPr>
          <w:rFonts w:ascii="Arial" w:hAnsi="Arial" w:cs="Arial"/>
          <w:color w:val="auto"/>
        </w:rPr>
        <w:t xml:space="preserve"> </w:t>
      </w:r>
      <w:proofErr w:type="gramStart"/>
      <w:r w:rsidRPr="00DB2C33">
        <w:rPr>
          <w:rFonts w:ascii="Arial" w:hAnsi="Arial" w:cs="Arial"/>
          <w:color w:val="auto"/>
        </w:rPr>
        <w:t xml:space="preserve">Lingkungan area tangga dan lorong dapat dilihat dari kondisi lantai, pencahayaan, peganggan, lis tangga, </w:t>
      </w:r>
      <w:r w:rsidR="003E7509">
        <w:rPr>
          <w:rFonts w:ascii="Arial" w:hAnsi="Arial" w:cs="Arial"/>
          <w:color w:val="auto"/>
        </w:rPr>
        <w:t>dan lebar tangga (Barnet, 2008).</w:t>
      </w:r>
      <w:proofErr w:type="gramEnd"/>
    </w:p>
    <w:p w:rsidR="00C44240" w:rsidRDefault="00C44240" w:rsidP="00C44240">
      <w:pPr>
        <w:pStyle w:val="ListParagraph"/>
        <w:numPr>
          <w:ilvl w:val="0"/>
          <w:numId w:val="13"/>
        </w:numPr>
        <w:spacing w:after="0" w:line="480" w:lineRule="auto"/>
        <w:ind w:left="2160"/>
        <w:jc w:val="both"/>
        <w:rPr>
          <w:rFonts w:ascii="Arial" w:hAnsi="Arial" w:cs="Arial"/>
          <w:sz w:val="24"/>
          <w:szCs w:val="24"/>
        </w:rPr>
      </w:pPr>
      <w:r>
        <w:rPr>
          <w:rFonts w:ascii="Arial" w:hAnsi="Arial" w:cs="Arial"/>
          <w:sz w:val="24"/>
          <w:szCs w:val="24"/>
        </w:rPr>
        <w:t>Pencegahan Risiko Pasien Jatuh</w:t>
      </w:r>
    </w:p>
    <w:p w:rsidR="00C44240" w:rsidRDefault="00C44240" w:rsidP="00C44240">
      <w:pPr>
        <w:spacing w:after="0" w:line="480" w:lineRule="auto"/>
        <w:ind w:left="2410" w:firstLine="720"/>
        <w:jc w:val="both"/>
        <w:rPr>
          <w:rFonts w:ascii="Arial" w:hAnsi="Arial" w:cs="Arial"/>
          <w:sz w:val="24"/>
          <w:szCs w:val="24"/>
        </w:rPr>
      </w:pPr>
      <w:proofErr w:type="gramStart"/>
      <w:r w:rsidRPr="00D71385">
        <w:rPr>
          <w:rFonts w:ascii="Arial" w:hAnsi="Arial" w:cs="Arial"/>
          <w:sz w:val="24"/>
          <w:szCs w:val="24"/>
        </w:rPr>
        <w:t>Pelaksanaan pencegahan</w:t>
      </w:r>
      <w:r>
        <w:rPr>
          <w:rFonts w:ascii="Arial" w:hAnsi="Arial" w:cs="Arial"/>
          <w:sz w:val="24"/>
          <w:szCs w:val="24"/>
        </w:rPr>
        <w:t xml:space="preserve"> risiko pasien jatuh adalah serangkaian tindakan yang merupakan acuan dalam menerapkan langkah-langkah untuk mempertahankan keselamatan pasien yang berisiko jatuh (Wilkinson, 2011).</w:t>
      </w:r>
      <w:proofErr w:type="gramEnd"/>
      <w:r>
        <w:rPr>
          <w:rFonts w:ascii="Arial" w:hAnsi="Arial" w:cs="Arial"/>
          <w:sz w:val="24"/>
          <w:szCs w:val="24"/>
        </w:rPr>
        <w:t xml:space="preserve"> </w:t>
      </w:r>
      <w:proofErr w:type="gramStart"/>
      <w:r w:rsidRPr="00D71385">
        <w:rPr>
          <w:rFonts w:ascii="Arial" w:hAnsi="Arial" w:cs="Arial"/>
          <w:sz w:val="24"/>
          <w:szCs w:val="24"/>
        </w:rPr>
        <w:t>Manajemen risiko jatuh pasien jatuh dapat dilaksanakan sejak pasien mendaftar di rumah saki</w:t>
      </w:r>
      <w:r>
        <w:rPr>
          <w:rFonts w:ascii="Arial" w:hAnsi="Arial" w:cs="Arial"/>
          <w:sz w:val="24"/>
          <w:szCs w:val="24"/>
        </w:rPr>
        <w:t xml:space="preserve">t hingga pasien pulang (Budiono, </w:t>
      </w:r>
      <w:r w:rsidRPr="00D71385">
        <w:rPr>
          <w:rFonts w:ascii="Arial" w:hAnsi="Arial" w:cs="Arial"/>
          <w:sz w:val="24"/>
          <w:szCs w:val="24"/>
        </w:rPr>
        <w:t>2013).</w:t>
      </w:r>
      <w:proofErr w:type="gramEnd"/>
    </w:p>
    <w:p w:rsidR="00C44240" w:rsidRDefault="00C44240" w:rsidP="00C44240">
      <w:pPr>
        <w:spacing w:after="0" w:line="480" w:lineRule="auto"/>
        <w:ind w:left="2410" w:firstLine="470"/>
        <w:jc w:val="both"/>
        <w:rPr>
          <w:rFonts w:ascii="Arial" w:hAnsi="Arial" w:cs="Arial"/>
          <w:sz w:val="24"/>
          <w:szCs w:val="24"/>
        </w:rPr>
      </w:pPr>
      <w:r w:rsidRPr="00FC41F3">
        <w:rPr>
          <w:rFonts w:ascii="Arial" w:hAnsi="Arial" w:cs="Arial"/>
          <w:sz w:val="24"/>
          <w:szCs w:val="24"/>
        </w:rPr>
        <w:t>Dalam Kementerian Kesehatan Republik Indonesia tahun 2011, Standar Akreditasi Rumah Sakit edisi satu, ada pun sasaran risiko jatuh adalah sebagai berikut:</w:t>
      </w:r>
    </w:p>
    <w:p w:rsidR="00C44240" w:rsidRDefault="00C44240" w:rsidP="00C44240">
      <w:pPr>
        <w:pStyle w:val="ListParagraph"/>
        <w:numPr>
          <w:ilvl w:val="0"/>
          <w:numId w:val="16"/>
        </w:numPr>
        <w:spacing w:after="0" w:line="480" w:lineRule="auto"/>
        <w:jc w:val="both"/>
        <w:rPr>
          <w:rFonts w:ascii="Arial" w:hAnsi="Arial" w:cs="Arial"/>
          <w:sz w:val="24"/>
          <w:szCs w:val="24"/>
        </w:rPr>
      </w:pPr>
      <w:r>
        <w:rPr>
          <w:rFonts w:ascii="Arial" w:hAnsi="Arial" w:cs="Arial"/>
          <w:sz w:val="24"/>
          <w:szCs w:val="24"/>
        </w:rPr>
        <w:t>Standar</w:t>
      </w:r>
    </w:p>
    <w:p w:rsidR="00C44240" w:rsidRDefault="00C44240" w:rsidP="00C44240">
      <w:pPr>
        <w:pStyle w:val="ListParagraph"/>
        <w:spacing w:after="0" w:line="480" w:lineRule="auto"/>
        <w:ind w:left="2520"/>
        <w:jc w:val="both"/>
        <w:rPr>
          <w:rFonts w:ascii="Arial" w:hAnsi="Arial" w:cs="Arial"/>
          <w:sz w:val="24"/>
          <w:szCs w:val="24"/>
        </w:rPr>
      </w:pPr>
      <w:r>
        <w:rPr>
          <w:rFonts w:ascii="Arial" w:hAnsi="Arial" w:cs="Arial"/>
          <w:sz w:val="24"/>
          <w:szCs w:val="24"/>
        </w:rPr>
        <w:t>R</w:t>
      </w:r>
      <w:r w:rsidRPr="00FC41F3">
        <w:rPr>
          <w:rFonts w:ascii="Arial" w:hAnsi="Arial" w:cs="Arial"/>
          <w:sz w:val="24"/>
          <w:szCs w:val="24"/>
        </w:rPr>
        <w:t>umah</w:t>
      </w:r>
      <w:r>
        <w:rPr>
          <w:rFonts w:ascii="Arial" w:hAnsi="Arial" w:cs="Arial"/>
          <w:sz w:val="24"/>
          <w:szCs w:val="24"/>
          <w:lang w:val="en-US"/>
        </w:rPr>
        <w:t xml:space="preserve"> </w:t>
      </w:r>
      <w:r w:rsidRPr="00FC41F3">
        <w:rPr>
          <w:rFonts w:ascii="Arial" w:hAnsi="Arial" w:cs="Arial"/>
          <w:sz w:val="24"/>
          <w:szCs w:val="24"/>
        </w:rPr>
        <w:t>sakit</w:t>
      </w:r>
      <w:r>
        <w:rPr>
          <w:rFonts w:ascii="Arial" w:hAnsi="Arial" w:cs="Arial"/>
          <w:sz w:val="24"/>
          <w:szCs w:val="24"/>
          <w:lang w:val="en-US"/>
        </w:rPr>
        <w:t xml:space="preserve"> </w:t>
      </w:r>
      <w:r w:rsidRPr="00FC41F3">
        <w:rPr>
          <w:rFonts w:ascii="Arial" w:hAnsi="Arial" w:cs="Arial"/>
          <w:sz w:val="24"/>
          <w:szCs w:val="24"/>
        </w:rPr>
        <w:t>mengembangkan</w:t>
      </w:r>
      <w:r>
        <w:rPr>
          <w:rFonts w:ascii="Arial" w:hAnsi="Arial" w:cs="Arial"/>
          <w:sz w:val="24"/>
          <w:szCs w:val="24"/>
          <w:lang w:val="en-US"/>
        </w:rPr>
        <w:t xml:space="preserve"> </w:t>
      </w:r>
      <w:r w:rsidRPr="00FC41F3">
        <w:rPr>
          <w:rFonts w:ascii="Arial" w:hAnsi="Arial" w:cs="Arial"/>
          <w:sz w:val="24"/>
          <w:szCs w:val="24"/>
        </w:rPr>
        <w:t>pendekatan</w:t>
      </w:r>
      <w:r>
        <w:rPr>
          <w:rFonts w:ascii="Arial" w:hAnsi="Arial" w:cs="Arial"/>
          <w:sz w:val="24"/>
          <w:szCs w:val="24"/>
          <w:lang w:val="en-US"/>
        </w:rPr>
        <w:t xml:space="preserve"> </w:t>
      </w:r>
      <w:r w:rsidRPr="00FC41F3">
        <w:rPr>
          <w:rFonts w:ascii="Arial" w:hAnsi="Arial" w:cs="Arial"/>
          <w:sz w:val="24"/>
          <w:szCs w:val="24"/>
        </w:rPr>
        <w:t>untuk</w:t>
      </w:r>
      <w:r>
        <w:rPr>
          <w:rFonts w:ascii="Arial" w:hAnsi="Arial" w:cs="Arial"/>
          <w:sz w:val="24"/>
          <w:szCs w:val="24"/>
          <w:lang w:val="en-US"/>
        </w:rPr>
        <w:t xml:space="preserve"> </w:t>
      </w:r>
      <w:r w:rsidRPr="00FC41F3">
        <w:rPr>
          <w:rFonts w:ascii="Arial" w:hAnsi="Arial" w:cs="Arial"/>
          <w:sz w:val="24"/>
          <w:szCs w:val="24"/>
        </w:rPr>
        <w:t>mengurangi</w:t>
      </w:r>
      <w:r>
        <w:rPr>
          <w:rFonts w:ascii="Arial" w:hAnsi="Arial" w:cs="Arial"/>
          <w:sz w:val="24"/>
          <w:szCs w:val="24"/>
          <w:lang w:val="en-US"/>
        </w:rPr>
        <w:t xml:space="preserve"> </w:t>
      </w:r>
      <w:r w:rsidRPr="00FC41F3">
        <w:rPr>
          <w:rFonts w:ascii="Arial" w:hAnsi="Arial" w:cs="Arial"/>
          <w:sz w:val="24"/>
          <w:szCs w:val="24"/>
        </w:rPr>
        <w:t>risiko</w:t>
      </w:r>
      <w:r>
        <w:rPr>
          <w:rFonts w:ascii="Arial" w:hAnsi="Arial" w:cs="Arial"/>
          <w:sz w:val="24"/>
          <w:szCs w:val="24"/>
          <w:lang w:val="en-US"/>
        </w:rPr>
        <w:t xml:space="preserve"> </w:t>
      </w:r>
      <w:r>
        <w:rPr>
          <w:rFonts w:ascii="Arial" w:hAnsi="Arial" w:cs="Arial"/>
          <w:sz w:val="24"/>
          <w:szCs w:val="24"/>
        </w:rPr>
        <w:t>membahayaka</w:t>
      </w:r>
      <w:r w:rsidRPr="00FC41F3">
        <w:rPr>
          <w:rFonts w:ascii="Arial" w:hAnsi="Arial" w:cs="Arial"/>
          <w:sz w:val="24"/>
          <w:szCs w:val="24"/>
        </w:rPr>
        <w:t>n</w:t>
      </w:r>
      <w:r>
        <w:rPr>
          <w:rFonts w:ascii="Arial" w:hAnsi="Arial" w:cs="Arial"/>
          <w:sz w:val="24"/>
          <w:szCs w:val="24"/>
          <w:lang w:val="en-US"/>
        </w:rPr>
        <w:t xml:space="preserve"> </w:t>
      </w:r>
      <w:r w:rsidRPr="00FC41F3">
        <w:rPr>
          <w:rFonts w:ascii="Arial" w:hAnsi="Arial" w:cs="Arial"/>
          <w:sz w:val="24"/>
          <w:szCs w:val="24"/>
        </w:rPr>
        <w:t>pasien</w:t>
      </w:r>
      <w:r>
        <w:rPr>
          <w:rFonts w:ascii="Arial" w:hAnsi="Arial" w:cs="Arial"/>
          <w:sz w:val="24"/>
          <w:szCs w:val="24"/>
          <w:lang w:val="en-US"/>
        </w:rPr>
        <w:t xml:space="preserve"> </w:t>
      </w:r>
      <w:r w:rsidRPr="00FC41F3">
        <w:rPr>
          <w:rFonts w:ascii="Arial" w:hAnsi="Arial" w:cs="Arial"/>
          <w:sz w:val="24"/>
          <w:szCs w:val="24"/>
        </w:rPr>
        <w:t>akibat</w:t>
      </w:r>
      <w:r>
        <w:rPr>
          <w:rFonts w:ascii="Arial" w:hAnsi="Arial" w:cs="Arial"/>
          <w:sz w:val="24"/>
          <w:szCs w:val="24"/>
          <w:lang w:val="en-US"/>
        </w:rPr>
        <w:t xml:space="preserve"> </w:t>
      </w:r>
      <w:r w:rsidRPr="00FC41F3">
        <w:rPr>
          <w:rFonts w:ascii="Arial" w:hAnsi="Arial" w:cs="Arial"/>
          <w:sz w:val="24"/>
          <w:szCs w:val="24"/>
        </w:rPr>
        <w:t>dari</w:t>
      </w:r>
      <w:r>
        <w:rPr>
          <w:rFonts w:ascii="Arial" w:hAnsi="Arial" w:cs="Arial"/>
          <w:sz w:val="24"/>
          <w:szCs w:val="24"/>
          <w:lang w:val="en-US"/>
        </w:rPr>
        <w:t xml:space="preserve"> </w:t>
      </w:r>
      <w:r w:rsidRPr="00FC41F3">
        <w:rPr>
          <w:rFonts w:ascii="Arial" w:hAnsi="Arial" w:cs="Arial"/>
          <w:sz w:val="24"/>
          <w:szCs w:val="24"/>
        </w:rPr>
        <w:t>cedera</w:t>
      </w:r>
      <w:r>
        <w:rPr>
          <w:rFonts w:ascii="Arial" w:hAnsi="Arial" w:cs="Arial"/>
          <w:sz w:val="24"/>
          <w:szCs w:val="24"/>
          <w:lang w:val="en-US"/>
        </w:rPr>
        <w:t xml:space="preserve"> </w:t>
      </w:r>
      <w:r w:rsidRPr="00FC41F3">
        <w:rPr>
          <w:rFonts w:ascii="Arial" w:hAnsi="Arial" w:cs="Arial"/>
          <w:sz w:val="24"/>
          <w:szCs w:val="24"/>
        </w:rPr>
        <w:t>jatuh</w:t>
      </w:r>
      <w:r>
        <w:rPr>
          <w:rFonts w:ascii="Arial" w:hAnsi="Arial" w:cs="Arial"/>
          <w:sz w:val="24"/>
          <w:szCs w:val="24"/>
        </w:rPr>
        <w:t>.</w:t>
      </w:r>
    </w:p>
    <w:p w:rsidR="00C44240" w:rsidRDefault="00C44240" w:rsidP="00C44240">
      <w:pPr>
        <w:pStyle w:val="ListParagraph"/>
        <w:numPr>
          <w:ilvl w:val="0"/>
          <w:numId w:val="16"/>
        </w:numPr>
        <w:spacing w:after="0" w:line="480" w:lineRule="auto"/>
        <w:jc w:val="both"/>
        <w:rPr>
          <w:rFonts w:ascii="Arial" w:hAnsi="Arial" w:cs="Arial"/>
          <w:sz w:val="24"/>
          <w:szCs w:val="24"/>
        </w:rPr>
      </w:pPr>
      <w:r>
        <w:rPr>
          <w:rFonts w:ascii="Arial" w:hAnsi="Arial" w:cs="Arial"/>
          <w:sz w:val="24"/>
          <w:szCs w:val="24"/>
        </w:rPr>
        <w:lastRenderedPageBreak/>
        <w:t>Tujuan</w:t>
      </w:r>
    </w:p>
    <w:p w:rsidR="00C44240" w:rsidRPr="00BA57A9" w:rsidRDefault="00C44240" w:rsidP="00C44240">
      <w:pPr>
        <w:pStyle w:val="ListParagraph"/>
        <w:spacing w:after="0" w:line="480" w:lineRule="auto"/>
        <w:ind w:left="2520"/>
        <w:jc w:val="both"/>
        <w:rPr>
          <w:rFonts w:ascii="Arial" w:hAnsi="Arial" w:cs="Arial"/>
          <w:sz w:val="24"/>
          <w:szCs w:val="24"/>
        </w:rPr>
      </w:pPr>
      <w:r>
        <w:rPr>
          <w:rFonts w:ascii="Arial" w:hAnsi="Arial" w:cs="Arial"/>
          <w:sz w:val="24"/>
          <w:szCs w:val="24"/>
        </w:rPr>
        <w:t>M</w:t>
      </w:r>
      <w:r w:rsidRPr="00BA57A9">
        <w:rPr>
          <w:rFonts w:ascii="Arial" w:hAnsi="Arial" w:cs="Arial"/>
          <w:sz w:val="24"/>
          <w:szCs w:val="24"/>
        </w:rPr>
        <w:t>enilai</w:t>
      </w:r>
      <w:r>
        <w:rPr>
          <w:rFonts w:ascii="Arial" w:hAnsi="Arial" w:cs="Arial"/>
          <w:sz w:val="24"/>
          <w:szCs w:val="24"/>
          <w:lang w:val="en-US"/>
        </w:rPr>
        <w:t xml:space="preserve"> </w:t>
      </w:r>
      <w:r w:rsidRPr="00BA57A9">
        <w:rPr>
          <w:rFonts w:ascii="Arial" w:hAnsi="Arial" w:cs="Arial"/>
          <w:sz w:val="24"/>
          <w:szCs w:val="24"/>
        </w:rPr>
        <w:t>dan</w:t>
      </w:r>
      <w:r>
        <w:rPr>
          <w:rFonts w:ascii="Arial" w:hAnsi="Arial" w:cs="Arial"/>
          <w:sz w:val="24"/>
          <w:szCs w:val="24"/>
          <w:lang w:val="en-US"/>
        </w:rPr>
        <w:t xml:space="preserve"> </w:t>
      </w:r>
      <w:r w:rsidRPr="00BA57A9">
        <w:rPr>
          <w:rFonts w:ascii="Arial" w:hAnsi="Arial" w:cs="Arial"/>
          <w:sz w:val="24"/>
          <w:szCs w:val="24"/>
        </w:rPr>
        <w:t>menilai</w:t>
      </w:r>
      <w:r>
        <w:rPr>
          <w:rFonts w:ascii="Arial" w:hAnsi="Arial" w:cs="Arial"/>
          <w:sz w:val="24"/>
          <w:szCs w:val="24"/>
          <w:lang w:val="en-US"/>
        </w:rPr>
        <w:t xml:space="preserve"> </w:t>
      </w:r>
      <w:r w:rsidRPr="00BA57A9">
        <w:rPr>
          <w:rFonts w:ascii="Arial" w:hAnsi="Arial" w:cs="Arial"/>
          <w:sz w:val="24"/>
          <w:szCs w:val="24"/>
        </w:rPr>
        <w:t>kembali</w:t>
      </w:r>
      <w:r>
        <w:rPr>
          <w:rFonts w:ascii="Arial" w:hAnsi="Arial" w:cs="Arial"/>
          <w:sz w:val="24"/>
          <w:szCs w:val="24"/>
          <w:lang w:val="en-US"/>
        </w:rPr>
        <w:t xml:space="preserve"> </w:t>
      </w:r>
      <w:r w:rsidRPr="00BA57A9">
        <w:rPr>
          <w:rFonts w:ascii="Arial" w:hAnsi="Arial" w:cs="Arial"/>
          <w:sz w:val="24"/>
          <w:szCs w:val="24"/>
        </w:rPr>
        <w:t>risiko</w:t>
      </w:r>
      <w:r>
        <w:rPr>
          <w:rFonts w:ascii="Arial" w:hAnsi="Arial" w:cs="Arial"/>
          <w:sz w:val="24"/>
          <w:szCs w:val="24"/>
          <w:lang w:val="en-US"/>
        </w:rPr>
        <w:t xml:space="preserve"> </w:t>
      </w:r>
      <w:r w:rsidRPr="00BA57A9">
        <w:rPr>
          <w:rFonts w:ascii="Arial" w:hAnsi="Arial" w:cs="Arial"/>
          <w:sz w:val="24"/>
          <w:szCs w:val="24"/>
        </w:rPr>
        <w:t>secara</w:t>
      </w:r>
      <w:r>
        <w:rPr>
          <w:rFonts w:ascii="Arial" w:hAnsi="Arial" w:cs="Arial"/>
          <w:sz w:val="24"/>
          <w:szCs w:val="24"/>
          <w:lang w:val="en-US"/>
        </w:rPr>
        <w:t xml:space="preserve"> </w:t>
      </w:r>
      <w:r w:rsidRPr="00BA57A9">
        <w:rPr>
          <w:rFonts w:ascii="Arial" w:hAnsi="Arial" w:cs="Arial"/>
          <w:sz w:val="24"/>
          <w:szCs w:val="24"/>
        </w:rPr>
        <w:t>berkala</w:t>
      </w:r>
      <w:r>
        <w:rPr>
          <w:rFonts w:ascii="Arial" w:hAnsi="Arial" w:cs="Arial"/>
          <w:sz w:val="24"/>
          <w:szCs w:val="24"/>
          <w:lang w:val="en-US"/>
        </w:rPr>
        <w:t xml:space="preserve"> </w:t>
      </w:r>
      <w:r w:rsidRPr="00BA57A9">
        <w:rPr>
          <w:rFonts w:ascii="Arial" w:hAnsi="Arial" w:cs="Arial"/>
          <w:sz w:val="24"/>
          <w:szCs w:val="24"/>
        </w:rPr>
        <w:t>setiap</w:t>
      </w:r>
      <w:r>
        <w:rPr>
          <w:rFonts w:ascii="Arial" w:hAnsi="Arial" w:cs="Arial"/>
          <w:sz w:val="24"/>
          <w:szCs w:val="24"/>
          <w:lang w:val="en-US"/>
        </w:rPr>
        <w:t xml:space="preserve"> </w:t>
      </w:r>
      <w:r w:rsidRPr="00BA57A9">
        <w:rPr>
          <w:rFonts w:ascii="Arial" w:hAnsi="Arial" w:cs="Arial"/>
          <w:sz w:val="24"/>
          <w:szCs w:val="24"/>
        </w:rPr>
        <w:t>pasien</w:t>
      </w:r>
      <w:r>
        <w:rPr>
          <w:rFonts w:ascii="Arial" w:hAnsi="Arial" w:cs="Arial"/>
          <w:sz w:val="24"/>
          <w:szCs w:val="24"/>
          <w:lang w:val="en-US"/>
        </w:rPr>
        <w:t xml:space="preserve"> </w:t>
      </w:r>
      <w:r w:rsidRPr="00BA57A9">
        <w:rPr>
          <w:rFonts w:ascii="Arial" w:hAnsi="Arial" w:cs="Arial"/>
          <w:sz w:val="24"/>
          <w:szCs w:val="24"/>
        </w:rPr>
        <w:t>untuk</w:t>
      </w:r>
      <w:r>
        <w:rPr>
          <w:rFonts w:ascii="Arial" w:hAnsi="Arial" w:cs="Arial"/>
          <w:sz w:val="24"/>
          <w:szCs w:val="24"/>
          <w:lang w:val="en-US"/>
        </w:rPr>
        <w:t xml:space="preserve"> </w:t>
      </w:r>
      <w:r w:rsidRPr="00BA57A9">
        <w:rPr>
          <w:rFonts w:ascii="Arial" w:hAnsi="Arial" w:cs="Arial"/>
          <w:sz w:val="24"/>
          <w:szCs w:val="24"/>
        </w:rPr>
        <w:t>jatuh, termasuk</w:t>
      </w:r>
      <w:r>
        <w:rPr>
          <w:rFonts w:ascii="Arial" w:hAnsi="Arial" w:cs="Arial"/>
          <w:sz w:val="24"/>
          <w:szCs w:val="24"/>
          <w:lang w:val="en-US"/>
        </w:rPr>
        <w:t xml:space="preserve"> </w:t>
      </w:r>
      <w:r w:rsidRPr="00BA57A9">
        <w:rPr>
          <w:rFonts w:ascii="Arial" w:hAnsi="Arial" w:cs="Arial"/>
          <w:sz w:val="24"/>
          <w:szCs w:val="24"/>
        </w:rPr>
        <w:t>potensi</w:t>
      </w:r>
      <w:r>
        <w:rPr>
          <w:rFonts w:ascii="Arial" w:hAnsi="Arial" w:cs="Arial"/>
          <w:sz w:val="24"/>
          <w:szCs w:val="24"/>
          <w:lang w:val="en-US"/>
        </w:rPr>
        <w:t xml:space="preserve"> </w:t>
      </w:r>
      <w:r w:rsidRPr="00BA57A9">
        <w:rPr>
          <w:rFonts w:ascii="Arial" w:hAnsi="Arial" w:cs="Arial"/>
          <w:sz w:val="24"/>
          <w:szCs w:val="24"/>
        </w:rPr>
        <w:t>risiko yang terkait</w:t>
      </w:r>
      <w:r>
        <w:rPr>
          <w:rFonts w:ascii="Arial" w:hAnsi="Arial" w:cs="Arial"/>
          <w:sz w:val="24"/>
          <w:szCs w:val="24"/>
          <w:lang w:val="en-US"/>
        </w:rPr>
        <w:t xml:space="preserve"> </w:t>
      </w:r>
      <w:r w:rsidRPr="00BA57A9">
        <w:rPr>
          <w:rFonts w:ascii="Arial" w:hAnsi="Arial" w:cs="Arial"/>
          <w:sz w:val="24"/>
          <w:szCs w:val="24"/>
        </w:rPr>
        <w:t>dengan</w:t>
      </w:r>
      <w:r>
        <w:rPr>
          <w:rFonts w:ascii="Arial" w:hAnsi="Arial" w:cs="Arial"/>
          <w:sz w:val="24"/>
          <w:szCs w:val="24"/>
          <w:lang w:val="en-US"/>
        </w:rPr>
        <w:t xml:space="preserve"> </w:t>
      </w:r>
      <w:r w:rsidRPr="00BA57A9">
        <w:rPr>
          <w:rFonts w:ascii="Arial" w:hAnsi="Arial" w:cs="Arial"/>
          <w:sz w:val="24"/>
          <w:szCs w:val="24"/>
        </w:rPr>
        <w:t>pengobatan</w:t>
      </w:r>
      <w:r>
        <w:rPr>
          <w:rFonts w:ascii="Arial" w:hAnsi="Arial" w:cs="Arial"/>
          <w:sz w:val="24"/>
          <w:szCs w:val="24"/>
          <w:lang w:val="en-US"/>
        </w:rPr>
        <w:t xml:space="preserve"> </w:t>
      </w:r>
      <w:r w:rsidRPr="00BA57A9">
        <w:rPr>
          <w:rFonts w:ascii="Arial" w:hAnsi="Arial" w:cs="Arial"/>
          <w:sz w:val="24"/>
          <w:szCs w:val="24"/>
        </w:rPr>
        <w:t>pasien,dan</w:t>
      </w:r>
      <w:r>
        <w:rPr>
          <w:rFonts w:ascii="Arial" w:hAnsi="Arial" w:cs="Arial"/>
          <w:sz w:val="24"/>
          <w:szCs w:val="24"/>
          <w:lang w:val="en-US"/>
        </w:rPr>
        <w:t xml:space="preserve"> </w:t>
      </w:r>
      <w:r w:rsidRPr="00BA57A9">
        <w:rPr>
          <w:rFonts w:ascii="Arial" w:hAnsi="Arial" w:cs="Arial"/>
          <w:sz w:val="24"/>
          <w:szCs w:val="24"/>
        </w:rPr>
        <w:t>mengambil</w:t>
      </w:r>
      <w:r>
        <w:rPr>
          <w:rFonts w:ascii="Arial" w:hAnsi="Arial" w:cs="Arial"/>
          <w:sz w:val="24"/>
          <w:szCs w:val="24"/>
          <w:lang w:val="en-US"/>
        </w:rPr>
        <w:t xml:space="preserve"> </w:t>
      </w:r>
      <w:r w:rsidRPr="00BA57A9">
        <w:rPr>
          <w:rFonts w:ascii="Arial" w:hAnsi="Arial" w:cs="Arial"/>
          <w:sz w:val="24"/>
          <w:szCs w:val="24"/>
        </w:rPr>
        <w:t>tindakan</w:t>
      </w:r>
      <w:r>
        <w:rPr>
          <w:rFonts w:ascii="Arial" w:hAnsi="Arial" w:cs="Arial"/>
          <w:sz w:val="24"/>
          <w:szCs w:val="24"/>
          <w:lang w:val="en-US"/>
        </w:rPr>
        <w:t xml:space="preserve"> </w:t>
      </w:r>
      <w:r w:rsidRPr="00BA57A9">
        <w:rPr>
          <w:rFonts w:ascii="Arial" w:hAnsi="Arial" w:cs="Arial"/>
          <w:sz w:val="24"/>
          <w:szCs w:val="24"/>
        </w:rPr>
        <w:t>untuk</w:t>
      </w:r>
      <w:r>
        <w:rPr>
          <w:rFonts w:ascii="Arial" w:hAnsi="Arial" w:cs="Arial"/>
          <w:sz w:val="24"/>
          <w:szCs w:val="24"/>
          <w:lang w:val="en-US"/>
        </w:rPr>
        <w:t xml:space="preserve"> </w:t>
      </w:r>
      <w:r w:rsidRPr="00BA57A9">
        <w:rPr>
          <w:rFonts w:ascii="Arial" w:hAnsi="Arial" w:cs="Arial"/>
          <w:sz w:val="24"/>
          <w:szCs w:val="24"/>
        </w:rPr>
        <w:t>mengurangi</w:t>
      </w:r>
      <w:r>
        <w:rPr>
          <w:rFonts w:ascii="Arial" w:hAnsi="Arial" w:cs="Arial"/>
          <w:sz w:val="24"/>
          <w:szCs w:val="24"/>
          <w:lang w:val="en-US"/>
        </w:rPr>
        <w:t xml:space="preserve"> </w:t>
      </w:r>
      <w:r w:rsidRPr="00BA57A9">
        <w:rPr>
          <w:rFonts w:ascii="Arial" w:hAnsi="Arial" w:cs="Arial"/>
          <w:sz w:val="24"/>
          <w:szCs w:val="24"/>
        </w:rPr>
        <w:t>atau</w:t>
      </w:r>
      <w:r>
        <w:rPr>
          <w:rFonts w:ascii="Arial" w:hAnsi="Arial" w:cs="Arial"/>
          <w:sz w:val="24"/>
          <w:szCs w:val="24"/>
          <w:lang w:val="en-US"/>
        </w:rPr>
        <w:t xml:space="preserve"> </w:t>
      </w:r>
      <w:r w:rsidRPr="00BA57A9">
        <w:rPr>
          <w:rFonts w:ascii="Arial" w:hAnsi="Arial" w:cs="Arial"/>
          <w:sz w:val="24"/>
          <w:szCs w:val="24"/>
        </w:rPr>
        <w:t>menghilangkan</w:t>
      </w:r>
      <w:r>
        <w:rPr>
          <w:rFonts w:ascii="Arial" w:hAnsi="Arial" w:cs="Arial"/>
          <w:sz w:val="24"/>
          <w:szCs w:val="24"/>
        </w:rPr>
        <w:t xml:space="preserve"> risiko yang teridentifikasi.</w:t>
      </w:r>
    </w:p>
    <w:p w:rsidR="00C44240" w:rsidRDefault="00C44240" w:rsidP="00C44240">
      <w:pPr>
        <w:pStyle w:val="ListParagraph"/>
        <w:numPr>
          <w:ilvl w:val="0"/>
          <w:numId w:val="16"/>
        </w:numPr>
        <w:spacing w:after="0" w:line="480" w:lineRule="auto"/>
        <w:jc w:val="both"/>
        <w:rPr>
          <w:rFonts w:ascii="Arial" w:hAnsi="Arial" w:cs="Arial"/>
          <w:sz w:val="24"/>
          <w:szCs w:val="24"/>
        </w:rPr>
      </w:pPr>
      <w:r>
        <w:rPr>
          <w:rFonts w:ascii="Arial" w:hAnsi="Arial" w:cs="Arial"/>
          <w:sz w:val="24"/>
          <w:szCs w:val="24"/>
        </w:rPr>
        <w:t>Elemen yang dapat diukur</w:t>
      </w:r>
    </w:p>
    <w:p w:rsidR="00C44240" w:rsidRDefault="00C44240" w:rsidP="00C44240">
      <w:pPr>
        <w:pStyle w:val="ListParagraph"/>
        <w:numPr>
          <w:ilvl w:val="0"/>
          <w:numId w:val="17"/>
        </w:numPr>
        <w:spacing w:after="0" w:line="480" w:lineRule="auto"/>
        <w:jc w:val="both"/>
        <w:rPr>
          <w:rFonts w:ascii="Arial" w:hAnsi="Arial" w:cs="Arial"/>
          <w:sz w:val="24"/>
          <w:szCs w:val="24"/>
        </w:rPr>
      </w:pPr>
      <w:r w:rsidRPr="00BA57A9">
        <w:rPr>
          <w:rFonts w:ascii="Arial" w:hAnsi="Arial" w:cs="Arial"/>
          <w:sz w:val="24"/>
          <w:szCs w:val="24"/>
        </w:rPr>
        <w:t>Rumah</w:t>
      </w:r>
      <w:r>
        <w:rPr>
          <w:rFonts w:ascii="Arial" w:hAnsi="Arial" w:cs="Arial"/>
          <w:sz w:val="24"/>
          <w:szCs w:val="24"/>
          <w:lang w:val="en-US"/>
        </w:rPr>
        <w:t xml:space="preserve"> </w:t>
      </w:r>
      <w:r w:rsidRPr="00BA57A9">
        <w:rPr>
          <w:rFonts w:ascii="Arial" w:hAnsi="Arial" w:cs="Arial"/>
          <w:sz w:val="24"/>
          <w:szCs w:val="24"/>
        </w:rPr>
        <w:t>sakit</w:t>
      </w:r>
      <w:r>
        <w:rPr>
          <w:rFonts w:ascii="Arial" w:hAnsi="Arial" w:cs="Arial"/>
          <w:sz w:val="24"/>
          <w:szCs w:val="24"/>
          <w:lang w:val="en-US"/>
        </w:rPr>
        <w:t xml:space="preserve"> </w:t>
      </w:r>
      <w:r w:rsidRPr="00BA57A9">
        <w:rPr>
          <w:rFonts w:ascii="Arial" w:hAnsi="Arial" w:cs="Arial"/>
          <w:sz w:val="24"/>
          <w:szCs w:val="24"/>
        </w:rPr>
        <w:t>menerapkan</w:t>
      </w:r>
      <w:r>
        <w:rPr>
          <w:rFonts w:ascii="Arial" w:hAnsi="Arial" w:cs="Arial"/>
          <w:sz w:val="24"/>
          <w:szCs w:val="24"/>
        </w:rPr>
        <w:t xml:space="preserve"> suatu proses </w:t>
      </w:r>
      <w:r w:rsidRPr="00BA57A9">
        <w:rPr>
          <w:rFonts w:ascii="Arial" w:hAnsi="Arial" w:cs="Arial"/>
          <w:sz w:val="24"/>
          <w:szCs w:val="24"/>
        </w:rPr>
        <w:t>untuk</w:t>
      </w:r>
      <w:r>
        <w:rPr>
          <w:rFonts w:ascii="Arial" w:hAnsi="Arial" w:cs="Arial"/>
          <w:sz w:val="24"/>
          <w:szCs w:val="24"/>
          <w:lang w:val="en-US"/>
        </w:rPr>
        <w:t xml:space="preserve"> </w:t>
      </w:r>
      <w:r w:rsidRPr="00BA57A9">
        <w:rPr>
          <w:rFonts w:ascii="Arial" w:hAnsi="Arial" w:cs="Arial"/>
          <w:sz w:val="24"/>
          <w:szCs w:val="24"/>
        </w:rPr>
        <w:t>penilaian</w:t>
      </w:r>
      <w:r>
        <w:rPr>
          <w:rFonts w:ascii="Arial" w:hAnsi="Arial" w:cs="Arial"/>
          <w:sz w:val="24"/>
          <w:szCs w:val="24"/>
          <w:lang w:val="en-US"/>
        </w:rPr>
        <w:t xml:space="preserve"> </w:t>
      </w:r>
      <w:r w:rsidRPr="00BA57A9">
        <w:rPr>
          <w:rFonts w:ascii="Arial" w:hAnsi="Arial" w:cs="Arial"/>
          <w:sz w:val="24"/>
          <w:szCs w:val="24"/>
        </w:rPr>
        <w:t>awal</w:t>
      </w:r>
      <w:r>
        <w:rPr>
          <w:rFonts w:ascii="Arial" w:hAnsi="Arial" w:cs="Arial"/>
          <w:sz w:val="24"/>
          <w:szCs w:val="24"/>
          <w:lang w:val="en-US"/>
        </w:rPr>
        <w:t xml:space="preserve"> </w:t>
      </w:r>
      <w:r w:rsidRPr="00BA57A9">
        <w:rPr>
          <w:rFonts w:ascii="Arial" w:hAnsi="Arial" w:cs="Arial"/>
          <w:sz w:val="24"/>
          <w:szCs w:val="24"/>
        </w:rPr>
        <w:t>pasien</w:t>
      </w:r>
      <w:r>
        <w:rPr>
          <w:rFonts w:ascii="Arial" w:hAnsi="Arial" w:cs="Arial"/>
          <w:sz w:val="24"/>
          <w:szCs w:val="24"/>
          <w:lang w:val="en-US"/>
        </w:rPr>
        <w:t xml:space="preserve"> </w:t>
      </w:r>
      <w:r w:rsidRPr="00BA57A9">
        <w:rPr>
          <w:rFonts w:ascii="Arial" w:hAnsi="Arial" w:cs="Arial"/>
          <w:sz w:val="24"/>
          <w:szCs w:val="24"/>
        </w:rPr>
        <w:t>untuk</w:t>
      </w:r>
      <w:r>
        <w:rPr>
          <w:rFonts w:ascii="Arial" w:hAnsi="Arial" w:cs="Arial"/>
          <w:sz w:val="24"/>
          <w:szCs w:val="24"/>
          <w:lang w:val="en-US"/>
        </w:rPr>
        <w:t xml:space="preserve"> </w:t>
      </w:r>
      <w:r w:rsidRPr="00BA57A9">
        <w:rPr>
          <w:rFonts w:ascii="Arial" w:hAnsi="Arial" w:cs="Arial"/>
          <w:sz w:val="24"/>
          <w:szCs w:val="24"/>
        </w:rPr>
        <w:t>risiko</w:t>
      </w:r>
      <w:r>
        <w:rPr>
          <w:rFonts w:ascii="Arial" w:hAnsi="Arial" w:cs="Arial"/>
          <w:sz w:val="24"/>
          <w:szCs w:val="24"/>
          <w:lang w:val="en-US"/>
        </w:rPr>
        <w:t xml:space="preserve"> </w:t>
      </w:r>
      <w:r w:rsidRPr="00BA57A9">
        <w:rPr>
          <w:rFonts w:ascii="Arial" w:hAnsi="Arial" w:cs="Arial"/>
          <w:sz w:val="24"/>
          <w:szCs w:val="24"/>
        </w:rPr>
        <w:t>jatuh</w:t>
      </w:r>
      <w:r>
        <w:rPr>
          <w:rFonts w:ascii="Arial" w:hAnsi="Arial" w:cs="Arial"/>
          <w:sz w:val="24"/>
          <w:szCs w:val="24"/>
          <w:lang w:val="en-US"/>
        </w:rPr>
        <w:t xml:space="preserve"> </w:t>
      </w:r>
      <w:r w:rsidRPr="00BA57A9">
        <w:rPr>
          <w:rFonts w:ascii="Arial" w:hAnsi="Arial" w:cs="Arial"/>
          <w:sz w:val="24"/>
          <w:szCs w:val="24"/>
        </w:rPr>
        <w:t>dan</w:t>
      </w:r>
      <w:r>
        <w:rPr>
          <w:rFonts w:ascii="Arial" w:hAnsi="Arial" w:cs="Arial"/>
          <w:sz w:val="24"/>
          <w:szCs w:val="24"/>
          <w:lang w:val="en-US"/>
        </w:rPr>
        <w:t xml:space="preserve"> </w:t>
      </w:r>
      <w:r w:rsidRPr="00BA57A9">
        <w:rPr>
          <w:rFonts w:ascii="Arial" w:hAnsi="Arial" w:cs="Arial"/>
          <w:sz w:val="24"/>
          <w:szCs w:val="24"/>
        </w:rPr>
        <w:t>penilaian</w:t>
      </w:r>
      <w:r>
        <w:rPr>
          <w:rFonts w:ascii="Arial" w:hAnsi="Arial" w:cs="Arial"/>
          <w:sz w:val="24"/>
          <w:szCs w:val="24"/>
          <w:lang w:val="en-US"/>
        </w:rPr>
        <w:t xml:space="preserve"> </w:t>
      </w:r>
      <w:r w:rsidRPr="00BA57A9">
        <w:rPr>
          <w:rFonts w:ascii="Arial" w:hAnsi="Arial" w:cs="Arial"/>
          <w:sz w:val="24"/>
          <w:szCs w:val="24"/>
        </w:rPr>
        <w:t>ulang</w:t>
      </w:r>
      <w:r>
        <w:rPr>
          <w:rFonts w:ascii="Arial" w:hAnsi="Arial" w:cs="Arial"/>
          <w:sz w:val="24"/>
          <w:szCs w:val="24"/>
          <w:lang w:val="en-US"/>
        </w:rPr>
        <w:t xml:space="preserve"> </w:t>
      </w:r>
      <w:r w:rsidRPr="00BA57A9">
        <w:rPr>
          <w:rFonts w:ascii="Arial" w:hAnsi="Arial" w:cs="Arial"/>
          <w:sz w:val="24"/>
          <w:szCs w:val="24"/>
        </w:rPr>
        <w:t>pasien</w:t>
      </w:r>
      <w:r>
        <w:rPr>
          <w:rFonts w:ascii="Arial" w:hAnsi="Arial" w:cs="Arial"/>
          <w:sz w:val="24"/>
          <w:szCs w:val="24"/>
          <w:lang w:val="en-US"/>
        </w:rPr>
        <w:t xml:space="preserve"> </w:t>
      </w:r>
      <w:r w:rsidRPr="00BA57A9">
        <w:rPr>
          <w:rFonts w:ascii="Arial" w:hAnsi="Arial" w:cs="Arial"/>
          <w:sz w:val="24"/>
          <w:szCs w:val="24"/>
        </w:rPr>
        <w:t>ketika</w:t>
      </w:r>
      <w:r>
        <w:rPr>
          <w:rFonts w:ascii="Arial" w:hAnsi="Arial" w:cs="Arial"/>
          <w:sz w:val="24"/>
          <w:szCs w:val="24"/>
        </w:rPr>
        <w:t xml:space="preserve"> ditu</w:t>
      </w:r>
      <w:r w:rsidRPr="00BA57A9">
        <w:rPr>
          <w:rFonts w:ascii="Arial" w:hAnsi="Arial" w:cs="Arial"/>
          <w:sz w:val="24"/>
          <w:szCs w:val="24"/>
        </w:rPr>
        <w:t>njukkan</w:t>
      </w:r>
      <w:r>
        <w:rPr>
          <w:rFonts w:ascii="Arial" w:hAnsi="Arial" w:cs="Arial"/>
          <w:sz w:val="24"/>
          <w:szCs w:val="24"/>
          <w:lang w:val="en-US"/>
        </w:rPr>
        <w:t xml:space="preserve"> </w:t>
      </w:r>
      <w:r w:rsidRPr="00BA57A9">
        <w:rPr>
          <w:rFonts w:ascii="Arial" w:hAnsi="Arial" w:cs="Arial"/>
          <w:sz w:val="24"/>
          <w:szCs w:val="24"/>
        </w:rPr>
        <w:t>oleh</w:t>
      </w:r>
      <w:r>
        <w:rPr>
          <w:rFonts w:ascii="Arial" w:hAnsi="Arial" w:cs="Arial"/>
          <w:sz w:val="24"/>
          <w:szCs w:val="24"/>
          <w:lang w:val="en-US"/>
        </w:rPr>
        <w:t xml:space="preserve"> </w:t>
      </w:r>
      <w:r w:rsidRPr="00BA57A9">
        <w:rPr>
          <w:rFonts w:ascii="Arial" w:hAnsi="Arial" w:cs="Arial"/>
          <w:sz w:val="24"/>
          <w:szCs w:val="24"/>
        </w:rPr>
        <w:t>perubahan</w:t>
      </w:r>
      <w:r>
        <w:rPr>
          <w:rFonts w:ascii="Arial" w:hAnsi="Arial" w:cs="Arial"/>
          <w:sz w:val="24"/>
          <w:szCs w:val="24"/>
          <w:lang w:val="en-US"/>
        </w:rPr>
        <w:t xml:space="preserve"> </w:t>
      </w:r>
      <w:r w:rsidRPr="00BA57A9">
        <w:rPr>
          <w:rFonts w:ascii="Arial" w:hAnsi="Arial" w:cs="Arial"/>
          <w:sz w:val="24"/>
          <w:szCs w:val="24"/>
        </w:rPr>
        <w:t>dalam</w:t>
      </w:r>
      <w:r>
        <w:rPr>
          <w:rFonts w:ascii="Arial" w:hAnsi="Arial" w:cs="Arial"/>
          <w:sz w:val="24"/>
          <w:szCs w:val="24"/>
          <w:lang w:val="en-US"/>
        </w:rPr>
        <w:t xml:space="preserve"> </w:t>
      </w:r>
      <w:r w:rsidRPr="00BA57A9">
        <w:rPr>
          <w:rFonts w:ascii="Arial" w:hAnsi="Arial" w:cs="Arial"/>
          <w:sz w:val="24"/>
          <w:szCs w:val="24"/>
        </w:rPr>
        <w:t>kondisi</w:t>
      </w:r>
      <w:r>
        <w:rPr>
          <w:rFonts w:ascii="Arial" w:hAnsi="Arial" w:cs="Arial"/>
          <w:sz w:val="24"/>
          <w:szCs w:val="24"/>
          <w:lang w:val="en-US"/>
        </w:rPr>
        <w:t xml:space="preserve"> </w:t>
      </w:r>
      <w:r w:rsidRPr="00BA57A9">
        <w:rPr>
          <w:rFonts w:ascii="Arial" w:hAnsi="Arial" w:cs="Arial"/>
          <w:sz w:val="24"/>
          <w:szCs w:val="24"/>
        </w:rPr>
        <w:t>atau</w:t>
      </w:r>
      <w:r>
        <w:rPr>
          <w:rFonts w:ascii="Arial" w:hAnsi="Arial" w:cs="Arial"/>
          <w:sz w:val="24"/>
          <w:szCs w:val="24"/>
        </w:rPr>
        <w:t xml:space="preserve"> pengobatan.</w:t>
      </w:r>
    </w:p>
    <w:p w:rsidR="00C44240" w:rsidRPr="00F106D0" w:rsidRDefault="00C44240" w:rsidP="00C44240">
      <w:pPr>
        <w:pStyle w:val="ListParagraph"/>
        <w:numPr>
          <w:ilvl w:val="0"/>
          <w:numId w:val="17"/>
        </w:numPr>
        <w:spacing w:after="0" w:line="480" w:lineRule="auto"/>
        <w:jc w:val="both"/>
        <w:rPr>
          <w:rFonts w:ascii="Arial" w:hAnsi="Arial" w:cs="Arial"/>
          <w:sz w:val="24"/>
          <w:szCs w:val="24"/>
        </w:rPr>
      </w:pPr>
      <w:r w:rsidRPr="00F106D0">
        <w:rPr>
          <w:rFonts w:ascii="Arial" w:hAnsi="Arial" w:cs="Arial"/>
          <w:sz w:val="24"/>
          <w:szCs w:val="24"/>
        </w:rPr>
        <w:t>Langkah-langkah diterapkan untuk mengurangi risiko jatuh bagi mereka yang pada pengkajian dianggap berisiko jatuh. Langkah tersebut dipantau untuk melihat hasil tindakan, baik kesuksesan pengurangan cedera jatuh dan apapun yang terkait konsekuensi yang tidak diinginkan</w:t>
      </w:r>
    </w:p>
    <w:p w:rsidR="00C44240" w:rsidRDefault="00C44240" w:rsidP="00C44240">
      <w:pPr>
        <w:pStyle w:val="ListParagraph"/>
        <w:numPr>
          <w:ilvl w:val="0"/>
          <w:numId w:val="17"/>
        </w:numPr>
        <w:spacing w:after="0" w:line="480" w:lineRule="auto"/>
        <w:jc w:val="both"/>
        <w:rPr>
          <w:rFonts w:ascii="Arial" w:hAnsi="Arial" w:cs="Arial"/>
          <w:sz w:val="24"/>
          <w:szCs w:val="24"/>
        </w:rPr>
      </w:pPr>
      <w:r w:rsidRPr="00F106D0">
        <w:rPr>
          <w:rFonts w:ascii="Arial" w:hAnsi="Arial" w:cs="Arial"/>
          <w:sz w:val="24"/>
          <w:szCs w:val="24"/>
        </w:rPr>
        <w:t xml:space="preserve">Kebijakan dan atau prosedur terus mendukung pengurangan risiko membahayakan pasien akibat jatuh di organisasi </w:t>
      </w:r>
    </w:p>
    <w:p w:rsidR="00C44240" w:rsidRPr="00F106D0" w:rsidRDefault="00C44240" w:rsidP="00C44240">
      <w:pPr>
        <w:spacing w:after="0" w:line="480" w:lineRule="auto"/>
        <w:ind w:left="2880"/>
        <w:jc w:val="both"/>
        <w:rPr>
          <w:rFonts w:ascii="Arial" w:hAnsi="Arial" w:cs="Arial"/>
          <w:sz w:val="24"/>
          <w:szCs w:val="24"/>
        </w:rPr>
      </w:pPr>
      <w:proofErr w:type="gramStart"/>
      <w:r>
        <w:rPr>
          <w:rFonts w:ascii="Arial" w:hAnsi="Arial" w:cs="Arial"/>
          <w:sz w:val="24"/>
          <w:szCs w:val="24"/>
        </w:rPr>
        <w:t>Jumlah kasus jatuh cukup bermakna sebagai penyebab cedera pasien rawat inap.</w:t>
      </w:r>
      <w:proofErr w:type="gramEnd"/>
      <w:r>
        <w:rPr>
          <w:rFonts w:ascii="Arial" w:hAnsi="Arial" w:cs="Arial"/>
          <w:sz w:val="24"/>
          <w:szCs w:val="24"/>
        </w:rPr>
        <w:t xml:space="preserve"> Dalam konteks populasi atau masyarakat yang diberikan dan fasilitasnya , rumah sakit perlu mengevaluasi dan mengambil tindakan untuk mengurangi risiko akibat jatuh, obat dan anamnesa terhadap konsumsi alkohol, gaya jalan dan keseimbangan, serta alat bantu berjalan yang digunakan oleh pasien, melalui </w:t>
      </w:r>
      <w:r>
        <w:rPr>
          <w:rFonts w:ascii="Arial" w:hAnsi="Arial" w:cs="Arial"/>
          <w:sz w:val="24"/>
          <w:szCs w:val="24"/>
        </w:rPr>
        <w:lastRenderedPageBreak/>
        <w:t>pengkajian awal pasien risiko jatuh ini, kejadian pasien jatuh dapat dicegah.</w:t>
      </w:r>
    </w:p>
    <w:p w:rsidR="00C44240" w:rsidRDefault="00C44240" w:rsidP="00C44240">
      <w:pPr>
        <w:pStyle w:val="ListParagraph"/>
        <w:numPr>
          <w:ilvl w:val="0"/>
          <w:numId w:val="16"/>
        </w:numPr>
        <w:spacing w:after="0" w:line="480" w:lineRule="auto"/>
        <w:jc w:val="both"/>
        <w:rPr>
          <w:rFonts w:ascii="Arial" w:hAnsi="Arial" w:cs="Arial"/>
          <w:sz w:val="24"/>
          <w:szCs w:val="24"/>
        </w:rPr>
      </w:pPr>
      <w:r>
        <w:rPr>
          <w:rFonts w:ascii="Arial" w:hAnsi="Arial" w:cs="Arial"/>
          <w:sz w:val="24"/>
          <w:szCs w:val="24"/>
        </w:rPr>
        <w:t>Implementasi Pencegahan Ris</w:t>
      </w:r>
      <w:r w:rsidRPr="00F106D0">
        <w:rPr>
          <w:rFonts w:ascii="Arial" w:hAnsi="Arial" w:cs="Arial"/>
          <w:sz w:val="24"/>
          <w:szCs w:val="24"/>
        </w:rPr>
        <w:t>iko Pasien Jatuh</w:t>
      </w:r>
    </w:p>
    <w:p w:rsidR="00C44240" w:rsidRDefault="00C44240" w:rsidP="00C44240">
      <w:pPr>
        <w:pStyle w:val="ListParagraph"/>
        <w:spacing w:after="0" w:line="480" w:lineRule="auto"/>
        <w:ind w:left="2520"/>
        <w:jc w:val="both"/>
        <w:rPr>
          <w:rFonts w:ascii="Arial" w:hAnsi="Arial" w:cs="Arial"/>
          <w:sz w:val="24"/>
          <w:szCs w:val="24"/>
        </w:rPr>
      </w:pPr>
      <w:r>
        <w:rPr>
          <w:rFonts w:ascii="Arial" w:hAnsi="Arial" w:cs="Arial"/>
          <w:sz w:val="24"/>
          <w:szCs w:val="24"/>
        </w:rPr>
        <w:t xml:space="preserve">Pencegahan pasien jatuh dapat dilakukan dengan penilaian awal risiko jatuh, penilaian berkala setiap ada perubahan kondisi pasien, serta melaksanakan langkah-langkat pencegahan pada pasien berisiko jatuh. Implementasi berupa identifikasi dan penilaian pasien dengan risiko jatuh serta memberikan tanda identitas khusus kepada pasien tersebut, seperti pemberian stiker berlebel </w:t>
      </w:r>
      <w:r>
        <w:rPr>
          <w:rFonts w:ascii="Arial" w:hAnsi="Arial" w:cs="Arial"/>
          <w:i/>
          <w:sz w:val="24"/>
          <w:szCs w:val="24"/>
        </w:rPr>
        <w:t xml:space="preserve">Fall Risk </w:t>
      </w:r>
      <w:r>
        <w:rPr>
          <w:rFonts w:ascii="Arial" w:hAnsi="Arial" w:cs="Arial"/>
          <w:sz w:val="24"/>
          <w:szCs w:val="24"/>
        </w:rPr>
        <w:t>berwarna kuning pada gelang identitas pasien.</w:t>
      </w:r>
    </w:p>
    <w:p w:rsidR="00C44240" w:rsidRDefault="00C44240" w:rsidP="00C44240">
      <w:pPr>
        <w:pStyle w:val="ListParagraph"/>
        <w:numPr>
          <w:ilvl w:val="0"/>
          <w:numId w:val="18"/>
        </w:numPr>
        <w:spacing w:after="0" w:line="480" w:lineRule="auto"/>
        <w:jc w:val="both"/>
        <w:rPr>
          <w:rFonts w:ascii="Arial" w:hAnsi="Arial" w:cs="Arial"/>
          <w:sz w:val="24"/>
          <w:szCs w:val="24"/>
        </w:rPr>
      </w:pPr>
      <w:r>
        <w:rPr>
          <w:rFonts w:ascii="Arial" w:hAnsi="Arial" w:cs="Arial"/>
          <w:sz w:val="24"/>
          <w:szCs w:val="24"/>
        </w:rPr>
        <w:t xml:space="preserve">Pakaikan gelang risiko jatuh berwarna kuning. Pasang tanda segitiga risiko jatuh berwarna kuning bada </w:t>
      </w:r>
      <w:r>
        <w:rPr>
          <w:rFonts w:ascii="Arial" w:hAnsi="Arial" w:cs="Arial"/>
          <w:i/>
          <w:sz w:val="24"/>
          <w:szCs w:val="24"/>
        </w:rPr>
        <w:t xml:space="preserve">bed </w:t>
      </w:r>
      <w:r>
        <w:rPr>
          <w:rFonts w:ascii="Arial" w:hAnsi="Arial" w:cs="Arial"/>
          <w:sz w:val="24"/>
          <w:szCs w:val="24"/>
        </w:rPr>
        <w:t>pasien.</w:t>
      </w:r>
    </w:p>
    <w:p w:rsidR="00C44240" w:rsidRDefault="00C44240" w:rsidP="00C44240">
      <w:pPr>
        <w:pStyle w:val="ListParagraph"/>
        <w:numPr>
          <w:ilvl w:val="0"/>
          <w:numId w:val="18"/>
        </w:numPr>
        <w:spacing w:after="0" w:line="480" w:lineRule="auto"/>
        <w:jc w:val="both"/>
        <w:rPr>
          <w:rFonts w:ascii="Arial" w:hAnsi="Arial" w:cs="Arial"/>
          <w:sz w:val="24"/>
          <w:szCs w:val="24"/>
        </w:rPr>
      </w:pPr>
      <w:r>
        <w:rPr>
          <w:rFonts w:ascii="Arial" w:hAnsi="Arial" w:cs="Arial"/>
          <w:sz w:val="24"/>
          <w:szCs w:val="24"/>
        </w:rPr>
        <w:t>Penilaian jatuh yang lebih detil seperti analisa cara berjalan sehingga dapat ditentukan intervensispesifik seperti menggunakan terapi fisik atau alat bantu jalan jenis terbaru untuk membantu mobilisasi.</w:t>
      </w:r>
    </w:p>
    <w:p w:rsidR="00C44240" w:rsidRPr="009916E4" w:rsidRDefault="00C44240" w:rsidP="00C44240">
      <w:pPr>
        <w:pStyle w:val="ListParagraph"/>
        <w:numPr>
          <w:ilvl w:val="0"/>
          <w:numId w:val="18"/>
        </w:numPr>
        <w:spacing w:after="0" w:line="480" w:lineRule="auto"/>
        <w:jc w:val="both"/>
        <w:rPr>
          <w:rFonts w:ascii="Arial" w:hAnsi="Arial" w:cs="Arial"/>
          <w:sz w:val="24"/>
          <w:szCs w:val="24"/>
        </w:rPr>
      </w:pPr>
      <w:r>
        <w:rPr>
          <w:rFonts w:ascii="Arial" w:hAnsi="Arial" w:cs="Arial"/>
          <w:sz w:val="24"/>
          <w:szCs w:val="24"/>
        </w:rPr>
        <w:t xml:space="preserve">Pasien ditempatkan dekat dengan </w:t>
      </w:r>
      <w:r>
        <w:rPr>
          <w:rFonts w:ascii="Arial" w:hAnsi="Arial" w:cs="Arial"/>
          <w:i/>
          <w:sz w:val="24"/>
          <w:szCs w:val="24"/>
        </w:rPr>
        <w:t>nurse station.</w:t>
      </w:r>
    </w:p>
    <w:p w:rsidR="00C44240" w:rsidRDefault="00C44240" w:rsidP="00C44240">
      <w:pPr>
        <w:pStyle w:val="ListParagraph"/>
        <w:numPr>
          <w:ilvl w:val="0"/>
          <w:numId w:val="18"/>
        </w:numPr>
        <w:spacing w:after="0" w:line="480" w:lineRule="auto"/>
        <w:jc w:val="both"/>
        <w:rPr>
          <w:rFonts w:ascii="Arial" w:hAnsi="Arial" w:cs="Arial"/>
          <w:sz w:val="24"/>
          <w:szCs w:val="24"/>
        </w:rPr>
      </w:pPr>
      <w:r>
        <w:rPr>
          <w:rFonts w:ascii="Arial" w:hAnsi="Arial" w:cs="Arial"/>
          <w:sz w:val="24"/>
          <w:szCs w:val="24"/>
        </w:rPr>
        <w:t>Lantai kamar mandi dengan karpet anti slip/ tidak licin, serta anjuran menggunakan tempat duduk dikamar mandi saat pasien mandi.</w:t>
      </w:r>
    </w:p>
    <w:p w:rsidR="00C44240" w:rsidRPr="00DD4799" w:rsidRDefault="00C44240" w:rsidP="00C44240">
      <w:pPr>
        <w:pStyle w:val="ListParagraph"/>
        <w:numPr>
          <w:ilvl w:val="0"/>
          <w:numId w:val="18"/>
        </w:numPr>
        <w:spacing w:after="0" w:line="480" w:lineRule="auto"/>
        <w:jc w:val="both"/>
        <w:rPr>
          <w:rFonts w:ascii="Arial" w:hAnsi="Arial" w:cs="Arial"/>
          <w:sz w:val="24"/>
          <w:szCs w:val="24"/>
        </w:rPr>
      </w:pPr>
      <w:r>
        <w:rPr>
          <w:rFonts w:ascii="Arial" w:hAnsi="Arial" w:cs="Arial"/>
          <w:sz w:val="24"/>
          <w:szCs w:val="24"/>
        </w:rPr>
        <w:t xml:space="preserve">Dampingi pasien bila kekamar mandi, jangan tinggalkan sensidi di toilet, informasikan cara menggunakan bel di toilet </w:t>
      </w:r>
      <w:r>
        <w:rPr>
          <w:rFonts w:ascii="Arial" w:hAnsi="Arial" w:cs="Arial"/>
          <w:sz w:val="24"/>
          <w:szCs w:val="24"/>
        </w:rPr>
        <w:lastRenderedPageBreak/>
        <w:t>untuk memanggil perawat. Pintu kamar mandi jangan dikunci.</w:t>
      </w:r>
    </w:p>
    <w:p w:rsidR="00C44240" w:rsidRPr="008B1D38" w:rsidRDefault="00C44240" w:rsidP="00C44240">
      <w:pPr>
        <w:pStyle w:val="ListParagraph"/>
        <w:numPr>
          <w:ilvl w:val="0"/>
          <w:numId w:val="13"/>
        </w:numPr>
        <w:spacing w:after="0" w:line="480" w:lineRule="auto"/>
        <w:ind w:left="2160"/>
        <w:jc w:val="both"/>
        <w:rPr>
          <w:rFonts w:ascii="Arial" w:hAnsi="Arial" w:cs="Arial"/>
          <w:sz w:val="24"/>
          <w:szCs w:val="24"/>
        </w:rPr>
      </w:pPr>
      <w:r w:rsidRPr="0055276D">
        <w:rPr>
          <w:rFonts w:ascii="Arial" w:hAnsi="Arial" w:cs="Arial"/>
          <w:sz w:val="24"/>
          <w:szCs w:val="24"/>
          <w:lang w:val="en-US"/>
        </w:rPr>
        <w:t xml:space="preserve">Prosedur Pencegaahan </w:t>
      </w:r>
    </w:p>
    <w:p w:rsidR="00C44240" w:rsidRPr="0055276D" w:rsidRDefault="00C44240" w:rsidP="00C44240">
      <w:pPr>
        <w:pStyle w:val="ListParagraph"/>
        <w:spacing w:after="0" w:line="480" w:lineRule="auto"/>
        <w:ind w:left="2160"/>
        <w:jc w:val="both"/>
        <w:rPr>
          <w:rFonts w:ascii="Arial" w:hAnsi="Arial" w:cs="Arial"/>
          <w:sz w:val="24"/>
          <w:szCs w:val="24"/>
        </w:rPr>
      </w:pPr>
      <w:r>
        <w:rPr>
          <w:rFonts w:ascii="Arial" w:hAnsi="Arial" w:cs="Arial"/>
          <w:sz w:val="24"/>
          <w:szCs w:val="24"/>
          <w:lang w:val="en-US"/>
        </w:rPr>
        <w:t>Menurut Setrayani (2013), prosedur pencegahan pasein jatuh terdiri dari;</w:t>
      </w:r>
    </w:p>
    <w:p w:rsidR="00C44240" w:rsidRPr="00DB2C33" w:rsidRDefault="00C44240" w:rsidP="00C44240">
      <w:pPr>
        <w:pStyle w:val="ListParagraph"/>
        <w:numPr>
          <w:ilvl w:val="3"/>
          <w:numId w:val="11"/>
        </w:numPr>
        <w:spacing w:before="240" w:after="0" w:line="480" w:lineRule="auto"/>
        <w:jc w:val="both"/>
        <w:rPr>
          <w:rFonts w:ascii="Arial" w:hAnsi="Arial" w:cs="Arial"/>
          <w:sz w:val="24"/>
          <w:szCs w:val="24"/>
        </w:rPr>
      </w:pPr>
      <w:r w:rsidRPr="00DB2C33">
        <w:rPr>
          <w:rFonts w:ascii="Arial" w:hAnsi="Arial" w:cs="Arial"/>
          <w:sz w:val="24"/>
          <w:szCs w:val="24"/>
        </w:rPr>
        <w:t>Morse Scale Fal</w:t>
      </w:r>
      <w:r>
        <w:rPr>
          <w:rFonts w:ascii="Arial" w:hAnsi="Arial" w:cs="Arial"/>
          <w:sz w:val="24"/>
          <w:szCs w:val="24"/>
          <w:lang w:val="en-US"/>
        </w:rPr>
        <w:t>l</w:t>
      </w:r>
    </w:p>
    <w:p w:rsidR="00C44240" w:rsidRDefault="00C44240" w:rsidP="00C44240">
      <w:pPr>
        <w:spacing w:before="240" w:after="0" w:line="480" w:lineRule="auto"/>
        <w:ind w:left="2520" w:firstLine="720"/>
        <w:jc w:val="both"/>
        <w:rPr>
          <w:rFonts w:ascii="Arial" w:hAnsi="Arial" w:cs="Arial"/>
          <w:sz w:val="24"/>
          <w:szCs w:val="24"/>
        </w:rPr>
      </w:pPr>
      <w:r>
        <w:rPr>
          <w:rFonts w:ascii="Arial" w:hAnsi="Arial" w:cs="Arial"/>
          <w:sz w:val="24"/>
          <w:szCs w:val="24"/>
        </w:rPr>
        <w:t xml:space="preserve"> </w:t>
      </w:r>
      <w:proofErr w:type="gramStart"/>
      <w:r w:rsidRPr="00DB2C33">
        <w:rPr>
          <w:rFonts w:ascii="Arial" w:hAnsi="Arial" w:cs="Arial"/>
          <w:sz w:val="24"/>
          <w:szCs w:val="24"/>
        </w:rPr>
        <w:t>Morse Scale Fall merupakan salah satu instrument yang dapat digunakan untuk mengidentifikasi pasien yang berisiko jatuh dengan menghitung skor MFS pada pasein dapat ditentukan risiko jatuh dari pasien tersebut, sehingga dengan demekian dapat dilakukan pencegahan jatuh yang dip</w:t>
      </w:r>
      <w:r>
        <w:rPr>
          <w:rFonts w:ascii="Arial" w:hAnsi="Arial" w:cs="Arial"/>
          <w:sz w:val="24"/>
          <w:szCs w:val="24"/>
        </w:rPr>
        <w:t>erlukan.</w:t>
      </w:r>
      <w:proofErr w:type="gramEnd"/>
      <w:r>
        <w:rPr>
          <w:rFonts w:ascii="Arial" w:hAnsi="Arial" w:cs="Arial"/>
          <w:sz w:val="24"/>
          <w:szCs w:val="24"/>
        </w:rPr>
        <w:t xml:space="preserve"> Pengkajian risiko jatuh</w:t>
      </w:r>
      <w:r w:rsidRPr="00DB2C33">
        <w:rPr>
          <w:rFonts w:ascii="Arial" w:hAnsi="Arial" w:cs="Arial"/>
          <w:sz w:val="24"/>
          <w:szCs w:val="24"/>
        </w:rPr>
        <w:t xml:space="preserve"> dilkaukan pada saat pasien baru masuk ruangan</w:t>
      </w:r>
      <w:proofErr w:type="gramStart"/>
      <w:r w:rsidRPr="00DB2C33">
        <w:rPr>
          <w:rFonts w:ascii="Arial" w:hAnsi="Arial" w:cs="Arial"/>
          <w:sz w:val="24"/>
          <w:szCs w:val="24"/>
        </w:rPr>
        <w:t>,setiap</w:t>
      </w:r>
      <w:proofErr w:type="gramEnd"/>
      <w:r w:rsidRPr="00DB2C33">
        <w:rPr>
          <w:rFonts w:ascii="Arial" w:hAnsi="Arial" w:cs="Arial"/>
          <w:sz w:val="24"/>
          <w:szCs w:val="24"/>
        </w:rPr>
        <w:t xml:space="preserve"> shift pernah terjadi jatuh,dilakukan bila ada perubahan status mental sesuai dengan prosedur yaitu SPO. </w:t>
      </w:r>
      <w:proofErr w:type="gramStart"/>
      <w:r w:rsidRPr="00DB2C33">
        <w:rPr>
          <w:rFonts w:ascii="Arial" w:hAnsi="Arial" w:cs="Arial"/>
          <w:sz w:val="24"/>
          <w:szCs w:val="24"/>
        </w:rPr>
        <w:t>Penilaian risiko jatuh menggunakan MFS untuk pasien dewasa.</w:t>
      </w:r>
      <w:proofErr w:type="gramEnd"/>
      <w:r w:rsidRPr="00DB2C33">
        <w:rPr>
          <w:rFonts w:ascii="Arial" w:hAnsi="Arial" w:cs="Arial"/>
          <w:sz w:val="24"/>
          <w:szCs w:val="24"/>
        </w:rPr>
        <w:t xml:space="preserve"> Hasil penilain MFS bila ≥45 risiko tinggi dan ≤45 risiko rendah.Lihat instrument pengkajian MFS di table 2.1</w:t>
      </w:r>
    </w:p>
    <w:p w:rsidR="00C44240" w:rsidRDefault="00C44240" w:rsidP="00C44240">
      <w:pPr>
        <w:spacing w:line="360" w:lineRule="auto"/>
        <w:jc w:val="both"/>
        <w:rPr>
          <w:rFonts w:ascii="Arial" w:hAnsi="Arial" w:cs="Arial"/>
          <w:sz w:val="24"/>
          <w:szCs w:val="24"/>
        </w:rPr>
      </w:pPr>
    </w:p>
    <w:tbl>
      <w:tblPr>
        <w:tblStyle w:val="TableGrid"/>
        <w:tblW w:w="4272" w:type="pct"/>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04"/>
        <w:gridCol w:w="3854"/>
        <w:gridCol w:w="1024"/>
      </w:tblGrid>
      <w:tr w:rsidR="00C44240" w:rsidRPr="001118B8" w:rsidTr="00194FD8">
        <w:trPr>
          <w:trHeight w:val="507"/>
        </w:trPr>
        <w:tc>
          <w:tcPr>
            <w:tcW w:w="2019" w:type="pct"/>
            <w:tcBorders>
              <w:top w:val="single" w:sz="4" w:space="0" w:color="auto"/>
              <w:bottom w:val="single" w:sz="4" w:space="0" w:color="auto"/>
            </w:tcBorders>
            <w:vAlign w:val="center"/>
          </w:tcPr>
          <w:p w:rsidR="00C44240" w:rsidRPr="001118B8" w:rsidRDefault="00C44240" w:rsidP="00F74EC1">
            <w:pPr>
              <w:pStyle w:val="ListParagraph"/>
              <w:spacing w:line="480" w:lineRule="auto"/>
              <w:ind w:left="0"/>
              <w:jc w:val="center"/>
              <w:rPr>
                <w:rFonts w:ascii="Arial" w:hAnsi="Arial" w:cs="Arial"/>
                <w:b/>
              </w:rPr>
            </w:pPr>
            <w:r w:rsidRPr="001118B8">
              <w:rPr>
                <w:rFonts w:ascii="Arial" w:hAnsi="Arial" w:cs="Arial"/>
                <w:b/>
              </w:rPr>
              <w:t>Parameter</w:t>
            </w:r>
          </w:p>
        </w:tc>
        <w:tc>
          <w:tcPr>
            <w:tcW w:w="2355" w:type="pct"/>
            <w:tcBorders>
              <w:top w:val="single" w:sz="4" w:space="0" w:color="auto"/>
              <w:bottom w:val="single" w:sz="4" w:space="0" w:color="auto"/>
            </w:tcBorders>
            <w:vAlign w:val="center"/>
          </w:tcPr>
          <w:p w:rsidR="00C44240" w:rsidRPr="001118B8" w:rsidRDefault="00C44240" w:rsidP="00F74EC1">
            <w:pPr>
              <w:pStyle w:val="ListParagraph"/>
              <w:spacing w:line="480" w:lineRule="auto"/>
              <w:ind w:left="0"/>
              <w:jc w:val="center"/>
              <w:rPr>
                <w:rFonts w:ascii="Arial" w:hAnsi="Arial" w:cs="Arial"/>
                <w:b/>
              </w:rPr>
            </w:pPr>
            <w:r w:rsidRPr="001118B8">
              <w:rPr>
                <w:rFonts w:ascii="Arial" w:hAnsi="Arial" w:cs="Arial"/>
                <w:b/>
              </w:rPr>
              <w:t>Status/ Keadaan</w:t>
            </w:r>
          </w:p>
        </w:tc>
        <w:tc>
          <w:tcPr>
            <w:tcW w:w="626" w:type="pct"/>
            <w:tcBorders>
              <w:top w:val="single" w:sz="4" w:space="0" w:color="auto"/>
              <w:bottom w:val="single" w:sz="4" w:space="0" w:color="auto"/>
            </w:tcBorders>
            <w:vAlign w:val="center"/>
          </w:tcPr>
          <w:p w:rsidR="00C44240" w:rsidRPr="001118B8" w:rsidRDefault="00C44240" w:rsidP="00F74EC1">
            <w:pPr>
              <w:pStyle w:val="ListParagraph"/>
              <w:spacing w:line="480" w:lineRule="auto"/>
              <w:ind w:left="0"/>
              <w:jc w:val="center"/>
              <w:rPr>
                <w:rFonts w:ascii="Arial" w:hAnsi="Arial" w:cs="Arial"/>
                <w:b/>
              </w:rPr>
            </w:pPr>
            <w:r w:rsidRPr="001118B8">
              <w:rPr>
                <w:rFonts w:ascii="Arial" w:hAnsi="Arial" w:cs="Arial"/>
                <w:b/>
              </w:rPr>
              <w:t>Skor</w:t>
            </w:r>
          </w:p>
        </w:tc>
      </w:tr>
      <w:tr w:rsidR="00C44240" w:rsidRPr="001118B8" w:rsidTr="00194FD8">
        <w:trPr>
          <w:trHeight w:val="507"/>
        </w:trPr>
        <w:tc>
          <w:tcPr>
            <w:tcW w:w="2019" w:type="pct"/>
            <w:vMerge w:val="restart"/>
            <w:tcBorders>
              <w:top w:val="single" w:sz="4" w:space="0" w:color="auto"/>
            </w:tcBorders>
            <w:vAlign w:val="center"/>
          </w:tcPr>
          <w:p w:rsidR="00C44240" w:rsidRPr="001118B8" w:rsidRDefault="00C44240" w:rsidP="00F74EC1">
            <w:pPr>
              <w:pStyle w:val="ListParagraph"/>
              <w:spacing w:line="360" w:lineRule="auto"/>
              <w:ind w:left="0"/>
              <w:rPr>
                <w:rFonts w:ascii="Arial" w:hAnsi="Arial" w:cs="Arial"/>
              </w:rPr>
            </w:pPr>
            <w:r w:rsidRPr="001118B8">
              <w:rPr>
                <w:rFonts w:ascii="Arial" w:hAnsi="Arial" w:cs="Arial"/>
              </w:rPr>
              <w:t>Riwayat jatuh (baru-baru ini atau dalam 3 bulan terakhir)</w:t>
            </w:r>
          </w:p>
        </w:tc>
        <w:tc>
          <w:tcPr>
            <w:tcW w:w="2355" w:type="pct"/>
            <w:tcBorders>
              <w:top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Tidak pernah</w:t>
            </w:r>
          </w:p>
        </w:tc>
        <w:tc>
          <w:tcPr>
            <w:tcW w:w="626" w:type="pct"/>
            <w:tcBorders>
              <w:top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0</w:t>
            </w:r>
          </w:p>
        </w:tc>
      </w:tr>
      <w:tr w:rsidR="00C44240" w:rsidRPr="001118B8" w:rsidTr="00194FD8">
        <w:trPr>
          <w:trHeight w:val="507"/>
        </w:trPr>
        <w:tc>
          <w:tcPr>
            <w:tcW w:w="2019" w:type="pct"/>
            <w:vMerge/>
            <w:tcBorders>
              <w:bottom w:val="single" w:sz="4" w:space="0" w:color="auto"/>
            </w:tcBorders>
            <w:vAlign w:val="center"/>
          </w:tcPr>
          <w:p w:rsidR="00C44240" w:rsidRPr="001118B8" w:rsidRDefault="00C44240" w:rsidP="00F74EC1">
            <w:pPr>
              <w:pStyle w:val="ListParagraph"/>
              <w:spacing w:line="360" w:lineRule="auto"/>
              <w:ind w:left="0"/>
              <w:rPr>
                <w:rFonts w:ascii="Arial" w:hAnsi="Arial" w:cs="Arial"/>
              </w:rPr>
            </w:pPr>
          </w:p>
        </w:tc>
        <w:tc>
          <w:tcPr>
            <w:tcW w:w="2355" w:type="pct"/>
            <w:tcBorders>
              <w:bottom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Pernah</w:t>
            </w:r>
          </w:p>
        </w:tc>
        <w:tc>
          <w:tcPr>
            <w:tcW w:w="626" w:type="pct"/>
            <w:tcBorders>
              <w:bottom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25</w:t>
            </w:r>
          </w:p>
        </w:tc>
      </w:tr>
      <w:tr w:rsidR="00C44240" w:rsidRPr="001118B8" w:rsidTr="00194FD8">
        <w:trPr>
          <w:trHeight w:val="507"/>
        </w:trPr>
        <w:tc>
          <w:tcPr>
            <w:tcW w:w="2019" w:type="pct"/>
            <w:vMerge w:val="restart"/>
            <w:tcBorders>
              <w:top w:val="single" w:sz="4" w:space="0" w:color="auto"/>
            </w:tcBorders>
            <w:vAlign w:val="center"/>
          </w:tcPr>
          <w:p w:rsidR="00C44240" w:rsidRPr="001118B8" w:rsidRDefault="00C44240" w:rsidP="00F74EC1">
            <w:pPr>
              <w:pStyle w:val="ListParagraph"/>
              <w:spacing w:line="360" w:lineRule="auto"/>
              <w:ind w:left="0"/>
              <w:rPr>
                <w:rFonts w:ascii="Arial" w:hAnsi="Arial" w:cs="Arial"/>
              </w:rPr>
            </w:pPr>
            <w:r w:rsidRPr="001118B8">
              <w:rPr>
                <w:rFonts w:ascii="Arial" w:hAnsi="Arial" w:cs="Arial"/>
              </w:rPr>
              <w:t xml:space="preserve">Penyakit penyerta </w:t>
            </w:r>
          </w:p>
          <w:p w:rsidR="00C44240" w:rsidRPr="001118B8" w:rsidRDefault="00C44240" w:rsidP="00F74EC1">
            <w:pPr>
              <w:pStyle w:val="ListParagraph"/>
              <w:spacing w:line="360" w:lineRule="auto"/>
              <w:ind w:left="0"/>
              <w:rPr>
                <w:rFonts w:ascii="Arial" w:hAnsi="Arial" w:cs="Arial"/>
              </w:rPr>
            </w:pPr>
            <w:r w:rsidRPr="001118B8">
              <w:rPr>
                <w:rFonts w:ascii="Arial" w:hAnsi="Arial" w:cs="Arial"/>
              </w:rPr>
              <w:t>(Diagnosis Sekunder)</w:t>
            </w:r>
          </w:p>
        </w:tc>
        <w:tc>
          <w:tcPr>
            <w:tcW w:w="2355" w:type="pct"/>
            <w:tcBorders>
              <w:top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Ada</w:t>
            </w:r>
          </w:p>
        </w:tc>
        <w:tc>
          <w:tcPr>
            <w:tcW w:w="626" w:type="pct"/>
            <w:tcBorders>
              <w:top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15</w:t>
            </w:r>
          </w:p>
        </w:tc>
      </w:tr>
      <w:tr w:rsidR="00C44240" w:rsidRPr="001118B8" w:rsidTr="00194FD8">
        <w:trPr>
          <w:trHeight w:val="507"/>
        </w:trPr>
        <w:tc>
          <w:tcPr>
            <w:tcW w:w="2019" w:type="pct"/>
            <w:vMerge/>
            <w:tcBorders>
              <w:bottom w:val="single" w:sz="4" w:space="0" w:color="auto"/>
            </w:tcBorders>
            <w:vAlign w:val="center"/>
          </w:tcPr>
          <w:p w:rsidR="00C44240" w:rsidRPr="001118B8" w:rsidRDefault="00C44240" w:rsidP="00F74EC1">
            <w:pPr>
              <w:pStyle w:val="ListParagraph"/>
              <w:spacing w:line="360" w:lineRule="auto"/>
              <w:ind w:left="0"/>
              <w:rPr>
                <w:rFonts w:ascii="Arial" w:hAnsi="Arial" w:cs="Arial"/>
              </w:rPr>
            </w:pPr>
          </w:p>
        </w:tc>
        <w:tc>
          <w:tcPr>
            <w:tcW w:w="2355" w:type="pct"/>
            <w:tcBorders>
              <w:bottom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Tidak ada</w:t>
            </w:r>
          </w:p>
        </w:tc>
        <w:tc>
          <w:tcPr>
            <w:tcW w:w="626" w:type="pct"/>
            <w:tcBorders>
              <w:bottom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0</w:t>
            </w:r>
          </w:p>
        </w:tc>
      </w:tr>
      <w:tr w:rsidR="00C44240" w:rsidRPr="001118B8" w:rsidTr="00194FD8">
        <w:trPr>
          <w:trHeight w:val="507"/>
        </w:trPr>
        <w:tc>
          <w:tcPr>
            <w:tcW w:w="2019" w:type="pct"/>
            <w:vMerge w:val="restart"/>
            <w:tcBorders>
              <w:top w:val="single" w:sz="4" w:space="0" w:color="auto"/>
            </w:tcBorders>
            <w:vAlign w:val="center"/>
          </w:tcPr>
          <w:p w:rsidR="00C44240" w:rsidRPr="001118B8" w:rsidRDefault="00C44240" w:rsidP="00F74EC1">
            <w:pPr>
              <w:pStyle w:val="ListParagraph"/>
              <w:spacing w:line="360" w:lineRule="auto"/>
              <w:ind w:left="0"/>
              <w:rPr>
                <w:rFonts w:ascii="Arial" w:hAnsi="Arial" w:cs="Arial"/>
              </w:rPr>
            </w:pPr>
            <w:r w:rsidRPr="001118B8">
              <w:rPr>
                <w:rFonts w:ascii="Arial" w:hAnsi="Arial" w:cs="Arial"/>
              </w:rPr>
              <w:lastRenderedPageBreak/>
              <w:t>Alat bantu berjalan</w:t>
            </w:r>
          </w:p>
        </w:tc>
        <w:tc>
          <w:tcPr>
            <w:tcW w:w="2355" w:type="pct"/>
            <w:tcBorders>
              <w:top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Tanpa alat bantu, tidak dapat jalan, kursi roda</w:t>
            </w:r>
          </w:p>
        </w:tc>
        <w:tc>
          <w:tcPr>
            <w:tcW w:w="626" w:type="pct"/>
            <w:tcBorders>
              <w:top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0</w:t>
            </w:r>
          </w:p>
        </w:tc>
      </w:tr>
      <w:tr w:rsidR="00C44240" w:rsidRPr="001118B8" w:rsidTr="00194FD8">
        <w:trPr>
          <w:trHeight w:val="507"/>
        </w:trPr>
        <w:tc>
          <w:tcPr>
            <w:tcW w:w="2019" w:type="pct"/>
            <w:vMerge/>
            <w:vAlign w:val="center"/>
          </w:tcPr>
          <w:p w:rsidR="00C44240" w:rsidRPr="001118B8" w:rsidRDefault="00C44240" w:rsidP="00F74EC1">
            <w:pPr>
              <w:pStyle w:val="ListParagraph"/>
              <w:spacing w:line="360" w:lineRule="auto"/>
              <w:ind w:left="0"/>
              <w:rPr>
                <w:rFonts w:ascii="Arial" w:hAnsi="Arial" w:cs="Arial"/>
              </w:rPr>
            </w:pPr>
          </w:p>
        </w:tc>
        <w:tc>
          <w:tcPr>
            <w:tcW w:w="2355" w:type="pct"/>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Tongkat penyangga (crutch)</w:t>
            </w:r>
          </w:p>
        </w:tc>
        <w:tc>
          <w:tcPr>
            <w:tcW w:w="626" w:type="pct"/>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15</w:t>
            </w:r>
          </w:p>
        </w:tc>
      </w:tr>
      <w:tr w:rsidR="00C44240" w:rsidRPr="001118B8" w:rsidTr="00194FD8">
        <w:trPr>
          <w:trHeight w:val="507"/>
        </w:trPr>
        <w:tc>
          <w:tcPr>
            <w:tcW w:w="2019" w:type="pct"/>
            <w:vMerge/>
            <w:tcBorders>
              <w:bottom w:val="single" w:sz="4" w:space="0" w:color="auto"/>
            </w:tcBorders>
            <w:vAlign w:val="center"/>
          </w:tcPr>
          <w:p w:rsidR="00C44240" w:rsidRPr="001118B8" w:rsidRDefault="00C44240" w:rsidP="00F74EC1">
            <w:pPr>
              <w:pStyle w:val="ListParagraph"/>
              <w:spacing w:line="360" w:lineRule="auto"/>
              <w:ind w:left="0"/>
              <w:rPr>
                <w:rFonts w:ascii="Arial" w:hAnsi="Arial" w:cs="Arial"/>
              </w:rPr>
            </w:pPr>
          </w:p>
        </w:tc>
        <w:tc>
          <w:tcPr>
            <w:tcW w:w="2355" w:type="pct"/>
            <w:tcBorders>
              <w:bottom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Kursi</w:t>
            </w:r>
          </w:p>
        </w:tc>
        <w:tc>
          <w:tcPr>
            <w:tcW w:w="626" w:type="pct"/>
            <w:tcBorders>
              <w:bottom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30</w:t>
            </w:r>
          </w:p>
        </w:tc>
      </w:tr>
      <w:tr w:rsidR="00C44240" w:rsidRPr="001118B8" w:rsidTr="00194FD8">
        <w:trPr>
          <w:trHeight w:val="507"/>
        </w:trPr>
        <w:tc>
          <w:tcPr>
            <w:tcW w:w="2019" w:type="pct"/>
            <w:vMerge w:val="restart"/>
            <w:tcBorders>
              <w:top w:val="single" w:sz="4" w:space="0" w:color="auto"/>
            </w:tcBorders>
            <w:vAlign w:val="center"/>
          </w:tcPr>
          <w:p w:rsidR="00C44240" w:rsidRPr="001118B8" w:rsidRDefault="00C44240" w:rsidP="00F74EC1">
            <w:pPr>
              <w:pStyle w:val="ListParagraph"/>
              <w:spacing w:line="360" w:lineRule="auto"/>
              <w:ind w:left="0"/>
              <w:rPr>
                <w:rFonts w:ascii="Arial" w:hAnsi="Arial" w:cs="Arial"/>
              </w:rPr>
            </w:pPr>
            <w:r w:rsidRPr="001118B8">
              <w:rPr>
                <w:rFonts w:ascii="Arial" w:hAnsi="Arial" w:cs="Arial"/>
              </w:rPr>
              <w:t>Pemakaian infus intravena</w:t>
            </w:r>
          </w:p>
        </w:tc>
        <w:tc>
          <w:tcPr>
            <w:tcW w:w="2355" w:type="pct"/>
            <w:tcBorders>
              <w:top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Ya</w:t>
            </w:r>
          </w:p>
        </w:tc>
        <w:tc>
          <w:tcPr>
            <w:tcW w:w="626" w:type="pct"/>
            <w:tcBorders>
              <w:top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20</w:t>
            </w:r>
          </w:p>
        </w:tc>
      </w:tr>
      <w:tr w:rsidR="00C44240" w:rsidRPr="001118B8" w:rsidTr="00194FD8">
        <w:trPr>
          <w:trHeight w:val="507"/>
        </w:trPr>
        <w:tc>
          <w:tcPr>
            <w:tcW w:w="2019" w:type="pct"/>
            <w:vMerge/>
            <w:tcBorders>
              <w:bottom w:val="single" w:sz="4" w:space="0" w:color="auto"/>
            </w:tcBorders>
            <w:vAlign w:val="center"/>
          </w:tcPr>
          <w:p w:rsidR="00C44240" w:rsidRPr="001118B8" w:rsidRDefault="00C44240" w:rsidP="00F74EC1">
            <w:pPr>
              <w:pStyle w:val="ListParagraph"/>
              <w:spacing w:line="360" w:lineRule="auto"/>
              <w:ind w:left="0"/>
              <w:rPr>
                <w:rFonts w:ascii="Arial" w:hAnsi="Arial" w:cs="Arial"/>
              </w:rPr>
            </w:pPr>
          </w:p>
        </w:tc>
        <w:tc>
          <w:tcPr>
            <w:tcW w:w="2355" w:type="pct"/>
            <w:tcBorders>
              <w:bottom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Tidak</w:t>
            </w:r>
          </w:p>
        </w:tc>
        <w:tc>
          <w:tcPr>
            <w:tcW w:w="626" w:type="pct"/>
            <w:tcBorders>
              <w:bottom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0</w:t>
            </w:r>
          </w:p>
        </w:tc>
      </w:tr>
      <w:tr w:rsidR="00C44240" w:rsidRPr="001118B8" w:rsidTr="00194FD8">
        <w:trPr>
          <w:trHeight w:val="507"/>
        </w:trPr>
        <w:tc>
          <w:tcPr>
            <w:tcW w:w="2019" w:type="pct"/>
            <w:vMerge w:val="restart"/>
            <w:tcBorders>
              <w:top w:val="single" w:sz="4" w:space="0" w:color="auto"/>
            </w:tcBorders>
            <w:vAlign w:val="center"/>
          </w:tcPr>
          <w:p w:rsidR="00C44240" w:rsidRPr="001118B8" w:rsidRDefault="00C44240" w:rsidP="00F74EC1">
            <w:pPr>
              <w:pStyle w:val="ListParagraph"/>
              <w:spacing w:line="360" w:lineRule="auto"/>
              <w:ind w:left="0"/>
              <w:rPr>
                <w:rFonts w:ascii="Arial" w:hAnsi="Arial" w:cs="Arial"/>
              </w:rPr>
            </w:pPr>
            <w:r w:rsidRPr="001118B8">
              <w:rPr>
                <w:rFonts w:ascii="Arial" w:hAnsi="Arial" w:cs="Arial"/>
              </w:rPr>
              <w:t>Cara berjalan</w:t>
            </w:r>
          </w:p>
        </w:tc>
        <w:tc>
          <w:tcPr>
            <w:tcW w:w="2355" w:type="pct"/>
            <w:tcBorders>
              <w:top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Normal, tidak dapat berjalan</w:t>
            </w:r>
          </w:p>
        </w:tc>
        <w:tc>
          <w:tcPr>
            <w:tcW w:w="626" w:type="pct"/>
            <w:tcBorders>
              <w:top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0</w:t>
            </w:r>
          </w:p>
        </w:tc>
      </w:tr>
      <w:tr w:rsidR="00C44240" w:rsidRPr="001118B8" w:rsidTr="00194FD8">
        <w:trPr>
          <w:trHeight w:val="507"/>
        </w:trPr>
        <w:tc>
          <w:tcPr>
            <w:tcW w:w="2019" w:type="pct"/>
            <w:vMerge/>
            <w:vAlign w:val="center"/>
          </w:tcPr>
          <w:p w:rsidR="00C44240" w:rsidRPr="001118B8" w:rsidRDefault="00C44240" w:rsidP="00F74EC1">
            <w:pPr>
              <w:pStyle w:val="ListParagraph"/>
              <w:spacing w:line="360" w:lineRule="auto"/>
              <w:ind w:left="0"/>
              <w:rPr>
                <w:rFonts w:ascii="Arial" w:hAnsi="Arial" w:cs="Arial"/>
              </w:rPr>
            </w:pPr>
          </w:p>
        </w:tc>
        <w:tc>
          <w:tcPr>
            <w:tcW w:w="2355" w:type="pct"/>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Lemah</w:t>
            </w:r>
          </w:p>
        </w:tc>
        <w:tc>
          <w:tcPr>
            <w:tcW w:w="626" w:type="pct"/>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10</w:t>
            </w:r>
          </w:p>
        </w:tc>
      </w:tr>
      <w:tr w:rsidR="00C44240" w:rsidRPr="001118B8" w:rsidTr="00194FD8">
        <w:trPr>
          <w:trHeight w:val="507"/>
        </w:trPr>
        <w:tc>
          <w:tcPr>
            <w:tcW w:w="2019" w:type="pct"/>
            <w:vMerge/>
            <w:tcBorders>
              <w:bottom w:val="single" w:sz="4" w:space="0" w:color="auto"/>
            </w:tcBorders>
            <w:vAlign w:val="center"/>
          </w:tcPr>
          <w:p w:rsidR="00C44240" w:rsidRPr="001118B8" w:rsidRDefault="00C44240" w:rsidP="00F74EC1">
            <w:pPr>
              <w:pStyle w:val="ListParagraph"/>
              <w:spacing w:line="360" w:lineRule="auto"/>
              <w:ind w:left="0"/>
              <w:rPr>
                <w:rFonts w:ascii="Arial" w:hAnsi="Arial" w:cs="Arial"/>
              </w:rPr>
            </w:pPr>
          </w:p>
        </w:tc>
        <w:tc>
          <w:tcPr>
            <w:tcW w:w="2355" w:type="pct"/>
            <w:tcBorders>
              <w:bottom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Terganggu</w:t>
            </w:r>
          </w:p>
        </w:tc>
        <w:tc>
          <w:tcPr>
            <w:tcW w:w="626" w:type="pct"/>
            <w:tcBorders>
              <w:bottom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20</w:t>
            </w:r>
          </w:p>
        </w:tc>
      </w:tr>
      <w:tr w:rsidR="00C44240" w:rsidRPr="001118B8" w:rsidTr="00194FD8">
        <w:trPr>
          <w:trHeight w:val="507"/>
        </w:trPr>
        <w:tc>
          <w:tcPr>
            <w:tcW w:w="2019" w:type="pct"/>
            <w:vMerge w:val="restart"/>
            <w:tcBorders>
              <w:top w:val="single" w:sz="4" w:space="0" w:color="auto"/>
            </w:tcBorders>
            <w:vAlign w:val="center"/>
          </w:tcPr>
          <w:p w:rsidR="00C44240" w:rsidRPr="001118B8" w:rsidRDefault="00C44240" w:rsidP="00F74EC1">
            <w:pPr>
              <w:pStyle w:val="ListParagraph"/>
              <w:spacing w:line="360" w:lineRule="auto"/>
              <w:ind w:left="0"/>
              <w:rPr>
                <w:rFonts w:ascii="Arial" w:hAnsi="Arial" w:cs="Arial"/>
              </w:rPr>
            </w:pPr>
            <w:r w:rsidRPr="001118B8">
              <w:rPr>
                <w:rFonts w:ascii="Arial" w:hAnsi="Arial" w:cs="Arial"/>
              </w:rPr>
              <w:t>Status mental</w:t>
            </w:r>
          </w:p>
        </w:tc>
        <w:tc>
          <w:tcPr>
            <w:tcW w:w="2355" w:type="pct"/>
            <w:tcBorders>
              <w:top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menyadari kelemahannya</w:t>
            </w:r>
          </w:p>
        </w:tc>
        <w:tc>
          <w:tcPr>
            <w:tcW w:w="626" w:type="pct"/>
            <w:tcBorders>
              <w:top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0</w:t>
            </w:r>
          </w:p>
        </w:tc>
      </w:tr>
      <w:tr w:rsidR="00C44240" w:rsidRPr="001118B8" w:rsidTr="00194FD8">
        <w:trPr>
          <w:trHeight w:val="507"/>
        </w:trPr>
        <w:tc>
          <w:tcPr>
            <w:tcW w:w="2019" w:type="pct"/>
            <w:vMerge/>
            <w:tcBorders>
              <w:bottom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p>
        </w:tc>
        <w:tc>
          <w:tcPr>
            <w:tcW w:w="2355" w:type="pct"/>
            <w:tcBorders>
              <w:bottom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Tidak menyadari kelemahannya</w:t>
            </w:r>
          </w:p>
        </w:tc>
        <w:tc>
          <w:tcPr>
            <w:tcW w:w="626" w:type="pct"/>
            <w:tcBorders>
              <w:bottom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r w:rsidRPr="001118B8">
              <w:rPr>
                <w:rFonts w:ascii="Arial" w:hAnsi="Arial" w:cs="Arial"/>
              </w:rPr>
              <w:t>15</w:t>
            </w:r>
          </w:p>
        </w:tc>
      </w:tr>
      <w:tr w:rsidR="00C44240" w:rsidRPr="001118B8" w:rsidTr="00194FD8">
        <w:trPr>
          <w:trHeight w:val="507"/>
        </w:trPr>
        <w:tc>
          <w:tcPr>
            <w:tcW w:w="2019" w:type="pct"/>
            <w:tcBorders>
              <w:top w:val="single" w:sz="4" w:space="0" w:color="auto"/>
              <w:bottom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b/>
              </w:rPr>
            </w:pPr>
            <w:r w:rsidRPr="001118B8">
              <w:rPr>
                <w:rFonts w:ascii="Arial" w:hAnsi="Arial" w:cs="Arial"/>
                <w:b/>
              </w:rPr>
              <w:t>Total skor</w:t>
            </w:r>
          </w:p>
        </w:tc>
        <w:tc>
          <w:tcPr>
            <w:tcW w:w="2355" w:type="pct"/>
            <w:tcBorders>
              <w:top w:val="single" w:sz="4" w:space="0" w:color="auto"/>
              <w:bottom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p>
        </w:tc>
        <w:tc>
          <w:tcPr>
            <w:tcW w:w="626" w:type="pct"/>
            <w:tcBorders>
              <w:top w:val="single" w:sz="4" w:space="0" w:color="auto"/>
              <w:bottom w:val="single" w:sz="4" w:space="0" w:color="auto"/>
            </w:tcBorders>
            <w:vAlign w:val="center"/>
          </w:tcPr>
          <w:p w:rsidR="00C44240" w:rsidRPr="001118B8" w:rsidRDefault="00C44240" w:rsidP="00F74EC1">
            <w:pPr>
              <w:pStyle w:val="ListParagraph"/>
              <w:spacing w:line="360" w:lineRule="auto"/>
              <w:ind w:left="0"/>
              <w:jc w:val="center"/>
              <w:rPr>
                <w:rFonts w:ascii="Arial" w:hAnsi="Arial" w:cs="Arial"/>
              </w:rPr>
            </w:pPr>
          </w:p>
        </w:tc>
      </w:tr>
    </w:tbl>
    <w:p w:rsidR="00C44240" w:rsidRDefault="00C44240" w:rsidP="00C44240">
      <w:pPr>
        <w:spacing w:line="360" w:lineRule="auto"/>
        <w:jc w:val="both"/>
        <w:rPr>
          <w:rFonts w:ascii="Arial" w:hAnsi="Arial" w:cs="Arial"/>
          <w:sz w:val="24"/>
          <w:szCs w:val="24"/>
        </w:rPr>
      </w:pPr>
    </w:p>
    <w:p w:rsidR="00C44240" w:rsidRPr="00DB2C33" w:rsidRDefault="00C44240" w:rsidP="00C44240">
      <w:pPr>
        <w:spacing w:line="360" w:lineRule="auto"/>
        <w:jc w:val="both"/>
        <w:rPr>
          <w:rFonts w:ascii="Arial" w:hAnsi="Arial" w:cs="Arial"/>
          <w:sz w:val="24"/>
          <w:szCs w:val="24"/>
        </w:rPr>
      </w:pPr>
      <w:r w:rsidRPr="00DB2C33">
        <w:rPr>
          <w:rFonts w:ascii="Arial" w:hAnsi="Arial" w:cs="Arial"/>
          <w:sz w:val="24"/>
          <w:szCs w:val="24"/>
        </w:rPr>
        <w:tab/>
      </w:r>
      <w:r w:rsidRPr="00DB2C33">
        <w:rPr>
          <w:rFonts w:ascii="Arial" w:hAnsi="Arial" w:cs="Arial"/>
          <w:sz w:val="24"/>
          <w:szCs w:val="24"/>
        </w:rPr>
        <w:tab/>
      </w:r>
      <w:r>
        <w:rPr>
          <w:rFonts w:ascii="Arial" w:hAnsi="Arial" w:cs="Arial"/>
          <w:sz w:val="24"/>
          <w:szCs w:val="24"/>
        </w:rPr>
        <w:tab/>
        <w:t xml:space="preserve">     </w:t>
      </w:r>
      <w:r>
        <w:rPr>
          <w:rFonts w:ascii="Arial" w:hAnsi="Arial" w:cs="Arial"/>
          <w:sz w:val="24"/>
          <w:szCs w:val="24"/>
        </w:rPr>
        <w:tab/>
        <w:t xml:space="preserve"> </w:t>
      </w:r>
      <w:proofErr w:type="gramStart"/>
      <w:r w:rsidRPr="00DB2C33">
        <w:rPr>
          <w:rFonts w:ascii="Arial" w:hAnsi="Arial" w:cs="Arial"/>
          <w:sz w:val="24"/>
          <w:szCs w:val="24"/>
        </w:rPr>
        <w:t>Keterangan :</w:t>
      </w:r>
      <w:proofErr w:type="gramEnd"/>
      <w:r w:rsidRPr="00DB2C33">
        <w:rPr>
          <w:rFonts w:ascii="Arial" w:hAnsi="Arial" w:cs="Arial"/>
          <w:sz w:val="24"/>
          <w:szCs w:val="24"/>
        </w:rPr>
        <w:t xml:space="preserve"> </w:t>
      </w:r>
    </w:p>
    <w:p w:rsidR="00C44240" w:rsidRPr="00DB2C33" w:rsidRDefault="00C44240" w:rsidP="00C44240">
      <w:pPr>
        <w:spacing w:line="360" w:lineRule="auto"/>
        <w:ind w:left="2880"/>
        <w:jc w:val="both"/>
        <w:rPr>
          <w:rFonts w:ascii="Arial" w:hAnsi="Arial" w:cs="Arial"/>
          <w:sz w:val="24"/>
          <w:szCs w:val="24"/>
        </w:rPr>
      </w:pPr>
      <w:r w:rsidRPr="00DB2C33">
        <w:rPr>
          <w:rFonts w:ascii="Arial" w:hAnsi="Arial" w:cs="Arial"/>
          <w:sz w:val="24"/>
          <w:szCs w:val="24"/>
        </w:rPr>
        <w:t xml:space="preserve">Bila total score &lt; 45 resiko rendah dan bila total score ≥ </w:t>
      </w:r>
      <w:proofErr w:type="gramStart"/>
      <w:r w:rsidRPr="00DB2C33">
        <w:rPr>
          <w:rFonts w:ascii="Arial" w:hAnsi="Arial" w:cs="Arial"/>
          <w:sz w:val="24"/>
          <w:szCs w:val="24"/>
        </w:rPr>
        <w:t xml:space="preserve">45 </w:t>
      </w:r>
      <w:r>
        <w:rPr>
          <w:rFonts w:ascii="Arial" w:hAnsi="Arial" w:cs="Arial"/>
          <w:sz w:val="24"/>
          <w:szCs w:val="24"/>
        </w:rPr>
        <w:t xml:space="preserve"> </w:t>
      </w:r>
      <w:r w:rsidRPr="00DB2C33">
        <w:rPr>
          <w:rFonts w:ascii="Arial" w:hAnsi="Arial" w:cs="Arial"/>
          <w:sz w:val="24"/>
          <w:szCs w:val="24"/>
        </w:rPr>
        <w:t>risiko</w:t>
      </w:r>
      <w:proofErr w:type="gramEnd"/>
      <w:r w:rsidRPr="00DB2C33">
        <w:rPr>
          <w:rFonts w:ascii="Arial" w:hAnsi="Arial" w:cs="Arial"/>
          <w:sz w:val="24"/>
          <w:szCs w:val="24"/>
        </w:rPr>
        <w:t xml:space="preserve"> tinggi</w:t>
      </w:r>
    </w:p>
    <w:p w:rsidR="00C44240" w:rsidRPr="00DB2C33" w:rsidRDefault="00C44240" w:rsidP="00C44240">
      <w:pPr>
        <w:spacing w:line="360" w:lineRule="auto"/>
        <w:ind w:left="2160" w:firstLine="720"/>
        <w:jc w:val="both"/>
        <w:rPr>
          <w:rFonts w:ascii="Arial" w:hAnsi="Arial" w:cs="Arial"/>
          <w:sz w:val="24"/>
          <w:szCs w:val="24"/>
        </w:rPr>
      </w:pPr>
      <w:r w:rsidRPr="00DB2C33">
        <w:rPr>
          <w:rFonts w:ascii="Arial" w:hAnsi="Arial" w:cs="Arial"/>
          <w:sz w:val="24"/>
          <w:szCs w:val="24"/>
        </w:rPr>
        <w:t>Kesimpulan:</w:t>
      </w:r>
    </w:p>
    <w:p w:rsidR="00C44240" w:rsidRPr="00DB2C33" w:rsidRDefault="00C44240" w:rsidP="00C44240">
      <w:pPr>
        <w:spacing w:line="360" w:lineRule="auto"/>
        <w:ind w:left="1440" w:firstLine="720"/>
        <w:jc w:val="both"/>
        <w:rPr>
          <w:rFonts w:ascii="Arial" w:hAnsi="Arial" w:cs="Arial"/>
          <w:sz w:val="24"/>
          <w:szCs w:val="24"/>
        </w:rPr>
      </w:pPr>
      <w:r w:rsidRPr="00DB2C33">
        <w:rPr>
          <w:rFonts w:ascii="Arial" w:hAnsi="Arial" w:cs="Arial"/>
          <w:sz w:val="24"/>
          <w:szCs w:val="24"/>
        </w:rPr>
        <w:t xml:space="preserve"> </w:t>
      </w:r>
      <w:r>
        <w:rPr>
          <w:rFonts w:ascii="Arial" w:hAnsi="Arial" w:cs="Arial"/>
          <w:sz w:val="24"/>
          <w:szCs w:val="24"/>
        </w:rPr>
        <w:t xml:space="preserve">   </w:t>
      </w:r>
      <w:r>
        <w:rPr>
          <w:rFonts w:ascii="Arial" w:hAnsi="Arial" w:cs="Arial"/>
          <w:sz w:val="24"/>
          <w:szCs w:val="24"/>
        </w:rPr>
        <w:tab/>
        <w:t xml:space="preserve"> </w:t>
      </w:r>
      <w:r w:rsidRPr="00DB2C33">
        <w:rPr>
          <w:rFonts w:ascii="Arial" w:hAnsi="Arial" w:cs="Arial"/>
          <w:sz w:val="24"/>
          <w:szCs w:val="24"/>
        </w:rPr>
        <w:t>RR (risiko rendah</w:t>
      </w:r>
      <w:proofErr w:type="gramStart"/>
      <w:r w:rsidRPr="00DB2C33">
        <w:rPr>
          <w:rFonts w:ascii="Arial" w:hAnsi="Arial" w:cs="Arial"/>
          <w:sz w:val="24"/>
          <w:szCs w:val="24"/>
        </w:rPr>
        <w:t>)&lt;</w:t>
      </w:r>
      <w:proofErr w:type="gramEnd"/>
      <w:r w:rsidRPr="00DB2C33">
        <w:rPr>
          <w:rFonts w:ascii="Arial" w:hAnsi="Arial" w:cs="Arial"/>
          <w:sz w:val="24"/>
          <w:szCs w:val="24"/>
        </w:rPr>
        <w:t>45</w:t>
      </w:r>
    </w:p>
    <w:p w:rsidR="00C44240" w:rsidRPr="00DB2C33" w:rsidRDefault="00C44240" w:rsidP="00C44240">
      <w:pPr>
        <w:spacing w:line="360" w:lineRule="auto"/>
        <w:ind w:left="2160" w:firstLine="720"/>
        <w:jc w:val="both"/>
        <w:rPr>
          <w:rFonts w:ascii="Arial" w:hAnsi="Arial" w:cs="Arial"/>
          <w:sz w:val="24"/>
          <w:szCs w:val="24"/>
        </w:rPr>
      </w:pPr>
      <w:r w:rsidRPr="00DB2C33">
        <w:rPr>
          <w:rFonts w:ascii="Arial" w:hAnsi="Arial" w:cs="Arial"/>
          <w:sz w:val="24"/>
          <w:szCs w:val="24"/>
        </w:rPr>
        <w:t>RT (risiko tinggi) ≥45</w:t>
      </w:r>
    </w:p>
    <w:p w:rsidR="00C44240" w:rsidRPr="00DB2C33" w:rsidRDefault="00C44240" w:rsidP="00C44240">
      <w:pPr>
        <w:pStyle w:val="ListParagraph"/>
        <w:numPr>
          <w:ilvl w:val="1"/>
          <w:numId w:val="11"/>
        </w:numPr>
        <w:spacing w:before="240" w:after="0" w:line="480" w:lineRule="auto"/>
        <w:ind w:firstLine="1112"/>
        <w:jc w:val="both"/>
        <w:rPr>
          <w:rFonts w:ascii="Arial" w:hAnsi="Arial" w:cs="Arial"/>
          <w:sz w:val="24"/>
          <w:szCs w:val="24"/>
        </w:rPr>
      </w:pPr>
      <w:r w:rsidRPr="00DB2C33">
        <w:rPr>
          <w:rFonts w:ascii="Arial" w:hAnsi="Arial" w:cs="Arial"/>
          <w:sz w:val="24"/>
          <w:szCs w:val="24"/>
        </w:rPr>
        <w:t xml:space="preserve"> Pemasangan lebel segitiga kuning untuk risiko tinggi</w:t>
      </w:r>
    </w:p>
    <w:p w:rsidR="00C44240" w:rsidRPr="001F2041" w:rsidRDefault="00C44240" w:rsidP="00C44240">
      <w:pPr>
        <w:pStyle w:val="ListParagraph"/>
        <w:numPr>
          <w:ilvl w:val="0"/>
          <w:numId w:val="19"/>
        </w:numPr>
        <w:spacing w:before="240" w:after="0" w:line="480" w:lineRule="auto"/>
        <w:jc w:val="both"/>
        <w:rPr>
          <w:rFonts w:ascii="Arial" w:hAnsi="Arial" w:cs="Arial"/>
          <w:sz w:val="24"/>
          <w:szCs w:val="24"/>
        </w:rPr>
      </w:pPr>
      <w:r w:rsidRPr="001F2041">
        <w:rPr>
          <w:rFonts w:ascii="Arial" w:hAnsi="Arial" w:cs="Arial"/>
          <w:sz w:val="24"/>
          <w:szCs w:val="24"/>
        </w:rPr>
        <w:t>Pemasangan gelang risiko jatuh dilakukan setelah penilaian Morse Fall Scale (MFS)</w:t>
      </w:r>
    </w:p>
    <w:p w:rsidR="00C44240" w:rsidRPr="00DB2C33" w:rsidRDefault="00C44240" w:rsidP="00C44240">
      <w:pPr>
        <w:pStyle w:val="ListParagraph"/>
        <w:numPr>
          <w:ilvl w:val="0"/>
          <w:numId w:val="19"/>
        </w:numPr>
        <w:spacing w:before="240" w:after="0" w:line="480" w:lineRule="auto"/>
        <w:jc w:val="both"/>
        <w:rPr>
          <w:rFonts w:ascii="Arial" w:hAnsi="Arial" w:cs="Arial"/>
          <w:sz w:val="24"/>
          <w:szCs w:val="24"/>
        </w:rPr>
      </w:pPr>
      <w:r w:rsidRPr="00DB2C33">
        <w:rPr>
          <w:rFonts w:ascii="Arial" w:hAnsi="Arial" w:cs="Arial"/>
          <w:sz w:val="24"/>
          <w:szCs w:val="24"/>
        </w:rPr>
        <w:t xml:space="preserve">Tempat tidur pasien. Tempat tidur pasien merupakan salah satu alat yang digunakan oleh pasien,untuk mencegah risiko </w:t>
      </w:r>
      <w:r w:rsidRPr="00DB2C33">
        <w:rPr>
          <w:rFonts w:ascii="Arial" w:hAnsi="Arial" w:cs="Arial"/>
          <w:sz w:val="24"/>
          <w:szCs w:val="24"/>
        </w:rPr>
        <w:lastRenderedPageBreak/>
        <w:t>pasien jatuh dari tempat tidur maka tempat tidur dalam posisi rendah dan terdapat pagar pengaman/sisi tempat tidur</w:t>
      </w:r>
    </w:p>
    <w:p w:rsidR="00C44240" w:rsidRPr="00DB2C33" w:rsidRDefault="00C44240" w:rsidP="00C44240">
      <w:pPr>
        <w:pStyle w:val="ListParagraph"/>
        <w:numPr>
          <w:ilvl w:val="0"/>
          <w:numId w:val="15"/>
        </w:numPr>
        <w:spacing w:before="240" w:after="0" w:line="480" w:lineRule="auto"/>
        <w:jc w:val="both"/>
        <w:rPr>
          <w:rFonts w:ascii="Arial" w:hAnsi="Arial" w:cs="Arial"/>
          <w:sz w:val="24"/>
          <w:szCs w:val="24"/>
        </w:rPr>
      </w:pPr>
      <w:r w:rsidRPr="00DB2C33">
        <w:rPr>
          <w:rFonts w:ascii="Arial" w:hAnsi="Arial" w:cs="Arial"/>
          <w:sz w:val="24"/>
          <w:szCs w:val="24"/>
        </w:rPr>
        <w:t xml:space="preserve">Penggunaan restrain sesuai prosedur </w:t>
      </w:r>
    </w:p>
    <w:p w:rsidR="00C44240" w:rsidRDefault="00C44240" w:rsidP="00C44240">
      <w:pPr>
        <w:spacing w:line="480" w:lineRule="auto"/>
        <w:ind w:left="2880"/>
        <w:jc w:val="both"/>
        <w:rPr>
          <w:rFonts w:ascii="Arial" w:hAnsi="Arial" w:cs="Arial"/>
          <w:sz w:val="24"/>
          <w:szCs w:val="24"/>
        </w:rPr>
      </w:pPr>
      <w:r w:rsidRPr="00DB2C33">
        <w:rPr>
          <w:rFonts w:ascii="Arial" w:hAnsi="Arial" w:cs="Arial"/>
          <w:sz w:val="24"/>
          <w:szCs w:val="24"/>
        </w:rPr>
        <w:t>Restrain merupakan alat atau tindakan pelindung untuk membatasi gerakakan atau aktivitas pasien secara bebas. Untuk menghindari jatuh dapat dimodifikasi denngan memodifikasi lingkungan yang dapat mengurangi cedera seperti membe</w:t>
      </w:r>
      <w:r w:rsidR="00CC7F07">
        <w:rPr>
          <w:rFonts w:ascii="Arial" w:hAnsi="Arial" w:cs="Arial"/>
          <w:sz w:val="24"/>
          <w:szCs w:val="24"/>
        </w:rPr>
        <w:t xml:space="preserve">r keamanan pada tempat tidur </w:t>
      </w:r>
      <w:proofErr w:type="gramStart"/>
      <w:r w:rsidR="00CC7F07">
        <w:rPr>
          <w:rFonts w:ascii="Arial" w:hAnsi="Arial" w:cs="Arial"/>
          <w:sz w:val="24"/>
          <w:szCs w:val="24"/>
        </w:rPr>
        <w:t>( Potter</w:t>
      </w:r>
      <w:proofErr w:type="gramEnd"/>
      <w:r w:rsidR="00CC7F07">
        <w:rPr>
          <w:rFonts w:ascii="Arial" w:hAnsi="Arial" w:cs="Arial"/>
          <w:sz w:val="24"/>
          <w:szCs w:val="24"/>
        </w:rPr>
        <w:t xml:space="preserve"> dan P</w:t>
      </w:r>
      <w:r w:rsidRPr="00DB2C33">
        <w:rPr>
          <w:rFonts w:ascii="Arial" w:hAnsi="Arial" w:cs="Arial"/>
          <w:sz w:val="24"/>
          <w:szCs w:val="24"/>
        </w:rPr>
        <w:t>erry,2005)</w:t>
      </w:r>
    </w:p>
    <w:p w:rsidR="00C44240" w:rsidRDefault="00C44240" w:rsidP="00C44240">
      <w:pPr>
        <w:spacing w:line="480" w:lineRule="auto"/>
        <w:ind w:left="2268" w:hanging="425"/>
        <w:jc w:val="both"/>
        <w:rPr>
          <w:rFonts w:ascii="Arial" w:hAnsi="Arial" w:cs="Arial"/>
          <w:sz w:val="24"/>
          <w:szCs w:val="24"/>
        </w:rPr>
      </w:pPr>
      <w:r>
        <w:rPr>
          <w:rFonts w:ascii="Arial" w:hAnsi="Arial" w:cs="Arial"/>
          <w:sz w:val="24"/>
          <w:szCs w:val="24"/>
        </w:rPr>
        <w:t>E. Standar Posedur Operasional</w:t>
      </w:r>
    </w:p>
    <w:p w:rsidR="00C44240" w:rsidRDefault="00C44240" w:rsidP="00C44240">
      <w:pPr>
        <w:spacing w:line="480" w:lineRule="auto"/>
        <w:ind w:left="1440" w:firstLine="720"/>
        <w:jc w:val="both"/>
        <w:rPr>
          <w:rFonts w:ascii="Arial" w:hAnsi="Arial" w:cs="Arial"/>
          <w:sz w:val="24"/>
          <w:szCs w:val="24"/>
        </w:rPr>
      </w:pPr>
      <w:r>
        <w:rPr>
          <w:rFonts w:ascii="Arial" w:hAnsi="Arial" w:cs="Arial"/>
          <w:sz w:val="24"/>
          <w:szCs w:val="24"/>
        </w:rPr>
        <w:t>a. Pengertian</w:t>
      </w:r>
    </w:p>
    <w:p w:rsidR="00C44240" w:rsidRDefault="00C44240" w:rsidP="00C44240">
      <w:pPr>
        <w:spacing w:line="480" w:lineRule="auto"/>
        <w:ind w:left="1908" w:firstLine="720"/>
        <w:jc w:val="both"/>
        <w:rPr>
          <w:rFonts w:ascii="Arial" w:hAnsi="Arial" w:cs="Arial"/>
          <w:sz w:val="24"/>
          <w:szCs w:val="24"/>
        </w:rPr>
      </w:pPr>
      <w:r w:rsidRPr="00F67599">
        <w:rPr>
          <w:rFonts w:ascii="Arial" w:hAnsi="Arial" w:cs="Arial"/>
          <w:sz w:val="24"/>
          <w:szCs w:val="24"/>
        </w:rPr>
        <w:t xml:space="preserve">Suatau standar atau pedoman tertulis yang dipergunakan unutk mendorong dan menggerakkan suatu kelompok untuk mencapai tujuan </w:t>
      </w:r>
      <w:proofErr w:type="gramStart"/>
      <w:r w:rsidRPr="00F67599">
        <w:rPr>
          <w:rFonts w:ascii="Arial" w:hAnsi="Arial" w:cs="Arial"/>
          <w:sz w:val="24"/>
          <w:szCs w:val="24"/>
        </w:rPr>
        <w:t>organisasi .</w:t>
      </w:r>
      <w:proofErr w:type="gramEnd"/>
      <w:r w:rsidRPr="00F67599">
        <w:rPr>
          <w:rFonts w:ascii="Arial" w:hAnsi="Arial" w:cs="Arial"/>
          <w:sz w:val="24"/>
          <w:szCs w:val="24"/>
        </w:rPr>
        <w:t xml:space="preserve"> Standar operasional porsedur </w:t>
      </w:r>
      <w:proofErr w:type="gramStart"/>
      <w:r w:rsidRPr="00F67599">
        <w:rPr>
          <w:rFonts w:ascii="Arial" w:hAnsi="Arial" w:cs="Arial"/>
          <w:sz w:val="24"/>
          <w:szCs w:val="24"/>
        </w:rPr>
        <w:t>merupakan  tata</w:t>
      </w:r>
      <w:proofErr w:type="gramEnd"/>
      <w:r w:rsidRPr="00F67599">
        <w:rPr>
          <w:rFonts w:ascii="Arial" w:hAnsi="Arial" w:cs="Arial"/>
          <w:sz w:val="24"/>
          <w:szCs w:val="24"/>
        </w:rPr>
        <w:t xml:space="preserve"> cara atau tahapan yang dibakukan dan yang harus dilalui untuk menyelesaikan suatu proses kerja tertentu( Perry&amp; Potter,2005).</w:t>
      </w:r>
    </w:p>
    <w:p w:rsidR="00C44240" w:rsidRDefault="00C44240" w:rsidP="00C44240">
      <w:pPr>
        <w:spacing w:line="480" w:lineRule="auto"/>
        <w:ind w:left="1908" w:firstLine="720"/>
        <w:jc w:val="both"/>
        <w:rPr>
          <w:rFonts w:ascii="Arial" w:hAnsi="Arial" w:cs="Arial"/>
          <w:sz w:val="24"/>
          <w:szCs w:val="24"/>
        </w:rPr>
      </w:pPr>
      <w:proofErr w:type="gramStart"/>
      <w:r w:rsidRPr="00F67599">
        <w:rPr>
          <w:rFonts w:ascii="Arial" w:hAnsi="Arial" w:cs="Arial"/>
          <w:sz w:val="24"/>
          <w:szCs w:val="24"/>
        </w:rPr>
        <w:t>Tujuan dari Standar Prosedur Operasional</w:t>
      </w:r>
      <w:r>
        <w:rPr>
          <w:rFonts w:ascii="Arial" w:hAnsi="Arial" w:cs="Arial"/>
          <w:sz w:val="24"/>
          <w:szCs w:val="24"/>
        </w:rPr>
        <w:t xml:space="preserve"> adalah mencegah kejadian jatuh dan melindungi pasien dan cidera selama dalam masa perawatan dirumah sakit.</w:t>
      </w:r>
      <w:proofErr w:type="gramEnd"/>
      <w:r>
        <w:rPr>
          <w:rFonts w:ascii="Arial" w:hAnsi="Arial" w:cs="Arial"/>
          <w:sz w:val="24"/>
          <w:szCs w:val="24"/>
        </w:rPr>
        <w:t xml:space="preserve"> Berdasarkan Peraturan Direktur Rumah Sakit IA MOESIS Samarinda Nomor: 445.1/219/SK/RSUD-IAM/II/2015 tentang kebijakan Sasaran Keselamatan Pasien</w:t>
      </w:r>
    </w:p>
    <w:p w:rsidR="00C44240" w:rsidRDefault="00C44240" w:rsidP="00C44240">
      <w:pPr>
        <w:spacing w:line="480" w:lineRule="auto"/>
        <w:ind w:left="1908" w:firstLine="720"/>
        <w:jc w:val="both"/>
        <w:rPr>
          <w:rFonts w:ascii="Arial" w:hAnsi="Arial" w:cs="Arial"/>
          <w:sz w:val="24"/>
          <w:szCs w:val="24"/>
        </w:rPr>
      </w:pPr>
      <w:r>
        <w:rPr>
          <w:rFonts w:ascii="Arial" w:hAnsi="Arial" w:cs="Arial"/>
          <w:sz w:val="24"/>
          <w:szCs w:val="24"/>
        </w:rPr>
        <w:lastRenderedPageBreak/>
        <w:t xml:space="preserve"> Kebijakan Rumah sakit </w:t>
      </w:r>
      <w:proofErr w:type="gramStart"/>
      <w:r>
        <w:rPr>
          <w:rFonts w:ascii="Arial" w:hAnsi="Arial" w:cs="Arial"/>
          <w:sz w:val="24"/>
          <w:szCs w:val="24"/>
        </w:rPr>
        <w:t>ia</w:t>
      </w:r>
      <w:proofErr w:type="gramEnd"/>
      <w:r>
        <w:rPr>
          <w:rFonts w:ascii="Arial" w:hAnsi="Arial" w:cs="Arial"/>
          <w:sz w:val="24"/>
          <w:szCs w:val="24"/>
        </w:rPr>
        <w:t xml:space="preserve"> moeis samarinda mengenai pengurangan resiko pasien jatuh:</w:t>
      </w:r>
    </w:p>
    <w:p w:rsidR="00C44240" w:rsidRPr="00C062DD" w:rsidRDefault="00C44240" w:rsidP="00C44240">
      <w:pPr>
        <w:pStyle w:val="ListParagraph"/>
        <w:numPr>
          <w:ilvl w:val="0"/>
          <w:numId w:val="39"/>
        </w:numPr>
        <w:spacing w:line="480" w:lineRule="auto"/>
        <w:ind w:left="2977" w:hanging="425"/>
        <w:jc w:val="both"/>
        <w:rPr>
          <w:rFonts w:ascii="Arial" w:hAnsi="Arial" w:cs="Arial"/>
          <w:sz w:val="24"/>
          <w:szCs w:val="24"/>
        </w:rPr>
      </w:pPr>
      <w:r>
        <w:rPr>
          <w:rFonts w:ascii="Arial" w:hAnsi="Arial" w:cs="Arial"/>
          <w:sz w:val="24"/>
          <w:szCs w:val="24"/>
          <w:lang w:val="en-US"/>
        </w:rPr>
        <w:t xml:space="preserve">Rumah </w:t>
      </w:r>
      <w:r w:rsidR="00CC7F07">
        <w:rPr>
          <w:rFonts w:ascii="Arial" w:hAnsi="Arial" w:cs="Arial"/>
          <w:sz w:val="24"/>
          <w:szCs w:val="24"/>
          <w:lang w:val="en-US"/>
        </w:rPr>
        <w:t>sakit menerapkan asesmen awal ri</w:t>
      </w:r>
      <w:r>
        <w:rPr>
          <w:rFonts w:ascii="Arial" w:hAnsi="Arial" w:cs="Arial"/>
          <w:sz w:val="24"/>
          <w:szCs w:val="24"/>
          <w:lang w:val="en-US"/>
        </w:rPr>
        <w:t>siko pasien jatuh dan melakukan asesmen ulang terhadap pasien bila diindikasikan terjadi perubahan kondisi atau pengobatan.</w:t>
      </w:r>
    </w:p>
    <w:p w:rsidR="00C44240" w:rsidRPr="00C062DD" w:rsidRDefault="00CC7F07" w:rsidP="00C44240">
      <w:pPr>
        <w:pStyle w:val="ListParagraph"/>
        <w:numPr>
          <w:ilvl w:val="0"/>
          <w:numId w:val="39"/>
        </w:numPr>
        <w:spacing w:line="480" w:lineRule="auto"/>
        <w:ind w:left="2977" w:hanging="425"/>
        <w:jc w:val="both"/>
        <w:rPr>
          <w:rFonts w:ascii="Arial" w:hAnsi="Arial" w:cs="Arial"/>
          <w:sz w:val="24"/>
          <w:szCs w:val="24"/>
        </w:rPr>
      </w:pPr>
      <w:r>
        <w:rPr>
          <w:rFonts w:ascii="Arial" w:hAnsi="Arial" w:cs="Arial"/>
          <w:sz w:val="24"/>
          <w:szCs w:val="24"/>
          <w:lang w:val="en-US"/>
        </w:rPr>
        <w:t>Setiap pasien dengan ri</w:t>
      </w:r>
      <w:r w:rsidR="00C44240">
        <w:rPr>
          <w:rFonts w:ascii="Arial" w:hAnsi="Arial" w:cs="Arial"/>
          <w:sz w:val="24"/>
          <w:szCs w:val="24"/>
          <w:lang w:val="en-US"/>
        </w:rPr>
        <w:t>siko jatuh diberikan penanda khusus berwarna kuning pada gelang identifikasi.</w:t>
      </w:r>
    </w:p>
    <w:p w:rsidR="00C44240" w:rsidRPr="00DD4799" w:rsidRDefault="00CC7F07" w:rsidP="00C44240">
      <w:pPr>
        <w:pStyle w:val="ListParagraph"/>
        <w:numPr>
          <w:ilvl w:val="0"/>
          <w:numId w:val="39"/>
        </w:numPr>
        <w:spacing w:line="480" w:lineRule="auto"/>
        <w:ind w:left="2977" w:hanging="425"/>
        <w:jc w:val="both"/>
        <w:rPr>
          <w:rFonts w:ascii="Arial" w:hAnsi="Arial" w:cs="Arial"/>
          <w:sz w:val="24"/>
          <w:szCs w:val="24"/>
        </w:rPr>
      </w:pPr>
      <w:r>
        <w:rPr>
          <w:rFonts w:ascii="Arial" w:hAnsi="Arial" w:cs="Arial"/>
          <w:sz w:val="24"/>
          <w:szCs w:val="24"/>
          <w:lang w:val="en-US"/>
        </w:rPr>
        <w:t>Setiap pasien dengan ri</w:t>
      </w:r>
      <w:r w:rsidR="00C44240">
        <w:rPr>
          <w:rFonts w:ascii="Arial" w:hAnsi="Arial" w:cs="Arial"/>
          <w:sz w:val="24"/>
          <w:szCs w:val="24"/>
          <w:lang w:val="en-US"/>
        </w:rPr>
        <w:t>siko jatuh menda</w:t>
      </w:r>
      <w:r>
        <w:rPr>
          <w:rFonts w:ascii="Arial" w:hAnsi="Arial" w:cs="Arial"/>
          <w:sz w:val="24"/>
          <w:szCs w:val="24"/>
          <w:lang w:val="en-US"/>
        </w:rPr>
        <w:t>patkan pengawasan pengurangan ri</w:t>
      </w:r>
      <w:r w:rsidR="00C44240">
        <w:rPr>
          <w:rFonts w:ascii="Arial" w:hAnsi="Arial" w:cs="Arial"/>
          <w:sz w:val="24"/>
          <w:szCs w:val="24"/>
          <w:lang w:val="en-US"/>
        </w:rPr>
        <w:t>siko jatuh oleh seluruh komponen rumah sakit.</w:t>
      </w:r>
    </w:p>
    <w:p w:rsidR="00C44240" w:rsidRDefault="00C44240" w:rsidP="00C44240">
      <w:pPr>
        <w:spacing w:line="480" w:lineRule="auto"/>
        <w:ind w:left="2127" w:hanging="426"/>
        <w:jc w:val="both"/>
        <w:rPr>
          <w:rFonts w:ascii="Arial" w:hAnsi="Arial" w:cs="Arial"/>
          <w:sz w:val="24"/>
          <w:szCs w:val="24"/>
        </w:rPr>
      </w:pPr>
      <w:proofErr w:type="gramStart"/>
      <w:r>
        <w:rPr>
          <w:rFonts w:ascii="Arial" w:hAnsi="Arial" w:cs="Arial"/>
          <w:sz w:val="24"/>
          <w:szCs w:val="24"/>
        </w:rPr>
        <w:t>b</w:t>
      </w:r>
      <w:proofErr w:type="gramEnd"/>
      <w:r>
        <w:rPr>
          <w:rFonts w:ascii="Arial" w:hAnsi="Arial" w:cs="Arial"/>
          <w:sz w:val="24"/>
          <w:szCs w:val="24"/>
        </w:rPr>
        <w:t xml:space="preserve"> .Prosedur</w:t>
      </w:r>
    </w:p>
    <w:p w:rsidR="00C44240" w:rsidRDefault="00C44240" w:rsidP="00C44240">
      <w:pPr>
        <w:spacing w:line="360" w:lineRule="auto"/>
        <w:ind w:left="2127" w:hanging="426"/>
        <w:jc w:val="both"/>
        <w:rPr>
          <w:rFonts w:ascii="Arial" w:hAnsi="Arial" w:cs="Arial"/>
          <w:sz w:val="24"/>
          <w:szCs w:val="24"/>
        </w:rPr>
      </w:pPr>
      <w:r>
        <w:rPr>
          <w:rFonts w:ascii="Arial" w:hAnsi="Arial" w:cs="Arial"/>
          <w:sz w:val="24"/>
          <w:szCs w:val="24"/>
        </w:rPr>
        <w:t>1).   Memasang pagar pengaman pasien di IGD</w:t>
      </w:r>
    </w:p>
    <w:p w:rsidR="00C44240" w:rsidRDefault="00C44240" w:rsidP="00C44240">
      <w:pPr>
        <w:spacing w:line="360" w:lineRule="auto"/>
        <w:ind w:left="2127" w:hanging="426"/>
        <w:jc w:val="both"/>
        <w:rPr>
          <w:rFonts w:ascii="Arial" w:hAnsi="Arial" w:cs="Arial"/>
          <w:sz w:val="24"/>
          <w:szCs w:val="24"/>
        </w:rPr>
      </w:pPr>
      <w:r>
        <w:rPr>
          <w:rFonts w:ascii="Arial" w:hAnsi="Arial" w:cs="Arial"/>
          <w:sz w:val="24"/>
          <w:szCs w:val="24"/>
        </w:rPr>
        <w:t>2). Memasang pengaman saat transfer antar ruang atau saat perpindahan pasien</w:t>
      </w:r>
    </w:p>
    <w:p w:rsidR="00C44240" w:rsidRDefault="00C44240" w:rsidP="00C44240">
      <w:pPr>
        <w:spacing w:line="360" w:lineRule="auto"/>
        <w:ind w:left="2127" w:hanging="426"/>
        <w:jc w:val="both"/>
        <w:rPr>
          <w:rFonts w:ascii="Arial" w:hAnsi="Arial" w:cs="Arial"/>
          <w:sz w:val="24"/>
          <w:szCs w:val="24"/>
        </w:rPr>
      </w:pPr>
      <w:r>
        <w:rPr>
          <w:rFonts w:ascii="Arial" w:hAnsi="Arial" w:cs="Arial"/>
          <w:sz w:val="24"/>
          <w:szCs w:val="24"/>
        </w:rPr>
        <w:t>3).</w:t>
      </w:r>
      <w:r>
        <w:rPr>
          <w:rFonts w:ascii="Arial" w:hAnsi="Arial" w:cs="Arial"/>
          <w:sz w:val="24"/>
          <w:szCs w:val="24"/>
        </w:rPr>
        <w:tab/>
        <w:t xml:space="preserve"> Melakukan pemeriksaan ulang tempat tidur demi keamanan pasien</w:t>
      </w:r>
    </w:p>
    <w:p w:rsidR="00C44240" w:rsidRDefault="00C44240" w:rsidP="00C44240">
      <w:pPr>
        <w:spacing w:line="360" w:lineRule="auto"/>
        <w:ind w:left="2127" w:hanging="426"/>
        <w:jc w:val="both"/>
        <w:rPr>
          <w:rFonts w:ascii="Arial" w:hAnsi="Arial" w:cs="Arial"/>
          <w:sz w:val="24"/>
          <w:szCs w:val="24"/>
        </w:rPr>
      </w:pPr>
      <w:r>
        <w:rPr>
          <w:rFonts w:ascii="Arial" w:hAnsi="Arial" w:cs="Arial"/>
          <w:sz w:val="24"/>
          <w:szCs w:val="24"/>
        </w:rPr>
        <w:t>4).</w:t>
      </w:r>
      <w:r>
        <w:rPr>
          <w:rFonts w:ascii="Arial" w:hAnsi="Arial" w:cs="Arial"/>
          <w:sz w:val="24"/>
          <w:szCs w:val="24"/>
        </w:rPr>
        <w:tab/>
        <w:t>Me</w:t>
      </w:r>
      <w:r w:rsidR="00CC7F07">
        <w:rPr>
          <w:rFonts w:ascii="Arial" w:hAnsi="Arial" w:cs="Arial"/>
          <w:sz w:val="24"/>
          <w:szCs w:val="24"/>
        </w:rPr>
        <w:t>lakukan penilaian awal pasien ri</w:t>
      </w:r>
      <w:r>
        <w:rPr>
          <w:rFonts w:ascii="Arial" w:hAnsi="Arial" w:cs="Arial"/>
          <w:sz w:val="24"/>
          <w:szCs w:val="24"/>
        </w:rPr>
        <w:t>siko jatuh dengan cek list yang telah tersedia</w:t>
      </w:r>
    </w:p>
    <w:p w:rsidR="00C44240" w:rsidRDefault="00C44240" w:rsidP="00C44240">
      <w:pPr>
        <w:spacing w:line="360" w:lineRule="auto"/>
        <w:ind w:left="2127" w:hanging="426"/>
        <w:jc w:val="both"/>
        <w:rPr>
          <w:rFonts w:ascii="Arial" w:hAnsi="Arial" w:cs="Arial"/>
          <w:sz w:val="24"/>
          <w:szCs w:val="24"/>
        </w:rPr>
      </w:pPr>
      <w:r>
        <w:rPr>
          <w:rFonts w:ascii="Arial" w:hAnsi="Arial" w:cs="Arial"/>
          <w:sz w:val="24"/>
          <w:szCs w:val="24"/>
        </w:rPr>
        <w:t>5).</w:t>
      </w:r>
      <w:r>
        <w:rPr>
          <w:rFonts w:ascii="Arial" w:hAnsi="Arial" w:cs="Arial"/>
          <w:sz w:val="24"/>
          <w:szCs w:val="24"/>
        </w:rPr>
        <w:tab/>
        <w:t>Menyiapkan penanda pasien berwarna kuning</w:t>
      </w:r>
    </w:p>
    <w:p w:rsidR="00C44240" w:rsidRDefault="00C44240" w:rsidP="00C44240">
      <w:pPr>
        <w:spacing w:line="360" w:lineRule="auto"/>
        <w:ind w:left="2127" w:hanging="426"/>
        <w:jc w:val="both"/>
        <w:rPr>
          <w:rFonts w:ascii="Arial" w:hAnsi="Arial" w:cs="Arial"/>
          <w:sz w:val="24"/>
          <w:szCs w:val="24"/>
        </w:rPr>
      </w:pPr>
      <w:r>
        <w:rPr>
          <w:rFonts w:ascii="Arial" w:hAnsi="Arial" w:cs="Arial"/>
          <w:sz w:val="24"/>
          <w:szCs w:val="24"/>
        </w:rPr>
        <w:t>6).</w:t>
      </w:r>
      <w:r>
        <w:rPr>
          <w:rFonts w:ascii="Arial" w:hAnsi="Arial" w:cs="Arial"/>
          <w:sz w:val="24"/>
          <w:szCs w:val="24"/>
        </w:rPr>
        <w:tab/>
        <w:t xml:space="preserve">Menyiapkan </w:t>
      </w:r>
      <w:proofErr w:type="gramStart"/>
      <w:r>
        <w:rPr>
          <w:rFonts w:ascii="Arial" w:hAnsi="Arial" w:cs="Arial"/>
          <w:sz w:val="24"/>
          <w:szCs w:val="24"/>
        </w:rPr>
        <w:t>berkas  rekam</w:t>
      </w:r>
      <w:proofErr w:type="gramEnd"/>
      <w:r>
        <w:rPr>
          <w:rFonts w:ascii="Arial" w:hAnsi="Arial" w:cs="Arial"/>
          <w:sz w:val="24"/>
          <w:szCs w:val="24"/>
        </w:rPr>
        <w:t xml:space="preserve"> medis pasien</w:t>
      </w:r>
    </w:p>
    <w:p w:rsidR="00C44240" w:rsidRDefault="00C44240" w:rsidP="00C44240">
      <w:pPr>
        <w:spacing w:line="360" w:lineRule="auto"/>
        <w:ind w:left="2127" w:hanging="426"/>
        <w:jc w:val="both"/>
        <w:rPr>
          <w:rFonts w:ascii="Arial" w:hAnsi="Arial" w:cs="Arial"/>
          <w:sz w:val="24"/>
          <w:szCs w:val="24"/>
        </w:rPr>
      </w:pPr>
      <w:r>
        <w:rPr>
          <w:rFonts w:ascii="Arial" w:hAnsi="Arial" w:cs="Arial"/>
          <w:sz w:val="24"/>
          <w:szCs w:val="24"/>
        </w:rPr>
        <w:t>7).</w:t>
      </w:r>
      <w:r>
        <w:rPr>
          <w:rFonts w:ascii="Arial" w:hAnsi="Arial" w:cs="Arial"/>
          <w:sz w:val="24"/>
          <w:szCs w:val="24"/>
        </w:rPr>
        <w:tab/>
        <w:t xml:space="preserve">Menyampaikan </w:t>
      </w:r>
      <w:proofErr w:type="gramStart"/>
      <w:r>
        <w:rPr>
          <w:rFonts w:ascii="Arial" w:hAnsi="Arial" w:cs="Arial"/>
          <w:sz w:val="24"/>
          <w:szCs w:val="24"/>
        </w:rPr>
        <w:t>salam</w:t>
      </w:r>
      <w:proofErr w:type="gramEnd"/>
      <w:r>
        <w:rPr>
          <w:rFonts w:ascii="Arial" w:hAnsi="Arial" w:cs="Arial"/>
          <w:sz w:val="24"/>
          <w:szCs w:val="24"/>
        </w:rPr>
        <w:t>.”</w:t>
      </w:r>
      <w:proofErr w:type="gramStart"/>
      <w:r>
        <w:rPr>
          <w:rFonts w:ascii="Arial" w:hAnsi="Arial" w:cs="Arial"/>
          <w:sz w:val="24"/>
          <w:szCs w:val="24"/>
        </w:rPr>
        <w:t>selamat</w:t>
      </w:r>
      <w:proofErr w:type="gramEnd"/>
      <w:r>
        <w:rPr>
          <w:rFonts w:ascii="Arial" w:hAnsi="Arial" w:cs="Arial"/>
          <w:sz w:val="24"/>
          <w:szCs w:val="24"/>
        </w:rPr>
        <w:t xml:space="preserve"> pagi/sore/malam, bapak/ibu.”</w:t>
      </w:r>
    </w:p>
    <w:p w:rsidR="00C44240" w:rsidRDefault="00C44240" w:rsidP="00C44240">
      <w:pPr>
        <w:spacing w:line="360" w:lineRule="auto"/>
        <w:ind w:left="2127" w:hanging="426"/>
        <w:jc w:val="both"/>
        <w:rPr>
          <w:rFonts w:ascii="Arial" w:hAnsi="Arial" w:cs="Arial"/>
          <w:sz w:val="24"/>
          <w:szCs w:val="24"/>
        </w:rPr>
      </w:pPr>
      <w:r>
        <w:rPr>
          <w:rFonts w:ascii="Arial" w:hAnsi="Arial" w:cs="Arial"/>
          <w:sz w:val="24"/>
          <w:szCs w:val="24"/>
        </w:rPr>
        <w:t>8).</w:t>
      </w:r>
      <w:r>
        <w:rPr>
          <w:rFonts w:ascii="Arial" w:hAnsi="Arial" w:cs="Arial"/>
          <w:sz w:val="24"/>
          <w:szCs w:val="24"/>
        </w:rPr>
        <w:tab/>
        <w:t>Menyebutkan nama, profesi dan unit anda bekerja: “saya……</w:t>
      </w:r>
      <w:proofErr w:type="gramStart"/>
      <w:r>
        <w:rPr>
          <w:rFonts w:ascii="Arial" w:hAnsi="Arial" w:cs="Arial"/>
          <w:sz w:val="24"/>
          <w:szCs w:val="24"/>
        </w:rPr>
        <w:t>.(</w:t>
      </w:r>
      <w:proofErr w:type="gramEnd"/>
      <w:r>
        <w:rPr>
          <w:rFonts w:ascii="Arial" w:hAnsi="Arial" w:cs="Arial"/>
          <w:sz w:val="24"/>
          <w:szCs w:val="24"/>
        </w:rPr>
        <w:t>nama),…..(profesi), dari unit……(sebutkan).”</w:t>
      </w:r>
    </w:p>
    <w:p w:rsidR="00C44240" w:rsidRDefault="00C44240" w:rsidP="00C44240">
      <w:pPr>
        <w:spacing w:line="360" w:lineRule="auto"/>
        <w:ind w:left="2127" w:hanging="426"/>
        <w:jc w:val="both"/>
        <w:rPr>
          <w:rFonts w:ascii="Arial" w:hAnsi="Arial" w:cs="Arial"/>
          <w:sz w:val="24"/>
          <w:szCs w:val="24"/>
        </w:rPr>
      </w:pPr>
      <w:r>
        <w:rPr>
          <w:rFonts w:ascii="Arial" w:hAnsi="Arial" w:cs="Arial"/>
          <w:sz w:val="24"/>
          <w:szCs w:val="24"/>
        </w:rPr>
        <w:lastRenderedPageBreak/>
        <w:t>9).</w:t>
      </w:r>
      <w:r>
        <w:rPr>
          <w:rFonts w:ascii="Arial" w:hAnsi="Arial" w:cs="Arial"/>
          <w:sz w:val="24"/>
          <w:szCs w:val="24"/>
        </w:rPr>
        <w:tab/>
        <w:t xml:space="preserve">Jelaskan maksud dan tujuan pemasangan penanda pasien jatuh. </w:t>
      </w:r>
      <w:proofErr w:type="gramStart"/>
      <w:r>
        <w:rPr>
          <w:rFonts w:ascii="Arial" w:hAnsi="Arial" w:cs="Arial"/>
          <w:sz w:val="24"/>
          <w:szCs w:val="24"/>
        </w:rPr>
        <w:t>“Bapak/ibu, sesuai prosedur keselamatan pasien, saya akan memasang gelang identifikasi resiko jatuh ini pada pergelangan tangan bapak/ibu.</w:t>
      </w:r>
      <w:proofErr w:type="gramEnd"/>
      <w:r>
        <w:rPr>
          <w:rFonts w:ascii="Arial" w:hAnsi="Arial" w:cs="Arial"/>
          <w:sz w:val="24"/>
          <w:szCs w:val="24"/>
        </w:rPr>
        <w:t xml:space="preserve"> </w:t>
      </w:r>
      <w:proofErr w:type="gramStart"/>
      <w:r>
        <w:rPr>
          <w:rFonts w:ascii="Arial" w:hAnsi="Arial" w:cs="Arial"/>
          <w:sz w:val="24"/>
          <w:szCs w:val="24"/>
        </w:rPr>
        <w:t>Tujuannya adalah untuk memastikan identitas bapak/ibu dengan benar dalam mendapatkan pelayanan dan pengobatan selama di rumah sakit ini.</w:t>
      </w:r>
      <w:proofErr w:type="gramEnd"/>
      <w:r>
        <w:rPr>
          <w:rFonts w:ascii="Arial" w:hAnsi="Arial" w:cs="Arial"/>
          <w:sz w:val="24"/>
          <w:szCs w:val="24"/>
        </w:rPr>
        <w:t xml:space="preserve"> Setelah bapak/ibu berada diruang rawat inap, petugas kami akan selalu meminta bapak/ibu untuk selalu berada pada tempat tidur dan mengunci pagar atau kursi roda agar bapak/ibu tidak mengalami cidera”</w:t>
      </w:r>
    </w:p>
    <w:p w:rsidR="00C44240" w:rsidRDefault="00C44240" w:rsidP="00C44240">
      <w:pPr>
        <w:spacing w:line="360" w:lineRule="auto"/>
        <w:ind w:left="2127" w:hanging="426"/>
        <w:jc w:val="both"/>
        <w:rPr>
          <w:rFonts w:ascii="Arial" w:hAnsi="Arial" w:cs="Arial"/>
          <w:sz w:val="24"/>
          <w:szCs w:val="24"/>
        </w:rPr>
      </w:pPr>
      <w:r>
        <w:rPr>
          <w:rFonts w:ascii="Arial" w:hAnsi="Arial" w:cs="Arial"/>
          <w:sz w:val="24"/>
          <w:szCs w:val="24"/>
        </w:rPr>
        <w:t>10).</w:t>
      </w:r>
      <w:r w:rsidR="00CC7F07">
        <w:rPr>
          <w:rFonts w:ascii="Arial" w:hAnsi="Arial" w:cs="Arial"/>
          <w:sz w:val="24"/>
          <w:szCs w:val="24"/>
        </w:rPr>
        <w:tab/>
        <w:t>Melakukan pemasangan penanda ri</w:t>
      </w:r>
      <w:r>
        <w:rPr>
          <w:rFonts w:ascii="Arial" w:hAnsi="Arial" w:cs="Arial"/>
          <w:sz w:val="24"/>
          <w:szCs w:val="24"/>
        </w:rPr>
        <w:t>siko jatuh pada salah satu pergelangan tangan pasien</w:t>
      </w:r>
    </w:p>
    <w:p w:rsidR="00C44240" w:rsidRDefault="00C44240" w:rsidP="00C44240">
      <w:pPr>
        <w:spacing w:line="360" w:lineRule="auto"/>
        <w:ind w:left="2127" w:hanging="426"/>
        <w:jc w:val="both"/>
        <w:rPr>
          <w:rFonts w:ascii="Arial" w:hAnsi="Arial" w:cs="Arial"/>
          <w:sz w:val="24"/>
          <w:szCs w:val="24"/>
        </w:rPr>
      </w:pPr>
      <w:proofErr w:type="gramStart"/>
      <w:r>
        <w:rPr>
          <w:rFonts w:ascii="Arial" w:hAnsi="Arial" w:cs="Arial"/>
          <w:sz w:val="24"/>
          <w:szCs w:val="24"/>
        </w:rPr>
        <w:t>11).</w:t>
      </w:r>
      <w:r>
        <w:rPr>
          <w:rFonts w:ascii="Arial" w:hAnsi="Arial" w:cs="Arial"/>
          <w:sz w:val="24"/>
          <w:szCs w:val="24"/>
        </w:rPr>
        <w:tab/>
        <w:t>Memberikan informasi pada pasi</w:t>
      </w:r>
      <w:r w:rsidR="00CC7F07">
        <w:rPr>
          <w:rFonts w:ascii="Arial" w:hAnsi="Arial" w:cs="Arial"/>
          <w:sz w:val="24"/>
          <w:szCs w:val="24"/>
        </w:rPr>
        <w:t>en dan keluarga bahwa penanda ri</w:t>
      </w:r>
      <w:r>
        <w:rPr>
          <w:rFonts w:ascii="Arial" w:hAnsi="Arial" w:cs="Arial"/>
          <w:sz w:val="24"/>
          <w:szCs w:val="24"/>
        </w:rPr>
        <w:t>siko jatuh ini selalu dipakai selama dirawat di rumah sakit dan boleh dilepas jika pasien diperbolehkan pulang.”</w:t>
      </w:r>
      <w:proofErr w:type="gramEnd"/>
      <w:r>
        <w:rPr>
          <w:rFonts w:ascii="Arial" w:hAnsi="Arial" w:cs="Arial"/>
          <w:sz w:val="24"/>
          <w:szCs w:val="24"/>
        </w:rPr>
        <w:t>Bapak/ibu, mohon agar selama dalam proses perawatan, gelang ini tidak boleh dilepaskan.”</w:t>
      </w:r>
    </w:p>
    <w:p w:rsidR="00C44240" w:rsidRDefault="00CC7F07" w:rsidP="00C44240">
      <w:pPr>
        <w:spacing w:line="360" w:lineRule="auto"/>
        <w:ind w:left="2127" w:hanging="426"/>
        <w:jc w:val="both"/>
        <w:rPr>
          <w:rFonts w:ascii="Arial" w:hAnsi="Arial" w:cs="Arial"/>
          <w:sz w:val="24"/>
          <w:szCs w:val="24"/>
        </w:rPr>
      </w:pPr>
      <w:r>
        <w:rPr>
          <w:rFonts w:ascii="Arial" w:hAnsi="Arial" w:cs="Arial"/>
          <w:sz w:val="24"/>
          <w:szCs w:val="24"/>
        </w:rPr>
        <w:t>12).</w:t>
      </w:r>
      <w:r>
        <w:rPr>
          <w:rFonts w:ascii="Arial" w:hAnsi="Arial" w:cs="Arial"/>
          <w:sz w:val="24"/>
          <w:szCs w:val="24"/>
        </w:rPr>
        <w:tab/>
        <w:t>Menempatkan pasien ri</w:t>
      </w:r>
      <w:r w:rsidR="00C44240">
        <w:rPr>
          <w:rFonts w:ascii="Arial" w:hAnsi="Arial" w:cs="Arial"/>
          <w:sz w:val="24"/>
          <w:szCs w:val="24"/>
        </w:rPr>
        <w:t>siko jatuh dekat dengan nurse station</w:t>
      </w:r>
    </w:p>
    <w:p w:rsidR="00C44240" w:rsidRDefault="00C44240" w:rsidP="00C44240">
      <w:pPr>
        <w:spacing w:line="360" w:lineRule="auto"/>
        <w:ind w:left="2127" w:hanging="426"/>
        <w:jc w:val="both"/>
        <w:rPr>
          <w:rFonts w:ascii="Arial" w:hAnsi="Arial" w:cs="Arial"/>
          <w:sz w:val="24"/>
          <w:szCs w:val="24"/>
        </w:rPr>
      </w:pPr>
      <w:r>
        <w:rPr>
          <w:rFonts w:ascii="Arial" w:hAnsi="Arial" w:cs="Arial"/>
          <w:sz w:val="24"/>
          <w:szCs w:val="24"/>
        </w:rPr>
        <w:t>1</w:t>
      </w:r>
      <w:r w:rsidR="00CC7F07">
        <w:rPr>
          <w:rFonts w:ascii="Arial" w:hAnsi="Arial" w:cs="Arial"/>
          <w:sz w:val="24"/>
          <w:szCs w:val="24"/>
        </w:rPr>
        <w:t>3).</w:t>
      </w:r>
      <w:r w:rsidR="00CC7F07">
        <w:rPr>
          <w:rFonts w:ascii="Arial" w:hAnsi="Arial" w:cs="Arial"/>
          <w:sz w:val="24"/>
          <w:szCs w:val="24"/>
        </w:rPr>
        <w:tab/>
        <w:t>Melakukan penilaian ulang ri</w:t>
      </w:r>
      <w:r>
        <w:rPr>
          <w:rFonts w:ascii="Arial" w:hAnsi="Arial" w:cs="Arial"/>
          <w:sz w:val="24"/>
          <w:szCs w:val="24"/>
        </w:rPr>
        <w:t>siko jatuh kepada pasien selama perawatan</w:t>
      </w:r>
    </w:p>
    <w:p w:rsidR="00C44240" w:rsidRDefault="00C44240" w:rsidP="003E7509">
      <w:pPr>
        <w:spacing w:line="360" w:lineRule="auto"/>
        <w:ind w:left="2127" w:hanging="426"/>
        <w:jc w:val="both"/>
        <w:rPr>
          <w:rFonts w:ascii="Arial" w:hAnsi="Arial" w:cs="Arial"/>
          <w:sz w:val="24"/>
          <w:szCs w:val="24"/>
        </w:rPr>
      </w:pPr>
      <w:r>
        <w:rPr>
          <w:rFonts w:ascii="Arial" w:hAnsi="Arial" w:cs="Arial"/>
          <w:sz w:val="24"/>
          <w:szCs w:val="24"/>
        </w:rPr>
        <w:t>14).</w:t>
      </w:r>
      <w:r>
        <w:rPr>
          <w:rFonts w:ascii="Arial" w:hAnsi="Arial" w:cs="Arial"/>
          <w:sz w:val="24"/>
          <w:szCs w:val="24"/>
        </w:rPr>
        <w:tab/>
        <w:t>Melakukan edukasi kepada pasien dan keluarga bahwa pasien dengan ta</w:t>
      </w:r>
      <w:r w:rsidR="00CC7F07">
        <w:rPr>
          <w:rFonts w:ascii="Arial" w:hAnsi="Arial" w:cs="Arial"/>
          <w:sz w:val="24"/>
          <w:szCs w:val="24"/>
        </w:rPr>
        <w:t>nda ri</w:t>
      </w:r>
      <w:r>
        <w:rPr>
          <w:rFonts w:ascii="Arial" w:hAnsi="Arial" w:cs="Arial"/>
          <w:sz w:val="24"/>
          <w:szCs w:val="24"/>
        </w:rPr>
        <w:t xml:space="preserve">siko jatuh dalam pengawasan pencegahan resiko jatuh </w:t>
      </w:r>
    </w:p>
    <w:p w:rsidR="00C44240" w:rsidRPr="00DB2C33" w:rsidRDefault="00C44240" w:rsidP="00C44240">
      <w:pPr>
        <w:pStyle w:val="ListParagraph"/>
        <w:numPr>
          <w:ilvl w:val="0"/>
          <w:numId w:val="12"/>
        </w:numPr>
        <w:spacing w:after="0" w:line="480" w:lineRule="auto"/>
        <w:jc w:val="both"/>
        <w:rPr>
          <w:rFonts w:ascii="Arial" w:hAnsi="Arial" w:cs="Arial"/>
          <w:b/>
          <w:sz w:val="24"/>
          <w:szCs w:val="24"/>
          <w:lang w:val="en-US"/>
        </w:rPr>
      </w:pPr>
      <w:r>
        <w:rPr>
          <w:rFonts w:ascii="Arial" w:hAnsi="Arial" w:cs="Arial"/>
          <w:b/>
          <w:sz w:val="24"/>
          <w:szCs w:val="24"/>
        </w:rPr>
        <w:t xml:space="preserve">Konsep </w:t>
      </w:r>
      <w:r>
        <w:rPr>
          <w:rFonts w:ascii="Arial" w:hAnsi="Arial" w:cs="Arial"/>
          <w:b/>
          <w:sz w:val="24"/>
          <w:szCs w:val="24"/>
          <w:lang w:val="en-US"/>
        </w:rPr>
        <w:t>Lingkungan</w:t>
      </w:r>
      <w:r w:rsidRPr="00DB2C33">
        <w:rPr>
          <w:rFonts w:ascii="Arial" w:hAnsi="Arial" w:cs="Arial"/>
          <w:b/>
          <w:sz w:val="24"/>
          <w:szCs w:val="24"/>
        </w:rPr>
        <w:t xml:space="preserve"> Kerja</w:t>
      </w:r>
    </w:p>
    <w:p w:rsidR="00C44240" w:rsidRPr="00DB2C33" w:rsidRDefault="00C44240" w:rsidP="00C44240">
      <w:pPr>
        <w:pStyle w:val="ListParagraph"/>
        <w:numPr>
          <w:ilvl w:val="0"/>
          <w:numId w:val="33"/>
        </w:numPr>
        <w:spacing w:after="0" w:line="480" w:lineRule="auto"/>
        <w:ind w:left="2160"/>
        <w:jc w:val="both"/>
        <w:rPr>
          <w:rFonts w:ascii="Arial" w:eastAsia="Times New Roman" w:hAnsi="Arial" w:cs="Arial"/>
          <w:sz w:val="24"/>
          <w:szCs w:val="24"/>
        </w:rPr>
      </w:pPr>
      <w:r>
        <w:rPr>
          <w:rFonts w:ascii="Arial" w:eastAsia="Times New Roman" w:hAnsi="Arial" w:cs="Arial"/>
          <w:sz w:val="24"/>
          <w:szCs w:val="24"/>
        </w:rPr>
        <w:t xml:space="preserve">Pengertian </w:t>
      </w:r>
      <w:r>
        <w:rPr>
          <w:rFonts w:ascii="Arial" w:eastAsia="Times New Roman" w:hAnsi="Arial" w:cs="Arial"/>
          <w:sz w:val="24"/>
          <w:szCs w:val="24"/>
          <w:lang w:val="en-US"/>
        </w:rPr>
        <w:t>Lingkungan</w:t>
      </w:r>
      <w:r w:rsidRPr="00DB2C33">
        <w:rPr>
          <w:rFonts w:ascii="Arial" w:eastAsia="Times New Roman" w:hAnsi="Arial" w:cs="Arial"/>
          <w:sz w:val="24"/>
          <w:szCs w:val="24"/>
        </w:rPr>
        <w:t xml:space="preserve"> Kerja </w:t>
      </w:r>
    </w:p>
    <w:p w:rsidR="00C44240" w:rsidRDefault="00C44240" w:rsidP="00C44240">
      <w:pPr>
        <w:spacing w:after="0" w:line="480" w:lineRule="auto"/>
        <w:ind w:left="2160" w:firstLine="720"/>
        <w:jc w:val="both"/>
        <w:rPr>
          <w:rFonts w:ascii="Arial" w:hAnsi="Arial" w:cs="Arial"/>
          <w:sz w:val="24"/>
          <w:szCs w:val="24"/>
        </w:rPr>
      </w:pPr>
      <w:r w:rsidRPr="00E06F42">
        <w:rPr>
          <w:rFonts w:ascii="Arial" w:hAnsi="Arial" w:cs="Arial"/>
          <w:sz w:val="24"/>
          <w:szCs w:val="24"/>
        </w:rPr>
        <w:t>Lingkun</w:t>
      </w:r>
      <w:r>
        <w:rPr>
          <w:rFonts w:ascii="Arial" w:hAnsi="Arial" w:cs="Arial"/>
          <w:sz w:val="24"/>
          <w:szCs w:val="24"/>
        </w:rPr>
        <w:t xml:space="preserve">gan kerja dalam kutipan Indarti </w:t>
      </w:r>
      <w:r w:rsidRPr="00E06F42">
        <w:rPr>
          <w:rFonts w:ascii="Arial" w:hAnsi="Arial" w:cs="Arial"/>
          <w:i/>
          <w:sz w:val="24"/>
          <w:szCs w:val="24"/>
        </w:rPr>
        <w:t>et al</w:t>
      </w:r>
      <w:r>
        <w:rPr>
          <w:rFonts w:ascii="Arial" w:hAnsi="Arial" w:cs="Arial"/>
          <w:sz w:val="24"/>
          <w:szCs w:val="24"/>
        </w:rPr>
        <w:t>,</w:t>
      </w:r>
      <w:proofErr w:type="gramStart"/>
      <w:r>
        <w:rPr>
          <w:rFonts w:ascii="Arial" w:hAnsi="Arial" w:cs="Arial"/>
          <w:sz w:val="24"/>
          <w:szCs w:val="24"/>
        </w:rPr>
        <w:t>.(</w:t>
      </w:r>
      <w:proofErr w:type="gramEnd"/>
      <w:r>
        <w:rPr>
          <w:rFonts w:ascii="Arial" w:hAnsi="Arial" w:cs="Arial"/>
          <w:sz w:val="24"/>
          <w:szCs w:val="24"/>
        </w:rPr>
        <w:t xml:space="preserve">2014) adalah faktor-faktor di luar manusia baik berupa fisik maupun non fisik dalam suatu organisasi dan memberikan kesan menyenangkan, </w:t>
      </w:r>
      <w:r>
        <w:rPr>
          <w:rFonts w:ascii="Arial" w:hAnsi="Arial" w:cs="Arial"/>
          <w:sz w:val="24"/>
          <w:szCs w:val="24"/>
        </w:rPr>
        <w:lastRenderedPageBreak/>
        <w:t>mengamankan, menentramkan dan kesan betah bekerja (Supardi, 2003).</w:t>
      </w:r>
    </w:p>
    <w:p w:rsidR="00962C54" w:rsidRDefault="00962C54" w:rsidP="00C44240">
      <w:pPr>
        <w:spacing w:after="0" w:line="480" w:lineRule="auto"/>
        <w:ind w:left="2160" w:firstLine="720"/>
        <w:jc w:val="both"/>
        <w:rPr>
          <w:rFonts w:ascii="Arial" w:hAnsi="Arial" w:cs="Arial"/>
          <w:sz w:val="24"/>
          <w:szCs w:val="24"/>
        </w:rPr>
      </w:pPr>
      <w:proofErr w:type="gramStart"/>
      <w:r>
        <w:rPr>
          <w:rFonts w:ascii="Arial" w:hAnsi="Arial" w:cs="Arial"/>
          <w:sz w:val="24"/>
          <w:szCs w:val="24"/>
        </w:rPr>
        <w:t>Menurut Mardiana (2005) lingkungan kerja adalah tempat dimana pegawai melakukan aktifitas setiap hari.</w:t>
      </w:r>
      <w:proofErr w:type="gramEnd"/>
      <w:r>
        <w:rPr>
          <w:rFonts w:ascii="Arial" w:hAnsi="Arial" w:cs="Arial"/>
          <w:sz w:val="24"/>
          <w:szCs w:val="24"/>
        </w:rPr>
        <w:t xml:space="preserve"> Lingkungan kerja yang kondusif memberikan rasa aman dan memungkinkan pegawai untuk bekerja secara optimal, sebaliknya jika lingkungan kerja tidak kondusif maka </w:t>
      </w:r>
      <w:proofErr w:type="gramStart"/>
      <w:r>
        <w:rPr>
          <w:rFonts w:ascii="Arial" w:hAnsi="Arial" w:cs="Arial"/>
          <w:sz w:val="24"/>
          <w:szCs w:val="24"/>
        </w:rPr>
        <w:t>akan</w:t>
      </w:r>
      <w:proofErr w:type="gramEnd"/>
      <w:r>
        <w:rPr>
          <w:rFonts w:ascii="Arial" w:hAnsi="Arial" w:cs="Arial"/>
          <w:sz w:val="24"/>
          <w:szCs w:val="24"/>
        </w:rPr>
        <w:t xml:space="preserve"> menghambat suatu pekerjaan.</w:t>
      </w:r>
    </w:p>
    <w:p w:rsidR="00C44240" w:rsidRDefault="00C44240" w:rsidP="00C44240">
      <w:pPr>
        <w:spacing w:after="0" w:line="480" w:lineRule="auto"/>
        <w:ind w:left="2160" w:firstLine="720"/>
        <w:jc w:val="both"/>
        <w:rPr>
          <w:rFonts w:ascii="Arial" w:hAnsi="Arial" w:cs="Arial"/>
          <w:sz w:val="24"/>
          <w:szCs w:val="24"/>
        </w:rPr>
      </w:pPr>
      <w:proofErr w:type="gramStart"/>
      <w:r>
        <w:rPr>
          <w:rFonts w:ascii="Arial" w:hAnsi="Arial" w:cs="Arial"/>
          <w:sz w:val="24"/>
          <w:szCs w:val="24"/>
        </w:rPr>
        <w:t>Menurut Potu (2003) lingkungan kerja didefinisikan sebagai segala sesuatu yang ada di sekitar karyawan pada saat bekerja, baik langsung atau tidak langsung, yang dapat mempengaruhi individu tersebut dan pekerjaannya.</w:t>
      </w:r>
      <w:proofErr w:type="gramEnd"/>
    </w:p>
    <w:p w:rsidR="00C44240" w:rsidRDefault="00C44240" w:rsidP="00C44240">
      <w:pPr>
        <w:spacing w:after="0" w:line="480" w:lineRule="auto"/>
        <w:ind w:left="2160" w:firstLine="720"/>
        <w:jc w:val="both"/>
        <w:rPr>
          <w:rFonts w:ascii="Arial" w:hAnsi="Arial" w:cs="Arial"/>
          <w:sz w:val="24"/>
          <w:szCs w:val="24"/>
        </w:rPr>
      </w:pPr>
      <w:r>
        <w:rPr>
          <w:rFonts w:ascii="Arial" w:hAnsi="Arial" w:cs="Arial"/>
          <w:sz w:val="24"/>
          <w:szCs w:val="24"/>
        </w:rPr>
        <w:t>Lingkungan kerja adalah keseluruhan sarana dan prasarana kerja yang ada di sekitar karyawan yang sedang melakukan pekerjaan yang dapat mempengaruhi pelaksanaan pekerjaan meliputi tempat bekerja, fasilitas, kebersihan, pencahayaan, ketenangan, termasuk juga hubungan kerja antar orang-orang yang ada di tempat tersebut (Edy Sutrisno, 2009: 118).</w:t>
      </w:r>
    </w:p>
    <w:p w:rsidR="00C44240" w:rsidRDefault="00C44240" w:rsidP="00C44240">
      <w:pPr>
        <w:pStyle w:val="ListParagraph"/>
        <w:spacing w:after="0" w:line="480" w:lineRule="auto"/>
        <w:ind w:left="2127" w:hanging="295"/>
        <w:jc w:val="both"/>
        <w:rPr>
          <w:rFonts w:ascii="Arial" w:hAnsi="Arial" w:cs="Arial"/>
          <w:sz w:val="24"/>
          <w:szCs w:val="24"/>
          <w:lang w:val="en-US"/>
        </w:rPr>
      </w:pPr>
      <w:r w:rsidRPr="00266854">
        <w:rPr>
          <w:rFonts w:ascii="Arial" w:hAnsi="Arial" w:cs="Arial"/>
          <w:sz w:val="24"/>
          <w:szCs w:val="24"/>
        </w:rPr>
        <w:t xml:space="preserve">b. </w:t>
      </w:r>
      <w:r>
        <w:rPr>
          <w:rFonts w:ascii="Arial" w:hAnsi="Arial" w:cs="Arial"/>
          <w:sz w:val="24"/>
          <w:szCs w:val="24"/>
          <w:lang w:val="en-US"/>
        </w:rPr>
        <w:t>Jenis-jenis lingkungan kerja</w:t>
      </w:r>
    </w:p>
    <w:p w:rsidR="00C44240" w:rsidRDefault="00C44240" w:rsidP="00C44240">
      <w:pPr>
        <w:pStyle w:val="ListParagraph"/>
        <w:spacing w:after="0" w:line="480" w:lineRule="auto"/>
        <w:ind w:left="2127" w:hanging="295"/>
        <w:jc w:val="both"/>
        <w:rPr>
          <w:rFonts w:ascii="Arial" w:hAnsi="Arial" w:cs="Arial"/>
          <w:sz w:val="24"/>
          <w:szCs w:val="24"/>
          <w:lang w:val="en-US"/>
        </w:rPr>
      </w:pP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proofErr w:type="gramStart"/>
      <w:r>
        <w:rPr>
          <w:rFonts w:ascii="Arial" w:hAnsi="Arial" w:cs="Arial"/>
          <w:sz w:val="24"/>
          <w:szCs w:val="24"/>
          <w:lang w:val="en-US"/>
        </w:rPr>
        <w:t>Secara garis besar lingkungan kerja terbagi menjadi dua jenis yaitu lingkungan kerja fisik dan lingkungan kerja non fisik.</w:t>
      </w:r>
      <w:proofErr w:type="gramEnd"/>
    </w:p>
    <w:p w:rsidR="00C44240" w:rsidRDefault="00C44240" w:rsidP="00C44240">
      <w:pPr>
        <w:pStyle w:val="ListParagraph"/>
        <w:numPr>
          <w:ilvl w:val="0"/>
          <w:numId w:val="40"/>
        </w:numPr>
        <w:spacing w:after="0" w:line="480" w:lineRule="auto"/>
        <w:jc w:val="both"/>
        <w:rPr>
          <w:rFonts w:ascii="Arial" w:hAnsi="Arial" w:cs="Arial"/>
          <w:sz w:val="24"/>
          <w:szCs w:val="24"/>
          <w:lang w:val="en-US"/>
        </w:rPr>
      </w:pPr>
      <w:r>
        <w:rPr>
          <w:rFonts w:ascii="Arial" w:hAnsi="Arial" w:cs="Arial"/>
          <w:sz w:val="24"/>
          <w:szCs w:val="24"/>
          <w:lang w:val="en-US"/>
        </w:rPr>
        <w:t>Lingkungan kerja fisik</w:t>
      </w:r>
    </w:p>
    <w:p w:rsidR="00C44240" w:rsidRDefault="00C44240" w:rsidP="00C44240">
      <w:pPr>
        <w:pStyle w:val="ListParagraph"/>
        <w:spacing w:after="0" w:line="480" w:lineRule="auto"/>
        <w:ind w:left="2552" w:firstLine="328"/>
        <w:jc w:val="both"/>
        <w:rPr>
          <w:rFonts w:ascii="Arial" w:hAnsi="Arial" w:cs="Arial"/>
          <w:sz w:val="24"/>
          <w:szCs w:val="24"/>
          <w:lang w:val="en-US"/>
        </w:rPr>
      </w:pPr>
      <w:proofErr w:type="gramStart"/>
      <w:r>
        <w:rPr>
          <w:rFonts w:ascii="Arial" w:hAnsi="Arial" w:cs="Arial"/>
          <w:sz w:val="24"/>
          <w:szCs w:val="24"/>
          <w:lang w:val="en-US"/>
        </w:rPr>
        <w:t xml:space="preserve">Lingkungan kerja fisik merupakan semua keadaan berbentuk fisik yang terdapat di sekitar tempat kerja yang dapat </w:t>
      </w:r>
      <w:r>
        <w:rPr>
          <w:rFonts w:ascii="Arial" w:hAnsi="Arial" w:cs="Arial"/>
          <w:sz w:val="24"/>
          <w:szCs w:val="24"/>
          <w:lang w:val="en-US"/>
        </w:rPr>
        <w:lastRenderedPageBreak/>
        <w:t>mempengaruhi karyawan baik secara langsung ataupun tidak langsung (Soedarmayanti, 2001: 21).</w:t>
      </w:r>
      <w:proofErr w:type="gramEnd"/>
    </w:p>
    <w:p w:rsidR="00C44240" w:rsidRDefault="00C44240" w:rsidP="00C44240">
      <w:pPr>
        <w:pStyle w:val="ListParagraph"/>
        <w:spacing w:after="0" w:line="480" w:lineRule="auto"/>
        <w:ind w:left="2552"/>
        <w:jc w:val="both"/>
        <w:rPr>
          <w:rFonts w:ascii="Arial" w:hAnsi="Arial" w:cs="Arial"/>
          <w:sz w:val="24"/>
          <w:szCs w:val="24"/>
          <w:lang w:val="en-US"/>
        </w:rPr>
      </w:pPr>
      <w:r>
        <w:rPr>
          <w:rFonts w:ascii="Arial" w:hAnsi="Arial" w:cs="Arial"/>
          <w:sz w:val="24"/>
          <w:szCs w:val="24"/>
          <w:lang w:val="en-US"/>
        </w:rPr>
        <w:t>Lingkungan kerja fisik menurut (Vecchio, 2005</w:t>
      </w:r>
      <w:proofErr w:type="gramStart"/>
      <w:r>
        <w:rPr>
          <w:rFonts w:ascii="Arial" w:hAnsi="Arial" w:cs="Arial"/>
          <w:sz w:val="24"/>
          <w:szCs w:val="24"/>
          <w:lang w:val="en-US"/>
        </w:rPr>
        <w:t>)  meliputi</w:t>
      </w:r>
      <w:proofErr w:type="gramEnd"/>
      <w:r>
        <w:rPr>
          <w:rFonts w:ascii="Arial" w:hAnsi="Arial" w:cs="Arial"/>
          <w:sz w:val="24"/>
          <w:szCs w:val="24"/>
          <w:lang w:val="en-US"/>
        </w:rPr>
        <w:t>:</w:t>
      </w:r>
    </w:p>
    <w:p w:rsidR="00C44240" w:rsidRDefault="00C44240" w:rsidP="00C44240">
      <w:pPr>
        <w:pStyle w:val="ListParagraph"/>
        <w:numPr>
          <w:ilvl w:val="0"/>
          <w:numId w:val="44"/>
        </w:numPr>
        <w:spacing w:after="0" w:line="480" w:lineRule="auto"/>
        <w:jc w:val="both"/>
        <w:rPr>
          <w:rFonts w:ascii="Arial" w:hAnsi="Arial" w:cs="Arial"/>
          <w:sz w:val="24"/>
          <w:szCs w:val="24"/>
          <w:lang w:val="en-US"/>
        </w:rPr>
      </w:pPr>
      <w:r>
        <w:rPr>
          <w:rFonts w:ascii="Arial" w:hAnsi="Arial" w:cs="Arial"/>
          <w:sz w:val="24"/>
          <w:szCs w:val="24"/>
          <w:lang w:val="en-US"/>
        </w:rPr>
        <w:t>Dering telepon yang berbunyi tiba-tiba</w:t>
      </w:r>
    </w:p>
    <w:p w:rsidR="00C44240" w:rsidRDefault="00C44240" w:rsidP="00C44240">
      <w:pPr>
        <w:pStyle w:val="ListParagraph"/>
        <w:numPr>
          <w:ilvl w:val="0"/>
          <w:numId w:val="44"/>
        </w:numPr>
        <w:spacing w:after="0" w:line="480" w:lineRule="auto"/>
        <w:jc w:val="both"/>
        <w:rPr>
          <w:rFonts w:ascii="Arial" w:hAnsi="Arial" w:cs="Arial"/>
          <w:sz w:val="24"/>
          <w:szCs w:val="24"/>
          <w:lang w:val="en-US"/>
        </w:rPr>
      </w:pPr>
      <w:r>
        <w:rPr>
          <w:rFonts w:ascii="Arial" w:hAnsi="Arial" w:cs="Arial"/>
          <w:sz w:val="24"/>
          <w:szCs w:val="24"/>
          <w:lang w:val="en-US"/>
        </w:rPr>
        <w:t>Bunyi AC</w:t>
      </w:r>
    </w:p>
    <w:p w:rsidR="00C44240" w:rsidRDefault="00C44240" w:rsidP="00C44240">
      <w:pPr>
        <w:pStyle w:val="ListParagraph"/>
        <w:numPr>
          <w:ilvl w:val="0"/>
          <w:numId w:val="44"/>
        </w:numPr>
        <w:spacing w:after="0" w:line="480" w:lineRule="auto"/>
        <w:jc w:val="both"/>
        <w:rPr>
          <w:rFonts w:ascii="Arial" w:hAnsi="Arial" w:cs="Arial"/>
          <w:sz w:val="24"/>
          <w:szCs w:val="24"/>
          <w:lang w:val="en-US"/>
        </w:rPr>
      </w:pPr>
      <w:r>
        <w:rPr>
          <w:rFonts w:ascii="Arial" w:hAnsi="Arial" w:cs="Arial"/>
          <w:sz w:val="24"/>
          <w:szCs w:val="24"/>
          <w:lang w:val="en-US"/>
        </w:rPr>
        <w:t>Suara rintihan/ jeritan pasien</w:t>
      </w:r>
    </w:p>
    <w:p w:rsidR="00C44240" w:rsidRDefault="00C44240" w:rsidP="00C44240">
      <w:pPr>
        <w:pStyle w:val="ListParagraph"/>
        <w:numPr>
          <w:ilvl w:val="0"/>
          <w:numId w:val="44"/>
        </w:numPr>
        <w:spacing w:after="0" w:line="480" w:lineRule="auto"/>
        <w:jc w:val="both"/>
        <w:rPr>
          <w:rFonts w:ascii="Arial" w:hAnsi="Arial" w:cs="Arial"/>
          <w:sz w:val="24"/>
          <w:szCs w:val="24"/>
          <w:lang w:val="en-US"/>
        </w:rPr>
      </w:pPr>
      <w:r>
        <w:rPr>
          <w:rFonts w:ascii="Arial" w:hAnsi="Arial" w:cs="Arial"/>
          <w:sz w:val="24"/>
          <w:szCs w:val="24"/>
          <w:lang w:val="en-US"/>
        </w:rPr>
        <w:t>Kondisi pasien dengan balutan yang lembab dengan cairan purulen, darah, dengan pemasangan berbagai macam drainase, dipasang infuse, selang oksigen, dan urine bag</w:t>
      </w:r>
    </w:p>
    <w:p w:rsidR="00C44240" w:rsidRDefault="00C44240" w:rsidP="00C44240">
      <w:pPr>
        <w:pStyle w:val="ListParagraph"/>
        <w:numPr>
          <w:ilvl w:val="0"/>
          <w:numId w:val="44"/>
        </w:numPr>
        <w:spacing w:after="0" w:line="480" w:lineRule="auto"/>
        <w:jc w:val="both"/>
        <w:rPr>
          <w:rFonts w:ascii="Arial" w:hAnsi="Arial" w:cs="Arial"/>
          <w:sz w:val="24"/>
          <w:szCs w:val="24"/>
          <w:lang w:val="en-US"/>
        </w:rPr>
      </w:pPr>
      <w:r>
        <w:rPr>
          <w:rFonts w:ascii="Arial" w:hAnsi="Arial" w:cs="Arial"/>
          <w:sz w:val="24"/>
          <w:szCs w:val="24"/>
          <w:lang w:val="en-US"/>
        </w:rPr>
        <w:t>Aturan kerja yang harus dipatuhi</w:t>
      </w:r>
    </w:p>
    <w:p w:rsidR="00C44240" w:rsidRDefault="00C44240" w:rsidP="00C44240">
      <w:pPr>
        <w:pStyle w:val="ListParagraph"/>
        <w:numPr>
          <w:ilvl w:val="0"/>
          <w:numId w:val="44"/>
        </w:numPr>
        <w:spacing w:after="0" w:line="480" w:lineRule="auto"/>
        <w:jc w:val="both"/>
        <w:rPr>
          <w:rFonts w:ascii="Arial" w:hAnsi="Arial" w:cs="Arial"/>
          <w:sz w:val="24"/>
          <w:szCs w:val="24"/>
          <w:lang w:val="en-US"/>
        </w:rPr>
      </w:pPr>
      <w:r>
        <w:rPr>
          <w:rFonts w:ascii="Arial" w:hAnsi="Arial" w:cs="Arial"/>
          <w:sz w:val="24"/>
          <w:szCs w:val="24"/>
          <w:lang w:val="en-US"/>
        </w:rPr>
        <w:t>Penggunaan pakaian seragam dinas</w:t>
      </w:r>
    </w:p>
    <w:p w:rsidR="00C44240" w:rsidRDefault="00C44240" w:rsidP="00C44240">
      <w:pPr>
        <w:pStyle w:val="ListParagraph"/>
        <w:spacing w:after="0" w:line="480" w:lineRule="auto"/>
        <w:ind w:left="2835" w:firstLine="765"/>
        <w:jc w:val="both"/>
        <w:rPr>
          <w:rFonts w:ascii="Arial" w:hAnsi="Arial" w:cs="Arial"/>
          <w:sz w:val="24"/>
          <w:szCs w:val="24"/>
          <w:lang w:val="en-US"/>
        </w:rPr>
      </w:pPr>
      <w:r>
        <w:rPr>
          <w:rFonts w:ascii="Arial" w:hAnsi="Arial" w:cs="Arial"/>
          <w:sz w:val="24"/>
          <w:szCs w:val="24"/>
          <w:lang w:val="en-US"/>
        </w:rPr>
        <w:t xml:space="preserve">Hubungan kerja antar </w:t>
      </w:r>
      <w:proofErr w:type="gramStart"/>
      <w:r>
        <w:rPr>
          <w:rFonts w:ascii="Arial" w:hAnsi="Arial" w:cs="Arial"/>
          <w:sz w:val="24"/>
          <w:szCs w:val="24"/>
          <w:lang w:val="en-US"/>
        </w:rPr>
        <w:t>tim</w:t>
      </w:r>
      <w:proofErr w:type="gramEnd"/>
      <w:r>
        <w:rPr>
          <w:rFonts w:ascii="Arial" w:hAnsi="Arial" w:cs="Arial"/>
          <w:sz w:val="24"/>
          <w:szCs w:val="24"/>
          <w:lang w:val="en-US"/>
        </w:rPr>
        <w:t xml:space="preserve"> merupakan lingkungan kerja yang menyebabkan stress perawat oleh karena hubungan anggota tim yang kurang harmonis (Suthurland &amp; Cooper, 2000). Hal ini mencakup;</w:t>
      </w:r>
    </w:p>
    <w:p w:rsidR="00C44240" w:rsidRDefault="00C44240" w:rsidP="00C44240">
      <w:pPr>
        <w:pStyle w:val="ListParagraph"/>
        <w:numPr>
          <w:ilvl w:val="0"/>
          <w:numId w:val="45"/>
        </w:numPr>
        <w:spacing w:after="0" w:line="480" w:lineRule="auto"/>
        <w:jc w:val="both"/>
        <w:rPr>
          <w:rFonts w:ascii="Arial" w:hAnsi="Arial" w:cs="Arial"/>
          <w:sz w:val="24"/>
          <w:szCs w:val="24"/>
          <w:lang w:val="en-US"/>
        </w:rPr>
      </w:pPr>
      <w:r>
        <w:rPr>
          <w:rFonts w:ascii="Arial" w:hAnsi="Arial" w:cs="Arial"/>
          <w:sz w:val="24"/>
          <w:szCs w:val="24"/>
          <w:lang w:val="en-US"/>
        </w:rPr>
        <w:t>Terbatasnya waktu untuk berkomunikasi dengan sesama anggota tim</w:t>
      </w:r>
    </w:p>
    <w:p w:rsidR="00C44240" w:rsidRDefault="00C44240" w:rsidP="00C44240">
      <w:pPr>
        <w:pStyle w:val="ListParagraph"/>
        <w:numPr>
          <w:ilvl w:val="0"/>
          <w:numId w:val="45"/>
        </w:numPr>
        <w:spacing w:after="0" w:line="480" w:lineRule="auto"/>
        <w:jc w:val="both"/>
        <w:rPr>
          <w:rFonts w:ascii="Arial" w:hAnsi="Arial" w:cs="Arial"/>
          <w:sz w:val="24"/>
          <w:szCs w:val="24"/>
          <w:lang w:val="en-US"/>
        </w:rPr>
      </w:pPr>
      <w:r>
        <w:rPr>
          <w:rFonts w:ascii="Arial" w:hAnsi="Arial" w:cs="Arial"/>
          <w:sz w:val="24"/>
          <w:szCs w:val="24"/>
          <w:lang w:val="en-US"/>
        </w:rPr>
        <w:t>Kerja sama antar anggota tim</w:t>
      </w:r>
    </w:p>
    <w:p w:rsidR="00C44240" w:rsidRDefault="00C44240" w:rsidP="00C44240">
      <w:pPr>
        <w:pStyle w:val="ListParagraph"/>
        <w:numPr>
          <w:ilvl w:val="0"/>
          <w:numId w:val="45"/>
        </w:numPr>
        <w:spacing w:after="0" w:line="480" w:lineRule="auto"/>
        <w:jc w:val="both"/>
        <w:rPr>
          <w:rFonts w:ascii="Arial" w:hAnsi="Arial" w:cs="Arial"/>
          <w:sz w:val="24"/>
          <w:szCs w:val="24"/>
          <w:lang w:val="en-US"/>
        </w:rPr>
      </w:pPr>
      <w:r>
        <w:rPr>
          <w:rFonts w:ascii="Arial" w:hAnsi="Arial" w:cs="Arial"/>
          <w:sz w:val="24"/>
          <w:szCs w:val="24"/>
          <w:lang w:val="en-US"/>
        </w:rPr>
        <w:t>Kerja sama antar perawat dengan tim kesehatan yang lain</w:t>
      </w:r>
    </w:p>
    <w:p w:rsidR="00C44240" w:rsidRPr="007A32F2" w:rsidRDefault="00C44240" w:rsidP="007A32F2">
      <w:pPr>
        <w:pStyle w:val="ListParagraph"/>
        <w:numPr>
          <w:ilvl w:val="0"/>
          <w:numId w:val="45"/>
        </w:numPr>
        <w:spacing w:after="0" w:line="480" w:lineRule="auto"/>
        <w:jc w:val="both"/>
        <w:rPr>
          <w:rFonts w:ascii="Arial" w:hAnsi="Arial" w:cs="Arial"/>
          <w:sz w:val="24"/>
          <w:szCs w:val="24"/>
          <w:lang w:val="en-US"/>
        </w:rPr>
      </w:pPr>
      <w:r>
        <w:rPr>
          <w:rFonts w:ascii="Arial" w:hAnsi="Arial" w:cs="Arial"/>
          <w:sz w:val="24"/>
          <w:szCs w:val="24"/>
          <w:lang w:val="en-US"/>
        </w:rPr>
        <w:t>Kondisi keluarga yang tidak kooperatif (selalu menuntut perawat untuk berbuat lebih)</w:t>
      </w:r>
    </w:p>
    <w:p w:rsidR="00C44240" w:rsidRDefault="00C44240" w:rsidP="00C44240">
      <w:pPr>
        <w:pStyle w:val="ListParagraph"/>
        <w:numPr>
          <w:ilvl w:val="0"/>
          <w:numId w:val="40"/>
        </w:numPr>
        <w:spacing w:after="0" w:line="480" w:lineRule="auto"/>
        <w:jc w:val="both"/>
        <w:rPr>
          <w:rFonts w:ascii="Arial" w:hAnsi="Arial" w:cs="Arial"/>
          <w:sz w:val="24"/>
          <w:szCs w:val="24"/>
          <w:lang w:val="en-US"/>
        </w:rPr>
      </w:pPr>
      <w:r>
        <w:rPr>
          <w:rFonts w:ascii="Arial" w:hAnsi="Arial" w:cs="Arial"/>
          <w:sz w:val="24"/>
          <w:szCs w:val="24"/>
          <w:lang w:val="en-US"/>
        </w:rPr>
        <w:lastRenderedPageBreak/>
        <w:t>Lingkungan kerja non fisik</w:t>
      </w:r>
    </w:p>
    <w:p w:rsidR="00C44240" w:rsidRDefault="00C44240" w:rsidP="00C44240">
      <w:pPr>
        <w:pStyle w:val="ListParagraph"/>
        <w:spacing w:after="0" w:line="480" w:lineRule="auto"/>
        <w:ind w:left="2552" w:firstLine="328"/>
        <w:jc w:val="both"/>
        <w:rPr>
          <w:rFonts w:ascii="Arial" w:hAnsi="Arial" w:cs="Arial"/>
          <w:sz w:val="24"/>
          <w:szCs w:val="24"/>
          <w:lang w:val="en-US"/>
        </w:rPr>
      </w:pPr>
      <w:proofErr w:type="gramStart"/>
      <w:r>
        <w:rPr>
          <w:rFonts w:ascii="Arial" w:hAnsi="Arial" w:cs="Arial"/>
          <w:sz w:val="24"/>
          <w:szCs w:val="24"/>
          <w:lang w:val="en-US"/>
        </w:rPr>
        <w:t>Lingkungan kerja non fisik merupakan semua keadaan yang terjadi yang berkaitan dengan hubungan kerja, baik hubungan dengan atasan baik hubungan dengan sesame rekan kerja, ataupun hubungan atasan dengan bawahan (Soedarmayanti, 2001: 31).</w:t>
      </w:r>
      <w:proofErr w:type="gramEnd"/>
    </w:p>
    <w:p w:rsidR="00C44240" w:rsidRPr="00591487" w:rsidRDefault="00C44240" w:rsidP="00C44240">
      <w:pPr>
        <w:spacing w:after="0" w:line="480" w:lineRule="auto"/>
        <w:jc w:val="both"/>
        <w:rPr>
          <w:rFonts w:ascii="Arial" w:hAnsi="Arial" w:cs="Arial"/>
          <w:sz w:val="24"/>
          <w:szCs w:val="24"/>
        </w:rPr>
      </w:pPr>
    </w:p>
    <w:p w:rsidR="00C44240" w:rsidRDefault="00C44240" w:rsidP="00C44240">
      <w:pPr>
        <w:spacing w:after="0" w:line="480" w:lineRule="auto"/>
        <w:ind w:left="2127" w:hanging="284"/>
        <w:jc w:val="both"/>
        <w:rPr>
          <w:rFonts w:ascii="Arial" w:hAnsi="Arial" w:cs="Arial"/>
          <w:sz w:val="24"/>
          <w:szCs w:val="24"/>
        </w:rPr>
      </w:pPr>
      <w:r>
        <w:rPr>
          <w:rFonts w:ascii="Arial" w:hAnsi="Arial" w:cs="Arial"/>
          <w:sz w:val="24"/>
          <w:szCs w:val="24"/>
        </w:rPr>
        <w:t>c. Manfaat lingkungan kerja</w:t>
      </w:r>
    </w:p>
    <w:p w:rsidR="00C44240" w:rsidRDefault="00C44240" w:rsidP="00C44240">
      <w:pPr>
        <w:spacing w:after="0" w:line="480" w:lineRule="auto"/>
        <w:ind w:left="2127" w:hanging="284"/>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Setiap lingkungan kerja hendaknya dikondisikan yang aman dan sehat karena hal tersebut mengurangi tingkat kecelakaan kerja, penyakit, stress kerja dan mampu meningkatkan kualitas kehidupan kerja para pekerjaannya. Menurut Schuler dan Jakson (1999: 224), bahwa lingkungan kerja yang aman dan sehat </w:t>
      </w:r>
      <w:proofErr w:type="gramStart"/>
      <w:r>
        <w:rPr>
          <w:rFonts w:ascii="Arial" w:hAnsi="Arial" w:cs="Arial"/>
          <w:sz w:val="24"/>
          <w:szCs w:val="24"/>
        </w:rPr>
        <w:t>akan</w:t>
      </w:r>
      <w:proofErr w:type="gramEnd"/>
      <w:r>
        <w:rPr>
          <w:rFonts w:ascii="Arial" w:hAnsi="Arial" w:cs="Arial"/>
          <w:sz w:val="24"/>
          <w:szCs w:val="24"/>
        </w:rPr>
        <w:t xml:space="preserve"> menghasilkan, sebagai berikut:</w:t>
      </w:r>
    </w:p>
    <w:p w:rsidR="00C44240" w:rsidRPr="00B029A9" w:rsidRDefault="00C44240" w:rsidP="00C44240">
      <w:pPr>
        <w:pStyle w:val="ListParagraph"/>
        <w:numPr>
          <w:ilvl w:val="0"/>
          <w:numId w:val="41"/>
        </w:numPr>
        <w:spacing w:after="0" w:line="480" w:lineRule="auto"/>
        <w:jc w:val="both"/>
        <w:rPr>
          <w:rFonts w:ascii="Arial" w:hAnsi="Arial" w:cs="Arial"/>
          <w:sz w:val="24"/>
          <w:szCs w:val="24"/>
        </w:rPr>
      </w:pPr>
      <w:r>
        <w:rPr>
          <w:rFonts w:ascii="Arial" w:hAnsi="Arial" w:cs="Arial"/>
          <w:sz w:val="24"/>
          <w:szCs w:val="24"/>
          <w:lang w:val="en-US"/>
        </w:rPr>
        <w:t>Meningkatkan produktivitas karena menurunnya jumlah hari kerja yang hilang.</w:t>
      </w:r>
    </w:p>
    <w:p w:rsidR="00C44240" w:rsidRPr="00B029A9" w:rsidRDefault="00C44240" w:rsidP="00C44240">
      <w:pPr>
        <w:pStyle w:val="ListParagraph"/>
        <w:numPr>
          <w:ilvl w:val="0"/>
          <w:numId w:val="41"/>
        </w:numPr>
        <w:spacing w:after="0" w:line="480" w:lineRule="auto"/>
        <w:jc w:val="both"/>
        <w:rPr>
          <w:rFonts w:ascii="Arial" w:hAnsi="Arial" w:cs="Arial"/>
          <w:sz w:val="24"/>
          <w:szCs w:val="24"/>
        </w:rPr>
      </w:pPr>
      <w:r>
        <w:rPr>
          <w:rFonts w:ascii="Arial" w:hAnsi="Arial" w:cs="Arial"/>
          <w:sz w:val="24"/>
          <w:szCs w:val="24"/>
          <w:lang w:val="en-US"/>
        </w:rPr>
        <w:t>Meningkatknya efisiensi dan kualitas pekerja yang lebih berkomitmen.</w:t>
      </w:r>
    </w:p>
    <w:p w:rsidR="00C44240" w:rsidRPr="00B029A9" w:rsidRDefault="00C44240" w:rsidP="00C44240">
      <w:pPr>
        <w:pStyle w:val="ListParagraph"/>
        <w:numPr>
          <w:ilvl w:val="0"/>
          <w:numId w:val="41"/>
        </w:numPr>
        <w:spacing w:after="0" w:line="480" w:lineRule="auto"/>
        <w:jc w:val="both"/>
        <w:rPr>
          <w:rFonts w:ascii="Arial" w:hAnsi="Arial" w:cs="Arial"/>
          <w:sz w:val="24"/>
          <w:szCs w:val="24"/>
        </w:rPr>
      </w:pPr>
      <w:r>
        <w:rPr>
          <w:rFonts w:ascii="Arial" w:hAnsi="Arial" w:cs="Arial"/>
          <w:sz w:val="24"/>
          <w:szCs w:val="24"/>
          <w:lang w:val="en-US"/>
        </w:rPr>
        <w:t>Menurunnya biaya-biaya kesehatan dan asuransi.</w:t>
      </w:r>
    </w:p>
    <w:p w:rsidR="00C44240" w:rsidRPr="00B029A9" w:rsidRDefault="00C44240" w:rsidP="00C44240">
      <w:pPr>
        <w:pStyle w:val="ListParagraph"/>
        <w:numPr>
          <w:ilvl w:val="0"/>
          <w:numId w:val="41"/>
        </w:numPr>
        <w:spacing w:after="0" w:line="480" w:lineRule="auto"/>
        <w:jc w:val="both"/>
        <w:rPr>
          <w:rFonts w:ascii="Arial" w:hAnsi="Arial" w:cs="Arial"/>
          <w:sz w:val="24"/>
          <w:szCs w:val="24"/>
        </w:rPr>
      </w:pPr>
      <w:r>
        <w:rPr>
          <w:rFonts w:ascii="Arial" w:hAnsi="Arial" w:cs="Arial"/>
          <w:sz w:val="24"/>
          <w:szCs w:val="24"/>
          <w:lang w:val="en-US"/>
        </w:rPr>
        <w:t>Tingkat kompensasi pekerja dan pembayaran langsung lebih rendah karena menurunnya pengajuan klaim.</w:t>
      </w:r>
    </w:p>
    <w:p w:rsidR="00C44240" w:rsidRPr="00A94965" w:rsidRDefault="00C44240" w:rsidP="00C44240">
      <w:pPr>
        <w:pStyle w:val="ListParagraph"/>
        <w:numPr>
          <w:ilvl w:val="0"/>
          <w:numId w:val="41"/>
        </w:numPr>
        <w:spacing w:after="0" w:line="480" w:lineRule="auto"/>
        <w:jc w:val="both"/>
        <w:rPr>
          <w:rFonts w:ascii="Arial" w:hAnsi="Arial" w:cs="Arial"/>
          <w:sz w:val="24"/>
          <w:szCs w:val="24"/>
        </w:rPr>
      </w:pPr>
      <w:r>
        <w:rPr>
          <w:rFonts w:ascii="Arial" w:hAnsi="Arial" w:cs="Arial"/>
          <w:sz w:val="24"/>
          <w:szCs w:val="24"/>
          <w:lang w:val="en-US"/>
        </w:rPr>
        <w:t>Fleksibilitas dan adaptibilitas yang lebih besar sebagai akibat dari meningkatnya partisipasi dan rasa kepemilikan.</w:t>
      </w:r>
    </w:p>
    <w:p w:rsidR="00C44240" w:rsidRPr="00A94965" w:rsidRDefault="00C44240" w:rsidP="00C44240">
      <w:pPr>
        <w:pStyle w:val="ListParagraph"/>
        <w:numPr>
          <w:ilvl w:val="0"/>
          <w:numId w:val="41"/>
        </w:numPr>
        <w:spacing w:after="0" w:line="480" w:lineRule="auto"/>
        <w:jc w:val="both"/>
        <w:rPr>
          <w:rFonts w:ascii="Arial" w:hAnsi="Arial" w:cs="Arial"/>
          <w:sz w:val="24"/>
          <w:szCs w:val="24"/>
        </w:rPr>
      </w:pPr>
      <w:r>
        <w:rPr>
          <w:rFonts w:ascii="Arial" w:hAnsi="Arial" w:cs="Arial"/>
          <w:sz w:val="24"/>
          <w:szCs w:val="24"/>
          <w:lang w:val="en-US"/>
        </w:rPr>
        <w:lastRenderedPageBreak/>
        <w:t>Rasio seleksi tenaga kerja yang lebih baik karena meningkatnya citra perusahaan.</w:t>
      </w:r>
    </w:p>
    <w:p w:rsidR="00C44240" w:rsidRDefault="00C44240" w:rsidP="00C44240">
      <w:pPr>
        <w:pStyle w:val="ListParagraph"/>
        <w:spacing w:after="0" w:line="480" w:lineRule="auto"/>
        <w:ind w:left="2844"/>
        <w:jc w:val="both"/>
        <w:rPr>
          <w:rFonts w:ascii="Arial" w:hAnsi="Arial" w:cs="Arial"/>
          <w:sz w:val="24"/>
          <w:szCs w:val="24"/>
          <w:lang w:val="en-US"/>
        </w:rPr>
      </w:pPr>
    </w:p>
    <w:p w:rsidR="007A32F2" w:rsidRPr="007A32F2" w:rsidRDefault="007A32F2" w:rsidP="00C44240">
      <w:pPr>
        <w:pStyle w:val="ListParagraph"/>
        <w:spacing w:after="0" w:line="480" w:lineRule="auto"/>
        <w:ind w:left="2844"/>
        <w:jc w:val="both"/>
        <w:rPr>
          <w:rFonts w:ascii="Arial" w:hAnsi="Arial" w:cs="Arial"/>
          <w:sz w:val="24"/>
          <w:szCs w:val="24"/>
          <w:lang w:val="en-US"/>
        </w:rPr>
      </w:pPr>
    </w:p>
    <w:p w:rsidR="00C44240" w:rsidRDefault="00C44240" w:rsidP="00C44240">
      <w:pPr>
        <w:spacing w:after="0" w:line="480" w:lineRule="auto"/>
        <w:ind w:left="2127" w:hanging="284"/>
        <w:jc w:val="both"/>
        <w:rPr>
          <w:rFonts w:ascii="Arial" w:hAnsi="Arial" w:cs="Arial"/>
          <w:sz w:val="24"/>
          <w:szCs w:val="24"/>
        </w:rPr>
      </w:pPr>
      <w:r>
        <w:rPr>
          <w:rFonts w:ascii="Arial" w:hAnsi="Arial" w:cs="Arial"/>
          <w:sz w:val="24"/>
          <w:szCs w:val="24"/>
        </w:rPr>
        <w:t>d. Faktor-faktor lingkungan kerja</w:t>
      </w:r>
    </w:p>
    <w:p w:rsidR="00C44240" w:rsidRDefault="00C44240" w:rsidP="00C44240">
      <w:pPr>
        <w:spacing w:after="0" w:line="480" w:lineRule="auto"/>
        <w:ind w:left="2127" w:hanging="284"/>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proofErr w:type="gramStart"/>
      <w:r>
        <w:rPr>
          <w:rFonts w:ascii="Arial" w:hAnsi="Arial" w:cs="Arial"/>
          <w:sz w:val="24"/>
          <w:szCs w:val="24"/>
        </w:rPr>
        <w:t>Faktor-faktor yang termasuk dalam lingkungan kerja harus diketahui dan diperhatikan oleh seorang manajer agar lingkungan kerja tetap nyaman.</w:t>
      </w:r>
      <w:proofErr w:type="gramEnd"/>
      <w:r>
        <w:rPr>
          <w:rFonts w:ascii="Arial" w:hAnsi="Arial" w:cs="Arial"/>
          <w:sz w:val="24"/>
          <w:szCs w:val="24"/>
        </w:rPr>
        <w:t xml:space="preserve"> Berikut faktor-faktor yang termasuk lingkungan kerja yaitu:</w:t>
      </w:r>
    </w:p>
    <w:p w:rsidR="00C44240" w:rsidRPr="00442531" w:rsidRDefault="00C44240" w:rsidP="00C44240">
      <w:pPr>
        <w:pStyle w:val="ListParagraph"/>
        <w:numPr>
          <w:ilvl w:val="0"/>
          <w:numId w:val="42"/>
        </w:numPr>
        <w:spacing w:after="0" w:line="480" w:lineRule="auto"/>
        <w:jc w:val="both"/>
        <w:rPr>
          <w:rFonts w:ascii="Arial" w:hAnsi="Arial" w:cs="Arial"/>
          <w:sz w:val="24"/>
          <w:szCs w:val="24"/>
        </w:rPr>
      </w:pPr>
      <w:r>
        <w:rPr>
          <w:rFonts w:ascii="Arial" w:hAnsi="Arial" w:cs="Arial"/>
          <w:sz w:val="24"/>
          <w:szCs w:val="24"/>
          <w:lang w:val="en-US"/>
        </w:rPr>
        <w:t>Pewarnaan</w:t>
      </w:r>
    </w:p>
    <w:p w:rsidR="00C44240" w:rsidRDefault="00C44240" w:rsidP="00C44240">
      <w:pPr>
        <w:pStyle w:val="ListParagraph"/>
        <w:spacing w:after="0" w:line="480" w:lineRule="auto"/>
        <w:ind w:left="2694" w:firstLine="425"/>
        <w:jc w:val="both"/>
        <w:rPr>
          <w:rFonts w:ascii="Arial" w:hAnsi="Arial" w:cs="Arial"/>
          <w:sz w:val="24"/>
          <w:szCs w:val="24"/>
          <w:lang w:val="en-US"/>
        </w:rPr>
      </w:pPr>
      <w:proofErr w:type="gramStart"/>
      <w:r>
        <w:rPr>
          <w:rFonts w:ascii="Arial" w:hAnsi="Arial" w:cs="Arial"/>
          <w:sz w:val="24"/>
          <w:szCs w:val="24"/>
          <w:lang w:val="en-US"/>
        </w:rPr>
        <w:t>Warna merupakan salah satu bagian dari faktor lingkungan kerja.</w:t>
      </w:r>
      <w:proofErr w:type="gramEnd"/>
      <w:r>
        <w:rPr>
          <w:rFonts w:ascii="Arial" w:hAnsi="Arial" w:cs="Arial"/>
          <w:sz w:val="24"/>
          <w:szCs w:val="24"/>
          <w:lang w:val="en-US"/>
        </w:rPr>
        <w:t xml:space="preserve"> Pemberian warna pada lingkungan kerja juga memiliki pengaruh terhadap psikologi pekerja, setiap warna </w:t>
      </w:r>
      <w:proofErr w:type="gramStart"/>
      <w:r>
        <w:rPr>
          <w:rFonts w:ascii="Arial" w:hAnsi="Arial" w:cs="Arial"/>
          <w:sz w:val="24"/>
          <w:szCs w:val="24"/>
          <w:lang w:val="en-US"/>
        </w:rPr>
        <w:t>akan</w:t>
      </w:r>
      <w:proofErr w:type="gramEnd"/>
      <w:r>
        <w:rPr>
          <w:rFonts w:ascii="Arial" w:hAnsi="Arial" w:cs="Arial"/>
          <w:sz w:val="24"/>
          <w:szCs w:val="24"/>
          <w:lang w:val="en-US"/>
        </w:rPr>
        <w:t xml:space="preserve"> memiliki pengaruh secara psikologi. Menurut Alex Nitisemito (1996: 112-113), psikologi warna dibagi menjadi beberapa antara lain: </w:t>
      </w:r>
    </w:p>
    <w:p w:rsidR="00C44240" w:rsidRPr="00442531" w:rsidRDefault="00C44240" w:rsidP="00C44240">
      <w:pPr>
        <w:pStyle w:val="ListParagraph"/>
        <w:numPr>
          <w:ilvl w:val="0"/>
          <w:numId w:val="43"/>
        </w:numPr>
        <w:spacing w:after="0" w:line="480" w:lineRule="auto"/>
        <w:jc w:val="both"/>
        <w:rPr>
          <w:rFonts w:ascii="Arial" w:hAnsi="Arial" w:cs="Arial"/>
          <w:sz w:val="24"/>
          <w:szCs w:val="24"/>
        </w:rPr>
      </w:pPr>
      <w:r>
        <w:rPr>
          <w:rFonts w:ascii="Arial" w:hAnsi="Arial" w:cs="Arial"/>
          <w:sz w:val="24"/>
          <w:szCs w:val="24"/>
          <w:lang w:val="en-US"/>
        </w:rPr>
        <w:t>Warna merah</w:t>
      </w:r>
    </w:p>
    <w:p w:rsidR="00C44240" w:rsidRPr="00442531" w:rsidRDefault="00C44240" w:rsidP="00C44240">
      <w:pPr>
        <w:pStyle w:val="ListParagraph"/>
        <w:spacing w:after="0" w:line="480" w:lineRule="auto"/>
        <w:ind w:left="3119"/>
        <w:jc w:val="both"/>
        <w:rPr>
          <w:rFonts w:ascii="Arial" w:hAnsi="Arial" w:cs="Arial"/>
          <w:sz w:val="24"/>
          <w:szCs w:val="24"/>
        </w:rPr>
      </w:pPr>
      <w:proofErr w:type="gramStart"/>
      <w:r>
        <w:rPr>
          <w:rFonts w:ascii="Arial" w:hAnsi="Arial" w:cs="Arial"/>
          <w:sz w:val="24"/>
          <w:szCs w:val="24"/>
          <w:lang w:val="en-US"/>
        </w:rPr>
        <w:t>Warna merah ini dapat memberikan rangsangan, memberi pengaruh panas, serta dapat menggetarkan jiwa dan perasaan orang yang melihatnya.</w:t>
      </w:r>
      <w:proofErr w:type="gramEnd"/>
    </w:p>
    <w:p w:rsidR="00C44240" w:rsidRPr="00442531" w:rsidRDefault="00C44240" w:rsidP="00C44240">
      <w:pPr>
        <w:pStyle w:val="ListParagraph"/>
        <w:numPr>
          <w:ilvl w:val="0"/>
          <w:numId w:val="43"/>
        </w:numPr>
        <w:spacing w:after="0" w:line="480" w:lineRule="auto"/>
        <w:jc w:val="both"/>
        <w:rPr>
          <w:rFonts w:ascii="Arial" w:hAnsi="Arial" w:cs="Arial"/>
          <w:sz w:val="24"/>
          <w:szCs w:val="24"/>
        </w:rPr>
      </w:pPr>
      <w:r>
        <w:rPr>
          <w:rFonts w:ascii="Arial" w:hAnsi="Arial" w:cs="Arial"/>
          <w:sz w:val="24"/>
          <w:szCs w:val="24"/>
          <w:lang w:val="en-US"/>
        </w:rPr>
        <w:t>Warna kuning</w:t>
      </w:r>
    </w:p>
    <w:p w:rsidR="00C44240" w:rsidRPr="00442531" w:rsidRDefault="00C44240" w:rsidP="00C44240">
      <w:pPr>
        <w:pStyle w:val="ListParagraph"/>
        <w:spacing w:after="0" w:line="480" w:lineRule="auto"/>
        <w:ind w:left="3119"/>
        <w:jc w:val="both"/>
        <w:rPr>
          <w:rFonts w:ascii="Arial" w:hAnsi="Arial" w:cs="Arial"/>
          <w:sz w:val="24"/>
          <w:szCs w:val="24"/>
        </w:rPr>
      </w:pPr>
      <w:proofErr w:type="gramStart"/>
      <w:r>
        <w:rPr>
          <w:rFonts w:ascii="Arial" w:hAnsi="Arial" w:cs="Arial"/>
          <w:sz w:val="24"/>
          <w:szCs w:val="24"/>
          <w:lang w:val="en-US"/>
        </w:rPr>
        <w:t>Warna kuning menyatakan getaran suka cita dan memberikan cahaya gemilang, megah, dan bijaksana.</w:t>
      </w:r>
      <w:proofErr w:type="gramEnd"/>
    </w:p>
    <w:p w:rsidR="00C44240" w:rsidRPr="00BE276A" w:rsidRDefault="00C44240" w:rsidP="00C44240">
      <w:pPr>
        <w:pStyle w:val="ListParagraph"/>
        <w:numPr>
          <w:ilvl w:val="0"/>
          <w:numId w:val="43"/>
        </w:numPr>
        <w:spacing w:after="0" w:line="480" w:lineRule="auto"/>
        <w:jc w:val="both"/>
        <w:rPr>
          <w:rFonts w:ascii="Arial" w:hAnsi="Arial" w:cs="Arial"/>
          <w:sz w:val="24"/>
          <w:szCs w:val="24"/>
        </w:rPr>
      </w:pPr>
      <w:r>
        <w:rPr>
          <w:rFonts w:ascii="Arial" w:hAnsi="Arial" w:cs="Arial"/>
          <w:sz w:val="24"/>
          <w:szCs w:val="24"/>
          <w:lang w:val="en-US"/>
        </w:rPr>
        <w:lastRenderedPageBreak/>
        <w:t>Warna biru</w:t>
      </w:r>
    </w:p>
    <w:p w:rsidR="00C44240" w:rsidRPr="00442531" w:rsidRDefault="00C44240" w:rsidP="00C44240">
      <w:pPr>
        <w:pStyle w:val="ListParagraph"/>
        <w:spacing w:after="0" w:line="480" w:lineRule="auto"/>
        <w:ind w:left="3119"/>
        <w:jc w:val="both"/>
        <w:rPr>
          <w:rFonts w:ascii="Arial" w:hAnsi="Arial" w:cs="Arial"/>
          <w:sz w:val="24"/>
          <w:szCs w:val="24"/>
        </w:rPr>
      </w:pPr>
      <w:proofErr w:type="gramStart"/>
      <w:r>
        <w:rPr>
          <w:rFonts w:ascii="Arial" w:hAnsi="Arial" w:cs="Arial"/>
          <w:sz w:val="24"/>
          <w:szCs w:val="24"/>
          <w:lang w:val="en-US"/>
        </w:rPr>
        <w:t>Warna ini hubungannya dengan kepercayaan yang berhubungan dengan air dan langit.</w:t>
      </w:r>
      <w:proofErr w:type="gramEnd"/>
    </w:p>
    <w:p w:rsidR="00C44240" w:rsidRPr="00BE276A" w:rsidRDefault="00C44240" w:rsidP="00C44240">
      <w:pPr>
        <w:pStyle w:val="ListParagraph"/>
        <w:numPr>
          <w:ilvl w:val="0"/>
          <w:numId w:val="43"/>
        </w:numPr>
        <w:spacing w:after="0" w:line="480" w:lineRule="auto"/>
        <w:jc w:val="both"/>
        <w:rPr>
          <w:rFonts w:ascii="Arial" w:hAnsi="Arial" w:cs="Arial"/>
          <w:sz w:val="24"/>
          <w:szCs w:val="24"/>
        </w:rPr>
      </w:pPr>
      <w:r>
        <w:rPr>
          <w:rFonts w:ascii="Arial" w:hAnsi="Arial" w:cs="Arial"/>
          <w:sz w:val="24"/>
          <w:szCs w:val="24"/>
          <w:lang w:val="en-US"/>
        </w:rPr>
        <w:t>Warna oranye</w:t>
      </w:r>
    </w:p>
    <w:p w:rsidR="00C44240" w:rsidRPr="00442531" w:rsidRDefault="00C44240" w:rsidP="00C44240">
      <w:pPr>
        <w:pStyle w:val="ListParagraph"/>
        <w:spacing w:after="0" w:line="480" w:lineRule="auto"/>
        <w:ind w:left="3119"/>
        <w:jc w:val="both"/>
        <w:rPr>
          <w:rFonts w:ascii="Arial" w:hAnsi="Arial" w:cs="Arial"/>
          <w:sz w:val="24"/>
          <w:szCs w:val="24"/>
        </w:rPr>
      </w:pPr>
      <w:proofErr w:type="gramStart"/>
      <w:r>
        <w:rPr>
          <w:rFonts w:ascii="Arial" w:hAnsi="Arial" w:cs="Arial"/>
          <w:sz w:val="24"/>
          <w:szCs w:val="24"/>
          <w:lang w:val="en-US"/>
        </w:rPr>
        <w:t>Warna ini paling panas, mempunyai kekuatan dan tenaga yang luar biasa sehingga dapat menimbulkan sugesti kehidupan dan getaran semangat.</w:t>
      </w:r>
      <w:proofErr w:type="gramEnd"/>
    </w:p>
    <w:p w:rsidR="00C44240" w:rsidRPr="00D03B24" w:rsidRDefault="00C44240" w:rsidP="00C44240">
      <w:pPr>
        <w:pStyle w:val="ListParagraph"/>
        <w:numPr>
          <w:ilvl w:val="0"/>
          <w:numId w:val="43"/>
        </w:numPr>
        <w:spacing w:after="0" w:line="480" w:lineRule="auto"/>
        <w:jc w:val="both"/>
        <w:rPr>
          <w:rFonts w:ascii="Arial" w:hAnsi="Arial" w:cs="Arial"/>
          <w:sz w:val="24"/>
          <w:szCs w:val="24"/>
        </w:rPr>
      </w:pPr>
      <w:r>
        <w:rPr>
          <w:rFonts w:ascii="Arial" w:hAnsi="Arial" w:cs="Arial"/>
          <w:sz w:val="24"/>
          <w:szCs w:val="24"/>
          <w:lang w:val="en-US"/>
        </w:rPr>
        <w:t>Warna hijau</w:t>
      </w:r>
    </w:p>
    <w:p w:rsidR="00C44240" w:rsidRPr="00442531" w:rsidRDefault="00C44240" w:rsidP="00C44240">
      <w:pPr>
        <w:pStyle w:val="ListParagraph"/>
        <w:spacing w:after="0" w:line="480" w:lineRule="auto"/>
        <w:ind w:left="3119"/>
        <w:jc w:val="both"/>
        <w:rPr>
          <w:rFonts w:ascii="Arial" w:hAnsi="Arial" w:cs="Arial"/>
          <w:sz w:val="24"/>
          <w:szCs w:val="24"/>
        </w:rPr>
      </w:pPr>
      <w:r>
        <w:rPr>
          <w:rFonts w:ascii="Arial" w:hAnsi="Arial" w:cs="Arial"/>
          <w:sz w:val="24"/>
          <w:szCs w:val="24"/>
          <w:lang w:val="en-US"/>
        </w:rPr>
        <w:t xml:space="preserve">Warna hijau ini sesuai dengan warna tumbuh-tumbuhan sehingga dapat menimbulkan rasa sejuk dan </w:t>
      </w:r>
      <w:proofErr w:type="gramStart"/>
      <w:r>
        <w:rPr>
          <w:rFonts w:ascii="Arial" w:hAnsi="Arial" w:cs="Arial"/>
          <w:sz w:val="24"/>
          <w:szCs w:val="24"/>
          <w:lang w:val="en-US"/>
        </w:rPr>
        <w:t>segar</w:t>
      </w:r>
      <w:proofErr w:type="gramEnd"/>
      <w:r>
        <w:rPr>
          <w:rFonts w:ascii="Arial" w:hAnsi="Arial" w:cs="Arial"/>
          <w:sz w:val="24"/>
          <w:szCs w:val="24"/>
          <w:lang w:val="en-US"/>
        </w:rPr>
        <w:t>.</w:t>
      </w:r>
    </w:p>
    <w:p w:rsidR="00C44240" w:rsidRPr="00D03B24" w:rsidRDefault="00C44240" w:rsidP="00C44240">
      <w:pPr>
        <w:pStyle w:val="ListParagraph"/>
        <w:numPr>
          <w:ilvl w:val="0"/>
          <w:numId w:val="43"/>
        </w:numPr>
        <w:spacing w:after="0" w:line="480" w:lineRule="auto"/>
        <w:jc w:val="both"/>
        <w:rPr>
          <w:rFonts w:ascii="Arial" w:hAnsi="Arial" w:cs="Arial"/>
          <w:sz w:val="24"/>
          <w:szCs w:val="24"/>
        </w:rPr>
      </w:pPr>
      <w:r>
        <w:rPr>
          <w:rFonts w:ascii="Arial" w:hAnsi="Arial" w:cs="Arial"/>
          <w:sz w:val="24"/>
          <w:szCs w:val="24"/>
          <w:lang w:val="en-US"/>
        </w:rPr>
        <w:t>Warna violet</w:t>
      </w:r>
    </w:p>
    <w:p w:rsidR="00C44240" w:rsidRPr="00442531" w:rsidRDefault="00C44240" w:rsidP="00C44240">
      <w:pPr>
        <w:pStyle w:val="ListParagraph"/>
        <w:spacing w:after="0" w:line="480" w:lineRule="auto"/>
        <w:ind w:left="3119"/>
        <w:jc w:val="both"/>
        <w:rPr>
          <w:rFonts w:ascii="Arial" w:hAnsi="Arial" w:cs="Arial"/>
          <w:sz w:val="24"/>
          <w:szCs w:val="24"/>
        </w:rPr>
      </w:pPr>
      <w:proofErr w:type="gramStart"/>
      <w:r>
        <w:rPr>
          <w:rFonts w:ascii="Arial" w:hAnsi="Arial" w:cs="Arial"/>
          <w:sz w:val="24"/>
          <w:szCs w:val="24"/>
          <w:lang w:val="en-US"/>
        </w:rPr>
        <w:t>Warna ini melambangkan getaran tinggi dan rahasia serta melukiskan kekuatan yang tak terkendali.</w:t>
      </w:r>
      <w:proofErr w:type="gramEnd"/>
    </w:p>
    <w:p w:rsidR="00C44240" w:rsidRPr="00D03B24" w:rsidRDefault="00C44240" w:rsidP="00C44240">
      <w:pPr>
        <w:pStyle w:val="ListParagraph"/>
        <w:numPr>
          <w:ilvl w:val="0"/>
          <w:numId w:val="42"/>
        </w:numPr>
        <w:spacing w:after="0" w:line="480" w:lineRule="auto"/>
        <w:jc w:val="both"/>
        <w:rPr>
          <w:rFonts w:ascii="Arial" w:hAnsi="Arial" w:cs="Arial"/>
          <w:sz w:val="24"/>
          <w:szCs w:val="24"/>
        </w:rPr>
      </w:pPr>
      <w:r>
        <w:rPr>
          <w:rFonts w:ascii="Arial" w:hAnsi="Arial" w:cs="Arial"/>
          <w:sz w:val="24"/>
          <w:szCs w:val="24"/>
          <w:lang w:val="en-US"/>
        </w:rPr>
        <w:t>Cahaya</w:t>
      </w:r>
    </w:p>
    <w:p w:rsidR="00C44240" w:rsidRPr="00A94965" w:rsidRDefault="00C44240" w:rsidP="00C44240">
      <w:pPr>
        <w:pStyle w:val="ListParagraph"/>
        <w:spacing w:after="0" w:line="480" w:lineRule="auto"/>
        <w:ind w:left="2694" w:firstLine="425"/>
        <w:jc w:val="both"/>
        <w:rPr>
          <w:rFonts w:ascii="Arial" w:hAnsi="Arial" w:cs="Arial"/>
          <w:sz w:val="24"/>
          <w:szCs w:val="24"/>
        </w:rPr>
      </w:pPr>
      <w:r>
        <w:rPr>
          <w:rFonts w:ascii="Arial" w:hAnsi="Arial" w:cs="Arial"/>
          <w:sz w:val="24"/>
          <w:szCs w:val="24"/>
          <w:lang w:val="en-US"/>
        </w:rPr>
        <w:t xml:space="preserve">Cahaya adalah hal yang penting dalam kehidupan manusia karena dengan cahaya manusia dapat melihat </w:t>
      </w:r>
      <w:proofErr w:type="gramStart"/>
      <w:r>
        <w:rPr>
          <w:rFonts w:ascii="Arial" w:hAnsi="Arial" w:cs="Arial"/>
          <w:sz w:val="24"/>
          <w:szCs w:val="24"/>
          <w:lang w:val="en-US"/>
        </w:rPr>
        <w:t>apa</w:t>
      </w:r>
      <w:proofErr w:type="gramEnd"/>
      <w:r>
        <w:rPr>
          <w:rFonts w:ascii="Arial" w:hAnsi="Arial" w:cs="Arial"/>
          <w:sz w:val="24"/>
          <w:szCs w:val="24"/>
          <w:lang w:val="en-US"/>
        </w:rPr>
        <w:t xml:space="preserve"> yang ada di depan matanya. </w:t>
      </w:r>
      <w:proofErr w:type="gramStart"/>
      <w:r>
        <w:rPr>
          <w:rFonts w:ascii="Arial" w:hAnsi="Arial" w:cs="Arial"/>
          <w:sz w:val="24"/>
          <w:szCs w:val="24"/>
          <w:lang w:val="en-US"/>
        </w:rPr>
        <w:t>Cahaya yang dalam hal ini disebut penerangan tidak terbatas hanya pada penerangan listrik, namun juga penerangan matahari.</w:t>
      </w:r>
      <w:proofErr w:type="gramEnd"/>
      <w:r>
        <w:rPr>
          <w:rFonts w:ascii="Arial" w:hAnsi="Arial" w:cs="Arial"/>
          <w:sz w:val="24"/>
          <w:szCs w:val="24"/>
          <w:lang w:val="en-US"/>
        </w:rPr>
        <w:t xml:space="preserve"> </w:t>
      </w:r>
      <w:proofErr w:type="gramStart"/>
      <w:r>
        <w:rPr>
          <w:rFonts w:ascii="Arial" w:hAnsi="Arial" w:cs="Arial"/>
          <w:sz w:val="24"/>
          <w:szCs w:val="24"/>
          <w:lang w:val="en-US"/>
        </w:rPr>
        <w:t>Dalam melaksanakan pekerjaan seseorang membutuhkan penerangan yang cukup, apalagi pekerjaan yang dilakukan membutuhkan ketelitian.</w:t>
      </w:r>
      <w:proofErr w:type="gramEnd"/>
      <w:r>
        <w:rPr>
          <w:rFonts w:ascii="Arial" w:hAnsi="Arial" w:cs="Arial"/>
          <w:sz w:val="24"/>
          <w:szCs w:val="24"/>
          <w:lang w:val="en-US"/>
        </w:rPr>
        <w:t xml:space="preserve"> </w:t>
      </w:r>
      <w:proofErr w:type="gramStart"/>
      <w:r>
        <w:rPr>
          <w:rFonts w:ascii="Arial" w:hAnsi="Arial" w:cs="Arial"/>
          <w:sz w:val="24"/>
          <w:szCs w:val="24"/>
          <w:lang w:val="en-US"/>
        </w:rPr>
        <w:t xml:space="preserve">“Cahaya penerangan yang cukup dan memancar dengan tepat akan menambah efisiensi kerja </w:t>
      </w:r>
      <w:r>
        <w:rPr>
          <w:rFonts w:ascii="Arial" w:hAnsi="Arial" w:cs="Arial"/>
          <w:sz w:val="24"/>
          <w:szCs w:val="24"/>
          <w:lang w:val="en-US"/>
        </w:rPr>
        <w:lastRenderedPageBreak/>
        <w:t>pegawai, karena mereka dapat bekerja dengan lebih cepat, lebih sedikit membuat kesalahan, dan matanya tak lekas menjadi lelah (The Liang Gie, 2000: 212)”.</w:t>
      </w:r>
      <w:proofErr w:type="gramEnd"/>
      <w:r>
        <w:rPr>
          <w:rFonts w:ascii="Arial" w:hAnsi="Arial" w:cs="Arial"/>
          <w:sz w:val="24"/>
          <w:szCs w:val="24"/>
          <w:lang w:val="en-US"/>
        </w:rPr>
        <w:t xml:space="preserve"> </w:t>
      </w:r>
      <w:proofErr w:type="gramStart"/>
      <w:r>
        <w:rPr>
          <w:rFonts w:ascii="Arial" w:hAnsi="Arial" w:cs="Arial"/>
          <w:sz w:val="24"/>
          <w:szCs w:val="24"/>
          <w:lang w:val="en-US"/>
        </w:rPr>
        <w:t>Oleh sebab itu dalam suatu lingkungan kerja perlu adanya penataan penerangan yang tepat.</w:t>
      </w:r>
      <w:proofErr w:type="gramEnd"/>
      <w:r>
        <w:rPr>
          <w:rFonts w:ascii="Arial" w:hAnsi="Arial" w:cs="Arial"/>
          <w:sz w:val="24"/>
          <w:szCs w:val="24"/>
          <w:lang w:val="en-US"/>
        </w:rPr>
        <w:t xml:space="preserve"> </w:t>
      </w:r>
      <w:proofErr w:type="gramStart"/>
      <w:r>
        <w:rPr>
          <w:rFonts w:ascii="Arial" w:hAnsi="Arial" w:cs="Arial"/>
          <w:sz w:val="24"/>
          <w:szCs w:val="24"/>
          <w:lang w:val="en-US"/>
        </w:rPr>
        <w:t>Pihak manajemen hendaknya mengatur tempat kerja agar tidak terlalu silau dengan sinar matahari dari luar, penerangan dengan lampu juga diperlukan, namun penempatannya dan penggunaannya harus disesuaikan dengan kebutuhan pegawai, karena penerangan sangat berpengaruh dengan keadaan ruangan pegawai bekerja.</w:t>
      </w:r>
      <w:proofErr w:type="gramEnd"/>
    </w:p>
    <w:p w:rsidR="00C44240" w:rsidRPr="00810103" w:rsidRDefault="00C44240" w:rsidP="00C44240">
      <w:pPr>
        <w:pStyle w:val="ListParagraph"/>
        <w:numPr>
          <w:ilvl w:val="0"/>
          <w:numId w:val="42"/>
        </w:numPr>
        <w:spacing w:after="0" w:line="480" w:lineRule="auto"/>
        <w:jc w:val="both"/>
        <w:rPr>
          <w:rFonts w:ascii="Arial" w:hAnsi="Arial" w:cs="Arial"/>
          <w:sz w:val="24"/>
          <w:szCs w:val="24"/>
        </w:rPr>
      </w:pPr>
      <w:r>
        <w:rPr>
          <w:rFonts w:ascii="Arial" w:hAnsi="Arial" w:cs="Arial"/>
          <w:sz w:val="24"/>
          <w:szCs w:val="24"/>
          <w:lang w:val="en-US"/>
        </w:rPr>
        <w:t>Kebersihan</w:t>
      </w:r>
    </w:p>
    <w:p w:rsidR="00C44240" w:rsidRPr="00A94965" w:rsidRDefault="00C44240" w:rsidP="00C44240">
      <w:pPr>
        <w:pStyle w:val="ListParagraph"/>
        <w:spacing w:after="0" w:line="480" w:lineRule="auto"/>
        <w:ind w:left="2694" w:firstLine="425"/>
        <w:jc w:val="both"/>
        <w:rPr>
          <w:rFonts w:ascii="Arial" w:hAnsi="Arial" w:cs="Arial"/>
          <w:sz w:val="24"/>
          <w:szCs w:val="24"/>
        </w:rPr>
      </w:pPr>
      <w:proofErr w:type="gramStart"/>
      <w:r>
        <w:rPr>
          <w:rFonts w:ascii="Arial" w:hAnsi="Arial" w:cs="Arial"/>
          <w:sz w:val="24"/>
          <w:szCs w:val="24"/>
          <w:lang w:val="en-US"/>
        </w:rPr>
        <w:t>Kebersihan lingkungan kerja adalah yang penting untuk diperhatikan, Karena kebersihan menyangkut dengan kesehatan seseorang, setiap perusahaan atau organisasi hendaknya menjaga kebersihan lingkungannya karena selain menyangkut kesehatan, lingkungan juga dapat mempengaruhi kejiwaan seseorang.</w:t>
      </w:r>
      <w:proofErr w:type="gramEnd"/>
      <w:r>
        <w:rPr>
          <w:rFonts w:ascii="Arial" w:hAnsi="Arial" w:cs="Arial"/>
          <w:sz w:val="24"/>
          <w:szCs w:val="24"/>
          <w:lang w:val="en-US"/>
        </w:rPr>
        <w:t xml:space="preserve"> </w:t>
      </w:r>
      <w:proofErr w:type="gramStart"/>
      <w:r>
        <w:rPr>
          <w:rFonts w:ascii="Arial" w:hAnsi="Arial" w:cs="Arial"/>
          <w:sz w:val="24"/>
          <w:szCs w:val="24"/>
          <w:lang w:val="en-US"/>
        </w:rPr>
        <w:t>“Lingkungan yang bersih pasti akan menimbulkan rasa senang, rasa senang ini dapat mempengaruhi seseorang untuk bekerja lebih bersemangat dan lebih bergairah (Alex Nitisemito, 1996: 114)”.</w:t>
      </w:r>
      <w:proofErr w:type="gramEnd"/>
      <w:r>
        <w:rPr>
          <w:rFonts w:ascii="Arial" w:hAnsi="Arial" w:cs="Arial"/>
          <w:sz w:val="24"/>
          <w:szCs w:val="24"/>
          <w:lang w:val="en-US"/>
        </w:rPr>
        <w:t xml:space="preserve"> Karena dengan lingkungan kerja tidak bersih atau kotor, berdebu dan bau yang tidak enak </w:t>
      </w:r>
      <w:proofErr w:type="gramStart"/>
      <w:r>
        <w:rPr>
          <w:rFonts w:ascii="Arial" w:hAnsi="Arial" w:cs="Arial"/>
          <w:sz w:val="24"/>
          <w:szCs w:val="24"/>
          <w:lang w:val="en-US"/>
        </w:rPr>
        <w:t>akan</w:t>
      </w:r>
      <w:proofErr w:type="gramEnd"/>
      <w:r>
        <w:rPr>
          <w:rFonts w:ascii="Arial" w:hAnsi="Arial" w:cs="Arial"/>
          <w:sz w:val="24"/>
          <w:szCs w:val="24"/>
          <w:lang w:val="en-US"/>
        </w:rPr>
        <w:t xml:space="preserve"> mengganggu konsentrasi pegawai </w:t>
      </w:r>
      <w:r>
        <w:rPr>
          <w:rFonts w:ascii="Arial" w:hAnsi="Arial" w:cs="Arial"/>
          <w:sz w:val="24"/>
          <w:szCs w:val="24"/>
          <w:lang w:val="en-US"/>
        </w:rPr>
        <w:lastRenderedPageBreak/>
        <w:t xml:space="preserve">dalam bekerja. </w:t>
      </w:r>
      <w:proofErr w:type="gramStart"/>
      <w:r>
        <w:rPr>
          <w:rFonts w:ascii="Arial" w:hAnsi="Arial" w:cs="Arial"/>
          <w:sz w:val="24"/>
          <w:szCs w:val="24"/>
          <w:lang w:val="en-US"/>
        </w:rPr>
        <w:t>Kebersihan yang harus dijaga di lingkungan kerja merupakan tanggung jawab bersama warga di organisasi tersebut, karena jika lingkungan kerjanya baik maka seluruh warga organisasilah yang ikut merasakan.</w:t>
      </w:r>
      <w:proofErr w:type="gramEnd"/>
    </w:p>
    <w:p w:rsidR="00C44240" w:rsidRPr="00CC1EFC" w:rsidRDefault="00C44240" w:rsidP="00C44240">
      <w:pPr>
        <w:pStyle w:val="ListParagraph"/>
        <w:numPr>
          <w:ilvl w:val="0"/>
          <w:numId w:val="42"/>
        </w:numPr>
        <w:spacing w:after="0" w:line="480" w:lineRule="auto"/>
        <w:jc w:val="both"/>
        <w:rPr>
          <w:rFonts w:ascii="Arial" w:hAnsi="Arial" w:cs="Arial"/>
          <w:sz w:val="24"/>
          <w:szCs w:val="24"/>
        </w:rPr>
      </w:pPr>
      <w:r>
        <w:rPr>
          <w:rFonts w:ascii="Arial" w:hAnsi="Arial" w:cs="Arial"/>
          <w:sz w:val="24"/>
          <w:szCs w:val="24"/>
          <w:lang w:val="en-US"/>
        </w:rPr>
        <w:t>Udara</w:t>
      </w:r>
    </w:p>
    <w:p w:rsidR="00C44240" w:rsidRPr="002843C2" w:rsidRDefault="00C44240" w:rsidP="00C44240">
      <w:pPr>
        <w:pStyle w:val="ListParagraph"/>
        <w:spacing w:after="0" w:line="480" w:lineRule="auto"/>
        <w:ind w:left="2694" w:firstLine="425"/>
        <w:jc w:val="both"/>
        <w:rPr>
          <w:rFonts w:ascii="Arial" w:hAnsi="Arial" w:cs="Arial"/>
          <w:sz w:val="24"/>
          <w:szCs w:val="24"/>
        </w:rPr>
      </w:pPr>
      <w:r>
        <w:rPr>
          <w:rFonts w:ascii="Arial" w:hAnsi="Arial" w:cs="Arial"/>
          <w:sz w:val="24"/>
          <w:szCs w:val="24"/>
          <w:lang w:val="en-US"/>
        </w:rPr>
        <w:t xml:space="preserve">Faktor </w:t>
      </w:r>
      <w:proofErr w:type="gramStart"/>
      <w:r>
        <w:rPr>
          <w:rFonts w:ascii="Arial" w:hAnsi="Arial" w:cs="Arial"/>
          <w:sz w:val="24"/>
          <w:szCs w:val="24"/>
          <w:lang w:val="en-US"/>
        </w:rPr>
        <w:t>lain</w:t>
      </w:r>
      <w:proofErr w:type="gramEnd"/>
      <w:r>
        <w:rPr>
          <w:rFonts w:ascii="Arial" w:hAnsi="Arial" w:cs="Arial"/>
          <w:sz w:val="24"/>
          <w:szCs w:val="24"/>
          <w:lang w:val="en-US"/>
        </w:rPr>
        <w:t xml:space="preserve"> yang dapat mempengaruhi kondisi fisik dan psikologis pegawai adalah kondisi udara, karena hampir seluruh waktu kerjanya dihabiskan di dalam ruangan. </w:t>
      </w:r>
      <w:proofErr w:type="gramStart"/>
      <w:r>
        <w:rPr>
          <w:rFonts w:ascii="Arial" w:hAnsi="Arial" w:cs="Arial"/>
          <w:sz w:val="24"/>
          <w:szCs w:val="24"/>
          <w:lang w:val="en-US"/>
        </w:rPr>
        <w:t>Kualitas udara dalam ruangan perlu diperhatikan karena hal tersebut menyangkut masalah kesehatan orang yang ada dalam ruangan tersebut.</w:t>
      </w:r>
      <w:proofErr w:type="gramEnd"/>
      <w:r>
        <w:rPr>
          <w:rFonts w:ascii="Arial" w:hAnsi="Arial" w:cs="Arial"/>
          <w:sz w:val="24"/>
          <w:szCs w:val="24"/>
          <w:lang w:val="en-US"/>
        </w:rPr>
        <w:t xml:space="preserve"> Udara yang </w:t>
      </w:r>
      <w:proofErr w:type="gramStart"/>
      <w:r>
        <w:rPr>
          <w:rFonts w:ascii="Arial" w:hAnsi="Arial" w:cs="Arial"/>
          <w:sz w:val="24"/>
          <w:szCs w:val="24"/>
          <w:lang w:val="en-US"/>
        </w:rPr>
        <w:t>segar</w:t>
      </w:r>
      <w:proofErr w:type="gramEnd"/>
      <w:r>
        <w:rPr>
          <w:rFonts w:ascii="Arial" w:hAnsi="Arial" w:cs="Arial"/>
          <w:sz w:val="24"/>
          <w:szCs w:val="24"/>
          <w:lang w:val="en-US"/>
        </w:rPr>
        <w:t xml:space="preserve"> dan bersih akan membuat pegawai menjadi sehat, nyaman dan betah dalam ruangan, salah satunya dengan pemasangan AC </w:t>
      </w:r>
      <w:r w:rsidRPr="002843C2">
        <w:rPr>
          <w:rFonts w:ascii="Arial" w:hAnsi="Arial" w:cs="Arial"/>
          <w:i/>
          <w:sz w:val="24"/>
          <w:szCs w:val="24"/>
          <w:lang w:val="en-US"/>
        </w:rPr>
        <w:t>(air conditional)</w:t>
      </w:r>
      <w:r>
        <w:rPr>
          <w:rFonts w:ascii="Arial" w:hAnsi="Arial" w:cs="Arial"/>
          <w:i/>
          <w:sz w:val="24"/>
          <w:szCs w:val="24"/>
          <w:lang w:val="en-US"/>
        </w:rPr>
        <w:t>.</w:t>
      </w:r>
    </w:p>
    <w:p w:rsidR="00C44240" w:rsidRPr="002843C2" w:rsidRDefault="00C44240" w:rsidP="00C44240">
      <w:pPr>
        <w:pStyle w:val="ListParagraph"/>
        <w:numPr>
          <w:ilvl w:val="0"/>
          <w:numId w:val="42"/>
        </w:numPr>
        <w:spacing w:after="0" w:line="480" w:lineRule="auto"/>
        <w:jc w:val="both"/>
        <w:rPr>
          <w:rFonts w:ascii="Arial" w:hAnsi="Arial" w:cs="Arial"/>
          <w:sz w:val="24"/>
          <w:szCs w:val="24"/>
        </w:rPr>
      </w:pPr>
      <w:r>
        <w:rPr>
          <w:rFonts w:ascii="Arial" w:hAnsi="Arial" w:cs="Arial"/>
          <w:sz w:val="24"/>
          <w:szCs w:val="24"/>
          <w:lang w:val="en-US"/>
        </w:rPr>
        <w:t>Music</w:t>
      </w:r>
    </w:p>
    <w:p w:rsidR="00C44240" w:rsidRDefault="00C44240" w:rsidP="00C44240">
      <w:pPr>
        <w:pStyle w:val="ListParagraph"/>
        <w:spacing w:after="0" w:line="480" w:lineRule="auto"/>
        <w:ind w:left="2694" w:firstLine="239"/>
        <w:jc w:val="both"/>
        <w:rPr>
          <w:rFonts w:ascii="Arial" w:hAnsi="Arial" w:cs="Arial"/>
          <w:sz w:val="24"/>
          <w:szCs w:val="24"/>
          <w:lang w:val="en-US"/>
        </w:rPr>
      </w:pPr>
      <w:r>
        <w:rPr>
          <w:rFonts w:ascii="Arial" w:hAnsi="Arial" w:cs="Arial"/>
          <w:sz w:val="24"/>
          <w:szCs w:val="24"/>
          <w:lang w:val="en-US"/>
        </w:rPr>
        <w:t xml:space="preserve">Musik adalah suatu hal yang tidak bisa lepas dengan kehidupan manusia, dengan musik yang lembut dan merdu seseorang </w:t>
      </w:r>
      <w:proofErr w:type="gramStart"/>
      <w:r>
        <w:rPr>
          <w:rFonts w:ascii="Arial" w:hAnsi="Arial" w:cs="Arial"/>
          <w:sz w:val="24"/>
          <w:szCs w:val="24"/>
          <w:lang w:val="en-US"/>
        </w:rPr>
        <w:t>akan</w:t>
      </w:r>
      <w:proofErr w:type="gramEnd"/>
      <w:r>
        <w:rPr>
          <w:rFonts w:ascii="Arial" w:hAnsi="Arial" w:cs="Arial"/>
          <w:sz w:val="24"/>
          <w:szCs w:val="24"/>
          <w:lang w:val="en-US"/>
        </w:rPr>
        <w:t xml:space="preserve"> merasa nyaman dan tenang. Menurut Alex Nitisemito (1996: 115), menyatakan bahwa “Seseorang yang berbaris mengikuti irama genderang akan kurang kesalahannya dan menjadi lebih tegap jalannya dibandingka</w:t>
      </w:r>
      <w:r w:rsidR="00CC7F07">
        <w:rPr>
          <w:rFonts w:ascii="Arial" w:hAnsi="Arial" w:cs="Arial"/>
          <w:sz w:val="24"/>
          <w:szCs w:val="24"/>
          <w:lang w:val="en-US"/>
        </w:rPr>
        <w:t>n dengan tanpa iringan musik</w:t>
      </w:r>
      <w:r>
        <w:rPr>
          <w:rFonts w:ascii="Arial" w:hAnsi="Arial" w:cs="Arial"/>
          <w:sz w:val="24"/>
          <w:szCs w:val="24"/>
          <w:lang w:val="en-US"/>
        </w:rPr>
        <w:t xml:space="preserve">”. </w:t>
      </w:r>
      <w:proofErr w:type="gramStart"/>
      <w:r>
        <w:rPr>
          <w:rFonts w:ascii="Arial" w:hAnsi="Arial" w:cs="Arial"/>
          <w:sz w:val="24"/>
          <w:szCs w:val="24"/>
          <w:lang w:val="en-US"/>
        </w:rPr>
        <w:t>Hal itu menunjukkan bahwa musik juga dapat membuat seseorang merasa bersemangat.</w:t>
      </w:r>
      <w:proofErr w:type="gramEnd"/>
    </w:p>
    <w:p w:rsidR="00C44240" w:rsidRPr="002843C2" w:rsidRDefault="00C44240" w:rsidP="00C44240">
      <w:pPr>
        <w:pStyle w:val="ListParagraph"/>
        <w:spacing w:after="0" w:line="480" w:lineRule="auto"/>
        <w:ind w:left="2694" w:firstLine="283"/>
        <w:jc w:val="both"/>
        <w:rPr>
          <w:rFonts w:ascii="Arial" w:hAnsi="Arial" w:cs="Arial"/>
          <w:sz w:val="24"/>
          <w:szCs w:val="24"/>
          <w:lang w:val="en-US"/>
        </w:rPr>
      </w:pPr>
      <w:r>
        <w:rPr>
          <w:rFonts w:ascii="Arial" w:hAnsi="Arial" w:cs="Arial"/>
          <w:sz w:val="24"/>
          <w:szCs w:val="24"/>
          <w:lang w:val="en-US"/>
        </w:rPr>
        <w:lastRenderedPageBreak/>
        <w:t xml:space="preserve">Musik menghasilkan beberapa keuntungan, di antaranya membantu meningkatkan kepuasan kerja dan produktivitas pegawai dengan menghilangkan rasa bosan dan monoton dalam melakukan kerja </w:t>
      </w:r>
      <w:proofErr w:type="gramStart"/>
      <w:r>
        <w:rPr>
          <w:rFonts w:ascii="Arial" w:hAnsi="Arial" w:cs="Arial"/>
          <w:sz w:val="24"/>
          <w:szCs w:val="24"/>
          <w:lang w:val="en-US"/>
        </w:rPr>
        <w:t>kantor</w:t>
      </w:r>
      <w:proofErr w:type="gramEnd"/>
      <w:r>
        <w:rPr>
          <w:rFonts w:ascii="Arial" w:hAnsi="Arial" w:cs="Arial"/>
          <w:sz w:val="24"/>
          <w:szCs w:val="24"/>
          <w:lang w:val="en-US"/>
        </w:rPr>
        <w:t xml:space="preserve"> (Badri Munir Sukoco, 2007: 220).</w:t>
      </w:r>
    </w:p>
    <w:p w:rsidR="00C44240" w:rsidRPr="001254C7" w:rsidRDefault="00C44240" w:rsidP="00C44240">
      <w:pPr>
        <w:pStyle w:val="ListParagraph"/>
        <w:numPr>
          <w:ilvl w:val="0"/>
          <w:numId w:val="42"/>
        </w:numPr>
        <w:spacing w:after="0" w:line="480" w:lineRule="auto"/>
        <w:jc w:val="both"/>
        <w:rPr>
          <w:rFonts w:ascii="Arial" w:hAnsi="Arial" w:cs="Arial"/>
          <w:sz w:val="24"/>
          <w:szCs w:val="24"/>
        </w:rPr>
      </w:pPr>
      <w:r>
        <w:rPr>
          <w:rFonts w:ascii="Arial" w:hAnsi="Arial" w:cs="Arial"/>
          <w:sz w:val="24"/>
          <w:szCs w:val="24"/>
          <w:lang w:val="en-US"/>
        </w:rPr>
        <w:t>Keamanan</w:t>
      </w:r>
    </w:p>
    <w:p w:rsidR="00C44240" w:rsidRPr="00A94965" w:rsidRDefault="00C44240" w:rsidP="00C44240">
      <w:pPr>
        <w:pStyle w:val="ListParagraph"/>
        <w:spacing w:after="0" w:line="480" w:lineRule="auto"/>
        <w:ind w:left="2694" w:firstLine="239"/>
        <w:jc w:val="both"/>
        <w:rPr>
          <w:rFonts w:ascii="Arial" w:hAnsi="Arial" w:cs="Arial"/>
          <w:sz w:val="24"/>
          <w:szCs w:val="24"/>
        </w:rPr>
      </w:pPr>
      <w:proofErr w:type="gramStart"/>
      <w:r>
        <w:rPr>
          <w:rFonts w:ascii="Arial" w:hAnsi="Arial" w:cs="Arial"/>
          <w:sz w:val="24"/>
          <w:szCs w:val="24"/>
          <w:lang w:val="en-US"/>
        </w:rPr>
        <w:t>Rasa aman adalah hal yang diharapkan semua orang, semua orang ingin memperoleh jaminan keamanan dalam menjalankan pekerjaannya, sehingga dalam menjalankan pekerjaan tidak ada rasa gelisah dan khawatir.</w:t>
      </w:r>
      <w:proofErr w:type="gramEnd"/>
      <w:r>
        <w:rPr>
          <w:rFonts w:ascii="Arial" w:hAnsi="Arial" w:cs="Arial"/>
          <w:sz w:val="24"/>
          <w:szCs w:val="24"/>
          <w:lang w:val="en-US"/>
        </w:rPr>
        <w:t xml:space="preserve"> Menurut Alex Nitisemito (1996: 115), menyatakan bahwa “Rasa aman akan menimbulkan ketenangan dan ketenangan akan mendorong semangat dan kegairahan kerja karyawan”. </w:t>
      </w:r>
      <w:proofErr w:type="gramStart"/>
      <w:r>
        <w:rPr>
          <w:rFonts w:ascii="Arial" w:hAnsi="Arial" w:cs="Arial"/>
          <w:sz w:val="24"/>
          <w:szCs w:val="24"/>
          <w:lang w:val="en-US"/>
        </w:rPr>
        <w:t>Rasa aman di sini merupakan rasa aman dalam lingkungan kerja terutama keaman barang milik pribadi karyawan.</w:t>
      </w:r>
      <w:proofErr w:type="gramEnd"/>
      <w:r>
        <w:rPr>
          <w:rFonts w:ascii="Arial" w:hAnsi="Arial" w:cs="Arial"/>
          <w:sz w:val="24"/>
          <w:szCs w:val="24"/>
          <w:lang w:val="en-US"/>
        </w:rPr>
        <w:t xml:space="preserve"> Misalnya motor, sering terjadinya tindakan pencurian mengakibatkan karyawan merasa khawatir dan takut </w:t>
      </w:r>
      <w:proofErr w:type="gramStart"/>
      <w:r>
        <w:rPr>
          <w:rFonts w:ascii="Arial" w:hAnsi="Arial" w:cs="Arial"/>
          <w:sz w:val="24"/>
          <w:szCs w:val="24"/>
          <w:lang w:val="en-US"/>
        </w:rPr>
        <w:t>akan</w:t>
      </w:r>
      <w:proofErr w:type="gramEnd"/>
      <w:r>
        <w:rPr>
          <w:rFonts w:ascii="Arial" w:hAnsi="Arial" w:cs="Arial"/>
          <w:sz w:val="24"/>
          <w:szCs w:val="24"/>
          <w:lang w:val="en-US"/>
        </w:rPr>
        <w:t xml:space="preserve"> keamanan motornya, sehingga mengakibatkan tidak fokus pada pekerjaannya.</w:t>
      </w:r>
    </w:p>
    <w:p w:rsidR="00C44240" w:rsidRPr="0017789E" w:rsidRDefault="00C44240" w:rsidP="00C44240">
      <w:pPr>
        <w:pStyle w:val="ListParagraph"/>
        <w:numPr>
          <w:ilvl w:val="0"/>
          <w:numId w:val="42"/>
        </w:numPr>
        <w:spacing w:after="0" w:line="480" w:lineRule="auto"/>
        <w:jc w:val="both"/>
        <w:rPr>
          <w:rFonts w:ascii="Arial" w:hAnsi="Arial" w:cs="Arial"/>
          <w:sz w:val="24"/>
          <w:szCs w:val="24"/>
        </w:rPr>
      </w:pPr>
      <w:r>
        <w:rPr>
          <w:rFonts w:ascii="Arial" w:hAnsi="Arial" w:cs="Arial"/>
          <w:sz w:val="24"/>
          <w:szCs w:val="24"/>
          <w:lang w:val="en-US"/>
        </w:rPr>
        <w:t>Kebisingan</w:t>
      </w:r>
    </w:p>
    <w:p w:rsidR="00C44240" w:rsidRPr="00A94965" w:rsidRDefault="00C44240" w:rsidP="00C44240">
      <w:pPr>
        <w:pStyle w:val="ListParagraph"/>
        <w:spacing w:after="0" w:line="480" w:lineRule="auto"/>
        <w:ind w:left="2694" w:firstLine="425"/>
        <w:jc w:val="both"/>
        <w:rPr>
          <w:rFonts w:ascii="Arial" w:hAnsi="Arial" w:cs="Arial"/>
          <w:sz w:val="24"/>
          <w:szCs w:val="24"/>
        </w:rPr>
      </w:pPr>
      <w:r>
        <w:rPr>
          <w:rFonts w:ascii="Arial" w:hAnsi="Arial" w:cs="Arial"/>
          <w:sz w:val="24"/>
          <w:szCs w:val="24"/>
          <w:lang w:val="en-US"/>
        </w:rPr>
        <w:t xml:space="preserve">Semua orang tidak suka dengan kebisingan, karena dengan kebisingan </w:t>
      </w:r>
      <w:proofErr w:type="gramStart"/>
      <w:r>
        <w:rPr>
          <w:rFonts w:ascii="Arial" w:hAnsi="Arial" w:cs="Arial"/>
          <w:sz w:val="24"/>
          <w:szCs w:val="24"/>
          <w:lang w:val="en-US"/>
        </w:rPr>
        <w:t>akan</w:t>
      </w:r>
      <w:proofErr w:type="gramEnd"/>
      <w:r>
        <w:rPr>
          <w:rFonts w:ascii="Arial" w:hAnsi="Arial" w:cs="Arial"/>
          <w:sz w:val="24"/>
          <w:szCs w:val="24"/>
          <w:lang w:val="en-US"/>
        </w:rPr>
        <w:t xml:space="preserve"> mengurangi konsentrasi seseorang. </w:t>
      </w:r>
      <w:proofErr w:type="gramStart"/>
      <w:r>
        <w:rPr>
          <w:rFonts w:ascii="Arial" w:hAnsi="Arial" w:cs="Arial"/>
          <w:sz w:val="24"/>
          <w:szCs w:val="24"/>
          <w:lang w:val="en-US"/>
        </w:rPr>
        <w:t>“Dengan adanya kebisingan ini konsentrasi dalam bekerja akan terganggu.</w:t>
      </w:r>
      <w:proofErr w:type="gramEnd"/>
      <w:r>
        <w:rPr>
          <w:rFonts w:ascii="Arial" w:hAnsi="Arial" w:cs="Arial"/>
          <w:sz w:val="24"/>
          <w:szCs w:val="24"/>
          <w:lang w:val="en-US"/>
        </w:rPr>
        <w:t xml:space="preserve"> </w:t>
      </w:r>
      <w:proofErr w:type="gramStart"/>
      <w:r>
        <w:rPr>
          <w:rFonts w:ascii="Arial" w:hAnsi="Arial" w:cs="Arial"/>
          <w:sz w:val="24"/>
          <w:szCs w:val="24"/>
          <w:lang w:val="en-US"/>
        </w:rPr>
        <w:t xml:space="preserve">Karena konsentrasi terganggu, pekerjaan </w:t>
      </w:r>
      <w:r>
        <w:rPr>
          <w:rFonts w:ascii="Arial" w:hAnsi="Arial" w:cs="Arial"/>
          <w:sz w:val="24"/>
          <w:szCs w:val="24"/>
          <w:lang w:val="en-US"/>
        </w:rPr>
        <w:lastRenderedPageBreak/>
        <w:t>yang dilakukan akan banyak salah atau rusak (Alex Nitisemito, 1996: 116)”.</w:t>
      </w:r>
      <w:proofErr w:type="gramEnd"/>
      <w:r>
        <w:rPr>
          <w:rFonts w:ascii="Arial" w:hAnsi="Arial" w:cs="Arial"/>
          <w:sz w:val="24"/>
          <w:szCs w:val="24"/>
          <w:lang w:val="en-US"/>
        </w:rPr>
        <w:t xml:space="preserve"> </w:t>
      </w:r>
    </w:p>
    <w:p w:rsidR="00C44240" w:rsidRDefault="00C44240" w:rsidP="00C44240">
      <w:pPr>
        <w:pStyle w:val="ListParagraph"/>
        <w:spacing w:after="0" w:line="480" w:lineRule="auto"/>
        <w:ind w:left="2520"/>
        <w:jc w:val="both"/>
        <w:rPr>
          <w:rFonts w:ascii="Arial" w:eastAsia="Times New Roman" w:hAnsi="Arial" w:cs="Arial"/>
          <w:sz w:val="24"/>
          <w:szCs w:val="24"/>
          <w:lang w:val="en-US"/>
        </w:rPr>
      </w:pPr>
    </w:p>
    <w:p w:rsidR="00C44240" w:rsidRPr="008A5099" w:rsidRDefault="00C44240" w:rsidP="00C44240">
      <w:pPr>
        <w:pStyle w:val="ListParagraph"/>
        <w:numPr>
          <w:ilvl w:val="0"/>
          <w:numId w:val="12"/>
        </w:numPr>
        <w:spacing w:after="0" w:line="480" w:lineRule="auto"/>
        <w:ind w:left="1800"/>
        <w:jc w:val="both"/>
        <w:rPr>
          <w:rFonts w:ascii="Arial" w:hAnsi="Arial" w:cs="Arial"/>
          <w:b/>
          <w:sz w:val="24"/>
          <w:szCs w:val="24"/>
        </w:rPr>
      </w:pPr>
      <w:r w:rsidRPr="008A5099">
        <w:rPr>
          <w:rFonts w:ascii="Arial" w:hAnsi="Arial" w:cs="Arial"/>
          <w:b/>
          <w:sz w:val="24"/>
          <w:szCs w:val="24"/>
        </w:rPr>
        <w:t>Konsep Kepatuhan</w:t>
      </w:r>
    </w:p>
    <w:p w:rsidR="00C44240" w:rsidRPr="00DB2C33" w:rsidRDefault="00C44240" w:rsidP="00C44240">
      <w:pPr>
        <w:pStyle w:val="ListParagraph"/>
        <w:numPr>
          <w:ilvl w:val="0"/>
          <w:numId w:val="20"/>
        </w:numPr>
        <w:spacing w:after="0" w:line="480" w:lineRule="auto"/>
        <w:ind w:left="2160"/>
        <w:jc w:val="both"/>
        <w:rPr>
          <w:rFonts w:ascii="Arial" w:hAnsi="Arial" w:cs="Arial"/>
          <w:b/>
          <w:sz w:val="24"/>
          <w:szCs w:val="24"/>
        </w:rPr>
      </w:pPr>
      <w:r w:rsidRPr="00DB2C33">
        <w:rPr>
          <w:rFonts w:ascii="Arial" w:hAnsi="Arial" w:cs="Arial"/>
          <w:sz w:val="24"/>
          <w:szCs w:val="24"/>
        </w:rPr>
        <w:t>Pengertian</w:t>
      </w:r>
    </w:p>
    <w:p w:rsidR="00C44240" w:rsidRPr="00DB2C33" w:rsidRDefault="00C44240" w:rsidP="00C44240">
      <w:pPr>
        <w:spacing w:after="0" w:line="480" w:lineRule="auto"/>
        <w:ind w:left="2160" w:firstLine="720"/>
        <w:jc w:val="both"/>
        <w:rPr>
          <w:rFonts w:ascii="Arial" w:hAnsi="Arial" w:cs="Arial"/>
          <w:sz w:val="24"/>
          <w:szCs w:val="24"/>
        </w:rPr>
      </w:pPr>
      <w:r w:rsidRPr="00DB2C33">
        <w:rPr>
          <w:rFonts w:ascii="Arial" w:hAnsi="Arial" w:cs="Arial"/>
          <w:sz w:val="24"/>
          <w:szCs w:val="24"/>
        </w:rPr>
        <w:t xml:space="preserve">Menurut </w:t>
      </w:r>
      <w:r w:rsidRPr="00DB2C33">
        <w:rPr>
          <w:rFonts w:ascii="Arial" w:hAnsi="Arial" w:cs="Arial"/>
          <w:i/>
          <w:sz w:val="24"/>
          <w:szCs w:val="24"/>
        </w:rPr>
        <w:t>World Health Organization atau WHO</w:t>
      </w:r>
      <w:r w:rsidRPr="00DB2C33">
        <w:rPr>
          <w:rFonts w:ascii="Arial" w:hAnsi="Arial" w:cs="Arial"/>
          <w:sz w:val="24"/>
          <w:szCs w:val="24"/>
        </w:rPr>
        <w:t xml:space="preserve"> (2003) kepatuhan secara umum didefinisikan sebagai tingkatan perilaku seseorang yang mendapatkan pengobatan, mengikuti diet, dan melaksanakan </w:t>
      </w:r>
      <w:proofErr w:type="gramStart"/>
      <w:r w:rsidRPr="00DB2C33">
        <w:rPr>
          <w:rFonts w:ascii="Arial" w:hAnsi="Arial" w:cs="Arial"/>
          <w:sz w:val="24"/>
          <w:szCs w:val="24"/>
        </w:rPr>
        <w:t>gaya</w:t>
      </w:r>
      <w:proofErr w:type="gramEnd"/>
      <w:r w:rsidRPr="00DB2C33">
        <w:rPr>
          <w:rFonts w:ascii="Arial" w:hAnsi="Arial" w:cs="Arial"/>
          <w:sz w:val="24"/>
          <w:szCs w:val="24"/>
        </w:rPr>
        <w:t xml:space="preserve"> hidup sesuai dengan rekomendasi pemberi pelayanan kesehatan.</w:t>
      </w:r>
    </w:p>
    <w:p w:rsidR="00C44240" w:rsidRPr="00DB2C33" w:rsidRDefault="00C44240" w:rsidP="00C44240">
      <w:pPr>
        <w:pStyle w:val="ListParagraph"/>
        <w:tabs>
          <w:tab w:val="left" w:pos="2694"/>
        </w:tabs>
        <w:spacing w:after="0" w:line="480" w:lineRule="auto"/>
        <w:ind w:left="2160" w:firstLine="720"/>
        <w:jc w:val="both"/>
        <w:rPr>
          <w:rFonts w:ascii="Arial" w:hAnsi="Arial" w:cs="Arial"/>
          <w:b/>
          <w:sz w:val="24"/>
          <w:szCs w:val="24"/>
        </w:rPr>
      </w:pPr>
      <w:r w:rsidRPr="00DB2C33">
        <w:rPr>
          <w:rFonts w:ascii="Arial" w:hAnsi="Arial" w:cs="Arial"/>
          <w:sz w:val="24"/>
          <w:szCs w:val="24"/>
        </w:rPr>
        <w:t xml:space="preserve">Menurut McLeod (2007) kepatuhan adalah </w:t>
      </w:r>
      <w:r w:rsidRPr="00DB2C33">
        <w:rPr>
          <w:rFonts w:ascii="Arial" w:hAnsi="Arial" w:cs="Arial"/>
          <w:i/>
          <w:sz w:val="24"/>
          <w:szCs w:val="24"/>
        </w:rPr>
        <w:t>form</w:t>
      </w:r>
      <w:r w:rsidRPr="00DB2C33">
        <w:rPr>
          <w:rFonts w:ascii="Arial" w:hAnsi="Arial" w:cs="Arial"/>
          <w:sz w:val="24"/>
          <w:szCs w:val="24"/>
        </w:rPr>
        <w:t xml:space="preserve"> dari pengaruh sosial dimana kegiatan atau tindakan individu merupakan respon dari perintah langsung individu lain sebagai figur otoritas.</w:t>
      </w:r>
    </w:p>
    <w:p w:rsidR="00C44240" w:rsidRPr="00DB2C33" w:rsidRDefault="00C44240" w:rsidP="00C44240">
      <w:pPr>
        <w:pStyle w:val="ListParagraph"/>
        <w:spacing w:after="0" w:line="480" w:lineRule="auto"/>
        <w:ind w:left="2160" w:firstLine="720"/>
        <w:jc w:val="both"/>
        <w:rPr>
          <w:rFonts w:ascii="Arial" w:hAnsi="Arial" w:cs="Arial"/>
          <w:sz w:val="24"/>
          <w:szCs w:val="24"/>
          <w:lang w:val="en-US"/>
        </w:rPr>
      </w:pPr>
      <w:r w:rsidRPr="00DB2C33">
        <w:rPr>
          <w:rFonts w:ascii="Arial" w:hAnsi="Arial" w:cs="Arial"/>
          <w:sz w:val="24"/>
          <w:szCs w:val="24"/>
        </w:rPr>
        <w:t>Kepatuhan adalah suatu perilaku manusia yang kepatuhannya adalah besar</w:t>
      </w:r>
      <w:r>
        <w:rPr>
          <w:rFonts w:ascii="Arial" w:hAnsi="Arial" w:cs="Arial"/>
          <w:sz w:val="24"/>
          <w:szCs w:val="24"/>
          <w:lang w:val="en-US"/>
        </w:rPr>
        <w:t xml:space="preserve"> </w:t>
      </w:r>
      <w:r w:rsidRPr="00DB2C33">
        <w:rPr>
          <w:rFonts w:ascii="Arial" w:hAnsi="Arial" w:cs="Arial"/>
          <w:sz w:val="24"/>
          <w:szCs w:val="24"/>
        </w:rPr>
        <w:t>kecilnya penyimpanan pelaksanaan pelayanan dibandingkan dengan standar pelayanan yang ditetapkan (Notoatmodjo, 2007)</w:t>
      </w:r>
      <w:r w:rsidRPr="00DB2C33">
        <w:rPr>
          <w:rFonts w:ascii="Arial" w:hAnsi="Arial" w:cs="Arial"/>
          <w:sz w:val="24"/>
          <w:szCs w:val="24"/>
          <w:lang w:val="en-US"/>
        </w:rPr>
        <w:t>.</w:t>
      </w:r>
    </w:p>
    <w:p w:rsidR="00C44240" w:rsidRPr="00DB2C33" w:rsidRDefault="00C44240" w:rsidP="00C44240">
      <w:pPr>
        <w:pStyle w:val="ListParagraph"/>
        <w:numPr>
          <w:ilvl w:val="0"/>
          <w:numId w:val="20"/>
        </w:numPr>
        <w:spacing w:after="0" w:line="480" w:lineRule="auto"/>
        <w:ind w:left="2160"/>
        <w:jc w:val="both"/>
        <w:rPr>
          <w:rFonts w:ascii="Arial" w:hAnsi="Arial" w:cs="Arial"/>
          <w:b/>
          <w:sz w:val="24"/>
          <w:szCs w:val="24"/>
        </w:rPr>
      </w:pPr>
      <w:r w:rsidRPr="00DB2C33">
        <w:rPr>
          <w:rFonts w:ascii="Arial" w:hAnsi="Arial" w:cs="Arial"/>
          <w:sz w:val="24"/>
          <w:szCs w:val="24"/>
        </w:rPr>
        <w:t>Perilaku Patuh</w:t>
      </w:r>
    </w:p>
    <w:p w:rsidR="00C44240" w:rsidRPr="00DB2C33" w:rsidRDefault="00C44240" w:rsidP="00C44240">
      <w:pPr>
        <w:pStyle w:val="ListParagraph"/>
        <w:spacing w:after="0" w:line="480" w:lineRule="auto"/>
        <w:ind w:left="2160" w:firstLine="720"/>
        <w:jc w:val="both"/>
        <w:rPr>
          <w:rFonts w:ascii="Arial" w:hAnsi="Arial" w:cs="Arial"/>
          <w:b/>
          <w:sz w:val="24"/>
          <w:szCs w:val="24"/>
        </w:rPr>
      </w:pPr>
      <w:r w:rsidRPr="00DB2C33">
        <w:rPr>
          <w:rFonts w:ascii="Arial" w:hAnsi="Arial" w:cs="Arial"/>
          <w:sz w:val="24"/>
          <w:szCs w:val="24"/>
        </w:rPr>
        <w:t>Rahman (2010) mengemukakan perilaku patuh dipengaruhi oleh tiga faktor utama, yaitu:</w:t>
      </w:r>
    </w:p>
    <w:p w:rsidR="00C44240" w:rsidRPr="00DB2C33" w:rsidRDefault="00C44240" w:rsidP="00C44240">
      <w:pPr>
        <w:pStyle w:val="ListParagraph"/>
        <w:numPr>
          <w:ilvl w:val="0"/>
          <w:numId w:val="21"/>
        </w:numPr>
        <w:spacing w:after="0" w:line="480" w:lineRule="auto"/>
        <w:ind w:left="2520"/>
        <w:jc w:val="both"/>
        <w:rPr>
          <w:rFonts w:ascii="Arial" w:hAnsi="Arial" w:cs="Arial"/>
          <w:sz w:val="24"/>
          <w:szCs w:val="24"/>
        </w:rPr>
      </w:pPr>
      <w:r w:rsidRPr="00DB2C33">
        <w:rPr>
          <w:rFonts w:ascii="Arial" w:hAnsi="Arial" w:cs="Arial"/>
          <w:sz w:val="24"/>
          <w:szCs w:val="24"/>
        </w:rPr>
        <w:t>Faktor Predisposisi (</w:t>
      </w:r>
      <w:r w:rsidRPr="00DB2C33">
        <w:rPr>
          <w:rFonts w:ascii="Arial" w:hAnsi="Arial" w:cs="Arial"/>
          <w:i/>
          <w:sz w:val="24"/>
          <w:szCs w:val="24"/>
        </w:rPr>
        <w:t>predisposition factor)</w:t>
      </w:r>
    </w:p>
    <w:p w:rsidR="00C44240" w:rsidRPr="00DB2C33" w:rsidRDefault="00C44240" w:rsidP="00C44240">
      <w:pPr>
        <w:pStyle w:val="ListParagraph"/>
        <w:spacing w:after="0" w:line="480" w:lineRule="auto"/>
        <w:ind w:left="2520"/>
        <w:jc w:val="both"/>
        <w:rPr>
          <w:rFonts w:ascii="Arial" w:hAnsi="Arial" w:cs="Arial"/>
          <w:sz w:val="24"/>
          <w:szCs w:val="24"/>
        </w:rPr>
      </w:pPr>
      <w:r w:rsidRPr="00DB2C33">
        <w:rPr>
          <w:rFonts w:ascii="Arial" w:hAnsi="Arial" w:cs="Arial"/>
          <w:sz w:val="24"/>
          <w:szCs w:val="24"/>
        </w:rPr>
        <w:lastRenderedPageBreak/>
        <w:t>Faktor yang mencakup pengetahuan dan sikap masyarakat terhadap kesehatan, keyakinan, nilai, kepercayaan dan sebagainya.</w:t>
      </w:r>
    </w:p>
    <w:p w:rsidR="00C44240" w:rsidRPr="00DB2C33" w:rsidRDefault="00C44240" w:rsidP="00C44240">
      <w:pPr>
        <w:pStyle w:val="ListParagraph"/>
        <w:numPr>
          <w:ilvl w:val="0"/>
          <w:numId w:val="21"/>
        </w:numPr>
        <w:spacing w:after="0" w:line="480" w:lineRule="auto"/>
        <w:ind w:left="2520"/>
        <w:jc w:val="both"/>
        <w:rPr>
          <w:rFonts w:ascii="Arial" w:hAnsi="Arial" w:cs="Arial"/>
          <w:sz w:val="24"/>
          <w:szCs w:val="24"/>
        </w:rPr>
      </w:pPr>
      <w:r w:rsidRPr="00DB2C33">
        <w:rPr>
          <w:rFonts w:ascii="Arial" w:hAnsi="Arial" w:cs="Arial"/>
          <w:sz w:val="24"/>
          <w:szCs w:val="24"/>
        </w:rPr>
        <w:t xml:space="preserve">Faktor pendukung </w:t>
      </w:r>
      <w:r w:rsidRPr="00DB2C33">
        <w:rPr>
          <w:rFonts w:ascii="Arial" w:hAnsi="Arial" w:cs="Arial"/>
          <w:i/>
          <w:sz w:val="24"/>
          <w:szCs w:val="24"/>
        </w:rPr>
        <w:t>(enabling factor)</w:t>
      </w:r>
    </w:p>
    <w:p w:rsidR="00C44240" w:rsidRPr="00DB2C33" w:rsidRDefault="00C44240" w:rsidP="00C44240">
      <w:pPr>
        <w:pStyle w:val="ListParagraph"/>
        <w:spacing w:after="0" w:line="480" w:lineRule="auto"/>
        <w:ind w:left="2520"/>
        <w:jc w:val="both"/>
        <w:rPr>
          <w:rFonts w:ascii="Arial" w:hAnsi="Arial" w:cs="Arial"/>
          <w:sz w:val="24"/>
          <w:szCs w:val="24"/>
        </w:rPr>
      </w:pPr>
      <w:r w:rsidRPr="00DB2C33">
        <w:rPr>
          <w:rFonts w:ascii="Arial" w:hAnsi="Arial" w:cs="Arial"/>
          <w:sz w:val="24"/>
          <w:szCs w:val="24"/>
        </w:rPr>
        <w:t>Faktor yang memungkinkan terjadinya perilaku. Faktor ini meliputi lingkungan fisik, tersedianya fasilitas atau sasaran kesehatan.</w:t>
      </w:r>
    </w:p>
    <w:p w:rsidR="00C44240" w:rsidRPr="00DB2C33" w:rsidRDefault="00C44240" w:rsidP="00C44240">
      <w:pPr>
        <w:pStyle w:val="ListParagraph"/>
        <w:numPr>
          <w:ilvl w:val="0"/>
          <w:numId w:val="21"/>
        </w:numPr>
        <w:spacing w:after="0" w:line="480" w:lineRule="auto"/>
        <w:ind w:left="2520"/>
        <w:jc w:val="both"/>
        <w:rPr>
          <w:rFonts w:ascii="Arial" w:hAnsi="Arial" w:cs="Arial"/>
          <w:sz w:val="24"/>
          <w:szCs w:val="24"/>
        </w:rPr>
      </w:pPr>
      <w:r w:rsidRPr="00DB2C33">
        <w:rPr>
          <w:rFonts w:ascii="Arial" w:hAnsi="Arial" w:cs="Arial"/>
          <w:sz w:val="24"/>
          <w:szCs w:val="24"/>
        </w:rPr>
        <w:t>Faktor pendorong</w:t>
      </w:r>
      <w:r w:rsidRPr="00DB2C33">
        <w:rPr>
          <w:rFonts w:ascii="Arial" w:hAnsi="Arial" w:cs="Arial"/>
          <w:i/>
          <w:sz w:val="24"/>
          <w:szCs w:val="24"/>
        </w:rPr>
        <w:t>(reinforcing factor)</w:t>
      </w:r>
    </w:p>
    <w:p w:rsidR="00C44240" w:rsidRPr="008B1D38" w:rsidRDefault="00C44240" w:rsidP="00C44240">
      <w:pPr>
        <w:pStyle w:val="ListParagraph"/>
        <w:spacing w:after="0" w:line="480" w:lineRule="auto"/>
        <w:ind w:left="2520"/>
        <w:jc w:val="both"/>
        <w:rPr>
          <w:rFonts w:ascii="Arial" w:hAnsi="Arial" w:cs="Arial"/>
          <w:sz w:val="24"/>
          <w:szCs w:val="24"/>
          <w:lang w:val="en-US"/>
        </w:rPr>
      </w:pPr>
      <w:r w:rsidRPr="00DB2C33">
        <w:rPr>
          <w:rFonts w:ascii="Arial" w:hAnsi="Arial" w:cs="Arial"/>
          <w:sz w:val="24"/>
          <w:szCs w:val="24"/>
        </w:rPr>
        <w:t>Faktor yang memperkuat terjadinya perilaku. Faktor ini meliputi sikap dan praktik petugas kesehatan maupun tokoh masyarakat.</w:t>
      </w:r>
    </w:p>
    <w:p w:rsidR="00C44240" w:rsidRPr="00DB2C33" w:rsidRDefault="00C44240" w:rsidP="00C44240">
      <w:pPr>
        <w:pStyle w:val="ListParagraph"/>
        <w:numPr>
          <w:ilvl w:val="0"/>
          <w:numId w:val="20"/>
        </w:numPr>
        <w:spacing w:after="0" w:line="480" w:lineRule="auto"/>
        <w:ind w:left="2160"/>
        <w:jc w:val="both"/>
        <w:rPr>
          <w:rFonts w:ascii="Arial" w:hAnsi="Arial" w:cs="Arial"/>
          <w:b/>
          <w:sz w:val="24"/>
          <w:szCs w:val="24"/>
        </w:rPr>
      </w:pPr>
      <w:r w:rsidRPr="00DB2C33">
        <w:rPr>
          <w:rFonts w:ascii="Arial" w:hAnsi="Arial" w:cs="Arial"/>
          <w:sz w:val="24"/>
          <w:szCs w:val="24"/>
        </w:rPr>
        <w:t>Faktor-faktor yang mendukung kepatuhan</w:t>
      </w:r>
    </w:p>
    <w:p w:rsidR="00C44240" w:rsidRPr="00DB2C33" w:rsidRDefault="00C44240" w:rsidP="00C44240">
      <w:pPr>
        <w:pStyle w:val="ListParagraph"/>
        <w:spacing w:after="0" w:line="480" w:lineRule="auto"/>
        <w:ind w:left="2160" w:firstLine="720"/>
        <w:jc w:val="both"/>
        <w:rPr>
          <w:rFonts w:ascii="Arial" w:hAnsi="Arial" w:cs="Arial"/>
          <w:sz w:val="24"/>
          <w:szCs w:val="24"/>
        </w:rPr>
      </w:pPr>
      <w:r w:rsidRPr="00DB2C33">
        <w:rPr>
          <w:rFonts w:ascii="Arial" w:hAnsi="Arial" w:cs="Arial"/>
          <w:sz w:val="24"/>
          <w:szCs w:val="24"/>
        </w:rPr>
        <w:t>Dalam penelitian yang dilakukan oleh Maria Ulfa (2016), faktor-faktorkepatuahan perawat dalam melaksanakan suatu tindakan, yaitu :</w:t>
      </w:r>
    </w:p>
    <w:p w:rsidR="00C44240" w:rsidRPr="00DB2C33" w:rsidRDefault="00C44240" w:rsidP="00C44240">
      <w:pPr>
        <w:pStyle w:val="ListParagraph"/>
        <w:numPr>
          <w:ilvl w:val="0"/>
          <w:numId w:val="24"/>
        </w:numPr>
        <w:spacing w:after="0" w:line="480" w:lineRule="auto"/>
        <w:ind w:left="2520" w:hanging="252"/>
        <w:jc w:val="both"/>
        <w:rPr>
          <w:rFonts w:ascii="Arial" w:hAnsi="Arial" w:cs="Arial"/>
          <w:sz w:val="24"/>
          <w:szCs w:val="24"/>
        </w:rPr>
      </w:pPr>
      <w:r w:rsidRPr="00DB2C33">
        <w:rPr>
          <w:rFonts w:ascii="Arial" w:hAnsi="Arial" w:cs="Arial"/>
          <w:sz w:val="24"/>
          <w:szCs w:val="24"/>
        </w:rPr>
        <w:t>Faktor internal</w:t>
      </w:r>
    </w:p>
    <w:p w:rsidR="00C44240" w:rsidRPr="00DB2C33" w:rsidRDefault="00C44240" w:rsidP="00C44240">
      <w:pPr>
        <w:pStyle w:val="ListParagraph"/>
        <w:numPr>
          <w:ilvl w:val="0"/>
          <w:numId w:val="25"/>
        </w:numPr>
        <w:spacing w:after="0" w:line="480" w:lineRule="auto"/>
        <w:ind w:left="2880" w:hanging="252"/>
        <w:jc w:val="both"/>
        <w:rPr>
          <w:rFonts w:ascii="Arial" w:hAnsi="Arial" w:cs="Arial"/>
          <w:sz w:val="24"/>
          <w:szCs w:val="24"/>
        </w:rPr>
      </w:pPr>
      <w:r w:rsidRPr="00DB2C33">
        <w:rPr>
          <w:rFonts w:ascii="Arial" w:hAnsi="Arial" w:cs="Arial"/>
          <w:sz w:val="24"/>
          <w:szCs w:val="24"/>
        </w:rPr>
        <w:t>Usia</w:t>
      </w:r>
    </w:p>
    <w:p w:rsidR="00C44240" w:rsidRPr="00DB2C33" w:rsidRDefault="00C44240" w:rsidP="00C44240">
      <w:pPr>
        <w:pStyle w:val="ListParagraph"/>
        <w:numPr>
          <w:ilvl w:val="0"/>
          <w:numId w:val="25"/>
        </w:numPr>
        <w:spacing w:after="0" w:line="480" w:lineRule="auto"/>
        <w:ind w:left="2880" w:hanging="252"/>
        <w:jc w:val="both"/>
        <w:rPr>
          <w:rFonts w:ascii="Arial" w:hAnsi="Arial" w:cs="Arial"/>
          <w:sz w:val="24"/>
          <w:szCs w:val="24"/>
        </w:rPr>
      </w:pPr>
      <w:r w:rsidRPr="00DB2C33">
        <w:rPr>
          <w:rFonts w:ascii="Arial" w:hAnsi="Arial" w:cs="Arial"/>
          <w:sz w:val="24"/>
          <w:szCs w:val="24"/>
        </w:rPr>
        <w:t>Jenis kelamin</w:t>
      </w:r>
    </w:p>
    <w:p w:rsidR="00C44240" w:rsidRPr="00177B08" w:rsidRDefault="00C44240" w:rsidP="00177B08">
      <w:pPr>
        <w:pStyle w:val="ListParagraph"/>
        <w:numPr>
          <w:ilvl w:val="4"/>
          <w:numId w:val="11"/>
        </w:numPr>
        <w:spacing w:after="0" w:line="480" w:lineRule="auto"/>
        <w:ind w:left="2880" w:hanging="270"/>
        <w:jc w:val="both"/>
        <w:rPr>
          <w:rFonts w:ascii="Arial" w:hAnsi="Arial" w:cs="Arial"/>
          <w:sz w:val="24"/>
          <w:szCs w:val="24"/>
        </w:rPr>
      </w:pPr>
      <w:r w:rsidRPr="00177B08">
        <w:rPr>
          <w:rFonts w:ascii="Arial" w:hAnsi="Arial" w:cs="Arial"/>
          <w:sz w:val="24"/>
          <w:szCs w:val="24"/>
        </w:rPr>
        <w:t>Pengetahuan</w:t>
      </w:r>
    </w:p>
    <w:p w:rsidR="00C44240" w:rsidRPr="00177B08" w:rsidRDefault="00C44240" w:rsidP="00177B08">
      <w:pPr>
        <w:pStyle w:val="ListParagraph"/>
        <w:numPr>
          <w:ilvl w:val="4"/>
          <w:numId w:val="11"/>
        </w:numPr>
        <w:spacing w:after="0" w:line="480" w:lineRule="auto"/>
        <w:ind w:left="2880" w:hanging="270"/>
        <w:jc w:val="both"/>
        <w:rPr>
          <w:rFonts w:ascii="Arial" w:hAnsi="Arial" w:cs="Arial"/>
          <w:sz w:val="24"/>
          <w:szCs w:val="24"/>
        </w:rPr>
      </w:pPr>
      <w:r w:rsidRPr="00177B08">
        <w:rPr>
          <w:rFonts w:ascii="Arial" w:hAnsi="Arial" w:cs="Arial"/>
          <w:sz w:val="24"/>
          <w:szCs w:val="24"/>
        </w:rPr>
        <w:t>Sikap</w:t>
      </w:r>
    </w:p>
    <w:p w:rsidR="00C44240" w:rsidRPr="00DB2C33" w:rsidRDefault="00C44240" w:rsidP="00C44240">
      <w:pPr>
        <w:pStyle w:val="ListParagraph"/>
        <w:numPr>
          <w:ilvl w:val="0"/>
          <w:numId w:val="24"/>
        </w:numPr>
        <w:spacing w:after="0" w:line="480" w:lineRule="auto"/>
        <w:jc w:val="both"/>
        <w:rPr>
          <w:rFonts w:ascii="Arial" w:hAnsi="Arial" w:cs="Arial"/>
          <w:sz w:val="24"/>
          <w:szCs w:val="24"/>
        </w:rPr>
      </w:pPr>
      <w:r w:rsidRPr="00DB2C33">
        <w:rPr>
          <w:rFonts w:ascii="Arial" w:hAnsi="Arial" w:cs="Arial"/>
          <w:sz w:val="24"/>
          <w:szCs w:val="24"/>
        </w:rPr>
        <w:t>Faktor eksternal</w:t>
      </w:r>
    </w:p>
    <w:p w:rsidR="00C44240" w:rsidRPr="00DB2C33" w:rsidRDefault="00C44240" w:rsidP="00C44240">
      <w:pPr>
        <w:pStyle w:val="ListParagraph"/>
        <w:numPr>
          <w:ilvl w:val="0"/>
          <w:numId w:val="26"/>
        </w:numPr>
        <w:spacing w:after="0" w:line="480" w:lineRule="auto"/>
        <w:ind w:left="2880" w:hanging="252"/>
        <w:jc w:val="both"/>
        <w:rPr>
          <w:rFonts w:ascii="Arial" w:hAnsi="Arial" w:cs="Arial"/>
          <w:sz w:val="24"/>
          <w:szCs w:val="24"/>
        </w:rPr>
      </w:pPr>
      <w:r w:rsidRPr="00DB2C33">
        <w:rPr>
          <w:rFonts w:ascii="Arial" w:hAnsi="Arial" w:cs="Arial"/>
          <w:sz w:val="24"/>
          <w:szCs w:val="24"/>
        </w:rPr>
        <w:t>Lingkungan kerja</w:t>
      </w:r>
    </w:p>
    <w:p w:rsidR="00C44240" w:rsidRPr="00DB2C33" w:rsidRDefault="00C44240" w:rsidP="00C44240">
      <w:pPr>
        <w:pStyle w:val="ListParagraph"/>
        <w:numPr>
          <w:ilvl w:val="0"/>
          <w:numId w:val="26"/>
        </w:numPr>
        <w:spacing w:after="0" w:line="480" w:lineRule="auto"/>
        <w:ind w:left="2880" w:hanging="252"/>
        <w:jc w:val="both"/>
        <w:rPr>
          <w:rFonts w:ascii="Arial" w:hAnsi="Arial" w:cs="Arial"/>
          <w:sz w:val="24"/>
          <w:szCs w:val="24"/>
        </w:rPr>
      </w:pPr>
      <w:r w:rsidRPr="00DB2C33">
        <w:rPr>
          <w:rFonts w:ascii="Arial" w:hAnsi="Arial" w:cs="Arial"/>
          <w:sz w:val="24"/>
          <w:szCs w:val="24"/>
        </w:rPr>
        <w:t>Karakteristik kelompo</w:t>
      </w:r>
      <w:r w:rsidRPr="00DB2C33">
        <w:rPr>
          <w:rFonts w:ascii="Arial" w:hAnsi="Arial" w:cs="Arial"/>
          <w:sz w:val="24"/>
          <w:szCs w:val="24"/>
          <w:lang w:val="en-US"/>
        </w:rPr>
        <w:t>k</w:t>
      </w:r>
    </w:p>
    <w:p w:rsidR="00C44240" w:rsidRPr="003E7509" w:rsidRDefault="00C44240" w:rsidP="003E7509">
      <w:pPr>
        <w:pStyle w:val="ListParagraph"/>
        <w:numPr>
          <w:ilvl w:val="0"/>
          <w:numId w:val="26"/>
        </w:numPr>
        <w:spacing w:after="0" w:line="480" w:lineRule="auto"/>
        <w:ind w:left="2880" w:hanging="252"/>
        <w:jc w:val="both"/>
        <w:rPr>
          <w:rFonts w:ascii="Arial" w:hAnsi="Arial" w:cs="Arial"/>
          <w:sz w:val="24"/>
          <w:szCs w:val="24"/>
        </w:rPr>
      </w:pPr>
      <w:r w:rsidRPr="00DB2C33">
        <w:rPr>
          <w:rFonts w:ascii="Arial" w:hAnsi="Arial" w:cs="Arial"/>
          <w:sz w:val="24"/>
          <w:szCs w:val="24"/>
        </w:rPr>
        <w:lastRenderedPageBreak/>
        <w:t>Beban kerja</w:t>
      </w:r>
    </w:p>
    <w:p w:rsidR="00C44240" w:rsidRPr="00DB2C33" w:rsidRDefault="00C44240" w:rsidP="00C44240">
      <w:pPr>
        <w:pStyle w:val="ListParagraph"/>
        <w:numPr>
          <w:ilvl w:val="0"/>
          <w:numId w:val="20"/>
        </w:numPr>
        <w:spacing w:after="0" w:line="480" w:lineRule="auto"/>
        <w:ind w:left="2160"/>
        <w:jc w:val="both"/>
        <w:rPr>
          <w:rFonts w:ascii="Arial" w:hAnsi="Arial" w:cs="Arial"/>
          <w:b/>
          <w:sz w:val="24"/>
          <w:szCs w:val="24"/>
        </w:rPr>
      </w:pPr>
      <w:r w:rsidRPr="00DB2C33">
        <w:rPr>
          <w:rFonts w:ascii="Arial" w:hAnsi="Arial" w:cs="Arial"/>
          <w:sz w:val="24"/>
          <w:szCs w:val="24"/>
        </w:rPr>
        <w:t>Variabel mempengaruhi tingkat kepatuhan</w:t>
      </w:r>
    </w:p>
    <w:p w:rsidR="00C44240" w:rsidRPr="00DB2C33" w:rsidRDefault="00C44240" w:rsidP="00C44240">
      <w:pPr>
        <w:pStyle w:val="ListParagraph"/>
        <w:spacing w:after="0" w:line="480" w:lineRule="auto"/>
        <w:ind w:left="2160" w:firstLine="720"/>
        <w:jc w:val="both"/>
        <w:rPr>
          <w:rFonts w:ascii="Arial" w:hAnsi="Arial" w:cs="Arial"/>
          <w:sz w:val="24"/>
          <w:szCs w:val="24"/>
        </w:rPr>
      </w:pPr>
      <w:r w:rsidRPr="00DB2C33">
        <w:rPr>
          <w:rFonts w:ascii="Arial" w:hAnsi="Arial" w:cs="Arial"/>
          <w:sz w:val="24"/>
          <w:szCs w:val="24"/>
        </w:rPr>
        <w:t>Beberapa variabel yang mempengaruhi tingkat kepatuhan menurut Rahman (2010) adalah</w:t>
      </w:r>
    </w:p>
    <w:p w:rsidR="00C44240" w:rsidRPr="00DB2C33" w:rsidRDefault="00C44240" w:rsidP="00C44240">
      <w:pPr>
        <w:pStyle w:val="ListParagraph"/>
        <w:numPr>
          <w:ilvl w:val="0"/>
          <w:numId w:val="22"/>
        </w:numPr>
        <w:spacing w:after="0" w:line="480" w:lineRule="auto"/>
        <w:ind w:left="2520"/>
        <w:jc w:val="both"/>
        <w:rPr>
          <w:rFonts w:ascii="Arial" w:hAnsi="Arial" w:cs="Arial"/>
          <w:sz w:val="24"/>
          <w:szCs w:val="24"/>
        </w:rPr>
      </w:pPr>
      <w:r w:rsidRPr="00DB2C33">
        <w:rPr>
          <w:rFonts w:ascii="Arial" w:hAnsi="Arial" w:cs="Arial"/>
          <w:sz w:val="24"/>
          <w:szCs w:val="24"/>
        </w:rPr>
        <w:t>Variabel demografi seperti usia, jenis kelamin, suku bangsa, status sosio ekonomi dan pendidikan</w:t>
      </w:r>
    </w:p>
    <w:p w:rsidR="00C44240" w:rsidRPr="00DB2C33" w:rsidRDefault="00C44240" w:rsidP="00C44240">
      <w:pPr>
        <w:pStyle w:val="ListParagraph"/>
        <w:numPr>
          <w:ilvl w:val="0"/>
          <w:numId w:val="22"/>
        </w:numPr>
        <w:spacing w:after="0" w:line="480" w:lineRule="auto"/>
        <w:ind w:left="2520"/>
        <w:jc w:val="both"/>
        <w:rPr>
          <w:rFonts w:ascii="Arial" w:hAnsi="Arial" w:cs="Arial"/>
          <w:sz w:val="24"/>
          <w:szCs w:val="24"/>
        </w:rPr>
      </w:pPr>
      <w:r w:rsidRPr="00DB2C33">
        <w:rPr>
          <w:rFonts w:ascii="Arial" w:hAnsi="Arial" w:cs="Arial"/>
          <w:sz w:val="24"/>
          <w:szCs w:val="24"/>
        </w:rPr>
        <w:t>Variabel penyakit seperti keparahan penyakit dan hilangnya gejala akibat terapi</w:t>
      </w:r>
    </w:p>
    <w:p w:rsidR="00C44240" w:rsidRPr="00DB2C33" w:rsidRDefault="00C44240" w:rsidP="00C44240">
      <w:pPr>
        <w:pStyle w:val="ListParagraph"/>
        <w:numPr>
          <w:ilvl w:val="0"/>
          <w:numId w:val="22"/>
        </w:numPr>
        <w:spacing w:after="0" w:line="480" w:lineRule="auto"/>
        <w:ind w:left="2520"/>
        <w:jc w:val="both"/>
        <w:rPr>
          <w:rFonts w:ascii="Arial" w:hAnsi="Arial" w:cs="Arial"/>
          <w:sz w:val="24"/>
          <w:szCs w:val="24"/>
        </w:rPr>
      </w:pPr>
      <w:r w:rsidRPr="00DB2C33">
        <w:rPr>
          <w:rFonts w:ascii="Arial" w:hAnsi="Arial" w:cs="Arial"/>
          <w:sz w:val="24"/>
          <w:szCs w:val="24"/>
        </w:rPr>
        <w:t>Variabel program terapeutik seperti kompleksitas program dan efek samping yang tidak menyenangkan</w:t>
      </w:r>
    </w:p>
    <w:p w:rsidR="00C44240" w:rsidRPr="003E7509" w:rsidRDefault="00C44240" w:rsidP="003E7509">
      <w:pPr>
        <w:pStyle w:val="ListParagraph"/>
        <w:numPr>
          <w:ilvl w:val="0"/>
          <w:numId w:val="22"/>
        </w:numPr>
        <w:spacing w:after="0" w:line="480" w:lineRule="auto"/>
        <w:ind w:left="2520"/>
        <w:jc w:val="both"/>
        <w:rPr>
          <w:rFonts w:ascii="Arial" w:hAnsi="Arial" w:cs="Arial"/>
          <w:sz w:val="24"/>
          <w:szCs w:val="24"/>
        </w:rPr>
      </w:pPr>
      <w:r w:rsidRPr="00DB2C33">
        <w:rPr>
          <w:rFonts w:ascii="Arial" w:hAnsi="Arial" w:cs="Arial"/>
          <w:sz w:val="24"/>
          <w:szCs w:val="24"/>
        </w:rPr>
        <w:t>Variabel psikososial seperti intelegensia, sikap terhadap tenaga kesehatan, penerimaan atau penyangkalan terhadap penyakit, keyakinan agama atau budaya dan biaya finansial.</w:t>
      </w:r>
    </w:p>
    <w:p w:rsidR="00C44240" w:rsidRPr="00DB2C33" w:rsidRDefault="00C44240" w:rsidP="00C44240">
      <w:pPr>
        <w:pStyle w:val="ListParagraph"/>
        <w:numPr>
          <w:ilvl w:val="0"/>
          <w:numId w:val="20"/>
        </w:numPr>
        <w:spacing w:after="0" w:line="480" w:lineRule="auto"/>
        <w:ind w:left="2160"/>
        <w:jc w:val="both"/>
        <w:rPr>
          <w:rFonts w:ascii="Arial" w:hAnsi="Arial" w:cs="Arial"/>
          <w:b/>
          <w:sz w:val="24"/>
          <w:szCs w:val="24"/>
        </w:rPr>
      </w:pPr>
      <w:r w:rsidRPr="00DB2C33">
        <w:rPr>
          <w:rFonts w:ascii="Arial" w:hAnsi="Arial" w:cs="Arial"/>
          <w:sz w:val="24"/>
          <w:szCs w:val="24"/>
        </w:rPr>
        <w:t>Faktor-faktor yang mempengaruhi ketidakpatuhan</w:t>
      </w:r>
    </w:p>
    <w:p w:rsidR="00C44240" w:rsidRPr="00DB2C33" w:rsidRDefault="00C44240" w:rsidP="00C44240">
      <w:pPr>
        <w:spacing w:after="0" w:line="480" w:lineRule="auto"/>
        <w:ind w:left="2160" w:firstLine="360"/>
        <w:jc w:val="both"/>
        <w:rPr>
          <w:rFonts w:ascii="Arial" w:hAnsi="Arial" w:cs="Arial"/>
          <w:sz w:val="24"/>
          <w:szCs w:val="24"/>
        </w:rPr>
      </w:pPr>
      <w:r w:rsidRPr="00DB2C33">
        <w:rPr>
          <w:rFonts w:ascii="Arial" w:hAnsi="Arial" w:cs="Arial"/>
          <w:sz w:val="24"/>
          <w:szCs w:val="24"/>
        </w:rPr>
        <w:t>Menurut Niven (2002) faktor-faktor yang mempengaruhi ketidakpatuhan terhadap sesuatu dapat digolongkan menjadi 4 bagian diantaranya:</w:t>
      </w:r>
    </w:p>
    <w:p w:rsidR="00C44240" w:rsidRPr="00DB2C33" w:rsidRDefault="00C44240" w:rsidP="00C44240">
      <w:pPr>
        <w:pStyle w:val="ListParagraph"/>
        <w:numPr>
          <w:ilvl w:val="0"/>
          <w:numId w:val="23"/>
        </w:numPr>
        <w:spacing w:after="0" w:line="480" w:lineRule="auto"/>
        <w:ind w:left="2520"/>
        <w:jc w:val="both"/>
        <w:rPr>
          <w:rFonts w:ascii="Arial" w:hAnsi="Arial" w:cs="Arial"/>
          <w:sz w:val="24"/>
          <w:szCs w:val="24"/>
        </w:rPr>
      </w:pPr>
      <w:r w:rsidRPr="00DB2C33">
        <w:rPr>
          <w:rFonts w:ascii="Arial" w:hAnsi="Arial" w:cs="Arial"/>
          <w:sz w:val="24"/>
          <w:szCs w:val="24"/>
        </w:rPr>
        <w:t>Pemahaman tentang instruksi</w:t>
      </w:r>
    </w:p>
    <w:p w:rsidR="00C44240" w:rsidRPr="00DB2C33" w:rsidRDefault="00C44240" w:rsidP="00C44240">
      <w:pPr>
        <w:pStyle w:val="ListParagraph"/>
        <w:spacing w:after="0" w:line="480" w:lineRule="auto"/>
        <w:ind w:left="2520"/>
        <w:jc w:val="both"/>
        <w:rPr>
          <w:rFonts w:ascii="Arial" w:hAnsi="Arial" w:cs="Arial"/>
          <w:sz w:val="24"/>
          <w:szCs w:val="24"/>
        </w:rPr>
      </w:pPr>
      <w:r w:rsidRPr="00DB2C33">
        <w:rPr>
          <w:rFonts w:ascii="Arial" w:hAnsi="Arial" w:cs="Arial"/>
          <w:sz w:val="24"/>
          <w:szCs w:val="24"/>
        </w:rPr>
        <w:t>Tidak seorangpun dapat memenuhi instruksi, jika ia salah paham tentang instruksi yang diberikan kepadanya.</w:t>
      </w:r>
    </w:p>
    <w:p w:rsidR="00C44240" w:rsidRPr="00DB2C33" w:rsidRDefault="00C44240" w:rsidP="00C44240">
      <w:pPr>
        <w:pStyle w:val="ListParagraph"/>
        <w:numPr>
          <w:ilvl w:val="0"/>
          <w:numId w:val="23"/>
        </w:numPr>
        <w:spacing w:after="0" w:line="480" w:lineRule="auto"/>
        <w:ind w:left="2520"/>
        <w:jc w:val="both"/>
        <w:rPr>
          <w:rFonts w:ascii="Arial" w:hAnsi="Arial" w:cs="Arial"/>
          <w:sz w:val="24"/>
          <w:szCs w:val="24"/>
        </w:rPr>
      </w:pPr>
      <w:r w:rsidRPr="00DB2C33">
        <w:rPr>
          <w:rFonts w:ascii="Arial" w:hAnsi="Arial" w:cs="Arial"/>
          <w:sz w:val="24"/>
          <w:szCs w:val="24"/>
        </w:rPr>
        <w:t>Kualitas interaksi</w:t>
      </w:r>
    </w:p>
    <w:p w:rsidR="00C44240" w:rsidRPr="00DB2C33" w:rsidRDefault="00C44240" w:rsidP="00C44240">
      <w:pPr>
        <w:pStyle w:val="ListParagraph"/>
        <w:spacing w:after="0" w:line="480" w:lineRule="auto"/>
        <w:ind w:left="2520"/>
        <w:jc w:val="both"/>
        <w:rPr>
          <w:rFonts w:ascii="Arial" w:hAnsi="Arial" w:cs="Arial"/>
          <w:sz w:val="24"/>
          <w:szCs w:val="24"/>
        </w:rPr>
      </w:pPr>
      <w:r w:rsidRPr="00DB2C33">
        <w:rPr>
          <w:rFonts w:ascii="Arial" w:hAnsi="Arial" w:cs="Arial"/>
          <w:sz w:val="24"/>
          <w:szCs w:val="24"/>
        </w:rPr>
        <w:lastRenderedPageBreak/>
        <w:t>Kualitas interaksi antara professional kesehatan dengan yang lainnya merupakan bagian yang penting dalam menentukan derajat kepatuhan.</w:t>
      </w:r>
    </w:p>
    <w:p w:rsidR="00C44240" w:rsidRPr="00DB2C33" w:rsidRDefault="00C44240" w:rsidP="00C44240">
      <w:pPr>
        <w:pStyle w:val="ListParagraph"/>
        <w:numPr>
          <w:ilvl w:val="0"/>
          <w:numId w:val="23"/>
        </w:numPr>
        <w:spacing w:after="0" w:line="480" w:lineRule="auto"/>
        <w:ind w:left="2520"/>
        <w:jc w:val="both"/>
        <w:rPr>
          <w:rFonts w:ascii="Arial" w:hAnsi="Arial" w:cs="Arial"/>
          <w:sz w:val="24"/>
          <w:szCs w:val="24"/>
        </w:rPr>
      </w:pPr>
      <w:r w:rsidRPr="00DB2C33">
        <w:rPr>
          <w:rFonts w:ascii="Arial" w:hAnsi="Arial" w:cs="Arial"/>
          <w:sz w:val="24"/>
          <w:szCs w:val="24"/>
        </w:rPr>
        <w:t>Isolasi sosial</w:t>
      </w:r>
    </w:p>
    <w:p w:rsidR="00C44240" w:rsidRPr="00DB2C33" w:rsidRDefault="00C44240" w:rsidP="00C44240">
      <w:pPr>
        <w:pStyle w:val="ListParagraph"/>
        <w:spacing w:after="0" w:line="480" w:lineRule="auto"/>
        <w:ind w:left="2520"/>
        <w:jc w:val="both"/>
        <w:rPr>
          <w:rFonts w:ascii="Arial" w:hAnsi="Arial" w:cs="Arial"/>
          <w:sz w:val="24"/>
          <w:szCs w:val="24"/>
        </w:rPr>
      </w:pPr>
      <w:r w:rsidRPr="00DB2C33">
        <w:rPr>
          <w:rFonts w:ascii="Arial" w:hAnsi="Arial" w:cs="Arial"/>
          <w:sz w:val="24"/>
          <w:szCs w:val="24"/>
        </w:rPr>
        <w:t>Petugas kesehatan dapat menjadi faktor yang sangat mempengaruhi dalam menentukan keyakinan dan nilai kesehatan individu serta dapat menentukan tentang program pengobatan yang dapat mereka terima.</w:t>
      </w:r>
    </w:p>
    <w:p w:rsidR="00C44240" w:rsidRPr="00DB2C33" w:rsidRDefault="00C44240" w:rsidP="00C44240">
      <w:pPr>
        <w:pStyle w:val="ListParagraph"/>
        <w:numPr>
          <w:ilvl w:val="0"/>
          <w:numId w:val="23"/>
        </w:numPr>
        <w:spacing w:after="0" w:line="480" w:lineRule="auto"/>
        <w:ind w:left="2520"/>
        <w:jc w:val="both"/>
        <w:rPr>
          <w:rFonts w:ascii="Arial" w:hAnsi="Arial" w:cs="Arial"/>
          <w:sz w:val="24"/>
          <w:szCs w:val="24"/>
        </w:rPr>
      </w:pPr>
      <w:r w:rsidRPr="00DB2C33">
        <w:rPr>
          <w:rFonts w:ascii="Arial" w:hAnsi="Arial" w:cs="Arial"/>
          <w:sz w:val="24"/>
          <w:szCs w:val="24"/>
        </w:rPr>
        <w:t>Keyakinan, sikap dan kepribadian</w:t>
      </w:r>
    </w:p>
    <w:p w:rsidR="00C44240" w:rsidRPr="003E7509" w:rsidRDefault="00C44240" w:rsidP="003E7509">
      <w:pPr>
        <w:pStyle w:val="ListParagraph"/>
        <w:spacing w:after="0" w:line="480" w:lineRule="auto"/>
        <w:ind w:left="2520"/>
        <w:jc w:val="both"/>
        <w:rPr>
          <w:rFonts w:ascii="Arial" w:hAnsi="Arial" w:cs="Arial"/>
          <w:sz w:val="24"/>
          <w:szCs w:val="24"/>
          <w:lang w:val="en-US"/>
        </w:rPr>
      </w:pPr>
      <w:r w:rsidRPr="00DB2C33">
        <w:rPr>
          <w:rFonts w:ascii="Arial" w:hAnsi="Arial" w:cs="Arial"/>
          <w:sz w:val="24"/>
          <w:szCs w:val="24"/>
        </w:rPr>
        <w:t>Keyakinan seseorang tentang kesehatan berguna untuk memperkirakan adanya kepatuhan. Orang-orang yang tidak patuh adalah orang yang mengalami depresi, ansietas sangat memperhatikan kesehatannya, memiliki ego yang lemah dan kehidupan sosialnya lebih memusatkan perhatian diri sendiri</w:t>
      </w:r>
    </w:p>
    <w:p w:rsidR="00C44240" w:rsidRPr="00DB2C33" w:rsidRDefault="00C44240" w:rsidP="00177B08">
      <w:pPr>
        <w:pStyle w:val="Default"/>
        <w:numPr>
          <w:ilvl w:val="0"/>
          <w:numId w:val="20"/>
        </w:numPr>
        <w:spacing w:line="480" w:lineRule="auto"/>
        <w:ind w:left="2127" w:hanging="327"/>
        <w:jc w:val="both"/>
        <w:rPr>
          <w:rFonts w:ascii="Arial" w:hAnsi="Arial" w:cs="Arial"/>
        </w:rPr>
      </w:pPr>
      <w:r w:rsidRPr="00DB2C33">
        <w:rPr>
          <w:rFonts w:ascii="Arial" w:hAnsi="Arial" w:cs="Arial"/>
        </w:rPr>
        <w:t xml:space="preserve">Kriteria Kepatuhan </w:t>
      </w:r>
    </w:p>
    <w:p w:rsidR="00C44240" w:rsidRPr="00DB2C33" w:rsidRDefault="00C44240" w:rsidP="00C44240">
      <w:pPr>
        <w:pStyle w:val="Default"/>
        <w:spacing w:line="480" w:lineRule="auto"/>
        <w:ind w:left="2160"/>
        <w:jc w:val="both"/>
        <w:rPr>
          <w:rFonts w:ascii="Arial" w:hAnsi="Arial" w:cs="Arial"/>
        </w:rPr>
      </w:pPr>
      <w:r w:rsidRPr="00DB2C33">
        <w:rPr>
          <w:rFonts w:ascii="Arial" w:hAnsi="Arial" w:cs="Arial"/>
        </w:rPr>
        <w:t xml:space="preserve">Departemen Kesehatan R.I (2004), menyebutkan kriteria kepatuhan dibagi menjadi tiga </w:t>
      </w:r>
      <w:proofErr w:type="gramStart"/>
      <w:r w:rsidRPr="00DB2C33">
        <w:rPr>
          <w:rFonts w:ascii="Arial" w:hAnsi="Arial" w:cs="Arial"/>
        </w:rPr>
        <w:t>tingkat :</w:t>
      </w:r>
      <w:proofErr w:type="gramEnd"/>
      <w:r w:rsidRPr="00DB2C33">
        <w:rPr>
          <w:rFonts w:ascii="Arial" w:hAnsi="Arial" w:cs="Arial"/>
        </w:rPr>
        <w:t xml:space="preserve"> </w:t>
      </w:r>
    </w:p>
    <w:p w:rsidR="00C44240" w:rsidRPr="00DB2C33" w:rsidRDefault="00C44240" w:rsidP="00C44240">
      <w:pPr>
        <w:pStyle w:val="Default"/>
        <w:spacing w:after="303" w:line="480" w:lineRule="auto"/>
        <w:ind w:left="2160"/>
        <w:jc w:val="both"/>
        <w:rPr>
          <w:rFonts w:ascii="Arial" w:hAnsi="Arial" w:cs="Arial"/>
        </w:rPr>
      </w:pPr>
      <w:r w:rsidRPr="00DB2C33">
        <w:rPr>
          <w:rFonts w:ascii="Arial" w:hAnsi="Arial" w:cs="Arial"/>
        </w:rPr>
        <w:t xml:space="preserve">1) Patuh adalah suatu tindakan yang taat baik terhadap perintah aturan dan semua aturan maupun perintah tersebut dilakukan dengan benar. </w:t>
      </w:r>
    </w:p>
    <w:p w:rsidR="00C44240" w:rsidRPr="00DB2C33" w:rsidRDefault="00C44240" w:rsidP="00C44240">
      <w:pPr>
        <w:pStyle w:val="Default"/>
        <w:spacing w:after="303" w:line="480" w:lineRule="auto"/>
        <w:ind w:left="2160"/>
        <w:jc w:val="both"/>
        <w:rPr>
          <w:rFonts w:ascii="Arial" w:hAnsi="Arial" w:cs="Arial"/>
        </w:rPr>
      </w:pPr>
      <w:r w:rsidRPr="00DB2C33">
        <w:rPr>
          <w:rFonts w:ascii="Arial" w:hAnsi="Arial" w:cs="Arial"/>
        </w:rPr>
        <w:t xml:space="preserve">2) Kurang patuh adalah tindakan yang melaksanakan perintah dan aturun hanya sebagian dari yang ditetapkan, dan dengan sepenuhnya namun tidak sempurna. </w:t>
      </w:r>
    </w:p>
    <w:p w:rsidR="00C44240" w:rsidRDefault="00C44240" w:rsidP="00C44240">
      <w:pPr>
        <w:pStyle w:val="Default"/>
        <w:spacing w:line="480" w:lineRule="auto"/>
        <w:ind w:left="2160"/>
        <w:jc w:val="both"/>
        <w:rPr>
          <w:rFonts w:ascii="Arial" w:hAnsi="Arial" w:cs="Arial"/>
        </w:rPr>
      </w:pPr>
      <w:r w:rsidRPr="00DB2C33">
        <w:rPr>
          <w:rFonts w:ascii="Arial" w:hAnsi="Arial" w:cs="Arial"/>
        </w:rPr>
        <w:lastRenderedPageBreak/>
        <w:t xml:space="preserve">3) Tidak patuh adalah suatu tindakan mengabaikan atau tidak melaksanakan perintah atau aturan </w:t>
      </w:r>
      <w:proofErr w:type="gramStart"/>
      <w:r w:rsidRPr="00DB2C33">
        <w:rPr>
          <w:rFonts w:ascii="Arial" w:hAnsi="Arial" w:cs="Arial"/>
        </w:rPr>
        <w:t>sama</w:t>
      </w:r>
      <w:proofErr w:type="gramEnd"/>
      <w:r w:rsidRPr="00DB2C33">
        <w:rPr>
          <w:rFonts w:ascii="Arial" w:hAnsi="Arial" w:cs="Arial"/>
        </w:rPr>
        <w:t xml:space="preserve"> sekali. </w:t>
      </w:r>
    </w:p>
    <w:p w:rsidR="00C44240" w:rsidRDefault="00CC7F07" w:rsidP="00C44240">
      <w:pPr>
        <w:pStyle w:val="Default"/>
        <w:spacing w:line="480" w:lineRule="auto"/>
        <w:ind w:left="2160"/>
        <w:jc w:val="both"/>
        <w:rPr>
          <w:rFonts w:ascii="Arial" w:hAnsi="Arial" w:cs="Arial"/>
        </w:rPr>
      </w:pPr>
      <w:r>
        <w:rPr>
          <w:rFonts w:ascii="Arial" w:hAnsi="Arial" w:cs="Arial"/>
        </w:rPr>
        <w:t>Menurut Yasan S</w:t>
      </w:r>
      <w:r w:rsidR="00C44240">
        <w:rPr>
          <w:rFonts w:ascii="Arial" w:hAnsi="Arial" w:cs="Arial"/>
        </w:rPr>
        <w:t xml:space="preserve">piritia (2006) tingkat kepatuhan dapat dibedakan menjadi tiga tingkatan </w:t>
      </w:r>
      <w:proofErr w:type="gramStart"/>
      <w:r w:rsidR="00C44240">
        <w:rPr>
          <w:rFonts w:ascii="Arial" w:hAnsi="Arial" w:cs="Arial"/>
        </w:rPr>
        <w:t>yaitu ;</w:t>
      </w:r>
      <w:proofErr w:type="gramEnd"/>
      <w:r w:rsidR="00C44240">
        <w:rPr>
          <w:rFonts w:ascii="Arial" w:hAnsi="Arial" w:cs="Arial"/>
        </w:rPr>
        <w:t xml:space="preserve"> </w:t>
      </w:r>
    </w:p>
    <w:p w:rsidR="00C44240" w:rsidRDefault="00C44240" w:rsidP="00C44240">
      <w:pPr>
        <w:pStyle w:val="Default"/>
        <w:numPr>
          <w:ilvl w:val="0"/>
          <w:numId w:val="34"/>
        </w:numPr>
        <w:spacing w:line="480" w:lineRule="auto"/>
        <w:jc w:val="both"/>
        <w:rPr>
          <w:rFonts w:ascii="Arial" w:hAnsi="Arial" w:cs="Arial"/>
        </w:rPr>
      </w:pPr>
      <w:r>
        <w:rPr>
          <w:rFonts w:ascii="Arial" w:hAnsi="Arial" w:cs="Arial"/>
        </w:rPr>
        <w:t xml:space="preserve">Patuh </w:t>
      </w:r>
      <w:r>
        <w:rPr>
          <w:rFonts w:ascii="Arial" w:hAnsi="Arial" w:cs="Arial"/>
        </w:rPr>
        <w:tab/>
      </w:r>
      <w:r>
        <w:rPr>
          <w:rFonts w:ascii="Arial" w:hAnsi="Arial" w:cs="Arial"/>
        </w:rPr>
        <w:tab/>
      </w:r>
      <w:r>
        <w:rPr>
          <w:rFonts w:ascii="Arial" w:hAnsi="Arial" w:cs="Arial"/>
        </w:rPr>
        <w:tab/>
        <w:t>: 75%-100%</w:t>
      </w:r>
    </w:p>
    <w:p w:rsidR="00C44240" w:rsidRDefault="00C44240" w:rsidP="00C44240">
      <w:pPr>
        <w:pStyle w:val="Default"/>
        <w:numPr>
          <w:ilvl w:val="0"/>
          <w:numId w:val="34"/>
        </w:numPr>
        <w:spacing w:line="480" w:lineRule="auto"/>
        <w:jc w:val="both"/>
        <w:rPr>
          <w:rFonts w:ascii="Arial" w:hAnsi="Arial" w:cs="Arial"/>
        </w:rPr>
      </w:pPr>
      <w:r>
        <w:rPr>
          <w:rFonts w:ascii="Arial" w:hAnsi="Arial" w:cs="Arial"/>
        </w:rPr>
        <w:t>Kurang patuh</w:t>
      </w:r>
      <w:r>
        <w:rPr>
          <w:rFonts w:ascii="Arial" w:hAnsi="Arial" w:cs="Arial"/>
        </w:rPr>
        <w:tab/>
        <w:t>: 50 -&lt; 75 %</w:t>
      </w:r>
    </w:p>
    <w:p w:rsidR="00C44240" w:rsidRPr="003E7509" w:rsidRDefault="00C44240" w:rsidP="003E7509">
      <w:pPr>
        <w:pStyle w:val="Default"/>
        <w:numPr>
          <w:ilvl w:val="0"/>
          <w:numId w:val="34"/>
        </w:numPr>
        <w:spacing w:line="480" w:lineRule="auto"/>
        <w:jc w:val="both"/>
        <w:rPr>
          <w:rFonts w:ascii="Arial" w:hAnsi="Arial" w:cs="Arial"/>
        </w:rPr>
      </w:pPr>
      <w:r>
        <w:rPr>
          <w:rFonts w:ascii="Arial" w:hAnsi="Arial" w:cs="Arial"/>
        </w:rPr>
        <w:t xml:space="preserve">Tidak Patuh </w:t>
      </w:r>
      <w:r>
        <w:rPr>
          <w:rFonts w:ascii="Arial" w:hAnsi="Arial" w:cs="Arial"/>
        </w:rPr>
        <w:tab/>
      </w:r>
      <w:r>
        <w:rPr>
          <w:rFonts w:ascii="Arial" w:hAnsi="Arial" w:cs="Arial"/>
        </w:rPr>
        <w:tab/>
        <w:t>: &lt; 50 %</w:t>
      </w:r>
    </w:p>
    <w:p w:rsidR="00C44240" w:rsidRPr="00DB2C33" w:rsidRDefault="00C44240" w:rsidP="00C44240">
      <w:pPr>
        <w:pStyle w:val="ListParagraph"/>
        <w:numPr>
          <w:ilvl w:val="0"/>
          <w:numId w:val="32"/>
        </w:numPr>
        <w:spacing w:after="0" w:line="480" w:lineRule="auto"/>
        <w:ind w:left="1800"/>
        <w:jc w:val="both"/>
        <w:rPr>
          <w:rFonts w:ascii="Arial" w:hAnsi="Arial" w:cs="Arial"/>
          <w:b/>
          <w:sz w:val="24"/>
          <w:szCs w:val="24"/>
        </w:rPr>
      </w:pPr>
      <w:r w:rsidRPr="00DB2C33">
        <w:rPr>
          <w:rFonts w:ascii="Arial" w:hAnsi="Arial" w:cs="Arial"/>
          <w:b/>
          <w:sz w:val="24"/>
          <w:szCs w:val="24"/>
        </w:rPr>
        <w:t xml:space="preserve">Konsep </w:t>
      </w:r>
      <w:r w:rsidRPr="00DB2C33">
        <w:rPr>
          <w:rFonts w:ascii="Arial" w:hAnsi="Arial" w:cs="Arial"/>
          <w:b/>
          <w:sz w:val="24"/>
          <w:szCs w:val="24"/>
          <w:lang w:val="en-US"/>
        </w:rPr>
        <w:t>Perawat</w:t>
      </w:r>
    </w:p>
    <w:p w:rsidR="00C44240" w:rsidRPr="00DB2C33" w:rsidRDefault="00C44240" w:rsidP="00C44240">
      <w:pPr>
        <w:pStyle w:val="ListParagraph"/>
        <w:numPr>
          <w:ilvl w:val="1"/>
          <w:numId w:val="11"/>
        </w:numPr>
        <w:spacing w:after="0" w:line="480" w:lineRule="auto"/>
        <w:ind w:left="1985" w:firstLine="403"/>
        <w:jc w:val="both"/>
        <w:rPr>
          <w:rFonts w:ascii="Arial" w:hAnsi="Arial" w:cs="Arial"/>
          <w:sz w:val="24"/>
          <w:szCs w:val="24"/>
        </w:rPr>
      </w:pPr>
      <w:r w:rsidRPr="00DB2C33">
        <w:rPr>
          <w:rFonts w:ascii="Arial" w:hAnsi="Arial" w:cs="Arial"/>
          <w:sz w:val="24"/>
          <w:szCs w:val="24"/>
          <w:lang w:val="en-US"/>
        </w:rPr>
        <w:t xml:space="preserve">Pengertian </w:t>
      </w:r>
    </w:p>
    <w:p w:rsidR="00C44240" w:rsidRPr="00DB2C33" w:rsidRDefault="00C44240" w:rsidP="00C44240">
      <w:pPr>
        <w:pStyle w:val="ListParagraph"/>
        <w:spacing w:after="0" w:line="480" w:lineRule="auto"/>
        <w:ind w:left="2268" w:firstLine="612"/>
        <w:jc w:val="both"/>
        <w:rPr>
          <w:rFonts w:ascii="Arial" w:hAnsi="Arial" w:cs="Arial"/>
          <w:sz w:val="24"/>
          <w:szCs w:val="24"/>
          <w:lang w:val="en-US"/>
        </w:rPr>
      </w:pPr>
      <w:proofErr w:type="gramStart"/>
      <w:r w:rsidRPr="00DB2C33">
        <w:rPr>
          <w:rFonts w:ascii="Arial" w:hAnsi="Arial" w:cs="Arial"/>
          <w:sz w:val="24"/>
          <w:szCs w:val="24"/>
          <w:lang w:val="en-US"/>
        </w:rPr>
        <w:t>Menurut (Suwignyo, 2007) perawat adalah profesi yang mempunyai fungsi autonomi yang didefinisikan sebagai fungsi profesional keperawatan.Fungsi profesional yaitu membantu mengenali dan menemukan kebutuhan pasien yang bersifat segera.Itu merupakan tanggung jawab perawat untuk mengetahui kebutuhan pasien dan membantu memenuhinya.</w:t>
      </w:r>
      <w:proofErr w:type="gramEnd"/>
      <w:r w:rsidRPr="00DB2C33">
        <w:rPr>
          <w:rFonts w:ascii="Arial" w:hAnsi="Arial" w:cs="Arial"/>
          <w:sz w:val="24"/>
          <w:szCs w:val="24"/>
          <w:lang w:val="en-US"/>
        </w:rPr>
        <w:t xml:space="preserve"> Dalam teorinya tentang disiplin proses keperawatan mengandung elemen dasar, yaitu perilaku pasien, reaksi perawat dan tindakan perawatan yang dirancang untuk kebaikan pasien.</w:t>
      </w:r>
    </w:p>
    <w:p w:rsidR="00C44240" w:rsidRPr="00DB2C33" w:rsidRDefault="00C44240" w:rsidP="00C44240">
      <w:pPr>
        <w:pStyle w:val="ListParagraph"/>
        <w:spacing w:after="0" w:line="480" w:lineRule="auto"/>
        <w:ind w:left="2160" w:firstLine="720"/>
        <w:jc w:val="both"/>
        <w:rPr>
          <w:rFonts w:ascii="Arial" w:hAnsi="Arial" w:cs="Arial"/>
          <w:sz w:val="24"/>
          <w:szCs w:val="24"/>
          <w:lang w:val="en-US"/>
        </w:rPr>
      </w:pPr>
      <w:r w:rsidRPr="00DB2C33">
        <w:rPr>
          <w:rFonts w:ascii="Arial" w:hAnsi="Arial" w:cs="Arial"/>
          <w:sz w:val="24"/>
          <w:szCs w:val="24"/>
          <w:lang w:val="en-US"/>
        </w:rPr>
        <w:t xml:space="preserve">Menurut (Nursalam, 2008) keperawatan adalah bentuk pelayanan profesional berupa pemenuhan kebutuhan dasar yang diberikan kepada </w:t>
      </w:r>
      <w:proofErr w:type="gramStart"/>
      <w:r w:rsidRPr="00DB2C33">
        <w:rPr>
          <w:rFonts w:ascii="Arial" w:hAnsi="Arial" w:cs="Arial"/>
          <w:sz w:val="24"/>
          <w:szCs w:val="24"/>
          <w:lang w:val="en-US"/>
        </w:rPr>
        <w:t>individu  yang</w:t>
      </w:r>
      <w:proofErr w:type="gramEnd"/>
      <w:r w:rsidRPr="00DB2C33">
        <w:rPr>
          <w:rFonts w:ascii="Arial" w:hAnsi="Arial" w:cs="Arial"/>
          <w:sz w:val="24"/>
          <w:szCs w:val="24"/>
          <w:lang w:val="en-US"/>
        </w:rPr>
        <w:t xml:space="preserve"> sehat maupun sakit yang mengalami gangguan fisik, psikis, dan sosial agar dapat mencapai derajat kesehatyang optimal. </w:t>
      </w:r>
      <w:proofErr w:type="gramStart"/>
      <w:r w:rsidRPr="00DB2C33">
        <w:rPr>
          <w:rFonts w:ascii="Arial" w:hAnsi="Arial" w:cs="Arial"/>
          <w:sz w:val="24"/>
          <w:szCs w:val="24"/>
          <w:lang w:val="en-US"/>
        </w:rPr>
        <w:t xml:space="preserve">Bentuk pemenuhan kebutuhan dasar </w:t>
      </w:r>
      <w:r w:rsidRPr="00DB2C33">
        <w:rPr>
          <w:rFonts w:ascii="Arial" w:hAnsi="Arial" w:cs="Arial"/>
          <w:sz w:val="24"/>
          <w:szCs w:val="24"/>
          <w:lang w:val="en-US"/>
        </w:rPr>
        <w:lastRenderedPageBreak/>
        <w:t>dapat berupa meningkatkan kemampuan yang ada pada individu, mencegah, memperbaiki, dan melakukan rehabilitas dari suatu keadaan yang dipersepsikan sakit oleh individu.</w:t>
      </w:r>
      <w:proofErr w:type="gramEnd"/>
    </w:p>
    <w:p w:rsidR="00C44240" w:rsidRPr="00DB2C33" w:rsidRDefault="00C44240" w:rsidP="00C44240">
      <w:pPr>
        <w:pStyle w:val="ListParagraph"/>
        <w:spacing w:after="0" w:line="480" w:lineRule="auto"/>
        <w:ind w:left="2160" w:firstLine="720"/>
        <w:jc w:val="both"/>
        <w:rPr>
          <w:rFonts w:ascii="Arial" w:hAnsi="Arial" w:cs="Arial"/>
          <w:sz w:val="24"/>
          <w:szCs w:val="24"/>
          <w:lang w:val="en-US"/>
        </w:rPr>
      </w:pPr>
      <w:proofErr w:type="gramStart"/>
      <w:r w:rsidRPr="00DB2C33">
        <w:rPr>
          <w:rFonts w:ascii="Arial" w:hAnsi="Arial" w:cs="Arial"/>
          <w:sz w:val="24"/>
          <w:szCs w:val="24"/>
          <w:lang w:val="en-US"/>
        </w:rPr>
        <w:t>Menurut (Nursalam, 2008) tujuan keperawatan adalah meningkatkan respons adaptasi yang berhubungan dengan empat model respons adaptasi.</w:t>
      </w:r>
      <w:proofErr w:type="gramEnd"/>
      <w:r w:rsidRPr="00DB2C33">
        <w:rPr>
          <w:rFonts w:ascii="Arial" w:hAnsi="Arial" w:cs="Arial"/>
          <w:sz w:val="24"/>
          <w:szCs w:val="24"/>
          <w:lang w:val="en-US"/>
        </w:rPr>
        <w:t xml:space="preserve"> Perubahan Internal, eksternal, dan stimulus input bergantung dari kondisi koping individu. </w:t>
      </w:r>
      <w:proofErr w:type="gramStart"/>
      <w:r w:rsidRPr="00DB2C33">
        <w:rPr>
          <w:rFonts w:ascii="Arial" w:hAnsi="Arial" w:cs="Arial"/>
          <w:sz w:val="24"/>
          <w:szCs w:val="24"/>
          <w:lang w:val="en-US"/>
        </w:rPr>
        <w:t>Kondisi koping menggambarkan tingkat adaptasi seseorang.</w:t>
      </w:r>
      <w:proofErr w:type="gramEnd"/>
    </w:p>
    <w:p w:rsidR="00C44240" w:rsidRPr="00DB2C33" w:rsidRDefault="00C44240" w:rsidP="00C44240">
      <w:pPr>
        <w:pStyle w:val="ListParagraph"/>
        <w:spacing w:after="0" w:line="480" w:lineRule="auto"/>
        <w:ind w:left="2160" w:firstLine="720"/>
        <w:jc w:val="both"/>
        <w:rPr>
          <w:rFonts w:ascii="Arial" w:hAnsi="Arial" w:cs="Arial"/>
          <w:sz w:val="24"/>
          <w:szCs w:val="24"/>
          <w:lang w:val="en-US"/>
        </w:rPr>
      </w:pPr>
      <w:proofErr w:type="gramStart"/>
      <w:r w:rsidRPr="00DB2C33">
        <w:rPr>
          <w:rFonts w:ascii="Arial" w:hAnsi="Arial" w:cs="Arial"/>
          <w:sz w:val="24"/>
          <w:szCs w:val="24"/>
          <w:lang w:val="en-US"/>
        </w:rPr>
        <w:t>Menurut (Nursalam, 2008) tingkat adaptasi ditentukan oleh stimulus fokal konteksual, dan residual.</w:t>
      </w:r>
      <w:proofErr w:type="gramEnd"/>
      <w:r w:rsidRPr="00DB2C33">
        <w:rPr>
          <w:rFonts w:ascii="Arial" w:hAnsi="Arial" w:cs="Arial"/>
          <w:sz w:val="24"/>
          <w:szCs w:val="24"/>
          <w:lang w:val="en-US"/>
        </w:rPr>
        <w:t xml:space="preserve"> Stimulus fokal adalah suatu respons yang diberikan secara langung terhadap input yang masuk. </w:t>
      </w:r>
      <w:proofErr w:type="gramStart"/>
      <w:r w:rsidRPr="00DB2C33">
        <w:rPr>
          <w:rFonts w:ascii="Arial" w:hAnsi="Arial" w:cs="Arial"/>
          <w:sz w:val="24"/>
          <w:szCs w:val="24"/>
          <w:lang w:val="en-US"/>
        </w:rPr>
        <w:t>Penggunaan fokal pada umumnya bergantung pada tingkat perubahan yang berdampak terhadap seseorang.</w:t>
      </w:r>
      <w:proofErr w:type="gramEnd"/>
    </w:p>
    <w:p w:rsidR="00C44240" w:rsidRPr="00DB2C33" w:rsidRDefault="00C44240" w:rsidP="00C44240">
      <w:pPr>
        <w:pStyle w:val="ListParagraph"/>
        <w:spacing w:after="0" w:line="480" w:lineRule="auto"/>
        <w:ind w:left="2160" w:firstLine="720"/>
        <w:jc w:val="both"/>
        <w:rPr>
          <w:rFonts w:ascii="Arial" w:hAnsi="Arial" w:cs="Arial"/>
          <w:sz w:val="24"/>
          <w:szCs w:val="24"/>
          <w:lang w:val="en-US"/>
        </w:rPr>
      </w:pPr>
      <w:r w:rsidRPr="00DB2C33">
        <w:rPr>
          <w:rFonts w:ascii="Arial" w:hAnsi="Arial" w:cs="Arial"/>
          <w:sz w:val="24"/>
          <w:szCs w:val="24"/>
          <w:lang w:val="en-US"/>
        </w:rPr>
        <w:t xml:space="preserve">Menurut (Nursalam, 2008) stimulus kontekstual adalah semua stimulus </w:t>
      </w:r>
      <w:proofErr w:type="gramStart"/>
      <w:r w:rsidRPr="00DB2C33">
        <w:rPr>
          <w:rFonts w:ascii="Arial" w:hAnsi="Arial" w:cs="Arial"/>
          <w:sz w:val="24"/>
          <w:szCs w:val="24"/>
          <w:lang w:val="en-US"/>
        </w:rPr>
        <w:t>lain</w:t>
      </w:r>
      <w:proofErr w:type="gramEnd"/>
      <w:r w:rsidRPr="00DB2C33">
        <w:rPr>
          <w:rFonts w:ascii="Arial" w:hAnsi="Arial" w:cs="Arial"/>
          <w:sz w:val="24"/>
          <w:szCs w:val="24"/>
          <w:lang w:val="en-US"/>
        </w:rPr>
        <w:t xml:space="preserve"> yang merangsang seseorang baik internal maupun eksternal serta mempengaruhi situasi dan dapat diobservasi, diukur, dan secara subjektif disampaikan oleh individu. </w:t>
      </w:r>
      <w:proofErr w:type="gramStart"/>
      <w:r w:rsidRPr="00DB2C33">
        <w:rPr>
          <w:rFonts w:ascii="Arial" w:hAnsi="Arial" w:cs="Arial"/>
          <w:sz w:val="24"/>
          <w:szCs w:val="24"/>
          <w:lang w:val="en-US"/>
        </w:rPr>
        <w:t>Stimulus residual adalah karakteristik atau riwayat seseorang dan timbul secara relevan sesuai dengan situasi yang dihadapi tetapi sulit diukur secara objektif.</w:t>
      </w:r>
      <w:proofErr w:type="gramEnd"/>
    </w:p>
    <w:p w:rsidR="00C44240" w:rsidRDefault="00C44240" w:rsidP="00C44240">
      <w:pPr>
        <w:pStyle w:val="ListParagraph"/>
        <w:spacing w:after="0" w:line="480" w:lineRule="auto"/>
        <w:ind w:left="2160" w:firstLine="720"/>
        <w:jc w:val="both"/>
        <w:rPr>
          <w:rFonts w:ascii="Arial" w:hAnsi="Arial" w:cs="Arial"/>
          <w:sz w:val="24"/>
          <w:szCs w:val="24"/>
          <w:lang w:val="en-US"/>
        </w:rPr>
      </w:pPr>
      <w:proofErr w:type="gramStart"/>
      <w:r w:rsidRPr="00DB2C33">
        <w:rPr>
          <w:rFonts w:ascii="Arial" w:hAnsi="Arial" w:cs="Arial"/>
          <w:sz w:val="24"/>
          <w:szCs w:val="24"/>
          <w:lang w:val="en-US"/>
        </w:rPr>
        <w:t xml:space="preserve">Menurut (Nursalam, 2008) tindakan keperawatan yang diberikan adalah meningkatkan respons adaptasi pada situasi sehat dan sakit.Tindakan tersebut dilaksanakan oleh perawat </w:t>
      </w:r>
      <w:r w:rsidRPr="00DB2C33">
        <w:rPr>
          <w:rFonts w:ascii="Arial" w:hAnsi="Arial" w:cs="Arial"/>
          <w:sz w:val="24"/>
          <w:szCs w:val="24"/>
          <w:lang w:val="en-US"/>
        </w:rPr>
        <w:lastRenderedPageBreak/>
        <w:t>dalam memanipulasi stimulus fokal, kontekstual, atau residual pada individu.</w:t>
      </w:r>
      <w:proofErr w:type="gramEnd"/>
      <w:r w:rsidRPr="00DB2C33">
        <w:rPr>
          <w:rFonts w:ascii="Arial" w:hAnsi="Arial" w:cs="Arial"/>
          <w:sz w:val="24"/>
          <w:szCs w:val="24"/>
          <w:lang w:val="en-US"/>
        </w:rPr>
        <w:t xml:space="preserve"> Memanipulasi seluruh stimulus tersebut, diharapkan individu </w:t>
      </w:r>
      <w:proofErr w:type="gramStart"/>
      <w:r w:rsidRPr="00DB2C33">
        <w:rPr>
          <w:rFonts w:ascii="Arial" w:hAnsi="Arial" w:cs="Arial"/>
          <w:sz w:val="24"/>
          <w:szCs w:val="24"/>
          <w:lang w:val="en-US"/>
        </w:rPr>
        <w:t>akan</w:t>
      </w:r>
      <w:proofErr w:type="gramEnd"/>
      <w:r w:rsidRPr="00DB2C33">
        <w:rPr>
          <w:rFonts w:ascii="Arial" w:hAnsi="Arial" w:cs="Arial"/>
          <w:sz w:val="24"/>
          <w:szCs w:val="24"/>
          <w:lang w:val="en-US"/>
        </w:rPr>
        <w:t xml:space="preserve"> berada pada zona adaptasi. </w:t>
      </w:r>
      <w:proofErr w:type="gramStart"/>
      <w:r w:rsidRPr="00DB2C33">
        <w:rPr>
          <w:rFonts w:ascii="Arial" w:hAnsi="Arial" w:cs="Arial"/>
          <w:sz w:val="24"/>
          <w:szCs w:val="24"/>
          <w:lang w:val="en-US"/>
        </w:rPr>
        <w:t>Stimulus fokal yang dapat mewakili semua stimulus harus dirangsang dengan baik.</w:t>
      </w:r>
      <w:proofErr w:type="gramEnd"/>
    </w:p>
    <w:p w:rsidR="003E7509" w:rsidRPr="00DB2C33" w:rsidRDefault="003E7509" w:rsidP="00C44240">
      <w:pPr>
        <w:pStyle w:val="ListParagraph"/>
        <w:spacing w:after="0" w:line="480" w:lineRule="auto"/>
        <w:ind w:left="2160" w:firstLine="720"/>
        <w:jc w:val="both"/>
        <w:rPr>
          <w:rFonts w:ascii="Arial" w:hAnsi="Arial" w:cs="Arial"/>
          <w:sz w:val="24"/>
          <w:szCs w:val="24"/>
        </w:rPr>
      </w:pPr>
    </w:p>
    <w:p w:rsidR="00C44240" w:rsidRPr="00DB2C33" w:rsidRDefault="00C44240" w:rsidP="00C44240">
      <w:pPr>
        <w:pStyle w:val="ListParagraph"/>
        <w:numPr>
          <w:ilvl w:val="1"/>
          <w:numId w:val="11"/>
        </w:numPr>
        <w:spacing w:after="0" w:line="480" w:lineRule="auto"/>
        <w:ind w:firstLine="403"/>
        <w:jc w:val="both"/>
        <w:rPr>
          <w:rFonts w:ascii="Arial" w:hAnsi="Arial" w:cs="Arial"/>
          <w:sz w:val="24"/>
          <w:szCs w:val="24"/>
        </w:rPr>
      </w:pPr>
      <w:r w:rsidRPr="00DB2C33">
        <w:rPr>
          <w:rFonts w:ascii="Arial" w:hAnsi="Arial" w:cs="Arial"/>
          <w:sz w:val="24"/>
          <w:szCs w:val="24"/>
          <w:lang w:val="en-US"/>
        </w:rPr>
        <w:t>Keperawatan professional</w:t>
      </w:r>
    </w:p>
    <w:p w:rsidR="00C44240" w:rsidRPr="00DB2C33" w:rsidRDefault="00C44240" w:rsidP="00C44240">
      <w:pPr>
        <w:pStyle w:val="ListParagraph"/>
        <w:spacing w:after="0" w:line="480" w:lineRule="auto"/>
        <w:ind w:left="2160" w:firstLine="720"/>
        <w:jc w:val="both"/>
        <w:rPr>
          <w:rFonts w:ascii="Arial" w:hAnsi="Arial" w:cs="Arial"/>
          <w:sz w:val="24"/>
          <w:szCs w:val="24"/>
          <w:lang w:val="en-US"/>
        </w:rPr>
      </w:pPr>
      <w:r w:rsidRPr="00DB2C33">
        <w:rPr>
          <w:rFonts w:ascii="Arial" w:hAnsi="Arial" w:cs="Arial"/>
          <w:sz w:val="24"/>
          <w:szCs w:val="24"/>
          <w:lang w:val="en-US"/>
        </w:rPr>
        <w:t>Menurut (Bimo, 2008) keperawatan adalah bentuk pelayanan profesional yang merupakan bagian integral dari pelayanan kesehatan.Pelayanan keperawatan yang profesional merupakan praktek keperawatan yang dilandasi oleh nilai-nilai profesional, yaitu mempunyai otonomi dalam pekerjaannya, bertanggung jawab dan bertanggung gugat, pengambilan keputusan yang mandiri, kolaborasi dengan disiplin lain, pemberian pembelaan dan memfasilitasi kepentingan klien.Tuntutan terhadap kualitas pelayanan keperawatan mendorong perubahan dalam memeberikan asuhan keperawatan yang efektif dan bermutu.Memberikan asuhan keperawatan yang profesional diperlukan sebuah pendekatan manajemen yang memungkinkan diterapkannya metode penugasan yang dapat mendukung penerapan perawat yang profesional di rumah sakit.</w:t>
      </w:r>
    </w:p>
    <w:p w:rsidR="00C44240" w:rsidRPr="00DB2C33" w:rsidRDefault="00C44240" w:rsidP="00C44240">
      <w:pPr>
        <w:pStyle w:val="ListParagraph"/>
        <w:spacing w:after="0" w:line="480" w:lineRule="auto"/>
        <w:ind w:left="2160" w:firstLine="720"/>
        <w:jc w:val="both"/>
        <w:rPr>
          <w:rFonts w:ascii="Arial" w:hAnsi="Arial" w:cs="Arial"/>
          <w:sz w:val="24"/>
          <w:szCs w:val="24"/>
          <w:lang w:val="en-US"/>
        </w:rPr>
      </w:pPr>
      <w:r w:rsidRPr="00DB2C33">
        <w:rPr>
          <w:rFonts w:ascii="Arial" w:hAnsi="Arial" w:cs="Arial"/>
          <w:sz w:val="24"/>
          <w:szCs w:val="24"/>
          <w:lang w:val="en-US"/>
        </w:rPr>
        <w:t xml:space="preserve">Menurut (Bimo, 2008) model praktek keperawatan profesional (MPKP) adalah salah satu metode pelayanan keperawatan yang merupakan suatu sistem, struktur, proses dan </w:t>
      </w:r>
      <w:r w:rsidRPr="00DB2C33">
        <w:rPr>
          <w:rFonts w:ascii="Arial" w:hAnsi="Arial" w:cs="Arial"/>
          <w:sz w:val="24"/>
          <w:szCs w:val="24"/>
          <w:lang w:val="en-US"/>
        </w:rPr>
        <w:lastRenderedPageBreak/>
        <w:t xml:space="preserve">nilai-nilai yang memungkinkan perawat profesional mengatur pemberian asuhan tersebut. </w:t>
      </w:r>
      <w:proofErr w:type="gramStart"/>
      <w:r w:rsidRPr="00DB2C33">
        <w:rPr>
          <w:rFonts w:ascii="Arial" w:hAnsi="Arial" w:cs="Arial"/>
          <w:sz w:val="24"/>
          <w:szCs w:val="24"/>
          <w:lang w:val="en-US"/>
        </w:rPr>
        <w:t>MPKP telah dilaksananakan dibeberapa Negara, termasuk rumah sakit di Indonesia sebagai suatu upaya manajemen rumah sakit untuk meningkatkan asuhan keperawatan melalui beberapa kegiatan yang menunjang kegiatan keperawatan profesional yang sistematik.Penerapan MPKP menjadi salah satu daya ungkit pelayanan yang berkualitas.</w:t>
      </w:r>
      <w:proofErr w:type="gramEnd"/>
      <w:r w:rsidRPr="00DB2C33">
        <w:rPr>
          <w:rFonts w:ascii="Arial" w:hAnsi="Arial" w:cs="Arial"/>
          <w:sz w:val="24"/>
          <w:szCs w:val="24"/>
          <w:lang w:val="en-US"/>
        </w:rPr>
        <w:t xml:space="preserve"> Metode ini sangat menekankan kualitas kinerja tenaga keperawatan yang berfokus pada profesionalisme keperawatan antara </w:t>
      </w:r>
      <w:proofErr w:type="gramStart"/>
      <w:r w:rsidRPr="00DB2C33">
        <w:rPr>
          <w:rFonts w:ascii="Arial" w:hAnsi="Arial" w:cs="Arial"/>
          <w:sz w:val="24"/>
          <w:szCs w:val="24"/>
          <w:lang w:val="en-US"/>
        </w:rPr>
        <w:t>lain</w:t>
      </w:r>
      <w:proofErr w:type="gramEnd"/>
      <w:r w:rsidRPr="00DB2C33">
        <w:rPr>
          <w:rFonts w:ascii="Arial" w:hAnsi="Arial" w:cs="Arial"/>
          <w:sz w:val="24"/>
          <w:szCs w:val="24"/>
          <w:lang w:val="en-US"/>
        </w:rPr>
        <w:t xml:space="preserve"> melalui penerapan standar asuhan keperawatan.</w:t>
      </w:r>
    </w:p>
    <w:p w:rsidR="00C44240" w:rsidRPr="00DB2C33" w:rsidRDefault="00C44240" w:rsidP="00C44240">
      <w:pPr>
        <w:pStyle w:val="ListParagraph"/>
        <w:spacing w:after="0" w:line="480" w:lineRule="auto"/>
        <w:ind w:left="2160" w:firstLine="720"/>
        <w:jc w:val="both"/>
        <w:rPr>
          <w:rFonts w:ascii="Arial" w:hAnsi="Arial" w:cs="Arial"/>
          <w:sz w:val="24"/>
          <w:szCs w:val="24"/>
          <w:lang w:val="en-US"/>
        </w:rPr>
      </w:pPr>
      <w:proofErr w:type="gramStart"/>
      <w:r w:rsidRPr="00DB2C33">
        <w:rPr>
          <w:rFonts w:ascii="Arial" w:hAnsi="Arial" w:cs="Arial"/>
          <w:sz w:val="24"/>
          <w:szCs w:val="24"/>
          <w:lang w:val="en-US"/>
        </w:rPr>
        <w:t>Menurut (Bimo, 2008) Standar Asuhan Keperawatan merupakan pernyataan kualitas yang diinginkan dan dapat dinilai pemberian asuhan keperawatan terhadap klien.Untuk menjamin efektifitas asuhan keperawatan peda klien, harus tersedia kriteria dalam area praktek yang mengarahkan keperawatan mengambil keputusan dan melakukan intervensi keperawatan secara aman.Adanya standar asuhan keperawatan dimungkinkan dapat memberikan kejelasan dan pedoman untuk mengidentifikasi ukuran dan penilaian akhir.</w:t>
      </w:r>
      <w:proofErr w:type="gramEnd"/>
      <w:r w:rsidR="00CC7F07">
        <w:rPr>
          <w:rFonts w:ascii="Arial" w:hAnsi="Arial" w:cs="Arial"/>
          <w:sz w:val="24"/>
          <w:szCs w:val="24"/>
          <w:lang w:val="en-US"/>
        </w:rPr>
        <w:t xml:space="preserve"> </w:t>
      </w:r>
      <w:proofErr w:type="gramStart"/>
      <w:r w:rsidRPr="00DB2C33">
        <w:rPr>
          <w:rFonts w:ascii="Arial" w:hAnsi="Arial" w:cs="Arial"/>
          <w:sz w:val="24"/>
          <w:szCs w:val="24"/>
          <w:lang w:val="en-US"/>
        </w:rPr>
        <w:t>Standar asuhan keperawatan dapat meningkatkan dan memfasilitasi perbaikan dan pencapaian kualitas asuhan keperawatan.</w:t>
      </w:r>
      <w:proofErr w:type="gramEnd"/>
    </w:p>
    <w:p w:rsidR="00C44240" w:rsidRPr="00DB2C33" w:rsidRDefault="00C44240" w:rsidP="00C44240">
      <w:pPr>
        <w:pStyle w:val="ListParagraph"/>
        <w:numPr>
          <w:ilvl w:val="1"/>
          <w:numId w:val="11"/>
        </w:numPr>
        <w:spacing w:after="0" w:line="480" w:lineRule="auto"/>
        <w:ind w:firstLine="403"/>
        <w:jc w:val="both"/>
        <w:rPr>
          <w:rFonts w:ascii="Arial" w:hAnsi="Arial" w:cs="Arial"/>
          <w:sz w:val="24"/>
          <w:szCs w:val="24"/>
        </w:rPr>
      </w:pPr>
      <w:r w:rsidRPr="00DB2C33">
        <w:rPr>
          <w:rFonts w:ascii="Arial" w:hAnsi="Arial" w:cs="Arial"/>
          <w:sz w:val="24"/>
          <w:szCs w:val="24"/>
          <w:lang w:val="en-US"/>
        </w:rPr>
        <w:t>Konsep utama keperawatan</w:t>
      </w:r>
    </w:p>
    <w:p w:rsidR="00C44240" w:rsidRPr="00DB2C33" w:rsidRDefault="00C44240" w:rsidP="00C44240">
      <w:pPr>
        <w:pStyle w:val="ListParagraph"/>
        <w:spacing w:after="0" w:line="480" w:lineRule="auto"/>
        <w:ind w:left="2160" w:firstLine="720"/>
        <w:jc w:val="both"/>
        <w:rPr>
          <w:rFonts w:ascii="Arial" w:hAnsi="Arial" w:cs="Arial"/>
          <w:sz w:val="24"/>
          <w:szCs w:val="24"/>
          <w:lang w:val="en-US"/>
        </w:rPr>
      </w:pPr>
      <w:r w:rsidRPr="00DB2C33">
        <w:rPr>
          <w:rFonts w:ascii="Arial" w:hAnsi="Arial" w:cs="Arial"/>
          <w:sz w:val="24"/>
          <w:szCs w:val="24"/>
          <w:lang w:val="en-US"/>
        </w:rPr>
        <w:lastRenderedPageBreak/>
        <w:t xml:space="preserve">Terdapat </w:t>
      </w:r>
      <w:proofErr w:type="gramStart"/>
      <w:r w:rsidRPr="00DB2C33">
        <w:rPr>
          <w:rFonts w:ascii="Arial" w:hAnsi="Arial" w:cs="Arial"/>
          <w:sz w:val="24"/>
          <w:szCs w:val="24"/>
          <w:lang w:val="en-US"/>
        </w:rPr>
        <w:t>lima</w:t>
      </w:r>
      <w:proofErr w:type="gramEnd"/>
      <w:r w:rsidRPr="00DB2C33">
        <w:rPr>
          <w:rFonts w:ascii="Arial" w:hAnsi="Arial" w:cs="Arial"/>
          <w:sz w:val="24"/>
          <w:szCs w:val="24"/>
          <w:lang w:val="en-US"/>
        </w:rPr>
        <w:t xml:space="preserve"> konsep utama keperawatan yaitu (Suwignyo, 2007)</w:t>
      </w:r>
    </w:p>
    <w:p w:rsidR="00C44240" w:rsidRPr="00DB2C33" w:rsidRDefault="00C44240" w:rsidP="00C44240">
      <w:pPr>
        <w:pStyle w:val="ListParagraph"/>
        <w:numPr>
          <w:ilvl w:val="3"/>
          <w:numId w:val="11"/>
        </w:numPr>
        <w:spacing w:after="0" w:line="480" w:lineRule="auto"/>
        <w:ind w:left="2552" w:hanging="425"/>
        <w:jc w:val="both"/>
        <w:rPr>
          <w:rFonts w:ascii="Arial" w:hAnsi="Arial" w:cs="Arial"/>
          <w:sz w:val="24"/>
          <w:szCs w:val="24"/>
        </w:rPr>
      </w:pPr>
      <w:r w:rsidRPr="00DB2C33">
        <w:rPr>
          <w:rFonts w:ascii="Arial" w:hAnsi="Arial" w:cs="Arial"/>
          <w:sz w:val="24"/>
          <w:szCs w:val="24"/>
          <w:lang w:val="en-US"/>
        </w:rPr>
        <w:t>Tanggung jawab perawat</w:t>
      </w:r>
    </w:p>
    <w:p w:rsidR="00C44240" w:rsidRPr="00DB2C33" w:rsidRDefault="00C44240" w:rsidP="00C44240">
      <w:pPr>
        <w:pStyle w:val="ListParagraph"/>
        <w:spacing w:after="0" w:line="480" w:lineRule="auto"/>
        <w:ind w:left="2552"/>
        <w:jc w:val="both"/>
        <w:rPr>
          <w:rFonts w:ascii="Arial" w:hAnsi="Arial" w:cs="Arial"/>
          <w:sz w:val="24"/>
          <w:szCs w:val="24"/>
        </w:rPr>
      </w:pPr>
      <w:r w:rsidRPr="00DB2C33">
        <w:rPr>
          <w:rFonts w:ascii="Arial" w:hAnsi="Arial" w:cs="Arial"/>
          <w:sz w:val="24"/>
          <w:szCs w:val="24"/>
          <w:lang w:val="en-US"/>
        </w:rPr>
        <w:t>Tanggung jawab perawat yaitu membantu apapun yang pasien butuhkan untuk memenuhi kebutuhan tersebut (misalnya kenyamanan fisik dan rasa aman ketika dalam mendapatkan pengobatan atau dalam pemantauan).Perawat harus mengetahui benar peran profesionalnya, aktivitas perawat profesional yaitu tindakan yang dilakukan perawat secara bebas dan bertanggung jawab guna mencapai tujuan dalam membantu pasien.Ada beberapa aktivitas spontan dan rutin yang bukan aktivitas profesional perawat yang dapat dilakukan oleh perawat, sebaiknya hal ini dikurangi agar perawat lebih terfokus pada aktivitas-aktivitas yang benar-benar menjadi kewenangannya.</w:t>
      </w:r>
    </w:p>
    <w:p w:rsidR="00C44240" w:rsidRPr="00DB2C33" w:rsidRDefault="00C44240" w:rsidP="00C44240">
      <w:pPr>
        <w:pStyle w:val="ListParagraph"/>
        <w:numPr>
          <w:ilvl w:val="3"/>
          <w:numId w:val="11"/>
        </w:numPr>
        <w:spacing w:after="0" w:line="480" w:lineRule="auto"/>
        <w:ind w:left="2410" w:hanging="283"/>
        <w:jc w:val="both"/>
        <w:rPr>
          <w:rFonts w:ascii="Arial" w:hAnsi="Arial" w:cs="Arial"/>
          <w:sz w:val="24"/>
          <w:szCs w:val="24"/>
        </w:rPr>
      </w:pPr>
      <w:r w:rsidRPr="00DB2C33">
        <w:rPr>
          <w:rFonts w:ascii="Arial" w:hAnsi="Arial" w:cs="Arial"/>
          <w:sz w:val="24"/>
          <w:szCs w:val="24"/>
          <w:lang w:val="en-US"/>
        </w:rPr>
        <w:t>Mengenal perilaku pasien</w:t>
      </w:r>
    </w:p>
    <w:p w:rsidR="00C44240" w:rsidRPr="00DB2C33" w:rsidRDefault="00C44240" w:rsidP="00C44240">
      <w:pPr>
        <w:pStyle w:val="ListParagraph"/>
        <w:spacing w:after="0" w:line="480" w:lineRule="auto"/>
        <w:ind w:left="2410"/>
        <w:jc w:val="both"/>
        <w:rPr>
          <w:rFonts w:ascii="Arial" w:hAnsi="Arial" w:cs="Arial"/>
          <w:sz w:val="24"/>
          <w:szCs w:val="24"/>
          <w:lang w:val="en-US"/>
        </w:rPr>
      </w:pPr>
      <w:r w:rsidRPr="00DB2C33">
        <w:rPr>
          <w:rFonts w:ascii="Arial" w:hAnsi="Arial" w:cs="Arial"/>
          <w:sz w:val="24"/>
          <w:szCs w:val="24"/>
          <w:lang w:val="en-US"/>
        </w:rPr>
        <w:t xml:space="preserve">Mengenal perilaku pasien yaitu dengan mengobservasi </w:t>
      </w:r>
      <w:proofErr w:type="gramStart"/>
      <w:r w:rsidRPr="00DB2C33">
        <w:rPr>
          <w:rFonts w:ascii="Arial" w:hAnsi="Arial" w:cs="Arial"/>
          <w:sz w:val="24"/>
          <w:szCs w:val="24"/>
          <w:lang w:val="en-US"/>
        </w:rPr>
        <w:t>apa</w:t>
      </w:r>
      <w:proofErr w:type="gramEnd"/>
      <w:r w:rsidRPr="00DB2C33">
        <w:rPr>
          <w:rFonts w:ascii="Arial" w:hAnsi="Arial" w:cs="Arial"/>
          <w:sz w:val="24"/>
          <w:szCs w:val="24"/>
          <w:lang w:val="en-US"/>
        </w:rPr>
        <w:t xml:space="preserve"> yang dikatakan pasien maupun perilaku nonverbal yang ditunjukkan pasien.</w:t>
      </w:r>
    </w:p>
    <w:p w:rsidR="00C44240" w:rsidRPr="00DB2C33" w:rsidRDefault="00C44240" w:rsidP="00C44240">
      <w:pPr>
        <w:pStyle w:val="ListParagraph"/>
        <w:numPr>
          <w:ilvl w:val="3"/>
          <w:numId w:val="11"/>
        </w:numPr>
        <w:spacing w:after="0" w:line="480" w:lineRule="auto"/>
        <w:ind w:left="2410" w:hanging="283"/>
        <w:jc w:val="both"/>
        <w:rPr>
          <w:rFonts w:ascii="Arial" w:hAnsi="Arial" w:cs="Arial"/>
          <w:sz w:val="24"/>
          <w:szCs w:val="24"/>
        </w:rPr>
      </w:pPr>
      <w:r w:rsidRPr="00DB2C33">
        <w:rPr>
          <w:rFonts w:ascii="Arial" w:hAnsi="Arial" w:cs="Arial"/>
          <w:sz w:val="24"/>
          <w:szCs w:val="24"/>
          <w:lang w:val="en-US"/>
        </w:rPr>
        <w:t xml:space="preserve">Reaksi segera </w:t>
      </w:r>
    </w:p>
    <w:p w:rsidR="00C44240" w:rsidRPr="00DB2C33" w:rsidRDefault="00C44240" w:rsidP="00C44240">
      <w:pPr>
        <w:pStyle w:val="ListParagraph"/>
        <w:spacing w:after="0" w:line="480" w:lineRule="auto"/>
        <w:ind w:left="2410"/>
        <w:jc w:val="both"/>
        <w:rPr>
          <w:rFonts w:ascii="Arial" w:hAnsi="Arial" w:cs="Arial"/>
          <w:sz w:val="24"/>
          <w:szCs w:val="24"/>
        </w:rPr>
      </w:pPr>
      <w:proofErr w:type="gramStart"/>
      <w:r w:rsidRPr="00DB2C33">
        <w:rPr>
          <w:rFonts w:ascii="Arial" w:hAnsi="Arial" w:cs="Arial"/>
          <w:sz w:val="24"/>
          <w:szCs w:val="24"/>
          <w:lang w:val="en-US"/>
        </w:rPr>
        <w:t>Reaksi segera meliputi persepsi, ide dan perasaan perawat dan pasien.</w:t>
      </w:r>
      <w:proofErr w:type="gramEnd"/>
      <w:r w:rsidR="00CC7F07">
        <w:rPr>
          <w:rFonts w:ascii="Arial" w:hAnsi="Arial" w:cs="Arial"/>
          <w:sz w:val="24"/>
          <w:szCs w:val="24"/>
          <w:lang w:val="en-US"/>
        </w:rPr>
        <w:t xml:space="preserve"> </w:t>
      </w:r>
      <w:proofErr w:type="gramStart"/>
      <w:r w:rsidRPr="00DB2C33">
        <w:rPr>
          <w:rFonts w:ascii="Arial" w:hAnsi="Arial" w:cs="Arial"/>
          <w:sz w:val="24"/>
          <w:szCs w:val="24"/>
          <w:lang w:val="en-US"/>
        </w:rPr>
        <w:t xml:space="preserve">Reaksi segera adalah respon segera atau respon </w:t>
      </w:r>
      <w:r w:rsidRPr="00DB2C33">
        <w:rPr>
          <w:rFonts w:ascii="Arial" w:hAnsi="Arial" w:cs="Arial"/>
          <w:sz w:val="24"/>
          <w:szCs w:val="24"/>
          <w:lang w:val="en-US"/>
        </w:rPr>
        <w:lastRenderedPageBreak/>
        <w:t>internal dari perawat dan persepsi individu pasien, berfikir dan merasakan.</w:t>
      </w:r>
      <w:proofErr w:type="gramEnd"/>
    </w:p>
    <w:p w:rsidR="00C44240" w:rsidRPr="00DB2C33" w:rsidRDefault="00C44240" w:rsidP="00C44240">
      <w:pPr>
        <w:pStyle w:val="ListParagraph"/>
        <w:numPr>
          <w:ilvl w:val="3"/>
          <w:numId w:val="11"/>
        </w:numPr>
        <w:spacing w:after="0" w:line="480" w:lineRule="auto"/>
        <w:ind w:left="2410" w:hanging="283"/>
        <w:jc w:val="both"/>
        <w:rPr>
          <w:rFonts w:ascii="Arial" w:hAnsi="Arial" w:cs="Arial"/>
          <w:sz w:val="24"/>
          <w:szCs w:val="24"/>
        </w:rPr>
      </w:pPr>
      <w:r w:rsidRPr="00DB2C33">
        <w:rPr>
          <w:rFonts w:ascii="Arial" w:hAnsi="Arial" w:cs="Arial"/>
          <w:sz w:val="24"/>
          <w:szCs w:val="24"/>
          <w:lang w:val="en-US"/>
        </w:rPr>
        <w:t>Disiplin proses keperawatan</w:t>
      </w:r>
    </w:p>
    <w:p w:rsidR="00C44240" w:rsidRPr="00DB2C33" w:rsidRDefault="00C44240" w:rsidP="00C44240">
      <w:pPr>
        <w:pStyle w:val="ListParagraph"/>
        <w:spacing w:after="0" w:line="480" w:lineRule="auto"/>
        <w:ind w:left="2410"/>
        <w:jc w:val="both"/>
        <w:rPr>
          <w:rFonts w:ascii="Arial" w:hAnsi="Arial" w:cs="Arial"/>
          <w:sz w:val="24"/>
          <w:szCs w:val="24"/>
        </w:rPr>
      </w:pPr>
      <w:r w:rsidRPr="00DB2C33">
        <w:rPr>
          <w:rFonts w:ascii="Arial" w:hAnsi="Arial" w:cs="Arial"/>
          <w:sz w:val="24"/>
          <w:szCs w:val="24"/>
          <w:lang w:val="en-US"/>
        </w:rPr>
        <w:t>Menurut George (dalam Suwignyo, 2007) mengartikan kedisiplinan proses keperawatan sebagai interaksi total (</w:t>
      </w:r>
      <w:r w:rsidRPr="00DB2C33">
        <w:rPr>
          <w:rFonts w:ascii="Arial" w:hAnsi="Arial" w:cs="Arial"/>
          <w:i/>
          <w:sz w:val="24"/>
          <w:szCs w:val="24"/>
          <w:lang w:val="en-US"/>
        </w:rPr>
        <w:t>totally interactive</w:t>
      </w:r>
      <w:r w:rsidRPr="00DB2C33">
        <w:rPr>
          <w:rFonts w:ascii="Arial" w:hAnsi="Arial" w:cs="Arial"/>
          <w:sz w:val="24"/>
          <w:szCs w:val="24"/>
          <w:lang w:val="en-US"/>
        </w:rPr>
        <w:t>) yang dilakukan tahap demi tahap, apa yang terjadi antara perawat dan pasien dalam hubungan tertentu, perilaku pasien, reaksi perawat terhadap perilaku tersebut dan tindakan yang harus dilakukan, mengidentifikasi kebutuhan pasien untuk membantunya serta untuk melakukan tindakan yang tepat.</w:t>
      </w:r>
    </w:p>
    <w:p w:rsidR="00C44240" w:rsidRPr="00DB2C33" w:rsidRDefault="00C44240" w:rsidP="00C44240">
      <w:pPr>
        <w:pStyle w:val="ListParagraph"/>
        <w:numPr>
          <w:ilvl w:val="3"/>
          <w:numId w:val="11"/>
        </w:numPr>
        <w:spacing w:after="0" w:line="480" w:lineRule="auto"/>
        <w:ind w:left="2410" w:hanging="283"/>
        <w:jc w:val="both"/>
        <w:rPr>
          <w:rFonts w:ascii="Arial" w:hAnsi="Arial" w:cs="Arial"/>
          <w:sz w:val="24"/>
          <w:szCs w:val="24"/>
        </w:rPr>
      </w:pPr>
      <w:r w:rsidRPr="00DB2C33">
        <w:rPr>
          <w:rFonts w:ascii="Arial" w:hAnsi="Arial" w:cs="Arial"/>
          <w:sz w:val="24"/>
          <w:szCs w:val="24"/>
          <w:lang w:val="en-US"/>
        </w:rPr>
        <w:t>Kemajuan / peningkatan</w:t>
      </w:r>
    </w:p>
    <w:p w:rsidR="00C44240" w:rsidRPr="003E7509" w:rsidRDefault="00C44240" w:rsidP="003E7509">
      <w:pPr>
        <w:pStyle w:val="ListParagraph"/>
        <w:spacing w:after="0" w:line="480" w:lineRule="auto"/>
        <w:ind w:left="2410"/>
        <w:jc w:val="both"/>
        <w:rPr>
          <w:rFonts w:ascii="Arial" w:hAnsi="Arial" w:cs="Arial"/>
          <w:sz w:val="24"/>
          <w:szCs w:val="24"/>
        </w:rPr>
      </w:pPr>
      <w:proofErr w:type="gramStart"/>
      <w:r w:rsidRPr="00DB2C33">
        <w:rPr>
          <w:rFonts w:ascii="Arial" w:hAnsi="Arial" w:cs="Arial"/>
          <w:sz w:val="24"/>
          <w:szCs w:val="24"/>
          <w:lang w:val="en-US"/>
        </w:rPr>
        <w:t>Peningkatan berarti tumbuh lebih, pasien menjadi lebih berguna dan produktif.</w:t>
      </w:r>
      <w:proofErr w:type="gramEnd"/>
    </w:p>
    <w:p w:rsidR="00C44240" w:rsidRPr="00DB2C33" w:rsidRDefault="00C44240" w:rsidP="00C44240">
      <w:pPr>
        <w:pStyle w:val="ListParagraph"/>
        <w:numPr>
          <w:ilvl w:val="0"/>
          <w:numId w:val="11"/>
        </w:numPr>
        <w:spacing w:after="0" w:line="480" w:lineRule="auto"/>
        <w:ind w:left="1440"/>
        <w:jc w:val="both"/>
        <w:rPr>
          <w:rFonts w:ascii="Arial" w:hAnsi="Arial" w:cs="Arial"/>
          <w:b/>
          <w:sz w:val="24"/>
          <w:szCs w:val="24"/>
        </w:rPr>
      </w:pPr>
      <w:r w:rsidRPr="00DB2C33">
        <w:rPr>
          <w:rFonts w:ascii="Arial" w:hAnsi="Arial" w:cs="Arial"/>
          <w:b/>
          <w:sz w:val="24"/>
          <w:szCs w:val="24"/>
        </w:rPr>
        <w:t>Penelitian Terkait</w:t>
      </w:r>
    </w:p>
    <w:p w:rsidR="00C44240" w:rsidRPr="00AB0A69" w:rsidRDefault="00C44240" w:rsidP="003E7509">
      <w:pPr>
        <w:spacing w:after="0" w:line="480" w:lineRule="auto"/>
        <w:ind w:left="1440" w:firstLine="720"/>
        <w:jc w:val="both"/>
        <w:rPr>
          <w:rFonts w:ascii="Arial" w:hAnsi="Arial" w:cs="Arial"/>
          <w:sz w:val="24"/>
          <w:szCs w:val="24"/>
        </w:rPr>
      </w:pPr>
      <w:r w:rsidRPr="00DB2C33">
        <w:rPr>
          <w:rFonts w:ascii="Arial" w:hAnsi="Arial" w:cs="Arial"/>
          <w:sz w:val="24"/>
          <w:szCs w:val="24"/>
        </w:rPr>
        <w:t xml:space="preserve">Penelitian terkait dengan proposal penelitian ini seperti yang dilakukan </w:t>
      </w:r>
      <w:proofErr w:type="gramStart"/>
      <w:r w:rsidRPr="00DB2C33">
        <w:rPr>
          <w:rFonts w:ascii="Arial" w:hAnsi="Arial" w:cs="Arial"/>
          <w:sz w:val="24"/>
          <w:szCs w:val="24"/>
        </w:rPr>
        <w:t>oleh :</w:t>
      </w:r>
      <w:proofErr w:type="gramEnd"/>
    </w:p>
    <w:p w:rsidR="00C44240" w:rsidRPr="003E7509" w:rsidRDefault="00C44240" w:rsidP="003E7509">
      <w:pPr>
        <w:pStyle w:val="ListParagraph"/>
        <w:numPr>
          <w:ilvl w:val="0"/>
          <w:numId w:val="31"/>
        </w:numPr>
        <w:spacing w:after="0" w:line="480" w:lineRule="auto"/>
        <w:jc w:val="both"/>
        <w:rPr>
          <w:rFonts w:ascii="Arial" w:hAnsi="Arial" w:cs="Arial"/>
          <w:color w:val="000000" w:themeColor="text1"/>
          <w:sz w:val="24"/>
          <w:szCs w:val="24"/>
        </w:rPr>
      </w:pPr>
      <w:r>
        <w:rPr>
          <w:rFonts w:ascii="Arial" w:hAnsi="Arial" w:cs="Arial"/>
          <w:color w:val="000000" w:themeColor="text1"/>
          <w:sz w:val="24"/>
          <w:szCs w:val="24"/>
          <w:lang w:val="en-US"/>
        </w:rPr>
        <w:t>Risma Cahya Timur</w:t>
      </w:r>
      <w:r>
        <w:rPr>
          <w:rFonts w:ascii="Arial" w:hAnsi="Arial" w:cs="Arial"/>
          <w:color w:val="000000" w:themeColor="text1"/>
          <w:sz w:val="24"/>
          <w:szCs w:val="24"/>
        </w:rPr>
        <w:t xml:space="preserve"> dkk (201</w:t>
      </w:r>
      <w:r>
        <w:rPr>
          <w:rFonts w:ascii="Arial" w:hAnsi="Arial" w:cs="Arial"/>
          <w:color w:val="000000" w:themeColor="text1"/>
          <w:sz w:val="24"/>
          <w:szCs w:val="24"/>
          <w:lang w:val="en-US"/>
        </w:rPr>
        <w:t>5</w:t>
      </w:r>
      <w:r w:rsidRPr="00423624">
        <w:rPr>
          <w:rFonts w:ascii="Arial" w:hAnsi="Arial" w:cs="Arial"/>
          <w:color w:val="000000" w:themeColor="text1"/>
          <w:sz w:val="24"/>
          <w:szCs w:val="24"/>
        </w:rPr>
        <w:t>), dengan judul “</w:t>
      </w:r>
      <w:r>
        <w:rPr>
          <w:rFonts w:ascii="Arial" w:hAnsi="Arial" w:cs="Arial"/>
          <w:color w:val="000000" w:themeColor="text1"/>
          <w:sz w:val="24"/>
          <w:szCs w:val="24"/>
          <w:lang w:val="en-US"/>
        </w:rPr>
        <w:t>Hubungan Pengetahuan Dengan Kepatuhan Perawat Terhadap Penerapan Standar Prosedur Operasional Menurunkan Resiko Pasien Jatuh Di Ruang Dewasa Rumah Sakit Pantiwilasa Citarum Semarang</w:t>
      </w:r>
      <w:r w:rsidRPr="00423624">
        <w:rPr>
          <w:rFonts w:ascii="Arial" w:hAnsi="Arial" w:cs="Arial"/>
          <w:color w:val="000000" w:themeColor="text1"/>
          <w:sz w:val="24"/>
          <w:szCs w:val="24"/>
        </w:rPr>
        <w:t xml:space="preserve">”.  </w:t>
      </w:r>
      <w:r w:rsidRPr="00423624">
        <w:rPr>
          <w:rFonts w:ascii="Arial" w:hAnsi="Arial" w:cs="Arial"/>
          <w:color w:val="000000" w:themeColor="text1"/>
          <w:sz w:val="24"/>
          <w:szCs w:val="24"/>
          <w:shd w:val="clear" w:color="auto" w:fill="FFFFFF"/>
        </w:rPr>
        <w:t xml:space="preserve">Berdasarkan analisis data menggunakan Uji Rank Spearman diperoleh hasil bahwa variabel yang berhubungan dengan pencegahan jatuh pada pasien risiko jatuh di Ruang </w:t>
      </w:r>
      <w:r>
        <w:rPr>
          <w:rFonts w:ascii="Arial" w:hAnsi="Arial" w:cs="Arial"/>
          <w:color w:val="000000" w:themeColor="text1"/>
          <w:sz w:val="24"/>
          <w:szCs w:val="24"/>
          <w:shd w:val="clear" w:color="auto" w:fill="FFFFFF"/>
          <w:lang w:val="en-US"/>
        </w:rPr>
        <w:t>Dewasa</w:t>
      </w:r>
      <w:r w:rsidRPr="00423624">
        <w:rPr>
          <w:rFonts w:ascii="Arial" w:hAnsi="Arial" w:cs="Arial"/>
          <w:color w:val="000000" w:themeColor="text1"/>
          <w:sz w:val="24"/>
          <w:szCs w:val="24"/>
          <w:shd w:val="clear" w:color="auto" w:fill="FFFFFF"/>
        </w:rPr>
        <w:t xml:space="preserve"> adalah pe</w:t>
      </w:r>
      <w:r w:rsidR="002F4F50">
        <w:rPr>
          <w:rFonts w:ascii="Arial" w:hAnsi="Arial" w:cs="Arial"/>
          <w:color w:val="000000" w:themeColor="text1"/>
          <w:sz w:val="24"/>
          <w:szCs w:val="24"/>
          <w:shd w:val="clear" w:color="auto" w:fill="FFFFFF"/>
        </w:rPr>
        <w:t xml:space="preserve">ngetahuan </w:t>
      </w:r>
      <w:r w:rsidR="002F4F50">
        <w:rPr>
          <w:rFonts w:ascii="Arial" w:hAnsi="Arial" w:cs="Arial"/>
          <w:color w:val="000000" w:themeColor="text1"/>
          <w:sz w:val="24"/>
          <w:szCs w:val="24"/>
          <w:shd w:val="clear" w:color="auto" w:fill="FFFFFF"/>
        </w:rPr>
        <w:lastRenderedPageBreak/>
        <w:t>perawat (p</w:t>
      </w:r>
      <w:r w:rsidR="002F4F50">
        <w:rPr>
          <w:rFonts w:ascii="Arial" w:hAnsi="Arial" w:cs="Arial"/>
          <w:color w:val="000000" w:themeColor="text1"/>
          <w:sz w:val="24"/>
          <w:szCs w:val="24"/>
          <w:shd w:val="clear" w:color="auto" w:fill="FFFFFF"/>
          <w:lang w:val="en-US"/>
        </w:rPr>
        <w:t xml:space="preserve"> </w:t>
      </w:r>
      <w:r w:rsidRPr="002F4F50">
        <w:rPr>
          <w:rFonts w:ascii="Arial" w:hAnsi="Arial" w:cs="Arial"/>
          <w:i/>
          <w:color w:val="000000" w:themeColor="text1"/>
          <w:sz w:val="24"/>
          <w:szCs w:val="24"/>
          <w:shd w:val="clear" w:color="auto" w:fill="FFFFFF"/>
        </w:rPr>
        <w:t>value</w:t>
      </w:r>
      <w:r>
        <w:rPr>
          <w:rFonts w:ascii="Arial" w:hAnsi="Arial" w:cs="Arial"/>
          <w:color w:val="000000" w:themeColor="text1"/>
          <w:sz w:val="24"/>
          <w:szCs w:val="24"/>
          <w:shd w:val="clear" w:color="auto" w:fill="FFFFFF"/>
        </w:rPr>
        <w:t xml:space="preserve"> 0,0</w:t>
      </w:r>
      <w:r>
        <w:rPr>
          <w:rFonts w:ascii="Arial" w:hAnsi="Arial" w:cs="Arial"/>
          <w:color w:val="000000" w:themeColor="text1"/>
          <w:sz w:val="24"/>
          <w:szCs w:val="24"/>
          <w:shd w:val="clear" w:color="auto" w:fill="FFFFFF"/>
          <w:lang w:val="en-US"/>
        </w:rPr>
        <w:t>25</w:t>
      </w:r>
      <w:r w:rsidRPr="00423624">
        <w:rPr>
          <w:rFonts w:ascii="Arial" w:hAnsi="Arial" w:cs="Arial"/>
          <w:color w:val="000000" w:themeColor="text1"/>
          <w:sz w:val="24"/>
          <w:szCs w:val="24"/>
          <w:shd w:val="clear" w:color="auto" w:fill="FFFFFF"/>
        </w:rPr>
        <w:t xml:space="preserve">), </w:t>
      </w:r>
      <w:r>
        <w:rPr>
          <w:rFonts w:ascii="Arial" w:hAnsi="Arial" w:cs="Arial"/>
          <w:color w:val="000000" w:themeColor="text1"/>
          <w:sz w:val="24"/>
          <w:szCs w:val="24"/>
          <w:shd w:val="clear" w:color="auto" w:fill="FFFFFF"/>
          <w:lang w:val="en-US"/>
        </w:rPr>
        <w:t>sehingga dapat dikatakan bahwa ada hubungan antara pengetahuan dengan kepatuhan perawat terhadap penerapan standar prosedur operasional menurunkan resiko jatuh di ruang dewasa RS Pantiwilasa Citarum Semarang</w:t>
      </w:r>
      <w:r w:rsidRPr="00423624">
        <w:rPr>
          <w:rFonts w:ascii="Arial" w:hAnsi="Arial" w:cs="Arial"/>
          <w:color w:val="000000" w:themeColor="text1"/>
          <w:sz w:val="24"/>
          <w:szCs w:val="24"/>
          <w:shd w:val="clear" w:color="auto" w:fill="FFFFFF"/>
        </w:rPr>
        <w:t>.</w:t>
      </w:r>
    </w:p>
    <w:p w:rsidR="00C44240" w:rsidRPr="00DB2C33" w:rsidRDefault="00C44240" w:rsidP="00C44240">
      <w:pPr>
        <w:pStyle w:val="ListParagraph"/>
        <w:numPr>
          <w:ilvl w:val="0"/>
          <w:numId w:val="31"/>
        </w:numPr>
        <w:spacing w:after="0" w:line="480" w:lineRule="auto"/>
        <w:jc w:val="both"/>
        <w:rPr>
          <w:rFonts w:ascii="Arial" w:hAnsi="Arial" w:cs="Arial"/>
          <w:sz w:val="24"/>
          <w:szCs w:val="24"/>
        </w:rPr>
      </w:pPr>
      <w:r w:rsidRPr="00DB2C33">
        <w:rPr>
          <w:rFonts w:ascii="Arial" w:hAnsi="Arial" w:cs="Arial"/>
          <w:sz w:val="24"/>
          <w:szCs w:val="24"/>
        </w:rPr>
        <w:t>Maria Ulfa dan Tantri Sarzuli (2016) dengan judul “Pengaruh Faktor Internal dan Eksternal Terhadap Kepatuhan Preawat Dalam Melaksanakan Standar Prosedur Operasional Pemasangan Kateter di Rumah Sakit PKU Muhammadiyah Yogyakarta Unit II”. Berdasarkan analisis yang dilakukan didapatkan hasil nilai sig. &lt;0,05 terdapat pengaruh faktor internal (usia, jenis kelamin, masa kerja, pengetahuan, sikap, dan tingkat pendidikan) dan eksternal terhadap kepatuhan perawat dalam melaksanakan SPO pemasangan kateter, 73% perawat</w:t>
      </w:r>
      <w:r w:rsidR="002F4F50">
        <w:rPr>
          <w:rFonts w:ascii="Arial" w:hAnsi="Arial" w:cs="Arial"/>
          <w:sz w:val="24"/>
          <w:szCs w:val="24"/>
          <w:lang w:val="en-US"/>
        </w:rPr>
        <w:t xml:space="preserve"> </w:t>
      </w:r>
      <w:r w:rsidRPr="00DB2C33">
        <w:rPr>
          <w:rFonts w:ascii="Arial" w:hAnsi="Arial" w:cs="Arial"/>
          <w:sz w:val="24"/>
          <w:szCs w:val="24"/>
        </w:rPr>
        <w:t>patuh dan 27% perawat tidak patuh terhadap SPO</w:t>
      </w:r>
      <w:r w:rsidR="002F4F50">
        <w:rPr>
          <w:rFonts w:ascii="Arial" w:hAnsi="Arial" w:cs="Arial"/>
          <w:sz w:val="24"/>
          <w:szCs w:val="24"/>
          <w:lang w:val="en-US"/>
        </w:rPr>
        <w:t xml:space="preserve"> </w:t>
      </w:r>
      <w:r w:rsidRPr="00DB2C33">
        <w:rPr>
          <w:rFonts w:ascii="Arial" w:hAnsi="Arial" w:cs="Arial"/>
          <w:sz w:val="24"/>
          <w:szCs w:val="24"/>
        </w:rPr>
        <w:t>pemasangan kateter. Perawat yang tidak patuh</w:t>
      </w:r>
      <w:r w:rsidR="002F4F50">
        <w:rPr>
          <w:rFonts w:ascii="Arial" w:hAnsi="Arial" w:cs="Arial"/>
          <w:sz w:val="24"/>
          <w:szCs w:val="24"/>
          <w:lang w:val="en-US"/>
        </w:rPr>
        <w:t xml:space="preserve"> </w:t>
      </w:r>
      <w:r w:rsidRPr="00DB2C33">
        <w:rPr>
          <w:rFonts w:ascii="Arial" w:hAnsi="Arial" w:cs="Arial"/>
          <w:sz w:val="24"/>
          <w:szCs w:val="24"/>
        </w:rPr>
        <w:t>terhadap SPO pemasangan kateter adalah perawat yangmemiliki pengaruh faktor eksternal yang baik. Faktor</w:t>
      </w:r>
      <w:r w:rsidRPr="00DB2C33">
        <w:rPr>
          <w:rFonts w:ascii="Arial" w:hAnsi="Arial" w:cs="Arial"/>
          <w:sz w:val="24"/>
          <w:szCs w:val="24"/>
          <w:lang w:val="en-US"/>
        </w:rPr>
        <w:t xml:space="preserve"> </w:t>
      </w:r>
      <w:r w:rsidRPr="00DB2C33">
        <w:rPr>
          <w:rFonts w:ascii="Arial" w:hAnsi="Arial" w:cs="Arial"/>
          <w:sz w:val="24"/>
          <w:szCs w:val="24"/>
        </w:rPr>
        <w:t>eksternal ini terdiri dari lingkungan kerja, karakteristikkelompok dan beban kerja. Menurut asumsi peneliti</w:t>
      </w:r>
      <w:r w:rsidR="002F4F50">
        <w:rPr>
          <w:rFonts w:ascii="Arial" w:hAnsi="Arial" w:cs="Arial"/>
          <w:sz w:val="24"/>
          <w:szCs w:val="24"/>
          <w:lang w:val="en-US"/>
        </w:rPr>
        <w:t xml:space="preserve"> </w:t>
      </w:r>
      <w:r w:rsidRPr="00DB2C33">
        <w:rPr>
          <w:rFonts w:ascii="Arial" w:hAnsi="Arial" w:cs="Arial"/>
          <w:sz w:val="24"/>
          <w:szCs w:val="24"/>
        </w:rPr>
        <w:t>sendiri faktor eksternal bisa mempengaruhi secarapositif ataupun negatif.</w:t>
      </w:r>
    </w:p>
    <w:p w:rsidR="00C44240" w:rsidRPr="00DB2C33" w:rsidRDefault="00C44240" w:rsidP="00C44240">
      <w:pPr>
        <w:pStyle w:val="ListParagraph"/>
        <w:numPr>
          <w:ilvl w:val="0"/>
          <w:numId w:val="31"/>
        </w:numPr>
        <w:spacing w:after="0" w:line="480" w:lineRule="auto"/>
        <w:jc w:val="both"/>
        <w:rPr>
          <w:rFonts w:ascii="Arial" w:hAnsi="Arial" w:cs="Arial"/>
          <w:sz w:val="24"/>
          <w:szCs w:val="24"/>
        </w:rPr>
      </w:pPr>
      <w:r w:rsidRPr="00DB2C33">
        <w:rPr>
          <w:rFonts w:ascii="Arial" w:hAnsi="Arial" w:cs="Arial"/>
          <w:sz w:val="24"/>
          <w:szCs w:val="24"/>
        </w:rPr>
        <w:t xml:space="preserve">Heny Nurmayunita dkk (2017) dengan judul “Pengaruh Penerapan Pencegahan </w:t>
      </w:r>
      <w:r w:rsidRPr="00DB2C33">
        <w:rPr>
          <w:rFonts w:ascii="Arial" w:hAnsi="Arial" w:cs="Arial"/>
          <w:i/>
          <w:sz w:val="24"/>
          <w:szCs w:val="24"/>
        </w:rPr>
        <w:t xml:space="preserve">Medication Error </w:t>
      </w:r>
      <w:r w:rsidRPr="00DB2C33">
        <w:rPr>
          <w:rFonts w:ascii="Arial" w:hAnsi="Arial" w:cs="Arial"/>
          <w:sz w:val="24"/>
          <w:szCs w:val="24"/>
        </w:rPr>
        <w:t xml:space="preserve">Terhadap Perilaku Perawat Tentang Tujuh Benar Pemberian Obat di RSUI Kabupaten Malang”. Berdasarkan analisis yang dilakukan didapatkan hasil secara statistik bahwa bahwa tidak tepat pasien (p= 0,071), tidak tepat obat (p=0,689), </w:t>
      </w:r>
      <w:r w:rsidRPr="00DB2C33">
        <w:rPr>
          <w:rFonts w:ascii="Arial" w:hAnsi="Arial" w:cs="Arial"/>
          <w:sz w:val="24"/>
          <w:szCs w:val="24"/>
        </w:rPr>
        <w:lastRenderedPageBreak/>
        <w:t xml:space="preserve">tidak tepat cara (p=0,79), tidak tepat waktu (p=0,062), tidak tepat dokumentasi (0,353), tidak tepat efek samping (p=0,01) dan kejadian tidak diharapkan (p=0,03). Dari intervensi tentang penerapan pencegahan </w:t>
      </w:r>
      <w:r w:rsidRPr="00DB2C33">
        <w:rPr>
          <w:rFonts w:ascii="Arial" w:hAnsi="Arial" w:cs="Arial"/>
          <w:i/>
          <w:iCs/>
          <w:sz w:val="24"/>
          <w:szCs w:val="24"/>
        </w:rPr>
        <w:t xml:space="preserve">medication error </w:t>
      </w:r>
      <w:r w:rsidRPr="00DB2C33">
        <w:rPr>
          <w:rFonts w:ascii="Arial" w:hAnsi="Arial" w:cs="Arial"/>
          <w:sz w:val="24"/>
          <w:szCs w:val="24"/>
        </w:rPr>
        <w:t>terhadap perilaku perawat tentang prinsip benar pemberian obat didapatkan hasil bahwa tidak tepat waktu (p=0,000), tidak tepat dokumentasi (p=0,000), tidak tepat efek samping (p=0,000).</w:t>
      </w:r>
    </w:p>
    <w:p w:rsidR="00C44240" w:rsidRPr="00DB2C33" w:rsidRDefault="00C44240" w:rsidP="00C44240">
      <w:pPr>
        <w:pStyle w:val="ListParagraph"/>
        <w:numPr>
          <w:ilvl w:val="0"/>
          <w:numId w:val="31"/>
        </w:numPr>
        <w:spacing w:after="0" w:line="480" w:lineRule="auto"/>
        <w:jc w:val="both"/>
        <w:rPr>
          <w:rFonts w:ascii="Arial" w:hAnsi="Arial" w:cs="Arial"/>
          <w:sz w:val="24"/>
          <w:szCs w:val="24"/>
        </w:rPr>
      </w:pPr>
      <w:r>
        <w:rPr>
          <w:rFonts w:ascii="Arial" w:hAnsi="Arial" w:cs="Arial"/>
          <w:sz w:val="24"/>
          <w:szCs w:val="24"/>
          <w:lang w:val="en-US"/>
        </w:rPr>
        <w:t>Hesty Oktaviani</w:t>
      </w:r>
      <w:r>
        <w:rPr>
          <w:rFonts w:ascii="Arial" w:hAnsi="Arial" w:cs="Arial"/>
          <w:sz w:val="24"/>
          <w:szCs w:val="24"/>
        </w:rPr>
        <w:t xml:space="preserve"> dkk (201</w:t>
      </w:r>
      <w:r>
        <w:rPr>
          <w:rFonts w:ascii="Arial" w:hAnsi="Arial" w:cs="Arial"/>
          <w:sz w:val="24"/>
          <w:szCs w:val="24"/>
          <w:lang w:val="en-US"/>
        </w:rPr>
        <w:t>5</w:t>
      </w:r>
      <w:r w:rsidRPr="00DB2C33">
        <w:rPr>
          <w:rFonts w:ascii="Arial" w:hAnsi="Arial" w:cs="Arial"/>
          <w:sz w:val="24"/>
          <w:szCs w:val="24"/>
        </w:rPr>
        <w:t xml:space="preserve">) Hubungan </w:t>
      </w:r>
      <w:r>
        <w:rPr>
          <w:rFonts w:ascii="Arial" w:hAnsi="Arial" w:cs="Arial"/>
          <w:sz w:val="24"/>
          <w:szCs w:val="24"/>
          <w:lang w:val="en-US"/>
        </w:rPr>
        <w:t>Pengetahuan Dengan Kepatuhan Perawat Dalam Pelaksanaan Standar Prosedur Operasional Pencegahan Resiko Jatuh Pasien Di Rumah Sakit Panti Waluyo Surakarta.</w:t>
      </w:r>
      <w:r w:rsidRPr="00DB2C33">
        <w:rPr>
          <w:rFonts w:ascii="Arial" w:hAnsi="Arial" w:cs="Arial"/>
          <w:sz w:val="24"/>
          <w:szCs w:val="24"/>
          <w:lang w:val="en-US"/>
        </w:rPr>
        <w:t xml:space="preserve"> </w:t>
      </w:r>
      <w:r w:rsidRPr="00DB2C33">
        <w:rPr>
          <w:rFonts w:ascii="Arial" w:hAnsi="Arial" w:cs="Arial"/>
          <w:bCs/>
          <w:sz w:val="24"/>
          <w:szCs w:val="24"/>
        </w:rPr>
        <w:t>Desain Penelitian</w:t>
      </w:r>
      <w:r w:rsidRPr="00DB2C33">
        <w:rPr>
          <w:rFonts w:ascii="Arial" w:hAnsi="Arial" w:cs="Arial"/>
          <w:b/>
          <w:bCs/>
          <w:sz w:val="24"/>
          <w:szCs w:val="24"/>
        </w:rPr>
        <w:t xml:space="preserve"> </w:t>
      </w:r>
      <w:r w:rsidRPr="00DB2C33">
        <w:rPr>
          <w:rFonts w:ascii="Arial" w:hAnsi="Arial" w:cs="Arial"/>
          <w:sz w:val="24"/>
          <w:szCs w:val="24"/>
        </w:rPr>
        <w:t xml:space="preserve">yang digunakan adalah </w:t>
      </w:r>
      <w:r>
        <w:rPr>
          <w:rFonts w:ascii="Arial" w:hAnsi="Arial" w:cs="Arial"/>
          <w:i/>
          <w:iCs/>
          <w:sz w:val="24"/>
          <w:szCs w:val="24"/>
          <w:lang w:val="en-US"/>
        </w:rPr>
        <w:t>deskriptif korelasi</w:t>
      </w:r>
      <w:r w:rsidRPr="00DB2C33">
        <w:rPr>
          <w:rFonts w:ascii="Arial" w:hAnsi="Arial" w:cs="Arial"/>
          <w:i/>
          <w:iCs/>
          <w:sz w:val="24"/>
          <w:szCs w:val="24"/>
        </w:rPr>
        <w:t xml:space="preserve"> </w:t>
      </w:r>
      <w:r w:rsidRPr="00DB2C33">
        <w:rPr>
          <w:rFonts w:ascii="Arial" w:hAnsi="Arial" w:cs="Arial"/>
          <w:sz w:val="24"/>
          <w:szCs w:val="24"/>
        </w:rPr>
        <w:t xml:space="preserve">dengan pendekatan </w:t>
      </w:r>
      <w:r w:rsidRPr="00DB2C33">
        <w:rPr>
          <w:rFonts w:ascii="Arial" w:hAnsi="Arial" w:cs="Arial"/>
          <w:i/>
          <w:iCs/>
          <w:sz w:val="24"/>
          <w:szCs w:val="24"/>
        </w:rPr>
        <w:t xml:space="preserve">cross sectional </w:t>
      </w:r>
      <w:r w:rsidRPr="00DB2C33">
        <w:rPr>
          <w:rFonts w:ascii="Arial" w:hAnsi="Arial" w:cs="Arial"/>
          <w:sz w:val="24"/>
          <w:szCs w:val="24"/>
        </w:rPr>
        <w:t xml:space="preserve">dan data dikumpulkan menggunakan lembar observasi. </w:t>
      </w:r>
      <w:r w:rsidRPr="00DB2C33">
        <w:rPr>
          <w:rFonts w:ascii="Arial" w:hAnsi="Arial" w:cs="Arial"/>
          <w:bCs/>
          <w:sz w:val="24"/>
          <w:szCs w:val="24"/>
        </w:rPr>
        <w:t>Sampel</w:t>
      </w:r>
      <w:r w:rsidRPr="00DB2C33">
        <w:rPr>
          <w:rFonts w:ascii="Arial" w:hAnsi="Arial" w:cs="Arial"/>
          <w:b/>
          <w:bCs/>
          <w:sz w:val="24"/>
          <w:szCs w:val="24"/>
        </w:rPr>
        <w:t xml:space="preserve"> </w:t>
      </w:r>
      <w:r w:rsidRPr="00DB2C33">
        <w:rPr>
          <w:rFonts w:ascii="Arial" w:hAnsi="Arial" w:cs="Arial"/>
          <w:sz w:val="24"/>
          <w:szCs w:val="24"/>
        </w:rPr>
        <w:t xml:space="preserve">diambil dengan teknik pengambilan </w:t>
      </w:r>
      <w:r>
        <w:rPr>
          <w:rFonts w:ascii="Arial" w:hAnsi="Arial" w:cs="Arial"/>
          <w:i/>
          <w:iCs/>
          <w:sz w:val="24"/>
          <w:szCs w:val="24"/>
          <w:lang w:val="en-US"/>
        </w:rPr>
        <w:t>purposive</w:t>
      </w:r>
      <w:r w:rsidRPr="00DB2C33">
        <w:rPr>
          <w:rFonts w:ascii="Arial" w:hAnsi="Arial" w:cs="Arial"/>
          <w:i/>
          <w:iCs/>
          <w:sz w:val="24"/>
          <w:szCs w:val="24"/>
        </w:rPr>
        <w:t xml:space="preserve"> sampling </w:t>
      </w:r>
      <w:r>
        <w:rPr>
          <w:rFonts w:ascii="Arial" w:hAnsi="Arial" w:cs="Arial"/>
          <w:sz w:val="24"/>
          <w:szCs w:val="24"/>
        </w:rPr>
        <w:t xml:space="preserve">yaitu </w:t>
      </w:r>
      <w:r>
        <w:rPr>
          <w:rFonts w:ascii="Arial" w:hAnsi="Arial" w:cs="Arial"/>
          <w:sz w:val="24"/>
          <w:szCs w:val="24"/>
          <w:lang w:val="en-US"/>
        </w:rPr>
        <w:t>65</w:t>
      </w:r>
      <w:r w:rsidRPr="00DB2C33">
        <w:rPr>
          <w:rFonts w:ascii="Arial" w:hAnsi="Arial" w:cs="Arial"/>
          <w:sz w:val="24"/>
          <w:szCs w:val="24"/>
        </w:rPr>
        <w:t xml:space="preserve"> sampel. </w:t>
      </w:r>
      <w:r w:rsidRPr="00DB2C33">
        <w:rPr>
          <w:rFonts w:ascii="Arial" w:hAnsi="Arial" w:cs="Arial"/>
          <w:bCs/>
          <w:sz w:val="24"/>
          <w:szCs w:val="24"/>
        </w:rPr>
        <w:t xml:space="preserve">Hasil </w:t>
      </w:r>
      <w:r w:rsidRPr="00DB2C33">
        <w:rPr>
          <w:rFonts w:ascii="Arial" w:hAnsi="Arial" w:cs="Arial"/>
          <w:sz w:val="24"/>
          <w:szCs w:val="24"/>
        </w:rPr>
        <w:t xml:space="preserve">penelitian uji </w:t>
      </w:r>
      <w:r w:rsidRPr="00DB2C33">
        <w:rPr>
          <w:rFonts w:ascii="Arial" w:hAnsi="Arial" w:cs="Arial"/>
          <w:i/>
          <w:iCs/>
          <w:sz w:val="24"/>
          <w:szCs w:val="24"/>
        </w:rPr>
        <w:t xml:space="preserve">statistic chi square </w:t>
      </w:r>
      <w:r w:rsidRPr="00DB2C33">
        <w:rPr>
          <w:rFonts w:ascii="Arial" w:hAnsi="Arial" w:cs="Arial"/>
          <w:sz w:val="24"/>
          <w:szCs w:val="24"/>
        </w:rPr>
        <w:t xml:space="preserve">didapatkan </w:t>
      </w:r>
      <w:r w:rsidRPr="00DB2C33">
        <w:rPr>
          <w:rFonts w:ascii="Arial" w:hAnsi="Arial" w:cs="Arial"/>
          <w:i/>
          <w:iCs/>
          <w:sz w:val="24"/>
          <w:szCs w:val="24"/>
        </w:rPr>
        <w:t xml:space="preserve">p = </w:t>
      </w:r>
      <w:r>
        <w:rPr>
          <w:rFonts w:ascii="Arial" w:hAnsi="Arial" w:cs="Arial"/>
          <w:sz w:val="24"/>
          <w:szCs w:val="24"/>
        </w:rPr>
        <w:t>0,</w:t>
      </w:r>
      <w:r>
        <w:rPr>
          <w:rFonts w:ascii="Arial" w:hAnsi="Arial" w:cs="Arial"/>
          <w:sz w:val="24"/>
          <w:szCs w:val="24"/>
          <w:lang w:val="en-US"/>
        </w:rPr>
        <w:t>391</w:t>
      </w:r>
      <w:r w:rsidRPr="00DB2C33">
        <w:rPr>
          <w:rFonts w:ascii="Arial" w:hAnsi="Arial" w:cs="Arial"/>
          <w:sz w:val="24"/>
          <w:szCs w:val="24"/>
        </w:rPr>
        <w:t xml:space="preserve">. </w:t>
      </w:r>
      <w:r>
        <w:rPr>
          <w:rFonts w:ascii="Arial" w:hAnsi="Arial" w:cs="Arial"/>
          <w:bCs/>
          <w:sz w:val="24"/>
          <w:szCs w:val="24"/>
        </w:rPr>
        <w:t>Kesimpula</w:t>
      </w:r>
      <w:r>
        <w:rPr>
          <w:rFonts w:ascii="Arial" w:hAnsi="Arial" w:cs="Arial"/>
          <w:bCs/>
          <w:sz w:val="24"/>
          <w:szCs w:val="24"/>
          <w:lang w:val="en-US"/>
        </w:rPr>
        <w:t>n</w:t>
      </w:r>
      <w:r>
        <w:rPr>
          <w:rFonts w:ascii="Arial" w:hAnsi="Arial" w:cs="Arial"/>
          <w:sz w:val="24"/>
          <w:szCs w:val="24"/>
          <w:lang w:val="en-US"/>
        </w:rPr>
        <w:t xml:space="preserve"> </w:t>
      </w:r>
      <w:r w:rsidRPr="00DB2C33">
        <w:rPr>
          <w:rFonts w:ascii="Arial" w:hAnsi="Arial" w:cs="Arial"/>
          <w:sz w:val="24"/>
          <w:szCs w:val="24"/>
        </w:rPr>
        <w:t xml:space="preserve">terdapat hubungan antara </w:t>
      </w:r>
      <w:r>
        <w:rPr>
          <w:rFonts w:ascii="Arial" w:hAnsi="Arial" w:cs="Arial"/>
          <w:sz w:val="24"/>
          <w:szCs w:val="24"/>
          <w:lang w:val="en-US"/>
        </w:rPr>
        <w:t>pengetahuan dengan kepatuhan perawat dalam pelaksanaan Stansar Prosedur Operasional pencegahan resiko jatuh pasien</w:t>
      </w:r>
      <w:r w:rsidRPr="00DB2C33">
        <w:rPr>
          <w:rFonts w:ascii="Arial" w:hAnsi="Arial" w:cs="Arial"/>
          <w:sz w:val="24"/>
          <w:szCs w:val="24"/>
        </w:rPr>
        <w:t>.</w:t>
      </w:r>
    </w:p>
    <w:p w:rsidR="00C44240" w:rsidRPr="00681C98" w:rsidRDefault="00C44240" w:rsidP="00C44240">
      <w:pPr>
        <w:pStyle w:val="ListParagraph"/>
        <w:numPr>
          <w:ilvl w:val="0"/>
          <w:numId w:val="31"/>
        </w:numPr>
        <w:spacing w:after="0" w:line="480" w:lineRule="auto"/>
        <w:jc w:val="both"/>
        <w:rPr>
          <w:rFonts w:ascii="Arial" w:hAnsi="Arial" w:cs="Arial"/>
          <w:sz w:val="24"/>
          <w:szCs w:val="24"/>
        </w:rPr>
      </w:pPr>
      <w:r>
        <w:rPr>
          <w:rFonts w:ascii="Arial" w:hAnsi="Arial" w:cs="Arial"/>
          <w:sz w:val="24"/>
          <w:szCs w:val="24"/>
          <w:lang w:val="en-US"/>
        </w:rPr>
        <w:t xml:space="preserve">Fadilah Akbar Filayati dkk </w:t>
      </w:r>
      <w:r>
        <w:rPr>
          <w:rFonts w:ascii="Arial" w:hAnsi="Arial" w:cs="Arial"/>
          <w:sz w:val="24"/>
          <w:szCs w:val="24"/>
        </w:rPr>
        <w:t>(201</w:t>
      </w:r>
      <w:r>
        <w:rPr>
          <w:rFonts w:ascii="Arial" w:hAnsi="Arial" w:cs="Arial"/>
          <w:sz w:val="24"/>
          <w:szCs w:val="24"/>
          <w:lang w:val="en-US"/>
        </w:rPr>
        <w:t>5</w:t>
      </w:r>
      <w:r w:rsidRPr="00DB2C33">
        <w:rPr>
          <w:rFonts w:ascii="Arial" w:hAnsi="Arial" w:cs="Arial"/>
          <w:sz w:val="24"/>
          <w:szCs w:val="24"/>
        </w:rPr>
        <w:t xml:space="preserve">) </w:t>
      </w:r>
      <w:r>
        <w:rPr>
          <w:rFonts w:ascii="Arial" w:hAnsi="Arial" w:cs="Arial"/>
          <w:sz w:val="24"/>
          <w:szCs w:val="24"/>
          <w:lang w:val="en-US"/>
        </w:rPr>
        <w:t>Hubungan Lingkungan Kerja Dengan Kinerja Petugas Pada Penyerahan Dokumen Rekam Medis Instalasi Rawat Inap I RSUD DR. Saiful Anwar Semarang</w:t>
      </w:r>
      <w:r w:rsidRPr="00DB2C33">
        <w:rPr>
          <w:rFonts w:ascii="Arial" w:eastAsiaTheme="minorHAnsi" w:hAnsi="Arial" w:cs="Arial"/>
          <w:sz w:val="24"/>
          <w:szCs w:val="24"/>
        </w:rPr>
        <w:t>. Desain</w:t>
      </w:r>
      <w:r w:rsidRPr="00DB2C33">
        <w:rPr>
          <w:rFonts w:ascii="Arial" w:eastAsiaTheme="minorHAnsi" w:hAnsi="Arial" w:cs="Arial"/>
          <w:sz w:val="24"/>
          <w:szCs w:val="24"/>
          <w:lang w:val="en-US"/>
        </w:rPr>
        <w:t xml:space="preserve"> </w:t>
      </w:r>
      <w:r w:rsidRPr="00DB2C33">
        <w:rPr>
          <w:rFonts w:ascii="Arial" w:eastAsiaTheme="minorHAnsi" w:hAnsi="Arial" w:cs="Arial"/>
          <w:sz w:val="24"/>
          <w:szCs w:val="24"/>
        </w:rPr>
        <w:t xml:space="preserve">penelitian </w:t>
      </w:r>
      <w:r w:rsidRPr="00DB2C33">
        <w:rPr>
          <w:rFonts w:ascii="Arial" w:eastAsiaTheme="minorHAnsi" w:hAnsi="Arial" w:cs="Arial"/>
          <w:i/>
          <w:iCs/>
          <w:sz w:val="24"/>
          <w:szCs w:val="24"/>
        </w:rPr>
        <w:t xml:space="preserve">cross sectional </w:t>
      </w:r>
      <w:r w:rsidRPr="00DB2C33">
        <w:rPr>
          <w:rFonts w:ascii="Arial" w:eastAsiaTheme="minorHAnsi" w:hAnsi="Arial" w:cs="Arial"/>
          <w:sz w:val="24"/>
          <w:szCs w:val="24"/>
        </w:rPr>
        <w:t xml:space="preserve">dengan </w:t>
      </w:r>
      <w:r>
        <w:rPr>
          <w:rFonts w:ascii="Arial" w:eastAsiaTheme="minorHAnsi" w:hAnsi="Arial" w:cs="Arial"/>
          <w:sz w:val="24"/>
          <w:szCs w:val="24"/>
          <w:lang w:val="en-US"/>
        </w:rPr>
        <w:t>jumlah sampel 25 responden</w:t>
      </w:r>
      <w:r w:rsidRPr="00DB2C33">
        <w:rPr>
          <w:rFonts w:ascii="Arial" w:eastAsiaTheme="minorHAnsi" w:hAnsi="Arial" w:cs="Arial"/>
          <w:sz w:val="24"/>
          <w:szCs w:val="24"/>
        </w:rPr>
        <w:t xml:space="preserve">. Hasil penelitian </w:t>
      </w:r>
      <w:r>
        <w:rPr>
          <w:rFonts w:ascii="Arial" w:eastAsiaTheme="minorHAnsi" w:hAnsi="Arial" w:cs="Arial"/>
          <w:sz w:val="24"/>
          <w:szCs w:val="24"/>
          <w:lang w:val="en-US"/>
        </w:rPr>
        <w:t>ini bahwa ada</w:t>
      </w:r>
      <w:r w:rsidRPr="00DB2C33">
        <w:rPr>
          <w:rFonts w:ascii="Arial" w:eastAsiaTheme="minorHAnsi" w:hAnsi="Arial" w:cs="Arial"/>
          <w:sz w:val="24"/>
          <w:szCs w:val="24"/>
        </w:rPr>
        <w:t xml:space="preserve"> hubungan antara </w:t>
      </w:r>
      <w:r>
        <w:rPr>
          <w:rFonts w:ascii="Arial" w:eastAsiaTheme="minorHAnsi" w:hAnsi="Arial" w:cs="Arial"/>
          <w:sz w:val="24"/>
          <w:szCs w:val="24"/>
          <w:lang w:val="en-US"/>
        </w:rPr>
        <w:t>budaya kerja dengan kinerja petugas</w:t>
      </w:r>
      <w:r w:rsidRPr="00DB2C33">
        <w:rPr>
          <w:rFonts w:ascii="Arial" w:eastAsiaTheme="minorHAnsi" w:hAnsi="Arial" w:cs="Arial"/>
          <w:sz w:val="24"/>
          <w:szCs w:val="24"/>
        </w:rPr>
        <w:t xml:space="preserve"> </w:t>
      </w:r>
      <w:r w:rsidRPr="00DB2C33">
        <w:rPr>
          <w:rFonts w:ascii="Arial" w:eastAsiaTheme="minorHAnsi" w:hAnsi="Arial" w:cs="Arial"/>
          <w:sz w:val="24"/>
          <w:szCs w:val="24"/>
        </w:rPr>
        <w:lastRenderedPageBreak/>
        <w:t xml:space="preserve">dengan hasil nilai p </w:t>
      </w:r>
      <w:r w:rsidRPr="00DB2C33">
        <w:rPr>
          <w:rFonts w:ascii="Arial" w:eastAsiaTheme="minorHAnsi" w:hAnsi="Arial" w:cs="Arial"/>
          <w:i/>
          <w:iCs/>
          <w:sz w:val="24"/>
          <w:szCs w:val="24"/>
        </w:rPr>
        <w:t>value</w:t>
      </w:r>
      <w:r>
        <w:rPr>
          <w:rFonts w:ascii="Arial" w:eastAsiaTheme="minorHAnsi" w:hAnsi="Arial" w:cs="Arial"/>
          <w:sz w:val="24"/>
          <w:szCs w:val="24"/>
        </w:rPr>
        <w:t>=0,</w:t>
      </w:r>
      <w:r>
        <w:rPr>
          <w:rFonts w:ascii="Arial" w:eastAsiaTheme="minorHAnsi" w:hAnsi="Arial" w:cs="Arial"/>
          <w:sz w:val="24"/>
          <w:szCs w:val="24"/>
          <w:lang w:val="en-US"/>
        </w:rPr>
        <w:t>019, ada hubungan antara kepemimpinan terhadap kinerja petugas dengan nilai p=0,018</w:t>
      </w:r>
      <w:r w:rsidRPr="00DB2C33">
        <w:rPr>
          <w:rFonts w:ascii="Arial" w:eastAsiaTheme="minorHAnsi" w:hAnsi="Arial" w:cs="Arial"/>
          <w:sz w:val="24"/>
          <w:szCs w:val="24"/>
        </w:rPr>
        <w:t xml:space="preserve">. Kesimpulan penelitian </w:t>
      </w:r>
      <w:r>
        <w:rPr>
          <w:rFonts w:ascii="Arial" w:eastAsiaTheme="minorHAnsi" w:hAnsi="Arial" w:cs="Arial"/>
          <w:sz w:val="24"/>
          <w:szCs w:val="24"/>
          <w:lang w:val="en-US"/>
        </w:rPr>
        <w:t>ini</w:t>
      </w:r>
      <w:r w:rsidRPr="00DB2C33">
        <w:rPr>
          <w:rFonts w:ascii="Arial" w:eastAsiaTheme="minorHAnsi" w:hAnsi="Arial" w:cs="Arial"/>
          <w:sz w:val="24"/>
          <w:szCs w:val="24"/>
        </w:rPr>
        <w:t xml:space="preserve"> ada</w:t>
      </w:r>
      <w:r>
        <w:rPr>
          <w:rFonts w:ascii="Arial" w:eastAsiaTheme="minorHAnsi" w:hAnsi="Arial" w:cs="Arial"/>
          <w:sz w:val="24"/>
          <w:szCs w:val="24"/>
          <w:lang w:val="en-US"/>
        </w:rPr>
        <w:t>lah</w:t>
      </w:r>
      <w:r w:rsidRPr="00DB2C33">
        <w:rPr>
          <w:rFonts w:ascii="Arial" w:eastAsiaTheme="minorHAnsi" w:hAnsi="Arial" w:cs="Arial"/>
          <w:sz w:val="24"/>
          <w:szCs w:val="24"/>
        </w:rPr>
        <w:t xml:space="preserve"> </w:t>
      </w:r>
      <w:r>
        <w:rPr>
          <w:rFonts w:ascii="Arial" w:eastAsiaTheme="minorHAnsi" w:hAnsi="Arial" w:cs="Arial"/>
          <w:sz w:val="24"/>
          <w:szCs w:val="24"/>
          <w:lang w:val="en-US"/>
        </w:rPr>
        <w:t>budaya kerja dan kepemimpinan mempunyai hubungan terhadap kinerja petugas penyerahan dokumen rekam medis Instalasi Rawat Inap I RSUD Dr. Saiful Anwar Malam.</w:t>
      </w:r>
    </w:p>
    <w:p w:rsidR="00C44240" w:rsidRPr="00666EC8" w:rsidRDefault="00C44240" w:rsidP="003E7509">
      <w:pPr>
        <w:pStyle w:val="ListParagraph"/>
        <w:numPr>
          <w:ilvl w:val="0"/>
          <w:numId w:val="31"/>
        </w:numPr>
        <w:spacing w:after="0" w:line="480" w:lineRule="auto"/>
        <w:jc w:val="both"/>
        <w:rPr>
          <w:rFonts w:ascii="Arial" w:hAnsi="Arial" w:cs="Arial"/>
          <w:sz w:val="24"/>
          <w:szCs w:val="24"/>
        </w:rPr>
      </w:pPr>
      <w:r>
        <w:rPr>
          <w:rFonts w:ascii="Arial" w:eastAsiaTheme="minorHAnsi" w:hAnsi="Arial" w:cs="Arial"/>
          <w:sz w:val="24"/>
          <w:szCs w:val="24"/>
          <w:lang w:val="en-US"/>
        </w:rPr>
        <w:t xml:space="preserve">Abdul Hakim dkk (2014) Pengaruh Hubungan Interpersonal Dan Lingkungan Kerja Terhadap Kepuasan Kerja Perawat Di Ruangan UGD RSUD Salewangang Maros. Desain penelitian </w:t>
      </w:r>
      <w:r w:rsidRPr="004456D2">
        <w:rPr>
          <w:rFonts w:ascii="Arial" w:eastAsiaTheme="minorHAnsi" w:hAnsi="Arial" w:cs="Arial"/>
          <w:i/>
          <w:sz w:val="24"/>
          <w:szCs w:val="24"/>
          <w:lang w:val="en-US"/>
        </w:rPr>
        <w:t xml:space="preserve">Analitik </w:t>
      </w:r>
      <w:proofErr w:type="gramStart"/>
      <w:r w:rsidRPr="004456D2">
        <w:rPr>
          <w:rFonts w:ascii="Arial" w:eastAsiaTheme="minorHAnsi" w:hAnsi="Arial" w:cs="Arial"/>
          <w:i/>
          <w:sz w:val="24"/>
          <w:szCs w:val="24"/>
          <w:lang w:val="en-US"/>
        </w:rPr>
        <w:t>Correlative</w:t>
      </w:r>
      <w:r>
        <w:rPr>
          <w:rFonts w:ascii="Arial" w:eastAsiaTheme="minorHAnsi" w:hAnsi="Arial" w:cs="Arial"/>
          <w:sz w:val="24"/>
          <w:szCs w:val="24"/>
          <w:lang w:val="en-US"/>
        </w:rPr>
        <w:t xml:space="preserve">  dengan</w:t>
      </w:r>
      <w:proofErr w:type="gramEnd"/>
      <w:r>
        <w:rPr>
          <w:rFonts w:ascii="Arial" w:eastAsiaTheme="minorHAnsi" w:hAnsi="Arial" w:cs="Arial"/>
          <w:sz w:val="24"/>
          <w:szCs w:val="24"/>
          <w:lang w:val="en-US"/>
        </w:rPr>
        <w:t xml:space="preserve"> 208 responden. Hasil penelitian ini didapat nilai p=0,015. Kesimpulan penelitian ini ada pengaruh signifikan antara hubungan interpersonal dan lingkungan kerja terhadap kepuasan kerja perawat.</w:t>
      </w:r>
    </w:p>
    <w:p w:rsidR="00666EC8" w:rsidRDefault="00666EC8" w:rsidP="00666EC8">
      <w:pPr>
        <w:spacing w:after="0" w:line="480" w:lineRule="auto"/>
        <w:jc w:val="both"/>
        <w:rPr>
          <w:rFonts w:ascii="Arial" w:hAnsi="Arial" w:cs="Arial"/>
          <w:sz w:val="24"/>
          <w:szCs w:val="24"/>
        </w:rPr>
      </w:pPr>
    </w:p>
    <w:p w:rsidR="00666EC8" w:rsidRDefault="00666EC8" w:rsidP="00666EC8">
      <w:pPr>
        <w:spacing w:after="0" w:line="480" w:lineRule="auto"/>
        <w:jc w:val="both"/>
        <w:rPr>
          <w:rFonts w:ascii="Arial" w:hAnsi="Arial" w:cs="Arial"/>
          <w:sz w:val="24"/>
          <w:szCs w:val="24"/>
        </w:rPr>
      </w:pPr>
    </w:p>
    <w:p w:rsidR="00666EC8" w:rsidRDefault="00666EC8" w:rsidP="00666EC8">
      <w:pPr>
        <w:spacing w:after="0" w:line="480" w:lineRule="auto"/>
        <w:jc w:val="both"/>
        <w:rPr>
          <w:rFonts w:ascii="Arial" w:hAnsi="Arial" w:cs="Arial"/>
          <w:sz w:val="24"/>
          <w:szCs w:val="24"/>
        </w:rPr>
      </w:pPr>
    </w:p>
    <w:p w:rsidR="00666EC8" w:rsidRDefault="00666EC8" w:rsidP="00666EC8">
      <w:pPr>
        <w:spacing w:after="0" w:line="480" w:lineRule="auto"/>
        <w:jc w:val="both"/>
        <w:rPr>
          <w:rFonts w:ascii="Arial" w:hAnsi="Arial" w:cs="Arial"/>
          <w:sz w:val="24"/>
          <w:szCs w:val="24"/>
        </w:rPr>
      </w:pPr>
    </w:p>
    <w:p w:rsidR="00666EC8" w:rsidRDefault="00666EC8" w:rsidP="00666EC8">
      <w:pPr>
        <w:spacing w:after="0" w:line="480" w:lineRule="auto"/>
        <w:jc w:val="both"/>
        <w:rPr>
          <w:rFonts w:ascii="Arial" w:hAnsi="Arial" w:cs="Arial"/>
          <w:sz w:val="24"/>
          <w:szCs w:val="24"/>
        </w:rPr>
      </w:pPr>
    </w:p>
    <w:p w:rsidR="00666EC8" w:rsidRDefault="00666EC8" w:rsidP="00666EC8">
      <w:pPr>
        <w:spacing w:after="0" w:line="480" w:lineRule="auto"/>
        <w:jc w:val="both"/>
        <w:rPr>
          <w:rFonts w:ascii="Arial" w:hAnsi="Arial" w:cs="Arial"/>
          <w:sz w:val="24"/>
          <w:szCs w:val="24"/>
        </w:rPr>
      </w:pPr>
    </w:p>
    <w:p w:rsidR="00666EC8" w:rsidRDefault="00666EC8" w:rsidP="00666EC8">
      <w:pPr>
        <w:spacing w:after="0" w:line="480" w:lineRule="auto"/>
        <w:jc w:val="both"/>
        <w:rPr>
          <w:rFonts w:ascii="Arial" w:hAnsi="Arial" w:cs="Arial"/>
          <w:sz w:val="24"/>
          <w:szCs w:val="24"/>
        </w:rPr>
      </w:pPr>
    </w:p>
    <w:p w:rsidR="00666EC8" w:rsidRDefault="00666EC8" w:rsidP="00666EC8">
      <w:pPr>
        <w:spacing w:after="0" w:line="480" w:lineRule="auto"/>
        <w:jc w:val="both"/>
        <w:rPr>
          <w:rFonts w:ascii="Arial" w:hAnsi="Arial" w:cs="Arial"/>
          <w:sz w:val="24"/>
          <w:szCs w:val="24"/>
        </w:rPr>
      </w:pPr>
    </w:p>
    <w:p w:rsidR="00666EC8" w:rsidRDefault="00666EC8" w:rsidP="00666EC8">
      <w:pPr>
        <w:spacing w:after="0" w:line="480" w:lineRule="auto"/>
        <w:jc w:val="both"/>
        <w:rPr>
          <w:rFonts w:ascii="Arial" w:hAnsi="Arial" w:cs="Arial"/>
          <w:sz w:val="24"/>
          <w:szCs w:val="24"/>
        </w:rPr>
      </w:pPr>
    </w:p>
    <w:p w:rsidR="00666EC8" w:rsidRDefault="00666EC8" w:rsidP="00666EC8">
      <w:pPr>
        <w:spacing w:after="0" w:line="480" w:lineRule="auto"/>
        <w:jc w:val="both"/>
        <w:rPr>
          <w:rFonts w:ascii="Arial" w:hAnsi="Arial" w:cs="Arial"/>
          <w:sz w:val="24"/>
          <w:szCs w:val="24"/>
        </w:rPr>
      </w:pPr>
    </w:p>
    <w:p w:rsidR="00666EC8" w:rsidRPr="00666EC8" w:rsidRDefault="00666EC8" w:rsidP="00666EC8">
      <w:pPr>
        <w:spacing w:after="0" w:line="480" w:lineRule="auto"/>
        <w:jc w:val="both"/>
        <w:rPr>
          <w:rFonts w:ascii="Arial" w:hAnsi="Arial" w:cs="Arial"/>
          <w:sz w:val="24"/>
          <w:szCs w:val="24"/>
        </w:rPr>
      </w:pPr>
    </w:p>
    <w:p w:rsidR="00C44240" w:rsidRPr="00DB2C33" w:rsidRDefault="00C44240" w:rsidP="00C44240">
      <w:pPr>
        <w:pStyle w:val="ListParagraph"/>
        <w:numPr>
          <w:ilvl w:val="0"/>
          <w:numId w:val="11"/>
        </w:numPr>
        <w:spacing w:after="0" w:line="480" w:lineRule="auto"/>
        <w:ind w:left="1440"/>
        <w:jc w:val="both"/>
        <w:rPr>
          <w:rFonts w:ascii="Arial" w:hAnsi="Arial" w:cs="Arial"/>
          <w:b/>
          <w:sz w:val="24"/>
          <w:szCs w:val="24"/>
        </w:rPr>
      </w:pPr>
      <w:r w:rsidRPr="00DB2C33">
        <w:rPr>
          <w:rFonts w:ascii="Arial" w:hAnsi="Arial" w:cs="Arial"/>
          <w:b/>
          <w:sz w:val="24"/>
          <w:szCs w:val="24"/>
        </w:rPr>
        <w:lastRenderedPageBreak/>
        <w:t xml:space="preserve">Kerangka </w:t>
      </w:r>
      <w:r w:rsidRPr="00DB2C33">
        <w:rPr>
          <w:rFonts w:ascii="Arial" w:hAnsi="Arial" w:cs="Arial"/>
          <w:b/>
          <w:sz w:val="24"/>
          <w:szCs w:val="24"/>
          <w:lang w:val="en-US"/>
        </w:rPr>
        <w:t>Teori</w:t>
      </w:r>
    </w:p>
    <w:p w:rsidR="00C44240" w:rsidRPr="00DB2C33" w:rsidRDefault="00C44240" w:rsidP="00C44240">
      <w:pPr>
        <w:pStyle w:val="ListParagraph"/>
        <w:spacing w:after="0" w:line="480" w:lineRule="auto"/>
        <w:ind w:left="1440" w:firstLine="720"/>
        <w:jc w:val="both"/>
        <w:rPr>
          <w:rFonts w:ascii="Arial" w:hAnsi="Arial" w:cs="Arial"/>
          <w:sz w:val="24"/>
          <w:szCs w:val="24"/>
        </w:rPr>
      </w:pPr>
      <w:r w:rsidRPr="00DB2C33">
        <w:rPr>
          <w:rFonts w:ascii="Arial" w:hAnsi="Arial" w:cs="Arial"/>
          <w:sz w:val="24"/>
          <w:szCs w:val="24"/>
        </w:rPr>
        <w:t>Kerangka teori penelitian adalah model konseptual yang menggambarkan hubungan antara berbagai macam faktor yang telah di identifikasi sebagai suatu hal yang penting bagi suatu masalah (Notoatmodjo, 2012)</w:t>
      </w:r>
    </w:p>
    <w:p w:rsidR="00C44240" w:rsidRPr="00DB2C33" w:rsidRDefault="00091D55" w:rsidP="00C44240">
      <w:pPr>
        <w:pStyle w:val="ListParagraph"/>
        <w:spacing w:after="0" w:line="480" w:lineRule="auto"/>
        <w:ind w:left="1440" w:firstLine="720"/>
        <w:jc w:val="both"/>
        <w:rPr>
          <w:rFonts w:ascii="Arial" w:hAnsi="Arial" w:cs="Arial"/>
          <w:sz w:val="24"/>
          <w:szCs w:val="24"/>
          <w:lang w:val="en-US"/>
        </w:rPr>
      </w:pPr>
      <w:r>
        <w:rPr>
          <w:rFonts w:ascii="Arial" w:hAnsi="Arial" w:cs="Arial"/>
          <w:noProof/>
          <w:sz w:val="24"/>
          <w:szCs w:val="24"/>
          <w:lang w:val="en-US"/>
        </w:rPr>
        <w:pict>
          <v:rect id="_x0000_s1026" style="position:absolute;left:0;text-align:left;margin-left:71.85pt;margin-top:53.9pt;width:86.55pt;height:62.2pt;z-index:251652608">
            <v:textbox>
              <w:txbxContent>
                <w:p w:rsidR="0011305D" w:rsidRPr="00E424E4" w:rsidRDefault="0011305D" w:rsidP="00C44240">
                  <w:pPr>
                    <w:rPr>
                      <w:sz w:val="20"/>
                      <w:szCs w:val="20"/>
                    </w:rPr>
                  </w:pPr>
                  <w:r w:rsidRPr="00E424E4">
                    <w:rPr>
                      <w:sz w:val="20"/>
                      <w:szCs w:val="20"/>
                    </w:rPr>
                    <w:t>Lingkungan Kerja</w:t>
                  </w:r>
                </w:p>
                <w:p w:rsidR="0011305D" w:rsidRPr="00E424E4" w:rsidRDefault="0011305D" w:rsidP="00C44240">
                  <w:pPr>
                    <w:rPr>
                      <w:sz w:val="20"/>
                      <w:szCs w:val="20"/>
                    </w:rPr>
                  </w:pPr>
                  <w:r w:rsidRPr="00E424E4">
                    <w:rPr>
                      <w:sz w:val="20"/>
                      <w:szCs w:val="20"/>
                    </w:rPr>
                    <w:t>(Soedarmayanti</w:t>
                  </w:r>
                  <w:proofErr w:type="gramStart"/>
                  <w:r w:rsidRPr="00E424E4">
                    <w:rPr>
                      <w:sz w:val="20"/>
                      <w:szCs w:val="20"/>
                    </w:rPr>
                    <w:t>,2001</w:t>
                  </w:r>
                  <w:proofErr w:type="gramEnd"/>
                  <w:r w:rsidRPr="00E424E4">
                    <w:rPr>
                      <w:sz w:val="20"/>
                      <w:szCs w:val="20"/>
                    </w:rPr>
                    <w:t>)</w:t>
                  </w:r>
                </w:p>
              </w:txbxContent>
            </v:textbox>
          </v:rect>
        </w:pict>
      </w:r>
      <w:r>
        <w:rPr>
          <w:rFonts w:ascii="Arial" w:hAnsi="Arial" w:cs="Arial"/>
          <w:noProof/>
          <w:sz w:val="24"/>
          <w:szCs w:val="24"/>
          <w:lang w:val="en-US"/>
        </w:rPr>
        <w:pict>
          <v:rect id="_x0000_s1028" style="position:absolute;left:0;text-align:left;margin-left:339.65pt;margin-top:52.2pt;width:127.4pt;height:276.55pt;z-index:251653632">
            <v:textbox style="mso-next-textbox:#_x0000_s1028">
              <w:txbxContent>
                <w:p w:rsidR="0011305D" w:rsidRPr="00E424E4" w:rsidRDefault="0011305D" w:rsidP="00C44240">
                  <w:pPr>
                    <w:rPr>
                      <w:sz w:val="20"/>
                      <w:szCs w:val="20"/>
                    </w:rPr>
                  </w:pPr>
                  <w:r w:rsidRPr="00E424E4">
                    <w:rPr>
                      <w:sz w:val="20"/>
                      <w:szCs w:val="20"/>
                    </w:rPr>
                    <w:t>Prosedur Pencegahan Pasien jatuh</w:t>
                  </w:r>
                </w:p>
                <w:p w:rsidR="0011305D" w:rsidRPr="00E424E4" w:rsidRDefault="0011305D" w:rsidP="00C44240">
                  <w:pPr>
                    <w:pStyle w:val="ListParagraph"/>
                    <w:numPr>
                      <w:ilvl w:val="0"/>
                      <w:numId w:val="38"/>
                    </w:numPr>
                    <w:rPr>
                      <w:rFonts w:ascii="Arial" w:hAnsi="Arial" w:cs="Arial"/>
                      <w:sz w:val="20"/>
                      <w:szCs w:val="20"/>
                    </w:rPr>
                  </w:pPr>
                  <w:r w:rsidRPr="00E424E4">
                    <w:rPr>
                      <w:rFonts w:ascii="Arial" w:hAnsi="Arial" w:cs="Arial"/>
                      <w:sz w:val="20"/>
                      <w:szCs w:val="20"/>
                    </w:rPr>
                    <w:t>Melakukan pengkajian penilaian risiko jatuh</w:t>
                  </w:r>
                </w:p>
                <w:p w:rsidR="0011305D" w:rsidRPr="00E424E4" w:rsidRDefault="0011305D" w:rsidP="00C44240">
                  <w:pPr>
                    <w:pStyle w:val="ListParagraph"/>
                    <w:numPr>
                      <w:ilvl w:val="0"/>
                      <w:numId w:val="38"/>
                    </w:numPr>
                    <w:rPr>
                      <w:rFonts w:ascii="Arial" w:hAnsi="Arial" w:cs="Arial"/>
                      <w:sz w:val="20"/>
                      <w:szCs w:val="20"/>
                    </w:rPr>
                  </w:pPr>
                  <w:r w:rsidRPr="00E424E4">
                    <w:rPr>
                      <w:rFonts w:ascii="Arial" w:hAnsi="Arial" w:cs="Arial"/>
                      <w:sz w:val="20"/>
                      <w:szCs w:val="20"/>
                    </w:rPr>
                    <w:t>Pemasangan lebel segitiga kuning untuk risiko tinggi</w:t>
                  </w:r>
                </w:p>
                <w:p w:rsidR="0011305D" w:rsidRPr="00E424E4" w:rsidRDefault="0011305D" w:rsidP="00C44240">
                  <w:pPr>
                    <w:pStyle w:val="ListParagraph"/>
                    <w:numPr>
                      <w:ilvl w:val="0"/>
                      <w:numId w:val="38"/>
                    </w:numPr>
                    <w:rPr>
                      <w:rFonts w:ascii="Arial" w:hAnsi="Arial" w:cs="Arial"/>
                      <w:sz w:val="20"/>
                      <w:szCs w:val="20"/>
                    </w:rPr>
                  </w:pPr>
                  <w:r w:rsidRPr="00E424E4">
                    <w:rPr>
                      <w:rFonts w:ascii="Arial" w:hAnsi="Arial" w:cs="Arial"/>
                      <w:sz w:val="20"/>
                      <w:szCs w:val="20"/>
                    </w:rPr>
                    <w:t xml:space="preserve">Pemasangan gelang risiko jatuh setelah dilakukan penilaian </w:t>
                  </w:r>
                  <w:r w:rsidRPr="00E424E4">
                    <w:rPr>
                      <w:rFonts w:ascii="Arial" w:hAnsi="Arial" w:cs="Arial"/>
                      <w:i/>
                      <w:sz w:val="20"/>
                      <w:szCs w:val="20"/>
                    </w:rPr>
                    <w:t>Morse Fall Risk</w:t>
                  </w:r>
                  <w:r w:rsidRPr="00E424E4">
                    <w:rPr>
                      <w:rFonts w:ascii="Arial" w:hAnsi="Arial" w:cs="Arial"/>
                      <w:sz w:val="20"/>
                      <w:szCs w:val="20"/>
                    </w:rPr>
                    <w:t xml:space="preserve"> (MRS)</w:t>
                  </w:r>
                </w:p>
                <w:p w:rsidR="0011305D" w:rsidRPr="00E424E4" w:rsidRDefault="0011305D" w:rsidP="00C44240">
                  <w:pPr>
                    <w:pStyle w:val="ListParagraph"/>
                    <w:numPr>
                      <w:ilvl w:val="0"/>
                      <w:numId w:val="38"/>
                    </w:numPr>
                    <w:rPr>
                      <w:rFonts w:ascii="Arial" w:hAnsi="Arial" w:cs="Arial"/>
                      <w:sz w:val="20"/>
                      <w:szCs w:val="20"/>
                    </w:rPr>
                  </w:pPr>
                  <w:r w:rsidRPr="00E424E4">
                    <w:rPr>
                      <w:rFonts w:ascii="Arial" w:hAnsi="Arial" w:cs="Arial"/>
                      <w:sz w:val="20"/>
                      <w:szCs w:val="20"/>
                    </w:rPr>
                    <w:t>Posisikan tempat tidur pasien dalam keadaan rendah.</w:t>
                  </w:r>
                </w:p>
                <w:p w:rsidR="0011305D" w:rsidRPr="00E424E4" w:rsidRDefault="0011305D" w:rsidP="00C44240">
                  <w:pPr>
                    <w:pStyle w:val="ListParagraph"/>
                    <w:numPr>
                      <w:ilvl w:val="0"/>
                      <w:numId w:val="38"/>
                    </w:numPr>
                    <w:rPr>
                      <w:rFonts w:ascii="Arial" w:hAnsi="Arial" w:cs="Arial"/>
                      <w:sz w:val="20"/>
                      <w:szCs w:val="20"/>
                    </w:rPr>
                  </w:pPr>
                  <w:r w:rsidRPr="00E424E4">
                    <w:rPr>
                      <w:rFonts w:ascii="Arial" w:hAnsi="Arial" w:cs="Arial"/>
                      <w:sz w:val="20"/>
                      <w:szCs w:val="20"/>
                    </w:rPr>
                    <w:t>Penggunaan restrain</w:t>
                  </w:r>
                </w:p>
                <w:p w:rsidR="0011305D" w:rsidRDefault="0011305D" w:rsidP="00C44240">
                  <w:r w:rsidRPr="00E424E4">
                    <w:rPr>
                      <w:sz w:val="20"/>
                      <w:szCs w:val="20"/>
                    </w:rPr>
                    <w:t>(Setyarini</w:t>
                  </w:r>
                  <w:proofErr w:type="gramStart"/>
                  <w:r w:rsidRPr="00E424E4">
                    <w:rPr>
                      <w:sz w:val="20"/>
                      <w:szCs w:val="20"/>
                    </w:rPr>
                    <w:t>,2013</w:t>
                  </w:r>
                  <w:proofErr w:type="gramEnd"/>
                  <w:r w:rsidRPr="00E424E4">
                    <w:rPr>
                      <w:sz w:val="20"/>
                      <w:szCs w:val="20"/>
                    </w:rPr>
                    <w:t>)</w:t>
                  </w:r>
                </w:p>
              </w:txbxContent>
            </v:textbox>
          </v:rect>
        </w:pict>
      </w:r>
      <w:r>
        <w:rPr>
          <w:rFonts w:ascii="Arial" w:hAnsi="Arial" w:cs="Arial"/>
          <w:noProof/>
          <w:sz w:val="24"/>
          <w:szCs w:val="24"/>
          <w:lang w:val="en-US"/>
        </w:rPr>
        <w:pict>
          <v:rect id="Rectangle 5" o:spid="_x0000_s1027" style="position:absolute;left:0;text-align:left;margin-left:178.05pt;margin-top:52.2pt;width:141.3pt;height:244.35pt;z-index:2516546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" fillcolor="white [3201]" strokecolor="black [3200]" strokeweight="1pt">
            <v:textbox>
              <w:txbxContent>
                <w:p w:rsidR="0011305D" w:rsidRPr="00E424E4" w:rsidRDefault="0011305D" w:rsidP="00C44240">
                  <w:pPr>
                    <w:spacing w:line="360" w:lineRule="auto"/>
                    <w:rPr>
                      <w:rFonts w:ascii="Arial" w:hAnsi="Arial" w:cs="Arial"/>
                      <w:sz w:val="20"/>
                      <w:szCs w:val="20"/>
                    </w:rPr>
                  </w:pPr>
                  <w:r w:rsidRPr="00E424E4">
                    <w:rPr>
                      <w:rFonts w:ascii="Arial" w:hAnsi="Arial" w:cs="Arial"/>
                      <w:sz w:val="20"/>
                      <w:szCs w:val="20"/>
                    </w:rPr>
                    <w:t xml:space="preserve">Faktor yang mempengaruhi </w:t>
                  </w:r>
                  <w:proofErr w:type="gramStart"/>
                  <w:r w:rsidRPr="00E424E4">
                    <w:rPr>
                      <w:rFonts w:ascii="Arial" w:hAnsi="Arial" w:cs="Arial"/>
                      <w:sz w:val="20"/>
                      <w:szCs w:val="20"/>
                    </w:rPr>
                    <w:t>kepatuhan :</w:t>
                  </w:r>
                  <w:proofErr w:type="gramEnd"/>
                </w:p>
                <w:p w:rsidR="0011305D" w:rsidRPr="00E424E4" w:rsidRDefault="0011305D" w:rsidP="00C44240">
                  <w:pPr>
                    <w:pStyle w:val="ListParagraph"/>
                    <w:numPr>
                      <w:ilvl w:val="0"/>
                      <w:numId w:val="35"/>
                    </w:numPr>
                    <w:spacing w:line="240" w:lineRule="auto"/>
                    <w:jc w:val="both"/>
                    <w:rPr>
                      <w:rFonts w:ascii="Arial" w:hAnsi="Arial" w:cs="Arial"/>
                      <w:sz w:val="20"/>
                      <w:szCs w:val="20"/>
                      <w:lang w:val="en-US"/>
                    </w:rPr>
                  </w:pPr>
                  <w:r w:rsidRPr="00E424E4">
                    <w:rPr>
                      <w:rFonts w:ascii="Arial" w:hAnsi="Arial" w:cs="Arial"/>
                      <w:sz w:val="20"/>
                      <w:szCs w:val="20"/>
                      <w:lang w:val="en-US"/>
                    </w:rPr>
                    <w:t>Faktor Internal</w:t>
                  </w:r>
                </w:p>
                <w:p w:rsidR="0011305D" w:rsidRPr="00E424E4" w:rsidRDefault="0011305D" w:rsidP="00C44240">
                  <w:pPr>
                    <w:pStyle w:val="ListParagraph"/>
                    <w:numPr>
                      <w:ilvl w:val="0"/>
                      <w:numId w:val="36"/>
                    </w:numPr>
                    <w:spacing w:line="240" w:lineRule="auto"/>
                    <w:jc w:val="both"/>
                    <w:rPr>
                      <w:rFonts w:ascii="Arial" w:hAnsi="Arial" w:cs="Arial"/>
                      <w:sz w:val="20"/>
                      <w:szCs w:val="20"/>
                      <w:lang w:val="en-US"/>
                    </w:rPr>
                  </w:pPr>
                  <w:r w:rsidRPr="00E424E4">
                    <w:rPr>
                      <w:rFonts w:ascii="Arial" w:hAnsi="Arial" w:cs="Arial"/>
                      <w:sz w:val="20"/>
                      <w:szCs w:val="20"/>
                      <w:lang w:val="en-US"/>
                    </w:rPr>
                    <w:t>Usia</w:t>
                  </w:r>
                </w:p>
                <w:p w:rsidR="0011305D" w:rsidRPr="00E424E4" w:rsidRDefault="0011305D" w:rsidP="00C44240">
                  <w:pPr>
                    <w:pStyle w:val="ListParagraph"/>
                    <w:numPr>
                      <w:ilvl w:val="0"/>
                      <w:numId w:val="36"/>
                    </w:numPr>
                    <w:spacing w:line="240" w:lineRule="auto"/>
                    <w:jc w:val="both"/>
                    <w:rPr>
                      <w:rFonts w:ascii="Arial" w:hAnsi="Arial" w:cs="Arial"/>
                      <w:sz w:val="20"/>
                      <w:szCs w:val="20"/>
                      <w:lang w:val="en-US"/>
                    </w:rPr>
                  </w:pPr>
                  <w:r w:rsidRPr="00E424E4">
                    <w:rPr>
                      <w:rFonts w:ascii="Arial" w:hAnsi="Arial" w:cs="Arial"/>
                      <w:sz w:val="20"/>
                      <w:szCs w:val="20"/>
                      <w:lang w:val="en-US"/>
                    </w:rPr>
                    <w:t>Jeniskelamin</w:t>
                  </w:r>
                </w:p>
                <w:p w:rsidR="0011305D" w:rsidRPr="00E424E4" w:rsidRDefault="0011305D" w:rsidP="00C44240">
                  <w:pPr>
                    <w:pStyle w:val="ListParagraph"/>
                    <w:numPr>
                      <w:ilvl w:val="0"/>
                      <w:numId w:val="36"/>
                    </w:numPr>
                    <w:spacing w:line="240" w:lineRule="auto"/>
                    <w:jc w:val="both"/>
                    <w:rPr>
                      <w:rFonts w:ascii="Arial" w:hAnsi="Arial" w:cs="Arial"/>
                      <w:sz w:val="20"/>
                      <w:szCs w:val="20"/>
                      <w:lang w:val="en-US"/>
                    </w:rPr>
                  </w:pPr>
                  <w:r w:rsidRPr="00E424E4">
                    <w:rPr>
                      <w:rFonts w:ascii="Arial" w:hAnsi="Arial" w:cs="Arial"/>
                      <w:sz w:val="20"/>
                      <w:szCs w:val="20"/>
                      <w:lang w:val="en-US"/>
                    </w:rPr>
                    <w:t>Masa kerja</w:t>
                  </w:r>
                </w:p>
                <w:p w:rsidR="0011305D" w:rsidRPr="00E424E4" w:rsidRDefault="0011305D" w:rsidP="00C44240">
                  <w:pPr>
                    <w:pStyle w:val="ListParagraph"/>
                    <w:numPr>
                      <w:ilvl w:val="0"/>
                      <w:numId w:val="36"/>
                    </w:numPr>
                    <w:spacing w:line="240" w:lineRule="auto"/>
                    <w:jc w:val="both"/>
                    <w:rPr>
                      <w:rFonts w:ascii="Arial" w:hAnsi="Arial" w:cs="Arial"/>
                      <w:sz w:val="20"/>
                      <w:szCs w:val="20"/>
                      <w:lang w:val="en-US"/>
                    </w:rPr>
                  </w:pPr>
                  <w:r w:rsidRPr="00E424E4">
                    <w:rPr>
                      <w:rFonts w:ascii="Arial" w:hAnsi="Arial" w:cs="Arial"/>
                      <w:sz w:val="20"/>
                      <w:szCs w:val="20"/>
                      <w:lang w:val="en-US"/>
                    </w:rPr>
                    <w:t>Pengetahuan</w:t>
                  </w:r>
                </w:p>
                <w:p w:rsidR="0011305D" w:rsidRPr="00E424E4" w:rsidRDefault="0011305D" w:rsidP="00C44240">
                  <w:pPr>
                    <w:pStyle w:val="ListParagraph"/>
                    <w:numPr>
                      <w:ilvl w:val="0"/>
                      <w:numId w:val="36"/>
                    </w:numPr>
                    <w:spacing w:line="240" w:lineRule="auto"/>
                    <w:jc w:val="both"/>
                    <w:rPr>
                      <w:rFonts w:ascii="Arial" w:hAnsi="Arial" w:cs="Arial"/>
                      <w:sz w:val="20"/>
                      <w:szCs w:val="20"/>
                      <w:lang w:val="en-US"/>
                    </w:rPr>
                  </w:pPr>
                  <w:r w:rsidRPr="00E424E4">
                    <w:rPr>
                      <w:rFonts w:ascii="Arial" w:hAnsi="Arial" w:cs="Arial"/>
                      <w:sz w:val="20"/>
                      <w:szCs w:val="20"/>
                      <w:lang w:val="en-US"/>
                    </w:rPr>
                    <w:t>Sikap</w:t>
                  </w:r>
                </w:p>
                <w:p w:rsidR="0011305D" w:rsidRPr="00E424E4" w:rsidRDefault="0011305D" w:rsidP="00C44240">
                  <w:pPr>
                    <w:pStyle w:val="ListParagraph"/>
                    <w:numPr>
                      <w:ilvl w:val="0"/>
                      <w:numId w:val="35"/>
                    </w:numPr>
                    <w:spacing w:line="240" w:lineRule="auto"/>
                    <w:jc w:val="both"/>
                    <w:rPr>
                      <w:rFonts w:ascii="Arial" w:hAnsi="Arial" w:cs="Arial"/>
                      <w:sz w:val="20"/>
                      <w:szCs w:val="20"/>
                      <w:lang w:val="en-US"/>
                    </w:rPr>
                  </w:pPr>
                  <w:r w:rsidRPr="00E424E4">
                    <w:rPr>
                      <w:rFonts w:ascii="Arial" w:hAnsi="Arial" w:cs="Arial"/>
                      <w:sz w:val="20"/>
                      <w:szCs w:val="20"/>
                      <w:lang w:val="en-US"/>
                    </w:rPr>
                    <w:t>Faktoreksternal</w:t>
                  </w:r>
                </w:p>
                <w:p w:rsidR="0011305D" w:rsidRPr="00E424E4" w:rsidRDefault="0011305D" w:rsidP="00C44240">
                  <w:pPr>
                    <w:pStyle w:val="ListParagraph"/>
                    <w:numPr>
                      <w:ilvl w:val="0"/>
                      <w:numId w:val="37"/>
                    </w:numPr>
                    <w:spacing w:line="240" w:lineRule="auto"/>
                    <w:jc w:val="both"/>
                    <w:rPr>
                      <w:rFonts w:ascii="Arial" w:hAnsi="Arial" w:cs="Arial"/>
                      <w:sz w:val="20"/>
                      <w:szCs w:val="20"/>
                      <w:lang w:val="en-US"/>
                    </w:rPr>
                  </w:pPr>
                  <w:r w:rsidRPr="00E424E4">
                    <w:rPr>
                      <w:rFonts w:ascii="Arial" w:hAnsi="Arial" w:cs="Arial"/>
                      <w:sz w:val="20"/>
                      <w:szCs w:val="20"/>
                      <w:lang w:val="en-US"/>
                    </w:rPr>
                    <w:t>Lingkungankerja</w:t>
                  </w:r>
                </w:p>
                <w:p w:rsidR="0011305D" w:rsidRPr="00E424E4" w:rsidRDefault="0011305D" w:rsidP="00C44240">
                  <w:pPr>
                    <w:pStyle w:val="ListParagraph"/>
                    <w:numPr>
                      <w:ilvl w:val="0"/>
                      <w:numId w:val="37"/>
                    </w:numPr>
                    <w:spacing w:line="240" w:lineRule="auto"/>
                    <w:jc w:val="both"/>
                    <w:rPr>
                      <w:rFonts w:ascii="Arial" w:hAnsi="Arial" w:cs="Arial"/>
                      <w:sz w:val="20"/>
                      <w:szCs w:val="20"/>
                      <w:lang w:val="en-US"/>
                    </w:rPr>
                  </w:pPr>
                  <w:r w:rsidRPr="00E424E4">
                    <w:rPr>
                      <w:rFonts w:ascii="Arial" w:hAnsi="Arial" w:cs="Arial"/>
                      <w:sz w:val="20"/>
                      <w:szCs w:val="20"/>
                      <w:lang w:val="en-US"/>
                    </w:rPr>
                    <w:t>Karakteristikkelompok</w:t>
                  </w:r>
                </w:p>
                <w:p w:rsidR="0011305D" w:rsidRPr="00E424E4" w:rsidRDefault="0011305D" w:rsidP="00C44240">
                  <w:pPr>
                    <w:pStyle w:val="ListParagraph"/>
                    <w:numPr>
                      <w:ilvl w:val="0"/>
                      <w:numId w:val="37"/>
                    </w:numPr>
                    <w:spacing w:line="240" w:lineRule="auto"/>
                    <w:jc w:val="both"/>
                    <w:rPr>
                      <w:rFonts w:ascii="Arial" w:hAnsi="Arial" w:cs="Arial"/>
                      <w:sz w:val="20"/>
                      <w:szCs w:val="20"/>
                    </w:rPr>
                  </w:pPr>
                  <w:r w:rsidRPr="00E424E4">
                    <w:rPr>
                      <w:rFonts w:ascii="Arial" w:hAnsi="Arial" w:cs="Arial"/>
                      <w:sz w:val="20"/>
                      <w:szCs w:val="20"/>
                      <w:lang w:val="en-US"/>
                    </w:rPr>
                    <w:t>Bebankerja</w:t>
                  </w:r>
                </w:p>
                <w:p w:rsidR="0011305D" w:rsidRPr="00E424E4" w:rsidRDefault="0011305D" w:rsidP="00C44240">
                  <w:pPr>
                    <w:pStyle w:val="ListParagraph"/>
                    <w:numPr>
                      <w:ilvl w:val="0"/>
                      <w:numId w:val="37"/>
                    </w:numPr>
                    <w:spacing w:line="240" w:lineRule="auto"/>
                    <w:jc w:val="both"/>
                    <w:rPr>
                      <w:rFonts w:ascii="Arial" w:hAnsi="Arial" w:cs="Arial"/>
                      <w:sz w:val="20"/>
                      <w:szCs w:val="20"/>
                    </w:rPr>
                  </w:pPr>
                  <w:r w:rsidRPr="00E424E4">
                    <w:rPr>
                      <w:rFonts w:ascii="Arial" w:hAnsi="Arial" w:cs="Arial"/>
                      <w:sz w:val="20"/>
                      <w:szCs w:val="20"/>
                    </w:rPr>
                    <w:t>Karakteristik lingkungan</w:t>
                  </w:r>
                </w:p>
                <w:p w:rsidR="0011305D" w:rsidRPr="00E424E4" w:rsidRDefault="0011305D" w:rsidP="00C44240">
                  <w:pPr>
                    <w:spacing w:line="240" w:lineRule="auto"/>
                    <w:ind w:left="720"/>
                    <w:jc w:val="both"/>
                    <w:rPr>
                      <w:rFonts w:ascii="Arial" w:hAnsi="Arial" w:cs="Arial"/>
                      <w:sz w:val="20"/>
                      <w:szCs w:val="20"/>
                    </w:rPr>
                  </w:pPr>
                  <w:r w:rsidRPr="00E424E4">
                    <w:rPr>
                      <w:rFonts w:ascii="Arial" w:hAnsi="Arial" w:cs="Arial"/>
                      <w:sz w:val="20"/>
                      <w:szCs w:val="20"/>
                    </w:rPr>
                    <w:t xml:space="preserve">(Maria ulfa, 2016) </w:t>
                  </w:r>
                </w:p>
              </w:txbxContent>
            </v:textbox>
          </v:rect>
        </w:pict>
      </w:r>
      <w:r w:rsidR="00C44240" w:rsidRPr="00DB2C33">
        <w:rPr>
          <w:rFonts w:ascii="Arial" w:hAnsi="Arial" w:cs="Arial"/>
          <w:sz w:val="24"/>
          <w:szCs w:val="24"/>
        </w:rPr>
        <w:t>Adapun kerangka teori yang digambarkan dalam penelitian ini adalah sebagai berikut:</w:t>
      </w:r>
    </w:p>
    <w:p w:rsidR="00C44240" w:rsidRPr="00DB2C33" w:rsidRDefault="00091D55" w:rsidP="00C44240">
      <w:pPr>
        <w:pStyle w:val="ListParagraph"/>
        <w:spacing w:after="0" w:line="480" w:lineRule="auto"/>
        <w:ind w:left="1440" w:firstLine="720"/>
        <w:jc w:val="both"/>
        <w:rPr>
          <w:rFonts w:ascii="Arial" w:hAnsi="Arial" w:cs="Arial"/>
          <w:sz w:val="24"/>
          <w:szCs w:val="24"/>
          <w:lang w:val="en-US"/>
        </w:rPr>
      </w:pPr>
      <w:r>
        <w:rPr>
          <w:rFonts w:ascii="Arial" w:hAnsi="Arial" w:cs="Arial"/>
          <w:noProof/>
          <w:sz w:val="24"/>
          <w:szCs w:val="24"/>
          <w:lang w:val="en-US"/>
        </w:rPr>
        <w:pict>
          <v:shapetype id="_x0000_t32" coordsize="21600,21600" o:spt="32" o:oned="t" path="m,l21600,21600e" filled="f">
            <v:path arrowok="t" fillok="f" o:connecttype="none"/>
            <o:lock v:ext="edit" shapetype="t"/>
          </v:shapetype>
          <v:shape id="_x0000_s1033" type="#_x0000_t32" style="position:absolute;left:0;text-align:left;margin-left:319.35pt;margin-top:24.5pt;width:20.3pt;height:0;z-index:251655680" o:connectortype="straight">
            <v:stroke endarrow="block"/>
          </v:shape>
        </w:pict>
      </w:r>
      <w:r>
        <w:rPr>
          <w:rFonts w:ascii="Arial" w:hAnsi="Arial" w:cs="Arial"/>
          <w:noProof/>
          <w:sz w:val="24"/>
          <w:szCs w:val="24"/>
          <w:lang w:val="en-US"/>
        </w:rPr>
        <w:pict>
          <v:shape id="_x0000_s1032" type="#_x0000_t32" style="position:absolute;left:0;text-align:left;margin-left:158.4pt;margin-top:24.5pt;width:19.65pt;height:.85pt;z-index:251656704" o:connectortype="straight">
            <v:stroke endarrow="block"/>
          </v:shape>
        </w:pict>
      </w:r>
    </w:p>
    <w:p w:rsidR="00C44240" w:rsidRPr="00DB2C33" w:rsidRDefault="00C44240" w:rsidP="00C44240">
      <w:pPr>
        <w:pStyle w:val="ListParagraph"/>
        <w:spacing w:after="0" w:line="480" w:lineRule="auto"/>
        <w:ind w:left="1440" w:firstLine="720"/>
        <w:jc w:val="both"/>
        <w:rPr>
          <w:rFonts w:ascii="Arial" w:hAnsi="Arial" w:cs="Arial"/>
          <w:sz w:val="24"/>
          <w:szCs w:val="24"/>
          <w:lang w:val="en-US"/>
        </w:rPr>
      </w:pPr>
    </w:p>
    <w:p w:rsidR="00C44240" w:rsidRPr="00DB2C33" w:rsidRDefault="00C44240" w:rsidP="00C44240">
      <w:pPr>
        <w:pStyle w:val="ListParagraph"/>
        <w:spacing w:after="0" w:line="480" w:lineRule="auto"/>
        <w:ind w:left="1440" w:firstLine="720"/>
        <w:jc w:val="both"/>
        <w:rPr>
          <w:rFonts w:ascii="Arial" w:hAnsi="Arial" w:cs="Arial"/>
          <w:sz w:val="24"/>
          <w:szCs w:val="24"/>
          <w:lang w:val="en-US"/>
        </w:rPr>
      </w:pPr>
    </w:p>
    <w:p w:rsidR="00C44240" w:rsidRPr="00DB2C33" w:rsidRDefault="00C44240" w:rsidP="00C44240">
      <w:pPr>
        <w:spacing w:after="0" w:line="480" w:lineRule="auto"/>
        <w:rPr>
          <w:rFonts w:ascii="Arial" w:hAnsi="Arial" w:cs="Arial"/>
          <w:sz w:val="24"/>
          <w:szCs w:val="24"/>
        </w:rPr>
      </w:pPr>
    </w:p>
    <w:p w:rsidR="00C44240" w:rsidRDefault="00C44240" w:rsidP="00C44240">
      <w:pPr>
        <w:spacing w:after="0" w:line="480" w:lineRule="auto"/>
        <w:rPr>
          <w:rFonts w:ascii="Arial" w:hAnsi="Arial" w:cs="Arial"/>
          <w:sz w:val="24"/>
          <w:szCs w:val="24"/>
        </w:rPr>
      </w:pPr>
    </w:p>
    <w:p w:rsidR="00C44240" w:rsidRDefault="00C44240" w:rsidP="00C44240">
      <w:pPr>
        <w:spacing w:after="0" w:line="480" w:lineRule="auto"/>
        <w:rPr>
          <w:rFonts w:ascii="Arial" w:hAnsi="Arial" w:cs="Arial"/>
          <w:sz w:val="24"/>
          <w:szCs w:val="24"/>
        </w:rPr>
      </w:pPr>
    </w:p>
    <w:p w:rsidR="00C44240" w:rsidRDefault="00C44240" w:rsidP="00C44240">
      <w:pPr>
        <w:spacing w:after="0" w:line="480" w:lineRule="auto"/>
        <w:rPr>
          <w:rFonts w:ascii="Arial" w:hAnsi="Arial" w:cs="Arial"/>
          <w:sz w:val="24"/>
          <w:szCs w:val="24"/>
        </w:rPr>
      </w:pPr>
    </w:p>
    <w:p w:rsidR="00C44240" w:rsidRDefault="00C44240" w:rsidP="00C44240">
      <w:pPr>
        <w:spacing w:after="0" w:line="480" w:lineRule="auto"/>
        <w:rPr>
          <w:rFonts w:ascii="Arial" w:hAnsi="Arial" w:cs="Arial"/>
          <w:sz w:val="24"/>
          <w:szCs w:val="24"/>
        </w:rPr>
      </w:pPr>
    </w:p>
    <w:p w:rsidR="00C44240" w:rsidRPr="00DB2C33" w:rsidRDefault="00C44240" w:rsidP="00C44240">
      <w:pPr>
        <w:spacing w:after="0" w:line="480" w:lineRule="auto"/>
        <w:rPr>
          <w:rFonts w:ascii="Arial" w:hAnsi="Arial" w:cs="Arial"/>
          <w:sz w:val="24"/>
          <w:szCs w:val="24"/>
        </w:rPr>
      </w:pPr>
    </w:p>
    <w:p w:rsidR="00C44240" w:rsidRPr="00F74EC1" w:rsidRDefault="00C44240" w:rsidP="00C44240">
      <w:pPr>
        <w:spacing w:after="0" w:line="480" w:lineRule="auto"/>
        <w:ind w:left="720" w:firstLine="720"/>
        <w:jc w:val="both"/>
        <w:rPr>
          <w:rFonts w:ascii="Arial" w:hAnsi="Arial" w:cs="Arial"/>
          <w:b/>
          <w:sz w:val="24"/>
          <w:szCs w:val="24"/>
        </w:rPr>
      </w:pPr>
      <w:r w:rsidRPr="00F74EC1">
        <w:rPr>
          <w:rFonts w:ascii="Arial" w:hAnsi="Arial" w:cs="Arial"/>
          <w:b/>
          <w:sz w:val="24"/>
          <w:szCs w:val="24"/>
        </w:rPr>
        <w:t>Table 2.2</w:t>
      </w:r>
      <w:r w:rsidR="00357197">
        <w:rPr>
          <w:rFonts w:ascii="Arial" w:hAnsi="Arial" w:cs="Arial"/>
          <w:b/>
          <w:sz w:val="24"/>
          <w:szCs w:val="24"/>
        </w:rPr>
        <w:t xml:space="preserve"> </w:t>
      </w:r>
      <w:r w:rsidRPr="00F74EC1">
        <w:rPr>
          <w:rFonts w:ascii="Arial" w:hAnsi="Arial" w:cs="Arial"/>
          <w:b/>
          <w:sz w:val="24"/>
          <w:szCs w:val="24"/>
        </w:rPr>
        <w:t xml:space="preserve">Kerangka Teori Penelitian </w:t>
      </w:r>
    </w:p>
    <w:p w:rsidR="00C44240" w:rsidRDefault="00C44240" w:rsidP="003E7509">
      <w:pPr>
        <w:spacing w:after="0" w:line="480" w:lineRule="auto"/>
        <w:ind w:left="450" w:firstLine="720"/>
        <w:rPr>
          <w:rFonts w:ascii="Arial" w:hAnsi="Arial" w:cs="Arial"/>
          <w:sz w:val="20"/>
          <w:szCs w:val="20"/>
        </w:rPr>
      </w:pPr>
      <w:r>
        <w:rPr>
          <w:rFonts w:ascii="Arial" w:hAnsi="Arial" w:cs="Arial"/>
          <w:sz w:val="24"/>
          <w:szCs w:val="24"/>
        </w:rPr>
        <w:t>(</w:t>
      </w:r>
      <w:r>
        <w:t>Soedarmayanti</w:t>
      </w:r>
      <w:proofErr w:type="gramStart"/>
      <w:r>
        <w:t>,2001</w:t>
      </w:r>
      <w:proofErr w:type="gramEnd"/>
      <w:r>
        <w:t>,</w:t>
      </w:r>
      <w:r w:rsidRPr="007119E9">
        <w:rPr>
          <w:rFonts w:ascii="Arial" w:hAnsi="Arial" w:cs="Arial"/>
          <w:sz w:val="20"/>
          <w:szCs w:val="20"/>
        </w:rPr>
        <w:t xml:space="preserve"> </w:t>
      </w:r>
      <w:r>
        <w:rPr>
          <w:rFonts w:ascii="Arial" w:hAnsi="Arial" w:cs="Arial"/>
          <w:sz w:val="20"/>
          <w:szCs w:val="20"/>
        </w:rPr>
        <w:t>Maria ulfa,2016,Setiowati,2008)</w:t>
      </w:r>
    </w:p>
    <w:p w:rsidR="00C44240" w:rsidRDefault="00C44240" w:rsidP="00C44240">
      <w:pPr>
        <w:spacing w:after="0" w:line="480" w:lineRule="auto"/>
        <w:ind w:left="720" w:firstLine="720"/>
        <w:rPr>
          <w:rFonts w:ascii="Arial" w:hAnsi="Arial" w:cs="Arial"/>
          <w:sz w:val="20"/>
          <w:szCs w:val="20"/>
        </w:rPr>
      </w:pPr>
    </w:p>
    <w:p w:rsidR="00C44240" w:rsidRDefault="00C44240" w:rsidP="00C44240">
      <w:pPr>
        <w:spacing w:after="0" w:line="480" w:lineRule="auto"/>
        <w:ind w:left="720" w:firstLine="720"/>
        <w:rPr>
          <w:rFonts w:ascii="Arial" w:hAnsi="Arial" w:cs="Arial"/>
          <w:sz w:val="20"/>
          <w:szCs w:val="20"/>
        </w:rPr>
      </w:pPr>
    </w:p>
    <w:p w:rsidR="00194FD8" w:rsidRDefault="00194FD8" w:rsidP="00C44240">
      <w:pPr>
        <w:spacing w:after="0" w:line="480" w:lineRule="auto"/>
        <w:ind w:left="720" w:firstLine="720"/>
        <w:rPr>
          <w:rFonts w:ascii="Arial" w:hAnsi="Arial" w:cs="Arial"/>
          <w:sz w:val="20"/>
          <w:szCs w:val="20"/>
        </w:rPr>
      </w:pPr>
    </w:p>
    <w:p w:rsidR="00194FD8" w:rsidRDefault="00194FD8" w:rsidP="00C44240">
      <w:pPr>
        <w:spacing w:after="0" w:line="480" w:lineRule="auto"/>
        <w:ind w:left="720" w:firstLine="720"/>
        <w:rPr>
          <w:rFonts w:ascii="Arial" w:hAnsi="Arial" w:cs="Arial"/>
          <w:sz w:val="20"/>
          <w:szCs w:val="20"/>
        </w:rPr>
      </w:pPr>
    </w:p>
    <w:p w:rsidR="00194FD8" w:rsidRDefault="00194FD8" w:rsidP="00C44240">
      <w:pPr>
        <w:spacing w:after="0" w:line="480" w:lineRule="auto"/>
        <w:ind w:left="720" w:firstLine="720"/>
        <w:rPr>
          <w:rFonts w:ascii="Arial" w:hAnsi="Arial" w:cs="Arial"/>
          <w:sz w:val="20"/>
          <w:szCs w:val="20"/>
        </w:rPr>
      </w:pPr>
    </w:p>
    <w:p w:rsidR="00194FD8" w:rsidRDefault="00194FD8" w:rsidP="00C44240">
      <w:pPr>
        <w:spacing w:after="0" w:line="480" w:lineRule="auto"/>
        <w:ind w:left="720" w:firstLine="720"/>
        <w:rPr>
          <w:rFonts w:ascii="Arial" w:hAnsi="Arial" w:cs="Arial"/>
          <w:sz w:val="20"/>
          <w:szCs w:val="20"/>
        </w:rPr>
      </w:pPr>
    </w:p>
    <w:p w:rsidR="00C44240" w:rsidRDefault="00C44240" w:rsidP="00C44240">
      <w:pPr>
        <w:spacing w:after="0" w:line="480" w:lineRule="auto"/>
        <w:ind w:left="720" w:firstLine="720"/>
        <w:rPr>
          <w:rFonts w:ascii="Arial" w:hAnsi="Arial" w:cs="Arial"/>
          <w:sz w:val="24"/>
          <w:szCs w:val="24"/>
        </w:rPr>
      </w:pPr>
    </w:p>
    <w:p w:rsidR="00C44240" w:rsidRPr="00875E60" w:rsidRDefault="00C44240" w:rsidP="00C44240">
      <w:pPr>
        <w:pStyle w:val="ListParagraph"/>
        <w:numPr>
          <w:ilvl w:val="0"/>
          <w:numId w:val="11"/>
        </w:numPr>
        <w:spacing w:after="0" w:line="480" w:lineRule="auto"/>
        <w:rPr>
          <w:rFonts w:ascii="Arial" w:hAnsi="Arial" w:cs="Arial"/>
          <w:sz w:val="24"/>
          <w:szCs w:val="24"/>
        </w:rPr>
      </w:pPr>
      <w:r w:rsidRPr="00875E60">
        <w:rPr>
          <w:rFonts w:ascii="Arial" w:hAnsi="Arial" w:cs="Arial"/>
          <w:b/>
          <w:sz w:val="24"/>
          <w:szCs w:val="24"/>
        </w:rPr>
        <w:t xml:space="preserve">Kerangka </w:t>
      </w:r>
      <w:r w:rsidRPr="00875E60">
        <w:rPr>
          <w:rFonts w:ascii="Arial" w:hAnsi="Arial" w:cs="Arial"/>
          <w:b/>
          <w:sz w:val="24"/>
          <w:szCs w:val="24"/>
          <w:lang w:val="en-US"/>
        </w:rPr>
        <w:t>Konsep</w:t>
      </w:r>
    </w:p>
    <w:p w:rsidR="00C44240" w:rsidRPr="00DB2C33" w:rsidRDefault="00C44240" w:rsidP="00C44240">
      <w:pPr>
        <w:spacing w:after="0" w:line="480" w:lineRule="auto"/>
        <w:ind w:left="1440" w:firstLine="720"/>
        <w:jc w:val="both"/>
        <w:rPr>
          <w:rFonts w:ascii="Arial" w:hAnsi="Arial" w:cs="Arial"/>
          <w:sz w:val="24"/>
          <w:szCs w:val="24"/>
        </w:rPr>
      </w:pPr>
      <w:proofErr w:type="gramStart"/>
      <w:r w:rsidRPr="00DB2C33">
        <w:rPr>
          <w:rFonts w:ascii="Arial" w:hAnsi="Arial" w:cs="Arial"/>
          <w:sz w:val="24"/>
          <w:szCs w:val="24"/>
        </w:rPr>
        <w:t>Kerangka konsep penelitian adalah suatu uraian dan visualisasi hubungan atau kaitan antara konsep atau terhadap lainnya, atau antara variabel yang satu dengan variabel lainnya dari masalah yang ingin diteliti (Notoatmodjo, 2012).</w:t>
      </w:r>
      <w:proofErr w:type="gramEnd"/>
    </w:p>
    <w:p w:rsidR="00C44240" w:rsidRPr="00DB2C33" w:rsidRDefault="00C44240" w:rsidP="00C44240">
      <w:pPr>
        <w:spacing w:after="0" w:line="480" w:lineRule="auto"/>
        <w:ind w:left="1440" w:firstLine="720"/>
        <w:jc w:val="both"/>
        <w:rPr>
          <w:rFonts w:ascii="Arial" w:hAnsi="Arial" w:cs="Arial"/>
          <w:sz w:val="24"/>
          <w:szCs w:val="24"/>
        </w:rPr>
      </w:pPr>
      <w:r w:rsidRPr="00DB2C33">
        <w:rPr>
          <w:rFonts w:ascii="Arial" w:hAnsi="Arial" w:cs="Arial"/>
          <w:sz w:val="24"/>
          <w:szCs w:val="24"/>
        </w:rPr>
        <w:t xml:space="preserve">Adapun kerangka konsepdari penelitian ini sebagai </w:t>
      </w:r>
      <w:proofErr w:type="gramStart"/>
      <w:r w:rsidRPr="00DB2C33">
        <w:rPr>
          <w:rFonts w:ascii="Arial" w:hAnsi="Arial" w:cs="Arial"/>
          <w:sz w:val="24"/>
          <w:szCs w:val="24"/>
        </w:rPr>
        <w:t>berikut :</w:t>
      </w:r>
      <w:proofErr w:type="gramEnd"/>
    </w:p>
    <w:p w:rsidR="00C44240" w:rsidRPr="00DB2C33" w:rsidRDefault="00C44240" w:rsidP="00C44240">
      <w:pPr>
        <w:spacing w:after="0" w:line="480" w:lineRule="auto"/>
        <w:ind w:left="2160" w:firstLine="720"/>
        <w:jc w:val="both"/>
        <w:rPr>
          <w:rFonts w:ascii="Arial" w:hAnsi="Arial" w:cs="Arial"/>
          <w:b/>
          <w:sz w:val="24"/>
          <w:szCs w:val="24"/>
        </w:rPr>
      </w:pPr>
    </w:p>
    <w:p w:rsidR="00C44240" w:rsidRPr="00DB2C33" w:rsidRDefault="00091D55" w:rsidP="00C44240">
      <w:pPr>
        <w:spacing w:after="0" w:line="480" w:lineRule="auto"/>
        <w:rPr>
          <w:rFonts w:ascii="Arial" w:hAnsi="Arial" w:cs="Arial"/>
          <w:b/>
          <w:sz w:val="24"/>
          <w:szCs w:val="24"/>
        </w:rPr>
      </w:pPr>
      <w:r>
        <w:rPr>
          <w:rFonts w:ascii="Arial" w:hAnsi="Arial" w:cs="Arial"/>
          <w:b/>
          <w:noProof/>
          <w:sz w:val="24"/>
          <w:szCs w:val="24"/>
          <w:lang w:val="id-ID" w:eastAsia="id-ID"/>
        </w:rPr>
        <w:pict>
          <v:rect id="Rectangle 2" o:spid="_x0000_s1029" style="position:absolute;margin-left:73.5pt;margin-top:11.7pt;width:125.25pt;height:67.35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" fillcolor="white [3201]" strokecolor="#eeece1 [3214]" strokeweight="2.5pt">
            <v:shadow color="#868686"/>
            <v:textbox style="mso-next-textbox:#Rectangle 2">
              <w:txbxContent>
                <w:p w:rsidR="0011305D" w:rsidRDefault="0011305D" w:rsidP="00C44240">
                  <w:proofErr w:type="gramStart"/>
                  <w:r>
                    <w:t>Lingkungan  kerja</w:t>
                  </w:r>
                  <w:proofErr w:type="gramEnd"/>
                </w:p>
                <w:p w:rsidR="0011305D" w:rsidRDefault="0011305D" w:rsidP="00C44240">
                  <w:pPr>
                    <w:pStyle w:val="ListParagraph"/>
                    <w:numPr>
                      <w:ilvl w:val="0"/>
                      <w:numId w:val="30"/>
                    </w:numPr>
                    <w:rPr>
                      <w:lang w:val="en-US"/>
                    </w:rPr>
                  </w:pPr>
                  <w:r>
                    <w:rPr>
                      <w:rFonts w:cs="Calibri"/>
                      <w:lang w:val="en-US"/>
                    </w:rPr>
                    <w:t>Kondusif</w:t>
                  </w:r>
                </w:p>
                <w:p w:rsidR="0011305D" w:rsidRDefault="0011305D" w:rsidP="00C44240">
                  <w:pPr>
                    <w:pStyle w:val="ListParagraph"/>
                    <w:numPr>
                      <w:ilvl w:val="0"/>
                      <w:numId w:val="30"/>
                    </w:numPr>
                    <w:rPr>
                      <w:lang w:val="en-US"/>
                    </w:rPr>
                  </w:pPr>
                  <w:r>
                    <w:rPr>
                      <w:rFonts w:cs="Calibri"/>
                      <w:lang w:val="en-US"/>
                    </w:rPr>
                    <w:t>Tidak kondusif</w:t>
                  </w:r>
                  <w:r>
                    <w:rPr>
                      <w:lang w:val="en-US"/>
                    </w:rPr>
                    <w:t xml:space="preserve"> </w:t>
                  </w:r>
                </w:p>
                <w:p w:rsidR="0011305D" w:rsidRPr="00916314" w:rsidRDefault="0011305D" w:rsidP="00C44240">
                  <w:pPr>
                    <w:pStyle w:val="ListParagraph"/>
                    <w:rPr>
                      <w:lang w:val="en-US"/>
                    </w:rPr>
                  </w:pPr>
                </w:p>
              </w:txbxContent>
            </v:textbox>
          </v:rect>
        </w:pict>
      </w:r>
      <w:r>
        <w:rPr>
          <w:rFonts w:ascii="Arial" w:hAnsi="Arial" w:cs="Arial"/>
          <w:noProof/>
          <w:sz w:val="24"/>
          <w:szCs w:val="24"/>
          <w:lang w:val="id-ID" w:eastAsia="id-ID"/>
        </w:rPr>
        <w:pict>
          <v:rect id="Rectangle 10" o:spid="_x0000_s1030" style="position:absolute;margin-left:246pt;margin-top:.45pt;width:161.25pt;height:106.5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" fillcolor="white [3212]" strokecolor="#d8d8d8 [2732]" strokeweight="2.5pt">
            <v:shadow color="#868686"/>
            <v:textbox style="mso-next-textbox:#Rectangle 10">
              <w:txbxContent>
                <w:p w:rsidR="0011305D" w:rsidRDefault="0011305D" w:rsidP="00C44240">
                  <w:pPr>
                    <w:rPr>
                      <w:i/>
                    </w:rPr>
                  </w:pPr>
                  <w:r>
                    <w:t>Kepatuhan perawat pencegahan pasien jatuh</w:t>
                  </w:r>
                </w:p>
                <w:p w:rsidR="0011305D" w:rsidRPr="004E66D0" w:rsidRDefault="0011305D" w:rsidP="00C44240">
                  <w:pPr>
                    <w:pStyle w:val="ListParagraph"/>
                    <w:numPr>
                      <w:ilvl w:val="0"/>
                      <w:numId w:val="29"/>
                    </w:numPr>
                    <w:rPr>
                      <w:i/>
                      <w:lang w:val="en-US"/>
                    </w:rPr>
                  </w:pPr>
                  <w:r>
                    <w:rPr>
                      <w:lang w:val="en-US"/>
                    </w:rPr>
                    <w:t>Patuh</w:t>
                  </w:r>
                </w:p>
                <w:p w:rsidR="0011305D" w:rsidRPr="00916314" w:rsidRDefault="0011305D" w:rsidP="00C44240">
                  <w:pPr>
                    <w:pStyle w:val="ListParagraph"/>
                    <w:numPr>
                      <w:ilvl w:val="0"/>
                      <w:numId w:val="29"/>
                    </w:numPr>
                    <w:rPr>
                      <w:i/>
                      <w:lang w:val="en-US"/>
                    </w:rPr>
                  </w:pPr>
                  <w:r>
                    <w:rPr>
                      <w:lang w:val="en-US"/>
                    </w:rPr>
                    <w:t>Tidak patuh</w:t>
                  </w:r>
                </w:p>
                <w:p w:rsidR="0011305D" w:rsidRPr="00C47C9A" w:rsidRDefault="0011305D" w:rsidP="00C44240">
                  <w:pPr>
                    <w:rPr>
                      <w:i/>
                    </w:rPr>
                  </w:pPr>
                </w:p>
              </w:txbxContent>
            </v:textbox>
          </v:rect>
        </w:pict>
      </w:r>
    </w:p>
    <w:p w:rsidR="00C44240" w:rsidRPr="00DB2C33" w:rsidRDefault="00091D55" w:rsidP="00C44240">
      <w:pPr>
        <w:spacing w:after="0" w:line="480" w:lineRule="auto"/>
        <w:rPr>
          <w:rFonts w:ascii="Arial" w:hAnsi="Arial" w:cs="Arial"/>
          <w:sz w:val="24"/>
          <w:szCs w:val="24"/>
        </w:rPr>
      </w:pPr>
      <w:r>
        <w:rPr>
          <w:rFonts w:ascii="Arial" w:hAnsi="Arial" w:cs="Arial"/>
          <w:noProof/>
          <w:sz w:val="24"/>
          <w:szCs w:val="24"/>
          <w:lang w:val="id-ID" w:eastAsia="id-ID"/>
        </w:rPr>
        <w:pict>
          <v:shape id="Straight Arrow Connector 9" o:spid="_x0000_s1031" type="#_x0000_t32" style="position:absolute;margin-left:198.75pt;margin-top:20.1pt;width:47.25pt;height:0;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">
            <v:stroke endarrow="block"/>
          </v:shape>
        </w:pict>
      </w:r>
    </w:p>
    <w:p w:rsidR="00C44240" w:rsidRPr="00DB2C33" w:rsidRDefault="00C44240" w:rsidP="00C44240">
      <w:pPr>
        <w:spacing w:after="0" w:line="480" w:lineRule="auto"/>
        <w:rPr>
          <w:rFonts w:ascii="Arial" w:hAnsi="Arial" w:cs="Arial"/>
          <w:sz w:val="24"/>
          <w:szCs w:val="24"/>
        </w:rPr>
      </w:pPr>
    </w:p>
    <w:p w:rsidR="00C44240" w:rsidRPr="00DB2C33" w:rsidRDefault="00C44240" w:rsidP="00C44240">
      <w:pPr>
        <w:spacing w:after="0" w:line="480" w:lineRule="auto"/>
        <w:rPr>
          <w:rFonts w:ascii="Arial" w:hAnsi="Arial" w:cs="Arial"/>
          <w:sz w:val="24"/>
          <w:szCs w:val="24"/>
        </w:rPr>
      </w:pPr>
    </w:p>
    <w:p w:rsidR="00C44240" w:rsidRDefault="00C44240" w:rsidP="00C44240">
      <w:pPr>
        <w:spacing w:after="0" w:line="480" w:lineRule="auto"/>
        <w:jc w:val="both"/>
        <w:rPr>
          <w:rFonts w:ascii="Arial" w:hAnsi="Arial" w:cs="Arial"/>
          <w:sz w:val="24"/>
          <w:szCs w:val="24"/>
        </w:rPr>
      </w:pPr>
    </w:p>
    <w:p w:rsidR="00C44240" w:rsidRPr="00F74EC1" w:rsidRDefault="00C44240" w:rsidP="00C44240">
      <w:pPr>
        <w:spacing w:after="0" w:line="480" w:lineRule="auto"/>
        <w:jc w:val="both"/>
        <w:rPr>
          <w:rFonts w:ascii="Arial" w:hAnsi="Arial" w:cs="Arial"/>
          <w:b/>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sidRPr="00DB2C33">
        <w:rPr>
          <w:rFonts w:ascii="Arial" w:hAnsi="Arial" w:cs="Arial"/>
          <w:sz w:val="24"/>
          <w:szCs w:val="24"/>
        </w:rPr>
        <w:tab/>
      </w:r>
      <w:r w:rsidRPr="00F74EC1">
        <w:rPr>
          <w:rFonts w:ascii="Arial" w:hAnsi="Arial" w:cs="Arial"/>
          <w:b/>
          <w:sz w:val="24"/>
          <w:szCs w:val="24"/>
        </w:rPr>
        <w:t>Table 2.3</w:t>
      </w:r>
      <w:r w:rsidR="002F4F50">
        <w:rPr>
          <w:rFonts w:ascii="Arial" w:hAnsi="Arial" w:cs="Arial"/>
          <w:b/>
          <w:sz w:val="24"/>
          <w:szCs w:val="24"/>
        </w:rPr>
        <w:t xml:space="preserve"> </w:t>
      </w:r>
      <w:r w:rsidRPr="00F74EC1">
        <w:rPr>
          <w:rFonts w:ascii="Arial" w:hAnsi="Arial" w:cs="Arial"/>
          <w:b/>
          <w:sz w:val="24"/>
          <w:szCs w:val="24"/>
        </w:rPr>
        <w:t>Kerangka Konsep Penelitian</w:t>
      </w:r>
    </w:p>
    <w:p w:rsidR="00C44240" w:rsidRPr="00DB2C33" w:rsidRDefault="00C44240" w:rsidP="00C44240">
      <w:pPr>
        <w:spacing w:after="0" w:line="480" w:lineRule="auto"/>
        <w:rPr>
          <w:rFonts w:ascii="Arial" w:hAnsi="Arial" w:cs="Arial"/>
          <w:b/>
          <w:sz w:val="24"/>
          <w:szCs w:val="24"/>
        </w:rPr>
      </w:pPr>
    </w:p>
    <w:p w:rsidR="00C44240" w:rsidRPr="00DB2C33" w:rsidRDefault="00C44240" w:rsidP="00C44240">
      <w:pPr>
        <w:spacing w:after="0" w:line="480" w:lineRule="auto"/>
        <w:rPr>
          <w:rFonts w:ascii="Arial" w:hAnsi="Arial" w:cs="Arial"/>
          <w:b/>
          <w:sz w:val="24"/>
          <w:szCs w:val="24"/>
        </w:rPr>
      </w:pPr>
      <w:r w:rsidRPr="00DB2C33">
        <w:rPr>
          <w:rFonts w:ascii="Arial" w:hAnsi="Arial" w:cs="Arial"/>
          <w:b/>
          <w:sz w:val="24"/>
          <w:szCs w:val="24"/>
        </w:rPr>
        <w:br w:type="page"/>
      </w:r>
    </w:p>
    <w:p w:rsidR="00C44240" w:rsidRPr="00DB2C33" w:rsidRDefault="00C44240" w:rsidP="00C44240">
      <w:pPr>
        <w:pStyle w:val="ListParagraph"/>
        <w:numPr>
          <w:ilvl w:val="0"/>
          <w:numId w:val="11"/>
        </w:numPr>
        <w:spacing w:after="0" w:line="480" w:lineRule="auto"/>
        <w:ind w:left="1440"/>
        <w:jc w:val="both"/>
        <w:rPr>
          <w:rFonts w:ascii="Arial" w:hAnsi="Arial" w:cs="Arial"/>
          <w:b/>
          <w:sz w:val="24"/>
          <w:szCs w:val="24"/>
        </w:rPr>
      </w:pPr>
      <w:r w:rsidRPr="00DB2C33">
        <w:rPr>
          <w:rFonts w:ascii="Arial" w:hAnsi="Arial" w:cs="Arial"/>
          <w:b/>
          <w:sz w:val="24"/>
          <w:szCs w:val="24"/>
        </w:rPr>
        <w:lastRenderedPageBreak/>
        <w:t>Hipotesis Penelitian</w:t>
      </w:r>
    </w:p>
    <w:p w:rsidR="00C44240" w:rsidRPr="00DB2C33" w:rsidRDefault="00C44240" w:rsidP="00C44240">
      <w:pPr>
        <w:pStyle w:val="ListParagraph"/>
        <w:spacing w:after="0" w:line="480" w:lineRule="auto"/>
        <w:ind w:left="1440" w:firstLine="720"/>
        <w:jc w:val="both"/>
        <w:rPr>
          <w:rFonts w:ascii="Arial" w:hAnsi="Arial" w:cs="Arial"/>
          <w:sz w:val="24"/>
          <w:szCs w:val="24"/>
        </w:rPr>
      </w:pPr>
      <w:r w:rsidRPr="00DB2C33">
        <w:rPr>
          <w:rFonts w:ascii="Arial" w:hAnsi="Arial" w:cs="Arial"/>
          <w:sz w:val="24"/>
          <w:szCs w:val="24"/>
        </w:rPr>
        <w:t>Hipotesis merupakan jawaban sementara terhadap rumusan masalah penelitian, dimana rumusan maslah penelitian telah  dinyatakan dalam bentuk kalimat pernyataan. Ada dua jenis hipotesis dalam pengujian hipotesis, yaitu hipotesis nol (Ho) dan hipotesis altenatif (Ha) (Sugiyono, 2014):</w:t>
      </w:r>
    </w:p>
    <w:p w:rsidR="00C44240" w:rsidRPr="00DB2C33" w:rsidRDefault="00C44240" w:rsidP="00C44240">
      <w:pPr>
        <w:pStyle w:val="ListParagraph"/>
        <w:numPr>
          <w:ilvl w:val="0"/>
          <w:numId w:val="27"/>
        </w:numPr>
        <w:spacing w:after="0" w:line="480" w:lineRule="auto"/>
        <w:jc w:val="both"/>
        <w:rPr>
          <w:rFonts w:ascii="Arial" w:hAnsi="Arial" w:cs="Arial"/>
          <w:sz w:val="24"/>
          <w:szCs w:val="24"/>
        </w:rPr>
      </w:pPr>
      <w:r w:rsidRPr="00DB2C33">
        <w:rPr>
          <w:rFonts w:ascii="Arial" w:hAnsi="Arial" w:cs="Arial"/>
          <w:sz w:val="24"/>
          <w:szCs w:val="24"/>
        </w:rPr>
        <w:t>Hipotesis nol (Ho) adalah hipotesis yang digunakan untuk pengukuran statistik dan interprestasi hasil statistik. Hipotesis dapat sederhana atau kompleks, sebab atau akibat.</w:t>
      </w:r>
    </w:p>
    <w:p w:rsidR="00C44240" w:rsidRPr="00DB2C33" w:rsidRDefault="00C44240" w:rsidP="00C44240">
      <w:pPr>
        <w:pStyle w:val="ListParagraph"/>
        <w:numPr>
          <w:ilvl w:val="0"/>
          <w:numId w:val="27"/>
        </w:numPr>
        <w:spacing w:after="0" w:line="480" w:lineRule="auto"/>
        <w:jc w:val="both"/>
        <w:rPr>
          <w:rFonts w:ascii="Arial" w:hAnsi="Arial" w:cs="Arial"/>
          <w:sz w:val="24"/>
          <w:szCs w:val="24"/>
        </w:rPr>
      </w:pPr>
      <w:r w:rsidRPr="00DB2C33">
        <w:rPr>
          <w:rFonts w:ascii="Arial" w:hAnsi="Arial" w:cs="Arial"/>
          <w:sz w:val="24"/>
          <w:szCs w:val="24"/>
        </w:rPr>
        <w:t>Hipotesis alternatif (Ha) adalah hipotesis penelitian. Hipotesis ini menyatakan adanya hubungan, pengaruh, dan perbedaan, antara dua atau lebih variable. Hipotesis tersebut dapat sederhana atau kompleks, sebab atau akibat.</w:t>
      </w:r>
    </w:p>
    <w:p w:rsidR="00C44240" w:rsidRPr="00DB2C33" w:rsidRDefault="00C44240" w:rsidP="00C44240">
      <w:pPr>
        <w:pStyle w:val="ListParagraph"/>
        <w:spacing w:after="0" w:line="480" w:lineRule="auto"/>
        <w:ind w:left="1720" w:firstLine="440"/>
        <w:jc w:val="both"/>
        <w:rPr>
          <w:rFonts w:ascii="Arial" w:hAnsi="Arial" w:cs="Arial"/>
          <w:sz w:val="24"/>
          <w:szCs w:val="24"/>
        </w:rPr>
      </w:pPr>
      <w:r w:rsidRPr="00DB2C33">
        <w:rPr>
          <w:rFonts w:ascii="Arial" w:hAnsi="Arial" w:cs="Arial"/>
          <w:sz w:val="24"/>
          <w:szCs w:val="24"/>
        </w:rPr>
        <w:t>Adapun hipotesis dalam penelitian ini adalah:</w:t>
      </w:r>
    </w:p>
    <w:p w:rsidR="00C44240" w:rsidRPr="00DB2C33" w:rsidRDefault="00C44240" w:rsidP="00C44240">
      <w:pPr>
        <w:pStyle w:val="ListParagraph"/>
        <w:numPr>
          <w:ilvl w:val="0"/>
          <w:numId w:val="28"/>
        </w:numPr>
        <w:spacing w:after="0" w:line="480" w:lineRule="auto"/>
        <w:jc w:val="both"/>
        <w:rPr>
          <w:rFonts w:ascii="Arial" w:hAnsi="Arial" w:cs="Arial"/>
          <w:sz w:val="24"/>
          <w:szCs w:val="24"/>
        </w:rPr>
      </w:pPr>
      <w:r w:rsidRPr="00DB2C33">
        <w:rPr>
          <w:rFonts w:ascii="Arial" w:hAnsi="Arial" w:cs="Arial"/>
          <w:sz w:val="24"/>
          <w:szCs w:val="24"/>
        </w:rPr>
        <w:t>Hipotesis nol (Ho)</w:t>
      </w:r>
    </w:p>
    <w:p w:rsidR="00C44240" w:rsidRPr="00DB2C33" w:rsidRDefault="00C44240" w:rsidP="00C44240">
      <w:pPr>
        <w:pStyle w:val="ListParagraph"/>
        <w:numPr>
          <w:ilvl w:val="1"/>
          <w:numId w:val="28"/>
        </w:numPr>
        <w:spacing w:after="0" w:line="480" w:lineRule="auto"/>
        <w:ind w:left="2268" w:hanging="425"/>
        <w:jc w:val="both"/>
        <w:rPr>
          <w:rFonts w:ascii="Arial" w:hAnsi="Arial" w:cs="Arial"/>
          <w:sz w:val="24"/>
          <w:szCs w:val="24"/>
        </w:rPr>
      </w:pPr>
      <w:r w:rsidRPr="00DB2C33">
        <w:rPr>
          <w:rFonts w:ascii="Arial" w:hAnsi="Arial" w:cs="Arial"/>
          <w:sz w:val="24"/>
          <w:szCs w:val="24"/>
          <w:lang w:val="en-US"/>
        </w:rPr>
        <w:t>Tidak a</w:t>
      </w:r>
      <w:r w:rsidRPr="00DB2C33">
        <w:rPr>
          <w:rFonts w:ascii="Arial" w:hAnsi="Arial" w:cs="Arial"/>
          <w:sz w:val="24"/>
          <w:szCs w:val="24"/>
        </w:rPr>
        <w:t xml:space="preserve">da hubungan yang bermakana antara </w:t>
      </w:r>
      <w:r w:rsidRPr="00DB2C33">
        <w:rPr>
          <w:rFonts w:ascii="Arial" w:hAnsi="Arial" w:cs="Arial"/>
          <w:sz w:val="24"/>
          <w:szCs w:val="24"/>
          <w:lang w:val="en-US"/>
        </w:rPr>
        <w:t>masa kerja</w:t>
      </w:r>
      <w:r w:rsidRPr="00DB2C33">
        <w:rPr>
          <w:rFonts w:ascii="Arial" w:hAnsi="Arial" w:cs="Arial"/>
          <w:sz w:val="24"/>
          <w:szCs w:val="24"/>
        </w:rPr>
        <w:t xml:space="preserve"> dengan kepatuhan </w:t>
      </w:r>
      <w:r w:rsidRPr="00DB2C33">
        <w:rPr>
          <w:rFonts w:ascii="Arial" w:hAnsi="Arial" w:cs="Arial"/>
          <w:sz w:val="24"/>
          <w:szCs w:val="24"/>
          <w:lang w:val="en-US"/>
        </w:rPr>
        <w:t xml:space="preserve">perawat </w:t>
      </w:r>
      <w:r w:rsidRPr="00DB2C33">
        <w:rPr>
          <w:rFonts w:ascii="Arial" w:hAnsi="Arial" w:cs="Arial"/>
          <w:sz w:val="24"/>
          <w:szCs w:val="24"/>
        </w:rPr>
        <w:t xml:space="preserve">dalam pelaksanaan tindakan pencegahan </w:t>
      </w:r>
      <w:r w:rsidRPr="001F68C8">
        <w:rPr>
          <w:rFonts w:ascii="Arial" w:hAnsi="Arial" w:cs="Arial"/>
          <w:sz w:val="24"/>
          <w:szCs w:val="24"/>
          <w:lang w:val="en-US"/>
        </w:rPr>
        <w:t>pasien jatuh</w:t>
      </w:r>
    </w:p>
    <w:p w:rsidR="00C44240" w:rsidRPr="00DB2C33" w:rsidRDefault="00C44240" w:rsidP="00C44240">
      <w:pPr>
        <w:pStyle w:val="ListParagraph"/>
        <w:numPr>
          <w:ilvl w:val="0"/>
          <w:numId w:val="28"/>
        </w:numPr>
        <w:spacing w:after="0" w:line="480" w:lineRule="auto"/>
        <w:jc w:val="both"/>
        <w:rPr>
          <w:rFonts w:ascii="Arial" w:hAnsi="Arial" w:cs="Arial"/>
          <w:sz w:val="24"/>
          <w:szCs w:val="24"/>
        </w:rPr>
      </w:pPr>
      <w:r w:rsidRPr="00DB2C33">
        <w:rPr>
          <w:rFonts w:ascii="Arial" w:hAnsi="Arial" w:cs="Arial"/>
          <w:sz w:val="24"/>
          <w:szCs w:val="24"/>
        </w:rPr>
        <w:t>Hipotesis alternatif (Ha)</w:t>
      </w:r>
    </w:p>
    <w:p w:rsidR="00C44240" w:rsidRPr="004C4915" w:rsidRDefault="00C44240" w:rsidP="00C44240">
      <w:pPr>
        <w:pStyle w:val="ListParagraph"/>
        <w:numPr>
          <w:ilvl w:val="1"/>
          <w:numId w:val="28"/>
        </w:numPr>
        <w:spacing w:after="0" w:line="480" w:lineRule="auto"/>
        <w:ind w:left="2268" w:hanging="425"/>
        <w:jc w:val="both"/>
        <w:rPr>
          <w:rFonts w:ascii="Arial" w:hAnsi="Arial" w:cs="Arial"/>
          <w:sz w:val="24"/>
          <w:szCs w:val="24"/>
        </w:rPr>
      </w:pPr>
      <w:r w:rsidRPr="00DB2C33">
        <w:rPr>
          <w:rFonts w:ascii="Arial" w:hAnsi="Arial" w:cs="Arial"/>
          <w:sz w:val="24"/>
          <w:szCs w:val="24"/>
        </w:rPr>
        <w:t xml:space="preserve">Ada hubungan yang bermakana antara </w:t>
      </w:r>
      <w:r w:rsidRPr="00DB2C33">
        <w:rPr>
          <w:rFonts w:ascii="Arial" w:hAnsi="Arial" w:cs="Arial"/>
          <w:sz w:val="24"/>
          <w:szCs w:val="24"/>
          <w:lang w:val="en-US"/>
        </w:rPr>
        <w:t>masa kerja</w:t>
      </w:r>
      <w:r w:rsidRPr="00DB2C33">
        <w:rPr>
          <w:rFonts w:ascii="Arial" w:hAnsi="Arial" w:cs="Arial"/>
          <w:sz w:val="24"/>
          <w:szCs w:val="24"/>
        </w:rPr>
        <w:t xml:space="preserve"> dengan kepatuhan </w:t>
      </w:r>
      <w:r w:rsidRPr="00DB2C33">
        <w:rPr>
          <w:rFonts w:ascii="Arial" w:hAnsi="Arial" w:cs="Arial"/>
          <w:sz w:val="24"/>
          <w:szCs w:val="24"/>
          <w:lang w:val="en-US"/>
        </w:rPr>
        <w:t xml:space="preserve">perawat </w:t>
      </w:r>
      <w:r w:rsidRPr="00DB2C33">
        <w:rPr>
          <w:rFonts w:ascii="Arial" w:hAnsi="Arial" w:cs="Arial"/>
          <w:sz w:val="24"/>
          <w:szCs w:val="24"/>
        </w:rPr>
        <w:t xml:space="preserve">dalam pelaksanaan tindakan pencegahan </w:t>
      </w:r>
      <w:r w:rsidRPr="001F68C8">
        <w:rPr>
          <w:rFonts w:ascii="Arial" w:hAnsi="Arial" w:cs="Arial"/>
          <w:sz w:val="24"/>
          <w:szCs w:val="24"/>
          <w:lang w:val="en-US"/>
        </w:rPr>
        <w:t>pasien jatuh</w:t>
      </w:r>
    </w:p>
    <w:p w:rsidR="004C4915" w:rsidRDefault="004C4915" w:rsidP="004C4915">
      <w:pPr>
        <w:pStyle w:val="ListParagraph"/>
        <w:spacing w:after="0" w:line="480" w:lineRule="auto"/>
        <w:ind w:left="2268"/>
        <w:jc w:val="both"/>
        <w:rPr>
          <w:rFonts w:ascii="Arial" w:hAnsi="Arial" w:cs="Arial"/>
          <w:sz w:val="24"/>
          <w:szCs w:val="24"/>
          <w:lang w:val="en-US"/>
        </w:rPr>
      </w:pPr>
    </w:p>
    <w:p w:rsidR="00AA2840" w:rsidRDefault="00AA2840" w:rsidP="004C4915">
      <w:pPr>
        <w:spacing w:line="480" w:lineRule="auto"/>
        <w:jc w:val="center"/>
        <w:rPr>
          <w:rFonts w:ascii="Arial" w:hAnsi="Arial" w:cs="Arial"/>
          <w:b/>
          <w:sz w:val="24"/>
          <w:szCs w:val="24"/>
        </w:rPr>
        <w:sectPr w:rsidR="00AA2840" w:rsidSect="0093138C">
          <w:headerReference w:type="default" r:id="rId21"/>
          <w:footerReference w:type="default" r:id="rId22"/>
          <w:pgSz w:w="12240" w:h="15840"/>
          <w:pgMar w:top="1440" w:right="1440" w:bottom="1440" w:left="1440" w:header="720" w:footer="720" w:gutter="0"/>
          <w:cols w:space="720"/>
          <w:docGrid w:linePitch="360"/>
        </w:sectPr>
      </w:pPr>
    </w:p>
    <w:p w:rsidR="004C4915" w:rsidRDefault="004C4915" w:rsidP="004C4915">
      <w:pPr>
        <w:spacing w:line="480" w:lineRule="auto"/>
        <w:jc w:val="center"/>
        <w:rPr>
          <w:rFonts w:ascii="Arial" w:hAnsi="Arial" w:cs="Arial"/>
          <w:b/>
          <w:sz w:val="24"/>
          <w:szCs w:val="24"/>
        </w:rPr>
      </w:pPr>
      <w:r w:rsidRPr="006A65D4">
        <w:rPr>
          <w:rFonts w:ascii="Arial" w:hAnsi="Arial" w:cs="Arial"/>
          <w:b/>
          <w:sz w:val="24"/>
          <w:szCs w:val="24"/>
        </w:rPr>
        <w:lastRenderedPageBreak/>
        <w:t>BAB III</w:t>
      </w:r>
    </w:p>
    <w:p w:rsidR="004C4915" w:rsidRPr="006A65D4" w:rsidRDefault="004C4915" w:rsidP="004C4915">
      <w:pPr>
        <w:spacing w:line="480" w:lineRule="auto"/>
        <w:jc w:val="center"/>
        <w:rPr>
          <w:rFonts w:ascii="Arial" w:hAnsi="Arial" w:cs="Arial"/>
          <w:b/>
          <w:sz w:val="24"/>
          <w:szCs w:val="24"/>
        </w:rPr>
      </w:pPr>
      <w:r>
        <w:rPr>
          <w:rFonts w:ascii="Arial" w:hAnsi="Arial" w:cs="Arial"/>
          <w:b/>
          <w:sz w:val="24"/>
          <w:szCs w:val="24"/>
        </w:rPr>
        <w:t>METODE PENELITIAN</w:t>
      </w:r>
    </w:p>
    <w:p w:rsidR="004C4915" w:rsidRDefault="004C4915" w:rsidP="004C4915">
      <w:pPr>
        <w:pStyle w:val="ListParagraph"/>
        <w:numPr>
          <w:ilvl w:val="0"/>
          <w:numId w:val="47"/>
        </w:numPr>
        <w:spacing w:line="480" w:lineRule="auto"/>
        <w:ind w:left="1440"/>
        <w:jc w:val="both"/>
        <w:rPr>
          <w:rFonts w:ascii="Arial" w:hAnsi="Arial" w:cs="Arial"/>
          <w:b/>
          <w:sz w:val="24"/>
          <w:szCs w:val="24"/>
        </w:rPr>
      </w:pPr>
      <w:r w:rsidRPr="006A65D4">
        <w:rPr>
          <w:rFonts w:ascii="Arial" w:hAnsi="Arial" w:cs="Arial"/>
          <w:b/>
          <w:sz w:val="24"/>
          <w:szCs w:val="24"/>
        </w:rPr>
        <w:t>Rancangan Penelitian</w:t>
      </w:r>
    </w:p>
    <w:p w:rsidR="004C4915" w:rsidRPr="006D6DD6" w:rsidRDefault="004C4915" w:rsidP="004C4915">
      <w:pPr>
        <w:spacing w:line="480" w:lineRule="auto"/>
        <w:ind w:left="1440" w:firstLine="720"/>
        <w:jc w:val="both"/>
        <w:rPr>
          <w:rFonts w:ascii="Arial" w:hAnsi="Arial" w:cs="Arial"/>
          <w:b/>
          <w:sz w:val="24"/>
          <w:szCs w:val="24"/>
        </w:rPr>
      </w:pPr>
      <w:r w:rsidRPr="006D6DD6">
        <w:rPr>
          <w:rFonts w:ascii="Arial" w:hAnsi="Arial" w:cs="Arial"/>
          <w:sz w:val="24"/>
          <w:szCs w:val="24"/>
        </w:rPr>
        <w:t>Rancangan penelitian adalah keseluruhan dari perencanaan untuk menjawab pertanyaan tenelitian dan mengantisipasi beberapa kesulitan yang mungkin timbul selama proses penelitian, hal ini penting karena rancangan penelitian merupakan strategi untuk mendapatkan data yang dibutuhkan untuk keperluan pengujian hipotesis atau untuk menjawab pertanyaan penelitian dan sebagai alat untuk mengontrol varibe; yang berpengaruh dalam penelitian (Sugiono, 2010).</w:t>
      </w:r>
    </w:p>
    <w:p w:rsidR="004C4915" w:rsidRPr="00600E05" w:rsidRDefault="004C4915" w:rsidP="004C4915">
      <w:pPr>
        <w:spacing w:line="480" w:lineRule="auto"/>
        <w:ind w:left="1440" w:firstLine="720"/>
        <w:jc w:val="both"/>
        <w:rPr>
          <w:rFonts w:ascii="Arial" w:hAnsi="Arial" w:cs="Arial"/>
          <w:sz w:val="24"/>
          <w:szCs w:val="24"/>
        </w:rPr>
      </w:pPr>
      <w:proofErr w:type="gramStart"/>
      <w:r w:rsidRPr="00600E05">
        <w:rPr>
          <w:rFonts w:ascii="Arial" w:hAnsi="Arial" w:cs="Arial"/>
          <w:sz w:val="24"/>
          <w:szCs w:val="24"/>
        </w:rPr>
        <w:t xml:space="preserve">Berdasarkan permasalahan dan tujuan yang hendak dicapai maka, penelitian ini menggunakan rancangan metode kuantitatif dengan menggunakan desain </w:t>
      </w:r>
      <w:r w:rsidRPr="00600E05">
        <w:rPr>
          <w:rFonts w:ascii="Arial" w:hAnsi="Arial" w:cs="Arial"/>
          <w:i/>
          <w:sz w:val="24"/>
          <w:szCs w:val="24"/>
        </w:rPr>
        <w:t xml:space="preserve">descriptive correlation </w:t>
      </w:r>
      <w:r w:rsidRPr="00600E05">
        <w:rPr>
          <w:rFonts w:ascii="Arial" w:hAnsi="Arial" w:cs="Arial"/>
          <w:sz w:val="24"/>
          <w:szCs w:val="24"/>
        </w:rPr>
        <w:t>yang bertujuan untuk mendeskripsikan hubungan antara variable independen dan variabel dependen (Narusalam, 2011).</w:t>
      </w:r>
      <w:proofErr w:type="gramEnd"/>
      <w:r w:rsidRPr="00600E05">
        <w:rPr>
          <w:rFonts w:ascii="Arial" w:hAnsi="Arial" w:cs="Arial"/>
          <w:sz w:val="24"/>
          <w:szCs w:val="24"/>
        </w:rPr>
        <w:t xml:space="preserve"> Dengan metode pendekatan </w:t>
      </w:r>
      <w:r w:rsidRPr="00600E05">
        <w:rPr>
          <w:rFonts w:ascii="Arial" w:hAnsi="Arial" w:cs="Arial"/>
          <w:i/>
          <w:sz w:val="24"/>
          <w:szCs w:val="24"/>
        </w:rPr>
        <w:t>cross sectional</w:t>
      </w:r>
      <w:r w:rsidRPr="00600E05">
        <w:rPr>
          <w:rFonts w:ascii="Arial" w:hAnsi="Arial" w:cs="Arial"/>
          <w:sz w:val="24"/>
          <w:szCs w:val="24"/>
        </w:rPr>
        <w:t xml:space="preserve"> yaitu penelit ingin mempelajari dinamika korelasi antara faktor dan resiko dengan efek dengan cara pendekatan, observasiatau pengumpulan data sekaligus pada satu saat </w:t>
      </w:r>
      <w:r w:rsidRPr="00600E05">
        <w:rPr>
          <w:rFonts w:ascii="Arial" w:hAnsi="Arial" w:cs="Arial"/>
          <w:i/>
          <w:sz w:val="24"/>
          <w:szCs w:val="24"/>
        </w:rPr>
        <w:t>(point time appronch)</w:t>
      </w:r>
      <w:r w:rsidRPr="00600E05">
        <w:rPr>
          <w:rFonts w:ascii="Arial" w:hAnsi="Arial" w:cs="Arial"/>
          <w:sz w:val="24"/>
          <w:szCs w:val="24"/>
        </w:rPr>
        <w:t xml:space="preserve"> (Notoatmodjo</w:t>
      </w:r>
      <w:proofErr w:type="gramStart"/>
      <w:r w:rsidRPr="00600E05">
        <w:rPr>
          <w:rFonts w:ascii="Arial" w:hAnsi="Arial" w:cs="Arial"/>
          <w:sz w:val="24"/>
          <w:szCs w:val="24"/>
        </w:rPr>
        <w:t>,2012</w:t>
      </w:r>
      <w:proofErr w:type="gramEnd"/>
      <w:r w:rsidRPr="00600E05">
        <w:rPr>
          <w:rFonts w:ascii="Arial" w:hAnsi="Arial" w:cs="Arial"/>
          <w:sz w:val="24"/>
          <w:szCs w:val="24"/>
        </w:rPr>
        <w:t>).</w:t>
      </w:r>
    </w:p>
    <w:p w:rsidR="00AA2840" w:rsidRDefault="004C4915" w:rsidP="004C4915">
      <w:pPr>
        <w:pStyle w:val="ListParagraph"/>
        <w:spacing w:line="480" w:lineRule="auto"/>
        <w:ind w:left="1440" w:firstLine="720"/>
        <w:jc w:val="both"/>
        <w:rPr>
          <w:rFonts w:ascii="Arial" w:hAnsi="Arial" w:cs="Arial"/>
          <w:sz w:val="24"/>
          <w:szCs w:val="24"/>
        </w:rPr>
        <w:sectPr w:rsidR="00AA2840" w:rsidSect="0093138C">
          <w:headerReference w:type="default" r:id="rId23"/>
          <w:footerReference w:type="default" r:id="rId24"/>
          <w:pgSz w:w="12240" w:h="15840"/>
          <w:pgMar w:top="1440" w:right="1440" w:bottom="1440" w:left="1440" w:header="720" w:footer="720" w:gutter="0"/>
          <w:cols w:space="720"/>
          <w:docGrid w:linePitch="360"/>
        </w:sectPr>
      </w:pPr>
      <w:r w:rsidRPr="000F294F">
        <w:rPr>
          <w:rFonts w:ascii="Arial" w:hAnsi="Arial" w:cs="Arial"/>
          <w:sz w:val="24"/>
          <w:szCs w:val="24"/>
        </w:rPr>
        <w:t xml:space="preserve">Pada penelitian ini, </w:t>
      </w:r>
      <w:r>
        <w:rPr>
          <w:rFonts w:ascii="Arial" w:hAnsi="Arial" w:cs="Arial"/>
          <w:sz w:val="24"/>
          <w:szCs w:val="24"/>
        </w:rPr>
        <w:t>bertujuan untuk mengidentifikasi “Apakah ada hubungan antara</w:t>
      </w:r>
      <w:r w:rsidRPr="000F294F">
        <w:rPr>
          <w:rFonts w:ascii="Arial" w:hAnsi="Arial" w:cs="Arial"/>
          <w:sz w:val="24"/>
          <w:szCs w:val="24"/>
        </w:rPr>
        <w:t xml:space="preserve"> </w:t>
      </w:r>
      <w:r>
        <w:rPr>
          <w:rFonts w:ascii="Arial" w:hAnsi="Arial" w:cs="Arial"/>
          <w:sz w:val="24"/>
          <w:szCs w:val="24"/>
        </w:rPr>
        <w:t>lingkungan kerja</w:t>
      </w:r>
      <w:r w:rsidRPr="000F294F">
        <w:rPr>
          <w:rFonts w:ascii="Arial" w:hAnsi="Arial" w:cs="Arial"/>
          <w:sz w:val="24"/>
          <w:szCs w:val="24"/>
        </w:rPr>
        <w:t xml:space="preserve"> dengan kepatuhan perawat dalam </w:t>
      </w:r>
    </w:p>
    <w:p w:rsidR="004C4915" w:rsidRDefault="004C4915" w:rsidP="002F4F50">
      <w:pPr>
        <w:pStyle w:val="ListParagraph"/>
        <w:spacing w:line="480" w:lineRule="auto"/>
        <w:ind w:left="1440"/>
        <w:jc w:val="both"/>
        <w:rPr>
          <w:rFonts w:ascii="Arial" w:hAnsi="Arial" w:cs="Arial"/>
          <w:sz w:val="24"/>
          <w:szCs w:val="24"/>
          <w:lang w:val="en-US"/>
        </w:rPr>
      </w:pPr>
      <w:r>
        <w:rPr>
          <w:rFonts w:ascii="Arial" w:hAnsi="Arial" w:cs="Arial"/>
          <w:sz w:val="24"/>
          <w:szCs w:val="24"/>
        </w:rPr>
        <w:lastRenderedPageBreak/>
        <w:t xml:space="preserve">pelaksanaan tindakan pencegahan </w:t>
      </w:r>
      <w:r w:rsidRPr="008E490E">
        <w:rPr>
          <w:rFonts w:ascii="Arial" w:hAnsi="Arial" w:cs="Arial"/>
          <w:sz w:val="24"/>
          <w:szCs w:val="24"/>
        </w:rPr>
        <w:t>pasien jatuh</w:t>
      </w:r>
      <w:r>
        <w:rPr>
          <w:rFonts w:ascii="Arial" w:hAnsi="Arial" w:cs="Arial"/>
          <w:sz w:val="24"/>
          <w:szCs w:val="24"/>
        </w:rPr>
        <w:t xml:space="preserve"> di </w:t>
      </w:r>
      <w:r w:rsidRPr="00B20BEA">
        <w:rPr>
          <w:rFonts w:ascii="Arial" w:hAnsi="Arial" w:cs="Arial"/>
          <w:sz w:val="24"/>
          <w:szCs w:val="24"/>
        </w:rPr>
        <w:t>Rumah Sakit Umum Daerah Inche Abdoel Moeis Samarinda</w:t>
      </w:r>
      <w:r>
        <w:rPr>
          <w:rFonts w:ascii="Arial" w:hAnsi="Arial" w:cs="Arial"/>
          <w:sz w:val="24"/>
          <w:szCs w:val="24"/>
        </w:rPr>
        <w:t>”.</w:t>
      </w:r>
    </w:p>
    <w:p w:rsidR="0093138C" w:rsidRPr="000F294F" w:rsidRDefault="0093138C" w:rsidP="0093138C">
      <w:pPr>
        <w:pStyle w:val="ListParagraph"/>
        <w:numPr>
          <w:ilvl w:val="0"/>
          <w:numId w:val="47"/>
        </w:numPr>
        <w:spacing w:line="480" w:lineRule="auto"/>
        <w:ind w:left="1440"/>
        <w:jc w:val="both"/>
        <w:rPr>
          <w:rFonts w:ascii="Arial" w:hAnsi="Arial" w:cs="Arial"/>
          <w:b/>
          <w:sz w:val="24"/>
          <w:szCs w:val="24"/>
        </w:rPr>
      </w:pPr>
      <w:r w:rsidRPr="000F294F">
        <w:rPr>
          <w:rFonts w:ascii="Arial" w:hAnsi="Arial" w:cs="Arial"/>
          <w:b/>
          <w:sz w:val="24"/>
          <w:szCs w:val="24"/>
        </w:rPr>
        <w:t>Populasi Dan Sampel</w:t>
      </w:r>
    </w:p>
    <w:p w:rsidR="0093138C" w:rsidRPr="000F294F" w:rsidRDefault="0093138C" w:rsidP="0093138C">
      <w:pPr>
        <w:pStyle w:val="ListParagraph"/>
        <w:numPr>
          <w:ilvl w:val="0"/>
          <w:numId w:val="49"/>
        </w:numPr>
        <w:spacing w:line="480" w:lineRule="auto"/>
        <w:ind w:left="1800"/>
        <w:jc w:val="both"/>
        <w:rPr>
          <w:rFonts w:ascii="Arial" w:hAnsi="Arial" w:cs="Arial"/>
          <w:sz w:val="24"/>
          <w:szCs w:val="24"/>
        </w:rPr>
      </w:pPr>
      <w:r w:rsidRPr="000F294F">
        <w:rPr>
          <w:rFonts w:ascii="Arial" w:hAnsi="Arial" w:cs="Arial"/>
          <w:sz w:val="24"/>
          <w:szCs w:val="24"/>
        </w:rPr>
        <w:t>Populasi</w:t>
      </w:r>
    </w:p>
    <w:p w:rsidR="00941722" w:rsidRDefault="0093138C" w:rsidP="00941722">
      <w:pPr>
        <w:autoSpaceDE w:val="0"/>
        <w:autoSpaceDN w:val="0"/>
        <w:adjustRightInd w:val="0"/>
        <w:spacing w:before="240" w:line="480" w:lineRule="auto"/>
        <w:ind w:left="1440" w:firstLine="720"/>
        <w:jc w:val="both"/>
        <w:rPr>
          <w:rFonts w:ascii="Arial" w:hAnsi="Arial" w:cs="Arial"/>
          <w:b/>
          <w:sz w:val="24"/>
          <w:szCs w:val="16"/>
        </w:rPr>
      </w:pPr>
      <w:r w:rsidRPr="000F294F">
        <w:rPr>
          <w:rFonts w:ascii="Arial" w:eastAsia="Times New Roman" w:hAnsi="Arial" w:cs="Arial"/>
          <w:sz w:val="24"/>
          <w:szCs w:val="24"/>
        </w:rPr>
        <w:t xml:space="preserve">Populasi adalah keseluruhan objek penelitian atau objek yang </w:t>
      </w:r>
      <w:proofErr w:type="gramStart"/>
      <w:r w:rsidRPr="000F294F">
        <w:rPr>
          <w:rFonts w:ascii="Arial" w:eastAsia="Times New Roman" w:hAnsi="Arial" w:cs="Arial"/>
          <w:sz w:val="24"/>
          <w:szCs w:val="24"/>
        </w:rPr>
        <w:t>akan</w:t>
      </w:r>
      <w:proofErr w:type="gramEnd"/>
      <w:r w:rsidRPr="000F294F">
        <w:rPr>
          <w:rFonts w:ascii="Arial" w:eastAsia="Times New Roman" w:hAnsi="Arial" w:cs="Arial"/>
          <w:sz w:val="24"/>
          <w:szCs w:val="24"/>
        </w:rPr>
        <w:t xml:space="preserve"> diteliti (Notoatmodjo, 2012). </w:t>
      </w:r>
      <w:r w:rsidRPr="000F294F">
        <w:rPr>
          <w:rFonts w:ascii="Arial" w:hAnsi="Arial" w:cs="Arial"/>
          <w:sz w:val="24"/>
          <w:szCs w:val="24"/>
        </w:rPr>
        <w:t>Populasi pada penelitian ini adalah perawat di Rumah Sakit Umum Daerah Inche Abdoel Moeis Samarinda sejumlah</w:t>
      </w:r>
      <w:r>
        <w:rPr>
          <w:rFonts w:ascii="Arial" w:hAnsi="Arial" w:cs="Arial"/>
          <w:sz w:val="24"/>
          <w:szCs w:val="24"/>
        </w:rPr>
        <w:t xml:space="preserve"> </w:t>
      </w:r>
      <w:r w:rsidR="007A32F2">
        <w:rPr>
          <w:rFonts w:ascii="Arial" w:hAnsi="Arial" w:cs="Arial"/>
          <w:sz w:val="24"/>
          <w:szCs w:val="24"/>
        </w:rPr>
        <w:t>5</w:t>
      </w:r>
      <w:r w:rsidRPr="000F294F">
        <w:rPr>
          <w:rFonts w:ascii="Arial" w:hAnsi="Arial" w:cs="Arial"/>
          <w:sz w:val="24"/>
          <w:szCs w:val="24"/>
        </w:rPr>
        <w:t>9</w:t>
      </w:r>
      <w:r>
        <w:rPr>
          <w:rFonts w:ascii="Arial" w:hAnsi="Arial" w:cs="Arial"/>
          <w:sz w:val="24"/>
          <w:szCs w:val="24"/>
        </w:rPr>
        <w:t xml:space="preserve"> </w:t>
      </w:r>
      <w:r w:rsidR="007A32F2">
        <w:rPr>
          <w:rFonts w:ascii="Arial" w:hAnsi="Arial" w:cs="Arial"/>
          <w:sz w:val="24"/>
          <w:szCs w:val="24"/>
        </w:rPr>
        <w:t>orang,</w:t>
      </w:r>
      <w:r w:rsidR="002F4F50">
        <w:rPr>
          <w:rFonts w:ascii="Arial" w:hAnsi="Arial" w:cs="Arial"/>
          <w:sz w:val="24"/>
          <w:szCs w:val="24"/>
        </w:rPr>
        <w:t xml:space="preserve"> </w:t>
      </w:r>
      <w:r w:rsidR="007A32F2">
        <w:rPr>
          <w:rFonts w:ascii="Arial" w:hAnsi="Arial" w:cs="Arial"/>
          <w:sz w:val="24"/>
          <w:szCs w:val="24"/>
        </w:rPr>
        <w:t xml:space="preserve">yang terdiri dari </w:t>
      </w:r>
      <w:r w:rsidRPr="000F294F">
        <w:rPr>
          <w:rFonts w:ascii="Arial" w:hAnsi="Arial" w:cs="Arial"/>
          <w:sz w:val="24"/>
          <w:szCs w:val="24"/>
        </w:rPr>
        <w:t>31 per</w:t>
      </w:r>
      <w:r w:rsidR="002F4F50">
        <w:rPr>
          <w:rFonts w:ascii="Arial" w:hAnsi="Arial" w:cs="Arial"/>
          <w:sz w:val="24"/>
          <w:szCs w:val="24"/>
        </w:rPr>
        <w:t>a</w:t>
      </w:r>
      <w:r w:rsidRPr="000F294F">
        <w:rPr>
          <w:rFonts w:ascii="Arial" w:hAnsi="Arial" w:cs="Arial"/>
          <w:sz w:val="24"/>
          <w:szCs w:val="24"/>
        </w:rPr>
        <w:t>wat di ruang rawat inap Karang Asam (perawatan kelas III), 28 perawat di ruang awat inap Karang M</w:t>
      </w:r>
      <w:r w:rsidR="007A32F2">
        <w:rPr>
          <w:rFonts w:ascii="Arial" w:hAnsi="Arial" w:cs="Arial"/>
          <w:sz w:val="24"/>
          <w:szCs w:val="24"/>
        </w:rPr>
        <w:t>umus (perawatan kelas I dan II).</w:t>
      </w:r>
      <w:r w:rsidR="00941722">
        <w:rPr>
          <w:rFonts w:ascii="Arial" w:hAnsi="Arial" w:cs="Arial"/>
          <w:sz w:val="24"/>
          <w:szCs w:val="24"/>
        </w:rPr>
        <w:t>.</w:t>
      </w:r>
    </w:p>
    <w:p w:rsidR="00357197" w:rsidRPr="00357197" w:rsidRDefault="00357197" w:rsidP="00357197">
      <w:pPr>
        <w:autoSpaceDE w:val="0"/>
        <w:autoSpaceDN w:val="0"/>
        <w:adjustRightInd w:val="0"/>
        <w:spacing w:before="240" w:line="480" w:lineRule="auto"/>
        <w:ind w:left="1440" w:firstLine="720"/>
        <w:jc w:val="both"/>
        <w:rPr>
          <w:rFonts w:ascii="Arial" w:hAnsi="Arial" w:cs="Arial"/>
          <w:b/>
          <w:sz w:val="24"/>
          <w:szCs w:val="16"/>
        </w:rPr>
      </w:pPr>
      <w:r w:rsidRPr="00F74EC1">
        <w:rPr>
          <w:rFonts w:ascii="Arial" w:hAnsi="Arial" w:cs="Arial"/>
          <w:b/>
          <w:sz w:val="24"/>
          <w:szCs w:val="16"/>
        </w:rPr>
        <w:t xml:space="preserve">Tabel 3.1 </w:t>
      </w:r>
      <w:r w:rsidRPr="00F74EC1">
        <w:rPr>
          <w:rFonts w:ascii="Arial" w:hAnsi="Arial" w:cs="Arial"/>
          <w:b/>
          <w:sz w:val="24"/>
          <w:szCs w:val="24"/>
        </w:rPr>
        <w:t>Pembag</w:t>
      </w:r>
      <w:r>
        <w:rPr>
          <w:rFonts w:ascii="Arial" w:hAnsi="Arial" w:cs="Arial"/>
          <w:b/>
          <w:sz w:val="24"/>
          <w:szCs w:val="24"/>
        </w:rPr>
        <w:t>ian sampel dalam hitungan perse</w:t>
      </w:r>
      <w:r w:rsidR="00941722">
        <w:rPr>
          <w:rFonts w:ascii="Arial" w:hAnsi="Arial" w:cs="Arial"/>
          <w:b/>
          <w:sz w:val="24"/>
          <w:szCs w:val="24"/>
        </w:rPr>
        <w:t>n</w:t>
      </w:r>
    </w:p>
    <w:tbl>
      <w:tblPr>
        <w:tblStyle w:val="TableGrid"/>
        <w:tblpPr w:leftFromText="180" w:rightFromText="180" w:vertAnchor="text" w:horzAnchor="page" w:tblpX="3384" w:tblpY="78"/>
        <w:tblW w:w="0" w:type="auto"/>
        <w:tblLook w:val="04A0" w:firstRow="1" w:lastRow="0" w:firstColumn="1" w:lastColumn="0" w:noHBand="0" w:noVBand="1"/>
      </w:tblPr>
      <w:tblGrid>
        <w:gridCol w:w="530"/>
        <w:gridCol w:w="2534"/>
        <w:gridCol w:w="2021"/>
        <w:gridCol w:w="1684"/>
      </w:tblGrid>
      <w:tr w:rsidR="0093138C" w:rsidRPr="00837CDB" w:rsidTr="00666EC8">
        <w:trPr>
          <w:trHeight w:val="454"/>
        </w:trPr>
        <w:tc>
          <w:tcPr>
            <w:tcW w:w="530" w:type="dxa"/>
            <w:tcBorders>
              <w:top w:val="single" w:sz="4" w:space="0" w:color="auto"/>
              <w:left w:val="nil"/>
              <w:bottom w:val="single" w:sz="4" w:space="0" w:color="auto"/>
              <w:right w:val="nil"/>
            </w:tcBorders>
            <w:vAlign w:val="center"/>
          </w:tcPr>
          <w:p w:rsidR="0093138C" w:rsidRPr="00837CDB" w:rsidRDefault="0093138C" w:rsidP="0093138C">
            <w:pPr>
              <w:pStyle w:val="ListParagraph"/>
              <w:spacing w:before="240"/>
              <w:ind w:left="0"/>
              <w:jc w:val="center"/>
              <w:rPr>
                <w:rFonts w:ascii="Arial" w:hAnsi="Arial" w:cs="Arial"/>
                <w:b/>
                <w:sz w:val="20"/>
                <w:szCs w:val="20"/>
              </w:rPr>
            </w:pPr>
            <w:r w:rsidRPr="00837CDB">
              <w:rPr>
                <w:rFonts w:ascii="Arial" w:hAnsi="Arial" w:cs="Arial"/>
                <w:b/>
                <w:sz w:val="20"/>
                <w:szCs w:val="20"/>
              </w:rPr>
              <w:t>No</w:t>
            </w:r>
          </w:p>
        </w:tc>
        <w:tc>
          <w:tcPr>
            <w:tcW w:w="2534" w:type="dxa"/>
            <w:tcBorders>
              <w:top w:val="single" w:sz="4" w:space="0" w:color="auto"/>
              <w:left w:val="nil"/>
              <w:bottom w:val="single" w:sz="4" w:space="0" w:color="auto"/>
              <w:right w:val="nil"/>
            </w:tcBorders>
            <w:vAlign w:val="center"/>
          </w:tcPr>
          <w:p w:rsidR="0093138C" w:rsidRPr="00837CDB" w:rsidRDefault="0093138C" w:rsidP="0093138C">
            <w:pPr>
              <w:pStyle w:val="ListParagraph"/>
              <w:spacing w:before="240"/>
              <w:ind w:left="0"/>
              <w:jc w:val="center"/>
              <w:rPr>
                <w:rFonts w:ascii="Arial" w:hAnsi="Arial" w:cs="Arial"/>
                <w:b/>
                <w:sz w:val="20"/>
                <w:szCs w:val="20"/>
              </w:rPr>
            </w:pPr>
            <w:r w:rsidRPr="00837CDB">
              <w:rPr>
                <w:rFonts w:ascii="Arial" w:hAnsi="Arial" w:cs="Arial"/>
                <w:b/>
                <w:sz w:val="20"/>
                <w:szCs w:val="20"/>
              </w:rPr>
              <w:t>Ruang</w:t>
            </w:r>
          </w:p>
        </w:tc>
        <w:tc>
          <w:tcPr>
            <w:tcW w:w="2021" w:type="dxa"/>
            <w:tcBorders>
              <w:top w:val="single" w:sz="4" w:space="0" w:color="auto"/>
              <w:left w:val="nil"/>
              <w:bottom w:val="single" w:sz="4" w:space="0" w:color="auto"/>
              <w:right w:val="nil"/>
            </w:tcBorders>
            <w:vAlign w:val="center"/>
          </w:tcPr>
          <w:p w:rsidR="0093138C" w:rsidRPr="00837CDB" w:rsidRDefault="0093138C" w:rsidP="0093138C">
            <w:pPr>
              <w:pStyle w:val="ListParagraph"/>
              <w:spacing w:before="240"/>
              <w:ind w:left="0"/>
              <w:jc w:val="center"/>
              <w:rPr>
                <w:rFonts w:ascii="Arial" w:hAnsi="Arial" w:cs="Arial"/>
                <w:b/>
                <w:sz w:val="20"/>
                <w:szCs w:val="20"/>
              </w:rPr>
            </w:pPr>
            <w:r w:rsidRPr="00837CDB">
              <w:rPr>
                <w:rFonts w:ascii="Arial" w:hAnsi="Arial" w:cs="Arial"/>
                <w:b/>
                <w:sz w:val="20"/>
                <w:szCs w:val="20"/>
              </w:rPr>
              <w:t>Jumlah Perawat</w:t>
            </w:r>
          </w:p>
        </w:tc>
        <w:tc>
          <w:tcPr>
            <w:tcW w:w="1684" w:type="dxa"/>
            <w:tcBorders>
              <w:top w:val="single" w:sz="4" w:space="0" w:color="auto"/>
              <w:left w:val="nil"/>
              <w:bottom w:val="single" w:sz="4" w:space="0" w:color="auto"/>
              <w:right w:val="nil"/>
            </w:tcBorders>
            <w:vAlign w:val="center"/>
          </w:tcPr>
          <w:p w:rsidR="0093138C" w:rsidRPr="00837CDB" w:rsidRDefault="0093138C" w:rsidP="0093138C">
            <w:pPr>
              <w:pStyle w:val="ListParagraph"/>
              <w:spacing w:before="240"/>
              <w:ind w:left="0"/>
              <w:jc w:val="center"/>
              <w:rPr>
                <w:rFonts w:ascii="Arial" w:hAnsi="Arial" w:cs="Arial"/>
                <w:b/>
                <w:sz w:val="20"/>
                <w:szCs w:val="20"/>
              </w:rPr>
            </w:pPr>
            <w:r w:rsidRPr="00837CDB">
              <w:rPr>
                <w:rFonts w:ascii="Arial" w:hAnsi="Arial" w:cs="Arial"/>
                <w:b/>
                <w:sz w:val="20"/>
                <w:szCs w:val="20"/>
              </w:rPr>
              <w:t>%</w:t>
            </w:r>
          </w:p>
        </w:tc>
      </w:tr>
      <w:tr w:rsidR="0093138C" w:rsidRPr="00837CDB" w:rsidTr="00666EC8">
        <w:trPr>
          <w:trHeight w:val="454"/>
        </w:trPr>
        <w:tc>
          <w:tcPr>
            <w:tcW w:w="530" w:type="dxa"/>
            <w:tcBorders>
              <w:top w:val="single" w:sz="4" w:space="0" w:color="auto"/>
              <w:left w:val="nil"/>
              <w:bottom w:val="single" w:sz="4" w:space="0" w:color="auto"/>
              <w:right w:val="nil"/>
            </w:tcBorders>
            <w:vAlign w:val="center"/>
          </w:tcPr>
          <w:p w:rsidR="0093138C" w:rsidRPr="00837CDB" w:rsidRDefault="0093138C" w:rsidP="0093138C">
            <w:pPr>
              <w:pStyle w:val="ListParagraph"/>
              <w:ind w:left="0"/>
              <w:jc w:val="center"/>
              <w:rPr>
                <w:rFonts w:ascii="Arial" w:hAnsi="Arial" w:cs="Arial"/>
                <w:sz w:val="20"/>
                <w:szCs w:val="20"/>
              </w:rPr>
            </w:pPr>
            <w:r w:rsidRPr="00837CDB">
              <w:rPr>
                <w:rFonts w:ascii="Arial" w:hAnsi="Arial" w:cs="Arial"/>
                <w:sz w:val="20"/>
                <w:szCs w:val="20"/>
              </w:rPr>
              <w:t>1</w:t>
            </w:r>
          </w:p>
        </w:tc>
        <w:tc>
          <w:tcPr>
            <w:tcW w:w="2534" w:type="dxa"/>
            <w:tcBorders>
              <w:top w:val="single" w:sz="4" w:space="0" w:color="auto"/>
              <w:left w:val="nil"/>
              <w:bottom w:val="single" w:sz="4" w:space="0" w:color="auto"/>
              <w:right w:val="nil"/>
            </w:tcBorders>
            <w:vAlign w:val="center"/>
          </w:tcPr>
          <w:p w:rsidR="0093138C" w:rsidRPr="00837CDB" w:rsidRDefault="0093138C" w:rsidP="0093138C">
            <w:pPr>
              <w:pStyle w:val="ListParagraph"/>
              <w:ind w:left="0"/>
              <w:jc w:val="center"/>
              <w:rPr>
                <w:rFonts w:ascii="Arial" w:hAnsi="Arial" w:cs="Arial"/>
                <w:sz w:val="20"/>
                <w:szCs w:val="20"/>
              </w:rPr>
            </w:pPr>
            <w:r>
              <w:rPr>
                <w:rFonts w:ascii="Arial" w:hAnsi="Arial" w:cs="Arial"/>
                <w:sz w:val="20"/>
                <w:szCs w:val="20"/>
              </w:rPr>
              <w:t>Karang Asam</w:t>
            </w:r>
          </w:p>
        </w:tc>
        <w:tc>
          <w:tcPr>
            <w:tcW w:w="2021" w:type="dxa"/>
            <w:tcBorders>
              <w:top w:val="single" w:sz="4" w:space="0" w:color="auto"/>
              <w:left w:val="nil"/>
              <w:bottom w:val="single" w:sz="4" w:space="0" w:color="auto"/>
              <w:right w:val="nil"/>
            </w:tcBorders>
            <w:vAlign w:val="center"/>
          </w:tcPr>
          <w:p w:rsidR="0093138C" w:rsidRPr="00837CDB" w:rsidRDefault="0093138C" w:rsidP="0093138C">
            <w:pPr>
              <w:pStyle w:val="ListParagraph"/>
              <w:ind w:left="0"/>
              <w:jc w:val="center"/>
              <w:rPr>
                <w:rFonts w:ascii="Arial" w:hAnsi="Arial" w:cs="Arial"/>
                <w:sz w:val="20"/>
                <w:szCs w:val="20"/>
              </w:rPr>
            </w:pPr>
            <w:r>
              <w:rPr>
                <w:rFonts w:ascii="Arial" w:hAnsi="Arial" w:cs="Arial"/>
                <w:sz w:val="20"/>
                <w:szCs w:val="20"/>
              </w:rPr>
              <w:t>31 : 59</w:t>
            </w:r>
            <w:r w:rsidRPr="00837CDB">
              <w:rPr>
                <w:rFonts w:ascii="Arial" w:hAnsi="Arial" w:cs="Arial"/>
                <w:sz w:val="20"/>
                <w:szCs w:val="20"/>
              </w:rPr>
              <w:t xml:space="preserve"> x 100%</w:t>
            </w:r>
          </w:p>
        </w:tc>
        <w:tc>
          <w:tcPr>
            <w:tcW w:w="1684" w:type="dxa"/>
            <w:tcBorders>
              <w:top w:val="single" w:sz="4" w:space="0" w:color="auto"/>
              <w:left w:val="nil"/>
              <w:bottom w:val="single" w:sz="4" w:space="0" w:color="auto"/>
              <w:right w:val="nil"/>
            </w:tcBorders>
            <w:vAlign w:val="center"/>
          </w:tcPr>
          <w:p w:rsidR="0093138C" w:rsidRPr="00837CDB" w:rsidRDefault="0093138C" w:rsidP="0093138C">
            <w:pPr>
              <w:pStyle w:val="ListParagraph"/>
              <w:ind w:left="0"/>
              <w:jc w:val="center"/>
              <w:rPr>
                <w:rFonts w:ascii="Arial" w:hAnsi="Arial" w:cs="Arial"/>
                <w:sz w:val="20"/>
                <w:szCs w:val="20"/>
              </w:rPr>
            </w:pPr>
            <w:r>
              <w:rPr>
                <w:rFonts w:ascii="Arial" w:hAnsi="Arial" w:cs="Arial"/>
                <w:sz w:val="20"/>
                <w:szCs w:val="20"/>
              </w:rPr>
              <w:t>52,5</w:t>
            </w:r>
            <w:r w:rsidRPr="00837CDB">
              <w:rPr>
                <w:rFonts w:ascii="Arial" w:hAnsi="Arial" w:cs="Arial"/>
                <w:sz w:val="20"/>
                <w:szCs w:val="20"/>
              </w:rPr>
              <w:t>%</w:t>
            </w:r>
          </w:p>
        </w:tc>
      </w:tr>
      <w:tr w:rsidR="0093138C" w:rsidRPr="00837CDB" w:rsidTr="00666EC8">
        <w:trPr>
          <w:trHeight w:val="454"/>
        </w:trPr>
        <w:tc>
          <w:tcPr>
            <w:tcW w:w="530" w:type="dxa"/>
            <w:tcBorders>
              <w:top w:val="single" w:sz="4" w:space="0" w:color="auto"/>
              <w:left w:val="nil"/>
              <w:bottom w:val="single" w:sz="4" w:space="0" w:color="auto"/>
              <w:right w:val="nil"/>
            </w:tcBorders>
            <w:vAlign w:val="center"/>
          </w:tcPr>
          <w:p w:rsidR="0093138C" w:rsidRPr="00837CDB" w:rsidRDefault="0093138C" w:rsidP="0093138C">
            <w:pPr>
              <w:pStyle w:val="ListParagraph"/>
              <w:ind w:left="0"/>
              <w:jc w:val="center"/>
              <w:rPr>
                <w:rFonts w:ascii="Arial" w:hAnsi="Arial" w:cs="Arial"/>
                <w:sz w:val="20"/>
                <w:szCs w:val="20"/>
              </w:rPr>
            </w:pPr>
            <w:r w:rsidRPr="00837CDB">
              <w:rPr>
                <w:rFonts w:ascii="Arial" w:hAnsi="Arial" w:cs="Arial"/>
                <w:sz w:val="20"/>
                <w:szCs w:val="20"/>
              </w:rPr>
              <w:t>2</w:t>
            </w:r>
          </w:p>
        </w:tc>
        <w:tc>
          <w:tcPr>
            <w:tcW w:w="2534" w:type="dxa"/>
            <w:tcBorders>
              <w:top w:val="single" w:sz="4" w:space="0" w:color="auto"/>
              <w:left w:val="nil"/>
              <w:bottom w:val="single" w:sz="4" w:space="0" w:color="auto"/>
              <w:right w:val="nil"/>
            </w:tcBorders>
            <w:vAlign w:val="center"/>
          </w:tcPr>
          <w:p w:rsidR="0093138C" w:rsidRPr="00837CDB" w:rsidRDefault="0093138C" w:rsidP="0093138C">
            <w:pPr>
              <w:pStyle w:val="ListParagraph"/>
              <w:ind w:left="0"/>
              <w:jc w:val="center"/>
              <w:rPr>
                <w:rFonts w:ascii="Arial" w:hAnsi="Arial" w:cs="Arial"/>
                <w:sz w:val="20"/>
                <w:szCs w:val="20"/>
              </w:rPr>
            </w:pPr>
            <w:r>
              <w:rPr>
                <w:rFonts w:ascii="Arial" w:hAnsi="Arial" w:cs="Arial"/>
                <w:sz w:val="20"/>
                <w:szCs w:val="20"/>
              </w:rPr>
              <w:t>Karang Mumus</w:t>
            </w:r>
          </w:p>
        </w:tc>
        <w:tc>
          <w:tcPr>
            <w:tcW w:w="2021" w:type="dxa"/>
            <w:tcBorders>
              <w:top w:val="single" w:sz="4" w:space="0" w:color="auto"/>
              <w:left w:val="nil"/>
              <w:bottom w:val="single" w:sz="4" w:space="0" w:color="auto"/>
              <w:right w:val="nil"/>
            </w:tcBorders>
            <w:vAlign w:val="center"/>
          </w:tcPr>
          <w:p w:rsidR="0093138C" w:rsidRPr="00837CDB" w:rsidRDefault="0093138C" w:rsidP="0093138C">
            <w:pPr>
              <w:jc w:val="center"/>
              <w:rPr>
                <w:sz w:val="20"/>
                <w:szCs w:val="20"/>
              </w:rPr>
            </w:pPr>
            <w:r>
              <w:rPr>
                <w:rFonts w:ascii="Arial" w:hAnsi="Arial" w:cs="Arial"/>
                <w:sz w:val="20"/>
                <w:szCs w:val="20"/>
              </w:rPr>
              <w:t>28 : 59</w:t>
            </w:r>
            <w:r w:rsidRPr="00837CDB">
              <w:rPr>
                <w:rFonts w:ascii="Arial" w:hAnsi="Arial" w:cs="Arial"/>
                <w:sz w:val="20"/>
                <w:szCs w:val="20"/>
              </w:rPr>
              <w:t xml:space="preserve"> x 100%</w:t>
            </w:r>
          </w:p>
        </w:tc>
        <w:tc>
          <w:tcPr>
            <w:tcW w:w="1684" w:type="dxa"/>
            <w:tcBorders>
              <w:top w:val="single" w:sz="4" w:space="0" w:color="auto"/>
              <w:left w:val="nil"/>
              <w:bottom w:val="single" w:sz="4" w:space="0" w:color="auto"/>
              <w:right w:val="nil"/>
            </w:tcBorders>
            <w:vAlign w:val="center"/>
          </w:tcPr>
          <w:p w:rsidR="0093138C" w:rsidRPr="00837CDB" w:rsidRDefault="0093138C" w:rsidP="0093138C">
            <w:pPr>
              <w:pStyle w:val="ListParagraph"/>
              <w:ind w:left="0"/>
              <w:jc w:val="center"/>
              <w:rPr>
                <w:rFonts w:ascii="Arial" w:hAnsi="Arial" w:cs="Arial"/>
                <w:sz w:val="20"/>
                <w:szCs w:val="20"/>
              </w:rPr>
            </w:pPr>
            <w:r>
              <w:rPr>
                <w:rFonts w:ascii="Arial" w:hAnsi="Arial" w:cs="Arial"/>
                <w:sz w:val="20"/>
                <w:szCs w:val="20"/>
              </w:rPr>
              <w:t>47,7</w:t>
            </w:r>
            <w:r w:rsidRPr="00837CDB">
              <w:rPr>
                <w:rFonts w:ascii="Arial" w:hAnsi="Arial" w:cs="Arial"/>
                <w:sz w:val="20"/>
                <w:szCs w:val="20"/>
              </w:rPr>
              <w:t>%</w:t>
            </w:r>
          </w:p>
        </w:tc>
      </w:tr>
      <w:tr w:rsidR="0093138C" w:rsidRPr="00837CDB" w:rsidTr="00666EC8">
        <w:trPr>
          <w:trHeight w:val="454"/>
        </w:trPr>
        <w:tc>
          <w:tcPr>
            <w:tcW w:w="5085" w:type="dxa"/>
            <w:gridSpan w:val="3"/>
            <w:tcBorders>
              <w:top w:val="single" w:sz="4" w:space="0" w:color="auto"/>
              <w:left w:val="nil"/>
              <w:bottom w:val="single" w:sz="4" w:space="0" w:color="auto"/>
              <w:right w:val="nil"/>
            </w:tcBorders>
            <w:vAlign w:val="center"/>
          </w:tcPr>
          <w:p w:rsidR="0093138C" w:rsidRPr="00837CDB" w:rsidRDefault="0093138C" w:rsidP="0093138C">
            <w:pPr>
              <w:jc w:val="center"/>
              <w:rPr>
                <w:rFonts w:ascii="Arial" w:hAnsi="Arial" w:cs="Arial"/>
                <w:sz w:val="20"/>
                <w:szCs w:val="20"/>
              </w:rPr>
            </w:pPr>
            <w:r w:rsidRPr="00837CDB">
              <w:rPr>
                <w:rFonts w:ascii="Arial" w:hAnsi="Arial" w:cs="Arial"/>
                <w:sz w:val="20"/>
                <w:szCs w:val="20"/>
              </w:rPr>
              <w:t>Jumlah</w:t>
            </w:r>
          </w:p>
        </w:tc>
        <w:tc>
          <w:tcPr>
            <w:tcW w:w="1684" w:type="dxa"/>
            <w:tcBorders>
              <w:top w:val="single" w:sz="4" w:space="0" w:color="auto"/>
              <w:left w:val="nil"/>
              <w:bottom w:val="single" w:sz="4" w:space="0" w:color="auto"/>
              <w:right w:val="nil"/>
            </w:tcBorders>
            <w:vAlign w:val="center"/>
          </w:tcPr>
          <w:p w:rsidR="0093138C" w:rsidRPr="003F6C49" w:rsidRDefault="0093138C" w:rsidP="0093138C">
            <w:pPr>
              <w:pStyle w:val="ListParagraph"/>
              <w:ind w:left="0"/>
              <w:jc w:val="center"/>
              <w:rPr>
                <w:rFonts w:ascii="Arial" w:hAnsi="Arial" w:cs="Arial"/>
                <w:sz w:val="20"/>
                <w:szCs w:val="20"/>
              </w:rPr>
            </w:pPr>
            <w:r>
              <w:rPr>
                <w:rFonts w:ascii="Arial" w:hAnsi="Arial" w:cs="Arial"/>
                <w:sz w:val="20"/>
                <w:szCs w:val="20"/>
              </w:rPr>
              <w:t>99,9</w:t>
            </w:r>
            <w:r w:rsidRPr="00837CDB">
              <w:rPr>
                <w:rFonts w:ascii="Arial" w:hAnsi="Arial" w:cs="Arial"/>
                <w:sz w:val="20"/>
                <w:szCs w:val="20"/>
              </w:rPr>
              <w:t>%</w:t>
            </w:r>
            <w:r>
              <w:rPr>
                <w:rFonts w:ascii="Arial" w:hAnsi="Arial" w:cs="Arial"/>
                <w:sz w:val="20"/>
                <w:szCs w:val="20"/>
              </w:rPr>
              <w:t xml:space="preserve"> = 100%</w:t>
            </w:r>
          </w:p>
        </w:tc>
      </w:tr>
    </w:tbl>
    <w:p w:rsidR="0093138C" w:rsidRPr="00177299" w:rsidRDefault="0093138C" w:rsidP="0093138C">
      <w:pPr>
        <w:pStyle w:val="ListParagraph"/>
        <w:numPr>
          <w:ilvl w:val="0"/>
          <w:numId w:val="49"/>
        </w:numPr>
        <w:autoSpaceDE w:val="0"/>
        <w:autoSpaceDN w:val="0"/>
        <w:adjustRightInd w:val="0"/>
        <w:spacing w:after="0" w:line="480" w:lineRule="auto"/>
        <w:ind w:left="1800"/>
        <w:jc w:val="both"/>
        <w:rPr>
          <w:rFonts w:ascii="Arial" w:hAnsi="Arial" w:cs="Arial"/>
          <w:sz w:val="24"/>
          <w:szCs w:val="24"/>
        </w:rPr>
      </w:pPr>
      <w:r w:rsidRPr="000F294F">
        <w:rPr>
          <w:rFonts w:ascii="Arial" w:hAnsi="Arial" w:cs="Arial"/>
          <w:sz w:val="24"/>
          <w:szCs w:val="24"/>
        </w:rPr>
        <w:t>Samp</w:t>
      </w:r>
      <w:r>
        <w:rPr>
          <w:rFonts w:ascii="Arial" w:hAnsi="Arial" w:cs="Arial"/>
          <w:sz w:val="24"/>
          <w:szCs w:val="24"/>
        </w:rPr>
        <w:t>el</w:t>
      </w:r>
    </w:p>
    <w:p w:rsidR="0093138C" w:rsidRPr="000F294F" w:rsidRDefault="0093138C" w:rsidP="0093138C">
      <w:pPr>
        <w:autoSpaceDE w:val="0"/>
        <w:autoSpaceDN w:val="0"/>
        <w:adjustRightInd w:val="0"/>
        <w:spacing w:line="480" w:lineRule="auto"/>
        <w:ind w:left="1800" w:firstLine="360"/>
        <w:jc w:val="both"/>
        <w:rPr>
          <w:rFonts w:ascii="Arial" w:hAnsi="Arial" w:cs="Arial"/>
          <w:sz w:val="24"/>
          <w:szCs w:val="24"/>
        </w:rPr>
      </w:pPr>
      <w:proofErr w:type="gramStart"/>
      <w:r w:rsidRPr="000F294F">
        <w:rPr>
          <w:rFonts w:ascii="Arial" w:hAnsi="Arial" w:cs="Arial"/>
          <w:sz w:val="24"/>
          <w:szCs w:val="24"/>
        </w:rPr>
        <w:t>Menurut (Notoatmodjo, 2010) sampel adalah objek yang diteliti dan dianggap mewakili seluruh populasi ini.</w:t>
      </w:r>
      <w:proofErr w:type="gramEnd"/>
      <w:r w:rsidRPr="000F294F">
        <w:rPr>
          <w:rFonts w:ascii="Arial" w:hAnsi="Arial" w:cs="Arial"/>
          <w:sz w:val="24"/>
          <w:szCs w:val="24"/>
        </w:rPr>
        <w:t xml:space="preserve"> Dalam mengambil sampel penelitian ini digunakan </w:t>
      </w:r>
      <w:proofErr w:type="gramStart"/>
      <w:r w:rsidRPr="000F294F">
        <w:rPr>
          <w:rFonts w:ascii="Arial" w:hAnsi="Arial" w:cs="Arial"/>
          <w:sz w:val="24"/>
          <w:szCs w:val="24"/>
        </w:rPr>
        <w:t>cara</w:t>
      </w:r>
      <w:proofErr w:type="gramEnd"/>
      <w:r w:rsidRPr="000F294F">
        <w:rPr>
          <w:rFonts w:ascii="Arial" w:hAnsi="Arial" w:cs="Arial"/>
          <w:sz w:val="24"/>
          <w:szCs w:val="24"/>
        </w:rPr>
        <w:t xml:space="preserve"> atau teknik-teknik tertentu, sehingga sampel tersebut dapat mewakili populasinya.</w:t>
      </w:r>
    </w:p>
    <w:p w:rsidR="0093138C" w:rsidRPr="000F294F" w:rsidRDefault="0093138C" w:rsidP="0093138C">
      <w:pPr>
        <w:autoSpaceDE w:val="0"/>
        <w:autoSpaceDN w:val="0"/>
        <w:adjustRightInd w:val="0"/>
        <w:spacing w:line="480" w:lineRule="auto"/>
        <w:ind w:left="1800" w:firstLine="360"/>
        <w:jc w:val="both"/>
        <w:rPr>
          <w:rFonts w:ascii="Arial" w:hAnsi="Arial" w:cs="Arial"/>
          <w:sz w:val="24"/>
          <w:szCs w:val="24"/>
        </w:rPr>
      </w:pPr>
      <w:r w:rsidRPr="000F294F">
        <w:rPr>
          <w:rFonts w:ascii="Arial" w:hAnsi="Arial" w:cs="Arial"/>
          <w:sz w:val="24"/>
          <w:szCs w:val="24"/>
        </w:rPr>
        <w:t xml:space="preserve">Sampel yang digunakan dalam penelitian ini adalah </w:t>
      </w:r>
      <w:r w:rsidR="002F4F50">
        <w:rPr>
          <w:rFonts w:ascii="Arial" w:hAnsi="Arial" w:cs="Arial"/>
          <w:i/>
          <w:sz w:val="24"/>
          <w:szCs w:val="24"/>
        </w:rPr>
        <w:t xml:space="preserve">Total </w:t>
      </w:r>
      <w:r w:rsidRPr="000F294F">
        <w:rPr>
          <w:rFonts w:ascii="Arial" w:hAnsi="Arial" w:cs="Arial"/>
          <w:i/>
          <w:sz w:val="24"/>
          <w:szCs w:val="24"/>
        </w:rPr>
        <w:t xml:space="preserve">sampling, </w:t>
      </w:r>
      <w:r w:rsidRPr="000F294F">
        <w:rPr>
          <w:rFonts w:ascii="Arial" w:hAnsi="Arial" w:cs="Arial"/>
          <w:sz w:val="24"/>
          <w:szCs w:val="24"/>
        </w:rPr>
        <w:t xml:space="preserve">yaitu pengambilan sampel didasarkan pada suatu pertimbangan </w:t>
      </w:r>
      <w:r w:rsidRPr="000F294F">
        <w:rPr>
          <w:rFonts w:ascii="Arial" w:hAnsi="Arial" w:cs="Arial"/>
          <w:sz w:val="24"/>
          <w:szCs w:val="24"/>
        </w:rPr>
        <w:lastRenderedPageBreak/>
        <w:t xml:space="preserve">tertentu yang dibuat oleh peneliti sendiri, berdasarkan ciri atau sifat populasi yang sudah diketahui sebelumnya.Kriteria inklusi dimana subyek penelitian yang dapat mewakili dalam sampel penelitian yang memenuhi </w:t>
      </w:r>
      <w:r w:rsidR="002F4F50">
        <w:rPr>
          <w:rFonts w:ascii="Arial" w:hAnsi="Arial" w:cs="Arial"/>
          <w:sz w:val="24"/>
          <w:szCs w:val="24"/>
        </w:rPr>
        <w:t>syarat sebagai sampel. Oleh karena itu</w:t>
      </w:r>
      <w:r w:rsidRPr="000F294F">
        <w:rPr>
          <w:rFonts w:ascii="Arial" w:hAnsi="Arial" w:cs="Arial"/>
          <w:sz w:val="24"/>
          <w:szCs w:val="24"/>
        </w:rPr>
        <w:t xml:space="preserve"> kriteria eksklusi dimana subyek </w:t>
      </w:r>
      <w:proofErr w:type="gramStart"/>
      <w:r w:rsidRPr="000F294F">
        <w:rPr>
          <w:rFonts w:ascii="Arial" w:hAnsi="Arial" w:cs="Arial"/>
          <w:sz w:val="24"/>
          <w:szCs w:val="24"/>
        </w:rPr>
        <w:t>penelitian  tidak</w:t>
      </w:r>
      <w:proofErr w:type="gramEnd"/>
      <w:r w:rsidRPr="000F294F">
        <w:rPr>
          <w:rFonts w:ascii="Arial" w:hAnsi="Arial" w:cs="Arial"/>
          <w:sz w:val="24"/>
          <w:szCs w:val="24"/>
        </w:rPr>
        <w:t xml:space="preserve"> bisa mewakili sampel, karena tidak dapat memenuhi syarat sebagai sampel penelitian.</w:t>
      </w:r>
    </w:p>
    <w:p w:rsidR="0093138C" w:rsidRDefault="0093138C" w:rsidP="0093138C">
      <w:pPr>
        <w:pStyle w:val="ListParagraph"/>
        <w:numPr>
          <w:ilvl w:val="0"/>
          <w:numId w:val="50"/>
        </w:numPr>
        <w:autoSpaceDE w:val="0"/>
        <w:autoSpaceDN w:val="0"/>
        <w:adjustRightInd w:val="0"/>
        <w:spacing w:after="0" w:line="480" w:lineRule="auto"/>
        <w:ind w:left="2160"/>
        <w:jc w:val="both"/>
        <w:rPr>
          <w:rFonts w:ascii="Arial" w:hAnsi="Arial" w:cs="Arial"/>
          <w:sz w:val="24"/>
          <w:szCs w:val="24"/>
        </w:rPr>
      </w:pPr>
      <w:r>
        <w:rPr>
          <w:rFonts w:ascii="Arial" w:hAnsi="Arial" w:cs="Arial"/>
          <w:sz w:val="24"/>
          <w:szCs w:val="24"/>
        </w:rPr>
        <w:t xml:space="preserve">Kriteria </w:t>
      </w:r>
      <w:r w:rsidRPr="00E91E60">
        <w:rPr>
          <w:rFonts w:ascii="Arial" w:hAnsi="Arial" w:cs="Arial"/>
          <w:i/>
          <w:sz w:val="24"/>
          <w:szCs w:val="24"/>
        </w:rPr>
        <w:t>Inklusi</w:t>
      </w:r>
    </w:p>
    <w:p w:rsidR="0093138C" w:rsidRPr="00E91E60" w:rsidRDefault="002F4F50" w:rsidP="0093138C">
      <w:pPr>
        <w:pStyle w:val="ListParagraph"/>
        <w:autoSpaceDE w:val="0"/>
        <w:autoSpaceDN w:val="0"/>
        <w:adjustRightInd w:val="0"/>
        <w:spacing w:line="480" w:lineRule="auto"/>
        <w:ind w:left="2160" w:firstLine="720"/>
        <w:jc w:val="both"/>
        <w:rPr>
          <w:rFonts w:ascii="Arial" w:hAnsi="Arial" w:cs="Arial"/>
          <w:sz w:val="24"/>
          <w:szCs w:val="24"/>
        </w:rPr>
      </w:pPr>
      <w:r>
        <w:rPr>
          <w:rFonts w:ascii="Arial" w:hAnsi="Arial" w:cs="Arial"/>
          <w:sz w:val="24"/>
          <w:szCs w:val="24"/>
        </w:rPr>
        <w:t>Kriteria</w:t>
      </w:r>
      <w:r w:rsidR="0093138C">
        <w:rPr>
          <w:rFonts w:ascii="Arial" w:hAnsi="Arial" w:cs="Arial"/>
          <w:sz w:val="24"/>
          <w:szCs w:val="24"/>
        </w:rPr>
        <w:t xml:space="preserve"> </w:t>
      </w:r>
      <w:r w:rsidR="0093138C" w:rsidRPr="00E91E60">
        <w:rPr>
          <w:rFonts w:ascii="Arial" w:hAnsi="Arial" w:cs="Arial"/>
          <w:i/>
          <w:sz w:val="24"/>
          <w:szCs w:val="24"/>
        </w:rPr>
        <w:t xml:space="preserve">inklusi </w:t>
      </w:r>
      <w:r w:rsidR="0093138C">
        <w:rPr>
          <w:rFonts w:ascii="Arial" w:hAnsi="Arial" w:cs="Arial"/>
          <w:sz w:val="24"/>
          <w:szCs w:val="24"/>
        </w:rPr>
        <w:t xml:space="preserve">adalah karakteristik umum subjek penelitian dari suatu populasi target yang terjangkau yang akan diteliti (Nursalam, 2011). </w:t>
      </w:r>
      <w:r w:rsidR="0093138C" w:rsidRPr="00E91E60">
        <w:rPr>
          <w:rFonts w:ascii="Arial" w:hAnsi="Arial" w:cs="Arial"/>
          <w:sz w:val="24"/>
          <w:szCs w:val="24"/>
        </w:rPr>
        <w:t xml:space="preserve">Kriteria </w:t>
      </w:r>
      <w:r w:rsidR="0093138C" w:rsidRPr="00E91E60">
        <w:rPr>
          <w:rFonts w:ascii="Arial" w:hAnsi="Arial" w:cs="Arial"/>
          <w:i/>
          <w:sz w:val="24"/>
          <w:szCs w:val="24"/>
        </w:rPr>
        <w:t>inklusi</w:t>
      </w:r>
      <w:r w:rsidR="0093138C" w:rsidRPr="00E91E60">
        <w:rPr>
          <w:rFonts w:ascii="Arial" w:hAnsi="Arial" w:cs="Arial"/>
          <w:sz w:val="24"/>
          <w:szCs w:val="24"/>
        </w:rPr>
        <w:t xml:space="preserve"> dalam penelitian ini adalah</w:t>
      </w:r>
      <w:r w:rsidR="0093138C">
        <w:rPr>
          <w:rFonts w:ascii="Arial" w:hAnsi="Arial" w:cs="Arial"/>
          <w:sz w:val="24"/>
          <w:szCs w:val="24"/>
        </w:rPr>
        <w:t xml:space="preserve"> :</w:t>
      </w:r>
    </w:p>
    <w:p w:rsidR="0093138C" w:rsidRDefault="0093138C" w:rsidP="0093138C">
      <w:pPr>
        <w:pStyle w:val="ListParagraph"/>
        <w:numPr>
          <w:ilvl w:val="0"/>
          <w:numId w:val="48"/>
        </w:numPr>
        <w:autoSpaceDE w:val="0"/>
        <w:autoSpaceDN w:val="0"/>
        <w:adjustRightInd w:val="0"/>
        <w:spacing w:after="0" w:line="480" w:lineRule="auto"/>
        <w:ind w:left="2430" w:hanging="270"/>
        <w:jc w:val="both"/>
        <w:rPr>
          <w:rFonts w:ascii="Arial" w:hAnsi="Arial" w:cs="Arial"/>
          <w:sz w:val="24"/>
          <w:szCs w:val="24"/>
        </w:rPr>
      </w:pPr>
      <w:r w:rsidRPr="000F294F">
        <w:rPr>
          <w:rFonts w:ascii="Arial" w:hAnsi="Arial" w:cs="Arial"/>
          <w:sz w:val="24"/>
          <w:szCs w:val="24"/>
        </w:rPr>
        <w:t xml:space="preserve">Perawat pelaksana di ruang </w:t>
      </w:r>
      <w:r>
        <w:rPr>
          <w:rFonts w:ascii="Arial" w:hAnsi="Arial" w:cs="Arial"/>
          <w:sz w:val="24"/>
          <w:szCs w:val="24"/>
        </w:rPr>
        <w:t xml:space="preserve">rawat inap RSUD Inche Abdoel </w:t>
      </w:r>
    </w:p>
    <w:p w:rsidR="0093138C" w:rsidRPr="000F294F" w:rsidRDefault="0093138C" w:rsidP="0093138C">
      <w:pPr>
        <w:pStyle w:val="ListParagraph"/>
        <w:numPr>
          <w:ilvl w:val="0"/>
          <w:numId w:val="48"/>
        </w:numPr>
        <w:autoSpaceDE w:val="0"/>
        <w:autoSpaceDN w:val="0"/>
        <w:adjustRightInd w:val="0"/>
        <w:spacing w:after="0" w:line="480" w:lineRule="auto"/>
        <w:ind w:left="2430" w:hanging="270"/>
        <w:jc w:val="both"/>
        <w:rPr>
          <w:rFonts w:ascii="Arial" w:hAnsi="Arial" w:cs="Arial"/>
          <w:sz w:val="24"/>
          <w:szCs w:val="24"/>
        </w:rPr>
      </w:pPr>
      <w:r>
        <w:rPr>
          <w:rFonts w:ascii="Arial" w:hAnsi="Arial" w:cs="Arial"/>
          <w:sz w:val="24"/>
          <w:szCs w:val="24"/>
        </w:rPr>
        <w:t>Memiliki pendidikan minimal Diploma III Keperawatan</w:t>
      </w:r>
    </w:p>
    <w:p w:rsidR="0093138C" w:rsidRPr="003E7509" w:rsidRDefault="0093138C" w:rsidP="003E7509">
      <w:pPr>
        <w:pStyle w:val="ListParagraph"/>
        <w:numPr>
          <w:ilvl w:val="0"/>
          <w:numId w:val="48"/>
        </w:numPr>
        <w:autoSpaceDE w:val="0"/>
        <w:autoSpaceDN w:val="0"/>
        <w:adjustRightInd w:val="0"/>
        <w:spacing w:after="0" w:line="480" w:lineRule="auto"/>
        <w:ind w:left="2430" w:hanging="270"/>
        <w:jc w:val="both"/>
        <w:rPr>
          <w:rFonts w:ascii="Arial" w:hAnsi="Arial" w:cs="Arial"/>
          <w:sz w:val="24"/>
          <w:szCs w:val="24"/>
        </w:rPr>
      </w:pPr>
      <w:r>
        <w:rPr>
          <w:rFonts w:ascii="Arial" w:hAnsi="Arial" w:cs="Arial"/>
          <w:sz w:val="24"/>
          <w:szCs w:val="24"/>
        </w:rPr>
        <w:t>Perawat yang b</w:t>
      </w:r>
      <w:r w:rsidRPr="000F294F">
        <w:rPr>
          <w:rFonts w:ascii="Arial" w:hAnsi="Arial" w:cs="Arial"/>
          <w:sz w:val="24"/>
          <w:szCs w:val="24"/>
        </w:rPr>
        <w:t>ersedia menjadi responden</w:t>
      </w:r>
    </w:p>
    <w:p w:rsidR="0093138C" w:rsidRPr="000F294F" w:rsidRDefault="0093138C" w:rsidP="0093138C">
      <w:pPr>
        <w:pStyle w:val="ListParagraph"/>
        <w:numPr>
          <w:ilvl w:val="0"/>
          <w:numId w:val="50"/>
        </w:numPr>
        <w:autoSpaceDE w:val="0"/>
        <w:autoSpaceDN w:val="0"/>
        <w:adjustRightInd w:val="0"/>
        <w:spacing w:after="0" w:line="480" w:lineRule="auto"/>
        <w:ind w:left="2160"/>
        <w:jc w:val="both"/>
        <w:rPr>
          <w:rFonts w:ascii="Arial" w:hAnsi="Arial" w:cs="Arial"/>
          <w:sz w:val="24"/>
          <w:szCs w:val="24"/>
        </w:rPr>
      </w:pPr>
      <w:r>
        <w:rPr>
          <w:rFonts w:ascii="Arial" w:hAnsi="Arial" w:cs="Arial"/>
          <w:sz w:val="24"/>
          <w:szCs w:val="24"/>
        </w:rPr>
        <w:t xml:space="preserve">Kriteria </w:t>
      </w:r>
      <w:r w:rsidRPr="00E91E60">
        <w:rPr>
          <w:rFonts w:ascii="Arial" w:hAnsi="Arial" w:cs="Arial"/>
          <w:i/>
          <w:sz w:val="24"/>
          <w:szCs w:val="24"/>
        </w:rPr>
        <w:t>Eks</w:t>
      </w:r>
      <w:r w:rsidR="002F4F50">
        <w:rPr>
          <w:rFonts w:ascii="Arial" w:hAnsi="Arial" w:cs="Arial"/>
          <w:i/>
          <w:sz w:val="24"/>
          <w:szCs w:val="24"/>
          <w:lang w:val="en-US"/>
        </w:rPr>
        <w:t>k</w:t>
      </w:r>
      <w:r w:rsidRPr="00E91E60">
        <w:rPr>
          <w:rFonts w:ascii="Arial" w:hAnsi="Arial" w:cs="Arial"/>
          <w:i/>
          <w:sz w:val="24"/>
          <w:szCs w:val="24"/>
        </w:rPr>
        <w:t>lusi</w:t>
      </w:r>
    </w:p>
    <w:p w:rsidR="0093138C" w:rsidRPr="00E91E60" w:rsidRDefault="0093138C" w:rsidP="0093138C">
      <w:pPr>
        <w:autoSpaceDE w:val="0"/>
        <w:autoSpaceDN w:val="0"/>
        <w:adjustRightInd w:val="0"/>
        <w:spacing w:line="480" w:lineRule="auto"/>
        <w:ind w:left="2160" w:firstLine="720"/>
        <w:jc w:val="both"/>
        <w:rPr>
          <w:rFonts w:ascii="Arial" w:hAnsi="Arial" w:cs="Arial"/>
          <w:sz w:val="24"/>
          <w:szCs w:val="24"/>
        </w:rPr>
      </w:pPr>
      <w:proofErr w:type="gramStart"/>
      <w:r w:rsidRPr="00E91E60">
        <w:rPr>
          <w:rFonts w:ascii="Arial" w:hAnsi="Arial" w:cs="Arial"/>
          <w:sz w:val="24"/>
          <w:szCs w:val="24"/>
        </w:rPr>
        <w:t xml:space="preserve">Kriteria </w:t>
      </w:r>
      <w:r w:rsidRPr="00E91E60">
        <w:rPr>
          <w:rFonts w:ascii="Arial" w:hAnsi="Arial" w:cs="Arial"/>
          <w:i/>
          <w:sz w:val="24"/>
          <w:szCs w:val="24"/>
        </w:rPr>
        <w:t>ekslusi</w:t>
      </w:r>
      <w:r w:rsidRPr="00E91E60">
        <w:rPr>
          <w:rFonts w:ascii="Arial" w:hAnsi="Arial" w:cs="Arial"/>
          <w:sz w:val="24"/>
          <w:szCs w:val="24"/>
        </w:rPr>
        <w:t xml:space="preserve"> adalah menghilangkan atau mengelu</w:t>
      </w:r>
      <w:r>
        <w:rPr>
          <w:rFonts w:ascii="Arial" w:hAnsi="Arial" w:cs="Arial"/>
          <w:sz w:val="24"/>
          <w:szCs w:val="24"/>
        </w:rPr>
        <w:t xml:space="preserve">arkan subyek yang memenuhi kriteria </w:t>
      </w:r>
      <w:r>
        <w:rPr>
          <w:rFonts w:ascii="Arial" w:hAnsi="Arial" w:cs="Arial"/>
          <w:i/>
          <w:sz w:val="24"/>
          <w:szCs w:val="24"/>
        </w:rPr>
        <w:t xml:space="preserve">inklusi </w:t>
      </w:r>
      <w:r w:rsidRPr="00E91E60">
        <w:rPr>
          <w:rFonts w:ascii="Arial" w:hAnsi="Arial" w:cs="Arial"/>
          <w:sz w:val="24"/>
          <w:szCs w:val="24"/>
        </w:rPr>
        <w:t xml:space="preserve">dari studi </w:t>
      </w:r>
      <w:r w:rsidR="002F4F50">
        <w:rPr>
          <w:rFonts w:ascii="Arial" w:hAnsi="Arial" w:cs="Arial"/>
          <w:sz w:val="24"/>
          <w:szCs w:val="24"/>
        </w:rPr>
        <w:t>karena berbagai seba</w:t>
      </w:r>
      <w:r>
        <w:rPr>
          <w:rFonts w:ascii="Arial" w:hAnsi="Arial" w:cs="Arial"/>
          <w:sz w:val="24"/>
          <w:szCs w:val="24"/>
        </w:rPr>
        <w:t>b (Nursalam, 2011).</w:t>
      </w:r>
      <w:proofErr w:type="gramEnd"/>
      <w:r>
        <w:rPr>
          <w:rFonts w:ascii="Arial" w:hAnsi="Arial" w:cs="Arial"/>
          <w:sz w:val="24"/>
          <w:szCs w:val="24"/>
        </w:rPr>
        <w:t xml:space="preserve"> </w:t>
      </w:r>
      <w:r w:rsidRPr="00E91E60">
        <w:rPr>
          <w:rFonts w:ascii="Arial" w:hAnsi="Arial" w:cs="Arial"/>
          <w:sz w:val="24"/>
          <w:szCs w:val="24"/>
        </w:rPr>
        <w:t xml:space="preserve">Kriteria </w:t>
      </w:r>
      <w:r w:rsidRPr="00E91E60">
        <w:rPr>
          <w:rFonts w:ascii="Arial" w:hAnsi="Arial" w:cs="Arial"/>
          <w:i/>
          <w:sz w:val="24"/>
          <w:szCs w:val="24"/>
        </w:rPr>
        <w:t>eks</w:t>
      </w:r>
      <w:r w:rsidR="002F4F50">
        <w:rPr>
          <w:rFonts w:ascii="Arial" w:hAnsi="Arial" w:cs="Arial"/>
          <w:i/>
          <w:sz w:val="24"/>
          <w:szCs w:val="24"/>
        </w:rPr>
        <w:t>k</w:t>
      </w:r>
      <w:r w:rsidRPr="00E91E60">
        <w:rPr>
          <w:rFonts w:ascii="Arial" w:hAnsi="Arial" w:cs="Arial"/>
          <w:i/>
          <w:sz w:val="24"/>
          <w:szCs w:val="24"/>
        </w:rPr>
        <w:t>lusi</w:t>
      </w:r>
      <w:r w:rsidR="002F4F50">
        <w:rPr>
          <w:rFonts w:ascii="Arial" w:hAnsi="Arial" w:cs="Arial"/>
          <w:i/>
          <w:sz w:val="24"/>
          <w:szCs w:val="24"/>
        </w:rPr>
        <w:t xml:space="preserve"> </w:t>
      </w:r>
      <w:r w:rsidRPr="00E91E60">
        <w:rPr>
          <w:rFonts w:ascii="Arial" w:hAnsi="Arial" w:cs="Arial"/>
          <w:sz w:val="24"/>
          <w:szCs w:val="24"/>
        </w:rPr>
        <w:t>dalam penelitian ini adalah:</w:t>
      </w:r>
    </w:p>
    <w:p w:rsidR="0093138C" w:rsidRPr="000F294F" w:rsidRDefault="0093138C" w:rsidP="0093138C">
      <w:pPr>
        <w:pStyle w:val="ListParagraph"/>
        <w:numPr>
          <w:ilvl w:val="0"/>
          <w:numId w:val="51"/>
        </w:numPr>
        <w:autoSpaceDE w:val="0"/>
        <w:autoSpaceDN w:val="0"/>
        <w:adjustRightInd w:val="0"/>
        <w:spacing w:after="0" w:line="480" w:lineRule="auto"/>
        <w:ind w:left="2520"/>
        <w:jc w:val="both"/>
        <w:rPr>
          <w:rFonts w:ascii="Arial" w:hAnsi="Arial" w:cs="Arial"/>
          <w:sz w:val="24"/>
          <w:szCs w:val="24"/>
        </w:rPr>
      </w:pPr>
      <w:r>
        <w:rPr>
          <w:rFonts w:ascii="Arial" w:hAnsi="Arial" w:cs="Arial"/>
          <w:sz w:val="24"/>
          <w:szCs w:val="24"/>
        </w:rPr>
        <w:t>Perawat UGD dan perawat poli</w:t>
      </w:r>
    </w:p>
    <w:p w:rsidR="0093138C" w:rsidRDefault="0093138C" w:rsidP="0093138C">
      <w:pPr>
        <w:pStyle w:val="ListParagraph"/>
        <w:numPr>
          <w:ilvl w:val="0"/>
          <w:numId w:val="51"/>
        </w:numPr>
        <w:autoSpaceDE w:val="0"/>
        <w:autoSpaceDN w:val="0"/>
        <w:adjustRightInd w:val="0"/>
        <w:spacing w:after="0" w:line="480" w:lineRule="auto"/>
        <w:ind w:left="2520"/>
        <w:jc w:val="both"/>
        <w:rPr>
          <w:rFonts w:ascii="Arial" w:hAnsi="Arial" w:cs="Arial"/>
          <w:sz w:val="24"/>
          <w:szCs w:val="24"/>
        </w:rPr>
      </w:pPr>
      <w:r w:rsidRPr="000F294F">
        <w:rPr>
          <w:rFonts w:ascii="Arial" w:hAnsi="Arial" w:cs="Arial"/>
          <w:sz w:val="24"/>
          <w:szCs w:val="24"/>
        </w:rPr>
        <w:t>Perawat yang sedang dala</w:t>
      </w:r>
      <w:r>
        <w:rPr>
          <w:rFonts w:ascii="Arial" w:hAnsi="Arial" w:cs="Arial"/>
          <w:sz w:val="24"/>
          <w:szCs w:val="24"/>
        </w:rPr>
        <w:t>m masa cuti, dan men</w:t>
      </w:r>
      <w:r w:rsidR="002F4F50">
        <w:rPr>
          <w:rFonts w:ascii="Arial" w:hAnsi="Arial" w:cs="Arial"/>
          <w:sz w:val="24"/>
          <w:szCs w:val="24"/>
          <w:lang w:val="en-US"/>
        </w:rPr>
        <w:t>g</w:t>
      </w:r>
      <w:r>
        <w:rPr>
          <w:rFonts w:ascii="Arial" w:hAnsi="Arial" w:cs="Arial"/>
          <w:sz w:val="24"/>
          <w:szCs w:val="24"/>
        </w:rPr>
        <w:t>ikuti pelati</w:t>
      </w:r>
      <w:r w:rsidRPr="000F294F">
        <w:rPr>
          <w:rFonts w:ascii="Arial" w:hAnsi="Arial" w:cs="Arial"/>
          <w:sz w:val="24"/>
          <w:szCs w:val="24"/>
        </w:rPr>
        <w:t>han</w:t>
      </w:r>
    </w:p>
    <w:p w:rsidR="0093138C" w:rsidRPr="000F294F" w:rsidRDefault="0093138C" w:rsidP="0093138C">
      <w:pPr>
        <w:pStyle w:val="ListParagraph"/>
        <w:numPr>
          <w:ilvl w:val="0"/>
          <w:numId w:val="51"/>
        </w:numPr>
        <w:autoSpaceDE w:val="0"/>
        <w:autoSpaceDN w:val="0"/>
        <w:adjustRightInd w:val="0"/>
        <w:spacing w:after="0" w:line="480" w:lineRule="auto"/>
        <w:ind w:left="2520"/>
        <w:jc w:val="both"/>
        <w:rPr>
          <w:rFonts w:ascii="Arial" w:hAnsi="Arial" w:cs="Arial"/>
          <w:sz w:val="24"/>
          <w:szCs w:val="24"/>
        </w:rPr>
      </w:pPr>
      <w:r>
        <w:rPr>
          <w:rFonts w:ascii="Arial" w:hAnsi="Arial" w:cs="Arial"/>
          <w:sz w:val="24"/>
          <w:szCs w:val="24"/>
        </w:rPr>
        <w:t>Perawat yang m</w:t>
      </w:r>
      <w:r w:rsidR="002F4F50">
        <w:rPr>
          <w:rFonts w:ascii="Arial" w:hAnsi="Arial" w:cs="Arial"/>
          <w:sz w:val="24"/>
          <w:szCs w:val="24"/>
        </w:rPr>
        <w:t>emegang jabatan fungsional (Kep</w:t>
      </w:r>
      <w:r w:rsidR="002F4F50">
        <w:rPr>
          <w:rFonts w:ascii="Arial" w:hAnsi="Arial" w:cs="Arial"/>
          <w:sz w:val="24"/>
          <w:szCs w:val="24"/>
          <w:lang w:val="en-US"/>
        </w:rPr>
        <w:t>a</w:t>
      </w:r>
      <w:r>
        <w:rPr>
          <w:rFonts w:ascii="Arial" w:hAnsi="Arial" w:cs="Arial"/>
          <w:sz w:val="24"/>
          <w:szCs w:val="24"/>
        </w:rPr>
        <w:t>la ruangan dan CCM)</w:t>
      </w:r>
    </w:p>
    <w:p w:rsidR="0093138C" w:rsidRPr="002F4F50" w:rsidRDefault="0093138C" w:rsidP="002F4F50">
      <w:pPr>
        <w:autoSpaceDE w:val="0"/>
        <w:autoSpaceDN w:val="0"/>
        <w:adjustRightInd w:val="0"/>
        <w:spacing w:after="0" w:line="480" w:lineRule="auto"/>
        <w:ind w:left="2160"/>
        <w:jc w:val="both"/>
        <w:rPr>
          <w:rFonts w:ascii="Arial" w:hAnsi="Arial" w:cs="Arial"/>
          <w:sz w:val="24"/>
          <w:szCs w:val="24"/>
        </w:rPr>
      </w:pPr>
    </w:p>
    <w:p w:rsidR="0093138C" w:rsidRDefault="0093138C" w:rsidP="0093138C">
      <w:pPr>
        <w:autoSpaceDE w:val="0"/>
        <w:autoSpaceDN w:val="0"/>
        <w:adjustRightInd w:val="0"/>
        <w:spacing w:line="480" w:lineRule="auto"/>
        <w:ind w:left="2520" w:firstLine="360"/>
        <w:jc w:val="both"/>
        <w:rPr>
          <w:rFonts w:ascii="Arial" w:eastAsia="Times New Roman" w:hAnsi="Arial" w:cs="Arial"/>
          <w:i/>
          <w:sz w:val="24"/>
          <w:szCs w:val="24"/>
        </w:rPr>
      </w:pPr>
      <w:proofErr w:type="gramStart"/>
      <w:r w:rsidRPr="000F294F">
        <w:rPr>
          <w:rFonts w:ascii="Arial" w:eastAsia="Times New Roman" w:hAnsi="Arial" w:cs="Arial"/>
          <w:sz w:val="24"/>
          <w:szCs w:val="24"/>
        </w:rPr>
        <w:lastRenderedPageBreak/>
        <w:t>Dalam penelitian ini, peneliti memilih subjek penelitian adalah</w:t>
      </w:r>
      <w:r w:rsidR="002F4F50">
        <w:rPr>
          <w:rFonts w:ascii="Arial" w:eastAsia="Times New Roman" w:hAnsi="Arial" w:cs="Arial"/>
          <w:sz w:val="24"/>
          <w:szCs w:val="24"/>
        </w:rPr>
        <w:t xml:space="preserve"> perawat yang memenuhi kriteria</w:t>
      </w:r>
      <w:r w:rsidRPr="000F294F">
        <w:rPr>
          <w:rFonts w:ascii="Arial" w:eastAsia="Times New Roman" w:hAnsi="Arial" w:cs="Arial"/>
          <w:sz w:val="24"/>
          <w:szCs w:val="24"/>
        </w:rPr>
        <w:t xml:space="preserve"> insklusi dan eks</w:t>
      </w:r>
      <w:r w:rsidR="002F4F50">
        <w:rPr>
          <w:rFonts w:ascii="Arial" w:eastAsia="Times New Roman" w:hAnsi="Arial" w:cs="Arial"/>
          <w:sz w:val="24"/>
          <w:szCs w:val="24"/>
        </w:rPr>
        <w:t>k</w:t>
      </w:r>
      <w:r w:rsidRPr="000F294F">
        <w:rPr>
          <w:rFonts w:ascii="Arial" w:eastAsia="Times New Roman" w:hAnsi="Arial" w:cs="Arial"/>
          <w:sz w:val="24"/>
          <w:szCs w:val="24"/>
        </w:rPr>
        <w:t>lusidi</w:t>
      </w:r>
      <w:r w:rsidRPr="000F294F">
        <w:rPr>
          <w:rFonts w:ascii="Arial" w:hAnsi="Arial" w:cs="Arial"/>
          <w:sz w:val="24"/>
          <w:szCs w:val="24"/>
        </w:rPr>
        <w:t xml:space="preserve"> Rumah Sakit Umum Daerah Inche Abdoel Moeis Samarinda </w:t>
      </w:r>
      <w:r w:rsidRPr="000F294F">
        <w:rPr>
          <w:rFonts w:ascii="Arial" w:eastAsia="Times New Roman" w:hAnsi="Arial" w:cs="Arial"/>
          <w:sz w:val="24"/>
          <w:szCs w:val="24"/>
        </w:rPr>
        <w:t xml:space="preserve">dengan teknik </w:t>
      </w:r>
      <w:r w:rsidR="002F4F50">
        <w:rPr>
          <w:rFonts w:ascii="Arial" w:eastAsia="Times New Roman" w:hAnsi="Arial" w:cs="Arial"/>
          <w:i/>
          <w:sz w:val="24"/>
          <w:szCs w:val="24"/>
        </w:rPr>
        <w:t>total</w:t>
      </w:r>
      <w:r w:rsidRPr="000F294F">
        <w:rPr>
          <w:rFonts w:ascii="Arial" w:eastAsia="Times New Roman" w:hAnsi="Arial" w:cs="Arial"/>
          <w:i/>
          <w:sz w:val="24"/>
          <w:szCs w:val="24"/>
        </w:rPr>
        <w:t xml:space="preserve"> sampling.</w:t>
      </w:r>
      <w:proofErr w:type="gramEnd"/>
    </w:p>
    <w:p w:rsidR="0093138C" w:rsidRPr="00290DEB" w:rsidRDefault="0093138C" w:rsidP="0093138C">
      <w:pPr>
        <w:pStyle w:val="ListParagraph"/>
        <w:spacing w:line="480" w:lineRule="auto"/>
        <w:ind w:left="360"/>
        <w:jc w:val="both"/>
        <w:rPr>
          <w:rFonts w:ascii="Arial" w:hAnsi="Arial" w:cs="Arial"/>
          <w:b/>
          <w:sz w:val="12"/>
        </w:rPr>
      </w:pPr>
    </w:p>
    <w:p w:rsidR="0013768B" w:rsidRPr="000F294F" w:rsidRDefault="0013768B" w:rsidP="0013768B">
      <w:pPr>
        <w:pStyle w:val="ListParagraph"/>
        <w:numPr>
          <w:ilvl w:val="0"/>
          <w:numId w:val="47"/>
        </w:numPr>
        <w:spacing w:line="480" w:lineRule="auto"/>
        <w:ind w:left="1440"/>
        <w:jc w:val="both"/>
        <w:rPr>
          <w:rFonts w:ascii="Arial" w:hAnsi="Arial" w:cs="Arial"/>
          <w:b/>
          <w:sz w:val="24"/>
          <w:szCs w:val="24"/>
        </w:rPr>
      </w:pPr>
      <w:r w:rsidRPr="000F294F">
        <w:rPr>
          <w:rFonts w:ascii="Arial" w:hAnsi="Arial" w:cs="Arial"/>
          <w:b/>
          <w:sz w:val="24"/>
          <w:szCs w:val="24"/>
        </w:rPr>
        <w:t>Waktu Dan Tempat Penelitian</w:t>
      </w:r>
    </w:p>
    <w:p w:rsidR="0013768B" w:rsidRPr="000F294F" w:rsidRDefault="0013768B" w:rsidP="0013768B">
      <w:pPr>
        <w:pStyle w:val="ListParagraph"/>
        <w:numPr>
          <w:ilvl w:val="0"/>
          <w:numId w:val="52"/>
        </w:numPr>
        <w:spacing w:line="480" w:lineRule="auto"/>
        <w:ind w:left="1800"/>
        <w:jc w:val="both"/>
        <w:rPr>
          <w:rFonts w:ascii="Arial" w:hAnsi="Arial" w:cs="Arial"/>
          <w:sz w:val="24"/>
          <w:szCs w:val="24"/>
        </w:rPr>
      </w:pPr>
      <w:r w:rsidRPr="000F294F">
        <w:rPr>
          <w:rFonts w:ascii="Arial" w:hAnsi="Arial" w:cs="Arial"/>
          <w:sz w:val="24"/>
          <w:szCs w:val="24"/>
        </w:rPr>
        <w:t>Waktu penelitian</w:t>
      </w:r>
    </w:p>
    <w:p w:rsidR="0013768B" w:rsidRPr="00414219" w:rsidRDefault="0013768B" w:rsidP="00414219">
      <w:pPr>
        <w:pStyle w:val="ListParagraph"/>
        <w:spacing w:line="480" w:lineRule="auto"/>
        <w:ind w:left="1800" w:firstLine="360"/>
        <w:jc w:val="both"/>
        <w:rPr>
          <w:rFonts w:ascii="Arial" w:hAnsi="Arial" w:cs="Arial"/>
          <w:sz w:val="24"/>
          <w:szCs w:val="24"/>
          <w:lang w:val="en-US"/>
        </w:rPr>
      </w:pPr>
      <w:r w:rsidRPr="000F294F">
        <w:rPr>
          <w:rFonts w:ascii="Arial" w:hAnsi="Arial" w:cs="Arial"/>
          <w:sz w:val="24"/>
          <w:szCs w:val="24"/>
        </w:rPr>
        <w:t>Penelitian akan dilaksanakan pada bulan September</w:t>
      </w:r>
      <w:r>
        <w:rPr>
          <w:rFonts w:ascii="Arial" w:hAnsi="Arial" w:cs="Arial"/>
          <w:sz w:val="24"/>
          <w:szCs w:val="24"/>
        </w:rPr>
        <w:t xml:space="preserve"> 2018 </w:t>
      </w:r>
      <w:r w:rsidR="006830F7">
        <w:rPr>
          <w:rFonts w:ascii="Arial" w:hAnsi="Arial" w:cs="Arial"/>
          <w:sz w:val="24"/>
          <w:szCs w:val="24"/>
        </w:rPr>
        <w:t xml:space="preserve">hingga bulan </w:t>
      </w:r>
      <w:r w:rsidR="006830F7">
        <w:rPr>
          <w:rFonts w:ascii="Arial" w:hAnsi="Arial" w:cs="Arial"/>
          <w:sz w:val="24"/>
          <w:szCs w:val="24"/>
          <w:lang w:val="en-US"/>
        </w:rPr>
        <w:t>Mei</w:t>
      </w:r>
      <w:r w:rsidRPr="000F294F">
        <w:rPr>
          <w:rFonts w:ascii="Arial" w:hAnsi="Arial" w:cs="Arial"/>
          <w:sz w:val="24"/>
          <w:szCs w:val="24"/>
        </w:rPr>
        <w:t xml:space="preserve"> 2019, dimulai dari pengajuan judul proposal, penelitian, pengambilan data, pengelolaan data, penyusunan hasil dan pemba</w:t>
      </w:r>
      <w:r>
        <w:rPr>
          <w:rFonts w:ascii="Arial" w:hAnsi="Arial" w:cs="Arial"/>
          <w:sz w:val="24"/>
          <w:szCs w:val="24"/>
        </w:rPr>
        <w:t>hasan dan seminar / ujian hasill</w:t>
      </w:r>
    </w:p>
    <w:p w:rsidR="0013768B" w:rsidRPr="000F294F" w:rsidRDefault="0013768B" w:rsidP="0013768B">
      <w:pPr>
        <w:pStyle w:val="ListParagraph"/>
        <w:numPr>
          <w:ilvl w:val="0"/>
          <w:numId w:val="52"/>
        </w:numPr>
        <w:spacing w:after="0" w:line="480" w:lineRule="auto"/>
        <w:ind w:left="1800"/>
        <w:jc w:val="both"/>
        <w:rPr>
          <w:rFonts w:ascii="Arial" w:hAnsi="Arial" w:cs="Arial"/>
          <w:sz w:val="24"/>
          <w:szCs w:val="24"/>
        </w:rPr>
      </w:pPr>
      <w:r w:rsidRPr="000F294F">
        <w:rPr>
          <w:rFonts w:ascii="Arial" w:hAnsi="Arial" w:cs="Arial"/>
          <w:sz w:val="24"/>
          <w:szCs w:val="24"/>
        </w:rPr>
        <w:t>Tempat penelitian</w:t>
      </w:r>
    </w:p>
    <w:p w:rsidR="0013768B" w:rsidRDefault="0013768B" w:rsidP="0013768B">
      <w:pPr>
        <w:spacing w:line="480" w:lineRule="auto"/>
        <w:ind w:left="1800" w:firstLine="360"/>
        <w:jc w:val="both"/>
        <w:rPr>
          <w:rFonts w:ascii="Arial" w:hAnsi="Arial" w:cs="Arial"/>
          <w:sz w:val="24"/>
          <w:szCs w:val="24"/>
        </w:rPr>
      </w:pPr>
      <w:r w:rsidRPr="000F294F">
        <w:rPr>
          <w:rFonts w:ascii="Arial" w:hAnsi="Arial" w:cs="Arial"/>
          <w:sz w:val="24"/>
          <w:szCs w:val="24"/>
        </w:rPr>
        <w:t xml:space="preserve">Tempat penelitian </w:t>
      </w:r>
      <w:proofErr w:type="gramStart"/>
      <w:r w:rsidRPr="000F294F">
        <w:rPr>
          <w:rFonts w:ascii="Arial" w:hAnsi="Arial" w:cs="Arial"/>
          <w:sz w:val="24"/>
          <w:szCs w:val="24"/>
        </w:rPr>
        <w:t>akan</w:t>
      </w:r>
      <w:proofErr w:type="gramEnd"/>
      <w:r w:rsidRPr="000F294F">
        <w:rPr>
          <w:rFonts w:ascii="Arial" w:hAnsi="Arial" w:cs="Arial"/>
          <w:sz w:val="24"/>
          <w:szCs w:val="24"/>
        </w:rPr>
        <w:t xml:space="preserve"> dilakukan di ruang karang mumus dan karang asam</w:t>
      </w:r>
      <w:r w:rsidR="002F4F50">
        <w:rPr>
          <w:rFonts w:ascii="Arial" w:hAnsi="Arial" w:cs="Arial"/>
          <w:sz w:val="24"/>
          <w:szCs w:val="24"/>
        </w:rPr>
        <w:t xml:space="preserve"> </w:t>
      </w:r>
      <w:r w:rsidRPr="000F294F">
        <w:rPr>
          <w:rFonts w:ascii="Arial" w:hAnsi="Arial" w:cs="Arial"/>
          <w:sz w:val="24"/>
          <w:szCs w:val="24"/>
        </w:rPr>
        <w:t>Rumah Sakit Umum Daerah Inche Abdoel Moeis Samarinda.</w:t>
      </w:r>
    </w:p>
    <w:p w:rsidR="0013768B" w:rsidRPr="00AB075A" w:rsidRDefault="0013768B" w:rsidP="0013768B">
      <w:pPr>
        <w:pStyle w:val="ListParagraph"/>
        <w:ind w:left="1440" w:hanging="360"/>
        <w:rPr>
          <w:rFonts w:ascii="Arial" w:hAnsi="Arial" w:cs="Arial"/>
          <w:b/>
          <w:sz w:val="24"/>
          <w:szCs w:val="24"/>
        </w:rPr>
      </w:pPr>
    </w:p>
    <w:p w:rsidR="0013768B" w:rsidRPr="00257CC2" w:rsidRDefault="0013768B" w:rsidP="0013768B">
      <w:pPr>
        <w:pStyle w:val="ListParagraph"/>
        <w:numPr>
          <w:ilvl w:val="0"/>
          <w:numId w:val="47"/>
        </w:numPr>
        <w:ind w:left="1440"/>
        <w:rPr>
          <w:rFonts w:ascii="Arial" w:hAnsi="Arial" w:cs="Arial"/>
          <w:b/>
          <w:sz w:val="24"/>
          <w:szCs w:val="24"/>
        </w:rPr>
      </w:pPr>
      <w:r w:rsidRPr="00E91E60">
        <w:rPr>
          <w:rFonts w:ascii="Arial" w:hAnsi="Arial" w:cs="Arial"/>
          <w:b/>
          <w:sz w:val="24"/>
          <w:szCs w:val="24"/>
        </w:rPr>
        <w:t>Definisi Operasional</w:t>
      </w:r>
    </w:p>
    <w:p w:rsidR="0013768B" w:rsidRDefault="0013768B" w:rsidP="0013768B">
      <w:pPr>
        <w:spacing w:line="480" w:lineRule="auto"/>
        <w:ind w:left="1440" w:firstLine="720"/>
        <w:jc w:val="both"/>
        <w:rPr>
          <w:rFonts w:ascii="Arial" w:hAnsi="Arial" w:cs="Arial"/>
          <w:sz w:val="24"/>
          <w:szCs w:val="24"/>
        </w:rPr>
      </w:pPr>
      <w:proofErr w:type="gramStart"/>
      <w:r w:rsidRPr="00257CC2">
        <w:rPr>
          <w:rFonts w:ascii="Arial" w:hAnsi="Arial" w:cs="Arial"/>
          <w:sz w:val="24"/>
          <w:szCs w:val="24"/>
        </w:rPr>
        <w:t>Agar variabel dap</w:t>
      </w:r>
      <w:r>
        <w:rPr>
          <w:rFonts w:ascii="Arial" w:hAnsi="Arial" w:cs="Arial"/>
          <w:sz w:val="24"/>
          <w:szCs w:val="24"/>
        </w:rPr>
        <w:t>a</w:t>
      </w:r>
      <w:r w:rsidRPr="00257CC2">
        <w:rPr>
          <w:rFonts w:ascii="Arial" w:hAnsi="Arial" w:cs="Arial"/>
          <w:sz w:val="24"/>
          <w:szCs w:val="24"/>
        </w:rPr>
        <w:t>t diukur dengan menggunakan instrument atau alat ukur, maka variabel tersebut harus diberi batasan atau definisi yang oprasional.</w:t>
      </w:r>
      <w:proofErr w:type="gramEnd"/>
      <w:r w:rsidRPr="00257CC2">
        <w:rPr>
          <w:rFonts w:ascii="Arial" w:hAnsi="Arial" w:cs="Arial"/>
          <w:sz w:val="24"/>
          <w:szCs w:val="24"/>
        </w:rPr>
        <w:t xml:space="preserve"> Definisi op</w:t>
      </w:r>
      <w:r w:rsidR="002F4F50">
        <w:rPr>
          <w:rFonts w:ascii="Arial" w:hAnsi="Arial" w:cs="Arial"/>
          <w:sz w:val="24"/>
          <w:szCs w:val="24"/>
        </w:rPr>
        <w:t>e</w:t>
      </w:r>
      <w:r w:rsidRPr="00257CC2">
        <w:rPr>
          <w:rFonts w:ascii="Arial" w:hAnsi="Arial" w:cs="Arial"/>
          <w:sz w:val="24"/>
          <w:szCs w:val="24"/>
        </w:rPr>
        <w:t xml:space="preserve">rasional adalah uraian batasan variabel yang dimaksud, atau variabel yang </w:t>
      </w:r>
      <w:proofErr w:type="gramStart"/>
      <w:r w:rsidRPr="00257CC2">
        <w:rPr>
          <w:rFonts w:ascii="Arial" w:hAnsi="Arial" w:cs="Arial"/>
          <w:sz w:val="24"/>
          <w:szCs w:val="24"/>
        </w:rPr>
        <w:t>akan</w:t>
      </w:r>
      <w:proofErr w:type="gramEnd"/>
      <w:r w:rsidRPr="00257CC2">
        <w:rPr>
          <w:rFonts w:ascii="Arial" w:hAnsi="Arial" w:cs="Arial"/>
          <w:sz w:val="24"/>
          <w:szCs w:val="24"/>
        </w:rPr>
        <w:t xml:space="preserve"> diukur oleh yang bersangkutan (Natoatmodjo, 2010).</w:t>
      </w:r>
    </w:p>
    <w:p w:rsidR="00414219" w:rsidRDefault="00414219" w:rsidP="0013768B">
      <w:pPr>
        <w:spacing w:line="480" w:lineRule="auto"/>
        <w:ind w:left="1440" w:firstLine="720"/>
        <w:jc w:val="both"/>
        <w:rPr>
          <w:rFonts w:ascii="Arial" w:hAnsi="Arial" w:cs="Arial"/>
          <w:sz w:val="24"/>
          <w:szCs w:val="24"/>
        </w:rPr>
      </w:pPr>
    </w:p>
    <w:p w:rsidR="0013768B" w:rsidRDefault="0013768B" w:rsidP="0013768B">
      <w:pPr>
        <w:ind w:left="2160" w:firstLine="720"/>
        <w:rPr>
          <w:rFonts w:ascii="Arial" w:hAnsi="Arial" w:cs="Arial"/>
          <w:b/>
          <w:sz w:val="24"/>
          <w:szCs w:val="24"/>
        </w:rPr>
      </w:pPr>
      <w:r>
        <w:rPr>
          <w:rFonts w:ascii="Arial" w:hAnsi="Arial" w:cs="Arial"/>
          <w:b/>
          <w:sz w:val="24"/>
          <w:szCs w:val="24"/>
        </w:rPr>
        <w:lastRenderedPageBreak/>
        <w:t>Tabel 3.3 definisi operasional</w:t>
      </w:r>
    </w:p>
    <w:tbl>
      <w:tblPr>
        <w:tblStyle w:val="TableGrid"/>
        <w:tblpPr w:leftFromText="180" w:rightFromText="180" w:vertAnchor="text" w:horzAnchor="page" w:tblpX="2741" w:tblpY="278"/>
        <w:tblW w:w="8597" w:type="dxa"/>
        <w:tblLook w:val="04A0" w:firstRow="1" w:lastRow="0" w:firstColumn="1" w:lastColumn="0" w:noHBand="0" w:noVBand="1"/>
      </w:tblPr>
      <w:tblGrid>
        <w:gridCol w:w="456"/>
        <w:gridCol w:w="1257"/>
        <w:gridCol w:w="2357"/>
        <w:gridCol w:w="1653"/>
        <w:gridCol w:w="1997"/>
        <w:gridCol w:w="877"/>
      </w:tblGrid>
      <w:tr w:rsidR="0013768B" w:rsidTr="0013768B">
        <w:trPr>
          <w:trHeight w:val="314"/>
        </w:trPr>
        <w:tc>
          <w:tcPr>
            <w:tcW w:w="456" w:type="dxa"/>
            <w:tcBorders>
              <w:top w:val="single" w:sz="4" w:space="0" w:color="auto"/>
              <w:left w:val="nil"/>
              <w:bottom w:val="single" w:sz="4" w:space="0" w:color="auto"/>
              <w:right w:val="nil"/>
            </w:tcBorders>
          </w:tcPr>
          <w:p w:rsidR="0013768B" w:rsidRPr="00FF39C5" w:rsidRDefault="0013768B" w:rsidP="0013768B">
            <w:pPr>
              <w:jc w:val="center"/>
              <w:rPr>
                <w:rFonts w:ascii="Arial" w:hAnsi="Arial" w:cs="Arial"/>
                <w:b/>
                <w:sz w:val="18"/>
                <w:szCs w:val="18"/>
              </w:rPr>
            </w:pPr>
            <w:r w:rsidRPr="00FF39C5">
              <w:rPr>
                <w:rFonts w:ascii="Arial" w:hAnsi="Arial" w:cs="Arial"/>
                <w:b/>
                <w:sz w:val="18"/>
                <w:szCs w:val="18"/>
              </w:rPr>
              <w:t>No</w:t>
            </w:r>
          </w:p>
        </w:tc>
        <w:tc>
          <w:tcPr>
            <w:tcW w:w="1257" w:type="dxa"/>
            <w:tcBorders>
              <w:top w:val="single" w:sz="4" w:space="0" w:color="auto"/>
              <w:left w:val="nil"/>
              <w:bottom w:val="single" w:sz="4" w:space="0" w:color="auto"/>
              <w:right w:val="nil"/>
            </w:tcBorders>
          </w:tcPr>
          <w:p w:rsidR="0013768B" w:rsidRPr="00FF39C5" w:rsidRDefault="0013768B" w:rsidP="0013768B">
            <w:pPr>
              <w:jc w:val="center"/>
              <w:rPr>
                <w:rFonts w:ascii="Arial" w:hAnsi="Arial" w:cs="Arial"/>
                <w:b/>
                <w:sz w:val="18"/>
                <w:szCs w:val="18"/>
              </w:rPr>
            </w:pPr>
            <w:r w:rsidRPr="00FF39C5">
              <w:rPr>
                <w:rFonts w:ascii="Arial" w:hAnsi="Arial" w:cs="Arial"/>
                <w:b/>
                <w:sz w:val="18"/>
                <w:szCs w:val="18"/>
              </w:rPr>
              <w:t>Variabel</w:t>
            </w:r>
          </w:p>
        </w:tc>
        <w:tc>
          <w:tcPr>
            <w:tcW w:w="2357" w:type="dxa"/>
            <w:tcBorders>
              <w:top w:val="single" w:sz="4" w:space="0" w:color="auto"/>
              <w:left w:val="nil"/>
              <w:bottom w:val="single" w:sz="4" w:space="0" w:color="auto"/>
              <w:right w:val="nil"/>
            </w:tcBorders>
          </w:tcPr>
          <w:p w:rsidR="0013768B" w:rsidRPr="00FF39C5" w:rsidRDefault="0013768B" w:rsidP="0013768B">
            <w:pPr>
              <w:jc w:val="center"/>
              <w:rPr>
                <w:rFonts w:ascii="Arial" w:hAnsi="Arial" w:cs="Arial"/>
                <w:b/>
                <w:sz w:val="18"/>
                <w:szCs w:val="18"/>
              </w:rPr>
            </w:pPr>
            <w:r w:rsidRPr="00FF39C5">
              <w:rPr>
                <w:rFonts w:ascii="Arial" w:hAnsi="Arial" w:cs="Arial"/>
                <w:b/>
                <w:sz w:val="18"/>
                <w:szCs w:val="18"/>
              </w:rPr>
              <w:t>Definisi Opersaional</w:t>
            </w:r>
          </w:p>
        </w:tc>
        <w:tc>
          <w:tcPr>
            <w:tcW w:w="1653" w:type="dxa"/>
            <w:tcBorders>
              <w:top w:val="single" w:sz="4" w:space="0" w:color="auto"/>
              <w:left w:val="nil"/>
              <w:bottom w:val="single" w:sz="4" w:space="0" w:color="auto"/>
              <w:right w:val="nil"/>
            </w:tcBorders>
          </w:tcPr>
          <w:p w:rsidR="0013768B" w:rsidRPr="00FF39C5" w:rsidRDefault="0013768B" w:rsidP="0013768B">
            <w:pPr>
              <w:jc w:val="center"/>
              <w:rPr>
                <w:rFonts w:ascii="Arial" w:hAnsi="Arial" w:cs="Arial"/>
                <w:b/>
                <w:sz w:val="18"/>
                <w:szCs w:val="18"/>
              </w:rPr>
            </w:pPr>
            <w:r w:rsidRPr="00FF39C5">
              <w:rPr>
                <w:rFonts w:ascii="Arial" w:hAnsi="Arial" w:cs="Arial"/>
                <w:b/>
                <w:sz w:val="18"/>
                <w:szCs w:val="18"/>
              </w:rPr>
              <w:t>Cara ukur</w:t>
            </w:r>
          </w:p>
        </w:tc>
        <w:tc>
          <w:tcPr>
            <w:tcW w:w="1997" w:type="dxa"/>
            <w:tcBorders>
              <w:top w:val="single" w:sz="4" w:space="0" w:color="auto"/>
              <w:left w:val="nil"/>
              <w:bottom w:val="single" w:sz="4" w:space="0" w:color="auto"/>
              <w:right w:val="nil"/>
            </w:tcBorders>
          </w:tcPr>
          <w:p w:rsidR="0013768B" w:rsidRPr="00FF39C5" w:rsidRDefault="0013768B" w:rsidP="0013768B">
            <w:pPr>
              <w:jc w:val="center"/>
              <w:rPr>
                <w:rFonts w:ascii="Arial" w:hAnsi="Arial" w:cs="Arial"/>
                <w:b/>
                <w:sz w:val="18"/>
                <w:szCs w:val="18"/>
              </w:rPr>
            </w:pPr>
            <w:r w:rsidRPr="00FF39C5">
              <w:rPr>
                <w:rFonts w:ascii="Arial" w:hAnsi="Arial" w:cs="Arial"/>
                <w:b/>
                <w:sz w:val="18"/>
                <w:szCs w:val="18"/>
              </w:rPr>
              <w:t>Hasil ukur</w:t>
            </w:r>
          </w:p>
        </w:tc>
        <w:tc>
          <w:tcPr>
            <w:tcW w:w="877" w:type="dxa"/>
            <w:tcBorders>
              <w:top w:val="single" w:sz="4" w:space="0" w:color="auto"/>
              <w:left w:val="nil"/>
              <w:bottom w:val="single" w:sz="4" w:space="0" w:color="auto"/>
              <w:right w:val="nil"/>
            </w:tcBorders>
          </w:tcPr>
          <w:p w:rsidR="0013768B" w:rsidRPr="00FF39C5" w:rsidRDefault="0013768B" w:rsidP="0013768B">
            <w:pPr>
              <w:jc w:val="center"/>
              <w:rPr>
                <w:rFonts w:ascii="Arial" w:hAnsi="Arial" w:cs="Arial"/>
                <w:b/>
                <w:sz w:val="18"/>
                <w:szCs w:val="18"/>
              </w:rPr>
            </w:pPr>
            <w:r w:rsidRPr="00FF39C5">
              <w:rPr>
                <w:rFonts w:ascii="Arial" w:hAnsi="Arial" w:cs="Arial"/>
                <w:b/>
                <w:sz w:val="18"/>
                <w:szCs w:val="18"/>
              </w:rPr>
              <w:t>Skala</w:t>
            </w:r>
          </w:p>
        </w:tc>
      </w:tr>
      <w:tr w:rsidR="0013768B" w:rsidTr="0013768B">
        <w:trPr>
          <w:trHeight w:val="145"/>
        </w:trPr>
        <w:tc>
          <w:tcPr>
            <w:tcW w:w="456" w:type="dxa"/>
            <w:tcBorders>
              <w:top w:val="single" w:sz="4" w:space="0" w:color="auto"/>
              <w:left w:val="nil"/>
              <w:bottom w:val="single" w:sz="4" w:space="0" w:color="auto"/>
              <w:right w:val="nil"/>
            </w:tcBorders>
          </w:tcPr>
          <w:p w:rsidR="0013768B" w:rsidRPr="00FF39C5" w:rsidRDefault="0013768B" w:rsidP="0013768B">
            <w:pPr>
              <w:jc w:val="center"/>
              <w:rPr>
                <w:rFonts w:ascii="Arial" w:hAnsi="Arial" w:cs="Arial"/>
                <w:sz w:val="18"/>
                <w:szCs w:val="18"/>
              </w:rPr>
            </w:pPr>
            <w:r w:rsidRPr="00FF39C5">
              <w:rPr>
                <w:rFonts w:ascii="Arial" w:hAnsi="Arial" w:cs="Arial"/>
                <w:sz w:val="18"/>
                <w:szCs w:val="18"/>
              </w:rPr>
              <w:t>1</w:t>
            </w:r>
          </w:p>
        </w:tc>
        <w:tc>
          <w:tcPr>
            <w:tcW w:w="1257" w:type="dxa"/>
            <w:tcBorders>
              <w:top w:val="single" w:sz="4" w:space="0" w:color="auto"/>
              <w:left w:val="nil"/>
              <w:bottom w:val="single" w:sz="4" w:space="0" w:color="auto"/>
              <w:right w:val="nil"/>
            </w:tcBorders>
          </w:tcPr>
          <w:p w:rsidR="0013768B" w:rsidRPr="00FF39C5" w:rsidRDefault="0013768B" w:rsidP="0013768B">
            <w:pPr>
              <w:rPr>
                <w:rFonts w:ascii="Arial" w:hAnsi="Arial" w:cs="Arial"/>
                <w:sz w:val="18"/>
                <w:szCs w:val="18"/>
              </w:rPr>
            </w:pPr>
            <w:r w:rsidRPr="00FF39C5">
              <w:rPr>
                <w:rFonts w:ascii="Arial" w:hAnsi="Arial" w:cs="Arial"/>
                <w:sz w:val="18"/>
                <w:szCs w:val="18"/>
              </w:rPr>
              <w:t>Independent : Lingkungan Kerja</w:t>
            </w:r>
          </w:p>
        </w:tc>
        <w:tc>
          <w:tcPr>
            <w:tcW w:w="2357" w:type="dxa"/>
            <w:tcBorders>
              <w:top w:val="single" w:sz="4" w:space="0" w:color="auto"/>
              <w:left w:val="nil"/>
              <w:bottom w:val="single" w:sz="4" w:space="0" w:color="auto"/>
              <w:right w:val="nil"/>
            </w:tcBorders>
          </w:tcPr>
          <w:p w:rsidR="0013768B" w:rsidRPr="00FF39C5" w:rsidRDefault="0013768B" w:rsidP="0013768B">
            <w:pPr>
              <w:rPr>
                <w:rFonts w:ascii="Arial" w:hAnsi="Arial" w:cs="Arial"/>
                <w:sz w:val="18"/>
                <w:szCs w:val="18"/>
              </w:rPr>
            </w:pPr>
            <w:r w:rsidRPr="00FF39C5">
              <w:rPr>
                <w:rFonts w:ascii="Arial" w:hAnsi="Arial" w:cs="Arial"/>
                <w:sz w:val="18"/>
                <w:szCs w:val="18"/>
              </w:rPr>
              <w:t>Segala sesuatu yang ada disekitar perawat yang mempengaruhi kehidupan manusia baik secara langsung maupun tidak langsung</w:t>
            </w:r>
          </w:p>
        </w:tc>
        <w:tc>
          <w:tcPr>
            <w:tcW w:w="1653" w:type="dxa"/>
            <w:tcBorders>
              <w:top w:val="single" w:sz="4" w:space="0" w:color="auto"/>
              <w:left w:val="nil"/>
              <w:bottom w:val="single" w:sz="4" w:space="0" w:color="auto"/>
              <w:right w:val="nil"/>
            </w:tcBorders>
          </w:tcPr>
          <w:p w:rsidR="0013768B" w:rsidRPr="00FF39C5" w:rsidRDefault="0013768B" w:rsidP="0013768B">
            <w:pPr>
              <w:rPr>
                <w:rFonts w:ascii="Arial" w:hAnsi="Arial" w:cs="Arial"/>
                <w:sz w:val="18"/>
                <w:szCs w:val="18"/>
              </w:rPr>
            </w:pPr>
            <w:r w:rsidRPr="00FF39C5">
              <w:rPr>
                <w:rFonts w:ascii="Arial" w:hAnsi="Arial" w:cs="Arial"/>
                <w:sz w:val="18"/>
                <w:szCs w:val="18"/>
              </w:rPr>
              <w:t xml:space="preserve">Skala likert. Dengan nilai pernyataan : </w:t>
            </w:r>
          </w:p>
          <w:p w:rsidR="0013768B" w:rsidRPr="00FF39C5" w:rsidRDefault="0013768B" w:rsidP="0013768B">
            <w:pPr>
              <w:rPr>
                <w:rFonts w:ascii="Arial" w:hAnsi="Arial" w:cs="Arial"/>
                <w:sz w:val="18"/>
                <w:szCs w:val="18"/>
              </w:rPr>
            </w:pPr>
            <w:r w:rsidRPr="00FF39C5">
              <w:rPr>
                <w:rFonts w:ascii="Arial" w:hAnsi="Arial" w:cs="Arial"/>
                <w:sz w:val="18"/>
                <w:szCs w:val="18"/>
              </w:rPr>
              <w:t>Favourable</w:t>
            </w:r>
          </w:p>
          <w:p w:rsidR="0013768B" w:rsidRPr="00FF39C5" w:rsidRDefault="0013768B" w:rsidP="0013768B">
            <w:pPr>
              <w:rPr>
                <w:rFonts w:ascii="Arial" w:hAnsi="Arial" w:cs="Arial"/>
                <w:sz w:val="18"/>
                <w:szCs w:val="18"/>
              </w:rPr>
            </w:pPr>
            <w:r w:rsidRPr="00FF39C5">
              <w:rPr>
                <w:rFonts w:ascii="Arial" w:hAnsi="Arial" w:cs="Arial"/>
                <w:sz w:val="18"/>
                <w:szCs w:val="18"/>
              </w:rPr>
              <w:t>1=sangat tidak menyenangkan</w:t>
            </w:r>
          </w:p>
          <w:p w:rsidR="0013768B" w:rsidRPr="00FF39C5" w:rsidRDefault="0013768B" w:rsidP="0013768B">
            <w:pPr>
              <w:rPr>
                <w:rFonts w:ascii="Arial" w:hAnsi="Arial" w:cs="Arial"/>
                <w:sz w:val="18"/>
                <w:szCs w:val="18"/>
              </w:rPr>
            </w:pPr>
            <w:r w:rsidRPr="00FF39C5">
              <w:rPr>
                <w:rFonts w:ascii="Arial" w:hAnsi="Arial" w:cs="Arial"/>
                <w:sz w:val="18"/>
                <w:szCs w:val="18"/>
              </w:rPr>
              <w:t>2=kurang menyenangkan</w:t>
            </w:r>
          </w:p>
          <w:p w:rsidR="0013768B" w:rsidRPr="00FF39C5" w:rsidRDefault="0013768B" w:rsidP="0013768B">
            <w:pPr>
              <w:rPr>
                <w:rFonts w:ascii="Arial" w:hAnsi="Arial" w:cs="Arial"/>
                <w:sz w:val="18"/>
                <w:szCs w:val="18"/>
              </w:rPr>
            </w:pPr>
            <w:r w:rsidRPr="00FF39C5">
              <w:rPr>
                <w:rFonts w:ascii="Arial" w:hAnsi="Arial" w:cs="Arial"/>
                <w:sz w:val="18"/>
                <w:szCs w:val="18"/>
              </w:rPr>
              <w:t>3=menyenangkan</w:t>
            </w:r>
          </w:p>
          <w:p w:rsidR="0013768B" w:rsidRPr="00FF39C5" w:rsidRDefault="0013768B" w:rsidP="0013768B">
            <w:pPr>
              <w:rPr>
                <w:rFonts w:ascii="Arial" w:hAnsi="Arial" w:cs="Arial"/>
                <w:sz w:val="18"/>
                <w:szCs w:val="18"/>
              </w:rPr>
            </w:pPr>
            <w:r w:rsidRPr="00FF39C5">
              <w:rPr>
                <w:rFonts w:ascii="Arial" w:hAnsi="Arial" w:cs="Arial"/>
                <w:sz w:val="18"/>
                <w:szCs w:val="18"/>
              </w:rPr>
              <w:t>4=sangat menyenangkan</w:t>
            </w:r>
          </w:p>
          <w:p w:rsidR="0013768B" w:rsidRPr="00FF39C5" w:rsidRDefault="0013768B" w:rsidP="0013768B">
            <w:pPr>
              <w:rPr>
                <w:rFonts w:ascii="Arial" w:hAnsi="Arial" w:cs="Arial"/>
                <w:sz w:val="18"/>
                <w:szCs w:val="18"/>
              </w:rPr>
            </w:pPr>
          </w:p>
          <w:p w:rsidR="0013768B" w:rsidRPr="00FF39C5" w:rsidRDefault="0013768B" w:rsidP="0013768B">
            <w:pPr>
              <w:rPr>
                <w:rFonts w:ascii="Arial" w:hAnsi="Arial" w:cs="Arial"/>
                <w:sz w:val="18"/>
                <w:szCs w:val="18"/>
              </w:rPr>
            </w:pPr>
            <w:r w:rsidRPr="00FF39C5">
              <w:rPr>
                <w:rFonts w:ascii="Arial" w:hAnsi="Arial" w:cs="Arial"/>
                <w:sz w:val="18"/>
                <w:szCs w:val="18"/>
              </w:rPr>
              <w:t>Unfavorable</w:t>
            </w:r>
          </w:p>
          <w:p w:rsidR="0013768B" w:rsidRPr="00FF39C5" w:rsidRDefault="0013768B" w:rsidP="0013768B">
            <w:pPr>
              <w:rPr>
                <w:rFonts w:ascii="Arial" w:hAnsi="Arial" w:cs="Arial"/>
                <w:sz w:val="18"/>
                <w:szCs w:val="18"/>
              </w:rPr>
            </w:pPr>
            <w:r w:rsidRPr="00FF39C5">
              <w:rPr>
                <w:rFonts w:ascii="Arial" w:hAnsi="Arial" w:cs="Arial"/>
                <w:sz w:val="18"/>
                <w:szCs w:val="18"/>
              </w:rPr>
              <w:t>1=sangat menyenangkan</w:t>
            </w:r>
          </w:p>
          <w:p w:rsidR="0013768B" w:rsidRPr="00FF39C5" w:rsidRDefault="0013768B" w:rsidP="0013768B">
            <w:pPr>
              <w:rPr>
                <w:rFonts w:ascii="Arial" w:hAnsi="Arial" w:cs="Arial"/>
                <w:sz w:val="18"/>
                <w:szCs w:val="18"/>
              </w:rPr>
            </w:pPr>
            <w:r w:rsidRPr="00FF39C5">
              <w:rPr>
                <w:rFonts w:ascii="Arial" w:hAnsi="Arial" w:cs="Arial"/>
                <w:sz w:val="18"/>
                <w:szCs w:val="18"/>
              </w:rPr>
              <w:t>2=menyenangkan</w:t>
            </w:r>
          </w:p>
          <w:p w:rsidR="0013768B" w:rsidRPr="00FF39C5" w:rsidRDefault="0013768B" w:rsidP="0013768B">
            <w:pPr>
              <w:rPr>
                <w:rFonts w:ascii="Arial" w:hAnsi="Arial" w:cs="Arial"/>
                <w:sz w:val="18"/>
                <w:szCs w:val="18"/>
              </w:rPr>
            </w:pPr>
            <w:r w:rsidRPr="00FF39C5">
              <w:rPr>
                <w:rFonts w:ascii="Arial" w:hAnsi="Arial" w:cs="Arial"/>
                <w:sz w:val="18"/>
                <w:szCs w:val="18"/>
              </w:rPr>
              <w:t>3=kurang menyenangkan</w:t>
            </w:r>
          </w:p>
          <w:p w:rsidR="0013768B" w:rsidRPr="00FF39C5" w:rsidRDefault="0013768B" w:rsidP="0013768B">
            <w:pPr>
              <w:rPr>
                <w:rFonts w:ascii="Arial" w:hAnsi="Arial" w:cs="Arial"/>
                <w:sz w:val="18"/>
                <w:szCs w:val="18"/>
              </w:rPr>
            </w:pPr>
            <w:r w:rsidRPr="00FF39C5">
              <w:rPr>
                <w:rFonts w:ascii="Arial" w:hAnsi="Arial" w:cs="Arial"/>
                <w:sz w:val="18"/>
                <w:szCs w:val="18"/>
              </w:rPr>
              <w:t>4=sangat tidak menyenangkan</w:t>
            </w:r>
          </w:p>
        </w:tc>
        <w:tc>
          <w:tcPr>
            <w:tcW w:w="1997" w:type="dxa"/>
            <w:tcBorders>
              <w:top w:val="single" w:sz="4" w:space="0" w:color="auto"/>
              <w:left w:val="nil"/>
              <w:bottom w:val="single" w:sz="4" w:space="0" w:color="auto"/>
              <w:right w:val="nil"/>
            </w:tcBorders>
          </w:tcPr>
          <w:p w:rsidR="00EC1CFA" w:rsidRPr="00EC1CFA" w:rsidRDefault="00EC1CFA" w:rsidP="00EC1CFA">
            <w:pPr>
              <w:rPr>
                <w:rFonts w:ascii="Arial" w:hAnsi="Arial" w:cs="Arial"/>
                <w:sz w:val="18"/>
                <w:szCs w:val="18"/>
                <w:lang w:val="id-ID"/>
              </w:rPr>
            </w:pPr>
            <w:r w:rsidRPr="00EC1CFA">
              <w:rPr>
                <w:rFonts w:ascii="Arial" w:hAnsi="Arial" w:cs="Arial"/>
                <w:sz w:val="18"/>
                <w:szCs w:val="18"/>
              </w:rPr>
              <w:t>Lingkungan kerja perawat  dikategorikan berdasarkan nilai median</w:t>
            </w:r>
          </w:p>
          <w:p w:rsidR="00EC1CFA" w:rsidRPr="00EC1CFA" w:rsidRDefault="0013768B" w:rsidP="00EC1CFA">
            <w:pPr>
              <w:pStyle w:val="ListParagraph"/>
              <w:numPr>
                <w:ilvl w:val="0"/>
                <w:numId w:val="69"/>
              </w:numPr>
              <w:ind w:left="307" w:hanging="270"/>
              <w:rPr>
                <w:rFonts w:ascii="Arial" w:hAnsi="Arial" w:cs="Arial"/>
                <w:sz w:val="18"/>
                <w:szCs w:val="18"/>
              </w:rPr>
            </w:pPr>
            <w:r w:rsidRPr="00FF39C5">
              <w:rPr>
                <w:rFonts w:ascii="Arial" w:hAnsi="Arial" w:cs="Arial"/>
                <w:sz w:val="18"/>
                <w:szCs w:val="18"/>
              </w:rPr>
              <w:t>Kondusif</w:t>
            </w:r>
            <w:r w:rsidR="00EC1CFA">
              <w:rPr>
                <w:rFonts w:ascii="Arial" w:hAnsi="Arial" w:cs="Arial"/>
                <w:sz w:val="18"/>
                <w:szCs w:val="18"/>
                <w:lang w:val="en-US"/>
              </w:rPr>
              <w:t xml:space="preserve"> &gt; 32</w:t>
            </w:r>
          </w:p>
          <w:p w:rsidR="00EC1CFA" w:rsidRPr="00EC1CFA" w:rsidRDefault="00EC1CFA" w:rsidP="00EC1CFA">
            <w:pPr>
              <w:pStyle w:val="ListParagraph"/>
              <w:rPr>
                <w:rFonts w:ascii="Arial" w:hAnsi="Arial" w:cs="Arial"/>
                <w:sz w:val="18"/>
                <w:szCs w:val="18"/>
              </w:rPr>
            </w:pPr>
          </w:p>
          <w:p w:rsidR="0013768B" w:rsidRPr="00EC1CFA" w:rsidRDefault="0013768B" w:rsidP="00EC1CFA">
            <w:pPr>
              <w:pStyle w:val="ListParagraph"/>
              <w:numPr>
                <w:ilvl w:val="0"/>
                <w:numId w:val="69"/>
              </w:numPr>
              <w:ind w:left="307" w:hanging="270"/>
              <w:rPr>
                <w:rFonts w:ascii="Arial" w:hAnsi="Arial" w:cs="Arial"/>
                <w:sz w:val="18"/>
                <w:szCs w:val="18"/>
              </w:rPr>
            </w:pPr>
            <w:r w:rsidRPr="00FF39C5">
              <w:rPr>
                <w:rFonts w:ascii="Arial" w:hAnsi="Arial" w:cs="Arial"/>
                <w:sz w:val="18"/>
                <w:szCs w:val="18"/>
              </w:rPr>
              <w:t>Tidak kondusif</w:t>
            </w:r>
            <w:r w:rsidR="00EC1CFA">
              <w:rPr>
                <w:rFonts w:ascii="Arial" w:hAnsi="Arial" w:cs="Arial"/>
                <w:sz w:val="18"/>
                <w:szCs w:val="18"/>
                <w:lang w:val="en-US"/>
              </w:rPr>
              <w:t xml:space="preserve"> &lt; 32</w:t>
            </w:r>
          </w:p>
          <w:p w:rsidR="00EC1CFA" w:rsidRPr="00EC1CFA" w:rsidRDefault="00EC1CFA" w:rsidP="00EC1CFA">
            <w:pPr>
              <w:pStyle w:val="ListParagraph"/>
              <w:rPr>
                <w:rFonts w:ascii="Arial" w:hAnsi="Arial" w:cs="Arial"/>
                <w:sz w:val="18"/>
                <w:szCs w:val="18"/>
              </w:rPr>
            </w:pPr>
          </w:p>
          <w:p w:rsidR="00EC1CFA" w:rsidRPr="00FF39C5" w:rsidRDefault="00EC1CFA" w:rsidP="00EC1CFA">
            <w:pPr>
              <w:pStyle w:val="ListParagraph"/>
              <w:ind w:left="307"/>
              <w:rPr>
                <w:rFonts w:ascii="Arial" w:hAnsi="Arial" w:cs="Arial"/>
                <w:sz w:val="18"/>
                <w:szCs w:val="18"/>
              </w:rPr>
            </w:pPr>
            <w:r>
              <w:rPr>
                <w:rFonts w:ascii="Arial" w:hAnsi="Arial" w:cs="Arial"/>
                <w:sz w:val="18"/>
                <w:szCs w:val="18"/>
                <w:lang w:val="en-US"/>
              </w:rPr>
              <w:t>(Mardiana, 2005)</w:t>
            </w:r>
          </w:p>
        </w:tc>
        <w:tc>
          <w:tcPr>
            <w:tcW w:w="877" w:type="dxa"/>
            <w:tcBorders>
              <w:top w:val="single" w:sz="4" w:space="0" w:color="auto"/>
              <w:left w:val="nil"/>
              <w:bottom w:val="single" w:sz="4" w:space="0" w:color="auto"/>
              <w:right w:val="nil"/>
            </w:tcBorders>
          </w:tcPr>
          <w:p w:rsidR="0013768B" w:rsidRPr="00FF39C5" w:rsidRDefault="0013768B" w:rsidP="0013768B">
            <w:pPr>
              <w:rPr>
                <w:rFonts w:ascii="Arial" w:hAnsi="Arial" w:cs="Arial"/>
                <w:sz w:val="18"/>
                <w:szCs w:val="18"/>
              </w:rPr>
            </w:pPr>
            <w:r w:rsidRPr="00FF39C5">
              <w:rPr>
                <w:rFonts w:ascii="Arial" w:hAnsi="Arial" w:cs="Arial"/>
                <w:sz w:val="18"/>
                <w:szCs w:val="18"/>
              </w:rPr>
              <w:t>Ordinal</w:t>
            </w:r>
          </w:p>
        </w:tc>
      </w:tr>
      <w:tr w:rsidR="0013768B" w:rsidTr="0013768B">
        <w:trPr>
          <w:trHeight w:val="3956"/>
        </w:trPr>
        <w:tc>
          <w:tcPr>
            <w:tcW w:w="456" w:type="dxa"/>
            <w:tcBorders>
              <w:top w:val="single" w:sz="4" w:space="0" w:color="auto"/>
              <w:left w:val="nil"/>
              <w:bottom w:val="single" w:sz="4" w:space="0" w:color="auto"/>
              <w:right w:val="nil"/>
            </w:tcBorders>
          </w:tcPr>
          <w:p w:rsidR="0013768B" w:rsidRPr="00F81965" w:rsidRDefault="0013768B" w:rsidP="0013768B">
            <w:pPr>
              <w:jc w:val="center"/>
              <w:rPr>
                <w:rFonts w:ascii="Arial" w:hAnsi="Arial" w:cs="Arial"/>
                <w:sz w:val="18"/>
                <w:szCs w:val="18"/>
              </w:rPr>
            </w:pPr>
            <w:r w:rsidRPr="00F81965">
              <w:rPr>
                <w:rFonts w:ascii="Arial" w:hAnsi="Arial" w:cs="Arial"/>
                <w:sz w:val="18"/>
                <w:szCs w:val="18"/>
              </w:rPr>
              <w:t>2</w:t>
            </w:r>
          </w:p>
        </w:tc>
        <w:tc>
          <w:tcPr>
            <w:tcW w:w="1257" w:type="dxa"/>
            <w:tcBorders>
              <w:top w:val="single" w:sz="4" w:space="0" w:color="auto"/>
              <w:left w:val="nil"/>
              <w:bottom w:val="single" w:sz="4" w:space="0" w:color="auto"/>
              <w:right w:val="nil"/>
            </w:tcBorders>
          </w:tcPr>
          <w:p w:rsidR="0013768B" w:rsidRPr="00F81965" w:rsidRDefault="0013768B" w:rsidP="0013768B">
            <w:pPr>
              <w:rPr>
                <w:rFonts w:ascii="Arial" w:hAnsi="Arial" w:cs="Arial"/>
                <w:sz w:val="18"/>
                <w:szCs w:val="18"/>
              </w:rPr>
            </w:pPr>
            <w:r w:rsidRPr="00F81965">
              <w:rPr>
                <w:rFonts w:ascii="Arial" w:hAnsi="Arial" w:cs="Arial"/>
                <w:sz w:val="18"/>
                <w:szCs w:val="18"/>
              </w:rPr>
              <w:t>Dependen : Kepatuhan Dalam Pelaksanaan Tindakan Pencegahan Pasien Jatuh</w:t>
            </w:r>
          </w:p>
        </w:tc>
        <w:tc>
          <w:tcPr>
            <w:tcW w:w="2357" w:type="dxa"/>
            <w:tcBorders>
              <w:top w:val="single" w:sz="4" w:space="0" w:color="auto"/>
              <w:left w:val="nil"/>
              <w:bottom w:val="single" w:sz="4" w:space="0" w:color="auto"/>
              <w:right w:val="nil"/>
            </w:tcBorders>
          </w:tcPr>
          <w:p w:rsidR="0013768B" w:rsidRPr="00F81965" w:rsidRDefault="0013768B" w:rsidP="0013768B">
            <w:pPr>
              <w:rPr>
                <w:rFonts w:ascii="Arial" w:hAnsi="Arial" w:cs="Arial"/>
                <w:sz w:val="18"/>
                <w:szCs w:val="18"/>
              </w:rPr>
            </w:pPr>
            <w:r w:rsidRPr="00F81965">
              <w:rPr>
                <w:rFonts w:ascii="Arial" w:hAnsi="Arial" w:cs="Arial"/>
                <w:sz w:val="18"/>
                <w:szCs w:val="18"/>
              </w:rPr>
              <w:t xml:space="preserve">Tindakan/ketaatan perawat </w:t>
            </w:r>
            <w:r w:rsidR="002F4F50">
              <w:rPr>
                <w:rFonts w:ascii="Arial" w:hAnsi="Arial" w:cs="Arial"/>
                <w:sz w:val="18"/>
                <w:szCs w:val="18"/>
              </w:rPr>
              <w:t>dalam melaksanakan pencegahan ri</w:t>
            </w:r>
            <w:r w:rsidRPr="00F81965">
              <w:rPr>
                <w:rFonts w:ascii="Arial" w:hAnsi="Arial" w:cs="Arial"/>
                <w:sz w:val="18"/>
                <w:szCs w:val="18"/>
              </w:rPr>
              <w:t>siko pasien jatuh sesuai SOP RSUD Inche Abdoel Moeis dengan indicator</w:t>
            </w:r>
          </w:p>
          <w:p w:rsidR="0013768B" w:rsidRPr="00F81965" w:rsidRDefault="0013768B" w:rsidP="00AC45A5">
            <w:pPr>
              <w:pStyle w:val="ListParagraph"/>
              <w:numPr>
                <w:ilvl w:val="0"/>
                <w:numId w:val="70"/>
              </w:numPr>
              <w:rPr>
                <w:rFonts w:ascii="Arial" w:hAnsi="Arial" w:cs="Arial"/>
                <w:sz w:val="18"/>
                <w:szCs w:val="18"/>
              </w:rPr>
            </w:pPr>
            <w:r w:rsidRPr="00F81965">
              <w:rPr>
                <w:rFonts w:ascii="Arial" w:hAnsi="Arial" w:cs="Arial"/>
                <w:sz w:val="18"/>
                <w:szCs w:val="18"/>
              </w:rPr>
              <w:t>Penilaian MFS</w:t>
            </w:r>
          </w:p>
          <w:p w:rsidR="0013768B" w:rsidRPr="00F81965" w:rsidRDefault="002F4F50" w:rsidP="00AC45A5">
            <w:pPr>
              <w:pStyle w:val="ListParagraph"/>
              <w:numPr>
                <w:ilvl w:val="0"/>
                <w:numId w:val="70"/>
              </w:numPr>
              <w:rPr>
                <w:rFonts w:ascii="Arial" w:hAnsi="Arial" w:cs="Arial"/>
                <w:sz w:val="18"/>
                <w:szCs w:val="18"/>
              </w:rPr>
            </w:pPr>
            <w:r>
              <w:rPr>
                <w:rFonts w:ascii="Arial" w:hAnsi="Arial" w:cs="Arial"/>
                <w:sz w:val="18"/>
                <w:szCs w:val="18"/>
              </w:rPr>
              <w:t>Pemasangan label r</w:t>
            </w:r>
            <w:r>
              <w:rPr>
                <w:rFonts w:ascii="Arial" w:hAnsi="Arial" w:cs="Arial"/>
                <w:sz w:val="18"/>
                <w:szCs w:val="18"/>
                <w:lang w:val="en-US"/>
              </w:rPr>
              <w:t>i</w:t>
            </w:r>
            <w:r w:rsidR="0013768B" w:rsidRPr="00F81965">
              <w:rPr>
                <w:rFonts w:ascii="Arial" w:hAnsi="Arial" w:cs="Arial"/>
                <w:sz w:val="18"/>
                <w:szCs w:val="18"/>
              </w:rPr>
              <w:t>siko jatuh</w:t>
            </w:r>
          </w:p>
          <w:p w:rsidR="0013768B" w:rsidRPr="00F81965" w:rsidRDefault="0013768B" w:rsidP="00AC45A5">
            <w:pPr>
              <w:pStyle w:val="ListParagraph"/>
              <w:numPr>
                <w:ilvl w:val="0"/>
                <w:numId w:val="70"/>
              </w:numPr>
              <w:rPr>
                <w:rFonts w:ascii="Arial" w:hAnsi="Arial" w:cs="Arial"/>
                <w:sz w:val="18"/>
                <w:szCs w:val="18"/>
              </w:rPr>
            </w:pPr>
            <w:r w:rsidRPr="00F81965">
              <w:rPr>
                <w:rFonts w:ascii="Arial" w:hAnsi="Arial" w:cs="Arial"/>
                <w:sz w:val="18"/>
                <w:szCs w:val="18"/>
              </w:rPr>
              <w:t>Posisikan tempat tidur pasien dalam keadaan rendah</w:t>
            </w:r>
          </w:p>
          <w:p w:rsidR="0013768B" w:rsidRPr="00F81965" w:rsidRDefault="0013768B" w:rsidP="00AC45A5">
            <w:pPr>
              <w:pStyle w:val="ListParagraph"/>
              <w:numPr>
                <w:ilvl w:val="0"/>
                <w:numId w:val="70"/>
              </w:numPr>
              <w:rPr>
                <w:rFonts w:ascii="Arial" w:hAnsi="Arial" w:cs="Arial"/>
                <w:sz w:val="18"/>
                <w:szCs w:val="18"/>
              </w:rPr>
            </w:pPr>
            <w:r w:rsidRPr="00F81965">
              <w:rPr>
                <w:rFonts w:ascii="Arial" w:hAnsi="Arial" w:cs="Arial"/>
                <w:sz w:val="18"/>
                <w:szCs w:val="18"/>
              </w:rPr>
              <w:t>Penggunaan restrain</w:t>
            </w:r>
          </w:p>
        </w:tc>
        <w:tc>
          <w:tcPr>
            <w:tcW w:w="1653" w:type="dxa"/>
            <w:tcBorders>
              <w:top w:val="single" w:sz="4" w:space="0" w:color="auto"/>
              <w:left w:val="nil"/>
              <w:bottom w:val="single" w:sz="4" w:space="0" w:color="auto"/>
              <w:right w:val="nil"/>
            </w:tcBorders>
          </w:tcPr>
          <w:p w:rsidR="0013768B" w:rsidRPr="00F81965" w:rsidRDefault="0013768B" w:rsidP="0013768B">
            <w:pPr>
              <w:rPr>
                <w:rFonts w:ascii="Arial" w:hAnsi="Arial" w:cs="Arial"/>
                <w:sz w:val="18"/>
                <w:szCs w:val="18"/>
              </w:rPr>
            </w:pPr>
            <w:r w:rsidRPr="00F81965">
              <w:rPr>
                <w:rFonts w:ascii="Arial" w:hAnsi="Arial" w:cs="Arial"/>
                <w:sz w:val="18"/>
                <w:szCs w:val="18"/>
              </w:rPr>
              <w:t>Menggunakan lembar observasi dengan skala guttman. Dengan opini jawaban :</w:t>
            </w:r>
          </w:p>
          <w:p w:rsidR="0013768B" w:rsidRPr="00F81965" w:rsidRDefault="0013768B" w:rsidP="0013768B">
            <w:pPr>
              <w:rPr>
                <w:rFonts w:ascii="Arial" w:hAnsi="Arial" w:cs="Arial"/>
                <w:sz w:val="18"/>
                <w:szCs w:val="18"/>
              </w:rPr>
            </w:pPr>
            <w:r w:rsidRPr="00F81965">
              <w:rPr>
                <w:rFonts w:ascii="Arial" w:hAnsi="Arial" w:cs="Arial"/>
                <w:sz w:val="18"/>
                <w:szCs w:val="18"/>
              </w:rPr>
              <w:t>1=dilakukan</w:t>
            </w:r>
          </w:p>
          <w:p w:rsidR="0013768B" w:rsidRPr="00F81965" w:rsidRDefault="0013768B" w:rsidP="0013768B">
            <w:pPr>
              <w:rPr>
                <w:rFonts w:ascii="Arial" w:hAnsi="Arial" w:cs="Arial"/>
                <w:sz w:val="18"/>
                <w:szCs w:val="18"/>
              </w:rPr>
            </w:pPr>
            <w:r w:rsidRPr="00F81965">
              <w:rPr>
                <w:rFonts w:ascii="Arial" w:hAnsi="Arial" w:cs="Arial"/>
                <w:sz w:val="18"/>
                <w:szCs w:val="18"/>
              </w:rPr>
              <w:t>2=tidak dilakukan</w:t>
            </w:r>
          </w:p>
        </w:tc>
        <w:tc>
          <w:tcPr>
            <w:tcW w:w="1997" w:type="dxa"/>
            <w:tcBorders>
              <w:top w:val="single" w:sz="4" w:space="0" w:color="auto"/>
              <w:left w:val="nil"/>
              <w:bottom w:val="single" w:sz="4" w:space="0" w:color="auto"/>
              <w:right w:val="nil"/>
            </w:tcBorders>
          </w:tcPr>
          <w:p w:rsidR="0013768B" w:rsidRPr="00F81965" w:rsidRDefault="0013768B" w:rsidP="0013768B">
            <w:pPr>
              <w:rPr>
                <w:rFonts w:ascii="Arial" w:hAnsi="Arial" w:cs="Arial"/>
                <w:sz w:val="18"/>
                <w:szCs w:val="18"/>
              </w:rPr>
            </w:pPr>
            <w:r w:rsidRPr="00F81965">
              <w:rPr>
                <w:rFonts w:ascii="Arial" w:hAnsi="Arial" w:cs="Arial"/>
                <w:sz w:val="18"/>
                <w:szCs w:val="18"/>
              </w:rPr>
              <w:t>Kepatuhan perawat dalam pelaksanaan pencegahan pasien jatuh dikate</w:t>
            </w:r>
            <w:r w:rsidR="002F4F50">
              <w:rPr>
                <w:rFonts w:ascii="Arial" w:hAnsi="Arial" w:cs="Arial"/>
                <w:sz w:val="18"/>
                <w:szCs w:val="18"/>
              </w:rPr>
              <w:t xml:space="preserve">gorikan berdasarkan </w:t>
            </w:r>
            <w:r w:rsidRPr="00F81965">
              <w:rPr>
                <w:rFonts w:ascii="Arial" w:hAnsi="Arial" w:cs="Arial"/>
                <w:sz w:val="18"/>
                <w:szCs w:val="18"/>
              </w:rPr>
              <w:t xml:space="preserve"> : </w:t>
            </w:r>
          </w:p>
          <w:p w:rsidR="0013768B" w:rsidRPr="00F81965" w:rsidRDefault="0013768B" w:rsidP="00AC45A5">
            <w:pPr>
              <w:pStyle w:val="ListParagraph"/>
              <w:numPr>
                <w:ilvl w:val="0"/>
                <w:numId w:val="71"/>
              </w:numPr>
              <w:ind w:left="266" w:hanging="266"/>
              <w:rPr>
                <w:rFonts w:ascii="Arial" w:hAnsi="Arial" w:cs="Arial"/>
                <w:sz w:val="18"/>
                <w:szCs w:val="18"/>
              </w:rPr>
            </w:pPr>
            <w:r w:rsidRPr="00F81965">
              <w:rPr>
                <w:rFonts w:ascii="Arial" w:hAnsi="Arial" w:cs="Arial"/>
                <w:sz w:val="18"/>
                <w:szCs w:val="18"/>
              </w:rPr>
              <w:t>Patuh jika semua tindakan dilakukan</w:t>
            </w:r>
          </w:p>
          <w:p w:rsidR="0013768B" w:rsidRPr="00F81965" w:rsidRDefault="0013768B" w:rsidP="00AC45A5">
            <w:pPr>
              <w:pStyle w:val="ListParagraph"/>
              <w:numPr>
                <w:ilvl w:val="0"/>
                <w:numId w:val="71"/>
              </w:numPr>
              <w:ind w:left="266" w:hanging="266"/>
              <w:rPr>
                <w:rFonts w:ascii="Arial" w:hAnsi="Arial" w:cs="Arial"/>
                <w:sz w:val="18"/>
                <w:szCs w:val="18"/>
              </w:rPr>
            </w:pPr>
            <w:r w:rsidRPr="00F81965">
              <w:rPr>
                <w:rFonts w:ascii="Arial" w:hAnsi="Arial" w:cs="Arial"/>
                <w:sz w:val="18"/>
                <w:szCs w:val="18"/>
              </w:rPr>
              <w:t>Tidak patuh jika salah satu atau semua tindakan tidak dilaksanakan</w:t>
            </w:r>
          </w:p>
          <w:p w:rsidR="0013768B" w:rsidRPr="00F81965" w:rsidRDefault="002F4F50" w:rsidP="0013768B">
            <w:pPr>
              <w:rPr>
                <w:rFonts w:ascii="Arial" w:hAnsi="Arial" w:cs="Arial"/>
                <w:sz w:val="18"/>
                <w:szCs w:val="18"/>
              </w:rPr>
            </w:pPr>
            <w:r>
              <w:rPr>
                <w:rFonts w:ascii="Arial" w:hAnsi="Arial" w:cs="Arial"/>
                <w:sz w:val="18"/>
                <w:szCs w:val="18"/>
              </w:rPr>
              <w:t>(N</w:t>
            </w:r>
            <w:r w:rsidR="0013768B" w:rsidRPr="00F81965">
              <w:rPr>
                <w:rFonts w:ascii="Arial" w:hAnsi="Arial" w:cs="Arial"/>
                <w:sz w:val="18"/>
                <w:szCs w:val="18"/>
              </w:rPr>
              <w:t>iven,2002)</w:t>
            </w:r>
          </w:p>
        </w:tc>
        <w:tc>
          <w:tcPr>
            <w:tcW w:w="877" w:type="dxa"/>
            <w:tcBorders>
              <w:top w:val="single" w:sz="4" w:space="0" w:color="auto"/>
              <w:left w:val="nil"/>
              <w:bottom w:val="single" w:sz="4" w:space="0" w:color="auto"/>
              <w:right w:val="nil"/>
            </w:tcBorders>
          </w:tcPr>
          <w:p w:rsidR="0013768B" w:rsidRPr="00F81965" w:rsidRDefault="002F4F50" w:rsidP="0013768B">
            <w:pPr>
              <w:rPr>
                <w:rFonts w:ascii="Arial" w:hAnsi="Arial" w:cs="Arial"/>
                <w:sz w:val="18"/>
                <w:szCs w:val="18"/>
              </w:rPr>
            </w:pPr>
            <w:r>
              <w:rPr>
                <w:rFonts w:ascii="Arial" w:hAnsi="Arial" w:cs="Arial"/>
                <w:sz w:val="18"/>
                <w:szCs w:val="18"/>
              </w:rPr>
              <w:t>Ord</w:t>
            </w:r>
            <w:r w:rsidR="0013768B" w:rsidRPr="00F81965">
              <w:rPr>
                <w:rFonts w:ascii="Arial" w:hAnsi="Arial" w:cs="Arial"/>
                <w:sz w:val="18"/>
                <w:szCs w:val="18"/>
              </w:rPr>
              <w:t>inal</w:t>
            </w:r>
          </w:p>
        </w:tc>
      </w:tr>
    </w:tbl>
    <w:p w:rsidR="0013768B" w:rsidRDefault="0013768B" w:rsidP="0013768B">
      <w:pPr>
        <w:ind w:left="2160" w:firstLine="720"/>
        <w:rPr>
          <w:rFonts w:ascii="Arial" w:hAnsi="Arial" w:cs="Arial"/>
          <w:b/>
          <w:sz w:val="24"/>
          <w:szCs w:val="24"/>
        </w:rPr>
      </w:pPr>
    </w:p>
    <w:p w:rsidR="0013768B" w:rsidRDefault="0013768B" w:rsidP="0013768B">
      <w:pPr>
        <w:ind w:left="2160" w:firstLine="720"/>
        <w:rPr>
          <w:rFonts w:ascii="Arial" w:hAnsi="Arial" w:cs="Arial"/>
          <w:sz w:val="24"/>
          <w:szCs w:val="24"/>
        </w:rPr>
      </w:pPr>
    </w:p>
    <w:p w:rsidR="0013768B" w:rsidRDefault="0013768B" w:rsidP="0013768B">
      <w:pPr>
        <w:spacing w:line="480" w:lineRule="auto"/>
        <w:ind w:left="1440" w:firstLine="720"/>
        <w:jc w:val="both"/>
        <w:rPr>
          <w:rFonts w:ascii="Arial" w:hAnsi="Arial" w:cs="Arial"/>
          <w:sz w:val="24"/>
          <w:szCs w:val="24"/>
        </w:rPr>
      </w:pPr>
    </w:p>
    <w:p w:rsidR="0013768B" w:rsidRPr="0013768B" w:rsidRDefault="0013768B" w:rsidP="0013768B">
      <w:pPr>
        <w:pStyle w:val="ListParagraph"/>
        <w:spacing w:line="480" w:lineRule="auto"/>
        <w:ind w:left="2160"/>
        <w:jc w:val="center"/>
        <w:rPr>
          <w:rFonts w:ascii="Arial" w:hAnsi="Arial" w:cs="Arial"/>
          <w:b/>
          <w:sz w:val="24"/>
          <w:szCs w:val="24"/>
          <w:lang w:val="en-US"/>
        </w:rPr>
      </w:pPr>
    </w:p>
    <w:p w:rsidR="0093138C" w:rsidRPr="0093138C" w:rsidRDefault="0093138C" w:rsidP="0093138C">
      <w:pPr>
        <w:pStyle w:val="ListParagraph"/>
        <w:spacing w:line="480" w:lineRule="auto"/>
        <w:ind w:left="2520" w:firstLine="360"/>
        <w:jc w:val="both"/>
        <w:rPr>
          <w:rFonts w:ascii="Arial" w:eastAsiaTheme="minorEastAsia" w:hAnsi="Arial" w:cs="Arial"/>
          <w:sz w:val="24"/>
          <w:lang w:val="en-US"/>
        </w:rPr>
      </w:pPr>
    </w:p>
    <w:p w:rsidR="0093138C" w:rsidRPr="00F74EC1" w:rsidRDefault="0093138C" w:rsidP="0093138C">
      <w:pPr>
        <w:autoSpaceDE w:val="0"/>
        <w:autoSpaceDN w:val="0"/>
        <w:adjustRightInd w:val="0"/>
        <w:spacing w:before="240" w:line="480" w:lineRule="auto"/>
        <w:ind w:left="1440" w:firstLine="720"/>
        <w:jc w:val="both"/>
        <w:rPr>
          <w:rFonts w:ascii="Arial" w:hAnsi="Arial" w:cs="Arial"/>
          <w:b/>
          <w:sz w:val="24"/>
          <w:szCs w:val="16"/>
        </w:rPr>
      </w:pPr>
    </w:p>
    <w:p w:rsidR="0093138C" w:rsidRPr="0093138C" w:rsidRDefault="0093138C" w:rsidP="0093138C">
      <w:pPr>
        <w:pStyle w:val="ListParagraph"/>
        <w:spacing w:line="480" w:lineRule="auto"/>
        <w:ind w:left="1440" w:firstLine="720"/>
        <w:jc w:val="both"/>
        <w:rPr>
          <w:rFonts w:ascii="Arial" w:hAnsi="Arial" w:cs="Arial"/>
          <w:sz w:val="24"/>
          <w:szCs w:val="24"/>
          <w:lang w:val="en-US"/>
        </w:rPr>
      </w:pPr>
    </w:p>
    <w:p w:rsidR="0093138C" w:rsidRPr="0093138C" w:rsidRDefault="0093138C" w:rsidP="0093138C">
      <w:pPr>
        <w:spacing w:line="480" w:lineRule="auto"/>
        <w:jc w:val="both"/>
        <w:rPr>
          <w:rFonts w:ascii="Arial" w:hAnsi="Arial" w:cs="Arial"/>
          <w:sz w:val="24"/>
          <w:szCs w:val="24"/>
        </w:rPr>
      </w:pPr>
    </w:p>
    <w:p w:rsidR="0093138C" w:rsidRPr="0093138C" w:rsidRDefault="0093138C" w:rsidP="004C4915">
      <w:pPr>
        <w:pStyle w:val="ListParagraph"/>
        <w:spacing w:line="480" w:lineRule="auto"/>
        <w:ind w:left="1440" w:firstLine="720"/>
        <w:jc w:val="both"/>
        <w:rPr>
          <w:rFonts w:ascii="Arial" w:hAnsi="Arial" w:cs="Arial"/>
          <w:sz w:val="24"/>
          <w:lang w:val="en-US"/>
        </w:rPr>
      </w:pPr>
    </w:p>
    <w:p w:rsidR="004C4915" w:rsidRDefault="004C4915" w:rsidP="004C4915">
      <w:pPr>
        <w:spacing w:line="480" w:lineRule="auto"/>
        <w:ind w:left="1440" w:hanging="360"/>
        <w:jc w:val="both"/>
        <w:rPr>
          <w:rFonts w:ascii="Arial" w:hAnsi="Arial" w:cs="Arial"/>
          <w:b/>
          <w:sz w:val="24"/>
          <w:szCs w:val="24"/>
        </w:rPr>
      </w:pPr>
    </w:p>
    <w:p w:rsidR="004C4915" w:rsidRDefault="004C4915" w:rsidP="004C4915">
      <w:pPr>
        <w:spacing w:line="480" w:lineRule="auto"/>
        <w:ind w:left="1440" w:hanging="360"/>
        <w:jc w:val="both"/>
        <w:rPr>
          <w:rFonts w:ascii="Arial" w:hAnsi="Arial" w:cs="Arial"/>
          <w:b/>
          <w:sz w:val="24"/>
          <w:szCs w:val="24"/>
        </w:rPr>
      </w:pPr>
    </w:p>
    <w:p w:rsidR="004C4915" w:rsidRDefault="004C4915" w:rsidP="004C4915">
      <w:pPr>
        <w:spacing w:line="480" w:lineRule="auto"/>
        <w:ind w:left="1440" w:hanging="360"/>
        <w:jc w:val="both"/>
        <w:rPr>
          <w:rFonts w:ascii="Arial" w:hAnsi="Arial" w:cs="Arial"/>
          <w:b/>
          <w:sz w:val="24"/>
          <w:szCs w:val="24"/>
        </w:rPr>
      </w:pPr>
    </w:p>
    <w:p w:rsidR="004C4915" w:rsidRDefault="004C4915" w:rsidP="004C4915">
      <w:pPr>
        <w:spacing w:line="480" w:lineRule="auto"/>
        <w:jc w:val="both"/>
        <w:rPr>
          <w:rFonts w:ascii="Arial" w:hAnsi="Arial" w:cs="Arial"/>
          <w:b/>
          <w:sz w:val="24"/>
          <w:szCs w:val="24"/>
        </w:rPr>
      </w:pPr>
    </w:p>
    <w:p w:rsidR="004C4915" w:rsidRPr="004C4915" w:rsidRDefault="004C4915" w:rsidP="004C4915">
      <w:pPr>
        <w:rPr>
          <w:rFonts w:ascii="Arial" w:hAnsi="Arial" w:cs="Arial"/>
          <w:sz w:val="24"/>
          <w:szCs w:val="24"/>
        </w:rPr>
      </w:pPr>
    </w:p>
    <w:p w:rsidR="004C4915" w:rsidRDefault="004C4915" w:rsidP="004C4915">
      <w:pPr>
        <w:rPr>
          <w:rFonts w:ascii="Arial" w:hAnsi="Arial" w:cs="Arial"/>
          <w:sz w:val="24"/>
          <w:szCs w:val="24"/>
        </w:rPr>
      </w:pPr>
    </w:p>
    <w:p w:rsidR="0013768B" w:rsidRDefault="0013768B" w:rsidP="004C4915">
      <w:pPr>
        <w:rPr>
          <w:rFonts w:ascii="Arial" w:hAnsi="Arial" w:cs="Arial"/>
          <w:sz w:val="24"/>
          <w:szCs w:val="24"/>
        </w:rPr>
      </w:pPr>
    </w:p>
    <w:p w:rsidR="0013768B" w:rsidRDefault="0013768B" w:rsidP="004C4915">
      <w:pPr>
        <w:rPr>
          <w:rFonts w:ascii="Arial" w:hAnsi="Arial" w:cs="Arial"/>
          <w:sz w:val="24"/>
          <w:szCs w:val="24"/>
        </w:rPr>
      </w:pPr>
    </w:p>
    <w:p w:rsidR="003E7509" w:rsidRDefault="003E7509" w:rsidP="004C4915">
      <w:pPr>
        <w:rPr>
          <w:rFonts w:ascii="Arial" w:hAnsi="Arial" w:cs="Arial"/>
          <w:sz w:val="24"/>
          <w:szCs w:val="24"/>
        </w:rPr>
      </w:pPr>
    </w:p>
    <w:p w:rsidR="003E7509" w:rsidRDefault="003E7509" w:rsidP="004C4915">
      <w:pPr>
        <w:rPr>
          <w:rFonts w:ascii="Arial" w:hAnsi="Arial" w:cs="Arial"/>
          <w:sz w:val="24"/>
          <w:szCs w:val="24"/>
        </w:rPr>
      </w:pPr>
    </w:p>
    <w:p w:rsidR="0013768B" w:rsidRPr="000F294F" w:rsidRDefault="0013768B" w:rsidP="0013768B">
      <w:pPr>
        <w:pStyle w:val="ListParagraph"/>
        <w:numPr>
          <w:ilvl w:val="0"/>
          <w:numId w:val="47"/>
        </w:numPr>
        <w:spacing w:line="480" w:lineRule="auto"/>
        <w:ind w:left="1440"/>
        <w:jc w:val="both"/>
        <w:rPr>
          <w:rFonts w:ascii="Arial" w:hAnsi="Arial" w:cs="Arial"/>
          <w:b/>
          <w:sz w:val="24"/>
          <w:szCs w:val="24"/>
        </w:rPr>
      </w:pPr>
      <w:r w:rsidRPr="000F294F">
        <w:rPr>
          <w:rFonts w:ascii="Arial" w:hAnsi="Arial" w:cs="Arial"/>
          <w:b/>
          <w:sz w:val="24"/>
          <w:szCs w:val="24"/>
        </w:rPr>
        <w:lastRenderedPageBreak/>
        <w:t>Instrumen Penelitian</w:t>
      </w:r>
    </w:p>
    <w:p w:rsidR="0013768B" w:rsidRPr="000F294F" w:rsidRDefault="0013768B" w:rsidP="0013768B">
      <w:pPr>
        <w:pStyle w:val="ListParagraph"/>
        <w:spacing w:line="480" w:lineRule="auto"/>
        <w:ind w:left="1440" w:firstLine="720"/>
        <w:jc w:val="both"/>
        <w:rPr>
          <w:rFonts w:ascii="Arial" w:hAnsi="Arial" w:cs="Arial"/>
          <w:b/>
          <w:sz w:val="24"/>
          <w:szCs w:val="24"/>
        </w:rPr>
      </w:pPr>
      <w:r w:rsidRPr="000F294F">
        <w:rPr>
          <w:rFonts w:ascii="Arial" w:hAnsi="Arial" w:cs="Arial"/>
          <w:sz w:val="24"/>
          <w:szCs w:val="24"/>
        </w:rPr>
        <w:t>In</w:t>
      </w:r>
      <w:r w:rsidR="00B61317">
        <w:rPr>
          <w:rFonts w:ascii="Arial" w:hAnsi="Arial" w:cs="Arial"/>
          <w:sz w:val="24"/>
          <w:szCs w:val="24"/>
          <w:lang w:val="en-US"/>
        </w:rPr>
        <w:t>s</w:t>
      </w:r>
      <w:r w:rsidRPr="000F294F">
        <w:rPr>
          <w:rFonts w:ascii="Arial" w:hAnsi="Arial" w:cs="Arial"/>
          <w:sz w:val="24"/>
          <w:szCs w:val="24"/>
        </w:rPr>
        <w:t>trumen penelitian digunakan untuk mengukur nilai variabel yang diteliti. Jumlah instrumen yang akan digunakan untuk penelitian tergantung pada jumlah variabel yang akan diteliti (Sugiyono, 2015).</w:t>
      </w:r>
    </w:p>
    <w:p w:rsidR="0013768B" w:rsidRPr="000F294F" w:rsidRDefault="0013768B" w:rsidP="0013768B">
      <w:pPr>
        <w:pStyle w:val="ListParagraph"/>
        <w:autoSpaceDE w:val="0"/>
        <w:autoSpaceDN w:val="0"/>
        <w:adjustRightInd w:val="0"/>
        <w:spacing w:line="480" w:lineRule="auto"/>
        <w:ind w:left="1440" w:firstLine="720"/>
        <w:jc w:val="both"/>
        <w:rPr>
          <w:rFonts w:ascii="Arial" w:eastAsia="Times New Roman" w:hAnsi="Arial" w:cs="Arial"/>
          <w:sz w:val="24"/>
          <w:szCs w:val="24"/>
        </w:rPr>
      </w:pPr>
      <w:r w:rsidRPr="000F294F">
        <w:rPr>
          <w:rFonts w:ascii="Arial" w:eastAsia="Times New Roman" w:hAnsi="Arial" w:cs="Arial"/>
          <w:sz w:val="24"/>
          <w:szCs w:val="24"/>
        </w:rPr>
        <w:t>Menurut Nursalam (2013), mengatakan bahwa pada jenis pengukuran ini peneliti mengumpulkan data secara formal kepada subjek untuk menjawab pertanyaan secara tertulis. Pertanyaan yang diajukan dapat juga dibedakan menjadi pertanyaan terstruktur, peneliti hanya menjawab sesuai dengan pedoman yang sudah ditetapkan dan tidak terstruktur, yaitu subjek menjawab secara bebas tentang sejumlah pertanyaan yang diajukan secara terbuka oleh peneliti (Nursalam, 2013).</w:t>
      </w:r>
    </w:p>
    <w:p w:rsidR="0013768B" w:rsidRPr="000F294F" w:rsidRDefault="0013768B" w:rsidP="0013768B">
      <w:pPr>
        <w:pStyle w:val="ListParagraph"/>
        <w:autoSpaceDE w:val="0"/>
        <w:autoSpaceDN w:val="0"/>
        <w:adjustRightInd w:val="0"/>
        <w:spacing w:line="480" w:lineRule="auto"/>
        <w:ind w:left="1440" w:firstLine="720"/>
        <w:jc w:val="both"/>
        <w:rPr>
          <w:rFonts w:ascii="Arial" w:hAnsi="Arial" w:cs="Arial"/>
          <w:sz w:val="24"/>
          <w:szCs w:val="24"/>
        </w:rPr>
      </w:pPr>
      <w:r w:rsidRPr="000F294F">
        <w:rPr>
          <w:rFonts w:ascii="Arial" w:hAnsi="Arial" w:cs="Arial"/>
          <w:sz w:val="24"/>
          <w:szCs w:val="24"/>
        </w:rPr>
        <w:t>Data yang dikumpulkan merupakan data primer. Data primer adalah data yang langsung didapatkan dari responden. Instrumen pengumpulan data menggunakan kuesioner</w:t>
      </w:r>
      <w:r>
        <w:rPr>
          <w:rFonts w:ascii="Arial" w:hAnsi="Arial" w:cs="Arial"/>
          <w:sz w:val="24"/>
          <w:szCs w:val="24"/>
        </w:rPr>
        <w:t xml:space="preserve"> </w:t>
      </w:r>
      <w:r w:rsidRPr="000F294F">
        <w:rPr>
          <w:rFonts w:ascii="Arial" w:hAnsi="Arial" w:cs="Arial"/>
          <w:sz w:val="24"/>
          <w:szCs w:val="24"/>
        </w:rPr>
        <w:t>terstruktur yang dike</w:t>
      </w:r>
      <w:r>
        <w:rPr>
          <w:rFonts w:ascii="Arial" w:hAnsi="Arial" w:cs="Arial"/>
          <w:sz w:val="24"/>
          <w:szCs w:val="24"/>
        </w:rPr>
        <w:t>mbangkan berdasarkan kisi-kisi</w:t>
      </w:r>
      <w:r w:rsidRPr="000F294F">
        <w:rPr>
          <w:rFonts w:ascii="Arial" w:hAnsi="Arial" w:cs="Arial"/>
          <w:sz w:val="24"/>
          <w:szCs w:val="24"/>
        </w:rPr>
        <w:t>:</w:t>
      </w:r>
    </w:p>
    <w:p w:rsidR="0013768B" w:rsidRPr="000F294F" w:rsidRDefault="0013768B" w:rsidP="0013768B">
      <w:pPr>
        <w:pStyle w:val="ListParagraph"/>
        <w:numPr>
          <w:ilvl w:val="1"/>
          <w:numId w:val="53"/>
        </w:numPr>
        <w:autoSpaceDE w:val="0"/>
        <w:autoSpaceDN w:val="0"/>
        <w:adjustRightInd w:val="0"/>
        <w:spacing w:after="0" w:line="480" w:lineRule="auto"/>
        <w:ind w:left="1800"/>
        <w:jc w:val="both"/>
        <w:rPr>
          <w:rFonts w:ascii="Arial" w:hAnsi="Arial" w:cs="Arial"/>
          <w:sz w:val="24"/>
          <w:szCs w:val="24"/>
        </w:rPr>
      </w:pPr>
      <w:r w:rsidRPr="000F294F">
        <w:rPr>
          <w:rFonts w:ascii="Arial" w:hAnsi="Arial" w:cs="Arial"/>
          <w:sz w:val="24"/>
          <w:szCs w:val="24"/>
        </w:rPr>
        <w:t>Data demografi merupa</w:t>
      </w:r>
      <w:r w:rsidR="00B61317">
        <w:rPr>
          <w:rFonts w:ascii="Arial" w:hAnsi="Arial" w:cs="Arial"/>
          <w:sz w:val="24"/>
          <w:szCs w:val="24"/>
          <w:lang w:val="en-US"/>
        </w:rPr>
        <w:t>k</w:t>
      </w:r>
      <w:r w:rsidRPr="000F294F">
        <w:rPr>
          <w:rFonts w:ascii="Arial" w:hAnsi="Arial" w:cs="Arial"/>
          <w:sz w:val="24"/>
          <w:szCs w:val="24"/>
        </w:rPr>
        <w:t>an data tentang karakteristik responden. Peneliti membuat data demografi terdiri dari 5 pertanyaan meliputi bagian A berisi tentang : kode responden,</w:t>
      </w:r>
      <w:r w:rsidR="00B61317">
        <w:rPr>
          <w:rFonts w:ascii="Arial" w:hAnsi="Arial" w:cs="Arial"/>
          <w:sz w:val="24"/>
          <w:szCs w:val="24"/>
          <w:lang w:val="en-US"/>
        </w:rPr>
        <w:t xml:space="preserve"> </w:t>
      </w:r>
      <w:r w:rsidRPr="000F294F">
        <w:rPr>
          <w:rFonts w:ascii="Arial" w:hAnsi="Arial" w:cs="Arial"/>
          <w:sz w:val="24"/>
          <w:szCs w:val="24"/>
        </w:rPr>
        <w:t>jenis kelamin,</w:t>
      </w:r>
      <w:r w:rsidR="00B61317">
        <w:rPr>
          <w:rFonts w:ascii="Arial" w:hAnsi="Arial" w:cs="Arial"/>
          <w:sz w:val="24"/>
          <w:szCs w:val="24"/>
          <w:lang w:val="en-US"/>
        </w:rPr>
        <w:t xml:space="preserve"> </w:t>
      </w:r>
      <w:r w:rsidRPr="000F294F">
        <w:rPr>
          <w:rFonts w:ascii="Arial" w:hAnsi="Arial" w:cs="Arial"/>
          <w:sz w:val="24"/>
          <w:szCs w:val="24"/>
        </w:rPr>
        <w:t>usia,</w:t>
      </w:r>
      <w:r w:rsidR="00B61317">
        <w:rPr>
          <w:rFonts w:ascii="Arial" w:hAnsi="Arial" w:cs="Arial"/>
          <w:sz w:val="24"/>
          <w:szCs w:val="24"/>
          <w:lang w:val="en-US"/>
        </w:rPr>
        <w:t xml:space="preserve"> </w:t>
      </w:r>
      <w:r w:rsidRPr="000F294F">
        <w:rPr>
          <w:rFonts w:ascii="Arial" w:hAnsi="Arial" w:cs="Arial"/>
          <w:sz w:val="24"/>
          <w:szCs w:val="24"/>
        </w:rPr>
        <w:t>pendidikan terakhir,</w:t>
      </w:r>
      <w:r>
        <w:rPr>
          <w:rFonts w:ascii="Arial" w:hAnsi="Arial" w:cs="Arial"/>
          <w:sz w:val="24"/>
          <w:szCs w:val="24"/>
        </w:rPr>
        <w:t xml:space="preserve"> lama kerja dan</w:t>
      </w:r>
      <w:r w:rsidRPr="000F294F">
        <w:rPr>
          <w:rFonts w:ascii="Arial" w:hAnsi="Arial" w:cs="Arial"/>
          <w:sz w:val="24"/>
          <w:szCs w:val="24"/>
        </w:rPr>
        <w:t xml:space="preserve"> status kepegawaian.</w:t>
      </w:r>
    </w:p>
    <w:p w:rsidR="0013768B" w:rsidRPr="00A930C0" w:rsidRDefault="0013768B" w:rsidP="0013768B">
      <w:pPr>
        <w:pStyle w:val="ListParagraph"/>
        <w:numPr>
          <w:ilvl w:val="1"/>
          <w:numId w:val="53"/>
        </w:numPr>
        <w:autoSpaceDE w:val="0"/>
        <w:autoSpaceDN w:val="0"/>
        <w:adjustRightInd w:val="0"/>
        <w:spacing w:after="0" w:line="480" w:lineRule="auto"/>
        <w:ind w:left="1800"/>
        <w:jc w:val="both"/>
        <w:rPr>
          <w:rFonts w:ascii="Arial" w:hAnsi="Arial" w:cs="Arial"/>
          <w:b/>
          <w:sz w:val="24"/>
          <w:szCs w:val="24"/>
        </w:rPr>
      </w:pPr>
      <w:r w:rsidRPr="003D0986">
        <w:rPr>
          <w:rFonts w:ascii="Arial" w:hAnsi="Arial" w:cs="Arial"/>
          <w:sz w:val="24"/>
          <w:szCs w:val="24"/>
        </w:rPr>
        <w:t xml:space="preserve">Bagian B merupakan kuesioner lingkungan kerja terdiri </w:t>
      </w:r>
      <w:r>
        <w:rPr>
          <w:rFonts w:ascii="Arial" w:hAnsi="Arial" w:cs="Arial"/>
          <w:sz w:val="24"/>
          <w:szCs w:val="24"/>
        </w:rPr>
        <w:t>12</w:t>
      </w:r>
      <w:r w:rsidRPr="003D0986">
        <w:rPr>
          <w:rFonts w:ascii="Arial" w:hAnsi="Arial" w:cs="Arial"/>
          <w:sz w:val="24"/>
          <w:szCs w:val="24"/>
        </w:rPr>
        <w:t xml:space="preserve"> soal pertanyaan dengan nilai</w:t>
      </w:r>
      <w:r>
        <w:rPr>
          <w:rFonts w:ascii="Arial" w:hAnsi="Arial" w:cs="Arial"/>
          <w:sz w:val="24"/>
          <w:szCs w:val="24"/>
        </w:rPr>
        <w:t xml:space="preserve"> pernyataan; sangat tidak </w:t>
      </w:r>
      <w:r w:rsidR="00A930C0">
        <w:rPr>
          <w:rFonts w:ascii="Arial" w:hAnsi="Arial" w:cs="Arial"/>
          <w:sz w:val="24"/>
          <w:szCs w:val="24"/>
        </w:rPr>
        <w:t>menyenangkan, tida</w:t>
      </w:r>
      <w:r w:rsidR="00A930C0">
        <w:rPr>
          <w:rFonts w:ascii="Arial" w:hAnsi="Arial" w:cs="Arial"/>
          <w:sz w:val="24"/>
          <w:szCs w:val="24"/>
          <w:lang w:val="en-US"/>
        </w:rPr>
        <w:t>k</w:t>
      </w:r>
      <w:r>
        <w:rPr>
          <w:rFonts w:ascii="Arial" w:hAnsi="Arial" w:cs="Arial"/>
          <w:sz w:val="24"/>
          <w:szCs w:val="24"/>
        </w:rPr>
        <w:t>, kurang menyenangkan</w:t>
      </w:r>
      <w:r w:rsidRPr="003D0986">
        <w:rPr>
          <w:rFonts w:ascii="Arial" w:hAnsi="Arial" w:cs="Arial"/>
          <w:sz w:val="24"/>
          <w:szCs w:val="24"/>
        </w:rPr>
        <w:t xml:space="preserve">, </w:t>
      </w:r>
      <w:r>
        <w:rPr>
          <w:rFonts w:ascii="Arial" w:hAnsi="Arial" w:cs="Arial"/>
          <w:sz w:val="24"/>
          <w:szCs w:val="24"/>
        </w:rPr>
        <w:t>menyenangkan, sangat menyenangkan.</w:t>
      </w:r>
    </w:p>
    <w:p w:rsidR="00A930C0" w:rsidRPr="0013768B" w:rsidRDefault="00A930C0" w:rsidP="00A930C0">
      <w:pPr>
        <w:pStyle w:val="ListParagraph"/>
        <w:autoSpaceDE w:val="0"/>
        <w:autoSpaceDN w:val="0"/>
        <w:adjustRightInd w:val="0"/>
        <w:spacing w:after="0" w:line="480" w:lineRule="auto"/>
        <w:ind w:left="1800"/>
        <w:jc w:val="both"/>
        <w:rPr>
          <w:rFonts w:ascii="Arial" w:hAnsi="Arial" w:cs="Arial"/>
          <w:b/>
          <w:sz w:val="24"/>
          <w:szCs w:val="24"/>
        </w:rPr>
      </w:pPr>
    </w:p>
    <w:p w:rsidR="00941722" w:rsidRPr="00941722" w:rsidRDefault="00941722" w:rsidP="00941722">
      <w:pPr>
        <w:pStyle w:val="ListParagraph"/>
        <w:spacing w:line="480" w:lineRule="auto"/>
        <w:ind w:left="2160" w:firstLine="720"/>
        <w:rPr>
          <w:rFonts w:ascii="Arial" w:hAnsi="Arial" w:cs="Arial"/>
          <w:b/>
          <w:sz w:val="24"/>
          <w:szCs w:val="24"/>
          <w:lang w:val="en-US"/>
        </w:rPr>
      </w:pPr>
      <w:r w:rsidRPr="0013768B">
        <w:rPr>
          <w:rFonts w:ascii="Arial" w:hAnsi="Arial" w:cs="Arial"/>
          <w:b/>
          <w:sz w:val="24"/>
          <w:szCs w:val="24"/>
        </w:rPr>
        <w:lastRenderedPageBreak/>
        <w:t>Tabel 3.4 Kisi-Kisi Instrumen Lingkungan kerja</w:t>
      </w:r>
    </w:p>
    <w:tbl>
      <w:tblPr>
        <w:tblW w:w="8087" w:type="dxa"/>
        <w:tblInd w:w="19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4"/>
        <w:gridCol w:w="2020"/>
        <w:gridCol w:w="2285"/>
        <w:gridCol w:w="1881"/>
        <w:gridCol w:w="1217"/>
      </w:tblGrid>
      <w:tr w:rsidR="0013768B" w:rsidRPr="001A4B87" w:rsidTr="00666EC8">
        <w:tc>
          <w:tcPr>
            <w:tcW w:w="684" w:type="dxa"/>
            <w:vMerge w:val="restart"/>
            <w:tcBorders>
              <w:top w:val="single" w:sz="4" w:space="0" w:color="auto"/>
              <w:left w:val="nil"/>
              <w:bottom w:val="nil"/>
              <w:right w:val="nil"/>
            </w:tcBorders>
            <w:shd w:val="clear" w:color="auto" w:fill="auto"/>
            <w:vAlign w:val="center"/>
          </w:tcPr>
          <w:p w:rsidR="0013768B" w:rsidRPr="001A4B87" w:rsidRDefault="0013768B" w:rsidP="007C1C85">
            <w:pPr>
              <w:pStyle w:val="ListParagraph1"/>
              <w:ind w:left="0"/>
              <w:jc w:val="center"/>
              <w:rPr>
                <w:rFonts w:ascii="Arial" w:hAnsi="Arial" w:cs="Arial"/>
              </w:rPr>
            </w:pPr>
            <w:r w:rsidRPr="001A4B87">
              <w:rPr>
                <w:rFonts w:ascii="Arial" w:hAnsi="Arial" w:cs="Arial"/>
              </w:rPr>
              <w:t>No.</w:t>
            </w:r>
          </w:p>
        </w:tc>
        <w:tc>
          <w:tcPr>
            <w:tcW w:w="2020" w:type="dxa"/>
            <w:vMerge w:val="restart"/>
            <w:tcBorders>
              <w:top w:val="single" w:sz="4" w:space="0" w:color="auto"/>
              <w:left w:val="nil"/>
              <w:bottom w:val="nil"/>
              <w:right w:val="nil"/>
            </w:tcBorders>
            <w:shd w:val="clear" w:color="auto" w:fill="auto"/>
            <w:vAlign w:val="center"/>
          </w:tcPr>
          <w:p w:rsidR="0013768B" w:rsidRPr="001A4B87" w:rsidRDefault="0013768B" w:rsidP="007C1C85">
            <w:pPr>
              <w:pStyle w:val="ListParagraph1"/>
              <w:ind w:left="0"/>
              <w:jc w:val="center"/>
              <w:rPr>
                <w:rFonts w:ascii="Arial" w:hAnsi="Arial" w:cs="Arial"/>
              </w:rPr>
            </w:pPr>
            <w:r w:rsidRPr="001A4B87">
              <w:rPr>
                <w:rFonts w:ascii="Arial" w:hAnsi="Arial" w:cs="Arial"/>
              </w:rPr>
              <w:t>Indikator</w:t>
            </w:r>
          </w:p>
        </w:tc>
        <w:tc>
          <w:tcPr>
            <w:tcW w:w="4166" w:type="dxa"/>
            <w:gridSpan w:val="2"/>
            <w:tcBorders>
              <w:top w:val="single" w:sz="4" w:space="0" w:color="auto"/>
              <w:left w:val="nil"/>
              <w:bottom w:val="nil"/>
              <w:right w:val="nil"/>
            </w:tcBorders>
            <w:shd w:val="clear" w:color="auto" w:fill="auto"/>
            <w:vAlign w:val="center"/>
          </w:tcPr>
          <w:p w:rsidR="0013768B" w:rsidRPr="001A4B87" w:rsidRDefault="0013768B" w:rsidP="007C1C85">
            <w:pPr>
              <w:pStyle w:val="ListParagraph1"/>
              <w:ind w:left="0"/>
              <w:jc w:val="center"/>
              <w:rPr>
                <w:rFonts w:ascii="Arial" w:hAnsi="Arial" w:cs="Arial"/>
              </w:rPr>
            </w:pPr>
            <w:r w:rsidRPr="001A4B87">
              <w:rPr>
                <w:rFonts w:ascii="Arial" w:hAnsi="Arial" w:cs="Arial"/>
              </w:rPr>
              <w:t>Jawaban</w:t>
            </w:r>
          </w:p>
        </w:tc>
        <w:tc>
          <w:tcPr>
            <w:tcW w:w="1217" w:type="dxa"/>
            <w:vMerge w:val="restart"/>
            <w:tcBorders>
              <w:top w:val="single" w:sz="4" w:space="0" w:color="auto"/>
              <w:left w:val="nil"/>
              <w:bottom w:val="nil"/>
              <w:right w:val="nil"/>
            </w:tcBorders>
            <w:shd w:val="clear" w:color="auto" w:fill="auto"/>
            <w:vAlign w:val="center"/>
          </w:tcPr>
          <w:p w:rsidR="0013768B" w:rsidRPr="001A4B87" w:rsidRDefault="0013768B" w:rsidP="007C1C85">
            <w:pPr>
              <w:pStyle w:val="ListParagraph1"/>
              <w:ind w:left="0"/>
              <w:jc w:val="center"/>
              <w:rPr>
                <w:rFonts w:ascii="Arial" w:hAnsi="Arial" w:cs="Arial"/>
              </w:rPr>
            </w:pPr>
            <w:r w:rsidRPr="001A4B87">
              <w:rPr>
                <w:rFonts w:ascii="Arial" w:hAnsi="Arial" w:cs="Arial"/>
              </w:rPr>
              <w:t>Jumlah</w:t>
            </w:r>
          </w:p>
        </w:tc>
      </w:tr>
      <w:tr w:rsidR="0013768B" w:rsidRPr="001A4B87" w:rsidTr="00666EC8">
        <w:tc>
          <w:tcPr>
            <w:tcW w:w="684" w:type="dxa"/>
            <w:vMerge/>
            <w:tcBorders>
              <w:top w:val="nil"/>
              <w:left w:val="nil"/>
              <w:bottom w:val="single" w:sz="4" w:space="0" w:color="auto"/>
              <w:right w:val="nil"/>
            </w:tcBorders>
            <w:shd w:val="clear" w:color="auto" w:fill="auto"/>
            <w:vAlign w:val="center"/>
          </w:tcPr>
          <w:p w:rsidR="0013768B" w:rsidRPr="001A4B87" w:rsidRDefault="0013768B" w:rsidP="007C1C85">
            <w:pPr>
              <w:pStyle w:val="ListParagraph1"/>
              <w:ind w:left="0"/>
              <w:jc w:val="center"/>
              <w:rPr>
                <w:rFonts w:ascii="Arial" w:hAnsi="Arial" w:cs="Arial"/>
              </w:rPr>
            </w:pPr>
          </w:p>
        </w:tc>
        <w:tc>
          <w:tcPr>
            <w:tcW w:w="2020" w:type="dxa"/>
            <w:vMerge/>
            <w:tcBorders>
              <w:top w:val="nil"/>
              <w:left w:val="nil"/>
              <w:bottom w:val="single" w:sz="4" w:space="0" w:color="auto"/>
              <w:right w:val="nil"/>
            </w:tcBorders>
            <w:shd w:val="clear" w:color="auto" w:fill="auto"/>
            <w:vAlign w:val="center"/>
          </w:tcPr>
          <w:p w:rsidR="0013768B" w:rsidRPr="001A4B87" w:rsidRDefault="0013768B" w:rsidP="007C1C85">
            <w:pPr>
              <w:pStyle w:val="ListParagraph1"/>
              <w:ind w:left="0"/>
              <w:jc w:val="center"/>
              <w:rPr>
                <w:rFonts w:ascii="Arial" w:hAnsi="Arial" w:cs="Arial"/>
              </w:rPr>
            </w:pPr>
          </w:p>
        </w:tc>
        <w:tc>
          <w:tcPr>
            <w:tcW w:w="2285" w:type="dxa"/>
            <w:tcBorders>
              <w:top w:val="nil"/>
              <w:left w:val="nil"/>
              <w:bottom w:val="single" w:sz="4" w:space="0" w:color="auto"/>
              <w:right w:val="nil"/>
            </w:tcBorders>
            <w:shd w:val="clear" w:color="auto" w:fill="auto"/>
            <w:vAlign w:val="center"/>
          </w:tcPr>
          <w:p w:rsidR="0013768B" w:rsidRPr="001A4B87" w:rsidRDefault="0013768B" w:rsidP="007C1C85">
            <w:pPr>
              <w:pStyle w:val="ListParagraph1"/>
              <w:ind w:left="0"/>
              <w:jc w:val="center"/>
              <w:rPr>
                <w:rFonts w:ascii="Arial" w:hAnsi="Arial" w:cs="Arial"/>
                <w:i/>
              </w:rPr>
            </w:pPr>
            <w:r w:rsidRPr="001A4B87">
              <w:rPr>
                <w:rFonts w:ascii="Arial" w:hAnsi="Arial" w:cs="Arial"/>
                <w:i/>
              </w:rPr>
              <w:t>Favourabel</w:t>
            </w:r>
          </w:p>
        </w:tc>
        <w:tc>
          <w:tcPr>
            <w:tcW w:w="1881" w:type="dxa"/>
            <w:tcBorders>
              <w:top w:val="nil"/>
              <w:left w:val="nil"/>
              <w:bottom w:val="single" w:sz="4" w:space="0" w:color="auto"/>
              <w:right w:val="nil"/>
            </w:tcBorders>
            <w:shd w:val="clear" w:color="auto" w:fill="auto"/>
            <w:vAlign w:val="center"/>
          </w:tcPr>
          <w:p w:rsidR="0013768B" w:rsidRPr="001A4B87" w:rsidRDefault="0013768B" w:rsidP="007C1C85">
            <w:pPr>
              <w:pStyle w:val="ListParagraph1"/>
              <w:ind w:left="0"/>
              <w:jc w:val="center"/>
              <w:rPr>
                <w:rFonts w:ascii="Arial" w:hAnsi="Arial" w:cs="Arial"/>
                <w:i/>
              </w:rPr>
            </w:pPr>
            <w:r w:rsidRPr="001A4B87">
              <w:rPr>
                <w:rFonts w:ascii="Arial" w:hAnsi="Arial" w:cs="Arial"/>
                <w:i/>
              </w:rPr>
              <w:t>Unfavourabel</w:t>
            </w:r>
          </w:p>
        </w:tc>
        <w:tc>
          <w:tcPr>
            <w:tcW w:w="1217" w:type="dxa"/>
            <w:vMerge/>
            <w:tcBorders>
              <w:top w:val="nil"/>
              <w:left w:val="nil"/>
              <w:bottom w:val="single" w:sz="4" w:space="0" w:color="auto"/>
              <w:right w:val="nil"/>
            </w:tcBorders>
            <w:shd w:val="clear" w:color="auto" w:fill="auto"/>
            <w:vAlign w:val="center"/>
          </w:tcPr>
          <w:p w:rsidR="0013768B" w:rsidRPr="001A4B87" w:rsidRDefault="0013768B" w:rsidP="007C1C85">
            <w:pPr>
              <w:pStyle w:val="ListParagraph1"/>
              <w:ind w:left="0"/>
              <w:jc w:val="center"/>
              <w:rPr>
                <w:rFonts w:ascii="Arial" w:hAnsi="Arial" w:cs="Arial"/>
              </w:rPr>
            </w:pPr>
          </w:p>
        </w:tc>
      </w:tr>
      <w:tr w:rsidR="0013768B" w:rsidRPr="001A4B87" w:rsidTr="00666EC8">
        <w:tc>
          <w:tcPr>
            <w:tcW w:w="684" w:type="dxa"/>
            <w:tcBorders>
              <w:top w:val="single" w:sz="4" w:space="0" w:color="auto"/>
              <w:left w:val="nil"/>
              <w:bottom w:val="single" w:sz="4" w:space="0" w:color="auto"/>
              <w:right w:val="nil"/>
            </w:tcBorders>
            <w:shd w:val="clear" w:color="auto" w:fill="auto"/>
            <w:vAlign w:val="center"/>
          </w:tcPr>
          <w:p w:rsidR="0013768B" w:rsidRPr="001A4B87" w:rsidRDefault="0013768B" w:rsidP="007C1C85">
            <w:pPr>
              <w:pStyle w:val="ListParagraph1"/>
              <w:ind w:left="0"/>
              <w:jc w:val="center"/>
              <w:rPr>
                <w:rFonts w:ascii="Arial" w:hAnsi="Arial" w:cs="Arial"/>
              </w:rPr>
            </w:pPr>
            <w:r w:rsidRPr="001A4B87">
              <w:rPr>
                <w:rFonts w:ascii="Arial" w:hAnsi="Arial" w:cs="Arial"/>
              </w:rPr>
              <w:t>1.</w:t>
            </w:r>
          </w:p>
        </w:tc>
        <w:tc>
          <w:tcPr>
            <w:tcW w:w="2020" w:type="dxa"/>
            <w:tcBorders>
              <w:top w:val="single" w:sz="4" w:space="0" w:color="auto"/>
              <w:left w:val="nil"/>
              <w:bottom w:val="single" w:sz="4" w:space="0" w:color="auto"/>
              <w:right w:val="nil"/>
            </w:tcBorders>
            <w:shd w:val="clear" w:color="auto" w:fill="auto"/>
            <w:vAlign w:val="center"/>
          </w:tcPr>
          <w:p w:rsidR="0013768B" w:rsidRPr="001A4B87" w:rsidRDefault="0013768B" w:rsidP="007C1C85">
            <w:pPr>
              <w:pStyle w:val="ListParagraph1"/>
              <w:ind w:left="0"/>
              <w:jc w:val="center"/>
              <w:rPr>
                <w:rFonts w:ascii="Arial" w:hAnsi="Arial" w:cs="Arial"/>
                <w:i/>
                <w:lang w:val="en-US"/>
              </w:rPr>
            </w:pPr>
            <w:r w:rsidRPr="001A4B87">
              <w:rPr>
                <w:rFonts w:ascii="Arial" w:hAnsi="Arial" w:cs="Arial"/>
                <w:lang w:val="en-US"/>
              </w:rPr>
              <w:t>Lingkungan kerja</w:t>
            </w:r>
            <w:r w:rsidR="00B61317">
              <w:rPr>
                <w:rFonts w:ascii="Arial" w:hAnsi="Arial" w:cs="Arial"/>
                <w:lang w:val="en-US"/>
              </w:rPr>
              <w:t xml:space="preserve"> fisik dan non fisik</w:t>
            </w:r>
          </w:p>
        </w:tc>
        <w:tc>
          <w:tcPr>
            <w:tcW w:w="2285" w:type="dxa"/>
            <w:tcBorders>
              <w:top w:val="single" w:sz="4" w:space="0" w:color="auto"/>
              <w:left w:val="nil"/>
              <w:bottom w:val="single" w:sz="4" w:space="0" w:color="auto"/>
              <w:right w:val="nil"/>
            </w:tcBorders>
            <w:shd w:val="clear" w:color="auto" w:fill="auto"/>
            <w:vAlign w:val="center"/>
          </w:tcPr>
          <w:p w:rsidR="0013768B" w:rsidRPr="001A4B87" w:rsidRDefault="0013768B" w:rsidP="007C1C85">
            <w:pPr>
              <w:pStyle w:val="ListParagraph1"/>
              <w:ind w:left="0"/>
              <w:jc w:val="center"/>
              <w:rPr>
                <w:rFonts w:ascii="Arial" w:hAnsi="Arial" w:cs="Arial"/>
                <w:lang w:val="en-US"/>
              </w:rPr>
            </w:pPr>
            <w:r w:rsidRPr="001A4B87">
              <w:rPr>
                <w:rFonts w:ascii="Arial" w:hAnsi="Arial" w:cs="Arial"/>
                <w:lang w:val="en-US"/>
              </w:rPr>
              <w:t>1,2,3,4,5,6,7,8,9,11</w:t>
            </w:r>
          </w:p>
        </w:tc>
        <w:tc>
          <w:tcPr>
            <w:tcW w:w="1881" w:type="dxa"/>
            <w:tcBorders>
              <w:top w:val="single" w:sz="4" w:space="0" w:color="auto"/>
              <w:left w:val="nil"/>
              <w:bottom w:val="single" w:sz="4" w:space="0" w:color="auto"/>
              <w:right w:val="nil"/>
            </w:tcBorders>
            <w:shd w:val="clear" w:color="auto" w:fill="auto"/>
            <w:vAlign w:val="center"/>
          </w:tcPr>
          <w:p w:rsidR="0013768B" w:rsidRPr="001A4B87" w:rsidRDefault="0013768B" w:rsidP="007C1C85">
            <w:pPr>
              <w:pStyle w:val="ListParagraph1"/>
              <w:ind w:left="0"/>
              <w:jc w:val="center"/>
              <w:rPr>
                <w:rFonts w:ascii="Arial" w:hAnsi="Arial" w:cs="Arial"/>
                <w:lang w:val="en-US"/>
              </w:rPr>
            </w:pPr>
            <w:r w:rsidRPr="001A4B87">
              <w:rPr>
                <w:rFonts w:ascii="Arial" w:hAnsi="Arial" w:cs="Arial"/>
                <w:lang w:val="en-US"/>
              </w:rPr>
              <w:t>10,12</w:t>
            </w:r>
          </w:p>
        </w:tc>
        <w:tc>
          <w:tcPr>
            <w:tcW w:w="1217" w:type="dxa"/>
            <w:tcBorders>
              <w:top w:val="single" w:sz="4" w:space="0" w:color="auto"/>
              <w:left w:val="nil"/>
              <w:bottom w:val="single" w:sz="4" w:space="0" w:color="auto"/>
              <w:right w:val="nil"/>
            </w:tcBorders>
            <w:shd w:val="clear" w:color="auto" w:fill="auto"/>
            <w:vAlign w:val="center"/>
          </w:tcPr>
          <w:p w:rsidR="0013768B" w:rsidRPr="001A4B87" w:rsidRDefault="0013768B" w:rsidP="007C1C85">
            <w:pPr>
              <w:pStyle w:val="ListParagraph1"/>
              <w:ind w:left="0"/>
              <w:jc w:val="center"/>
              <w:rPr>
                <w:rFonts w:ascii="Arial" w:hAnsi="Arial" w:cs="Arial"/>
                <w:lang w:val="en-US"/>
              </w:rPr>
            </w:pPr>
            <w:r w:rsidRPr="001A4B87">
              <w:rPr>
                <w:rFonts w:ascii="Arial" w:hAnsi="Arial" w:cs="Arial"/>
                <w:lang w:val="en-US"/>
              </w:rPr>
              <w:t>12</w:t>
            </w:r>
          </w:p>
        </w:tc>
      </w:tr>
      <w:tr w:rsidR="0013768B" w:rsidRPr="001A4B87" w:rsidTr="00666EC8">
        <w:tc>
          <w:tcPr>
            <w:tcW w:w="2704" w:type="dxa"/>
            <w:gridSpan w:val="2"/>
            <w:tcBorders>
              <w:top w:val="single" w:sz="4" w:space="0" w:color="auto"/>
              <w:left w:val="nil"/>
              <w:bottom w:val="single" w:sz="4" w:space="0" w:color="auto"/>
              <w:right w:val="nil"/>
            </w:tcBorders>
            <w:shd w:val="clear" w:color="auto" w:fill="auto"/>
            <w:vAlign w:val="center"/>
          </w:tcPr>
          <w:p w:rsidR="0013768B" w:rsidRPr="001A4B87" w:rsidRDefault="0013768B" w:rsidP="007C1C85">
            <w:pPr>
              <w:pStyle w:val="ListParagraph1"/>
              <w:ind w:left="0"/>
              <w:jc w:val="center"/>
              <w:rPr>
                <w:rFonts w:ascii="Arial" w:hAnsi="Arial" w:cs="Arial"/>
                <w:lang w:val="en-US"/>
              </w:rPr>
            </w:pPr>
            <w:r w:rsidRPr="001A4B87">
              <w:rPr>
                <w:rFonts w:ascii="Arial" w:hAnsi="Arial" w:cs="Arial"/>
                <w:lang w:val="en-US"/>
              </w:rPr>
              <w:t>Jumlah</w:t>
            </w:r>
          </w:p>
        </w:tc>
        <w:tc>
          <w:tcPr>
            <w:tcW w:w="2285" w:type="dxa"/>
            <w:tcBorders>
              <w:top w:val="single" w:sz="4" w:space="0" w:color="auto"/>
              <w:left w:val="nil"/>
              <w:bottom w:val="single" w:sz="4" w:space="0" w:color="auto"/>
              <w:right w:val="nil"/>
            </w:tcBorders>
            <w:shd w:val="clear" w:color="auto" w:fill="auto"/>
            <w:vAlign w:val="center"/>
          </w:tcPr>
          <w:p w:rsidR="0013768B" w:rsidRPr="001A4B87" w:rsidRDefault="0013768B" w:rsidP="007C1C85">
            <w:pPr>
              <w:pStyle w:val="ListParagraph1"/>
              <w:ind w:left="0"/>
              <w:jc w:val="center"/>
              <w:rPr>
                <w:rFonts w:ascii="Arial" w:hAnsi="Arial" w:cs="Arial"/>
                <w:lang w:val="en-US"/>
              </w:rPr>
            </w:pPr>
            <w:r w:rsidRPr="001A4B87">
              <w:rPr>
                <w:rFonts w:ascii="Arial" w:hAnsi="Arial" w:cs="Arial"/>
                <w:lang w:val="en-US"/>
              </w:rPr>
              <w:t>10</w:t>
            </w:r>
          </w:p>
        </w:tc>
        <w:tc>
          <w:tcPr>
            <w:tcW w:w="1881" w:type="dxa"/>
            <w:tcBorders>
              <w:top w:val="single" w:sz="4" w:space="0" w:color="auto"/>
              <w:left w:val="nil"/>
              <w:bottom w:val="single" w:sz="4" w:space="0" w:color="auto"/>
              <w:right w:val="nil"/>
            </w:tcBorders>
            <w:shd w:val="clear" w:color="auto" w:fill="auto"/>
            <w:vAlign w:val="center"/>
          </w:tcPr>
          <w:p w:rsidR="0013768B" w:rsidRPr="001A4B87" w:rsidRDefault="0013768B" w:rsidP="007C1C85">
            <w:pPr>
              <w:pStyle w:val="ListParagraph1"/>
              <w:ind w:left="0"/>
              <w:jc w:val="center"/>
              <w:rPr>
                <w:rFonts w:ascii="Arial" w:hAnsi="Arial" w:cs="Arial"/>
                <w:lang w:val="en-US"/>
              </w:rPr>
            </w:pPr>
            <w:r w:rsidRPr="001A4B87">
              <w:rPr>
                <w:rFonts w:ascii="Arial" w:hAnsi="Arial" w:cs="Arial"/>
                <w:lang w:val="en-US"/>
              </w:rPr>
              <w:t>2</w:t>
            </w:r>
          </w:p>
        </w:tc>
        <w:tc>
          <w:tcPr>
            <w:tcW w:w="1217" w:type="dxa"/>
            <w:tcBorders>
              <w:top w:val="single" w:sz="4" w:space="0" w:color="auto"/>
              <w:left w:val="nil"/>
              <w:bottom w:val="single" w:sz="4" w:space="0" w:color="auto"/>
              <w:right w:val="nil"/>
            </w:tcBorders>
            <w:shd w:val="clear" w:color="auto" w:fill="auto"/>
            <w:vAlign w:val="center"/>
          </w:tcPr>
          <w:p w:rsidR="0013768B" w:rsidRPr="001A4B87" w:rsidRDefault="0013768B" w:rsidP="007C1C85">
            <w:pPr>
              <w:pStyle w:val="ListParagraph1"/>
              <w:ind w:left="0"/>
              <w:jc w:val="center"/>
              <w:rPr>
                <w:rFonts w:ascii="Arial" w:hAnsi="Arial" w:cs="Arial"/>
                <w:lang w:val="en-US"/>
              </w:rPr>
            </w:pPr>
            <w:r w:rsidRPr="001A4B87">
              <w:rPr>
                <w:rFonts w:ascii="Arial" w:hAnsi="Arial" w:cs="Arial"/>
                <w:lang w:val="en-US"/>
              </w:rPr>
              <w:t>12</w:t>
            </w:r>
          </w:p>
        </w:tc>
      </w:tr>
    </w:tbl>
    <w:p w:rsidR="0013768B" w:rsidRPr="00941722" w:rsidRDefault="0013768B" w:rsidP="00941722">
      <w:pPr>
        <w:spacing w:line="480" w:lineRule="auto"/>
        <w:rPr>
          <w:rFonts w:ascii="Arial" w:hAnsi="Arial" w:cs="Arial"/>
          <w:b/>
          <w:sz w:val="24"/>
          <w:szCs w:val="24"/>
        </w:rPr>
      </w:pPr>
    </w:p>
    <w:p w:rsidR="0013768B" w:rsidRPr="00FB3930" w:rsidRDefault="0013768B" w:rsidP="0013768B">
      <w:pPr>
        <w:pStyle w:val="ListParagraph"/>
        <w:numPr>
          <w:ilvl w:val="1"/>
          <w:numId w:val="53"/>
        </w:numPr>
        <w:spacing w:after="0" w:line="480" w:lineRule="auto"/>
        <w:ind w:left="1800"/>
        <w:jc w:val="both"/>
        <w:rPr>
          <w:rFonts w:ascii="Arial" w:hAnsi="Arial" w:cs="Arial"/>
          <w:sz w:val="24"/>
          <w:szCs w:val="24"/>
        </w:rPr>
      </w:pPr>
      <w:r w:rsidRPr="000F294F">
        <w:rPr>
          <w:rFonts w:ascii="Arial" w:hAnsi="Arial" w:cs="Arial"/>
          <w:sz w:val="24"/>
          <w:szCs w:val="24"/>
        </w:rPr>
        <w:t xml:space="preserve">Bagian </w:t>
      </w:r>
      <w:r>
        <w:rPr>
          <w:rFonts w:ascii="Arial" w:hAnsi="Arial" w:cs="Arial"/>
          <w:sz w:val="24"/>
          <w:szCs w:val="24"/>
        </w:rPr>
        <w:t>C</w:t>
      </w:r>
      <w:r w:rsidR="006830F7">
        <w:rPr>
          <w:rFonts w:ascii="Arial" w:hAnsi="Arial" w:cs="Arial"/>
          <w:sz w:val="24"/>
          <w:szCs w:val="24"/>
          <w:lang w:val="en-US"/>
        </w:rPr>
        <w:t xml:space="preserve"> </w:t>
      </w:r>
      <w:r w:rsidR="006830F7" w:rsidRPr="006830F7">
        <w:rPr>
          <w:rFonts w:ascii="Arial" w:hAnsi="Arial" w:cs="Arial"/>
          <w:sz w:val="24"/>
          <w:szCs w:val="24"/>
        </w:rPr>
        <w:t xml:space="preserve">merupakan lembar observasi dengan menggunakan Standar Prosedur Operasional dari RSUD Inche Abdoel Moeis Samarinda yang telah dimodifikasi. Lembar observasi dalam bentuk </w:t>
      </w:r>
      <w:r w:rsidR="006830F7" w:rsidRPr="006830F7">
        <w:rPr>
          <w:rFonts w:ascii="Arial" w:hAnsi="Arial" w:cs="Arial"/>
          <w:i/>
          <w:sz w:val="24"/>
          <w:szCs w:val="24"/>
        </w:rPr>
        <w:t>ceklist</w:t>
      </w:r>
      <w:r w:rsidR="006830F7" w:rsidRPr="006830F7">
        <w:rPr>
          <w:rFonts w:ascii="Arial" w:hAnsi="Arial" w:cs="Arial"/>
          <w:sz w:val="24"/>
          <w:szCs w:val="24"/>
        </w:rPr>
        <w:t xml:space="preserve"> yang menggambarkan kepatuhan perawat dalam pelaksanaan pencegahan pasien jatuh dengan beberapat poin yang dipertimbangkan pada poin 2, 3, 6, 7, 8 dan 9 (pada </w:t>
      </w:r>
      <w:r w:rsidR="006830F7" w:rsidRPr="006830F7">
        <w:rPr>
          <w:rFonts w:ascii="Arial" w:hAnsi="Arial" w:cs="Arial"/>
          <w:i/>
          <w:sz w:val="24"/>
          <w:szCs w:val="24"/>
        </w:rPr>
        <w:t xml:space="preserve">ceklis </w:t>
      </w:r>
      <w:r w:rsidR="006830F7" w:rsidRPr="006830F7">
        <w:rPr>
          <w:rFonts w:ascii="Arial" w:hAnsi="Arial" w:cs="Arial"/>
          <w:sz w:val="24"/>
          <w:szCs w:val="24"/>
        </w:rPr>
        <w:t>boleh di isi dengan dilakukan meski tidak dilakukan pada pasien risiko jatuh rendah, karena hanya dilakukan pada pasien risiko jatuh tinggi) serta poin yang wajib dilakukan pada poin 1, 4, 5 dan 10  dimana penelitian ini menggunakan lembar observasi dengan nilai</w:t>
      </w:r>
      <w:r w:rsidRPr="006830F7">
        <w:rPr>
          <w:rFonts w:ascii="Arial" w:hAnsi="Arial" w:cs="Arial"/>
          <w:sz w:val="24"/>
          <w:szCs w:val="24"/>
        </w:rPr>
        <w:t xml:space="preserve"> 1 : Dilakukan, 2 : tidak dilakuka</w:t>
      </w:r>
      <w:r w:rsidRPr="006830F7">
        <w:rPr>
          <w:rFonts w:ascii="Arial" w:hAnsi="Arial" w:cs="Arial"/>
          <w:sz w:val="24"/>
          <w:szCs w:val="24"/>
          <w:lang w:val="en-US"/>
        </w:rPr>
        <w:t>n.</w:t>
      </w:r>
    </w:p>
    <w:p w:rsidR="0013768B" w:rsidRPr="00FB3930" w:rsidRDefault="0013768B" w:rsidP="0013768B">
      <w:pPr>
        <w:pStyle w:val="ListParagraph"/>
        <w:spacing w:line="480" w:lineRule="auto"/>
        <w:ind w:left="1440" w:hanging="360"/>
        <w:jc w:val="both"/>
        <w:rPr>
          <w:rFonts w:ascii="Arial" w:hAnsi="Arial" w:cs="Arial"/>
          <w:sz w:val="24"/>
          <w:szCs w:val="24"/>
        </w:rPr>
      </w:pPr>
    </w:p>
    <w:p w:rsidR="0013768B" w:rsidRPr="00257CC2" w:rsidRDefault="0013768B" w:rsidP="0013768B">
      <w:pPr>
        <w:pStyle w:val="ListParagraph"/>
        <w:numPr>
          <w:ilvl w:val="0"/>
          <w:numId w:val="47"/>
        </w:numPr>
        <w:tabs>
          <w:tab w:val="left" w:pos="0"/>
        </w:tabs>
        <w:spacing w:after="0" w:line="480" w:lineRule="auto"/>
        <w:ind w:left="1440"/>
        <w:jc w:val="both"/>
        <w:rPr>
          <w:rFonts w:ascii="Arial" w:hAnsi="Arial" w:cs="Arial"/>
          <w:b/>
          <w:sz w:val="24"/>
          <w:szCs w:val="24"/>
        </w:rPr>
      </w:pPr>
      <w:r w:rsidRPr="00257CC2">
        <w:rPr>
          <w:rFonts w:ascii="Arial" w:hAnsi="Arial" w:cs="Arial"/>
          <w:sz w:val="24"/>
          <w:szCs w:val="24"/>
        </w:rPr>
        <w:t xml:space="preserve"> </w:t>
      </w:r>
      <w:r w:rsidRPr="00257CC2">
        <w:rPr>
          <w:rFonts w:ascii="Arial" w:hAnsi="Arial" w:cs="Arial"/>
          <w:b/>
          <w:sz w:val="24"/>
          <w:szCs w:val="24"/>
        </w:rPr>
        <w:t>Uji Validitas Dan Reliabilitas</w:t>
      </w:r>
    </w:p>
    <w:p w:rsidR="0013768B" w:rsidRPr="000F294F" w:rsidRDefault="0013768B" w:rsidP="0013768B">
      <w:pPr>
        <w:pStyle w:val="ListParagraph"/>
        <w:numPr>
          <w:ilvl w:val="0"/>
          <w:numId w:val="56"/>
        </w:numPr>
        <w:spacing w:line="480" w:lineRule="auto"/>
        <w:ind w:left="1800" w:hanging="270"/>
        <w:jc w:val="both"/>
        <w:rPr>
          <w:rFonts w:ascii="Arial" w:hAnsi="Arial" w:cs="Arial"/>
          <w:b/>
          <w:sz w:val="24"/>
          <w:szCs w:val="24"/>
        </w:rPr>
      </w:pPr>
      <w:r w:rsidRPr="000F294F">
        <w:rPr>
          <w:rFonts w:ascii="Arial" w:hAnsi="Arial" w:cs="Arial"/>
          <w:b/>
          <w:sz w:val="24"/>
          <w:szCs w:val="24"/>
        </w:rPr>
        <w:t>Uji Validitas</w:t>
      </w:r>
    </w:p>
    <w:p w:rsidR="0013768B" w:rsidRPr="000F294F" w:rsidRDefault="0013768B" w:rsidP="0013768B">
      <w:pPr>
        <w:pStyle w:val="ListParagraph"/>
        <w:spacing w:line="480" w:lineRule="auto"/>
        <w:ind w:left="1800" w:firstLine="720"/>
        <w:jc w:val="both"/>
        <w:rPr>
          <w:rFonts w:ascii="Arial" w:hAnsi="Arial" w:cs="Arial"/>
          <w:b/>
          <w:sz w:val="24"/>
          <w:szCs w:val="24"/>
        </w:rPr>
      </w:pPr>
      <w:r w:rsidRPr="000F294F">
        <w:rPr>
          <w:rFonts w:ascii="Arial" w:hAnsi="Arial" w:cs="Arial"/>
          <w:sz w:val="24"/>
          <w:szCs w:val="24"/>
        </w:rPr>
        <w:t>Validitas adalah suatu ukuran yang menunjukan tingkat-tingkat kevalidan atau kesahihan sesuatu instrumen.</w:t>
      </w:r>
      <w:r w:rsidR="00E11461">
        <w:rPr>
          <w:rFonts w:ascii="Arial" w:hAnsi="Arial" w:cs="Arial"/>
          <w:sz w:val="24"/>
          <w:szCs w:val="24"/>
          <w:lang w:val="en-US"/>
        </w:rPr>
        <w:t xml:space="preserve"> </w:t>
      </w:r>
      <w:r w:rsidRPr="000F294F">
        <w:rPr>
          <w:rFonts w:ascii="Arial" w:hAnsi="Arial" w:cs="Arial"/>
          <w:sz w:val="24"/>
          <w:szCs w:val="24"/>
        </w:rPr>
        <w:t>Suatu instrumen yang valid atau saheh mempunyai validitas yang tinggi.Sebaliknya, intrumen yang kurang valid memiliki validitas yang rendah (Arikunto, 2010).</w:t>
      </w:r>
    </w:p>
    <w:p w:rsidR="0013768B" w:rsidRPr="000F294F" w:rsidRDefault="0013768B" w:rsidP="00E11461">
      <w:pPr>
        <w:pStyle w:val="ListParagraph1"/>
        <w:spacing w:after="0" w:line="480" w:lineRule="auto"/>
        <w:ind w:left="2520" w:firstLine="360"/>
        <w:jc w:val="both"/>
        <w:rPr>
          <w:rFonts w:ascii="Arial" w:hAnsi="Arial" w:cs="Arial"/>
          <w:sz w:val="24"/>
          <w:szCs w:val="24"/>
        </w:rPr>
      </w:pPr>
      <w:r w:rsidRPr="000F294F">
        <w:rPr>
          <w:rFonts w:ascii="Arial" w:hAnsi="Arial" w:cs="Arial"/>
          <w:sz w:val="24"/>
          <w:szCs w:val="24"/>
        </w:rPr>
        <w:lastRenderedPageBreak/>
        <w:t xml:space="preserve">Dan jika menggunakan kuisioner dengan butir pertanyaan likert akan di uji validitasnya dengan metode </w:t>
      </w:r>
      <w:r w:rsidRPr="000F294F">
        <w:rPr>
          <w:rFonts w:ascii="Arial" w:hAnsi="Arial" w:cs="Arial"/>
          <w:i/>
          <w:sz w:val="24"/>
          <w:szCs w:val="24"/>
        </w:rPr>
        <w:t>Pearson Product Moment</w:t>
      </w:r>
      <w:r w:rsidRPr="000F294F">
        <w:rPr>
          <w:rFonts w:ascii="Arial" w:hAnsi="Arial" w:cs="Arial"/>
          <w:sz w:val="24"/>
          <w:szCs w:val="24"/>
        </w:rPr>
        <w:t>, yaitu dengan mengkorelasikan skor butir pada kuisioner totalnya.</w:t>
      </w:r>
    </w:p>
    <w:p w:rsidR="0013768B" w:rsidRPr="000F294F" w:rsidRDefault="0013768B" w:rsidP="00C42001">
      <w:pPr>
        <w:pStyle w:val="ListParagraph1"/>
        <w:spacing w:after="0" w:line="480" w:lineRule="auto"/>
        <w:ind w:left="2520"/>
        <w:jc w:val="both"/>
        <w:rPr>
          <w:rFonts w:ascii="Arial" w:hAnsi="Arial" w:cs="Arial"/>
          <w:sz w:val="24"/>
          <w:szCs w:val="24"/>
        </w:rPr>
      </w:pPr>
      <w:r w:rsidRPr="000F294F">
        <w:rPr>
          <w:rFonts w:ascii="Arial" w:hAnsi="Arial" w:cs="Arial"/>
          <w:sz w:val="24"/>
          <w:szCs w:val="24"/>
        </w:rPr>
        <w:t xml:space="preserve">Rumus </w:t>
      </w:r>
      <w:r w:rsidRPr="000F294F">
        <w:rPr>
          <w:rFonts w:ascii="Arial" w:hAnsi="Arial" w:cs="Arial"/>
          <w:i/>
          <w:sz w:val="24"/>
          <w:szCs w:val="24"/>
        </w:rPr>
        <w:t>Pearson Product Moment</w:t>
      </w:r>
      <w:r w:rsidRPr="000F294F">
        <w:rPr>
          <w:rFonts w:ascii="Arial" w:hAnsi="Arial" w:cs="Arial"/>
          <w:sz w:val="24"/>
          <w:szCs w:val="24"/>
        </w:rPr>
        <w:t>(r) :</w:t>
      </w:r>
    </w:p>
    <w:p w:rsidR="0013768B" w:rsidRPr="000F294F" w:rsidRDefault="0013768B" w:rsidP="00C42001">
      <w:pPr>
        <w:pStyle w:val="ListParagraph1"/>
        <w:spacing w:after="0" w:line="480" w:lineRule="auto"/>
        <w:ind w:left="2520" w:hanging="360"/>
        <w:jc w:val="center"/>
        <w:rPr>
          <w:rFonts w:ascii="Arial" w:hAnsi="Arial" w:cs="Arial"/>
          <w:sz w:val="24"/>
          <w:szCs w:val="24"/>
        </w:rPr>
      </w:pPr>
      <w:r w:rsidRPr="000F294F">
        <w:rPr>
          <w:rFonts w:ascii="Arial" w:hAnsi="Arial" w:cs="Arial"/>
          <w:sz w:val="24"/>
          <w:szCs w:val="24"/>
        </w:rPr>
        <w:t xml:space="preserve">r = </w:t>
      </w:r>
      <m:oMath>
        <m:f>
          <m:fPr>
            <m:ctrlPr>
              <w:rPr>
                <w:rFonts w:ascii="Cambria Math" w:hAnsi="Cambria Math" w:cs="Arial"/>
                <w:i/>
                <w:sz w:val="24"/>
                <w:szCs w:val="24"/>
              </w:rPr>
            </m:ctrlPr>
          </m:fPr>
          <m:num>
            <m:r>
              <w:rPr>
                <w:rFonts w:ascii="Cambria Math" w:hAnsi="Cambria Math" w:cs="Arial"/>
                <w:sz w:val="24"/>
                <w:szCs w:val="24"/>
              </w:rPr>
              <m:t>N (</m:t>
            </m:r>
            <m:nary>
              <m:naryPr>
                <m:chr m:val="∑"/>
                <m:subHide m:val="1"/>
                <m:supHide m:val="1"/>
                <m:ctrlPr>
                  <w:rPr>
                    <w:rFonts w:ascii="Cambria Math" w:hAnsi="Cambria Math" w:cs="Arial"/>
                    <w:i/>
                    <w:sz w:val="24"/>
                    <w:szCs w:val="24"/>
                  </w:rPr>
                </m:ctrlPr>
              </m:naryPr>
              <m:sub/>
              <m:sup/>
              <m:e>
                <m:r>
                  <w:rPr>
                    <w:rFonts w:ascii="Cambria Math" w:hAnsi="Cambria Math" w:cs="Arial"/>
                    <w:sz w:val="24"/>
                    <w:szCs w:val="24"/>
                  </w:rPr>
                  <m:t>XY)-(</m:t>
                </m:r>
                <m:nary>
                  <m:naryPr>
                    <m:chr m:val="∑"/>
                    <m:subHide m:val="1"/>
                    <m:supHide m:val="1"/>
                    <m:ctrlPr>
                      <w:rPr>
                        <w:rFonts w:ascii="Cambria Math" w:hAnsi="Cambria Math" w:cs="Arial"/>
                        <w:i/>
                        <w:sz w:val="24"/>
                        <w:szCs w:val="24"/>
                      </w:rPr>
                    </m:ctrlPr>
                  </m:naryPr>
                  <m:sub/>
                  <m:sup/>
                  <m:e>
                    <m:r>
                      <w:rPr>
                        <w:rFonts w:ascii="Cambria Math" w:hAnsi="Cambria Math" w:cs="Arial"/>
                        <w:sz w:val="24"/>
                        <w:szCs w:val="24"/>
                      </w:rPr>
                      <m:t xml:space="preserve">X </m:t>
                    </m:r>
                    <m:nary>
                      <m:naryPr>
                        <m:chr m:val="∑"/>
                        <m:subHide m:val="1"/>
                        <m:supHide m:val="1"/>
                        <m:ctrlPr>
                          <w:rPr>
                            <w:rFonts w:ascii="Cambria Math" w:hAnsi="Cambria Math" w:cs="Arial"/>
                            <w:i/>
                            <w:sz w:val="24"/>
                            <w:szCs w:val="24"/>
                          </w:rPr>
                        </m:ctrlPr>
                      </m:naryPr>
                      <m:sub/>
                      <m:sup/>
                      <m:e>
                        <m:r>
                          <w:rPr>
                            <w:rFonts w:ascii="Cambria Math" w:hAnsi="Cambria Math" w:cs="Arial"/>
                            <w:sz w:val="24"/>
                            <w:szCs w:val="24"/>
                          </w:rPr>
                          <m:t>Y)</m:t>
                        </m:r>
                      </m:e>
                    </m:nary>
                  </m:e>
                </m:nary>
              </m:e>
            </m:nary>
          </m:num>
          <m:den>
            <m:rad>
              <m:radPr>
                <m:degHide m:val="1"/>
                <m:ctrlPr>
                  <w:rPr>
                    <w:rFonts w:ascii="Cambria Math" w:hAnsi="Cambria Math" w:cs="Arial"/>
                    <w:i/>
                    <w:sz w:val="24"/>
                    <w:szCs w:val="24"/>
                  </w:rPr>
                </m:ctrlPr>
              </m:radPr>
              <m:deg/>
              <m:e>
                <m:sSup>
                  <m:sSupPr>
                    <m:ctrlPr>
                      <w:rPr>
                        <w:rFonts w:ascii="Cambria Math" w:hAnsi="Cambria Math" w:cs="Arial"/>
                        <w:i/>
                        <w:sz w:val="24"/>
                        <w:szCs w:val="24"/>
                      </w:rPr>
                    </m:ctrlPr>
                  </m:sSupPr>
                  <m:e>
                    <m:rad>
                      <m:radPr>
                        <m:degHide m:val="1"/>
                        <m:ctrlPr>
                          <w:rPr>
                            <w:rFonts w:ascii="Cambria Math" w:hAnsi="Cambria Math" w:cs="Arial"/>
                            <w:i/>
                            <w:sz w:val="24"/>
                            <w:szCs w:val="24"/>
                          </w:rPr>
                        </m:ctrlPr>
                      </m:radPr>
                      <m:deg/>
                      <m:e>
                        <m:sSup>
                          <m:sSupPr>
                            <m:ctrlPr>
                              <w:rPr>
                                <w:rFonts w:ascii="Cambria Math" w:hAnsi="Cambria Math" w:cs="Arial"/>
                                <w:i/>
                                <w:sz w:val="24"/>
                                <w:szCs w:val="24"/>
                              </w:rPr>
                            </m:ctrlPr>
                          </m:sSupPr>
                          <m:e>
                            <m:r>
                              <w:rPr>
                                <w:rFonts w:ascii="Cambria Math" w:hAnsi="Cambria Math" w:cs="Arial"/>
                                <w:sz w:val="24"/>
                                <w:szCs w:val="24"/>
                              </w:rPr>
                              <m:t>[N ∑X</m:t>
                            </m:r>
                          </m:e>
                          <m:sup>
                            <m:r>
                              <w:rPr>
                                <w:rFonts w:ascii="Cambria Math" w:hAnsi="Cambria Math" w:cs="Arial"/>
                                <w:sz w:val="24"/>
                                <w:szCs w:val="24"/>
                              </w:rPr>
                              <m:t>2</m:t>
                            </m:r>
                          </m:sup>
                        </m:sSup>
                        <m:r>
                          <w:rPr>
                            <w:rFonts w:ascii="Cambria Math" w:hAnsi="Cambria Math" w:cs="Arial"/>
                            <w:sz w:val="24"/>
                            <w:szCs w:val="24"/>
                          </w:rPr>
                          <m:t>-(∑X)</m:t>
                        </m:r>
                      </m:e>
                    </m:rad>
                  </m:e>
                  <m:sup>
                    <m:r>
                      <w:rPr>
                        <w:rFonts w:ascii="Cambria Math" w:hAnsi="Cambria Math" w:cs="Arial"/>
                        <w:sz w:val="24"/>
                        <w:szCs w:val="24"/>
                      </w:rPr>
                      <m:t>2</m:t>
                    </m:r>
                  </m:sup>
                </m:sSup>
                <m:r>
                  <w:rPr>
                    <w:rFonts w:ascii="Cambria Math" w:hAnsi="Cambria Math" w:cs="Arial"/>
                    <w:sz w:val="24"/>
                    <w:szCs w:val="24"/>
                  </w:rPr>
                  <m:t>][</m:t>
                </m:r>
                <m:sSup>
                  <m:sSupPr>
                    <m:ctrlPr>
                      <w:rPr>
                        <w:rFonts w:ascii="Cambria Math" w:hAnsi="Cambria Math" w:cs="Arial"/>
                        <w:i/>
                        <w:sz w:val="24"/>
                        <w:szCs w:val="24"/>
                      </w:rPr>
                    </m:ctrlPr>
                  </m:sSupPr>
                  <m:e>
                    <m:r>
                      <w:rPr>
                        <w:rFonts w:ascii="Cambria Math" w:hAnsi="Cambria Math" w:cs="Arial"/>
                        <w:sz w:val="24"/>
                        <w:szCs w:val="24"/>
                      </w:rPr>
                      <m:t>N∑Y</m:t>
                    </m:r>
                  </m:e>
                  <m:sup>
                    <m:r>
                      <w:rPr>
                        <w:rFonts w:ascii="Cambria Math" w:hAnsi="Cambria Math" w:cs="Arial"/>
                        <w:sz w:val="24"/>
                        <w:szCs w:val="24"/>
                      </w:rPr>
                      <m:t>2</m:t>
                    </m:r>
                  </m:sup>
                </m:sSup>
                <m:r>
                  <w:rPr>
                    <w:rFonts w:ascii="Cambria Math" w:hAnsi="Cambria Math" w:cs="Arial"/>
                    <w:sz w:val="24"/>
                    <w:szCs w:val="24"/>
                  </w:rPr>
                  <m:t>-</m:t>
                </m:r>
                <m:sSup>
                  <m:sSupPr>
                    <m:ctrlPr>
                      <w:rPr>
                        <w:rFonts w:ascii="Cambria Math" w:hAnsi="Cambria Math" w:cs="Arial"/>
                        <w:i/>
                        <w:sz w:val="24"/>
                        <w:szCs w:val="24"/>
                      </w:rPr>
                    </m:ctrlPr>
                  </m:sSupPr>
                  <m:e>
                    <m:r>
                      <w:rPr>
                        <w:rFonts w:ascii="Cambria Math" w:hAnsi="Cambria Math" w:cs="Arial"/>
                        <w:sz w:val="24"/>
                        <w:szCs w:val="24"/>
                      </w:rPr>
                      <m:t>(∑Y)</m:t>
                    </m:r>
                  </m:e>
                  <m:sup>
                    <m:r>
                      <w:rPr>
                        <w:rFonts w:ascii="Cambria Math" w:hAnsi="Cambria Math" w:cs="Arial"/>
                        <w:sz w:val="24"/>
                        <w:szCs w:val="24"/>
                      </w:rPr>
                      <m:t>2</m:t>
                    </m:r>
                  </m:sup>
                </m:sSup>
                <m:r>
                  <w:rPr>
                    <w:rFonts w:ascii="Cambria Math" w:hAnsi="Cambria Math" w:cs="Arial"/>
                    <w:sz w:val="24"/>
                    <w:szCs w:val="24"/>
                  </w:rPr>
                  <m:t>]</m:t>
                </m:r>
              </m:e>
            </m:rad>
          </m:den>
        </m:f>
      </m:oMath>
    </w:p>
    <w:p w:rsidR="0013768B" w:rsidRPr="000F294F" w:rsidRDefault="0013768B" w:rsidP="00C42001">
      <w:pPr>
        <w:pStyle w:val="ListParagraph1"/>
        <w:spacing w:after="0" w:line="480" w:lineRule="auto"/>
        <w:ind w:left="2880" w:hanging="360"/>
        <w:rPr>
          <w:rFonts w:ascii="Arial" w:hAnsi="Arial" w:cs="Arial"/>
          <w:sz w:val="24"/>
          <w:szCs w:val="24"/>
        </w:rPr>
      </w:pPr>
      <w:r w:rsidRPr="000F294F">
        <w:rPr>
          <w:rFonts w:ascii="Arial" w:hAnsi="Arial" w:cs="Arial"/>
          <w:sz w:val="24"/>
          <w:szCs w:val="24"/>
        </w:rPr>
        <w:t>Keterangan :</w:t>
      </w:r>
    </w:p>
    <w:p w:rsidR="0013768B" w:rsidRPr="000F294F" w:rsidRDefault="0013768B" w:rsidP="00C42001">
      <w:pPr>
        <w:pStyle w:val="ListParagraph1"/>
        <w:spacing w:after="0" w:line="480" w:lineRule="auto"/>
        <w:ind w:left="2880" w:hanging="360"/>
        <w:jc w:val="both"/>
        <w:rPr>
          <w:rFonts w:ascii="Arial" w:hAnsi="Arial" w:cs="Arial"/>
          <w:sz w:val="24"/>
          <w:szCs w:val="24"/>
        </w:rPr>
      </w:pPr>
      <w:r w:rsidRPr="000F294F">
        <w:rPr>
          <w:rFonts w:ascii="Arial" w:hAnsi="Arial" w:cs="Arial"/>
          <w:sz w:val="24"/>
          <w:szCs w:val="24"/>
        </w:rPr>
        <w:t>r</w:t>
      </w:r>
      <w:r w:rsidRPr="000F294F">
        <w:rPr>
          <w:rFonts w:ascii="Arial" w:hAnsi="Arial" w:cs="Arial"/>
          <w:sz w:val="24"/>
          <w:szCs w:val="24"/>
        </w:rPr>
        <w:tab/>
      </w:r>
      <w:r w:rsidRPr="000F294F">
        <w:rPr>
          <w:rFonts w:ascii="Arial" w:hAnsi="Arial" w:cs="Arial"/>
          <w:sz w:val="24"/>
          <w:szCs w:val="24"/>
        </w:rPr>
        <w:tab/>
        <w:t>= korelasi product moment</w:t>
      </w:r>
    </w:p>
    <w:p w:rsidR="0013768B" w:rsidRPr="000F294F" w:rsidRDefault="0013768B" w:rsidP="00C42001">
      <w:pPr>
        <w:pStyle w:val="ListParagraph1"/>
        <w:spacing w:after="0" w:line="480" w:lineRule="auto"/>
        <w:ind w:left="2880" w:hanging="360"/>
        <w:jc w:val="both"/>
        <w:rPr>
          <w:rFonts w:ascii="Arial" w:hAnsi="Arial" w:cs="Arial"/>
          <w:sz w:val="24"/>
          <w:szCs w:val="24"/>
        </w:rPr>
      </w:pPr>
      <w:r w:rsidRPr="000F294F">
        <w:rPr>
          <w:rFonts w:ascii="Arial" w:hAnsi="Arial" w:cs="Arial"/>
          <w:sz w:val="24"/>
          <w:szCs w:val="24"/>
        </w:rPr>
        <w:t>N</w:t>
      </w:r>
      <w:r w:rsidRPr="000F294F">
        <w:rPr>
          <w:rFonts w:ascii="Arial" w:hAnsi="Arial" w:cs="Arial"/>
          <w:sz w:val="24"/>
          <w:szCs w:val="24"/>
        </w:rPr>
        <w:tab/>
      </w:r>
      <w:r w:rsidRPr="000F294F">
        <w:rPr>
          <w:rFonts w:ascii="Arial" w:hAnsi="Arial" w:cs="Arial"/>
          <w:sz w:val="24"/>
          <w:szCs w:val="24"/>
        </w:rPr>
        <w:tab/>
        <w:t>= jumlah responden</w:t>
      </w:r>
    </w:p>
    <w:p w:rsidR="0013768B" w:rsidRPr="000F294F" w:rsidRDefault="0013768B" w:rsidP="00C42001">
      <w:pPr>
        <w:pStyle w:val="ListParagraph1"/>
        <w:spacing w:after="0" w:line="480" w:lineRule="auto"/>
        <w:ind w:left="2880" w:hanging="360"/>
        <w:jc w:val="both"/>
        <w:rPr>
          <w:rFonts w:ascii="Arial" w:hAnsi="Arial" w:cs="Arial"/>
          <w:sz w:val="24"/>
          <w:szCs w:val="24"/>
        </w:rPr>
      </w:pPr>
      <w:r w:rsidRPr="000F294F">
        <w:rPr>
          <w:rFonts w:ascii="Arial" w:hAnsi="Arial" w:cs="Arial"/>
          <w:sz w:val="24"/>
          <w:szCs w:val="24"/>
        </w:rPr>
        <w:t xml:space="preserve">∑x </w:t>
      </w:r>
      <w:r w:rsidRPr="000F294F">
        <w:rPr>
          <w:rFonts w:ascii="Arial" w:hAnsi="Arial" w:cs="Arial"/>
          <w:sz w:val="24"/>
          <w:szCs w:val="24"/>
        </w:rPr>
        <w:tab/>
        <w:t>= jumlah skor butir variable X</w:t>
      </w:r>
    </w:p>
    <w:p w:rsidR="0013768B" w:rsidRPr="000F294F" w:rsidRDefault="0013768B" w:rsidP="00C42001">
      <w:pPr>
        <w:pStyle w:val="ListParagraph1"/>
        <w:spacing w:after="0" w:line="480" w:lineRule="auto"/>
        <w:ind w:left="2880" w:hanging="360"/>
        <w:jc w:val="both"/>
        <w:rPr>
          <w:rFonts w:ascii="Arial" w:hAnsi="Arial" w:cs="Arial"/>
          <w:sz w:val="24"/>
          <w:szCs w:val="24"/>
        </w:rPr>
      </w:pPr>
      <w:r w:rsidRPr="000F294F">
        <w:rPr>
          <w:rFonts w:ascii="Arial" w:hAnsi="Arial" w:cs="Arial"/>
          <w:sz w:val="24"/>
          <w:szCs w:val="24"/>
        </w:rPr>
        <w:t>∑Y</w:t>
      </w:r>
      <w:r w:rsidRPr="000F294F">
        <w:rPr>
          <w:rFonts w:ascii="Arial" w:hAnsi="Arial" w:cs="Arial"/>
          <w:sz w:val="24"/>
          <w:szCs w:val="24"/>
        </w:rPr>
        <w:tab/>
        <w:t>= jumlah skor butir variable Y</w:t>
      </w:r>
    </w:p>
    <w:p w:rsidR="0013768B" w:rsidRPr="000F294F" w:rsidRDefault="0013768B" w:rsidP="00C42001">
      <w:pPr>
        <w:pStyle w:val="ListParagraph1"/>
        <w:spacing w:after="0" w:line="480" w:lineRule="auto"/>
        <w:ind w:left="2880" w:hanging="360"/>
        <w:jc w:val="both"/>
        <w:rPr>
          <w:rFonts w:ascii="Arial" w:hAnsi="Arial" w:cs="Arial"/>
          <w:sz w:val="24"/>
          <w:szCs w:val="24"/>
        </w:rPr>
      </w:pPr>
      <w:r w:rsidRPr="000F294F">
        <w:rPr>
          <w:rFonts w:ascii="Arial" w:hAnsi="Arial" w:cs="Arial"/>
          <w:sz w:val="24"/>
          <w:szCs w:val="24"/>
        </w:rPr>
        <w:t>Keputusan uji :</w:t>
      </w:r>
    </w:p>
    <w:p w:rsidR="0013768B" w:rsidRPr="000F294F" w:rsidRDefault="0013768B" w:rsidP="00C42001">
      <w:pPr>
        <w:pStyle w:val="ListParagraph1"/>
        <w:numPr>
          <w:ilvl w:val="0"/>
          <w:numId w:val="55"/>
        </w:numPr>
        <w:spacing w:after="0" w:line="480" w:lineRule="auto"/>
        <w:ind w:left="2880" w:hanging="180"/>
        <w:jc w:val="both"/>
        <w:rPr>
          <w:rFonts w:ascii="Arial" w:hAnsi="Arial" w:cs="Arial"/>
          <w:sz w:val="24"/>
          <w:szCs w:val="24"/>
        </w:rPr>
      </w:pPr>
      <w:r w:rsidRPr="000F294F">
        <w:rPr>
          <w:rFonts w:ascii="Arial" w:hAnsi="Arial" w:cs="Arial"/>
          <w:sz w:val="24"/>
          <w:szCs w:val="24"/>
        </w:rPr>
        <w:t xml:space="preserve">Bila r hitung ≥ r table </w:t>
      </w:r>
      <w:r>
        <w:rPr>
          <w:rFonts w:ascii="Arial" w:hAnsi="Arial" w:cs="Arial"/>
          <w:sz w:val="24"/>
          <w:szCs w:val="24"/>
          <w:lang w:val="en-US"/>
        </w:rPr>
        <w:t>(0,361)</w:t>
      </w:r>
      <w:r w:rsidRPr="000F294F">
        <w:rPr>
          <w:rFonts w:ascii="Arial" w:hAnsi="Arial" w:cs="Arial"/>
          <w:sz w:val="24"/>
          <w:szCs w:val="24"/>
        </w:rPr>
        <w:t>: artinya pertanyaan tersebut valid</w:t>
      </w:r>
    </w:p>
    <w:p w:rsidR="0013768B" w:rsidRPr="0006511E" w:rsidRDefault="0013768B" w:rsidP="00C42001">
      <w:pPr>
        <w:pStyle w:val="ListParagraph1"/>
        <w:numPr>
          <w:ilvl w:val="0"/>
          <w:numId w:val="55"/>
        </w:numPr>
        <w:spacing w:after="0" w:line="480" w:lineRule="auto"/>
        <w:ind w:left="2880" w:hanging="180"/>
        <w:jc w:val="both"/>
        <w:rPr>
          <w:rFonts w:ascii="Arial" w:hAnsi="Arial" w:cs="Arial"/>
          <w:sz w:val="24"/>
          <w:szCs w:val="24"/>
        </w:rPr>
      </w:pPr>
      <w:r w:rsidRPr="000F294F">
        <w:rPr>
          <w:rFonts w:ascii="Arial" w:hAnsi="Arial" w:cs="Arial"/>
          <w:sz w:val="24"/>
          <w:szCs w:val="24"/>
        </w:rPr>
        <w:t xml:space="preserve">Bila r hitung &lt; r table </w:t>
      </w:r>
      <w:r>
        <w:rPr>
          <w:rFonts w:ascii="Arial" w:hAnsi="Arial" w:cs="Arial"/>
          <w:sz w:val="24"/>
          <w:szCs w:val="24"/>
          <w:lang w:val="en-US"/>
        </w:rPr>
        <w:t>(0,361)</w:t>
      </w:r>
      <w:r w:rsidRPr="000F294F">
        <w:rPr>
          <w:rFonts w:ascii="Arial" w:hAnsi="Arial" w:cs="Arial"/>
          <w:sz w:val="24"/>
          <w:szCs w:val="24"/>
        </w:rPr>
        <w:t xml:space="preserve"> : artinya pertanyaan tersebut tidak valid</w:t>
      </w:r>
    </w:p>
    <w:p w:rsidR="0006511E" w:rsidRDefault="0006511E" w:rsidP="0006511E">
      <w:pPr>
        <w:pStyle w:val="ListParagraph1"/>
        <w:spacing w:after="0" w:line="480" w:lineRule="auto"/>
        <w:ind w:left="2160" w:firstLine="540"/>
        <w:jc w:val="both"/>
        <w:rPr>
          <w:rFonts w:ascii="Arial" w:hAnsi="Arial" w:cs="Arial"/>
          <w:sz w:val="24"/>
          <w:szCs w:val="24"/>
          <w:lang w:val="en-US"/>
        </w:rPr>
      </w:pPr>
      <w:r>
        <w:rPr>
          <w:rFonts w:ascii="Arial" w:hAnsi="Arial" w:cs="Arial"/>
          <w:sz w:val="24"/>
          <w:szCs w:val="24"/>
          <w:lang w:val="en-US"/>
        </w:rPr>
        <w:t>Adapun hasil uji validitas kuesioner lingkungan kerja menggun</w:t>
      </w:r>
      <w:r w:rsidR="00E11461">
        <w:rPr>
          <w:rFonts w:ascii="Arial" w:hAnsi="Arial" w:cs="Arial"/>
          <w:sz w:val="24"/>
          <w:szCs w:val="24"/>
          <w:lang w:val="en-US"/>
        </w:rPr>
        <w:t>a</w:t>
      </w:r>
      <w:r>
        <w:rPr>
          <w:rFonts w:ascii="Arial" w:hAnsi="Arial" w:cs="Arial"/>
          <w:sz w:val="24"/>
          <w:szCs w:val="24"/>
          <w:lang w:val="en-US"/>
        </w:rPr>
        <w:t>kan skala</w:t>
      </w:r>
      <w:r w:rsidRPr="004359F5">
        <w:rPr>
          <w:rFonts w:ascii="Arial" w:hAnsi="Arial" w:cs="Arial"/>
          <w:i/>
          <w:sz w:val="24"/>
          <w:szCs w:val="24"/>
          <w:lang w:val="en-US"/>
        </w:rPr>
        <w:t xml:space="preserve"> likert</w:t>
      </w:r>
      <w:r>
        <w:rPr>
          <w:rFonts w:ascii="Arial" w:hAnsi="Arial" w:cs="Arial"/>
          <w:sz w:val="24"/>
          <w:szCs w:val="24"/>
          <w:lang w:val="en-US"/>
        </w:rPr>
        <w:t xml:space="preserve"> diperoleh hasil bahwa 12 item </w:t>
      </w:r>
      <w:r w:rsidR="00E11461">
        <w:rPr>
          <w:rFonts w:ascii="Arial" w:hAnsi="Arial" w:cs="Arial"/>
          <w:sz w:val="24"/>
          <w:szCs w:val="24"/>
          <w:lang w:val="en-US"/>
        </w:rPr>
        <w:t xml:space="preserve">yaitu 2, 3, 4, 5, 6, 7, 8, 9, 10, 11, 12, 13 pernyataan valid dan tidak valid 1, 14. </w:t>
      </w:r>
      <w:proofErr w:type="gramStart"/>
      <w:r w:rsidR="00E11461">
        <w:rPr>
          <w:rFonts w:ascii="Arial" w:hAnsi="Arial" w:cs="Arial"/>
          <w:sz w:val="24"/>
          <w:szCs w:val="24"/>
          <w:lang w:val="en-US"/>
        </w:rPr>
        <w:t>P</w:t>
      </w:r>
      <w:r>
        <w:rPr>
          <w:rFonts w:ascii="Arial" w:hAnsi="Arial" w:cs="Arial"/>
          <w:sz w:val="24"/>
          <w:szCs w:val="24"/>
          <w:lang w:val="en-US"/>
        </w:rPr>
        <w:t>ernyataan valid dengan r hitung lebih besar dibandingkan r tabel sehingga dapat dilakukan penelitian.</w:t>
      </w:r>
      <w:proofErr w:type="gramEnd"/>
    </w:p>
    <w:p w:rsidR="00666EC8" w:rsidRDefault="00666EC8" w:rsidP="0006511E">
      <w:pPr>
        <w:pStyle w:val="ListParagraph1"/>
        <w:spacing w:after="0" w:line="480" w:lineRule="auto"/>
        <w:ind w:left="2160" w:firstLine="540"/>
        <w:jc w:val="both"/>
        <w:rPr>
          <w:rFonts w:ascii="Arial" w:hAnsi="Arial" w:cs="Arial"/>
          <w:sz w:val="24"/>
          <w:szCs w:val="24"/>
          <w:lang w:val="en-US"/>
        </w:rPr>
      </w:pPr>
    </w:p>
    <w:p w:rsidR="00666EC8" w:rsidRPr="000F294F" w:rsidRDefault="00666EC8" w:rsidP="0006511E">
      <w:pPr>
        <w:pStyle w:val="ListParagraph1"/>
        <w:spacing w:after="0" w:line="480" w:lineRule="auto"/>
        <w:ind w:left="2160" w:firstLine="540"/>
        <w:jc w:val="both"/>
        <w:rPr>
          <w:rFonts w:ascii="Arial" w:hAnsi="Arial" w:cs="Arial"/>
          <w:sz w:val="24"/>
          <w:szCs w:val="24"/>
        </w:rPr>
      </w:pPr>
    </w:p>
    <w:p w:rsidR="0013768B" w:rsidRPr="000F294F" w:rsidRDefault="0013768B" w:rsidP="0013768B">
      <w:pPr>
        <w:pStyle w:val="ListParagraph1"/>
        <w:numPr>
          <w:ilvl w:val="0"/>
          <w:numId w:val="56"/>
        </w:numPr>
        <w:spacing w:after="0" w:line="480" w:lineRule="auto"/>
        <w:ind w:left="1440"/>
        <w:jc w:val="both"/>
        <w:rPr>
          <w:rFonts w:ascii="Arial" w:hAnsi="Arial" w:cs="Arial"/>
          <w:b/>
          <w:sz w:val="24"/>
          <w:szCs w:val="24"/>
        </w:rPr>
      </w:pPr>
      <w:r w:rsidRPr="000F294F">
        <w:rPr>
          <w:rFonts w:ascii="Arial" w:hAnsi="Arial" w:cs="Arial"/>
          <w:b/>
          <w:sz w:val="24"/>
          <w:szCs w:val="24"/>
        </w:rPr>
        <w:lastRenderedPageBreak/>
        <w:t>Uji Reliabilitas</w:t>
      </w:r>
    </w:p>
    <w:p w:rsidR="0013768B" w:rsidRDefault="0013768B" w:rsidP="00C42001">
      <w:pPr>
        <w:pStyle w:val="ListParagraph1"/>
        <w:spacing w:after="0" w:line="480" w:lineRule="auto"/>
        <w:ind w:left="1440" w:firstLine="720"/>
        <w:jc w:val="both"/>
        <w:rPr>
          <w:rFonts w:ascii="Arial" w:hAnsi="Arial" w:cs="Arial"/>
          <w:sz w:val="24"/>
          <w:szCs w:val="24"/>
        </w:rPr>
      </w:pPr>
      <w:r w:rsidRPr="000F294F">
        <w:rPr>
          <w:rFonts w:ascii="Arial" w:hAnsi="Arial" w:cs="Arial"/>
          <w:sz w:val="24"/>
          <w:szCs w:val="24"/>
        </w:rPr>
        <w:t>Reabilitas (keandalan) adalah adanya suatu kesamaan hasil apabila pengukuran dilaksanakan oleh orang berbeda ataupu waktu yang berbeda (Nursalam, 2012).Reabilitas menunjukan pada suatu pengertian bahwa sesuatu instrumen cukup dapat dipercaya untuk digunakan sebagai alat pengmpul data karena instrumen tersebut sudah baik (Arikunto, 20</w:t>
      </w:r>
      <w:r>
        <w:rPr>
          <w:rFonts w:ascii="Arial" w:hAnsi="Arial" w:cs="Arial"/>
          <w:sz w:val="24"/>
          <w:szCs w:val="24"/>
        </w:rPr>
        <w:t>10).</w:t>
      </w:r>
    </w:p>
    <w:p w:rsidR="0013768B" w:rsidRPr="000F294F" w:rsidRDefault="0013768B" w:rsidP="00C42001">
      <w:pPr>
        <w:pStyle w:val="ListParagraph1"/>
        <w:spacing w:after="0" w:line="480" w:lineRule="auto"/>
        <w:ind w:left="1440" w:firstLine="720"/>
        <w:jc w:val="both"/>
        <w:rPr>
          <w:rFonts w:ascii="Arial" w:hAnsi="Arial" w:cs="Arial"/>
          <w:sz w:val="24"/>
          <w:szCs w:val="24"/>
        </w:rPr>
      </w:pPr>
      <w:r w:rsidRPr="000F294F">
        <w:rPr>
          <w:rFonts w:ascii="Arial" w:hAnsi="Arial" w:cs="Arial"/>
          <w:sz w:val="24"/>
          <w:szCs w:val="24"/>
        </w:rPr>
        <w:t xml:space="preserve">Berikut uji reabilitas untuk kuisioner </w:t>
      </w:r>
      <w:r>
        <w:rPr>
          <w:rFonts w:ascii="Arial" w:hAnsi="Arial" w:cs="Arial"/>
          <w:sz w:val="24"/>
          <w:szCs w:val="24"/>
          <w:lang w:val="en-US"/>
        </w:rPr>
        <w:t>lingkungan kerja</w:t>
      </w:r>
      <w:r w:rsidRPr="000F294F">
        <w:rPr>
          <w:rFonts w:ascii="Arial" w:hAnsi="Arial" w:cs="Arial"/>
          <w:sz w:val="24"/>
          <w:szCs w:val="24"/>
        </w:rPr>
        <w:t xml:space="preserve"> tentang pencegahaan </w:t>
      </w:r>
      <w:r>
        <w:rPr>
          <w:rFonts w:ascii="Arial" w:hAnsi="Arial" w:cs="Arial"/>
          <w:sz w:val="24"/>
          <w:szCs w:val="24"/>
        </w:rPr>
        <w:t>risiko pasien jatuh dan lembar observasi kepatuhan dalam pelaksanaan pencegahan risiko pasien jatuh</w:t>
      </w:r>
      <w:r>
        <w:rPr>
          <w:rFonts w:ascii="Arial" w:hAnsi="Arial" w:cs="Arial"/>
          <w:sz w:val="24"/>
          <w:szCs w:val="24"/>
          <w:lang w:val="en-US"/>
        </w:rPr>
        <w:t xml:space="preserve"> </w:t>
      </w:r>
      <w:r w:rsidRPr="000F294F">
        <w:rPr>
          <w:rFonts w:ascii="Arial" w:hAnsi="Arial" w:cs="Arial"/>
          <w:sz w:val="24"/>
          <w:szCs w:val="24"/>
        </w:rPr>
        <w:t xml:space="preserve">dengan menggunakan skala </w:t>
      </w:r>
      <w:r>
        <w:rPr>
          <w:rFonts w:ascii="Arial" w:hAnsi="Arial" w:cs="Arial"/>
          <w:i/>
          <w:sz w:val="24"/>
          <w:szCs w:val="24"/>
          <w:lang w:val="en-US"/>
        </w:rPr>
        <w:t>Likert</w:t>
      </w:r>
      <w:r w:rsidRPr="000F294F">
        <w:rPr>
          <w:rFonts w:ascii="Arial" w:hAnsi="Arial" w:cs="Arial"/>
          <w:i/>
          <w:sz w:val="24"/>
          <w:szCs w:val="24"/>
        </w:rPr>
        <w:t xml:space="preserve"> </w:t>
      </w:r>
      <w:r w:rsidRPr="000F294F">
        <w:rPr>
          <w:rFonts w:ascii="Arial" w:hAnsi="Arial" w:cs="Arial"/>
          <w:sz w:val="24"/>
          <w:szCs w:val="24"/>
        </w:rPr>
        <w:t>adalah menggunakan uji reabilitas</w:t>
      </w:r>
      <w:r w:rsidR="00E11461">
        <w:rPr>
          <w:rFonts w:ascii="Arial" w:hAnsi="Arial" w:cs="Arial"/>
          <w:sz w:val="24"/>
          <w:szCs w:val="24"/>
        </w:rPr>
        <w:t xml:space="preserve"> yang digunakan adalah </w:t>
      </w:r>
      <w:r w:rsidR="00E11461" w:rsidRPr="00E11461">
        <w:rPr>
          <w:rFonts w:ascii="Arial" w:hAnsi="Arial" w:cs="Arial"/>
          <w:i/>
          <w:sz w:val="24"/>
          <w:szCs w:val="24"/>
        </w:rPr>
        <w:t>u</w:t>
      </w:r>
      <w:r w:rsidR="00E11461" w:rsidRPr="00E11461">
        <w:rPr>
          <w:rFonts w:ascii="Arial" w:hAnsi="Arial" w:cs="Arial"/>
          <w:i/>
          <w:sz w:val="24"/>
          <w:szCs w:val="24"/>
          <w:lang w:val="en-US"/>
        </w:rPr>
        <w:t>ji Alpha Cronbach</w:t>
      </w:r>
      <w:r w:rsidRPr="000F294F">
        <w:rPr>
          <w:rFonts w:ascii="Arial" w:hAnsi="Arial" w:cs="Arial"/>
          <w:sz w:val="24"/>
          <w:szCs w:val="24"/>
        </w:rPr>
        <w:t xml:space="preserve"> :</w:t>
      </w:r>
    </w:p>
    <w:p w:rsidR="0013768B" w:rsidRPr="000F294F" w:rsidRDefault="0013768B" w:rsidP="00C42001">
      <w:pPr>
        <w:pStyle w:val="ListParagraph1"/>
        <w:spacing w:after="0" w:line="480" w:lineRule="auto"/>
        <w:ind w:left="2160" w:hanging="360"/>
        <w:jc w:val="both"/>
        <w:rPr>
          <w:rFonts w:ascii="Arial" w:hAnsi="Arial" w:cs="Arial"/>
          <w:sz w:val="24"/>
          <w:szCs w:val="24"/>
        </w:rPr>
      </w:pPr>
      <w:r w:rsidRPr="000F294F">
        <w:rPr>
          <w:rFonts w:ascii="Arial" w:hAnsi="Arial" w:cs="Arial"/>
          <w:sz w:val="24"/>
          <w:szCs w:val="24"/>
        </w:rPr>
        <w:t>Keputusan uji :</w:t>
      </w:r>
    </w:p>
    <w:p w:rsidR="0013768B" w:rsidRPr="000F294F" w:rsidRDefault="0013768B" w:rsidP="00C42001">
      <w:pPr>
        <w:pStyle w:val="ListParagraph1"/>
        <w:numPr>
          <w:ilvl w:val="0"/>
          <w:numId w:val="62"/>
        </w:numPr>
        <w:spacing w:after="0" w:line="480" w:lineRule="auto"/>
        <w:ind w:left="2160"/>
        <w:jc w:val="both"/>
        <w:rPr>
          <w:rFonts w:ascii="Arial" w:hAnsi="Arial" w:cs="Arial"/>
          <w:sz w:val="24"/>
          <w:szCs w:val="24"/>
        </w:rPr>
      </w:pPr>
      <w:r w:rsidRPr="000F294F">
        <w:rPr>
          <w:rFonts w:ascii="Arial" w:hAnsi="Arial" w:cs="Arial"/>
          <w:sz w:val="24"/>
          <w:szCs w:val="24"/>
        </w:rPr>
        <w:t>Bila nilai r hitung ≥</w:t>
      </w:r>
      <w:r>
        <w:rPr>
          <w:rFonts w:ascii="Arial" w:hAnsi="Arial" w:cs="Arial"/>
          <w:sz w:val="24"/>
          <w:szCs w:val="24"/>
          <w:lang w:val="en-US"/>
        </w:rPr>
        <w:t xml:space="preserve"> 0,6</w:t>
      </w:r>
      <w:r w:rsidRPr="000F294F">
        <w:rPr>
          <w:rFonts w:ascii="Arial" w:hAnsi="Arial" w:cs="Arial"/>
          <w:sz w:val="24"/>
          <w:szCs w:val="24"/>
        </w:rPr>
        <w:t xml:space="preserve"> konstanta maka pernyataan reliable</w:t>
      </w:r>
    </w:p>
    <w:p w:rsidR="0013768B" w:rsidRPr="006F5D65" w:rsidRDefault="0013768B" w:rsidP="00C42001">
      <w:pPr>
        <w:pStyle w:val="ListParagraph1"/>
        <w:numPr>
          <w:ilvl w:val="0"/>
          <w:numId w:val="62"/>
        </w:numPr>
        <w:spacing w:after="0" w:line="480" w:lineRule="auto"/>
        <w:ind w:left="2160"/>
        <w:jc w:val="both"/>
        <w:rPr>
          <w:rFonts w:ascii="Arial" w:hAnsi="Arial" w:cs="Arial"/>
          <w:sz w:val="24"/>
          <w:szCs w:val="24"/>
        </w:rPr>
      </w:pPr>
      <w:r w:rsidRPr="000F294F">
        <w:rPr>
          <w:rFonts w:ascii="Arial" w:hAnsi="Arial" w:cs="Arial"/>
          <w:sz w:val="24"/>
          <w:szCs w:val="24"/>
        </w:rPr>
        <w:t>Bila r hitung &lt;</w:t>
      </w:r>
      <w:r>
        <w:rPr>
          <w:rFonts w:ascii="Arial" w:hAnsi="Arial" w:cs="Arial"/>
          <w:sz w:val="24"/>
          <w:szCs w:val="24"/>
          <w:lang w:val="en-US"/>
        </w:rPr>
        <w:t xml:space="preserve"> 0,6</w:t>
      </w:r>
      <w:r w:rsidRPr="000F294F">
        <w:rPr>
          <w:rFonts w:ascii="Arial" w:hAnsi="Arial" w:cs="Arial"/>
          <w:sz w:val="24"/>
          <w:szCs w:val="24"/>
        </w:rPr>
        <w:t xml:space="preserve"> konstanta  maka pernyataan tidak reliable</w:t>
      </w:r>
    </w:p>
    <w:p w:rsidR="0013768B" w:rsidRDefault="0013768B" w:rsidP="00C42001">
      <w:pPr>
        <w:pStyle w:val="ListParagraph1"/>
        <w:spacing w:after="0" w:line="480" w:lineRule="auto"/>
        <w:ind w:left="2160" w:firstLine="720"/>
        <w:jc w:val="both"/>
        <w:rPr>
          <w:rFonts w:ascii="Arial" w:hAnsi="Arial" w:cs="Arial"/>
          <w:sz w:val="24"/>
          <w:szCs w:val="24"/>
          <w:lang w:val="en-US"/>
        </w:rPr>
      </w:pPr>
      <w:r>
        <w:rPr>
          <w:rFonts w:ascii="Arial" w:hAnsi="Arial" w:cs="Arial"/>
          <w:sz w:val="24"/>
          <w:szCs w:val="24"/>
          <w:lang w:val="en-US"/>
        </w:rPr>
        <w:t>Pada uji reabilitas kuisioner, pernyataan dikatakan reliable jika nilai r hitung lebih dari 0</w:t>
      </w:r>
      <w:proofErr w:type="gramStart"/>
      <w:r>
        <w:rPr>
          <w:rFonts w:ascii="Arial" w:hAnsi="Arial" w:cs="Arial"/>
          <w:sz w:val="24"/>
          <w:szCs w:val="24"/>
          <w:lang w:val="en-US"/>
        </w:rPr>
        <w:t>,6</w:t>
      </w:r>
      <w:proofErr w:type="gramEnd"/>
      <w:r>
        <w:rPr>
          <w:rFonts w:ascii="Arial" w:hAnsi="Arial" w:cs="Arial"/>
          <w:sz w:val="24"/>
          <w:szCs w:val="24"/>
          <w:lang w:val="en-US"/>
        </w:rPr>
        <w:t xml:space="preserve"> (Riyanto, 2011)</w:t>
      </w:r>
    </w:p>
    <w:p w:rsidR="00C42001" w:rsidRDefault="0013768B" w:rsidP="00C42001">
      <w:pPr>
        <w:pStyle w:val="ListParagraph1"/>
        <w:spacing w:after="0" w:line="480" w:lineRule="auto"/>
        <w:ind w:left="2160" w:hanging="360"/>
        <w:jc w:val="both"/>
        <w:rPr>
          <w:rFonts w:ascii="Arial" w:hAnsi="Arial" w:cs="Arial"/>
          <w:sz w:val="24"/>
          <w:szCs w:val="24"/>
          <w:lang w:val="en-US"/>
        </w:rPr>
      </w:pPr>
      <w:r>
        <w:rPr>
          <w:rFonts w:ascii="Arial" w:hAnsi="Arial" w:cs="Arial"/>
          <w:sz w:val="24"/>
          <w:szCs w:val="24"/>
          <w:lang w:val="en-US"/>
        </w:rPr>
        <w:tab/>
      </w:r>
      <w:r w:rsidR="00C42001">
        <w:rPr>
          <w:rFonts w:ascii="Arial" w:hAnsi="Arial" w:cs="Arial"/>
          <w:sz w:val="24"/>
          <w:szCs w:val="24"/>
          <w:lang w:val="en-US"/>
        </w:rPr>
        <w:tab/>
      </w:r>
      <w:r>
        <w:rPr>
          <w:rFonts w:ascii="Arial" w:hAnsi="Arial" w:cs="Arial"/>
          <w:sz w:val="24"/>
          <w:szCs w:val="24"/>
          <w:lang w:val="en-US"/>
        </w:rPr>
        <w:t xml:space="preserve">Uji Reliabilitas dalam penelitian ini menggunakan taraf signifikansi 5% dan telah dilakukan di RSUD Aji Batara Agung Dewa Sakti pada tanggal 8 Februari 2019 dengan jumlah sebanyak 30 orang responden. </w:t>
      </w:r>
      <w:proofErr w:type="gramStart"/>
      <w:r>
        <w:rPr>
          <w:rFonts w:ascii="Arial" w:hAnsi="Arial" w:cs="Arial"/>
          <w:sz w:val="24"/>
          <w:szCs w:val="24"/>
          <w:lang w:val="en-US"/>
        </w:rPr>
        <w:t>Pada kuisioner Lingkungan Kerja Dengan hasil 0,613</w:t>
      </w:r>
      <w:r w:rsidR="00A930C0">
        <w:rPr>
          <w:rFonts w:ascii="Arial" w:hAnsi="Arial" w:cs="Arial"/>
          <w:sz w:val="24"/>
          <w:szCs w:val="24"/>
          <w:lang w:val="en-US"/>
        </w:rPr>
        <w:t>.</w:t>
      </w:r>
      <w:proofErr w:type="gramEnd"/>
    </w:p>
    <w:p w:rsidR="00E11461" w:rsidRDefault="00E11461" w:rsidP="00C42001">
      <w:pPr>
        <w:pStyle w:val="ListParagraph1"/>
        <w:spacing w:after="0" w:line="480" w:lineRule="auto"/>
        <w:ind w:left="2160" w:hanging="360"/>
        <w:jc w:val="both"/>
        <w:rPr>
          <w:rFonts w:ascii="Arial" w:hAnsi="Arial" w:cs="Arial"/>
          <w:sz w:val="24"/>
          <w:szCs w:val="24"/>
          <w:lang w:val="en-US"/>
        </w:rPr>
      </w:pPr>
    </w:p>
    <w:p w:rsidR="00E11461" w:rsidRPr="00C42001" w:rsidRDefault="00E11461" w:rsidP="00C42001">
      <w:pPr>
        <w:pStyle w:val="ListParagraph1"/>
        <w:spacing w:after="0" w:line="480" w:lineRule="auto"/>
        <w:ind w:left="2160" w:hanging="360"/>
        <w:jc w:val="both"/>
        <w:rPr>
          <w:rFonts w:ascii="Arial" w:hAnsi="Arial" w:cs="Arial"/>
          <w:sz w:val="24"/>
          <w:szCs w:val="24"/>
          <w:lang w:val="en-US"/>
        </w:rPr>
      </w:pPr>
    </w:p>
    <w:p w:rsidR="0013768B" w:rsidRDefault="0013768B" w:rsidP="0013768B">
      <w:pPr>
        <w:pStyle w:val="ListParagraph"/>
        <w:numPr>
          <w:ilvl w:val="0"/>
          <w:numId w:val="47"/>
        </w:numPr>
        <w:spacing w:line="480" w:lineRule="auto"/>
        <w:ind w:left="1440"/>
        <w:jc w:val="both"/>
        <w:rPr>
          <w:rFonts w:ascii="Arial" w:hAnsi="Arial" w:cs="Arial"/>
          <w:b/>
          <w:sz w:val="24"/>
          <w:szCs w:val="24"/>
        </w:rPr>
      </w:pPr>
      <w:r w:rsidRPr="000F294F">
        <w:rPr>
          <w:rFonts w:ascii="Arial" w:hAnsi="Arial" w:cs="Arial"/>
          <w:b/>
          <w:sz w:val="24"/>
          <w:szCs w:val="24"/>
        </w:rPr>
        <w:t>Teknik Pengumpulan Data</w:t>
      </w:r>
    </w:p>
    <w:p w:rsidR="0013768B" w:rsidRDefault="0013768B" w:rsidP="00C42001">
      <w:pPr>
        <w:pStyle w:val="ListParagraph"/>
        <w:spacing w:line="480" w:lineRule="auto"/>
        <w:ind w:left="1440" w:firstLine="720"/>
        <w:jc w:val="both"/>
        <w:rPr>
          <w:rFonts w:ascii="Arial" w:hAnsi="Arial" w:cs="Arial"/>
          <w:sz w:val="24"/>
          <w:szCs w:val="24"/>
        </w:rPr>
      </w:pPr>
      <w:r w:rsidRPr="00904813">
        <w:rPr>
          <w:rFonts w:ascii="Arial" w:hAnsi="Arial" w:cs="Arial"/>
          <w:sz w:val="24"/>
          <w:szCs w:val="24"/>
        </w:rPr>
        <w:t xml:space="preserve">Pengumpulan data  adalah suatu proses pendekatan pada subjek dan proses pengumpulan </w:t>
      </w:r>
      <w:r>
        <w:rPr>
          <w:rFonts w:ascii="Arial" w:hAnsi="Arial" w:cs="Arial"/>
          <w:sz w:val="24"/>
          <w:szCs w:val="24"/>
        </w:rPr>
        <w:t>karakyeristik subjek yang diperlukan dalam penelitian (Nursalam, 2003). Pengumpulan data dengan menggunakan 2 sumber data, yaitu :</w:t>
      </w:r>
    </w:p>
    <w:p w:rsidR="0013768B" w:rsidRPr="00904813" w:rsidRDefault="0013768B" w:rsidP="00C42001">
      <w:pPr>
        <w:pStyle w:val="ListParagraph"/>
        <w:numPr>
          <w:ilvl w:val="0"/>
          <w:numId w:val="64"/>
        </w:numPr>
        <w:spacing w:line="480" w:lineRule="auto"/>
        <w:jc w:val="both"/>
        <w:rPr>
          <w:rFonts w:ascii="Arial" w:hAnsi="Arial" w:cs="Arial"/>
          <w:sz w:val="24"/>
          <w:szCs w:val="24"/>
        </w:rPr>
      </w:pPr>
      <w:r>
        <w:rPr>
          <w:rFonts w:ascii="Arial" w:hAnsi="Arial" w:cs="Arial"/>
          <w:sz w:val="24"/>
          <w:szCs w:val="24"/>
        </w:rPr>
        <w:t>Data Primer</w:t>
      </w:r>
    </w:p>
    <w:p w:rsidR="0013768B" w:rsidRDefault="0013768B" w:rsidP="00C42001">
      <w:pPr>
        <w:pStyle w:val="ListParagraph"/>
        <w:spacing w:line="480" w:lineRule="auto"/>
        <w:ind w:left="1800" w:firstLine="360"/>
        <w:jc w:val="both"/>
        <w:rPr>
          <w:rFonts w:ascii="Arial" w:hAnsi="Arial" w:cs="Arial"/>
          <w:sz w:val="24"/>
          <w:szCs w:val="24"/>
        </w:rPr>
      </w:pPr>
      <w:r>
        <w:rPr>
          <w:rFonts w:ascii="Arial" w:hAnsi="Arial" w:cs="Arial"/>
          <w:sz w:val="24"/>
          <w:szCs w:val="24"/>
        </w:rPr>
        <w:t>Data primer adalah data yang dikumpulkan oleh peneliti dari responden melelui teknik wawancara langsung dengan responden, dengan cara membagikan kuesioner untuk pengambilan data dan observasi.</w:t>
      </w:r>
    </w:p>
    <w:p w:rsidR="0013768B" w:rsidRDefault="0013768B" w:rsidP="00C42001">
      <w:pPr>
        <w:pStyle w:val="ListParagraph"/>
        <w:numPr>
          <w:ilvl w:val="0"/>
          <w:numId w:val="64"/>
        </w:numPr>
        <w:spacing w:line="480" w:lineRule="auto"/>
        <w:jc w:val="both"/>
        <w:rPr>
          <w:rFonts w:ascii="Arial" w:hAnsi="Arial" w:cs="Arial"/>
          <w:sz w:val="24"/>
          <w:szCs w:val="24"/>
        </w:rPr>
      </w:pPr>
      <w:r>
        <w:rPr>
          <w:rFonts w:ascii="Arial" w:hAnsi="Arial" w:cs="Arial"/>
          <w:sz w:val="24"/>
          <w:szCs w:val="24"/>
        </w:rPr>
        <w:t>Data Sekunder</w:t>
      </w:r>
    </w:p>
    <w:p w:rsidR="0013768B" w:rsidRDefault="0013768B" w:rsidP="00C42001">
      <w:pPr>
        <w:pStyle w:val="ListParagraph"/>
        <w:spacing w:line="480" w:lineRule="auto"/>
        <w:ind w:left="1800" w:firstLine="360"/>
        <w:jc w:val="both"/>
        <w:rPr>
          <w:rFonts w:ascii="Arial" w:hAnsi="Arial" w:cs="Arial"/>
          <w:sz w:val="24"/>
          <w:szCs w:val="24"/>
        </w:rPr>
      </w:pPr>
      <w:r>
        <w:rPr>
          <w:rFonts w:ascii="Arial" w:hAnsi="Arial" w:cs="Arial"/>
          <w:sz w:val="24"/>
          <w:szCs w:val="24"/>
        </w:rPr>
        <w:t>Data sekunder adalah data yang tidak langsung dikumpulkan oleh penelititapi merupakan data yang sudah ada yaitu :</w:t>
      </w:r>
    </w:p>
    <w:p w:rsidR="0013768B" w:rsidRDefault="0013768B" w:rsidP="00AC45A5">
      <w:pPr>
        <w:pStyle w:val="ListParagraph"/>
        <w:numPr>
          <w:ilvl w:val="0"/>
          <w:numId w:val="67"/>
        </w:numPr>
        <w:spacing w:line="480" w:lineRule="auto"/>
        <w:ind w:left="2160"/>
        <w:jc w:val="both"/>
        <w:rPr>
          <w:rFonts w:ascii="Arial" w:hAnsi="Arial" w:cs="Arial"/>
          <w:sz w:val="24"/>
          <w:szCs w:val="24"/>
        </w:rPr>
      </w:pPr>
      <w:r>
        <w:rPr>
          <w:rFonts w:ascii="Arial" w:hAnsi="Arial" w:cs="Arial"/>
          <w:sz w:val="24"/>
          <w:szCs w:val="24"/>
        </w:rPr>
        <w:t>Peneliti menggunakan data yang diperoleh dari RSUD Inche Abdoel Moeis Samarinda</w:t>
      </w:r>
    </w:p>
    <w:p w:rsidR="0013768B" w:rsidRPr="00A930C0" w:rsidRDefault="0013768B" w:rsidP="00A930C0">
      <w:pPr>
        <w:pStyle w:val="ListParagraph"/>
        <w:numPr>
          <w:ilvl w:val="0"/>
          <w:numId w:val="67"/>
        </w:numPr>
        <w:spacing w:line="480" w:lineRule="auto"/>
        <w:ind w:left="2160"/>
        <w:jc w:val="both"/>
        <w:rPr>
          <w:rFonts w:ascii="Arial" w:hAnsi="Arial" w:cs="Arial"/>
          <w:sz w:val="24"/>
          <w:szCs w:val="24"/>
        </w:rPr>
      </w:pPr>
      <w:r>
        <w:rPr>
          <w:rFonts w:ascii="Arial" w:hAnsi="Arial" w:cs="Arial"/>
          <w:sz w:val="24"/>
          <w:szCs w:val="24"/>
        </w:rPr>
        <w:t xml:space="preserve">Peneliti menggunakan bahan-bahan kepustakaan sebagai landasan teori. </w:t>
      </w:r>
    </w:p>
    <w:p w:rsidR="0013768B" w:rsidRPr="000F294F" w:rsidRDefault="0013768B" w:rsidP="0013768B">
      <w:pPr>
        <w:pStyle w:val="ListParagraph"/>
        <w:numPr>
          <w:ilvl w:val="0"/>
          <w:numId w:val="47"/>
        </w:numPr>
        <w:spacing w:line="480" w:lineRule="auto"/>
        <w:ind w:left="1440"/>
        <w:jc w:val="both"/>
        <w:rPr>
          <w:rFonts w:ascii="Arial" w:hAnsi="Arial" w:cs="Arial"/>
          <w:b/>
          <w:sz w:val="24"/>
          <w:szCs w:val="24"/>
        </w:rPr>
      </w:pPr>
      <w:r w:rsidRPr="000F294F">
        <w:rPr>
          <w:rFonts w:ascii="Arial" w:hAnsi="Arial" w:cs="Arial"/>
          <w:b/>
          <w:sz w:val="24"/>
          <w:szCs w:val="24"/>
        </w:rPr>
        <w:t>Teknik Analisa Data</w:t>
      </w:r>
    </w:p>
    <w:p w:rsidR="0013768B" w:rsidRPr="000F294F" w:rsidRDefault="0013768B" w:rsidP="00C42001">
      <w:pPr>
        <w:pStyle w:val="ListParagraph"/>
        <w:spacing w:line="480" w:lineRule="auto"/>
        <w:ind w:left="1440" w:firstLine="720"/>
        <w:jc w:val="both"/>
        <w:rPr>
          <w:rFonts w:ascii="Arial" w:hAnsi="Arial" w:cs="Arial"/>
          <w:sz w:val="24"/>
          <w:szCs w:val="24"/>
        </w:rPr>
      </w:pPr>
      <w:r w:rsidRPr="000F294F">
        <w:rPr>
          <w:rFonts w:ascii="Arial" w:eastAsia="Times New Roman" w:hAnsi="Arial" w:cs="Arial"/>
          <w:sz w:val="24"/>
          <w:szCs w:val="24"/>
        </w:rPr>
        <w:t xml:space="preserve">Penelolaan data bertujuan untuk menyederhanakan seluruh data yang terkumpul, menyajikan dalam susunan yang baik dan rapi. </w:t>
      </w:r>
      <w:r w:rsidRPr="000F294F">
        <w:rPr>
          <w:rFonts w:ascii="Arial" w:hAnsi="Arial" w:cs="Arial"/>
          <w:sz w:val="24"/>
          <w:szCs w:val="24"/>
        </w:rPr>
        <w:t>Menurut Notoatmojo (2012) setelah instrument diisi oleh responden maka data diolah melalui tahapan sebagai berikut:</w:t>
      </w:r>
    </w:p>
    <w:p w:rsidR="0013768B" w:rsidRPr="000F294F" w:rsidRDefault="0013768B" w:rsidP="00AC45A5">
      <w:pPr>
        <w:pStyle w:val="ListParagraph"/>
        <w:numPr>
          <w:ilvl w:val="0"/>
          <w:numId w:val="68"/>
        </w:numPr>
        <w:spacing w:line="480" w:lineRule="auto"/>
        <w:ind w:left="1800"/>
        <w:jc w:val="both"/>
        <w:rPr>
          <w:rFonts w:ascii="Arial" w:hAnsi="Arial" w:cs="Arial"/>
          <w:sz w:val="24"/>
          <w:szCs w:val="24"/>
        </w:rPr>
      </w:pPr>
      <w:r w:rsidRPr="000F294F">
        <w:rPr>
          <w:rFonts w:ascii="Arial" w:hAnsi="Arial" w:cs="Arial"/>
          <w:i/>
          <w:sz w:val="24"/>
          <w:szCs w:val="24"/>
        </w:rPr>
        <w:lastRenderedPageBreak/>
        <w:t>Editing</w:t>
      </w:r>
    </w:p>
    <w:p w:rsidR="00A930C0" w:rsidRPr="006830F7" w:rsidRDefault="0013768B" w:rsidP="006830F7">
      <w:pPr>
        <w:pStyle w:val="ListParagraph"/>
        <w:spacing w:line="480" w:lineRule="auto"/>
        <w:ind w:left="1800" w:firstLine="360"/>
        <w:jc w:val="both"/>
        <w:rPr>
          <w:rFonts w:ascii="Arial" w:hAnsi="Arial" w:cs="Arial"/>
          <w:sz w:val="24"/>
          <w:szCs w:val="24"/>
          <w:lang w:val="en-US"/>
        </w:rPr>
      </w:pPr>
      <w:r w:rsidRPr="000F294F">
        <w:rPr>
          <w:rFonts w:ascii="Arial" w:hAnsi="Arial" w:cs="Arial"/>
          <w:sz w:val="24"/>
          <w:szCs w:val="24"/>
        </w:rPr>
        <w:t>Editing adalah hasil data yang telah diperoleh atau dikumpulkan perlu disunting (edit) terlebih dahulu untuk mengetahui kelengkapan informasi. Editing dilakukan di tempat pengumpulan data, apabila terdapat kekurangan data maka peneliti dapat segera mengkonfirmasi untuk melengkapi data tersebut.</w:t>
      </w:r>
    </w:p>
    <w:p w:rsidR="0013768B" w:rsidRPr="000F294F" w:rsidRDefault="0013768B" w:rsidP="00AC45A5">
      <w:pPr>
        <w:pStyle w:val="ListParagraph"/>
        <w:numPr>
          <w:ilvl w:val="0"/>
          <w:numId w:val="68"/>
        </w:numPr>
        <w:spacing w:line="480" w:lineRule="auto"/>
        <w:ind w:left="1800"/>
        <w:jc w:val="both"/>
        <w:rPr>
          <w:rFonts w:ascii="Arial" w:hAnsi="Arial" w:cs="Arial"/>
          <w:sz w:val="24"/>
          <w:szCs w:val="24"/>
        </w:rPr>
      </w:pPr>
      <w:r w:rsidRPr="000F294F">
        <w:rPr>
          <w:rFonts w:ascii="Arial" w:hAnsi="Arial" w:cs="Arial"/>
          <w:i/>
          <w:sz w:val="24"/>
          <w:szCs w:val="24"/>
        </w:rPr>
        <w:t>Coding</w:t>
      </w:r>
    </w:p>
    <w:p w:rsidR="0013768B" w:rsidRDefault="0013768B" w:rsidP="00A930C0">
      <w:pPr>
        <w:pStyle w:val="ListParagraph"/>
        <w:spacing w:line="480" w:lineRule="auto"/>
        <w:ind w:left="1800" w:firstLine="360"/>
        <w:jc w:val="both"/>
        <w:rPr>
          <w:rFonts w:ascii="Arial" w:hAnsi="Arial" w:cs="Arial"/>
          <w:sz w:val="24"/>
          <w:szCs w:val="24"/>
          <w:lang w:val="en-US"/>
        </w:rPr>
      </w:pPr>
      <w:r w:rsidRPr="000F294F">
        <w:rPr>
          <w:rFonts w:ascii="Arial" w:hAnsi="Arial" w:cs="Arial"/>
          <w:i/>
          <w:sz w:val="24"/>
          <w:szCs w:val="24"/>
        </w:rPr>
        <w:t>Coding</w:t>
      </w:r>
      <w:r w:rsidRPr="000F294F">
        <w:rPr>
          <w:rFonts w:ascii="Arial" w:hAnsi="Arial" w:cs="Arial"/>
          <w:sz w:val="24"/>
          <w:szCs w:val="24"/>
        </w:rPr>
        <w:t xml:space="preserve"> merupakan mengubah data berbentuk kalimat atau huruf menjadi data angka atau bilangan. Tujuan coding adalah untuk mempermudah proses memasu</w:t>
      </w:r>
      <w:r>
        <w:rPr>
          <w:rFonts w:ascii="Arial" w:hAnsi="Arial" w:cs="Arial"/>
          <w:sz w:val="24"/>
          <w:szCs w:val="24"/>
        </w:rPr>
        <w:t>kkan data kedalam analisa data.</w:t>
      </w:r>
      <w:r w:rsidR="00A930C0">
        <w:rPr>
          <w:rFonts w:ascii="Arial" w:hAnsi="Arial" w:cs="Arial"/>
          <w:sz w:val="24"/>
          <w:szCs w:val="24"/>
          <w:lang w:val="en-US"/>
        </w:rPr>
        <w:t xml:space="preserve"> Pada penelitian ini menggunakan kode pada jawaban kuesioner dan lembar </w:t>
      </w:r>
      <w:proofErr w:type="gramStart"/>
      <w:r w:rsidR="00A930C0">
        <w:rPr>
          <w:rFonts w:ascii="Arial" w:hAnsi="Arial" w:cs="Arial"/>
          <w:sz w:val="24"/>
          <w:szCs w:val="24"/>
          <w:lang w:val="en-US"/>
        </w:rPr>
        <w:t>observasi :</w:t>
      </w:r>
      <w:proofErr w:type="gramEnd"/>
      <w:r w:rsidR="00A930C0">
        <w:rPr>
          <w:rFonts w:ascii="Arial" w:hAnsi="Arial" w:cs="Arial"/>
          <w:sz w:val="24"/>
          <w:szCs w:val="24"/>
          <w:lang w:val="en-US"/>
        </w:rPr>
        <w:t xml:space="preserve"> </w:t>
      </w:r>
    </w:p>
    <w:p w:rsidR="00A930C0" w:rsidRDefault="00A930C0" w:rsidP="00A930C0">
      <w:pPr>
        <w:pStyle w:val="ListParagraph"/>
        <w:numPr>
          <w:ilvl w:val="1"/>
          <w:numId w:val="11"/>
        </w:numPr>
        <w:spacing w:line="480" w:lineRule="auto"/>
        <w:ind w:left="2160"/>
        <w:jc w:val="both"/>
        <w:rPr>
          <w:rFonts w:ascii="Arial" w:hAnsi="Arial" w:cs="Arial"/>
          <w:sz w:val="24"/>
          <w:szCs w:val="24"/>
          <w:lang w:val="en-US"/>
        </w:rPr>
      </w:pPr>
      <w:proofErr w:type="gramStart"/>
      <w:r>
        <w:rPr>
          <w:rFonts w:ascii="Arial" w:hAnsi="Arial" w:cs="Arial"/>
          <w:sz w:val="24"/>
          <w:szCs w:val="24"/>
          <w:lang w:val="en-US"/>
        </w:rPr>
        <w:t>Usia</w:t>
      </w:r>
      <w:proofErr w:type="gramEnd"/>
      <w:r>
        <w:rPr>
          <w:rFonts w:ascii="Arial" w:hAnsi="Arial" w:cs="Arial"/>
          <w:sz w:val="24"/>
          <w:szCs w:val="24"/>
          <w:lang w:val="en-US"/>
        </w:rPr>
        <w:t xml:space="preserve"> memiliki tiga item yaitu dengan jawaban </w:t>
      </w:r>
      <w:r w:rsidR="000B79C0">
        <w:rPr>
          <w:rFonts w:ascii="Arial" w:hAnsi="Arial" w:cs="Arial"/>
          <w:sz w:val="24"/>
          <w:szCs w:val="24"/>
          <w:lang w:val="en-US"/>
        </w:rPr>
        <w:t>1 (17-25 tahun), 2 (26-35 tahun), dan 3 (36-45 tahun).</w:t>
      </w:r>
    </w:p>
    <w:p w:rsidR="000B79C0" w:rsidRDefault="000B79C0" w:rsidP="00A930C0">
      <w:pPr>
        <w:pStyle w:val="ListParagraph"/>
        <w:numPr>
          <w:ilvl w:val="1"/>
          <w:numId w:val="11"/>
        </w:numPr>
        <w:spacing w:line="480" w:lineRule="auto"/>
        <w:ind w:left="2160"/>
        <w:jc w:val="both"/>
        <w:rPr>
          <w:rFonts w:ascii="Arial" w:hAnsi="Arial" w:cs="Arial"/>
          <w:sz w:val="24"/>
          <w:szCs w:val="24"/>
          <w:lang w:val="en-US"/>
        </w:rPr>
      </w:pPr>
      <w:r>
        <w:rPr>
          <w:rFonts w:ascii="Arial" w:hAnsi="Arial" w:cs="Arial"/>
          <w:sz w:val="24"/>
          <w:szCs w:val="24"/>
          <w:lang w:val="en-US"/>
        </w:rPr>
        <w:t>Jenis kelamin memiliki dua item yaitu dengan jawaban 1 (laki-laki) dan 2 (perempuan).</w:t>
      </w:r>
    </w:p>
    <w:p w:rsidR="000B79C0" w:rsidRDefault="000B79C0" w:rsidP="00A930C0">
      <w:pPr>
        <w:pStyle w:val="ListParagraph"/>
        <w:numPr>
          <w:ilvl w:val="1"/>
          <w:numId w:val="11"/>
        </w:numPr>
        <w:spacing w:line="480" w:lineRule="auto"/>
        <w:ind w:left="2160"/>
        <w:jc w:val="both"/>
        <w:rPr>
          <w:rFonts w:ascii="Arial" w:hAnsi="Arial" w:cs="Arial"/>
          <w:sz w:val="24"/>
          <w:szCs w:val="24"/>
          <w:lang w:val="en-US"/>
        </w:rPr>
      </w:pPr>
      <w:r>
        <w:rPr>
          <w:rFonts w:ascii="Arial" w:hAnsi="Arial" w:cs="Arial"/>
          <w:sz w:val="24"/>
          <w:szCs w:val="24"/>
          <w:lang w:val="en-US"/>
        </w:rPr>
        <w:t>Pendidikan terakhir memiliki empat item yaitu dengan jawaban 1 (D3), 2 (D4), 3 (S1), dan 4 (S1+Ners).</w:t>
      </w:r>
    </w:p>
    <w:p w:rsidR="000B79C0" w:rsidRDefault="000B79C0" w:rsidP="00A930C0">
      <w:pPr>
        <w:pStyle w:val="ListParagraph"/>
        <w:numPr>
          <w:ilvl w:val="1"/>
          <w:numId w:val="11"/>
        </w:numPr>
        <w:spacing w:line="480" w:lineRule="auto"/>
        <w:ind w:left="2160"/>
        <w:jc w:val="both"/>
        <w:rPr>
          <w:rFonts w:ascii="Arial" w:hAnsi="Arial" w:cs="Arial"/>
          <w:sz w:val="24"/>
          <w:szCs w:val="24"/>
          <w:lang w:val="en-US"/>
        </w:rPr>
      </w:pPr>
      <w:r>
        <w:rPr>
          <w:rFonts w:ascii="Arial" w:hAnsi="Arial" w:cs="Arial"/>
          <w:sz w:val="24"/>
          <w:szCs w:val="24"/>
          <w:lang w:val="en-US"/>
        </w:rPr>
        <w:t>Masa kerja memiliki dua item yaitu dengan jawaban 1 (≤ 3 tahun) dan 2 (≥3 tahun).</w:t>
      </w:r>
    </w:p>
    <w:p w:rsidR="000B79C0" w:rsidRDefault="000B79C0" w:rsidP="00A930C0">
      <w:pPr>
        <w:pStyle w:val="ListParagraph"/>
        <w:numPr>
          <w:ilvl w:val="1"/>
          <w:numId w:val="11"/>
        </w:numPr>
        <w:spacing w:line="480" w:lineRule="auto"/>
        <w:ind w:left="2160"/>
        <w:jc w:val="both"/>
        <w:rPr>
          <w:rFonts w:ascii="Arial" w:hAnsi="Arial" w:cs="Arial"/>
          <w:sz w:val="24"/>
          <w:szCs w:val="24"/>
          <w:lang w:val="en-US"/>
        </w:rPr>
      </w:pPr>
      <w:r>
        <w:rPr>
          <w:rFonts w:ascii="Arial" w:hAnsi="Arial" w:cs="Arial"/>
          <w:sz w:val="24"/>
          <w:szCs w:val="24"/>
          <w:lang w:val="en-US"/>
        </w:rPr>
        <w:t>Status kepegawaian memiliki dua item yaitu dengan jawaban 1 (PNS) dan 2 (Honorer).</w:t>
      </w:r>
    </w:p>
    <w:p w:rsidR="006830F7" w:rsidRPr="00414219" w:rsidRDefault="000B79C0" w:rsidP="00414219">
      <w:pPr>
        <w:pStyle w:val="ListParagraph"/>
        <w:numPr>
          <w:ilvl w:val="1"/>
          <w:numId w:val="11"/>
        </w:numPr>
        <w:spacing w:line="480" w:lineRule="auto"/>
        <w:ind w:left="2160"/>
        <w:jc w:val="both"/>
        <w:rPr>
          <w:rFonts w:ascii="Arial" w:hAnsi="Arial" w:cs="Arial"/>
          <w:sz w:val="24"/>
          <w:szCs w:val="24"/>
          <w:lang w:val="en-US"/>
        </w:rPr>
      </w:pPr>
      <w:r>
        <w:rPr>
          <w:rFonts w:ascii="Arial" w:hAnsi="Arial" w:cs="Arial"/>
          <w:sz w:val="24"/>
          <w:szCs w:val="24"/>
          <w:lang w:val="en-US"/>
        </w:rPr>
        <w:lastRenderedPageBreak/>
        <w:t>Lingkungan kerja memiliki empat item yaitu 1 (sangat tidak menyenangkan), 2 (kurang menyenangkan), 3 (menyenangkan), dan 4 (sangat menyenangkan).</w:t>
      </w:r>
    </w:p>
    <w:p w:rsidR="0013768B" w:rsidRPr="000F294F" w:rsidRDefault="0013768B" w:rsidP="00AC45A5">
      <w:pPr>
        <w:pStyle w:val="ListParagraph"/>
        <w:numPr>
          <w:ilvl w:val="0"/>
          <w:numId w:val="68"/>
        </w:numPr>
        <w:spacing w:after="0" w:line="480" w:lineRule="auto"/>
        <w:ind w:left="1800"/>
        <w:jc w:val="both"/>
        <w:rPr>
          <w:rFonts w:ascii="Arial" w:hAnsi="Arial" w:cs="Arial"/>
          <w:i/>
          <w:sz w:val="24"/>
          <w:szCs w:val="24"/>
        </w:rPr>
      </w:pPr>
      <w:r w:rsidRPr="000F294F">
        <w:rPr>
          <w:rFonts w:ascii="Arial" w:hAnsi="Arial" w:cs="Arial"/>
          <w:i/>
          <w:sz w:val="24"/>
          <w:szCs w:val="24"/>
        </w:rPr>
        <w:t>Entry data</w:t>
      </w:r>
    </w:p>
    <w:p w:rsidR="000B79C0" w:rsidRPr="00414219" w:rsidRDefault="0013768B" w:rsidP="00414219">
      <w:pPr>
        <w:pStyle w:val="ListParagraph"/>
        <w:spacing w:line="480" w:lineRule="auto"/>
        <w:ind w:left="1800" w:firstLine="360"/>
        <w:jc w:val="both"/>
        <w:rPr>
          <w:rFonts w:ascii="Arial" w:hAnsi="Arial" w:cs="Arial"/>
          <w:sz w:val="24"/>
          <w:szCs w:val="24"/>
          <w:lang w:val="en-US"/>
        </w:rPr>
      </w:pPr>
      <w:r w:rsidRPr="000F294F">
        <w:rPr>
          <w:rFonts w:ascii="Arial" w:hAnsi="Arial" w:cs="Arial"/>
          <w:i/>
          <w:sz w:val="24"/>
          <w:szCs w:val="24"/>
        </w:rPr>
        <w:t>Entry data</w:t>
      </w:r>
      <w:r w:rsidRPr="000F294F">
        <w:rPr>
          <w:rFonts w:ascii="Arial" w:hAnsi="Arial" w:cs="Arial"/>
          <w:sz w:val="24"/>
          <w:szCs w:val="24"/>
        </w:rPr>
        <w:t xml:space="preserve"> adalah mengisi kolom-kolom dengan jawaban dari masing-masing responden dalam bentuk kode.</w:t>
      </w:r>
    </w:p>
    <w:p w:rsidR="0013768B" w:rsidRPr="000F294F" w:rsidRDefault="0013768B" w:rsidP="00AC45A5">
      <w:pPr>
        <w:pStyle w:val="ListParagraph"/>
        <w:numPr>
          <w:ilvl w:val="0"/>
          <w:numId w:val="68"/>
        </w:numPr>
        <w:spacing w:after="0" w:line="480" w:lineRule="auto"/>
        <w:ind w:left="1800"/>
        <w:jc w:val="both"/>
        <w:rPr>
          <w:rFonts w:ascii="Arial" w:hAnsi="Arial" w:cs="Arial"/>
          <w:i/>
          <w:sz w:val="24"/>
          <w:szCs w:val="24"/>
        </w:rPr>
      </w:pPr>
      <w:r w:rsidRPr="000F294F">
        <w:rPr>
          <w:rFonts w:ascii="Arial" w:hAnsi="Arial" w:cs="Arial"/>
          <w:i/>
          <w:sz w:val="24"/>
          <w:szCs w:val="24"/>
        </w:rPr>
        <w:t xml:space="preserve">Tabulating </w:t>
      </w:r>
    </w:p>
    <w:p w:rsidR="0013768B" w:rsidRPr="000F294F" w:rsidRDefault="0013768B" w:rsidP="00C42001">
      <w:pPr>
        <w:pStyle w:val="ListParagraph"/>
        <w:spacing w:line="480" w:lineRule="auto"/>
        <w:ind w:left="1800" w:firstLine="360"/>
        <w:jc w:val="both"/>
        <w:rPr>
          <w:rFonts w:ascii="Arial" w:hAnsi="Arial" w:cs="Arial"/>
          <w:i/>
          <w:sz w:val="24"/>
          <w:szCs w:val="24"/>
        </w:rPr>
      </w:pPr>
      <w:r w:rsidRPr="000F294F">
        <w:rPr>
          <w:rFonts w:ascii="Arial" w:hAnsi="Arial" w:cs="Arial"/>
          <w:i/>
          <w:sz w:val="24"/>
          <w:szCs w:val="24"/>
        </w:rPr>
        <w:t>Tabulating</w:t>
      </w:r>
      <w:r w:rsidRPr="000F294F">
        <w:rPr>
          <w:rFonts w:ascii="Arial" w:hAnsi="Arial" w:cs="Arial"/>
          <w:sz w:val="24"/>
          <w:szCs w:val="24"/>
        </w:rPr>
        <w:t xml:space="preserve"> adalah proses membuat tabel-tabel data sesuai tujuan penelitian atau keinginan peneliti. Dengan memasukkan data ke table, akan memudahkan dalam menganalisis data. </w:t>
      </w:r>
    </w:p>
    <w:p w:rsidR="0013768B" w:rsidRPr="000F294F" w:rsidRDefault="0013768B" w:rsidP="00AC45A5">
      <w:pPr>
        <w:pStyle w:val="ListParagraph"/>
        <w:numPr>
          <w:ilvl w:val="0"/>
          <w:numId w:val="68"/>
        </w:numPr>
        <w:spacing w:after="0" w:line="480" w:lineRule="auto"/>
        <w:ind w:left="1800"/>
        <w:jc w:val="both"/>
        <w:rPr>
          <w:rFonts w:ascii="Arial" w:hAnsi="Arial" w:cs="Arial"/>
          <w:i/>
          <w:sz w:val="24"/>
          <w:szCs w:val="24"/>
        </w:rPr>
      </w:pPr>
      <w:r w:rsidRPr="000F294F">
        <w:rPr>
          <w:rFonts w:ascii="Arial" w:hAnsi="Arial" w:cs="Arial"/>
          <w:i/>
          <w:sz w:val="24"/>
          <w:szCs w:val="24"/>
        </w:rPr>
        <w:t>Cleaning</w:t>
      </w:r>
    </w:p>
    <w:p w:rsidR="0013768B" w:rsidRPr="000F294F" w:rsidRDefault="0013768B" w:rsidP="00C42001">
      <w:pPr>
        <w:pStyle w:val="ListParagraph"/>
        <w:spacing w:line="480" w:lineRule="auto"/>
        <w:ind w:left="1800" w:firstLine="360"/>
        <w:jc w:val="both"/>
        <w:rPr>
          <w:rFonts w:ascii="Arial" w:hAnsi="Arial" w:cs="Arial"/>
          <w:i/>
          <w:sz w:val="24"/>
          <w:szCs w:val="24"/>
        </w:rPr>
      </w:pPr>
      <w:r w:rsidRPr="000F294F">
        <w:rPr>
          <w:rFonts w:ascii="Arial" w:hAnsi="Arial" w:cs="Arial"/>
          <w:i/>
          <w:sz w:val="24"/>
          <w:szCs w:val="24"/>
        </w:rPr>
        <w:t xml:space="preserve">Cleaning </w:t>
      </w:r>
      <w:r w:rsidRPr="000F294F">
        <w:rPr>
          <w:rFonts w:ascii="Arial" w:hAnsi="Arial" w:cs="Arial"/>
          <w:sz w:val="24"/>
          <w:szCs w:val="24"/>
        </w:rPr>
        <w:t>merupakan pemeriksaan kembali untuk melihat kemungkinan adanya kesalahan-kesalahn kode, ketidaklengkapan, dan sebagainya, kemudian dilakukan pembentulan atau koreksi. Adapun cara membersihkan data, yaitu sebagai berikut:</w:t>
      </w:r>
    </w:p>
    <w:p w:rsidR="0013768B" w:rsidRPr="000F294F" w:rsidRDefault="0013768B" w:rsidP="00C42001">
      <w:pPr>
        <w:pStyle w:val="ListParagraph"/>
        <w:numPr>
          <w:ilvl w:val="0"/>
          <w:numId w:val="63"/>
        </w:numPr>
        <w:spacing w:after="0" w:line="480" w:lineRule="auto"/>
        <w:ind w:left="2160"/>
        <w:jc w:val="both"/>
        <w:rPr>
          <w:rFonts w:ascii="Arial" w:hAnsi="Arial" w:cs="Arial"/>
          <w:sz w:val="24"/>
          <w:szCs w:val="24"/>
        </w:rPr>
      </w:pPr>
      <w:r w:rsidRPr="000F294F">
        <w:rPr>
          <w:rFonts w:ascii="Arial" w:hAnsi="Arial" w:cs="Arial"/>
          <w:sz w:val="24"/>
          <w:szCs w:val="24"/>
        </w:rPr>
        <w:t xml:space="preserve">Mengetahui </w:t>
      </w:r>
      <w:r w:rsidRPr="000F294F">
        <w:rPr>
          <w:rFonts w:ascii="Arial" w:hAnsi="Arial" w:cs="Arial"/>
          <w:i/>
          <w:sz w:val="24"/>
          <w:szCs w:val="24"/>
        </w:rPr>
        <w:t xml:space="preserve">missing </w:t>
      </w:r>
      <w:r w:rsidRPr="000F294F">
        <w:rPr>
          <w:rFonts w:ascii="Arial" w:hAnsi="Arial" w:cs="Arial"/>
          <w:sz w:val="24"/>
          <w:szCs w:val="24"/>
        </w:rPr>
        <w:t>data (data yang hilang):</w:t>
      </w:r>
    </w:p>
    <w:p w:rsidR="00666EC8" w:rsidRPr="000F294F" w:rsidRDefault="0013768B" w:rsidP="00414219">
      <w:pPr>
        <w:spacing w:line="480" w:lineRule="auto"/>
        <w:ind w:left="2160" w:firstLine="720"/>
        <w:jc w:val="both"/>
        <w:rPr>
          <w:rFonts w:ascii="Arial" w:hAnsi="Arial" w:cs="Arial"/>
          <w:sz w:val="24"/>
          <w:szCs w:val="24"/>
        </w:rPr>
      </w:pPr>
      <w:proofErr w:type="gramStart"/>
      <w:r w:rsidRPr="000F294F">
        <w:rPr>
          <w:rFonts w:ascii="Arial" w:hAnsi="Arial" w:cs="Arial"/>
          <w:sz w:val="24"/>
          <w:szCs w:val="24"/>
        </w:rPr>
        <w:t>Untuk mengetahui data yang hilang (</w:t>
      </w:r>
      <w:r w:rsidRPr="000F294F">
        <w:rPr>
          <w:rFonts w:ascii="Arial" w:hAnsi="Arial" w:cs="Arial"/>
          <w:i/>
          <w:sz w:val="24"/>
          <w:szCs w:val="24"/>
        </w:rPr>
        <w:t>missing)</w:t>
      </w:r>
      <w:r w:rsidRPr="000F294F">
        <w:rPr>
          <w:rFonts w:ascii="Arial" w:hAnsi="Arial" w:cs="Arial"/>
          <w:sz w:val="24"/>
          <w:szCs w:val="24"/>
        </w:rPr>
        <w:t xml:space="preserve"> dapat dilakukan dengan membuat distribusi frekuensi masing-masing variabel.</w:t>
      </w:r>
      <w:proofErr w:type="gramEnd"/>
      <w:r w:rsidRPr="000F294F">
        <w:rPr>
          <w:rFonts w:ascii="Arial" w:hAnsi="Arial" w:cs="Arial"/>
          <w:sz w:val="24"/>
          <w:szCs w:val="24"/>
        </w:rPr>
        <w:t xml:space="preserve"> </w:t>
      </w:r>
    </w:p>
    <w:p w:rsidR="0013768B" w:rsidRPr="000F294F" w:rsidRDefault="0013768B" w:rsidP="00C42001">
      <w:pPr>
        <w:pStyle w:val="ListParagraph"/>
        <w:numPr>
          <w:ilvl w:val="0"/>
          <w:numId w:val="63"/>
        </w:numPr>
        <w:spacing w:after="0" w:line="480" w:lineRule="auto"/>
        <w:ind w:left="2160"/>
        <w:jc w:val="both"/>
        <w:rPr>
          <w:rFonts w:ascii="Arial" w:hAnsi="Arial" w:cs="Arial"/>
          <w:sz w:val="24"/>
          <w:szCs w:val="24"/>
        </w:rPr>
      </w:pPr>
      <w:r w:rsidRPr="000F294F">
        <w:rPr>
          <w:rFonts w:ascii="Arial" w:hAnsi="Arial" w:cs="Arial"/>
          <w:sz w:val="24"/>
          <w:szCs w:val="24"/>
        </w:rPr>
        <w:t xml:space="preserve"> Mengetahui variasi data</w:t>
      </w:r>
    </w:p>
    <w:p w:rsidR="006830F7" w:rsidRPr="000B79C0" w:rsidRDefault="0013768B" w:rsidP="00414219">
      <w:pPr>
        <w:spacing w:line="480" w:lineRule="auto"/>
        <w:ind w:left="2160" w:firstLine="720"/>
        <w:jc w:val="both"/>
        <w:rPr>
          <w:rFonts w:ascii="Arial" w:hAnsi="Arial" w:cs="Arial"/>
          <w:sz w:val="24"/>
          <w:szCs w:val="24"/>
        </w:rPr>
      </w:pPr>
      <w:proofErr w:type="gramStart"/>
      <w:r w:rsidRPr="000F294F">
        <w:rPr>
          <w:rFonts w:ascii="Arial" w:hAnsi="Arial" w:cs="Arial"/>
          <w:sz w:val="24"/>
          <w:szCs w:val="24"/>
        </w:rPr>
        <w:t>Dengan melihat variasi data dapat dideteksi apakah data yang dimasukkan benar atau salah.</w:t>
      </w:r>
      <w:proofErr w:type="gramEnd"/>
      <w:r w:rsidRPr="000F294F">
        <w:rPr>
          <w:rFonts w:ascii="Arial" w:hAnsi="Arial" w:cs="Arial"/>
          <w:sz w:val="24"/>
          <w:szCs w:val="24"/>
        </w:rPr>
        <w:t xml:space="preserve"> </w:t>
      </w:r>
      <w:proofErr w:type="gramStart"/>
      <w:r w:rsidRPr="000F294F">
        <w:rPr>
          <w:rFonts w:ascii="Arial" w:hAnsi="Arial" w:cs="Arial"/>
          <w:sz w:val="24"/>
          <w:szCs w:val="24"/>
        </w:rPr>
        <w:t xml:space="preserve">Cara mendeteksi dengan </w:t>
      </w:r>
      <w:r w:rsidRPr="000F294F">
        <w:rPr>
          <w:rFonts w:ascii="Arial" w:hAnsi="Arial" w:cs="Arial"/>
          <w:sz w:val="24"/>
          <w:szCs w:val="24"/>
        </w:rPr>
        <w:lastRenderedPageBreak/>
        <w:t>membuat distribusi masing-masing variabel dengan me</w:t>
      </w:r>
      <w:r w:rsidR="000B79C0">
        <w:rPr>
          <w:rFonts w:ascii="Arial" w:hAnsi="Arial" w:cs="Arial"/>
          <w:sz w:val="24"/>
          <w:szCs w:val="24"/>
        </w:rPr>
        <w:t>masukkan data menggunakan kode.</w:t>
      </w:r>
      <w:proofErr w:type="gramEnd"/>
    </w:p>
    <w:p w:rsidR="0013768B" w:rsidRPr="000F294F" w:rsidRDefault="0013768B" w:rsidP="00C42001">
      <w:pPr>
        <w:pStyle w:val="ListParagraph"/>
        <w:numPr>
          <w:ilvl w:val="0"/>
          <w:numId w:val="63"/>
        </w:numPr>
        <w:spacing w:after="0" w:line="480" w:lineRule="auto"/>
        <w:ind w:left="2250" w:hanging="450"/>
        <w:jc w:val="both"/>
        <w:rPr>
          <w:rFonts w:ascii="Arial" w:hAnsi="Arial" w:cs="Arial"/>
          <w:sz w:val="24"/>
          <w:szCs w:val="24"/>
        </w:rPr>
      </w:pPr>
      <w:r w:rsidRPr="000F294F">
        <w:rPr>
          <w:rFonts w:ascii="Arial" w:hAnsi="Arial" w:cs="Arial"/>
          <w:sz w:val="24"/>
          <w:szCs w:val="24"/>
        </w:rPr>
        <w:t>Mengetahui konsistensi data;</w:t>
      </w:r>
    </w:p>
    <w:p w:rsidR="0013768B" w:rsidRPr="000F294F" w:rsidRDefault="0013768B" w:rsidP="00C42001">
      <w:pPr>
        <w:spacing w:line="480" w:lineRule="auto"/>
        <w:ind w:left="2250" w:firstLine="630"/>
        <w:jc w:val="both"/>
        <w:rPr>
          <w:rFonts w:ascii="Arial" w:hAnsi="Arial" w:cs="Arial"/>
          <w:sz w:val="24"/>
          <w:szCs w:val="24"/>
        </w:rPr>
      </w:pPr>
      <w:r w:rsidRPr="000F294F">
        <w:rPr>
          <w:rFonts w:ascii="Arial" w:hAnsi="Arial" w:cs="Arial"/>
          <w:sz w:val="24"/>
          <w:szCs w:val="24"/>
        </w:rPr>
        <w:t xml:space="preserve">Cara untuk mengetahui adanya ketidakkonsistenan data dapat dilakukan dengan </w:t>
      </w:r>
      <w:proofErr w:type="gramStart"/>
      <w:r w:rsidRPr="000F294F">
        <w:rPr>
          <w:rFonts w:ascii="Arial" w:hAnsi="Arial" w:cs="Arial"/>
          <w:sz w:val="24"/>
          <w:szCs w:val="24"/>
        </w:rPr>
        <w:t>cara</w:t>
      </w:r>
      <w:proofErr w:type="gramEnd"/>
      <w:r w:rsidRPr="000F294F">
        <w:rPr>
          <w:rFonts w:ascii="Arial" w:hAnsi="Arial" w:cs="Arial"/>
          <w:sz w:val="24"/>
          <w:szCs w:val="24"/>
        </w:rPr>
        <w:t xml:space="preserve"> menghubungkan dua variabel. </w:t>
      </w:r>
    </w:p>
    <w:p w:rsidR="0013768B" w:rsidRPr="000F294F" w:rsidRDefault="0013768B" w:rsidP="00C42001">
      <w:pPr>
        <w:spacing w:line="480" w:lineRule="auto"/>
        <w:ind w:left="2250" w:firstLine="630"/>
        <w:jc w:val="both"/>
        <w:rPr>
          <w:rFonts w:ascii="Arial" w:hAnsi="Arial" w:cs="Arial"/>
          <w:sz w:val="24"/>
          <w:szCs w:val="24"/>
        </w:rPr>
      </w:pPr>
      <w:proofErr w:type="gramStart"/>
      <w:r w:rsidRPr="000F294F">
        <w:rPr>
          <w:rFonts w:ascii="Arial" w:hAnsi="Arial" w:cs="Arial"/>
          <w:sz w:val="24"/>
          <w:szCs w:val="24"/>
        </w:rPr>
        <w:t>Penelitian ini merupakan penelitian untuk mengetahui hubungan antara variabel dependen dan variabel independen.</w:t>
      </w:r>
      <w:proofErr w:type="gramEnd"/>
      <w:r w:rsidRPr="000F294F">
        <w:rPr>
          <w:rFonts w:ascii="Arial" w:hAnsi="Arial" w:cs="Arial"/>
          <w:sz w:val="24"/>
          <w:szCs w:val="24"/>
        </w:rPr>
        <w:t xml:space="preserve"> Adapun analisa data sebagai berikut:</w:t>
      </w:r>
    </w:p>
    <w:p w:rsidR="0013768B" w:rsidRPr="000F294F" w:rsidRDefault="0013768B" w:rsidP="00C42001">
      <w:pPr>
        <w:pStyle w:val="ListParagraph"/>
        <w:numPr>
          <w:ilvl w:val="0"/>
          <w:numId w:val="65"/>
        </w:numPr>
        <w:spacing w:line="480" w:lineRule="auto"/>
        <w:ind w:left="1800"/>
        <w:jc w:val="both"/>
        <w:rPr>
          <w:rFonts w:ascii="Arial" w:hAnsi="Arial" w:cs="Arial"/>
          <w:sz w:val="24"/>
          <w:szCs w:val="24"/>
        </w:rPr>
      </w:pPr>
      <w:r w:rsidRPr="000F294F">
        <w:rPr>
          <w:rFonts w:ascii="Arial" w:hAnsi="Arial" w:cs="Arial"/>
          <w:sz w:val="24"/>
          <w:szCs w:val="24"/>
        </w:rPr>
        <w:t>Uji Normalitas Data</w:t>
      </w:r>
    </w:p>
    <w:p w:rsidR="0013768B" w:rsidRPr="000F294F" w:rsidRDefault="0013768B" w:rsidP="00C42001">
      <w:pPr>
        <w:pStyle w:val="ListParagraph"/>
        <w:spacing w:line="480" w:lineRule="auto"/>
        <w:ind w:left="1800" w:firstLine="360"/>
        <w:jc w:val="both"/>
        <w:rPr>
          <w:rFonts w:ascii="Arial" w:hAnsi="Arial" w:cs="Arial"/>
          <w:sz w:val="24"/>
          <w:szCs w:val="24"/>
        </w:rPr>
      </w:pPr>
      <w:r w:rsidRPr="000F294F">
        <w:rPr>
          <w:rFonts w:ascii="Arial" w:hAnsi="Arial" w:cs="Arial"/>
          <w:sz w:val="24"/>
          <w:szCs w:val="24"/>
        </w:rPr>
        <w:t xml:space="preserve">Uji normalitas merupakan uji untuk mengetahui apakah data yang dibuat terdistribusi normal atau tidak.  diperkirakan berdistribusi  normal, tetap perlu dilakukan uji statistic normalitas. Pada penelitian ini uji normalitas yang digunakan adalah </w:t>
      </w:r>
      <w:r w:rsidRPr="000F294F">
        <w:rPr>
          <w:rFonts w:ascii="Arial" w:hAnsi="Arial" w:cs="Arial"/>
          <w:i/>
          <w:sz w:val="24"/>
          <w:szCs w:val="24"/>
        </w:rPr>
        <w:t>Kolmogorov-Smirnov</w:t>
      </w:r>
      <w:r w:rsidRPr="000F294F">
        <w:rPr>
          <w:rFonts w:ascii="Arial" w:hAnsi="Arial" w:cs="Arial"/>
          <w:sz w:val="24"/>
          <w:szCs w:val="24"/>
        </w:rPr>
        <w:t>, kriteria yang berlaku sebagai berikut (Noor, 2007):</w:t>
      </w:r>
    </w:p>
    <w:p w:rsidR="0013768B" w:rsidRPr="000F294F" w:rsidRDefault="0013768B" w:rsidP="00C42001">
      <w:pPr>
        <w:pStyle w:val="ListParagraph"/>
        <w:numPr>
          <w:ilvl w:val="2"/>
          <w:numId w:val="53"/>
        </w:numPr>
        <w:spacing w:after="0" w:line="480" w:lineRule="auto"/>
        <w:ind w:left="2160"/>
        <w:jc w:val="both"/>
        <w:rPr>
          <w:rFonts w:ascii="Arial" w:hAnsi="Arial" w:cs="Arial"/>
          <w:sz w:val="24"/>
          <w:szCs w:val="24"/>
        </w:rPr>
      </w:pPr>
      <w:r w:rsidRPr="000F294F">
        <w:rPr>
          <w:rFonts w:ascii="Arial" w:hAnsi="Arial" w:cs="Arial"/>
          <w:sz w:val="24"/>
          <w:szCs w:val="24"/>
        </w:rPr>
        <w:t>Taraf signifikansi uji α = 0,05</w:t>
      </w:r>
      <w:r w:rsidR="004B3BED">
        <w:rPr>
          <w:rFonts w:ascii="Arial" w:hAnsi="Arial" w:cs="Arial"/>
          <w:sz w:val="24"/>
          <w:szCs w:val="24"/>
          <w:lang w:val="en-US"/>
        </w:rPr>
        <w:t>.</w:t>
      </w:r>
    </w:p>
    <w:p w:rsidR="0013768B" w:rsidRPr="000F294F" w:rsidRDefault="0013768B" w:rsidP="00C42001">
      <w:pPr>
        <w:pStyle w:val="ListParagraph"/>
        <w:numPr>
          <w:ilvl w:val="2"/>
          <w:numId w:val="53"/>
        </w:numPr>
        <w:spacing w:after="0" w:line="480" w:lineRule="auto"/>
        <w:ind w:left="2160"/>
        <w:jc w:val="both"/>
        <w:rPr>
          <w:rFonts w:ascii="Arial" w:hAnsi="Arial" w:cs="Arial"/>
          <w:sz w:val="24"/>
          <w:szCs w:val="24"/>
        </w:rPr>
      </w:pPr>
      <w:r w:rsidRPr="000F294F">
        <w:rPr>
          <w:rFonts w:ascii="Arial" w:hAnsi="Arial" w:cs="Arial"/>
          <w:sz w:val="24"/>
          <w:szCs w:val="24"/>
        </w:rPr>
        <w:t>Jumlah sampel &gt; 50 orang</w:t>
      </w:r>
      <w:r w:rsidR="004B3BED">
        <w:rPr>
          <w:rFonts w:ascii="Arial" w:hAnsi="Arial" w:cs="Arial"/>
          <w:sz w:val="24"/>
          <w:szCs w:val="24"/>
          <w:lang w:val="en-US"/>
        </w:rPr>
        <w:t>.</w:t>
      </w:r>
    </w:p>
    <w:p w:rsidR="0013768B" w:rsidRPr="000F294F" w:rsidRDefault="0013768B" w:rsidP="00C42001">
      <w:pPr>
        <w:pStyle w:val="ListParagraph"/>
        <w:numPr>
          <w:ilvl w:val="2"/>
          <w:numId w:val="53"/>
        </w:numPr>
        <w:spacing w:after="0" w:line="480" w:lineRule="auto"/>
        <w:ind w:left="2160"/>
        <w:jc w:val="both"/>
        <w:rPr>
          <w:rFonts w:ascii="Arial" w:hAnsi="Arial" w:cs="Arial"/>
          <w:sz w:val="24"/>
          <w:szCs w:val="24"/>
        </w:rPr>
      </w:pPr>
      <w:r w:rsidRPr="000F294F">
        <w:rPr>
          <w:rFonts w:ascii="Arial" w:hAnsi="Arial" w:cs="Arial"/>
          <w:sz w:val="24"/>
          <w:szCs w:val="24"/>
        </w:rPr>
        <w:t>Jika signifikansi diperoleh α &gt; 0,05, maka sampel berasal dari populasi yang berdistribusi normal</w:t>
      </w:r>
      <w:r w:rsidR="004B3BED">
        <w:rPr>
          <w:rFonts w:ascii="Arial" w:hAnsi="Arial" w:cs="Arial"/>
          <w:sz w:val="24"/>
          <w:szCs w:val="24"/>
          <w:lang w:val="en-US"/>
        </w:rPr>
        <w:t>.</w:t>
      </w:r>
    </w:p>
    <w:p w:rsidR="0013768B" w:rsidRPr="00414219" w:rsidRDefault="0013768B" w:rsidP="00C42001">
      <w:pPr>
        <w:pStyle w:val="ListParagraph"/>
        <w:numPr>
          <w:ilvl w:val="2"/>
          <w:numId w:val="53"/>
        </w:numPr>
        <w:spacing w:after="0" w:line="480" w:lineRule="auto"/>
        <w:ind w:left="2160"/>
        <w:jc w:val="both"/>
        <w:rPr>
          <w:rFonts w:ascii="Arial" w:hAnsi="Arial" w:cs="Arial"/>
          <w:sz w:val="24"/>
          <w:szCs w:val="24"/>
        </w:rPr>
      </w:pPr>
      <w:r w:rsidRPr="000F294F">
        <w:rPr>
          <w:rFonts w:ascii="Arial" w:hAnsi="Arial" w:cs="Arial"/>
          <w:sz w:val="24"/>
          <w:szCs w:val="24"/>
        </w:rPr>
        <w:t>Jika signifikansi diperoleh α &lt; 0,05, maka sampel berasal dari populasi yang tidak berdistribusi normal</w:t>
      </w:r>
      <w:r w:rsidR="004B3BED">
        <w:rPr>
          <w:rFonts w:ascii="Arial" w:hAnsi="Arial" w:cs="Arial"/>
          <w:sz w:val="24"/>
          <w:szCs w:val="24"/>
          <w:lang w:val="en-US"/>
        </w:rPr>
        <w:t>.</w:t>
      </w:r>
    </w:p>
    <w:p w:rsidR="00414219" w:rsidRDefault="00414219" w:rsidP="00414219">
      <w:pPr>
        <w:spacing w:after="0" w:line="480" w:lineRule="auto"/>
        <w:jc w:val="both"/>
        <w:rPr>
          <w:rFonts w:ascii="Arial" w:hAnsi="Arial" w:cs="Arial"/>
          <w:sz w:val="24"/>
          <w:szCs w:val="24"/>
        </w:rPr>
      </w:pPr>
    </w:p>
    <w:p w:rsidR="00414219" w:rsidRPr="00414219" w:rsidRDefault="00414219" w:rsidP="00414219">
      <w:pPr>
        <w:spacing w:after="0" w:line="480" w:lineRule="auto"/>
        <w:jc w:val="both"/>
        <w:rPr>
          <w:rFonts w:ascii="Arial" w:hAnsi="Arial" w:cs="Arial"/>
          <w:sz w:val="24"/>
          <w:szCs w:val="24"/>
        </w:rPr>
      </w:pPr>
    </w:p>
    <w:p w:rsidR="0013768B" w:rsidRPr="000F294F" w:rsidRDefault="0013768B" w:rsidP="00C42001">
      <w:pPr>
        <w:pStyle w:val="ListParagraph"/>
        <w:numPr>
          <w:ilvl w:val="0"/>
          <w:numId w:val="65"/>
        </w:numPr>
        <w:spacing w:line="480" w:lineRule="auto"/>
        <w:ind w:left="1800"/>
        <w:jc w:val="both"/>
        <w:rPr>
          <w:rFonts w:ascii="Arial" w:hAnsi="Arial" w:cs="Arial"/>
          <w:sz w:val="24"/>
          <w:szCs w:val="24"/>
        </w:rPr>
      </w:pPr>
      <w:r w:rsidRPr="000F294F">
        <w:rPr>
          <w:rFonts w:ascii="Arial" w:hAnsi="Arial" w:cs="Arial"/>
          <w:sz w:val="24"/>
          <w:szCs w:val="24"/>
        </w:rPr>
        <w:lastRenderedPageBreak/>
        <w:t>Analisa univariat</w:t>
      </w:r>
    </w:p>
    <w:p w:rsidR="0013768B" w:rsidRPr="000F294F" w:rsidRDefault="0013768B" w:rsidP="00C42001">
      <w:pPr>
        <w:pStyle w:val="ListParagraph"/>
        <w:spacing w:line="480" w:lineRule="auto"/>
        <w:ind w:left="1800" w:firstLine="360"/>
        <w:jc w:val="both"/>
        <w:rPr>
          <w:rFonts w:ascii="Arial" w:hAnsi="Arial" w:cs="Arial"/>
          <w:sz w:val="24"/>
          <w:szCs w:val="24"/>
        </w:rPr>
      </w:pPr>
      <w:r w:rsidRPr="000F294F">
        <w:rPr>
          <w:rFonts w:ascii="Arial" w:hAnsi="Arial" w:cs="Arial"/>
          <w:sz w:val="24"/>
          <w:szCs w:val="24"/>
        </w:rPr>
        <w:t>Analisa univariat bertujuan untuk dapat menjelaskan atau mendeskripsikan karakteristik setiap variabel penelitian. Bentuk analisa univariat</w:t>
      </w:r>
      <w:r>
        <w:rPr>
          <w:rFonts w:ascii="Arial" w:hAnsi="Arial" w:cs="Arial"/>
          <w:sz w:val="24"/>
          <w:szCs w:val="24"/>
        </w:rPr>
        <w:t xml:space="preserve"> tergantung dari jenis datanya.</w:t>
      </w:r>
      <w:r w:rsidRPr="000F294F">
        <w:rPr>
          <w:rFonts w:ascii="Arial" w:hAnsi="Arial" w:cs="Arial"/>
          <w:sz w:val="24"/>
          <w:szCs w:val="24"/>
        </w:rPr>
        <w:t xml:space="preserve"> Pada umumnya dalam analisis data kategorik hanya menghasilkan distribusi frekuensi dan persentase dari tiap variabel (Notoatmodjo, 2012). Untuk mendapatkan nilai distribusi frekuensi dan presentase tiap variabel menggunakan rumus sebagai berikut :</w:t>
      </w:r>
    </w:p>
    <w:p w:rsidR="0013768B" w:rsidRPr="000F294F" w:rsidRDefault="0013768B" w:rsidP="00C42001">
      <w:pPr>
        <w:pStyle w:val="Style1"/>
        <w:tabs>
          <w:tab w:val="left" w:pos="960"/>
        </w:tabs>
        <w:spacing w:after="0" w:line="480" w:lineRule="auto"/>
        <w:ind w:left="2160" w:hanging="360"/>
        <w:jc w:val="both"/>
        <w:rPr>
          <w:rFonts w:ascii="Arial" w:hAnsi="Arial" w:cs="Arial"/>
          <w:szCs w:val="24"/>
        </w:rPr>
      </w:pPr>
      <w:r w:rsidRPr="000F294F">
        <w:rPr>
          <w:rFonts w:ascii="Arial" w:hAnsi="Arial" w:cs="Arial"/>
          <w:szCs w:val="24"/>
        </w:rPr>
        <w:t>Rumus :</w:t>
      </w:r>
    </w:p>
    <w:p w:rsidR="0013768B" w:rsidRPr="000F294F" w:rsidRDefault="0013768B" w:rsidP="00C42001">
      <w:pPr>
        <w:pStyle w:val="Style1"/>
        <w:spacing w:after="0" w:line="468" w:lineRule="auto"/>
        <w:ind w:left="2160" w:hanging="360"/>
        <w:jc w:val="center"/>
        <w:rPr>
          <w:rFonts w:ascii="Arial" w:eastAsia="SimSun" w:hAnsi="Arial" w:cs="Arial"/>
          <w:szCs w:val="24"/>
        </w:rPr>
      </w:pPr>
      <w:r w:rsidRPr="000F294F">
        <w:rPr>
          <w:rFonts w:ascii="Arial" w:hAnsi="Arial" w:cs="Arial"/>
          <w:szCs w:val="24"/>
        </w:rPr>
        <w:t xml:space="preserve">P = </w:t>
      </w:r>
      <w:r w:rsidR="00AF3CF1" w:rsidRPr="000F294F">
        <w:rPr>
          <w:rFonts w:ascii="Arial" w:eastAsia="SimSun" w:hAnsi="Arial" w:cs="Arial"/>
          <w:szCs w:val="24"/>
        </w:rPr>
        <w:fldChar w:fldCharType="begin"/>
      </w:r>
      <w:r w:rsidRPr="000F294F">
        <w:rPr>
          <w:rFonts w:ascii="Arial" w:eastAsia="SimSun" w:hAnsi="Arial" w:cs="Arial"/>
          <w:szCs w:val="24"/>
        </w:rPr>
        <w:instrText xml:space="preserve"> QUOTE </w:instrText>
      </w:r>
      <w:r w:rsidRPr="000F294F">
        <w:rPr>
          <w:noProof/>
          <w:position w:val="-23"/>
          <w:szCs w:val="24"/>
          <w:lang w:val="en-US" w:eastAsia="en-US"/>
        </w:rPr>
        <w:drawing>
          <wp:inline distT="0" distB="0" distL="0" distR="0">
            <wp:extent cx="97790" cy="391795"/>
            <wp:effectExtent l="1905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srcRect/>
                    <a:stretch>
                      <a:fillRect/>
                    </a:stretch>
                  </pic:blipFill>
                  <pic:spPr bwMode="auto">
                    <a:xfrm>
                      <a:off x="0" y="0"/>
                      <a:ext cx="97790" cy="391795"/>
                    </a:xfrm>
                    <a:prstGeom prst="rect">
                      <a:avLst/>
                    </a:prstGeom>
                    <a:noFill/>
                    <a:ln w="9525">
                      <a:noFill/>
                      <a:miter lim="800000"/>
                      <a:headEnd/>
                      <a:tailEnd/>
                    </a:ln>
                  </pic:spPr>
                </pic:pic>
              </a:graphicData>
            </a:graphic>
          </wp:inline>
        </w:drawing>
      </w:r>
      <w:r w:rsidR="00AF3CF1" w:rsidRPr="000F294F">
        <w:rPr>
          <w:rFonts w:ascii="Arial" w:eastAsia="SimSun" w:hAnsi="Arial" w:cs="Arial"/>
          <w:szCs w:val="24"/>
        </w:rPr>
        <w:fldChar w:fldCharType="separate"/>
      </w:r>
      <w:r w:rsidRPr="000F294F">
        <w:rPr>
          <w:noProof/>
          <w:position w:val="-23"/>
          <w:szCs w:val="24"/>
          <w:lang w:val="en-US" w:eastAsia="en-US"/>
        </w:rPr>
        <w:drawing>
          <wp:inline distT="0" distB="0" distL="0" distR="0">
            <wp:extent cx="97790" cy="391795"/>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a:stretch>
                      <a:fillRect/>
                    </a:stretch>
                  </pic:blipFill>
                  <pic:spPr bwMode="auto">
                    <a:xfrm>
                      <a:off x="0" y="0"/>
                      <a:ext cx="97790" cy="391795"/>
                    </a:xfrm>
                    <a:prstGeom prst="rect">
                      <a:avLst/>
                    </a:prstGeom>
                    <a:noFill/>
                    <a:ln w="9525">
                      <a:noFill/>
                      <a:miter lim="800000"/>
                      <a:headEnd/>
                      <a:tailEnd/>
                    </a:ln>
                  </pic:spPr>
                </pic:pic>
              </a:graphicData>
            </a:graphic>
          </wp:inline>
        </w:drawing>
      </w:r>
      <w:r w:rsidR="00AF3CF1" w:rsidRPr="000F294F">
        <w:rPr>
          <w:rFonts w:ascii="Arial" w:eastAsia="SimSun" w:hAnsi="Arial" w:cs="Arial"/>
          <w:szCs w:val="24"/>
        </w:rPr>
        <w:fldChar w:fldCharType="end"/>
      </w:r>
      <w:r w:rsidRPr="000F294F">
        <w:rPr>
          <w:rFonts w:ascii="Arial" w:eastAsia="SimSun" w:hAnsi="Arial" w:cs="Arial"/>
          <w:szCs w:val="24"/>
        </w:rPr>
        <w:t xml:space="preserve"> x 100%</w:t>
      </w:r>
    </w:p>
    <w:p w:rsidR="0013768B" w:rsidRPr="000F294F" w:rsidRDefault="0013768B" w:rsidP="00C42001">
      <w:pPr>
        <w:pStyle w:val="Style1"/>
        <w:spacing w:after="0" w:line="468" w:lineRule="auto"/>
        <w:ind w:left="2160" w:hanging="360"/>
        <w:jc w:val="both"/>
        <w:rPr>
          <w:rFonts w:ascii="Arial" w:hAnsi="Arial" w:cs="Arial"/>
          <w:szCs w:val="24"/>
        </w:rPr>
      </w:pPr>
      <w:r w:rsidRPr="000F294F">
        <w:rPr>
          <w:rFonts w:ascii="Arial" w:hAnsi="Arial" w:cs="Arial"/>
          <w:szCs w:val="24"/>
        </w:rPr>
        <w:t>Keterangan :</w:t>
      </w:r>
    </w:p>
    <w:p w:rsidR="0013768B" w:rsidRPr="000F294F" w:rsidRDefault="0013768B" w:rsidP="00C42001">
      <w:pPr>
        <w:pStyle w:val="Style1"/>
        <w:spacing w:after="0" w:line="468" w:lineRule="auto"/>
        <w:ind w:left="2160" w:hanging="360"/>
        <w:jc w:val="both"/>
        <w:rPr>
          <w:rFonts w:ascii="Arial" w:hAnsi="Arial" w:cs="Arial"/>
          <w:szCs w:val="24"/>
        </w:rPr>
      </w:pPr>
      <w:r w:rsidRPr="000F294F">
        <w:rPr>
          <w:rFonts w:ascii="Arial" w:hAnsi="Arial" w:cs="Arial"/>
          <w:szCs w:val="24"/>
        </w:rPr>
        <w:t>P</w:t>
      </w:r>
      <w:r w:rsidRPr="000F294F">
        <w:rPr>
          <w:rFonts w:ascii="Arial" w:hAnsi="Arial" w:cs="Arial"/>
          <w:szCs w:val="24"/>
        </w:rPr>
        <w:tab/>
        <w:t>: Persentase</w:t>
      </w:r>
    </w:p>
    <w:p w:rsidR="0013768B" w:rsidRPr="000F294F" w:rsidRDefault="0013768B" w:rsidP="00C42001">
      <w:pPr>
        <w:pStyle w:val="Style1"/>
        <w:spacing w:after="0" w:line="468" w:lineRule="auto"/>
        <w:ind w:left="2160" w:hanging="360"/>
        <w:jc w:val="both"/>
        <w:rPr>
          <w:rFonts w:ascii="Arial" w:hAnsi="Arial" w:cs="Arial"/>
          <w:szCs w:val="24"/>
        </w:rPr>
      </w:pPr>
      <w:r w:rsidRPr="000F294F">
        <w:rPr>
          <w:rFonts w:ascii="Arial" w:hAnsi="Arial" w:cs="Arial"/>
          <w:szCs w:val="24"/>
        </w:rPr>
        <w:t>f</w:t>
      </w:r>
      <w:r w:rsidRPr="000F294F">
        <w:rPr>
          <w:rFonts w:ascii="Arial" w:hAnsi="Arial" w:cs="Arial"/>
          <w:szCs w:val="24"/>
        </w:rPr>
        <w:tab/>
        <w:t>: Frekuensi</w:t>
      </w:r>
    </w:p>
    <w:p w:rsidR="0013768B" w:rsidRPr="000F294F" w:rsidRDefault="0013768B" w:rsidP="00C42001">
      <w:pPr>
        <w:pStyle w:val="Style1"/>
        <w:spacing w:after="0" w:line="468" w:lineRule="auto"/>
        <w:ind w:left="2160" w:hanging="360"/>
        <w:jc w:val="both"/>
        <w:rPr>
          <w:rFonts w:ascii="Arial" w:hAnsi="Arial" w:cs="Arial"/>
          <w:szCs w:val="24"/>
        </w:rPr>
      </w:pPr>
      <w:r w:rsidRPr="000F294F">
        <w:rPr>
          <w:rFonts w:ascii="Arial" w:hAnsi="Arial" w:cs="Arial"/>
          <w:szCs w:val="24"/>
        </w:rPr>
        <w:t>n</w:t>
      </w:r>
      <w:r w:rsidRPr="000F294F">
        <w:rPr>
          <w:rFonts w:ascii="Arial" w:hAnsi="Arial" w:cs="Arial"/>
          <w:szCs w:val="24"/>
        </w:rPr>
        <w:tab/>
        <w:t>: Jumlah sampel penelitian</w:t>
      </w:r>
    </w:p>
    <w:p w:rsidR="0013768B" w:rsidRPr="000F294F" w:rsidRDefault="0013768B" w:rsidP="00BD5A58">
      <w:pPr>
        <w:pStyle w:val="Style1"/>
        <w:spacing w:after="0" w:line="468" w:lineRule="auto"/>
        <w:ind w:left="1800" w:firstLine="720"/>
        <w:jc w:val="both"/>
        <w:rPr>
          <w:rFonts w:ascii="Arial" w:hAnsi="Arial" w:cs="Arial"/>
          <w:szCs w:val="24"/>
        </w:rPr>
      </w:pPr>
      <w:r w:rsidRPr="000F294F">
        <w:rPr>
          <w:rFonts w:ascii="Arial" w:hAnsi="Arial" w:cs="Arial"/>
          <w:szCs w:val="24"/>
        </w:rPr>
        <w:t xml:space="preserve">Untuk analisa univariat selain untuk mengetahui distribusi frekuensi dan persentase juga dapat digunakan sebagai </w:t>
      </w:r>
      <w:r w:rsidRPr="000F294F">
        <w:rPr>
          <w:rFonts w:ascii="Arial" w:hAnsi="Arial" w:cs="Arial"/>
          <w:i/>
          <w:szCs w:val="24"/>
        </w:rPr>
        <w:t>tendency central</w:t>
      </w:r>
      <w:r w:rsidRPr="000F294F">
        <w:rPr>
          <w:rFonts w:ascii="Arial" w:hAnsi="Arial" w:cs="Arial"/>
          <w:szCs w:val="24"/>
        </w:rPr>
        <w:t xml:space="preserve"> (pengukuran gejala pusat) yaitu </w:t>
      </w:r>
      <w:r w:rsidRPr="000F294F">
        <w:rPr>
          <w:rFonts w:ascii="Arial" w:hAnsi="Arial" w:cs="Arial"/>
          <w:i/>
          <w:szCs w:val="24"/>
        </w:rPr>
        <w:t>mean</w:t>
      </w:r>
      <w:r w:rsidRPr="000F294F">
        <w:rPr>
          <w:rFonts w:ascii="Arial" w:hAnsi="Arial" w:cs="Arial"/>
          <w:szCs w:val="24"/>
        </w:rPr>
        <w:t xml:space="preserve"> dan </w:t>
      </w:r>
      <w:r w:rsidRPr="000F294F">
        <w:rPr>
          <w:rFonts w:ascii="Arial" w:hAnsi="Arial" w:cs="Arial"/>
          <w:i/>
          <w:szCs w:val="24"/>
        </w:rPr>
        <w:t xml:space="preserve">median. Mean </w:t>
      </w:r>
      <w:r w:rsidRPr="000F294F">
        <w:rPr>
          <w:rFonts w:ascii="Arial" w:hAnsi="Arial" w:cs="Arial"/>
          <w:szCs w:val="24"/>
        </w:rPr>
        <w:t>merupakan teknik penjelasan kelompok yang didasarkan atas nilai rata-rata dari kelompok tersebut (Sugiyono, 2013). Rumus untuk mengetahui rata-rata (</w:t>
      </w:r>
      <w:r w:rsidRPr="000F294F">
        <w:rPr>
          <w:rFonts w:ascii="Arial" w:hAnsi="Arial" w:cs="Arial"/>
          <w:i/>
          <w:szCs w:val="24"/>
        </w:rPr>
        <w:t>mean</w:t>
      </w:r>
      <w:r w:rsidRPr="000F294F">
        <w:rPr>
          <w:rFonts w:ascii="Arial" w:hAnsi="Arial" w:cs="Arial"/>
          <w:szCs w:val="24"/>
        </w:rPr>
        <w:t>) adalah sebagai berikut :</w:t>
      </w:r>
    </w:p>
    <w:p w:rsidR="0013768B" w:rsidRPr="000F294F" w:rsidRDefault="00091D55" w:rsidP="00C42001">
      <w:pPr>
        <w:pStyle w:val="Style1"/>
        <w:tabs>
          <w:tab w:val="left" w:pos="960"/>
        </w:tabs>
        <w:spacing w:after="0" w:line="468" w:lineRule="auto"/>
        <w:ind w:left="2160" w:hanging="360"/>
        <w:rPr>
          <w:rFonts w:ascii="Arial" w:hAnsi="Arial" w:cs="Arial"/>
          <w:szCs w:val="24"/>
        </w:rPr>
      </w:pPr>
      <w:r>
        <w:rPr>
          <w:rFonts w:ascii="Arial" w:hAnsi="Arial" w:cs="Arial"/>
          <w:position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5" type="#_x0000_t75" style="position:absolute;left:0;text-align:left;margin-left:175.3pt;margin-top:2.85pt;width:136.95pt;height:41.55pt;z-index:-251646464">
            <v:imagedata r:id="rId26" o:title=""/>
          </v:shape>
          <o:OLEObject Type="Embed" ProgID="Equation.3" ShapeID="_x0000_s1045" DrawAspect="Content" ObjectID="_1644818967" r:id="rId27"/>
        </w:pict>
      </w:r>
      <w:r w:rsidR="0013768B" w:rsidRPr="000F294F">
        <w:rPr>
          <w:rFonts w:ascii="Arial" w:hAnsi="Arial" w:cs="Arial"/>
          <w:szCs w:val="24"/>
        </w:rPr>
        <w:t>Rumus :</w:t>
      </w:r>
    </w:p>
    <w:p w:rsidR="0013768B" w:rsidRDefault="0013768B" w:rsidP="00C42001">
      <w:pPr>
        <w:pStyle w:val="Style1"/>
        <w:tabs>
          <w:tab w:val="left" w:pos="960"/>
        </w:tabs>
        <w:spacing w:after="0" w:line="468" w:lineRule="auto"/>
        <w:ind w:left="2160" w:hanging="360"/>
        <w:rPr>
          <w:rFonts w:ascii="Arial" w:hAnsi="Arial" w:cs="Arial"/>
          <w:szCs w:val="24"/>
          <w:lang w:val="en-US"/>
        </w:rPr>
      </w:pPr>
    </w:p>
    <w:p w:rsidR="00414219" w:rsidRPr="00414219" w:rsidRDefault="00414219" w:rsidP="00C42001">
      <w:pPr>
        <w:pStyle w:val="Style1"/>
        <w:tabs>
          <w:tab w:val="left" w:pos="960"/>
        </w:tabs>
        <w:spacing w:after="0" w:line="468" w:lineRule="auto"/>
        <w:ind w:left="2160" w:hanging="360"/>
        <w:rPr>
          <w:rFonts w:ascii="Arial" w:hAnsi="Arial" w:cs="Arial"/>
          <w:szCs w:val="24"/>
          <w:lang w:val="en-US"/>
        </w:rPr>
      </w:pPr>
    </w:p>
    <w:p w:rsidR="0013768B" w:rsidRPr="000F294F" w:rsidRDefault="0013768B" w:rsidP="00C42001">
      <w:pPr>
        <w:pStyle w:val="Style1"/>
        <w:spacing w:after="0" w:line="468" w:lineRule="auto"/>
        <w:ind w:left="2160" w:hanging="360"/>
        <w:rPr>
          <w:rFonts w:ascii="Arial" w:hAnsi="Arial" w:cs="Arial"/>
          <w:szCs w:val="24"/>
        </w:rPr>
      </w:pPr>
      <w:r w:rsidRPr="000F294F">
        <w:rPr>
          <w:rFonts w:ascii="Arial" w:hAnsi="Arial" w:cs="Arial"/>
          <w:szCs w:val="24"/>
        </w:rPr>
        <w:lastRenderedPageBreak/>
        <w:t>Keterangan :</w:t>
      </w:r>
    </w:p>
    <w:p w:rsidR="0013768B" w:rsidRPr="000F294F" w:rsidRDefault="0013768B" w:rsidP="00C42001">
      <w:pPr>
        <w:pStyle w:val="Style1"/>
        <w:spacing w:after="0" w:line="468" w:lineRule="auto"/>
        <w:ind w:left="2160" w:hanging="360"/>
        <w:rPr>
          <w:rFonts w:ascii="Arial" w:hAnsi="Arial" w:cs="Arial"/>
          <w:szCs w:val="24"/>
        </w:rPr>
      </w:pPr>
      <w:r w:rsidRPr="000F294F">
        <w:rPr>
          <w:rFonts w:ascii="Arial" w:hAnsi="Arial" w:cs="Arial"/>
          <w:position w:val="-6"/>
          <w:szCs w:val="24"/>
        </w:rPr>
        <w:object w:dxaOrig="220" w:dyaOrig="260">
          <v:shape id="_x0000_i1025" type="#_x0000_t75" style="width:12.5pt;height:13.3pt" o:ole="">
            <v:imagedata r:id="rId28" o:title=""/>
          </v:shape>
          <o:OLEObject Type="Embed" ProgID="Equation.3" ShapeID="_x0000_i1025" DrawAspect="Content" ObjectID="_1644818965" r:id="rId29"/>
        </w:object>
      </w:r>
      <w:r w:rsidRPr="000F294F">
        <w:rPr>
          <w:rFonts w:ascii="Arial" w:hAnsi="Arial" w:cs="Arial"/>
          <w:szCs w:val="24"/>
        </w:rPr>
        <w:tab/>
        <w:t xml:space="preserve">: </w:t>
      </w:r>
      <w:r w:rsidRPr="000F294F">
        <w:rPr>
          <w:rFonts w:ascii="Arial" w:hAnsi="Arial" w:cs="Arial"/>
          <w:i/>
          <w:szCs w:val="24"/>
        </w:rPr>
        <w:t>Mean</w:t>
      </w:r>
      <w:r w:rsidRPr="000F294F">
        <w:rPr>
          <w:rFonts w:ascii="Arial" w:hAnsi="Arial" w:cs="Arial"/>
          <w:szCs w:val="24"/>
        </w:rPr>
        <w:t xml:space="preserve"> (rata-rata)</w:t>
      </w:r>
    </w:p>
    <w:p w:rsidR="0013768B" w:rsidRPr="000F294F" w:rsidRDefault="0013768B" w:rsidP="00C42001">
      <w:pPr>
        <w:pStyle w:val="Style1"/>
        <w:spacing w:after="0" w:line="468" w:lineRule="auto"/>
        <w:ind w:left="2160" w:hanging="360"/>
        <w:jc w:val="both"/>
        <w:rPr>
          <w:rFonts w:ascii="Arial" w:hAnsi="Arial" w:cs="Arial"/>
          <w:szCs w:val="24"/>
        </w:rPr>
      </w:pPr>
      <w:r w:rsidRPr="000F294F">
        <w:rPr>
          <w:rFonts w:ascii="Arial" w:hAnsi="Arial" w:cs="Arial"/>
          <w:position w:val="-10"/>
          <w:szCs w:val="24"/>
        </w:rPr>
        <w:object w:dxaOrig="499" w:dyaOrig="320">
          <v:shape id="_x0000_i1026" type="#_x0000_t75" style="width:23.5pt;height:14.85pt" o:ole="">
            <v:imagedata r:id="rId30" o:title=""/>
          </v:shape>
          <o:OLEObject Type="Embed" ProgID="Equation.3" ShapeID="_x0000_i1026" DrawAspect="Content" ObjectID="_1644818966" r:id="rId31"/>
        </w:object>
      </w:r>
      <w:r w:rsidRPr="000F294F">
        <w:rPr>
          <w:rFonts w:ascii="Arial" w:hAnsi="Arial" w:cs="Arial"/>
          <w:position w:val="-10"/>
          <w:szCs w:val="24"/>
        </w:rPr>
        <w:tab/>
      </w:r>
      <w:r w:rsidRPr="000F294F">
        <w:rPr>
          <w:rFonts w:ascii="Arial" w:hAnsi="Arial" w:cs="Arial"/>
          <w:szCs w:val="24"/>
        </w:rPr>
        <w:t>: Jumlah frekuensi dikali hasil pengamatan</w:t>
      </w:r>
    </w:p>
    <w:p w:rsidR="0013768B" w:rsidRPr="000F294F" w:rsidRDefault="0013768B" w:rsidP="00C42001">
      <w:pPr>
        <w:pStyle w:val="Style1"/>
        <w:spacing w:after="0" w:line="468" w:lineRule="auto"/>
        <w:ind w:left="2160" w:hanging="360"/>
        <w:jc w:val="both"/>
        <w:rPr>
          <w:rFonts w:ascii="Arial" w:hAnsi="Arial" w:cs="Arial"/>
          <w:szCs w:val="24"/>
        </w:rPr>
      </w:pPr>
      <w:r w:rsidRPr="000F294F">
        <w:rPr>
          <w:rFonts w:ascii="Arial" w:hAnsi="Arial" w:cs="Arial"/>
          <w:szCs w:val="24"/>
        </w:rPr>
        <w:t>n</w:t>
      </w:r>
      <w:r w:rsidRPr="000F294F">
        <w:rPr>
          <w:rFonts w:ascii="Arial" w:hAnsi="Arial" w:cs="Arial"/>
          <w:szCs w:val="24"/>
        </w:rPr>
        <w:tab/>
        <w:t>: Jumlah sampel</w:t>
      </w:r>
    </w:p>
    <w:p w:rsidR="0013768B" w:rsidRPr="000F294F" w:rsidRDefault="0013768B" w:rsidP="00BD5A58">
      <w:pPr>
        <w:pStyle w:val="Style1"/>
        <w:spacing w:after="0" w:line="468" w:lineRule="auto"/>
        <w:ind w:left="1800" w:firstLine="720"/>
        <w:jc w:val="both"/>
        <w:rPr>
          <w:rFonts w:ascii="Arial" w:hAnsi="Arial" w:cs="Arial"/>
          <w:szCs w:val="24"/>
        </w:rPr>
      </w:pPr>
      <w:r w:rsidRPr="000F294F">
        <w:rPr>
          <w:rFonts w:ascii="Arial" w:hAnsi="Arial" w:cs="Arial"/>
          <w:i/>
          <w:szCs w:val="24"/>
        </w:rPr>
        <w:t>Median</w:t>
      </w:r>
      <w:r w:rsidRPr="000F294F">
        <w:rPr>
          <w:rFonts w:ascii="Arial" w:hAnsi="Arial" w:cs="Arial"/>
          <w:szCs w:val="24"/>
        </w:rPr>
        <w:t xml:space="preserve"> adalah salah satu teknik penjelasan kelompok yang didasarkan atas nilai tengah dari kelompok data yang telah disusun urutannya dari yang terkecil sampai yang terbesar atau sebaliknya (Sugiyono, 2013). Menurut Sunyoto (2012) untuk mengetahui letak median dapat dicari dengan rumus sebagai berikut :</w:t>
      </w:r>
    </w:p>
    <w:p w:rsidR="0013768B" w:rsidRPr="000F294F" w:rsidRDefault="00091D55" w:rsidP="00C42001">
      <w:pPr>
        <w:pStyle w:val="Style1"/>
        <w:tabs>
          <w:tab w:val="left" w:pos="1080"/>
        </w:tabs>
        <w:spacing w:after="0" w:line="468" w:lineRule="auto"/>
        <w:ind w:left="2160" w:hanging="360"/>
        <w:jc w:val="both"/>
        <w:rPr>
          <w:rFonts w:ascii="Arial" w:hAnsi="Arial" w:cs="Arial"/>
          <w:szCs w:val="24"/>
        </w:rPr>
      </w:pPr>
      <w:r>
        <w:rPr>
          <w:rFonts w:ascii="Arial" w:eastAsia="SimSun" w:hAnsi="Arial" w:cs="Arial"/>
          <w:position w:val="-24"/>
          <w:szCs w:val="24"/>
        </w:rPr>
        <w:pict>
          <v:shape id="_x0000_s1046" type="#_x0000_t75" style="position:absolute;left:0;text-align:left;margin-left:170.2pt;margin-top:12.1pt;width:157.95pt;height:43.6pt;z-index:251671040">
            <v:imagedata r:id="rId32" o:title=""/>
          </v:shape>
          <o:OLEObject Type="Embed" ProgID="Equation.3" ShapeID="_x0000_s1046" DrawAspect="Content" ObjectID="_1644818968" r:id="rId33"/>
        </w:pict>
      </w:r>
      <w:r w:rsidR="0013768B" w:rsidRPr="000F294F">
        <w:rPr>
          <w:rFonts w:ascii="Arial" w:hAnsi="Arial" w:cs="Arial"/>
          <w:szCs w:val="24"/>
        </w:rPr>
        <w:t>Rumus :</w:t>
      </w:r>
    </w:p>
    <w:p w:rsidR="0013768B" w:rsidRPr="000F294F" w:rsidRDefault="0013768B" w:rsidP="00C42001">
      <w:pPr>
        <w:pStyle w:val="Style1"/>
        <w:spacing w:after="0" w:line="468" w:lineRule="auto"/>
        <w:ind w:left="2160" w:hanging="360"/>
        <w:rPr>
          <w:rFonts w:ascii="Arial" w:eastAsia="SimSun" w:hAnsi="Arial" w:cs="Arial"/>
          <w:szCs w:val="24"/>
        </w:rPr>
      </w:pPr>
    </w:p>
    <w:p w:rsidR="0013768B" w:rsidRPr="000F294F" w:rsidRDefault="0013768B" w:rsidP="00C42001">
      <w:pPr>
        <w:pStyle w:val="Style1"/>
        <w:spacing w:after="0" w:line="468" w:lineRule="auto"/>
        <w:ind w:left="2160" w:hanging="360"/>
        <w:jc w:val="both"/>
        <w:rPr>
          <w:rFonts w:ascii="Arial" w:hAnsi="Arial" w:cs="Arial"/>
          <w:szCs w:val="24"/>
        </w:rPr>
      </w:pPr>
      <w:r w:rsidRPr="000F294F">
        <w:rPr>
          <w:rFonts w:ascii="Arial" w:hAnsi="Arial" w:cs="Arial"/>
          <w:szCs w:val="24"/>
        </w:rPr>
        <w:t>Keterangan :</w:t>
      </w:r>
    </w:p>
    <w:p w:rsidR="0013768B" w:rsidRPr="000F294F" w:rsidRDefault="0013768B" w:rsidP="00C42001">
      <w:pPr>
        <w:pStyle w:val="Style1"/>
        <w:spacing w:after="0" w:line="468" w:lineRule="auto"/>
        <w:ind w:left="2160" w:hanging="360"/>
        <w:jc w:val="both"/>
        <w:rPr>
          <w:rFonts w:ascii="Arial" w:hAnsi="Arial" w:cs="Arial"/>
          <w:szCs w:val="24"/>
        </w:rPr>
      </w:pPr>
      <w:r w:rsidRPr="000F294F">
        <w:rPr>
          <w:rFonts w:ascii="Arial" w:hAnsi="Arial" w:cs="Arial"/>
          <w:szCs w:val="24"/>
        </w:rPr>
        <w:t xml:space="preserve">Lm </w:t>
      </w:r>
      <w:r w:rsidRPr="000F294F">
        <w:rPr>
          <w:rFonts w:ascii="Arial" w:hAnsi="Arial" w:cs="Arial"/>
          <w:szCs w:val="24"/>
        </w:rPr>
        <w:tab/>
        <w:t>: Letak median</w:t>
      </w:r>
    </w:p>
    <w:p w:rsidR="0013768B" w:rsidRPr="000F294F" w:rsidRDefault="0013768B" w:rsidP="00C42001">
      <w:pPr>
        <w:pStyle w:val="Style1"/>
        <w:spacing w:after="0" w:line="468" w:lineRule="auto"/>
        <w:ind w:left="2160" w:hanging="360"/>
        <w:jc w:val="both"/>
        <w:rPr>
          <w:rFonts w:ascii="Arial" w:hAnsi="Arial" w:cs="Arial"/>
          <w:szCs w:val="24"/>
        </w:rPr>
      </w:pPr>
      <w:r w:rsidRPr="000F294F">
        <w:rPr>
          <w:rFonts w:ascii="Arial" w:hAnsi="Arial" w:cs="Arial"/>
          <w:szCs w:val="24"/>
        </w:rPr>
        <w:t>n</w:t>
      </w:r>
      <w:r w:rsidRPr="000F294F">
        <w:rPr>
          <w:rFonts w:ascii="Arial" w:hAnsi="Arial" w:cs="Arial"/>
          <w:szCs w:val="24"/>
        </w:rPr>
        <w:tab/>
      </w:r>
      <w:r w:rsidR="00BD5A58">
        <w:rPr>
          <w:rFonts w:ascii="Arial" w:hAnsi="Arial" w:cs="Arial"/>
          <w:szCs w:val="24"/>
          <w:lang w:val="en-US"/>
        </w:rPr>
        <w:tab/>
      </w:r>
      <w:r w:rsidRPr="000F294F">
        <w:rPr>
          <w:rFonts w:ascii="Arial" w:hAnsi="Arial" w:cs="Arial"/>
          <w:szCs w:val="24"/>
        </w:rPr>
        <w:t xml:space="preserve">: Jumlah sampel </w:t>
      </w:r>
    </w:p>
    <w:p w:rsidR="0013768B" w:rsidRPr="00BD5A58" w:rsidRDefault="0013768B" w:rsidP="00BD5A58">
      <w:pPr>
        <w:pStyle w:val="Style1"/>
        <w:spacing w:after="0" w:line="480" w:lineRule="auto"/>
        <w:ind w:left="1800" w:firstLine="720"/>
        <w:jc w:val="both"/>
        <w:rPr>
          <w:rFonts w:ascii="Arial" w:hAnsi="Arial" w:cs="Arial"/>
          <w:szCs w:val="24"/>
          <w:lang w:val="en-US"/>
        </w:rPr>
      </w:pPr>
      <w:r w:rsidRPr="000F294F">
        <w:rPr>
          <w:rFonts w:ascii="Arial" w:hAnsi="Arial" w:cs="Arial"/>
          <w:szCs w:val="24"/>
        </w:rPr>
        <w:t xml:space="preserve">Variabel yang dianalisa univariat  dalam penelitian ini adalah variabel tingkat </w:t>
      </w:r>
      <w:r w:rsidR="00BD5A58">
        <w:rPr>
          <w:rFonts w:ascii="Arial" w:hAnsi="Arial" w:cs="Arial"/>
          <w:szCs w:val="24"/>
          <w:lang w:val="en-US"/>
        </w:rPr>
        <w:t xml:space="preserve">lingkungan kerja </w:t>
      </w:r>
      <w:r w:rsidRPr="000F294F">
        <w:rPr>
          <w:rFonts w:ascii="Arial" w:hAnsi="Arial" w:cs="Arial"/>
          <w:szCs w:val="24"/>
        </w:rPr>
        <w:t xml:space="preserve">dengan kepatuhan  perawat dalam pelaksanaan tindakan pencegahan </w:t>
      </w:r>
      <w:r w:rsidR="00BD5A58">
        <w:rPr>
          <w:rFonts w:ascii="Arial" w:hAnsi="Arial" w:cs="Arial"/>
          <w:szCs w:val="24"/>
          <w:lang w:val="en-US"/>
        </w:rPr>
        <w:t>pasien jatuh.</w:t>
      </w:r>
    </w:p>
    <w:p w:rsidR="0013768B" w:rsidRPr="000F294F" w:rsidRDefault="0013768B" w:rsidP="00C42001">
      <w:pPr>
        <w:pStyle w:val="Style1"/>
        <w:numPr>
          <w:ilvl w:val="0"/>
          <w:numId w:val="65"/>
        </w:numPr>
        <w:spacing w:after="0" w:line="480" w:lineRule="auto"/>
        <w:ind w:left="1800"/>
        <w:jc w:val="both"/>
        <w:rPr>
          <w:rFonts w:ascii="Arial" w:hAnsi="Arial" w:cs="Arial"/>
          <w:szCs w:val="24"/>
        </w:rPr>
      </w:pPr>
      <w:r w:rsidRPr="000F294F">
        <w:rPr>
          <w:rFonts w:ascii="Arial" w:hAnsi="Arial" w:cs="Arial"/>
          <w:szCs w:val="24"/>
        </w:rPr>
        <w:t>Analisa bivariat</w:t>
      </w:r>
    </w:p>
    <w:p w:rsidR="0013768B" w:rsidRPr="000F294F" w:rsidRDefault="0013768B" w:rsidP="00BD5A58">
      <w:pPr>
        <w:pStyle w:val="Style1"/>
        <w:spacing w:after="0" w:line="480" w:lineRule="auto"/>
        <w:ind w:left="1800" w:firstLine="360"/>
        <w:jc w:val="both"/>
        <w:rPr>
          <w:rFonts w:ascii="Arial" w:hAnsi="Arial" w:cs="Arial"/>
          <w:szCs w:val="24"/>
        </w:rPr>
      </w:pPr>
      <w:r w:rsidRPr="000F294F">
        <w:rPr>
          <w:rFonts w:ascii="Arial" w:hAnsi="Arial" w:cs="Arial"/>
          <w:szCs w:val="24"/>
        </w:rPr>
        <w:t xml:space="preserve">Analisis bivariat yang dilakukan terhadap dua variabel yang diduga berhubungan atau berkorelasi (Notoatmodjo, 2012). Penelitian ini analisis bivariat digunakan untuk mengetahui hubungan variabel independen yaitu </w:t>
      </w:r>
      <w:r w:rsidR="00BD5A58">
        <w:rPr>
          <w:rFonts w:ascii="Arial" w:hAnsi="Arial" w:cs="Arial"/>
          <w:szCs w:val="24"/>
          <w:lang w:val="en-US"/>
        </w:rPr>
        <w:t>lingkungan kerja</w:t>
      </w:r>
      <w:r>
        <w:rPr>
          <w:rFonts w:ascii="Arial" w:hAnsi="Arial" w:cs="Arial"/>
          <w:szCs w:val="24"/>
        </w:rPr>
        <w:t xml:space="preserve"> dengan variabel dependen yaitu kepatuhan perawat</w:t>
      </w:r>
      <w:r w:rsidRPr="000F294F">
        <w:rPr>
          <w:rFonts w:ascii="Arial" w:hAnsi="Arial" w:cs="Arial"/>
          <w:szCs w:val="24"/>
        </w:rPr>
        <w:t xml:space="preserve"> dalam pelaksanaan tindakan pencegahan </w:t>
      </w:r>
      <w:r w:rsidRPr="00176D41">
        <w:rPr>
          <w:rFonts w:ascii="Arial" w:hAnsi="Arial" w:cs="Arial"/>
          <w:szCs w:val="24"/>
        </w:rPr>
        <w:t>pasien jatuh.</w:t>
      </w:r>
      <w:r w:rsidRPr="000F294F">
        <w:rPr>
          <w:rFonts w:ascii="Arial" w:hAnsi="Arial" w:cs="Arial"/>
          <w:szCs w:val="24"/>
        </w:rPr>
        <w:t xml:space="preserve">  Uji statistik yang digunakan adalah</w:t>
      </w:r>
      <w:r w:rsidRPr="000F294F">
        <w:rPr>
          <w:rFonts w:ascii="Arial" w:hAnsi="Arial" w:cs="Arial"/>
          <w:i/>
          <w:szCs w:val="24"/>
        </w:rPr>
        <w:t xml:space="preserve"> chi square</w:t>
      </w:r>
      <w:r w:rsidRPr="000F294F">
        <w:rPr>
          <w:rFonts w:ascii="Arial" w:hAnsi="Arial" w:cs="Arial"/>
          <w:szCs w:val="24"/>
        </w:rPr>
        <w:t>.</w:t>
      </w:r>
    </w:p>
    <w:p w:rsidR="0013768B" w:rsidRPr="000F294F" w:rsidRDefault="0013768B" w:rsidP="00BD5A58">
      <w:pPr>
        <w:pStyle w:val="Style1"/>
        <w:spacing w:after="0" w:line="480" w:lineRule="auto"/>
        <w:ind w:left="2160" w:hanging="360"/>
        <w:jc w:val="both"/>
        <w:rPr>
          <w:rFonts w:ascii="Arial" w:hAnsi="Arial" w:cs="Arial"/>
          <w:szCs w:val="24"/>
        </w:rPr>
      </w:pPr>
      <w:r w:rsidRPr="000F294F">
        <w:rPr>
          <w:rFonts w:ascii="Arial" w:hAnsi="Arial" w:cs="Arial"/>
          <w:szCs w:val="24"/>
        </w:rPr>
        <w:lastRenderedPageBreak/>
        <w:t xml:space="preserve">Syarat uji </w:t>
      </w:r>
      <w:r w:rsidRPr="000F294F">
        <w:rPr>
          <w:rFonts w:ascii="Arial" w:hAnsi="Arial" w:cs="Arial"/>
          <w:i/>
          <w:szCs w:val="24"/>
        </w:rPr>
        <w:t>chi square</w:t>
      </w:r>
      <w:r w:rsidRPr="000F294F">
        <w:rPr>
          <w:rFonts w:ascii="Arial" w:hAnsi="Arial" w:cs="Arial"/>
          <w:szCs w:val="24"/>
        </w:rPr>
        <w:t xml:space="preserve"> :</w:t>
      </w:r>
    </w:p>
    <w:p w:rsidR="0013768B" w:rsidRPr="000F294F" w:rsidRDefault="0013768B" w:rsidP="00BD5A58">
      <w:pPr>
        <w:pStyle w:val="Style1"/>
        <w:numPr>
          <w:ilvl w:val="0"/>
          <w:numId w:val="66"/>
        </w:numPr>
        <w:spacing w:after="0" w:line="480" w:lineRule="auto"/>
        <w:ind w:left="2160"/>
        <w:jc w:val="both"/>
        <w:rPr>
          <w:rFonts w:ascii="Arial" w:hAnsi="Arial" w:cs="Arial"/>
          <w:szCs w:val="24"/>
        </w:rPr>
      </w:pPr>
      <w:r w:rsidRPr="000F294F">
        <w:rPr>
          <w:rFonts w:ascii="Arial" w:hAnsi="Arial" w:cs="Arial"/>
          <w:szCs w:val="24"/>
        </w:rPr>
        <w:t xml:space="preserve">Tidak ada cell dengan nilai frekuensi kenyataan atau disebut juga </w:t>
      </w:r>
      <w:r w:rsidRPr="000F294F">
        <w:rPr>
          <w:rFonts w:ascii="Arial" w:hAnsi="Arial" w:cs="Arial"/>
          <w:i/>
          <w:szCs w:val="24"/>
        </w:rPr>
        <w:t>Actual Count</w:t>
      </w:r>
      <w:r w:rsidRPr="000F294F">
        <w:rPr>
          <w:rFonts w:ascii="Arial" w:hAnsi="Arial" w:cs="Arial"/>
          <w:szCs w:val="24"/>
        </w:rPr>
        <w:t xml:space="preserve"> (F0) sebesar 0 (Nol)</w:t>
      </w:r>
    </w:p>
    <w:p w:rsidR="0013768B" w:rsidRPr="000F294F" w:rsidRDefault="0013768B" w:rsidP="00BD5A58">
      <w:pPr>
        <w:pStyle w:val="Style1"/>
        <w:numPr>
          <w:ilvl w:val="0"/>
          <w:numId w:val="66"/>
        </w:numPr>
        <w:spacing w:after="0" w:line="480" w:lineRule="auto"/>
        <w:ind w:left="2160"/>
        <w:jc w:val="both"/>
        <w:rPr>
          <w:rFonts w:ascii="Arial" w:hAnsi="Arial" w:cs="Arial"/>
          <w:szCs w:val="24"/>
        </w:rPr>
      </w:pPr>
      <w:r w:rsidRPr="000F294F">
        <w:rPr>
          <w:rFonts w:ascii="Arial" w:hAnsi="Arial" w:cs="Arial"/>
          <w:szCs w:val="24"/>
        </w:rPr>
        <w:t xml:space="preserve">Apabila bentuk tabel kontingensi 2X2, maka tidak boleh ada 1 cell saja memiliki frekuensi harapan atau disebut </w:t>
      </w:r>
      <w:r w:rsidRPr="000F294F">
        <w:rPr>
          <w:rFonts w:ascii="Arial" w:hAnsi="Arial" w:cs="Arial"/>
          <w:i/>
          <w:szCs w:val="24"/>
        </w:rPr>
        <w:t>expected count</w:t>
      </w:r>
      <w:r w:rsidRPr="000F294F">
        <w:rPr>
          <w:rFonts w:ascii="Arial" w:hAnsi="Arial" w:cs="Arial"/>
          <w:szCs w:val="24"/>
        </w:rPr>
        <w:t xml:space="preserve"> (“fh”) kurang dari 5.</w:t>
      </w:r>
    </w:p>
    <w:p w:rsidR="0013768B" w:rsidRPr="000F294F" w:rsidRDefault="0013768B" w:rsidP="00BD5A58">
      <w:pPr>
        <w:pStyle w:val="Style1"/>
        <w:numPr>
          <w:ilvl w:val="0"/>
          <w:numId w:val="66"/>
        </w:numPr>
        <w:spacing w:after="0" w:line="480" w:lineRule="auto"/>
        <w:ind w:left="2160"/>
        <w:jc w:val="both"/>
        <w:rPr>
          <w:rFonts w:ascii="Arial" w:hAnsi="Arial" w:cs="Arial"/>
          <w:szCs w:val="24"/>
        </w:rPr>
      </w:pPr>
      <w:r w:rsidRPr="000F294F">
        <w:rPr>
          <w:rFonts w:ascii="Arial" w:hAnsi="Arial" w:cs="Arial"/>
          <w:szCs w:val="24"/>
        </w:rPr>
        <w:t>Apabila bentuk tabel lebih dari 2X2, missal 2X3, maka jumlah cell dengan frekuensi harapan yang kurang dari 5 tidak boleh lebih dari 20%.</w:t>
      </w:r>
    </w:p>
    <w:p w:rsidR="0013768B" w:rsidRPr="000F294F" w:rsidRDefault="00091D55" w:rsidP="00BD5A58">
      <w:pPr>
        <w:pStyle w:val="Style1"/>
        <w:spacing w:after="0" w:line="480" w:lineRule="auto"/>
        <w:ind w:left="2160"/>
        <w:jc w:val="both"/>
        <w:rPr>
          <w:rFonts w:ascii="Arial" w:hAnsi="Arial" w:cs="Arial"/>
          <w:szCs w:val="24"/>
        </w:rPr>
      </w:pPr>
      <w:r>
        <w:rPr>
          <w:rFonts w:ascii="Arial" w:hAnsi="Arial" w:cs="Arial"/>
          <w:position w:val="-30"/>
          <w:szCs w:val="24"/>
          <w:lang w:val="sv-SE"/>
        </w:rPr>
        <w:pict>
          <v:shape id="_x0000_s1047" type="#_x0000_t75" style="position:absolute;left:0;text-align:left;margin-left:114.7pt;margin-top:22.4pt;width:192.75pt;height:44.8pt;z-index:251672064">
            <v:imagedata r:id="rId34" o:title=""/>
          </v:shape>
          <o:OLEObject Type="Embed" ProgID="Equation.3" ShapeID="_x0000_s1047" DrawAspect="Content" ObjectID="_1644818969" r:id="rId35"/>
        </w:pict>
      </w:r>
      <w:r w:rsidR="0013768B" w:rsidRPr="000F294F">
        <w:rPr>
          <w:rFonts w:ascii="Arial" w:hAnsi="Arial" w:cs="Arial"/>
          <w:szCs w:val="24"/>
        </w:rPr>
        <w:t>Rumus :</w:t>
      </w:r>
    </w:p>
    <w:p w:rsidR="0013768B" w:rsidRPr="000F294F" w:rsidRDefault="0013768B" w:rsidP="00BD5A58">
      <w:pPr>
        <w:pStyle w:val="Style1"/>
        <w:spacing w:after="0" w:line="480" w:lineRule="auto"/>
        <w:ind w:left="2160" w:hanging="360"/>
        <w:jc w:val="center"/>
        <w:rPr>
          <w:rFonts w:ascii="Arial" w:hAnsi="Arial" w:cs="Arial"/>
          <w:szCs w:val="24"/>
        </w:rPr>
      </w:pPr>
    </w:p>
    <w:p w:rsidR="0013768B" w:rsidRPr="000F294F" w:rsidRDefault="0013768B" w:rsidP="00BD5A58">
      <w:pPr>
        <w:pStyle w:val="Style1"/>
        <w:spacing w:after="0" w:line="480" w:lineRule="auto"/>
        <w:ind w:left="2160" w:hanging="360"/>
        <w:jc w:val="both"/>
        <w:rPr>
          <w:rFonts w:ascii="Arial" w:hAnsi="Arial" w:cs="Arial"/>
          <w:szCs w:val="24"/>
        </w:rPr>
      </w:pPr>
    </w:p>
    <w:p w:rsidR="0013768B" w:rsidRPr="000F294F" w:rsidRDefault="0013768B" w:rsidP="00BD5A58">
      <w:pPr>
        <w:pStyle w:val="Style1"/>
        <w:tabs>
          <w:tab w:val="left" w:pos="960"/>
        </w:tabs>
        <w:spacing w:after="0" w:line="480" w:lineRule="auto"/>
        <w:ind w:left="2160" w:hanging="360"/>
        <w:jc w:val="both"/>
        <w:rPr>
          <w:rFonts w:ascii="Arial" w:hAnsi="Arial" w:cs="Arial"/>
          <w:szCs w:val="24"/>
        </w:rPr>
      </w:pPr>
      <w:r w:rsidRPr="000F294F">
        <w:rPr>
          <w:rFonts w:ascii="Arial" w:hAnsi="Arial" w:cs="Arial"/>
          <w:szCs w:val="24"/>
        </w:rPr>
        <w:tab/>
      </w:r>
      <w:r w:rsidRPr="000F294F">
        <w:rPr>
          <w:rFonts w:ascii="Arial" w:hAnsi="Arial" w:cs="Arial"/>
          <w:szCs w:val="24"/>
        </w:rPr>
        <w:tab/>
        <w:t>Keterangan :</w:t>
      </w:r>
    </w:p>
    <w:p w:rsidR="0013768B" w:rsidRPr="000F294F" w:rsidRDefault="0013768B" w:rsidP="00BD5A58">
      <w:pPr>
        <w:pStyle w:val="Style1"/>
        <w:tabs>
          <w:tab w:val="left" w:pos="960"/>
        </w:tabs>
        <w:spacing w:after="0" w:line="480" w:lineRule="auto"/>
        <w:ind w:left="2160" w:hanging="360"/>
        <w:jc w:val="both"/>
        <w:rPr>
          <w:rFonts w:ascii="Arial" w:hAnsi="Arial" w:cs="Arial"/>
          <w:szCs w:val="24"/>
        </w:rPr>
      </w:pPr>
      <w:r w:rsidRPr="000F294F">
        <w:rPr>
          <w:rFonts w:ascii="Arial" w:hAnsi="Arial" w:cs="Arial"/>
          <w:szCs w:val="24"/>
        </w:rPr>
        <w:tab/>
      </w:r>
      <w:r w:rsidRPr="000F294F">
        <w:rPr>
          <w:rFonts w:ascii="Arial" w:hAnsi="Arial" w:cs="Arial"/>
          <w:szCs w:val="24"/>
        </w:rPr>
        <w:tab/>
        <w:t>X</w:t>
      </w:r>
      <w:r w:rsidRPr="000F294F">
        <w:rPr>
          <w:rFonts w:ascii="Arial" w:hAnsi="Arial" w:cs="Arial"/>
          <w:szCs w:val="24"/>
          <w:vertAlign w:val="superscript"/>
        </w:rPr>
        <w:t>2</w:t>
      </w:r>
      <w:r w:rsidRPr="000F294F">
        <w:rPr>
          <w:rFonts w:ascii="Arial" w:hAnsi="Arial" w:cs="Arial"/>
          <w:szCs w:val="24"/>
        </w:rPr>
        <w:tab/>
        <w:t>:  Chi kuadrat</w:t>
      </w:r>
    </w:p>
    <w:p w:rsidR="0013768B" w:rsidRPr="000F294F" w:rsidRDefault="0013768B" w:rsidP="00BD5A58">
      <w:pPr>
        <w:pStyle w:val="Style1"/>
        <w:tabs>
          <w:tab w:val="left" w:pos="960"/>
        </w:tabs>
        <w:spacing w:after="0" w:line="480" w:lineRule="auto"/>
        <w:ind w:left="2160" w:hanging="360"/>
        <w:jc w:val="both"/>
        <w:rPr>
          <w:rFonts w:ascii="Arial" w:hAnsi="Arial" w:cs="Arial"/>
          <w:szCs w:val="24"/>
        </w:rPr>
      </w:pPr>
      <w:r w:rsidRPr="000F294F">
        <w:rPr>
          <w:rFonts w:ascii="Arial" w:hAnsi="Arial" w:cs="Arial"/>
          <w:szCs w:val="24"/>
        </w:rPr>
        <w:tab/>
      </w:r>
      <w:r w:rsidRPr="000F294F">
        <w:rPr>
          <w:rFonts w:ascii="Arial" w:hAnsi="Arial" w:cs="Arial"/>
          <w:szCs w:val="24"/>
        </w:rPr>
        <w:tab/>
        <w:t>fo</w:t>
      </w:r>
      <w:r w:rsidRPr="000F294F">
        <w:rPr>
          <w:rFonts w:ascii="Arial" w:hAnsi="Arial" w:cs="Arial"/>
          <w:szCs w:val="24"/>
        </w:rPr>
        <w:tab/>
        <w:t>:  Frekuensi yang diobservasi</w:t>
      </w:r>
    </w:p>
    <w:p w:rsidR="0013768B" w:rsidRPr="000F294F" w:rsidRDefault="0013768B" w:rsidP="00BD5A58">
      <w:pPr>
        <w:pStyle w:val="Style1"/>
        <w:tabs>
          <w:tab w:val="left" w:pos="960"/>
        </w:tabs>
        <w:spacing w:after="0" w:line="480" w:lineRule="auto"/>
        <w:ind w:left="2160" w:hanging="360"/>
        <w:jc w:val="both"/>
        <w:rPr>
          <w:rFonts w:ascii="Arial" w:hAnsi="Arial" w:cs="Arial"/>
          <w:szCs w:val="24"/>
        </w:rPr>
      </w:pPr>
      <w:r w:rsidRPr="000F294F">
        <w:rPr>
          <w:rFonts w:ascii="Arial" w:hAnsi="Arial" w:cs="Arial"/>
          <w:szCs w:val="24"/>
        </w:rPr>
        <w:tab/>
      </w:r>
      <w:r w:rsidRPr="000F294F">
        <w:rPr>
          <w:rFonts w:ascii="Arial" w:hAnsi="Arial" w:cs="Arial"/>
          <w:szCs w:val="24"/>
        </w:rPr>
        <w:tab/>
        <w:t>fh</w:t>
      </w:r>
      <w:r w:rsidRPr="000F294F">
        <w:rPr>
          <w:rFonts w:ascii="Arial" w:hAnsi="Arial" w:cs="Arial"/>
          <w:szCs w:val="24"/>
        </w:rPr>
        <w:tab/>
        <w:t>:  Frekuensi yang diharapkan.</w:t>
      </w:r>
    </w:p>
    <w:p w:rsidR="0013768B" w:rsidRPr="004B3BED" w:rsidRDefault="0013768B" w:rsidP="004B3BED">
      <w:pPr>
        <w:pStyle w:val="Style1"/>
        <w:spacing w:after="0" w:line="480" w:lineRule="auto"/>
        <w:ind w:left="2160" w:firstLine="720"/>
        <w:jc w:val="both"/>
        <w:rPr>
          <w:rFonts w:ascii="Arial" w:hAnsi="Arial" w:cs="Arial"/>
          <w:szCs w:val="24"/>
          <w:lang w:val="en-US"/>
        </w:rPr>
      </w:pPr>
      <w:r w:rsidRPr="000F294F">
        <w:rPr>
          <w:rFonts w:ascii="Arial" w:hAnsi="Arial" w:cs="Arial"/>
          <w:szCs w:val="24"/>
        </w:rPr>
        <w:t>Bila P value &lt; 0,05 H0 ditolak, dan Ha diterima berarti ada hubungan antar</w:t>
      </w:r>
      <w:r w:rsidR="004B3BED">
        <w:rPr>
          <w:rFonts w:ascii="Arial" w:hAnsi="Arial" w:cs="Arial"/>
          <w:szCs w:val="24"/>
        </w:rPr>
        <w:t>a variabel independen</w:t>
      </w:r>
      <w:r w:rsidR="004B3BED">
        <w:rPr>
          <w:rFonts w:ascii="Arial" w:hAnsi="Arial" w:cs="Arial"/>
          <w:szCs w:val="24"/>
          <w:lang w:val="en-US"/>
        </w:rPr>
        <w:t xml:space="preserve"> dan dependen. Sebaliknya, jika P value &gt; 0,05 maka H0 diterima dan Ha ditolak berarti tidak ada hubungan antara variabel independen dan dependen</w:t>
      </w:r>
      <w:r w:rsidRPr="000F294F">
        <w:rPr>
          <w:rFonts w:ascii="Arial" w:hAnsi="Arial" w:cs="Arial"/>
          <w:szCs w:val="24"/>
        </w:rPr>
        <w:t xml:space="preserve">. Dalam melakukan analisa bivariat ini, peneliti menggunakan bantuan komputerisasi. Jenis tablel yang digunakan adalah 2 x 2. Bila tidak </w:t>
      </w:r>
      <w:r w:rsidRPr="000F294F">
        <w:rPr>
          <w:rFonts w:ascii="Arial" w:hAnsi="Arial" w:cs="Arial"/>
          <w:szCs w:val="24"/>
        </w:rPr>
        <w:lastRenderedPageBreak/>
        <w:t xml:space="preserve">memenuhi syarat uji </w:t>
      </w:r>
      <w:r w:rsidRPr="000F294F">
        <w:rPr>
          <w:rFonts w:ascii="Arial" w:hAnsi="Arial" w:cs="Arial"/>
          <w:i/>
          <w:szCs w:val="24"/>
        </w:rPr>
        <w:t xml:space="preserve">chi square </w:t>
      </w:r>
      <w:r w:rsidRPr="000F294F">
        <w:rPr>
          <w:rFonts w:ascii="Arial" w:hAnsi="Arial" w:cs="Arial"/>
          <w:szCs w:val="24"/>
        </w:rPr>
        <w:t xml:space="preserve">digunakan uji alternatifnya yaitu uji </w:t>
      </w:r>
      <w:r w:rsidRPr="000F294F">
        <w:rPr>
          <w:rFonts w:ascii="Arial" w:hAnsi="Arial" w:cs="Arial"/>
          <w:i/>
          <w:szCs w:val="24"/>
        </w:rPr>
        <w:t>Fisher exact</w:t>
      </w:r>
      <w:r w:rsidRPr="000F294F">
        <w:rPr>
          <w:rFonts w:ascii="Arial" w:hAnsi="Arial" w:cs="Arial"/>
          <w:szCs w:val="24"/>
        </w:rPr>
        <w:t xml:space="preserve"> (Dahlan, 2013).</w:t>
      </w:r>
    </w:p>
    <w:p w:rsidR="0013768B" w:rsidRPr="00032CCD" w:rsidRDefault="0013768B" w:rsidP="0013768B">
      <w:pPr>
        <w:pStyle w:val="ListParagraph"/>
        <w:numPr>
          <w:ilvl w:val="0"/>
          <w:numId w:val="47"/>
        </w:numPr>
        <w:spacing w:line="480" w:lineRule="auto"/>
        <w:ind w:left="1440"/>
        <w:jc w:val="both"/>
        <w:rPr>
          <w:rFonts w:ascii="Arial" w:hAnsi="Arial" w:cs="Arial"/>
          <w:b/>
          <w:sz w:val="24"/>
          <w:szCs w:val="24"/>
        </w:rPr>
      </w:pPr>
      <w:r w:rsidRPr="00032CCD">
        <w:rPr>
          <w:rFonts w:ascii="Arial" w:hAnsi="Arial" w:cs="Arial"/>
          <w:b/>
          <w:sz w:val="24"/>
          <w:szCs w:val="24"/>
        </w:rPr>
        <w:t>Etika Penelitian</w:t>
      </w:r>
    </w:p>
    <w:p w:rsidR="0013768B" w:rsidRPr="000F294F" w:rsidRDefault="0013768B" w:rsidP="00BD5A58">
      <w:pPr>
        <w:pStyle w:val="ListParagraph"/>
        <w:spacing w:line="480" w:lineRule="auto"/>
        <w:ind w:left="1440" w:firstLine="720"/>
        <w:jc w:val="both"/>
        <w:rPr>
          <w:rFonts w:ascii="Arial" w:hAnsi="Arial" w:cs="Arial"/>
          <w:sz w:val="24"/>
          <w:szCs w:val="24"/>
        </w:rPr>
      </w:pPr>
      <w:r w:rsidRPr="000F294F">
        <w:rPr>
          <w:rFonts w:ascii="Arial" w:hAnsi="Arial" w:cs="Arial"/>
          <w:sz w:val="24"/>
          <w:szCs w:val="24"/>
        </w:rPr>
        <w:t>Etika dalam penelitian menunjuk pada prinsip-prinsip etis yang diterapkan dalam kegiatan penelitian, dimulai dari proposal penelitian sampai publikasi hasil penelitian. Peneliti hendaknya berpegang teguh pada etika penelitian, meskipun penelitian yang dilakukan tidak merugikan atau membahayakan subjek penelitian. Secara garis besar terdapat empat prinsip yang harus dipegang teguh oleh peneliti (Notoatmojo, 2012), yakni:</w:t>
      </w:r>
    </w:p>
    <w:p w:rsidR="0013768B" w:rsidRPr="000F294F" w:rsidRDefault="0013768B" w:rsidP="00BD5A58">
      <w:pPr>
        <w:pStyle w:val="ListParagraph"/>
        <w:numPr>
          <w:ilvl w:val="0"/>
          <w:numId w:val="57"/>
        </w:numPr>
        <w:spacing w:line="480" w:lineRule="auto"/>
        <w:ind w:left="1800"/>
        <w:jc w:val="both"/>
        <w:rPr>
          <w:rFonts w:ascii="Arial" w:hAnsi="Arial" w:cs="Arial"/>
          <w:sz w:val="24"/>
          <w:szCs w:val="24"/>
        </w:rPr>
      </w:pPr>
      <w:r w:rsidRPr="000F294F">
        <w:rPr>
          <w:rFonts w:ascii="Arial" w:hAnsi="Arial" w:cs="Arial"/>
          <w:sz w:val="24"/>
          <w:szCs w:val="24"/>
        </w:rPr>
        <w:t>Menghormati harkat dan martabat manusia (</w:t>
      </w:r>
      <w:r w:rsidRPr="000F294F">
        <w:rPr>
          <w:rFonts w:ascii="Arial" w:hAnsi="Arial" w:cs="Arial"/>
          <w:i/>
          <w:sz w:val="24"/>
          <w:szCs w:val="24"/>
        </w:rPr>
        <w:t>respect for human dignity)</w:t>
      </w:r>
    </w:p>
    <w:p w:rsidR="0013768B" w:rsidRPr="000F294F" w:rsidRDefault="0013768B" w:rsidP="00BD5A58">
      <w:pPr>
        <w:pStyle w:val="ListParagraph"/>
        <w:spacing w:line="480" w:lineRule="auto"/>
        <w:ind w:left="1800" w:firstLine="360"/>
        <w:jc w:val="both"/>
        <w:rPr>
          <w:rFonts w:ascii="Arial" w:hAnsi="Arial" w:cs="Arial"/>
          <w:sz w:val="24"/>
          <w:szCs w:val="24"/>
        </w:rPr>
      </w:pPr>
      <w:r w:rsidRPr="000F294F">
        <w:rPr>
          <w:rFonts w:ascii="Arial" w:hAnsi="Arial" w:cs="Arial"/>
          <w:sz w:val="24"/>
          <w:szCs w:val="24"/>
        </w:rPr>
        <w:t>Peneliti perlu mempertimbangkan hak-hak subjek penelitian untuk mendapatkan informasi tentang tujuan penelitian. Disamping itu,</w:t>
      </w:r>
      <w:r w:rsidR="00E11461">
        <w:rPr>
          <w:rFonts w:ascii="Arial" w:hAnsi="Arial" w:cs="Arial"/>
          <w:sz w:val="24"/>
          <w:szCs w:val="24"/>
          <w:lang w:val="en-US"/>
        </w:rPr>
        <w:t xml:space="preserve"> </w:t>
      </w:r>
      <w:r w:rsidRPr="000F294F">
        <w:rPr>
          <w:rFonts w:ascii="Arial" w:hAnsi="Arial" w:cs="Arial"/>
          <w:sz w:val="24"/>
          <w:szCs w:val="24"/>
        </w:rPr>
        <w:t>peneliti memberikan kebebasan kepada subjek untuk memberikan informasi atau tidak memberikan informasi (berpartisipasi). Dalam menghormati harkat dan martabat subjek, peneliti seyogiayanya mempersiapkan formulir persetujuan subjek (</w:t>
      </w:r>
      <w:r w:rsidRPr="000F294F">
        <w:rPr>
          <w:rFonts w:ascii="Arial" w:hAnsi="Arial" w:cs="Arial"/>
          <w:i/>
          <w:sz w:val="24"/>
          <w:szCs w:val="24"/>
        </w:rPr>
        <w:t>inform concent)</w:t>
      </w:r>
      <w:r w:rsidRPr="000F294F">
        <w:rPr>
          <w:rFonts w:ascii="Arial" w:hAnsi="Arial" w:cs="Arial"/>
          <w:sz w:val="24"/>
          <w:szCs w:val="24"/>
        </w:rPr>
        <w:t xml:space="preserve"> yang mencakup:</w:t>
      </w:r>
    </w:p>
    <w:p w:rsidR="0013768B" w:rsidRPr="000F294F" w:rsidRDefault="0013768B" w:rsidP="00BD5A58">
      <w:pPr>
        <w:pStyle w:val="ListParagraph"/>
        <w:numPr>
          <w:ilvl w:val="2"/>
          <w:numId w:val="58"/>
        </w:numPr>
        <w:spacing w:after="0" w:line="480" w:lineRule="auto"/>
        <w:ind w:left="2160" w:hanging="360"/>
        <w:jc w:val="both"/>
        <w:rPr>
          <w:sz w:val="24"/>
          <w:szCs w:val="24"/>
        </w:rPr>
      </w:pPr>
      <w:r w:rsidRPr="000F294F">
        <w:rPr>
          <w:rFonts w:ascii="Arial" w:hAnsi="Arial" w:cs="Arial"/>
          <w:sz w:val="24"/>
          <w:szCs w:val="24"/>
        </w:rPr>
        <w:t>Penjelasan manfaat penelitian.</w:t>
      </w:r>
    </w:p>
    <w:p w:rsidR="0013768B" w:rsidRPr="000F294F" w:rsidRDefault="0013768B" w:rsidP="00BD5A58">
      <w:pPr>
        <w:pStyle w:val="ListParagraph"/>
        <w:numPr>
          <w:ilvl w:val="2"/>
          <w:numId w:val="58"/>
        </w:numPr>
        <w:spacing w:after="0" w:line="480" w:lineRule="auto"/>
        <w:ind w:left="2160" w:hanging="360"/>
        <w:jc w:val="both"/>
        <w:rPr>
          <w:sz w:val="24"/>
          <w:szCs w:val="24"/>
        </w:rPr>
      </w:pPr>
      <w:r w:rsidRPr="000F294F">
        <w:rPr>
          <w:rFonts w:ascii="Arial" w:hAnsi="Arial" w:cs="Arial"/>
          <w:sz w:val="24"/>
          <w:szCs w:val="24"/>
        </w:rPr>
        <w:t>Penjelasan kemungkinan risiko dan ketiaknyamanan yang ditimbulkan.</w:t>
      </w:r>
    </w:p>
    <w:p w:rsidR="0013768B" w:rsidRPr="000F294F" w:rsidRDefault="0013768B" w:rsidP="00BD5A58">
      <w:pPr>
        <w:pStyle w:val="ListParagraph"/>
        <w:numPr>
          <w:ilvl w:val="2"/>
          <w:numId w:val="58"/>
        </w:numPr>
        <w:spacing w:after="0" w:line="480" w:lineRule="auto"/>
        <w:ind w:left="2160" w:hanging="360"/>
        <w:jc w:val="both"/>
        <w:rPr>
          <w:sz w:val="24"/>
          <w:szCs w:val="24"/>
        </w:rPr>
      </w:pPr>
      <w:r w:rsidRPr="000F294F">
        <w:rPr>
          <w:rFonts w:ascii="Arial" w:hAnsi="Arial" w:cs="Arial"/>
          <w:sz w:val="24"/>
          <w:szCs w:val="24"/>
        </w:rPr>
        <w:t>Penjelasan manfaat yang didapatkan.</w:t>
      </w:r>
    </w:p>
    <w:p w:rsidR="0013768B" w:rsidRPr="000F294F" w:rsidRDefault="0013768B" w:rsidP="00BD5A58">
      <w:pPr>
        <w:pStyle w:val="ListParagraph"/>
        <w:numPr>
          <w:ilvl w:val="2"/>
          <w:numId w:val="58"/>
        </w:numPr>
        <w:spacing w:after="0" w:line="480" w:lineRule="auto"/>
        <w:ind w:left="2160" w:hanging="360"/>
        <w:jc w:val="both"/>
        <w:rPr>
          <w:sz w:val="24"/>
          <w:szCs w:val="24"/>
        </w:rPr>
      </w:pPr>
      <w:r w:rsidRPr="000F294F">
        <w:rPr>
          <w:rFonts w:ascii="Arial" w:hAnsi="Arial" w:cs="Arial"/>
          <w:sz w:val="24"/>
          <w:szCs w:val="24"/>
        </w:rPr>
        <w:lastRenderedPageBreak/>
        <w:t>Persetujuan peneliti dapat menjawab setiap pertanyaan yang diajukan subjek berkaitan dengan prosedur penelitian.</w:t>
      </w:r>
    </w:p>
    <w:p w:rsidR="0013768B" w:rsidRPr="000F294F" w:rsidRDefault="0013768B" w:rsidP="00BD5A58">
      <w:pPr>
        <w:pStyle w:val="ListParagraph"/>
        <w:numPr>
          <w:ilvl w:val="2"/>
          <w:numId w:val="58"/>
        </w:numPr>
        <w:spacing w:after="0" w:line="480" w:lineRule="auto"/>
        <w:ind w:left="2160" w:hanging="360"/>
        <w:jc w:val="both"/>
        <w:rPr>
          <w:sz w:val="24"/>
          <w:szCs w:val="24"/>
        </w:rPr>
      </w:pPr>
      <w:r w:rsidRPr="000F294F">
        <w:rPr>
          <w:rFonts w:ascii="Arial" w:hAnsi="Arial" w:cs="Arial"/>
          <w:sz w:val="24"/>
          <w:szCs w:val="24"/>
        </w:rPr>
        <w:t>Persetujuan subjek dapat mengundurkan diri sebagai objek penelitian kapan saja.</w:t>
      </w:r>
    </w:p>
    <w:p w:rsidR="0013768B" w:rsidRPr="000F294F" w:rsidRDefault="0013768B" w:rsidP="00BD5A58">
      <w:pPr>
        <w:pStyle w:val="ListParagraph"/>
        <w:numPr>
          <w:ilvl w:val="2"/>
          <w:numId w:val="58"/>
        </w:numPr>
        <w:spacing w:after="0" w:line="480" w:lineRule="auto"/>
        <w:ind w:left="2160" w:hanging="360"/>
        <w:jc w:val="both"/>
        <w:rPr>
          <w:sz w:val="24"/>
          <w:szCs w:val="24"/>
        </w:rPr>
      </w:pPr>
      <w:r w:rsidRPr="000F294F">
        <w:rPr>
          <w:rFonts w:ascii="Arial" w:hAnsi="Arial" w:cs="Arial"/>
          <w:sz w:val="24"/>
          <w:szCs w:val="24"/>
        </w:rPr>
        <w:t>Jaminan anonimitas dan kerahasiaan terhadap identitas informasi yang diberikan oleh responden.</w:t>
      </w:r>
    </w:p>
    <w:p w:rsidR="0013768B" w:rsidRPr="000F294F" w:rsidRDefault="0013768B" w:rsidP="00BD5A58">
      <w:pPr>
        <w:pStyle w:val="ListParagraph"/>
        <w:numPr>
          <w:ilvl w:val="0"/>
          <w:numId w:val="57"/>
        </w:numPr>
        <w:spacing w:line="480" w:lineRule="auto"/>
        <w:ind w:left="1800"/>
        <w:jc w:val="both"/>
        <w:rPr>
          <w:rFonts w:ascii="Arial" w:hAnsi="Arial" w:cs="Arial"/>
          <w:sz w:val="24"/>
          <w:szCs w:val="24"/>
        </w:rPr>
      </w:pPr>
      <w:r w:rsidRPr="000F294F">
        <w:rPr>
          <w:rFonts w:ascii="Arial" w:hAnsi="Arial" w:cs="Arial"/>
          <w:sz w:val="24"/>
          <w:szCs w:val="24"/>
        </w:rPr>
        <w:t>Menghormati privasi dan kerahasiaan subjek penelitian (</w:t>
      </w:r>
      <w:r w:rsidRPr="000F294F">
        <w:rPr>
          <w:rFonts w:ascii="Arial" w:hAnsi="Arial" w:cs="Arial"/>
          <w:i/>
          <w:sz w:val="24"/>
          <w:szCs w:val="24"/>
        </w:rPr>
        <w:t>respect for privacy and confidentiality)</w:t>
      </w:r>
    </w:p>
    <w:p w:rsidR="0013768B" w:rsidRPr="000F294F" w:rsidRDefault="0013768B" w:rsidP="00BD5A58">
      <w:pPr>
        <w:pStyle w:val="ListParagraph"/>
        <w:spacing w:line="480" w:lineRule="auto"/>
        <w:ind w:left="1800" w:firstLine="360"/>
        <w:jc w:val="both"/>
        <w:rPr>
          <w:rFonts w:ascii="Arial" w:hAnsi="Arial" w:cs="Arial"/>
          <w:sz w:val="24"/>
          <w:szCs w:val="24"/>
        </w:rPr>
      </w:pPr>
      <w:r w:rsidRPr="000F294F">
        <w:rPr>
          <w:rFonts w:ascii="Arial" w:hAnsi="Arial" w:cs="Arial"/>
          <w:sz w:val="24"/>
          <w:szCs w:val="24"/>
        </w:rPr>
        <w:t>Setiap orang mempunyai hak-hak dasar individu termsauk privasi dan kebebasan individu dalam memberikan informasi. Setiap orang berhak untuk tidak memberikan apa yang diketahuinya kepada orang la</w:t>
      </w:r>
      <w:r w:rsidR="008003B4">
        <w:rPr>
          <w:rFonts w:ascii="Arial" w:hAnsi="Arial" w:cs="Arial"/>
          <w:sz w:val="24"/>
          <w:szCs w:val="24"/>
        </w:rPr>
        <w:t xml:space="preserve">in. Oleh </w:t>
      </w:r>
      <w:r w:rsidR="008003B4">
        <w:rPr>
          <w:rFonts w:ascii="Arial" w:hAnsi="Arial" w:cs="Arial"/>
          <w:sz w:val="24"/>
          <w:szCs w:val="24"/>
          <w:lang w:val="en-US"/>
        </w:rPr>
        <w:t>karena</w:t>
      </w:r>
      <w:r w:rsidRPr="000F294F">
        <w:rPr>
          <w:rFonts w:ascii="Arial" w:hAnsi="Arial" w:cs="Arial"/>
          <w:sz w:val="24"/>
          <w:szCs w:val="24"/>
        </w:rPr>
        <w:t xml:space="preserve"> itu, peneliti tidak boleh menampilkan informasi mengenai identitas subjek.Peneliti seyogiayanya cukup menggunakan </w:t>
      </w:r>
      <w:r w:rsidRPr="000F294F">
        <w:rPr>
          <w:rFonts w:ascii="Arial" w:hAnsi="Arial" w:cs="Arial"/>
          <w:i/>
          <w:sz w:val="24"/>
          <w:szCs w:val="24"/>
        </w:rPr>
        <w:t>coding</w:t>
      </w:r>
      <w:r w:rsidRPr="000F294F">
        <w:rPr>
          <w:rFonts w:ascii="Arial" w:hAnsi="Arial" w:cs="Arial"/>
          <w:sz w:val="24"/>
          <w:szCs w:val="24"/>
        </w:rPr>
        <w:t xml:space="preserve"> sebagai pengganti identitas responden.</w:t>
      </w:r>
    </w:p>
    <w:p w:rsidR="0013768B" w:rsidRPr="000F294F" w:rsidRDefault="0013768B" w:rsidP="00BD5A58">
      <w:pPr>
        <w:pStyle w:val="ListParagraph"/>
        <w:numPr>
          <w:ilvl w:val="1"/>
          <w:numId w:val="57"/>
        </w:numPr>
        <w:spacing w:line="480" w:lineRule="auto"/>
        <w:ind w:left="2160"/>
        <w:jc w:val="both"/>
        <w:rPr>
          <w:rFonts w:ascii="Arial" w:hAnsi="Arial" w:cs="Arial"/>
          <w:sz w:val="24"/>
          <w:szCs w:val="24"/>
        </w:rPr>
      </w:pPr>
      <w:r w:rsidRPr="000F294F">
        <w:rPr>
          <w:rFonts w:ascii="Arial" w:hAnsi="Arial" w:cs="Arial"/>
          <w:sz w:val="24"/>
          <w:szCs w:val="24"/>
        </w:rPr>
        <w:t>Keadilan dan inklusivitas / keterbukaan (</w:t>
      </w:r>
      <w:r w:rsidRPr="000F294F">
        <w:rPr>
          <w:rFonts w:ascii="Arial" w:hAnsi="Arial" w:cs="Arial"/>
          <w:i/>
          <w:sz w:val="24"/>
          <w:szCs w:val="24"/>
        </w:rPr>
        <w:t>respect for justice an inclusiveness)</w:t>
      </w:r>
    </w:p>
    <w:p w:rsidR="0013768B" w:rsidRPr="000F294F" w:rsidRDefault="0013768B" w:rsidP="00BD5A58">
      <w:pPr>
        <w:pStyle w:val="ListParagraph"/>
        <w:spacing w:line="480" w:lineRule="auto"/>
        <w:ind w:left="2160" w:firstLine="720"/>
        <w:jc w:val="both"/>
        <w:rPr>
          <w:rFonts w:ascii="Arial" w:hAnsi="Arial" w:cs="Arial"/>
          <w:sz w:val="24"/>
          <w:szCs w:val="24"/>
        </w:rPr>
      </w:pPr>
      <w:r w:rsidRPr="000F294F">
        <w:rPr>
          <w:rFonts w:ascii="Arial" w:hAnsi="Arial" w:cs="Arial"/>
          <w:sz w:val="24"/>
          <w:szCs w:val="24"/>
        </w:rPr>
        <w:t>Prinsip keterbukaan dan adil perlu dijaga oleh peneliti dengan kejujuran, keterbukaan, dan kehati-hatian. Untuk itu, lingkungan penelitian perlu dikondisikan sehingga memenuhi prinsip keterbukaan, yakni dengan menjelaskan prosedur penelitian. Prinsip keadilan ini menjamin bahwa semua subjek penelitian memperoleh perlakuan dan keuntungan yang sama, tanpa membedakan jender, agama, etnis, dan sebagainya.</w:t>
      </w:r>
    </w:p>
    <w:p w:rsidR="0013768B" w:rsidRPr="000F294F" w:rsidRDefault="0013768B" w:rsidP="00BD5A58">
      <w:pPr>
        <w:pStyle w:val="ListParagraph"/>
        <w:numPr>
          <w:ilvl w:val="1"/>
          <w:numId w:val="57"/>
        </w:numPr>
        <w:spacing w:line="480" w:lineRule="auto"/>
        <w:ind w:left="2160"/>
        <w:jc w:val="both"/>
        <w:rPr>
          <w:rFonts w:ascii="Arial" w:hAnsi="Arial" w:cs="Arial"/>
          <w:sz w:val="24"/>
          <w:szCs w:val="24"/>
        </w:rPr>
      </w:pPr>
      <w:r w:rsidRPr="000F294F">
        <w:rPr>
          <w:rFonts w:ascii="Arial" w:hAnsi="Arial" w:cs="Arial"/>
          <w:sz w:val="24"/>
          <w:szCs w:val="24"/>
        </w:rPr>
        <w:lastRenderedPageBreak/>
        <w:t>Memperhitungkan manfaat dan kerugian yang ditimbulkan (</w:t>
      </w:r>
      <w:r w:rsidRPr="000F294F">
        <w:rPr>
          <w:rFonts w:ascii="Arial" w:hAnsi="Arial" w:cs="Arial"/>
          <w:i/>
          <w:sz w:val="24"/>
          <w:szCs w:val="24"/>
        </w:rPr>
        <w:t>balancing harms and benefits)</w:t>
      </w:r>
    </w:p>
    <w:p w:rsidR="0013768B" w:rsidRPr="000F294F" w:rsidRDefault="0013768B" w:rsidP="00BD5A58">
      <w:pPr>
        <w:pStyle w:val="ListParagraph"/>
        <w:spacing w:line="480" w:lineRule="auto"/>
        <w:ind w:left="2160" w:firstLine="720"/>
        <w:jc w:val="both"/>
        <w:rPr>
          <w:rFonts w:ascii="Arial" w:hAnsi="Arial" w:cs="Arial"/>
          <w:sz w:val="24"/>
          <w:szCs w:val="24"/>
        </w:rPr>
      </w:pPr>
      <w:r w:rsidRPr="000F294F">
        <w:rPr>
          <w:rFonts w:ascii="Arial" w:hAnsi="Arial" w:cs="Arial"/>
          <w:sz w:val="24"/>
          <w:szCs w:val="24"/>
        </w:rPr>
        <w:t>Sebuah penelitian hendaknya memperoleh manfaat secara maksimal bagi subjek penelitian.Peneliti hendaknya berusaha meminimalisir dampak yang merugikan subjek.Mengacu pada prinsip-prinsip dasar penelitian tersebut, maka setiap peneliti hedaknya:</w:t>
      </w:r>
    </w:p>
    <w:p w:rsidR="0013768B" w:rsidRPr="000F294F" w:rsidRDefault="0013768B" w:rsidP="00BD5A58">
      <w:pPr>
        <w:pStyle w:val="ListParagraph"/>
        <w:numPr>
          <w:ilvl w:val="1"/>
          <w:numId w:val="59"/>
        </w:numPr>
        <w:spacing w:line="480" w:lineRule="auto"/>
        <w:ind w:left="2520"/>
        <w:jc w:val="both"/>
        <w:rPr>
          <w:rFonts w:ascii="Arial" w:hAnsi="Arial" w:cs="Arial"/>
          <w:sz w:val="24"/>
          <w:szCs w:val="24"/>
        </w:rPr>
      </w:pPr>
      <w:r w:rsidRPr="000F294F">
        <w:rPr>
          <w:rFonts w:ascii="Arial" w:hAnsi="Arial" w:cs="Arial"/>
          <w:sz w:val="24"/>
          <w:szCs w:val="24"/>
        </w:rPr>
        <w:t>Memenuhi kaidah keilmuan dan dilakukan berdasarkan hati nurani, moral, kejujuran, kebebasan, dan tanggung jawab.</w:t>
      </w:r>
    </w:p>
    <w:p w:rsidR="0013768B" w:rsidRPr="000F294F" w:rsidRDefault="0013768B" w:rsidP="00BD5A58">
      <w:pPr>
        <w:pStyle w:val="ListParagraph"/>
        <w:numPr>
          <w:ilvl w:val="1"/>
          <w:numId w:val="59"/>
        </w:numPr>
        <w:spacing w:line="480" w:lineRule="auto"/>
        <w:ind w:left="2520"/>
        <w:jc w:val="both"/>
        <w:rPr>
          <w:rFonts w:ascii="Arial" w:hAnsi="Arial" w:cs="Arial"/>
          <w:sz w:val="24"/>
          <w:szCs w:val="24"/>
        </w:rPr>
      </w:pPr>
      <w:r w:rsidRPr="000F294F">
        <w:rPr>
          <w:rFonts w:ascii="Arial" w:hAnsi="Arial" w:cs="Arial"/>
          <w:sz w:val="24"/>
          <w:szCs w:val="24"/>
        </w:rPr>
        <w:t>Merupakan upaya untuk mewujudkan ilmu pengetahuan, kesejahteraan, martabat, dan peradaban manusia, serta terhindar dari segala sesuatu yang menimbulkan kerugian atau membahayakan subjek penelitian atau masyarakat pada umumnya.</w:t>
      </w:r>
    </w:p>
    <w:p w:rsidR="0013768B" w:rsidRPr="000F294F" w:rsidRDefault="0013768B" w:rsidP="0013768B">
      <w:pPr>
        <w:pStyle w:val="ListParagraph"/>
        <w:numPr>
          <w:ilvl w:val="0"/>
          <w:numId w:val="47"/>
        </w:numPr>
        <w:spacing w:line="480" w:lineRule="auto"/>
        <w:ind w:left="1440"/>
        <w:jc w:val="both"/>
        <w:rPr>
          <w:rFonts w:ascii="Arial" w:hAnsi="Arial" w:cs="Arial"/>
          <w:b/>
          <w:sz w:val="24"/>
          <w:szCs w:val="24"/>
        </w:rPr>
      </w:pPr>
      <w:r w:rsidRPr="000F294F">
        <w:rPr>
          <w:rFonts w:ascii="Arial" w:hAnsi="Arial" w:cs="Arial"/>
          <w:b/>
          <w:sz w:val="24"/>
          <w:szCs w:val="24"/>
        </w:rPr>
        <w:t>Jalannya Penelitian</w:t>
      </w:r>
    </w:p>
    <w:p w:rsidR="0013768B" w:rsidRPr="000F294F" w:rsidRDefault="0013768B" w:rsidP="00BD5A58">
      <w:pPr>
        <w:pStyle w:val="ListParagraph"/>
        <w:numPr>
          <w:ilvl w:val="0"/>
          <w:numId w:val="61"/>
        </w:numPr>
        <w:spacing w:line="480" w:lineRule="auto"/>
        <w:ind w:left="1710" w:hanging="270"/>
        <w:jc w:val="both"/>
        <w:rPr>
          <w:rFonts w:ascii="Arial" w:hAnsi="Arial" w:cs="Arial"/>
          <w:sz w:val="24"/>
          <w:szCs w:val="24"/>
        </w:rPr>
      </w:pPr>
      <w:r w:rsidRPr="000F294F">
        <w:rPr>
          <w:rFonts w:ascii="Arial" w:hAnsi="Arial" w:cs="Arial"/>
          <w:sz w:val="24"/>
          <w:szCs w:val="24"/>
        </w:rPr>
        <w:t>Tahap persiapan</w:t>
      </w:r>
    </w:p>
    <w:p w:rsidR="0013768B" w:rsidRPr="000F294F" w:rsidRDefault="0013768B" w:rsidP="00BD5A58">
      <w:pPr>
        <w:pStyle w:val="ListParagraph"/>
        <w:numPr>
          <w:ilvl w:val="1"/>
          <w:numId w:val="60"/>
        </w:numPr>
        <w:spacing w:line="480" w:lineRule="auto"/>
        <w:ind w:left="1980" w:hanging="270"/>
        <w:jc w:val="both"/>
        <w:rPr>
          <w:rFonts w:ascii="Arial" w:hAnsi="Arial" w:cs="Arial"/>
          <w:sz w:val="24"/>
          <w:szCs w:val="24"/>
        </w:rPr>
      </w:pPr>
      <w:r w:rsidRPr="000F294F">
        <w:rPr>
          <w:rFonts w:ascii="Arial" w:hAnsi="Arial" w:cs="Arial"/>
          <w:sz w:val="24"/>
          <w:szCs w:val="24"/>
        </w:rPr>
        <w:t>Mengajukan judul proposal penelitian melalui koordinator mata ajaran judul proposal penelitian dan dikonsulkan ke pembimbing pada maret 2018.</w:t>
      </w:r>
    </w:p>
    <w:p w:rsidR="0013768B" w:rsidRPr="000F294F" w:rsidRDefault="0013768B" w:rsidP="00BD5A58">
      <w:pPr>
        <w:pStyle w:val="ListParagraph"/>
        <w:numPr>
          <w:ilvl w:val="1"/>
          <w:numId w:val="60"/>
        </w:numPr>
        <w:spacing w:line="480" w:lineRule="auto"/>
        <w:ind w:left="1980" w:hanging="270"/>
        <w:jc w:val="both"/>
        <w:rPr>
          <w:rFonts w:ascii="Arial" w:hAnsi="Arial" w:cs="Arial"/>
          <w:sz w:val="24"/>
          <w:szCs w:val="24"/>
        </w:rPr>
      </w:pPr>
      <w:r w:rsidRPr="000F294F">
        <w:rPr>
          <w:rFonts w:ascii="Arial" w:hAnsi="Arial" w:cs="Arial"/>
          <w:sz w:val="24"/>
          <w:szCs w:val="24"/>
        </w:rPr>
        <w:t xml:space="preserve">Menyusun proposal penelitian yang terdiri dari tiga bab berdasarkan </w:t>
      </w:r>
      <w:r w:rsidRPr="000F294F">
        <w:rPr>
          <w:rFonts w:ascii="Arial" w:hAnsi="Arial" w:cs="Arial"/>
          <w:i/>
          <w:sz w:val="24"/>
          <w:szCs w:val="24"/>
        </w:rPr>
        <w:t>literature</w:t>
      </w:r>
      <w:r w:rsidRPr="000F294F">
        <w:rPr>
          <w:rFonts w:ascii="Arial" w:hAnsi="Arial" w:cs="Arial"/>
          <w:sz w:val="24"/>
          <w:szCs w:val="24"/>
        </w:rPr>
        <w:t xml:space="preserve"> dari berbagai sumber, pengalaman, studi pendahuluan dan penelitian sebelumnya yang terkait dengan proposal penelitian pada bulan Maret 2018-Juli 2018</w:t>
      </w:r>
    </w:p>
    <w:p w:rsidR="0013768B" w:rsidRPr="000F294F" w:rsidRDefault="0013768B" w:rsidP="00BD5A58">
      <w:pPr>
        <w:pStyle w:val="ListParagraph"/>
        <w:numPr>
          <w:ilvl w:val="1"/>
          <w:numId w:val="60"/>
        </w:numPr>
        <w:spacing w:line="480" w:lineRule="auto"/>
        <w:ind w:left="1980" w:hanging="270"/>
        <w:jc w:val="both"/>
        <w:rPr>
          <w:rFonts w:ascii="Arial" w:hAnsi="Arial" w:cs="Arial"/>
          <w:sz w:val="24"/>
          <w:szCs w:val="24"/>
        </w:rPr>
      </w:pPr>
      <w:r w:rsidRPr="000F294F">
        <w:rPr>
          <w:rFonts w:ascii="Arial" w:hAnsi="Arial" w:cs="Arial"/>
          <w:sz w:val="24"/>
          <w:szCs w:val="24"/>
        </w:rPr>
        <w:lastRenderedPageBreak/>
        <w:t>Sidang proposal penelitian dilaksanakan pada bulan Juli 2018 setelah penyusunan materi proposal penelitian disetujui untuk disidangkan oleh pembimbing proposal penelitian.</w:t>
      </w:r>
    </w:p>
    <w:p w:rsidR="00145E0B" w:rsidRPr="00414219" w:rsidRDefault="0013768B" w:rsidP="00414219">
      <w:pPr>
        <w:pStyle w:val="ListParagraph"/>
        <w:numPr>
          <w:ilvl w:val="1"/>
          <w:numId w:val="60"/>
        </w:numPr>
        <w:spacing w:line="480" w:lineRule="auto"/>
        <w:ind w:left="1980" w:hanging="270"/>
        <w:jc w:val="both"/>
        <w:rPr>
          <w:rFonts w:ascii="Arial" w:hAnsi="Arial" w:cs="Arial"/>
          <w:sz w:val="24"/>
          <w:szCs w:val="24"/>
        </w:rPr>
      </w:pPr>
      <w:r w:rsidRPr="000F294F">
        <w:rPr>
          <w:rFonts w:ascii="Arial" w:hAnsi="Arial" w:cs="Arial"/>
          <w:sz w:val="24"/>
          <w:szCs w:val="24"/>
        </w:rPr>
        <w:t>Revisi proposal penelitian dilaksanakan selama satu minggu setelah sidang proposal dilaksanakan.</w:t>
      </w:r>
    </w:p>
    <w:p w:rsidR="0013768B" w:rsidRPr="000F294F" w:rsidRDefault="0013768B" w:rsidP="00BD5A58">
      <w:pPr>
        <w:pStyle w:val="ListParagraph"/>
        <w:numPr>
          <w:ilvl w:val="0"/>
          <w:numId w:val="61"/>
        </w:numPr>
        <w:spacing w:after="0" w:line="480" w:lineRule="auto"/>
        <w:ind w:left="1710" w:hanging="270"/>
        <w:jc w:val="both"/>
        <w:rPr>
          <w:rFonts w:ascii="Arial" w:hAnsi="Arial" w:cs="Arial"/>
          <w:sz w:val="24"/>
          <w:szCs w:val="24"/>
        </w:rPr>
      </w:pPr>
      <w:r w:rsidRPr="000F294F">
        <w:rPr>
          <w:rFonts w:ascii="Arial" w:hAnsi="Arial" w:cs="Arial"/>
          <w:sz w:val="24"/>
          <w:szCs w:val="24"/>
        </w:rPr>
        <w:t>Tahap pengumpulan data</w:t>
      </w:r>
    </w:p>
    <w:p w:rsidR="0013768B" w:rsidRPr="000F294F" w:rsidRDefault="0013768B" w:rsidP="00BD5A58">
      <w:pPr>
        <w:pStyle w:val="ListParagraph"/>
        <w:numPr>
          <w:ilvl w:val="1"/>
          <w:numId w:val="61"/>
        </w:numPr>
        <w:spacing w:line="480" w:lineRule="auto"/>
        <w:ind w:left="1980" w:hanging="270"/>
        <w:jc w:val="both"/>
        <w:rPr>
          <w:rFonts w:ascii="Arial" w:hAnsi="Arial" w:cs="Arial"/>
          <w:sz w:val="24"/>
          <w:szCs w:val="24"/>
        </w:rPr>
      </w:pPr>
      <w:r w:rsidRPr="000F294F">
        <w:rPr>
          <w:rFonts w:ascii="Arial" w:hAnsi="Arial" w:cs="Arial"/>
          <w:sz w:val="24"/>
          <w:szCs w:val="24"/>
        </w:rPr>
        <w:t>Mengurus perizinan penelitian dan melampirkan proposal penelitian yang akan ditujukan ke Rumah Sakit Umum Daerah Inche Abdoel Moeis Samarinda.Setelah mendapatkan surat izin penelitian ini akan diawali dengan uji instrumen untuk mendapatkan validitas dan reliabilitas instrumen.yang dilaksanakan selama 2 minggu.</w:t>
      </w:r>
    </w:p>
    <w:p w:rsidR="0013768B" w:rsidRPr="000F294F" w:rsidRDefault="0013768B" w:rsidP="00BD5A58">
      <w:pPr>
        <w:pStyle w:val="ListParagraph"/>
        <w:numPr>
          <w:ilvl w:val="1"/>
          <w:numId w:val="61"/>
        </w:numPr>
        <w:spacing w:line="480" w:lineRule="auto"/>
        <w:ind w:left="1980" w:hanging="270"/>
        <w:jc w:val="both"/>
        <w:rPr>
          <w:rFonts w:ascii="Arial" w:hAnsi="Arial" w:cs="Arial"/>
          <w:sz w:val="24"/>
          <w:szCs w:val="24"/>
        </w:rPr>
      </w:pPr>
      <w:r w:rsidRPr="000F294F">
        <w:rPr>
          <w:rFonts w:ascii="Arial" w:hAnsi="Arial" w:cs="Arial"/>
          <w:sz w:val="24"/>
          <w:szCs w:val="24"/>
        </w:rPr>
        <w:t>Instrumen yang telah valid dipakai untuk pengambilan data yang dilakukan oleh peneliti sendiri.</w:t>
      </w:r>
    </w:p>
    <w:p w:rsidR="0013768B" w:rsidRPr="000F294F" w:rsidRDefault="0013768B" w:rsidP="00BD5A58">
      <w:pPr>
        <w:pStyle w:val="ListParagraph"/>
        <w:numPr>
          <w:ilvl w:val="0"/>
          <w:numId w:val="61"/>
        </w:numPr>
        <w:spacing w:after="0" w:line="480" w:lineRule="auto"/>
        <w:ind w:left="1710" w:hanging="270"/>
        <w:jc w:val="both"/>
        <w:rPr>
          <w:rFonts w:ascii="Arial" w:hAnsi="Arial" w:cs="Arial"/>
          <w:sz w:val="24"/>
          <w:szCs w:val="24"/>
        </w:rPr>
      </w:pPr>
      <w:r w:rsidRPr="000F294F">
        <w:rPr>
          <w:rFonts w:ascii="Arial" w:hAnsi="Arial" w:cs="Arial"/>
          <w:sz w:val="24"/>
          <w:szCs w:val="24"/>
        </w:rPr>
        <w:t>Tahap analisa data</w:t>
      </w:r>
    </w:p>
    <w:p w:rsidR="0013768B" w:rsidRPr="000F294F" w:rsidRDefault="0013768B" w:rsidP="00BD5A58">
      <w:pPr>
        <w:pStyle w:val="ListParagraph"/>
        <w:numPr>
          <w:ilvl w:val="1"/>
          <w:numId w:val="61"/>
        </w:numPr>
        <w:spacing w:after="0" w:line="480" w:lineRule="auto"/>
        <w:ind w:left="1980" w:hanging="270"/>
        <w:jc w:val="both"/>
        <w:rPr>
          <w:rFonts w:ascii="Arial" w:hAnsi="Arial" w:cs="Arial"/>
          <w:sz w:val="24"/>
          <w:szCs w:val="24"/>
        </w:rPr>
      </w:pPr>
      <w:r w:rsidRPr="000F294F">
        <w:rPr>
          <w:rFonts w:ascii="Arial" w:hAnsi="Arial" w:cs="Arial"/>
          <w:sz w:val="24"/>
          <w:szCs w:val="24"/>
        </w:rPr>
        <w:t>Pembuatan laporan penelitian telah dilaksanakan setelah data diolah dan akan dikonsultasikan pada pembimbing.</w:t>
      </w:r>
    </w:p>
    <w:p w:rsidR="00357197" w:rsidRPr="002A1880" w:rsidRDefault="0013768B" w:rsidP="00357197">
      <w:pPr>
        <w:pStyle w:val="ListParagraph"/>
        <w:numPr>
          <w:ilvl w:val="1"/>
          <w:numId w:val="61"/>
        </w:numPr>
        <w:spacing w:after="0" w:line="480" w:lineRule="auto"/>
        <w:ind w:left="1980" w:hanging="270"/>
        <w:jc w:val="both"/>
        <w:rPr>
          <w:rFonts w:ascii="Arial" w:hAnsi="Arial" w:cs="Arial"/>
          <w:sz w:val="24"/>
          <w:szCs w:val="24"/>
        </w:rPr>
      </w:pPr>
      <w:r w:rsidRPr="000F294F">
        <w:rPr>
          <w:rFonts w:ascii="Arial" w:hAnsi="Arial" w:cs="Arial"/>
          <w:sz w:val="24"/>
          <w:szCs w:val="24"/>
        </w:rPr>
        <w:t>Sidang skripsi untuk mempersentasikan hasil penelitian dihadapan penguji skripsi.</w:t>
      </w:r>
    </w:p>
    <w:p w:rsidR="00357197" w:rsidRPr="002A1880" w:rsidRDefault="00357197" w:rsidP="00357197">
      <w:pPr>
        <w:pStyle w:val="ListParagraph"/>
        <w:numPr>
          <w:ilvl w:val="0"/>
          <w:numId w:val="47"/>
        </w:numPr>
        <w:autoSpaceDE w:val="0"/>
        <w:autoSpaceDN w:val="0"/>
        <w:adjustRightInd w:val="0"/>
        <w:spacing w:after="0" w:line="480" w:lineRule="auto"/>
        <w:ind w:left="1440"/>
        <w:jc w:val="both"/>
        <w:rPr>
          <w:rFonts w:ascii="Arial" w:hAnsi="Arial" w:cs="Arial"/>
          <w:b/>
          <w:sz w:val="24"/>
          <w:szCs w:val="16"/>
        </w:rPr>
      </w:pPr>
      <w:r w:rsidRPr="00C44240">
        <w:rPr>
          <w:rFonts w:ascii="Arial" w:hAnsi="Arial" w:cs="Arial"/>
          <w:b/>
          <w:sz w:val="24"/>
          <w:szCs w:val="16"/>
        </w:rPr>
        <w:t>Jadwal Penelitian</w:t>
      </w:r>
    </w:p>
    <w:p w:rsidR="002A1880" w:rsidRPr="002A1880" w:rsidRDefault="002A1880" w:rsidP="002A1880">
      <w:pPr>
        <w:pStyle w:val="ListParagraph"/>
        <w:autoSpaceDE w:val="0"/>
        <w:autoSpaceDN w:val="0"/>
        <w:adjustRightInd w:val="0"/>
        <w:spacing w:after="0" w:line="480" w:lineRule="auto"/>
        <w:ind w:left="1440"/>
        <w:jc w:val="both"/>
        <w:rPr>
          <w:rFonts w:ascii="Arial" w:hAnsi="Arial" w:cs="Arial"/>
          <w:sz w:val="24"/>
          <w:szCs w:val="16"/>
        </w:rPr>
      </w:pPr>
      <w:r>
        <w:rPr>
          <w:rFonts w:ascii="Arial" w:hAnsi="Arial" w:cs="Arial"/>
          <w:sz w:val="24"/>
          <w:szCs w:val="16"/>
          <w:lang w:val="en-US"/>
        </w:rPr>
        <w:t>Terlampirkan</w:t>
      </w:r>
    </w:p>
    <w:p w:rsidR="004C4915" w:rsidRPr="004C4915" w:rsidRDefault="004C4915" w:rsidP="004C4915">
      <w:pPr>
        <w:rPr>
          <w:rFonts w:ascii="Arial" w:hAnsi="Arial" w:cs="Arial"/>
          <w:sz w:val="24"/>
          <w:szCs w:val="24"/>
        </w:rPr>
      </w:pPr>
    </w:p>
    <w:p w:rsidR="004C4915" w:rsidRPr="004C4915" w:rsidRDefault="004C4915" w:rsidP="004C4915">
      <w:pPr>
        <w:rPr>
          <w:rFonts w:ascii="Arial" w:hAnsi="Arial" w:cs="Arial"/>
          <w:sz w:val="24"/>
          <w:szCs w:val="24"/>
        </w:rPr>
        <w:sectPr w:rsidR="004C4915" w:rsidRPr="004C4915" w:rsidSect="0093138C">
          <w:headerReference w:type="default" r:id="rId36"/>
          <w:footerReference w:type="default" r:id="rId37"/>
          <w:pgSz w:w="12240" w:h="15840"/>
          <w:pgMar w:top="1440" w:right="1440" w:bottom="1440" w:left="1440" w:header="720" w:footer="720" w:gutter="0"/>
          <w:cols w:space="720"/>
          <w:docGrid w:linePitch="360"/>
        </w:sectPr>
      </w:pPr>
    </w:p>
    <w:p w:rsidR="00B71FF0" w:rsidRPr="005A4AD2" w:rsidRDefault="00B71FF0" w:rsidP="00B71FF0">
      <w:pPr>
        <w:spacing w:line="480" w:lineRule="auto"/>
        <w:ind w:left="720" w:right="432" w:firstLine="720"/>
        <w:jc w:val="center"/>
        <w:rPr>
          <w:rFonts w:ascii="Arial" w:hAnsi="Arial" w:cs="Arial"/>
          <w:b/>
          <w:sz w:val="24"/>
          <w:szCs w:val="24"/>
        </w:rPr>
      </w:pPr>
      <w:bookmarkStart w:id="0" w:name="_GoBack"/>
      <w:bookmarkEnd w:id="0"/>
      <w:r>
        <w:rPr>
          <w:rFonts w:ascii="Arial" w:hAnsi="Arial" w:cs="Arial"/>
          <w:b/>
          <w:sz w:val="24"/>
          <w:szCs w:val="24"/>
        </w:rPr>
        <w:lastRenderedPageBreak/>
        <w:t>BAB V</w:t>
      </w:r>
    </w:p>
    <w:p w:rsidR="00B71FF0" w:rsidRDefault="00B71FF0" w:rsidP="00B71FF0">
      <w:pPr>
        <w:spacing w:line="480" w:lineRule="auto"/>
        <w:ind w:left="720" w:right="432" w:firstLine="720"/>
        <w:jc w:val="center"/>
        <w:rPr>
          <w:rFonts w:ascii="Arial" w:hAnsi="Arial" w:cs="Arial"/>
          <w:b/>
          <w:sz w:val="24"/>
          <w:szCs w:val="24"/>
        </w:rPr>
      </w:pPr>
      <w:r>
        <w:rPr>
          <w:rFonts w:ascii="Arial" w:hAnsi="Arial" w:cs="Arial"/>
          <w:b/>
          <w:sz w:val="24"/>
          <w:szCs w:val="24"/>
        </w:rPr>
        <w:t>KESIMPULAN DAN SARAN</w:t>
      </w:r>
    </w:p>
    <w:p w:rsidR="00B71FF0" w:rsidRDefault="00B71FF0" w:rsidP="00AC45A5">
      <w:pPr>
        <w:pStyle w:val="ListParagraph"/>
        <w:numPr>
          <w:ilvl w:val="0"/>
          <w:numId w:val="86"/>
        </w:numPr>
        <w:spacing w:after="0" w:line="480" w:lineRule="auto"/>
        <w:ind w:left="1800" w:right="432"/>
        <w:jc w:val="both"/>
        <w:rPr>
          <w:rFonts w:ascii="Arial" w:hAnsi="Arial" w:cs="Arial"/>
          <w:b/>
          <w:sz w:val="24"/>
          <w:szCs w:val="24"/>
        </w:rPr>
      </w:pPr>
      <w:r>
        <w:rPr>
          <w:rFonts w:ascii="Arial" w:hAnsi="Arial" w:cs="Arial"/>
          <w:b/>
          <w:sz w:val="24"/>
          <w:szCs w:val="24"/>
        </w:rPr>
        <w:t>KESIMPULAN</w:t>
      </w:r>
    </w:p>
    <w:p w:rsidR="00B71FF0" w:rsidRDefault="00B71FF0" w:rsidP="00B71FF0">
      <w:pPr>
        <w:pStyle w:val="ListParagraph"/>
        <w:spacing w:line="480" w:lineRule="auto"/>
        <w:ind w:left="1800" w:right="432" w:firstLine="360"/>
        <w:jc w:val="both"/>
        <w:rPr>
          <w:rFonts w:ascii="Arial" w:hAnsi="Arial" w:cs="Arial"/>
          <w:sz w:val="24"/>
          <w:szCs w:val="24"/>
        </w:rPr>
      </w:pPr>
      <w:r>
        <w:rPr>
          <w:rFonts w:ascii="Arial" w:hAnsi="Arial" w:cs="Arial"/>
          <w:sz w:val="24"/>
          <w:szCs w:val="24"/>
        </w:rPr>
        <w:t>Dari hasil penelitian Hubungan Lingkungan Kerja Dengan Kepatuhan Perawat Dalam Tindakan Pencegahan Pasien Jatuh Di Rumah Sakit Umum Daerah I</w:t>
      </w:r>
      <w:r w:rsidR="00681D1E">
        <w:rPr>
          <w:rFonts w:ascii="Arial" w:hAnsi="Arial" w:cs="Arial"/>
          <w:sz w:val="24"/>
          <w:szCs w:val="24"/>
        </w:rPr>
        <w:t>nche Abdoel Moeis Samarinda</w:t>
      </w:r>
      <w:r>
        <w:rPr>
          <w:rFonts w:ascii="Arial" w:hAnsi="Arial" w:cs="Arial"/>
          <w:sz w:val="24"/>
          <w:szCs w:val="24"/>
        </w:rPr>
        <w:t xml:space="preserve"> diperoleh kesimpulan sebagai berikut : </w:t>
      </w:r>
    </w:p>
    <w:p w:rsidR="00B71FF0" w:rsidRDefault="00B71FF0" w:rsidP="00AC45A5">
      <w:pPr>
        <w:pStyle w:val="ListParagraph"/>
        <w:numPr>
          <w:ilvl w:val="0"/>
          <w:numId w:val="87"/>
        </w:numPr>
        <w:spacing w:after="0" w:line="480" w:lineRule="auto"/>
        <w:ind w:left="2160"/>
        <w:jc w:val="both"/>
        <w:rPr>
          <w:rFonts w:ascii="Arial" w:hAnsi="Arial" w:cs="Arial"/>
          <w:color w:val="000000" w:themeColor="text1"/>
          <w:sz w:val="24"/>
        </w:rPr>
      </w:pPr>
      <w:r w:rsidRPr="00F97943">
        <w:rPr>
          <w:rFonts w:ascii="Arial" w:hAnsi="Arial" w:cs="Arial"/>
          <w:color w:val="000000" w:themeColor="text1"/>
          <w:sz w:val="24"/>
        </w:rPr>
        <w:t>Usia para responden adalah 17-25 tahun sebanyak 7 responden (13,7%), 26-35 tahun sebanyak 34 responden (66,7%), dan 36-45 tahun sebanyak 10 reponden (19,6%). Sehingga distribusi perawat dengan usia produktif masih banyak.</w:t>
      </w:r>
      <w:r>
        <w:rPr>
          <w:rFonts w:ascii="Arial" w:hAnsi="Arial" w:cs="Arial"/>
          <w:color w:val="000000" w:themeColor="text1"/>
          <w:sz w:val="24"/>
        </w:rPr>
        <w:t xml:space="preserve"> J</w:t>
      </w:r>
      <w:r w:rsidRPr="00F97943">
        <w:rPr>
          <w:rFonts w:ascii="Arial" w:hAnsi="Arial" w:cs="Arial"/>
          <w:color w:val="000000" w:themeColor="text1"/>
          <w:sz w:val="24"/>
        </w:rPr>
        <w:t>enis kelamin para perawat didapatkan laki-laki sebanyak 11 responden (21,6%) sedangkan perempuan sebanyak 40 responden (78,4%). Dengan demikian sampel pada penelitian ini masih didomonasi oleh perempuan</w:t>
      </w:r>
      <w:r>
        <w:rPr>
          <w:rFonts w:ascii="Arial" w:hAnsi="Arial" w:cs="Arial"/>
          <w:color w:val="000000" w:themeColor="text1"/>
          <w:sz w:val="24"/>
        </w:rPr>
        <w:t xml:space="preserve">, </w:t>
      </w:r>
      <w:r w:rsidRPr="00F97943">
        <w:rPr>
          <w:rFonts w:ascii="Arial" w:hAnsi="Arial" w:cs="Arial"/>
          <w:color w:val="000000" w:themeColor="text1"/>
          <w:sz w:val="24"/>
        </w:rPr>
        <w:t>tingkat pendidikan terakhir perawat yaitu Diploma III sebanyak 43 orang (83,3%), Diploma IV sebanyak 2 orang (3,9%), Sarjana sebanyak 1 orang (2,0%), dan Sarjana+Ners sebanyak 5 orang (9,6%)</w:t>
      </w:r>
      <w:r>
        <w:rPr>
          <w:rFonts w:ascii="Arial" w:hAnsi="Arial" w:cs="Arial"/>
          <w:color w:val="000000" w:themeColor="text1"/>
          <w:sz w:val="24"/>
        </w:rPr>
        <w:t xml:space="preserve">, </w:t>
      </w:r>
      <w:r w:rsidRPr="00F97943">
        <w:rPr>
          <w:rFonts w:ascii="Arial" w:hAnsi="Arial" w:cs="Arial"/>
          <w:color w:val="000000" w:themeColor="text1"/>
          <w:sz w:val="24"/>
        </w:rPr>
        <w:t>data lama bekerja perawat dengan klasifikasi ≤ 3 tahun sebanyak 14 orang (27,5%) dan ≥ 3 tahun sebanyak 37 orang (72,5%). Sehingga dapat disimpulkan bahwa, sampel dalam penelitian ini didominasi oleh perawat yang bekerja ≥ 3 tahun.</w:t>
      </w:r>
      <w:r>
        <w:rPr>
          <w:rFonts w:ascii="Arial" w:hAnsi="Arial" w:cs="Arial"/>
          <w:color w:val="000000" w:themeColor="text1"/>
          <w:sz w:val="24"/>
        </w:rPr>
        <w:t xml:space="preserve"> </w:t>
      </w:r>
      <w:r w:rsidRPr="00F97943">
        <w:rPr>
          <w:rFonts w:ascii="Arial" w:hAnsi="Arial" w:cs="Arial"/>
          <w:color w:val="000000" w:themeColor="text1"/>
          <w:sz w:val="24"/>
        </w:rPr>
        <w:t>Status</w:t>
      </w:r>
      <w:r>
        <w:rPr>
          <w:rFonts w:ascii="Arial" w:hAnsi="Arial" w:cs="Arial"/>
          <w:color w:val="000000" w:themeColor="text1"/>
          <w:sz w:val="24"/>
        </w:rPr>
        <w:t xml:space="preserve"> k</w:t>
      </w:r>
      <w:r w:rsidRPr="00F97943">
        <w:rPr>
          <w:rFonts w:ascii="Arial" w:hAnsi="Arial" w:cs="Arial"/>
          <w:color w:val="000000" w:themeColor="text1"/>
          <w:sz w:val="24"/>
        </w:rPr>
        <w:t>epegawaian</w:t>
      </w:r>
      <w:r>
        <w:rPr>
          <w:rFonts w:ascii="Arial" w:hAnsi="Arial" w:cs="Arial"/>
          <w:color w:val="000000" w:themeColor="text1"/>
          <w:sz w:val="24"/>
        </w:rPr>
        <w:t xml:space="preserve"> </w:t>
      </w:r>
      <w:r w:rsidRPr="00F97943">
        <w:rPr>
          <w:rFonts w:ascii="Arial" w:hAnsi="Arial" w:cs="Arial"/>
          <w:color w:val="000000" w:themeColor="text1"/>
          <w:sz w:val="24"/>
        </w:rPr>
        <w:t xml:space="preserve">perawat dengan status kepegawaian PNS </w:t>
      </w:r>
      <w:r w:rsidRPr="00F97943">
        <w:rPr>
          <w:rFonts w:ascii="Arial" w:hAnsi="Arial" w:cs="Arial"/>
          <w:color w:val="000000" w:themeColor="text1"/>
          <w:sz w:val="24"/>
        </w:rPr>
        <w:lastRenderedPageBreak/>
        <w:t>sebanyak 8 orang (15,7%) dan honorer sebanyak 43 orang (83,7%).</w:t>
      </w:r>
    </w:p>
    <w:p w:rsidR="00B71FF0" w:rsidRDefault="00B71FF0" w:rsidP="00AC45A5">
      <w:pPr>
        <w:pStyle w:val="ListParagraph"/>
        <w:numPr>
          <w:ilvl w:val="0"/>
          <w:numId w:val="87"/>
        </w:numPr>
        <w:spacing w:after="0" w:line="480" w:lineRule="auto"/>
        <w:ind w:left="2160"/>
        <w:jc w:val="both"/>
        <w:rPr>
          <w:rFonts w:ascii="Arial" w:hAnsi="Arial" w:cs="Arial"/>
          <w:color w:val="000000" w:themeColor="text1"/>
          <w:sz w:val="24"/>
        </w:rPr>
      </w:pPr>
      <w:r>
        <w:rPr>
          <w:rFonts w:ascii="Arial" w:hAnsi="Arial" w:cs="Arial"/>
          <w:color w:val="000000" w:themeColor="text1"/>
          <w:sz w:val="24"/>
        </w:rPr>
        <w:t>Lingkungan kerja kondusif sebesar 29 (56,1%) dan tidak kondusif 22 (43,9%). Sehingga dapat dikatakan jika lingkungan kerja perawat lebih kondusif.</w:t>
      </w:r>
    </w:p>
    <w:p w:rsidR="00B71FF0" w:rsidRDefault="00B71FF0" w:rsidP="00AC45A5">
      <w:pPr>
        <w:pStyle w:val="ListParagraph"/>
        <w:numPr>
          <w:ilvl w:val="0"/>
          <w:numId w:val="87"/>
        </w:numPr>
        <w:spacing w:after="0" w:line="480" w:lineRule="auto"/>
        <w:ind w:left="2160"/>
        <w:jc w:val="both"/>
        <w:rPr>
          <w:rFonts w:ascii="Arial" w:hAnsi="Arial" w:cs="Arial"/>
          <w:color w:val="000000" w:themeColor="text1"/>
          <w:sz w:val="24"/>
        </w:rPr>
      </w:pPr>
      <w:r>
        <w:rPr>
          <w:rFonts w:ascii="Arial" w:hAnsi="Arial" w:cs="Arial"/>
          <w:color w:val="000000" w:themeColor="text1"/>
          <w:sz w:val="24"/>
        </w:rPr>
        <w:t>Kepatuhan perawat dalam pelaksanaan tindakan pencegahan pasien jatuh diketahui bahwa sebanyak 36 orang (70,6%) responden patuh, dan 15 orang (29,4%) responden tidak patuh dalam pelaksanaan pencegahan pasien jatuh.</w:t>
      </w:r>
    </w:p>
    <w:p w:rsidR="00B71FF0" w:rsidRPr="00F97943" w:rsidRDefault="00B71FF0" w:rsidP="00AC45A5">
      <w:pPr>
        <w:pStyle w:val="ListParagraph"/>
        <w:numPr>
          <w:ilvl w:val="0"/>
          <w:numId w:val="87"/>
        </w:numPr>
        <w:spacing w:after="0" w:line="480" w:lineRule="auto"/>
        <w:ind w:left="2160"/>
        <w:jc w:val="both"/>
        <w:rPr>
          <w:rFonts w:ascii="Arial" w:hAnsi="Arial" w:cs="Arial"/>
          <w:color w:val="000000" w:themeColor="text1"/>
          <w:sz w:val="24"/>
        </w:rPr>
      </w:pPr>
      <w:r>
        <w:rPr>
          <w:rFonts w:ascii="Arial" w:hAnsi="Arial" w:cs="Arial"/>
          <w:color w:val="000000" w:themeColor="text1"/>
          <w:sz w:val="24"/>
        </w:rPr>
        <w:t>Tidak terdapat hubungan yang signifikan antara lingkungan kerja dengan kepatuhan perawat dalam tindakan pencegahan pasien jatuh di Rumah Sakit Umum Daerah I</w:t>
      </w:r>
      <w:r w:rsidR="00681D1E">
        <w:rPr>
          <w:rFonts w:ascii="Arial" w:hAnsi="Arial" w:cs="Arial"/>
          <w:color w:val="000000" w:themeColor="text1"/>
          <w:sz w:val="24"/>
        </w:rPr>
        <w:t>nche Abdoel Moeis Samarinda</w:t>
      </w:r>
      <w:r w:rsidR="00681D1E">
        <w:rPr>
          <w:rFonts w:ascii="Arial" w:hAnsi="Arial" w:cs="Arial"/>
          <w:color w:val="000000" w:themeColor="text1"/>
          <w:sz w:val="24"/>
          <w:lang w:val="en-US"/>
        </w:rPr>
        <w:t>.</w:t>
      </w:r>
    </w:p>
    <w:p w:rsidR="00B71FF0" w:rsidRDefault="00B71FF0" w:rsidP="00AC45A5">
      <w:pPr>
        <w:pStyle w:val="ListParagraph"/>
        <w:numPr>
          <w:ilvl w:val="0"/>
          <w:numId w:val="86"/>
        </w:numPr>
        <w:spacing w:after="0" w:line="480" w:lineRule="auto"/>
        <w:ind w:left="1800" w:right="432"/>
        <w:jc w:val="both"/>
        <w:rPr>
          <w:rFonts w:ascii="Arial" w:hAnsi="Arial" w:cs="Arial"/>
          <w:b/>
          <w:sz w:val="24"/>
          <w:szCs w:val="24"/>
        </w:rPr>
      </w:pPr>
      <w:r>
        <w:rPr>
          <w:rFonts w:ascii="Arial" w:hAnsi="Arial" w:cs="Arial"/>
          <w:b/>
          <w:sz w:val="24"/>
          <w:szCs w:val="24"/>
        </w:rPr>
        <w:t>SARAN</w:t>
      </w:r>
    </w:p>
    <w:p w:rsidR="00B71FF0" w:rsidRDefault="00B71FF0" w:rsidP="00B71FF0">
      <w:pPr>
        <w:pStyle w:val="ListParagraph"/>
        <w:spacing w:line="480" w:lineRule="auto"/>
        <w:ind w:left="1800" w:right="432" w:firstLine="360"/>
        <w:jc w:val="both"/>
        <w:rPr>
          <w:rFonts w:ascii="Arial" w:hAnsi="Arial" w:cs="Arial"/>
          <w:sz w:val="24"/>
          <w:szCs w:val="24"/>
        </w:rPr>
      </w:pPr>
      <w:r>
        <w:rPr>
          <w:rFonts w:ascii="Arial" w:hAnsi="Arial" w:cs="Arial"/>
          <w:sz w:val="24"/>
          <w:szCs w:val="24"/>
        </w:rPr>
        <w:t>Berdasarkan uraian kesimpulan diatas diajukan beberapa saran untuk Lingkungan kerja dengan kepatuhan perawat dalam pelaksanaan tindakan pencegahan pasien jatuh di RSUD Inche Abdoel Moeis Samarinda.</w:t>
      </w:r>
    </w:p>
    <w:p w:rsidR="00B71FF0" w:rsidRDefault="00B71FF0" w:rsidP="00AC45A5">
      <w:pPr>
        <w:pStyle w:val="ListParagraph"/>
        <w:numPr>
          <w:ilvl w:val="0"/>
          <w:numId w:val="88"/>
        </w:numPr>
        <w:spacing w:after="0" w:line="480" w:lineRule="auto"/>
        <w:ind w:left="2160" w:right="432"/>
        <w:jc w:val="both"/>
        <w:rPr>
          <w:rFonts w:ascii="Arial" w:hAnsi="Arial" w:cs="Arial"/>
          <w:sz w:val="24"/>
          <w:szCs w:val="24"/>
        </w:rPr>
      </w:pPr>
      <w:r>
        <w:rPr>
          <w:rFonts w:ascii="Arial" w:hAnsi="Arial" w:cs="Arial"/>
          <w:sz w:val="24"/>
          <w:szCs w:val="24"/>
        </w:rPr>
        <w:t>Manajemen di rumah sakit Inche Abdoel Moeis Samarinda</w:t>
      </w:r>
    </w:p>
    <w:p w:rsidR="00B71FF0" w:rsidRDefault="00B71FF0" w:rsidP="00B71FF0">
      <w:pPr>
        <w:pStyle w:val="ListParagraph"/>
        <w:spacing w:line="480" w:lineRule="auto"/>
        <w:ind w:left="2160" w:right="432" w:firstLine="720"/>
        <w:jc w:val="both"/>
        <w:rPr>
          <w:rFonts w:ascii="Arial" w:hAnsi="Arial" w:cs="Arial"/>
          <w:sz w:val="24"/>
          <w:szCs w:val="24"/>
        </w:rPr>
      </w:pPr>
      <w:r>
        <w:rPr>
          <w:rFonts w:ascii="Arial" w:hAnsi="Arial" w:cs="Arial"/>
          <w:sz w:val="24"/>
          <w:szCs w:val="24"/>
        </w:rPr>
        <w:t xml:space="preserve">Melakukan pemberian nilai baik terhadap kinerja perawat bisa berdasarkan kemampuan bekerja sesuai standar dalam pencegahan pasien jatuh. Bila sudah bekerja dengan baik sebaiknya diberikan penjenjangan karir dan </w:t>
      </w:r>
      <w:r>
        <w:rPr>
          <w:rFonts w:ascii="Arial" w:hAnsi="Arial" w:cs="Arial"/>
          <w:sz w:val="24"/>
          <w:szCs w:val="24"/>
        </w:rPr>
        <w:lastRenderedPageBreak/>
        <w:t>mengembangkan program manajemen keperawatan dan pelatihan untuk pencegahan pasien jatuh yang diikuti oleh setiap perawat baik masa kerja baru &lt; 3 tahun maupun lama &gt; 3 tahun agar dapat bertukar pikiran</w:t>
      </w:r>
      <w:r w:rsidR="00AE61FD">
        <w:rPr>
          <w:rFonts w:ascii="Arial" w:hAnsi="Arial" w:cs="Arial"/>
          <w:sz w:val="24"/>
          <w:szCs w:val="24"/>
          <w:lang w:val="en-US"/>
        </w:rPr>
        <w:t xml:space="preserve"> dan memberikan pelatihan tentang pasien safety</w:t>
      </w:r>
      <w:r>
        <w:rPr>
          <w:rFonts w:ascii="Arial" w:hAnsi="Arial" w:cs="Arial"/>
          <w:sz w:val="24"/>
          <w:szCs w:val="24"/>
        </w:rPr>
        <w:t>.</w:t>
      </w:r>
    </w:p>
    <w:p w:rsidR="00B71FF0" w:rsidRDefault="00B71FF0" w:rsidP="00AC45A5">
      <w:pPr>
        <w:pStyle w:val="ListParagraph"/>
        <w:numPr>
          <w:ilvl w:val="0"/>
          <w:numId w:val="88"/>
        </w:numPr>
        <w:spacing w:after="0" w:line="480" w:lineRule="auto"/>
        <w:ind w:left="2160" w:right="432"/>
        <w:jc w:val="both"/>
        <w:rPr>
          <w:rFonts w:ascii="Arial" w:hAnsi="Arial" w:cs="Arial"/>
          <w:sz w:val="24"/>
          <w:szCs w:val="24"/>
        </w:rPr>
      </w:pPr>
      <w:r>
        <w:rPr>
          <w:rFonts w:ascii="Arial" w:hAnsi="Arial" w:cs="Arial"/>
          <w:sz w:val="24"/>
          <w:szCs w:val="24"/>
        </w:rPr>
        <w:t>Institusi pendidikan kesehatan</w:t>
      </w:r>
    </w:p>
    <w:p w:rsidR="00B71FF0" w:rsidRDefault="00B71FF0" w:rsidP="00B71FF0">
      <w:pPr>
        <w:pStyle w:val="ListParagraph"/>
        <w:spacing w:line="480" w:lineRule="auto"/>
        <w:ind w:left="2160" w:right="432" w:firstLine="720"/>
        <w:jc w:val="both"/>
        <w:rPr>
          <w:rFonts w:ascii="Arial" w:hAnsi="Arial" w:cs="Arial"/>
          <w:sz w:val="24"/>
          <w:szCs w:val="24"/>
        </w:rPr>
      </w:pPr>
      <w:r>
        <w:rPr>
          <w:rFonts w:ascii="Arial" w:hAnsi="Arial" w:cs="Arial"/>
          <w:sz w:val="24"/>
          <w:szCs w:val="24"/>
        </w:rPr>
        <w:t xml:space="preserve">Hasil penelitian ini dapat menjadi sumber informasi untuk institusi pendidikan dalam mengajar dan menjelaskan tentang pentingnya mengetahui pelaksanaan tindakan pencegahan pasien jatuh. Serta dapat sebagai bahan masukan dalam kegiatan belajar pada program penelitian yang berkaitan dengan Lingkungan Kerja Dengan Kepatuhan Perawat Dalam Pelaksanaan Tindakan Pencegahan Pasien Jatuh. </w:t>
      </w:r>
    </w:p>
    <w:p w:rsidR="00B71FF0" w:rsidRDefault="00B71FF0" w:rsidP="00AC45A5">
      <w:pPr>
        <w:pStyle w:val="ListParagraph"/>
        <w:numPr>
          <w:ilvl w:val="0"/>
          <w:numId w:val="88"/>
        </w:numPr>
        <w:spacing w:after="0" w:line="480" w:lineRule="auto"/>
        <w:ind w:left="2160" w:right="432"/>
        <w:jc w:val="both"/>
        <w:rPr>
          <w:rFonts w:ascii="Arial" w:hAnsi="Arial" w:cs="Arial"/>
          <w:sz w:val="24"/>
          <w:szCs w:val="24"/>
        </w:rPr>
      </w:pPr>
      <w:r>
        <w:rPr>
          <w:rFonts w:ascii="Arial" w:hAnsi="Arial" w:cs="Arial"/>
          <w:sz w:val="24"/>
          <w:szCs w:val="24"/>
        </w:rPr>
        <w:t>Perawat rawat inap di rumah sakit Inche Abdoel Moeis Samarinda</w:t>
      </w:r>
    </w:p>
    <w:p w:rsidR="00B71FF0" w:rsidRDefault="00B71FF0" w:rsidP="00B71FF0">
      <w:pPr>
        <w:pStyle w:val="ListParagraph"/>
        <w:spacing w:line="480" w:lineRule="auto"/>
        <w:ind w:left="2160" w:right="432" w:firstLine="720"/>
        <w:jc w:val="both"/>
        <w:rPr>
          <w:rFonts w:ascii="Arial" w:hAnsi="Arial" w:cs="Arial"/>
          <w:sz w:val="24"/>
          <w:szCs w:val="24"/>
        </w:rPr>
      </w:pPr>
      <w:proofErr w:type="gramStart"/>
      <w:r>
        <w:rPr>
          <w:rFonts w:ascii="Arial" w:hAnsi="Arial" w:cs="Arial"/>
          <w:sz w:val="24"/>
          <w:szCs w:val="24"/>
          <w:lang w:val="en-US"/>
        </w:rPr>
        <w:t>S</w:t>
      </w:r>
      <w:r>
        <w:rPr>
          <w:rFonts w:ascii="Arial" w:hAnsi="Arial" w:cs="Arial"/>
          <w:sz w:val="24"/>
          <w:szCs w:val="24"/>
        </w:rPr>
        <w:t>Diharapkan dengan lingkungan kerja yang sedemikian rupa perawat lebih fokus dalam melaksanakan tindakan pencegahan pasien jatuh.</w:t>
      </w:r>
      <w:proofErr w:type="gramEnd"/>
    </w:p>
    <w:p w:rsidR="00B71FF0" w:rsidRDefault="00B71FF0" w:rsidP="00AC45A5">
      <w:pPr>
        <w:pStyle w:val="ListParagraph"/>
        <w:numPr>
          <w:ilvl w:val="0"/>
          <w:numId w:val="88"/>
        </w:numPr>
        <w:spacing w:after="0" w:line="480" w:lineRule="auto"/>
        <w:ind w:left="2160" w:right="432"/>
        <w:jc w:val="both"/>
        <w:rPr>
          <w:rFonts w:ascii="Arial" w:hAnsi="Arial" w:cs="Arial"/>
          <w:sz w:val="24"/>
          <w:szCs w:val="24"/>
        </w:rPr>
      </w:pPr>
      <w:r>
        <w:rPr>
          <w:rFonts w:ascii="Arial" w:hAnsi="Arial" w:cs="Arial"/>
          <w:sz w:val="24"/>
          <w:szCs w:val="24"/>
        </w:rPr>
        <w:t>Bagi peneliti lain</w:t>
      </w:r>
    </w:p>
    <w:p w:rsidR="00B71FF0" w:rsidRPr="00E73FD6" w:rsidRDefault="00B71FF0" w:rsidP="00B71FF0">
      <w:pPr>
        <w:pStyle w:val="ListParagraph"/>
        <w:spacing w:line="480" w:lineRule="auto"/>
        <w:ind w:left="2160" w:right="432" w:firstLine="720"/>
        <w:jc w:val="both"/>
        <w:rPr>
          <w:rFonts w:ascii="Arial" w:hAnsi="Arial" w:cs="Arial"/>
          <w:sz w:val="24"/>
          <w:szCs w:val="24"/>
        </w:rPr>
      </w:pPr>
      <w:r>
        <w:rPr>
          <w:rFonts w:ascii="Arial" w:hAnsi="Arial" w:cs="Arial"/>
          <w:sz w:val="24"/>
          <w:szCs w:val="24"/>
        </w:rPr>
        <w:t xml:space="preserve">Bagi peneliti yang akan datang dapat lebih mengembangkan penelitian yang lebih mendalam mengenai lingkungan kerja dengan kepatuhan dalam pelaksanaan </w:t>
      </w:r>
      <w:r>
        <w:rPr>
          <w:rFonts w:ascii="Arial" w:hAnsi="Arial" w:cs="Arial"/>
          <w:sz w:val="24"/>
          <w:szCs w:val="24"/>
        </w:rPr>
        <w:lastRenderedPageBreak/>
        <w:t>tindakan pencegahan pasien jatuh untuk dijadikan informasi agar dapat menjadi bahan baku atau objek riset dan pengembangan profesi perawat.</w:t>
      </w:r>
    </w:p>
    <w:p w:rsidR="00BE4595" w:rsidRDefault="00BE4595" w:rsidP="0093138C">
      <w:pPr>
        <w:spacing w:line="480" w:lineRule="auto"/>
        <w:jc w:val="both"/>
        <w:rPr>
          <w:rFonts w:ascii="Arial" w:hAnsi="Arial" w:cs="Arial"/>
          <w:sz w:val="24"/>
        </w:rPr>
      </w:pPr>
    </w:p>
    <w:p w:rsidR="006B1C9D" w:rsidRDefault="006B1C9D" w:rsidP="0093138C">
      <w:pPr>
        <w:spacing w:line="480" w:lineRule="auto"/>
        <w:jc w:val="both"/>
        <w:rPr>
          <w:rFonts w:ascii="Arial" w:hAnsi="Arial" w:cs="Arial"/>
          <w:sz w:val="24"/>
        </w:rPr>
      </w:pPr>
    </w:p>
    <w:p w:rsidR="006B1C9D" w:rsidRDefault="006B1C9D" w:rsidP="0093138C">
      <w:pPr>
        <w:spacing w:line="480" w:lineRule="auto"/>
        <w:jc w:val="both"/>
        <w:rPr>
          <w:rFonts w:ascii="Arial" w:hAnsi="Arial" w:cs="Arial"/>
          <w:sz w:val="24"/>
        </w:rPr>
      </w:pPr>
    </w:p>
    <w:p w:rsidR="006B1C9D" w:rsidRDefault="006B1C9D" w:rsidP="0093138C">
      <w:pPr>
        <w:spacing w:line="480" w:lineRule="auto"/>
        <w:jc w:val="both"/>
        <w:rPr>
          <w:rFonts w:ascii="Arial" w:hAnsi="Arial" w:cs="Arial"/>
          <w:sz w:val="24"/>
        </w:rPr>
      </w:pPr>
    </w:p>
    <w:p w:rsidR="006B1C9D" w:rsidRDefault="006B1C9D" w:rsidP="0093138C">
      <w:pPr>
        <w:spacing w:line="480" w:lineRule="auto"/>
        <w:jc w:val="both"/>
        <w:rPr>
          <w:rFonts w:ascii="Arial" w:hAnsi="Arial" w:cs="Arial"/>
          <w:sz w:val="24"/>
        </w:rPr>
      </w:pPr>
    </w:p>
    <w:p w:rsidR="006B1C9D" w:rsidRDefault="006B1C9D" w:rsidP="0093138C">
      <w:pPr>
        <w:spacing w:line="480" w:lineRule="auto"/>
        <w:jc w:val="both"/>
        <w:rPr>
          <w:rFonts w:ascii="Arial" w:hAnsi="Arial" w:cs="Arial"/>
          <w:sz w:val="24"/>
        </w:rPr>
      </w:pPr>
    </w:p>
    <w:p w:rsidR="006B1C9D" w:rsidRDefault="006B1C9D" w:rsidP="0093138C">
      <w:pPr>
        <w:spacing w:line="480" w:lineRule="auto"/>
        <w:jc w:val="both"/>
        <w:rPr>
          <w:rFonts w:ascii="Arial" w:hAnsi="Arial" w:cs="Arial"/>
          <w:sz w:val="24"/>
        </w:rPr>
      </w:pPr>
    </w:p>
    <w:p w:rsidR="006B1C9D" w:rsidRDefault="006B1C9D" w:rsidP="0093138C">
      <w:pPr>
        <w:spacing w:line="480" w:lineRule="auto"/>
        <w:jc w:val="both"/>
        <w:rPr>
          <w:rFonts w:ascii="Arial" w:hAnsi="Arial" w:cs="Arial"/>
          <w:sz w:val="24"/>
        </w:rPr>
      </w:pPr>
    </w:p>
    <w:p w:rsidR="006B1C9D" w:rsidRDefault="006B1C9D" w:rsidP="0093138C">
      <w:pPr>
        <w:spacing w:line="480" w:lineRule="auto"/>
        <w:jc w:val="both"/>
        <w:rPr>
          <w:rFonts w:ascii="Arial" w:hAnsi="Arial" w:cs="Arial"/>
          <w:sz w:val="24"/>
        </w:rPr>
      </w:pPr>
    </w:p>
    <w:p w:rsidR="006B1C9D" w:rsidRDefault="006B1C9D" w:rsidP="0093138C">
      <w:pPr>
        <w:spacing w:line="480" w:lineRule="auto"/>
        <w:jc w:val="both"/>
        <w:rPr>
          <w:rFonts w:ascii="Arial" w:hAnsi="Arial" w:cs="Arial"/>
          <w:sz w:val="24"/>
        </w:rPr>
      </w:pPr>
    </w:p>
    <w:p w:rsidR="006B1C9D" w:rsidRDefault="006B1C9D" w:rsidP="0093138C">
      <w:pPr>
        <w:spacing w:line="480" w:lineRule="auto"/>
        <w:jc w:val="both"/>
        <w:rPr>
          <w:rFonts w:ascii="Arial" w:hAnsi="Arial" w:cs="Arial"/>
          <w:sz w:val="24"/>
        </w:rPr>
      </w:pPr>
    </w:p>
    <w:p w:rsidR="006B1C9D" w:rsidRDefault="006B1C9D" w:rsidP="0093138C">
      <w:pPr>
        <w:spacing w:line="480" w:lineRule="auto"/>
        <w:jc w:val="both"/>
        <w:rPr>
          <w:rFonts w:ascii="Arial" w:hAnsi="Arial" w:cs="Arial"/>
          <w:sz w:val="24"/>
        </w:rPr>
      </w:pPr>
    </w:p>
    <w:p w:rsidR="006B1C9D" w:rsidRDefault="006B1C9D" w:rsidP="0093138C">
      <w:pPr>
        <w:spacing w:line="480" w:lineRule="auto"/>
        <w:jc w:val="both"/>
        <w:rPr>
          <w:rFonts w:ascii="Arial" w:hAnsi="Arial" w:cs="Arial"/>
          <w:sz w:val="24"/>
        </w:rPr>
      </w:pPr>
    </w:p>
    <w:p w:rsidR="006B1C9D" w:rsidRDefault="006B1C9D" w:rsidP="0093138C">
      <w:pPr>
        <w:spacing w:line="480" w:lineRule="auto"/>
        <w:jc w:val="both"/>
        <w:rPr>
          <w:rFonts w:ascii="Arial" w:hAnsi="Arial" w:cs="Arial"/>
          <w:sz w:val="24"/>
        </w:rPr>
      </w:pPr>
    </w:p>
    <w:p w:rsidR="00B04090" w:rsidRDefault="00B04090" w:rsidP="0093138C">
      <w:pPr>
        <w:spacing w:line="480" w:lineRule="auto"/>
        <w:jc w:val="both"/>
        <w:rPr>
          <w:rFonts w:ascii="Arial" w:hAnsi="Arial" w:cs="Arial"/>
          <w:sz w:val="24"/>
        </w:rPr>
      </w:pPr>
    </w:p>
    <w:sdt>
      <w:sdtPr>
        <w:rPr>
          <w:rFonts w:ascii="Arial" w:hAnsi="Arial" w:cs="Arial"/>
        </w:rPr>
        <w:id w:val="331574981"/>
        <w:docPartObj>
          <w:docPartGallery w:val="Bibliographies"/>
          <w:docPartUnique/>
        </w:docPartObj>
      </w:sdtPr>
      <w:sdtEndPr>
        <w:rPr>
          <w:b/>
        </w:rPr>
      </w:sdtEndPr>
      <w:sdtContent>
        <w:p w:rsidR="006B1C9D" w:rsidRDefault="006B1C9D" w:rsidP="006B1C9D">
          <w:pPr>
            <w:spacing w:line="480" w:lineRule="auto"/>
            <w:ind w:left="1440" w:hanging="540"/>
            <w:jc w:val="center"/>
            <w:rPr>
              <w:rFonts w:ascii="Arial" w:hAnsi="Arial" w:cs="Arial"/>
              <w:b/>
              <w:lang w:val="id-ID"/>
            </w:rPr>
          </w:pPr>
          <w:r w:rsidRPr="00AE0AF9">
            <w:rPr>
              <w:rFonts w:ascii="Arial" w:hAnsi="Arial" w:cs="Arial"/>
              <w:b/>
            </w:rPr>
            <w:t>DAFTAR PUSTAKA</w:t>
          </w:r>
        </w:p>
        <w:p w:rsidR="006B1C9D" w:rsidRPr="006B1C9D" w:rsidRDefault="006B1C9D" w:rsidP="006B1C9D">
          <w:pPr>
            <w:ind w:left="1440" w:hanging="540"/>
            <w:jc w:val="both"/>
            <w:rPr>
              <w:rFonts w:ascii="Arial" w:hAnsi="Arial" w:cs="Arial"/>
            </w:rPr>
          </w:pPr>
          <w:proofErr w:type="gramStart"/>
          <w:r>
            <w:rPr>
              <w:rFonts w:ascii="Arial" w:hAnsi="Arial" w:cs="Arial"/>
            </w:rPr>
            <w:t>Abdul Hakim dkk.</w:t>
          </w:r>
          <w:proofErr w:type="gramEnd"/>
          <w:r>
            <w:rPr>
              <w:rFonts w:ascii="Arial" w:hAnsi="Arial" w:cs="Arial"/>
            </w:rPr>
            <w:t xml:space="preserve"> </w:t>
          </w:r>
          <w:proofErr w:type="gramStart"/>
          <w:r>
            <w:rPr>
              <w:rFonts w:ascii="Arial" w:hAnsi="Arial" w:cs="Arial"/>
            </w:rPr>
            <w:t>(2014). Pengaruh hubungan interpersonal dan lingkungan kerja terhadap kepuasan kerja perawat di ruang UGD RSUD salewangan maros.</w:t>
          </w:r>
          <w:proofErr w:type="gramEnd"/>
        </w:p>
        <w:sdt>
          <w:sdtPr>
            <w:id w:val="1272505178"/>
            <w:bibliography/>
          </w:sdtPr>
          <w:sdtEndPr/>
          <w:sdtContent>
            <w:p w:rsidR="006B1C9D" w:rsidRPr="001054A5" w:rsidRDefault="00AF3CF1" w:rsidP="006B1C9D">
              <w:pPr>
                <w:ind w:left="1440" w:hanging="540"/>
                <w:jc w:val="both"/>
                <w:rPr>
                  <w:rFonts w:ascii="Arial" w:hAnsi="Arial" w:cs="Arial"/>
                  <w:noProof/>
                </w:rPr>
              </w:pPr>
              <w:r w:rsidRPr="001054A5">
                <w:rPr>
                  <w:rFonts w:ascii="Arial" w:hAnsi="Arial" w:cs="Arial"/>
                </w:rPr>
                <w:fldChar w:fldCharType="begin"/>
              </w:r>
              <w:r w:rsidR="006B1C9D" w:rsidRPr="001054A5">
                <w:rPr>
                  <w:rFonts w:ascii="Arial" w:hAnsi="Arial" w:cs="Arial"/>
                </w:rPr>
                <w:instrText xml:space="preserve"> BIBLIOGRAPHY </w:instrText>
              </w:r>
              <w:r w:rsidRPr="001054A5">
                <w:rPr>
                  <w:rFonts w:ascii="Arial" w:hAnsi="Arial" w:cs="Arial"/>
                </w:rPr>
                <w:fldChar w:fldCharType="separate"/>
              </w:r>
              <w:r w:rsidR="006B1C9D" w:rsidRPr="001054A5">
                <w:rPr>
                  <w:rFonts w:ascii="Arial" w:hAnsi="Arial" w:cs="Arial"/>
                  <w:noProof/>
                </w:rPr>
                <w:t xml:space="preserve">Ahern, R., &amp; Wilkinson, M. (2011). </w:t>
              </w:r>
              <w:r w:rsidR="006B1C9D" w:rsidRPr="001054A5">
                <w:rPr>
                  <w:rFonts w:ascii="Arial" w:hAnsi="Arial" w:cs="Arial"/>
                  <w:i/>
                  <w:iCs/>
                  <w:noProof/>
                </w:rPr>
                <w:t>Buku Saku Diagnosis Keperawatan Nanda Edisi 9.</w:t>
              </w:r>
              <w:r w:rsidR="006B1C9D" w:rsidRPr="001054A5">
                <w:rPr>
                  <w:rFonts w:ascii="Arial" w:hAnsi="Arial" w:cs="Arial"/>
                  <w:noProof/>
                </w:rPr>
                <w:t xml:space="preserve"> Jakarta: EGC.</w:t>
              </w:r>
            </w:p>
            <w:p w:rsidR="006B1C9D" w:rsidRPr="001054A5" w:rsidRDefault="006B1C9D" w:rsidP="006B1C9D">
              <w:pPr>
                <w:ind w:left="1440" w:hanging="540"/>
                <w:jc w:val="both"/>
                <w:rPr>
                  <w:rFonts w:ascii="Arial" w:hAnsi="Arial" w:cs="Arial"/>
                  <w:noProof/>
                  <w:lang w:val="id-ID"/>
                </w:rPr>
              </w:pPr>
              <w:r w:rsidRPr="001054A5">
                <w:rPr>
                  <w:rFonts w:ascii="Arial" w:hAnsi="Arial" w:cs="Arial"/>
                  <w:noProof/>
                </w:rPr>
                <w:t xml:space="preserve">Ainin, H., Dharmana, E., &amp; Santoso, A. (2017). Pelaksanaan Asesmen Risiko Jatuh di Rumah Sakit. </w:t>
              </w:r>
              <w:r w:rsidRPr="001054A5">
                <w:rPr>
                  <w:rFonts w:ascii="Arial" w:hAnsi="Arial" w:cs="Arial"/>
                  <w:i/>
                  <w:iCs/>
                  <w:noProof/>
                </w:rPr>
                <w:t>Jurnal Ners dan Kebidanan Indonesia, Vol. 5, No. 2</w:t>
              </w:r>
              <w:r w:rsidRPr="001054A5">
                <w:rPr>
                  <w:rFonts w:ascii="Arial" w:hAnsi="Arial" w:cs="Arial"/>
                  <w:noProof/>
                </w:rPr>
                <w:t>.</w:t>
              </w:r>
            </w:p>
            <w:p w:rsidR="006B1C9D" w:rsidRPr="001054A5" w:rsidRDefault="006B1C9D" w:rsidP="006B1C9D">
              <w:pPr>
                <w:ind w:left="1440" w:hanging="540"/>
                <w:jc w:val="both"/>
                <w:rPr>
                  <w:rFonts w:ascii="Arial" w:hAnsi="Arial" w:cs="Arial"/>
                  <w:noProof/>
                  <w:lang w:val="id-ID"/>
                </w:rPr>
              </w:pPr>
              <w:r w:rsidRPr="001054A5">
                <w:rPr>
                  <w:rFonts w:ascii="Arial" w:hAnsi="Arial" w:cs="Arial"/>
                  <w:noProof/>
                </w:rPr>
                <w:t>Ainin, Hirza</w:t>
              </w:r>
              <w:r w:rsidR="00962C54">
                <w:rPr>
                  <w:rFonts w:ascii="Arial" w:hAnsi="Arial" w:cs="Arial"/>
                  <w:noProof/>
                  <w:lang w:val="id-ID"/>
                </w:rPr>
                <w:t>. 201</w:t>
              </w:r>
              <w:r w:rsidR="00962C54">
                <w:rPr>
                  <w:rFonts w:ascii="Arial" w:hAnsi="Arial" w:cs="Arial"/>
                  <w:noProof/>
                </w:rPr>
                <w:t>7</w:t>
              </w:r>
              <w:r w:rsidRPr="001054A5">
                <w:rPr>
                  <w:rFonts w:ascii="Arial" w:hAnsi="Arial" w:cs="Arial"/>
                  <w:noProof/>
                  <w:lang w:val="id-ID"/>
                </w:rPr>
                <w:t>. Faktor-Faktor Yang Berhubungan Dengan Pelaksanaan Tindakan Pencegahan Risiko Jatuh Yang Dilakukan Oleh Perawat Di Rumah Sakit. Akademi Keperawatan Krida Husada.</w:t>
              </w:r>
            </w:p>
            <w:p w:rsidR="006B1C9D" w:rsidRPr="001054A5" w:rsidRDefault="006B1C9D" w:rsidP="006B1C9D">
              <w:pPr>
                <w:ind w:left="1440" w:hanging="540"/>
                <w:jc w:val="both"/>
                <w:rPr>
                  <w:rFonts w:ascii="Arial" w:hAnsi="Arial" w:cs="Arial"/>
                  <w:noProof/>
                  <w:lang w:val="id-ID"/>
                </w:rPr>
              </w:pPr>
              <w:r w:rsidRPr="001054A5">
                <w:rPr>
                  <w:rFonts w:ascii="Arial" w:hAnsi="Arial" w:cs="Arial"/>
                  <w:lang w:val="id-ID"/>
                </w:rPr>
                <w:t>Anwar. 2012. Eksperimen Dakam Sediaan Farmasi Karakterisasi Dan Aplikasi. Jakarta: Penerbit Dian Rakyat.</w:t>
              </w:r>
            </w:p>
            <w:p w:rsidR="006B1C9D" w:rsidRPr="001054A5" w:rsidRDefault="006B1C9D" w:rsidP="006B1C9D">
              <w:pPr>
                <w:ind w:left="1440" w:hanging="540"/>
                <w:jc w:val="both"/>
                <w:rPr>
                  <w:rFonts w:ascii="Arial" w:hAnsi="Arial" w:cs="Arial"/>
                  <w:noProof/>
                  <w:lang w:val="id-ID"/>
                </w:rPr>
              </w:pPr>
              <w:r w:rsidRPr="001054A5">
                <w:rPr>
                  <w:rFonts w:ascii="Arial" w:hAnsi="Arial" w:cs="Arial"/>
                  <w:lang w:val="id-ID"/>
                </w:rPr>
                <w:t xml:space="preserve">Ari, Alfi. 2017. Hubungan Tingkat Pendidikan Perawat Instalasi Gawat Darurat Dengan Kepatuhan Pelaksanaan Standar Prosedur Operasional Penerimaan Pasien Baru Di RSUD A. M. Parikesit Tenggarong. </w:t>
              </w:r>
              <w:r w:rsidRPr="001054A5">
                <w:rPr>
                  <w:rFonts w:ascii="Arial" w:hAnsi="Arial" w:cs="Arial"/>
                  <w:i/>
                  <w:lang w:val="id-ID"/>
                </w:rPr>
                <w:t>Jurnal Ilmu Kesehatan Vol. 5 No.1</w:t>
              </w:r>
              <w:r w:rsidRPr="001054A5">
                <w:rPr>
                  <w:rFonts w:ascii="Arial" w:hAnsi="Arial" w:cs="Arial"/>
                  <w:lang w:val="id-ID"/>
                </w:rPr>
                <w:t xml:space="preserve"> </w:t>
              </w:r>
            </w:p>
            <w:p w:rsidR="006B1C9D" w:rsidRPr="001054A5" w:rsidRDefault="006B1C9D" w:rsidP="006B1C9D">
              <w:pPr>
                <w:ind w:left="1440" w:hanging="540"/>
                <w:jc w:val="both"/>
                <w:rPr>
                  <w:rFonts w:ascii="Arial" w:hAnsi="Arial" w:cs="Arial"/>
                  <w:noProof/>
                  <w:lang w:val="id-ID"/>
                </w:rPr>
              </w:pPr>
              <w:r w:rsidRPr="001054A5">
                <w:rPr>
                  <w:rFonts w:ascii="Arial" w:hAnsi="Arial" w:cs="Arial"/>
                  <w:noProof/>
                </w:rPr>
                <w:t xml:space="preserve">Arikunto. (2007). </w:t>
              </w:r>
              <w:r w:rsidRPr="001054A5">
                <w:rPr>
                  <w:rFonts w:ascii="Arial" w:hAnsi="Arial" w:cs="Arial"/>
                  <w:i/>
                  <w:iCs/>
                  <w:noProof/>
                </w:rPr>
                <w:t>Prosedur Penelit</w:t>
              </w:r>
              <w:r w:rsidRPr="001054A5">
                <w:rPr>
                  <w:rFonts w:ascii="Arial" w:hAnsi="Arial" w:cs="Arial"/>
                  <w:i/>
                  <w:iCs/>
                  <w:noProof/>
                  <w:lang w:val="id-ID"/>
                </w:rPr>
                <w:t>ia</w:t>
              </w:r>
              <w:r w:rsidRPr="001054A5">
                <w:rPr>
                  <w:rFonts w:ascii="Arial" w:hAnsi="Arial" w:cs="Arial"/>
                  <w:i/>
                  <w:iCs/>
                  <w:noProof/>
                </w:rPr>
                <w:t>n.</w:t>
              </w:r>
              <w:r w:rsidRPr="001054A5">
                <w:rPr>
                  <w:rFonts w:ascii="Arial" w:hAnsi="Arial" w:cs="Arial"/>
                  <w:noProof/>
                </w:rPr>
                <w:t xml:space="preserve"> Jakarta: Rineka Cipta.</w:t>
              </w:r>
            </w:p>
            <w:p w:rsidR="006B1C9D" w:rsidRPr="001054A5" w:rsidRDefault="006B1C9D" w:rsidP="006B1C9D">
              <w:pPr>
                <w:ind w:left="1440" w:hanging="540"/>
                <w:jc w:val="both"/>
                <w:rPr>
                  <w:rFonts w:ascii="Arial" w:hAnsi="Arial" w:cs="Arial"/>
                  <w:lang w:val="id-ID"/>
                </w:rPr>
              </w:pPr>
              <w:r w:rsidRPr="001054A5">
                <w:rPr>
                  <w:rFonts w:ascii="Arial" w:hAnsi="Arial" w:cs="Arial"/>
                </w:rPr>
                <w:t xml:space="preserve">Aristiawan, Bayu. Dirdjo, Maridi M &amp;. (2018). Hubungan Pengetahuan Perawat Tentang </w:t>
              </w:r>
              <w:r w:rsidRPr="001054A5">
                <w:rPr>
                  <w:rFonts w:ascii="Arial" w:hAnsi="Arial" w:cs="Arial"/>
                  <w:i/>
                </w:rPr>
                <w:t>Patient Safety</w:t>
              </w:r>
              <w:r w:rsidRPr="001054A5">
                <w:rPr>
                  <w:rFonts w:ascii="Arial" w:hAnsi="Arial" w:cs="Arial"/>
                </w:rPr>
                <w:t xml:space="preserve"> Dan Iklim Organisasi Dengan Tindakan Pencegahan Risiko Jatuh Di Rumah Sakit X Samarinda. Universitas Muhammadiyah Kalimantan Timur. Samarinda.</w:t>
              </w:r>
            </w:p>
            <w:p w:rsidR="006B1C9D" w:rsidRPr="001054A5" w:rsidRDefault="006B1C9D" w:rsidP="006B1C9D">
              <w:pPr>
                <w:ind w:left="1440" w:hanging="540"/>
                <w:jc w:val="both"/>
                <w:rPr>
                  <w:rFonts w:ascii="Arial" w:hAnsi="Arial" w:cs="Arial"/>
                  <w:lang w:val="id-ID"/>
                </w:rPr>
              </w:pPr>
              <w:r w:rsidRPr="001054A5">
                <w:rPr>
                  <w:rFonts w:ascii="Arial" w:hAnsi="Arial" w:cs="Arial"/>
                  <w:noProof/>
                  <w:lang w:val="id-ID"/>
                </w:rPr>
                <w:t>Atika, Umi. 2017. Hubungan Karakteristik Perawat Dengan Pelaksanaan Standar Prosedur Operasional Pencegahan Pasien Risiko Jatuh Di RSUD Dr. H. Soewando Kendal. Stikes Widya Husada Semarang.</w:t>
              </w:r>
            </w:p>
            <w:p w:rsidR="006B1C9D" w:rsidRDefault="006B1C9D" w:rsidP="006B1C9D">
              <w:pPr>
                <w:ind w:left="1440" w:hanging="540"/>
                <w:rPr>
                  <w:rFonts w:ascii="Arial" w:hAnsi="Arial" w:cs="Arial"/>
                </w:rPr>
              </w:pPr>
              <w:r w:rsidRPr="001054A5">
                <w:rPr>
                  <w:rFonts w:ascii="Arial" w:hAnsi="Arial" w:cs="Arial"/>
                </w:rPr>
                <w:t xml:space="preserve">Azwar, S. (2007). </w:t>
              </w:r>
              <w:r w:rsidRPr="001054A5">
                <w:rPr>
                  <w:rFonts w:ascii="Arial" w:hAnsi="Arial" w:cs="Arial"/>
                  <w:i/>
                </w:rPr>
                <w:t>Sikap Manusia, Teori dan Pengukuran.</w:t>
              </w:r>
              <w:r w:rsidRPr="001054A5">
                <w:rPr>
                  <w:rFonts w:ascii="Arial" w:hAnsi="Arial" w:cs="Arial"/>
                </w:rPr>
                <w:t xml:space="preserve"> Jakarta: Pustaka Pelajar</w:t>
              </w:r>
            </w:p>
            <w:p w:rsidR="003C0FCC" w:rsidRPr="001054A5" w:rsidRDefault="003C0FCC" w:rsidP="003C0FCC">
              <w:pPr>
                <w:ind w:left="1440" w:hanging="540"/>
                <w:jc w:val="both"/>
                <w:rPr>
                  <w:rFonts w:ascii="Arial" w:hAnsi="Arial" w:cs="Arial"/>
                </w:rPr>
              </w:pPr>
              <w:r>
                <w:rPr>
                  <w:rFonts w:ascii="Arial" w:hAnsi="Arial" w:cs="Arial"/>
                </w:rPr>
                <w:t>Barnet. 2008. Pelaksanaan Pencegahan Risiko Jatuh Yang Dilakukan Perawat Di Rumah Sakit Universitas Sumatera Utara.</w:t>
              </w:r>
            </w:p>
            <w:p w:rsidR="006B1C9D" w:rsidRPr="001054A5" w:rsidRDefault="006B1C9D" w:rsidP="006B1C9D">
              <w:pPr>
                <w:ind w:left="1440" w:hanging="540"/>
                <w:rPr>
                  <w:rFonts w:ascii="Arial" w:hAnsi="Arial" w:cs="Arial"/>
                </w:rPr>
              </w:pPr>
              <w:r w:rsidRPr="001054A5">
                <w:rPr>
                  <w:rFonts w:ascii="Arial" w:hAnsi="Arial" w:cs="Arial"/>
                </w:rPr>
                <w:t xml:space="preserve">Bimo, Walgito. 2008. </w:t>
              </w:r>
              <w:r w:rsidRPr="001054A5">
                <w:rPr>
                  <w:rFonts w:ascii="Arial" w:hAnsi="Arial" w:cs="Arial"/>
                  <w:i/>
                </w:rPr>
                <w:t>Psikologi Untuk Keperawatan Edisi 4</w:t>
              </w:r>
              <w:r w:rsidRPr="001054A5">
                <w:rPr>
                  <w:rFonts w:ascii="Arial" w:hAnsi="Arial" w:cs="Arial"/>
                </w:rPr>
                <w:t>. Yogyakarta: Andi.</w:t>
              </w:r>
            </w:p>
            <w:p w:rsidR="006B1C9D" w:rsidRPr="001054A5" w:rsidRDefault="00962C54" w:rsidP="006B1C9D">
              <w:pPr>
                <w:ind w:left="1440" w:hanging="540"/>
                <w:jc w:val="both"/>
                <w:rPr>
                  <w:rFonts w:ascii="Arial" w:hAnsi="Arial" w:cs="Arial"/>
                  <w:noProof/>
                  <w:lang w:val="id-ID"/>
                </w:rPr>
              </w:pPr>
              <w:r>
                <w:rPr>
                  <w:rFonts w:ascii="Arial" w:hAnsi="Arial" w:cs="Arial"/>
                  <w:noProof/>
                </w:rPr>
                <w:t>Budiono, S., &amp; et al. (2013</w:t>
              </w:r>
              <w:r w:rsidR="006B1C9D" w:rsidRPr="001054A5">
                <w:rPr>
                  <w:rFonts w:ascii="Arial" w:hAnsi="Arial" w:cs="Arial"/>
                  <w:noProof/>
                </w:rPr>
                <w:t xml:space="preserve">). Pelaksanaan Program Manajemen Pasien Dengan Risiko Jatuh di Rumah Sakit. </w:t>
              </w:r>
              <w:r w:rsidR="006B1C9D" w:rsidRPr="001054A5">
                <w:rPr>
                  <w:rFonts w:ascii="Arial" w:hAnsi="Arial" w:cs="Arial"/>
                  <w:i/>
                  <w:iCs/>
                  <w:noProof/>
                </w:rPr>
                <w:t>Jurnal Kedokteran Brawijaya, Vol. 28, No. 1</w:t>
              </w:r>
              <w:r w:rsidR="006B1C9D" w:rsidRPr="001054A5">
                <w:rPr>
                  <w:rFonts w:ascii="Arial" w:hAnsi="Arial" w:cs="Arial"/>
                  <w:noProof/>
                </w:rPr>
                <w:t>.</w:t>
              </w:r>
            </w:p>
            <w:p w:rsidR="006B1C9D" w:rsidRPr="001054A5" w:rsidRDefault="006B1C9D" w:rsidP="006B1C9D">
              <w:pPr>
                <w:ind w:left="1440" w:hanging="540"/>
                <w:jc w:val="both"/>
                <w:rPr>
                  <w:rFonts w:ascii="Arial" w:hAnsi="Arial" w:cs="Arial"/>
                  <w:noProof/>
                  <w:lang w:val="id-ID"/>
                </w:rPr>
              </w:pPr>
              <w:r w:rsidRPr="001054A5">
                <w:rPr>
                  <w:rFonts w:ascii="Arial" w:hAnsi="Arial" w:cs="Arial"/>
                  <w:lang w:val="id-ID"/>
                </w:rPr>
                <w:t xml:space="preserve">Catur, Kristiana. 2018. Hubungan Pengetahuan Perawat Tentang Keselamatan Pasien Pada Pencegahan Risiko Jatuh Dengan Pelaksanaan SOP Pencegahan Risiko Jatuh Di Ruang Rawat Inap Dewasa RS. Panti Waluya Malang. </w:t>
              </w:r>
              <w:r w:rsidRPr="001054A5">
                <w:rPr>
                  <w:rFonts w:ascii="Arial" w:hAnsi="Arial" w:cs="Arial"/>
                  <w:i/>
                  <w:lang w:val="id-ID"/>
                </w:rPr>
                <w:t>Nursng News Vol.3 No.3</w:t>
              </w:r>
            </w:p>
            <w:p w:rsidR="006B1C9D" w:rsidRPr="001054A5" w:rsidRDefault="006B1C9D" w:rsidP="006B1C9D">
              <w:pPr>
                <w:ind w:left="1440" w:hanging="540"/>
                <w:jc w:val="both"/>
                <w:rPr>
                  <w:rFonts w:ascii="Arial" w:hAnsi="Arial" w:cs="Arial"/>
                  <w:noProof/>
                </w:rPr>
              </w:pPr>
              <w:r w:rsidRPr="001054A5">
                <w:rPr>
                  <w:rFonts w:ascii="Arial" w:hAnsi="Arial" w:cs="Arial"/>
                </w:rPr>
                <w:lastRenderedPageBreak/>
                <w:t xml:space="preserve">Dahlan, S.M. (2013). </w:t>
              </w:r>
              <w:r w:rsidRPr="001054A5">
                <w:rPr>
                  <w:rFonts w:ascii="Arial" w:hAnsi="Arial" w:cs="Arial"/>
                  <w:i/>
                  <w:iCs/>
                </w:rPr>
                <w:t xml:space="preserve">Besar Sampel dan Cara Pengambilan Sampel. </w:t>
              </w:r>
              <w:r w:rsidRPr="001054A5">
                <w:rPr>
                  <w:rFonts w:ascii="Arial" w:hAnsi="Arial" w:cs="Arial"/>
                </w:rPr>
                <w:t>Jakarta: Salemba Medika.</w:t>
              </w:r>
            </w:p>
            <w:p w:rsidR="006B1C9D" w:rsidRPr="001054A5" w:rsidRDefault="006B1C9D" w:rsidP="006B1C9D">
              <w:pPr>
                <w:ind w:left="1440" w:hanging="540"/>
                <w:jc w:val="both"/>
                <w:rPr>
                  <w:rFonts w:ascii="Arial" w:hAnsi="Arial" w:cs="Arial"/>
                </w:rPr>
              </w:pPr>
              <w:r>
                <w:rPr>
                  <w:rFonts w:ascii="Arial" w:hAnsi="Arial" w:cs="Arial"/>
                </w:rPr>
                <w:t xml:space="preserve">David Istiyanto. (2013). hubungan beban kerja dan kondisi lingkungan kerja dengan stres kerja perawat ICU / ICCU dam IGD di rumah sakit islam samarinda. program studi ilmu keperawatan sekolah tinggi ilmu keperawatan kesehatan muhammadiyah samarinda. </w:t>
              </w:r>
            </w:p>
            <w:p w:rsidR="006B1C9D" w:rsidRDefault="006B1C9D" w:rsidP="006B1C9D">
              <w:pPr>
                <w:ind w:left="1440" w:hanging="540"/>
                <w:jc w:val="both"/>
                <w:rPr>
                  <w:rFonts w:ascii="Arial" w:hAnsi="Arial" w:cs="Arial"/>
                  <w:i/>
                  <w:iCs/>
                  <w:noProof/>
                </w:rPr>
              </w:pPr>
              <w:r w:rsidRPr="001054A5">
                <w:rPr>
                  <w:rFonts w:ascii="Arial" w:hAnsi="Arial" w:cs="Arial"/>
                  <w:noProof/>
                </w:rPr>
                <w:t xml:space="preserve">Departemen Hukum dan Perundang-Undang. (n.d.). </w:t>
              </w:r>
              <w:r w:rsidRPr="001054A5">
                <w:rPr>
                  <w:rFonts w:ascii="Arial" w:hAnsi="Arial" w:cs="Arial"/>
                  <w:i/>
                  <w:iCs/>
                  <w:noProof/>
                </w:rPr>
                <w:t>Undang-Undang Nomon 44 Tahun 2009.</w:t>
              </w:r>
            </w:p>
            <w:p w:rsidR="006B1C9D" w:rsidRPr="006B1C9D" w:rsidRDefault="006B1C9D" w:rsidP="006B1C9D">
              <w:pPr>
                <w:ind w:left="1440" w:hanging="540"/>
                <w:jc w:val="both"/>
                <w:rPr>
                  <w:rFonts w:ascii="Arial" w:hAnsi="Arial" w:cs="Arial"/>
                </w:rPr>
              </w:pPr>
              <w:r>
                <w:rPr>
                  <w:rFonts w:ascii="Arial" w:hAnsi="Arial" w:cs="Arial"/>
                </w:rPr>
                <w:t>Fadilah Akbar Filayanti dkk. (2015). hubungan linggkungan kerja dengan kinerja petugas pada penyerahan dokumen rekam medis instalasi rawat inap I RSUD Dr. saiful malang.</w:t>
              </w:r>
            </w:p>
            <w:p w:rsidR="006B1C9D" w:rsidRPr="001054A5" w:rsidRDefault="006B1C9D" w:rsidP="006B1C9D">
              <w:pPr>
                <w:ind w:left="1440" w:hanging="540"/>
                <w:jc w:val="both"/>
                <w:rPr>
                  <w:rFonts w:ascii="Arial" w:hAnsi="Arial" w:cs="Arial"/>
                  <w:i/>
                  <w:iCs/>
                  <w:noProof/>
                  <w:lang w:val="id-ID"/>
                </w:rPr>
              </w:pPr>
              <w:r w:rsidRPr="001054A5">
                <w:rPr>
                  <w:rFonts w:ascii="Arial" w:hAnsi="Arial" w:cs="Arial"/>
                </w:rPr>
                <w:t>Handoko, T. Hani. 2008. Manajemen Personalia Sumber Daya Manusia Edisi Kedua. Yogyakarta: BPFE.</w:t>
              </w:r>
            </w:p>
            <w:p w:rsidR="006B1C9D" w:rsidRDefault="00962C54" w:rsidP="006B1C9D">
              <w:pPr>
                <w:ind w:left="1440" w:hanging="540"/>
                <w:jc w:val="both"/>
                <w:rPr>
                  <w:rFonts w:ascii="Arial" w:hAnsi="Arial" w:cs="Arial"/>
                </w:rPr>
              </w:pPr>
              <w:r>
                <w:rPr>
                  <w:rFonts w:ascii="Arial" w:hAnsi="Arial" w:cs="Arial"/>
                </w:rPr>
                <w:t>Harianto, J. W., (2012</w:t>
              </w:r>
              <w:r w:rsidR="006B1C9D" w:rsidRPr="001054A5">
                <w:rPr>
                  <w:rFonts w:ascii="Arial" w:hAnsi="Arial" w:cs="Arial"/>
                </w:rPr>
                <w:t>). Keselamatan Pasien Berbasis Knowledge Management SECI Sebagai Peningkatan Kompetensi Mahasiswa Keperawatan. Jurnal Ners Vol. 10 No. 2.</w:t>
              </w:r>
            </w:p>
            <w:p w:rsidR="006B1C9D" w:rsidRPr="006B1C9D" w:rsidRDefault="006B1C9D" w:rsidP="006B1C9D">
              <w:pPr>
                <w:ind w:left="1440" w:hanging="540"/>
                <w:jc w:val="both"/>
                <w:rPr>
                  <w:rFonts w:ascii="Arial" w:hAnsi="Arial" w:cs="Arial"/>
                </w:rPr>
              </w:pPr>
              <w:r>
                <w:rPr>
                  <w:rFonts w:ascii="Arial" w:hAnsi="Arial" w:cs="Arial"/>
                </w:rPr>
                <w:t>Hesti Oktaviani dkk. (2015). hubungan pengetahuan dengan kepatuhan perawat dalam pelaksanaan standar prosedur operasional pencegahan resiko jatuh di rumah sakit panti waluyo surakarta.</w:t>
              </w:r>
            </w:p>
            <w:p w:rsidR="006B1C9D" w:rsidRDefault="006B1C9D" w:rsidP="006B1C9D">
              <w:pPr>
                <w:ind w:left="1440" w:hanging="540"/>
                <w:jc w:val="both"/>
                <w:rPr>
                  <w:rFonts w:ascii="Arial" w:hAnsi="Arial" w:cs="Arial"/>
                </w:rPr>
              </w:pPr>
              <w:r w:rsidRPr="001054A5">
                <w:rPr>
                  <w:rFonts w:ascii="Arial" w:hAnsi="Arial" w:cs="Arial"/>
                </w:rPr>
                <w:t xml:space="preserve">Hidayat. A.A.A. (2007). </w:t>
              </w:r>
              <w:r w:rsidRPr="001054A5">
                <w:rPr>
                  <w:rFonts w:ascii="Arial" w:hAnsi="Arial" w:cs="Arial"/>
                  <w:i/>
                  <w:iCs/>
                </w:rPr>
                <w:t>Metode Penelitian Keperawatan dan Tekhnik Analisa</w:t>
              </w:r>
              <w:r w:rsidRPr="001054A5">
                <w:rPr>
                  <w:rFonts w:ascii="Arial" w:hAnsi="Arial" w:cs="Arial"/>
                </w:rPr>
                <w:t xml:space="preserve"> </w:t>
              </w:r>
              <w:r w:rsidRPr="001054A5">
                <w:rPr>
                  <w:rFonts w:ascii="Arial" w:hAnsi="Arial" w:cs="Arial"/>
                  <w:i/>
                  <w:iCs/>
                </w:rPr>
                <w:t xml:space="preserve">Data. </w:t>
              </w:r>
              <w:r w:rsidRPr="001054A5">
                <w:rPr>
                  <w:rFonts w:ascii="Arial" w:hAnsi="Arial" w:cs="Arial"/>
                </w:rPr>
                <w:t>Jakarta: Salemba Medika.</w:t>
              </w:r>
            </w:p>
            <w:p w:rsidR="003C0FCC" w:rsidRPr="003C0FCC" w:rsidRDefault="003C0FCC" w:rsidP="003C0FCC">
              <w:pPr>
                <w:ind w:left="1440" w:hanging="540"/>
                <w:jc w:val="both"/>
                <w:rPr>
                  <w:rFonts w:ascii="Arial" w:hAnsi="Arial" w:cs="Arial"/>
                  <w:i/>
                </w:rPr>
              </w:pPr>
              <w:r>
                <w:rPr>
                  <w:rFonts w:ascii="Arial" w:hAnsi="Arial" w:cs="Arial"/>
                </w:rPr>
                <w:t xml:space="preserve">Kelman &amp; Tirolyn. 2011. Hubungan Lama Kerja Dengan Kepatuhan Perawat Dalam Melaksanakan SOP Pemasangan Infus Di Rumah Sakit Umum GMIM Pancaran Kasih Manado. </w:t>
              </w:r>
              <w:r w:rsidRPr="00464C11">
                <w:rPr>
                  <w:rFonts w:ascii="Arial" w:hAnsi="Arial" w:cs="Arial"/>
                  <w:i/>
                </w:rPr>
                <w:t>Ejurnal Keperawatan Vol 4</w:t>
              </w:r>
              <w:r>
                <w:rPr>
                  <w:rFonts w:ascii="Arial" w:hAnsi="Arial" w:cs="Arial"/>
                  <w:i/>
                </w:rPr>
                <w:t>.</w:t>
              </w:r>
            </w:p>
            <w:p w:rsidR="006B1C9D" w:rsidRDefault="006B1C9D" w:rsidP="006B1C9D">
              <w:pPr>
                <w:ind w:left="1440" w:hanging="540"/>
                <w:jc w:val="both"/>
                <w:rPr>
                  <w:rFonts w:ascii="Arial" w:hAnsi="Arial" w:cs="Arial"/>
                  <w:noProof/>
                </w:rPr>
              </w:pPr>
              <w:r w:rsidRPr="001054A5">
                <w:rPr>
                  <w:rFonts w:ascii="Arial" w:hAnsi="Arial" w:cs="Arial"/>
                  <w:noProof/>
                </w:rPr>
                <w:t xml:space="preserve">Kementrian Kesehatan Republik Indonesia. (2011). </w:t>
              </w:r>
              <w:r w:rsidRPr="001054A5">
                <w:rPr>
                  <w:rFonts w:ascii="Arial" w:hAnsi="Arial" w:cs="Arial"/>
                  <w:i/>
                  <w:iCs/>
                  <w:noProof/>
                </w:rPr>
                <w:t>Standar Akreditasi Rumah Sakit.</w:t>
              </w:r>
              <w:r w:rsidRPr="001054A5">
                <w:rPr>
                  <w:rFonts w:ascii="Arial" w:hAnsi="Arial" w:cs="Arial"/>
                  <w:noProof/>
                </w:rPr>
                <w:t xml:space="preserve"> Jakarta: Kementrian Kesehatan RI.</w:t>
              </w:r>
            </w:p>
            <w:p w:rsidR="003C0FCC" w:rsidRPr="003C0FCC" w:rsidRDefault="003C0FCC" w:rsidP="003C0FCC">
              <w:pPr>
                <w:ind w:left="1440" w:hanging="540"/>
                <w:jc w:val="both"/>
                <w:rPr>
                  <w:rFonts w:ascii="Arial" w:hAnsi="Arial" w:cs="Arial"/>
                  <w:color w:val="000000" w:themeColor="text1"/>
                </w:rPr>
              </w:pPr>
              <w:r>
                <w:rPr>
                  <w:rFonts w:ascii="Arial" w:hAnsi="Arial" w:cs="Arial"/>
                  <w:color w:val="000000" w:themeColor="text1"/>
                </w:rPr>
                <w:t>Mardianan. 2005. Hubungan Lingkungan Kerja Dengan Kepuasan Kerja Pada Devisi Sumber Daya Manusia Pt Surveyor Indonesia.</w:t>
              </w:r>
            </w:p>
            <w:p w:rsidR="006B1C9D" w:rsidRPr="006B25A8" w:rsidRDefault="006B1C9D" w:rsidP="006B1C9D">
              <w:pPr>
                <w:ind w:left="1440" w:hanging="540"/>
                <w:jc w:val="both"/>
                <w:rPr>
                  <w:rFonts w:ascii="Arial" w:hAnsi="Arial" w:cs="Arial"/>
                </w:rPr>
              </w:pPr>
              <w:r>
                <w:rPr>
                  <w:rFonts w:ascii="Arial" w:hAnsi="Arial" w:cs="Arial"/>
                </w:rPr>
                <w:t>Meri Oktariani. (2015). hubungan antara lingkungan kerja dan kesadaran individu dengan penerapan patient safety di rumah sakit umum daerah kabupaten sukoharjo.</w:t>
              </w:r>
            </w:p>
            <w:p w:rsidR="006B1C9D" w:rsidRPr="001054A5" w:rsidRDefault="006B1C9D" w:rsidP="006B1C9D">
              <w:pPr>
                <w:ind w:left="1440" w:hanging="540"/>
                <w:jc w:val="both"/>
                <w:rPr>
                  <w:rFonts w:ascii="Arial" w:hAnsi="Arial" w:cs="Arial"/>
                  <w:noProof/>
                </w:rPr>
              </w:pPr>
              <w:r w:rsidRPr="001054A5">
                <w:rPr>
                  <w:rFonts w:ascii="Arial" w:hAnsi="Arial" w:cs="Arial"/>
                  <w:noProof/>
                </w:rPr>
                <w:t xml:space="preserve">Niven, N. (2002). </w:t>
              </w:r>
              <w:r w:rsidRPr="001054A5">
                <w:rPr>
                  <w:rFonts w:ascii="Arial" w:hAnsi="Arial" w:cs="Arial"/>
                  <w:i/>
                  <w:iCs/>
                  <w:noProof/>
                </w:rPr>
                <w:t>Psikologi Kesehatan Edisi 2.</w:t>
              </w:r>
              <w:r w:rsidRPr="001054A5">
                <w:rPr>
                  <w:rFonts w:ascii="Arial" w:hAnsi="Arial" w:cs="Arial"/>
                  <w:noProof/>
                </w:rPr>
                <w:t xml:space="preserve"> Jakarta: EGC.</w:t>
              </w:r>
            </w:p>
            <w:p w:rsidR="006B1C9D" w:rsidRPr="001054A5" w:rsidRDefault="006B1C9D" w:rsidP="006B1C9D">
              <w:pPr>
                <w:ind w:left="1440" w:hanging="540"/>
                <w:jc w:val="both"/>
                <w:rPr>
                  <w:rFonts w:ascii="Arial" w:hAnsi="Arial" w:cs="Arial"/>
                  <w:noProof/>
                </w:rPr>
              </w:pPr>
              <w:r w:rsidRPr="001054A5">
                <w:rPr>
                  <w:rFonts w:ascii="Arial" w:hAnsi="Arial" w:cs="Arial"/>
                  <w:noProof/>
                </w:rPr>
                <w:t xml:space="preserve">Notoatmodjo, S. (2010). </w:t>
              </w:r>
              <w:r w:rsidRPr="001054A5">
                <w:rPr>
                  <w:rFonts w:ascii="Arial" w:hAnsi="Arial" w:cs="Arial"/>
                  <w:i/>
                  <w:iCs/>
                  <w:noProof/>
                </w:rPr>
                <w:t>Metodologi Penelitian Kesehatan. Edisi Revisi.</w:t>
              </w:r>
              <w:r w:rsidRPr="001054A5">
                <w:rPr>
                  <w:rFonts w:ascii="Arial" w:hAnsi="Arial" w:cs="Arial"/>
                  <w:noProof/>
                </w:rPr>
                <w:t xml:space="preserve"> Jakarta: Rineka Cipta.</w:t>
              </w:r>
            </w:p>
            <w:p w:rsidR="006B1C9D" w:rsidRPr="001054A5" w:rsidRDefault="006B1C9D" w:rsidP="006B1C9D">
              <w:pPr>
                <w:ind w:left="1440" w:hanging="540"/>
                <w:jc w:val="both"/>
                <w:rPr>
                  <w:rFonts w:ascii="Arial" w:hAnsi="Arial" w:cs="Arial"/>
                  <w:noProof/>
                </w:rPr>
              </w:pPr>
              <w:r w:rsidRPr="001054A5">
                <w:rPr>
                  <w:rFonts w:ascii="Arial" w:hAnsi="Arial" w:cs="Arial"/>
                  <w:noProof/>
                </w:rPr>
                <w:lastRenderedPageBreak/>
                <w:t xml:space="preserve">Notoatmodjo, S. (2010). </w:t>
              </w:r>
              <w:r w:rsidRPr="001054A5">
                <w:rPr>
                  <w:rFonts w:ascii="Arial" w:hAnsi="Arial" w:cs="Arial"/>
                  <w:i/>
                  <w:iCs/>
                  <w:noProof/>
                </w:rPr>
                <w:t>Promosi Kesehatan Dan Ilmu Perilaku.</w:t>
              </w:r>
              <w:r w:rsidRPr="001054A5">
                <w:rPr>
                  <w:rFonts w:ascii="Arial" w:hAnsi="Arial" w:cs="Arial"/>
                  <w:noProof/>
                </w:rPr>
                <w:t xml:space="preserve"> Jakarta: Rineka Cipta.</w:t>
              </w:r>
            </w:p>
            <w:p w:rsidR="006B1C9D" w:rsidRDefault="006B1C9D" w:rsidP="006B1C9D">
              <w:pPr>
                <w:ind w:left="1440" w:hanging="540"/>
                <w:jc w:val="both"/>
                <w:rPr>
                  <w:rFonts w:ascii="Arial" w:hAnsi="Arial" w:cs="Arial"/>
                  <w:noProof/>
                </w:rPr>
              </w:pPr>
              <w:r w:rsidRPr="001054A5">
                <w:rPr>
                  <w:rFonts w:ascii="Arial" w:hAnsi="Arial" w:cs="Arial"/>
                  <w:noProof/>
                </w:rPr>
                <w:t xml:space="preserve">Notoatmodjo, S. (2012). </w:t>
              </w:r>
              <w:r w:rsidRPr="001054A5">
                <w:rPr>
                  <w:rFonts w:ascii="Arial" w:hAnsi="Arial" w:cs="Arial"/>
                  <w:i/>
                  <w:iCs/>
                  <w:noProof/>
                </w:rPr>
                <w:t>Metodologi Penelitian Kesehatan.</w:t>
              </w:r>
              <w:r w:rsidRPr="001054A5">
                <w:rPr>
                  <w:rFonts w:ascii="Arial" w:hAnsi="Arial" w:cs="Arial"/>
                  <w:noProof/>
                </w:rPr>
                <w:t xml:space="preserve"> Jakarta: Rineka Cipta.</w:t>
              </w:r>
            </w:p>
            <w:p w:rsidR="003C0FCC" w:rsidRPr="001054A5" w:rsidRDefault="003C0FCC" w:rsidP="003C0FCC">
              <w:pPr>
                <w:ind w:left="1440" w:hanging="540"/>
                <w:jc w:val="both"/>
                <w:rPr>
                  <w:rFonts w:ascii="Arial" w:hAnsi="Arial" w:cs="Arial"/>
                </w:rPr>
              </w:pPr>
              <w:r>
                <w:rPr>
                  <w:rFonts w:ascii="Arial" w:hAnsi="Arial" w:cs="Arial"/>
                </w:rPr>
                <w:t xml:space="preserve">Nursalam. 2008. Gambaran Tingkat Pengetahuan Perawat Dalam Penerapan Standar Asuhan Keperawatan Diruangan Rawat Inap Interna RSUD Datoe Bhinangkang. </w:t>
              </w:r>
              <w:r w:rsidRPr="0064213C">
                <w:rPr>
                  <w:rFonts w:ascii="Arial" w:hAnsi="Arial" w:cs="Arial"/>
                  <w:i/>
                </w:rPr>
                <w:t>Ejurnal Keperawatan Vol 5.</w:t>
              </w:r>
            </w:p>
            <w:p w:rsidR="006B1C9D" w:rsidRPr="001054A5" w:rsidRDefault="006B1C9D" w:rsidP="006B1C9D">
              <w:pPr>
                <w:ind w:left="1440" w:hanging="540"/>
                <w:jc w:val="both"/>
                <w:rPr>
                  <w:rFonts w:ascii="Arial" w:hAnsi="Arial" w:cs="Arial"/>
                  <w:noProof/>
                  <w:lang w:val="id-ID"/>
                </w:rPr>
              </w:pPr>
              <w:r w:rsidRPr="001054A5">
                <w:rPr>
                  <w:rFonts w:ascii="Arial" w:hAnsi="Arial" w:cs="Arial"/>
                  <w:noProof/>
                </w:rPr>
                <w:t xml:space="preserve">Nursalam. (2011). </w:t>
              </w:r>
              <w:r w:rsidRPr="001054A5">
                <w:rPr>
                  <w:rFonts w:ascii="Arial" w:hAnsi="Arial" w:cs="Arial"/>
                  <w:i/>
                  <w:iCs/>
                  <w:noProof/>
                </w:rPr>
                <w:t>Konsep Dan Penerapan Metodologi Penelitian Ilmu Keperawatan.</w:t>
              </w:r>
              <w:r w:rsidRPr="001054A5">
                <w:rPr>
                  <w:rFonts w:ascii="Arial" w:hAnsi="Arial" w:cs="Arial"/>
                  <w:noProof/>
                </w:rPr>
                <w:t xml:space="preserve"> Jakarta: Selemba Medika.</w:t>
              </w:r>
            </w:p>
            <w:p w:rsidR="006B1C9D" w:rsidRPr="001054A5" w:rsidRDefault="006B1C9D" w:rsidP="006B1C9D">
              <w:pPr>
                <w:ind w:left="1440" w:hanging="540"/>
                <w:jc w:val="both"/>
                <w:rPr>
                  <w:rFonts w:ascii="Arial" w:hAnsi="Arial" w:cs="Arial"/>
                  <w:noProof/>
                  <w:lang w:val="id-ID"/>
                </w:rPr>
              </w:pPr>
              <w:r w:rsidRPr="001054A5">
                <w:rPr>
                  <w:rFonts w:ascii="Arial" w:hAnsi="Arial" w:cs="Arial"/>
                  <w:lang w:val="id-ID"/>
                </w:rPr>
                <w:t xml:space="preserve">Pagala, Iriyanto. 2019. Perilaku Kepatuhan Perawat Melaksanakan SOP Terhadap Kejadian Keselamatan Pasien Di Rumah Sakit X Kendari. </w:t>
              </w:r>
              <w:r w:rsidRPr="001054A5">
                <w:rPr>
                  <w:rFonts w:ascii="Arial" w:hAnsi="Arial" w:cs="Arial"/>
                  <w:i/>
                  <w:lang w:val="id-ID"/>
                </w:rPr>
                <w:t>Jurnal Promosi Kesehatan Indonesia Vol.12</w:t>
              </w:r>
            </w:p>
            <w:p w:rsidR="006B1C9D" w:rsidRPr="001054A5" w:rsidRDefault="006B1C9D" w:rsidP="006B1C9D">
              <w:pPr>
                <w:ind w:left="1440" w:hanging="540"/>
                <w:jc w:val="both"/>
                <w:rPr>
                  <w:rFonts w:ascii="Arial" w:hAnsi="Arial" w:cs="Arial"/>
                  <w:noProof/>
                </w:rPr>
              </w:pPr>
              <w:r w:rsidRPr="001054A5">
                <w:rPr>
                  <w:rFonts w:ascii="Arial" w:hAnsi="Arial" w:cs="Arial"/>
                  <w:noProof/>
                </w:rPr>
                <w:t xml:space="preserve">Potter, P., &amp; Perry, A. (2009). </w:t>
              </w:r>
              <w:r w:rsidRPr="001054A5">
                <w:rPr>
                  <w:rFonts w:ascii="Arial" w:hAnsi="Arial" w:cs="Arial"/>
                  <w:i/>
                  <w:iCs/>
                  <w:noProof/>
                </w:rPr>
                <w:t>Buku Ajaran Fundamental Keperawatan: Konsep, Proses Dan Praktik Edisi 7 Volume 2. Ahli Bahasa: Yasmin Asih Dkk.</w:t>
              </w:r>
              <w:r w:rsidRPr="001054A5">
                <w:rPr>
                  <w:rFonts w:ascii="Arial" w:hAnsi="Arial" w:cs="Arial"/>
                  <w:noProof/>
                </w:rPr>
                <w:t xml:space="preserve"> Jakarta: EGC.</w:t>
              </w:r>
            </w:p>
            <w:p w:rsidR="006B1C9D" w:rsidRDefault="006B1C9D" w:rsidP="006B1C9D">
              <w:pPr>
                <w:ind w:left="1440" w:hanging="540"/>
                <w:rPr>
                  <w:rFonts w:ascii="Arial" w:hAnsi="Arial" w:cs="Arial"/>
                </w:rPr>
              </w:pPr>
              <w:r w:rsidRPr="001054A5">
                <w:rPr>
                  <w:rFonts w:ascii="Arial" w:hAnsi="Arial" w:cs="Arial"/>
                </w:rPr>
                <w:t>Rahman (2010). Faktor-Faktor Yang Mempengaruhibkepatuhan. Jakarta: Bina Pustaka</w:t>
              </w:r>
            </w:p>
            <w:p w:rsidR="006B1C9D" w:rsidRPr="001054A5" w:rsidRDefault="006B1C9D" w:rsidP="003C0FCC">
              <w:pPr>
                <w:ind w:left="1440" w:hanging="540"/>
                <w:jc w:val="both"/>
                <w:rPr>
                  <w:rFonts w:ascii="Arial" w:hAnsi="Arial" w:cs="Arial"/>
                </w:rPr>
              </w:pPr>
              <w:r>
                <w:rPr>
                  <w:rFonts w:ascii="Arial" w:hAnsi="Arial" w:cs="Arial"/>
                </w:rPr>
                <w:t>Risha Cahya Timur dkk. (2015). hubungan pengetahuan dengan kepatuhan perawat terhadap penerapan standar prosedur operasional menurunkan resiko jatuh di ruang dewasa RS pantiwilasa citarum semarang.</w:t>
              </w:r>
            </w:p>
            <w:p w:rsidR="006B1C9D" w:rsidRDefault="006B1C9D" w:rsidP="006B1C9D">
              <w:pPr>
                <w:ind w:left="1440" w:hanging="540"/>
                <w:jc w:val="both"/>
                <w:rPr>
                  <w:rFonts w:ascii="Arial" w:hAnsi="Arial" w:cs="Arial"/>
                  <w:noProof/>
                </w:rPr>
              </w:pPr>
              <w:r w:rsidRPr="001054A5">
                <w:rPr>
                  <w:rFonts w:ascii="Arial" w:hAnsi="Arial" w:cs="Arial"/>
                  <w:noProof/>
                </w:rPr>
                <w:t xml:space="preserve">Sanjaya, P. D., Rosa, E. M., &amp; Ulfa, M. (2017). Evaluasi Penerapan Pencegahan Pasien Berisiko Jatuh Di Rumah Sakit. </w:t>
              </w:r>
              <w:r w:rsidRPr="001054A5">
                <w:rPr>
                  <w:rFonts w:ascii="Arial" w:hAnsi="Arial" w:cs="Arial"/>
                  <w:i/>
                  <w:iCs/>
                  <w:noProof/>
                </w:rPr>
                <w:t>Jurnal Kesehatan Masyarakat, Vol. 11, Issue 2</w:t>
              </w:r>
              <w:r w:rsidRPr="001054A5">
                <w:rPr>
                  <w:rFonts w:ascii="Arial" w:hAnsi="Arial" w:cs="Arial"/>
                  <w:noProof/>
                </w:rPr>
                <w:t>.</w:t>
              </w:r>
            </w:p>
            <w:p w:rsidR="003C0FCC" w:rsidRDefault="003C0FCC" w:rsidP="003C0FCC">
              <w:pPr>
                <w:ind w:left="1440" w:hanging="540"/>
                <w:jc w:val="both"/>
                <w:rPr>
                  <w:rFonts w:ascii="Arial" w:hAnsi="Arial" w:cs="Arial"/>
                </w:rPr>
              </w:pPr>
              <w:r>
                <w:rPr>
                  <w:rFonts w:ascii="Arial" w:hAnsi="Arial" w:cs="Arial"/>
                </w:rPr>
                <w:t>Sanjoto. 2014. Hubungan Pengetahuan Dengan Kepatuhan Perawat Dalam Pelaksanaan Standar Prosedur Operasional Pencegahan Risiko Jatuh Pasien Di Rumah Sakit Panti Waluyo Surakarta.</w:t>
              </w:r>
            </w:p>
            <w:p w:rsidR="003C0FCC" w:rsidRDefault="003C0FCC" w:rsidP="003C0FCC">
              <w:pPr>
                <w:ind w:left="1440" w:hanging="540"/>
                <w:jc w:val="both"/>
                <w:rPr>
                  <w:rFonts w:ascii="Arial" w:hAnsi="Arial" w:cs="Arial"/>
                </w:rPr>
              </w:pPr>
              <w:r>
                <w:rPr>
                  <w:rFonts w:ascii="Arial" w:hAnsi="Arial" w:cs="Arial"/>
                </w:rPr>
                <w:t>Setrayani. 2013. Hubungan Pengetahuan Dengan Kepatuhan Perawat Dalam Pelaksanaan Standar Prosedur Operasional Pencegahan Risiko Jatuh Pasien Di Rumah Sakit Panti Waluyo Surakarta.</w:t>
              </w:r>
            </w:p>
            <w:p w:rsidR="003C0FCC" w:rsidRPr="001054A5" w:rsidRDefault="003C0FCC" w:rsidP="003C0FCC">
              <w:pPr>
                <w:ind w:left="1440" w:hanging="540"/>
                <w:jc w:val="both"/>
                <w:rPr>
                  <w:rFonts w:ascii="Arial" w:hAnsi="Arial" w:cs="Arial"/>
                </w:rPr>
              </w:pPr>
              <w:r>
                <w:rPr>
                  <w:rFonts w:ascii="Arial" w:hAnsi="Arial" w:cs="Arial"/>
                </w:rPr>
                <w:t>Shobha &amp; Maryam. 2009. Pengaruh Latihan Keseimbangan Fisik Terhadap Keseimbangan Tubuh Lansia Di Panti Sosial Tresna Werdha Wilayah Pemda DKI Jakarta.</w:t>
              </w:r>
            </w:p>
            <w:p w:rsidR="006B1C9D" w:rsidRPr="001054A5" w:rsidRDefault="006B1C9D" w:rsidP="006B1C9D">
              <w:pPr>
                <w:ind w:left="1440" w:hanging="540"/>
                <w:jc w:val="both"/>
                <w:rPr>
                  <w:rFonts w:ascii="Arial" w:hAnsi="Arial" w:cs="Arial"/>
                  <w:noProof/>
                  <w:lang w:val="id-ID"/>
                </w:rPr>
              </w:pPr>
              <w:r w:rsidRPr="001054A5">
                <w:rPr>
                  <w:rFonts w:ascii="Arial" w:hAnsi="Arial" w:cs="Arial"/>
                  <w:noProof/>
                </w:rPr>
                <w:t xml:space="preserve">Stanley, M., &amp; Beare, P. (2006). </w:t>
              </w:r>
              <w:r w:rsidRPr="001054A5">
                <w:rPr>
                  <w:rFonts w:ascii="Arial" w:hAnsi="Arial" w:cs="Arial"/>
                  <w:i/>
                  <w:iCs/>
                  <w:noProof/>
                </w:rPr>
                <w:t>Buku Ajaran Keperawatan Gerontik.</w:t>
              </w:r>
              <w:r w:rsidRPr="001054A5">
                <w:rPr>
                  <w:rFonts w:ascii="Arial" w:hAnsi="Arial" w:cs="Arial"/>
                  <w:noProof/>
                </w:rPr>
                <w:t xml:space="preserve"> Jakarta: EGC.</w:t>
              </w:r>
            </w:p>
            <w:p w:rsidR="006B1C9D" w:rsidRDefault="006B1C9D" w:rsidP="006B1C9D">
              <w:pPr>
                <w:ind w:left="1440" w:hanging="540"/>
                <w:jc w:val="both"/>
                <w:rPr>
                  <w:rFonts w:ascii="Arial" w:hAnsi="Arial" w:cs="Arial"/>
                  <w:i/>
                </w:rPr>
              </w:pPr>
              <w:r w:rsidRPr="001054A5">
                <w:rPr>
                  <w:rFonts w:ascii="Arial" w:hAnsi="Arial" w:cs="Arial"/>
                  <w:lang w:val="id-ID"/>
                </w:rPr>
                <w:t xml:space="preserve">Suharmat, Raden. 2018. Hubungan Karakteristik Perawat Terhadap Pelaksanaan Sasaran Keselamatan Pasien Pasca Akreditasi Rumah Sakit X  Di Kota </w:t>
              </w:r>
              <w:r w:rsidRPr="001054A5">
                <w:rPr>
                  <w:rFonts w:ascii="Arial" w:hAnsi="Arial" w:cs="Arial"/>
                  <w:lang w:val="id-ID"/>
                </w:rPr>
                <w:lastRenderedPageBreak/>
                <w:t xml:space="preserve">Palembang Tahun 2018.  </w:t>
              </w:r>
              <w:r w:rsidRPr="001054A5">
                <w:rPr>
                  <w:rFonts w:ascii="Arial" w:hAnsi="Arial" w:cs="Arial"/>
                  <w:i/>
                  <w:lang w:val="id-ID"/>
                </w:rPr>
                <w:t>Jurnal Ilmiah Universitas Batanghari Jambi Vol. 19 No. 1.</w:t>
              </w:r>
            </w:p>
            <w:p w:rsidR="006B1C9D" w:rsidRDefault="006B1C9D" w:rsidP="006B1C9D">
              <w:pPr>
                <w:ind w:left="1440" w:hanging="540"/>
                <w:jc w:val="both"/>
                <w:rPr>
                  <w:rFonts w:ascii="Arial" w:hAnsi="Arial" w:cs="Arial"/>
                  <w:noProof/>
                </w:rPr>
              </w:pPr>
              <w:r w:rsidRPr="001054A5">
                <w:rPr>
                  <w:rFonts w:ascii="Arial" w:hAnsi="Arial" w:cs="Arial"/>
                  <w:noProof/>
                </w:rPr>
                <w:t xml:space="preserve">Sugiono. (2007). </w:t>
              </w:r>
              <w:r w:rsidRPr="001054A5">
                <w:rPr>
                  <w:rFonts w:ascii="Arial" w:hAnsi="Arial" w:cs="Arial"/>
                  <w:i/>
                  <w:iCs/>
                  <w:noProof/>
                </w:rPr>
                <w:t>Metode Penelitian Kuantitatif Kualitatif Dan R&amp;D.</w:t>
              </w:r>
              <w:r w:rsidRPr="001054A5">
                <w:rPr>
                  <w:rFonts w:ascii="Arial" w:hAnsi="Arial" w:cs="Arial"/>
                  <w:noProof/>
                </w:rPr>
                <w:t xml:space="preserve"> Bandung: Alfabeta.</w:t>
              </w:r>
            </w:p>
            <w:p w:rsidR="003C0FCC" w:rsidRDefault="003C0FCC" w:rsidP="003C0FCC">
              <w:pPr>
                <w:ind w:left="1440" w:hanging="540"/>
                <w:jc w:val="both"/>
                <w:rPr>
                  <w:rFonts w:ascii="Arial" w:hAnsi="Arial" w:cs="Arial"/>
                </w:rPr>
              </w:pPr>
              <w:r>
                <w:rPr>
                  <w:rFonts w:ascii="Arial" w:hAnsi="Arial" w:cs="Arial"/>
                </w:rPr>
                <w:t>Sutrisno. 2009. Hubungan Lingkungan Kerja, Disiplin Kerja, Dan Kinerja Karyawan.</w:t>
              </w:r>
            </w:p>
            <w:p w:rsidR="003C0FCC" w:rsidRPr="003C0FCC" w:rsidRDefault="003C0FCC" w:rsidP="003C0FCC">
              <w:pPr>
                <w:ind w:left="1440" w:hanging="540"/>
                <w:jc w:val="both"/>
                <w:rPr>
                  <w:rFonts w:ascii="Arial" w:hAnsi="Arial" w:cs="Arial"/>
                </w:rPr>
              </w:pPr>
              <w:r>
                <w:rPr>
                  <w:rFonts w:ascii="Arial" w:hAnsi="Arial" w:cs="Arial"/>
                </w:rPr>
                <w:t>Suwignyo. 2007. Hubungan Antara Tingkat Pengetahuan Tentang Dokumentasi Keperawatan Dengan Sikap Perawat Dalam Pendokumentasian Proses Keperawatan Di Puskesmas Kartasura Dan Puskesmas Baki.</w:t>
              </w:r>
            </w:p>
            <w:p w:rsidR="006B1C9D" w:rsidRPr="001054A5" w:rsidRDefault="006B1C9D" w:rsidP="006B1C9D">
              <w:pPr>
                <w:ind w:left="1440" w:hanging="540"/>
                <w:jc w:val="both"/>
                <w:rPr>
                  <w:rFonts w:ascii="Arial" w:hAnsi="Arial" w:cs="Arial"/>
                  <w:noProof/>
                  <w:lang w:val="id-ID"/>
                </w:rPr>
              </w:pPr>
              <w:r w:rsidRPr="001054A5">
                <w:rPr>
                  <w:rFonts w:ascii="Arial" w:hAnsi="Arial" w:cs="Arial"/>
                  <w:lang w:val="id-ID"/>
                </w:rPr>
                <w:t>Rival, V dan Mulyadi. 2010. Kepemimpinan Dan Perilaku Organisasi. Jakarta PT. Raja Gravindo Persada.</w:t>
              </w:r>
            </w:p>
            <w:p w:rsidR="006B1C9D" w:rsidRPr="001054A5" w:rsidRDefault="006B1C9D" w:rsidP="006B1C9D">
              <w:pPr>
                <w:ind w:left="1440" w:hanging="540"/>
                <w:jc w:val="both"/>
                <w:rPr>
                  <w:rFonts w:ascii="Arial" w:hAnsi="Arial" w:cs="Arial"/>
                  <w:noProof/>
                </w:rPr>
              </w:pPr>
              <w:r w:rsidRPr="001054A5">
                <w:rPr>
                  <w:rFonts w:ascii="Arial" w:hAnsi="Arial" w:cs="Arial"/>
                  <w:noProof/>
                </w:rPr>
                <w:t xml:space="preserve">Ulfa, M., &amp; Sarzuli, T. (2016). Pengaruh Faktor Internal Dan Eksternal Terhadap Kepatuhan. </w:t>
              </w:r>
              <w:r w:rsidRPr="001054A5">
                <w:rPr>
                  <w:rFonts w:ascii="Arial" w:hAnsi="Arial" w:cs="Arial"/>
                  <w:i/>
                  <w:iCs/>
                  <w:noProof/>
                </w:rPr>
                <w:t>Jurnal Medicoeticolegal Dan Manajemen Rumah Sakit, 5</w:t>
              </w:r>
              <w:r w:rsidRPr="001054A5">
                <w:rPr>
                  <w:rFonts w:ascii="Arial" w:hAnsi="Arial" w:cs="Arial"/>
                  <w:noProof/>
                </w:rPr>
                <w:t>.</w:t>
              </w:r>
            </w:p>
            <w:p w:rsidR="006B1C9D" w:rsidRDefault="006B1C9D" w:rsidP="006B1C9D">
              <w:pPr>
                <w:ind w:left="1440" w:hanging="540"/>
                <w:jc w:val="both"/>
                <w:rPr>
                  <w:rFonts w:ascii="Arial" w:hAnsi="Arial" w:cs="Arial"/>
                  <w:noProof/>
                </w:rPr>
              </w:pPr>
              <w:r w:rsidRPr="001054A5">
                <w:rPr>
                  <w:rFonts w:ascii="Arial" w:hAnsi="Arial" w:cs="Arial"/>
                  <w:noProof/>
                </w:rPr>
                <w:t xml:space="preserve">Ulum, M. M., &amp; Wulandari, R. D. (2013). Faktor Yang Mempengaruhi Kepatuhan Pendokumentasian Asuhan Keperawatan Berdasarkan Teori Kepatuhan Milgram. </w:t>
              </w:r>
              <w:r w:rsidRPr="001054A5">
                <w:rPr>
                  <w:rFonts w:ascii="Arial" w:hAnsi="Arial" w:cs="Arial"/>
                  <w:i/>
                  <w:iCs/>
                  <w:noProof/>
                </w:rPr>
                <w:t>Jurnal Administrasi Kesehatan Indonesia, Vol. 1, No. 3</w:t>
              </w:r>
              <w:r w:rsidRPr="001054A5">
                <w:rPr>
                  <w:rFonts w:ascii="Arial" w:hAnsi="Arial" w:cs="Arial"/>
                  <w:noProof/>
                </w:rPr>
                <w:t>.</w:t>
              </w:r>
            </w:p>
            <w:p w:rsidR="003C0FCC" w:rsidRPr="003C0FCC" w:rsidRDefault="003C0FCC" w:rsidP="003C0FCC">
              <w:pPr>
                <w:ind w:left="1440" w:hanging="540"/>
                <w:jc w:val="both"/>
                <w:rPr>
                  <w:rFonts w:ascii="Arial" w:hAnsi="Arial" w:cs="Arial"/>
                </w:rPr>
              </w:pPr>
              <w:r>
                <w:rPr>
                  <w:rFonts w:ascii="Arial" w:hAnsi="Arial" w:cs="Arial"/>
                </w:rPr>
                <w:t>Wilkinson. 2011. Pelaksanaan Pencegahan Risiko Jatuh Yang Dilakukan Perawat Di Rumah Sakit Universitas Sumatera Utara.</w:t>
              </w:r>
            </w:p>
            <w:p w:rsidR="006B1C9D" w:rsidRDefault="006B1C9D" w:rsidP="006B1C9D">
              <w:pPr>
                <w:ind w:left="1440" w:hanging="540"/>
                <w:jc w:val="both"/>
                <w:rPr>
                  <w:rFonts w:ascii="Arial" w:hAnsi="Arial" w:cs="Arial"/>
                </w:rPr>
              </w:pPr>
              <w:r w:rsidRPr="00A0269F">
                <w:rPr>
                  <w:rFonts w:ascii="Arial" w:hAnsi="Arial" w:cs="Arial"/>
                </w:rPr>
                <w:t>World Health Organization. 2003.Adherence Long-Term Therapies. Usa</w:t>
              </w:r>
            </w:p>
            <w:p w:rsidR="0070582D" w:rsidRPr="00A2717F" w:rsidRDefault="00AF3CF1" w:rsidP="00A2717F">
              <w:pPr>
                <w:jc w:val="both"/>
                <w:rPr>
                  <w:rFonts w:ascii="Arial" w:hAnsi="Arial" w:cs="Arial"/>
                  <w:b/>
                </w:rPr>
              </w:pPr>
              <w:r w:rsidRPr="001054A5">
                <w:rPr>
                  <w:rFonts w:ascii="Arial" w:hAnsi="Arial" w:cs="Arial"/>
                  <w:b/>
                  <w:bCs/>
                  <w:noProof/>
                </w:rPr>
                <w:fldChar w:fldCharType="end"/>
              </w:r>
            </w:p>
          </w:sdtContent>
        </w:sdt>
      </w:sdtContent>
    </w:sdt>
    <w:p w:rsidR="0070582D" w:rsidRDefault="0070582D" w:rsidP="0070582D">
      <w:pPr>
        <w:spacing w:line="480" w:lineRule="auto"/>
        <w:ind w:left="900"/>
        <w:jc w:val="center"/>
        <w:rPr>
          <w:rFonts w:ascii="Arial" w:hAnsi="Arial" w:cs="Arial"/>
          <w:sz w:val="96"/>
          <w:szCs w:val="96"/>
        </w:rPr>
      </w:pPr>
    </w:p>
    <w:p w:rsidR="003C0FCC" w:rsidRDefault="003C0FCC" w:rsidP="0070582D">
      <w:pPr>
        <w:spacing w:line="480" w:lineRule="auto"/>
        <w:ind w:left="900"/>
        <w:jc w:val="center"/>
        <w:rPr>
          <w:rFonts w:ascii="Arial" w:hAnsi="Arial" w:cs="Arial"/>
          <w:sz w:val="96"/>
          <w:szCs w:val="96"/>
        </w:rPr>
      </w:pPr>
    </w:p>
    <w:p w:rsidR="003C0FCC" w:rsidRDefault="003C0FCC" w:rsidP="0070582D">
      <w:pPr>
        <w:spacing w:line="480" w:lineRule="auto"/>
        <w:ind w:left="900"/>
        <w:jc w:val="center"/>
        <w:rPr>
          <w:rFonts w:ascii="Arial" w:hAnsi="Arial" w:cs="Arial"/>
          <w:sz w:val="96"/>
          <w:szCs w:val="96"/>
        </w:rPr>
      </w:pPr>
    </w:p>
    <w:p w:rsidR="006B1C9D" w:rsidRDefault="0070582D" w:rsidP="0070582D">
      <w:pPr>
        <w:spacing w:line="480" w:lineRule="auto"/>
        <w:ind w:left="900"/>
        <w:jc w:val="center"/>
        <w:rPr>
          <w:rFonts w:ascii="Arial" w:hAnsi="Arial" w:cs="Arial"/>
          <w:sz w:val="96"/>
          <w:szCs w:val="96"/>
        </w:rPr>
      </w:pPr>
      <w:r w:rsidRPr="0070582D">
        <w:rPr>
          <w:rFonts w:ascii="Arial" w:hAnsi="Arial" w:cs="Arial"/>
          <w:sz w:val="96"/>
          <w:szCs w:val="96"/>
        </w:rPr>
        <w:t>LAMPIRAN</w:t>
      </w:r>
    </w:p>
    <w:p w:rsidR="00B4797D" w:rsidRDefault="00B4797D" w:rsidP="0070582D">
      <w:pPr>
        <w:spacing w:line="480" w:lineRule="auto"/>
        <w:ind w:left="900"/>
        <w:jc w:val="center"/>
        <w:rPr>
          <w:rFonts w:ascii="Arial" w:hAnsi="Arial" w:cs="Arial"/>
          <w:sz w:val="96"/>
          <w:szCs w:val="96"/>
        </w:rPr>
      </w:pPr>
    </w:p>
    <w:p w:rsidR="00B4797D" w:rsidRDefault="00B4797D" w:rsidP="0070582D">
      <w:pPr>
        <w:spacing w:line="480" w:lineRule="auto"/>
        <w:ind w:left="900"/>
        <w:jc w:val="center"/>
        <w:rPr>
          <w:rFonts w:ascii="Arial" w:hAnsi="Arial" w:cs="Arial"/>
          <w:sz w:val="96"/>
          <w:szCs w:val="96"/>
        </w:rPr>
      </w:pPr>
    </w:p>
    <w:p w:rsidR="00B4797D" w:rsidRDefault="00B4797D" w:rsidP="0070582D">
      <w:pPr>
        <w:spacing w:line="480" w:lineRule="auto"/>
        <w:ind w:left="900"/>
        <w:jc w:val="center"/>
        <w:rPr>
          <w:rFonts w:ascii="Arial" w:hAnsi="Arial" w:cs="Arial"/>
          <w:sz w:val="96"/>
          <w:szCs w:val="96"/>
        </w:rPr>
      </w:pPr>
    </w:p>
    <w:p w:rsidR="00B4797D" w:rsidRDefault="00B4797D" w:rsidP="00B4797D">
      <w:pPr>
        <w:spacing w:line="480" w:lineRule="auto"/>
        <w:ind w:left="900"/>
        <w:rPr>
          <w:rFonts w:ascii="Arial" w:hAnsi="Arial" w:cs="Arial"/>
          <w:sz w:val="24"/>
          <w:szCs w:val="24"/>
        </w:rPr>
      </w:pPr>
    </w:p>
    <w:p w:rsidR="00B4797D" w:rsidRPr="002A1880" w:rsidRDefault="00B4797D" w:rsidP="00B4797D">
      <w:pPr>
        <w:jc w:val="right"/>
        <w:rPr>
          <w:rFonts w:ascii="Arial" w:hAnsi="Arial" w:cs="Arial"/>
          <w:b/>
          <w:sz w:val="24"/>
          <w:szCs w:val="24"/>
          <w:lang w:val="id-ID"/>
        </w:rPr>
      </w:pPr>
      <w:r w:rsidRPr="002A1880">
        <w:rPr>
          <w:rFonts w:ascii="Arial" w:hAnsi="Arial" w:cs="Arial"/>
          <w:b/>
          <w:sz w:val="24"/>
          <w:szCs w:val="24"/>
        </w:rPr>
        <w:lastRenderedPageBreak/>
        <w:t xml:space="preserve">LAMPIRAN </w:t>
      </w:r>
      <w:r w:rsidRPr="002A1880">
        <w:rPr>
          <w:rFonts w:ascii="Arial" w:hAnsi="Arial" w:cs="Arial"/>
          <w:b/>
          <w:sz w:val="24"/>
          <w:szCs w:val="24"/>
          <w:lang w:val="id-ID"/>
        </w:rPr>
        <w:t>1</w:t>
      </w:r>
    </w:p>
    <w:p w:rsidR="00B4797D" w:rsidRPr="002A1880" w:rsidRDefault="00B4797D" w:rsidP="00B4797D">
      <w:pPr>
        <w:jc w:val="right"/>
        <w:rPr>
          <w:rFonts w:ascii="Arial" w:hAnsi="Arial" w:cs="Arial"/>
          <w:b/>
          <w:sz w:val="24"/>
          <w:szCs w:val="24"/>
          <w:lang w:val="id-ID"/>
        </w:rPr>
      </w:pPr>
      <w:r>
        <w:rPr>
          <w:rFonts w:ascii="Arial" w:hAnsi="Arial" w:cs="Arial"/>
          <w:b/>
          <w:noProof/>
          <w:sz w:val="24"/>
          <w:szCs w:val="24"/>
        </w:rPr>
        <w:drawing>
          <wp:anchor distT="0" distB="0" distL="114300" distR="114300" simplePos="0" relativeHeight="251684352" behindDoc="0" locked="0" layoutInCell="1" allowOverlap="1" wp14:anchorId="7F6740FA" wp14:editId="3734BB85">
            <wp:simplePos x="0" y="0"/>
            <wp:positionH relativeFrom="column">
              <wp:posOffset>2618105</wp:posOffset>
            </wp:positionH>
            <wp:positionV relativeFrom="paragraph">
              <wp:posOffset>885190</wp:posOffset>
            </wp:positionV>
            <wp:extent cx="1551305" cy="1917700"/>
            <wp:effectExtent l="19050" t="0" r="0" b="0"/>
            <wp:wrapTopAndBottom/>
            <wp:docPr id="1" name="Picture 0" descr="DSC_24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2496.JPG"/>
                    <pic:cNvPicPr/>
                  </pic:nvPicPr>
                  <pic:blipFill>
                    <a:blip r:embed="rId38" cstate="print"/>
                    <a:stretch>
                      <a:fillRect/>
                    </a:stretch>
                  </pic:blipFill>
                  <pic:spPr>
                    <a:xfrm>
                      <a:off x="0" y="0"/>
                      <a:ext cx="1551305" cy="1917700"/>
                    </a:xfrm>
                    <a:prstGeom prst="rect">
                      <a:avLst/>
                    </a:prstGeom>
                  </pic:spPr>
                </pic:pic>
              </a:graphicData>
            </a:graphic>
          </wp:anchor>
        </w:drawing>
      </w:r>
    </w:p>
    <w:p w:rsidR="00B4797D" w:rsidRPr="002A1880" w:rsidRDefault="00B4797D" w:rsidP="00B4797D">
      <w:pPr>
        <w:spacing w:line="480" w:lineRule="auto"/>
        <w:ind w:left="1260" w:firstLine="180"/>
        <w:jc w:val="center"/>
        <w:rPr>
          <w:rFonts w:ascii="Arial" w:hAnsi="Arial" w:cs="Arial"/>
          <w:b/>
          <w:sz w:val="24"/>
          <w:szCs w:val="24"/>
        </w:rPr>
      </w:pPr>
      <w:r w:rsidRPr="002A1880">
        <w:rPr>
          <w:rFonts w:ascii="Arial" w:hAnsi="Arial" w:cs="Arial"/>
          <w:b/>
          <w:sz w:val="24"/>
          <w:szCs w:val="24"/>
          <w:lang w:val="id-ID"/>
        </w:rPr>
        <w:t>BIODATA PENULIS</w:t>
      </w:r>
    </w:p>
    <w:p w:rsidR="00B4797D" w:rsidRPr="006C4250" w:rsidRDefault="00B4797D" w:rsidP="00B4797D">
      <w:pPr>
        <w:spacing w:after="0" w:line="480" w:lineRule="auto"/>
        <w:jc w:val="both"/>
        <w:rPr>
          <w:rFonts w:ascii="Arial" w:hAnsi="Arial" w:cs="Arial"/>
          <w:b/>
          <w:sz w:val="24"/>
          <w:szCs w:val="24"/>
        </w:rPr>
      </w:pPr>
    </w:p>
    <w:p w:rsidR="00B4797D" w:rsidRPr="002A1880" w:rsidRDefault="00B4797D" w:rsidP="00B4797D">
      <w:pPr>
        <w:pStyle w:val="ListParagraph"/>
        <w:numPr>
          <w:ilvl w:val="3"/>
          <w:numId w:val="61"/>
        </w:numPr>
        <w:spacing w:after="0" w:line="480" w:lineRule="auto"/>
        <w:ind w:left="1260" w:hanging="90"/>
        <w:jc w:val="both"/>
        <w:rPr>
          <w:rFonts w:ascii="Arial" w:hAnsi="Arial" w:cs="Arial"/>
          <w:b/>
          <w:sz w:val="24"/>
          <w:szCs w:val="24"/>
        </w:rPr>
      </w:pPr>
      <w:r w:rsidRPr="002A1880">
        <w:rPr>
          <w:rFonts w:ascii="Arial" w:hAnsi="Arial" w:cs="Arial"/>
          <w:b/>
          <w:sz w:val="24"/>
          <w:szCs w:val="24"/>
        </w:rPr>
        <w:t>Data Pribadi</w:t>
      </w:r>
    </w:p>
    <w:p w:rsidR="00B4797D" w:rsidRPr="002A1880" w:rsidRDefault="00B4797D" w:rsidP="00B4797D">
      <w:pPr>
        <w:pStyle w:val="ListParagraph"/>
        <w:spacing w:line="480" w:lineRule="auto"/>
        <w:ind w:left="1260" w:firstLine="180"/>
        <w:jc w:val="both"/>
        <w:rPr>
          <w:rFonts w:ascii="Arial" w:hAnsi="Arial" w:cs="Arial"/>
          <w:sz w:val="24"/>
          <w:szCs w:val="24"/>
          <w:lang w:val="en-US"/>
        </w:rPr>
      </w:pPr>
      <w:r w:rsidRPr="002A1880">
        <w:rPr>
          <w:rFonts w:ascii="Arial" w:hAnsi="Arial" w:cs="Arial"/>
          <w:sz w:val="24"/>
          <w:szCs w:val="24"/>
        </w:rPr>
        <w:t xml:space="preserve">Nama </w:t>
      </w:r>
      <w:r w:rsidRPr="002A1880">
        <w:rPr>
          <w:rFonts w:ascii="Arial" w:hAnsi="Arial" w:cs="Arial"/>
          <w:sz w:val="24"/>
          <w:szCs w:val="24"/>
        </w:rPr>
        <w:tab/>
      </w:r>
      <w:r w:rsidRPr="002A1880">
        <w:rPr>
          <w:rFonts w:ascii="Arial" w:hAnsi="Arial" w:cs="Arial"/>
          <w:sz w:val="24"/>
          <w:szCs w:val="24"/>
        </w:rPr>
        <w:tab/>
      </w:r>
      <w:r w:rsidRPr="002A1880">
        <w:rPr>
          <w:rFonts w:ascii="Arial" w:hAnsi="Arial" w:cs="Arial"/>
          <w:sz w:val="24"/>
          <w:szCs w:val="24"/>
        </w:rPr>
        <w:tab/>
      </w:r>
      <w:r w:rsidRPr="002A1880">
        <w:rPr>
          <w:rFonts w:ascii="Arial" w:hAnsi="Arial" w:cs="Arial"/>
          <w:sz w:val="24"/>
          <w:szCs w:val="24"/>
        </w:rPr>
        <w:tab/>
      </w:r>
      <w:r w:rsidRPr="002A1880">
        <w:rPr>
          <w:rFonts w:ascii="Arial" w:hAnsi="Arial" w:cs="Arial"/>
          <w:sz w:val="24"/>
          <w:szCs w:val="24"/>
          <w:lang w:val="en-US"/>
        </w:rPr>
        <w:tab/>
      </w:r>
      <w:r w:rsidRPr="002A1880">
        <w:rPr>
          <w:rFonts w:ascii="Arial" w:hAnsi="Arial" w:cs="Arial"/>
          <w:sz w:val="24"/>
          <w:szCs w:val="24"/>
        </w:rPr>
        <w:t xml:space="preserve">: </w:t>
      </w:r>
      <w:r w:rsidRPr="002A1880">
        <w:rPr>
          <w:rFonts w:ascii="Arial" w:hAnsi="Arial" w:cs="Arial"/>
          <w:sz w:val="24"/>
          <w:szCs w:val="24"/>
          <w:lang w:val="en-US"/>
        </w:rPr>
        <w:t>Wahyu Dwi Sulistyo</w:t>
      </w:r>
    </w:p>
    <w:p w:rsidR="00B4797D" w:rsidRPr="002A1880" w:rsidRDefault="00B4797D" w:rsidP="00B4797D">
      <w:pPr>
        <w:pStyle w:val="ListParagraph"/>
        <w:spacing w:line="480" w:lineRule="auto"/>
        <w:ind w:left="1260" w:firstLine="180"/>
        <w:jc w:val="both"/>
        <w:rPr>
          <w:rFonts w:ascii="Arial" w:hAnsi="Arial" w:cs="Arial"/>
          <w:sz w:val="24"/>
          <w:szCs w:val="24"/>
          <w:lang w:val="en-US"/>
        </w:rPr>
      </w:pPr>
      <w:r w:rsidRPr="002A1880">
        <w:rPr>
          <w:rFonts w:ascii="Arial" w:hAnsi="Arial" w:cs="Arial"/>
          <w:sz w:val="24"/>
          <w:szCs w:val="24"/>
        </w:rPr>
        <w:t>Tempat, tanggal lahir</w:t>
      </w:r>
      <w:r w:rsidRPr="002A1880">
        <w:rPr>
          <w:rFonts w:ascii="Arial" w:hAnsi="Arial" w:cs="Arial"/>
          <w:sz w:val="24"/>
          <w:szCs w:val="24"/>
        </w:rPr>
        <w:tab/>
      </w:r>
      <w:r>
        <w:rPr>
          <w:rFonts w:ascii="Arial" w:hAnsi="Arial" w:cs="Arial"/>
          <w:sz w:val="24"/>
          <w:szCs w:val="24"/>
          <w:lang w:val="en-US"/>
        </w:rPr>
        <w:tab/>
      </w:r>
      <w:r w:rsidRPr="002A1880">
        <w:rPr>
          <w:rFonts w:ascii="Arial" w:hAnsi="Arial" w:cs="Arial"/>
          <w:sz w:val="24"/>
          <w:szCs w:val="24"/>
        </w:rPr>
        <w:t xml:space="preserve">: </w:t>
      </w:r>
      <w:r w:rsidRPr="002A1880">
        <w:rPr>
          <w:rFonts w:ascii="Arial" w:hAnsi="Arial" w:cs="Arial"/>
          <w:sz w:val="24"/>
          <w:szCs w:val="24"/>
          <w:lang w:val="en-US"/>
        </w:rPr>
        <w:t>Balikpapan, 24 Desember 1996</w:t>
      </w:r>
    </w:p>
    <w:p w:rsidR="00B4797D" w:rsidRPr="002A1880" w:rsidRDefault="00B4797D" w:rsidP="00B4797D">
      <w:pPr>
        <w:pStyle w:val="ListParagraph"/>
        <w:spacing w:line="480" w:lineRule="auto"/>
        <w:ind w:left="5040" w:hanging="3600"/>
        <w:jc w:val="both"/>
        <w:rPr>
          <w:rFonts w:ascii="Arial" w:hAnsi="Arial" w:cs="Arial"/>
          <w:sz w:val="24"/>
          <w:szCs w:val="24"/>
          <w:lang w:val="en-US"/>
        </w:rPr>
      </w:pPr>
      <w:r w:rsidRPr="002A1880">
        <w:rPr>
          <w:rFonts w:ascii="Arial" w:hAnsi="Arial" w:cs="Arial"/>
          <w:sz w:val="24"/>
          <w:szCs w:val="24"/>
        </w:rPr>
        <w:t>Alamat Asal</w:t>
      </w:r>
      <w:r w:rsidRPr="002A1880">
        <w:rPr>
          <w:rFonts w:ascii="Arial" w:hAnsi="Arial" w:cs="Arial"/>
          <w:sz w:val="24"/>
          <w:szCs w:val="24"/>
        </w:rPr>
        <w:tab/>
        <w:t>:</w:t>
      </w:r>
      <w:r w:rsidRPr="002A1880">
        <w:rPr>
          <w:rFonts w:ascii="Arial" w:hAnsi="Arial" w:cs="Arial"/>
          <w:sz w:val="24"/>
          <w:szCs w:val="24"/>
          <w:lang w:val="en-US"/>
        </w:rPr>
        <w:t>Desa Makmur Jay</w:t>
      </w:r>
      <w:r>
        <w:rPr>
          <w:rFonts w:ascii="Arial" w:hAnsi="Arial" w:cs="Arial"/>
          <w:sz w:val="24"/>
          <w:szCs w:val="24"/>
          <w:lang w:val="en-US"/>
        </w:rPr>
        <w:t xml:space="preserve">a Kecamatan Long   Kali Kabupaten </w:t>
      </w:r>
      <w:r w:rsidRPr="002A1880">
        <w:rPr>
          <w:rFonts w:ascii="Arial" w:hAnsi="Arial" w:cs="Arial"/>
          <w:sz w:val="24"/>
          <w:szCs w:val="24"/>
          <w:lang w:val="en-US"/>
        </w:rPr>
        <w:t>Paser</w:t>
      </w:r>
    </w:p>
    <w:p w:rsidR="00B4797D" w:rsidRPr="002A1880" w:rsidRDefault="00B4797D" w:rsidP="00B4797D">
      <w:pPr>
        <w:pStyle w:val="ListParagraph"/>
        <w:spacing w:line="480" w:lineRule="auto"/>
        <w:ind w:left="1260" w:firstLine="180"/>
        <w:jc w:val="both"/>
        <w:rPr>
          <w:rFonts w:ascii="Arial" w:hAnsi="Arial" w:cs="Arial"/>
          <w:sz w:val="24"/>
          <w:szCs w:val="24"/>
          <w:lang w:val="en-US"/>
        </w:rPr>
      </w:pPr>
      <w:r w:rsidRPr="002A1880">
        <w:rPr>
          <w:rFonts w:ascii="Arial" w:hAnsi="Arial" w:cs="Arial"/>
          <w:sz w:val="24"/>
          <w:szCs w:val="24"/>
        </w:rPr>
        <w:t>Alamat di Samarinda</w:t>
      </w:r>
      <w:r w:rsidRPr="002A1880">
        <w:rPr>
          <w:rFonts w:ascii="Arial" w:hAnsi="Arial" w:cs="Arial"/>
          <w:sz w:val="24"/>
          <w:szCs w:val="24"/>
        </w:rPr>
        <w:tab/>
      </w:r>
      <w:r>
        <w:rPr>
          <w:rFonts w:ascii="Arial" w:hAnsi="Arial" w:cs="Arial"/>
          <w:sz w:val="24"/>
          <w:szCs w:val="24"/>
          <w:lang w:val="en-US"/>
        </w:rPr>
        <w:tab/>
      </w:r>
      <w:r w:rsidRPr="002A1880">
        <w:rPr>
          <w:rFonts w:ascii="Arial" w:hAnsi="Arial" w:cs="Arial"/>
          <w:sz w:val="24"/>
          <w:szCs w:val="24"/>
        </w:rPr>
        <w:t xml:space="preserve">: Jl. </w:t>
      </w:r>
      <w:r w:rsidRPr="002A1880">
        <w:rPr>
          <w:rFonts w:ascii="Arial" w:hAnsi="Arial" w:cs="Arial"/>
          <w:sz w:val="24"/>
          <w:szCs w:val="24"/>
          <w:lang w:val="en-US"/>
        </w:rPr>
        <w:t>Delim</w:t>
      </w:r>
      <w:r>
        <w:rPr>
          <w:rFonts w:ascii="Arial" w:hAnsi="Arial" w:cs="Arial"/>
          <w:sz w:val="24"/>
          <w:szCs w:val="24"/>
          <w:lang w:val="en-US"/>
        </w:rPr>
        <w:t xml:space="preserve">a </w:t>
      </w:r>
      <w:r w:rsidRPr="002A1880">
        <w:rPr>
          <w:rFonts w:ascii="Arial" w:hAnsi="Arial" w:cs="Arial"/>
          <w:sz w:val="24"/>
          <w:szCs w:val="24"/>
          <w:lang w:val="en-US"/>
        </w:rPr>
        <w:t xml:space="preserve">Blok E </w:t>
      </w:r>
    </w:p>
    <w:p w:rsidR="00B4797D" w:rsidRPr="002A1880" w:rsidRDefault="00B4797D" w:rsidP="00B4797D">
      <w:pPr>
        <w:pStyle w:val="ListParagraph"/>
        <w:numPr>
          <w:ilvl w:val="3"/>
          <w:numId w:val="61"/>
        </w:numPr>
        <w:spacing w:after="0" w:line="480" w:lineRule="auto"/>
        <w:ind w:left="1260" w:hanging="90"/>
        <w:jc w:val="both"/>
        <w:rPr>
          <w:rFonts w:ascii="Arial" w:hAnsi="Arial" w:cs="Arial"/>
          <w:b/>
          <w:sz w:val="24"/>
          <w:szCs w:val="24"/>
        </w:rPr>
      </w:pPr>
      <w:r w:rsidRPr="002A1880">
        <w:rPr>
          <w:rFonts w:ascii="Arial" w:hAnsi="Arial" w:cs="Arial"/>
          <w:b/>
          <w:sz w:val="24"/>
          <w:szCs w:val="24"/>
        </w:rPr>
        <w:t>Riwayat Pendidikan</w:t>
      </w:r>
    </w:p>
    <w:p w:rsidR="00B4797D" w:rsidRPr="002A1880" w:rsidRDefault="00B4797D" w:rsidP="00B4797D">
      <w:pPr>
        <w:pStyle w:val="ListParagraph"/>
        <w:spacing w:line="480" w:lineRule="auto"/>
        <w:ind w:left="1260" w:firstLine="180"/>
        <w:jc w:val="both"/>
        <w:rPr>
          <w:rFonts w:ascii="Arial" w:hAnsi="Arial" w:cs="Arial"/>
          <w:sz w:val="24"/>
          <w:szCs w:val="24"/>
        </w:rPr>
      </w:pPr>
      <w:r w:rsidRPr="002A1880">
        <w:rPr>
          <w:rFonts w:ascii="Arial" w:hAnsi="Arial" w:cs="Arial"/>
          <w:sz w:val="24"/>
          <w:szCs w:val="24"/>
        </w:rPr>
        <w:t>Pendidikan Formal</w:t>
      </w:r>
    </w:p>
    <w:p w:rsidR="00B4797D" w:rsidRPr="002A1880" w:rsidRDefault="00B4797D" w:rsidP="00B4797D">
      <w:pPr>
        <w:pStyle w:val="ListParagraph"/>
        <w:spacing w:line="480" w:lineRule="auto"/>
        <w:ind w:left="1260" w:firstLine="180"/>
        <w:jc w:val="both"/>
        <w:rPr>
          <w:rFonts w:ascii="Arial" w:hAnsi="Arial" w:cs="Arial"/>
          <w:sz w:val="24"/>
          <w:szCs w:val="24"/>
          <w:lang w:val="en-US"/>
        </w:rPr>
      </w:pPr>
      <w:r w:rsidRPr="002A1880">
        <w:rPr>
          <w:rFonts w:ascii="Arial" w:hAnsi="Arial" w:cs="Arial"/>
          <w:sz w:val="24"/>
          <w:szCs w:val="24"/>
        </w:rPr>
        <w:t xml:space="preserve">Tamat SD tahun </w:t>
      </w:r>
      <w:r w:rsidRPr="002A1880">
        <w:rPr>
          <w:rFonts w:ascii="Arial" w:hAnsi="Arial" w:cs="Arial"/>
          <w:sz w:val="24"/>
          <w:szCs w:val="24"/>
        </w:rPr>
        <w:tab/>
      </w:r>
      <w:r w:rsidRPr="002A1880">
        <w:rPr>
          <w:rFonts w:ascii="Arial" w:hAnsi="Arial" w:cs="Arial"/>
          <w:sz w:val="24"/>
          <w:szCs w:val="24"/>
        </w:rPr>
        <w:tab/>
        <w:t>: 2009 di SDN 0</w:t>
      </w:r>
      <w:r w:rsidRPr="002A1880">
        <w:rPr>
          <w:rFonts w:ascii="Arial" w:hAnsi="Arial" w:cs="Arial"/>
          <w:sz w:val="24"/>
          <w:szCs w:val="24"/>
          <w:lang w:val="en-US"/>
        </w:rPr>
        <w:t>21 Long Kali</w:t>
      </w:r>
    </w:p>
    <w:p w:rsidR="00B4797D" w:rsidRPr="002A1880" w:rsidRDefault="00B4797D" w:rsidP="00B4797D">
      <w:pPr>
        <w:pStyle w:val="ListParagraph"/>
        <w:spacing w:line="480" w:lineRule="auto"/>
        <w:ind w:left="1260" w:firstLine="180"/>
        <w:jc w:val="both"/>
        <w:rPr>
          <w:rFonts w:ascii="Arial" w:hAnsi="Arial" w:cs="Arial"/>
          <w:sz w:val="24"/>
          <w:szCs w:val="24"/>
          <w:lang w:val="en-US"/>
        </w:rPr>
      </w:pPr>
      <w:r w:rsidRPr="002A1880">
        <w:rPr>
          <w:rFonts w:ascii="Arial" w:hAnsi="Arial" w:cs="Arial"/>
          <w:sz w:val="24"/>
          <w:szCs w:val="24"/>
        </w:rPr>
        <w:t xml:space="preserve">Tamat SMP tahun </w:t>
      </w:r>
      <w:r w:rsidRPr="002A1880">
        <w:rPr>
          <w:rFonts w:ascii="Arial" w:hAnsi="Arial" w:cs="Arial"/>
          <w:sz w:val="24"/>
          <w:szCs w:val="24"/>
        </w:rPr>
        <w:tab/>
      </w:r>
      <w:r w:rsidRPr="002A1880">
        <w:rPr>
          <w:rFonts w:ascii="Arial" w:hAnsi="Arial" w:cs="Arial"/>
          <w:sz w:val="24"/>
          <w:szCs w:val="24"/>
        </w:rPr>
        <w:tab/>
        <w:t>: 2012 di SMPN 0</w:t>
      </w:r>
      <w:r w:rsidRPr="002A1880">
        <w:rPr>
          <w:rFonts w:ascii="Arial" w:hAnsi="Arial" w:cs="Arial"/>
          <w:sz w:val="24"/>
          <w:szCs w:val="24"/>
          <w:lang w:val="en-US"/>
        </w:rPr>
        <w:t>2 Long Kali</w:t>
      </w:r>
    </w:p>
    <w:p w:rsidR="00B4797D" w:rsidRPr="002A1880" w:rsidRDefault="00B4797D" w:rsidP="00B4797D">
      <w:pPr>
        <w:pStyle w:val="ListParagraph"/>
        <w:spacing w:line="480" w:lineRule="auto"/>
        <w:ind w:left="1260" w:firstLine="180"/>
        <w:jc w:val="both"/>
        <w:rPr>
          <w:rFonts w:ascii="Arial" w:hAnsi="Arial" w:cs="Arial"/>
          <w:sz w:val="24"/>
          <w:szCs w:val="24"/>
          <w:lang w:val="en-US"/>
        </w:rPr>
      </w:pPr>
      <w:r w:rsidRPr="002A1880">
        <w:rPr>
          <w:rFonts w:ascii="Arial" w:hAnsi="Arial" w:cs="Arial"/>
          <w:sz w:val="24"/>
          <w:szCs w:val="24"/>
        </w:rPr>
        <w:t xml:space="preserve">Tamat SMA tahun </w:t>
      </w:r>
      <w:r w:rsidRPr="002A1880">
        <w:rPr>
          <w:rFonts w:ascii="Arial" w:hAnsi="Arial" w:cs="Arial"/>
          <w:sz w:val="24"/>
          <w:szCs w:val="24"/>
        </w:rPr>
        <w:tab/>
      </w:r>
      <w:r w:rsidRPr="002A1880">
        <w:rPr>
          <w:rFonts w:ascii="Arial" w:hAnsi="Arial" w:cs="Arial"/>
          <w:sz w:val="24"/>
          <w:szCs w:val="24"/>
        </w:rPr>
        <w:tab/>
        <w:t>: 2015 di SMA</w:t>
      </w:r>
      <w:r w:rsidRPr="002A1880">
        <w:rPr>
          <w:rFonts w:ascii="Arial" w:hAnsi="Arial" w:cs="Arial"/>
          <w:sz w:val="24"/>
          <w:szCs w:val="24"/>
          <w:lang w:val="en-US"/>
        </w:rPr>
        <w:t>N</w:t>
      </w:r>
      <w:r w:rsidRPr="002A1880">
        <w:rPr>
          <w:rFonts w:ascii="Arial" w:hAnsi="Arial" w:cs="Arial"/>
          <w:sz w:val="24"/>
          <w:szCs w:val="24"/>
        </w:rPr>
        <w:t xml:space="preserve"> 01 </w:t>
      </w:r>
      <w:r w:rsidRPr="002A1880">
        <w:rPr>
          <w:rFonts w:ascii="Arial" w:hAnsi="Arial" w:cs="Arial"/>
          <w:sz w:val="24"/>
          <w:szCs w:val="24"/>
          <w:lang w:val="en-US"/>
        </w:rPr>
        <w:t>Long Kali</w:t>
      </w:r>
    </w:p>
    <w:p w:rsidR="00B4797D" w:rsidRPr="002A1880" w:rsidRDefault="00B4797D" w:rsidP="00B4797D">
      <w:pPr>
        <w:pStyle w:val="ListParagraph"/>
        <w:spacing w:line="480" w:lineRule="auto"/>
        <w:ind w:left="1440"/>
        <w:jc w:val="both"/>
        <w:rPr>
          <w:rFonts w:ascii="Arial" w:hAnsi="Arial" w:cs="Arial"/>
          <w:sz w:val="24"/>
          <w:szCs w:val="24"/>
        </w:rPr>
      </w:pPr>
      <w:r w:rsidRPr="002A1880">
        <w:rPr>
          <w:rFonts w:ascii="Arial" w:hAnsi="Arial" w:cs="Arial"/>
          <w:sz w:val="24"/>
          <w:szCs w:val="24"/>
        </w:rPr>
        <w:t>Masuk di Universitas Muhammadiyah Kalimantan Timur pada Tahun 2015</w:t>
      </w:r>
    </w:p>
    <w:p w:rsidR="00B4797D" w:rsidRPr="002A1880" w:rsidRDefault="00B4797D" w:rsidP="00B4797D">
      <w:pPr>
        <w:rPr>
          <w:rFonts w:ascii="Arial" w:hAnsi="Arial" w:cs="Arial"/>
          <w:b/>
          <w:sz w:val="24"/>
          <w:szCs w:val="24"/>
          <w:lang w:val="id-ID"/>
        </w:rPr>
        <w:sectPr w:rsidR="00B4797D" w:rsidRPr="002A1880" w:rsidSect="00EA0E0D">
          <w:headerReference w:type="default" r:id="rId39"/>
          <w:footerReference w:type="default" r:id="rId40"/>
          <w:headerReference w:type="first" r:id="rId41"/>
          <w:footerReference w:type="first" r:id="rId42"/>
          <w:pgSz w:w="11907" w:h="16839" w:code="9"/>
          <w:pgMar w:top="2268" w:right="1377" w:bottom="1701" w:left="1260" w:header="706" w:footer="706" w:gutter="0"/>
          <w:pgNumType w:start="110"/>
          <w:cols w:space="708"/>
          <w:titlePg/>
          <w:docGrid w:linePitch="360"/>
        </w:sectPr>
      </w:pPr>
    </w:p>
    <w:p w:rsidR="00B4797D" w:rsidRPr="002A1880" w:rsidRDefault="00B4797D" w:rsidP="00B4797D">
      <w:pPr>
        <w:jc w:val="right"/>
        <w:rPr>
          <w:rFonts w:ascii="Arial" w:hAnsi="Arial" w:cs="Arial"/>
          <w:b/>
          <w:sz w:val="24"/>
          <w:szCs w:val="24"/>
          <w:lang w:val="id-ID"/>
        </w:rPr>
      </w:pPr>
      <w:r w:rsidRPr="002A1880">
        <w:rPr>
          <w:rFonts w:ascii="Arial" w:hAnsi="Arial" w:cs="Arial"/>
          <w:b/>
          <w:sz w:val="24"/>
          <w:szCs w:val="24"/>
        </w:rPr>
        <w:lastRenderedPageBreak/>
        <w:t xml:space="preserve">LAMPIRAN </w:t>
      </w:r>
      <w:r w:rsidRPr="002A1880">
        <w:rPr>
          <w:rFonts w:ascii="Arial" w:hAnsi="Arial" w:cs="Arial"/>
          <w:b/>
          <w:sz w:val="24"/>
          <w:szCs w:val="24"/>
          <w:lang w:val="id-ID"/>
        </w:rPr>
        <w:t>2</w:t>
      </w:r>
    </w:p>
    <w:p w:rsidR="00B4797D" w:rsidRPr="002A1880" w:rsidRDefault="00B4797D" w:rsidP="00B4797D">
      <w:pPr>
        <w:jc w:val="right"/>
        <w:rPr>
          <w:rFonts w:ascii="Arial" w:hAnsi="Arial" w:cs="Arial"/>
          <w:b/>
          <w:sz w:val="24"/>
          <w:szCs w:val="24"/>
          <w:lang w:val="id-ID"/>
        </w:rPr>
      </w:pPr>
    </w:p>
    <w:p w:rsidR="00B4797D" w:rsidRPr="002A1880" w:rsidRDefault="00B4797D" w:rsidP="00B4797D">
      <w:pPr>
        <w:spacing w:line="480" w:lineRule="auto"/>
        <w:ind w:left="1890" w:firstLine="270"/>
        <w:rPr>
          <w:rFonts w:ascii="Arial" w:hAnsi="Arial" w:cs="Arial"/>
          <w:b/>
          <w:sz w:val="24"/>
          <w:szCs w:val="24"/>
        </w:rPr>
      </w:pPr>
      <w:r w:rsidRPr="002A1880">
        <w:rPr>
          <w:rFonts w:ascii="Arial" w:hAnsi="Arial" w:cs="Arial"/>
          <w:b/>
          <w:sz w:val="24"/>
          <w:szCs w:val="24"/>
        </w:rPr>
        <w:t>SURAT PERNYATAANBERSEDIA MENJADI RESPONDEN</w:t>
      </w:r>
    </w:p>
    <w:p w:rsidR="00B4797D" w:rsidRPr="002A1880" w:rsidRDefault="00B4797D" w:rsidP="00B4797D">
      <w:pPr>
        <w:spacing w:line="480" w:lineRule="auto"/>
        <w:ind w:left="1170"/>
        <w:jc w:val="center"/>
        <w:rPr>
          <w:rFonts w:ascii="Arial" w:hAnsi="Arial" w:cs="Arial"/>
          <w:b/>
          <w:sz w:val="24"/>
          <w:szCs w:val="24"/>
        </w:rPr>
      </w:pPr>
      <w:r w:rsidRPr="002A1880">
        <w:rPr>
          <w:rFonts w:ascii="Arial" w:hAnsi="Arial" w:cs="Arial"/>
          <w:b/>
          <w:sz w:val="24"/>
          <w:szCs w:val="24"/>
        </w:rPr>
        <w:t>(</w:t>
      </w:r>
      <w:r w:rsidRPr="002A1880">
        <w:rPr>
          <w:rFonts w:ascii="Arial" w:hAnsi="Arial" w:cs="Arial"/>
          <w:b/>
          <w:i/>
          <w:sz w:val="24"/>
          <w:szCs w:val="24"/>
        </w:rPr>
        <w:t>INFORMED CONSENT)</w:t>
      </w:r>
    </w:p>
    <w:p w:rsidR="00B4797D" w:rsidRPr="002A1880" w:rsidRDefault="00B4797D" w:rsidP="00B4797D">
      <w:pPr>
        <w:spacing w:line="480" w:lineRule="auto"/>
        <w:ind w:left="1170"/>
        <w:rPr>
          <w:rFonts w:ascii="Arial" w:hAnsi="Arial" w:cs="Arial"/>
          <w:sz w:val="24"/>
          <w:szCs w:val="24"/>
        </w:rPr>
      </w:pPr>
      <w:r w:rsidRPr="002A1880">
        <w:rPr>
          <w:rFonts w:ascii="Arial" w:hAnsi="Arial" w:cs="Arial"/>
          <w:sz w:val="24"/>
          <w:szCs w:val="24"/>
        </w:rPr>
        <w:t>Yang bertanda tangan dibawah ini:</w:t>
      </w:r>
    </w:p>
    <w:p w:rsidR="00B4797D" w:rsidRPr="002A1880" w:rsidRDefault="00B4797D" w:rsidP="00B4797D">
      <w:pPr>
        <w:spacing w:line="480" w:lineRule="auto"/>
        <w:ind w:left="1170"/>
        <w:rPr>
          <w:rFonts w:ascii="Arial" w:hAnsi="Arial" w:cs="Arial"/>
          <w:sz w:val="24"/>
          <w:szCs w:val="24"/>
        </w:rPr>
      </w:pPr>
      <w:r w:rsidRPr="002A1880">
        <w:rPr>
          <w:rFonts w:ascii="Arial" w:hAnsi="Arial" w:cs="Arial"/>
          <w:sz w:val="24"/>
          <w:szCs w:val="24"/>
        </w:rPr>
        <w:t>Nama</w:t>
      </w:r>
      <w:r w:rsidRPr="002A1880">
        <w:rPr>
          <w:rFonts w:ascii="Arial" w:hAnsi="Arial" w:cs="Arial"/>
          <w:sz w:val="24"/>
          <w:szCs w:val="24"/>
        </w:rPr>
        <w:tab/>
      </w:r>
      <w:r w:rsidRPr="002A1880">
        <w:rPr>
          <w:rFonts w:ascii="Arial" w:hAnsi="Arial" w:cs="Arial"/>
          <w:sz w:val="24"/>
          <w:szCs w:val="24"/>
        </w:rPr>
        <w:tab/>
        <w:t>:</w:t>
      </w:r>
    </w:p>
    <w:p w:rsidR="00B4797D" w:rsidRPr="002A1880" w:rsidRDefault="00B4797D" w:rsidP="00B4797D">
      <w:pPr>
        <w:spacing w:line="480" w:lineRule="auto"/>
        <w:ind w:left="1170"/>
        <w:rPr>
          <w:rFonts w:ascii="Arial" w:hAnsi="Arial" w:cs="Arial"/>
          <w:sz w:val="24"/>
          <w:szCs w:val="24"/>
        </w:rPr>
      </w:pPr>
      <w:r w:rsidRPr="002A1880">
        <w:rPr>
          <w:rFonts w:ascii="Arial" w:hAnsi="Arial" w:cs="Arial"/>
          <w:sz w:val="24"/>
          <w:szCs w:val="24"/>
        </w:rPr>
        <w:t xml:space="preserve">Umur </w:t>
      </w:r>
      <w:r w:rsidRPr="002A1880">
        <w:rPr>
          <w:rFonts w:ascii="Arial" w:hAnsi="Arial" w:cs="Arial"/>
          <w:sz w:val="24"/>
          <w:szCs w:val="24"/>
        </w:rPr>
        <w:tab/>
      </w:r>
      <w:r w:rsidRPr="002A1880">
        <w:rPr>
          <w:rFonts w:ascii="Arial" w:hAnsi="Arial" w:cs="Arial"/>
          <w:sz w:val="24"/>
          <w:szCs w:val="24"/>
        </w:rPr>
        <w:tab/>
        <w:t>:</w:t>
      </w:r>
    </w:p>
    <w:p w:rsidR="00B4797D" w:rsidRPr="002A1880" w:rsidRDefault="00B4797D" w:rsidP="00B4797D">
      <w:pPr>
        <w:spacing w:line="480" w:lineRule="auto"/>
        <w:ind w:left="1170" w:firstLine="270"/>
        <w:jc w:val="both"/>
        <w:rPr>
          <w:rFonts w:ascii="Arial" w:hAnsi="Arial" w:cs="Arial"/>
          <w:sz w:val="24"/>
          <w:szCs w:val="24"/>
        </w:rPr>
      </w:pPr>
      <w:r w:rsidRPr="002A1880">
        <w:rPr>
          <w:rFonts w:ascii="Arial" w:hAnsi="Arial" w:cs="Arial"/>
          <w:sz w:val="24"/>
          <w:szCs w:val="24"/>
        </w:rPr>
        <w:t xml:space="preserve">Dengan ini menyatakan bahwa saya tidak keberatan diikut sertakan dalam penelitian </w:t>
      </w:r>
      <w:r w:rsidRPr="002A1880">
        <w:rPr>
          <w:rFonts w:ascii="Arial" w:hAnsi="Arial" w:cs="Arial"/>
          <w:b/>
          <w:i/>
          <w:sz w:val="24"/>
          <w:szCs w:val="24"/>
        </w:rPr>
        <w:t>“</w:t>
      </w:r>
      <w:r w:rsidRPr="002A1880">
        <w:rPr>
          <w:rFonts w:ascii="Arial" w:hAnsi="Arial" w:cs="Arial"/>
          <w:b/>
          <w:sz w:val="24"/>
          <w:szCs w:val="24"/>
          <w:lang w:val="id-ID"/>
        </w:rPr>
        <w:t>Hubungan</w:t>
      </w:r>
      <w:r>
        <w:rPr>
          <w:rFonts w:ascii="Arial" w:hAnsi="Arial" w:cs="Arial"/>
          <w:b/>
          <w:sz w:val="24"/>
          <w:szCs w:val="24"/>
        </w:rPr>
        <w:t xml:space="preserve"> Antara</w:t>
      </w:r>
      <w:r w:rsidRPr="002A1880">
        <w:rPr>
          <w:rFonts w:ascii="Arial" w:hAnsi="Arial" w:cs="Arial"/>
          <w:b/>
          <w:sz w:val="24"/>
          <w:szCs w:val="24"/>
          <w:lang w:val="id-ID"/>
        </w:rPr>
        <w:t xml:space="preserve"> </w:t>
      </w:r>
      <w:r w:rsidRPr="002A1880">
        <w:rPr>
          <w:rFonts w:ascii="Arial" w:hAnsi="Arial" w:cs="Arial"/>
          <w:b/>
          <w:sz w:val="24"/>
          <w:szCs w:val="24"/>
        </w:rPr>
        <w:t xml:space="preserve">Lingkungan Kerja Dengan Kepatuhan Perawat Dalam Pelaksanaan Tindakan Pencegahan </w:t>
      </w:r>
      <w:r w:rsidRPr="002A1880">
        <w:rPr>
          <w:rFonts w:ascii="Arial" w:hAnsi="Arial" w:cs="Arial"/>
          <w:b/>
          <w:sz w:val="24"/>
          <w:szCs w:val="24"/>
          <w:lang w:val="id-ID"/>
        </w:rPr>
        <w:t>Pasien Jatuh</w:t>
      </w:r>
      <w:r w:rsidRPr="002A1880">
        <w:rPr>
          <w:rFonts w:ascii="Arial" w:hAnsi="Arial" w:cs="Arial"/>
          <w:b/>
          <w:sz w:val="24"/>
          <w:szCs w:val="24"/>
        </w:rPr>
        <w:t xml:space="preserve"> Di Rumah Sakit Umum Daerah Inche Abdoel Moeis Samarinda</w:t>
      </w:r>
      <w:r w:rsidRPr="002A1880">
        <w:rPr>
          <w:rFonts w:ascii="Arial" w:hAnsi="Arial" w:cs="Arial"/>
          <w:b/>
          <w:i/>
          <w:sz w:val="24"/>
          <w:szCs w:val="24"/>
        </w:rPr>
        <w:t xml:space="preserve">”. </w:t>
      </w:r>
      <w:proofErr w:type="gramStart"/>
      <w:r w:rsidRPr="002A1880">
        <w:rPr>
          <w:rFonts w:ascii="Arial" w:hAnsi="Arial" w:cs="Arial"/>
          <w:sz w:val="24"/>
          <w:szCs w:val="24"/>
        </w:rPr>
        <w:t>Dan saya bersedia untuk ikut aktif membantu demi kelancaran penelitian ini sampai selesai.</w:t>
      </w:r>
      <w:proofErr w:type="gramEnd"/>
    </w:p>
    <w:p w:rsidR="00B4797D" w:rsidRPr="002A1880" w:rsidRDefault="00B4797D" w:rsidP="00B4797D">
      <w:pPr>
        <w:spacing w:line="480" w:lineRule="auto"/>
        <w:ind w:left="1170" w:firstLine="270"/>
        <w:jc w:val="both"/>
        <w:rPr>
          <w:rFonts w:ascii="Arial" w:hAnsi="Arial" w:cs="Arial"/>
          <w:sz w:val="24"/>
          <w:szCs w:val="24"/>
        </w:rPr>
      </w:pPr>
      <w:r w:rsidRPr="002A1880">
        <w:rPr>
          <w:rFonts w:ascii="Arial" w:hAnsi="Arial" w:cs="Arial"/>
          <w:sz w:val="24"/>
          <w:szCs w:val="24"/>
        </w:rPr>
        <w:t xml:space="preserve">Demikian </w:t>
      </w:r>
      <w:proofErr w:type="gramStart"/>
      <w:r w:rsidRPr="002A1880">
        <w:rPr>
          <w:rFonts w:ascii="Arial" w:hAnsi="Arial" w:cs="Arial"/>
          <w:sz w:val="24"/>
          <w:szCs w:val="24"/>
        </w:rPr>
        <w:t>surat</w:t>
      </w:r>
      <w:proofErr w:type="gramEnd"/>
      <w:r w:rsidRPr="002A1880">
        <w:rPr>
          <w:rFonts w:ascii="Arial" w:hAnsi="Arial" w:cs="Arial"/>
          <w:sz w:val="24"/>
          <w:szCs w:val="24"/>
        </w:rPr>
        <w:t xml:space="preserve"> pernyataan ini saya buat dengan sebenarnya dan tanpa ada paksaan dari pihak manapun</w:t>
      </w:r>
    </w:p>
    <w:p w:rsidR="00B4797D" w:rsidRPr="002A1880" w:rsidRDefault="00B4797D" w:rsidP="00B4797D">
      <w:pPr>
        <w:spacing w:line="480" w:lineRule="auto"/>
        <w:ind w:left="1170"/>
        <w:jc w:val="both"/>
        <w:rPr>
          <w:rFonts w:ascii="Arial" w:hAnsi="Arial" w:cs="Arial"/>
          <w:sz w:val="24"/>
          <w:szCs w:val="24"/>
        </w:rPr>
      </w:pPr>
    </w:p>
    <w:p w:rsidR="00B4797D" w:rsidRPr="002A1880" w:rsidRDefault="00B4797D" w:rsidP="00B4797D">
      <w:pPr>
        <w:spacing w:line="480" w:lineRule="auto"/>
        <w:ind w:left="1170"/>
        <w:jc w:val="right"/>
        <w:rPr>
          <w:rFonts w:ascii="Arial" w:hAnsi="Arial" w:cs="Arial"/>
          <w:sz w:val="24"/>
          <w:szCs w:val="24"/>
          <w:lang w:val="id-ID"/>
        </w:rPr>
      </w:pPr>
      <w:r w:rsidRPr="002A1880">
        <w:rPr>
          <w:rFonts w:ascii="Arial" w:hAnsi="Arial" w:cs="Arial"/>
          <w:sz w:val="24"/>
          <w:szCs w:val="24"/>
        </w:rPr>
        <w:t xml:space="preserve">RSUD Inche Abdoel Moeis Samarinda,     </w:t>
      </w:r>
      <w:r w:rsidRPr="002A1880">
        <w:rPr>
          <w:rFonts w:ascii="Arial" w:hAnsi="Arial" w:cs="Arial"/>
          <w:sz w:val="24"/>
          <w:szCs w:val="24"/>
          <w:lang w:val="id-ID"/>
        </w:rPr>
        <w:tab/>
      </w:r>
      <w:r w:rsidRPr="002A1880">
        <w:rPr>
          <w:rFonts w:ascii="Arial" w:hAnsi="Arial" w:cs="Arial"/>
          <w:sz w:val="24"/>
          <w:szCs w:val="24"/>
          <w:lang w:val="id-ID"/>
        </w:rPr>
        <w:tab/>
      </w:r>
      <w:r w:rsidRPr="002A1880">
        <w:rPr>
          <w:rFonts w:ascii="Arial" w:hAnsi="Arial" w:cs="Arial"/>
          <w:sz w:val="24"/>
          <w:szCs w:val="24"/>
        </w:rPr>
        <w:t>201</w:t>
      </w:r>
      <w:r w:rsidRPr="002A1880">
        <w:rPr>
          <w:rFonts w:ascii="Arial" w:hAnsi="Arial" w:cs="Arial"/>
          <w:sz w:val="24"/>
          <w:szCs w:val="24"/>
          <w:lang w:val="id-ID"/>
        </w:rPr>
        <w:t>9</w:t>
      </w:r>
    </w:p>
    <w:p w:rsidR="00B4797D" w:rsidRPr="002A1880" w:rsidRDefault="00B4797D" w:rsidP="00E97DB3">
      <w:pPr>
        <w:spacing w:line="480" w:lineRule="auto"/>
        <w:rPr>
          <w:rFonts w:ascii="Arial" w:hAnsi="Arial" w:cs="Arial"/>
          <w:sz w:val="24"/>
          <w:szCs w:val="24"/>
        </w:rPr>
      </w:pPr>
    </w:p>
    <w:p w:rsidR="00B4797D" w:rsidRDefault="00B4797D" w:rsidP="00B4797D">
      <w:pPr>
        <w:spacing w:line="480" w:lineRule="auto"/>
        <w:ind w:left="1170"/>
        <w:jc w:val="center"/>
        <w:rPr>
          <w:rFonts w:ascii="Arial" w:hAnsi="Arial" w:cs="Arial"/>
          <w:sz w:val="24"/>
          <w:szCs w:val="24"/>
        </w:rPr>
      </w:pPr>
      <w:r w:rsidRPr="002A1880">
        <w:rPr>
          <w:rFonts w:ascii="Arial" w:hAnsi="Arial" w:cs="Arial"/>
          <w:sz w:val="24"/>
          <w:szCs w:val="24"/>
        </w:rPr>
        <w:tab/>
      </w:r>
      <w:r w:rsidRPr="002A1880">
        <w:rPr>
          <w:rFonts w:ascii="Arial" w:hAnsi="Arial" w:cs="Arial"/>
          <w:sz w:val="24"/>
          <w:szCs w:val="24"/>
        </w:rPr>
        <w:tab/>
      </w:r>
      <w:r w:rsidRPr="002A1880">
        <w:rPr>
          <w:rFonts w:ascii="Arial" w:hAnsi="Arial" w:cs="Arial"/>
          <w:sz w:val="24"/>
          <w:szCs w:val="24"/>
        </w:rPr>
        <w:tab/>
      </w:r>
      <w:r w:rsidRPr="002A1880">
        <w:rPr>
          <w:rFonts w:ascii="Arial" w:hAnsi="Arial" w:cs="Arial"/>
          <w:sz w:val="24"/>
          <w:szCs w:val="24"/>
        </w:rPr>
        <w:tab/>
      </w:r>
      <w:r w:rsidRPr="002A1880">
        <w:rPr>
          <w:rFonts w:ascii="Arial" w:hAnsi="Arial" w:cs="Arial"/>
          <w:sz w:val="24"/>
          <w:szCs w:val="24"/>
        </w:rPr>
        <w:tab/>
      </w:r>
      <w:r w:rsidRPr="002A1880">
        <w:rPr>
          <w:rFonts w:ascii="Arial" w:hAnsi="Arial" w:cs="Arial"/>
          <w:sz w:val="24"/>
          <w:szCs w:val="24"/>
        </w:rPr>
        <w:tab/>
        <w:t xml:space="preserve">(Responden) </w:t>
      </w:r>
    </w:p>
    <w:p w:rsidR="00B4797D" w:rsidRPr="002A1880" w:rsidRDefault="00B4797D" w:rsidP="00B4797D">
      <w:pPr>
        <w:spacing w:line="480" w:lineRule="auto"/>
        <w:ind w:left="7650"/>
        <w:jc w:val="center"/>
        <w:rPr>
          <w:rFonts w:ascii="Arial" w:hAnsi="Arial" w:cs="Arial"/>
          <w:sz w:val="24"/>
          <w:szCs w:val="24"/>
        </w:rPr>
      </w:pPr>
      <w:r w:rsidRPr="002A1880">
        <w:rPr>
          <w:rFonts w:ascii="Arial" w:hAnsi="Arial" w:cs="Arial"/>
          <w:b/>
          <w:sz w:val="24"/>
          <w:szCs w:val="24"/>
        </w:rPr>
        <w:lastRenderedPageBreak/>
        <w:t xml:space="preserve">LAMPIRAN </w:t>
      </w:r>
      <w:r w:rsidRPr="002A1880">
        <w:rPr>
          <w:rFonts w:ascii="Arial" w:hAnsi="Arial" w:cs="Arial"/>
          <w:b/>
          <w:sz w:val="24"/>
          <w:szCs w:val="24"/>
          <w:lang w:val="id-ID"/>
        </w:rPr>
        <w:t>3</w:t>
      </w:r>
    </w:p>
    <w:p w:rsidR="00B4797D" w:rsidRPr="002A1880" w:rsidRDefault="00B4797D" w:rsidP="00B4797D">
      <w:pPr>
        <w:spacing w:line="480" w:lineRule="auto"/>
        <w:ind w:left="1440" w:hanging="540"/>
        <w:jc w:val="center"/>
        <w:rPr>
          <w:rFonts w:ascii="Arial" w:hAnsi="Arial" w:cs="Arial"/>
          <w:b/>
          <w:sz w:val="24"/>
          <w:szCs w:val="24"/>
        </w:rPr>
      </w:pPr>
      <w:r w:rsidRPr="002A1880">
        <w:rPr>
          <w:rFonts w:ascii="Arial" w:hAnsi="Arial" w:cs="Arial"/>
          <w:b/>
          <w:sz w:val="24"/>
          <w:szCs w:val="24"/>
        </w:rPr>
        <w:t>KUESIONER</w:t>
      </w:r>
    </w:p>
    <w:p w:rsidR="00B4797D" w:rsidRPr="002A1880" w:rsidRDefault="00B4797D" w:rsidP="00B4797D">
      <w:pPr>
        <w:spacing w:line="480" w:lineRule="auto"/>
        <w:ind w:left="1440" w:hanging="540"/>
        <w:jc w:val="center"/>
        <w:rPr>
          <w:rFonts w:ascii="Arial" w:hAnsi="Arial" w:cs="Arial"/>
          <w:b/>
          <w:sz w:val="24"/>
          <w:szCs w:val="24"/>
        </w:rPr>
      </w:pPr>
      <w:r w:rsidRPr="002A1880">
        <w:rPr>
          <w:rFonts w:ascii="Arial" w:hAnsi="Arial" w:cs="Arial"/>
          <w:b/>
          <w:sz w:val="24"/>
          <w:szCs w:val="24"/>
          <w:lang w:val="id-ID"/>
        </w:rPr>
        <w:t>HUBUNGAN</w:t>
      </w:r>
      <w:r>
        <w:rPr>
          <w:rFonts w:ascii="Arial" w:hAnsi="Arial" w:cs="Arial"/>
          <w:b/>
          <w:sz w:val="24"/>
          <w:szCs w:val="24"/>
        </w:rPr>
        <w:t xml:space="preserve"> ANTARA</w:t>
      </w:r>
      <w:r w:rsidRPr="002A1880">
        <w:rPr>
          <w:rFonts w:ascii="Arial" w:hAnsi="Arial" w:cs="Arial"/>
          <w:b/>
          <w:sz w:val="24"/>
          <w:szCs w:val="24"/>
          <w:lang w:val="id-ID"/>
        </w:rPr>
        <w:t xml:space="preserve"> </w:t>
      </w:r>
      <w:r w:rsidRPr="002A1880">
        <w:rPr>
          <w:rFonts w:ascii="Arial" w:hAnsi="Arial" w:cs="Arial"/>
          <w:b/>
          <w:sz w:val="24"/>
          <w:szCs w:val="24"/>
        </w:rPr>
        <w:t>LINGKUNGAN KERJA</w:t>
      </w:r>
      <w:r w:rsidRPr="002A1880">
        <w:rPr>
          <w:rFonts w:ascii="Arial" w:hAnsi="Arial" w:cs="Arial"/>
          <w:b/>
          <w:sz w:val="24"/>
          <w:szCs w:val="24"/>
          <w:lang w:val="id-ID"/>
        </w:rPr>
        <w:t xml:space="preserve"> </w:t>
      </w:r>
      <w:r w:rsidRPr="002A1880">
        <w:rPr>
          <w:rFonts w:ascii="Arial" w:hAnsi="Arial" w:cs="Arial"/>
          <w:b/>
          <w:sz w:val="24"/>
          <w:szCs w:val="24"/>
        </w:rPr>
        <w:t xml:space="preserve">DENGAN KEPATUHAN PERAWAT DALAM PELAKSANAAN TINDAKAN PENCEGAHAN </w:t>
      </w:r>
      <w:r w:rsidRPr="002A1880">
        <w:rPr>
          <w:rFonts w:ascii="Arial" w:hAnsi="Arial" w:cs="Arial"/>
          <w:b/>
          <w:sz w:val="24"/>
          <w:szCs w:val="24"/>
          <w:lang w:val="id-ID"/>
        </w:rPr>
        <w:t>PASIEN JATUH</w:t>
      </w:r>
      <w:r w:rsidRPr="002A1880">
        <w:rPr>
          <w:rFonts w:ascii="Arial" w:hAnsi="Arial" w:cs="Arial"/>
          <w:b/>
          <w:sz w:val="24"/>
          <w:szCs w:val="24"/>
        </w:rPr>
        <w:t xml:space="preserve"> DI RUMAH SAKIT UMUM DAERAH I</w:t>
      </w:r>
      <w:r>
        <w:rPr>
          <w:rFonts w:ascii="Arial" w:hAnsi="Arial" w:cs="Arial"/>
          <w:b/>
          <w:sz w:val="24"/>
          <w:szCs w:val="24"/>
        </w:rPr>
        <w:t xml:space="preserve">NCHE ABDOEL MOEIS SAMARINDA </w:t>
      </w:r>
    </w:p>
    <w:p w:rsidR="00B4797D" w:rsidRPr="002A1880" w:rsidRDefault="00B4797D" w:rsidP="00B4797D">
      <w:pPr>
        <w:spacing w:line="480" w:lineRule="auto"/>
        <w:ind w:left="1710" w:hanging="270"/>
        <w:jc w:val="both"/>
        <w:rPr>
          <w:rFonts w:ascii="Arial" w:hAnsi="Arial" w:cs="Arial"/>
          <w:b/>
          <w:sz w:val="24"/>
          <w:szCs w:val="24"/>
        </w:rPr>
      </w:pPr>
      <w:r w:rsidRPr="002A1880">
        <w:rPr>
          <w:rFonts w:ascii="Arial" w:hAnsi="Arial" w:cs="Arial"/>
          <w:b/>
          <w:sz w:val="24"/>
          <w:szCs w:val="24"/>
        </w:rPr>
        <w:t>Petunjuk pengisian:</w:t>
      </w:r>
    </w:p>
    <w:p w:rsidR="00B4797D" w:rsidRPr="002A1880" w:rsidRDefault="00B4797D" w:rsidP="00B4797D">
      <w:pPr>
        <w:pStyle w:val="ListParagraph"/>
        <w:numPr>
          <w:ilvl w:val="0"/>
          <w:numId w:val="91"/>
        </w:numPr>
        <w:spacing w:after="0" w:line="480" w:lineRule="auto"/>
        <w:ind w:left="1440" w:hanging="540"/>
        <w:rPr>
          <w:rFonts w:ascii="Arial" w:hAnsi="Arial" w:cs="Arial"/>
          <w:sz w:val="24"/>
          <w:szCs w:val="24"/>
        </w:rPr>
      </w:pPr>
      <w:r w:rsidRPr="002A1880">
        <w:rPr>
          <w:rFonts w:ascii="Arial" w:hAnsi="Arial" w:cs="Arial"/>
          <w:sz w:val="24"/>
          <w:szCs w:val="24"/>
        </w:rPr>
        <w:t>Bacalah setiap pernyataan secara baik dan teliti sebelum anada menjawab pertanyaan.</w:t>
      </w:r>
    </w:p>
    <w:p w:rsidR="00B4797D" w:rsidRPr="002A1880" w:rsidRDefault="00B4797D" w:rsidP="00B4797D">
      <w:pPr>
        <w:pStyle w:val="ListParagraph"/>
        <w:numPr>
          <w:ilvl w:val="0"/>
          <w:numId w:val="91"/>
        </w:numPr>
        <w:spacing w:after="0" w:line="480" w:lineRule="auto"/>
        <w:ind w:left="1440" w:hanging="540"/>
        <w:rPr>
          <w:rFonts w:ascii="Arial" w:hAnsi="Arial" w:cs="Arial"/>
          <w:sz w:val="24"/>
          <w:szCs w:val="24"/>
        </w:rPr>
      </w:pPr>
      <w:r w:rsidRPr="002A1880">
        <w:rPr>
          <w:rFonts w:ascii="Arial" w:hAnsi="Arial" w:cs="Arial"/>
          <w:sz w:val="24"/>
          <w:szCs w:val="24"/>
        </w:rPr>
        <w:t>Beri tanda ( √ ) benar pada kotak yang telah disediakan</w:t>
      </w:r>
    </w:p>
    <w:p w:rsidR="00B4797D" w:rsidRPr="002A1880" w:rsidRDefault="00B4797D" w:rsidP="00B4797D">
      <w:pPr>
        <w:pStyle w:val="ListParagraph"/>
        <w:numPr>
          <w:ilvl w:val="0"/>
          <w:numId w:val="91"/>
        </w:numPr>
        <w:spacing w:after="0" w:line="480" w:lineRule="auto"/>
        <w:ind w:left="1440" w:hanging="540"/>
        <w:rPr>
          <w:rFonts w:ascii="Arial" w:hAnsi="Arial" w:cs="Arial"/>
          <w:sz w:val="24"/>
          <w:szCs w:val="24"/>
        </w:rPr>
      </w:pPr>
      <w:r w:rsidRPr="002A1880">
        <w:rPr>
          <w:rFonts w:ascii="Arial" w:hAnsi="Arial" w:cs="Arial"/>
          <w:sz w:val="24"/>
          <w:szCs w:val="24"/>
        </w:rPr>
        <w:t>Jika ada pengisian koesioner yang kurang jelas, silahkan bertanya pada peneliti.</w:t>
      </w:r>
    </w:p>
    <w:p w:rsidR="00B4797D" w:rsidRPr="002A1880" w:rsidRDefault="00B4797D" w:rsidP="00B4797D">
      <w:pPr>
        <w:pStyle w:val="ListParagraph"/>
        <w:spacing w:line="480" w:lineRule="auto"/>
        <w:ind w:left="1440" w:hanging="540"/>
        <w:rPr>
          <w:rFonts w:ascii="Arial" w:hAnsi="Arial" w:cs="Arial"/>
          <w:sz w:val="24"/>
          <w:szCs w:val="24"/>
        </w:rPr>
      </w:pPr>
    </w:p>
    <w:p w:rsidR="00B4797D" w:rsidRPr="002A1880" w:rsidRDefault="00B4797D" w:rsidP="00B4797D">
      <w:pPr>
        <w:pStyle w:val="ListParagraph"/>
        <w:spacing w:line="480" w:lineRule="auto"/>
        <w:ind w:left="1440" w:hanging="540"/>
        <w:rPr>
          <w:rFonts w:ascii="Arial" w:hAnsi="Arial" w:cs="Arial"/>
          <w:b/>
          <w:sz w:val="24"/>
          <w:szCs w:val="24"/>
        </w:rPr>
      </w:pPr>
      <w:r w:rsidRPr="002A1880">
        <w:rPr>
          <w:rFonts w:ascii="Arial" w:hAnsi="Arial" w:cs="Arial"/>
          <w:b/>
          <w:sz w:val="24"/>
          <w:szCs w:val="24"/>
        </w:rPr>
        <w:t>Bagian A Identitas Responden</w:t>
      </w:r>
    </w:p>
    <w:p w:rsidR="00B4797D" w:rsidRPr="002A1880" w:rsidRDefault="00B4797D" w:rsidP="00B4797D">
      <w:pPr>
        <w:pStyle w:val="ListParagraph"/>
        <w:numPr>
          <w:ilvl w:val="0"/>
          <w:numId w:val="92"/>
        </w:numPr>
        <w:spacing w:after="0" w:line="480" w:lineRule="auto"/>
        <w:ind w:left="1440" w:hanging="540"/>
        <w:rPr>
          <w:rFonts w:ascii="Arial" w:hAnsi="Arial" w:cs="Arial"/>
          <w:sz w:val="24"/>
          <w:szCs w:val="24"/>
        </w:rPr>
      </w:pPr>
      <w:r w:rsidRPr="002A1880">
        <w:rPr>
          <w:rFonts w:ascii="Arial" w:hAnsi="Arial" w:cs="Arial"/>
          <w:sz w:val="24"/>
          <w:szCs w:val="24"/>
        </w:rPr>
        <w:t>Kode Responden</w:t>
      </w:r>
      <w:r w:rsidRPr="002A1880">
        <w:rPr>
          <w:rFonts w:ascii="Arial" w:hAnsi="Arial" w:cs="Arial"/>
          <w:sz w:val="24"/>
          <w:szCs w:val="24"/>
        </w:rPr>
        <w:tab/>
      </w:r>
      <w:r w:rsidRPr="002A1880">
        <w:rPr>
          <w:rFonts w:ascii="Arial" w:hAnsi="Arial" w:cs="Arial"/>
          <w:sz w:val="24"/>
          <w:szCs w:val="24"/>
        </w:rPr>
        <w:tab/>
        <w:t>:</w:t>
      </w:r>
    </w:p>
    <w:p w:rsidR="00B4797D" w:rsidRPr="002A1880" w:rsidRDefault="00B4797D" w:rsidP="00B4797D">
      <w:pPr>
        <w:pStyle w:val="ListParagraph"/>
        <w:numPr>
          <w:ilvl w:val="0"/>
          <w:numId w:val="92"/>
        </w:numPr>
        <w:spacing w:after="0" w:line="480" w:lineRule="auto"/>
        <w:ind w:left="1440" w:hanging="540"/>
        <w:rPr>
          <w:rFonts w:ascii="Arial" w:hAnsi="Arial" w:cs="Arial"/>
          <w:sz w:val="24"/>
          <w:szCs w:val="24"/>
        </w:rPr>
      </w:pPr>
      <w:r w:rsidRPr="002A1880">
        <w:rPr>
          <w:rFonts w:ascii="Arial" w:hAnsi="Arial" w:cs="Arial"/>
          <w:sz w:val="24"/>
          <w:szCs w:val="24"/>
        </w:rPr>
        <w:t>Usia</w:t>
      </w:r>
      <w:r w:rsidRPr="002A1880">
        <w:rPr>
          <w:rFonts w:ascii="Arial" w:hAnsi="Arial" w:cs="Arial"/>
          <w:sz w:val="24"/>
          <w:szCs w:val="24"/>
        </w:rPr>
        <w:tab/>
      </w:r>
      <w:r w:rsidRPr="002A1880">
        <w:rPr>
          <w:rFonts w:ascii="Arial" w:hAnsi="Arial" w:cs="Arial"/>
          <w:sz w:val="24"/>
          <w:szCs w:val="24"/>
        </w:rPr>
        <w:tab/>
      </w:r>
      <w:r w:rsidRPr="002A1880">
        <w:rPr>
          <w:rFonts w:ascii="Arial" w:hAnsi="Arial" w:cs="Arial"/>
          <w:sz w:val="24"/>
          <w:szCs w:val="24"/>
        </w:rPr>
        <w:tab/>
      </w:r>
      <w:r w:rsidRPr="002A1880">
        <w:rPr>
          <w:rFonts w:ascii="Arial" w:hAnsi="Arial" w:cs="Arial"/>
          <w:sz w:val="24"/>
          <w:szCs w:val="24"/>
        </w:rPr>
        <w:tab/>
        <w:t>: …….. tahun,</w:t>
      </w:r>
    </w:p>
    <w:p w:rsidR="00B4797D" w:rsidRPr="002A1880" w:rsidRDefault="00091D55" w:rsidP="00B4797D">
      <w:pPr>
        <w:pStyle w:val="ListParagraph"/>
        <w:numPr>
          <w:ilvl w:val="0"/>
          <w:numId w:val="92"/>
        </w:numPr>
        <w:spacing w:after="0" w:line="480" w:lineRule="auto"/>
        <w:ind w:left="1440" w:hanging="540"/>
        <w:rPr>
          <w:rFonts w:ascii="Arial" w:hAnsi="Arial" w:cs="Arial"/>
          <w:sz w:val="24"/>
          <w:szCs w:val="24"/>
        </w:rPr>
      </w:pPr>
      <w:r>
        <w:rPr>
          <w:rFonts w:ascii="Arial" w:hAnsi="Arial" w:cs="Arial"/>
          <w:noProof/>
          <w:sz w:val="24"/>
          <w:szCs w:val="24"/>
          <w:lang w:eastAsia="id-ID"/>
        </w:rPr>
        <w:pict>
          <v:rect id="Rectangle 37" o:spid="_x0000_s1053" style="position:absolute;left:0;text-align:left;margin-left:295.65pt;margin-top:-.45pt;width:16.35pt;height:14.2pt;z-index:251676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">
            <v:textbox>
              <w:txbxContent>
                <w:p w:rsidR="0011305D" w:rsidRDefault="0011305D" w:rsidP="00B4797D">
                  <w:pPr>
                    <w:jc w:val="center"/>
                    <w:rPr>
                      <w:rFonts w:ascii="Arial" w:hAnsi="Arial" w:cs="Arial"/>
                    </w:rPr>
                  </w:pPr>
                </w:p>
              </w:txbxContent>
            </v:textbox>
          </v:rect>
        </w:pict>
      </w:r>
      <w:r>
        <w:rPr>
          <w:rFonts w:ascii="Arial" w:hAnsi="Arial" w:cs="Arial"/>
          <w:noProof/>
          <w:sz w:val="24"/>
          <w:szCs w:val="24"/>
          <w:lang w:eastAsia="id-ID"/>
        </w:rPr>
        <w:pict>
          <v:rect id="Rectangle 36" o:spid="_x0000_s1054" style="position:absolute;left:0;text-align:left;margin-left:192.05pt;margin-top:-.45pt;width:16.35pt;height:14.2pt;z-index:251677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">
            <v:textbox>
              <w:txbxContent>
                <w:p w:rsidR="0011305D" w:rsidRDefault="0011305D" w:rsidP="00B4797D">
                  <w:pPr>
                    <w:jc w:val="center"/>
                    <w:rPr>
                      <w:rFonts w:ascii="Arial" w:hAnsi="Arial" w:cs="Arial"/>
                    </w:rPr>
                  </w:pPr>
                </w:p>
              </w:txbxContent>
            </v:textbox>
          </v:rect>
        </w:pict>
      </w:r>
      <w:r w:rsidR="00B4797D">
        <w:rPr>
          <w:rFonts w:ascii="Arial" w:hAnsi="Arial" w:cs="Arial"/>
          <w:sz w:val="24"/>
          <w:szCs w:val="24"/>
        </w:rPr>
        <w:t>Jenis kelamin</w:t>
      </w:r>
      <w:r w:rsidR="00B4797D">
        <w:rPr>
          <w:rFonts w:ascii="Arial" w:hAnsi="Arial" w:cs="Arial"/>
          <w:sz w:val="24"/>
          <w:szCs w:val="24"/>
        </w:rPr>
        <w:tab/>
      </w:r>
      <w:r w:rsidR="00B4797D">
        <w:rPr>
          <w:rFonts w:ascii="Arial" w:hAnsi="Arial" w:cs="Arial"/>
          <w:sz w:val="24"/>
          <w:szCs w:val="24"/>
        </w:rPr>
        <w:tab/>
        <w:t xml:space="preserve">: </w:t>
      </w:r>
      <w:r w:rsidR="00B4797D" w:rsidRPr="002A1880">
        <w:rPr>
          <w:rFonts w:ascii="Arial" w:hAnsi="Arial" w:cs="Arial"/>
          <w:sz w:val="24"/>
          <w:szCs w:val="24"/>
        </w:rPr>
        <w:t>Laki-laki</w:t>
      </w:r>
      <w:r w:rsidR="00B4797D" w:rsidRPr="002A1880">
        <w:rPr>
          <w:rFonts w:ascii="Arial" w:hAnsi="Arial" w:cs="Arial"/>
          <w:sz w:val="24"/>
          <w:szCs w:val="24"/>
        </w:rPr>
        <w:tab/>
      </w:r>
      <w:r w:rsidR="00B4797D" w:rsidRPr="002A1880">
        <w:rPr>
          <w:rFonts w:ascii="Arial" w:hAnsi="Arial" w:cs="Arial"/>
          <w:sz w:val="24"/>
          <w:szCs w:val="24"/>
        </w:rPr>
        <w:tab/>
        <w:t>Perempuan</w:t>
      </w:r>
    </w:p>
    <w:p w:rsidR="00B4797D" w:rsidRPr="002A1880" w:rsidRDefault="00091D55" w:rsidP="00B4797D">
      <w:pPr>
        <w:pStyle w:val="ListParagraph"/>
        <w:numPr>
          <w:ilvl w:val="0"/>
          <w:numId w:val="92"/>
        </w:numPr>
        <w:spacing w:after="0" w:line="480" w:lineRule="auto"/>
        <w:ind w:left="1440" w:hanging="540"/>
        <w:rPr>
          <w:rFonts w:ascii="Arial" w:hAnsi="Arial" w:cs="Arial"/>
          <w:sz w:val="24"/>
          <w:szCs w:val="24"/>
        </w:rPr>
      </w:pPr>
      <w:r>
        <w:rPr>
          <w:rFonts w:ascii="Arial" w:hAnsi="Arial" w:cs="Arial"/>
          <w:noProof/>
          <w:sz w:val="24"/>
          <w:szCs w:val="24"/>
          <w:lang w:eastAsia="id-ID"/>
        </w:rPr>
        <w:pict>
          <v:rect id="Rectangle 32" o:spid="_x0000_s1058" style="position:absolute;left:0;text-align:left;margin-left:301.15pt;margin-top:26.5pt;width:16.35pt;height:14.2pt;z-index:251681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">
            <v:textbox>
              <w:txbxContent>
                <w:p w:rsidR="0011305D" w:rsidRDefault="0011305D" w:rsidP="00B4797D">
                  <w:pPr>
                    <w:jc w:val="center"/>
                    <w:rPr>
                      <w:rFonts w:ascii="Arial" w:hAnsi="Arial" w:cs="Arial"/>
                    </w:rPr>
                  </w:pPr>
                </w:p>
              </w:txbxContent>
            </v:textbox>
          </v:rect>
        </w:pict>
      </w:r>
      <w:r>
        <w:rPr>
          <w:rFonts w:ascii="Arial" w:hAnsi="Arial" w:cs="Arial"/>
          <w:noProof/>
          <w:sz w:val="24"/>
          <w:szCs w:val="24"/>
          <w:lang w:eastAsia="id-ID"/>
        </w:rPr>
        <w:pict>
          <v:rect id="Rectangle 35" o:spid="_x0000_s1055" style="position:absolute;left:0;text-align:left;margin-left:191.95pt;margin-top:26.5pt;width:16.35pt;height:14.2pt;z-index:25167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">
            <v:textbox>
              <w:txbxContent>
                <w:p w:rsidR="0011305D" w:rsidRDefault="0011305D" w:rsidP="00B4797D">
                  <w:pPr>
                    <w:jc w:val="center"/>
                    <w:rPr>
                      <w:rFonts w:ascii="Arial" w:hAnsi="Arial" w:cs="Arial"/>
                    </w:rPr>
                  </w:pPr>
                </w:p>
              </w:txbxContent>
            </v:textbox>
          </v:rect>
        </w:pict>
      </w:r>
      <w:r>
        <w:rPr>
          <w:rFonts w:ascii="Arial" w:hAnsi="Arial" w:cs="Arial"/>
          <w:noProof/>
          <w:sz w:val="24"/>
          <w:szCs w:val="24"/>
          <w:lang w:eastAsia="id-ID"/>
        </w:rPr>
        <w:pict>
          <v:rect id="Rectangle 33" o:spid="_x0000_s1057" style="position:absolute;left:0;text-align:left;margin-left:301.15pt;margin-top:.3pt;width:16.35pt;height:14.2pt;z-index:251680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">
            <v:textbox>
              <w:txbxContent>
                <w:p w:rsidR="0011305D" w:rsidRDefault="0011305D" w:rsidP="00B4797D">
                  <w:pPr>
                    <w:jc w:val="center"/>
                    <w:rPr>
                      <w:rFonts w:ascii="Arial" w:hAnsi="Arial" w:cs="Arial"/>
                    </w:rPr>
                  </w:pPr>
                </w:p>
              </w:txbxContent>
            </v:textbox>
          </v:rect>
        </w:pict>
      </w:r>
      <w:r>
        <w:rPr>
          <w:rFonts w:ascii="Arial" w:hAnsi="Arial" w:cs="Arial"/>
          <w:noProof/>
          <w:sz w:val="24"/>
          <w:szCs w:val="24"/>
          <w:lang w:eastAsia="id-ID"/>
        </w:rPr>
        <w:pict>
          <v:rect id="Rectangle 34" o:spid="_x0000_s1056" style="position:absolute;left:0;text-align:left;margin-left:250.95pt;margin-top:.3pt;width:16.35pt;height:14.2pt;z-index:251679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">
            <v:textbox>
              <w:txbxContent>
                <w:p w:rsidR="0011305D" w:rsidRDefault="0011305D" w:rsidP="00B4797D">
                  <w:pPr>
                    <w:jc w:val="center"/>
                    <w:rPr>
                      <w:rFonts w:ascii="Arial" w:hAnsi="Arial" w:cs="Arial"/>
                    </w:rPr>
                  </w:pPr>
                </w:p>
              </w:txbxContent>
            </v:textbox>
          </v:rect>
        </w:pict>
      </w:r>
      <w:r>
        <w:rPr>
          <w:rFonts w:ascii="Arial" w:hAnsi="Arial" w:cs="Arial"/>
          <w:noProof/>
          <w:sz w:val="24"/>
          <w:szCs w:val="24"/>
          <w:lang w:eastAsia="id-ID"/>
        </w:rPr>
        <w:pict>
          <v:rect id="Rectangle 31" o:spid="_x0000_s1059" style="position:absolute;left:0;text-align:left;margin-left:192.05pt;margin-top:.3pt;width:16.35pt;height:14.2pt;z-index:251682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">
            <v:textbox>
              <w:txbxContent>
                <w:p w:rsidR="0011305D" w:rsidRDefault="0011305D" w:rsidP="00B4797D">
                  <w:pPr>
                    <w:jc w:val="center"/>
                    <w:rPr>
                      <w:rFonts w:ascii="Arial" w:hAnsi="Arial" w:cs="Arial"/>
                    </w:rPr>
                  </w:pPr>
                </w:p>
              </w:txbxContent>
            </v:textbox>
          </v:rect>
        </w:pict>
      </w:r>
      <w:r w:rsidR="00B4797D" w:rsidRPr="002A1880">
        <w:rPr>
          <w:rFonts w:ascii="Arial" w:hAnsi="Arial" w:cs="Arial"/>
          <w:sz w:val="24"/>
          <w:szCs w:val="24"/>
        </w:rPr>
        <w:t>Pendidikan terakhir</w:t>
      </w:r>
      <w:r w:rsidR="00B4797D" w:rsidRPr="002A1880">
        <w:rPr>
          <w:rFonts w:ascii="Arial" w:hAnsi="Arial" w:cs="Arial"/>
          <w:sz w:val="24"/>
          <w:szCs w:val="24"/>
        </w:rPr>
        <w:tab/>
      </w:r>
      <w:r w:rsidR="00B4797D" w:rsidRPr="002A1880">
        <w:rPr>
          <w:rFonts w:ascii="Arial" w:hAnsi="Arial" w:cs="Arial"/>
          <w:sz w:val="24"/>
          <w:szCs w:val="24"/>
          <w:lang w:val="en-US"/>
        </w:rPr>
        <w:tab/>
        <w:t>D3</w:t>
      </w:r>
      <w:r w:rsidR="00B4797D" w:rsidRPr="002A1880">
        <w:rPr>
          <w:rFonts w:ascii="Arial" w:hAnsi="Arial" w:cs="Arial"/>
          <w:sz w:val="24"/>
          <w:szCs w:val="24"/>
          <w:lang w:val="en-US"/>
        </w:rPr>
        <w:tab/>
      </w:r>
      <w:r w:rsidR="00B4797D" w:rsidRPr="002A1880">
        <w:rPr>
          <w:rFonts w:ascii="Arial" w:hAnsi="Arial" w:cs="Arial"/>
          <w:sz w:val="24"/>
          <w:szCs w:val="24"/>
        </w:rPr>
        <w:t xml:space="preserve">       D4</w:t>
      </w:r>
      <w:r w:rsidR="00B4797D" w:rsidRPr="002A1880">
        <w:rPr>
          <w:rFonts w:ascii="Arial" w:hAnsi="Arial" w:cs="Arial"/>
          <w:sz w:val="24"/>
          <w:szCs w:val="24"/>
        </w:rPr>
        <w:tab/>
        <w:t>S1</w:t>
      </w:r>
    </w:p>
    <w:p w:rsidR="00B4797D" w:rsidRPr="002A1880" w:rsidRDefault="00091D55" w:rsidP="00B4797D">
      <w:pPr>
        <w:spacing w:line="480" w:lineRule="auto"/>
        <w:ind w:left="3600" w:firstLine="720"/>
        <w:rPr>
          <w:rFonts w:ascii="Arial" w:hAnsi="Arial" w:cs="Arial"/>
          <w:sz w:val="24"/>
          <w:szCs w:val="24"/>
        </w:rPr>
      </w:pPr>
      <w:r>
        <w:rPr>
          <w:rFonts w:ascii="Arial" w:hAnsi="Arial" w:cs="Arial"/>
          <w:noProof/>
          <w:sz w:val="24"/>
          <w:szCs w:val="24"/>
          <w:lang w:val="id-ID" w:eastAsia="id-ID"/>
        </w:rPr>
        <w:pict>
          <v:rect id="_x0000_s1060" style="position:absolute;left:0;text-align:left;margin-left:192.05pt;margin-top:25.1pt;width:16.35pt;height:14.2pt;z-index:251683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">
            <v:textbox>
              <w:txbxContent>
                <w:p w:rsidR="0011305D" w:rsidRDefault="0011305D" w:rsidP="00B4797D">
                  <w:pPr>
                    <w:jc w:val="center"/>
                    <w:rPr>
                      <w:rFonts w:ascii="Arial" w:hAnsi="Arial" w:cs="Arial"/>
                    </w:rPr>
                  </w:pPr>
                </w:p>
              </w:txbxContent>
            </v:textbox>
          </v:rect>
        </w:pict>
      </w:r>
      <w:r w:rsidR="00B4797D" w:rsidRPr="002A1880">
        <w:rPr>
          <w:rFonts w:ascii="Arial" w:hAnsi="Arial" w:cs="Arial"/>
          <w:sz w:val="24"/>
          <w:szCs w:val="24"/>
        </w:rPr>
        <w:t>S1+ Ners</w:t>
      </w:r>
      <w:r w:rsidR="00B4797D" w:rsidRPr="002A1880">
        <w:rPr>
          <w:rFonts w:ascii="Arial" w:hAnsi="Arial" w:cs="Arial"/>
          <w:sz w:val="24"/>
          <w:szCs w:val="24"/>
        </w:rPr>
        <w:tab/>
      </w:r>
      <w:r w:rsidR="00B4797D" w:rsidRPr="002A1880">
        <w:rPr>
          <w:rFonts w:ascii="Arial" w:hAnsi="Arial" w:cs="Arial"/>
          <w:sz w:val="24"/>
          <w:szCs w:val="24"/>
        </w:rPr>
        <w:tab/>
        <w:t xml:space="preserve">S2 </w:t>
      </w:r>
      <w:r w:rsidR="00B4797D" w:rsidRPr="002A1880">
        <w:rPr>
          <w:rFonts w:ascii="Arial" w:hAnsi="Arial" w:cs="Arial"/>
          <w:sz w:val="24"/>
          <w:szCs w:val="24"/>
        </w:rPr>
        <w:tab/>
      </w:r>
      <w:r w:rsidR="00B4797D" w:rsidRPr="002A1880">
        <w:rPr>
          <w:rFonts w:ascii="Arial" w:hAnsi="Arial" w:cs="Arial"/>
          <w:sz w:val="24"/>
          <w:szCs w:val="24"/>
        </w:rPr>
        <w:tab/>
      </w:r>
      <w:r w:rsidR="00B4797D" w:rsidRPr="002A1880">
        <w:rPr>
          <w:rFonts w:ascii="Arial" w:hAnsi="Arial" w:cs="Arial"/>
          <w:sz w:val="24"/>
          <w:szCs w:val="24"/>
        </w:rPr>
        <w:tab/>
        <w:t>S2+Spesialis</w:t>
      </w:r>
    </w:p>
    <w:p w:rsidR="00B4797D" w:rsidRPr="002A1880" w:rsidRDefault="00091D55" w:rsidP="00B4797D">
      <w:pPr>
        <w:pStyle w:val="ListParagraph"/>
        <w:numPr>
          <w:ilvl w:val="0"/>
          <w:numId w:val="92"/>
        </w:numPr>
        <w:spacing w:after="0" w:line="480" w:lineRule="auto"/>
        <w:ind w:left="1440" w:hanging="540"/>
        <w:rPr>
          <w:rFonts w:ascii="Arial" w:hAnsi="Arial" w:cs="Arial"/>
          <w:sz w:val="24"/>
          <w:szCs w:val="24"/>
        </w:rPr>
      </w:pPr>
      <w:r>
        <w:rPr>
          <w:rFonts w:ascii="Arial" w:hAnsi="Arial" w:cs="Arial"/>
          <w:noProof/>
          <w:sz w:val="24"/>
          <w:szCs w:val="24"/>
          <w:lang w:eastAsia="id-ID"/>
        </w:rPr>
        <w:pict>
          <v:rect id="Rectangle 30" o:spid="_x0000_s1051" style="position:absolute;left:0;text-align:left;margin-left:295.65pt;margin-top:25.85pt;width:16.35pt;height:14.2pt;z-index:2516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">
            <v:textbox>
              <w:txbxContent>
                <w:p w:rsidR="0011305D" w:rsidRDefault="0011305D" w:rsidP="00B4797D">
                  <w:pPr>
                    <w:jc w:val="center"/>
                    <w:rPr>
                      <w:rFonts w:ascii="Arial" w:hAnsi="Arial" w:cs="Arial"/>
                      <w:lang w:val="id-ID"/>
                    </w:rPr>
                  </w:pPr>
                </w:p>
              </w:txbxContent>
            </v:textbox>
          </v:rect>
        </w:pict>
      </w:r>
      <w:r w:rsidR="00B4797D" w:rsidRPr="002A1880">
        <w:rPr>
          <w:rFonts w:ascii="Arial" w:hAnsi="Arial" w:cs="Arial"/>
          <w:sz w:val="24"/>
          <w:szCs w:val="24"/>
        </w:rPr>
        <w:t>Lama bereja</w:t>
      </w:r>
      <w:r w:rsidR="00B4797D" w:rsidRPr="002A1880">
        <w:rPr>
          <w:rFonts w:ascii="Arial" w:hAnsi="Arial" w:cs="Arial"/>
          <w:sz w:val="24"/>
          <w:szCs w:val="24"/>
        </w:rPr>
        <w:tab/>
      </w:r>
      <w:r w:rsidR="00B4797D" w:rsidRPr="002A1880">
        <w:rPr>
          <w:rFonts w:ascii="Arial" w:hAnsi="Arial" w:cs="Arial"/>
          <w:sz w:val="24"/>
          <w:szCs w:val="24"/>
        </w:rPr>
        <w:tab/>
      </w:r>
      <w:r w:rsidR="00B4797D" w:rsidRPr="002A1880">
        <w:rPr>
          <w:rFonts w:ascii="Arial" w:hAnsi="Arial" w:cs="Arial"/>
          <w:sz w:val="24"/>
          <w:szCs w:val="24"/>
        </w:rPr>
        <w:tab/>
        <w:t>: .......... tahun, .......... bulan</w:t>
      </w:r>
    </w:p>
    <w:p w:rsidR="00B4797D" w:rsidRPr="002A1880" w:rsidRDefault="00091D55" w:rsidP="00B4797D">
      <w:pPr>
        <w:pStyle w:val="ListParagraph"/>
        <w:numPr>
          <w:ilvl w:val="0"/>
          <w:numId w:val="92"/>
        </w:numPr>
        <w:spacing w:after="0" w:line="480" w:lineRule="auto"/>
        <w:ind w:left="1440" w:hanging="540"/>
        <w:rPr>
          <w:rFonts w:ascii="Arial" w:hAnsi="Arial" w:cs="Arial"/>
          <w:sz w:val="24"/>
          <w:szCs w:val="24"/>
        </w:rPr>
      </w:pPr>
      <w:r>
        <w:rPr>
          <w:rFonts w:ascii="Arial" w:hAnsi="Arial" w:cs="Arial"/>
          <w:noProof/>
          <w:sz w:val="24"/>
          <w:szCs w:val="24"/>
          <w:lang w:eastAsia="id-ID"/>
        </w:rPr>
        <w:pict>
          <v:rect id="Rectangle 29" o:spid="_x0000_s1052" style="position:absolute;left:0;text-align:left;margin-left:223.8pt;margin-top:.55pt;width:16.35pt;height:14.2pt;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">
            <v:textbox>
              <w:txbxContent>
                <w:p w:rsidR="0011305D" w:rsidRDefault="0011305D" w:rsidP="00B4797D">
                  <w:pPr>
                    <w:jc w:val="center"/>
                    <w:rPr>
                      <w:rFonts w:ascii="Arial" w:hAnsi="Arial" w:cs="Arial"/>
                      <w:lang w:val="id-ID"/>
                    </w:rPr>
                  </w:pPr>
                </w:p>
              </w:txbxContent>
            </v:textbox>
          </v:rect>
        </w:pict>
      </w:r>
      <w:r w:rsidR="00B4797D">
        <w:rPr>
          <w:rFonts w:ascii="Arial" w:hAnsi="Arial" w:cs="Arial"/>
          <w:sz w:val="24"/>
          <w:szCs w:val="24"/>
        </w:rPr>
        <w:t>Status Kepegawaian</w:t>
      </w:r>
      <w:r w:rsidR="00B4797D">
        <w:rPr>
          <w:rFonts w:ascii="Arial" w:hAnsi="Arial" w:cs="Arial"/>
          <w:sz w:val="24"/>
          <w:szCs w:val="24"/>
        </w:rPr>
        <w:tab/>
      </w:r>
      <w:r w:rsidR="00B4797D">
        <w:rPr>
          <w:rFonts w:ascii="Arial" w:hAnsi="Arial" w:cs="Arial"/>
          <w:sz w:val="24"/>
          <w:szCs w:val="24"/>
        </w:rPr>
        <w:tab/>
        <w:t xml:space="preserve">: </w:t>
      </w:r>
      <w:r w:rsidR="00B4797D" w:rsidRPr="002A1880">
        <w:rPr>
          <w:rFonts w:ascii="Arial" w:hAnsi="Arial" w:cs="Arial"/>
          <w:sz w:val="24"/>
          <w:szCs w:val="24"/>
        </w:rPr>
        <w:t>PNS</w:t>
      </w:r>
      <w:r w:rsidR="00B4797D" w:rsidRPr="002A1880">
        <w:rPr>
          <w:rFonts w:ascii="Arial" w:hAnsi="Arial" w:cs="Arial"/>
          <w:sz w:val="24"/>
          <w:szCs w:val="24"/>
        </w:rPr>
        <w:tab/>
      </w:r>
      <w:r w:rsidR="00B4797D" w:rsidRPr="002A1880">
        <w:rPr>
          <w:rFonts w:ascii="Arial" w:hAnsi="Arial" w:cs="Arial"/>
          <w:sz w:val="24"/>
          <w:szCs w:val="24"/>
        </w:rPr>
        <w:tab/>
        <w:t>Honor</w:t>
      </w:r>
    </w:p>
    <w:p w:rsidR="00B4797D" w:rsidRDefault="00B4797D" w:rsidP="00B4797D">
      <w:pPr>
        <w:ind w:left="7200"/>
        <w:rPr>
          <w:rFonts w:ascii="Arial" w:hAnsi="Arial" w:cs="Arial"/>
          <w:b/>
          <w:sz w:val="24"/>
          <w:szCs w:val="24"/>
        </w:rPr>
      </w:pPr>
      <w:r>
        <w:rPr>
          <w:rFonts w:ascii="Arial" w:hAnsi="Arial" w:cs="Arial"/>
          <w:b/>
          <w:sz w:val="24"/>
          <w:szCs w:val="24"/>
        </w:rPr>
        <w:lastRenderedPageBreak/>
        <w:t>LAMPIRAN 4</w:t>
      </w:r>
      <w:r>
        <w:rPr>
          <w:rFonts w:ascii="Arial" w:hAnsi="Arial" w:cs="Arial"/>
          <w:b/>
          <w:sz w:val="24"/>
          <w:szCs w:val="24"/>
        </w:rPr>
        <w:tab/>
      </w:r>
    </w:p>
    <w:p w:rsidR="00B4797D" w:rsidRPr="00357197" w:rsidRDefault="00B4797D" w:rsidP="00B4797D">
      <w:pPr>
        <w:ind w:left="3600" w:firstLine="720"/>
        <w:rPr>
          <w:rFonts w:ascii="Arial" w:hAnsi="Arial" w:cs="Arial"/>
          <w:b/>
          <w:sz w:val="24"/>
          <w:szCs w:val="24"/>
        </w:rPr>
      </w:pPr>
      <w:r w:rsidRPr="00357197">
        <w:rPr>
          <w:rFonts w:ascii="Arial" w:hAnsi="Arial" w:cs="Arial"/>
          <w:b/>
          <w:sz w:val="24"/>
          <w:szCs w:val="24"/>
        </w:rPr>
        <w:t xml:space="preserve"> Jadwal Penelitian</w:t>
      </w:r>
    </w:p>
    <w:tbl>
      <w:tblPr>
        <w:tblpPr w:leftFromText="180" w:rightFromText="180" w:vertAnchor="text" w:horzAnchor="page" w:tblpX="1849" w:tblpY="49"/>
        <w:tblOverlap w:val="neve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3084"/>
        <w:gridCol w:w="720"/>
        <w:gridCol w:w="630"/>
        <w:gridCol w:w="720"/>
        <w:gridCol w:w="720"/>
        <w:gridCol w:w="630"/>
        <w:gridCol w:w="630"/>
        <w:gridCol w:w="630"/>
        <w:gridCol w:w="630"/>
        <w:gridCol w:w="720"/>
      </w:tblGrid>
      <w:tr w:rsidR="00B4797D" w:rsidRPr="00C738E7" w:rsidTr="0011305D">
        <w:trPr>
          <w:trHeight w:val="296"/>
        </w:trPr>
        <w:tc>
          <w:tcPr>
            <w:tcW w:w="534" w:type="dxa"/>
            <w:vAlign w:val="center"/>
          </w:tcPr>
          <w:p w:rsidR="00B4797D" w:rsidRPr="00C738E7" w:rsidRDefault="00B4797D" w:rsidP="0011305D">
            <w:pPr>
              <w:jc w:val="center"/>
              <w:rPr>
                <w:rFonts w:ascii="Arial" w:hAnsi="Arial" w:cs="Arial"/>
                <w:sz w:val="20"/>
                <w:szCs w:val="20"/>
              </w:rPr>
            </w:pPr>
            <w:r>
              <w:rPr>
                <w:rFonts w:ascii="Arial" w:hAnsi="Arial" w:cs="Arial"/>
                <w:sz w:val="20"/>
                <w:szCs w:val="20"/>
              </w:rPr>
              <w:t xml:space="preserve">   </w:t>
            </w:r>
            <w:r w:rsidRPr="00C738E7">
              <w:rPr>
                <w:rFonts w:ascii="Arial" w:hAnsi="Arial" w:cs="Arial"/>
                <w:sz w:val="20"/>
                <w:szCs w:val="20"/>
              </w:rPr>
              <w:t>No.</w:t>
            </w:r>
          </w:p>
        </w:tc>
        <w:tc>
          <w:tcPr>
            <w:tcW w:w="3084" w:type="dxa"/>
            <w:vAlign w:val="center"/>
          </w:tcPr>
          <w:p w:rsidR="00B4797D" w:rsidRPr="00C738E7" w:rsidRDefault="00B4797D" w:rsidP="0011305D">
            <w:pPr>
              <w:jc w:val="center"/>
              <w:rPr>
                <w:rFonts w:ascii="Arial" w:hAnsi="Arial" w:cs="Arial"/>
                <w:sz w:val="20"/>
                <w:szCs w:val="20"/>
              </w:rPr>
            </w:pPr>
            <w:r w:rsidRPr="00C738E7">
              <w:rPr>
                <w:rFonts w:ascii="Arial" w:hAnsi="Arial" w:cs="Arial"/>
                <w:sz w:val="20"/>
                <w:szCs w:val="20"/>
              </w:rPr>
              <w:t>Kegiatan</w:t>
            </w:r>
          </w:p>
        </w:tc>
        <w:tc>
          <w:tcPr>
            <w:tcW w:w="720" w:type="dxa"/>
            <w:vAlign w:val="center"/>
          </w:tcPr>
          <w:p w:rsidR="00B4797D" w:rsidRPr="00C738E7" w:rsidRDefault="00B4797D" w:rsidP="0011305D">
            <w:pPr>
              <w:jc w:val="center"/>
              <w:rPr>
                <w:rFonts w:ascii="Arial" w:hAnsi="Arial" w:cs="Arial"/>
                <w:sz w:val="20"/>
                <w:szCs w:val="20"/>
              </w:rPr>
            </w:pPr>
            <w:r w:rsidRPr="00C738E7">
              <w:rPr>
                <w:rFonts w:ascii="Arial" w:hAnsi="Arial" w:cs="Arial"/>
                <w:sz w:val="20"/>
                <w:szCs w:val="20"/>
              </w:rPr>
              <w:t>Sep</w:t>
            </w:r>
          </w:p>
        </w:tc>
        <w:tc>
          <w:tcPr>
            <w:tcW w:w="630" w:type="dxa"/>
            <w:vAlign w:val="center"/>
          </w:tcPr>
          <w:p w:rsidR="00B4797D" w:rsidRPr="00C738E7" w:rsidRDefault="00B4797D" w:rsidP="0011305D">
            <w:pPr>
              <w:jc w:val="center"/>
              <w:rPr>
                <w:rFonts w:ascii="Arial" w:hAnsi="Arial" w:cs="Arial"/>
                <w:sz w:val="20"/>
                <w:szCs w:val="20"/>
              </w:rPr>
            </w:pPr>
            <w:r w:rsidRPr="00C738E7">
              <w:rPr>
                <w:rFonts w:ascii="Arial" w:hAnsi="Arial" w:cs="Arial"/>
                <w:sz w:val="20"/>
                <w:szCs w:val="20"/>
              </w:rPr>
              <w:t>Okt</w:t>
            </w:r>
          </w:p>
        </w:tc>
        <w:tc>
          <w:tcPr>
            <w:tcW w:w="720" w:type="dxa"/>
            <w:vAlign w:val="center"/>
          </w:tcPr>
          <w:p w:rsidR="00B4797D" w:rsidRPr="00C738E7" w:rsidRDefault="00B4797D" w:rsidP="0011305D">
            <w:pPr>
              <w:jc w:val="center"/>
              <w:rPr>
                <w:rFonts w:ascii="Arial" w:hAnsi="Arial" w:cs="Arial"/>
                <w:sz w:val="20"/>
                <w:szCs w:val="20"/>
              </w:rPr>
            </w:pPr>
            <w:r w:rsidRPr="00C738E7">
              <w:rPr>
                <w:rFonts w:ascii="Arial" w:hAnsi="Arial" w:cs="Arial"/>
                <w:sz w:val="20"/>
                <w:szCs w:val="20"/>
              </w:rPr>
              <w:t>Nov</w:t>
            </w:r>
          </w:p>
        </w:tc>
        <w:tc>
          <w:tcPr>
            <w:tcW w:w="720" w:type="dxa"/>
            <w:vAlign w:val="center"/>
          </w:tcPr>
          <w:p w:rsidR="00B4797D" w:rsidRPr="00C738E7" w:rsidRDefault="00B4797D" w:rsidP="0011305D">
            <w:pPr>
              <w:jc w:val="center"/>
              <w:rPr>
                <w:rFonts w:ascii="Arial" w:hAnsi="Arial" w:cs="Arial"/>
                <w:sz w:val="20"/>
                <w:szCs w:val="20"/>
              </w:rPr>
            </w:pPr>
            <w:r w:rsidRPr="00C738E7">
              <w:rPr>
                <w:rFonts w:ascii="Arial" w:hAnsi="Arial" w:cs="Arial"/>
                <w:sz w:val="20"/>
                <w:szCs w:val="20"/>
              </w:rPr>
              <w:t>Des</w:t>
            </w:r>
          </w:p>
        </w:tc>
        <w:tc>
          <w:tcPr>
            <w:tcW w:w="630" w:type="dxa"/>
            <w:vAlign w:val="center"/>
          </w:tcPr>
          <w:p w:rsidR="00B4797D" w:rsidRPr="00C738E7" w:rsidRDefault="00B4797D" w:rsidP="0011305D">
            <w:pPr>
              <w:jc w:val="center"/>
              <w:rPr>
                <w:rFonts w:ascii="Arial" w:hAnsi="Arial" w:cs="Arial"/>
                <w:sz w:val="20"/>
                <w:szCs w:val="20"/>
              </w:rPr>
            </w:pPr>
            <w:r w:rsidRPr="00C738E7">
              <w:rPr>
                <w:rFonts w:ascii="Arial" w:hAnsi="Arial" w:cs="Arial"/>
                <w:sz w:val="20"/>
                <w:szCs w:val="20"/>
              </w:rPr>
              <w:t>Jan</w:t>
            </w:r>
          </w:p>
        </w:tc>
        <w:tc>
          <w:tcPr>
            <w:tcW w:w="630" w:type="dxa"/>
            <w:vAlign w:val="center"/>
          </w:tcPr>
          <w:p w:rsidR="00B4797D" w:rsidRPr="00C738E7" w:rsidRDefault="00B4797D" w:rsidP="0011305D">
            <w:pPr>
              <w:jc w:val="center"/>
              <w:rPr>
                <w:rFonts w:ascii="Arial" w:hAnsi="Arial" w:cs="Arial"/>
                <w:sz w:val="20"/>
                <w:szCs w:val="20"/>
              </w:rPr>
            </w:pPr>
            <w:r w:rsidRPr="00C738E7">
              <w:rPr>
                <w:rFonts w:ascii="Arial" w:hAnsi="Arial" w:cs="Arial"/>
                <w:sz w:val="20"/>
                <w:szCs w:val="20"/>
              </w:rPr>
              <w:t>Feb</w:t>
            </w:r>
          </w:p>
        </w:tc>
        <w:tc>
          <w:tcPr>
            <w:tcW w:w="630" w:type="dxa"/>
            <w:vAlign w:val="center"/>
          </w:tcPr>
          <w:p w:rsidR="00B4797D" w:rsidRPr="00C738E7" w:rsidRDefault="00B4797D" w:rsidP="0011305D">
            <w:pPr>
              <w:jc w:val="center"/>
              <w:rPr>
                <w:rFonts w:ascii="Arial" w:hAnsi="Arial" w:cs="Arial"/>
                <w:sz w:val="20"/>
                <w:szCs w:val="20"/>
              </w:rPr>
            </w:pPr>
            <w:r w:rsidRPr="00C738E7">
              <w:rPr>
                <w:rFonts w:ascii="Arial" w:hAnsi="Arial" w:cs="Arial"/>
                <w:sz w:val="20"/>
                <w:szCs w:val="20"/>
              </w:rPr>
              <w:t>Mar</w:t>
            </w:r>
          </w:p>
        </w:tc>
        <w:tc>
          <w:tcPr>
            <w:tcW w:w="630" w:type="dxa"/>
            <w:vAlign w:val="center"/>
          </w:tcPr>
          <w:p w:rsidR="00B4797D" w:rsidRPr="00C738E7" w:rsidRDefault="00B4797D" w:rsidP="0011305D">
            <w:pPr>
              <w:jc w:val="center"/>
              <w:rPr>
                <w:rFonts w:ascii="Arial" w:hAnsi="Arial" w:cs="Arial"/>
                <w:sz w:val="20"/>
                <w:szCs w:val="20"/>
              </w:rPr>
            </w:pPr>
            <w:r w:rsidRPr="00C738E7">
              <w:rPr>
                <w:rFonts w:ascii="Arial" w:hAnsi="Arial" w:cs="Arial"/>
                <w:sz w:val="20"/>
                <w:szCs w:val="20"/>
              </w:rPr>
              <w:t>Apr</w:t>
            </w:r>
          </w:p>
        </w:tc>
        <w:tc>
          <w:tcPr>
            <w:tcW w:w="720" w:type="dxa"/>
            <w:vAlign w:val="center"/>
          </w:tcPr>
          <w:p w:rsidR="00B4797D" w:rsidRPr="00C738E7" w:rsidRDefault="00B4797D" w:rsidP="0011305D">
            <w:pPr>
              <w:jc w:val="center"/>
              <w:rPr>
                <w:rFonts w:ascii="Arial" w:hAnsi="Arial" w:cs="Arial"/>
                <w:sz w:val="20"/>
                <w:szCs w:val="20"/>
              </w:rPr>
            </w:pPr>
            <w:r w:rsidRPr="00C738E7">
              <w:rPr>
                <w:rFonts w:ascii="Arial" w:hAnsi="Arial" w:cs="Arial"/>
                <w:sz w:val="20"/>
                <w:szCs w:val="20"/>
              </w:rPr>
              <w:t>Mei</w:t>
            </w:r>
          </w:p>
        </w:tc>
      </w:tr>
      <w:tr w:rsidR="00B4797D" w:rsidRPr="00C738E7" w:rsidTr="0011305D">
        <w:tc>
          <w:tcPr>
            <w:tcW w:w="534" w:type="dxa"/>
            <w:shd w:val="clear" w:color="auto" w:fill="auto"/>
            <w:vAlign w:val="center"/>
          </w:tcPr>
          <w:p w:rsidR="00B4797D" w:rsidRPr="00C738E7" w:rsidRDefault="00B4797D" w:rsidP="0011305D">
            <w:pPr>
              <w:jc w:val="center"/>
              <w:rPr>
                <w:rFonts w:ascii="Arial" w:hAnsi="Arial" w:cs="Arial"/>
                <w:sz w:val="20"/>
                <w:szCs w:val="20"/>
              </w:rPr>
            </w:pPr>
            <w:r w:rsidRPr="00C738E7">
              <w:rPr>
                <w:rFonts w:ascii="Arial" w:hAnsi="Arial" w:cs="Arial"/>
                <w:sz w:val="20"/>
                <w:szCs w:val="20"/>
              </w:rPr>
              <w:t>1</w:t>
            </w:r>
          </w:p>
        </w:tc>
        <w:tc>
          <w:tcPr>
            <w:tcW w:w="3084" w:type="dxa"/>
            <w:shd w:val="clear" w:color="auto" w:fill="auto"/>
            <w:vAlign w:val="center"/>
          </w:tcPr>
          <w:p w:rsidR="00B4797D" w:rsidRPr="00C738E7" w:rsidRDefault="00B4797D" w:rsidP="0011305D">
            <w:pPr>
              <w:rPr>
                <w:rFonts w:ascii="Arial" w:hAnsi="Arial" w:cs="Arial"/>
                <w:sz w:val="20"/>
                <w:szCs w:val="20"/>
              </w:rPr>
            </w:pPr>
            <w:r w:rsidRPr="00C738E7">
              <w:rPr>
                <w:rFonts w:ascii="Arial" w:hAnsi="Arial" w:cs="Arial"/>
                <w:sz w:val="20"/>
                <w:szCs w:val="20"/>
              </w:rPr>
              <w:t xml:space="preserve"> persiapan (pengajuan judul)</w:t>
            </w:r>
          </w:p>
        </w:tc>
        <w:tc>
          <w:tcPr>
            <w:tcW w:w="720" w:type="dxa"/>
            <w:shd w:val="clear" w:color="auto" w:fill="0C0C0C"/>
          </w:tcPr>
          <w:p w:rsidR="00B4797D" w:rsidRPr="00C738E7" w:rsidRDefault="00B4797D" w:rsidP="0011305D">
            <w:pPr>
              <w:spacing w:line="480" w:lineRule="auto"/>
              <w:rPr>
                <w:rFonts w:ascii="Arial" w:hAnsi="Arial" w:cs="Arial"/>
                <w:sz w:val="20"/>
                <w:szCs w:val="20"/>
              </w:rPr>
            </w:pPr>
          </w:p>
        </w:tc>
        <w:tc>
          <w:tcPr>
            <w:tcW w:w="630" w:type="dxa"/>
          </w:tcPr>
          <w:p w:rsidR="00B4797D" w:rsidRPr="00C738E7" w:rsidRDefault="00B4797D" w:rsidP="0011305D">
            <w:pPr>
              <w:spacing w:line="480" w:lineRule="auto"/>
              <w:rPr>
                <w:rFonts w:ascii="Arial" w:hAnsi="Arial" w:cs="Arial"/>
                <w:sz w:val="20"/>
                <w:szCs w:val="20"/>
              </w:rPr>
            </w:pPr>
          </w:p>
        </w:tc>
        <w:tc>
          <w:tcPr>
            <w:tcW w:w="720" w:type="dxa"/>
          </w:tcPr>
          <w:p w:rsidR="00B4797D" w:rsidRPr="00C738E7" w:rsidRDefault="00B4797D" w:rsidP="0011305D">
            <w:pPr>
              <w:spacing w:line="480" w:lineRule="auto"/>
              <w:rPr>
                <w:rFonts w:ascii="Arial" w:hAnsi="Arial" w:cs="Arial"/>
                <w:sz w:val="20"/>
                <w:szCs w:val="20"/>
              </w:rPr>
            </w:pPr>
          </w:p>
        </w:tc>
        <w:tc>
          <w:tcPr>
            <w:tcW w:w="720" w:type="dxa"/>
          </w:tcPr>
          <w:p w:rsidR="00B4797D" w:rsidRPr="00C738E7" w:rsidRDefault="00B4797D" w:rsidP="0011305D">
            <w:pPr>
              <w:spacing w:line="480" w:lineRule="auto"/>
              <w:rPr>
                <w:rFonts w:ascii="Arial" w:hAnsi="Arial" w:cs="Arial"/>
                <w:sz w:val="20"/>
                <w:szCs w:val="20"/>
              </w:rPr>
            </w:pPr>
          </w:p>
        </w:tc>
        <w:tc>
          <w:tcPr>
            <w:tcW w:w="630" w:type="dxa"/>
          </w:tcPr>
          <w:p w:rsidR="00B4797D" w:rsidRPr="00C738E7" w:rsidRDefault="00B4797D" w:rsidP="0011305D">
            <w:pPr>
              <w:spacing w:line="480" w:lineRule="auto"/>
              <w:rPr>
                <w:rFonts w:ascii="Arial" w:hAnsi="Arial" w:cs="Arial"/>
                <w:sz w:val="20"/>
                <w:szCs w:val="20"/>
              </w:rPr>
            </w:pPr>
          </w:p>
        </w:tc>
        <w:tc>
          <w:tcPr>
            <w:tcW w:w="630" w:type="dxa"/>
          </w:tcPr>
          <w:p w:rsidR="00B4797D" w:rsidRPr="00C738E7" w:rsidRDefault="00B4797D" w:rsidP="0011305D">
            <w:pPr>
              <w:spacing w:line="480" w:lineRule="auto"/>
              <w:rPr>
                <w:rFonts w:ascii="Arial" w:hAnsi="Arial" w:cs="Arial"/>
                <w:sz w:val="20"/>
                <w:szCs w:val="20"/>
              </w:rPr>
            </w:pPr>
          </w:p>
        </w:tc>
        <w:tc>
          <w:tcPr>
            <w:tcW w:w="630" w:type="dxa"/>
          </w:tcPr>
          <w:p w:rsidR="00B4797D" w:rsidRPr="00C738E7" w:rsidRDefault="00B4797D" w:rsidP="0011305D">
            <w:pPr>
              <w:spacing w:line="480" w:lineRule="auto"/>
              <w:rPr>
                <w:rFonts w:ascii="Arial" w:hAnsi="Arial" w:cs="Arial"/>
                <w:sz w:val="20"/>
                <w:szCs w:val="20"/>
              </w:rPr>
            </w:pPr>
          </w:p>
        </w:tc>
        <w:tc>
          <w:tcPr>
            <w:tcW w:w="630" w:type="dxa"/>
          </w:tcPr>
          <w:p w:rsidR="00B4797D" w:rsidRPr="00C738E7" w:rsidRDefault="00B4797D" w:rsidP="0011305D">
            <w:pPr>
              <w:spacing w:line="480" w:lineRule="auto"/>
              <w:rPr>
                <w:rFonts w:ascii="Arial" w:hAnsi="Arial" w:cs="Arial"/>
                <w:sz w:val="20"/>
                <w:szCs w:val="20"/>
              </w:rPr>
            </w:pPr>
          </w:p>
        </w:tc>
        <w:tc>
          <w:tcPr>
            <w:tcW w:w="720" w:type="dxa"/>
          </w:tcPr>
          <w:p w:rsidR="00B4797D" w:rsidRPr="00C738E7" w:rsidRDefault="00B4797D" w:rsidP="0011305D">
            <w:pPr>
              <w:spacing w:line="480" w:lineRule="auto"/>
              <w:rPr>
                <w:rFonts w:ascii="Arial" w:hAnsi="Arial" w:cs="Arial"/>
                <w:sz w:val="20"/>
                <w:szCs w:val="20"/>
              </w:rPr>
            </w:pPr>
          </w:p>
        </w:tc>
      </w:tr>
      <w:tr w:rsidR="00B4797D" w:rsidRPr="00C738E7" w:rsidTr="0011305D">
        <w:tc>
          <w:tcPr>
            <w:tcW w:w="534" w:type="dxa"/>
            <w:shd w:val="clear" w:color="auto" w:fill="auto"/>
            <w:vAlign w:val="center"/>
          </w:tcPr>
          <w:p w:rsidR="00B4797D" w:rsidRPr="00C738E7" w:rsidRDefault="00B4797D" w:rsidP="0011305D">
            <w:pPr>
              <w:jc w:val="center"/>
              <w:rPr>
                <w:rFonts w:ascii="Arial" w:hAnsi="Arial" w:cs="Arial"/>
                <w:sz w:val="20"/>
                <w:szCs w:val="20"/>
              </w:rPr>
            </w:pPr>
            <w:r w:rsidRPr="00C738E7">
              <w:rPr>
                <w:rFonts w:ascii="Arial" w:hAnsi="Arial" w:cs="Arial"/>
                <w:sz w:val="20"/>
                <w:szCs w:val="20"/>
              </w:rPr>
              <w:t>2</w:t>
            </w:r>
          </w:p>
        </w:tc>
        <w:tc>
          <w:tcPr>
            <w:tcW w:w="3084" w:type="dxa"/>
            <w:shd w:val="clear" w:color="auto" w:fill="auto"/>
            <w:vAlign w:val="center"/>
          </w:tcPr>
          <w:p w:rsidR="00B4797D" w:rsidRPr="00C738E7" w:rsidRDefault="00B4797D" w:rsidP="0011305D">
            <w:pPr>
              <w:rPr>
                <w:rFonts w:ascii="Arial" w:hAnsi="Arial" w:cs="Arial"/>
                <w:sz w:val="20"/>
                <w:szCs w:val="20"/>
              </w:rPr>
            </w:pPr>
            <w:r>
              <w:rPr>
                <w:rFonts w:ascii="Arial" w:hAnsi="Arial" w:cs="Arial"/>
                <w:sz w:val="20"/>
                <w:szCs w:val="20"/>
              </w:rPr>
              <w:t>penga</w:t>
            </w:r>
            <w:r w:rsidRPr="00C738E7">
              <w:rPr>
                <w:rFonts w:ascii="Arial" w:hAnsi="Arial" w:cs="Arial"/>
                <w:sz w:val="20"/>
                <w:szCs w:val="20"/>
              </w:rPr>
              <w:t>juan proposal penelitian</w:t>
            </w: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0C0C0C"/>
          </w:tcPr>
          <w:p w:rsidR="00B4797D" w:rsidRPr="00C738E7" w:rsidRDefault="00B4797D" w:rsidP="0011305D">
            <w:pPr>
              <w:spacing w:line="480" w:lineRule="auto"/>
              <w:rPr>
                <w:rFonts w:ascii="Arial" w:hAnsi="Arial" w:cs="Arial"/>
                <w:sz w:val="20"/>
                <w:szCs w:val="20"/>
              </w:rPr>
            </w:pPr>
          </w:p>
        </w:tc>
        <w:tc>
          <w:tcPr>
            <w:tcW w:w="720" w:type="dxa"/>
            <w:shd w:val="clear" w:color="auto" w:fill="0C0C0C"/>
          </w:tcPr>
          <w:p w:rsidR="00B4797D" w:rsidRPr="00C738E7" w:rsidRDefault="00B4797D" w:rsidP="0011305D">
            <w:pPr>
              <w:spacing w:line="480" w:lineRule="auto"/>
              <w:rPr>
                <w:rFonts w:ascii="Arial" w:hAnsi="Arial" w:cs="Arial"/>
                <w:sz w:val="20"/>
                <w:szCs w:val="20"/>
              </w:rPr>
            </w:pPr>
          </w:p>
        </w:tc>
        <w:tc>
          <w:tcPr>
            <w:tcW w:w="720" w:type="dxa"/>
            <w:shd w:val="clear" w:color="auto" w:fill="0C0C0C"/>
          </w:tcPr>
          <w:p w:rsidR="00B4797D" w:rsidRPr="00C738E7" w:rsidRDefault="00B4797D" w:rsidP="0011305D">
            <w:pPr>
              <w:spacing w:line="480" w:lineRule="auto"/>
              <w:rPr>
                <w:rFonts w:ascii="Arial" w:hAnsi="Arial" w:cs="Arial"/>
                <w:sz w:val="20"/>
                <w:szCs w:val="20"/>
              </w:rPr>
            </w:pPr>
          </w:p>
        </w:tc>
        <w:tc>
          <w:tcPr>
            <w:tcW w:w="630" w:type="dxa"/>
            <w:shd w:val="clear" w:color="auto" w:fill="0C0C0C"/>
          </w:tcPr>
          <w:p w:rsidR="00B4797D" w:rsidRPr="00C738E7" w:rsidRDefault="00B4797D" w:rsidP="0011305D">
            <w:pPr>
              <w:spacing w:line="480" w:lineRule="auto"/>
              <w:rPr>
                <w:rFonts w:ascii="Arial" w:hAnsi="Arial" w:cs="Arial"/>
                <w:sz w:val="20"/>
                <w:szCs w:val="20"/>
              </w:rPr>
            </w:pPr>
          </w:p>
        </w:tc>
        <w:tc>
          <w:tcPr>
            <w:tcW w:w="630" w:type="dxa"/>
          </w:tcPr>
          <w:p w:rsidR="00B4797D" w:rsidRPr="00C738E7" w:rsidRDefault="00B4797D" w:rsidP="0011305D">
            <w:pPr>
              <w:spacing w:line="480" w:lineRule="auto"/>
              <w:rPr>
                <w:rFonts w:ascii="Arial" w:hAnsi="Arial" w:cs="Arial"/>
                <w:sz w:val="20"/>
                <w:szCs w:val="20"/>
              </w:rPr>
            </w:pPr>
          </w:p>
        </w:tc>
        <w:tc>
          <w:tcPr>
            <w:tcW w:w="630" w:type="dxa"/>
          </w:tcPr>
          <w:p w:rsidR="00B4797D" w:rsidRPr="00C738E7" w:rsidRDefault="00B4797D" w:rsidP="0011305D">
            <w:pPr>
              <w:spacing w:line="480" w:lineRule="auto"/>
              <w:rPr>
                <w:rFonts w:ascii="Arial" w:hAnsi="Arial" w:cs="Arial"/>
                <w:sz w:val="20"/>
                <w:szCs w:val="20"/>
              </w:rPr>
            </w:pPr>
          </w:p>
        </w:tc>
        <w:tc>
          <w:tcPr>
            <w:tcW w:w="630" w:type="dxa"/>
          </w:tcPr>
          <w:p w:rsidR="00B4797D" w:rsidRPr="00C738E7" w:rsidRDefault="00B4797D" w:rsidP="0011305D">
            <w:pPr>
              <w:spacing w:line="480" w:lineRule="auto"/>
              <w:rPr>
                <w:rFonts w:ascii="Arial" w:hAnsi="Arial" w:cs="Arial"/>
                <w:sz w:val="20"/>
                <w:szCs w:val="20"/>
              </w:rPr>
            </w:pPr>
          </w:p>
        </w:tc>
        <w:tc>
          <w:tcPr>
            <w:tcW w:w="720" w:type="dxa"/>
          </w:tcPr>
          <w:p w:rsidR="00B4797D" w:rsidRPr="00C738E7" w:rsidRDefault="00B4797D" w:rsidP="0011305D">
            <w:pPr>
              <w:spacing w:line="480" w:lineRule="auto"/>
              <w:rPr>
                <w:rFonts w:ascii="Arial" w:hAnsi="Arial" w:cs="Arial"/>
                <w:sz w:val="20"/>
                <w:szCs w:val="20"/>
              </w:rPr>
            </w:pPr>
          </w:p>
        </w:tc>
      </w:tr>
      <w:tr w:rsidR="00B4797D" w:rsidRPr="00C738E7" w:rsidTr="0011305D">
        <w:tc>
          <w:tcPr>
            <w:tcW w:w="534" w:type="dxa"/>
            <w:shd w:val="clear" w:color="auto" w:fill="auto"/>
            <w:vAlign w:val="center"/>
          </w:tcPr>
          <w:p w:rsidR="00B4797D" w:rsidRPr="00C738E7" w:rsidRDefault="00B4797D" w:rsidP="0011305D">
            <w:pPr>
              <w:jc w:val="center"/>
              <w:rPr>
                <w:rFonts w:ascii="Arial" w:hAnsi="Arial" w:cs="Arial"/>
                <w:sz w:val="20"/>
                <w:szCs w:val="20"/>
              </w:rPr>
            </w:pPr>
            <w:r w:rsidRPr="00C738E7">
              <w:rPr>
                <w:rFonts w:ascii="Arial" w:hAnsi="Arial" w:cs="Arial"/>
                <w:sz w:val="20"/>
                <w:szCs w:val="20"/>
              </w:rPr>
              <w:t>3</w:t>
            </w:r>
          </w:p>
        </w:tc>
        <w:tc>
          <w:tcPr>
            <w:tcW w:w="3084" w:type="dxa"/>
            <w:shd w:val="clear" w:color="auto" w:fill="auto"/>
            <w:vAlign w:val="center"/>
          </w:tcPr>
          <w:p w:rsidR="00B4797D" w:rsidRPr="00C738E7" w:rsidRDefault="00B4797D" w:rsidP="0011305D">
            <w:pPr>
              <w:rPr>
                <w:rFonts w:ascii="Arial" w:hAnsi="Arial" w:cs="Arial"/>
                <w:sz w:val="20"/>
                <w:szCs w:val="20"/>
              </w:rPr>
            </w:pPr>
            <w:r w:rsidRPr="00C738E7">
              <w:rPr>
                <w:rFonts w:ascii="Arial" w:hAnsi="Arial" w:cs="Arial"/>
                <w:sz w:val="20"/>
                <w:szCs w:val="20"/>
              </w:rPr>
              <w:t>Uji</w:t>
            </w:r>
            <w:r>
              <w:rPr>
                <w:rFonts w:ascii="Arial" w:hAnsi="Arial" w:cs="Arial"/>
                <w:sz w:val="20"/>
                <w:szCs w:val="20"/>
              </w:rPr>
              <w:t xml:space="preserve"> </w:t>
            </w:r>
            <w:r w:rsidRPr="00C738E7">
              <w:rPr>
                <w:rFonts w:ascii="Arial" w:hAnsi="Arial" w:cs="Arial"/>
                <w:sz w:val="20"/>
                <w:szCs w:val="20"/>
              </w:rPr>
              <w:t>sidangan proposal</w:t>
            </w: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000000" w:themeFill="text1"/>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tcPr>
          <w:p w:rsidR="00B4797D" w:rsidRPr="00C738E7" w:rsidRDefault="00B4797D" w:rsidP="0011305D">
            <w:pPr>
              <w:spacing w:line="480" w:lineRule="auto"/>
              <w:rPr>
                <w:rFonts w:ascii="Arial" w:hAnsi="Arial" w:cs="Arial"/>
                <w:sz w:val="20"/>
                <w:szCs w:val="20"/>
              </w:rPr>
            </w:pPr>
          </w:p>
        </w:tc>
        <w:tc>
          <w:tcPr>
            <w:tcW w:w="720" w:type="dxa"/>
          </w:tcPr>
          <w:p w:rsidR="00B4797D" w:rsidRPr="00C738E7" w:rsidRDefault="00B4797D" w:rsidP="0011305D">
            <w:pPr>
              <w:spacing w:line="480" w:lineRule="auto"/>
              <w:rPr>
                <w:rFonts w:ascii="Arial" w:hAnsi="Arial" w:cs="Arial"/>
                <w:sz w:val="20"/>
                <w:szCs w:val="20"/>
              </w:rPr>
            </w:pPr>
          </w:p>
        </w:tc>
      </w:tr>
      <w:tr w:rsidR="00B4797D" w:rsidRPr="00C738E7" w:rsidTr="0011305D">
        <w:tc>
          <w:tcPr>
            <w:tcW w:w="534" w:type="dxa"/>
            <w:shd w:val="clear" w:color="auto" w:fill="auto"/>
            <w:vAlign w:val="center"/>
          </w:tcPr>
          <w:p w:rsidR="00B4797D" w:rsidRPr="00C738E7" w:rsidRDefault="00B4797D" w:rsidP="0011305D">
            <w:pPr>
              <w:jc w:val="center"/>
              <w:rPr>
                <w:rFonts w:ascii="Arial" w:hAnsi="Arial" w:cs="Arial"/>
                <w:sz w:val="20"/>
                <w:szCs w:val="20"/>
              </w:rPr>
            </w:pPr>
            <w:r w:rsidRPr="00C738E7">
              <w:rPr>
                <w:rFonts w:ascii="Arial" w:hAnsi="Arial" w:cs="Arial"/>
                <w:sz w:val="20"/>
                <w:szCs w:val="20"/>
              </w:rPr>
              <w:t>4</w:t>
            </w:r>
          </w:p>
        </w:tc>
        <w:tc>
          <w:tcPr>
            <w:tcW w:w="3084" w:type="dxa"/>
            <w:shd w:val="clear" w:color="auto" w:fill="auto"/>
            <w:vAlign w:val="center"/>
          </w:tcPr>
          <w:p w:rsidR="00B4797D" w:rsidRPr="00C738E7" w:rsidRDefault="00B4797D" w:rsidP="0011305D">
            <w:pPr>
              <w:rPr>
                <w:rFonts w:ascii="Arial" w:hAnsi="Arial" w:cs="Arial"/>
                <w:sz w:val="20"/>
                <w:szCs w:val="20"/>
              </w:rPr>
            </w:pPr>
            <w:r w:rsidRPr="00C738E7">
              <w:rPr>
                <w:rFonts w:ascii="Arial" w:hAnsi="Arial" w:cs="Arial"/>
                <w:sz w:val="20"/>
                <w:szCs w:val="20"/>
              </w:rPr>
              <w:t>pengambilan data</w:t>
            </w: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720" w:type="dxa"/>
            <w:shd w:val="clear" w:color="auto" w:fill="FFFFFF" w:themeFill="background1"/>
          </w:tcPr>
          <w:p w:rsidR="00B4797D" w:rsidRPr="00C738E7" w:rsidRDefault="00B4797D" w:rsidP="0011305D">
            <w:pPr>
              <w:spacing w:line="480" w:lineRule="auto"/>
              <w:rPr>
                <w:rFonts w:ascii="Arial" w:hAnsi="Arial" w:cs="Arial"/>
                <w:sz w:val="20"/>
                <w:szCs w:val="20"/>
              </w:rPr>
            </w:pPr>
          </w:p>
        </w:tc>
        <w:tc>
          <w:tcPr>
            <w:tcW w:w="630" w:type="dxa"/>
            <w:shd w:val="clear" w:color="auto" w:fill="FFFFFF" w:themeFill="background1"/>
          </w:tcPr>
          <w:p w:rsidR="00B4797D" w:rsidRPr="00C738E7" w:rsidRDefault="00B4797D" w:rsidP="0011305D">
            <w:pPr>
              <w:spacing w:line="480" w:lineRule="auto"/>
              <w:rPr>
                <w:rFonts w:ascii="Arial" w:hAnsi="Arial" w:cs="Arial"/>
                <w:sz w:val="20"/>
                <w:szCs w:val="20"/>
              </w:rPr>
            </w:pPr>
          </w:p>
        </w:tc>
        <w:tc>
          <w:tcPr>
            <w:tcW w:w="630" w:type="dxa"/>
            <w:shd w:val="clear" w:color="auto" w:fill="000000" w:themeFill="text1"/>
          </w:tcPr>
          <w:p w:rsidR="00B4797D" w:rsidRPr="004C35CB" w:rsidRDefault="00B4797D" w:rsidP="0011305D">
            <w:pPr>
              <w:spacing w:line="480" w:lineRule="auto"/>
              <w:rPr>
                <w:rFonts w:ascii="Arial" w:hAnsi="Arial" w:cs="Arial"/>
                <w:sz w:val="20"/>
                <w:szCs w:val="20"/>
                <w:highlight w:val="red"/>
              </w:rPr>
            </w:pPr>
          </w:p>
        </w:tc>
        <w:tc>
          <w:tcPr>
            <w:tcW w:w="630" w:type="dxa"/>
            <w:shd w:val="clear" w:color="auto" w:fill="000000"/>
          </w:tcPr>
          <w:p w:rsidR="00B4797D" w:rsidRPr="004C35CB" w:rsidRDefault="00B4797D" w:rsidP="0011305D">
            <w:pPr>
              <w:spacing w:line="480" w:lineRule="auto"/>
              <w:rPr>
                <w:rFonts w:ascii="Arial" w:hAnsi="Arial" w:cs="Arial"/>
                <w:sz w:val="20"/>
                <w:szCs w:val="20"/>
                <w:highlight w:val="red"/>
              </w:rPr>
            </w:pPr>
          </w:p>
        </w:tc>
        <w:tc>
          <w:tcPr>
            <w:tcW w:w="630" w:type="dxa"/>
            <w:shd w:val="clear" w:color="auto" w:fill="FFFFFF"/>
          </w:tcPr>
          <w:p w:rsidR="00B4797D" w:rsidRPr="00C738E7" w:rsidRDefault="00B4797D" w:rsidP="0011305D">
            <w:pPr>
              <w:spacing w:line="480" w:lineRule="auto"/>
              <w:rPr>
                <w:rFonts w:ascii="Arial" w:hAnsi="Arial" w:cs="Arial"/>
                <w:sz w:val="20"/>
                <w:szCs w:val="20"/>
              </w:rPr>
            </w:pPr>
          </w:p>
        </w:tc>
        <w:tc>
          <w:tcPr>
            <w:tcW w:w="720" w:type="dxa"/>
            <w:shd w:val="clear" w:color="auto" w:fill="FFFFFF"/>
          </w:tcPr>
          <w:p w:rsidR="00B4797D" w:rsidRPr="00C738E7" w:rsidRDefault="00B4797D" w:rsidP="0011305D">
            <w:pPr>
              <w:spacing w:line="480" w:lineRule="auto"/>
              <w:rPr>
                <w:rFonts w:ascii="Arial" w:hAnsi="Arial" w:cs="Arial"/>
                <w:sz w:val="20"/>
                <w:szCs w:val="20"/>
              </w:rPr>
            </w:pPr>
          </w:p>
        </w:tc>
      </w:tr>
      <w:tr w:rsidR="00B4797D" w:rsidRPr="00C738E7" w:rsidTr="0011305D">
        <w:tc>
          <w:tcPr>
            <w:tcW w:w="534" w:type="dxa"/>
            <w:shd w:val="clear" w:color="auto" w:fill="auto"/>
            <w:vAlign w:val="center"/>
          </w:tcPr>
          <w:p w:rsidR="00B4797D" w:rsidRPr="00C738E7" w:rsidRDefault="00B4797D" w:rsidP="0011305D">
            <w:pPr>
              <w:jc w:val="center"/>
              <w:rPr>
                <w:rFonts w:ascii="Arial" w:hAnsi="Arial" w:cs="Arial"/>
                <w:sz w:val="20"/>
                <w:szCs w:val="20"/>
              </w:rPr>
            </w:pPr>
            <w:r w:rsidRPr="00C738E7">
              <w:rPr>
                <w:rFonts w:ascii="Arial" w:hAnsi="Arial" w:cs="Arial"/>
                <w:sz w:val="20"/>
                <w:szCs w:val="20"/>
              </w:rPr>
              <w:t>5</w:t>
            </w:r>
            <w:r>
              <w:rPr>
                <w:rFonts w:ascii="Arial" w:hAnsi="Arial" w:cs="Arial"/>
                <w:sz w:val="20"/>
                <w:szCs w:val="20"/>
              </w:rPr>
              <w:t xml:space="preserve">        </w:t>
            </w:r>
          </w:p>
        </w:tc>
        <w:tc>
          <w:tcPr>
            <w:tcW w:w="3084" w:type="dxa"/>
            <w:shd w:val="clear" w:color="auto" w:fill="auto"/>
            <w:vAlign w:val="center"/>
          </w:tcPr>
          <w:p w:rsidR="00B4797D" w:rsidRPr="00C738E7" w:rsidRDefault="00B4797D" w:rsidP="0011305D">
            <w:pPr>
              <w:rPr>
                <w:rFonts w:ascii="Arial" w:hAnsi="Arial" w:cs="Arial"/>
                <w:sz w:val="20"/>
                <w:szCs w:val="20"/>
              </w:rPr>
            </w:pPr>
            <w:r w:rsidRPr="00C738E7">
              <w:rPr>
                <w:rFonts w:ascii="Arial" w:hAnsi="Arial" w:cs="Arial"/>
                <w:sz w:val="20"/>
                <w:szCs w:val="20"/>
              </w:rPr>
              <w:t>pengumpulan data</w:t>
            </w: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000000"/>
          </w:tcPr>
          <w:p w:rsidR="00B4797D" w:rsidRPr="00C738E7" w:rsidRDefault="00B4797D" w:rsidP="0011305D">
            <w:pPr>
              <w:spacing w:line="480" w:lineRule="auto"/>
              <w:rPr>
                <w:rFonts w:ascii="Arial" w:hAnsi="Arial" w:cs="Arial"/>
                <w:sz w:val="20"/>
                <w:szCs w:val="20"/>
              </w:rPr>
            </w:pPr>
          </w:p>
        </w:tc>
        <w:tc>
          <w:tcPr>
            <w:tcW w:w="630" w:type="dxa"/>
            <w:shd w:val="clear" w:color="auto" w:fill="FFFFFF"/>
          </w:tcPr>
          <w:p w:rsidR="00B4797D" w:rsidRPr="00C738E7" w:rsidRDefault="00B4797D" w:rsidP="0011305D">
            <w:pPr>
              <w:spacing w:line="480" w:lineRule="auto"/>
              <w:rPr>
                <w:rFonts w:ascii="Arial" w:hAnsi="Arial" w:cs="Arial"/>
                <w:sz w:val="20"/>
                <w:szCs w:val="20"/>
              </w:rPr>
            </w:pPr>
          </w:p>
        </w:tc>
        <w:tc>
          <w:tcPr>
            <w:tcW w:w="720" w:type="dxa"/>
            <w:shd w:val="clear" w:color="auto" w:fill="FFFFFF"/>
          </w:tcPr>
          <w:p w:rsidR="00B4797D" w:rsidRPr="00C738E7" w:rsidRDefault="00B4797D" w:rsidP="0011305D">
            <w:pPr>
              <w:spacing w:line="480" w:lineRule="auto"/>
              <w:rPr>
                <w:rFonts w:ascii="Arial" w:hAnsi="Arial" w:cs="Arial"/>
                <w:sz w:val="20"/>
                <w:szCs w:val="20"/>
              </w:rPr>
            </w:pPr>
          </w:p>
        </w:tc>
      </w:tr>
      <w:tr w:rsidR="00B4797D" w:rsidRPr="00C738E7" w:rsidTr="0011305D">
        <w:tc>
          <w:tcPr>
            <w:tcW w:w="534" w:type="dxa"/>
            <w:shd w:val="clear" w:color="auto" w:fill="auto"/>
            <w:vAlign w:val="center"/>
          </w:tcPr>
          <w:p w:rsidR="00B4797D" w:rsidRPr="00C738E7" w:rsidRDefault="00B4797D" w:rsidP="0011305D">
            <w:pPr>
              <w:jc w:val="center"/>
              <w:rPr>
                <w:rFonts w:ascii="Arial" w:hAnsi="Arial" w:cs="Arial"/>
                <w:sz w:val="20"/>
                <w:szCs w:val="20"/>
              </w:rPr>
            </w:pPr>
            <w:r w:rsidRPr="00C738E7">
              <w:rPr>
                <w:rFonts w:ascii="Arial" w:hAnsi="Arial" w:cs="Arial"/>
                <w:sz w:val="20"/>
                <w:szCs w:val="20"/>
              </w:rPr>
              <w:t>6</w:t>
            </w:r>
          </w:p>
        </w:tc>
        <w:tc>
          <w:tcPr>
            <w:tcW w:w="3084" w:type="dxa"/>
            <w:shd w:val="clear" w:color="auto" w:fill="auto"/>
            <w:vAlign w:val="center"/>
          </w:tcPr>
          <w:p w:rsidR="00B4797D" w:rsidRPr="00C738E7" w:rsidRDefault="00B4797D" w:rsidP="0011305D">
            <w:pPr>
              <w:rPr>
                <w:rFonts w:ascii="Arial" w:hAnsi="Arial" w:cs="Arial"/>
                <w:sz w:val="20"/>
                <w:szCs w:val="20"/>
              </w:rPr>
            </w:pPr>
            <w:r w:rsidRPr="00C738E7">
              <w:rPr>
                <w:rFonts w:ascii="Arial" w:hAnsi="Arial" w:cs="Arial"/>
                <w:sz w:val="20"/>
                <w:szCs w:val="20"/>
              </w:rPr>
              <w:t>pengolahan data</w:t>
            </w: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000000"/>
          </w:tcPr>
          <w:p w:rsidR="00B4797D" w:rsidRPr="00C738E7" w:rsidRDefault="00B4797D" w:rsidP="0011305D">
            <w:pPr>
              <w:spacing w:line="480" w:lineRule="auto"/>
              <w:rPr>
                <w:rFonts w:ascii="Arial" w:hAnsi="Arial" w:cs="Arial"/>
                <w:sz w:val="20"/>
                <w:szCs w:val="20"/>
              </w:rPr>
            </w:pPr>
          </w:p>
        </w:tc>
        <w:tc>
          <w:tcPr>
            <w:tcW w:w="630" w:type="dxa"/>
            <w:shd w:val="clear" w:color="auto" w:fill="000000"/>
          </w:tcPr>
          <w:p w:rsidR="00B4797D" w:rsidRPr="00C738E7" w:rsidRDefault="00B4797D" w:rsidP="0011305D">
            <w:pPr>
              <w:spacing w:line="480" w:lineRule="auto"/>
              <w:rPr>
                <w:rFonts w:ascii="Arial" w:hAnsi="Arial" w:cs="Arial"/>
                <w:sz w:val="20"/>
                <w:szCs w:val="20"/>
              </w:rPr>
            </w:pPr>
          </w:p>
        </w:tc>
        <w:tc>
          <w:tcPr>
            <w:tcW w:w="720" w:type="dxa"/>
          </w:tcPr>
          <w:p w:rsidR="00B4797D" w:rsidRPr="00C738E7" w:rsidRDefault="00B4797D" w:rsidP="0011305D">
            <w:pPr>
              <w:spacing w:line="480" w:lineRule="auto"/>
              <w:rPr>
                <w:rFonts w:ascii="Arial" w:hAnsi="Arial" w:cs="Arial"/>
                <w:sz w:val="20"/>
                <w:szCs w:val="20"/>
              </w:rPr>
            </w:pPr>
          </w:p>
        </w:tc>
      </w:tr>
      <w:tr w:rsidR="00B4797D" w:rsidRPr="00C738E7" w:rsidTr="0011305D">
        <w:tc>
          <w:tcPr>
            <w:tcW w:w="534" w:type="dxa"/>
            <w:shd w:val="clear" w:color="auto" w:fill="auto"/>
            <w:vAlign w:val="center"/>
          </w:tcPr>
          <w:p w:rsidR="00B4797D" w:rsidRPr="00C738E7" w:rsidRDefault="00B4797D" w:rsidP="0011305D">
            <w:pPr>
              <w:jc w:val="center"/>
              <w:rPr>
                <w:rFonts w:ascii="Arial" w:hAnsi="Arial" w:cs="Arial"/>
                <w:sz w:val="20"/>
                <w:szCs w:val="20"/>
              </w:rPr>
            </w:pPr>
            <w:r w:rsidRPr="00C738E7">
              <w:rPr>
                <w:rFonts w:ascii="Arial" w:hAnsi="Arial" w:cs="Arial"/>
                <w:sz w:val="20"/>
                <w:szCs w:val="20"/>
              </w:rPr>
              <w:t>7</w:t>
            </w:r>
          </w:p>
        </w:tc>
        <w:tc>
          <w:tcPr>
            <w:tcW w:w="3084" w:type="dxa"/>
            <w:shd w:val="clear" w:color="auto" w:fill="auto"/>
            <w:vAlign w:val="center"/>
          </w:tcPr>
          <w:p w:rsidR="00B4797D" w:rsidRPr="00C738E7" w:rsidRDefault="00B4797D" w:rsidP="0011305D">
            <w:pPr>
              <w:rPr>
                <w:rFonts w:ascii="Arial" w:hAnsi="Arial" w:cs="Arial"/>
                <w:sz w:val="20"/>
                <w:szCs w:val="20"/>
              </w:rPr>
            </w:pPr>
            <w:r w:rsidRPr="00C738E7">
              <w:rPr>
                <w:rFonts w:ascii="Arial" w:hAnsi="Arial" w:cs="Arial"/>
                <w:sz w:val="20"/>
                <w:szCs w:val="20"/>
              </w:rPr>
              <w:t xml:space="preserve"> alisa data</w:t>
            </w: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000000"/>
          </w:tcPr>
          <w:p w:rsidR="00B4797D" w:rsidRPr="00C738E7" w:rsidRDefault="00B4797D" w:rsidP="0011305D">
            <w:pPr>
              <w:spacing w:line="480" w:lineRule="auto"/>
              <w:rPr>
                <w:rFonts w:ascii="Arial" w:hAnsi="Arial" w:cs="Arial"/>
                <w:sz w:val="20"/>
                <w:szCs w:val="20"/>
              </w:rPr>
            </w:pPr>
          </w:p>
        </w:tc>
        <w:tc>
          <w:tcPr>
            <w:tcW w:w="630" w:type="dxa"/>
            <w:shd w:val="clear" w:color="auto" w:fill="000000"/>
          </w:tcPr>
          <w:p w:rsidR="00B4797D" w:rsidRPr="00C738E7" w:rsidRDefault="00B4797D" w:rsidP="0011305D">
            <w:pPr>
              <w:spacing w:line="480" w:lineRule="auto"/>
              <w:rPr>
                <w:rFonts w:ascii="Arial" w:hAnsi="Arial" w:cs="Arial"/>
                <w:sz w:val="20"/>
                <w:szCs w:val="20"/>
              </w:rPr>
            </w:pPr>
          </w:p>
        </w:tc>
        <w:tc>
          <w:tcPr>
            <w:tcW w:w="720" w:type="dxa"/>
          </w:tcPr>
          <w:p w:rsidR="00B4797D" w:rsidRPr="00C738E7" w:rsidRDefault="00B4797D" w:rsidP="0011305D">
            <w:pPr>
              <w:spacing w:line="480" w:lineRule="auto"/>
              <w:rPr>
                <w:rFonts w:ascii="Arial" w:hAnsi="Arial" w:cs="Arial"/>
                <w:sz w:val="20"/>
                <w:szCs w:val="20"/>
              </w:rPr>
            </w:pPr>
          </w:p>
        </w:tc>
      </w:tr>
      <w:tr w:rsidR="00B4797D" w:rsidRPr="00C738E7" w:rsidTr="0011305D">
        <w:tc>
          <w:tcPr>
            <w:tcW w:w="534" w:type="dxa"/>
            <w:shd w:val="clear" w:color="auto" w:fill="auto"/>
            <w:vAlign w:val="center"/>
          </w:tcPr>
          <w:p w:rsidR="00B4797D" w:rsidRPr="00C738E7" w:rsidRDefault="00B4797D" w:rsidP="0011305D">
            <w:pPr>
              <w:jc w:val="center"/>
              <w:rPr>
                <w:rFonts w:ascii="Arial" w:hAnsi="Arial" w:cs="Arial"/>
                <w:sz w:val="20"/>
                <w:szCs w:val="20"/>
              </w:rPr>
            </w:pPr>
            <w:r w:rsidRPr="00C738E7">
              <w:rPr>
                <w:rFonts w:ascii="Arial" w:hAnsi="Arial" w:cs="Arial"/>
                <w:sz w:val="20"/>
                <w:szCs w:val="20"/>
              </w:rPr>
              <w:t>8</w:t>
            </w:r>
          </w:p>
        </w:tc>
        <w:tc>
          <w:tcPr>
            <w:tcW w:w="3084" w:type="dxa"/>
            <w:shd w:val="clear" w:color="auto" w:fill="auto"/>
            <w:vAlign w:val="center"/>
          </w:tcPr>
          <w:p w:rsidR="00B4797D" w:rsidRPr="00C738E7" w:rsidRDefault="00B4797D" w:rsidP="0011305D">
            <w:pPr>
              <w:rPr>
                <w:rFonts w:ascii="Arial" w:hAnsi="Arial" w:cs="Arial"/>
                <w:sz w:val="20"/>
                <w:szCs w:val="20"/>
              </w:rPr>
            </w:pPr>
            <w:r>
              <w:rPr>
                <w:rFonts w:ascii="Arial" w:hAnsi="Arial" w:cs="Arial"/>
                <w:sz w:val="20"/>
                <w:szCs w:val="20"/>
              </w:rPr>
              <w:t xml:space="preserve">  </w:t>
            </w:r>
            <w:r w:rsidRPr="00C738E7">
              <w:rPr>
                <w:rFonts w:ascii="Arial" w:hAnsi="Arial" w:cs="Arial"/>
                <w:sz w:val="20"/>
                <w:szCs w:val="20"/>
              </w:rPr>
              <w:t>pe</w:t>
            </w:r>
            <w:r>
              <w:rPr>
                <w:rFonts w:ascii="Arial" w:hAnsi="Arial" w:cs="Arial"/>
                <w:sz w:val="20"/>
                <w:szCs w:val="20"/>
              </w:rPr>
              <w:t xml:space="preserve">nyusunan laporan hasil </w:t>
            </w:r>
            <w:r w:rsidRPr="00C738E7">
              <w:rPr>
                <w:rFonts w:ascii="Arial" w:hAnsi="Arial" w:cs="Arial"/>
                <w:sz w:val="20"/>
                <w:szCs w:val="20"/>
              </w:rPr>
              <w:t>penelitian dan pembahasan</w:t>
            </w: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000000"/>
          </w:tcPr>
          <w:p w:rsidR="00B4797D" w:rsidRPr="00C738E7" w:rsidRDefault="00B4797D" w:rsidP="0011305D">
            <w:pPr>
              <w:spacing w:line="480" w:lineRule="auto"/>
              <w:rPr>
                <w:rFonts w:ascii="Arial" w:hAnsi="Arial" w:cs="Arial"/>
                <w:sz w:val="20"/>
                <w:szCs w:val="20"/>
              </w:rPr>
            </w:pPr>
          </w:p>
        </w:tc>
        <w:tc>
          <w:tcPr>
            <w:tcW w:w="630" w:type="dxa"/>
            <w:shd w:val="clear" w:color="auto" w:fill="000000"/>
          </w:tcPr>
          <w:p w:rsidR="00B4797D" w:rsidRPr="00C738E7" w:rsidRDefault="00B4797D" w:rsidP="0011305D">
            <w:pPr>
              <w:spacing w:line="480" w:lineRule="auto"/>
              <w:rPr>
                <w:rFonts w:ascii="Arial" w:hAnsi="Arial" w:cs="Arial"/>
                <w:sz w:val="20"/>
                <w:szCs w:val="20"/>
              </w:rPr>
            </w:pPr>
          </w:p>
        </w:tc>
        <w:tc>
          <w:tcPr>
            <w:tcW w:w="720" w:type="dxa"/>
          </w:tcPr>
          <w:p w:rsidR="00B4797D" w:rsidRPr="00C738E7" w:rsidRDefault="00B4797D" w:rsidP="0011305D">
            <w:pPr>
              <w:spacing w:line="480" w:lineRule="auto"/>
              <w:rPr>
                <w:rFonts w:ascii="Arial" w:hAnsi="Arial" w:cs="Arial"/>
                <w:sz w:val="20"/>
                <w:szCs w:val="20"/>
              </w:rPr>
            </w:pPr>
          </w:p>
        </w:tc>
      </w:tr>
      <w:tr w:rsidR="00B4797D" w:rsidRPr="00C738E7" w:rsidTr="0011305D">
        <w:tc>
          <w:tcPr>
            <w:tcW w:w="534" w:type="dxa"/>
            <w:shd w:val="clear" w:color="auto" w:fill="auto"/>
            <w:vAlign w:val="center"/>
          </w:tcPr>
          <w:p w:rsidR="00B4797D" w:rsidRPr="00C738E7" w:rsidRDefault="00B4797D" w:rsidP="0011305D">
            <w:pPr>
              <w:jc w:val="center"/>
              <w:rPr>
                <w:rFonts w:ascii="Arial" w:hAnsi="Arial" w:cs="Arial"/>
                <w:sz w:val="20"/>
                <w:szCs w:val="20"/>
              </w:rPr>
            </w:pPr>
            <w:r w:rsidRPr="00C738E7">
              <w:rPr>
                <w:rFonts w:ascii="Arial" w:hAnsi="Arial" w:cs="Arial"/>
                <w:sz w:val="20"/>
                <w:szCs w:val="20"/>
              </w:rPr>
              <w:t>9</w:t>
            </w:r>
          </w:p>
        </w:tc>
        <w:tc>
          <w:tcPr>
            <w:tcW w:w="3084" w:type="dxa"/>
            <w:shd w:val="clear" w:color="auto" w:fill="auto"/>
            <w:vAlign w:val="center"/>
          </w:tcPr>
          <w:p w:rsidR="00B4797D" w:rsidRPr="00C738E7" w:rsidRDefault="00B4797D" w:rsidP="0011305D">
            <w:pPr>
              <w:rPr>
                <w:rFonts w:ascii="Arial" w:hAnsi="Arial" w:cs="Arial"/>
                <w:sz w:val="20"/>
                <w:szCs w:val="20"/>
              </w:rPr>
            </w:pPr>
            <w:r w:rsidRPr="00C738E7">
              <w:rPr>
                <w:rFonts w:ascii="Arial" w:hAnsi="Arial" w:cs="Arial"/>
                <w:sz w:val="20"/>
                <w:szCs w:val="20"/>
              </w:rPr>
              <w:t xml:space="preserve"> seminar hasil</w:t>
            </w: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720" w:type="dxa"/>
            <w:shd w:val="clear" w:color="auto" w:fill="000000"/>
          </w:tcPr>
          <w:p w:rsidR="00B4797D" w:rsidRPr="00C738E7" w:rsidRDefault="00B4797D" w:rsidP="0011305D">
            <w:pPr>
              <w:spacing w:line="480" w:lineRule="auto"/>
              <w:rPr>
                <w:rFonts w:ascii="Arial" w:hAnsi="Arial" w:cs="Arial"/>
                <w:sz w:val="20"/>
                <w:szCs w:val="20"/>
              </w:rPr>
            </w:pPr>
          </w:p>
        </w:tc>
      </w:tr>
      <w:tr w:rsidR="00B4797D" w:rsidRPr="00C738E7" w:rsidTr="0011305D">
        <w:tc>
          <w:tcPr>
            <w:tcW w:w="534" w:type="dxa"/>
            <w:shd w:val="clear" w:color="auto" w:fill="auto"/>
            <w:vAlign w:val="center"/>
          </w:tcPr>
          <w:p w:rsidR="00B4797D" w:rsidRPr="00C738E7" w:rsidRDefault="00B4797D" w:rsidP="0011305D">
            <w:pPr>
              <w:jc w:val="center"/>
              <w:rPr>
                <w:rFonts w:ascii="Arial" w:hAnsi="Arial" w:cs="Arial"/>
                <w:sz w:val="20"/>
                <w:szCs w:val="20"/>
              </w:rPr>
            </w:pPr>
            <w:r w:rsidRPr="00C738E7">
              <w:rPr>
                <w:rFonts w:ascii="Arial" w:hAnsi="Arial" w:cs="Arial"/>
                <w:sz w:val="20"/>
                <w:szCs w:val="20"/>
              </w:rPr>
              <w:t>10</w:t>
            </w:r>
          </w:p>
        </w:tc>
        <w:tc>
          <w:tcPr>
            <w:tcW w:w="3084" w:type="dxa"/>
            <w:shd w:val="clear" w:color="auto" w:fill="auto"/>
            <w:vAlign w:val="center"/>
          </w:tcPr>
          <w:p w:rsidR="00B4797D" w:rsidRPr="00C738E7" w:rsidRDefault="00B4797D" w:rsidP="0011305D">
            <w:pPr>
              <w:rPr>
                <w:rFonts w:ascii="Arial" w:hAnsi="Arial" w:cs="Arial"/>
                <w:sz w:val="20"/>
                <w:szCs w:val="20"/>
              </w:rPr>
            </w:pPr>
            <w:r w:rsidRPr="00C738E7">
              <w:rPr>
                <w:rFonts w:ascii="Arial" w:hAnsi="Arial" w:cs="Arial"/>
                <w:sz w:val="20"/>
                <w:szCs w:val="20"/>
              </w:rPr>
              <w:t xml:space="preserve"> perbaikan laporan</w:t>
            </w: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72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630" w:type="dxa"/>
            <w:shd w:val="clear" w:color="auto" w:fill="auto"/>
          </w:tcPr>
          <w:p w:rsidR="00B4797D" w:rsidRPr="00C738E7" w:rsidRDefault="00B4797D" w:rsidP="0011305D">
            <w:pPr>
              <w:spacing w:line="480" w:lineRule="auto"/>
              <w:rPr>
                <w:rFonts w:ascii="Arial" w:hAnsi="Arial" w:cs="Arial"/>
                <w:sz w:val="20"/>
                <w:szCs w:val="20"/>
              </w:rPr>
            </w:pPr>
          </w:p>
        </w:tc>
        <w:tc>
          <w:tcPr>
            <w:tcW w:w="720" w:type="dxa"/>
            <w:shd w:val="clear" w:color="auto" w:fill="000000"/>
          </w:tcPr>
          <w:p w:rsidR="00B4797D" w:rsidRPr="00C738E7" w:rsidRDefault="00B4797D" w:rsidP="0011305D">
            <w:pPr>
              <w:spacing w:line="480" w:lineRule="auto"/>
              <w:rPr>
                <w:rFonts w:ascii="Arial" w:hAnsi="Arial" w:cs="Arial"/>
                <w:sz w:val="20"/>
                <w:szCs w:val="20"/>
              </w:rPr>
            </w:pPr>
          </w:p>
        </w:tc>
      </w:tr>
    </w:tbl>
    <w:p w:rsidR="00B4797D" w:rsidRDefault="00B4797D" w:rsidP="00B4797D">
      <w:pPr>
        <w:rPr>
          <w:rFonts w:ascii="Arial" w:hAnsi="Arial" w:cs="Arial"/>
          <w:b/>
        </w:rPr>
      </w:pPr>
    </w:p>
    <w:p w:rsidR="00B4797D" w:rsidRDefault="00B4797D" w:rsidP="00B4797D">
      <w:pPr>
        <w:rPr>
          <w:rFonts w:ascii="Arial" w:hAnsi="Arial" w:cs="Arial"/>
          <w:b/>
        </w:rPr>
      </w:pPr>
    </w:p>
    <w:p w:rsidR="00B4797D" w:rsidRDefault="00B4797D" w:rsidP="00B4797D">
      <w:pPr>
        <w:rPr>
          <w:rFonts w:ascii="Arial" w:hAnsi="Arial" w:cs="Arial"/>
          <w:b/>
        </w:rPr>
      </w:pPr>
    </w:p>
    <w:p w:rsidR="00B4797D" w:rsidRDefault="00B4797D" w:rsidP="00B4797D">
      <w:pPr>
        <w:rPr>
          <w:rFonts w:ascii="Arial" w:hAnsi="Arial" w:cs="Arial"/>
          <w:b/>
        </w:rPr>
      </w:pPr>
    </w:p>
    <w:p w:rsidR="00B4797D" w:rsidRDefault="00B4797D" w:rsidP="00B4797D">
      <w:pPr>
        <w:rPr>
          <w:rFonts w:ascii="Arial" w:hAnsi="Arial" w:cs="Arial"/>
          <w:b/>
        </w:rPr>
      </w:pPr>
    </w:p>
    <w:p w:rsidR="00B4797D" w:rsidRDefault="00B4797D" w:rsidP="00B4797D">
      <w:pPr>
        <w:rPr>
          <w:rFonts w:ascii="Arial" w:hAnsi="Arial" w:cs="Arial"/>
          <w:b/>
        </w:rPr>
      </w:pPr>
    </w:p>
    <w:p w:rsidR="00B4797D" w:rsidRDefault="00B4797D" w:rsidP="00B4797D">
      <w:pPr>
        <w:rPr>
          <w:rFonts w:ascii="Arial" w:hAnsi="Arial" w:cs="Arial"/>
          <w:b/>
        </w:rPr>
      </w:pPr>
    </w:p>
    <w:p w:rsidR="00B4797D" w:rsidRDefault="00B4797D" w:rsidP="00B4797D">
      <w:pPr>
        <w:rPr>
          <w:rFonts w:ascii="Arial" w:hAnsi="Arial" w:cs="Arial"/>
          <w:b/>
        </w:rPr>
      </w:pPr>
    </w:p>
    <w:p w:rsidR="00B4797D" w:rsidRDefault="00B4797D" w:rsidP="00B4797D">
      <w:pPr>
        <w:rPr>
          <w:rFonts w:ascii="Arial" w:hAnsi="Arial" w:cs="Arial"/>
          <w:b/>
        </w:rPr>
      </w:pPr>
    </w:p>
    <w:p w:rsidR="00B4797D" w:rsidRPr="004B3BED" w:rsidRDefault="00B4797D" w:rsidP="00B4797D">
      <w:pPr>
        <w:ind w:left="7200"/>
        <w:rPr>
          <w:rFonts w:ascii="Arial" w:hAnsi="Arial" w:cs="Arial"/>
          <w:b/>
        </w:rPr>
      </w:pPr>
      <w:proofErr w:type="gramStart"/>
      <w:r>
        <w:rPr>
          <w:rFonts w:ascii="Arial" w:hAnsi="Arial" w:cs="Arial"/>
          <w:b/>
        </w:rPr>
        <w:t>LAMPIRAN  5</w:t>
      </w:r>
      <w:proofErr w:type="gramEnd"/>
    </w:p>
    <w:p w:rsidR="00B4797D" w:rsidRPr="0062298C" w:rsidRDefault="00B4797D" w:rsidP="00B4797D">
      <w:pPr>
        <w:pStyle w:val="ListParagraph"/>
        <w:spacing w:line="480" w:lineRule="auto"/>
        <w:rPr>
          <w:rFonts w:ascii="Arial" w:hAnsi="Arial" w:cs="Arial"/>
          <w:b/>
          <w:sz w:val="24"/>
          <w:szCs w:val="24"/>
          <w:lang w:val="en-US"/>
        </w:rPr>
      </w:pPr>
      <w:r>
        <w:rPr>
          <w:rFonts w:ascii="Arial" w:hAnsi="Arial" w:cs="Arial"/>
          <w:b/>
          <w:sz w:val="24"/>
          <w:szCs w:val="24"/>
        </w:rPr>
        <w:t>Lampiran B Kuesioner lingkungan kerja</w:t>
      </w:r>
      <w:r>
        <w:rPr>
          <w:rFonts w:ascii="Arial" w:hAnsi="Arial" w:cs="Arial"/>
          <w:b/>
          <w:sz w:val="24"/>
          <w:szCs w:val="24"/>
          <w:lang w:val="en-US"/>
        </w:rPr>
        <w:t xml:space="preserve"> Penelitian</w:t>
      </w:r>
    </w:p>
    <w:p w:rsidR="00B4797D" w:rsidRDefault="00B4797D" w:rsidP="00B4797D">
      <w:pPr>
        <w:pStyle w:val="ListParagraph"/>
        <w:spacing w:line="480" w:lineRule="auto"/>
        <w:rPr>
          <w:rFonts w:ascii="Arial" w:hAnsi="Arial" w:cs="Arial"/>
          <w:b/>
          <w:sz w:val="24"/>
          <w:szCs w:val="24"/>
        </w:rPr>
      </w:pPr>
      <w:r>
        <w:rPr>
          <w:rFonts w:ascii="Arial" w:hAnsi="Arial" w:cs="Arial"/>
          <w:b/>
          <w:sz w:val="24"/>
          <w:szCs w:val="24"/>
        </w:rPr>
        <w:t>Petunjuk pengisian:</w:t>
      </w:r>
    </w:p>
    <w:p w:rsidR="00B4797D" w:rsidRDefault="00B4797D" w:rsidP="00B4797D">
      <w:pPr>
        <w:pStyle w:val="ListParagraph"/>
        <w:spacing w:line="480" w:lineRule="auto"/>
        <w:rPr>
          <w:rFonts w:ascii="Arial" w:hAnsi="Arial" w:cs="Arial"/>
          <w:b/>
          <w:sz w:val="24"/>
          <w:szCs w:val="24"/>
        </w:rPr>
      </w:pPr>
      <w:r>
        <w:rPr>
          <w:rFonts w:ascii="Arial" w:hAnsi="Arial" w:cs="Arial"/>
          <w:b/>
          <w:sz w:val="24"/>
          <w:szCs w:val="24"/>
        </w:rPr>
        <w:t>Berilahtanda( √ ) pada</w:t>
      </w:r>
      <w:r>
        <w:rPr>
          <w:rFonts w:ascii="Arial" w:hAnsi="Arial" w:cs="Arial"/>
          <w:b/>
          <w:sz w:val="24"/>
          <w:szCs w:val="24"/>
          <w:lang w:val="en-US"/>
        </w:rPr>
        <w:t xml:space="preserve"> </w:t>
      </w:r>
      <w:r>
        <w:rPr>
          <w:rFonts w:ascii="Arial" w:hAnsi="Arial" w:cs="Arial"/>
          <w:b/>
          <w:sz w:val="24"/>
          <w:szCs w:val="24"/>
        </w:rPr>
        <w:t xml:space="preserve">kotak yang telah disediakan! </w:t>
      </w:r>
    </w:p>
    <w:p w:rsidR="00B4797D" w:rsidRDefault="00B4797D" w:rsidP="00B4797D">
      <w:pPr>
        <w:pStyle w:val="ListParagraph"/>
        <w:spacing w:line="480" w:lineRule="auto"/>
        <w:rPr>
          <w:rFonts w:ascii="Arial" w:hAnsi="Arial" w:cs="Arial"/>
          <w:b/>
          <w:sz w:val="24"/>
          <w:szCs w:val="24"/>
        </w:rPr>
      </w:pPr>
      <w:r>
        <w:rPr>
          <w:rFonts w:ascii="Arial" w:hAnsi="Arial" w:cs="Arial"/>
          <w:b/>
          <w:sz w:val="24"/>
          <w:szCs w:val="24"/>
        </w:rPr>
        <w:t>Keterangan :</w:t>
      </w:r>
    </w:p>
    <w:p w:rsidR="00B4797D" w:rsidRDefault="00B4797D" w:rsidP="00B4797D">
      <w:pPr>
        <w:pStyle w:val="ListParagraph"/>
        <w:spacing w:line="480" w:lineRule="auto"/>
        <w:ind w:left="1080"/>
        <w:rPr>
          <w:rFonts w:ascii="Arial" w:hAnsi="Arial" w:cs="Arial"/>
          <w:b/>
          <w:sz w:val="24"/>
          <w:szCs w:val="24"/>
        </w:rPr>
      </w:pPr>
      <w:r>
        <w:rPr>
          <w:rFonts w:ascii="Arial" w:hAnsi="Arial" w:cs="Arial"/>
          <w:b/>
          <w:sz w:val="24"/>
          <w:szCs w:val="24"/>
        </w:rPr>
        <w:t>SM  : Sangat Menyenangkan</w:t>
      </w:r>
    </w:p>
    <w:p w:rsidR="00B4797D" w:rsidRDefault="00B4797D" w:rsidP="00B4797D">
      <w:pPr>
        <w:pStyle w:val="ListParagraph"/>
        <w:spacing w:line="480" w:lineRule="auto"/>
        <w:ind w:left="1080"/>
        <w:rPr>
          <w:rFonts w:ascii="Arial" w:hAnsi="Arial" w:cs="Arial"/>
          <w:b/>
          <w:sz w:val="24"/>
          <w:szCs w:val="24"/>
          <w:lang w:val="en-US"/>
        </w:rPr>
      </w:pPr>
      <w:r>
        <w:rPr>
          <w:rFonts w:ascii="Arial" w:hAnsi="Arial" w:cs="Arial"/>
          <w:b/>
          <w:sz w:val="24"/>
          <w:szCs w:val="24"/>
        </w:rPr>
        <w:t xml:space="preserve">M </w:t>
      </w:r>
      <w:r>
        <w:rPr>
          <w:rFonts w:ascii="Arial" w:hAnsi="Arial" w:cs="Arial"/>
          <w:b/>
          <w:sz w:val="24"/>
          <w:szCs w:val="24"/>
        </w:rPr>
        <w:tab/>
        <w:t xml:space="preserve">  : Menyenangkan</w:t>
      </w:r>
    </w:p>
    <w:p w:rsidR="00B4797D" w:rsidRPr="005F6E3B" w:rsidRDefault="00B4797D" w:rsidP="00B4797D">
      <w:pPr>
        <w:pStyle w:val="ListParagraph"/>
        <w:spacing w:line="480" w:lineRule="auto"/>
        <w:ind w:left="1080"/>
        <w:rPr>
          <w:rFonts w:ascii="Arial" w:hAnsi="Arial" w:cs="Arial"/>
          <w:b/>
          <w:sz w:val="24"/>
          <w:szCs w:val="24"/>
        </w:rPr>
      </w:pPr>
      <w:r w:rsidRPr="005F6E3B">
        <w:rPr>
          <w:rFonts w:ascii="Arial" w:hAnsi="Arial" w:cs="Arial"/>
          <w:b/>
          <w:sz w:val="24"/>
          <w:szCs w:val="24"/>
        </w:rPr>
        <w:t>KM: Kurang Menyenangkan</w:t>
      </w:r>
    </w:p>
    <w:p w:rsidR="00B4797D" w:rsidRPr="00C13A49" w:rsidRDefault="00B4797D" w:rsidP="00B4797D">
      <w:pPr>
        <w:pStyle w:val="ListParagraph"/>
        <w:spacing w:line="480" w:lineRule="auto"/>
        <w:ind w:left="1080"/>
        <w:rPr>
          <w:rFonts w:ascii="Arial" w:hAnsi="Arial" w:cs="Arial"/>
          <w:b/>
          <w:sz w:val="24"/>
          <w:szCs w:val="24"/>
        </w:rPr>
      </w:pPr>
      <w:r>
        <w:rPr>
          <w:rFonts w:ascii="Arial" w:hAnsi="Arial" w:cs="Arial"/>
          <w:b/>
          <w:sz w:val="24"/>
          <w:szCs w:val="24"/>
        </w:rPr>
        <w:t>STM : Sangat Tidak Menyenangkan</w:t>
      </w:r>
    </w:p>
    <w:tbl>
      <w:tblPr>
        <w:tblW w:w="9015" w:type="dxa"/>
        <w:tblLayout w:type="fixed"/>
        <w:tblLook w:val="04A0" w:firstRow="1" w:lastRow="0" w:firstColumn="1" w:lastColumn="0" w:noHBand="0" w:noVBand="1"/>
      </w:tblPr>
      <w:tblGrid>
        <w:gridCol w:w="5217"/>
        <w:gridCol w:w="845"/>
        <w:gridCol w:w="595"/>
        <w:gridCol w:w="720"/>
        <w:gridCol w:w="720"/>
        <w:gridCol w:w="918"/>
      </w:tblGrid>
      <w:tr w:rsidR="00B4797D" w:rsidTr="0011305D">
        <w:tc>
          <w:tcPr>
            <w:tcW w:w="5217"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11305D">
            <w:pPr>
              <w:jc w:val="center"/>
              <w:rPr>
                <w:rFonts w:ascii="Arial" w:hAnsi="Arial" w:cs="Arial"/>
                <w:b/>
                <w:sz w:val="24"/>
                <w:szCs w:val="24"/>
              </w:rPr>
            </w:pPr>
            <w:r w:rsidRPr="00C275E8">
              <w:rPr>
                <w:rFonts w:ascii="Arial" w:hAnsi="Arial" w:cs="Arial"/>
                <w:b/>
                <w:sz w:val="24"/>
                <w:szCs w:val="24"/>
              </w:rPr>
              <w:t xml:space="preserve">Pernyataan </w:t>
            </w:r>
          </w:p>
        </w:tc>
        <w:tc>
          <w:tcPr>
            <w:tcW w:w="3798"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11305D">
            <w:pPr>
              <w:jc w:val="center"/>
              <w:rPr>
                <w:rFonts w:ascii="Arial" w:hAnsi="Arial" w:cs="Arial"/>
                <w:b/>
                <w:sz w:val="24"/>
                <w:szCs w:val="24"/>
              </w:rPr>
            </w:pPr>
            <w:r w:rsidRPr="00C275E8">
              <w:rPr>
                <w:rFonts w:ascii="Arial" w:hAnsi="Arial" w:cs="Arial"/>
                <w:b/>
                <w:sz w:val="24"/>
                <w:szCs w:val="24"/>
              </w:rPr>
              <w:t>Jawab</w:t>
            </w:r>
          </w:p>
          <w:p w:rsidR="00B4797D" w:rsidRDefault="00B4797D" w:rsidP="0011305D">
            <w:pPr>
              <w:jc w:val="center"/>
              <w:rPr>
                <w:b/>
              </w:rPr>
            </w:pPr>
            <w:r w:rsidRPr="00C275E8">
              <w:rPr>
                <w:rFonts w:ascii="Arial" w:hAnsi="Arial" w:cs="Arial"/>
                <w:b/>
                <w:sz w:val="24"/>
                <w:szCs w:val="24"/>
              </w:rPr>
              <w:t>(Diisi Oleh Kuesioner)</w:t>
            </w:r>
          </w:p>
        </w:tc>
      </w:tr>
      <w:tr w:rsidR="00B4797D" w:rsidTr="0011305D">
        <w:tc>
          <w:tcPr>
            <w:tcW w:w="5217"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4797D" w:rsidRDefault="00B4797D" w:rsidP="0011305D">
            <w:pPr>
              <w:rPr>
                <w:b/>
              </w:rPr>
            </w:pP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11305D">
            <w:pPr>
              <w:jc w:val="center"/>
              <w:rPr>
                <w:rFonts w:ascii="Arial" w:hAnsi="Arial" w:cs="Arial"/>
                <w:b/>
                <w:sz w:val="24"/>
                <w:szCs w:val="24"/>
              </w:rPr>
            </w:pPr>
            <w:r w:rsidRPr="00C275E8">
              <w:rPr>
                <w:rFonts w:ascii="Arial" w:hAnsi="Arial" w:cs="Arial"/>
                <w:b/>
                <w:sz w:val="24"/>
                <w:szCs w:val="24"/>
              </w:rPr>
              <w:t>ST</w:t>
            </w:r>
            <w:r>
              <w:rPr>
                <w:rFonts w:ascii="Arial" w:hAnsi="Arial" w:cs="Arial"/>
                <w:b/>
                <w:sz w:val="24"/>
                <w:szCs w:val="24"/>
              </w:rPr>
              <w:t>M</w:t>
            </w: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11305D">
            <w:pPr>
              <w:jc w:val="center"/>
              <w:rPr>
                <w:rFonts w:ascii="Arial" w:hAnsi="Arial" w:cs="Arial"/>
                <w:b/>
                <w:sz w:val="24"/>
                <w:szCs w:val="24"/>
              </w:rPr>
            </w:pPr>
            <w:r>
              <w:rPr>
                <w:rFonts w:ascii="Arial" w:hAnsi="Arial" w:cs="Arial"/>
                <w:b/>
                <w:sz w:val="24"/>
                <w:szCs w:val="24"/>
              </w:rPr>
              <w:t>KM</w:t>
            </w: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11305D">
            <w:pPr>
              <w:jc w:val="center"/>
              <w:rPr>
                <w:rFonts w:ascii="Arial" w:hAnsi="Arial" w:cs="Arial"/>
                <w:b/>
                <w:sz w:val="24"/>
                <w:szCs w:val="24"/>
              </w:rPr>
            </w:pPr>
            <w:r>
              <w:rPr>
                <w:rFonts w:ascii="Arial" w:hAnsi="Arial" w:cs="Arial"/>
                <w:b/>
                <w:sz w:val="24"/>
                <w:szCs w:val="24"/>
              </w:rPr>
              <w:t>M</w:t>
            </w: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11305D">
            <w:pPr>
              <w:jc w:val="center"/>
              <w:rPr>
                <w:rFonts w:ascii="Arial" w:hAnsi="Arial" w:cs="Arial"/>
                <w:b/>
                <w:sz w:val="24"/>
                <w:szCs w:val="24"/>
              </w:rPr>
            </w:pPr>
            <w:r w:rsidRPr="00C275E8">
              <w:rPr>
                <w:rFonts w:ascii="Arial" w:hAnsi="Arial" w:cs="Arial"/>
                <w:b/>
                <w:sz w:val="24"/>
                <w:szCs w:val="24"/>
              </w:rPr>
              <w:t>S</w:t>
            </w:r>
            <w:r>
              <w:rPr>
                <w:rFonts w:ascii="Arial" w:hAnsi="Arial" w:cs="Arial"/>
                <w:b/>
                <w:sz w:val="24"/>
                <w:szCs w:val="24"/>
              </w:rPr>
              <w:t>M</w:t>
            </w: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11305D">
            <w:pPr>
              <w:jc w:val="center"/>
              <w:rPr>
                <w:rFonts w:ascii="Arial" w:hAnsi="Arial" w:cs="Arial"/>
                <w:b/>
                <w:sz w:val="24"/>
                <w:szCs w:val="24"/>
              </w:rPr>
            </w:pPr>
            <w:r w:rsidRPr="00C275E8">
              <w:rPr>
                <w:rFonts w:ascii="Arial" w:hAnsi="Arial" w:cs="Arial"/>
                <w:b/>
                <w:sz w:val="24"/>
                <w:szCs w:val="24"/>
              </w:rPr>
              <w:t>Skor</w:t>
            </w:r>
          </w:p>
        </w:tc>
      </w:tr>
      <w:tr w:rsidR="00B4797D" w:rsidRPr="00C275E8" w:rsidTr="0011305D">
        <w:tc>
          <w:tcPr>
            <w:tcW w:w="9015"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11305D">
            <w:pPr>
              <w:rPr>
                <w:rFonts w:ascii="Arial" w:hAnsi="Arial" w:cs="Arial"/>
                <w:b/>
                <w:sz w:val="24"/>
                <w:szCs w:val="24"/>
              </w:rPr>
            </w:pPr>
          </w:p>
        </w:tc>
      </w:tr>
      <w:tr w:rsidR="00B4797D" w:rsidRPr="00C275E8"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3"/>
              </w:numPr>
              <w:spacing w:after="0" w:line="360" w:lineRule="auto"/>
              <w:rPr>
                <w:rFonts w:ascii="Arial" w:hAnsi="Arial" w:cs="Arial"/>
                <w:sz w:val="24"/>
                <w:szCs w:val="24"/>
              </w:rPr>
            </w:pPr>
            <w:r>
              <w:rPr>
                <w:rFonts w:ascii="Arial" w:hAnsi="Arial" w:cs="Arial"/>
                <w:sz w:val="24"/>
                <w:szCs w:val="24"/>
              </w:rPr>
              <w:t>Adanya dering telepon yang berbunyi tiba-tiba</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r>
      <w:tr w:rsidR="00B4797D" w:rsidRPr="00C275E8"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3"/>
              </w:numPr>
              <w:spacing w:after="0" w:line="360" w:lineRule="auto"/>
              <w:rPr>
                <w:rFonts w:ascii="Arial" w:hAnsi="Arial" w:cs="Arial"/>
                <w:sz w:val="24"/>
                <w:szCs w:val="24"/>
              </w:rPr>
            </w:pPr>
            <w:r>
              <w:rPr>
                <w:rFonts w:ascii="Arial" w:hAnsi="Arial" w:cs="Arial"/>
                <w:sz w:val="24"/>
                <w:szCs w:val="24"/>
              </w:rPr>
              <w:t>Adanya bunyi mesin AC yang berisik</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r>
      <w:tr w:rsidR="00B4797D" w:rsidRPr="00C275E8"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3"/>
              </w:numPr>
              <w:spacing w:after="0" w:line="360" w:lineRule="auto"/>
              <w:rPr>
                <w:rFonts w:ascii="Arial" w:hAnsi="Arial" w:cs="Arial"/>
                <w:sz w:val="24"/>
                <w:szCs w:val="24"/>
              </w:rPr>
            </w:pPr>
            <w:r>
              <w:rPr>
                <w:rFonts w:ascii="Arial" w:hAnsi="Arial" w:cs="Arial"/>
                <w:sz w:val="24"/>
                <w:szCs w:val="24"/>
              </w:rPr>
              <w:t>Terdengarnya suara rintihan / jeritan pasien</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r>
      <w:tr w:rsidR="00B4797D" w:rsidRPr="00C275E8"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3"/>
              </w:numPr>
              <w:spacing w:after="0" w:line="360" w:lineRule="auto"/>
              <w:rPr>
                <w:rFonts w:ascii="Arial" w:hAnsi="Arial" w:cs="Arial"/>
                <w:sz w:val="24"/>
                <w:szCs w:val="24"/>
              </w:rPr>
            </w:pPr>
            <w:r>
              <w:rPr>
                <w:rFonts w:ascii="Arial" w:hAnsi="Arial" w:cs="Arial"/>
                <w:sz w:val="24"/>
                <w:szCs w:val="24"/>
              </w:rPr>
              <w:t>Saling kerja sama antar anggota tim</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r>
      <w:tr w:rsidR="00B4797D" w:rsidRPr="00C275E8"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3"/>
              </w:numPr>
              <w:spacing w:after="0" w:line="360" w:lineRule="auto"/>
              <w:rPr>
                <w:rFonts w:ascii="Arial" w:hAnsi="Arial" w:cs="Arial"/>
                <w:sz w:val="24"/>
                <w:szCs w:val="24"/>
              </w:rPr>
            </w:pPr>
            <w:r>
              <w:rPr>
                <w:rFonts w:ascii="Arial" w:hAnsi="Arial" w:cs="Arial"/>
                <w:sz w:val="24"/>
                <w:szCs w:val="24"/>
              </w:rPr>
              <w:t>Saling kerja sama antar perawat dengan tim kesehatan lainnya</w:t>
            </w:r>
            <w:r w:rsidRPr="00C275E8">
              <w:rPr>
                <w:rFonts w:ascii="Arial" w:hAnsi="Arial" w:cs="Arial"/>
                <w:sz w:val="24"/>
                <w:szCs w:val="24"/>
              </w:rPr>
              <w:t xml:space="preserve"> </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r>
      <w:tr w:rsidR="00B4797D" w:rsidRPr="00C275E8"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3"/>
              </w:numPr>
              <w:spacing w:after="0" w:line="360" w:lineRule="auto"/>
              <w:rPr>
                <w:rFonts w:ascii="Arial" w:hAnsi="Arial" w:cs="Arial"/>
                <w:sz w:val="24"/>
                <w:szCs w:val="24"/>
              </w:rPr>
            </w:pPr>
            <w:r>
              <w:rPr>
                <w:rFonts w:ascii="Arial" w:hAnsi="Arial" w:cs="Arial"/>
                <w:sz w:val="24"/>
                <w:szCs w:val="24"/>
              </w:rPr>
              <w:t>Aturan kerja yang harus dipatuhi</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r>
      <w:tr w:rsidR="00B4797D" w:rsidRPr="00C275E8"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3"/>
              </w:numPr>
              <w:spacing w:after="0" w:line="360" w:lineRule="auto"/>
              <w:rPr>
                <w:rFonts w:ascii="Arial" w:hAnsi="Arial" w:cs="Arial"/>
                <w:sz w:val="24"/>
                <w:szCs w:val="24"/>
              </w:rPr>
            </w:pPr>
            <w:r>
              <w:rPr>
                <w:rFonts w:ascii="Arial" w:hAnsi="Arial" w:cs="Arial"/>
                <w:sz w:val="24"/>
                <w:szCs w:val="24"/>
              </w:rPr>
              <w:t>Adanya seragam dinas sesuai jadwal</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r>
      <w:tr w:rsidR="00B4797D" w:rsidRPr="00C275E8"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3"/>
              </w:numPr>
              <w:spacing w:after="0" w:line="360" w:lineRule="auto"/>
              <w:rPr>
                <w:rFonts w:ascii="Arial" w:hAnsi="Arial" w:cs="Arial"/>
                <w:sz w:val="24"/>
                <w:szCs w:val="24"/>
              </w:rPr>
            </w:pPr>
            <w:r>
              <w:rPr>
                <w:rFonts w:ascii="Arial" w:hAnsi="Arial" w:cs="Arial"/>
                <w:sz w:val="24"/>
                <w:szCs w:val="24"/>
              </w:rPr>
              <w:t xml:space="preserve">Kondisi keluarga yang tidak kooperatif (selalu menuntut perawat untuk berbuat </w:t>
            </w:r>
            <w:r>
              <w:rPr>
                <w:rFonts w:ascii="Arial" w:hAnsi="Arial" w:cs="Arial"/>
                <w:sz w:val="24"/>
                <w:szCs w:val="24"/>
              </w:rPr>
              <w:lastRenderedPageBreak/>
              <w:t>lebih)</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r>
      <w:tr w:rsidR="00B4797D" w:rsidRPr="00C275E8"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3"/>
              </w:numPr>
              <w:spacing w:after="0" w:line="360" w:lineRule="auto"/>
              <w:rPr>
                <w:rFonts w:ascii="Arial" w:hAnsi="Arial" w:cs="Arial"/>
                <w:sz w:val="24"/>
                <w:szCs w:val="24"/>
              </w:rPr>
            </w:pPr>
            <w:r>
              <w:rPr>
                <w:rFonts w:ascii="Arial" w:hAnsi="Arial" w:cs="Arial"/>
                <w:sz w:val="24"/>
                <w:szCs w:val="24"/>
              </w:rPr>
              <w:lastRenderedPageBreak/>
              <w:t>Kondisi pasien dengan balutan yang lembab dengan cairan purulen, darah, dengan pemasangan berbagai macam drainase, dipasang infuse, selang oksigen, dan urine bag</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Default="00B4797D" w:rsidP="0011305D">
            <w:pPr>
              <w:jc w:val="center"/>
              <w:rPr>
                <w:rFonts w:ascii="Arial" w:hAnsi="Arial" w:cs="Arial"/>
                <w:b/>
                <w:sz w:val="24"/>
                <w:szCs w:val="24"/>
              </w:rPr>
            </w:pPr>
          </w:p>
          <w:p w:rsidR="00B4797D" w:rsidRPr="00C275E8" w:rsidRDefault="00B4797D" w:rsidP="0011305D">
            <w:pPr>
              <w:jc w:val="center"/>
              <w:rPr>
                <w:rFonts w:ascii="Arial" w:hAnsi="Arial" w:cs="Arial"/>
                <w:b/>
                <w:sz w:val="24"/>
                <w:szCs w:val="24"/>
              </w:rPr>
            </w:pPr>
          </w:p>
        </w:tc>
      </w:tr>
      <w:tr w:rsidR="00B4797D" w:rsidRPr="00C275E8"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Default="00B4797D" w:rsidP="00B4797D">
            <w:pPr>
              <w:pStyle w:val="ListParagraph"/>
              <w:numPr>
                <w:ilvl w:val="0"/>
                <w:numId w:val="93"/>
              </w:numPr>
              <w:spacing w:after="0" w:line="360" w:lineRule="auto"/>
              <w:rPr>
                <w:rFonts w:ascii="Arial" w:hAnsi="Arial" w:cs="Arial"/>
                <w:sz w:val="24"/>
                <w:szCs w:val="24"/>
              </w:rPr>
            </w:pPr>
            <w:r w:rsidRPr="00C275E8">
              <w:rPr>
                <w:rFonts w:ascii="Arial" w:hAnsi="Arial" w:cs="Arial"/>
                <w:sz w:val="24"/>
                <w:szCs w:val="24"/>
              </w:rPr>
              <w:t>Hubungan antara sesama rekan kerja saat ini kurang  menyatu di lingkungan kerja RS</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Default="00B4797D" w:rsidP="0011305D">
            <w:pPr>
              <w:jc w:val="center"/>
              <w:rPr>
                <w:rFonts w:ascii="Arial" w:hAnsi="Arial" w:cs="Arial"/>
                <w:b/>
                <w:sz w:val="24"/>
                <w:szCs w:val="24"/>
              </w:rPr>
            </w:pPr>
          </w:p>
        </w:tc>
      </w:tr>
      <w:tr w:rsidR="00B4797D" w:rsidRPr="00C275E8"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3"/>
              </w:numPr>
              <w:spacing w:after="0" w:line="360" w:lineRule="auto"/>
              <w:rPr>
                <w:rFonts w:ascii="Arial" w:hAnsi="Arial" w:cs="Arial"/>
                <w:sz w:val="24"/>
                <w:szCs w:val="24"/>
              </w:rPr>
            </w:pPr>
            <w:r>
              <w:rPr>
                <w:rFonts w:ascii="Arial" w:hAnsi="Arial" w:cs="Arial"/>
                <w:sz w:val="24"/>
                <w:szCs w:val="24"/>
              </w:rPr>
              <w:t>Kebersihan lingkungan RS dikelola dengan baik</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Default="00B4797D" w:rsidP="0011305D">
            <w:pPr>
              <w:jc w:val="center"/>
              <w:rPr>
                <w:rFonts w:ascii="Arial" w:hAnsi="Arial" w:cs="Arial"/>
                <w:b/>
                <w:sz w:val="24"/>
                <w:szCs w:val="24"/>
              </w:rPr>
            </w:pPr>
          </w:p>
        </w:tc>
      </w:tr>
      <w:tr w:rsidR="00B4797D" w:rsidRPr="00C275E8"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3"/>
              </w:numPr>
              <w:spacing w:after="0" w:line="360" w:lineRule="auto"/>
              <w:rPr>
                <w:rFonts w:ascii="Arial" w:hAnsi="Arial" w:cs="Arial"/>
                <w:sz w:val="24"/>
                <w:szCs w:val="24"/>
              </w:rPr>
            </w:pPr>
            <w:r w:rsidRPr="00C275E8">
              <w:rPr>
                <w:rFonts w:ascii="Arial" w:hAnsi="Arial" w:cs="Arial"/>
                <w:sz w:val="24"/>
                <w:szCs w:val="24"/>
              </w:rPr>
              <w:t>Hubungan antara sesama rekan kerja di RS saat ini tidak kondusif</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Default="00B4797D" w:rsidP="0011305D">
            <w:pPr>
              <w:jc w:val="center"/>
              <w:rPr>
                <w:rFonts w:ascii="Arial" w:hAnsi="Arial" w:cs="Arial"/>
                <w:b/>
                <w:sz w:val="24"/>
                <w:szCs w:val="24"/>
              </w:rPr>
            </w:pPr>
          </w:p>
        </w:tc>
      </w:tr>
    </w:tbl>
    <w:p w:rsidR="00B4797D" w:rsidRDefault="00B4797D" w:rsidP="00B4797D"/>
    <w:p w:rsidR="00B4797D" w:rsidRDefault="00B4797D" w:rsidP="00B4797D"/>
    <w:p w:rsidR="00B4797D" w:rsidRPr="0062298C" w:rsidRDefault="00B4797D" w:rsidP="00B4797D">
      <w:pPr>
        <w:pStyle w:val="ListParagraph"/>
        <w:spacing w:line="480" w:lineRule="auto"/>
        <w:rPr>
          <w:rFonts w:ascii="Arial" w:hAnsi="Arial" w:cs="Arial"/>
          <w:b/>
          <w:sz w:val="24"/>
          <w:szCs w:val="24"/>
          <w:lang w:val="en-US"/>
        </w:rPr>
      </w:pPr>
      <w:r>
        <w:rPr>
          <w:rFonts w:ascii="Arial" w:hAnsi="Arial" w:cs="Arial"/>
          <w:b/>
          <w:sz w:val="24"/>
          <w:szCs w:val="24"/>
        </w:rPr>
        <w:t>Lampiran B Kuesioner lingkungan kerja</w:t>
      </w:r>
      <w:r>
        <w:rPr>
          <w:rFonts w:ascii="Arial" w:hAnsi="Arial" w:cs="Arial"/>
          <w:b/>
          <w:sz w:val="24"/>
          <w:szCs w:val="24"/>
          <w:lang w:val="en-US"/>
        </w:rPr>
        <w:t xml:space="preserve"> Validitas</w:t>
      </w:r>
    </w:p>
    <w:p w:rsidR="00B4797D" w:rsidRDefault="00B4797D" w:rsidP="00B4797D">
      <w:pPr>
        <w:pStyle w:val="ListParagraph"/>
        <w:spacing w:line="480" w:lineRule="auto"/>
        <w:rPr>
          <w:rFonts w:ascii="Arial" w:hAnsi="Arial" w:cs="Arial"/>
          <w:b/>
          <w:sz w:val="24"/>
          <w:szCs w:val="24"/>
        </w:rPr>
      </w:pPr>
      <w:r>
        <w:rPr>
          <w:rFonts w:ascii="Arial" w:hAnsi="Arial" w:cs="Arial"/>
          <w:b/>
          <w:sz w:val="24"/>
          <w:szCs w:val="24"/>
        </w:rPr>
        <w:t>Petunjuk pengisian:</w:t>
      </w:r>
    </w:p>
    <w:p w:rsidR="00B4797D" w:rsidRDefault="00B4797D" w:rsidP="00B4797D">
      <w:pPr>
        <w:pStyle w:val="ListParagraph"/>
        <w:spacing w:line="480" w:lineRule="auto"/>
        <w:rPr>
          <w:rFonts w:ascii="Arial" w:hAnsi="Arial" w:cs="Arial"/>
          <w:b/>
          <w:sz w:val="24"/>
          <w:szCs w:val="24"/>
        </w:rPr>
      </w:pPr>
      <w:r>
        <w:rPr>
          <w:rFonts w:ascii="Arial" w:hAnsi="Arial" w:cs="Arial"/>
          <w:b/>
          <w:sz w:val="24"/>
          <w:szCs w:val="24"/>
        </w:rPr>
        <w:t>Berilahtanda( √ ) pada</w:t>
      </w:r>
      <w:r>
        <w:rPr>
          <w:rFonts w:ascii="Arial" w:hAnsi="Arial" w:cs="Arial"/>
          <w:b/>
          <w:sz w:val="24"/>
          <w:szCs w:val="24"/>
          <w:lang w:val="en-US"/>
        </w:rPr>
        <w:t xml:space="preserve"> </w:t>
      </w:r>
      <w:r>
        <w:rPr>
          <w:rFonts w:ascii="Arial" w:hAnsi="Arial" w:cs="Arial"/>
          <w:b/>
          <w:sz w:val="24"/>
          <w:szCs w:val="24"/>
        </w:rPr>
        <w:t xml:space="preserve">kotak yang telah disediakan! </w:t>
      </w:r>
    </w:p>
    <w:p w:rsidR="00B4797D" w:rsidRDefault="00B4797D" w:rsidP="00B4797D">
      <w:pPr>
        <w:pStyle w:val="ListParagraph"/>
        <w:spacing w:line="480" w:lineRule="auto"/>
        <w:rPr>
          <w:rFonts w:ascii="Arial" w:hAnsi="Arial" w:cs="Arial"/>
          <w:b/>
          <w:sz w:val="24"/>
          <w:szCs w:val="24"/>
        </w:rPr>
      </w:pPr>
      <w:r>
        <w:rPr>
          <w:rFonts w:ascii="Arial" w:hAnsi="Arial" w:cs="Arial"/>
          <w:b/>
          <w:sz w:val="24"/>
          <w:szCs w:val="24"/>
        </w:rPr>
        <w:t>Keterangan :</w:t>
      </w:r>
    </w:p>
    <w:p w:rsidR="00B4797D" w:rsidRDefault="00B4797D" w:rsidP="00B4797D">
      <w:pPr>
        <w:pStyle w:val="ListParagraph"/>
        <w:spacing w:line="480" w:lineRule="auto"/>
        <w:ind w:left="1080"/>
        <w:rPr>
          <w:rFonts w:ascii="Arial" w:hAnsi="Arial" w:cs="Arial"/>
          <w:b/>
          <w:sz w:val="24"/>
          <w:szCs w:val="24"/>
        </w:rPr>
      </w:pPr>
      <w:r>
        <w:rPr>
          <w:rFonts w:ascii="Arial" w:hAnsi="Arial" w:cs="Arial"/>
          <w:b/>
          <w:sz w:val="24"/>
          <w:szCs w:val="24"/>
        </w:rPr>
        <w:t>SM  : Sangat Menyenangkan</w:t>
      </w:r>
    </w:p>
    <w:p w:rsidR="00B4797D" w:rsidRDefault="00B4797D" w:rsidP="00B4797D">
      <w:pPr>
        <w:pStyle w:val="ListParagraph"/>
        <w:spacing w:line="480" w:lineRule="auto"/>
        <w:ind w:left="1080"/>
        <w:rPr>
          <w:rFonts w:ascii="Arial" w:hAnsi="Arial" w:cs="Arial"/>
          <w:b/>
          <w:sz w:val="24"/>
          <w:szCs w:val="24"/>
          <w:lang w:val="en-US"/>
        </w:rPr>
      </w:pPr>
      <w:r>
        <w:rPr>
          <w:rFonts w:ascii="Arial" w:hAnsi="Arial" w:cs="Arial"/>
          <w:b/>
          <w:sz w:val="24"/>
          <w:szCs w:val="24"/>
        </w:rPr>
        <w:t xml:space="preserve">M </w:t>
      </w:r>
      <w:r>
        <w:rPr>
          <w:rFonts w:ascii="Arial" w:hAnsi="Arial" w:cs="Arial"/>
          <w:b/>
          <w:sz w:val="24"/>
          <w:szCs w:val="24"/>
        </w:rPr>
        <w:tab/>
        <w:t xml:space="preserve">  : Menyenangkan</w:t>
      </w:r>
    </w:p>
    <w:p w:rsidR="00B4797D" w:rsidRPr="005F6E3B" w:rsidRDefault="00B4797D" w:rsidP="00B4797D">
      <w:pPr>
        <w:pStyle w:val="ListParagraph"/>
        <w:spacing w:line="480" w:lineRule="auto"/>
        <w:ind w:left="1080"/>
        <w:rPr>
          <w:rFonts w:ascii="Arial" w:hAnsi="Arial" w:cs="Arial"/>
          <w:b/>
          <w:sz w:val="24"/>
          <w:szCs w:val="24"/>
        </w:rPr>
      </w:pPr>
      <w:r w:rsidRPr="005F6E3B">
        <w:rPr>
          <w:rFonts w:ascii="Arial" w:hAnsi="Arial" w:cs="Arial"/>
          <w:b/>
          <w:sz w:val="24"/>
          <w:szCs w:val="24"/>
        </w:rPr>
        <w:t>KM: Kurang Menyenangkan</w:t>
      </w:r>
    </w:p>
    <w:p w:rsidR="00B4797D" w:rsidRPr="00C13A49" w:rsidRDefault="00B4797D" w:rsidP="00B4797D">
      <w:pPr>
        <w:pStyle w:val="ListParagraph"/>
        <w:spacing w:line="480" w:lineRule="auto"/>
        <w:ind w:left="1080"/>
        <w:rPr>
          <w:rFonts w:ascii="Arial" w:hAnsi="Arial" w:cs="Arial"/>
          <w:b/>
          <w:sz w:val="24"/>
          <w:szCs w:val="24"/>
        </w:rPr>
      </w:pPr>
      <w:r>
        <w:rPr>
          <w:rFonts w:ascii="Arial" w:hAnsi="Arial" w:cs="Arial"/>
          <w:b/>
          <w:sz w:val="24"/>
          <w:szCs w:val="24"/>
        </w:rPr>
        <w:t>STM : Sangat Tidak Menyenangkan</w:t>
      </w:r>
    </w:p>
    <w:tbl>
      <w:tblPr>
        <w:tblStyle w:val="TableGrid"/>
        <w:tblW w:w="9015" w:type="dxa"/>
        <w:tblLayout w:type="fixed"/>
        <w:tblLook w:val="04A0" w:firstRow="1" w:lastRow="0" w:firstColumn="1" w:lastColumn="0" w:noHBand="0" w:noVBand="1"/>
      </w:tblPr>
      <w:tblGrid>
        <w:gridCol w:w="5217"/>
        <w:gridCol w:w="845"/>
        <w:gridCol w:w="595"/>
        <w:gridCol w:w="720"/>
        <w:gridCol w:w="720"/>
        <w:gridCol w:w="918"/>
      </w:tblGrid>
      <w:tr w:rsidR="00B4797D" w:rsidTr="0011305D">
        <w:tc>
          <w:tcPr>
            <w:tcW w:w="5217"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11305D">
            <w:pPr>
              <w:jc w:val="center"/>
              <w:rPr>
                <w:rFonts w:ascii="Arial" w:hAnsi="Arial" w:cs="Arial"/>
                <w:b/>
                <w:sz w:val="24"/>
                <w:szCs w:val="24"/>
              </w:rPr>
            </w:pPr>
            <w:r w:rsidRPr="00C275E8">
              <w:rPr>
                <w:rFonts w:ascii="Arial" w:hAnsi="Arial" w:cs="Arial"/>
                <w:b/>
                <w:sz w:val="24"/>
                <w:szCs w:val="24"/>
              </w:rPr>
              <w:t xml:space="preserve">Pernyataan </w:t>
            </w:r>
          </w:p>
        </w:tc>
        <w:tc>
          <w:tcPr>
            <w:tcW w:w="3798"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11305D">
            <w:pPr>
              <w:jc w:val="center"/>
              <w:rPr>
                <w:rFonts w:ascii="Arial" w:hAnsi="Arial" w:cs="Arial"/>
                <w:b/>
                <w:sz w:val="24"/>
                <w:szCs w:val="24"/>
              </w:rPr>
            </w:pPr>
            <w:r w:rsidRPr="00C275E8">
              <w:rPr>
                <w:rFonts w:ascii="Arial" w:hAnsi="Arial" w:cs="Arial"/>
                <w:b/>
                <w:sz w:val="24"/>
                <w:szCs w:val="24"/>
              </w:rPr>
              <w:t>Jawab</w:t>
            </w:r>
          </w:p>
          <w:p w:rsidR="00B4797D" w:rsidRDefault="00B4797D" w:rsidP="0011305D">
            <w:pPr>
              <w:jc w:val="center"/>
              <w:rPr>
                <w:b/>
              </w:rPr>
            </w:pPr>
            <w:r w:rsidRPr="00C275E8">
              <w:rPr>
                <w:rFonts w:ascii="Arial" w:hAnsi="Arial" w:cs="Arial"/>
                <w:b/>
                <w:sz w:val="24"/>
                <w:szCs w:val="24"/>
              </w:rPr>
              <w:t>(Diisi Oleh Kuesioner)</w:t>
            </w:r>
          </w:p>
        </w:tc>
      </w:tr>
      <w:tr w:rsidR="00B4797D" w:rsidRPr="00C275E8" w:rsidTr="0011305D">
        <w:tc>
          <w:tcPr>
            <w:tcW w:w="5217"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4797D" w:rsidRDefault="00B4797D" w:rsidP="0011305D">
            <w:pPr>
              <w:rPr>
                <w:b/>
              </w:rPr>
            </w:pP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11305D">
            <w:pPr>
              <w:jc w:val="center"/>
              <w:rPr>
                <w:rFonts w:ascii="Arial" w:hAnsi="Arial" w:cs="Arial"/>
                <w:b/>
                <w:sz w:val="24"/>
                <w:szCs w:val="24"/>
              </w:rPr>
            </w:pPr>
            <w:r w:rsidRPr="00C275E8">
              <w:rPr>
                <w:rFonts w:ascii="Arial" w:hAnsi="Arial" w:cs="Arial"/>
                <w:b/>
                <w:sz w:val="24"/>
                <w:szCs w:val="24"/>
              </w:rPr>
              <w:t>ST</w:t>
            </w:r>
            <w:r>
              <w:rPr>
                <w:rFonts w:ascii="Arial" w:hAnsi="Arial" w:cs="Arial"/>
                <w:b/>
                <w:sz w:val="24"/>
                <w:szCs w:val="24"/>
              </w:rPr>
              <w:t>M</w:t>
            </w: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11305D">
            <w:pPr>
              <w:jc w:val="center"/>
              <w:rPr>
                <w:rFonts w:ascii="Arial" w:hAnsi="Arial" w:cs="Arial"/>
                <w:b/>
                <w:sz w:val="24"/>
                <w:szCs w:val="24"/>
              </w:rPr>
            </w:pPr>
            <w:r>
              <w:rPr>
                <w:rFonts w:ascii="Arial" w:hAnsi="Arial" w:cs="Arial"/>
                <w:b/>
                <w:sz w:val="24"/>
                <w:szCs w:val="24"/>
              </w:rPr>
              <w:t>KM</w:t>
            </w: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11305D">
            <w:pPr>
              <w:jc w:val="center"/>
              <w:rPr>
                <w:rFonts w:ascii="Arial" w:hAnsi="Arial" w:cs="Arial"/>
                <w:b/>
                <w:sz w:val="24"/>
                <w:szCs w:val="24"/>
              </w:rPr>
            </w:pPr>
            <w:r>
              <w:rPr>
                <w:rFonts w:ascii="Arial" w:hAnsi="Arial" w:cs="Arial"/>
                <w:b/>
                <w:sz w:val="24"/>
                <w:szCs w:val="24"/>
              </w:rPr>
              <w:t>M</w:t>
            </w: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11305D">
            <w:pPr>
              <w:jc w:val="center"/>
              <w:rPr>
                <w:rFonts w:ascii="Arial" w:hAnsi="Arial" w:cs="Arial"/>
                <w:b/>
                <w:sz w:val="24"/>
                <w:szCs w:val="24"/>
              </w:rPr>
            </w:pPr>
            <w:r w:rsidRPr="00C275E8">
              <w:rPr>
                <w:rFonts w:ascii="Arial" w:hAnsi="Arial" w:cs="Arial"/>
                <w:b/>
                <w:sz w:val="24"/>
                <w:szCs w:val="24"/>
              </w:rPr>
              <w:t>S</w:t>
            </w:r>
            <w:r>
              <w:rPr>
                <w:rFonts w:ascii="Arial" w:hAnsi="Arial" w:cs="Arial"/>
                <w:b/>
                <w:sz w:val="24"/>
                <w:szCs w:val="24"/>
              </w:rPr>
              <w:t>M</w:t>
            </w: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11305D">
            <w:pPr>
              <w:jc w:val="center"/>
              <w:rPr>
                <w:rFonts w:ascii="Arial" w:hAnsi="Arial" w:cs="Arial"/>
                <w:b/>
                <w:sz w:val="24"/>
                <w:szCs w:val="24"/>
              </w:rPr>
            </w:pPr>
            <w:r w:rsidRPr="00C275E8">
              <w:rPr>
                <w:rFonts w:ascii="Arial" w:hAnsi="Arial" w:cs="Arial"/>
                <w:b/>
                <w:sz w:val="24"/>
                <w:szCs w:val="24"/>
              </w:rPr>
              <w:t>Skor</w:t>
            </w:r>
          </w:p>
        </w:tc>
      </w:tr>
      <w:tr w:rsidR="00B4797D" w:rsidRPr="00C275E8" w:rsidTr="0011305D">
        <w:tc>
          <w:tcPr>
            <w:tcW w:w="9015"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11305D">
            <w:pPr>
              <w:rPr>
                <w:rFonts w:ascii="Arial" w:hAnsi="Arial" w:cs="Arial"/>
                <w:b/>
                <w:sz w:val="24"/>
                <w:szCs w:val="24"/>
              </w:rPr>
            </w:pPr>
          </w:p>
        </w:tc>
      </w:tr>
      <w:tr w:rsidR="00B4797D" w:rsidRPr="00C275E8"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5"/>
              </w:numPr>
              <w:rPr>
                <w:rFonts w:ascii="Arial" w:hAnsi="Arial" w:cs="Arial"/>
                <w:sz w:val="24"/>
                <w:szCs w:val="24"/>
              </w:rPr>
            </w:pPr>
            <w:r>
              <w:rPr>
                <w:rFonts w:ascii="Arial" w:hAnsi="Arial" w:cs="Arial"/>
                <w:sz w:val="24"/>
                <w:szCs w:val="24"/>
              </w:rPr>
              <w:t>Terbatasnya waktu untuk berkomunikasi dengan sesama anggota tim</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r>
      <w:tr w:rsidR="00B4797D" w:rsidRPr="00C275E8"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5"/>
              </w:numPr>
              <w:rPr>
                <w:rFonts w:ascii="Arial" w:hAnsi="Arial" w:cs="Arial"/>
                <w:sz w:val="24"/>
                <w:szCs w:val="24"/>
              </w:rPr>
            </w:pPr>
            <w:r>
              <w:rPr>
                <w:rFonts w:ascii="Arial" w:hAnsi="Arial" w:cs="Arial"/>
                <w:sz w:val="24"/>
                <w:szCs w:val="24"/>
              </w:rPr>
              <w:lastRenderedPageBreak/>
              <w:t>Adanya dering telepon yang berbunyi tiba-tiba</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r>
      <w:tr w:rsidR="00B4797D" w:rsidRPr="00C275E8"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5"/>
              </w:numPr>
              <w:rPr>
                <w:rFonts w:ascii="Arial" w:hAnsi="Arial" w:cs="Arial"/>
                <w:sz w:val="24"/>
                <w:szCs w:val="24"/>
              </w:rPr>
            </w:pPr>
            <w:r>
              <w:rPr>
                <w:rFonts w:ascii="Arial" w:hAnsi="Arial" w:cs="Arial"/>
                <w:sz w:val="24"/>
                <w:szCs w:val="24"/>
              </w:rPr>
              <w:t>Adanya bunyi mesin AC yang berisik</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r>
      <w:tr w:rsidR="00B4797D" w:rsidRPr="00C275E8"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5"/>
              </w:numPr>
              <w:rPr>
                <w:rFonts w:ascii="Arial" w:hAnsi="Arial" w:cs="Arial"/>
                <w:sz w:val="24"/>
                <w:szCs w:val="24"/>
              </w:rPr>
            </w:pPr>
            <w:r>
              <w:rPr>
                <w:rFonts w:ascii="Arial" w:hAnsi="Arial" w:cs="Arial"/>
                <w:sz w:val="24"/>
                <w:szCs w:val="24"/>
              </w:rPr>
              <w:t>Terdengarnya suara rintihan / jeritan pasien</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r>
      <w:tr w:rsidR="00B4797D" w:rsidRPr="00C275E8"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5"/>
              </w:numPr>
              <w:rPr>
                <w:rFonts w:ascii="Arial" w:hAnsi="Arial" w:cs="Arial"/>
                <w:sz w:val="24"/>
                <w:szCs w:val="24"/>
              </w:rPr>
            </w:pPr>
            <w:r>
              <w:rPr>
                <w:rFonts w:ascii="Arial" w:hAnsi="Arial" w:cs="Arial"/>
                <w:sz w:val="24"/>
                <w:szCs w:val="24"/>
              </w:rPr>
              <w:t>Saling kerja sama antar anggota tim</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r>
      <w:tr w:rsidR="00B4797D" w:rsidRPr="00C275E8"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5"/>
              </w:numPr>
              <w:rPr>
                <w:rFonts w:ascii="Arial" w:hAnsi="Arial" w:cs="Arial"/>
                <w:sz w:val="24"/>
                <w:szCs w:val="24"/>
              </w:rPr>
            </w:pPr>
            <w:r>
              <w:rPr>
                <w:rFonts w:ascii="Arial" w:hAnsi="Arial" w:cs="Arial"/>
                <w:sz w:val="24"/>
                <w:szCs w:val="24"/>
              </w:rPr>
              <w:t>Saling kerja sama antar perawat dengan tim kesehatan lainnya</w:t>
            </w:r>
            <w:r w:rsidRPr="00C275E8">
              <w:rPr>
                <w:rFonts w:ascii="Arial" w:hAnsi="Arial" w:cs="Arial"/>
                <w:sz w:val="24"/>
                <w:szCs w:val="24"/>
              </w:rPr>
              <w:t xml:space="preserve"> </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r>
      <w:tr w:rsidR="00B4797D" w:rsidRPr="00C275E8"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5"/>
              </w:numPr>
              <w:rPr>
                <w:rFonts w:ascii="Arial" w:hAnsi="Arial" w:cs="Arial"/>
                <w:sz w:val="24"/>
                <w:szCs w:val="24"/>
              </w:rPr>
            </w:pPr>
            <w:r>
              <w:rPr>
                <w:rFonts w:ascii="Arial" w:hAnsi="Arial" w:cs="Arial"/>
                <w:sz w:val="24"/>
                <w:szCs w:val="24"/>
              </w:rPr>
              <w:t>Aturan kerja yang harus dipatuhi</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r>
      <w:tr w:rsidR="00B4797D" w:rsidRPr="00C275E8"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5"/>
              </w:numPr>
              <w:rPr>
                <w:rFonts w:ascii="Arial" w:hAnsi="Arial" w:cs="Arial"/>
                <w:sz w:val="24"/>
                <w:szCs w:val="24"/>
              </w:rPr>
            </w:pPr>
            <w:r>
              <w:rPr>
                <w:rFonts w:ascii="Arial" w:hAnsi="Arial" w:cs="Arial"/>
                <w:sz w:val="24"/>
                <w:szCs w:val="24"/>
              </w:rPr>
              <w:t>Adanya seragam dinas sesuai jadwal</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r>
      <w:tr w:rsidR="00B4797D" w:rsidRPr="00C275E8"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5"/>
              </w:numPr>
              <w:rPr>
                <w:rFonts w:ascii="Arial" w:hAnsi="Arial" w:cs="Arial"/>
                <w:sz w:val="24"/>
                <w:szCs w:val="24"/>
              </w:rPr>
            </w:pPr>
            <w:r>
              <w:rPr>
                <w:rFonts w:ascii="Arial" w:hAnsi="Arial" w:cs="Arial"/>
                <w:sz w:val="24"/>
                <w:szCs w:val="24"/>
              </w:rPr>
              <w:t>Kondisi keluarga yang tidak kooperatif (selalu menuntut perawat untuk berbuat lebih)</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r>
      <w:tr w:rsidR="00B4797D" w:rsidRPr="00C275E8"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5"/>
              </w:numPr>
              <w:rPr>
                <w:rFonts w:ascii="Arial" w:hAnsi="Arial" w:cs="Arial"/>
                <w:sz w:val="24"/>
                <w:szCs w:val="24"/>
              </w:rPr>
            </w:pPr>
            <w:r>
              <w:rPr>
                <w:rFonts w:ascii="Arial" w:hAnsi="Arial" w:cs="Arial"/>
                <w:sz w:val="24"/>
                <w:szCs w:val="24"/>
              </w:rPr>
              <w:t>Kondisi pasien dengan balutan yang lembab dengan cairan purulen, darah, dengan pemasangan berbagai macam drainase, dipasang infuse, selang oksigen, dan urine bag</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Default="00B4797D" w:rsidP="0011305D">
            <w:pPr>
              <w:jc w:val="center"/>
              <w:rPr>
                <w:rFonts w:ascii="Arial" w:hAnsi="Arial" w:cs="Arial"/>
                <w:b/>
                <w:sz w:val="24"/>
                <w:szCs w:val="24"/>
              </w:rPr>
            </w:pPr>
          </w:p>
          <w:p w:rsidR="00B4797D" w:rsidRPr="00C275E8" w:rsidRDefault="00B4797D" w:rsidP="0011305D">
            <w:pPr>
              <w:jc w:val="center"/>
              <w:rPr>
                <w:rFonts w:ascii="Arial" w:hAnsi="Arial" w:cs="Arial"/>
                <w:b/>
                <w:sz w:val="24"/>
                <w:szCs w:val="24"/>
              </w:rPr>
            </w:pPr>
          </w:p>
        </w:tc>
      </w:tr>
      <w:tr w:rsidR="00B4797D"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Default="00B4797D" w:rsidP="00B4797D">
            <w:pPr>
              <w:pStyle w:val="ListParagraph"/>
              <w:numPr>
                <w:ilvl w:val="0"/>
                <w:numId w:val="95"/>
              </w:numPr>
              <w:rPr>
                <w:rFonts w:ascii="Arial" w:hAnsi="Arial" w:cs="Arial"/>
                <w:sz w:val="24"/>
                <w:szCs w:val="24"/>
              </w:rPr>
            </w:pPr>
            <w:r w:rsidRPr="00C275E8">
              <w:rPr>
                <w:rFonts w:ascii="Arial" w:hAnsi="Arial" w:cs="Arial"/>
                <w:sz w:val="24"/>
                <w:szCs w:val="24"/>
              </w:rPr>
              <w:t>Hubungan antara sesama rekan kerja saat ini kurang  menyatu di lingkungan kerja RS</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Default="00B4797D" w:rsidP="0011305D">
            <w:pPr>
              <w:jc w:val="center"/>
              <w:rPr>
                <w:rFonts w:ascii="Arial" w:hAnsi="Arial" w:cs="Arial"/>
                <w:b/>
                <w:sz w:val="24"/>
                <w:szCs w:val="24"/>
              </w:rPr>
            </w:pPr>
          </w:p>
        </w:tc>
      </w:tr>
      <w:tr w:rsidR="00B4797D"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5"/>
              </w:numPr>
              <w:rPr>
                <w:rFonts w:ascii="Arial" w:hAnsi="Arial" w:cs="Arial"/>
                <w:sz w:val="24"/>
                <w:szCs w:val="24"/>
              </w:rPr>
            </w:pPr>
            <w:r>
              <w:rPr>
                <w:rFonts w:ascii="Arial" w:hAnsi="Arial" w:cs="Arial"/>
                <w:sz w:val="24"/>
                <w:szCs w:val="24"/>
              </w:rPr>
              <w:t>Kebersihan lingkungan RS dikelola dengan baik</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Default="00B4797D" w:rsidP="0011305D">
            <w:pPr>
              <w:jc w:val="center"/>
              <w:rPr>
                <w:rFonts w:ascii="Arial" w:hAnsi="Arial" w:cs="Arial"/>
                <w:b/>
                <w:sz w:val="24"/>
                <w:szCs w:val="24"/>
              </w:rPr>
            </w:pPr>
          </w:p>
        </w:tc>
      </w:tr>
      <w:tr w:rsidR="00B4797D" w:rsidTr="0011305D">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5"/>
              </w:numPr>
              <w:rPr>
                <w:rFonts w:ascii="Arial" w:hAnsi="Arial" w:cs="Arial"/>
                <w:sz w:val="24"/>
                <w:szCs w:val="24"/>
              </w:rPr>
            </w:pPr>
            <w:r w:rsidRPr="00C275E8">
              <w:rPr>
                <w:rFonts w:ascii="Arial" w:hAnsi="Arial" w:cs="Arial"/>
                <w:sz w:val="24"/>
                <w:szCs w:val="24"/>
              </w:rPr>
              <w:t>Hubungan antara sesama rekan kerja di RS saat ini tidak kondusif</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Default="00B4797D" w:rsidP="0011305D">
            <w:pPr>
              <w:jc w:val="center"/>
              <w:rPr>
                <w:rFonts w:ascii="Arial" w:hAnsi="Arial" w:cs="Arial"/>
                <w:b/>
                <w:sz w:val="24"/>
                <w:szCs w:val="24"/>
              </w:rPr>
            </w:pPr>
          </w:p>
        </w:tc>
      </w:tr>
      <w:tr w:rsidR="00B4797D" w:rsidTr="0011305D">
        <w:trPr>
          <w:trHeight w:val="416"/>
        </w:trPr>
        <w:tc>
          <w:tcPr>
            <w:tcW w:w="5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4797D" w:rsidRPr="00C275E8" w:rsidRDefault="00B4797D" w:rsidP="00B4797D">
            <w:pPr>
              <w:pStyle w:val="ListParagraph"/>
              <w:numPr>
                <w:ilvl w:val="0"/>
                <w:numId w:val="95"/>
              </w:numPr>
              <w:rPr>
                <w:rFonts w:ascii="Arial" w:hAnsi="Arial" w:cs="Arial"/>
                <w:sz w:val="24"/>
                <w:szCs w:val="24"/>
              </w:rPr>
            </w:pPr>
            <w:r w:rsidRPr="00C275E8">
              <w:rPr>
                <w:rFonts w:ascii="Arial" w:hAnsi="Arial" w:cs="Arial"/>
                <w:sz w:val="24"/>
                <w:szCs w:val="24"/>
              </w:rPr>
              <w:t xml:space="preserve">Hubungan antara sesama rekan kerja  masih didasarkan atas senioritas dan </w:t>
            </w:r>
            <w:r>
              <w:rPr>
                <w:rFonts w:ascii="Arial" w:hAnsi="Arial" w:cs="Arial"/>
                <w:sz w:val="24"/>
                <w:szCs w:val="24"/>
              </w:rPr>
              <w:t>jabatan</w:t>
            </w:r>
          </w:p>
        </w:tc>
        <w:tc>
          <w:tcPr>
            <w:tcW w:w="8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5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Pr="00C275E8" w:rsidRDefault="00B4797D" w:rsidP="0011305D">
            <w:pPr>
              <w:jc w:val="center"/>
              <w:rPr>
                <w:rFonts w:ascii="Arial" w:hAnsi="Arial" w:cs="Arial"/>
                <w:b/>
                <w:sz w:val="24"/>
                <w:szCs w:val="24"/>
              </w:rPr>
            </w:pP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4797D" w:rsidRDefault="00B4797D" w:rsidP="0011305D">
            <w:pPr>
              <w:jc w:val="center"/>
              <w:rPr>
                <w:rFonts w:ascii="Arial" w:hAnsi="Arial" w:cs="Arial"/>
                <w:b/>
                <w:sz w:val="24"/>
                <w:szCs w:val="24"/>
              </w:rPr>
            </w:pPr>
          </w:p>
        </w:tc>
      </w:tr>
    </w:tbl>
    <w:p w:rsidR="00B4797D" w:rsidRDefault="00B4797D" w:rsidP="00B4797D"/>
    <w:p w:rsidR="00B4797D" w:rsidRDefault="00B4797D" w:rsidP="00B4797D"/>
    <w:p w:rsidR="00B4797D" w:rsidRDefault="00B4797D" w:rsidP="00B4797D"/>
    <w:p w:rsidR="00B4797D" w:rsidRDefault="00B4797D" w:rsidP="00B4797D"/>
    <w:p w:rsidR="00B4797D" w:rsidRDefault="00B4797D" w:rsidP="00B4797D"/>
    <w:p w:rsidR="00B4797D" w:rsidRDefault="00B4797D" w:rsidP="00B4797D"/>
    <w:p w:rsidR="00B4797D" w:rsidRDefault="00B4797D" w:rsidP="00B4797D"/>
    <w:p w:rsidR="00B4797D" w:rsidRDefault="00B4797D" w:rsidP="00B4797D"/>
    <w:p w:rsidR="00B4797D" w:rsidRDefault="00B4797D" w:rsidP="00B4797D"/>
    <w:p w:rsidR="00B4797D" w:rsidRDefault="00B4797D" w:rsidP="00B4797D"/>
    <w:p w:rsidR="00B4797D" w:rsidRDefault="00B4797D" w:rsidP="00B4797D"/>
    <w:p w:rsidR="00B4797D" w:rsidRDefault="00B4797D" w:rsidP="00B4797D">
      <w:pPr>
        <w:spacing w:line="480" w:lineRule="auto"/>
        <w:ind w:left="6480" w:firstLine="720"/>
        <w:rPr>
          <w:rFonts w:ascii="Arial" w:hAnsi="Arial" w:cs="Arial"/>
          <w:b/>
        </w:rPr>
      </w:pPr>
      <w:r>
        <w:rPr>
          <w:rFonts w:ascii="Arial" w:hAnsi="Arial" w:cs="Arial"/>
          <w:b/>
        </w:rPr>
        <w:t>LAMPIRAN 6</w:t>
      </w:r>
    </w:p>
    <w:p w:rsidR="00B4797D" w:rsidRDefault="00B4797D" w:rsidP="00B4797D">
      <w:pPr>
        <w:spacing w:line="480" w:lineRule="auto"/>
        <w:rPr>
          <w:rFonts w:ascii="Arial" w:hAnsi="Arial" w:cs="Arial"/>
          <w:b/>
        </w:rPr>
      </w:pPr>
      <w:r>
        <w:rPr>
          <w:rFonts w:ascii="Arial" w:hAnsi="Arial" w:cs="Arial"/>
          <w:b/>
        </w:rPr>
        <w:t>Bagian C Lembar Observasi Pelaksanaan Pecegahan Pasien Jatuh</w:t>
      </w:r>
    </w:p>
    <w:tbl>
      <w:tblPr>
        <w:tblW w:w="8505" w:type="dxa"/>
        <w:tblInd w:w="392" w:type="dxa"/>
        <w:tblLook w:val="04A0" w:firstRow="1" w:lastRow="0" w:firstColumn="1" w:lastColumn="0" w:noHBand="0" w:noVBand="1"/>
      </w:tblPr>
      <w:tblGrid>
        <w:gridCol w:w="5670"/>
        <w:gridCol w:w="1417"/>
        <w:gridCol w:w="1418"/>
      </w:tblGrid>
      <w:tr w:rsidR="00B4797D" w:rsidTr="0011305D">
        <w:tc>
          <w:tcPr>
            <w:tcW w:w="5670" w:type="dxa"/>
            <w:tcBorders>
              <w:top w:val="single" w:sz="4" w:space="0" w:color="auto"/>
              <w:left w:val="single" w:sz="4" w:space="0" w:color="auto"/>
              <w:bottom w:val="single" w:sz="4" w:space="0" w:color="auto"/>
              <w:right w:val="single" w:sz="4" w:space="0" w:color="auto"/>
            </w:tcBorders>
            <w:vAlign w:val="center"/>
            <w:hideMark/>
          </w:tcPr>
          <w:p w:rsidR="00B4797D" w:rsidRDefault="00B4797D" w:rsidP="0011305D">
            <w:pPr>
              <w:pStyle w:val="ListParagraph"/>
              <w:spacing w:line="480" w:lineRule="auto"/>
              <w:ind w:left="0"/>
              <w:jc w:val="center"/>
              <w:rPr>
                <w:rFonts w:ascii="Arial" w:hAnsi="Arial" w:cs="Arial"/>
                <w:b/>
              </w:rPr>
            </w:pPr>
            <w:r>
              <w:rPr>
                <w:rFonts w:ascii="Arial" w:hAnsi="Arial" w:cs="Arial"/>
                <w:b/>
              </w:rPr>
              <w:t>Kegiatan</w:t>
            </w:r>
          </w:p>
        </w:tc>
        <w:tc>
          <w:tcPr>
            <w:tcW w:w="1417" w:type="dxa"/>
            <w:tcBorders>
              <w:top w:val="single" w:sz="4" w:space="0" w:color="auto"/>
              <w:left w:val="single" w:sz="4" w:space="0" w:color="auto"/>
              <w:bottom w:val="single" w:sz="4" w:space="0" w:color="auto"/>
              <w:right w:val="single" w:sz="4" w:space="0" w:color="auto"/>
            </w:tcBorders>
            <w:vAlign w:val="center"/>
            <w:hideMark/>
          </w:tcPr>
          <w:p w:rsidR="00B4797D" w:rsidRDefault="00B4797D" w:rsidP="0011305D">
            <w:pPr>
              <w:pStyle w:val="ListParagraph"/>
              <w:spacing w:line="480" w:lineRule="auto"/>
              <w:ind w:left="0"/>
              <w:jc w:val="center"/>
              <w:rPr>
                <w:rFonts w:ascii="Arial" w:hAnsi="Arial" w:cs="Arial"/>
                <w:b/>
              </w:rPr>
            </w:pPr>
            <w:r>
              <w:rPr>
                <w:rFonts w:ascii="Arial" w:hAnsi="Arial" w:cs="Arial"/>
                <w:b/>
              </w:rPr>
              <w:t>Dilakukan</w:t>
            </w:r>
          </w:p>
        </w:tc>
        <w:tc>
          <w:tcPr>
            <w:tcW w:w="1418" w:type="dxa"/>
            <w:tcBorders>
              <w:top w:val="single" w:sz="4" w:space="0" w:color="auto"/>
              <w:left w:val="single" w:sz="4" w:space="0" w:color="auto"/>
              <w:bottom w:val="single" w:sz="4" w:space="0" w:color="auto"/>
              <w:right w:val="single" w:sz="4" w:space="0" w:color="auto"/>
            </w:tcBorders>
            <w:vAlign w:val="center"/>
            <w:hideMark/>
          </w:tcPr>
          <w:p w:rsidR="00B4797D" w:rsidRDefault="00B4797D" w:rsidP="0011305D">
            <w:pPr>
              <w:pStyle w:val="ListParagraph"/>
              <w:ind w:left="0"/>
              <w:jc w:val="center"/>
              <w:rPr>
                <w:rFonts w:ascii="Arial" w:hAnsi="Arial" w:cs="Arial"/>
                <w:b/>
              </w:rPr>
            </w:pPr>
            <w:r>
              <w:rPr>
                <w:rFonts w:ascii="Arial" w:hAnsi="Arial" w:cs="Arial"/>
                <w:b/>
              </w:rPr>
              <w:t>Tidak</w:t>
            </w:r>
          </w:p>
          <w:p w:rsidR="00B4797D" w:rsidRDefault="00B4797D" w:rsidP="0011305D">
            <w:pPr>
              <w:pStyle w:val="ListParagraph"/>
              <w:ind w:left="0"/>
              <w:jc w:val="center"/>
              <w:rPr>
                <w:rFonts w:ascii="Arial" w:hAnsi="Arial" w:cs="Arial"/>
                <w:b/>
              </w:rPr>
            </w:pPr>
            <w:r>
              <w:rPr>
                <w:rFonts w:ascii="Arial" w:hAnsi="Arial" w:cs="Arial"/>
                <w:b/>
              </w:rPr>
              <w:t>Dilakukan</w:t>
            </w:r>
          </w:p>
        </w:tc>
      </w:tr>
      <w:tr w:rsidR="00B4797D" w:rsidTr="0011305D">
        <w:tc>
          <w:tcPr>
            <w:tcW w:w="5670" w:type="dxa"/>
            <w:tcBorders>
              <w:top w:val="single" w:sz="4" w:space="0" w:color="auto"/>
              <w:left w:val="single" w:sz="4" w:space="0" w:color="auto"/>
              <w:bottom w:val="single" w:sz="4" w:space="0" w:color="auto"/>
              <w:right w:val="single" w:sz="4" w:space="0" w:color="auto"/>
            </w:tcBorders>
            <w:vAlign w:val="center"/>
            <w:hideMark/>
          </w:tcPr>
          <w:p w:rsidR="00B4797D" w:rsidRDefault="00B4797D" w:rsidP="00B4797D">
            <w:pPr>
              <w:pStyle w:val="ListParagraph"/>
              <w:widowControl w:val="0"/>
              <w:numPr>
                <w:ilvl w:val="0"/>
                <w:numId w:val="94"/>
              </w:numPr>
              <w:spacing w:after="0" w:line="360" w:lineRule="auto"/>
              <w:jc w:val="both"/>
              <w:rPr>
                <w:rFonts w:ascii="Arial" w:hAnsi="Arial" w:cs="Arial"/>
              </w:rPr>
            </w:pPr>
            <w:r>
              <w:rPr>
                <w:rFonts w:ascii="Arial" w:hAnsi="Arial" w:cs="Arial"/>
                <w:lang w:val="en-US"/>
              </w:rPr>
              <w:t xml:space="preserve">Penilaian </w:t>
            </w:r>
            <w:r w:rsidRPr="0062298C">
              <w:rPr>
                <w:rFonts w:ascii="Arial" w:hAnsi="Arial" w:cs="Arial"/>
                <w:i/>
                <w:lang w:val="en-US"/>
              </w:rPr>
              <w:t>Morse Fals Scale</w:t>
            </w:r>
            <w:r>
              <w:rPr>
                <w:rFonts w:ascii="Arial" w:hAnsi="Arial" w:cs="Arial"/>
                <w:lang w:val="en-US"/>
              </w:rPr>
              <w:t xml:space="preserve"> (MFS)</w:t>
            </w:r>
          </w:p>
        </w:tc>
        <w:tc>
          <w:tcPr>
            <w:tcW w:w="1417" w:type="dxa"/>
            <w:tcBorders>
              <w:top w:val="single" w:sz="4" w:space="0" w:color="auto"/>
              <w:left w:val="single" w:sz="4" w:space="0" w:color="auto"/>
              <w:bottom w:val="single" w:sz="4" w:space="0" w:color="auto"/>
              <w:right w:val="single" w:sz="4" w:space="0" w:color="auto"/>
            </w:tcBorders>
            <w:vAlign w:val="center"/>
          </w:tcPr>
          <w:p w:rsidR="00B4797D" w:rsidRDefault="00B4797D" w:rsidP="0011305D">
            <w:pPr>
              <w:pStyle w:val="ListParagraph"/>
              <w:spacing w:line="480" w:lineRule="auto"/>
              <w:ind w:left="0"/>
              <w:rPr>
                <w:rFonts w:ascii="Arial" w:hAnsi="Arial" w:cs="Arial"/>
              </w:rPr>
            </w:pPr>
          </w:p>
        </w:tc>
        <w:tc>
          <w:tcPr>
            <w:tcW w:w="1418" w:type="dxa"/>
            <w:tcBorders>
              <w:top w:val="single" w:sz="4" w:space="0" w:color="auto"/>
              <w:left w:val="single" w:sz="4" w:space="0" w:color="auto"/>
              <w:bottom w:val="single" w:sz="4" w:space="0" w:color="auto"/>
              <w:right w:val="single" w:sz="4" w:space="0" w:color="auto"/>
            </w:tcBorders>
            <w:vAlign w:val="center"/>
          </w:tcPr>
          <w:p w:rsidR="00B4797D" w:rsidRDefault="00B4797D" w:rsidP="0011305D">
            <w:pPr>
              <w:pStyle w:val="ListParagraph"/>
              <w:spacing w:line="480" w:lineRule="auto"/>
              <w:ind w:left="0"/>
              <w:rPr>
                <w:rFonts w:ascii="Arial" w:hAnsi="Arial" w:cs="Arial"/>
              </w:rPr>
            </w:pPr>
          </w:p>
        </w:tc>
      </w:tr>
      <w:tr w:rsidR="00B4797D" w:rsidTr="0011305D">
        <w:tc>
          <w:tcPr>
            <w:tcW w:w="5670" w:type="dxa"/>
            <w:tcBorders>
              <w:top w:val="single" w:sz="4" w:space="0" w:color="auto"/>
              <w:left w:val="single" w:sz="4" w:space="0" w:color="auto"/>
              <w:bottom w:val="single" w:sz="4" w:space="0" w:color="auto"/>
              <w:right w:val="single" w:sz="4" w:space="0" w:color="auto"/>
            </w:tcBorders>
            <w:vAlign w:val="center"/>
            <w:hideMark/>
          </w:tcPr>
          <w:p w:rsidR="00B4797D" w:rsidRDefault="00B4797D" w:rsidP="00B4797D">
            <w:pPr>
              <w:pStyle w:val="ListParagraph"/>
              <w:widowControl w:val="0"/>
              <w:numPr>
                <w:ilvl w:val="0"/>
                <w:numId w:val="94"/>
              </w:numPr>
              <w:spacing w:after="0" w:line="360" w:lineRule="auto"/>
              <w:jc w:val="both"/>
              <w:rPr>
                <w:rFonts w:ascii="Arial" w:hAnsi="Arial" w:cs="Arial"/>
              </w:rPr>
            </w:pPr>
            <w:r>
              <w:rPr>
                <w:rFonts w:ascii="Arial" w:hAnsi="Arial" w:cs="Arial"/>
              </w:rPr>
              <w:t xml:space="preserve">Pemasangan lebel segitiga kuning atau gelang bertanda </w:t>
            </w:r>
            <w:r>
              <w:rPr>
                <w:rFonts w:ascii="Arial" w:hAnsi="Arial" w:cs="Arial"/>
                <w:i/>
              </w:rPr>
              <w:t>fall risk</w:t>
            </w:r>
            <w:r>
              <w:rPr>
                <w:rFonts w:ascii="Arial" w:hAnsi="Arial" w:cs="Arial"/>
              </w:rPr>
              <w:t xml:space="preserve"> untuk pasien risiko jatuh tinggi</w:t>
            </w:r>
          </w:p>
        </w:tc>
        <w:tc>
          <w:tcPr>
            <w:tcW w:w="1417" w:type="dxa"/>
            <w:tcBorders>
              <w:top w:val="single" w:sz="4" w:space="0" w:color="auto"/>
              <w:left w:val="single" w:sz="4" w:space="0" w:color="auto"/>
              <w:bottom w:val="single" w:sz="4" w:space="0" w:color="auto"/>
              <w:right w:val="single" w:sz="4" w:space="0" w:color="auto"/>
            </w:tcBorders>
            <w:vAlign w:val="center"/>
          </w:tcPr>
          <w:p w:rsidR="00B4797D" w:rsidRDefault="00B4797D" w:rsidP="0011305D">
            <w:pPr>
              <w:pStyle w:val="ListParagraph"/>
              <w:spacing w:line="480" w:lineRule="auto"/>
              <w:ind w:left="0"/>
              <w:rPr>
                <w:rFonts w:ascii="Arial" w:hAnsi="Arial" w:cs="Arial"/>
              </w:rPr>
            </w:pPr>
          </w:p>
        </w:tc>
        <w:tc>
          <w:tcPr>
            <w:tcW w:w="1418" w:type="dxa"/>
            <w:tcBorders>
              <w:top w:val="single" w:sz="4" w:space="0" w:color="auto"/>
              <w:left w:val="single" w:sz="4" w:space="0" w:color="auto"/>
              <w:bottom w:val="single" w:sz="4" w:space="0" w:color="auto"/>
              <w:right w:val="single" w:sz="4" w:space="0" w:color="auto"/>
            </w:tcBorders>
            <w:vAlign w:val="center"/>
          </w:tcPr>
          <w:p w:rsidR="00B4797D" w:rsidRDefault="00B4797D" w:rsidP="0011305D">
            <w:pPr>
              <w:pStyle w:val="ListParagraph"/>
              <w:spacing w:line="480" w:lineRule="auto"/>
              <w:ind w:left="0"/>
              <w:rPr>
                <w:rFonts w:ascii="Arial" w:hAnsi="Arial" w:cs="Arial"/>
              </w:rPr>
            </w:pPr>
          </w:p>
        </w:tc>
      </w:tr>
      <w:tr w:rsidR="00B4797D" w:rsidTr="0011305D">
        <w:tc>
          <w:tcPr>
            <w:tcW w:w="5670" w:type="dxa"/>
            <w:tcBorders>
              <w:top w:val="single" w:sz="4" w:space="0" w:color="auto"/>
              <w:left w:val="single" w:sz="4" w:space="0" w:color="auto"/>
              <w:bottom w:val="single" w:sz="4" w:space="0" w:color="auto"/>
              <w:right w:val="single" w:sz="4" w:space="0" w:color="auto"/>
            </w:tcBorders>
            <w:vAlign w:val="center"/>
            <w:hideMark/>
          </w:tcPr>
          <w:p w:rsidR="00B4797D" w:rsidRDefault="00B4797D" w:rsidP="00B4797D">
            <w:pPr>
              <w:pStyle w:val="ListParagraph"/>
              <w:widowControl w:val="0"/>
              <w:numPr>
                <w:ilvl w:val="0"/>
                <w:numId w:val="94"/>
              </w:numPr>
              <w:spacing w:after="0" w:line="360" w:lineRule="auto"/>
              <w:jc w:val="both"/>
              <w:rPr>
                <w:rFonts w:ascii="Arial" w:hAnsi="Arial" w:cs="Arial"/>
              </w:rPr>
            </w:pPr>
            <w:r>
              <w:rPr>
                <w:rFonts w:ascii="Arial" w:hAnsi="Arial" w:cs="Arial"/>
              </w:rPr>
              <w:t xml:space="preserve">Merendahkan tempat tidur pada pasien risiko jatuh tinggi </w:t>
            </w:r>
          </w:p>
        </w:tc>
        <w:tc>
          <w:tcPr>
            <w:tcW w:w="1417" w:type="dxa"/>
            <w:tcBorders>
              <w:top w:val="single" w:sz="4" w:space="0" w:color="auto"/>
              <w:left w:val="single" w:sz="4" w:space="0" w:color="auto"/>
              <w:bottom w:val="single" w:sz="4" w:space="0" w:color="auto"/>
              <w:right w:val="single" w:sz="4" w:space="0" w:color="auto"/>
            </w:tcBorders>
            <w:vAlign w:val="center"/>
          </w:tcPr>
          <w:p w:rsidR="00B4797D" w:rsidRDefault="00B4797D" w:rsidP="0011305D">
            <w:pPr>
              <w:pStyle w:val="ListParagraph"/>
              <w:spacing w:line="480" w:lineRule="auto"/>
              <w:ind w:left="0"/>
              <w:rPr>
                <w:rFonts w:ascii="Arial" w:hAnsi="Arial" w:cs="Arial"/>
              </w:rPr>
            </w:pPr>
          </w:p>
        </w:tc>
        <w:tc>
          <w:tcPr>
            <w:tcW w:w="1418" w:type="dxa"/>
            <w:tcBorders>
              <w:top w:val="single" w:sz="4" w:space="0" w:color="auto"/>
              <w:left w:val="single" w:sz="4" w:space="0" w:color="auto"/>
              <w:bottom w:val="single" w:sz="4" w:space="0" w:color="auto"/>
              <w:right w:val="single" w:sz="4" w:space="0" w:color="auto"/>
            </w:tcBorders>
            <w:vAlign w:val="center"/>
          </w:tcPr>
          <w:p w:rsidR="00B4797D" w:rsidRDefault="00B4797D" w:rsidP="0011305D">
            <w:pPr>
              <w:pStyle w:val="ListParagraph"/>
              <w:spacing w:line="480" w:lineRule="auto"/>
              <w:ind w:left="0"/>
              <w:rPr>
                <w:rFonts w:ascii="Arial" w:hAnsi="Arial" w:cs="Arial"/>
              </w:rPr>
            </w:pPr>
          </w:p>
        </w:tc>
      </w:tr>
      <w:tr w:rsidR="00B4797D" w:rsidTr="0011305D">
        <w:tc>
          <w:tcPr>
            <w:tcW w:w="5670" w:type="dxa"/>
            <w:tcBorders>
              <w:top w:val="single" w:sz="4" w:space="0" w:color="auto"/>
              <w:left w:val="single" w:sz="4" w:space="0" w:color="auto"/>
              <w:bottom w:val="single" w:sz="4" w:space="0" w:color="auto"/>
              <w:right w:val="single" w:sz="4" w:space="0" w:color="auto"/>
            </w:tcBorders>
            <w:vAlign w:val="center"/>
            <w:hideMark/>
          </w:tcPr>
          <w:p w:rsidR="00B4797D" w:rsidRDefault="00B4797D" w:rsidP="00B4797D">
            <w:pPr>
              <w:pStyle w:val="ListParagraph"/>
              <w:widowControl w:val="0"/>
              <w:numPr>
                <w:ilvl w:val="0"/>
                <w:numId w:val="94"/>
              </w:numPr>
              <w:spacing w:after="0" w:line="360" w:lineRule="auto"/>
              <w:jc w:val="both"/>
              <w:rPr>
                <w:rFonts w:ascii="Arial" w:hAnsi="Arial" w:cs="Arial"/>
              </w:rPr>
            </w:pPr>
            <w:r>
              <w:rPr>
                <w:rFonts w:ascii="Arial" w:hAnsi="Arial" w:cs="Arial"/>
              </w:rPr>
              <w:t>Memasang pagar pengaman saat transfer antar ruangan atau saat perpindahan pasien</w:t>
            </w:r>
          </w:p>
        </w:tc>
        <w:tc>
          <w:tcPr>
            <w:tcW w:w="1417" w:type="dxa"/>
            <w:tcBorders>
              <w:top w:val="single" w:sz="4" w:space="0" w:color="auto"/>
              <w:left w:val="single" w:sz="4" w:space="0" w:color="auto"/>
              <w:bottom w:val="single" w:sz="4" w:space="0" w:color="auto"/>
              <w:right w:val="single" w:sz="4" w:space="0" w:color="auto"/>
            </w:tcBorders>
            <w:vAlign w:val="center"/>
          </w:tcPr>
          <w:p w:rsidR="00B4797D" w:rsidRDefault="00B4797D" w:rsidP="0011305D">
            <w:pPr>
              <w:pStyle w:val="ListParagraph"/>
              <w:spacing w:line="480" w:lineRule="auto"/>
              <w:ind w:left="0"/>
              <w:rPr>
                <w:rFonts w:ascii="Arial" w:hAnsi="Arial" w:cs="Arial"/>
              </w:rPr>
            </w:pPr>
          </w:p>
        </w:tc>
        <w:tc>
          <w:tcPr>
            <w:tcW w:w="1418" w:type="dxa"/>
            <w:tcBorders>
              <w:top w:val="single" w:sz="4" w:space="0" w:color="auto"/>
              <w:left w:val="single" w:sz="4" w:space="0" w:color="auto"/>
              <w:bottom w:val="single" w:sz="4" w:space="0" w:color="auto"/>
              <w:right w:val="single" w:sz="4" w:space="0" w:color="auto"/>
            </w:tcBorders>
            <w:vAlign w:val="center"/>
          </w:tcPr>
          <w:p w:rsidR="00B4797D" w:rsidRDefault="00B4797D" w:rsidP="0011305D">
            <w:pPr>
              <w:pStyle w:val="ListParagraph"/>
              <w:spacing w:line="480" w:lineRule="auto"/>
              <w:ind w:left="0"/>
              <w:rPr>
                <w:rFonts w:ascii="Arial" w:hAnsi="Arial" w:cs="Arial"/>
              </w:rPr>
            </w:pPr>
          </w:p>
        </w:tc>
      </w:tr>
      <w:tr w:rsidR="00B4797D" w:rsidTr="0011305D">
        <w:tc>
          <w:tcPr>
            <w:tcW w:w="5670" w:type="dxa"/>
            <w:tcBorders>
              <w:top w:val="single" w:sz="4" w:space="0" w:color="auto"/>
              <w:left w:val="single" w:sz="4" w:space="0" w:color="auto"/>
              <w:bottom w:val="single" w:sz="4" w:space="0" w:color="auto"/>
              <w:right w:val="single" w:sz="4" w:space="0" w:color="auto"/>
            </w:tcBorders>
            <w:vAlign w:val="center"/>
            <w:hideMark/>
          </w:tcPr>
          <w:p w:rsidR="00B4797D" w:rsidRDefault="00B4797D" w:rsidP="00B4797D">
            <w:pPr>
              <w:pStyle w:val="ListParagraph"/>
              <w:widowControl w:val="0"/>
              <w:numPr>
                <w:ilvl w:val="0"/>
                <w:numId w:val="94"/>
              </w:numPr>
              <w:spacing w:after="0" w:line="360" w:lineRule="auto"/>
              <w:jc w:val="both"/>
              <w:rPr>
                <w:rFonts w:ascii="Arial" w:hAnsi="Arial" w:cs="Arial"/>
              </w:rPr>
            </w:pPr>
            <w:r>
              <w:rPr>
                <w:rFonts w:ascii="Arial" w:hAnsi="Arial" w:cs="Arial"/>
              </w:rPr>
              <w:t>Mengunci roda tempat tidur pasien</w:t>
            </w:r>
          </w:p>
        </w:tc>
        <w:tc>
          <w:tcPr>
            <w:tcW w:w="1417" w:type="dxa"/>
            <w:tcBorders>
              <w:top w:val="single" w:sz="4" w:space="0" w:color="auto"/>
              <w:left w:val="single" w:sz="4" w:space="0" w:color="auto"/>
              <w:bottom w:val="single" w:sz="4" w:space="0" w:color="auto"/>
              <w:right w:val="single" w:sz="4" w:space="0" w:color="auto"/>
            </w:tcBorders>
            <w:vAlign w:val="center"/>
          </w:tcPr>
          <w:p w:rsidR="00B4797D" w:rsidRDefault="00B4797D" w:rsidP="0011305D">
            <w:pPr>
              <w:pStyle w:val="ListParagraph"/>
              <w:spacing w:line="480" w:lineRule="auto"/>
              <w:ind w:left="0"/>
              <w:rPr>
                <w:rFonts w:ascii="Arial" w:hAnsi="Arial" w:cs="Arial"/>
              </w:rPr>
            </w:pPr>
          </w:p>
        </w:tc>
        <w:tc>
          <w:tcPr>
            <w:tcW w:w="1418" w:type="dxa"/>
            <w:tcBorders>
              <w:top w:val="single" w:sz="4" w:space="0" w:color="auto"/>
              <w:left w:val="single" w:sz="4" w:space="0" w:color="auto"/>
              <w:bottom w:val="single" w:sz="4" w:space="0" w:color="auto"/>
              <w:right w:val="single" w:sz="4" w:space="0" w:color="auto"/>
            </w:tcBorders>
            <w:vAlign w:val="center"/>
          </w:tcPr>
          <w:p w:rsidR="00B4797D" w:rsidRDefault="00B4797D" w:rsidP="0011305D">
            <w:pPr>
              <w:pStyle w:val="ListParagraph"/>
              <w:spacing w:line="480" w:lineRule="auto"/>
              <w:ind w:left="0"/>
              <w:rPr>
                <w:rFonts w:ascii="Arial" w:hAnsi="Arial" w:cs="Arial"/>
              </w:rPr>
            </w:pPr>
          </w:p>
        </w:tc>
      </w:tr>
      <w:tr w:rsidR="00B4797D" w:rsidTr="0011305D">
        <w:tc>
          <w:tcPr>
            <w:tcW w:w="5670" w:type="dxa"/>
            <w:tcBorders>
              <w:top w:val="single" w:sz="4" w:space="0" w:color="auto"/>
              <w:left w:val="single" w:sz="4" w:space="0" w:color="auto"/>
              <w:bottom w:val="single" w:sz="4" w:space="0" w:color="auto"/>
              <w:right w:val="single" w:sz="4" w:space="0" w:color="auto"/>
            </w:tcBorders>
            <w:vAlign w:val="center"/>
            <w:hideMark/>
          </w:tcPr>
          <w:p w:rsidR="00B4797D" w:rsidRDefault="00B4797D" w:rsidP="00B4797D">
            <w:pPr>
              <w:pStyle w:val="ListParagraph"/>
              <w:widowControl w:val="0"/>
              <w:numPr>
                <w:ilvl w:val="0"/>
                <w:numId w:val="94"/>
              </w:numPr>
              <w:spacing w:after="0" w:line="360" w:lineRule="auto"/>
              <w:jc w:val="both"/>
              <w:rPr>
                <w:rFonts w:ascii="Arial" w:hAnsi="Arial" w:cs="Arial"/>
              </w:rPr>
            </w:pPr>
            <w:r>
              <w:rPr>
                <w:rFonts w:ascii="Arial" w:hAnsi="Arial" w:cs="Arial"/>
              </w:rPr>
              <w:t xml:space="preserve">Penggunaan restrain </w:t>
            </w:r>
          </w:p>
        </w:tc>
        <w:tc>
          <w:tcPr>
            <w:tcW w:w="1417" w:type="dxa"/>
            <w:tcBorders>
              <w:top w:val="single" w:sz="4" w:space="0" w:color="auto"/>
              <w:left w:val="single" w:sz="4" w:space="0" w:color="auto"/>
              <w:bottom w:val="single" w:sz="4" w:space="0" w:color="auto"/>
              <w:right w:val="single" w:sz="4" w:space="0" w:color="auto"/>
            </w:tcBorders>
            <w:vAlign w:val="center"/>
          </w:tcPr>
          <w:p w:rsidR="00B4797D" w:rsidRDefault="00B4797D" w:rsidP="0011305D">
            <w:pPr>
              <w:pStyle w:val="ListParagraph"/>
              <w:spacing w:line="480" w:lineRule="auto"/>
              <w:ind w:left="0"/>
              <w:rPr>
                <w:rFonts w:ascii="Arial" w:hAnsi="Arial" w:cs="Arial"/>
              </w:rPr>
            </w:pPr>
          </w:p>
        </w:tc>
        <w:tc>
          <w:tcPr>
            <w:tcW w:w="1418" w:type="dxa"/>
            <w:tcBorders>
              <w:top w:val="single" w:sz="4" w:space="0" w:color="auto"/>
              <w:left w:val="single" w:sz="4" w:space="0" w:color="auto"/>
              <w:bottom w:val="single" w:sz="4" w:space="0" w:color="auto"/>
              <w:right w:val="single" w:sz="4" w:space="0" w:color="auto"/>
            </w:tcBorders>
            <w:vAlign w:val="center"/>
          </w:tcPr>
          <w:p w:rsidR="00B4797D" w:rsidRDefault="00B4797D" w:rsidP="0011305D">
            <w:pPr>
              <w:pStyle w:val="ListParagraph"/>
              <w:spacing w:line="480" w:lineRule="auto"/>
              <w:ind w:left="0"/>
              <w:rPr>
                <w:rFonts w:ascii="Arial" w:hAnsi="Arial" w:cs="Arial"/>
              </w:rPr>
            </w:pPr>
          </w:p>
        </w:tc>
      </w:tr>
      <w:tr w:rsidR="00B4797D" w:rsidTr="0011305D">
        <w:tc>
          <w:tcPr>
            <w:tcW w:w="5670" w:type="dxa"/>
            <w:tcBorders>
              <w:top w:val="single" w:sz="4" w:space="0" w:color="auto"/>
              <w:left w:val="single" w:sz="4" w:space="0" w:color="auto"/>
              <w:bottom w:val="single" w:sz="4" w:space="0" w:color="auto"/>
              <w:right w:val="single" w:sz="4" w:space="0" w:color="auto"/>
            </w:tcBorders>
            <w:vAlign w:val="center"/>
            <w:hideMark/>
          </w:tcPr>
          <w:p w:rsidR="00B4797D" w:rsidRDefault="00B4797D" w:rsidP="00B4797D">
            <w:pPr>
              <w:pStyle w:val="ListParagraph"/>
              <w:widowControl w:val="0"/>
              <w:numPr>
                <w:ilvl w:val="0"/>
                <w:numId w:val="94"/>
              </w:numPr>
              <w:spacing w:after="0" w:line="360" w:lineRule="auto"/>
              <w:jc w:val="both"/>
              <w:rPr>
                <w:rFonts w:ascii="Arial" w:hAnsi="Arial" w:cs="Arial"/>
              </w:rPr>
            </w:pPr>
            <w:r>
              <w:rPr>
                <w:rFonts w:ascii="Arial" w:hAnsi="Arial" w:cs="Arial"/>
              </w:rPr>
              <w:t>Memberikan informasi pada pasien dan keluarga bahwa  penanda risiko jatuh ini selalu dipakai selama dirawat di rumah sakit dan boleh dilepas jika pasien diperbolehkan pulang</w:t>
            </w:r>
          </w:p>
        </w:tc>
        <w:tc>
          <w:tcPr>
            <w:tcW w:w="1417" w:type="dxa"/>
            <w:tcBorders>
              <w:top w:val="single" w:sz="4" w:space="0" w:color="auto"/>
              <w:left w:val="single" w:sz="4" w:space="0" w:color="auto"/>
              <w:bottom w:val="single" w:sz="4" w:space="0" w:color="auto"/>
              <w:right w:val="single" w:sz="4" w:space="0" w:color="auto"/>
            </w:tcBorders>
            <w:vAlign w:val="center"/>
          </w:tcPr>
          <w:p w:rsidR="00B4797D" w:rsidRDefault="00B4797D" w:rsidP="0011305D">
            <w:pPr>
              <w:pStyle w:val="ListParagraph"/>
              <w:spacing w:line="480" w:lineRule="auto"/>
              <w:ind w:left="0"/>
              <w:rPr>
                <w:rFonts w:ascii="Arial" w:hAnsi="Arial" w:cs="Arial"/>
              </w:rPr>
            </w:pPr>
          </w:p>
        </w:tc>
        <w:tc>
          <w:tcPr>
            <w:tcW w:w="1418" w:type="dxa"/>
            <w:tcBorders>
              <w:top w:val="single" w:sz="4" w:space="0" w:color="auto"/>
              <w:left w:val="single" w:sz="4" w:space="0" w:color="auto"/>
              <w:bottom w:val="single" w:sz="4" w:space="0" w:color="auto"/>
              <w:right w:val="single" w:sz="4" w:space="0" w:color="auto"/>
            </w:tcBorders>
            <w:vAlign w:val="center"/>
          </w:tcPr>
          <w:p w:rsidR="00B4797D" w:rsidRDefault="00B4797D" w:rsidP="0011305D">
            <w:pPr>
              <w:pStyle w:val="ListParagraph"/>
              <w:spacing w:line="480" w:lineRule="auto"/>
              <w:ind w:left="0"/>
              <w:rPr>
                <w:rFonts w:ascii="Arial" w:hAnsi="Arial" w:cs="Arial"/>
              </w:rPr>
            </w:pPr>
          </w:p>
        </w:tc>
      </w:tr>
      <w:tr w:rsidR="00B4797D" w:rsidTr="0011305D">
        <w:tc>
          <w:tcPr>
            <w:tcW w:w="5670" w:type="dxa"/>
            <w:tcBorders>
              <w:top w:val="single" w:sz="4" w:space="0" w:color="auto"/>
              <w:left w:val="single" w:sz="4" w:space="0" w:color="auto"/>
              <w:bottom w:val="single" w:sz="4" w:space="0" w:color="auto"/>
              <w:right w:val="single" w:sz="4" w:space="0" w:color="auto"/>
            </w:tcBorders>
            <w:vAlign w:val="center"/>
            <w:hideMark/>
          </w:tcPr>
          <w:p w:rsidR="00B4797D" w:rsidRDefault="00B4797D" w:rsidP="00B4797D">
            <w:pPr>
              <w:pStyle w:val="ListParagraph"/>
              <w:widowControl w:val="0"/>
              <w:numPr>
                <w:ilvl w:val="0"/>
                <w:numId w:val="94"/>
              </w:numPr>
              <w:spacing w:after="0" w:line="360" w:lineRule="auto"/>
              <w:jc w:val="both"/>
              <w:rPr>
                <w:rFonts w:ascii="Arial" w:hAnsi="Arial" w:cs="Arial"/>
              </w:rPr>
            </w:pPr>
            <w:r>
              <w:rPr>
                <w:rFonts w:ascii="Arial" w:hAnsi="Arial" w:cs="Arial"/>
              </w:rPr>
              <w:t xml:space="preserve">Menempatkan padien risiko jatuh dekat dengan ruang </w:t>
            </w:r>
            <w:r>
              <w:rPr>
                <w:rFonts w:ascii="Arial" w:hAnsi="Arial" w:cs="Arial"/>
                <w:i/>
              </w:rPr>
              <w:t>nurse station</w:t>
            </w:r>
          </w:p>
        </w:tc>
        <w:tc>
          <w:tcPr>
            <w:tcW w:w="1417" w:type="dxa"/>
            <w:tcBorders>
              <w:top w:val="single" w:sz="4" w:space="0" w:color="auto"/>
              <w:left w:val="single" w:sz="4" w:space="0" w:color="auto"/>
              <w:bottom w:val="single" w:sz="4" w:space="0" w:color="auto"/>
              <w:right w:val="single" w:sz="4" w:space="0" w:color="auto"/>
            </w:tcBorders>
            <w:vAlign w:val="center"/>
          </w:tcPr>
          <w:p w:rsidR="00B4797D" w:rsidRDefault="00B4797D" w:rsidP="0011305D">
            <w:pPr>
              <w:pStyle w:val="ListParagraph"/>
              <w:spacing w:line="480" w:lineRule="auto"/>
              <w:ind w:left="0"/>
              <w:rPr>
                <w:rFonts w:ascii="Arial" w:hAnsi="Arial" w:cs="Arial"/>
              </w:rPr>
            </w:pPr>
          </w:p>
        </w:tc>
        <w:tc>
          <w:tcPr>
            <w:tcW w:w="1418" w:type="dxa"/>
            <w:tcBorders>
              <w:top w:val="single" w:sz="4" w:space="0" w:color="auto"/>
              <w:left w:val="single" w:sz="4" w:space="0" w:color="auto"/>
              <w:bottom w:val="single" w:sz="4" w:space="0" w:color="auto"/>
              <w:right w:val="single" w:sz="4" w:space="0" w:color="auto"/>
            </w:tcBorders>
            <w:vAlign w:val="center"/>
          </w:tcPr>
          <w:p w:rsidR="00B4797D" w:rsidRDefault="00B4797D" w:rsidP="0011305D">
            <w:pPr>
              <w:pStyle w:val="ListParagraph"/>
              <w:spacing w:line="480" w:lineRule="auto"/>
              <w:ind w:left="0"/>
              <w:rPr>
                <w:rFonts w:ascii="Arial" w:hAnsi="Arial" w:cs="Arial"/>
              </w:rPr>
            </w:pPr>
          </w:p>
        </w:tc>
      </w:tr>
      <w:tr w:rsidR="00B4797D" w:rsidTr="0011305D">
        <w:tc>
          <w:tcPr>
            <w:tcW w:w="5670" w:type="dxa"/>
            <w:tcBorders>
              <w:top w:val="single" w:sz="4" w:space="0" w:color="auto"/>
              <w:left w:val="single" w:sz="4" w:space="0" w:color="auto"/>
              <w:bottom w:val="single" w:sz="4" w:space="0" w:color="auto"/>
              <w:right w:val="single" w:sz="4" w:space="0" w:color="auto"/>
            </w:tcBorders>
            <w:vAlign w:val="center"/>
            <w:hideMark/>
          </w:tcPr>
          <w:p w:rsidR="00B4797D" w:rsidRDefault="00B4797D" w:rsidP="00B4797D">
            <w:pPr>
              <w:pStyle w:val="ListParagraph"/>
              <w:widowControl w:val="0"/>
              <w:numPr>
                <w:ilvl w:val="0"/>
                <w:numId w:val="94"/>
              </w:numPr>
              <w:spacing w:after="0" w:line="360" w:lineRule="auto"/>
              <w:jc w:val="both"/>
              <w:rPr>
                <w:rFonts w:ascii="Arial" w:hAnsi="Arial" w:cs="Arial"/>
              </w:rPr>
            </w:pPr>
            <w:r>
              <w:rPr>
                <w:rFonts w:ascii="Arial" w:hAnsi="Arial" w:cs="Arial"/>
              </w:rPr>
              <w:t>Melakukan penilaian ulang risiko jatuh kepada pasien selama perawatan</w:t>
            </w:r>
          </w:p>
        </w:tc>
        <w:tc>
          <w:tcPr>
            <w:tcW w:w="1417" w:type="dxa"/>
            <w:tcBorders>
              <w:top w:val="single" w:sz="4" w:space="0" w:color="auto"/>
              <w:left w:val="single" w:sz="4" w:space="0" w:color="auto"/>
              <w:bottom w:val="single" w:sz="4" w:space="0" w:color="auto"/>
              <w:right w:val="single" w:sz="4" w:space="0" w:color="auto"/>
            </w:tcBorders>
            <w:vAlign w:val="center"/>
          </w:tcPr>
          <w:p w:rsidR="00B4797D" w:rsidRDefault="00B4797D" w:rsidP="0011305D">
            <w:pPr>
              <w:pStyle w:val="ListParagraph"/>
              <w:spacing w:line="480" w:lineRule="auto"/>
              <w:ind w:left="0"/>
              <w:rPr>
                <w:rFonts w:ascii="Arial" w:hAnsi="Arial" w:cs="Arial"/>
              </w:rPr>
            </w:pPr>
          </w:p>
        </w:tc>
        <w:tc>
          <w:tcPr>
            <w:tcW w:w="1418" w:type="dxa"/>
            <w:tcBorders>
              <w:top w:val="single" w:sz="4" w:space="0" w:color="auto"/>
              <w:left w:val="single" w:sz="4" w:space="0" w:color="auto"/>
              <w:bottom w:val="single" w:sz="4" w:space="0" w:color="auto"/>
              <w:right w:val="single" w:sz="4" w:space="0" w:color="auto"/>
            </w:tcBorders>
            <w:vAlign w:val="center"/>
          </w:tcPr>
          <w:p w:rsidR="00B4797D" w:rsidRDefault="00B4797D" w:rsidP="0011305D">
            <w:pPr>
              <w:pStyle w:val="ListParagraph"/>
              <w:spacing w:line="480" w:lineRule="auto"/>
              <w:ind w:left="0"/>
              <w:rPr>
                <w:rFonts w:ascii="Arial" w:hAnsi="Arial" w:cs="Arial"/>
              </w:rPr>
            </w:pPr>
          </w:p>
        </w:tc>
      </w:tr>
      <w:tr w:rsidR="00B4797D" w:rsidTr="0011305D">
        <w:trPr>
          <w:trHeight w:val="97"/>
        </w:trPr>
        <w:tc>
          <w:tcPr>
            <w:tcW w:w="5670" w:type="dxa"/>
            <w:tcBorders>
              <w:top w:val="single" w:sz="4" w:space="0" w:color="auto"/>
              <w:left w:val="single" w:sz="4" w:space="0" w:color="auto"/>
              <w:bottom w:val="single" w:sz="4" w:space="0" w:color="auto"/>
              <w:right w:val="single" w:sz="4" w:space="0" w:color="auto"/>
            </w:tcBorders>
            <w:vAlign w:val="center"/>
            <w:hideMark/>
          </w:tcPr>
          <w:p w:rsidR="00B4797D" w:rsidRDefault="00B4797D" w:rsidP="00B4797D">
            <w:pPr>
              <w:pStyle w:val="ListParagraph"/>
              <w:widowControl w:val="0"/>
              <w:numPr>
                <w:ilvl w:val="0"/>
                <w:numId w:val="94"/>
              </w:numPr>
              <w:spacing w:after="0" w:line="360" w:lineRule="auto"/>
              <w:jc w:val="both"/>
              <w:rPr>
                <w:rFonts w:ascii="Arial" w:hAnsi="Arial" w:cs="Arial"/>
              </w:rPr>
            </w:pPr>
            <w:r>
              <w:rPr>
                <w:rFonts w:ascii="Arial" w:hAnsi="Arial" w:cs="Arial"/>
              </w:rPr>
              <w:t>Melakukan edukasi kepada pasien dan keluarga bahwa pasien dengan tanda risiko jatuh dalam pengawasan pencegahan risiko jatuh</w:t>
            </w:r>
          </w:p>
        </w:tc>
        <w:tc>
          <w:tcPr>
            <w:tcW w:w="1417" w:type="dxa"/>
            <w:tcBorders>
              <w:top w:val="single" w:sz="4" w:space="0" w:color="auto"/>
              <w:left w:val="single" w:sz="4" w:space="0" w:color="auto"/>
              <w:bottom w:val="single" w:sz="4" w:space="0" w:color="auto"/>
              <w:right w:val="single" w:sz="4" w:space="0" w:color="auto"/>
            </w:tcBorders>
            <w:vAlign w:val="center"/>
          </w:tcPr>
          <w:p w:rsidR="00B4797D" w:rsidRDefault="00B4797D" w:rsidP="0011305D">
            <w:pPr>
              <w:pStyle w:val="ListParagraph"/>
              <w:spacing w:line="480" w:lineRule="auto"/>
              <w:ind w:left="0"/>
              <w:rPr>
                <w:rFonts w:ascii="Arial" w:hAnsi="Arial" w:cs="Arial"/>
              </w:rPr>
            </w:pPr>
          </w:p>
        </w:tc>
        <w:tc>
          <w:tcPr>
            <w:tcW w:w="1418" w:type="dxa"/>
            <w:tcBorders>
              <w:top w:val="single" w:sz="4" w:space="0" w:color="auto"/>
              <w:left w:val="single" w:sz="4" w:space="0" w:color="auto"/>
              <w:bottom w:val="single" w:sz="4" w:space="0" w:color="auto"/>
              <w:right w:val="single" w:sz="4" w:space="0" w:color="auto"/>
            </w:tcBorders>
            <w:vAlign w:val="center"/>
          </w:tcPr>
          <w:p w:rsidR="00B4797D" w:rsidRDefault="00B4797D" w:rsidP="0011305D">
            <w:pPr>
              <w:pStyle w:val="ListParagraph"/>
              <w:spacing w:line="480" w:lineRule="auto"/>
              <w:ind w:left="0"/>
              <w:rPr>
                <w:rFonts w:ascii="Arial" w:hAnsi="Arial" w:cs="Arial"/>
              </w:rPr>
            </w:pPr>
          </w:p>
        </w:tc>
      </w:tr>
    </w:tbl>
    <w:p w:rsidR="00B4797D" w:rsidRDefault="00B4797D" w:rsidP="00B4797D">
      <w:pPr>
        <w:rPr>
          <w:rFonts w:ascii="Arial" w:hAnsi="Arial" w:cs="Arial"/>
          <w:b/>
        </w:rPr>
      </w:pPr>
    </w:p>
    <w:p w:rsidR="00B4797D" w:rsidRDefault="00B4797D" w:rsidP="00B4797D">
      <w:pPr>
        <w:rPr>
          <w:rFonts w:ascii="Arial" w:hAnsi="Arial" w:cs="Arial"/>
          <w:b/>
        </w:rPr>
      </w:pPr>
    </w:p>
    <w:p w:rsidR="00B4797D" w:rsidRDefault="00B4797D" w:rsidP="00B4797D">
      <w:pPr>
        <w:rPr>
          <w:rFonts w:ascii="Arial" w:hAnsi="Arial" w:cs="Arial"/>
          <w:b/>
        </w:rPr>
      </w:pPr>
    </w:p>
    <w:p w:rsidR="00B4797D" w:rsidRDefault="00B4797D" w:rsidP="00B4797D">
      <w:pPr>
        <w:rPr>
          <w:rFonts w:ascii="Arial" w:hAnsi="Arial" w:cs="Arial"/>
          <w:b/>
        </w:rPr>
      </w:pPr>
    </w:p>
    <w:p w:rsidR="00B4797D" w:rsidRDefault="00B4797D" w:rsidP="00B4797D">
      <w:pPr>
        <w:ind w:left="6480" w:firstLine="720"/>
        <w:rPr>
          <w:rFonts w:ascii="Arial" w:hAnsi="Arial" w:cs="Arial"/>
          <w:b/>
        </w:rPr>
      </w:pPr>
      <w:r>
        <w:rPr>
          <w:rFonts w:ascii="Arial" w:hAnsi="Arial" w:cs="Arial"/>
          <w:b/>
        </w:rPr>
        <w:t>LAMPIRAN 7</w:t>
      </w:r>
    </w:p>
    <w:p w:rsidR="00B4797D" w:rsidRDefault="00B4797D" w:rsidP="00B4797D">
      <w:pPr>
        <w:ind w:left="720" w:firstLine="720"/>
        <w:rPr>
          <w:rFonts w:ascii="Arial" w:hAnsi="Arial" w:cs="Arial"/>
          <w:b/>
          <w:lang w:val="id-ID"/>
        </w:rPr>
      </w:pPr>
      <w:r w:rsidRPr="00B55D75">
        <w:rPr>
          <w:rFonts w:ascii="Arial" w:hAnsi="Arial" w:cs="Arial"/>
          <w:b/>
          <w:lang w:val="id-ID"/>
        </w:rPr>
        <w:t xml:space="preserve">Lembar penilaian </w:t>
      </w:r>
      <w:r w:rsidRPr="00B55D75">
        <w:rPr>
          <w:rFonts w:ascii="Arial" w:hAnsi="Arial" w:cs="Arial"/>
          <w:b/>
          <w:i/>
        </w:rPr>
        <w:t>Morse Fals Scale (</w:t>
      </w:r>
      <w:r w:rsidRPr="00B55D75">
        <w:rPr>
          <w:rFonts w:ascii="Arial" w:hAnsi="Arial" w:cs="Arial"/>
          <w:b/>
        </w:rPr>
        <w:t>MFS)</w:t>
      </w:r>
    </w:p>
    <w:tbl>
      <w:tblPr>
        <w:tblStyle w:val="TableGrid"/>
        <w:tblW w:w="5606" w:type="pct"/>
        <w:jc w:val="center"/>
        <w:tblInd w:w="13" w:type="dxa"/>
        <w:tblLook w:val="04A0" w:firstRow="1" w:lastRow="0" w:firstColumn="1" w:lastColumn="0" w:noHBand="0" w:noVBand="1"/>
      </w:tblPr>
      <w:tblGrid>
        <w:gridCol w:w="2865"/>
        <w:gridCol w:w="3408"/>
        <w:gridCol w:w="906"/>
        <w:gridCol w:w="1721"/>
        <w:gridCol w:w="1736"/>
      </w:tblGrid>
      <w:tr w:rsidR="00B4797D" w:rsidTr="0011305D">
        <w:trPr>
          <w:trHeight w:val="402"/>
          <w:jc w:val="center"/>
        </w:trPr>
        <w:tc>
          <w:tcPr>
            <w:tcW w:w="1347" w:type="pct"/>
            <w:vMerge w:val="restart"/>
            <w:vAlign w:val="center"/>
          </w:tcPr>
          <w:p w:rsidR="00B4797D" w:rsidRPr="00D970B7" w:rsidRDefault="00B4797D" w:rsidP="0011305D">
            <w:pPr>
              <w:pStyle w:val="ListParagraph"/>
              <w:spacing w:line="360" w:lineRule="auto"/>
              <w:ind w:left="0"/>
              <w:jc w:val="center"/>
              <w:rPr>
                <w:rFonts w:ascii="Arial" w:hAnsi="Arial" w:cs="Arial"/>
                <w:b/>
              </w:rPr>
            </w:pPr>
            <w:r w:rsidRPr="00D970B7">
              <w:rPr>
                <w:rFonts w:ascii="Arial" w:hAnsi="Arial" w:cs="Arial"/>
                <w:b/>
              </w:rPr>
              <w:t>Parameter</w:t>
            </w:r>
          </w:p>
        </w:tc>
        <w:tc>
          <w:tcPr>
            <w:tcW w:w="1602" w:type="pct"/>
            <w:vMerge w:val="restart"/>
            <w:vAlign w:val="center"/>
          </w:tcPr>
          <w:p w:rsidR="00B4797D" w:rsidRPr="00D970B7" w:rsidRDefault="00B4797D" w:rsidP="0011305D">
            <w:pPr>
              <w:pStyle w:val="ListParagraph"/>
              <w:spacing w:line="360" w:lineRule="auto"/>
              <w:ind w:left="0"/>
              <w:jc w:val="center"/>
              <w:rPr>
                <w:rFonts w:ascii="Arial" w:hAnsi="Arial" w:cs="Arial"/>
                <w:b/>
              </w:rPr>
            </w:pPr>
            <w:r w:rsidRPr="00D970B7">
              <w:rPr>
                <w:rFonts w:ascii="Arial" w:hAnsi="Arial" w:cs="Arial"/>
                <w:b/>
              </w:rPr>
              <w:t>Status/ Keadaan</w:t>
            </w:r>
          </w:p>
        </w:tc>
        <w:tc>
          <w:tcPr>
            <w:tcW w:w="426" w:type="pct"/>
            <w:vMerge w:val="restart"/>
            <w:vAlign w:val="center"/>
          </w:tcPr>
          <w:p w:rsidR="00B4797D" w:rsidRPr="00D970B7" w:rsidRDefault="00B4797D" w:rsidP="0011305D">
            <w:pPr>
              <w:pStyle w:val="ListParagraph"/>
              <w:spacing w:line="360" w:lineRule="auto"/>
              <w:ind w:left="0"/>
              <w:jc w:val="center"/>
              <w:rPr>
                <w:rFonts w:ascii="Arial" w:hAnsi="Arial" w:cs="Arial"/>
                <w:b/>
              </w:rPr>
            </w:pPr>
            <w:r w:rsidRPr="00D970B7">
              <w:rPr>
                <w:rFonts w:ascii="Arial" w:hAnsi="Arial" w:cs="Arial"/>
                <w:b/>
              </w:rPr>
              <w:t>Skor</w:t>
            </w:r>
          </w:p>
        </w:tc>
        <w:tc>
          <w:tcPr>
            <w:tcW w:w="1624" w:type="pct"/>
            <w:gridSpan w:val="2"/>
            <w:vAlign w:val="center"/>
          </w:tcPr>
          <w:p w:rsidR="00B4797D" w:rsidRPr="00D970B7" w:rsidRDefault="00B4797D" w:rsidP="0011305D">
            <w:pPr>
              <w:pStyle w:val="ListParagraph"/>
              <w:spacing w:line="360" w:lineRule="auto"/>
              <w:ind w:left="0"/>
              <w:jc w:val="center"/>
              <w:rPr>
                <w:rFonts w:ascii="Arial" w:hAnsi="Arial" w:cs="Arial"/>
                <w:b/>
              </w:rPr>
            </w:pPr>
            <w:r w:rsidRPr="00D970B7">
              <w:rPr>
                <w:rFonts w:ascii="Arial" w:hAnsi="Arial" w:cs="Arial"/>
                <w:b/>
              </w:rPr>
              <w:t>Keterangan</w:t>
            </w:r>
          </w:p>
        </w:tc>
      </w:tr>
      <w:tr w:rsidR="00B4797D" w:rsidTr="0011305D">
        <w:trPr>
          <w:trHeight w:val="402"/>
          <w:jc w:val="center"/>
        </w:trPr>
        <w:tc>
          <w:tcPr>
            <w:tcW w:w="1347" w:type="pct"/>
            <w:vMerge/>
            <w:vAlign w:val="center"/>
          </w:tcPr>
          <w:p w:rsidR="00B4797D" w:rsidRPr="00D970B7" w:rsidRDefault="00B4797D" w:rsidP="0011305D">
            <w:pPr>
              <w:pStyle w:val="ListParagraph"/>
              <w:spacing w:line="360" w:lineRule="auto"/>
              <w:ind w:left="0"/>
              <w:jc w:val="center"/>
              <w:rPr>
                <w:rFonts w:ascii="Arial" w:hAnsi="Arial" w:cs="Arial"/>
                <w:b/>
              </w:rPr>
            </w:pPr>
          </w:p>
        </w:tc>
        <w:tc>
          <w:tcPr>
            <w:tcW w:w="1602" w:type="pct"/>
            <w:vMerge/>
            <w:vAlign w:val="center"/>
          </w:tcPr>
          <w:p w:rsidR="00B4797D" w:rsidRPr="00D970B7" w:rsidRDefault="00B4797D" w:rsidP="0011305D">
            <w:pPr>
              <w:pStyle w:val="ListParagraph"/>
              <w:spacing w:line="360" w:lineRule="auto"/>
              <w:ind w:left="0"/>
              <w:jc w:val="center"/>
              <w:rPr>
                <w:rFonts w:ascii="Arial" w:hAnsi="Arial" w:cs="Arial"/>
                <w:b/>
              </w:rPr>
            </w:pPr>
          </w:p>
        </w:tc>
        <w:tc>
          <w:tcPr>
            <w:tcW w:w="426" w:type="pct"/>
            <w:vMerge/>
            <w:vAlign w:val="center"/>
          </w:tcPr>
          <w:p w:rsidR="00B4797D" w:rsidRPr="00D970B7" w:rsidRDefault="00B4797D" w:rsidP="0011305D">
            <w:pPr>
              <w:pStyle w:val="ListParagraph"/>
              <w:spacing w:line="360" w:lineRule="auto"/>
              <w:ind w:left="0"/>
              <w:jc w:val="center"/>
              <w:rPr>
                <w:rFonts w:ascii="Arial" w:hAnsi="Arial" w:cs="Arial"/>
                <w:b/>
              </w:rPr>
            </w:pPr>
          </w:p>
        </w:tc>
        <w:tc>
          <w:tcPr>
            <w:tcW w:w="809" w:type="pct"/>
            <w:vAlign w:val="center"/>
          </w:tcPr>
          <w:p w:rsidR="00B4797D" w:rsidRPr="00D970B7" w:rsidRDefault="00B4797D" w:rsidP="0011305D">
            <w:pPr>
              <w:pStyle w:val="ListParagraph"/>
              <w:spacing w:line="360" w:lineRule="auto"/>
              <w:ind w:left="0"/>
              <w:jc w:val="center"/>
              <w:rPr>
                <w:rFonts w:ascii="Arial" w:hAnsi="Arial" w:cs="Arial"/>
                <w:b/>
              </w:rPr>
            </w:pPr>
            <w:r>
              <w:rPr>
                <w:rFonts w:ascii="Arial" w:hAnsi="Arial" w:cs="Arial"/>
                <w:b/>
              </w:rPr>
              <w:t>Di</w:t>
            </w:r>
            <w:r w:rsidRPr="00D970B7">
              <w:rPr>
                <w:rFonts w:ascii="Arial" w:hAnsi="Arial" w:cs="Arial"/>
                <w:b/>
              </w:rPr>
              <w:t xml:space="preserve">lakukan </w:t>
            </w:r>
          </w:p>
        </w:tc>
        <w:tc>
          <w:tcPr>
            <w:tcW w:w="816" w:type="pct"/>
            <w:vAlign w:val="center"/>
          </w:tcPr>
          <w:p w:rsidR="00B4797D" w:rsidRPr="00D970B7" w:rsidRDefault="00B4797D" w:rsidP="0011305D">
            <w:pPr>
              <w:pStyle w:val="ListParagraph"/>
              <w:spacing w:line="360" w:lineRule="auto"/>
              <w:ind w:left="0"/>
              <w:jc w:val="center"/>
              <w:rPr>
                <w:rFonts w:ascii="Arial" w:hAnsi="Arial" w:cs="Arial"/>
                <w:b/>
              </w:rPr>
            </w:pPr>
            <w:r>
              <w:rPr>
                <w:rFonts w:ascii="Arial" w:hAnsi="Arial" w:cs="Arial"/>
                <w:b/>
              </w:rPr>
              <w:t>Ti dak di</w:t>
            </w:r>
            <w:r w:rsidRPr="00D970B7">
              <w:rPr>
                <w:rFonts w:ascii="Arial" w:hAnsi="Arial" w:cs="Arial"/>
                <w:b/>
              </w:rPr>
              <w:t>lakukan</w:t>
            </w:r>
          </w:p>
        </w:tc>
      </w:tr>
      <w:tr w:rsidR="00B4797D" w:rsidTr="0011305D">
        <w:trPr>
          <w:trHeight w:val="402"/>
          <w:jc w:val="center"/>
        </w:trPr>
        <w:tc>
          <w:tcPr>
            <w:tcW w:w="1347" w:type="pct"/>
            <w:vMerge w:val="restart"/>
            <w:vAlign w:val="center"/>
          </w:tcPr>
          <w:p w:rsidR="00B4797D" w:rsidRPr="00D970B7" w:rsidRDefault="00B4797D" w:rsidP="0011305D">
            <w:pPr>
              <w:pStyle w:val="ListParagraph"/>
              <w:spacing w:line="360" w:lineRule="auto"/>
              <w:ind w:left="0"/>
              <w:rPr>
                <w:rFonts w:ascii="Arial" w:hAnsi="Arial" w:cs="Arial"/>
              </w:rPr>
            </w:pPr>
            <w:r w:rsidRPr="00D970B7">
              <w:rPr>
                <w:rFonts w:ascii="Arial" w:hAnsi="Arial" w:cs="Arial"/>
              </w:rPr>
              <w:t>Riwayat jatuh (baru-baru ini atau dalam 3 bulan terakhir)</w:t>
            </w:r>
          </w:p>
        </w:tc>
        <w:tc>
          <w:tcPr>
            <w:tcW w:w="1602"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Tidak pernah</w:t>
            </w:r>
          </w:p>
        </w:tc>
        <w:tc>
          <w:tcPr>
            <w:tcW w:w="426"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0</w:t>
            </w:r>
          </w:p>
        </w:tc>
        <w:tc>
          <w:tcPr>
            <w:tcW w:w="809" w:type="pct"/>
          </w:tcPr>
          <w:p w:rsidR="00B4797D" w:rsidRPr="00D970B7" w:rsidRDefault="00B4797D" w:rsidP="0011305D">
            <w:pPr>
              <w:pStyle w:val="ListParagraph"/>
              <w:spacing w:line="360" w:lineRule="auto"/>
              <w:ind w:left="0"/>
              <w:jc w:val="center"/>
              <w:rPr>
                <w:rFonts w:ascii="Arial" w:hAnsi="Arial" w:cs="Arial"/>
              </w:rPr>
            </w:pPr>
          </w:p>
        </w:tc>
        <w:tc>
          <w:tcPr>
            <w:tcW w:w="816" w:type="pct"/>
          </w:tcPr>
          <w:p w:rsidR="00B4797D" w:rsidRPr="00D970B7" w:rsidRDefault="00B4797D" w:rsidP="0011305D">
            <w:pPr>
              <w:pStyle w:val="ListParagraph"/>
              <w:spacing w:line="360" w:lineRule="auto"/>
              <w:ind w:left="0"/>
              <w:jc w:val="center"/>
              <w:rPr>
                <w:rFonts w:ascii="Arial" w:hAnsi="Arial" w:cs="Arial"/>
              </w:rPr>
            </w:pPr>
          </w:p>
        </w:tc>
      </w:tr>
      <w:tr w:rsidR="00B4797D" w:rsidTr="0011305D">
        <w:trPr>
          <w:trHeight w:val="402"/>
          <w:jc w:val="center"/>
        </w:trPr>
        <w:tc>
          <w:tcPr>
            <w:tcW w:w="1347" w:type="pct"/>
            <w:vMerge/>
            <w:vAlign w:val="center"/>
          </w:tcPr>
          <w:p w:rsidR="00B4797D" w:rsidRPr="00D970B7" w:rsidRDefault="00B4797D" w:rsidP="0011305D">
            <w:pPr>
              <w:pStyle w:val="ListParagraph"/>
              <w:spacing w:line="360" w:lineRule="auto"/>
              <w:ind w:left="0"/>
              <w:rPr>
                <w:rFonts w:ascii="Arial" w:hAnsi="Arial" w:cs="Arial"/>
              </w:rPr>
            </w:pPr>
          </w:p>
        </w:tc>
        <w:tc>
          <w:tcPr>
            <w:tcW w:w="1602"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Pernah</w:t>
            </w:r>
          </w:p>
        </w:tc>
        <w:tc>
          <w:tcPr>
            <w:tcW w:w="426"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25</w:t>
            </w:r>
          </w:p>
        </w:tc>
        <w:tc>
          <w:tcPr>
            <w:tcW w:w="809" w:type="pct"/>
          </w:tcPr>
          <w:p w:rsidR="00B4797D" w:rsidRPr="00D970B7" w:rsidRDefault="00B4797D" w:rsidP="0011305D">
            <w:pPr>
              <w:pStyle w:val="ListParagraph"/>
              <w:spacing w:line="360" w:lineRule="auto"/>
              <w:ind w:left="0"/>
              <w:jc w:val="center"/>
              <w:rPr>
                <w:rFonts w:ascii="Arial" w:hAnsi="Arial" w:cs="Arial"/>
              </w:rPr>
            </w:pPr>
          </w:p>
        </w:tc>
        <w:tc>
          <w:tcPr>
            <w:tcW w:w="816" w:type="pct"/>
          </w:tcPr>
          <w:p w:rsidR="00B4797D" w:rsidRPr="00D970B7" w:rsidRDefault="00B4797D" w:rsidP="0011305D">
            <w:pPr>
              <w:pStyle w:val="ListParagraph"/>
              <w:spacing w:line="360" w:lineRule="auto"/>
              <w:ind w:left="0"/>
              <w:jc w:val="center"/>
              <w:rPr>
                <w:rFonts w:ascii="Arial" w:hAnsi="Arial" w:cs="Arial"/>
              </w:rPr>
            </w:pPr>
          </w:p>
        </w:tc>
      </w:tr>
      <w:tr w:rsidR="00B4797D" w:rsidTr="0011305D">
        <w:trPr>
          <w:trHeight w:val="402"/>
          <w:jc w:val="center"/>
        </w:trPr>
        <w:tc>
          <w:tcPr>
            <w:tcW w:w="1347" w:type="pct"/>
            <w:vMerge w:val="restart"/>
            <w:vAlign w:val="center"/>
          </w:tcPr>
          <w:p w:rsidR="00B4797D" w:rsidRPr="00D970B7" w:rsidRDefault="00B4797D" w:rsidP="0011305D">
            <w:pPr>
              <w:pStyle w:val="ListParagraph"/>
              <w:spacing w:line="360" w:lineRule="auto"/>
              <w:ind w:left="0"/>
              <w:rPr>
                <w:rFonts w:ascii="Arial" w:hAnsi="Arial" w:cs="Arial"/>
              </w:rPr>
            </w:pPr>
            <w:r w:rsidRPr="00D970B7">
              <w:rPr>
                <w:rFonts w:ascii="Arial" w:hAnsi="Arial" w:cs="Arial"/>
              </w:rPr>
              <w:t xml:space="preserve">Penyakit penyerta </w:t>
            </w:r>
          </w:p>
          <w:p w:rsidR="00B4797D" w:rsidRPr="00D970B7" w:rsidRDefault="00B4797D" w:rsidP="0011305D">
            <w:pPr>
              <w:pStyle w:val="ListParagraph"/>
              <w:spacing w:line="360" w:lineRule="auto"/>
              <w:ind w:left="0"/>
              <w:rPr>
                <w:rFonts w:ascii="Arial" w:hAnsi="Arial" w:cs="Arial"/>
              </w:rPr>
            </w:pPr>
            <w:r w:rsidRPr="00D970B7">
              <w:rPr>
                <w:rFonts w:ascii="Arial" w:hAnsi="Arial" w:cs="Arial"/>
              </w:rPr>
              <w:t>(D</w:t>
            </w:r>
            <w:r>
              <w:rPr>
                <w:rFonts w:ascii="Arial" w:hAnsi="Arial" w:cs="Arial"/>
              </w:rPr>
              <w:t>d</w:t>
            </w:r>
            <w:r w:rsidRPr="00D970B7">
              <w:rPr>
                <w:rFonts w:ascii="Arial" w:hAnsi="Arial" w:cs="Arial"/>
              </w:rPr>
              <w:t>iagnosis Sekunder)</w:t>
            </w:r>
          </w:p>
        </w:tc>
        <w:tc>
          <w:tcPr>
            <w:tcW w:w="1602"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Ada</w:t>
            </w:r>
          </w:p>
        </w:tc>
        <w:tc>
          <w:tcPr>
            <w:tcW w:w="426"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15</w:t>
            </w:r>
          </w:p>
        </w:tc>
        <w:tc>
          <w:tcPr>
            <w:tcW w:w="809" w:type="pct"/>
          </w:tcPr>
          <w:p w:rsidR="00B4797D" w:rsidRPr="00D970B7" w:rsidRDefault="00B4797D" w:rsidP="0011305D">
            <w:pPr>
              <w:pStyle w:val="ListParagraph"/>
              <w:spacing w:line="360" w:lineRule="auto"/>
              <w:ind w:left="0"/>
              <w:jc w:val="center"/>
              <w:rPr>
                <w:rFonts w:ascii="Arial" w:hAnsi="Arial" w:cs="Arial"/>
              </w:rPr>
            </w:pPr>
          </w:p>
        </w:tc>
        <w:tc>
          <w:tcPr>
            <w:tcW w:w="816" w:type="pct"/>
          </w:tcPr>
          <w:p w:rsidR="00B4797D" w:rsidRPr="00D970B7" w:rsidRDefault="00B4797D" w:rsidP="0011305D">
            <w:pPr>
              <w:pStyle w:val="ListParagraph"/>
              <w:spacing w:line="360" w:lineRule="auto"/>
              <w:ind w:left="0"/>
              <w:jc w:val="center"/>
              <w:rPr>
                <w:rFonts w:ascii="Arial" w:hAnsi="Arial" w:cs="Arial"/>
              </w:rPr>
            </w:pPr>
          </w:p>
        </w:tc>
      </w:tr>
      <w:tr w:rsidR="00B4797D" w:rsidTr="0011305D">
        <w:trPr>
          <w:trHeight w:val="402"/>
          <w:jc w:val="center"/>
        </w:trPr>
        <w:tc>
          <w:tcPr>
            <w:tcW w:w="1347" w:type="pct"/>
            <w:vMerge/>
            <w:vAlign w:val="center"/>
          </w:tcPr>
          <w:p w:rsidR="00B4797D" w:rsidRPr="00D970B7" w:rsidRDefault="00B4797D" w:rsidP="0011305D">
            <w:pPr>
              <w:pStyle w:val="ListParagraph"/>
              <w:spacing w:line="360" w:lineRule="auto"/>
              <w:ind w:left="0"/>
              <w:rPr>
                <w:rFonts w:ascii="Arial" w:hAnsi="Arial" w:cs="Arial"/>
              </w:rPr>
            </w:pPr>
          </w:p>
        </w:tc>
        <w:tc>
          <w:tcPr>
            <w:tcW w:w="1602"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Tidak ada</w:t>
            </w:r>
          </w:p>
        </w:tc>
        <w:tc>
          <w:tcPr>
            <w:tcW w:w="426"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0</w:t>
            </w:r>
          </w:p>
        </w:tc>
        <w:tc>
          <w:tcPr>
            <w:tcW w:w="809" w:type="pct"/>
          </w:tcPr>
          <w:p w:rsidR="00B4797D" w:rsidRPr="00D970B7" w:rsidRDefault="00B4797D" w:rsidP="0011305D">
            <w:pPr>
              <w:pStyle w:val="ListParagraph"/>
              <w:spacing w:line="360" w:lineRule="auto"/>
              <w:ind w:left="0"/>
              <w:jc w:val="center"/>
              <w:rPr>
                <w:rFonts w:ascii="Arial" w:hAnsi="Arial" w:cs="Arial"/>
              </w:rPr>
            </w:pPr>
          </w:p>
        </w:tc>
        <w:tc>
          <w:tcPr>
            <w:tcW w:w="816" w:type="pct"/>
          </w:tcPr>
          <w:p w:rsidR="00B4797D" w:rsidRPr="00D970B7" w:rsidRDefault="00B4797D" w:rsidP="0011305D">
            <w:pPr>
              <w:pStyle w:val="ListParagraph"/>
              <w:spacing w:line="360" w:lineRule="auto"/>
              <w:ind w:left="0"/>
              <w:jc w:val="center"/>
              <w:rPr>
                <w:rFonts w:ascii="Arial" w:hAnsi="Arial" w:cs="Arial"/>
              </w:rPr>
            </w:pPr>
          </w:p>
        </w:tc>
      </w:tr>
      <w:tr w:rsidR="00B4797D" w:rsidTr="0011305D">
        <w:trPr>
          <w:trHeight w:val="402"/>
          <w:jc w:val="center"/>
        </w:trPr>
        <w:tc>
          <w:tcPr>
            <w:tcW w:w="1347" w:type="pct"/>
            <w:vMerge w:val="restart"/>
            <w:vAlign w:val="center"/>
          </w:tcPr>
          <w:p w:rsidR="00B4797D" w:rsidRPr="00D970B7" w:rsidRDefault="00B4797D" w:rsidP="0011305D">
            <w:pPr>
              <w:pStyle w:val="ListParagraph"/>
              <w:spacing w:line="360" w:lineRule="auto"/>
              <w:ind w:left="0"/>
              <w:rPr>
                <w:rFonts w:ascii="Arial" w:hAnsi="Arial" w:cs="Arial"/>
              </w:rPr>
            </w:pPr>
            <w:r>
              <w:rPr>
                <w:rFonts w:ascii="Arial" w:hAnsi="Arial" w:cs="Arial"/>
              </w:rPr>
              <w:t>Al</w:t>
            </w:r>
            <w:r w:rsidRPr="00D970B7">
              <w:rPr>
                <w:rFonts w:ascii="Arial" w:hAnsi="Arial" w:cs="Arial"/>
              </w:rPr>
              <w:t>at bantu berjalan</w:t>
            </w:r>
          </w:p>
        </w:tc>
        <w:tc>
          <w:tcPr>
            <w:tcW w:w="1602"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Tanpa alat bantu, tidak dapat jalan, kursi roda</w:t>
            </w:r>
          </w:p>
        </w:tc>
        <w:tc>
          <w:tcPr>
            <w:tcW w:w="426"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0</w:t>
            </w:r>
          </w:p>
        </w:tc>
        <w:tc>
          <w:tcPr>
            <w:tcW w:w="809" w:type="pct"/>
          </w:tcPr>
          <w:p w:rsidR="00B4797D" w:rsidRPr="00D970B7" w:rsidRDefault="00B4797D" w:rsidP="0011305D">
            <w:pPr>
              <w:pStyle w:val="ListParagraph"/>
              <w:spacing w:line="360" w:lineRule="auto"/>
              <w:ind w:left="0"/>
              <w:jc w:val="center"/>
              <w:rPr>
                <w:rFonts w:ascii="Arial" w:hAnsi="Arial" w:cs="Arial"/>
              </w:rPr>
            </w:pPr>
          </w:p>
        </w:tc>
        <w:tc>
          <w:tcPr>
            <w:tcW w:w="816" w:type="pct"/>
          </w:tcPr>
          <w:p w:rsidR="00B4797D" w:rsidRPr="00D970B7" w:rsidRDefault="00B4797D" w:rsidP="0011305D">
            <w:pPr>
              <w:pStyle w:val="ListParagraph"/>
              <w:spacing w:line="360" w:lineRule="auto"/>
              <w:ind w:left="0"/>
              <w:jc w:val="center"/>
              <w:rPr>
                <w:rFonts w:ascii="Arial" w:hAnsi="Arial" w:cs="Arial"/>
              </w:rPr>
            </w:pPr>
          </w:p>
        </w:tc>
      </w:tr>
      <w:tr w:rsidR="00B4797D" w:rsidTr="0011305D">
        <w:trPr>
          <w:trHeight w:val="402"/>
          <w:jc w:val="center"/>
        </w:trPr>
        <w:tc>
          <w:tcPr>
            <w:tcW w:w="1347" w:type="pct"/>
            <w:vMerge/>
            <w:vAlign w:val="center"/>
          </w:tcPr>
          <w:p w:rsidR="00B4797D" w:rsidRPr="00D970B7" w:rsidRDefault="00B4797D" w:rsidP="0011305D">
            <w:pPr>
              <w:pStyle w:val="ListParagraph"/>
              <w:spacing w:line="360" w:lineRule="auto"/>
              <w:ind w:left="0"/>
              <w:rPr>
                <w:rFonts w:ascii="Arial" w:hAnsi="Arial" w:cs="Arial"/>
              </w:rPr>
            </w:pPr>
          </w:p>
        </w:tc>
        <w:tc>
          <w:tcPr>
            <w:tcW w:w="1602"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Tongkat penyangga (crutch)</w:t>
            </w:r>
          </w:p>
        </w:tc>
        <w:tc>
          <w:tcPr>
            <w:tcW w:w="426"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15</w:t>
            </w:r>
          </w:p>
        </w:tc>
        <w:tc>
          <w:tcPr>
            <w:tcW w:w="809" w:type="pct"/>
          </w:tcPr>
          <w:p w:rsidR="00B4797D" w:rsidRPr="00D970B7" w:rsidRDefault="00B4797D" w:rsidP="0011305D">
            <w:pPr>
              <w:pStyle w:val="ListParagraph"/>
              <w:spacing w:line="360" w:lineRule="auto"/>
              <w:ind w:left="0"/>
              <w:jc w:val="center"/>
              <w:rPr>
                <w:rFonts w:ascii="Arial" w:hAnsi="Arial" w:cs="Arial"/>
              </w:rPr>
            </w:pPr>
          </w:p>
        </w:tc>
        <w:tc>
          <w:tcPr>
            <w:tcW w:w="816" w:type="pct"/>
          </w:tcPr>
          <w:p w:rsidR="00B4797D" w:rsidRPr="00D970B7" w:rsidRDefault="00B4797D" w:rsidP="0011305D">
            <w:pPr>
              <w:pStyle w:val="ListParagraph"/>
              <w:spacing w:line="360" w:lineRule="auto"/>
              <w:ind w:left="0"/>
              <w:jc w:val="center"/>
              <w:rPr>
                <w:rFonts w:ascii="Arial" w:hAnsi="Arial" w:cs="Arial"/>
              </w:rPr>
            </w:pPr>
          </w:p>
        </w:tc>
      </w:tr>
      <w:tr w:rsidR="00B4797D" w:rsidTr="0011305D">
        <w:trPr>
          <w:trHeight w:val="402"/>
          <w:jc w:val="center"/>
        </w:trPr>
        <w:tc>
          <w:tcPr>
            <w:tcW w:w="1347" w:type="pct"/>
            <w:vMerge/>
            <w:vAlign w:val="center"/>
          </w:tcPr>
          <w:p w:rsidR="00B4797D" w:rsidRPr="00D970B7" w:rsidRDefault="00B4797D" w:rsidP="0011305D">
            <w:pPr>
              <w:pStyle w:val="ListParagraph"/>
              <w:spacing w:line="360" w:lineRule="auto"/>
              <w:ind w:left="0"/>
              <w:rPr>
                <w:rFonts w:ascii="Arial" w:hAnsi="Arial" w:cs="Arial"/>
              </w:rPr>
            </w:pPr>
          </w:p>
        </w:tc>
        <w:tc>
          <w:tcPr>
            <w:tcW w:w="1602"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Kursi</w:t>
            </w:r>
          </w:p>
        </w:tc>
        <w:tc>
          <w:tcPr>
            <w:tcW w:w="426"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30</w:t>
            </w:r>
          </w:p>
        </w:tc>
        <w:tc>
          <w:tcPr>
            <w:tcW w:w="809" w:type="pct"/>
          </w:tcPr>
          <w:p w:rsidR="00B4797D" w:rsidRPr="00D970B7" w:rsidRDefault="00B4797D" w:rsidP="0011305D">
            <w:pPr>
              <w:pStyle w:val="ListParagraph"/>
              <w:spacing w:line="360" w:lineRule="auto"/>
              <w:ind w:left="0"/>
              <w:jc w:val="center"/>
              <w:rPr>
                <w:rFonts w:ascii="Arial" w:hAnsi="Arial" w:cs="Arial"/>
              </w:rPr>
            </w:pPr>
          </w:p>
        </w:tc>
        <w:tc>
          <w:tcPr>
            <w:tcW w:w="816" w:type="pct"/>
          </w:tcPr>
          <w:p w:rsidR="00B4797D" w:rsidRPr="00D970B7" w:rsidRDefault="00B4797D" w:rsidP="0011305D">
            <w:pPr>
              <w:pStyle w:val="ListParagraph"/>
              <w:spacing w:line="360" w:lineRule="auto"/>
              <w:ind w:left="0"/>
              <w:jc w:val="center"/>
              <w:rPr>
                <w:rFonts w:ascii="Arial" w:hAnsi="Arial" w:cs="Arial"/>
              </w:rPr>
            </w:pPr>
          </w:p>
        </w:tc>
      </w:tr>
      <w:tr w:rsidR="00B4797D" w:rsidTr="0011305D">
        <w:trPr>
          <w:trHeight w:val="402"/>
          <w:jc w:val="center"/>
        </w:trPr>
        <w:tc>
          <w:tcPr>
            <w:tcW w:w="1347" w:type="pct"/>
            <w:vMerge w:val="restart"/>
            <w:vAlign w:val="center"/>
          </w:tcPr>
          <w:p w:rsidR="00B4797D" w:rsidRPr="00D970B7" w:rsidRDefault="00B4797D" w:rsidP="0011305D">
            <w:pPr>
              <w:pStyle w:val="ListParagraph"/>
              <w:spacing w:line="360" w:lineRule="auto"/>
              <w:ind w:left="0"/>
              <w:rPr>
                <w:rFonts w:ascii="Arial" w:hAnsi="Arial" w:cs="Arial"/>
              </w:rPr>
            </w:pPr>
            <w:r w:rsidRPr="00D970B7">
              <w:rPr>
                <w:rFonts w:ascii="Arial" w:hAnsi="Arial" w:cs="Arial"/>
              </w:rPr>
              <w:t>Pem</w:t>
            </w:r>
            <w:r>
              <w:rPr>
                <w:rFonts w:ascii="Arial" w:hAnsi="Arial" w:cs="Arial"/>
              </w:rPr>
              <w:t>a</w:t>
            </w:r>
            <w:r w:rsidRPr="00D970B7">
              <w:rPr>
                <w:rFonts w:ascii="Arial" w:hAnsi="Arial" w:cs="Arial"/>
              </w:rPr>
              <w:t>kaian infus intravena</w:t>
            </w:r>
          </w:p>
        </w:tc>
        <w:tc>
          <w:tcPr>
            <w:tcW w:w="1602"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Ya</w:t>
            </w:r>
          </w:p>
        </w:tc>
        <w:tc>
          <w:tcPr>
            <w:tcW w:w="426"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20</w:t>
            </w:r>
          </w:p>
        </w:tc>
        <w:tc>
          <w:tcPr>
            <w:tcW w:w="809" w:type="pct"/>
          </w:tcPr>
          <w:p w:rsidR="00B4797D" w:rsidRPr="00D970B7" w:rsidRDefault="00B4797D" w:rsidP="0011305D">
            <w:pPr>
              <w:pStyle w:val="ListParagraph"/>
              <w:spacing w:line="360" w:lineRule="auto"/>
              <w:ind w:left="0"/>
              <w:jc w:val="center"/>
              <w:rPr>
                <w:rFonts w:ascii="Arial" w:hAnsi="Arial" w:cs="Arial"/>
              </w:rPr>
            </w:pPr>
          </w:p>
        </w:tc>
        <w:tc>
          <w:tcPr>
            <w:tcW w:w="816" w:type="pct"/>
          </w:tcPr>
          <w:p w:rsidR="00B4797D" w:rsidRPr="00D970B7" w:rsidRDefault="00B4797D" w:rsidP="0011305D">
            <w:pPr>
              <w:pStyle w:val="ListParagraph"/>
              <w:spacing w:line="360" w:lineRule="auto"/>
              <w:ind w:left="0"/>
              <w:jc w:val="center"/>
              <w:rPr>
                <w:rFonts w:ascii="Arial" w:hAnsi="Arial" w:cs="Arial"/>
              </w:rPr>
            </w:pPr>
          </w:p>
        </w:tc>
      </w:tr>
      <w:tr w:rsidR="00B4797D" w:rsidTr="0011305D">
        <w:trPr>
          <w:trHeight w:val="402"/>
          <w:jc w:val="center"/>
        </w:trPr>
        <w:tc>
          <w:tcPr>
            <w:tcW w:w="1347" w:type="pct"/>
            <w:vMerge/>
            <w:vAlign w:val="center"/>
          </w:tcPr>
          <w:p w:rsidR="00B4797D" w:rsidRPr="00D970B7" w:rsidRDefault="00B4797D" w:rsidP="0011305D">
            <w:pPr>
              <w:pStyle w:val="ListParagraph"/>
              <w:spacing w:line="360" w:lineRule="auto"/>
              <w:ind w:left="0"/>
              <w:rPr>
                <w:rFonts w:ascii="Arial" w:hAnsi="Arial" w:cs="Arial"/>
              </w:rPr>
            </w:pPr>
          </w:p>
        </w:tc>
        <w:tc>
          <w:tcPr>
            <w:tcW w:w="1602"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Tidak</w:t>
            </w:r>
          </w:p>
        </w:tc>
        <w:tc>
          <w:tcPr>
            <w:tcW w:w="426"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0</w:t>
            </w:r>
          </w:p>
        </w:tc>
        <w:tc>
          <w:tcPr>
            <w:tcW w:w="809" w:type="pct"/>
          </w:tcPr>
          <w:p w:rsidR="00B4797D" w:rsidRPr="00D970B7" w:rsidRDefault="00B4797D" w:rsidP="0011305D">
            <w:pPr>
              <w:pStyle w:val="ListParagraph"/>
              <w:spacing w:line="360" w:lineRule="auto"/>
              <w:ind w:left="0"/>
              <w:jc w:val="center"/>
              <w:rPr>
                <w:rFonts w:ascii="Arial" w:hAnsi="Arial" w:cs="Arial"/>
              </w:rPr>
            </w:pPr>
          </w:p>
        </w:tc>
        <w:tc>
          <w:tcPr>
            <w:tcW w:w="816" w:type="pct"/>
          </w:tcPr>
          <w:p w:rsidR="00B4797D" w:rsidRPr="00D970B7" w:rsidRDefault="00B4797D" w:rsidP="0011305D">
            <w:pPr>
              <w:pStyle w:val="ListParagraph"/>
              <w:spacing w:line="360" w:lineRule="auto"/>
              <w:ind w:left="0"/>
              <w:jc w:val="center"/>
              <w:rPr>
                <w:rFonts w:ascii="Arial" w:hAnsi="Arial" w:cs="Arial"/>
              </w:rPr>
            </w:pPr>
          </w:p>
        </w:tc>
      </w:tr>
      <w:tr w:rsidR="00B4797D" w:rsidTr="0011305D">
        <w:trPr>
          <w:trHeight w:val="402"/>
          <w:jc w:val="center"/>
        </w:trPr>
        <w:tc>
          <w:tcPr>
            <w:tcW w:w="1347" w:type="pct"/>
            <w:vMerge w:val="restart"/>
            <w:vAlign w:val="center"/>
          </w:tcPr>
          <w:p w:rsidR="00B4797D" w:rsidRPr="00D970B7" w:rsidRDefault="00B4797D" w:rsidP="0011305D">
            <w:pPr>
              <w:pStyle w:val="ListParagraph"/>
              <w:spacing w:line="360" w:lineRule="auto"/>
              <w:ind w:left="0"/>
              <w:rPr>
                <w:rFonts w:ascii="Arial" w:hAnsi="Arial" w:cs="Arial"/>
              </w:rPr>
            </w:pPr>
            <w:r w:rsidRPr="00D970B7">
              <w:rPr>
                <w:rFonts w:ascii="Arial" w:hAnsi="Arial" w:cs="Arial"/>
              </w:rPr>
              <w:t>Cara berjalan</w:t>
            </w:r>
          </w:p>
        </w:tc>
        <w:tc>
          <w:tcPr>
            <w:tcW w:w="1602"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Normal, tidak dapat berjalan</w:t>
            </w:r>
          </w:p>
        </w:tc>
        <w:tc>
          <w:tcPr>
            <w:tcW w:w="426"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0</w:t>
            </w:r>
          </w:p>
        </w:tc>
        <w:tc>
          <w:tcPr>
            <w:tcW w:w="809" w:type="pct"/>
          </w:tcPr>
          <w:p w:rsidR="00B4797D" w:rsidRPr="00D970B7" w:rsidRDefault="00B4797D" w:rsidP="0011305D">
            <w:pPr>
              <w:pStyle w:val="ListParagraph"/>
              <w:spacing w:line="360" w:lineRule="auto"/>
              <w:ind w:left="0"/>
              <w:jc w:val="center"/>
              <w:rPr>
                <w:rFonts w:ascii="Arial" w:hAnsi="Arial" w:cs="Arial"/>
              </w:rPr>
            </w:pPr>
          </w:p>
        </w:tc>
        <w:tc>
          <w:tcPr>
            <w:tcW w:w="816" w:type="pct"/>
          </w:tcPr>
          <w:p w:rsidR="00B4797D" w:rsidRPr="00D970B7" w:rsidRDefault="00B4797D" w:rsidP="0011305D">
            <w:pPr>
              <w:pStyle w:val="ListParagraph"/>
              <w:spacing w:line="360" w:lineRule="auto"/>
              <w:ind w:left="0"/>
              <w:jc w:val="center"/>
              <w:rPr>
                <w:rFonts w:ascii="Arial" w:hAnsi="Arial" w:cs="Arial"/>
              </w:rPr>
            </w:pPr>
          </w:p>
        </w:tc>
      </w:tr>
      <w:tr w:rsidR="00B4797D" w:rsidTr="0011305D">
        <w:trPr>
          <w:trHeight w:val="402"/>
          <w:jc w:val="center"/>
        </w:trPr>
        <w:tc>
          <w:tcPr>
            <w:tcW w:w="1347" w:type="pct"/>
            <w:vMerge/>
            <w:vAlign w:val="center"/>
          </w:tcPr>
          <w:p w:rsidR="00B4797D" w:rsidRPr="00D970B7" w:rsidRDefault="00B4797D" w:rsidP="0011305D">
            <w:pPr>
              <w:pStyle w:val="ListParagraph"/>
              <w:spacing w:line="360" w:lineRule="auto"/>
              <w:ind w:left="0"/>
              <w:rPr>
                <w:rFonts w:ascii="Arial" w:hAnsi="Arial" w:cs="Arial"/>
              </w:rPr>
            </w:pPr>
          </w:p>
        </w:tc>
        <w:tc>
          <w:tcPr>
            <w:tcW w:w="1602"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Lemah</w:t>
            </w:r>
          </w:p>
        </w:tc>
        <w:tc>
          <w:tcPr>
            <w:tcW w:w="426"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10</w:t>
            </w:r>
          </w:p>
        </w:tc>
        <w:tc>
          <w:tcPr>
            <w:tcW w:w="809" w:type="pct"/>
          </w:tcPr>
          <w:p w:rsidR="00B4797D" w:rsidRPr="00D970B7" w:rsidRDefault="00B4797D" w:rsidP="0011305D">
            <w:pPr>
              <w:pStyle w:val="ListParagraph"/>
              <w:spacing w:line="360" w:lineRule="auto"/>
              <w:ind w:left="0"/>
              <w:jc w:val="center"/>
              <w:rPr>
                <w:rFonts w:ascii="Arial" w:hAnsi="Arial" w:cs="Arial"/>
              </w:rPr>
            </w:pPr>
          </w:p>
        </w:tc>
        <w:tc>
          <w:tcPr>
            <w:tcW w:w="816" w:type="pct"/>
          </w:tcPr>
          <w:p w:rsidR="00B4797D" w:rsidRPr="00D970B7" w:rsidRDefault="00B4797D" w:rsidP="0011305D">
            <w:pPr>
              <w:pStyle w:val="ListParagraph"/>
              <w:spacing w:line="360" w:lineRule="auto"/>
              <w:ind w:left="0"/>
              <w:jc w:val="center"/>
              <w:rPr>
                <w:rFonts w:ascii="Arial" w:hAnsi="Arial" w:cs="Arial"/>
              </w:rPr>
            </w:pPr>
          </w:p>
        </w:tc>
      </w:tr>
      <w:tr w:rsidR="00B4797D" w:rsidTr="0011305D">
        <w:trPr>
          <w:trHeight w:val="402"/>
          <w:jc w:val="center"/>
        </w:trPr>
        <w:tc>
          <w:tcPr>
            <w:tcW w:w="1347" w:type="pct"/>
            <w:vMerge/>
            <w:vAlign w:val="center"/>
          </w:tcPr>
          <w:p w:rsidR="00B4797D" w:rsidRPr="00D970B7" w:rsidRDefault="00B4797D" w:rsidP="0011305D">
            <w:pPr>
              <w:pStyle w:val="ListParagraph"/>
              <w:spacing w:line="360" w:lineRule="auto"/>
              <w:ind w:left="0"/>
              <w:rPr>
                <w:rFonts w:ascii="Arial" w:hAnsi="Arial" w:cs="Arial"/>
              </w:rPr>
            </w:pPr>
          </w:p>
        </w:tc>
        <w:tc>
          <w:tcPr>
            <w:tcW w:w="1602"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Terganggu</w:t>
            </w:r>
          </w:p>
        </w:tc>
        <w:tc>
          <w:tcPr>
            <w:tcW w:w="426"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20</w:t>
            </w:r>
          </w:p>
        </w:tc>
        <w:tc>
          <w:tcPr>
            <w:tcW w:w="809" w:type="pct"/>
          </w:tcPr>
          <w:p w:rsidR="00B4797D" w:rsidRPr="00D970B7" w:rsidRDefault="00B4797D" w:rsidP="0011305D">
            <w:pPr>
              <w:pStyle w:val="ListParagraph"/>
              <w:spacing w:line="360" w:lineRule="auto"/>
              <w:ind w:left="0"/>
              <w:jc w:val="center"/>
              <w:rPr>
                <w:rFonts w:ascii="Arial" w:hAnsi="Arial" w:cs="Arial"/>
              </w:rPr>
            </w:pPr>
          </w:p>
        </w:tc>
        <w:tc>
          <w:tcPr>
            <w:tcW w:w="816" w:type="pct"/>
          </w:tcPr>
          <w:p w:rsidR="00B4797D" w:rsidRPr="00D970B7" w:rsidRDefault="00B4797D" w:rsidP="0011305D">
            <w:pPr>
              <w:pStyle w:val="ListParagraph"/>
              <w:spacing w:line="360" w:lineRule="auto"/>
              <w:ind w:left="0"/>
              <w:jc w:val="center"/>
              <w:rPr>
                <w:rFonts w:ascii="Arial" w:hAnsi="Arial" w:cs="Arial"/>
              </w:rPr>
            </w:pPr>
          </w:p>
        </w:tc>
      </w:tr>
      <w:tr w:rsidR="00B4797D" w:rsidTr="0011305D">
        <w:trPr>
          <w:trHeight w:val="402"/>
          <w:jc w:val="center"/>
        </w:trPr>
        <w:tc>
          <w:tcPr>
            <w:tcW w:w="1347" w:type="pct"/>
            <w:vMerge w:val="restart"/>
            <w:vAlign w:val="center"/>
          </w:tcPr>
          <w:p w:rsidR="00B4797D" w:rsidRPr="00D970B7" w:rsidRDefault="00B4797D" w:rsidP="0011305D">
            <w:pPr>
              <w:pStyle w:val="ListParagraph"/>
              <w:spacing w:line="360" w:lineRule="auto"/>
              <w:ind w:left="0"/>
              <w:rPr>
                <w:rFonts w:ascii="Arial" w:hAnsi="Arial" w:cs="Arial"/>
              </w:rPr>
            </w:pPr>
            <w:r w:rsidRPr="00D970B7">
              <w:rPr>
                <w:rFonts w:ascii="Arial" w:hAnsi="Arial" w:cs="Arial"/>
              </w:rPr>
              <w:t>Status mental</w:t>
            </w:r>
          </w:p>
        </w:tc>
        <w:tc>
          <w:tcPr>
            <w:tcW w:w="1602"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menyadari kelemahannya</w:t>
            </w:r>
          </w:p>
        </w:tc>
        <w:tc>
          <w:tcPr>
            <w:tcW w:w="426"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0</w:t>
            </w:r>
          </w:p>
        </w:tc>
        <w:tc>
          <w:tcPr>
            <w:tcW w:w="809" w:type="pct"/>
          </w:tcPr>
          <w:p w:rsidR="00B4797D" w:rsidRPr="00D970B7" w:rsidRDefault="00B4797D" w:rsidP="0011305D">
            <w:pPr>
              <w:pStyle w:val="ListParagraph"/>
              <w:spacing w:line="360" w:lineRule="auto"/>
              <w:ind w:left="0"/>
              <w:jc w:val="center"/>
              <w:rPr>
                <w:rFonts w:ascii="Arial" w:hAnsi="Arial" w:cs="Arial"/>
              </w:rPr>
            </w:pPr>
          </w:p>
        </w:tc>
        <w:tc>
          <w:tcPr>
            <w:tcW w:w="816" w:type="pct"/>
          </w:tcPr>
          <w:p w:rsidR="00B4797D" w:rsidRPr="00D970B7" w:rsidRDefault="00B4797D" w:rsidP="0011305D">
            <w:pPr>
              <w:pStyle w:val="ListParagraph"/>
              <w:spacing w:line="360" w:lineRule="auto"/>
              <w:ind w:left="0"/>
              <w:jc w:val="center"/>
              <w:rPr>
                <w:rFonts w:ascii="Arial" w:hAnsi="Arial" w:cs="Arial"/>
              </w:rPr>
            </w:pPr>
          </w:p>
        </w:tc>
      </w:tr>
      <w:tr w:rsidR="00B4797D" w:rsidTr="0011305D">
        <w:trPr>
          <w:trHeight w:val="402"/>
          <w:jc w:val="center"/>
        </w:trPr>
        <w:tc>
          <w:tcPr>
            <w:tcW w:w="1347" w:type="pct"/>
            <w:vMerge/>
            <w:vAlign w:val="center"/>
          </w:tcPr>
          <w:p w:rsidR="00B4797D" w:rsidRPr="00D970B7" w:rsidRDefault="00B4797D" w:rsidP="0011305D">
            <w:pPr>
              <w:pStyle w:val="ListParagraph"/>
              <w:spacing w:line="360" w:lineRule="auto"/>
              <w:ind w:left="0"/>
              <w:jc w:val="center"/>
              <w:rPr>
                <w:rFonts w:ascii="Arial" w:hAnsi="Arial" w:cs="Arial"/>
              </w:rPr>
            </w:pPr>
          </w:p>
        </w:tc>
        <w:tc>
          <w:tcPr>
            <w:tcW w:w="1602"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Ti</w:t>
            </w:r>
            <w:r>
              <w:rPr>
                <w:rFonts w:ascii="Arial" w:hAnsi="Arial" w:cs="Arial"/>
              </w:rPr>
              <w:t xml:space="preserve">  </w:t>
            </w:r>
            <w:r w:rsidRPr="00D970B7">
              <w:rPr>
                <w:rFonts w:ascii="Arial" w:hAnsi="Arial" w:cs="Arial"/>
              </w:rPr>
              <w:t>dak menyadari kelemahannya</w:t>
            </w:r>
          </w:p>
        </w:tc>
        <w:tc>
          <w:tcPr>
            <w:tcW w:w="426" w:type="pct"/>
            <w:vAlign w:val="center"/>
          </w:tcPr>
          <w:p w:rsidR="00B4797D" w:rsidRPr="00D970B7" w:rsidRDefault="00B4797D" w:rsidP="0011305D">
            <w:pPr>
              <w:pStyle w:val="ListParagraph"/>
              <w:spacing w:line="360" w:lineRule="auto"/>
              <w:ind w:left="0"/>
              <w:jc w:val="center"/>
              <w:rPr>
                <w:rFonts w:ascii="Arial" w:hAnsi="Arial" w:cs="Arial"/>
              </w:rPr>
            </w:pPr>
            <w:r w:rsidRPr="00D970B7">
              <w:rPr>
                <w:rFonts w:ascii="Arial" w:hAnsi="Arial" w:cs="Arial"/>
              </w:rPr>
              <w:t>15</w:t>
            </w:r>
          </w:p>
        </w:tc>
        <w:tc>
          <w:tcPr>
            <w:tcW w:w="809" w:type="pct"/>
          </w:tcPr>
          <w:p w:rsidR="00B4797D" w:rsidRPr="00D970B7" w:rsidRDefault="00B4797D" w:rsidP="0011305D">
            <w:pPr>
              <w:pStyle w:val="ListParagraph"/>
              <w:spacing w:line="360" w:lineRule="auto"/>
              <w:ind w:left="0"/>
              <w:jc w:val="center"/>
              <w:rPr>
                <w:rFonts w:ascii="Arial" w:hAnsi="Arial" w:cs="Arial"/>
              </w:rPr>
            </w:pPr>
          </w:p>
        </w:tc>
        <w:tc>
          <w:tcPr>
            <w:tcW w:w="816" w:type="pct"/>
          </w:tcPr>
          <w:p w:rsidR="00B4797D" w:rsidRPr="00D970B7" w:rsidRDefault="00B4797D" w:rsidP="0011305D">
            <w:pPr>
              <w:pStyle w:val="ListParagraph"/>
              <w:spacing w:line="360" w:lineRule="auto"/>
              <w:ind w:left="0"/>
              <w:jc w:val="center"/>
              <w:rPr>
                <w:rFonts w:ascii="Arial" w:hAnsi="Arial" w:cs="Arial"/>
              </w:rPr>
            </w:pPr>
          </w:p>
        </w:tc>
      </w:tr>
      <w:tr w:rsidR="00B4797D" w:rsidTr="0011305D">
        <w:trPr>
          <w:trHeight w:val="402"/>
          <w:jc w:val="center"/>
        </w:trPr>
        <w:tc>
          <w:tcPr>
            <w:tcW w:w="1347" w:type="pct"/>
            <w:vAlign w:val="center"/>
          </w:tcPr>
          <w:p w:rsidR="00B4797D" w:rsidRPr="00D970B7" w:rsidRDefault="00B4797D" w:rsidP="0011305D">
            <w:pPr>
              <w:pStyle w:val="ListParagraph"/>
              <w:spacing w:line="360" w:lineRule="auto"/>
              <w:ind w:left="0"/>
              <w:jc w:val="center"/>
              <w:rPr>
                <w:rFonts w:ascii="Arial" w:hAnsi="Arial" w:cs="Arial"/>
                <w:b/>
              </w:rPr>
            </w:pPr>
            <w:r w:rsidRPr="00D970B7">
              <w:rPr>
                <w:rFonts w:ascii="Arial" w:hAnsi="Arial" w:cs="Arial"/>
                <w:b/>
              </w:rPr>
              <w:t>Total skor</w:t>
            </w:r>
          </w:p>
        </w:tc>
        <w:tc>
          <w:tcPr>
            <w:tcW w:w="1602" w:type="pct"/>
            <w:vAlign w:val="center"/>
          </w:tcPr>
          <w:p w:rsidR="00B4797D" w:rsidRPr="00D970B7" w:rsidRDefault="00B4797D" w:rsidP="0011305D">
            <w:pPr>
              <w:pStyle w:val="ListParagraph"/>
              <w:spacing w:line="360" w:lineRule="auto"/>
              <w:ind w:left="0"/>
              <w:jc w:val="center"/>
              <w:rPr>
                <w:rFonts w:ascii="Arial" w:hAnsi="Arial" w:cs="Arial"/>
              </w:rPr>
            </w:pPr>
          </w:p>
        </w:tc>
        <w:tc>
          <w:tcPr>
            <w:tcW w:w="426" w:type="pct"/>
            <w:vAlign w:val="center"/>
          </w:tcPr>
          <w:p w:rsidR="00B4797D" w:rsidRPr="00D970B7" w:rsidRDefault="00B4797D" w:rsidP="0011305D">
            <w:pPr>
              <w:pStyle w:val="ListParagraph"/>
              <w:spacing w:line="360" w:lineRule="auto"/>
              <w:ind w:left="0"/>
              <w:jc w:val="center"/>
              <w:rPr>
                <w:rFonts w:ascii="Arial" w:hAnsi="Arial" w:cs="Arial"/>
              </w:rPr>
            </w:pPr>
          </w:p>
        </w:tc>
        <w:tc>
          <w:tcPr>
            <w:tcW w:w="809" w:type="pct"/>
          </w:tcPr>
          <w:p w:rsidR="00B4797D" w:rsidRPr="00D970B7" w:rsidRDefault="00B4797D" w:rsidP="0011305D">
            <w:pPr>
              <w:pStyle w:val="ListParagraph"/>
              <w:spacing w:line="360" w:lineRule="auto"/>
              <w:ind w:left="0"/>
              <w:jc w:val="center"/>
              <w:rPr>
                <w:rFonts w:ascii="Arial" w:hAnsi="Arial" w:cs="Arial"/>
              </w:rPr>
            </w:pPr>
          </w:p>
        </w:tc>
        <w:tc>
          <w:tcPr>
            <w:tcW w:w="816" w:type="pct"/>
          </w:tcPr>
          <w:p w:rsidR="00B4797D" w:rsidRPr="00D970B7" w:rsidRDefault="00B4797D" w:rsidP="0011305D">
            <w:pPr>
              <w:pStyle w:val="ListParagraph"/>
              <w:spacing w:line="360" w:lineRule="auto"/>
              <w:ind w:left="0"/>
              <w:jc w:val="center"/>
              <w:rPr>
                <w:rFonts w:ascii="Arial" w:hAnsi="Arial" w:cs="Arial"/>
              </w:rPr>
            </w:pPr>
          </w:p>
        </w:tc>
      </w:tr>
    </w:tbl>
    <w:p w:rsidR="00B4797D" w:rsidRPr="001118B8" w:rsidRDefault="00B4797D" w:rsidP="00B4797D">
      <w:pPr>
        <w:jc w:val="center"/>
        <w:rPr>
          <w:rFonts w:ascii="Arial" w:hAnsi="Arial" w:cs="Arial"/>
          <w:b/>
        </w:rPr>
      </w:pPr>
      <w:r>
        <w:rPr>
          <w:rFonts w:ascii="Arial" w:hAnsi="Arial" w:cs="Arial"/>
          <w:b/>
        </w:rPr>
        <w:t xml:space="preserve">Gambar 2.1 </w:t>
      </w:r>
      <w:r>
        <w:rPr>
          <w:rFonts w:ascii="Arial" w:hAnsi="Arial" w:cs="Arial"/>
          <w:b/>
          <w:i/>
        </w:rPr>
        <w:t>I</w:t>
      </w:r>
      <w:r w:rsidRPr="001118B8">
        <w:rPr>
          <w:rFonts w:ascii="Arial" w:hAnsi="Arial" w:cs="Arial"/>
          <w:b/>
          <w:i/>
        </w:rPr>
        <w:t>nsterumen Morse Fall Scale</w:t>
      </w:r>
    </w:p>
    <w:p w:rsidR="00B4797D" w:rsidRPr="004A611B" w:rsidRDefault="00B4797D" w:rsidP="00B4797D">
      <w:pPr>
        <w:jc w:val="both"/>
        <w:rPr>
          <w:rFonts w:ascii="Arial" w:hAnsi="Arial" w:cs="Arial"/>
        </w:rPr>
      </w:pPr>
      <w:r w:rsidRPr="00DB2C33">
        <w:rPr>
          <w:rFonts w:ascii="Arial" w:hAnsi="Arial" w:cs="Arial"/>
        </w:rPr>
        <w:tab/>
      </w:r>
      <w:r w:rsidRPr="00DB2C33">
        <w:rPr>
          <w:rFonts w:ascii="Arial" w:hAnsi="Arial" w:cs="Arial"/>
        </w:rPr>
        <w:tab/>
      </w:r>
      <w:r>
        <w:rPr>
          <w:rFonts w:ascii="Arial" w:hAnsi="Arial" w:cs="Arial"/>
        </w:rPr>
        <w:tab/>
      </w:r>
      <w:r>
        <w:rPr>
          <w:rFonts w:ascii="Arial" w:hAnsi="Arial" w:cs="Arial"/>
        </w:rPr>
        <w:tab/>
      </w:r>
      <w:proofErr w:type="gramStart"/>
      <w:r w:rsidRPr="004A611B">
        <w:rPr>
          <w:rFonts w:ascii="Arial" w:hAnsi="Arial" w:cs="Arial"/>
        </w:rPr>
        <w:t>Keterangan :</w:t>
      </w:r>
      <w:proofErr w:type="gramEnd"/>
      <w:r w:rsidRPr="004A611B">
        <w:rPr>
          <w:rFonts w:ascii="Arial" w:hAnsi="Arial" w:cs="Arial"/>
        </w:rPr>
        <w:t xml:space="preserve"> </w:t>
      </w:r>
    </w:p>
    <w:p w:rsidR="00B4797D" w:rsidRPr="004A611B" w:rsidRDefault="00B4797D" w:rsidP="00B4797D">
      <w:pPr>
        <w:ind w:left="1800" w:firstLine="720"/>
        <w:jc w:val="both"/>
        <w:rPr>
          <w:rFonts w:ascii="Arial" w:hAnsi="Arial" w:cs="Arial"/>
        </w:rPr>
      </w:pPr>
      <w:r w:rsidRPr="004A611B">
        <w:rPr>
          <w:rFonts w:ascii="Arial" w:hAnsi="Arial" w:cs="Arial"/>
        </w:rPr>
        <w:t>Bila total score &lt; 45 resiko rendah dan bila total score ≥ 45 risiko tinggi</w:t>
      </w:r>
    </w:p>
    <w:p w:rsidR="00B4797D" w:rsidRPr="004A611B" w:rsidRDefault="00B4797D" w:rsidP="00B4797D">
      <w:pPr>
        <w:ind w:left="1080" w:firstLine="720"/>
        <w:jc w:val="both"/>
        <w:rPr>
          <w:rFonts w:ascii="Arial" w:hAnsi="Arial" w:cs="Arial"/>
        </w:rPr>
      </w:pPr>
      <w:r w:rsidRPr="004A611B">
        <w:rPr>
          <w:rFonts w:ascii="Arial" w:hAnsi="Arial" w:cs="Arial"/>
        </w:rPr>
        <w:t>Kesimpulan:</w:t>
      </w:r>
    </w:p>
    <w:p w:rsidR="00B4797D" w:rsidRPr="004A611B" w:rsidRDefault="00B4797D" w:rsidP="00B4797D">
      <w:pPr>
        <w:ind w:firstLine="720"/>
        <w:jc w:val="both"/>
        <w:rPr>
          <w:rFonts w:ascii="Arial" w:hAnsi="Arial" w:cs="Arial"/>
        </w:rPr>
      </w:pPr>
      <w:r w:rsidRPr="004A611B">
        <w:rPr>
          <w:rFonts w:ascii="Arial" w:hAnsi="Arial" w:cs="Arial"/>
        </w:rPr>
        <w:t xml:space="preserve"> </w:t>
      </w:r>
      <w:r w:rsidRPr="004A611B">
        <w:rPr>
          <w:rFonts w:ascii="Arial" w:hAnsi="Arial" w:cs="Arial"/>
        </w:rPr>
        <w:tab/>
      </w:r>
      <w:r w:rsidRPr="004A611B">
        <w:rPr>
          <w:rFonts w:ascii="Arial" w:hAnsi="Arial" w:cs="Arial"/>
        </w:rPr>
        <w:tab/>
        <w:t>RR (risiko rendah) &lt; 45</w:t>
      </w:r>
    </w:p>
    <w:p w:rsidR="00B4797D" w:rsidRPr="004A611B" w:rsidRDefault="00B4797D" w:rsidP="00B4797D">
      <w:pPr>
        <w:ind w:left="1440" w:firstLine="720"/>
        <w:jc w:val="both"/>
        <w:rPr>
          <w:rFonts w:ascii="Arial" w:hAnsi="Arial" w:cs="Arial"/>
          <w:lang w:val="id-ID"/>
        </w:rPr>
      </w:pPr>
      <w:r w:rsidRPr="004A611B">
        <w:rPr>
          <w:rFonts w:ascii="Arial" w:hAnsi="Arial" w:cs="Arial"/>
        </w:rPr>
        <w:lastRenderedPageBreak/>
        <w:t>RT (risiko tinggi</w:t>
      </w:r>
      <w:proofErr w:type="gramStart"/>
      <w:r w:rsidRPr="004A611B">
        <w:rPr>
          <w:rFonts w:ascii="Arial" w:hAnsi="Arial" w:cs="Arial"/>
        </w:rPr>
        <w:t>)  ≥</w:t>
      </w:r>
      <w:proofErr w:type="gramEnd"/>
      <w:r w:rsidRPr="004A611B">
        <w:rPr>
          <w:rFonts w:ascii="Arial" w:hAnsi="Arial" w:cs="Arial"/>
        </w:rPr>
        <w:t xml:space="preserve"> 45</w:t>
      </w:r>
    </w:p>
    <w:p w:rsidR="00B4797D" w:rsidRDefault="00B4797D" w:rsidP="00B4797D"/>
    <w:p w:rsidR="00B4797D" w:rsidRPr="001D5C74" w:rsidRDefault="00B4797D" w:rsidP="00B4797D">
      <w:pPr>
        <w:ind w:left="6480" w:firstLine="720"/>
        <w:rPr>
          <w:rFonts w:ascii="Arial" w:hAnsi="Arial" w:cs="Arial"/>
          <w:b/>
          <w:sz w:val="24"/>
          <w:szCs w:val="24"/>
        </w:rPr>
      </w:pPr>
      <w:r w:rsidRPr="001D5C74">
        <w:rPr>
          <w:rFonts w:ascii="Arial" w:hAnsi="Arial" w:cs="Arial"/>
          <w:b/>
          <w:sz w:val="24"/>
          <w:szCs w:val="24"/>
        </w:rPr>
        <w:t>LAMPIRAN 8</w:t>
      </w:r>
    </w:p>
    <w:p w:rsidR="00B4797D" w:rsidRPr="001D5C74" w:rsidRDefault="00B4797D" w:rsidP="00B4797D">
      <w:pPr>
        <w:ind w:left="2880" w:firstLine="720"/>
        <w:rPr>
          <w:rFonts w:ascii="Arial" w:hAnsi="Arial" w:cs="Arial"/>
          <w:b/>
          <w:sz w:val="24"/>
          <w:szCs w:val="24"/>
        </w:rPr>
      </w:pPr>
      <w:r w:rsidRPr="001D5C74">
        <w:rPr>
          <w:rFonts w:ascii="Arial" w:hAnsi="Arial" w:cs="Arial"/>
          <w:b/>
          <w:sz w:val="24"/>
          <w:szCs w:val="24"/>
        </w:rPr>
        <w:t>Lampiran Validitas</w:t>
      </w:r>
    </w:p>
    <w:p w:rsidR="00B4797D" w:rsidRPr="001D5C74" w:rsidRDefault="00B4797D" w:rsidP="00B4797D">
      <w:pPr>
        <w:rPr>
          <w:rFonts w:ascii="Arial" w:hAnsi="Arial" w:cs="Arial"/>
          <w:b/>
          <w:bCs/>
          <w:sz w:val="20"/>
          <w:szCs w:val="20"/>
        </w:rPr>
      </w:pPr>
    </w:p>
    <w:p w:rsidR="00B4797D" w:rsidRPr="001D5C74" w:rsidRDefault="00B4797D" w:rsidP="00B4797D">
      <w:pPr>
        <w:rPr>
          <w:rFonts w:ascii="Arial" w:hAnsi="Arial" w:cs="Arial"/>
          <w:b/>
          <w:bCs/>
          <w:sz w:val="20"/>
          <w:szCs w:val="20"/>
        </w:rPr>
      </w:pPr>
      <w:r w:rsidRPr="001D5C74">
        <w:rPr>
          <w:rFonts w:ascii="Arial" w:hAnsi="Arial" w:cs="Arial"/>
          <w:b/>
          <w:bCs/>
          <w:sz w:val="20"/>
          <w:szCs w:val="20"/>
        </w:rPr>
        <w:t>Correlation</w:t>
      </w:r>
    </w:p>
    <w:tbl>
      <w:tblPr>
        <w:tblW w:w="8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77"/>
        <w:gridCol w:w="2448"/>
        <w:gridCol w:w="3304"/>
      </w:tblGrid>
      <w:tr w:rsidR="00B4797D" w:rsidRPr="001D5C74" w:rsidTr="0011305D">
        <w:trPr>
          <w:cantSplit/>
          <w:tblHeader/>
        </w:trPr>
        <w:tc>
          <w:tcPr>
            <w:tcW w:w="8027" w:type="dxa"/>
            <w:gridSpan w:val="3"/>
            <w:tcBorders>
              <w:top w:val="nil"/>
              <w:left w:val="nil"/>
              <w:bottom w:val="single" w:sz="16" w:space="0" w:color="000000"/>
              <w:right w:val="nil"/>
            </w:tcBorders>
            <w:shd w:val="clear" w:color="auto" w:fill="FFFFFF"/>
            <w:vAlign w:val="center"/>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b/>
                <w:bCs/>
                <w:sz w:val="20"/>
                <w:szCs w:val="20"/>
              </w:rPr>
              <w:t>Notes</w:t>
            </w:r>
          </w:p>
        </w:tc>
      </w:tr>
      <w:tr w:rsidR="00B4797D" w:rsidRPr="001D5C74" w:rsidTr="0011305D">
        <w:trPr>
          <w:cantSplit/>
          <w:tblHeader/>
        </w:trPr>
        <w:tc>
          <w:tcPr>
            <w:tcW w:w="4724" w:type="dxa"/>
            <w:gridSpan w:val="2"/>
            <w:tcBorders>
              <w:top w:val="single" w:sz="16" w:space="0" w:color="000000"/>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Output Created</w:t>
            </w:r>
          </w:p>
        </w:tc>
        <w:tc>
          <w:tcPr>
            <w:tcW w:w="3303" w:type="dxa"/>
            <w:tcBorders>
              <w:top w:val="single" w:sz="16" w:space="0" w:color="000000"/>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14-Feb-2019 16:45:42</w:t>
            </w:r>
          </w:p>
        </w:tc>
      </w:tr>
      <w:tr w:rsidR="00B4797D" w:rsidRPr="001D5C74" w:rsidTr="0011305D">
        <w:trPr>
          <w:cantSplit/>
          <w:tblHeader/>
        </w:trPr>
        <w:tc>
          <w:tcPr>
            <w:tcW w:w="4724" w:type="dxa"/>
            <w:gridSpan w:val="2"/>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Comments</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w:t>
            </w:r>
          </w:p>
        </w:tc>
      </w:tr>
      <w:tr w:rsidR="00B4797D" w:rsidRPr="001D5C74" w:rsidTr="0011305D">
        <w:trPr>
          <w:cantSplit/>
          <w:tblHeader/>
        </w:trPr>
        <w:tc>
          <w:tcPr>
            <w:tcW w:w="2277" w:type="dxa"/>
            <w:vMerge w:val="restart"/>
            <w:tcBorders>
              <w:top w:val="nil"/>
              <w:left w:val="single" w:sz="16" w:space="0" w:color="000000"/>
              <w:bottom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Input</w:t>
            </w: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Active Dataset</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DataSet1</w:t>
            </w:r>
          </w:p>
        </w:tc>
      </w:tr>
      <w:tr w:rsidR="00B4797D" w:rsidRPr="001D5C74" w:rsidTr="0011305D">
        <w:trPr>
          <w:cantSplit/>
          <w:tblHeader/>
        </w:trPr>
        <w:tc>
          <w:tcPr>
            <w:tcW w:w="227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Filter</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&lt;none&gt;</w:t>
            </w:r>
          </w:p>
        </w:tc>
      </w:tr>
      <w:tr w:rsidR="00B4797D" w:rsidRPr="001D5C74" w:rsidTr="0011305D">
        <w:trPr>
          <w:cantSplit/>
          <w:tblHeader/>
        </w:trPr>
        <w:tc>
          <w:tcPr>
            <w:tcW w:w="227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Weight</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&lt;none&gt;</w:t>
            </w:r>
          </w:p>
        </w:tc>
      </w:tr>
      <w:tr w:rsidR="00B4797D" w:rsidRPr="001D5C74" w:rsidTr="0011305D">
        <w:trPr>
          <w:cantSplit/>
          <w:tblHeader/>
        </w:trPr>
        <w:tc>
          <w:tcPr>
            <w:tcW w:w="227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Split File</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&lt;none&gt;</w:t>
            </w:r>
          </w:p>
        </w:tc>
      </w:tr>
      <w:tr w:rsidR="00B4797D" w:rsidRPr="001D5C74" w:rsidTr="0011305D">
        <w:trPr>
          <w:cantSplit/>
          <w:tblHeader/>
        </w:trPr>
        <w:tc>
          <w:tcPr>
            <w:tcW w:w="227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 of Rows in Working Data File</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2277" w:type="dxa"/>
            <w:vMerge w:val="restart"/>
            <w:tcBorders>
              <w:top w:val="nil"/>
              <w:left w:val="single" w:sz="16" w:space="0" w:color="000000"/>
              <w:bottom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Missing Value Handling</w:t>
            </w: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Definition of Missing</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User-defined missing values are treated as missing.</w:t>
            </w:r>
          </w:p>
        </w:tc>
      </w:tr>
      <w:tr w:rsidR="00B4797D" w:rsidRPr="001D5C74" w:rsidTr="0011305D">
        <w:trPr>
          <w:cantSplit/>
          <w:tblHeader/>
        </w:trPr>
        <w:tc>
          <w:tcPr>
            <w:tcW w:w="227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Cases Used</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Statistics for each pair of variables are based on all the cases with valid data for that pair.</w:t>
            </w:r>
          </w:p>
        </w:tc>
      </w:tr>
      <w:tr w:rsidR="00B4797D" w:rsidRPr="001D5C74" w:rsidTr="0011305D">
        <w:trPr>
          <w:cantSplit/>
          <w:tblHeader/>
        </w:trPr>
        <w:tc>
          <w:tcPr>
            <w:tcW w:w="4724" w:type="dxa"/>
            <w:gridSpan w:val="2"/>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Syntax</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CORRELATIONS</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/VARIABLES=s1 s2 s3 s4 s5 s6 s7 s8 s9 s10 s11 s12 s13 s14 total</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/PRINT=TWOTAIL NOSIG</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/MISSING=PAIRWISE.</w:t>
            </w:r>
          </w:p>
          <w:p w:rsidR="00B4797D" w:rsidRPr="001D5C74" w:rsidRDefault="00B4797D" w:rsidP="0011305D">
            <w:pPr>
              <w:spacing w:line="320" w:lineRule="atLeast"/>
              <w:ind w:left="60" w:right="60"/>
              <w:rPr>
                <w:rFonts w:ascii="Arial" w:hAnsi="Arial" w:cs="Arial"/>
                <w:sz w:val="20"/>
                <w:szCs w:val="20"/>
              </w:rPr>
            </w:pPr>
          </w:p>
        </w:tc>
      </w:tr>
      <w:tr w:rsidR="00B4797D" w:rsidRPr="001D5C74" w:rsidTr="0011305D">
        <w:trPr>
          <w:cantSplit/>
          <w:tblHeader/>
        </w:trPr>
        <w:tc>
          <w:tcPr>
            <w:tcW w:w="2277" w:type="dxa"/>
            <w:vMerge w:val="restart"/>
            <w:tcBorders>
              <w:top w:val="nil"/>
              <w:left w:val="single" w:sz="16" w:space="0" w:color="000000"/>
              <w:bottom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lastRenderedPageBreak/>
              <w:t>Resources</w:t>
            </w: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Processor Time</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 00:00:00.062</w:t>
            </w:r>
          </w:p>
        </w:tc>
      </w:tr>
      <w:tr w:rsidR="00B4797D" w:rsidRPr="001D5C74" w:rsidTr="0011305D">
        <w:trPr>
          <w:cantSplit/>
        </w:trPr>
        <w:tc>
          <w:tcPr>
            <w:tcW w:w="2277" w:type="dxa"/>
            <w:vMerge/>
            <w:tcBorders>
              <w:top w:val="nil"/>
              <w:left w:val="single" w:sz="16" w:space="0" w:color="000000"/>
              <w:bottom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Elapsed Time</w:t>
            </w:r>
          </w:p>
        </w:tc>
        <w:tc>
          <w:tcPr>
            <w:tcW w:w="3303" w:type="dxa"/>
            <w:tcBorders>
              <w:top w:val="nil"/>
              <w:left w:val="single" w:sz="16" w:space="0" w:color="000000"/>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 00:00:00.110</w:t>
            </w:r>
          </w:p>
        </w:tc>
      </w:tr>
    </w:tbl>
    <w:p w:rsidR="00B4797D" w:rsidRPr="001D5C74" w:rsidRDefault="00B4797D" w:rsidP="00B4797D">
      <w:pPr>
        <w:spacing w:line="400" w:lineRule="atLeast"/>
        <w:rPr>
          <w:rFonts w:ascii="Arial" w:hAnsi="Arial" w:cs="Arial"/>
          <w:sz w:val="20"/>
          <w:szCs w:val="20"/>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30"/>
        <w:gridCol w:w="1710"/>
        <w:gridCol w:w="877"/>
        <w:gridCol w:w="877"/>
        <w:gridCol w:w="878"/>
        <w:gridCol w:w="878"/>
        <w:gridCol w:w="878"/>
        <w:gridCol w:w="878"/>
        <w:gridCol w:w="878"/>
        <w:gridCol w:w="878"/>
      </w:tblGrid>
      <w:tr w:rsidR="00B4797D" w:rsidRPr="001D5C74" w:rsidTr="0011305D">
        <w:trPr>
          <w:cantSplit/>
          <w:tblHeader/>
        </w:trPr>
        <w:tc>
          <w:tcPr>
            <w:tcW w:w="9356" w:type="dxa"/>
            <w:gridSpan w:val="10"/>
            <w:tcBorders>
              <w:top w:val="nil"/>
              <w:left w:val="nil"/>
              <w:bottom w:val="nil"/>
              <w:right w:val="nil"/>
            </w:tcBorders>
            <w:shd w:val="clear" w:color="auto" w:fill="FFFFFF"/>
            <w:vAlign w:val="center"/>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b/>
                <w:bCs/>
                <w:sz w:val="20"/>
                <w:szCs w:val="20"/>
              </w:rPr>
              <w:t>Correlations</w:t>
            </w:r>
          </w:p>
        </w:tc>
      </w:tr>
      <w:tr w:rsidR="00B4797D" w:rsidRPr="001D5C74" w:rsidTr="0011305D">
        <w:trPr>
          <w:cantSplit/>
          <w:tblHeader/>
        </w:trPr>
        <w:tc>
          <w:tcPr>
            <w:tcW w:w="2341"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c>
          <w:tcPr>
            <w:tcW w:w="877" w:type="dxa"/>
            <w:tcBorders>
              <w:top w:val="single" w:sz="16" w:space="0" w:color="000000"/>
              <w:left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s1</w:t>
            </w:r>
          </w:p>
        </w:tc>
        <w:tc>
          <w:tcPr>
            <w:tcW w:w="876"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s2</w:t>
            </w:r>
          </w:p>
        </w:tc>
        <w:tc>
          <w:tcPr>
            <w:tcW w:w="877"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s3</w:t>
            </w:r>
          </w:p>
        </w:tc>
        <w:tc>
          <w:tcPr>
            <w:tcW w:w="877"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s4</w:t>
            </w:r>
          </w:p>
        </w:tc>
        <w:tc>
          <w:tcPr>
            <w:tcW w:w="877"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s5</w:t>
            </w:r>
          </w:p>
        </w:tc>
        <w:tc>
          <w:tcPr>
            <w:tcW w:w="877"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s6</w:t>
            </w:r>
          </w:p>
        </w:tc>
        <w:tc>
          <w:tcPr>
            <w:tcW w:w="877"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s7</w:t>
            </w:r>
          </w:p>
        </w:tc>
        <w:tc>
          <w:tcPr>
            <w:tcW w:w="877" w:type="dxa"/>
            <w:tcBorders>
              <w:top w:val="single" w:sz="16" w:space="0" w:color="000000"/>
              <w:bottom w:val="single" w:sz="16" w:space="0" w:color="000000"/>
              <w:right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s8</w:t>
            </w:r>
          </w:p>
        </w:tc>
      </w:tr>
      <w:tr w:rsidR="00B4797D" w:rsidRPr="001D5C74" w:rsidTr="0011305D">
        <w:trPr>
          <w:cantSplit/>
          <w:tblHeader/>
        </w:trPr>
        <w:tc>
          <w:tcPr>
            <w:tcW w:w="631" w:type="dxa"/>
            <w:vMerge w:val="restart"/>
            <w:tcBorders>
              <w:top w:val="single" w:sz="16" w:space="0" w:color="000000"/>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s1</w:t>
            </w:r>
          </w:p>
        </w:tc>
        <w:tc>
          <w:tcPr>
            <w:tcW w:w="1710" w:type="dxa"/>
            <w:tcBorders>
              <w:top w:val="single" w:sz="16" w:space="0" w:color="000000"/>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877" w:type="dxa"/>
            <w:tcBorders>
              <w:top w:val="single" w:sz="16" w:space="0" w:color="000000"/>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w:t>
            </w:r>
          </w:p>
        </w:tc>
        <w:tc>
          <w:tcPr>
            <w:tcW w:w="876"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-.006</w:t>
            </w:r>
          </w:p>
        </w:tc>
        <w:tc>
          <w:tcPr>
            <w:tcW w:w="877"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.572</w:t>
            </w:r>
            <w:r w:rsidRPr="001D5C74">
              <w:rPr>
                <w:rFonts w:ascii="Arial" w:hAnsi="Arial" w:cs="Arial"/>
                <w:sz w:val="20"/>
                <w:szCs w:val="20"/>
                <w:vertAlign w:val="superscript"/>
              </w:rPr>
              <w:t>**</w:t>
            </w:r>
          </w:p>
        </w:tc>
        <w:tc>
          <w:tcPr>
            <w:tcW w:w="877"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.421</w:t>
            </w:r>
            <w:r w:rsidRPr="001D5C74">
              <w:rPr>
                <w:rFonts w:ascii="Arial" w:hAnsi="Arial" w:cs="Arial"/>
                <w:sz w:val="20"/>
                <w:szCs w:val="20"/>
                <w:vertAlign w:val="superscript"/>
              </w:rPr>
              <w:t>*</w:t>
            </w:r>
          </w:p>
        </w:tc>
        <w:tc>
          <w:tcPr>
            <w:tcW w:w="877"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-.340</w:t>
            </w:r>
          </w:p>
        </w:tc>
        <w:tc>
          <w:tcPr>
            <w:tcW w:w="877"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-.149</w:t>
            </w:r>
          </w:p>
        </w:tc>
        <w:tc>
          <w:tcPr>
            <w:tcW w:w="877"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-.096</w:t>
            </w:r>
          </w:p>
        </w:tc>
        <w:tc>
          <w:tcPr>
            <w:tcW w:w="877" w:type="dxa"/>
            <w:tcBorders>
              <w:top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-.242</w:t>
            </w:r>
          </w:p>
        </w:tc>
      </w:tr>
      <w:tr w:rsidR="00B4797D" w:rsidRPr="001D5C74" w:rsidTr="0011305D">
        <w:trPr>
          <w:cantSplit/>
          <w:tblHeader/>
        </w:trPr>
        <w:tc>
          <w:tcPr>
            <w:tcW w:w="631" w:type="dxa"/>
            <w:vMerge/>
            <w:tcBorders>
              <w:top w:val="single" w:sz="16" w:space="0" w:color="000000"/>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877" w:type="dxa"/>
            <w:tcBorders>
              <w:top w:val="nil"/>
              <w:left w:val="single" w:sz="16" w:space="0" w:color="000000"/>
              <w:bottom w:val="nil"/>
            </w:tcBorders>
            <w:shd w:val="clear" w:color="auto" w:fill="FFFFFF"/>
            <w:vAlign w:val="center"/>
          </w:tcPr>
          <w:p w:rsidR="00B4797D" w:rsidRPr="001D5C74" w:rsidRDefault="00B4797D" w:rsidP="0011305D">
            <w:pPr>
              <w:jc w:val="center"/>
              <w:rPr>
                <w:rFonts w:ascii="Arial" w:hAnsi="Arial" w:cs="Arial"/>
                <w:sz w:val="20"/>
                <w:szCs w:val="20"/>
              </w:rPr>
            </w:pPr>
          </w:p>
        </w:tc>
        <w:tc>
          <w:tcPr>
            <w:tcW w:w="87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.974</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.001</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.020</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.066</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.431</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.612</w:t>
            </w:r>
          </w:p>
        </w:tc>
        <w:tc>
          <w:tcPr>
            <w:tcW w:w="877"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.197</w:t>
            </w:r>
          </w:p>
        </w:tc>
      </w:tr>
      <w:tr w:rsidR="00B4797D" w:rsidRPr="001D5C74" w:rsidTr="0011305D">
        <w:trPr>
          <w:cantSplit/>
          <w:tblHeader/>
        </w:trPr>
        <w:tc>
          <w:tcPr>
            <w:tcW w:w="631" w:type="dxa"/>
            <w:vMerge/>
            <w:tcBorders>
              <w:top w:val="single" w:sz="16" w:space="0" w:color="000000"/>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877"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31"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s2</w:t>
            </w:r>
          </w:p>
        </w:tc>
        <w:tc>
          <w:tcPr>
            <w:tcW w:w="1710"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877"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-.006</w:t>
            </w:r>
          </w:p>
        </w:tc>
        <w:tc>
          <w:tcPr>
            <w:tcW w:w="87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.307</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.670</w:t>
            </w:r>
            <w:r w:rsidRPr="001D5C74">
              <w:rPr>
                <w:rFonts w:ascii="Arial" w:hAnsi="Arial" w:cs="Arial"/>
                <w:sz w:val="20"/>
                <w:szCs w:val="20"/>
                <w:vertAlign w:val="superscript"/>
              </w:rPr>
              <w:t>**</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.207</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.207</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.141</w:t>
            </w:r>
          </w:p>
        </w:tc>
        <w:tc>
          <w:tcPr>
            <w:tcW w:w="877"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.550</w:t>
            </w:r>
            <w:r w:rsidRPr="001D5C74">
              <w:rPr>
                <w:rFonts w:ascii="Arial" w:hAnsi="Arial" w:cs="Arial"/>
                <w:sz w:val="20"/>
                <w:szCs w:val="20"/>
                <w:vertAlign w:val="superscript"/>
              </w:rPr>
              <w:t>**</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877"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.974</w:t>
            </w:r>
          </w:p>
        </w:tc>
        <w:tc>
          <w:tcPr>
            <w:tcW w:w="876" w:type="dxa"/>
            <w:tcBorders>
              <w:top w:val="nil"/>
              <w:bottom w:val="nil"/>
            </w:tcBorders>
            <w:shd w:val="clear" w:color="auto" w:fill="FFFFFF"/>
            <w:vAlign w:val="center"/>
          </w:tcPr>
          <w:p w:rsidR="00B4797D" w:rsidRPr="001D5C74" w:rsidRDefault="00B4797D" w:rsidP="0011305D">
            <w:pPr>
              <w:jc w:val="center"/>
              <w:rPr>
                <w:rFonts w:ascii="Arial" w:hAnsi="Arial" w:cs="Arial"/>
                <w:sz w:val="20"/>
                <w:szCs w:val="20"/>
              </w:rPr>
            </w:pP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.099</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.000</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.272</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.272</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.457</w:t>
            </w:r>
          </w:p>
        </w:tc>
        <w:tc>
          <w:tcPr>
            <w:tcW w:w="877"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.002</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877"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31"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s3</w:t>
            </w:r>
          </w:p>
        </w:tc>
        <w:tc>
          <w:tcPr>
            <w:tcW w:w="1710"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877"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.572</w:t>
            </w:r>
            <w:r w:rsidRPr="001D5C74">
              <w:rPr>
                <w:rFonts w:ascii="Arial" w:hAnsi="Arial" w:cs="Arial"/>
                <w:sz w:val="20"/>
                <w:szCs w:val="20"/>
                <w:vertAlign w:val="superscript"/>
              </w:rPr>
              <w:t>**</w:t>
            </w:r>
          </w:p>
        </w:tc>
        <w:tc>
          <w:tcPr>
            <w:tcW w:w="87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.307</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.578</w:t>
            </w:r>
            <w:r w:rsidRPr="001D5C74">
              <w:rPr>
                <w:rFonts w:ascii="Arial" w:hAnsi="Arial" w:cs="Arial"/>
                <w:sz w:val="20"/>
                <w:szCs w:val="20"/>
                <w:vertAlign w:val="superscript"/>
              </w:rPr>
              <w:t>**</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-.242</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-.022</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.223</w:t>
            </w:r>
          </w:p>
        </w:tc>
        <w:tc>
          <w:tcPr>
            <w:tcW w:w="877"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.084</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877"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.001</w:t>
            </w:r>
          </w:p>
        </w:tc>
        <w:tc>
          <w:tcPr>
            <w:tcW w:w="87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.099</w:t>
            </w:r>
          </w:p>
        </w:tc>
        <w:tc>
          <w:tcPr>
            <w:tcW w:w="877" w:type="dxa"/>
            <w:tcBorders>
              <w:top w:val="nil"/>
              <w:bottom w:val="nil"/>
            </w:tcBorders>
            <w:shd w:val="clear" w:color="auto" w:fill="FFFFFF"/>
            <w:vAlign w:val="center"/>
          </w:tcPr>
          <w:p w:rsidR="00B4797D" w:rsidRPr="001D5C74" w:rsidRDefault="00B4797D" w:rsidP="0011305D">
            <w:pPr>
              <w:jc w:val="center"/>
              <w:rPr>
                <w:rFonts w:ascii="Arial" w:hAnsi="Arial" w:cs="Arial"/>
                <w:sz w:val="20"/>
                <w:szCs w:val="20"/>
              </w:rPr>
            </w:pP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.001</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.197</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.908</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.236</w:t>
            </w:r>
          </w:p>
        </w:tc>
        <w:tc>
          <w:tcPr>
            <w:tcW w:w="877"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.659</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877"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31"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s4</w:t>
            </w:r>
          </w:p>
        </w:tc>
        <w:tc>
          <w:tcPr>
            <w:tcW w:w="1710"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877"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.421</w:t>
            </w:r>
            <w:r w:rsidRPr="001D5C74">
              <w:rPr>
                <w:rFonts w:ascii="Arial" w:hAnsi="Arial" w:cs="Arial"/>
                <w:sz w:val="20"/>
                <w:szCs w:val="20"/>
                <w:vertAlign w:val="superscript"/>
              </w:rPr>
              <w:t>*</w:t>
            </w:r>
          </w:p>
        </w:tc>
        <w:tc>
          <w:tcPr>
            <w:tcW w:w="87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.670</w:t>
            </w:r>
            <w:r w:rsidRPr="001D5C74">
              <w:rPr>
                <w:rFonts w:ascii="Arial" w:hAnsi="Arial" w:cs="Arial"/>
                <w:sz w:val="20"/>
                <w:szCs w:val="20"/>
                <w:vertAlign w:val="superscript"/>
              </w:rPr>
              <w:t>**</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.578</w:t>
            </w:r>
            <w:r w:rsidRPr="001D5C74">
              <w:rPr>
                <w:rFonts w:ascii="Arial" w:hAnsi="Arial" w:cs="Arial"/>
                <w:sz w:val="20"/>
                <w:szCs w:val="20"/>
                <w:vertAlign w:val="superscript"/>
              </w:rPr>
              <w:t>**</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.013</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.112</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.200</w:t>
            </w:r>
          </w:p>
        </w:tc>
        <w:tc>
          <w:tcPr>
            <w:tcW w:w="877"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.352</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877"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.020</w:t>
            </w:r>
          </w:p>
        </w:tc>
        <w:tc>
          <w:tcPr>
            <w:tcW w:w="87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.000</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.001</w:t>
            </w:r>
          </w:p>
        </w:tc>
        <w:tc>
          <w:tcPr>
            <w:tcW w:w="877" w:type="dxa"/>
            <w:tcBorders>
              <w:top w:val="nil"/>
              <w:bottom w:val="nil"/>
            </w:tcBorders>
            <w:shd w:val="clear" w:color="auto" w:fill="FFFFFF"/>
            <w:vAlign w:val="center"/>
          </w:tcPr>
          <w:p w:rsidR="00B4797D" w:rsidRPr="001D5C74" w:rsidRDefault="00B4797D" w:rsidP="0011305D">
            <w:pPr>
              <w:jc w:val="center"/>
              <w:rPr>
                <w:rFonts w:ascii="Arial" w:hAnsi="Arial" w:cs="Arial"/>
                <w:sz w:val="20"/>
                <w:szCs w:val="20"/>
              </w:rPr>
            </w:pP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.945</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.555</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.289</w:t>
            </w:r>
          </w:p>
        </w:tc>
        <w:tc>
          <w:tcPr>
            <w:tcW w:w="877"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.056</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877"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31"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s5</w:t>
            </w:r>
          </w:p>
        </w:tc>
        <w:tc>
          <w:tcPr>
            <w:tcW w:w="1710"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877"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-.340</w:t>
            </w:r>
          </w:p>
        </w:tc>
        <w:tc>
          <w:tcPr>
            <w:tcW w:w="87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.207</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-.242</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.013</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.321</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.287</w:t>
            </w:r>
          </w:p>
        </w:tc>
        <w:tc>
          <w:tcPr>
            <w:tcW w:w="877"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.552</w:t>
            </w:r>
            <w:r w:rsidRPr="001D5C74">
              <w:rPr>
                <w:rFonts w:ascii="Arial" w:hAnsi="Arial" w:cs="Arial"/>
                <w:sz w:val="20"/>
                <w:szCs w:val="20"/>
                <w:vertAlign w:val="superscript"/>
              </w:rPr>
              <w:t>**</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877"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.066</w:t>
            </w:r>
          </w:p>
        </w:tc>
        <w:tc>
          <w:tcPr>
            <w:tcW w:w="87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.272</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.197</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.945</w:t>
            </w:r>
          </w:p>
        </w:tc>
        <w:tc>
          <w:tcPr>
            <w:tcW w:w="877" w:type="dxa"/>
            <w:tcBorders>
              <w:top w:val="nil"/>
              <w:bottom w:val="nil"/>
            </w:tcBorders>
            <w:shd w:val="clear" w:color="auto" w:fill="FFFFFF"/>
            <w:vAlign w:val="center"/>
          </w:tcPr>
          <w:p w:rsidR="00B4797D" w:rsidRPr="001D5C74" w:rsidRDefault="00B4797D" w:rsidP="0011305D">
            <w:pPr>
              <w:jc w:val="center"/>
              <w:rPr>
                <w:rFonts w:ascii="Arial" w:hAnsi="Arial" w:cs="Arial"/>
                <w:sz w:val="20"/>
                <w:szCs w:val="20"/>
              </w:rPr>
            </w:pP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.083</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.124</w:t>
            </w:r>
          </w:p>
        </w:tc>
        <w:tc>
          <w:tcPr>
            <w:tcW w:w="877"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.002</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877"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31"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lastRenderedPageBreak/>
              <w:t>s6</w:t>
            </w:r>
          </w:p>
        </w:tc>
        <w:tc>
          <w:tcPr>
            <w:tcW w:w="1710"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877"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-.149</w:t>
            </w:r>
          </w:p>
        </w:tc>
        <w:tc>
          <w:tcPr>
            <w:tcW w:w="87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.207</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-.022</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.112</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.321</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.162</w:t>
            </w:r>
          </w:p>
        </w:tc>
        <w:tc>
          <w:tcPr>
            <w:tcW w:w="877"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.242</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877"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.431</w:t>
            </w:r>
          </w:p>
        </w:tc>
        <w:tc>
          <w:tcPr>
            <w:tcW w:w="87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.272</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.908</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.555</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.083</w:t>
            </w:r>
          </w:p>
        </w:tc>
        <w:tc>
          <w:tcPr>
            <w:tcW w:w="877" w:type="dxa"/>
            <w:tcBorders>
              <w:top w:val="nil"/>
              <w:bottom w:val="nil"/>
            </w:tcBorders>
            <w:shd w:val="clear" w:color="auto" w:fill="FFFFFF"/>
            <w:vAlign w:val="center"/>
          </w:tcPr>
          <w:p w:rsidR="00B4797D" w:rsidRPr="001D5C74" w:rsidRDefault="00B4797D" w:rsidP="0011305D">
            <w:pPr>
              <w:jc w:val="center"/>
              <w:rPr>
                <w:rFonts w:ascii="Arial" w:hAnsi="Arial" w:cs="Arial"/>
                <w:sz w:val="20"/>
                <w:szCs w:val="20"/>
              </w:rPr>
            </w:pP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.391</w:t>
            </w:r>
          </w:p>
        </w:tc>
        <w:tc>
          <w:tcPr>
            <w:tcW w:w="877"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.198</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877"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31"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s7</w:t>
            </w:r>
          </w:p>
        </w:tc>
        <w:tc>
          <w:tcPr>
            <w:tcW w:w="1710"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877"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-.096</w:t>
            </w:r>
          </w:p>
        </w:tc>
        <w:tc>
          <w:tcPr>
            <w:tcW w:w="87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.141</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.223</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.200</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.287</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.162</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w:t>
            </w:r>
          </w:p>
        </w:tc>
        <w:tc>
          <w:tcPr>
            <w:tcW w:w="877"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.667</w:t>
            </w:r>
            <w:r w:rsidRPr="001D5C74">
              <w:rPr>
                <w:rFonts w:ascii="Arial" w:hAnsi="Arial" w:cs="Arial"/>
                <w:sz w:val="20"/>
                <w:szCs w:val="20"/>
                <w:vertAlign w:val="superscript"/>
              </w:rPr>
              <w:t>**</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877"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.612</w:t>
            </w:r>
          </w:p>
        </w:tc>
        <w:tc>
          <w:tcPr>
            <w:tcW w:w="87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.457</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.236</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.289</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.124</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.391</w:t>
            </w:r>
          </w:p>
        </w:tc>
        <w:tc>
          <w:tcPr>
            <w:tcW w:w="877" w:type="dxa"/>
            <w:tcBorders>
              <w:top w:val="nil"/>
              <w:bottom w:val="nil"/>
            </w:tcBorders>
            <w:shd w:val="clear" w:color="auto" w:fill="FFFFFF"/>
            <w:vAlign w:val="center"/>
          </w:tcPr>
          <w:p w:rsidR="00B4797D" w:rsidRPr="001D5C74" w:rsidRDefault="00B4797D" w:rsidP="0011305D">
            <w:pPr>
              <w:jc w:val="center"/>
              <w:rPr>
                <w:rFonts w:ascii="Arial" w:hAnsi="Arial" w:cs="Arial"/>
                <w:sz w:val="20"/>
                <w:szCs w:val="20"/>
              </w:rPr>
            </w:pPr>
          </w:p>
        </w:tc>
        <w:tc>
          <w:tcPr>
            <w:tcW w:w="877"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.000</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877"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31"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s8</w:t>
            </w:r>
          </w:p>
        </w:tc>
        <w:tc>
          <w:tcPr>
            <w:tcW w:w="1710"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877"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-.242</w:t>
            </w:r>
          </w:p>
        </w:tc>
        <w:tc>
          <w:tcPr>
            <w:tcW w:w="87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.550</w:t>
            </w:r>
            <w:r w:rsidRPr="001D5C74">
              <w:rPr>
                <w:rFonts w:ascii="Arial" w:hAnsi="Arial" w:cs="Arial"/>
                <w:sz w:val="20"/>
                <w:szCs w:val="20"/>
                <w:vertAlign w:val="superscript"/>
              </w:rPr>
              <w:t>**</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.084</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.352</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.552</w:t>
            </w:r>
            <w:r w:rsidRPr="001D5C74">
              <w:rPr>
                <w:rFonts w:ascii="Arial" w:hAnsi="Arial" w:cs="Arial"/>
                <w:sz w:val="20"/>
                <w:szCs w:val="20"/>
                <w:vertAlign w:val="superscript"/>
              </w:rPr>
              <w:t>**</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.242</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.667</w:t>
            </w:r>
            <w:r w:rsidRPr="001D5C74">
              <w:rPr>
                <w:rFonts w:ascii="Arial" w:hAnsi="Arial" w:cs="Arial"/>
                <w:sz w:val="20"/>
                <w:szCs w:val="20"/>
                <w:vertAlign w:val="superscript"/>
              </w:rPr>
              <w:t>**</w:t>
            </w:r>
          </w:p>
        </w:tc>
        <w:tc>
          <w:tcPr>
            <w:tcW w:w="877"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877"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.197</w:t>
            </w:r>
          </w:p>
        </w:tc>
        <w:tc>
          <w:tcPr>
            <w:tcW w:w="87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.002</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.659</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.056</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.002</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.198</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.000</w:t>
            </w:r>
          </w:p>
        </w:tc>
        <w:tc>
          <w:tcPr>
            <w:tcW w:w="877" w:type="dxa"/>
            <w:tcBorders>
              <w:top w:val="nil"/>
              <w:bottom w:val="nil"/>
              <w:right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877"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31"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s9</w:t>
            </w:r>
          </w:p>
        </w:tc>
        <w:tc>
          <w:tcPr>
            <w:tcW w:w="1710"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877"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.332</w:t>
            </w:r>
          </w:p>
        </w:tc>
        <w:tc>
          <w:tcPr>
            <w:tcW w:w="87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.163</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.159</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.309</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.212</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-.179</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.225</w:t>
            </w:r>
          </w:p>
        </w:tc>
        <w:tc>
          <w:tcPr>
            <w:tcW w:w="877"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.323</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877"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.073</w:t>
            </w:r>
          </w:p>
        </w:tc>
        <w:tc>
          <w:tcPr>
            <w:tcW w:w="87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.391</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.402</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.096</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.261</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.343</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.232</w:t>
            </w:r>
          </w:p>
        </w:tc>
        <w:tc>
          <w:tcPr>
            <w:tcW w:w="877"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.081</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877"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31"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s10</w:t>
            </w:r>
          </w:p>
        </w:tc>
        <w:tc>
          <w:tcPr>
            <w:tcW w:w="1710"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877"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.114</w:t>
            </w:r>
          </w:p>
        </w:tc>
        <w:tc>
          <w:tcPr>
            <w:tcW w:w="87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-.036</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.088</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.079</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.054</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-.054</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-.050</w:t>
            </w:r>
          </w:p>
        </w:tc>
        <w:tc>
          <w:tcPr>
            <w:tcW w:w="877"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.083</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877"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.547</w:t>
            </w:r>
          </w:p>
        </w:tc>
        <w:tc>
          <w:tcPr>
            <w:tcW w:w="87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.850</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.643</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.677</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.776</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.776</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.793</w:t>
            </w:r>
          </w:p>
        </w:tc>
        <w:tc>
          <w:tcPr>
            <w:tcW w:w="877"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.663</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877"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31"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s11</w:t>
            </w:r>
          </w:p>
        </w:tc>
        <w:tc>
          <w:tcPr>
            <w:tcW w:w="1710"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877"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-.363</w:t>
            </w:r>
            <w:r w:rsidRPr="001D5C74">
              <w:rPr>
                <w:rFonts w:ascii="Arial" w:hAnsi="Arial" w:cs="Arial"/>
                <w:sz w:val="20"/>
                <w:szCs w:val="20"/>
                <w:vertAlign w:val="superscript"/>
              </w:rPr>
              <w:t>*</w:t>
            </w:r>
          </w:p>
        </w:tc>
        <w:tc>
          <w:tcPr>
            <w:tcW w:w="87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.069</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-.057</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-.008</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.099</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.186</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.658</w:t>
            </w:r>
            <w:r w:rsidRPr="001D5C74">
              <w:rPr>
                <w:rFonts w:ascii="Arial" w:hAnsi="Arial" w:cs="Arial"/>
                <w:sz w:val="20"/>
                <w:szCs w:val="20"/>
                <w:vertAlign w:val="superscript"/>
              </w:rPr>
              <w:t>**</w:t>
            </w:r>
          </w:p>
        </w:tc>
        <w:tc>
          <w:tcPr>
            <w:tcW w:w="877"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.510</w:t>
            </w:r>
            <w:r w:rsidRPr="001D5C74">
              <w:rPr>
                <w:rFonts w:ascii="Arial" w:hAnsi="Arial" w:cs="Arial"/>
                <w:sz w:val="20"/>
                <w:szCs w:val="20"/>
                <w:vertAlign w:val="superscript"/>
              </w:rPr>
              <w:t>**</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877"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.049</w:t>
            </w:r>
          </w:p>
        </w:tc>
        <w:tc>
          <w:tcPr>
            <w:tcW w:w="87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.715</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.767</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.965</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.604</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.325</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.000</w:t>
            </w:r>
          </w:p>
        </w:tc>
        <w:tc>
          <w:tcPr>
            <w:tcW w:w="877"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.004</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877"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31"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s12</w:t>
            </w:r>
          </w:p>
        </w:tc>
        <w:tc>
          <w:tcPr>
            <w:tcW w:w="1710"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877"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-.095</w:t>
            </w:r>
          </w:p>
        </w:tc>
        <w:tc>
          <w:tcPr>
            <w:tcW w:w="87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.511</w:t>
            </w:r>
            <w:r w:rsidRPr="001D5C74">
              <w:rPr>
                <w:rFonts w:ascii="Arial" w:hAnsi="Arial" w:cs="Arial"/>
                <w:sz w:val="20"/>
                <w:szCs w:val="20"/>
                <w:vertAlign w:val="superscript"/>
              </w:rPr>
              <w:t>**</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.017</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.275</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.585</w:t>
            </w:r>
            <w:r w:rsidRPr="001D5C74">
              <w:rPr>
                <w:rFonts w:ascii="Arial" w:hAnsi="Arial" w:cs="Arial"/>
                <w:sz w:val="20"/>
                <w:szCs w:val="20"/>
                <w:vertAlign w:val="superscript"/>
              </w:rPr>
              <w:t>**</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.478</w:t>
            </w:r>
            <w:r w:rsidRPr="001D5C74">
              <w:rPr>
                <w:rFonts w:ascii="Arial" w:hAnsi="Arial" w:cs="Arial"/>
                <w:sz w:val="20"/>
                <w:szCs w:val="20"/>
                <w:vertAlign w:val="superscript"/>
              </w:rPr>
              <w:t>**</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.020</w:t>
            </w:r>
          </w:p>
        </w:tc>
        <w:tc>
          <w:tcPr>
            <w:tcW w:w="877"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.435</w:t>
            </w:r>
            <w:r w:rsidRPr="001D5C74">
              <w:rPr>
                <w:rFonts w:ascii="Arial" w:hAnsi="Arial" w:cs="Arial"/>
                <w:sz w:val="20"/>
                <w:szCs w:val="20"/>
                <w:vertAlign w:val="superscript"/>
              </w:rPr>
              <w:t>*</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877"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.617</w:t>
            </w:r>
          </w:p>
        </w:tc>
        <w:tc>
          <w:tcPr>
            <w:tcW w:w="87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.004</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.928</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.141</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.001</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.008</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.918</w:t>
            </w:r>
          </w:p>
        </w:tc>
        <w:tc>
          <w:tcPr>
            <w:tcW w:w="877"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.016</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877"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31"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s13</w:t>
            </w:r>
          </w:p>
        </w:tc>
        <w:tc>
          <w:tcPr>
            <w:tcW w:w="1710"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877"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-.565</w:t>
            </w:r>
            <w:r w:rsidRPr="001D5C74">
              <w:rPr>
                <w:rFonts w:ascii="Arial" w:hAnsi="Arial" w:cs="Arial"/>
                <w:sz w:val="20"/>
                <w:szCs w:val="20"/>
                <w:vertAlign w:val="superscript"/>
              </w:rPr>
              <w:t>**</w:t>
            </w:r>
          </w:p>
        </w:tc>
        <w:tc>
          <w:tcPr>
            <w:tcW w:w="87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-.023</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-.243</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-.304</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.329</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-.024</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.292</w:t>
            </w:r>
          </w:p>
        </w:tc>
        <w:tc>
          <w:tcPr>
            <w:tcW w:w="877"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.381</w:t>
            </w:r>
            <w:r w:rsidRPr="001D5C74">
              <w:rPr>
                <w:rFonts w:ascii="Arial" w:hAnsi="Arial" w:cs="Arial"/>
                <w:sz w:val="20"/>
                <w:szCs w:val="20"/>
                <w:vertAlign w:val="superscript"/>
              </w:rPr>
              <w:t>*</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877"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.001</w:t>
            </w:r>
          </w:p>
        </w:tc>
        <w:tc>
          <w:tcPr>
            <w:tcW w:w="87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.902</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.196</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.102</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.076</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.902</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.117</w:t>
            </w:r>
          </w:p>
        </w:tc>
        <w:tc>
          <w:tcPr>
            <w:tcW w:w="877"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.038</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877"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31"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s14</w:t>
            </w:r>
          </w:p>
        </w:tc>
        <w:tc>
          <w:tcPr>
            <w:tcW w:w="1710"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877"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-.379</w:t>
            </w:r>
            <w:r w:rsidRPr="001D5C74">
              <w:rPr>
                <w:rFonts w:ascii="Arial" w:hAnsi="Arial" w:cs="Arial"/>
                <w:sz w:val="20"/>
                <w:szCs w:val="20"/>
                <w:vertAlign w:val="superscript"/>
              </w:rPr>
              <w:t>*</w:t>
            </w:r>
          </w:p>
        </w:tc>
        <w:tc>
          <w:tcPr>
            <w:tcW w:w="87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-.141</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-.386</w:t>
            </w:r>
            <w:r w:rsidRPr="001D5C74">
              <w:rPr>
                <w:rFonts w:ascii="Arial" w:hAnsi="Arial" w:cs="Arial"/>
                <w:sz w:val="20"/>
                <w:szCs w:val="20"/>
                <w:vertAlign w:val="superscript"/>
              </w:rPr>
              <w:t>*</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-.561</w:t>
            </w:r>
            <w:r w:rsidRPr="001D5C74">
              <w:rPr>
                <w:rFonts w:ascii="Arial" w:hAnsi="Arial" w:cs="Arial"/>
                <w:sz w:val="20"/>
                <w:szCs w:val="20"/>
                <w:vertAlign w:val="superscript"/>
              </w:rPr>
              <w:t>**</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.153</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.153</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-.438</w:t>
            </w:r>
            <w:r w:rsidRPr="001D5C74">
              <w:rPr>
                <w:rFonts w:ascii="Arial" w:hAnsi="Arial" w:cs="Arial"/>
                <w:sz w:val="20"/>
                <w:szCs w:val="20"/>
                <w:vertAlign w:val="superscript"/>
              </w:rPr>
              <w:t>*</w:t>
            </w:r>
          </w:p>
        </w:tc>
        <w:tc>
          <w:tcPr>
            <w:tcW w:w="877"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-.224</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877"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.039</w:t>
            </w:r>
          </w:p>
        </w:tc>
        <w:tc>
          <w:tcPr>
            <w:tcW w:w="87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.459</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.035</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.001</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.420</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.420</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.015</w:t>
            </w:r>
          </w:p>
        </w:tc>
        <w:tc>
          <w:tcPr>
            <w:tcW w:w="877"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.234</w:t>
            </w:r>
          </w:p>
        </w:tc>
      </w:tr>
      <w:tr w:rsidR="00B4797D" w:rsidRPr="001D5C74" w:rsidTr="0011305D">
        <w:trPr>
          <w:cantSplit/>
          <w:tblHeader/>
        </w:trPr>
        <w:tc>
          <w:tcPr>
            <w:tcW w:w="631"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877"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31" w:type="dxa"/>
            <w:vMerge w:val="restart"/>
            <w:tcBorders>
              <w:left w:val="single" w:sz="16" w:space="0" w:color="000000"/>
              <w:bottom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total</w:t>
            </w:r>
          </w:p>
        </w:tc>
        <w:tc>
          <w:tcPr>
            <w:tcW w:w="1710"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877"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.033</w:t>
            </w:r>
          </w:p>
        </w:tc>
        <w:tc>
          <w:tcPr>
            <w:tcW w:w="87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.628</w:t>
            </w:r>
            <w:r w:rsidRPr="001D5C74">
              <w:rPr>
                <w:rFonts w:ascii="Arial" w:hAnsi="Arial" w:cs="Arial"/>
                <w:sz w:val="20"/>
                <w:szCs w:val="20"/>
                <w:vertAlign w:val="superscript"/>
              </w:rPr>
              <w:t>**</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.354</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.531</w:t>
            </w:r>
            <w:r w:rsidRPr="001D5C74">
              <w:rPr>
                <w:rFonts w:ascii="Arial" w:hAnsi="Arial" w:cs="Arial"/>
                <w:sz w:val="20"/>
                <w:szCs w:val="20"/>
                <w:vertAlign w:val="superscript"/>
              </w:rPr>
              <w:t>**</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.514</w:t>
            </w:r>
            <w:r w:rsidRPr="001D5C74">
              <w:rPr>
                <w:rFonts w:ascii="Arial" w:hAnsi="Arial" w:cs="Arial"/>
                <w:sz w:val="20"/>
                <w:szCs w:val="20"/>
                <w:vertAlign w:val="superscript"/>
              </w:rPr>
              <w:t>**</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.371</w:t>
            </w:r>
            <w:r w:rsidRPr="001D5C74">
              <w:rPr>
                <w:rFonts w:ascii="Arial" w:hAnsi="Arial" w:cs="Arial"/>
                <w:sz w:val="20"/>
                <w:szCs w:val="20"/>
                <w:vertAlign w:val="superscript"/>
              </w:rPr>
              <w:t>*</w:t>
            </w:r>
          </w:p>
        </w:tc>
        <w:tc>
          <w:tcPr>
            <w:tcW w:w="877"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.541</w:t>
            </w:r>
            <w:r w:rsidRPr="001D5C74">
              <w:rPr>
                <w:rFonts w:ascii="Arial" w:hAnsi="Arial" w:cs="Arial"/>
                <w:sz w:val="20"/>
                <w:szCs w:val="20"/>
                <w:vertAlign w:val="superscript"/>
              </w:rPr>
              <w:t>**</w:t>
            </w:r>
          </w:p>
        </w:tc>
        <w:tc>
          <w:tcPr>
            <w:tcW w:w="877"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.795</w:t>
            </w:r>
            <w:r w:rsidRPr="001D5C74">
              <w:rPr>
                <w:rFonts w:ascii="Arial" w:hAnsi="Arial" w:cs="Arial"/>
                <w:sz w:val="20"/>
                <w:szCs w:val="20"/>
                <w:vertAlign w:val="superscript"/>
              </w:rPr>
              <w:t>**</w:t>
            </w:r>
          </w:p>
        </w:tc>
      </w:tr>
      <w:tr w:rsidR="00B4797D" w:rsidRPr="001D5C74" w:rsidTr="0011305D">
        <w:trPr>
          <w:cantSplit/>
          <w:tblHeader/>
        </w:trPr>
        <w:tc>
          <w:tcPr>
            <w:tcW w:w="631" w:type="dxa"/>
            <w:vMerge/>
            <w:tcBorders>
              <w:left w:val="single" w:sz="16" w:space="0" w:color="000000"/>
              <w:bottom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877"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.862</w:t>
            </w:r>
          </w:p>
        </w:tc>
        <w:tc>
          <w:tcPr>
            <w:tcW w:w="87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.000</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.055</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.003</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.004</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.043</w:t>
            </w:r>
          </w:p>
        </w:tc>
        <w:tc>
          <w:tcPr>
            <w:tcW w:w="877"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.002</w:t>
            </w:r>
          </w:p>
        </w:tc>
        <w:tc>
          <w:tcPr>
            <w:tcW w:w="877"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.000</w:t>
            </w:r>
          </w:p>
        </w:tc>
      </w:tr>
      <w:tr w:rsidR="00B4797D" w:rsidRPr="001D5C74" w:rsidTr="0011305D">
        <w:trPr>
          <w:cantSplit/>
        </w:trPr>
        <w:tc>
          <w:tcPr>
            <w:tcW w:w="631" w:type="dxa"/>
            <w:vMerge/>
            <w:tcBorders>
              <w:left w:val="single" w:sz="16" w:space="0" w:color="000000"/>
              <w:bottom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10" w:type="dxa"/>
            <w:tcBorders>
              <w:top w:val="nil"/>
              <w:left w:val="nil"/>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877" w:type="dxa"/>
            <w:tcBorders>
              <w:top w:val="nil"/>
              <w:left w:val="single" w:sz="16" w:space="0" w:color="000000"/>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6" w:type="dxa"/>
            <w:tcBorders>
              <w:top w:val="nil"/>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877" w:type="dxa"/>
            <w:tcBorders>
              <w:top w:val="nil"/>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bl>
    <w:p w:rsidR="00B4797D" w:rsidRPr="001D5C74" w:rsidRDefault="00B4797D" w:rsidP="00B4797D">
      <w:pPr>
        <w:rPr>
          <w:rFonts w:ascii="Arial" w:hAnsi="Arial" w:cs="Arial"/>
          <w:sz w:val="20"/>
          <w:szCs w:val="20"/>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98"/>
        <w:gridCol w:w="1889"/>
        <w:gridCol w:w="969"/>
        <w:gridCol w:w="966"/>
        <w:gridCol w:w="968"/>
        <w:gridCol w:w="968"/>
        <w:gridCol w:w="968"/>
        <w:gridCol w:w="968"/>
        <w:gridCol w:w="968"/>
      </w:tblGrid>
      <w:tr w:rsidR="00B4797D" w:rsidRPr="001D5C74" w:rsidTr="0011305D">
        <w:trPr>
          <w:cantSplit/>
          <w:tblHeader/>
        </w:trPr>
        <w:tc>
          <w:tcPr>
            <w:tcW w:w="9358" w:type="dxa"/>
            <w:gridSpan w:val="9"/>
            <w:tcBorders>
              <w:top w:val="nil"/>
              <w:left w:val="nil"/>
              <w:bottom w:val="nil"/>
              <w:right w:val="nil"/>
            </w:tcBorders>
            <w:shd w:val="clear" w:color="auto" w:fill="FFFFFF"/>
            <w:vAlign w:val="center"/>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b/>
                <w:bCs/>
                <w:sz w:val="20"/>
                <w:szCs w:val="20"/>
              </w:rPr>
              <w:t>Correlations</w:t>
            </w:r>
          </w:p>
        </w:tc>
      </w:tr>
      <w:tr w:rsidR="00B4797D" w:rsidRPr="001D5C74" w:rsidTr="0011305D">
        <w:trPr>
          <w:cantSplit/>
          <w:tblHeader/>
        </w:trPr>
        <w:tc>
          <w:tcPr>
            <w:tcW w:w="2584"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c>
          <w:tcPr>
            <w:tcW w:w="968" w:type="dxa"/>
            <w:tcBorders>
              <w:top w:val="single" w:sz="16" w:space="0" w:color="000000"/>
              <w:left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s9</w:t>
            </w:r>
          </w:p>
        </w:tc>
        <w:tc>
          <w:tcPr>
            <w:tcW w:w="966"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s10</w:t>
            </w:r>
          </w:p>
        </w:tc>
        <w:tc>
          <w:tcPr>
            <w:tcW w:w="968"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s11</w:t>
            </w:r>
          </w:p>
        </w:tc>
        <w:tc>
          <w:tcPr>
            <w:tcW w:w="968"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s12</w:t>
            </w:r>
          </w:p>
        </w:tc>
        <w:tc>
          <w:tcPr>
            <w:tcW w:w="968"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s13</w:t>
            </w:r>
          </w:p>
        </w:tc>
        <w:tc>
          <w:tcPr>
            <w:tcW w:w="968"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s14</w:t>
            </w:r>
          </w:p>
        </w:tc>
        <w:tc>
          <w:tcPr>
            <w:tcW w:w="968" w:type="dxa"/>
            <w:tcBorders>
              <w:top w:val="single" w:sz="16" w:space="0" w:color="000000"/>
              <w:bottom w:val="single" w:sz="16" w:space="0" w:color="000000"/>
              <w:right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total</w:t>
            </w:r>
          </w:p>
        </w:tc>
      </w:tr>
      <w:tr w:rsidR="00B4797D" w:rsidRPr="001D5C74" w:rsidTr="0011305D">
        <w:trPr>
          <w:cantSplit/>
          <w:tblHeader/>
        </w:trPr>
        <w:tc>
          <w:tcPr>
            <w:tcW w:w="697" w:type="dxa"/>
            <w:vMerge w:val="restart"/>
            <w:tcBorders>
              <w:top w:val="single" w:sz="16" w:space="0" w:color="000000"/>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s1</w:t>
            </w:r>
          </w:p>
        </w:tc>
        <w:tc>
          <w:tcPr>
            <w:tcW w:w="1887" w:type="dxa"/>
            <w:tcBorders>
              <w:top w:val="single" w:sz="16" w:space="0" w:color="000000"/>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968" w:type="dxa"/>
            <w:tcBorders>
              <w:top w:val="single" w:sz="16" w:space="0" w:color="000000"/>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.332</w:t>
            </w:r>
          </w:p>
        </w:tc>
        <w:tc>
          <w:tcPr>
            <w:tcW w:w="966"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.114</w:t>
            </w:r>
          </w:p>
        </w:tc>
        <w:tc>
          <w:tcPr>
            <w:tcW w:w="968"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-.363</w:t>
            </w:r>
            <w:r w:rsidRPr="001D5C74">
              <w:rPr>
                <w:rFonts w:ascii="Arial" w:hAnsi="Arial" w:cs="Arial"/>
                <w:sz w:val="20"/>
                <w:szCs w:val="20"/>
                <w:vertAlign w:val="superscript"/>
              </w:rPr>
              <w:t>*</w:t>
            </w:r>
          </w:p>
        </w:tc>
        <w:tc>
          <w:tcPr>
            <w:tcW w:w="968"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-.095</w:t>
            </w:r>
          </w:p>
        </w:tc>
        <w:tc>
          <w:tcPr>
            <w:tcW w:w="968"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-.565</w:t>
            </w:r>
            <w:r w:rsidRPr="001D5C74">
              <w:rPr>
                <w:rFonts w:ascii="Arial" w:hAnsi="Arial" w:cs="Arial"/>
                <w:sz w:val="20"/>
                <w:szCs w:val="20"/>
                <w:vertAlign w:val="superscript"/>
              </w:rPr>
              <w:t>**</w:t>
            </w:r>
          </w:p>
        </w:tc>
        <w:tc>
          <w:tcPr>
            <w:tcW w:w="968"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-.379</w:t>
            </w:r>
            <w:r w:rsidRPr="001D5C74">
              <w:rPr>
                <w:rFonts w:ascii="Arial" w:hAnsi="Arial" w:cs="Arial"/>
                <w:sz w:val="20"/>
                <w:szCs w:val="20"/>
                <w:vertAlign w:val="superscript"/>
              </w:rPr>
              <w:t>*</w:t>
            </w:r>
          </w:p>
        </w:tc>
        <w:tc>
          <w:tcPr>
            <w:tcW w:w="968" w:type="dxa"/>
            <w:tcBorders>
              <w:top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.033</w:t>
            </w:r>
          </w:p>
        </w:tc>
      </w:tr>
      <w:tr w:rsidR="00B4797D" w:rsidRPr="001D5C74" w:rsidTr="0011305D">
        <w:trPr>
          <w:cantSplit/>
          <w:tblHeader/>
        </w:trPr>
        <w:tc>
          <w:tcPr>
            <w:tcW w:w="697" w:type="dxa"/>
            <w:vMerge/>
            <w:tcBorders>
              <w:top w:val="single" w:sz="16" w:space="0" w:color="000000"/>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9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.073</w:t>
            </w:r>
          </w:p>
        </w:tc>
        <w:tc>
          <w:tcPr>
            <w:tcW w:w="9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.547</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.049</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.617</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.001</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.039</w:t>
            </w:r>
          </w:p>
        </w:tc>
        <w:tc>
          <w:tcPr>
            <w:tcW w:w="9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.862</w:t>
            </w:r>
          </w:p>
        </w:tc>
      </w:tr>
      <w:tr w:rsidR="00B4797D" w:rsidRPr="001D5C74" w:rsidTr="0011305D">
        <w:trPr>
          <w:cantSplit/>
          <w:tblHeader/>
        </w:trPr>
        <w:tc>
          <w:tcPr>
            <w:tcW w:w="697" w:type="dxa"/>
            <w:vMerge/>
            <w:tcBorders>
              <w:top w:val="single" w:sz="16" w:space="0" w:color="000000"/>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968"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97"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s2</w:t>
            </w:r>
          </w:p>
        </w:tc>
        <w:tc>
          <w:tcPr>
            <w:tcW w:w="1887"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968"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.163</w:t>
            </w:r>
          </w:p>
        </w:tc>
        <w:tc>
          <w:tcPr>
            <w:tcW w:w="96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-.036</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.069</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.511</w:t>
            </w:r>
            <w:r w:rsidRPr="001D5C74">
              <w:rPr>
                <w:rFonts w:ascii="Arial" w:hAnsi="Arial" w:cs="Arial"/>
                <w:sz w:val="20"/>
                <w:szCs w:val="20"/>
                <w:vertAlign w:val="superscript"/>
              </w:rPr>
              <w:t>**</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-.023</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-.141</w:t>
            </w:r>
          </w:p>
        </w:tc>
        <w:tc>
          <w:tcPr>
            <w:tcW w:w="968"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.628</w:t>
            </w:r>
            <w:r w:rsidRPr="001D5C74">
              <w:rPr>
                <w:rFonts w:ascii="Arial" w:hAnsi="Arial" w:cs="Arial"/>
                <w:sz w:val="20"/>
                <w:szCs w:val="20"/>
                <w:vertAlign w:val="superscript"/>
              </w:rPr>
              <w:t>**</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9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.391</w:t>
            </w:r>
          </w:p>
        </w:tc>
        <w:tc>
          <w:tcPr>
            <w:tcW w:w="9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.850</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.715</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.004</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.902</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.459</w:t>
            </w:r>
          </w:p>
        </w:tc>
        <w:tc>
          <w:tcPr>
            <w:tcW w:w="9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.000</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968"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97"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lastRenderedPageBreak/>
              <w:t>s3</w:t>
            </w:r>
          </w:p>
        </w:tc>
        <w:tc>
          <w:tcPr>
            <w:tcW w:w="1887"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968"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.159</w:t>
            </w:r>
          </w:p>
        </w:tc>
        <w:tc>
          <w:tcPr>
            <w:tcW w:w="96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.088</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-.057</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.017</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-.243</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-.386</w:t>
            </w:r>
            <w:r w:rsidRPr="001D5C74">
              <w:rPr>
                <w:rFonts w:ascii="Arial" w:hAnsi="Arial" w:cs="Arial"/>
                <w:sz w:val="20"/>
                <w:szCs w:val="20"/>
                <w:vertAlign w:val="superscript"/>
              </w:rPr>
              <w:t>*</w:t>
            </w:r>
          </w:p>
        </w:tc>
        <w:tc>
          <w:tcPr>
            <w:tcW w:w="968"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.354</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9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.402</w:t>
            </w:r>
          </w:p>
        </w:tc>
        <w:tc>
          <w:tcPr>
            <w:tcW w:w="9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.643</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.767</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.928</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.196</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.035</w:t>
            </w:r>
          </w:p>
        </w:tc>
        <w:tc>
          <w:tcPr>
            <w:tcW w:w="9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.055</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968"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97"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s4</w:t>
            </w:r>
          </w:p>
        </w:tc>
        <w:tc>
          <w:tcPr>
            <w:tcW w:w="1887"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968"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.309</w:t>
            </w:r>
          </w:p>
        </w:tc>
        <w:tc>
          <w:tcPr>
            <w:tcW w:w="96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.079</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-.008</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.275</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-.304</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-.561</w:t>
            </w:r>
            <w:r w:rsidRPr="001D5C74">
              <w:rPr>
                <w:rFonts w:ascii="Arial" w:hAnsi="Arial" w:cs="Arial"/>
                <w:sz w:val="20"/>
                <w:szCs w:val="20"/>
                <w:vertAlign w:val="superscript"/>
              </w:rPr>
              <w:t>**</w:t>
            </w:r>
          </w:p>
        </w:tc>
        <w:tc>
          <w:tcPr>
            <w:tcW w:w="968"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.531</w:t>
            </w:r>
            <w:r w:rsidRPr="001D5C74">
              <w:rPr>
                <w:rFonts w:ascii="Arial" w:hAnsi="Arial" w:cs="Arial"/>
                <w:sz w:val="20"/>
                <w:szCs w:val="20"/>
                <w:vertAlign w:val="superscript"/>
              </w:rPr>
              <w:t>**</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9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.096</w:t>
            </w:r>
          </w:p>
        </w:tc>
        <w:tc>
          <w:tcPr>
            <w:tcW w:w="9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.677</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.965</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.141</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.102</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.001</w:t>
            </w:r>
          </w:p>
        </w:tc>
        <w:tc>
          <w:tcPr>
            <w:tcW w:w="9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.003</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968"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97"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s5</w:t>
            </w:r>
          </w:p>
        </w:tc>
        <w:tc>
          <w:tcPr>
            <w:tcW w:w="1887"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968"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.212</w:t>
            </w:r>
          </w:p>
        </w:tc>
        <w:tc>
          <w:tcPr>
            <w:tcW w:w="96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.054</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.099</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.585</w:t>
            </w:r>
            <w:r w:rsidRPr="001D5C74">
              <w:rPr>
                <w:rFonts w:ascii="Arial" w:hAnsi="Arial" w:cs="Arial"/>
                <w:sz w:val="20"/>
                <w:szCs w:val="20"/>
                <w:vertAlign w:val="superscript"/>
              </w:rPr>
              <w:t>**</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.329</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.153</w:t>
            </w:r>
          </w:p>
        </w:tc>
        <w:tc>
          <w:tcPr>
            <w:tcW w:w="968"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.514</w:t>
            </w:r>
            <w:r w:rsidRPr="001D5C74">
              <w:rPr>
                <w:rFonts w:ascii="Arial" w:hAnsi="Arial" w:cs="Arial"/>
                <w:sz w:val="20"/>
                <w:szCs w:val="20"/>
                <w:vertAlign w:val="superscript"/>
              </w:rPr>
              <w:t>**</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9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.261</w:t>
            </w:r>
          </w:p>
        </w:tc>
        <w:tc>
          <w:tcPr>
            <w:tcW w:w="9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.776</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.604</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.001</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.076</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.420</w:t>
            </w:r>
          </w:p>
        </w:tc>
        <w:tc>
          <w:tcPr>
            <w:tcW w:w="9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.004</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968"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97"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s6</w:t>
            </w:r>
          </w:p>
        </w:tc>
        <w:tc>
          <w:tcPr>
            <w:tcW w:w="1887"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968"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-.179</w:t>
            </w:r>
          </w:p>
        </w:tc>
        <w:tc>
          <w:tcPr>
            <w:tcW w:w="96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-.054</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.186</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.478</w:t>
            </w:r>
            <w:r w:rsidRPr="001D5C74">
              <w:rPr>
                <w:rFonts w:ascii="Arial" w:hAnsi="Arial" w:cs="Arial"/>
                <w:sz w:val="20"/>
                <w:szCs w:val="20"/>
                <w:vertAlign w:val="superscript"/>
              </w:rPr>
              <w:t>**</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-.024</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.153</w:t>
            </w:r>
          </w:p>
        </w:tc>
        <w:tc>
          <w:tcPr>
            <w:tcW w:w="968"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.371</w:t>
            </w:r>
            <w:r w:rsidRPr="001D5C74">
              <w:rPr>
                <w:rFonts w:ascii="Arial" w:hAnsi="Arial" w:cs="Arial"/>
                <w:sz w:val="20"/>
                <w:szCs w:val="20"/>
                <w:vertAlign w:val="superscript"/>
              </w:rPr>
              <w:t>*</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9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.343</w:t>
            </w:r>
          </w:p>
        </w:tc>
        <w:tc>
          <w:tcPr>
            <w:tcW w:w="9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.776</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.325</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.008</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.902</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.420</w:t>
            </w:r>
          </w:p>
        </w:tc>
        <w:tc>
          <w:tcPr>
            <w:tcW w:w="9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.043</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968"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97"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s7</w:t>
            </w:r>
          </w:p>
        </w:tc>
        <w:tc>
          <w:tcPr>
            <w:tcW w:w="1887"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968"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.225</w:t>
            </w:r>
          </w:p>
        </w:tc>
        <w:tc>
          <w:tcPr>
            <w:tcW w:w="96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-.050</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.658</w:t>
            </w:r>
            <w:r w:rsidRPr="001D5C74">
              <w:rPr>
                <w:rFonts w:ascii="Arial" w:hAnsi="Arial" w:cs="Arial"/>
                <w:sz w:val="20"/>
                <w:szCs w:val="20"/>
                <w:vertAlign w:val="superscript"/>
              </w:rPr>
              <w:t>**</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.020</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.292</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-.438</w:t>
            </w:r>
            <w:r w:rsidRPr="001D5C74">
              <w:rPr>
                <w:rFonts w:ascii="Arial" w:hAnsi="Arial" w:cs="Arial"/>
                <w:sz w:val="20"/>
                <w:szCs w:val="20"/>
                <w:vertAlign w:val="superscript"/>
              </w:rPr>
              <w:t>*</w:t>
            </w:r>
          </w:p>
        </w:tc>
        <w:tc>
          <w:tcPr>
            <w:tcW w:w="968"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.541</w:t>
            </w:r>
            <w:r w:rsidRPr="001D5C74">
              <w:rPr>
                <w:rFonts w:ascii="Arial" w:hAnsi="Arial" w:cs="Arial"/>
                <w:sz w:val="20"/>
                <w:szCs w:val="20"/>
                <w:vertAlign w:val="superscript"/>
              </w:rPr>
              <w:t>**</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9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.232</w:t>
            </w:r>
          </w:p>
        </w:tc>
        <w:tc>
          <w:tcPr>
            <w:tcW w:w="9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.793</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.000</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.918</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.117</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.015</w:t>
            </w:r>
          </w:p>
        </w:tc>
        <w:tc>
          <w:tcPr>
            <w:tcW w:w="9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.002</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968"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97"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s8</w:t>
            </w:r>
          </w:p>
        </w:tc>
        <w:tc>
          <w:tcPr>
            <w:tcW w:w="1887"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968"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.323</w:t>
            </w:r>
          </w:p>
        </w:tc>
        <w:tc>
          <w:tcPr>
            <w:tcW w:w="96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.083</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.510</w:t>
            </w:r>
            <w:r w:rsidRPr="001D5C74">
              <w:rPr>
                <w:rFonts w:ascii="Arial" w:hAnsi="Arial" w:cs="Arial"/>
                <w:sz w:val="20"/>
                <w:szCs w:val="20"/>
                <w:vertAlign w:val="superscript"/>
              </w:rPr>
              <w:t>**</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.435</w:t>
            </w:r>
            <w:r w:rsidRPr="001D5C74">
              <w:rPr>
                <w:rFonts w:ascii="Arial" w:hAnsi="Arial" w:cs="Arial"/>
                <w:sz w:val="20"/>
                <w:szCs w:val="20"/>
                <w:vertAlign w:val="superscript"/>
              </w:rPr>
              <w:t>*</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.381</w:t>
            </w:r>
            <w:r w:rsidRPr="001D5C74">
              <w:rPr>
                <w:rFonts w:ascii="Arial" w:hAnsi="Arial" w:cs="Arial"/>
                <w:sz w:val="20"/>
                <w:szCs w:val="20"/>
                <w:vertAlign w:val="superscript"/>
              </w:rPr>
              <w:t>*</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-.224</w:t>
            </w:r>
          </w:p>
        </w:tc>
        <w:tc>
          <w:tcPr>
            <w:tcW w:w="968"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.795</w:t>
            </w:r>
            <w:r w:rsidRPr="001D5C74">
              <w:rPr>
                <w:rFonts w:ascii="Arial" w:hAnsi="Arial" w:cs="Arial"/>
                <w:sz w:val="20"/>
                <w:szCs w:val="20"/>
                <w:vertAlign w:val="superscript"/>
              </w:rPr>
              <w:t>**</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9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.081</w:t>
            </w:r>
          </w:p>
        </w:tc>
        <w:tc>
          <w:tcPr>
            <w:tcW w:w="9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.663</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.004</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.016</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.038</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.234</w:t>
            </w:r>
          </w:p>
        </w:tc>
        <w:tc>
          <w:tcPr>
            <w:tcW w:w="9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.000</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968"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97"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s9</w:t>
            </w:r>
          </w:p>
        </w:tc>
        <w:tc>
          <w:tcPr>
            <w:tcW w:w="1887"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968"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w:t>
            </w:r>
          </w:p>
        </w:tc>
        <w:tc>
          <w:tcPr>
            <w:tcW w:w="96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.353</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-.230</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.051</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-.042</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-.487</w:t>
            </w:r>
            <w:r w:rsidRPr="001D5C74">
              <w:rPr>
                <w:rFonts w:ascii="Arial" w:hAnsi="Arial" w:cs="Arial"/>
                <w:sz w:val="20"/>
                <w:szCs w:val="20"/>
                <w:vertAlign w:val="superscript"/>
              </w:rPr>
              <w:t>**</w:t>
            </w:r>
          </w:p>
        </w:tc>
        <w:tc>
          <w:tcPr>
            <w:tcW w:w="968"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.363</w:t>
            </w:r>
            <w:r w:rsidRPr="001D5C74">
              <w:rPr>
                <w:rFonts w:ascii="Arial" w:hAnsi="Arial" w:cs="Arial"/>
                <w:sz w:val="20"/>
                <w:szCs w:val="20"/>
                <w:vertAlign w:val="superscript"/>
              </w:rPr>
              <w:t>*</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968" w:type="dxa"/>
            <w:tcBorders>
              <w:top w:val="nil"/>
              <w:left w:val="single" w:sz="16" w:space="0" w:color="000000"/>
              <w:bottom w:val="nil"/>
            </w:tcBorders>
            <w:shd w:val="clear" w:color="auto" w:fill="FFFFFF"/>
            <w:vAlign w:val="center"/>
          </w:tcPr>
          <w:p w:rsidR="00B4797D" w:rsidRPr="001D5C74" w:rsidRDefault="00B4797D" w:rsidP="0011305D">
            <w:pPr>
              <w:jc w:val="center"/>
              <w:rPr>
                <w:rFonts w:ascii="Arial" w:hAnsi="Arial" w:cs="Arial"/>
                <w:sz w:val="20"/>
                <w:szCs w:val="20"/>
              </w:rPr>
            </w:pPr>
          </w:p>
        </w:tc>
        <w:tc>
          <w:tcPr>
            <w:tcW w:w="9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.056</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.220</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.787</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.824</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.006</w:t>
            </w:r>
          </w:p>
        </w:tc>
        <w:tc>
          <w:tcPr>
            <w:tcW w:w="9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.049</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968"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97"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s10</w:t>
            </w:r>
          </w:p>
        </w:tc>
        <w:tc>
          <w:tcPr>
            <w:tcW w:w="1887"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968"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.353</w:t>
            </w:r>
          </w:p>
        </w:tc>
        <w:tc>
          <w:tcPr>
            <w:tcW w:w="96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.000</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.171</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.282</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-.071</w:t>
            </w:r>
          </w:p>
        </w:tc>
        <w:tc>
          <w:tcPr>
            <w:tcW w:w="968"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.350</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9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.056</w:t>
            </w:r>
          </w:p>
        </w:tc>
        <w:tc>
          <w:tcPr>
            <w:tcW w:w="966" w:type="dxa"/>
            <w:tcBorders>
              <w:top w:val="nil"/>
              <w:bottom w:val="nil"/>
            </w:tcBorders>
            <w:shd w:val="clear" w:color="auto" w:fill="FFFFFF"/>
            <w:vAlign w:val="center"/>
          </w:tcPr>
          <w:p w:rsidR="00B4797D" w:rsidRPr="001D5C74" w:rsidRDefault="00B4797D" w:rsidP="0011305D">
            <w:pPr>
              <w:jc w:val="center"/>
              <w:rPr>
                <w:rFonts w:ascii="Arial" w:hAnsi="Arial" w:cs="Arial"/>
                <w:sz w:val="20"/>
                <w:szCs w:val="20"/>
              </w:rPr>
            </w:pP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1.000</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.366</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.131</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.711</w:t>
            </w:r>
          </w:p>
        </w:tc>
        <w:tc>
          <w:tcPr>
            <w:tcW w:w="9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.058</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968"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97"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s11</w:t>
            </w:r>
          </w:p>
        </w:tc>
        <w:tc>
          <w:tcPr>
            <w:tcW w:w="1887"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968"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-.230</w:t>
            </w:r>
          </w:p>
        </w:tc>
        <w:tc>
          <w:tcPr>
            <w:tcW w:w="96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.000</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.174</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.581</w:t>
            </w:r>
            <w:r w:rsidRPr="001D5C74">
              <w:rPr>
                <w:rFonts w:ascii="Arial" w:hAnsi="Arial" w:cs="Arial"/>
                <w:sz w:val="20"/>
                <w:szCs w:val="20"/>
                <w:vertAlign w:val="superscript"/>
              </w:rPr>
              <w:t>**</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-.042</w:t>
            </w:r>
          </w:p>
        </w:tc>
        <w:tc>
          <w:tcPr>
            <w:tcW w:w="968"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.456</w:t>
            </w:r>
            <w:r w:rsidRPr="001D5C74">
              <w:rPr>
                <w:rFonts w:ascii="Arial" w:hAnsi="Arial" w:cs="Arial"/>
                <w:sz w:val="20"/>
                <w:szCs w:val="20"/>
                <w:vertAlign w:val="superscript"/>
              </w:rPr>
              <w:t>*</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9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.220</w:t>
            </w:r>
          </w:p>
        </w:tc>
        <w:tc>
          <w:tcPr>
            <w:tcW w:w="9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1.000</w:t>
            </w:r>
          </w:p>
        </w:tc>
        <w:tc>
          <w:tcPr>
            <w:tcW w:w="968" w:type="dxa"/>
            <w:tcBorders>
              <w:top w:val="nil"/>
              <w:bottom w:val="nil"/>
            </w:tcBorders>
            <w:shd w:val="clear" w:color="auto" w:fill="FFFFFF"/>
            <w:vAlign w:val="center"/>
          </w:tcPr>
          <w:p w:rsidR="00B4797D" w:rsidRPr="001D5C74" w:rsidRDefault="00B4797D" w:rsidP="0011305D">
            <w:pPr>
              <w:jc w:val="center"/>
              <w:rPr>
                <w:rFonts w:ascii="Arial" w:hAnsi="Arial" w:cs="Arial"/>
                <w:sz w:val="20"/>
                <w:szCs w:val="20"/>
              </w:rPr>
            </w:pP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.358</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.001</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.828</w:t>
            </w:r>
          </w:p>
        </w:tc>
        <w:tc>
          <w:tcPr>
            <w:tcW w:w="9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.011</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968"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97"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s12</w:t>
            </w:r>
          </w:p>
        </w:tc>
        <w:tc>
          <w:tcPr>
            <w:tcW w:w="1887"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968"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.051</w:t>
            </w:r>
          </w:p>
        </w:tc>
        <w:tc>
          <w:tcPr>
            <w:tcW w:w="96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.171</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.174</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.273</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.204</w:t>
            </w:r>
          </w:p>
        </w:tc>
        <w:tc>
          <w:tcPr>
            <w:tcW w:w="968"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.691</w:t>
            </w:r>
            <w:r w:rsidRPr="001D5C74">
              <w:rPr>
                <w:rFonts w:ascii="Arial" w:hAnsi="Arial" w:cs="Arial"/>
                <w:sz w:val="20"/>
                <w:szCs w:val="20"/>
                <w:vertAlign w:val="superscript"/>
              </w:rPr>
              <w:t>**</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9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.787</w:t>
            </w:r>
          </w:p>
        </w:tc>
        <w:tc>
          <w:tcPr>
            <w:tcW w:w="9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.366</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.358</w:t>
            </w:r>
          </w:p>
        </w:tc>
        <w:tc>
          <w:tcPr>
            <w:tcW w:w="968" w:type="dxa"/>
            <w:tcBorders>
              <w:top w:val="nil"/>
              <w:bottom w:val="nil"/>
            </w:tcBorders>
            <w:shd w:val="clear" w:color="auto" w:fill="FFFFFF"/>
            <w:vAlign w:val="center"/>
          </w:tcPr>
          <w:p w:rsidR="00B4797D" w:rsidRPr="001D5C74" w:rsidRDefault="00B4797D" w:rsidP="0011305D">
            <w:pPr>
              <w:jc w:val="center"/>
              <w:rPr>
                <w:rFonts w:ascii="Arial" w:hAnsi="Arial" w:cs="Arial"/>
                <w:sz w:val="20"/>
                <w:szCs w:val="20"/>
              </w:rPr>
            </w:pP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.144</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.280</w:t>
            </w:r>
          </w:p>
        </w:tc>
        <w:tc>
          <w:tcPr>
            <w:tcW w:w="9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.000</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968"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97"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s13</w:t>
            </w:r>
          </w:p>
        </w:tc>
        <w:tc>
          <w:tcPr>
            <w:tcW w:w="1887"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968"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-.042</w:t>
            </w:r>
          </w:p>
        </w:tc>
        <w:tc>
          <w:tcPr>
            <w:tcW w:w="96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.282</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.581</w:t>
            </w:r>
            <w:r w:rsidRPr="001D5C74">
              <w:rPr>
                <w:rFonts w:ascii="Arial" w:hAnsi="Arial" w:cs="Arial"/>
                <w:sz w:val="20"/>
                <w:szCs w:val="20"/>
                <w:vertAlign w:val="superscript"/>
              </w:rPr>
              <w:t>**</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.273</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.256</w:t>
            </w:r>
          </w:p>
        </w:tc>
        <w:tc>
          <w:tcPr>
            <w:tcW w:w="968"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.401</w:t>
            </w:r>
            <w:r w:rsidRPr="001D5C74">
              <w:rPr>
                <w:rFonts w:ascii="Arial" w:hAnsi="Arial" w:cs="Arial"/>
                <w:sz w:val="20"/>
                <w:szCs w:val="20"/>
                <w:vertAlign w:val="superscript"/>
              </w:rPr>
              <w:t>*</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9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.824</w:t>
            </w:r>
          </w:p>
        </w:tc>
        <w:tc>
          <w:tcPr>
            <w:tcW w:w="9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.131</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.001</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.144</w:t>
            </w:r>
          </w:p>
        </w:tc>
        <w:tc>
          <w:tcPr>
            <w:tcW w:w="968" w:type="dxa"/>
            <w:tcBorders>
              <w:top w:val="nil"/>
              <w:bottom w:val="nil"/>
            </w:tcBorders>
            <w:shd w:val="clear" w:color="auto" w:fill="FFFFFF"/>
            <w:vAlign w:val="center"/>
          </w:tcPr>
          <w:p w:rsidR="00B4797D" w:rsidRPr="001D5C74" w:rsidRDefault="00B4797D" w:rsidP="0011305D">
            <w:pPr>
              <w:jc w:val="center"/>
              <w:rPr>
                <w:rFonts w:ascii="Arial" w:hAnsi="Arial" w:cs="Arial"/>
                <w:sz w:val="20"/>
                <w:szCs w:val="20"/>
              </w:rPr>
            </w:pP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.173</w:t>
            </w:r>
          </w:p>
        </w:tc>
        <w:tc>
          <w:tcPr>
            <w:tcW w:w="9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.028</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968"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97" w:type="dxa"/>
            <w:vMerge w:val="restart"/>
            <w:tcBorders>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s14</w:t>
            </w:r>
          </w:p>
        </w:tc>
        <w:tc>
          <w:tcPr>
            <w:tcW w:w="1887"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968"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-.487</w:t>
            </w:r>
            <w:r w:rsidRPr="001D5C74">
              <w:rPr>
                <w:rFonts w:ascii="Arial" w:hAnsi="Arial" w:cs="Arial"/>
                <w:sz w:val="20"/>
                <w:szCs w:val="20"/>
                <w:vertAlign w:val="superscript"/>
              </w:rPr>
              <w:t>**</w:t>
            </w:r>
          </w:p>
        </w:tc>
        <w:tc>
          <w:tcPr>
            <w:tcW w:w="96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-.071</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-.042</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.204</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.256</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w:t>
            </w:r>
          </w:p>
        </w:tc>
        <w:tc>
          <w:tcPr>
            <w:tcW w:w="968"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-.145</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9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.006</w:t>
            </w:r>
          </w:p>
        </w:tc>
        <w:tc>
          <w:tcPr>
            <w:tcW w:w="9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.711</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.828</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.280</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.173</w:t>
            </w:r>
          </w:p>
        </w:tc>
        <w:tc>
          <w:tcPr>
            <w:tcW w:w="968" w:type="dxa"/>
            <w:tcBorders>
              <w:top w:val="nil"/>
              <w:bottom w:val="nil"/>
            </w:tcBorders>
            <w:shd w:val="clear" w:color="auto" w:fill="FFFFFF"/>
            <w:vAlign w:val="center"/>
          </w:tcPr>
          <w:p w:rsidR="00B4797D" w:rsidRPr="001D5C74" w:rsidRDefault="00B4797D" w:rsidP="0011305D">
            <w:pPr>
              <w:jc w:val="center"/>
              <w:rPr>
                <w:rFonts w:ascii="Arial" w:hAnsi="Arial" w:cs="Arial"/>
                <w:sz w:val="20"/>
                <w:szCs w:val="20"/>
              </w:rPr>
            </w:pPr>
          </w:p>
        </w:tc>
        <w:tc>
          <w:tcPr>
            <w:tcW w:w="9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.446</w:t>
            </w:r>
          </w:p>
        </w:tc>
      </w:tr>
      <w:tr w:rsidR="00B4797D" w:rsidRPr="001D5C74" w:rsidTr="0011305D">
        <w:trPr>
          <w:cantSplit/>
          <w:tblHeader/>
        </w:trPr>
        <w:tc>
          <w:tcPr>
            <w:tcW w:w="697" w:type="dxa"/>
            <w:vMerge/>
            <w:tcBorders>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968"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6"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697" w:type="dxa"/>
            <w:vMerge w:val="restart"/>
            <w:tcBorders>
              <w:left w:val="single" w:sz="16" w:space="0" w:color="000000"/>
              <w:bottom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total</w:t>
            </w:r>
          </w:p>
        </w:tc>
        <w:tc>
          <w:tcPr>
            <w:tcW w:w="1887"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Correlation</w:t>
            </w:r>
          </w:p>
        </w:tc>
        <w:tc>
          <w:tcPr>
            <w:tcW w:w="968"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.363</w:t>
            </w:r>
            <w:r w:rsidRPr="001D5C74">
              <w:rPr>
                <w:rFonts w:ascii="Arial" w:hAnsi="Arial" w:cs="Arial"/>
                <w:sz w:val="20"/>
                <w:szCs w:val="20"/>
                <w:vertAlign w:val="superscript"/>
              </w:rPr>
              <w:t>*</w:t>
            </w:r>
          </w:p>
        </w:tc>
        <w:tc>
          <w:tcPr>
            <w:tcW w:w="966"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.350</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.456</w:t>
            </w:r>
            <w:r w:rsidRPr="001D5C74">
              <w:rPr>
                <w:rFonts w:ascii="Arial" w:hAnsi="Arial" w:cs="Arial"/>
                <w:sz w:val="20"/>
                <w:szCs w:val="20"/>
                <w:vertAlign w:val="superscript"/>
              </w:rPr>
              <w:t>*</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.691</w:t>
            </w:r>
            <w:r w:rsidRPr="001D5C74">
              <w:rPr>
                <w:rFonts w:ascii="Arial" w:hAnsi="Arial" w:cs="Arial"/>
                <w:sz w:val="20"/>
                <w:szCs w:val="20"/>
                <w:vertAlign w:val="superscript"/>
              </w:rPr>
              <w:t>**</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.401</w:t>
            </w:r>
            <w:r w:rsidRPr="001D5C74">
              <w:rPr>
                <w:rFonts w:ascii="Arial" w:hAnsi="Arial" w:cs="Arial"/>
                <w:sz w:val="20"/>
                <w:szCs w:val="20"/>
                <w:vertAlign w:val="superscript"/>
              </w:rPr>
              <w:t>*</w:t>
            </w:r>
          </w:p>
        </w:tc>
        <w:tc>
          <w:tcPr>
            <w:tcW w:w="968"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-.145</w:t>
            </w:r>
          </w:p>
        </w:tc>
        <w:tc>
          <w:tcPr>
            <w:tcW w:w="968"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w:t>
            </w:r>
          </w:p>
        </w:tc>
      </w:tr>
      <w:tr w:rsidR="00B4797D" w:rsidRPr="001D5C74" w:rsidTr="0011305D">
        <w:trPr>
          <w:cantSplit/>
          <w:tblHeader/>
        </w:trPr>
        <w:tc>
          <w:tcPr>
            <w:tcW w:w="697" w:type="dxa"/>
            <w:vMerge/>
            <w:tcBorders>
              <w:left w:val="single" w:sz="16" w:space="0" w:color="000000"/>
              <w:bottom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Sig. (2-tailed)</w:t>
            </w:r>
          </w:p>
        </w:tc>
        <w:tc>
          <w:tcPr>
            <w:tcW w:w="9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.049</w:t>
            </w:r>
          </w:p>
        </w:tc>
        <w:tc>
          <w:tcPr>
            <w:tcW w:w="9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.058</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.011</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.000</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.028</w:t>
            </w:r>
          </w:p>
        </w:tc>
        <w:tc>
          <w:tcPr>
            <w:tcW w:w="9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.446</w:t>
            </w:r>
          </w:p>
        </w:tc>
        <w:tc>
          <w:tcPr>
            <w:tcW w:w="968" w:type="dxa"/>
            <w:tcBorders>
              <w:top w:val="nil"/>
              <w:bottom w:val="nil"/>
              <w:right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r>
      <w:tr w:rsidR="00B4797D" w:rsidRPr="001D5C74" w:rsidTr="0011305D">
        <w:trPr>
          <w:cantSplit/>
        </w:trPr>
        <w:tc>
          <w:tcPr>
            <w:tcW w:w="697" w:type="dxa"/>
            <w:vMerge/>
            <w:tcBorders>
              <w:left w:val="single" w:sz="16" w:space="0" w:color="000000"/>
              <w:bottom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887" w:type="dxa"/>
            <w:tcBorders>
              <w:top w:val="nil"/>
              <w:left w:val="nil"/>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968" w:type="dxa"/>
            <w:tcBorders>
              <w:top w:val="nil"/>
              <w:left w:val="single" w:sz="16" w:space="0" w:color="000000"/>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6" w:type="dxa"/>
            <w:tcBorders>
              <w:top w:val="nil"/>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968" w:type="dxa"/>
            <w:tcBorders>
              <w:top w:val="nil"/>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bl>
    <w:p w:rsidR="00B4797D" w:rsidRPr="001D5C74" w:rsidRDefault="00B4797D" w:rsidP="00B4797D">
      <w:pPr>
        <w:rPr>
          <w:rFonts w:ascii="Arial" w:hAnsi="Arial" w:cs="Arial"/>
          <w:sz w:val="20"/>
          <w:szCs w:val="20"/>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62"/>
      </w:tblGrid>
      <w:tr w:rsidR="00B4797D" w:rsidRPr="001D5C74" w:rsidTr="0011305D">
        <w:trPr>
          <w:cantSplit/>
          <w:tblHeader/>
        </w:trPr>
        <w:tc>
          <w:tcPr>
            <w:tcW w:w="9362" w:type="dxa"/>
            <w:tcBorders>
              <w:top w:val="nil"/>
              <w:left w:val="nil"/>
              <w:bottom w:val="nil"/>
              <w:right w:val="nil"/>
            </w:tcBorders>
            <w:shd w:val="clear" w:color="auto" w:fill="FFFFFF"/>
            <w:vAlign w:val="center"/>
          </w:tcPr>
          <w:p w:rsidR="00B4797D" w:rsidRPr="001D5C74" w:rsidRDefault="00B4797D" w:rsidP="00E97DB3">
            <w:pPr>
              <w:rPr>
                <w:rFonts w:ascii="Arial" w:hAnsi="Arial" w:cs="Arial"/>
                <w:sz w:val="20"/>
                <w:szCs w:val="20"/>
              </w:rPr>
            </w:pPr>
          </w:p>
        </w:tc>
      </w:tr>
      <w:tr w:rsidR="00B4797D" w:rsidRPr="001D5C74" w:rsidTr="0011305D">
        <w:trPr>
          <w:cantSplit/>
        </w:trPr>
        <w:tc>
          <w:tcPr>
            <w:tcW w:w="9362" w:type="dxa"/>
            <w:tcBorders>
              <w:top w:val="nil"/>
              <w:left w:val="nil"/>
              <w:bottom w:val="nil"/>
              <w:right w:val="nil"/>
            </w:tcBorders>
            <w:shd w:val="clear" w:color="auto" w:fill="FFFFFF"/>
          </w:tcPr>
          <w:p w:rsidR="00B4797D" w:rsidRPr="001D5C74" w:rsidRDefault="00B4797D" w:rsidP="0011305D">
            <w:pPr>
              <w:spacing w:line="320" w:lineRule="atLeast"/>
              <w:ind w:right="60"/>
              <w:rPr>
                <w:rFonts w:ascii="Arial" w:hAnsi="Arial" w:cs="Arial"/>
                <w:sz w:val="20"/>
                <w:szCs w:val="20"/>
              </w:rPr>
            </w:pPr>
          </w:p>
        </w:tc>
      </w:tr>
    </w:tbl>
    <w:p w:rsidR="00B4797D" w:rsidRPr="001D5C74" w:rsidRDefault="00B4797D" w:rsidP="00B4797D">
      <w:pPr>
        <w:spacing w:line="480" w:lineRule="auto"/>
        <w:jc w:val="both"/>
        <w:rPr>
          <w:rFonts w:ascii="Arial" w:hAnsi="Arial" w:cs="Arial"/>
          <w:sz w:val="20"/>
          <w:szCs w:val="20"/>
        </w:rPr>
      </w:pPr>
    </w:p>
    <w:p w:rsidR="00B4797D" w:rsidRPr="001D5C74" w:rsidRDefault="00B4797D" w:rsidP="00B4797D">
      <w:pPr>
        <w:spacing w:line="480" w:lineRule="auto"/>
        <w:ind w:left="6660" w:firstLine="540"/>
        <w:jc w:val="both"/>
        <w:rPr>
          <w:rFonts w:ascii="Arial" w:hAnsi="Arial" w:cs="Arial"/>
          <w:b/>
          <w:sz w:val="24"/>
          <w:szCs w:val="24"/>
        </w:rPr>
      </w:pPr>
      <w:r w:rsidRPr="001D5C74">
        <w:rPr>
          <w:rFonts w:ascii="Arial" w:hAnsi="Arial" w:cs="Arial"/>
          <w:b/>
          <w:sz w:val="24"/>
          <w:szCs w:val="24"/>
        </w:rPr>
        <w:t>LAMPIRAN 9</w:t>
      </w:r>
    </w:p>
    <w:p w:rsidR="00B4797D" w:rsidRPr="001D5C74" w:rsidRDefault="00B4797D" w:rsidP="00B4797D">
      <w:pPr>
        <w:spacing w:line="480" w:lineRule="auto"/>
        <w:ind w:left="3060" w:firstLine="540"/>
        <w:jc w:val="both"/>
        <w:rPr>
          <w:rFonts w:ascii="Arial" w:hAnsi="Arial" w:cs="Arial"/>
          <w:b/>
          <w:sz w:val="24"/>
          <w:szCs w:val="24"/>
        </w:rPr>
      </w:pPr>
      <w:r w:rsidRPr="001D5C74">
        <w:rPr>
          <w:rFonts w:ascii="Arial" w:hAnsi="Arial" w:cs="Arial"/>
          <w:b/>
          <w:sz w:val="24"/>
          <w:szCs w:val="24"/>
        </w:rPr>
        <w:t>Lampiran Reabilitas</w:t>
      </w:r>
    </w:p>
    <w:p w:rsidR="00B4797D" w:rsidRPr="001D5C74" w:rsidRDefault="00B4797D" w:rsidP="00B4797D">
      <w:pPr>
        <w:rPr>
          <w:rFonts w:ascii="Arial" w:hAnsi="Arial" w:cs="Arial"/>
          <w:b/>
          <w:bCs/>
          <w:sz w:val="20"/>
          <w:szCs w:val="20"/>
        </w:rPr>
      </w:pPr>
      <w:r w:rsidRPr="001D5C74">
        <w:rPr>
          <w:rFonts w:ascii="Arial" w:hAnsi="Arial" w:cs="Arial"/>
          <w:b/>
          <w:bCs/>
          <w:sz w:val="20"/>
          <w:szCs w:val="20"/>
        </w:rPr>
        <w:t>Reliability</w:t>
      </w:r>
    </w:p>
    <w:tbl>
      <w:tblPr>
        <w:tblW w:w="8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77"/>
        <w:gridCol w:w="2448"/>
        <w:gridCol w:w="3304"/>
      </w:tblGrid>
      <w:tr w:rsidR="00B4797D" w:rsidRPr="001D5C74" w:rsidTr="0011305D">
        <w:trPr>
          <w:cantSplit/>
          <w:tblHeader/>
        </w:trPr>
        <w:tc>
          <w:tcPr>
            <w:tcW w:w="8027" w:type="dxa"/>
            <w:gridSpan w:val="3"/>
            <w:tcBorders>
              <w:top w:val="nil"/>
              <w:left w:val="nil"/>
              <w:bottom w:val="single" w:sz="16" w:space="0" w:color="000000"/>
              <w:right w:val="nil"/>
            </w:tcBorders>
            <w:shd w:val="clear" w:color="auto" w:fill="FFFFFF"/>
            <w:vAlign w:val="center"/>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b/>
                <w:bCs/>
                <w:sz w:val="20"/>
                <w:szCs w:val="20"/>
              </w:rPr>
              <w:t>Notes</w:t>
            </w:r>
          </w:p>
        </w:tc>
      </w:tr>
      <w:tr w:rsidR="00B4797D" w:rsidRPr="001D5C74" w:rsidTr="0011305D">
        <w:trPr>
          <w:cantSplit/>
          <w:tblHeader/>
        </w:trPr>
        <w:tc>
          <w:tcPr>
            <w:tcW w:w="4724" w:type="dxa"/>
            <w:gridSpan w:val="2"/>
            <w:tcBorders>
              <w:top w:val="single" w:sz="16" w:space="0" w:color="000000"/>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Output Created</w:t>
            </w:r>
          </w:p>
        </w:tc>
        <w:tc>
          <w:tcPr>
            <w:tcW w:w="3303" w:type="dxa"/>
            <w:tcBorders>
              <w:top w:val="single" w:sz="16" w:space="0" w:color="000000"/>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14-Feb-2019 17:19:21</w:t>
            </w:r>
          </w:p>
        </w:tc>
      </w:tr>
      <w:tr w:rsidR="00B4797D" w:rsidRPr="001D5C74" w:rsidTr="0011305D">
        <w:trPr>
          <w:cantSplit/>
          <w:tblHeader/>
        </w:trPr>
        <w:tc>
          <w:tcPr>
            <w:tcW w:w="4724" w:type="dxa"/>
            <w:gridSpan w:val="2"/>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Comments</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w:t>
            </w:r>
          </w:p>
        </w:tc>
      </w:tr>
      <w:tr w:rsidR="00B4797D" w:rsidRPr="001D5C74" w:rsidTr="0011305D">
        <w:trPr>
          <w:cantSplit/>
          <w:tblHeader/>
        </w:trPr>
        <w:tc>
          <w:tcPr>
            <w:tcW w:w="2277" w:type="dxa"/>
            <w:vMerge w:val="restart"/>
            <w:tcBorders>
              <w:top w:val="nil"/>
              <w:left w:val="single" w:sz="16" w:space="0" w:color="000000"/>
              <w:bottom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Input</w:t>
            </w: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Active Dataset</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DataSet1</w:t>
            </w:r>
          </w:p>
        </w:tc>
      </w:tr>
      <w:tr w:rsidR="00B4797D" w:rsidRPr="001D5C74" w:rsidTr="0011305D">
        <w:trPr>
          <w:cantSplit/>
          <w:tblHeader/>
        </w:trPr>
        <w:tc>
          <w:tcPr>
            <w:tcW w:w="227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Filter</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&lt;none&gt;</w:t>
            </w:r>
          </w:p>
        </w:tc>
      </w:tr>
      <w:tr w:rsidR="00B4797D" w:rsidRPr="001D5C74" w:rsidTr="0011305D">
        <w:trPr>
          <w:cantSplit/>
          <w:tblHeader/>
        </w:trPr>
        <w:tc>
          <w:tcPr>
            <w:tcW w:w="227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Weight</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&lt;none&gt;</w:t>
            </w:r>
          </w:p>
        </w:tc>
      </w:tr>
      <w:tr w:rsidR="00B4797D" w:rsidRPr="001D5C74" w:rsidTr="0011305D">
        <w:trPr>
          <w:cantSplit/>
          <w:tblHeader/>
        </w:trPr>
        <w:tc>
          <w:tcPr>
            <w:tcW w:w="227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Split File</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&lt;none&gt;</w:t>
            </w:r>
          </w:p>
        </w:tc>
      </w:tr>
      <w:tr w:rsidR="00B4797D" w:rsidRPr="001D5C74" w:rsidTr="0011305D">
        <w:trPr>
          <w:cantSplit/>
          <w:tblHeader/>
        </w:trPr>
        <w:tc>
          <w:tcPr>
            <w:tcW w:w="227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 of Rows in Working Data File</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r>
      <w:tr w:rsidR="00B4797D" w:rsidRPr="001D5C74" w:rsidTr="0011305D">
        <w:trPr>
          <w:cantSplit/>
          <w:tblHeader/>
        </w:trPr>
        <w:tc>
          <w:tcPr>
            <w:tcW w:w="227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Matrix Input</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rPr>
                <w:rFonts w:ascii="Arial" w:hAnsi="Arial" w:cs="Arial"/>
                <w:sz w:val="20"/>
                <w:szCs w:val="20"/>
              </w:rPr>
            </w:pPr>
          </w:p>
        </w:tc>
      </w:tr>
      <w:tr w:rsidR="00B4797D" w:rsidRPr="001D5C74" w:rsidTr="0011305D">
        <w:trPr>
          <w:cantSplit/>
          <w:tblHeader/>
        </w:trPr>
        <w:tc>
          <w:tcPr>
            <w:tcW w:w="2277" w:type="dxa"/>
            <w:vMerge w:val="restart"/>
            <w:tcBorders>
              <w:top w:val="nil"/>
              <w:left w:val="single" w:sz="16" w:space="0" w:color="000000"/>
              <w:bottom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Missing Value Handling</w:t>
            </w: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Definition of Missing</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User-defined missing values are treated as missing.</w:t>
            </w:r>
          </w:p>
        </w:tc>
      </w:tr>
      <w:tr w:rsidR="00B4797D" w:rsidRPr="001D5C74" w:rsidTr="0011305D">
        <w:trPr>
          <w:cantSplit/>
          <w:tblHeader/>
        </w:trPr>
        <w:tc>
          <w:tcPr>
            <w:tcW w:w="227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Cases Used</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Statistics are based on all cases with valid data for all variables in the procedure.</w:t>
            </w:r>
          </w:p>
        </w:tc>
      </w:tr>
      <w:tr w:rsidR="00B4797D" w:rsidRPr="001D5C74" w:rsidTr="0011305D">
        <w:trPr>
          <w:cantSplit/>
          <w:tblHeader/>
        </w:trPr>
        <w:tc>
          <w:tcPr>
            <w:tcW w:w="4724" w:type="dxa"/>
            <w:gridSpan w:val="2"/>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lastRenderedPageBreak/>
              <w:t>Syntax</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RELIABILITY</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/VARIABLES=s1 s2 s3 s4 s5 s6 s7 s8 s9 s10 s11 s12 s13 s14</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/SCALE('ALL VARIABLES') ALL</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/MODEL=ALPHA</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/SUMMARY=TOTAL.</w:t>
            </w:r>
          </w:p>
          <w:p w:rsidR="00B4797D" w:rsidRPr="001D5C74" w:rsidRDefault="00B4797D" w:rsidP="0011305D">
            <w:pPr>
              <w:spacing w:line="320" w:lineRule="atLeast"/>
              <w:ind w:left="60" w:right="60"/>
              <w:rPr>
                <w:rFonts w:ascii="Arial" w:hAnsi="Arial" w:cs="Arial"/>
                <w:sz w:val="20"/>
                <w:szCs w:val="20"/>
              </w:rPr>
            </w:pPr>
          </w:p>
        </w:tc>
      </w:tr>
      <w:tr w:rsidR="00B4797D" w:rsidRPr="001D5C74" w:rsidTr="0011305D">
        <w:trPr>
          <w:cantSplit/>
          <w:tblHeader/>
        </w:trPr>
        <w:tc>
          <w:tcPr>
            <w:tcW w:w="2277" w:type="dxa"/>
            <w:vMerge w:val="restart"/>
            <w:tcBorders>
              <w:top w:val="nil"/>
              <w:left w:val="single" w:sz="16" w:space="0" w:color="000000"/>
              <w:bottom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Resources</w:t>
            </w: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Processor Time</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 00:00:00.000</w:t>
            </w:r>
          </w:p>
        </w:tc>
      </w:tr>
      <w:tr w:rsidR="00B4797D" w:rsidRPr="001D5C74" w:rsidTr="0011305D">
        <w:trPr>
          <w:cantSplit/>
        </w:trPr>
        <w:tc>
          <w:tcPr>
            <w:tcW w:w="2277" w:type="dxa"/>
            <w:vMerge/>
            <w:tcBorders>
              <w:top w:val="nil"/>
              <w:left w:val="single" w:sz="16" w:space="0" w:color="000000"/>
              <w:bottom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Elapsed Time</w:t>
            </w:r>
          </w:p>
        </w:tc>
        <w:tc>
          <w:tcPr>
            <w:tcW w:w="3303" w:type="dxa"/>
            <w:tcBorders>
              <w:top w:val="nil"/>
              <w:left w:val="single" w:sz="16" w:space="0" w:color="000000"/>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 00:00:00.000</w:t>
            </w:r>
          </w:p>
        </w:tc>
      </w:tr>
    </w:tbl>
    <w:p w:rsidR="00B4797D" w:rsidRPr="001D5C74" w:rsidRDefault="00B4797D" w:rsidP="00B4797D">
      <w:pPr>
        <w:rPr>
          <w:rFonts w:ascii="Arial" w:hAnsi="Arial" w:cs="Arial"/>
          <w:b/>
          <w:bCs/>
          <w:sz w:val="20"/>
          <w:szCs w:val="20"/>
        </w:rPr>
      </w:pPr>
    </w:p>
    <w:p w:rsidR="00B4797D" w:rsidRPr="001D5C74" w:rsidRDefault="00B4797D" w:rsidP="00B4797D">
      <w:pPr>
        <w:rPr>
          <w:rFonts w:ascii="Arial" w:hAnsi="Arial" w:cs="Arial"/>
          <w:b/>
          <w:bCs/>
          <w:sz w:val="20"/>
          <w:szCs w:val="20"/>
        </w:rPr>
      </w:pPr>
      <w:r w:rsidRPr="001D5C74">
        <w:rPr>
          <w:rFonts w:ascii="Arial" w:hAnsi="Arial" w:cs="Arial"/>
          <w:b/>
          <w:bCs/>
          <w:sz w:val="20"/>
          <w:szCs w:val="20"/>
        </w:rPr>
        <w:t>Scale: ALL VARIABLES</w:t>
      </w:r>
    </w:p>
    <w:p w:rsidR="00B4797D" w:rsidRPr="001D5C74" w:rsidRDefault="00B4797D" w:rsidP="00B4797D">
      <w:pPr>
        <w:spacing w:line="400" w:lineRule="atLeast"/>
        <w:rPr>
          <w:rFonts w:ascii="Arial" w:hAnsi="Arial" w:cs="Arial"/>
          <w:sz w:val="20"/>
          <w:szCs w:val="20"/>
        </w:rPr>
      </w:pPr>
    </w:p>
    <w:tbl>
      <w:tblPr>
        <w:tblW w:w="40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6"/>
        <w:gridCol w:w="1161"/>
        <w:gridCol w:w="1019"/>
        <w:gridCol w:w="1018"/>
      </w:tblGrid>
      <w:tr w:rsidR="00B4797D" w:rsidRPr="001D5C74" w:rsidTr="0011305D">
        <w:trPr>
          <w:cantSplit/>
          <w:tblHeader/>
        </w:trPr>
        <w:tc>
          <w:tcPr>
            <w:tcW w:w="4053" w:type="dxa"/>
            <w:gridSpan w:val="4"/>
            <w:tcBorders>
              <w:top w:val="nil"/>
              <w:left w:val="nil"/>
              <w:bottom w:val="nil"/>
              <w:right w:val="nil"/>
            </w:tcBorders>
            <w:shd w:val="clear" w:color="auto" w:fill="FFFFFF"/>
            <w:vAlign w:val="center"/>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b/>
                <w:bCs/>
                <w:sz w:val="20"/>
                <w:szCs w:val="20"/>
              </w:rPr>
              <w:t>Case Processing Summary</w:t>
            </w:r>
          </w:p>
        </w:tc>
      </w:tr>
      <w:tr w:rsidR="00B4797D" w:rsidRPr="001D5C74" w:rsidTr="0011305D">
        <w:trPr>
          <w:cantSplit/>
          <w:tblHeader/>
        </w:trPr>
        <w:tc>
          <w:tcPr>
            <w:tcW w:w="2016"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c>
          <w:tcPr>
            <w:tcW w:w="1019" w:type="dxa"/>
            <w:tcBorders>
              <w:top w:val="single" w:sz="16" w:space="0" w:color="000000"/>
              <w:left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N</w:t>
            </w:r>
          </w:p>
        </w:tc>
        <w:tc>
          <w:tcPr>
            <w:tcW w:w="1018" w:type="dxa"/>
            <w:tcBorders>
              <w:top w:val="single" w:sz="16" w:space="0" w:color="000000"/>
              <w:bottom w:val="single" w:sz="16" w:space="0" w:color="000000"/>
              <w:right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w:t>
            </w:r>
          </w:p>
        </w:tc>
      </w:tr>
      <w:tr w:rsidR="00B4797D" w:rsidRPr="001D5C74" w:rsidTr="0011305D">
        <w:trPr>
          <w:cantSplit/>
          <w:tblHeader/>
        </w:trPr>
        <w:tc>
          <w:tcPr>
            <w:tcW w:w="855" w:type="dxa"/>
            <w:vMerge w:val="restart"/>
            <w:tcBorders>
              <w:top w:val="single" w:sz="16" w:space="0" w:color="000000"/>
              <w:left w:val="single" w:sz="16" w:space="0" w:color="000000"/>
              <w:bottom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Cases</w:t>
            </w:r>
          </w:p>
        </w:tc>
        <w:tc>
          <w:tcPr>
            <w:tcW w:w="1161" w:type="dxa"/>
            <w:tcBorders>
              <w:top w:val="single" w:sz="16" w:space="0" w:color="000000"/>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Valid</w:t>
            </w:r>
          </w:p>
        </w:tc>
        <w:tc>
          <w:tcPr>
            <w:tcW w:w="1019" w:type="dxa"/>
            <w:tcBorders>
              <w:top w:val="single" w:sz="16" w:space="0" w:color="000000"/>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1018" w:type="dxa"/>
            <w:tcBorders>
              <w:top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100.0</w:t>
            </w:r>
          </w:p>
        </w:tc>
      </w:tr>
      <w:tr w:rsidR="00B4797D" w:rsidRPr="001D5C74" w:rsidTr="0011305D">
        <w:trPr>
          <w:cantSplit/>
          <w:tblHeader/>
        </w:trPr>
        <w:tc>
          <w:tcPr>
            <w:tcW w:w="855" w:type="dxa"/>
            <w:vMerge/>
            <w:tcBorders>
              <w:top w:val="single" w:sz="16" w:space="0" w:color="000000"/>
              <w:left w:val="single" w:sz="16" w:space="0" w:color="000000"/>
              <w:bottom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161"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Excluded</w:t>
            </w:r>
            <w:r w:rsidRPr="001D5C74">
              <w:rPr>
                <w:rFonts w:ascii="Arial" w:hAnsi="Arial" w:cs="Arial"/>
                <w:sz w:val="20"/>
                <w:szCs w:val="20"/>
                <w:vertAlign w:val="superscript"/>
              </w:rPr>
              <w:t>a</w:t>
            </w:r>
          </w:p>
        </w:tc>
        <w:tc>
          <w:tcPr>
            <w:tcW w:w="1019"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w:t>
            </w:r>
          </w:p>
        </w:tc>
        <w:tc>
          <w:tcPr>
            <w:tcW w:w="101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w:t>
            </w:r>
          </w:p>
        </w:tc>
      </w:tr>
      <w:tr w:rsidR="00B4797D" w:rsidRPr="001D5C74" w:rsidTr="0011305D">
        <w:trPr>
          <w:cantSplit/>
          <w:tblHeader/>
        </w:trPr>
        <w:tc>
          <w:tcPr>
            <w:tcW w:w="855" w:type="dxa"/>
            <w:vMerge/>
            <w:tcBorders>
              <w:top w:val="single" w:sz="16" w:space="0" w:color="000000"/>
              <w:left w:val="single" w:sz="16" w:space="0" w:color="000000"/>
              <w:bottom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161" w:type="dxa"/>
            <w:tcBorders>
              <w:top w:val="nil"/>
              <w:left w:val="nil"/>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Total</w:t>
            </w:r>
          </w:p>
        </w:tc>
        <w:tc>
          <w:tcPr>
            <w:tcW w:w="1019" w:type="dxa"/>
            <w:tcBorders>
              <w:top w:val="nil"/>
              <w:left w:val="single" w:sz="16" w:space="0" w:color="000000"/>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w:t>
            </w:r>
          </w:p>
        </w:tc>
        <w:tc>
          <w:tcPr>
            <w:tcW w:w="1018" w:type="dxa"/>
            <w:tcBorders>
              <w:top w:val="nil"/>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100.0</w:t>
            </w:r>
          </w:p>
        </w:tc>
      </w:tr>
      <w:tr w:rsidR="00B4797D" w:rsidRPr="001D5C74" w:rsidTr="0011305D">
        <w:trPr>
          <w:cantSplit/>
        </w:trPr>
        <w:tc>
          <w:tcPr>
            <w:tcW w:w="4053" w:type="dxa"/>
            <w:gridSpan w:val="4"/>
            <w:tcBorders>
              <w:top w:val="nil"/>
              <w:left w:val="nil"/>
              <w:bottom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a. Listwise deletion based on all variables in the procedure.</w:t>
            </w:r>
          </w:p>
          <w:p w:rsidR="00B4797D" w:rsidRPr="001D5C74" w:rsidRDefault="00B4797D" w:rsidP="0011305D">
            <w:pPr>
              <w:spacing w:line="320" w:lineRule="atLeast"/>
              <w:ind w:left="60" w:right="60"/>
              <w:rPr>
                <w:rFonts w:ascii="Arial" w:hAnsi="Arial" w:cs="Arial"/>
                <w:sz w:val="20"/>
                <w:szCs w:val="20"/>
              </w:rPr>
            </w:pPr>
          </w:p>
        </w:tc>
      </w:tr>
    </w:tbl>
    <w:p w:rsidR="00B4797D" w:rsidRPr="001D5C74" w:rsidRDefault="00B4797D" w:rsidP="00B4797D">
      <w:pPr>
        <w:spacing w:line="400" w:lineRule="atLeast"/>
        <w:rPr>
          <w:rFonts w:ascii="Arial" w:hAnsi="Arial" w:cs="Arial"/>
          <w:sz w:val="20"/>
          <w:szCs w:val="20"/>
        </w:rPr>
      </w:pPr>
    </w:p>
    <w:tbl>
      <w:tblPr>
        <w:tblW w:w="26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69"/>
        <w:gridCol w:w="1147"/>
      </w:tblGrid>
      <w:tr w:rsidR="00B4797D" w:rsidRPr="001D5C74" w:rsidTr="0011305D">
        <w:trPr>
          <w:cantSplit/>
          <w:tblHeader/>
        </w:trPr>
        <w:tc>
          <w:tcPr>
            <w:tcW w:w="2615" w:type="dxa"/>
            <w:gridSpan w:val="2"/>
            <w:tcBorders>
              <w:top w:val="nil"/>
              <w:left w:val="nil"/>
              <w:bottom w:val="nil"/>
              <w:right w:val="nil"/>
            </w:tcBorders>
            <w:shd w:val="clear" w:color="auto" w:fill="FFFFFF"/>
            <w:vAlign w:val="center"/>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b/>
                <w:bCs/>
                <w:sz w:val="20"/>
                <w:szCs w:val="20"/>
              </w:rPr>
              <w:t>Reliability Statistics</w:t>
            </w:r>
          </w:p>
        </w:tc>
      </w:tr>
      <w:tr w:rsidR="00B4797D" w:rsidRPr="001D5C74" w:rsidTr="0011305D">
        <w:trPr>
          <w:cantSplit/>
          <w:tblHeader/>
        </w:trPr>
        <w:tc>
          <w:tcPr>
            <w:tcW w:w="1468" w:type="dxa"/>
            <w:tcBorders>
              <w:top w:val="single" w:sz="16" w:space="0" w:color="000000"/>
              <w:left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Cronbach's Alpha</w:t>
            </w:r>
          </w:p>
        </w:tc>
        <w:tc>
          <w:tcPr>
            <w:tcW w:w="1147" w:type="dxa"/>
            <w:tcBorders>
              <w:top w:val="single" w:sz="16" w:space="0" w:color="000000"/>
              <w:bottom w:val="single" w:sz="16" w:space="0" w:color="000000"/>
              <w:right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N of Items</w:t>
            </w:r>
          </w:p>
        </w:tc>
      </w:tr>
      <w:tr w:rsidR="00B4797D" w:rsidRPr="001D5C74" w:rsidTr="0011305D">
        <w:trPr>
          <w:cantSplit/>
        </w:trPr>
        <w:tc>
          <w:tcPr>
            <w:tcW w:w="1468" w:type="dxa"/>
            <w:tcBorders>
              <w:top w:val="single" w:sz="16" w:space="0" w:color="000000"/>
              <w:left w:val="single" w:sz="16" w:space="0" w:color="000000"/>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.613</w:t>
            </w:r>
          </w:p>
        </w:tc>
        <w:tc>
          <w:tcPr>
            <w:tcW w:w="1147" w:type="dxa"/>
            <w:tcBorders>
              <w:top w:val="single" w:sz="16" w:space="0" w:color="000000"/>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14</w:t>
            </w:r>
          </w:p>
        </w:tc>
      </w:tr>
    </w:tbl>
    <w:p w:rsidR="00B4797D" w:rsidRPr="001D5C74" w:rsidRDefault="00B4797D" w:rsidP="00B4797D">
      <w:pPr>
        <w:spacing w:line="400" w:lineRule="atLeast"/>
        <w:rPr>
          <w:rFonts w:ascii="Arial" w:hAnsi="Arial" w:cs="Arial"/>
          <w:sz w:val="20"/>
          <w:szCs w:val="20"/>
        </w:rPr>
      </w:pPr>
    </w:p>
    <w:p w:rsidR="00B4797D" w:rsidRPr="001D5C74" w:rsidRDefault="00B4797D" w:rsidP="00B4797D">
      <w:pPr>
        <w:spacing w:line="400" w:lineRule="atLeast"/>
        <w:rPr>
          <w:rFonts w:ascii="Arial" w:hAnsi="Arial" w:cs="Arial"/>
          <w:sz w:val="20"/>
          <w:szCs w:val="20"/>
        </w:rPr>
      </w:pPr>
    </w:p>
    <w:tbl>
      <w:tblPr>
        <w:tblW w:w="66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469"/>
        <w:gridCol w:w="1466"/>
        <w:gridCol w:w="1468"/>
        <w:gridCol w:w="1468"/>
      </w:tblGrid>
      <w:tr w:rsidR="00B4797D" w:rsidRPr="001D5C74" w:rsidTr="0011305D">
        <w:trPr>
          <w:cantSplit/>
          <w:tblHeader/>
        </w:trPr>
        <w:tc>
          <w:tcPr>
            <w:tcW w:w="6604" w:type="dxa"/>
            <w:gridSpan w:val="5"/>
            <w:tcBorders>
              <w:top w:val="nil"/>
              <w:left w:val="nil"/>
              <w:bottom w:val="nil"/>
              <w:right w:val="nil"/>
            </w:tcBorders>
            <w:shd w:val="clear" w:color="auto" w:fill="FFFFFF"/>
            <w:vAlign w:val="center"/>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b/>
                <w:bCs/>
                <w:sz w:val="20"/>
                <w:szCs w:val="20"/>
              </w:rPr>
              <w:t>Item-Total Statistics</w:t>
            </w:r>
          </w:p>
        </w:tc>
      </w:tr>
      <w:tr w:rsidR="00B4797D" w:rsidRPr="001D5C74" w:rsidTr="0011305D">
        <w:trPr>
          <w:cantSplit/>
          <w:tblHeader/>
        </w:trPr>
        <w:tc>
          <w:tcPr>
            <w:tcW w:w="73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c>
          <w:tcPr>
            <w:tcW w:w="1468" w:type="dxa"/>
            <w:tcBorders>
              <w:top w:val="single" w:sz="16" w:space="0" w:color="000000"/>
              <w:left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Scale Mean if Item Deleted</w:t>
            </w:r>
          </w:p>
        </w:tc>
        <w:tc>
          <w:tcPr>
            <w:tcW w:w="1466"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Scale Variance if Item Deleted</w:t>
            </w:r>
          </w:p>
        </w:tc>
        <w:tc>
          <w:tcPr>
            <w:tcW w:w="1468"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Corrected Item-Total Correlation</w:t>
            </w:r>
          </w:p>
        </w:tc>
        <w:tc>
          <w:tcPr>
            <w:tcW w:w="1468" w:type="dxa"/>
            <w:tcBorders>
              <w:top w:val="single" w:sz="16" w:space="0" w:color="000000"/>
              <w:bottom w:val="single" w:sz="16" w:space="0" w:color="000000"/>
              <w:right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Cronbach's Alpha if Item Deleted</w:t>
            </w:r>
          </w:p>
        </w:tc>
      </w:tr>
      <w:tr w:rsidR="00B4797D" w:rsidRPr="001D5C74" w:rsidTr="0011305D">
        <w:trPr>
          <w:cantSplit/>
          <w:tblHeader/>
        </w:trPr>
        <w:tc>
          <w:tcPr>
            <w:tcW w:w="734" w:type="dxa"/>
            <w:tcBorders>
              <w:top w:val="single" w:sz="16" w:space="0" w:color="000000"/>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s1</w:t>
            </w:r>
          </w:p>
        </w:tc>
        <w:tc>
          <w:tcPr>
            <w:tcW w:w="1468" w:type="dxa"/>
            <w:tcBorders>
              <w:top w:val="single" w:sz="16" w:space="0" w:color="000000"/>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36.33</w:t>
            </w:r>
          </w:p>
        </w:tc>
        <w:tc>
          <w:tcPr>
            <w:tcW w:w="1466"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14.989</w:t>
            </w:r>
          </w:p>
        </w:tc>
        <w:tc>
          <w:tcPr>
            <w:tcW w:w="1468"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-.153</w:t>
            </w:r>
          </w:p>
        </w:tc>
        <w:tc>
          <w:tcPr>
            <w:tcW w:w="1468" w:type="dxa"/>
            <w:tcBorders>
              <w:top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.664</w:t>
            </w:r>
          </w:p>
        </w:tc>
      </w:tr>
      <w:tr w:rsidR="00B4797D" w:rsidRPr="001D5C74" w:rsidTr="0011305D">
        <w:trPr>
          <w:cantSplit/>
          <w:tblHeader/>
        </w:trPr>
        <w:tc>
          <w:tcPr>
            <w:tcW w:w="73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s2</w:t>
            </w:r>
          </w:p>
        </w:tc>
        <w:tc>
          <w:tcPr>
            <w:tcW w:w="14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36.27</w:t>
            </w:r>
          </w:p>
        </w:tc>
        <w:tc>
          <w:tcPr>
            <w:tcW w:w="14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11.582</w:t>
            </w:r>
          </w:p>
        </w:tc>
        <w:tc>
          <w:tcPr>
            <w:tcW w:w="14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.483</w:t>
            </w:r>
          </w:p>
        </w:tc>
        <w:tc>
          <w:tcPr>
            <w:tcW w:w="14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.546</w:t>
            </w:r>
          </w:p>
        </w:tc>
      </w:tr>
      <w:tr w:rsidR="00B4797D" w:rsidRPr="001D5C74" w:rsidTr="0011305D">
        <w:trPr>
          <w:cantSplit/>
          <w:tblHeader/>
        </w:trPr>
        <w:tc>
          <w:tcPr>
            <w:tcW w:w="73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s3</w:t>
            </w:r>
          </w:p>
        </w:tc>
        <w:tc>
          <w:tcPr>
            <w:tcW w:w="14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36.77</w:t>
            </w:r>
          </w:p>
        </w:tc>
        <w:tc>
          <w:tcPr>
            <w:tcW w:w="14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13.357</w:t>
            </w:r>
          </w:p>
        </w:tc>
        <w:tc>
          <w:tcPr>
            <w:tcW w:w="14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.200</w:t>
            </w:r>
          </w:p>
        </w:tc>
        <w:tc>
          <w:tcPr>
            <w:tcW w:w="14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.602</w:t>
            </w:r>
          </w:p>
        </w:tc>
      </w:tr>
      <w:tr w:rsidR="00B4797D" w:rsidRPr="001D5C74" w:rsidTr="0011305D">
        <w:trPr>
          <w:cantSplit/>
          <w:tblHeader/>
        </w:trPr>
        <w:tc>
          <w:tcPr>
            <w:tcW w:w="73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s4</w:t>
            </w:r>
          </w:p>
        </w:tc>
        <w:tc>
          <w:tcPr>
            <w:tcW w:w="14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36.43</w:t>
            </w:r>
          </w:p>
        </w:tc>
        <w:tc>
          <w:tcPr>
            <w:tcW w:w="14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12.323</w:t>
            </w:r>
          </w:p>
        </w:tc>
        <w:tc>
          <w:tcPr>
            <w:tcW w:w="14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.382</w:t>
            </w:r>
          </w:p>
        </w:tc>
        <w:tc>
          <w:tcPr>
            <w:tcW w:w="14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.570</w:t>
            </w:r>
          </w:p>
        </w:tc>
      </w:tr>
      <w:tr w:rsidR="00B4797D" w:rsidRPr="001D5C74" w:rsidTr="0011305D">
        <w:trPr>
          <w:cantSplit/>
          <w:tblHeader/>
        </w:trPr>
        <w:tc>
          <w:tcPr>
            <w:tcW w:w="73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s5</w:t>
            </w:r>
          </w:p>
        </w:tc>
        <w:tc>
          <w:tcPr>
            <w:tcW w:w="14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34.80</w:t>
            </w:r>
          </w:p>
        </w:tc>
        <w:tc>
          <w:tcPr>
            <w:tcW w:w="14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12.924</w:t>
            </w:r>
          </w:p>
        </w:tc>
        <w:tc>
          <w:tcPr>
            <w:tcW w:w="14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.407</w:t>
            </w:r>
          </w:p>
        </w:tc>
        <w:tc>
          <w:tcPr>
            <w:tcW w:w="14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.575</w:t>
            </w:r>
          </w:p>
        </w:tc>
      </w:tr>
      <w:tr w:rsidR="00B4797D" w:rsidRPr="001D5C74" w:rsidTr="0011305D">
        <w:trPr>
          <w:cantSplit/>
          <w:tblHeader/>
        </w:trPr>
        <w:tc>
          <w:tcPr>
            <w:tcW w:w="73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s6</w:t>
            </w:r>
          </w:p>
        </w:tc>
        <w:tc>
          <w:tcPr>
            <w:tcW w:w="14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34.80</w:t>
            </w:r>
          </w:p>
        </w:tc>
        <w:tc>
          <w:tcPr>
            <w:tcW w:w="14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13.476</w:t>
            </w:r>
          </w:p>
        </w:tc>
        <w:tc>
          <w:tcPr>
            <w:tcW w:w="14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.250</w:t>
            </w:r>
          </w:p>
        </w:tc>
        <w:tc>
          <w:tcPr>
            <w:tcW w:w="14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.596</w:t>
            </w:r>
          </w:p>
        </w:tc>
      </w:tr>
      <w:tr w:rsidR="00B4797D" w:rsidRPr="001D5C74" w:rsidTr="0011305D">
        <w:trPr>
          <w:cantSplit/>
          <w:tblHeader/>
        </w:trPr>
        <w:tc>
          <w:tcPr>
            <w:tcW w:w="73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s7</w:t>
            </w:r>
          </w:p>
        </w:tc>
        <w:tc>
          <w:tcPr>
            <w:tcW w:w="14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35.27</w:t>
            </w:r>
          </w:p>
        </w:tc>
        <w:tc>
          <w:tcPr>
            <w:tcW w:w="14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12.685</w:t>
            </w:r>
          </w:p>
        </w:tc>
        <w:tc>
          <w:tcPr>
            <w:tcW w:w="14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.428</w:t>
            </w:r>
          </w:p>
        </w:tc>
        <w:tc>
          <w:tcPr>
            <w:tcW w:w="14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.570</w:t>
            </w:r>
          </w:p>
        </w:tc>
      </w:tr>
      <w:tr w:rsidR="00B4797D" w:rsidRPr="001D5C74" w:rsidTr="0011305D">
        <w:trPr>
          <w:cantSplit/>
          <w:tblHeader/>
        </w:trPr>
        <w:tc>
          <w:tcPr>
            <w:tcW w:w="73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s8</w:t>
            </w:r>
          </w:p>
        </w:tc>
        <w:tc>
          <w:tcPr>
            <w:tcW w:w="14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35.03</w:t>
            </w:r>
          </w:p>
        </w:tc>
        <w:tc>
          <w:tcPr>
            <w:tcW w:w="14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11.068</w:t>
            </w:r>
          </w:p>
        </w:tc>
        <w:tc>
          <w:tcPr>
            <w:tcW w:w="14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.716</w:t>
            </w:r>
          </w:p>
        </w:tc>
        <w:tc>
          <w:tcPr>
            <w:tcW w:w="14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.508</w:t>
            </w:r>
          </w:p>
        </w:tc>
      </w:tr>
      <w:tr w:rsidR="00B4797D" w:rsidRPr="001D5C74" w:rsidTr="0011305D">
        <w:trPr>
          <w:cantSplit/>
          <w:tblHeader/>
        </w:trPr>
        <w:tc>
          <w:tcPr>
            <w:tcW w:w="73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s9</w:t>
            </w:r>
          </w:p>
        </w:tc>
        <w:tc>
          <w:tcPr>
            <w:tcW w:w="14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36.20</w:t>
            </w:r>
          </w:p>
        </w:tc>
        <w:tc>
          <w:tcPr>
            <w:tcW w:w="14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13.200</w:t>
            </w:r>
          </w:p>
        </w:tc>
        <w:tc>
          <w:tcPr>
            <w:tcW w:w="14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.190</w:t>
            </w:r>
          </w:p>
        </w:tc>
        <w:tc>
          <w:tcPr>
            <w:tcW w:w="14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.605</w:t>
            </w:r>
          </w:p>
        </w:tc>
      </w:tr>
      <w:tr w:rsidR="00B4797D" w:rsidRPr="001D5C74" w:rsidTr="0011305D">
        <w:trPr>
          <w:cantSplit/>
          <w:tblHeader/>
        </w:trPr>
        <w:tc>
          <w:tcPr>
            <w:tcW w:w="73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s10</w:t>
            </w:r>
          </w:p>
        </w:tc>
        <w:tc>
          <w:tcPr>
            <w:tcW w:w="14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35.87</w:t>
            </w:r>
          </w:p>
        </w:tc>
        <w:tc>
          <w:tcPr>
            <w:tcW w:w="14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13.361</w:t>
            </w:r>
          </w:p>
        </w:tc>
        <w:tc>
          <w:tcPr>
            <w:tcW w:w="14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.195</w:t>
            </w:r>
          </w:p>
        </w:tc>
        <w:tc>
          <w:tcPr>
            <w:tcW w:w="14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.603</w:t>
            </w:r>
          </w:p>
        </w:tc>
      </w:tr>
      <w:tr w:rsidR="00B4797D" w:rsidRPr="001D5C74" w:rsidTr="0011305D">
        <w:trPr>
          <w:cantSplit/>
          <w:tblHeader/>
        </w:trPr>
        <w:tc>
          <w:tcPr>
            <w:tcW w:w="73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s11</w:t>
            </w:r>
          </w:p>
        </w:tc>
        <w:tc>
          <w:tcPr>
            <w:tcW w:w="14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35.43</w:t>
            </w:r>
          </w:p>
        </w:tc>
        <w:tc>
          <w:tcPr>
            <w:tcW w:w="14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12.530</w:t>
            </w:r>
          </w:p>
        </w:tc>
        <w:tc>
          <w:tcPr>
            <w:tcW w:w="14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.271</w:t>
            </w:r>
          </w:p>
        </w:tc>
        <w:tc>
          <w:tcPr>
            <w:tcW w:w="14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.591</w:t>
            </w:r>
          </w:p>
        </w:tc>
      </w:tr>
      <w:tr w:rsidR="00B4797D" w:rsidRPr="001D5C74" w:rsidTr="0011305D">
        <w:trPr>
          <w:cantSplit/>
          <w:tblHeader/>
        </w:trPr>
        <w:tc>
          <w:tcPr>
            <w:tcW w:w="73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s12</w:t>
            </w:r>
          </w:p>
        </w:tc>
        <w:tc>
          <w:tcPr>
            <w:tcW w:w="14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35.10</w:t>
            </w:r>
          </w:p>
        </w:tc>
        <w:tc>
          <w:tcPr>
            <w:tcW w:w="14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11.679</w:t>
            </w:r>
          </w:p>
        </w:tc>
        <w:tc>
          <w:tcPr>
            <w:tcW w:w="14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.587</w:t>
            </w:r>
          </w:p>
        </w:tc>
        <w:tc>
          <w:tcPr>
            <w:tcW w:w="14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.535</w:t>
            </w:r>
          </w:p>
        </w:tc>
      </w:tr>
      <w:tr w:rsidR="00B4797D" w:rsidRPr="001D5C74" w:rsidTr="0011305D">
        <w:trPr>
          <w:cantSplit/>
          <w:tblHeader/>
        </w:trPr>
        <w:tc>
          <w:tcPr>
            <w:tcW w:w="73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s13</w:t>
            </w:r>
          </w:p>
        </w:tc>
        <w:tc>
          <w:tcPr>
            <w:tcW w:w="14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35.23</w:t>
            </w:r>
          </w:p>
        </w:tc>
        <w:tc>
          <w:tcPr>
            <w:tcW w:w="14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12.875</w:t>
            </w:r>
          </w:p>
        </w:tc>
        <w:tc>
          <w:tcPr>
            <w:tcW w:w="14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.211</w:t>
            </w:r>
          </w:p>
        </w:tc>
        <w:tc>
          <w:tcPr>
            <w:tcW w:w="14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.603</w:t>
            </w:r>
          </w:p>
        </w:tc>
      </w:tr>
      <w:tr w:rsidR="00B4797D" w:rsidRPr="001D5C74" w:rsidTr="0011305D">
        <w:trPr>
          <w:cantSplit/>
        </w:trPr>
        <w:tc>
          <w:tcPr>
            <w:tcW w:w="734" w:type="dxa"/>
            <w:tcBorders>
              <w:top w:val="nil"/>
              <w:left w:val="single" w:sz="16" w:space="0" w:color="000000"/>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s14</w:t>
            </w:r>
          </w:p>
        </w:tc>
        <w:tc>
          <w:tcPr>
            <w:tcW w:w="1468" w:type="dxa"/>
            <w:tcBorders>
              <w:top w:val="nil"/>
              <w:left w:val="single" w:sz="16" w:space="0" w:color="000000"/>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35.23</w:t>
            </w:r>
          </w:p>
        </w:tc>
        <w:tc>
          <w:tcPr>
            <w:tcW w:w="1466" w:type="dxa"/>
            <w:tcBorders>
              <w:top w:val="nil"/>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16.116</w:t>
            </w:r>
          </w:p>
        </w:tc>
        <w:tc>
          <w:tcPr>
            <w:tcW w:w="1468" w:type="dxa"/>
            <w:tcBorders>
              <w:top w:val="nil"/>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-.331</w:t>
            </w:r>
          </w:p>
        </w:tc>
        <w:tc>
          <w:tcPr>
            <w:tcW w:w="1468" w:type="dxa"/>
            <w:tcBorders>
              <w:top w:val="nil"/>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.699</w:t>
            </w:r>
          </w:p>
        </w:tc>
      </w:tr>
    </w:tbl>
    <w:p w:rsidR="00B4797D" w:rsidRDefault="00B4797D" w:rsidP="00B4797D">
      <w:pPr>
        <w:spacing w:line="480" w:lineRule="auto"/>
        <w:jc w:val="both"/>
        <w:rPr>
          <w:rFonts w:ascii="Arial" w:hAnsi="Arial" w:cs="Arial"/>
          <w:sz w:val="20"/>
          <w:szCs w:val="20"/>
        </w:rPr>
      </w:pPr>
    </w:p>
    <w:p w:rsidR="00B4797D" w:rsidRDefault="00B4797D" w:rsidP="00B4797D">
      <w:pPr>
        <w:spacing w:line="480" w:lineRule="auto"/>
        <w:jc w:val="both"/>
        <w:rPr>
          <w:rFonts w:ascii="Arial" w:hAnsi="Arial" w:cs="Arial"/>
          <w:sz w:val="20"/>
          <w:szCs w:val="20"/>
        </w:rPr>
      </w:pPr>
    </w:p>
    <w:p w:rsidR="00B4797D" w:rsidRDefault="00B4797D" w:rsidP="00B4797D">
      <w:pPr>
        <w:spacing w:line="480" w:lineRule="auto"/>
        <w:jc w:val="both"/>
        <w:rPr>
          <w:rFonts w:ascii="Arial" w:hAnsi="Arial" w:cs="Arial"/>
          <w:sz w:val="20"/>
          <w:szCs w:val="20"/>
        </w:rPr>
      </w:pPr>
    </w:p>
    <w:p w:rsidR="00B4797D" w:rsidRDefault="00B4797D" w:rsidP="00B4797D">
      <w:pPr>
        <w:spacing w:line="480" w:lineRule="auto"/>
        <w:jc w:val="both"/>
        <w:rPr>
          <w:rFonts w:ascii="Arial" w:hAnsi="Arial" w:cs="Arial"/>
          <w:sz w:val="20"/>
          <w:szCs w:val="20"/>
        </w:rPr>
      </w:pPr>
    </w:p>
    <w:p w:rsidR="00B4797D" w:rsidRDefault="00B4797D" w:rsidP="00B4797D">
      <w:pPr>
        <w:spacing w:line="480" w:lineRule="auto"/>
        <w:jc w:val="both"/>
        <w:rPr>
          <w:rFonts w:ascii="Arial" w:hAnsi="Arial" w:cs="Arial"/>
          <w:sz w:val="20"/>
          <w:szCs w:val="20"/>
        </w:rPr>
      </w:pPr>
    </w:p>
    <w:p w:rsidR="00B4797D" w:rsidRDefault="00B4797D" w:rsidP="00B4797D">
      <w:pPr>
        <w:spacing w:line="480" w:lineRule="auto"/>
        <w:jc w:val="both"/>
        <w:rPr>
          <w:rFonts w:ascii="Arial" w:hAnsi="Arial" w:cs="Arial"/>
          <w:sz w:val="20"/>
          <w:szCs w:val="20"/>
        </w:rPr>
      </w:pPr>
    </w:p>
    <w:p w:rsidR="00B4797D" w:rsidRDefault="00B4797D" w:rsidP="00B4797D">
      <w:pPr>
        <w:spacing w:line="480" w:lineRule="auto"/>
        <w:jc w:val="both"/>
        <w:rPr>
          <w:rFonts w:ascii="Arial" w:hAnsi="Arial" w:cs="Arial"/>
          <w:sz w:val="20"/>
          <w:szCs w:val="20"/>
        </w:rPr>
      </w:pPr>
    </w:p>
    <w:p w:rsidR="00B4797D" w:rsidRDefault="00B4797D" w:rsidP="00B4797D">
      <w:pPr>
        <w:spacing w:line="480" w:lineRule="auto"/>
        <w:jc w:val="both"/>
        <w:rPr>
          <w:rFonts w:ascii="Arial" w:hAnsi="Arial" w:cs="Arial"/>
          <w:sz w:val="20"/>
          <w:szCs w:val="20"/>
        </w:rPr>
      </w:pPr>
    </w:p>
    <w:p w:rsidR="00B4797D" w:rsidRPr="001D5C74" w:rsidRDefault="00B4797D" w:rsidP="00B4797D">
      <w:pPr>
        <w:spacing w:line="480" w:lineRule="auto"/>
        <w:jc w:val="both"/>
        <w:rPr>
          <w:rFonts w:ascii="Arial" w:hAnsi="Arial" w:cs="Arial"/>
          <w:sz w:val="20"/>
          <w:szCs w:val="20"/>
        </w:rPr>
      </w:pPr>
    </w:p>
    <w:p w:rsidR="00B4797D" w:rsidRPr="001D5C74" w:rsidRDefault="00B4797D" w:rsidP="00B4797D">
      <w:pPr>
        <w:spacing w:line="480" w:lineRule="auto"/>
        <w:ind w:left="7200"/>
        <w:jc w:val="both"/>
        <w:rPr>
          <w:rFonts w:ascii="Arial" w:hAnsi="Arial" w:cs="Arial"/>
          <w:b/>
          <w:sz w:val="24"/>
          <w:szCs w:val="24"/>
        </w:rPr>
      </w:pPr>
      <w:r w:rsidRPr="001D5C74">
        <w:rPr>
          <w:rFonts w:ascii="Arial" w:hAnsi="Arial" w:cs="Arial"/>
          <w:b/>
          <w:sz w:val="24"/>
          <w:szCs w:val="24"/>
        </w:rPr>
        <w:t>LAMPIRAN 10</w:t>
      </w:r>
    </w:p>
    <w:p w:rsidR="00B4797D" w:rsidRPr="001D5C74" w:rsidRDefault="00B4797D" w:rsidP="00B4797D">
      <w:pPr>
        <w:spacing w:line="480" w:lineRule="auto"/>
        <w:ind w:left="3780" w:firstLine="540"/>
        <w:jc w:val="both"/>
        <w:rPr>
          <w:rFonts w:ascii="Arial" w:hAnsi="Arial" w:cs="Arial"/>
          <w:b/>
          <w:sz w:val="24"/>
          <w:szCs w:val="24"/>
        </w:rPr>
      </w:pPr>
      <w:r w:rsidRPr="001D5C74">
        <w:rPr>
          <w:rFonts w:ascii="Arial" w:hAnsi="Arial" w:cs="Arial"/>
          <w:b/>
          <w:sz w:val="24"/>
          <w:szCs w:val="24"/>
        </w:rPr>
        <w:t>Uji Normalitas</w:t>
      </w:r>
    </w:p>
    <w:p w:rsidR="00B4797D" w:rsidRPr="001D5C74" w:rsidRDefault="00B4797D" w:rsidP="00B4797D">
      <w:pPr>
        <w:rPr>
          <w:rFonts w:ascii="Arial" w:hAnsi="Arial" w:cs="Arial"/>
          <w:b/>
          <w:bCs/>
          <w:sz w:val="20"/>
          <w:szCs w:val="20"/>
        </w:rPr>
      </w:pPr>
      <w:r w:rsidRPr="001D5C74">
        <w:rPr>
          <w:rFonts w:ascii="Arial" w:hAnsi="Arial" w:cs="Arial"/>
          <w:b/>
          <w:bCs/>
          <w:sz w:val="20"/>
          <w:szCs w:val="20"/>
        </w:rPr>
        <w:t>Regression</w:t>
      </w:r>
    </w:p>
    <w:tbl>
      <w:tblPr>
        <w:tblW w:w="81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8"/>
        <w:gridCol w:w="2447"/>
        <w:gridCol w:w="3304"/>
      </w:tblGrid>
      <w:tr w:rsidR="00B4797D" w:rsidRPr="001D5C74" w:rsidTr="0011305D">
        <w:trPr>
          <w:cantSplit/>
          <w:tblHeader/>
        </w:trPr>
        <w:tc>
          <w:tcPr>
            <w:tcW w:w="8198" w:type="dxa"/>
            <w:gridSpan w:val="3"/>
            <w:tcBorders>
              <w:top w:val="nil"/>
              <w:left w:val="nil"/>
              <w:bottom w:val="single" w:sz="16" w:space="0" w:color="000000"/>
              <w:right w:val="nil"/>
            </w:tcBorders>
            <w:shd w:val="clear" w:color="auto" w:fill="FFFFFF"/>
            <w:vAlign w:val="center"/>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b/>
                <w:bCs/>
                <w:sz w:val="20"/>
                <w:szCs w:val="20"/>
              </w:rPr>
              <w:t>Notes</w:t>
            </w:r>
          </w:p>
        </w:tc>
      </w:tr>
      <w:tr w:rsidR="00B4797D" w:rsidRPr="001D5C74" w:rsidTr="0011305D">
        <w:trPr>
          <w:cantSplit/>
          <w:tblHeader/>
        </w:trPr>
        <w:tc>
          <w:tcPr>
            <w:tcW w:w="4894" w:type="dxa"/>
            <w:gridSpan w:val="2"/>
            <w:tcBorders>
              <w:top w:val="single" w:sz="16" w:space="0" w:color="000000"/>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Output Created</w:t>
            </w:r>
          </w:p>
        </w:tc>
        <w:tc>
          <w:tcPr>
            <w:tcW w:w="3304" w:type="dxa"/>
            <w:tcBorders>
              <w:top w:val="single" w:sz="16" w:space="0" w:color="000000"/>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20-Apr-2019 21:13:52</w:t>
            </w:r>
          </w:p>
        </w:tc>
      </w:tr>
      <w:tr w:rsidR="00B4797D" w:rsidRPr="001D5C74" w:rsidTr="0011305D">
        <w:trPr>
          <w:cantSplit/>
          <w:tblHeader/>
        </w:trPr>
        <w:tc>
          <w:tcPr>
            <w:tcW w:w="4894" w:type="dxa"/>
            <w:gridSpan w:val="2"/>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Comments</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w:t>
            </w:r>
          </w:p>
        </w:tc>
      </w:tr>
      <w:tr w:rsidR="00B4797D" w:rsidRPr="001D5C74" w:rsidTr="0011305D">
        <w:trPr>
          <w:cantSplit/>
          <w:tblHeader/>
        </w:trPr>
        <w:tc>
          <w:tcPr>
            <w:tcW w:w="2447" w:type="dxa"/>
            <w:vMerge w:val="restart"/>
            <w:tcBorders>
              <w:top w:val="nil"/>
              <w:left w:val="single" w:sz="16" w:space="0" w:color="000000"/>
              <w:bottom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Input</w:t>
            </w: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Active Dataset</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DataSet0</w:t>
            </w:r>
          </w:p>
        </w:tc>
      </w:tr>
      <w:tr w:rsidR="00B4797D" w:rsidRPr="001D5C74" w:rsidTr="0011305D">
        <w:trPr>
          <w:cantSplit/>
          <w:tblHeader/>
        </w:trPr>
        <w:tc>
          <w:tcPr>
            <w:tcW w:w="244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Filter</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&lt;none&gt;</w:t>
            </w:r>
          </w:p>
        </w:tc>
      </w:tr>
      <w:tr w:rsidR="00B4797D" w:rsidRPr="001D5C74" w:rsidTr="0011305D">
        <w:trPr>
          <w:cantSplit/>
          <w:tblHeader/>
        </w:trPr>
        <w:tc>
          <w:tcPr>
            <w:tcW w:w="244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Weight</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&lt;none&gt;</w:t>
            </w:r>
          </w:p>
        </w:tc>
      </w:tr>
      <w:tr w:rsidR="00B4797D" w:rsidRPr="001D5C74" w:rsidTr="0011305D">
        <w:trPr>
          <w:cantSplit/>
          <w:tblHeader/>
        </w:trPr>
        <w:tc>
          <w:tcPr>
            <w:tcW w:w="244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Split File</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&lt;none&gt;</w:t>
            </w:r>
          </w:p>
        </w:tc>
      </w:tr>
      <w:tr w:rsidR="00B4797D" w:rsidRPr="001D5C74" w:rsidTr="0011305D">
        <w:trPr>
          <w:cantSplit/>
          <w:tblHeader/>
        </w:trPr>
        <w:tc>
          <w:tcPr>
            <w:tcW w:w="244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 of Rows in Working Data File</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w:t>
            </w:r>
          </w:p>
        </w:tc>
      </w:tr>
      <w:tr w:rsidR="00B4797D" w:rsidRPr="001D5C74" w:rsidTr="0011305D">
        <w:trPr>
          <w:cantSplit/>
          <w:tblHeader/>
        </w:trPr>
        <w:tc>
          <w:tcPr>
            <w:tcW w:w="2447" w:type="dxa"/>
            <w:vMerge w:val="restart"/>
            <w:tcBorders>
              <w:top w:val="nil"/>
              <w:left w:val="single" w:sz="16" w:space="0" w:color="000000"/>
              <w:bottom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Missing Value Handling</w:t>
            </w: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Definition of Missing</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User-defined missing values are treated as missing.</w:t>
            </w:r>
          </w:p>
        </w:tc>
      </w:tr>
      <w:tr w:rsidR="00B4797D" w:rsidRPr="001D5C74" w:rsidTr="0011305D">
        <w:trPr>
          <w:cantSplit/>
          <w:tblHeader/>
        </w:trPr>
        <w:tc>
          <w:tcPr>
            <w:tcW w:w="244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Cases Used</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Statistics are based on cases with no missing values for any variable used.</w:t>
            </w:r>
          </w:p>
        </w:tc>
      </w:tr>
      <w:tr w:rsidR="00B4797D" w:rsidRPr="001D5C74" w:rsidTr="0011305D">
        <w:trPr>
          <w:cantSplit/>
          <w:tblHeader/>
        </w:trPr>
        <w:tc>
          <w:tcPr>
            <w:tcW w:w="4894" w:type="dxa"/>
            <w:gridSpan w:val="2"/>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lastRenderedPageBreak/>
              <w:t>Syntax</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REGRESSION</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/MISSING LISTWISE</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/STATISTICS COEFF OUTS R ANOVA</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/CRITERIA=PIN(.05) POUT(.10)</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/NOORIGIN</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/DEPENDENT Kepatuhan</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/METHOD=ENTER Lingkungan_Kerja</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/SAVE RESID.</w:t>
            </w:r>
          </w:p>
          <w:p w:rsidR="00B4797D" w:rsidRPr="001D5C74" w:rsidRDefault="00B4797D" w:rsidP="0011305D">
            <w:pPr>
              <w:spacing w:line="320" w:lineRule="atLeast"/>
              <w:ind w:left="60" w:right="60"/>
              <w:rPr>
                <w:rFonts w:ascii="Arial" w:hAnsi="Arial" w:cs="Arial"/>
                <w:sz w:val="20"/>
                <w:szCs w:val="20"/>
              </w:rPr>
            </w:pPr>
          </w:p>
        </w:tc>
      </w:tr>
      <w:tr w:rsidR="00B4797D" w:rsidRPr="001D5C74" w:rsidTr="0011305D">
        <w:trPr>
          <w:cantSplit/>
          <w:tblHeader/>
        </w:trPr>
        <w:tc>
          <w:tcPr>
            <w:tcW w:w="2447" w:type="dxa"/>
            <w:vMerge w:val="restart"/>
            <w:tcBorders>
              <w:top w:val="nil"/>
              <w:left w:val="single" w:sz="16" w:space="0" w:color="000000"/>
              <w:bottom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Resources</w:t>
            </w: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Processor Time</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 00:00:00.234</w:t>
            </w:r>
          </w:p>
        </w:tc>
      </w:tr>
      <w:tr w:rsidR="00B4797D" w:rsidRPr="001D5C74" w:rsidTr="0011305D">
        <w:trPr>
          <w:cantSplit/>
          <w:tblHeader/>
        </w:trPr>
        <w:tc>
          <w:tcPr>
            <w:tcW w:w="244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Elapsed Time</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 00:00:00.266</w:t>
            </w:r>
          </w:p>
        </w:tc>
      </w:tr>
      <w:tr w:rsidR="00B4797D" w:rsidRPr="001D5C74" w:rsidTr="0011305D">
        <w:trPr>
          <w:cantSplit/>
          <w:tblHeader/>
        </w:trPr>
        <w:tc>
          <w:tcPr>
            <w:tcW w:w="244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Memory Required</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1356 bytes</w:t>
            </w:r>
          </w:p>
        </w:tc>
      </w:tr>
      <w:tr w:rsidR="00B4797D" w:rsidRPr="001D5C74" w:rsidTr="0011305D">
        <w:trPr>
          <w:cantSplit/>
          <w:tblHeader/>
        </w:trPr>
        <w:tc>
          <w:tcPr>
            <w:tcW w:w="244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Additional Memory Required for Residual Plots</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 bytes</w:t>
            </w:r>
          </w:p>
        </w:tc>
      </w:tr>
      <w:tr w:rsidR="00B4797D" w:rsidRPr="001D5C74" w:rsidTr="0011305D">
        <w:trPr>
          <w:cantSplit/>
        </w:trPr>
        <w:tc>
          <w:tcPr>
            <w:tcW w:w="2447" w:type="dxa"/>
            <w:tcBorders>
              <w:top w:val="nil"/>
              <w:left w:val="single" w:sz="16" w:space="0" w:color="000000"/>
              <w:bottom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Variables Created or Modified</w:t>
            </w:r>
          </w:p>
        </w:tc>
        <w:tc>
          <w:tcPr>
            <w:tcW w:w="2447" w:type="dxa"/>
            <w:tcBorders>
              <w:top w:val="nil"/>
              <w:left w:val="nil"/>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RES_1</w:t>
            </w:r>
          </w:p>
        </w:tc>
        <w:tc>
          <w:tcPr>
            <w:tcW w:w="3304" w:type="dxa"/>
            <w:tcBorders>
              <w:top w:val="nil"/>
              <w:left w:val="single" w:sz="16" w:space="0" w:color="000000"/>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Unstandardized Residual</w:t>
            </w:r>
          </w:p>
        </w:tc>
      </w:tr>
    </w:tbl>
    <w:p w:rsidR="00B4797D" w:rsidRPr="001D5C74" w:rsidRDefault="00B4797D" w:rsidP="00B4797D">
      <w:pPr>
        <w:spacing w:line="400" w:lineRule="atLeast"/>
        <w:rPr>
          <w:rFonts w:ascii="Arial" w:hAnsi="Arial" w:cs="Arial"/>
          <w:sz w:val="20"/>
          <w:szCs w:val="20"/>
        </w:rPr>
      </w:pPr>
    </w:p>
    <w:tbl>
      <w:tblPr>
        <w:tblW w:w="47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97"/>
        <w:gridCol w:w="1469"/>
        <w:gridCol w:w="1467"/>
        <w:gridCol w:w="1020"/>
      </w:tblGrid>
      <w:tr w:rsidR="00B4797D" w:rsidRPr="001D5C74" w:rsidTr="0011305D">
        <w:trPr>
          <w:cantSplit/>
          <w:tblHeader/>
        </w:trPr>
        <w:tc>
          <w:tcPr>
            <w:tcW w:w="4750" w:type="dxa"/>
            <w:gridSpan w:val="4"/>
            <w:tcBorders>
              <w:top w:val="nil"/>
              <w:left w:val="nil"/>
              <w:bottom w:val="nil"/>
              <w:right w:val="nil"/>
            </w:tcBorders>
            <w:shd w:val="clear" w:color="auto" w:fill="FFFFFF"/>
            <w:vAlign w:val="center"/>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b/>
                <w:bCs/>
                <w:sz w:val="20"/>
                <w:szCs w:val="20"/>
              </w:rPr>
              <w:t>Variables Entered/Removed</w:t>
            </w:r>
            <w:r w:rsidRPr="001D5C74">
              <w:rPr>
                <w:rFonts w:ascii="Arial" w:hAnsi="Arial" w:cs="Arial"/>
                <w:b/>
                <w:bCs/>
                <w:sz w:val="20"/>
                <w:szCs w:val="20"/>
                <w:vertAlign w:val="superscript"/>
              </w:rPr>
              <w:t>b</w:t>
            </w:r>
          </w:p>
        </w:tc>
      </w:tr>
      <w:tr w:rsidR="00B4797D" w:rsidRPr="001D5C74" w:rsidTr="0011305D">
        <w:trPr>
          <w:cantSplit/>
          <w:tblHeader/>
        </w:trPr>
        <w:tc>
          <w:tcPr>
            <w:tcW w:w="797"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Model</w:t>
            </w:r>
          </w:p>
        </w:tc>
        <w:tc>
          <w:tcPr>
            <w:tcW w:w="1468" w:type="dxa"/>
            <w:tcBorders>
              <w:top w:val="single" w:sz="16" w:space="0" w:color="000000"/>
              <w:left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Variables Entered</w:t>
            </w:r>
          </w:p>
        </w:tc>
        <w:tc>
          <w:tcPr>
            <w:tcW w:w="1466"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Variables Removed</w:t>
            </w:r>
          </w:p>
        </w:tc>
        <w:tc>
          <w:tcPr>
            <w:tcW w:w="1019" w:type="dxa"/>
            <w:tcBorders>
              <w:top w:val="single" w:sz="16" w:space="0" w:color="000000"/>
              <w:bottom w:val="single" w:sz="16" w:space="0" w:color="000000"/>
              <w:right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Method</w:t>
            </w:r>
          </w:p>
        </w:tc>
      </w:tr>
      <w:tr w:rsidR="00B4797D" w:rsidRPr="001D5C74" w:rsidTr="0011305D">
        <w:trPr>
          <w:cantSplit/>
          <w:tblHeader/>
        </w:trPr>
        <w:tc>
          <w:tcPr>
            <w:tcW w:w="797" w:type="dxa"/>
            <w:tcBorders>
              <w:top w:val="single" w:sz="16" w:space="0" w:color="000000"/>
              <w:left w:val="single" w:sz="16" w:space="0" w:color="000000"/>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1</w:t>
            </w:r>
          </w:p>
        </w:tc>
        <w:tc>
          <w:tcPr>
            <w:tcW w:w="1468" w:type="dxa"/>
            <w:tcBorders>
              <w:top w:val="single" w:sz="16" w:space="0" w:color="000000"/>
              <w:left w:val="single" w:sz="16" w:space="0" w:color="000000"/>
              <w:bottom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Lingkungan Kerja</w:t>
            </w:r>
          </w:p>
        </w:tc>
        <w:tc>
          <w:tcPr>
            <w:tcW w:w="1466" w:type="dxa"/>
            <w:tcBorders>
              <w:top w:val="single" w:sz="16" w:space="0" w:color="000000"/>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w:t>
            </w:r>
          </w:p>
        </w:tc>
        <w:tc>
          <w:tcPr>
            <w:tcW w:w="1019" w:type="dxa"/>
            <w:tcBorders>
              <w:top w:val="single" w:sz="16" w:space="0" w:color="000000"/>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Enter</w:t>
            </w:r>
          </w:p>
        </w:tc>
      </w:tr>
      <w:tr w:rsidR="00B4797D" w:rsidRPr="001D5C74" w:rsidTr="0011305D">
        <w:trPr>
          <w:cantSplit/>
        </w:trPr>
        <w:tc>
          <w:tcPr>
            <w:tcW w:w="4750" w:type="dxa"/>
            <w:gridSpan w:val="4"/>
            <w:tcBorders>
              <w:top w:val="nil"/>
              <w:left w:val="nil"/>
              <w:bottom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lastRenderedPageBreak/>
              <w:t>a. All requested variables entered.</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b. Dependent Variable: Kepatuhan</w:t>
            </w:r>
          </w:p>
          <w:p w:rsidR="00B4797D" w:rsidRPr="001D5C74" w:rsidRDefault="00B4797D" w:rsidP="0011305D">
            <w:pPr>
              <w:spacing w:line="320" w:lineRule="atLeast"/>
              <w:ind w:left="60" w:right="60"/>
              <w:rPr>
                <w:rFonts w:ascii="Arial" w:hAnsi="Arial" w:cs="Arial"/>
                <w:sz w:val="20"/>
                <w:szCs w:val="20"/>
              </w:rPr>
            </w:pPr>
          </w:p>
        </w:tc>
      </w:tr>
    </w:tbl>
    <w:p w:rsidR="00B4797D" w:rsidRPr="001D5C74" w:rsidRDefault="00B4797D" w:rsidP="00B4797D">
      <w:pPr>
        <w:spacing w:line="400" w:lineRule="atLeast"/>
        <w:rPr>
          <w:rFonts w:ascii="Arial" w:hAnsi="Arial" w:cs="Arial"/>
          <w:sz w:val="20"/>
          <w:szCs w:val="20"/>
        </w:rPr>
      </w:pPr>
    </w:p>
    <w:tbl>
      <w:tblPr>
        <w:tblW w:w="58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98"/>
        <w:gridCol w:w="1019"/>
        <w:gridCol w:w="1087"/>
        <w:gridCol w:w="1469"/>
        <w:gridCol w:w="1469"/>
      </w:tblGrid>
      <w:tr w:rsidR="00B4797D" w:rsidRPr="001D5C74" w:rsidTr="0011305D">
        <w:trPr>
          <w:cantSplit/>
          <w:tblHeader/>
        </w:trPr>
        <w:tc>
          <w:tcPr>
            <w:tcW w:w="5840" w:type="dxa"/>
            <w:gridSpan w:val="5"/>
            <w:tcBorders>
              <w:top w:val="nil"/>
              <w:left w:val="nil"/>
              <w:bottom w:val="nil"/>
              <w:right w:val="nil"/>
            </w:tcBorders>
            <w:shd w:val="clear" w:color="auto" w:fill="FFFFFF"/>
            <w:vAlign w:val="center"/>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b/>
                <w:bCs/>
                <w:sz w:val="20"/>
                <w:szCs w:val="20"/>
              </w:rPr>
              <w:t>Model Summary</w:t>
            </w:r>
            <w:r w:rsidRPr="001D5C74">
              <w:rPr>
                <w:rFonts w:ascii="Arial" w:hAnsi="Arial" w:cs="Arial"/>
                <w:b/>
                <w:bCs/>
                <w:sz w:val="20"/>
                <w:szCs w:val="20"/>
                <w:vertAlign w:val="superscript"/>
              </w:rPr>
              <w:t>b</w:t>
            </w:r>
          </w:p>
        </w:tc>
      </w:tr>
      <w:tr w:rsidR="00B4797D" w:rsidRPr="001D5C74" w:rsidTr="0011305D">
        <w:trPr>
          <w:cantSplit/>
          <w:tblHeader/>
        </w:trPr>
        <w:tc>
          <w:tcPr>
            <w:tcW w:w="798"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Model</w:t>
            </w:r>
          </w:p>
        </w:tc>
        <w:tc>
          <w:tcPr>
            <w:tcW w:w="1019" w:type="dxa"/>
            <w:tcBorders>
              <w:top w:val="single" w:sz="16" w:space="0" w:color="000000"/>
              <w:left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R</w:t>
            </w:r>
          </w:p>
        </w:tc>
        <w:tc>
          <w:tcPr>
            <w:tcW w:w="1087"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R Square</w:t>
            </w:r>
          </w:p>
        </w:tc>
        <w:tc>
          <w:tcPr>
            <w:tcW w:w="1468"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Adjusted R Square</w:t>
            </w:r>
          </w:p>
        </w:tc>
        <w:tc>
          <w:tcPr>
            <w:tcW w:w="1468" w:type="dxa"/>
            <w:tcBorders>
              <w:top w:val="single" w:sz="16" w:space="0" w:color="000000"/>
              <w:bottom w:val="single" w:sz="16" w:space="0" w:color="000000"/>
              <w:right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Std. Error of the Estimate</w:t>
            </w:r>
          </w:p>
        </w:tc>
      </w:tr>
      <w:tr w:rsidR="00B4797D" w:rsidRPr="001D5C74" w:rsidTr="0011305D">
        <w:trPr>
          <w:cantSplit/>
          <w:tblHeader/>
        </w:trPr>
        <w:tc>
          <w:tcPr>
            <w:tcW w:w="798" w:type="dxa"/>
            <w:tcBorders>
              <w:top w:val="single" w:sz="16" w:space="0" w:color="000000"/>
              <w:left w:val="single" w:sz="16" w:space="0" w:color="000000"/>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1</w:t>
            </w:r>
          </w:p>
        </w:tc>
        <w:tc>
          <w:tcPr>
            <w:tcW w:w="1019" w:type="dxa"/>
            <w:tcBorders>
              <w:top w:val="single" w:sz="16" w:space="0" w:color="000000"/>
              <w:left w:val="single" w:sz="16" w:space="0" w:color="000000"/>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.078</w:t>
            </w:r>
            <w:r w:rsidRPr="001D5C74">
              <w:rPr>
                <w:rFonts w:ascii="Arial" w:hAnsi="Arial" w:cs="Arial"/>
                <w:sz w:val="20"/>
                <w:szCs w:val="20"/>
                <w:vertAlign w:val="superscript"/>
              </w:rPr>
              <w:t>a</w:t>
            </w:r>
          </w:p>
        </w:tc>
        <w:tc>
          <w:tcPr>
            <w:tcW w:w="1087" w:type="dxa"/>
            <w:tcBorders>
              <w:top w:val="single" w:sz="16" w:space="0" w:color="000000"/>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.006</w:t>
            </w:r>
          </w:p>
        </w:tc>
        <w:tc>
          <w:tcPr>
            <w:tcW w:w="1468" w:type="dxa"/>
            <w:tcBorders>
              <w:top w:val="single" w:sz="16" w:space="0" w:color="000000"/>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-.014</w:t>
            </w:r>
          </w:p>
        </w:tc>
        <w:tc>
          <w:tcPr>
            <w:tcW w:w="1468" w:type="dxa"/>
            <w:tcBorders>
              <w:top w:val="single" w:sz="16" w:space="0" w:color="000000"/>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.598</w:t>
            </w:r>
          </w:p>
        </w:tc>
      </w:tr>
      <w:tr w:rsidR="00B4797D" w:rsidRPr="001D5C74" w:rsidTr="0011305D">
        <w:trPr>
          <w:cantSplit/>
        </w:trPr>
        <w:tc>
          <w:tcPr>
            <w:tcW w:w="5840" w:type="dxa"/>
            <w:gridSpan w:val="5"/>
            <w:tcBorders>
              <w:top w:val="nil"/>
              <w:left w:val="nil"/>
              <w:bottom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a. Predictors: (Constant), Lingkungan Kerja</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b. Dependent Variable: Kepatuhan</w:t>
            </w:r>
          </w:p>
          <w:p w:rsidR="00B4797D" w:rsidRPr="001D5C74" w:rsidRDefault="00B4797D" w:rsidP="0011305D">
            <w:pPr>
              <w:spacing w:line="320" w:lineRule="atLeast"/>
              <w:ind w:left="60" w:right="60"/>
              <w:rPr>
                <w:rFonts w:ascii="Arial" w:hAnsi="Arial" w:cs="Arial"/>
                <w:sz w:val="20"/>
                <w:szCs w:val="20"/>
              </w:rPr>
            </w:pPr>
          </w:p>
        </w:tc>
      </w:tr>
    </w:tbl>
    <w:p w:rsidR="00B4797D" w:rsidRPr="001D5C74" w:rsidRDefault="00B4797D" w:rsidP="00B4797D">
      <w:pPr>
        <w:spacing w:line="400" w:lineRule="atLeast"/>
        <w:rPr>
          <w:rFonts w:ascii="Arial" w:hAnsi="Arial" w:cs="Arial"/>
          <w:sz w:val="20"/>
          <w:szCs w:val="20"/>
        </w:rPr>
      </w:pPr>
    </w:p>
    <w:tbl>
      <w:tblPr>
        <w:tblW w:w="79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1283"/>
        <w:gridCol w:w="1469"/>
        <w:gridCol w:w="1019"/>
        <w:gridCol w:w="1410"/>
        <w:gridCol w:w="1020"/>
        <w:gridCol w:w="1020"/>
      </w:tblGrid>
      <w:tr w:rsidR="00B4797D" w:rsidRPr="001D5C74" w:rsidTr="0011305D">
        <w:trPr>
          <w:cantSplit/>
          <w:tblHeader/>
        </w:trPr>
        <w:tc>
          <w:tcPr>
            <w:tcW w:w="7950" w:type="dxa"/>
            <w:gridSpan w:val="7"/>
            <w:tcBorders>
              <w:top w:val="nil"/>
              <w:left w:val="nil"/>
              <w:bottom w:val="nil"/>
              <w:right w:val="nil"/>
            </w:tcBorders>
            <w:shd w:val="clear" w:color="auto" w:fill="FFFFFF"/>
            <w:vAlign w:val="center"/>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b/>
                <w:bCs/>
                <w:sz w:val="20"/>
                <w:szCs w:val="20"/>
              </w:rPr>
              <w:t>ANOVA</w:t>
            </w:r>
            <w:r w:rsidRPr="001D5C74">
              <w:rPr>
                <w:rFonts w:ascii="Arial" w:hAnsi="Arial" w:cs="Arial"/>
                <w:b/>
                <w:bCs/>
                <w:sz w:val="20"/>
                <w:szCs w:val="20"/>
                <w:vertAlign w:val="superscript"/>
              </w:rPr>
              <w:t>b</w:t>
            </w:r>
          </w:p>
        </w:tc>
      </w:tr>
      <w:tr w:rsidR="00B4797D" w:rsidRPr="001D5C74" w:rsidTr="0011305D">
        <w:trPr>
          <w:cantSplit/>
          <w:tblHeader/>
        </w:trPr>
        <w:tc>
          <w:tcPr>
            <w:tcW w:w="2017" w:type="dxa"/>
            <w:gridSpan w:val="2"/>
            <w:tcBorders>
              <w:top w:val="single" w:sz="16" w:space="0" w:color="000000"/>
              <w:left w:val="single" w:sz="16" w:space="0" w:color="000000"/>
              <w:bottom w:val="single" w:sz="16" w:space="0" w:color="000000"/>
              <w:right w:val="single" w:sz="16" w:space="0" w:color="000000"/>
            </w:tcBorders>
            <w:shd w:val="clear" w:color="auto" w:fill="FFFFFF"/>
            <w:vAlign w:val="bottom"/>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Model</w:t>
            </w:r>
          </w:p>
        </w:tc>
        <w:tc>
          <w:tcPr>
            <w:tcW w:w="1468" w:type="dxa"/>
            <w:tcBorders>
              <w:top w:val="single" w:sz="16" w:space="0" w:color="000000"/>
              <w:left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Sum of Squares</w:t>
            </w:r>
          </w:p>
        </w:tc>
        <w:tc>
          <w:tcPr>
            <w:tcW w:w="1018"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df</w:t>
            </w:r>
          </w:p>
        </w:tc>
        <w:tc>
          <w:tcPr>
            <w:tcW w:w="1409"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Mean Square</w:t>
            </w:r>
          </w:p>
        </w:tc>
        <w:tc>
          <w:tcPr>
            <w:tcW w:w="1019"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F</w:t>
            </w:r>
          </w:p>
        </w:tc>
        <w:tc>
          <w:tcPr>
            <w:tcW w:w="1019" w:type="dxa"/>
            <w:tcBorders>
              <w:top w:val="single" w:sz="16" w:space="0" w:color="000000"/>
              <w:bottom w:val="single" w:sz="16" w:space="0" w:color="000000"/>
              <w:right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Sig.</w:t>
            </w:r>
          </w:p>
        </w:tc>
      </w:tr>
      <w:tr w:rsidR="00B4797D" w:rsidRPr="001D5C74" w:rsidTr="0011305D">
        <w:trPr>
          <w:cantSplit/>
          <w:tblHeader/>
        </w:trPr>
        <w:tc>
          <w:tcPr>
            <w:tcW w:w="734" w:type="dxa"/>
            <w:vMerge w:val="restart"/>
            <w:tcBorders>
              <w:top w:val="single" w:sz="16" w:space="0" w:color="000000"/>
              <w:left w:val="single" w:sz="16" w:space="0" w:color="000000"/>
              <w:bottom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1</w:t>
            </w:r>
          </w:p>
        </w:tc>
        <w:tc>
          <w:tcPr>
            <w:tcW w:w="1283" w:type="dxa"/>
            <w:tcBorders>
              <w:top w:val="single" w:sz="16" w:space="0" w:color="000000"/>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Regression</w:t>
            </w:r>
          </w:p>
        </w:tc>
        <w:tc>
          <w:tcPr>
            <w:tcW w:w="1468" w:type="dxa"/>
            <w:tcBorders>
              <w:top w:val="single" w:sz="16" w:space="0" w:color="000000"/>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.107</w:t>
            </w:r>
          </w:p>
        </w:tc>
        <w:tc>
          <w:tcPr>
            <w:tcW w:w="1018"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w:t>
            </w:r>
          </w:p>
        </w:tc>
        <w:tc>
          <w:tcPr>
            <w:tcW w:w="1409"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.107</w:t>
            </w:r>
          </w:p>
        </w:tc>
        <w:tc>
          <w:tcPr>
            <w:tcW w:w="1019"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.300</w:t>
            </w:r>
          </w:p>
        </w:tc>
        <w:tc>
          <w:tcPr>
            <w:tcW w:w="1019" w:type="dxa"/>
            <w:tcBorders>
              <w:top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.587</w:t>
            </w:r>
            <w:r w:rsidRPr="001D5C74">
              <w:rPr>
                <w:rFonts w:ascii="Arial" w:hAnsi="Arial" w:cs="Arial"/>
                <w:sz w:val="20"/>
                <w:szCs w:val="20"/>
                <w:vertAlign w:val="superscript"/>
              </w:rPr>
              <w:t>a</w:t>
            </w:r>
          </w:p>
        </w:tc>
      </w:tr>
      <w:tr w:rsidR="00B4797D" w:rsidRPr="001D5C74" w:rsidTr="0011305D">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283"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Residual</w:t>
            </w:r>
          </w:p>
        </w:tc>
        <w:tc>
          <w:tcPr>
            <w:tcW w:w="14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17.540</w:t>
            </w:r>
          </w:p>
        </w:tc>
        <w:tc>
          <w:tcPr>
            <w:tcW w:w="101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49</w:t>
            </w:r>
          </w:p>
        </w:tc>
        <w:tc>
          <w:tcPr>
            <w:tcW w:w="1409"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.358</w:t>
            </w:r>
          </w:p>
        </w:tc>
        <w:tc>
          <w:tcPr>
            <w:tcW w:w="1019" w:type="dxa"/>
            <w:tcBorders>
              <w:top w:val="nil"/>
              <w:bottom w:val="nil"/>
            </w:tcBorders>
            <w:shd w:val="clear" w:color="auto" w:fill="FFFFFF"/>
            <w:vAlign w:val="center"/>
          </w:tcPr>
          <w:p w:rsidR="00B4797D" w:rsidRPr="001D5C74" w:rsidRDefault="00B4797D" w:rsidP="0011305D">
            <w:pPr>
              <w:jc w:val="center"/>
              <w:rPr>
                <w:rFonts w:ascii="Arial" w:hAnsi="Arial" w:cs="Arial"/>
                <w:sz w:val="20"/>
                <w:szCs w:val="20"/>
              </w:rPr>
            </w:pPr>
          </w:p>
        </w:tc>
        <w:tc>
          <w:tcPr>
            <w:tcW w:w="1019" w:type="dxa"/>
            <w:tcBorders>
              <w:top w:val="nil"/>
              <w:bottom w:val="nil"/>
              <w:right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r>
      <w:tr w:rsidR="00B4797D" w:rsidRPr="001D5C74" w:rsidTr="0011305D">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283" w:type="dxa"/>
            <w:tcBorders>
              <w:top w:val="nil"/>
              <w:left w:val="nil"/>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Total</w:t>
            </w:r>
          </w:p>
        </w:tc>
        <w:tc>
          <w:tcPr>
            <w:tcW w:w="1468" w:type="dxa"/>
            <w:tcBorders>
              <w:top w:val="nil"/>
              <w:left w:val="single" w:sz="16" w:space="0" w:color="000000"/>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17.647</w:t>
            </w:r>
          </w:p>
        </w:tc>
        <w:tc>
          <w:tcPr>
            <w:tcW w:w="1018" w:type="dxa"/>
            <w:tcBorders>
              <w:top w:val="nil"/>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50</w:t>
            </w:r>
          </w:p>
        </w:tc>
        <w:tc>
          <w:tcPr>
            <w:tcW w:w="1409" w:type="dxa"/>
            <w:tcBorders>
              <w:top w:val="nil"/>
              <w:bottom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c>
          <w:tcPr>
            <w:tcW w:w="1019" w:type="dxa"/>
            <w:tcBorders>
              <w:top w:val="nil"/>
              <w:bottom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c>
          <w:tcPr>
            <w:tcW w:w="1019" w:type="dxa"/>
            <w:tcBorders>
              <w:top w:val="nil"/>
              <w:bottom w:val="single" w:sz="16" w:space="0" w:color="000000"/>
              <w:right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r>
      <w:tr w:rsidR="00B4797D" w:rsidRPr="001D5C74" w:rsidTr="0011305D">
        <w:trPr>
          <w:cantSplit/>
        </w:trPr>
        <w:tc>
          <w:tcPr>
            <w:tcW w:w="7950" w:type="dxa"/>
            <w:gridSpan w:val="7"/>
            <w:tcBorders>
              <w:top w:val="nil"/>
              <w:left w:val="nil"/>
              <w:bottom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lastRenderedPageBreak/>
              <w:t>a. Predictors: (Constant), Lingkungan Kerja</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b. Dependent Variable: Kepatuhan</w:t>
            </w:r>
          </w:p>
          <w:p w:rsidR="00B4797D" w:rsidRPr="001D5C74" w:rsidRDefault="00B4797D" w:rsidP="0011305D">
            <w:pPr>
              <w:spacing w:line="320" w:lineRule="atLeast"/>
              <w:ind w:left="60" w:right="60"/>
              <w:rPr>
                <w:rFonts w:ascii="Arial" w:hAnsi="Arial" w:cs="Arial"/>
                <w:sz w:val="20"/>
                <w:szCs w:val="20"/>
              </w:rPr>
            </w:pPr>
          </w:p>
        </w:tc>
      </w:tr>
    </w:tbl>
    <w:p w:rsidR="00B4797D" w:rsidRPr="001D5C74" w:rsidRDefault="00B4797D" w:rsidP="00B4797D">
      <w:pPr>
        <w:spacing w:line="400" w:lineRule="atLeast"/>
        <w:rPr>
          <w:rFonts w:ascii="Arial" w:hAnsi="Arial" w:cs="Arial"/>
          <w:sz w:val="20"/>
          <w:szCs w:val="20"/>
        </w:rPr>
      </w:pPr>
    </w:p>
    <w:tbl>
      <w:tblPr>
        <w:tblW w:w="86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774"/>
        <w:gridCol w:w="1336"/>
        <w:gridCol w:w="1335"/>
        <w:gridCol w:w="1469"/>
        <w:gridCol w:w="1019"/>
        <w:gridCol w:w="1019"/>
      </w:tblGrid>
      <w:tr w:rsidR="00B4797D" w:rsidRPr="001D5C74" w:rsidTr="0011305D">
        <w:trPr>
          <w:cantSplit/>
          <w:tblHeader/>
        </w:trPr>
        <w:tc>
          <w:tcPr>
            <w:tcW w:w="8682" w:type="dxa"/>
            <w:gridSpan w:val="7"/>
            <w:tcBorders>
              <w:top w:val="nil"/>
              <w:left w:val="nil"/>
              <w:bottom w:val="nil"/>
              <w:right w:val="nil"/>
            </w:tcBorders>
            <w:shd w:val="clear" w:color="auto" w:fill="FFFFFF"/>
            <w:vAlign w:val="center"/>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b/>
                <w:bCs/>
                <w:sz w:val="20"/>
                <w:szCs w:val="20"/>
              </w:rPr>
              <w:t>Coefficients</w:t>
            </w:r>
            <w:r w:rsidRPr="001D5C74">
              <w:rPr>
                <w:rFonts w:ascii="Arial" w:hAnsi="Arial" w:cs="Arial"/>
                <w:b/>
                <w:bCs/>
                <w:sz w:val="20"/>
                <w:szCs w:val="20"/>
                <w:vertAlign w:val="superscript"/>
              </w:rPr>
              <w:t>a</w:t>
            </w:r>
          </w:p>
        </w:tc>
      </w:tr>
      <w:tr w:rsidR="00B4797D" w:rsidRPr="001D5C74" w:rsidTr="0011305D">
        <w:trPr>
          <w:cantSplit/>
          <w:tblHeader/>
        </w:trPr>
        <w:tc>
          <w:tcPr>
            <w:tcW w:w="2507"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vAlign w:val="bottom"/>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Model</w:t>
            </w:r>
          </w:p>
        </w:tc>
        <w:tc>
          <w:tcPr>
            <w:tcW w:w="2669" w:type="dxa"/>
            <w:gridSpan w:val="2"/>
            <w:tcBorders>
              <w:top w:val="single" w:sz="16" w:space="0" w:color="000000"/>
              <w:left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Unstandardized Coefficients</w:t>
            </w:r>
          </w:p>
        </w:tc>
        <w:tc>
          <w:tcPr>
            <w:tcW w:w="1468" w:type="dxa"/>
            <w:tcBorders>
              <w:top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Standardized Coefficients</w:t>
            </w:r>
          </w:p>
        </w:tc>
        <w:tc>
          <w:tcPr>
            <w:tcW w:w="1019" w:type="dxa"/>
            <w:vMerge w:val="restart"/>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t</w:t>
            </w:r>
          </w:p>
        </w:tc>
        <w:tc>
          <w:tcPr>
            <w:tcW w:w="1019" w:type="dxa"/>
            <w:vMerge w:val="restart"/>
            <w:tcBorders>
              <w:top w:val="single" w:sz="16" w:space="0" w:color="000000"/>
              <w:bottom w:val="single" w:sz="16" w:space="0" w:color="000000"/>
              <w:right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Sig.</w:t>
            </w:r>
          </w:p>
        </w:tc>
      </w:tr>
      <w:tr w:rsidR="00B4797D" w:rsidRPr="001D5C74" w:rsidTr="0011305D">
        <w:trPr>
          <w:cantSplit/>
          <w:tblHeader/>
        </w:trPr>
        <w:tc>
          <w:tcPr>
            <w:tcW w:w="2507" w:type="dxa"/>
            <w:gridSpan w:val="2"/>
            <w:vMerge/>
            <w:tcBorders>
              <w:top w:val="single" w:sz="16" w:space="0" w:color="000000"/>
              <w:left w:val="single" w:sz="16" w:space="0" w:color="000000"/>
              <w:bottom w:val="single" w:sz="16" w:space="0" w:color="000000"/>
              <w:right w:val="single" w:sz="16" w:space="0" w:color="000000"/>
            </w:tcBorders>
            <w:shd w:val="clear" w:color="auto" w:fill="FFFFFF"/>
            <w:vAlign w:val="bottom"/>
          </w:tcPr>
          <w:p w:rsidR="00B4797D" w:rsidRPr="001D5C74" w:rsidRDefault="00B4797D" w:rsidP="0011305D">
            <w:pPr>
              <w:rPr>
                <w:rFonts w:ascii="Arial" w:hAnsi="Arial" w:cs="Arial"/>
                <w:sz w:val="20"/>
                <w:szCs w:val="20"/>
              </w:rPr>
            </w:pPr>
          </w:p>
        </w:tc>
        <w:tc>
          <w:tcPr>
            <w:tcW w:w="1335" w:type="dxa"/>
            <w:tcBorders>
              <w:left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B</w:t>
            </w:r>
          </w:p>
        </w:tc>
        <w:tc>
          <w:tcPr>
            <w:tcW w:w="1334" w:type="dxa"/>
            <w:tcBorders>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Std. Error</w:t>
            </w:r>
          </w:p>
        </w:tc>
        <w:tc>
          <w:tcPr>
            <w:tcW w:w="1468" w:type="dxa"/>
            <w:tcBorders>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Beta</w:t>
            </w:r>
          </w:p>
        </w:tc>
        <w:tc>
          <w:tcPr>
            <w:tcW w:w="1019" w:type="dxa"/>
            <w:vMerge/>
            <w:tcBorders>
              <w:top w:val="single" w:sz="16" w:space="0" w:color="000000"/>
              <w:bottom w:val="single" w:sz="16" w:space="0" w:color="000000"/>
            </w:tcBorders>
            <w:shd w:val="clear" w:color="auto" w:fill="FFFFFF"/>
            <w:vAlign w:val="bottom"/>
          </w:tcPr>
          <w:p w:rsidR="00B4797D" w:rsidRPr="001D5C74" w:rsidRDefault="00B4797D" w:rsidP="0011305D">
            <w:pPr>
              <w:rPr>
                <w:rFonts w:ascii="Arial" w:hAnsi="Arial" w:cs="Arial"/>
                <w:sz w:val="20"/>
                <w:szCs w:val="20"/>
              </w:rPr>
            </w:pPr>
          </w:p>
        </w:tc>
        <w:tc>
          <w:tcPr>
            <w:tcW w:w="1019" w:type="dxa"/>
            <w:vMerge/>
            <w:tcBorders>
              <w:top w:val="single" w:sz="16" w:space="0" w:color="000000"/>
              <w:bottom w:val="single" w:sz="16" w:space="0" w:color="000000"/>
              <w:right w:val="single" w:sz="16" w:space="0" w:color="000000"/>
            </w:tcBorders>
            <w:shd w:val="clear" w:color="auto" w:fill="FFFFFF"/>
            <w:vAlign w:val="bottom"/>
          </w:tcPr>
          <w:p w:rsidR="00B4797D" w:rsidRPr="001D5C74" w:rsidRDefault="00B4797D" w:rsidP="0011305D">
            <w:pPr>
              <w:rPr>
                <w:rFonts w:ascii="Arial" w:hAnsi="Arial" w:cs="Arial"/>
                <w:sz w:val="20"/>
                <w:szCs w:val="20"/>
              </w:rPr>
            </w:pPr>
          </w:p>
        </w:tc>
      </w:tr>
      <w:tr w:rsidR="00B4797D" w:rsidRPr="001D5C74" w:rsidTr="0011305D">
        <w:trPr>
          <w:cantSplit/>
          <w:tblHeader/>
        </w:trPr>
        <w:tc>
          <w:tcPr>
            <w:tcW w:w="734" w:type="dxa"/>
            <w:vMerge w:val="restart"/>
            <w:tcBorders>
              <w:top w:val="single" w:sz="16" w:space="0" w:color="000000"/>
              <w:left w:val="single" w:sz="16" w:space="0" w:color="000000"/>
              <w:bottom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1</w:t>
            </w:r>
          </w:p>
        </w:tc>
        <w:tc>
          <w:tcPr>
            <w:tcW w:w="1773" w:type="dxa"/>
            <w:tcBorders>
              <w:top w:val="single" w:sz="16" w:space="0" w:color="000000"/>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(Constant)</w:t>
            </w:r>
          </w:p>
        </w:tc>
        <w:tc>
          <w:tcPr>
            <w:tcW w:w="1335" w:type="dxa"/>
            <w:tcBorders>
              <w:top w:val="single" w:sz="16" w:space="0" w:color="000000"/>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9.133</w:t>
            </w:r>
          </w:p>
        </w:tc>
        <w:tc>
          <w:tcPr>
            <w:tcW w:w="1334"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.943</w:t>
            </w:r>
          </w:p>
        </w:tc>
        <w:tc>
          <w:tcPr>
            <w:tcW w:w="1468" w:type="dxa"/>
            <w:tcBorders>
              <w:top w:val="single" w:sz="16" w:space="0" w:color="000000"/>
              <w:bottom w:val="nil"/>
            </w:tcBorders>
            <w:shd w:val="clear" w:color="auto" w:fill="FFFFFF"/>
            <w:vAlign w:val="center"/>
          </w:tcPr>
          <w:p w:rsidR="00B4797D" w:rsidRPr="001D5C74" w:rsidRDefault="00B4797D" w:rsidP="0011305D">
            <w:pPr>
              <w:jc w:val="center"/>
              <w:rPr>
                <w:rFonts w:ascii="Arial" w:hAnsi="Arial" w:cs="Arial"/>
                <w:sz w:val="20"/>
                <w:szCs w:val="20"/>
              </w:rPr>
            </w:pPr>
          </w:p>
        </w:tc>
        <w:tc>
          <w:tcPr>
            <w:tcW w:w="1019"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9.682</w:t>
            </w:r>
          </w:p>
        </w:tc>
        <w:tc>
          <w:tcPr>
            <w:tcW w:w="1019" w:type="dxa"/>
            <w:tcBorders>
              <w:top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.000</w:t>
            </w:r>
          </w:p>
        </w:tc>
      </w:tr>
      <w:tr w:rsidR="00B4797D" w:rsidRPr="001D5C74" w:rsidTr="0011305D">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773" w:type="dxa"/>
            <w:tcBorders>
              <w:top w:val="nil"/>
              <w:left w:val="nil"/>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Lingkungan Kerja</w:t>
            </w:r>
          </w:p>
        </w:tc>
        <w:tc>
          <w:tcPr>
            <w:tcW w:w="1335" w:type="dxa"/>
            <w:tcBorders>
              <w:top w:val="nil"/>
              <w:left w:val="single" w:sz="16" w:space="0" w:color="000000"/>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.016</w:t>
            </w:r>
          </w:p>
        </w:tc>
        <w:tc>
          <w:tcPr>
            <w:tcW w:w="1334" w:type="dxa"/>
            <w:tcBorders>
              <w:top w:val="nil"/>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.029</w:t>
            </w:r>
          </w:p>
        </w:tc>
        <w:tc>
          <w:tcPr>
            <w:tcW w:w="1468" w:type="dxa"/>
            <w:tcBorders>
              <w:top w:val="nil"/>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.078</w:t>
            </w:r>
          </w:p>
        </w:tc>
        <w:tc>
          <w:tcPr>
            <w:tcW w:w="1019" w:type="dxa"/>
            <w:tcBorders>
              <w:top w:val="nil"/>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.547</w:t>
            </w:r>
          </w:p>
        </w:tc>
        <w:tc>
          <w:tcPr>
            <w:tcW w:w="1019" w:type="dxa"/>
            <w:tcBorders>
              <w:top w:val="nil"/>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.587</w:t>
            </w:r>
          </w:p>
        </w:tc>
      </w:tr>
      <w:tr w:rsidR="00B4797D" w:rsidRPr="001D5C74" w:rsidTr="0011305D">
        <w:trPr>
          <w:cantSplit/>
        </w:trPr>
        <w:tc>
          <w:tcPr>
            <w:tcW w:w="8682" w:type="dxa"/>
            <w:gridSpan w:val="7"/>
            <w:tcBorders>
              <w:top w:val="nil"/>
              <w:left w:val="nil"/>
              <w:bottom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a. Dependent Variable: Kepatuhan</w:t>
            </w:r>
          </w:p>
          <w:p w:rsidR="00B4797D" w:rsidRPr="001D5C74" w:rsidRDefault="00B4797D" w:rsidP="0011305D">
            <w:pPr>
              <w:spacing w:line="320" w:lineRule="atLeast"/>
              <w:ind w:left="60" w:right="60"/>
              <w:rPr>
                <w:rFonts w:ascii="Arial" w:hAnsi="Arial" w:cs="Arial"/>
                <w:sz w:val="20"/>
                <w:szCs w:val="20"/>
              </w:rPr>
            </w:pPr>
          </w:p>
        </w:tc>
      </w:tr>
    </w:tbl>
    <w:p w:rsidR="00B4797D" w:rsidRPr="001D5C74" w:rsidRDefault="00B4797D" w:rsidP="00B4797D">
      <w:pPr>
        <w:spacing w:line="400" w:lineRule="atLeast"/>
        <w:rPr>
          <w:rFonts w:ascii="Arial" w:hAnsi="Arial" w:cs="Arial"/>
          <w:sz w:val="20"/>
          <w:szCs w:val="20"/>
        </w:rPr>
      </w:pPr>
    </w:p>
    <w:p w:rsidR="00B4797D" w:rsidRPr="001D5C74" w:rsidRDefault="00B4797D" w:rsidP="00B4797D">
      <w:pPr>
        <w:spacing w:line="400" w:lineRule="atLeast"/>
        <w:rPr>
          <w:rFonts w:ascii="Arial" w:hAnsi="Arial" w:cs="Arial"/>
          <w:sz w:val="20"/>
          <w:szCs w:val="20"/>
        </w:rPr>
      </w:pPr>
    </w:p>
    <w:p w:rsidR="00B4797D" w:rsidRPr="001D5C74" w:rsidRDefault="00B4797D" w:rsidP="00B4797D">
      <w:pPr>
        <w:spacing w:line="400" w:lineRule="atLeast"/>
        <w:rPr>
          <w:rFonts w:ascii="Arial" w:hAnsi="Arial" w:cs="Arial"/>
          <w:sz w:val="20"/>
          <w:szCs w:val="20"/>
        </w:rPr>
      </w:pPr>
    </w:p>
    <w:p w:rsidR="00B4797D" w:rsidRPr="001D5C74" w:rsidRDefault="00B4797D" w:rsidP="00B4797D">
      <w:pPr>
        <w:spacing w:line="400" w:lineRule="atLeast"/>
        <w:rPr>
          <w:rFonts w:ascii="Arial" w:hAnsi="Arial" w:cs="Arial"/>
          <w:sz w:val="20"/>
          <w:szCs w:val="20"/>
        </w:rPr>
      </w:pPr>
    </w:p>
    <w:p w:rsidR="00B4797D" w:rsidRDefault="00B4797D" w:rsidP="00B4797D">
      <w:pPr>
        <w:spacing w:line="400" w:lineRule="atLeast"/>
        <w:rPr>
          <w:rFonts w:ascii="Arial" w:hAnsi="Arial" w:cs="Arial"/>
          <w:sz w:val="20"/>
          <w:szCs w:val="20"/>
        </w:rPr>
      </w:pPr>
    </w:p>
    <w:p w:rsidR="00B4797D" w:rsidRPr="001D5C74" w:rsidRDefault="00B4797D" w:rsidP="00B4797D">
      <w:pPr>
        <w:spacing w:line="400" w:lineRule="atLeast"/>
        <w:rPr>
          <w:rFonts w:ascii="Arial" w:hAnsi="Arial" w:cs="Arial"/>
          <w:sz w:val="20"/>
          <w:szCs w:val="20"/>
        </w:rPr>
      </w:pPr>
    </w:p>
    <w:tbl>
      <w:tblPr>
        <w:tblW w:w="76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74"/>
        <w:gridCol w:w="1073"/>
        <w:gridCol w:w="1102"/>
        <w:gridCol w:w="1019"/>
        <w:gridCol w:w="1441"/>
        <w:gridCol w:w="1019"/>
      </w:tblGrid>
      <w:tr w:rsidR="00B4797D" w:rsidRPr="001D5C74" w:rsidTr="0011305D">
        <w:trPr>
          <w:cantSplit/>
          <w:tblHeader/>
        </w:trPr>
        <w:tc>
          <w:tcPr>
            <w:tcW w:w="7625" w:type="dxa"/>
            <w:gridSpan w:val="6"/>
            <w:tcBorders>
              <w:top w:val="nil"/>
              <w:left w:val="nil"/>
              <w:bottom w:val="nil"/>
              <w:right w:val="nil"/>
            </w:tcBorders>
            <w:shd w:val="clear" w:color="auto" w:fill="FFFFFF"/>
            <w:vAlign w:val="center"/>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b/>
                <w:bCs/>
                <w:sz w:val="20"/>
                <w:szCs w:val="20"/>
              </w:rPr>
              <w:lastRenderedPageBreak/>
              <w:t>Residuals Statistics</w:t>
            </w:r>
            <w:r w:rsidRPr="001D5C74">
              <w:rPr>
                <w:rFonts w:ascii="Arial" w:hAnsi="Arial" w:cs="Arial"/>
                <w:b/>
                <w:bCs/>
                <w:sz w:val="20"/>
                <w:szCs w:val="20"/>
                <w:vertAlign w:val="superscript"/>
              </w:rPr>
              <w:t>a</w:t>
            </w:r>
          </w:p>
        </w:tc>
      </w:tr>
      <w:tr w:rsidR="00B4797D" w:rsidRPr="001D5C74" w:rsidTr="0011305D">
        <w:trPr>
          <w:cantSplit/>
          <w:tblHeader/>
        </w:trPr>
        <w:tc>
          <w:tcPr>
            <w:tcW w:w="1972"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c>
          <w:tcPr>
            <w:tcW w:w="1073" w:type="dxa"/>
            <w:tcBorders>
              <w:top w:val="single" w:sz="16" w:space="0" w:color="000000"/>
              <w:left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Minimum</w:t>
            </w:r>
          </w:p>
        </w:tc>
        <w:tc>
          <w:tcPr>
            <w:tcW w:w="1102"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Maximum</w:t>
            </w:r>
          </w:p>
        </w:tc>
        <w:tc>
          <w:tcPr>
            <w:tcW w:w="1019"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Mean</w:t>
            </w:r>
          </w:p>
        </w:tc>
        <w:tc>
          <w:tcPr>
            <w:tcW w:w="1440"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Std. Deviation</w:t>
            </w:r>
          </w:p>
        </w:tc>
        <w:tc>
          <w:tcPr>
            <w:tcW w:w="1019" w:type="dxa"/>
            <w:tcBorders>
              <w:top w:val="single" w:sz="16" w:space="0" w:color="000000"/>
              <w:bottom w:val="single" w:sz="16" w:space="0" w:color="000000"/>
              <w:right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N</w:t>
            </w:r>
          </w:p>
        </w:tc>
      </w:tr>
      <w:tr w:rsidR="00B4797D" w:rsidRPr="001D5C74" w:rsidTr="0011305D">
        <w:trPr>
          <w:cantSplit/>
          <w:tblHeader/>
        </w:trPr>
        <w:tc>
          <w:tcPr>
            <w:tcW w:w="1972" w:type="dxa"/>
            <w:tcBorders>
              <w:top w:val="single" w:sz="16" w:space="0" w:color="000000"/>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Predicted Value</w:t>
            </w:r>
          </w:p>
        </w:tc>
        <w:tc>
          <w:tcPr>
            <w:tcW w:w="1073" w:type="dxa"/>
            <w:tcBorders>
              <w:top w:val="single" w:sz="16" w:space="0" w:color="000000"/>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9.53</w:t>
            </w:r>
          </w:p>
        </w:tc>
        <w:tc>
          <w:tcPr>
            <w:tcW w:w="1102"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9.75</w:t>
            </w:r>
          </w:p>
        </w:tc>
        <w:tc>
          <w:tcPr>
            <w:tcW w:w="1019"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9.65</w:t>
            </w:r>
          </w:p>
        </w:tc>
        <w:tc>
          <w:tcPr>
            <w:tcW w:w="1440"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.046</w:t>
            </w:r>
          </w:p>
        </w:tc>
        <w:tc>
          <w:tcPr>
            <w:tcW w:w="1019" w:type="dxa"/>
            <w:tcBorders>
              <w:top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w:t>
            </w:r>
          </w:p>
        </w:tc>
      </w:tr>
      <w:tr w:rsidR="00B4797D" w:rsidRPr="001D5C74" w:rsidTr="0011305D">
        <w:trPr>
          <w:cantSplit/>
          <w:tblHeader/>
        </w:trPr>
        <w:tc>
          <w:tcPr>
            <w:tcW w:w="1972"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Residual</w:t>
            </w:r>
          </w:p>
        </w:tc>
        <w:tc>
          <w:tcPr>
            <w:tcW w:w="1073"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-1.704</w:t>
            </w:r>
          </w:p>
        </w:tc>
        <w:tc>
          <w:tcPr>
            <w:tcW w:w="1102"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.423</w:t>
            </w:r>
          </w:p>
        </w:tc>
        <w:tc>
          <w:tcPr>
            <w:tcW w:w="1019"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.000</w:t>
            </w:r>
          </w:p>
        </w:tc>
        <w:tc>
          <w:tcPr>
            <w:tcW w:w="1440"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.592</w:t>
            </w:r>
          </w:p>
        </w:tc>
        <w:tc>
          <w:tcPr>
            <w:tcW w:w="1019"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w:t>
            </w:r>
          </w:p>
        </w:tc>
      </w:tr>
      <w:tr w:rsidR="00B4797D" w:rsidRPr="001D5C74" w:rsidTr="0011305D">
        <w:trPr>
          <w:cantSplit/>
          <w:tblHeader/>
        </w:trPr>
        <w:tc>
          <w:tcPr>
            <w:tcW w:w="1972"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Std. Predicted Value</w:t>
            </w:r>
          </w:p>
        </w:tc>
        <w:tc>
          <w:tcPr>
            <w:tcW w:w="1073"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-2.544</w:t>
            </w:r>
          </w:p>
        </w:tc>
        <w:tc>
          <w:tcPr>
            <w:tcW w:w="1102"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2.249</w:t>
            </w:r>
          </w:p>
        </w:tc>
        <w:tc>
          <w:tcPr>
            <w:tcW w:w="1019"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.000</w:t>
            </w:r>
          </w:p>
        </w:tc>
        <w:tc>
          <w:tcPr>
            <w:tcW w:w="1440"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1.000</w:t>
            </w:r>
          </w:p>
        </w:tc>
        <w:tc>
          <w:tcPr>
            <w:tcW w:w="1019"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w:t>
            </w:r>
          </w:p>
        </w:tc>
      </w:tr>
      <w:tr w:rsidR="00B4797D" w:rsidRPr="001D5C74" w:rsidTr="0011305D">
        <w:trPr>
          <w:cantSplit/>
          <w:tblHeader/>
        </w:trPr>
        <w:tc>
          <w:tcPr>
            <w:tcW w:w="1972" w:type="dxa"/>
            <w:tcBorders>
              <w:top w:val="nil"/>
              <w:left w:val="single" w:sz="16" w:space="0" w:color="000000"/>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Std. Residual</w:t>
            </w:r>
          </w:p>
        </w:tc>
        <w:tc>
          <w:tcPr>
            <w:tcW w:w="1073" w:type="dxa"/>
            <w:tcBorders>
              <w:top w:val="nil"/>
              <w:left w:val="single" w:sz="16" w:space="0" w:color="000000"/>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-2.848</w:t>
            </w:r>
          </w:p>
        </w:tc>
        <w:tc>
          <w:tcPr>
            <w:tcW w:w="1102" w:type="dxa"/>
            <w:tcBorders>
              <w:top w:val="nil"/>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.707</w:t>
            </w:r>
          </w:p>
        </w:tc>
        <w:tc>
          <w:tcPr>
            <w:tcW w:w="1019" w:type="dxa"/>
            <w:tcBorders>
              <w:top w:val="nil"/>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.000</w:t>
            </w:r>
          </w:p>
        </w:tc>
        <w:tc>
          <w:tcPr>
            <w:tcW w:w="1440" w:type="dxa"/>
            <w:tcBorders>
              <w:top w:val="nil"/>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.990</w:t>
            </w:r>
          </w:p>
        </w:tc>
        <w:tc>
          <w:tcPr>
            <w:tcW w:w="1019" w:type="dxa"/>
            <w:tcBorders>
              <w:top w:val="nil"/>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w:t>
            </w:r>
          </w:p>
        </w:tc>
      </w:tr>
      <w:tr w:rsidR="00B4797D" w:rsidRPr="001D5C74" w:rsidTr="0011305D">
        <w:trPr>
          <w:cantSplit/>
        </w:trPr>
        <w:tc>
          <w:tcPr>
            <w:tcW w:w="7625" w:type="dxa"/>
            <w:gridSpan w:val="6"/>
            <w:tcBorders>
              <w:top w:val="nil"/>
              <w:left w:val="nil"/>
              <w:bottom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a. Dependent Variable: Kepatuhan</w:t>
            </w:r>
          </w:p>
          <w:p w:rsidR="00B4797D" w:rsidRPr="001D5C74" w:rsidRDefault="00B4797D" w:rsidP="0011305D">
            <w:pPr>
              <w:spacing w:line="320" w:lineRule="atLeast"/>
              <w:ind w:left="60" w:right="60"/>
              <w:rPr>
                <w:rFonts w:ascii="Arial" w:hAnsi="Arial" w:cs="Arial"/>
                <w:sz w:val="20"/>
                <w:szCs w:val="20"/>
              </w:rPr>
            </w:pPr>
          </w:p>
        </w:tc>
      </w:tr>
    </w:tbl>
    <w:p w:rsidR="00B4797D" w:rsidRPr="001D5C74" w:rsidRDefault="00B4797D" w:rsidP="00B4797D">
      <w:pPr>
        <w:rPr>
          <w:rFonts w:ascii="Arial" w:hAnsi="Arial" w:cs="Arial"/>
          <w:b/>
          <w:bCs/>
          <w:sz w:val="20"/>
          <w:szCs w:val="20"/>
        </w:rPr>
      </w:pPr>
    </w:p>
    <w:p w:rsidR="00B4797D" w:rsidRPr="001D5C74" w:rsidRDefault="00B4797D" w:rsidP="00B4797D">
      <w:pPr>
        <w:rPr>
          <w:rFonts w:ascii="Arial" w:hAnsi="Arial" w:cs="Arial"/>
          <w:b/>
          <w:bCs/>
          <w:sz w:val="20"/>
          <w:szCs w:val="20"/>
        </w:rPr>
      </w:pPr>
      <w:r w:rsidRPr="001D5C74">
        <w:rPr>
          <w:rFonts w:ascii="Arial" w:hAnsi="Arial" w:cs="Arial"/>
          <w:b/>
          <w:bCs/>
          <w:sz w:val="20"/>
          <w:szCs w:val="20"/>
        </w:rPr>
        <w:t>NPar Tests</w:t>
      </w:r>
    </w:p>
    <w:tbl>
      <w:tblPr>
        <w:tblW w:w="8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77"/>
        <w:gridCol w:w="2448"/>
        <w:gridCol w:w="3304"/>
      </w:tblGrid>
      <w:tr w:rsidR="00B4797D" w:rsidRPr="001D5C74" w:rsidTr="0011305D">
        <w:trPr>
          <w:cantSplit/>
          <w:tblHeader/>
        </w:trPr>
        <w:tc>
          <w:tcPr>
            <w:tcW w:w="8029" w:type="dxa"/>
            <w:gridSpan w:val="3"/>
            <w:tcBorders>
              <w:top w:val="nil"/>
              <w:left w:val="nil"/>
              <w:bottom w:val="single" w:sz="16" w:space="0" w:color="000000"/>
              <w:right w:val="nil"/>
            </w:tcBorders>
            <w:shd w:val="clear" w:color="auto" w:fill="FFFFFF"/>
            <w:vAlign w:val="center"/>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b/>
                <w:bCs/>
                <w:sz w:val="20"/>
                <w:szCs w:val="20"/>
              </w:rPr>
              <w:t>Notes</w:t>
            </w:r>
          </w:p>
        </w:tc>
      </w:tr>
      <w:tr w:rsidR="00B4797D" w:rsidRPr="001D5C74" w:rsidTr="0011305D">
        <w:trPr>
          <w:cantSplit/>
          <w:tblHeader/>
        </w:trPr>
        <w:tc>
          <w:tcPr>
            <w:tcW w:w="4725" w:type="dxa"/>
            <w:gridSpan w:val="2"/>
            <w:tcBorders>
              <w:top w:val="single" w:sz="16" w:space="0" w:color="000000"/>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Output Created</w:t>
            </w:r>
          </w:p>
        </w:tc>
        <w:tc>
          <w:tcPr>
            <w:tcW w:w="3304" w:type="dxa"/>
            <w:tcBorders>
              <w:top w:val="single" w:sz="16" w:space="0" w:color="000000"/>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20-Apr-2019 21:15:43</w:t>
            </w:r>
          </w:p>
        </w:tc>
      </w:tr>
      <w:tr w:rsidR="00B4797D" w:rsidRPr="001D5C74" w:rsidTr="0011305D">
        <w:trPr>
          <w:cantSplit/>
          <w:tblHeader/>
        </w:trPr>
        <w:tc>
          <w:tcPr>
            <w:tcW w:w="4725" w:type="dxa"/>
            <w:gridSpan w:val="2"/>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Comments</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w:t>
            </w:r>
          </w:p>
        </w:tc>
      </w:tr>
      <w:tr w:rsidR="00B4797D" w:rsidRPr="001D5C74" w:rsidTr="0011305D">
        <w:trPr>
          <w:cantSplit/>
          <w:tblHeader/>
        </w:trPr>
        <w:tc>
          <w:tcPr>
            <w:tcW w:w="2277" w:type="dxa"/>
            <w:vMerge w:val="restart"/>
            <w:tcBorders>
              <w:top w:val="nil"/>
              <w:left w:val="single" w:sz="16" w:space="0" w:color="000000"/>
              <w:bottom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Input</w:t>
            </w:r>
          </w:p>
        </w:tc>
        <w:tc>
          <w:tcPr>
            <w:tcW w:w="2448"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Active Dataset</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DataSet0</w:t>
            </w:r>
          </w:p>
        </w:tc>
      </w:tr>
      <w:tr w:rsidR="00B4797D" w:rsidRPr="001D5C74" w:rsidTr="0011305D">
        <w:trPr>
          <w:cantSplit/>
          <w:tblHeader/>
        </w:trPr>
        <w:tc>
          <w:tcPr>
            <w:tcW w:w="227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8"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Filter</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&lt;none&gt;</w:t>
            </w:r>
          </w:p>
        </w:tc>
      </w:tr>
      <w:tr w:rsidR="00B4797D" w:rsidRPr="001D5C74" w:rsidTr="0011305D">
        <w:trPr>
          <w:cantSplit/>
          <w:tblHeader/>
        </w:trPr>
        <w:tc>
          <w:tcPr>
            <w:tcW w:w="227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8"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Weight</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&lt;none&gt;</w:t>
            </w:r>
          </w:p>
        </w:tc>
      </w:tr>
      <w:tr w:rsidR="00B4797D" w:rsidRPr="001D5C74" w:rsidTr="0011305D">
        <w:trPr>
          <w:cantSplit/>
          <w:tblHeader/>
        </w:trPr>
        <w:tc>
          <w:tcPr>
            <w:tcW w:w="227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8"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Split File</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&lt;none&gt;</w:t>
            </w:r>
          </w:p>
        </w:tc>
      </w:tr>
      <w:tr w:rsidR="00B4797D" w:rsidRPr="001D5C74" w:rsidTr="0011305D">
        <w:trPr>
          <w:cantSplit/>
          <w:tblHeader/>
        </w:trPr>
        <w:tc>
          <w:tcPr>
            <w:tcW w:w="227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8"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 of Rows in Working Data File</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w:t>
            </w:r>
          </w:p>
        </w:tc>
      </w:tr>
      <w:tr w:rsidR="00B4797D" w:rsidRPr="001D5C74" w:rsidTr="0011305D">
        <w:trPr>
          <w:cantSplit/>
          <w:tblHeader/>
        </w:trPr>
        <w:tc>
          <w:tcPr>
            <w:tcW w:w="2277" w:type="dxa"/>
            <w:vMerge w:val="restart"/>
            <w:tcBorders>
              <w:top w:val="nil"/>
              <w:left w:val="single" w:sz="16" w:space="0" w:color="000000"/>
              <w:bottom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Missing Value Handling</w:t>
            </w:r>
          </w:p>
        </w:tc>
        <w:tc>
          <w:tcPr>
            <w:tcW w:w="2448"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Definition of Missing</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User-defined missing values are treated as missing.</w:t>
            </w:r>
          </w:p>
        </w:tc>
      </w:tr>
      <w:tr w:rsidR="00B4797D" w:rsidRPr="001D5C74" w:rsidTr="0011305D">
        <w:trPr>
          <w:cantSplit/>
          <w:tblHeader/>
        </w:trPr>
        <w:tc>
          <w:tcPr>
            <w:tcW w:w="227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8"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Cases Used</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Statistics for each test are based on all cases with valid data for the variable(s) used in that test.</w:t>
            </w:r>
          </w:p>
        </w:tc>
      </w:tr>
      <w:tr w:rsidR="00B4797D" w:rsidRPr="001D5C74" w:rsidTr="0011305D">
        <w:trPr>
          <w:cantSplit/>
          <w:tblHeader/>
        </w:trPr>
        <w:tc>
          <w:tcPr>
            <w:tcW w:w="4725" w:type="dxa"/>
            <w:gridSpan w:val="2"/>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lastRenderedPageBreak/>
              <w:t>Syntax</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NPAR TESTS</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/K-S(NORMAL)=Lingkungan_Kerja Kepatuhan RES_1</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/MISSING ANALYSIS.</w:t>
            </w:r>
          </w:p>
          <w:p w:rsidR="00B4797D" w:rsidRPr="001D5C74" w:rsidRDefault="00B4797D" w:rsidP="0011305D">
            <w:pPr>
              <w:spacing w:line="320" w:lineRule="atLeast"/>
              <w:ind w:left="60" w:right="60"/>
              <w:rPr>
                <w:rFonts w:ascii="Arial" w:hAnsi="Arial" w:cs="Arial"/>
                <w:sz w:val="20"/>
                <w:szCs w:val="20"/>
              </w:rPr>
            </w:pPr>
          </w:p>
        </w:tc>
      </w:tr>
      <w:tr w:rsidR="00B4797D" w:rsidRPr="001D5C74" w:rsidTr="0011305D">
        <w:trPr>
          <w:cantSplit/>
          <w:tblHeader/>
        </w:trPr>
        <w:tc>
          <w:tcPr>
            <w:tcW w:w="2277" w:type="dxa"/>
            <w:vMerge w:val="restart"/>
            <w:tcBorders>
              <w:top w:val="nil"/>
              <w:left w:val="single" w:sz="16" w:space="0" w:color="000000"/>
              <w:bottom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Resources</w:t>
            </w:r>
          </w:p>
        </w:tc>
        <w:tc>
          <w:tcPr>
            <w:tcW w:w="2448"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Processor Time</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 00:00:00.000</w:t>
            </w:r>
          </w:p>
        </w:tc>
      </w:tr>
      <w:tr w:rsidR="00B4797D" w:rsidRPr="001D5C74" w:rsidTr="0011305D">
        <w:trPr>
          <w:cantSplit/>
          <w:tblHeader/>
        </w:trPr>
        <w:tc>
          <w:tcPr>
            <w:tcW w:w="2277" w:type="dxa"/>
            <w:vMerge/>
            <w:tcBorders>
              <w:top w:val="nil"/>
              <w:left w:val="single" w:sz="16" w:space="0" w:color="000000"/>
              <w:bottom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2448"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Elapsed Time</w:t>
            </w:r>
          </w:p>
        </w:tc>
        <w:tc>
          <w:tcPr>
            <w:tcW w:w="3304"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 00:00:00.015</w:t>
            </w:r>
          </w:p>
        </w:tc>
      </w:tr>
      <w:tr w:rsidR="00B4797D" w:rsidRPr="001D5C74" w:rsidTr="0011305D">
        <w:trPr>
          <w:cantSplit/>
          <w:tblHeader/>
        </w:trPr>
        <w:tc>
          <w:tcPr>
            <w:tcW w:w="2277" w:type="dxa"/>
            <w:vMerge/>
            <w:tcBorders>
              <w:top w:val="nil"/>
              <w:left w:val="single" w:sz="16" w:space="0" w:color="000000"/>
              <w:bottom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2448" w:type="dxa"/>
            <w:tcBorders>
              <w:top w:val="nil"/>
              <w:left w:val="nil"/>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Number of Cases Allowed</w:t>
            </w:r>
            <w:r w:rsidRPr="001D5C74">
              <w:rPr>
                <w:rFonts w:ascii="Arial" w:hAnsi="Arial" w:cs="Arial"/>
                <w:sz w:val="20"/>
                <w:szCs w:val="20"/>
                <w:vertAlign w:val="superscript"/>
              </w:rPr>
              <w:t>a</w:t>
            </w:r>
          </w:p>
        </w:tc>
        <w:tc>
          <w:tcPr>
            <w:tcW w:w="3304" w:type="dxa"/>
            <w:tcBorders>
              <w:top w:val="nil"/>
              <w:left w:val="single" w:sz="16" w:space="0" w:color="000000"/>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131072</w:t>
            </w:r>
          </w:p>
        </w:tc>
      </w:tr>
    </w:tbl>
    <w:p w:rsidR="00B4797D" w:rsidRPr="001D5C74" w:rsidRDefault="00B4797D" w:rsidP="00B4797D">
      <w:pPr>
        <w:rPr>
          <w:rFonts w:ascii="Arial" w:hAnsi="Arial" w:cs="Arial"/>
          <w:sz w:val="20"/>
          <w:szCs w:val="20"/>
        </w:rPr>
      </w:pPr>
    </w:p>
    <w:p w:rsidR="00B4797D" w:rsidRPr="001D5C74" w:rsidRDefault="00B4797D" w:rsidP="00B4797D">
      <w:pPr>
        <w:spacing w:line="400" w:lineRule="atLeast"/>
        <w:rPr>
          <w:rFonts w:ascii="Arial" w:hAnsi="Arial" w:cs="Arial"/>
          <w:sz w:val="20"/>
          <w:szCs w:val="20"/>
        </w:rPr>
      </w:pPr>
    </w:p>
    <w:tbl>
      <w:tblPr>
        <w:tblW w:w="87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30"/>
        <w:gridCol w:w="2202"/>
        <w:gridCol w:w="1469"/>
        <w:gridCol w:w="1209"/>
        <w:gridCol w:w="1469"/>
      </w:tblGrid>
      <w:tr w:rsidR="00B4797D" w:rsidRPr="001D5C74" w:rsidTr="0011305D">
        <w:trPr>
          <w:cantSplit/>
          <w:tblHeader/>
        </w:trPr>
        <w:tc>
          <w:tcPr>
            <w:tcW w:w="8776" w:type="dxa"/>
            <w:gridSpan w:val="5"/>
            <w:tcBorders>
              <w:top w:val="nil"/>
              <w:left w:val="nil"/>
              <w:bottom w:val="nil"/>
              <w:right w:val="nil"/>
            </w:tcBorders>
            <w:shd w:val="clear" w:color="auto" w:fill="FFFFFF"/>
            <w:vAlign w:val="center"/>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b/>
                <w:bCs/>
                <w:sz w:val="20"/>
                <w:szCs w:val="20"/>
              </w:rPr>
              <w:t>One-Sample Kolmogorov-Smirnov Test</w:t>
            </w:r>
          </w:p>
        </w:tc>
      </w:tr>
      <w:tr w:rsidR="00B4797D" w:rsidRPr="001D5C74" w:rsidTr="0011305D">
        <w:trPr>
          <w:cantSplit/>
          <w:tblHeader/>
        </w:trPr>
        <w:tc>
          <w:tcPr>
            <w:tcW w:w="4631"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c>
          <w:tcPr>
            <w:tcW w:w="1468" w:type="dxa"/>
            <w:tcBorders>
              <w:top w:val="single" w:sz="16" w:space="0" w:color="000000"/>
              <w:left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Lingkungan Kerja</w:t>
            </w:r>
          </w:p>
        </w:tc>
        <w:tc>
          <w:tcPr>
            <w:tcW w:w="1209"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Kepatuhan</w:t>
            </w:r>
          </w:p>
        </w:tc>
        <w:tc>
          <w:tcPr>
            <w:tcW w:w="1468" w:type="dxa"/>
            <w:tcBorders>
              <w:top w:val="single" w:sz="16" w:space="0" w:color="000000"/>
              <w:bottom w:val="single" w:sz="16" w:space="0" w:color="000000"/>
              <w:right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Unstandardized Residual</w:t>
            </w:r>
          </w:p>
        </w:tc>
      </w:tr>
      <w:tr w:rsidR="00B4797D" w:rsidRPr="001D5C74" w:rsidTr="0011305D">
        <w:trPr>
          <w:cantSplit/>
          <w:tblHeader/>
        </w:trPr>
        <w:tc>
          <w:tcPr>
            <w:tcW w:w="4631" w:type="dxa"/>
            <w:gridSpan w:val="2"/>
            <w:tcBorders>
              <w:top w:val="single" w:sz="16" w:space="0" w:color="000000"/>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w:t>
            </w:r>
          </w:p>
        </w:tc>
        <w:tc>
          <w:tcPr>
            <w:tcW w:w="1468" w:type="dxa"/>
            <w:tcBorders>
              <w:top w:val="single" w:sz="16" w:space="0" w:color="000000"/>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w:t>
            </w:r>
          </w:p>
        </w:tc>
        <w:tc>
          <w:tcPr>
            <w:tcW w:w="1209"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w:t>
            </w:r>
          </w:p>
        </w:tc>
        <w:tc>
          <w:tcPr>
            <w:tcW w:w="1468" w:type="dxa"/>
            <w:tcBorders>
              <w:top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w:t>
            </w:r>
          </w:p>
        </w:tc>
      </w:tr>
      <w:tr w:rsidR="00B4797D" w:rsidRPr="001D5C74" w:rsidTr="0011305D">
        <w:trPr>
          <w:cantSplit/>
          <w:tblHeader/>
        </w:trPr>
        <w:tc>
          <w:tcPr>
            <w:tcW w:w="2430" w:type="dxa"/>
            <w:vMerge w:val="restart"/>
            <w:tcBorders>
              <w:top w:val="nil"/>
              <w:left w:val="single" w:sz="16" w:space="0" w:color="000000"/>
              <w:bottom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Normal Parameters</w:t>
            </w:r>
            <w:r w:rsidRPr="001D5C74">
              <w:rPr>
                <w:rFonts w:ascii="Arial" w:hAnsi="Arial" w:cs="Arial"/>
                <w:sz w:val="20"/>
                <w:szCs w:val="20"/>
                <w:vertAlign w:val="superscript"/>
              </w:rPr>
              <w:t>a,b</w:t>
            </w:r>
          </w:p>
        </w:tc>
        <w:tc>
          <w:tcPr>
            <w:tcW w:w="2201"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Mean</w:t>
            </w:r>
          </w:p>
        </w:tc>
        <w:tc>
          <w:tcPr>
            <w:tcW w:w="14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32.43</w:t>
            </w:r>
          </w:p>
        </w:tc>
        <w:tc>
          <w:tcPr>
            <w:tcW w:w="1209"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9.65</w:t>
            </w:r>
          </w:p>
        </w:tc>
        <w:tc>
          <w:tcPr>
            <w:tcW w:w="14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.0000000</w:t>
            </w:r>
          </w:p>
        </w:tc>
      </w:tr>
      <w:tr w:rsidR="00B4797D" w:rsidRPr="001D5C74" w:rsidTr="0011305D">
        <w:trPr>
          <w:cantSplit/>
          <w:tblHeader/>
        </w:trPr>
        <w:tc>
          <w:tcPr>
            <w:tcW w:w="2430"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201"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Std. Deviation</w:t>
            </w:r>
          </w:p>
        </w:tc>
        <w:tc>
          <w:tcPr>
            <w:tcW w:w="14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2.921</w:t>
            </w:r>
          </w:p>
        </w:tc>
        <w:tc>
          <w:tcPr>
            <w:tcW w:w="1209"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.594</w:t>
            </w:r>
          </w:p>
        </w:tc>
        <w:tc>
          <w:tcPr>
            <w:tcW w:w="14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.59227977</w:t>
            </w:r>
          </w:p>
        </w:tc>
      </w:tr>
      <w:tr w:rsidR="00B4797D" w:rsidRPr="001D5C74" w:rsidTr="0011305D">
        <w:trPr>
          <w:cantSplit/>
          <w:tblHeader/>
        </w:trPr>
        <w:tc>
          <w:tcPr>
            <w:tcW w:w="2430" w:type="dxa"/>
            <w:vMerge w:val="restart"/>
            <w:tcBorders>
              <w:top w:val="nil"/>
              <w:left w:val="single" w:sz="16" w:space="0" w:color="000000"/>
              <w:bottom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Most Extreme Differences</w:t>
            </w:r>
          </w:p>
        </w:tc>
        <w:tc>
          <w:tcPr>
            <w:tcW w:w="2201"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Absolute</w:t>
            </w:r>
          </w:p>
        </w:tc>
        <w:tc>
          <w:tcPr>
            <w:tcW w:w="14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.148</w:t>
            </w:r>
          </w:p>
        </w:tc>
        <w:tc>
          <w:tcPr>
            <w:tcW w:w="1209"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.430</w:t>
            </w:r>
          </w:p>
        </w:tc>
        <w:tc>
          <w:tcPr>
            <w:tcW w:w="14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.369</w:t>
            </w:r>
          </w:p>
        </w:tc>
      </w:tr>
      <w:tr w:rsidR="00B4797D" w:rsidRPr="001D5C74" w:rsidTr="0011305D">
        <w:trPr>
          <w:cantSplit/>
          <w:tblHeader/>
        </w:trPr>
        <w:tc>
          <w:tcPr>
            <w:tcW w:w="2430"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201"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Positive</w:t>
            </w:r>
          </w:p>
        </w:tc>
        <w:tc>
          <w:tcPr>
            <w:tcW w:w="14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.148</w:t>
            </w:r>
          </w:p>
        </w:tc>
        <w:tc>
          <w:tcPr>
            <w:tcW w:w="1209"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.276</w:t>
            </w:r>
          </w:p>
        </w:tc>
        <w:tc>
          <w:tcPr>
            <w:tcW w:w="14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.237</w:t>
            </w:r>
          </w:p>
        </w:tc>
      </w:tr>
      <w:tr w:rsidR="00B4797D" w:rsidRPr="001D5C74" w:rsidTr="0011305D">
        <w:trPr>
          <w:cantSplit/>
          <w:tblHeader/>
        </w:trPr>
        <w:tc>
          <w:tcPr>
            <w:tcW w:w="2430"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201"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Negative</w:t>
            </w:r>
          </w:p>
        </w:tc>
        <w:tc>
          <w:tcPr>
            <w:tcW w:w="14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-.096</w:t>
            </w:r>
          </w:p>
        </w:tc>
        <w:tc>
          <w:tcPr>
            <w:tcW w:w="1209"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-.430</w:t>
            </w:r>
          </w:p>
        </w:tc>
        <w:tc>
          <w:tcPr>
            <w:tcW w:w="14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-.369</w:t>
            </w:r>
          </w:p>
        </w:tc>
      </w:tr>
      <w:tr w:rsidR="00B4797D" w:rsidRPr="001D5C74" w:rsidTr="0011305D">
        <w:trPr>
          <w:cantSplit/>
          <w:tblHeader/>
        </w:trPr>
        <w:tc>
          <w:tcPr>
            <w:tcW w:w="4631" w:type="dxa"/>
            <w:gridSpan w:val="2"/>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Kolmogorov-Smirnov Z</w:t>
            </w:r>
          </w:p>
        </w:tc>
        <w:tc>
          <w:tcPr>
            <w:tcW w:w="1468"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1.059</w:t>
            </w:r>
          </w:p>
        </w:tc>
        <w:tc>
          <w:tcPr>
            <w:tcW w:w="1209"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3.068</w:t>
            </w:r>
          </w:p>
        </w:tc>
        <w:tc>
          <w:tcPr>
            <w:tcW w:w="14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2.633</w:t>
            </w:r>
          </w:p>
        </w:tc>
      </w:tr>
      <w:tr w:rsidR="00B4797D" w:rsidRPr="001D5C74" w:rsidTr="0011305D">
        <w:trPr>
          <w:cantSplit/>
          <w:tblHeader/>
        </w:trPr>
        <w:tc>
          <w:tcPr>
            <w:tcW w:w="4631" w:type="dxa"/>
            <w:gridSpan w:val="2"/>
            <w:tcBorders>
              <w:top w:val="nil"/>
              <w:left w:val="single" w:sz="16" w:space="0" w:color="000000"/>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Asymp. Sig. (2-tailed)</w:t>
            </w:r>
          </w:p>
        </w:tc>
        <w:tc>
          <w:tcPr>
            <w:tcW w:w="1468" w:type="dxa"/>
            <w:tcBorders>
              <w:top w:val="nil"/>
              <w:left w:val="single" w:sz="16" w:space="0" w:color="000000"/>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.212</w:t>
            </w:r>
          </w:p>
        </w:tc>
        <w:tc>
          <w:tcPr>
            <w:tcW w:w="1209" w:type="dxa"/>
            <w:tcBorders>
              <w:top w:val="nil"/>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.000</w:t>
            </w:r>
          </w:p>
        </w:tc>
        <w:tc>
          <w:tcPr>
            <w:tcW w:w="1468" w:type="dxa"/>
            <w:tcBorders>
              <w:top w:val="nil"/>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.000</w:t>
            </w:r>
          </w:p>
        </w:tc>
      </w:tr>
      <w:tr w:rsidR="00B4797D" w:rsidRPr="001D5C74" w:rsidTr="0011305D">
        <w:trPr>
          <w:cantSplit/>
        </w:trPr>
        <w:tc>
          <w:tcPr>
            <w:tcW w:w="8776" w:type="dxa"/>
            <w:gridSpan w:val="5"/>
            <w:tcBorders>
              <w:top w:val="nil"/>
              <w:left w:val="nil"/>
              <w:bottom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lastRenderedPageBreak/>
              <w:t>a. Test distribution is Normal.</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b. Calculated from data.</w:t>
            </w:r>
          </w:p>
          <w:p w:rsidR="00B4797D" w:rsidRDefault="00B4797D" w:rsidP="0011305D">
            <w:pPr>
              <w:spacing w:line="320" w:lineRule="atLeast"/>
              <w:ind w:left="60" w:right="60"/>
              <w:rPr>
                <w:rFonts w:ascii="Arial" w:hAnsi="Arial" w:cs="Arial"/>
                <w:sz w:val="20"/>
                <w:szCs w:val="20"/>
              </w:rPr>
            </w:pPr>
          </w:p>
          <w:p w:rsidR="00B4797D" w:rsidRDefault="00B4797D" w:rsidP="0011305D">
            <w:pPr>
              <w:spacing w:line="320" w:lineRule="atLeast"/>
              <w:ind w:left="60" w:right="60"/>
              <w:rPr>
                <w:rFonts w:ascii="Arial" w:hAnsi="Arial" w:cs="Arial"/>
                <w:sz w:val="20"/>
                <w:szCs w:val="20"/>
              </w:rPr>
            </w:pPr>
          </w:p>
          <w:p w:rsidR="00B4797D" w:rsidRDefault="00B4797D" w:rsidP="0011305D">
            <w:pPr>
              <w:spacing w:line="320" w:lineRule="atLeast"/>
              <w:ind w:left="60" w:right="60"/>
              <w:rPr>
                <w:rFonts w:ascii="Arial" w:hAnsi="Arial" w:cs="Arial"/>
                <w:sz w:val="20"/>
                <w:szCs w:val="20"/>
              </w:rPr>
            </w:pPr>
          </w:p>
          <w:p w:rsidR="00B4797D" w:rsidRDefault="00B4797D" w:rsidP="0011305D">
            <w:pPr>
              <w:spacing w:line="320" w:lineRule="atLeast"/>
              <w:ind w:left="60" w:right="60"/>
              <w:rPr>
                <w:rFonts w:ascii="Arial" w:hAnsi="Arial" w:cs="Arial"/>
                <w:sz w:val="20"/>
                <w:szCs w:val="20"/>
              </w:rPr>
            </w:pPr>
          </w:p>
          <w:p w:rsidR="00B4797D" w:rsidRDefault="00B4797D" w:rsidP="0011305D">
            <w:pPr>
              <w:spacing w:line="320" w:lineRule="atLeast"/>
              <w:ind w:left="60" w:right="60"/>
              <w:rPr>
                <w:rFonts w:ascii="Arial" w:hAnsi="Arial" w:cs="Arial"/>
                <w:sz w:val="20"/>
                <w:szCs w:val="20"/>
              </w:rPr>
            </w:pPr>
          </w:p>
          <w:p w:rsidR="00B4797D" w:rsidRDefault="00B4797D" w:rsidP="0011305D">
            <w:pPr>
              <w:spacing w:line="320" w:lineRule="atLeast"/>
              <w:ind w:left="60" w:right="60"/>
              <w:rPr>
                <w:rFonts w:ascii="Arial" w:hAnsi="Arial" w:cs="Arial"/>
                <w:sz w:val="20"/>
                <w:szCs w:val="20"/>
              </w:rPr>
            </w:pPr>
          </w:p>
          <w:p w:rsidR="00B4797D" w:rsidRDefault="00B4797D" w:rsidP="0011305D">
            <w:pPr>
              <w:spacing w:line="320" w:lineRule="atLeast"/>
              <w:ind w:left="60" w:right="60"/>
              <w:rPr>
                <w:rFonts w:ascii="Arial" w:hAnsi="Arial" w:cs="Arial"/>
                <w:sz w:val="20"/>
                <w:szCs w:val="20"/>
              </w:rPr>
            </w:pPr>
          </w:p>
          <w:p w:rsidR="00B4797D" w:rsidRDefault="00B4797D" w:rsidP="0011305D">
            <w:pPr>
              <w:spacing w:line="320" w:lineRule="atLeast"/>
              <w:ind w:left="60" w:right="60"/>
              <w:rPr>
                <w:rFonts w:ascii="Arial" w:hAnsi="Arial" w:cs="Arial"/>
                <w:sz w:val="20"/>
                <w:szCs w:val="20"/>
              </w:rPr>
            </w:pPr>
          </w:p>
          <w:p w:rsidR="00B4797D" w:rsidRDefault="00B4797D" w:rsidP="0011305D">
            <w:pPr>
              <w:spacing w:line="320" w:lineRule="atLeast"/>
              <w:ind w:left="60" w:right="60"/>
              <w:rPr>
                <w:rFonts w:ascii="Arial" w:hAnsi="Arial" w:cs="Arial"/>
                <w:sz w:val="20"/>
                <w:szCs w:val="20"/>
              </w:rPr>
            </w:pPr>
          </w:p>
          <w:p w:rsidR="00B4797D" w:rsidRDefault="00B4797D" w:rsidP="0011305D">
            <w:pPr>
              <w:spacing w:line="320" w:lineRule="atLeast"/>
              <w:ind w:left="60" w:right="60"/>
              <w:rPr>
                <w:rFonts w:ascii="Arial" w:hAnsi="Arial" w:cs="Arial"/>
                <w:sz w:val="20"/>
                <w:szCs w:val="20"/>
              </w:rPr>
            </w:pPr>
          </w:p>
          <w:p w:rsidR="00B4797D" w:rsidRPr="001D5C74" w:rsidRDefault="00B4797D" w:rsidP="0011305D">
            <w:pPr>
              <w:spacing w:line="320" w:lineRule="atLeast"/>
              <w:ind w:left="60" w:right="60"/>
              <w:rPr>
                <w:rFonts w:ascii="Arial" w:hAnsi="Arial" w:cs="Arial"/>
                <w:sz w:val="20"/>
                <w:szCs w:val="20"/>
              </w:rPr>
            </w:pPr>
          </w:p>
        </w:tc>
      </w:tr>
    </w:tbl>
    <w:p w:rsidR="00B4797D" w:rsidRPr="001D5C74" w:rsidRDefault="00B4797D" w:rsidP="00B4797D">
      <w:pPr>
        <w:spacing w:line="480" w:lineRule="auto"/>
        <w:jc w:val="both"/>
        <w:rPr>
          <w:rFonts w:ascii="Arial" w:hAnsi="Arial" w:cs="Arial"/>
          <w:sz w:val="20"/>
          <w:szCs w:val="20"/>
        </w:rPr>
      </w:pPr>
    </w:p>
    <w:p w:rsidR="00B4797D" w:rsidRPr="001D5C74" w:rsidRDefault="00B4797D" w:rsidP="00B4797D">
      <w:pPr>
        <w:spacing w:line="480" w:lineRule="auto"/>
        <w:ind w:left="6480" w:firstLine="720"/>
        <w:jc w:val="both"/>
        <w:rPr>
          <w:rFonts w:ascii="Arial" w:hAnsi="Arial" w:cs="Arial"/>
          <w:b/>
          <w:sz w:val="24"/>
          <w:szCs w:val="24"/>
        </w:rPr>
      </w:pPr>
      <w:r w:rsidRPr="001D5C74">
        <w:rPr>
          <w:rFonts w:ascii="Arial" w:hAnsi="Arial" w:cs="Arial"/>
          <w:b/>
          <w:sz w:val="24"/>
          <w:szCs w:val="24"/>
        </w:rPr>
        <w:lastRenderedPageBreak/>
        <w:t>LAMPIRAN 11</w:t>
      </w:r>
    </w:p>
    <w:p w:rsidR="00B4797D" w:rsidRPr="001D5C74" w:rsidRDefault="00B4797D" w:rsidP="00B4797D">
      <w:pPr>
        <w:spacing w:line="480" w:lineRule="auto"/>
        <w:ind w:left="3600" w:firstLine="720"/>
        <w:jc w:val="both"/>
        <w:rPr>
          <w:rFonts w:ascii="Arial" w:hAnsi="Arial" w:cs="Arial"/>
          <w:b/>
          <w:sz w:val="24"/>
          <w:szCs w:val="24"/>
        </w:rPr>
      </w:pPr>
      <w:r w:rsidRPr="001D5C74">
        <w:rPr>
          <w:rFonts w:ascii="Arial" w:hAnsi="Arial" w:cs="Arial"/>
          <w:b/>
          <w:sz w:val="24"/>
          <w:szCs w:val="24"/>
        </w:rPr>
        <w:t>Uji Hubungan</w:t>
      </w:r>
    </w:p>
    <w:p w:rsidR="00B4797D" w:rsidRPr="001D5C74" w:rsidRDefault="00B4797D" w:rsidP="00B4797D">
      <w:pPr>
        <w:rPr>
          <w:rFonts w:ascii="Arial" w:hAnsi="Arial" w:cs="Arial"/>
          <w:b/>
          <w:bCs/>
          <w:sz w:val="20"/>
          <w:szCs w:val="20"/>
        </w:rPr>
      </w:pPr>
      <w:r w:rsidRPr="001D5C74">
        <w:rPr>
          <w:rFonts w:ascii="Arial" w:hAnsi="Arial" w:cs="Arial"/>
          <w:b/>
          <w:bCs/>
          <w:sz w:val="20"/>
          <w:szCs w:val="20"/>
        </w:rPr>
        <w:t>Crosstabs</w:t>
      </w:r>
    </w:p>
    <w:tbl>
      <w:tblPr>
        <w:tblW w:w="8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77"/>
        <w:gridCol w:w="2448"/>
        <w:gridCol w:w="3304"/>
      </w:tblGrid>
      <w:tr w:rsidR="00B4797D" w:rsidRPr="001D5C74" w:rsidTr="0011305D">
        <w:trPr>
          <w:cantSplit/>
          <w:tblHeader/>
        </w:trPr>
        <w:tc>
          <w:tcPr>
            <w:tcW w:w="8027" w:type="dxa"/>
            <w:gridSpan w:val="3"/>
            <w:tcBorders>
              <w:top w:val="nil"/>
              <w:left w:val="nil"/>
              <w:bottom w:val="single" w:sz="16" w:space="0" w:color="000000"/>
              <w:right w:val="nil"/>
            </w:tcBorders>
            <w:shd w:val="clear" w:color="auto" w:fill="FFFFFF"/>
            <w:vAlign w:val="center"/>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b/>
                <w:bCs/>
                <w:sz w:val="20"/>
                <w:szCs w:val="20"/>
              </w:rPr>
              <w:t>Notes</w:t>
            </w:r>
          </w:p>
        </w:tc>
      </w:tr>
      <w:tr w:rsidR="00B4797D" w:rsidRPr="001D5C74" w:rsidTr="0011305D">
        <w:trPr>
          <w:cantSplit/>
          <w:tblHeader/>
        </w:trPr>
        <w:tc>
          <w:tcPr>
            <w:tcW w:w="4724" w:type="dxa"/>
            <w:gridSpan w:val="2"/>
            <w:tcBorders>
              <w:top w:val="single" w:sz="16" w:space="0" w:color="000000"/>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Output Created</w:t>
            </w:r>
          </w:p>
        </w:tc>
        <w:tc>
          <w:tcPr>
            <w:tcW w:w="3303" w:type="dxa"/>
            <w:tcBorders>
              <w:top w:val="single" w:sz="16" w:space="0" w:color="000000"/>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20-Apr-2019 21:32:51</w:t>
            </w:r>
          </w:p>
        </w:tc>
      </w:tr>
      <w:tr w:rsidR="00B4797D" w:rsidRPr="001D5C74" w:rsidTr="0011305D">
        <w:trPr>
          <w:cantSplit/>
          <w:tblHeader/>
        </w:trPr>
        <w:tc>
          <w:tcPr>
            <w:tcW w:w="4724" w:type="dxa"/>
            <w:gridSpan w:val="2"/>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Comments</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w:t>
            </w:r>
          </w:p>
        </w:tc>
      </w:tr>
      <w:tr w:rsidR="00B4797D" w:rsidRPr="001D5C74" w:rsidTr="0011305D">
        <w:trPr>
          <w:cantSplit/>
          <w:tblHeader/>
        </w:trPr>
        <w:tc>
          <w:tcPr>
            <w:tcW w:w="2277" w:type="dxa"/>
            <w:vMerge w:val="restart"/>
            <w:tcBorders>
              <w:top w:val="nil"/>
              <w:left w:val="single" w:sz="16" w:space="0" w:color="000000"/>
              <w:bottom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Input</w:t>
            </w: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Active Dataset</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DataSet0</w:t>
            </w:r>
          </w:p>
        </w:tc>
      </w:tr>
      <w:tr w:rsidR="00B4797D" w:rsidRPr="001D5C74" w:rsidTr="0011305D">
        <w:trPr>
          <w:cantSplit/>
          <w:tblHeader/>
        </w:trPr>
        <w:tc>
          <w:tcPr>
            <w:tcW w:w="227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Filter</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&lt;none&gt;</w:t>
            </w:r>
          </w:p>
        </w:tc>
      </w:tr>
      <w:tr w:rsidR="00B4797D" w:rsidRPr="001D5C74" w:rsidTr="0011305D">
        <w:trPr>
          <w:cantSplit/>
          <w:tblHeader/>
        </w:trPr>
        <w:tc>
          <w:tcPr>
            <w:tcW w:w="227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Weight</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&lt;none&gt;</w:t>
            </w:r>
          </w:p>
        </w:tc>
      </w:tr>
      <w:tr w:rsidR="00B4797D" w:rsidRPr="001D5C74" w:rsidTr="0011305D">
        <w:trPr>
          <w:cantSplit/>
          <w:tblHeader/>
        </w:trPr>
        <w:tc>
          <w:tcPr>
            <w:tcW w:w="227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Split File</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&lt;none&gt;</w:t>
            </w:r>
          </w:p>
        </w:tc>
      </w:tr>
      <w:tr w:rsidR="00B4797D" w:rsidRPr="001D5C74" w:rsidTr="0011305D">
        <w:trPr>
          <w:cantSplit/>
          <w:tblHeader/>
        </w:trPr>
        <w:tc>
          <w:tcPr>
            <w:tcW w:w="227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 of Rows in Working Data File</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w:t>
            </w:r>
          </w:p>
        </w:tc>
      </w:tr>
      <w:tr w:rsidR="00B4797D" w:rsidRPr="001D5C74" w:rsidTr="0011305D">
        <w:trPr>
          <w:cantSplit/>
          <w:tblHeader/>
        </w:trPr>
        <w:tc>
          <w:tcPr>
            <w:tcW w:w="2277" w:type="dxa"/>
            <w:vMerge w:val="restart"/>
            <w:tcBorders>
              <w:top w:val="nil"/>
              <w:left w:val="single" w:sz="16" w:space="0" w:color="000000"/>
              <w:bottom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Missing Value Handling</w:t>
            </w: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Definition of Missing</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User-defined missing values are treated as missing.</w:t>
            </w:r>
          </w:p>
        </w:tc>
      </w:tr>
      <w:tr w:rsidR="00B4797D" w:rsidRPr="001D5C74" w:rsidTr="0011305D">
        <w:trPr>
          <w:cantSplit/>
          <w:tblHeader/>
        </w:trPr>
        <w:tc>
          <w:tcPr>
            <w:tcW w:w="2277" w:type="dxa"/>
            <w:vMerge/>
            <w:tcBorders>
              <w:top w:val="nil"/>
              <w:left w:val="single" w:sz="16" w:space="0" w:color="000000"/>
              <w:bottom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Cases Used</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Statistics for each table are based on all the cases with valid data in the specified range(s) for all variables in each table.</w:t>
            </w:r>
          </w:p>
        </w:tc>
      </w:tr>
      <w:tr w:rsidR="00B4797D" w:rsidRPr="001D5C74" w:rsidTr="0011305D">
        <w:trPr>
          <w:cantSplit/>
          <w:tblHeader/>
        </w:trPr>
        <w:tc>
          <w:tcPr>
            <w:tcW w:w="4724" w:type="dxa"/>
            <w:gridSpan w:val="2"/>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lastRenderedPageBreak/>
              <w:t>Syntax</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CROSSTABS</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/TABLES=kepatuhan_perawat BY lingkungan_kerja</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/FORMAT=AVALUE TABLES</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/STATISTICS=CHISQ RISK</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/CELLS=COUNT EXPECTED ROW</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xml:space="preserve">  /COUNT ROUND CELL.</w:t>
            </w:r>
          </w:p>
          <w:p w:rsidR="00B4797D" w:rsidRPr="001D5C74" w:rsidRDefault="00B4797D" w:rsidP="0011305D">
            <w:pPr>
              <w:spacing w:line="320" w:lineRule="atLeast"/>
              <w:ind w:left="60" w:right="60"/>
              <w:rPr>
                <w:rFonts w:ascii="Arial" w:hAnsi="Arial" w:cs="Arial"/>
                <w:sz w:val="20"/>
                <w:szCs w:val="20"/>
              </w:rPr>
            </w:pPr>
          </w:p>
        </w:tc>
      </w:tr>
      <w:tr w:rsidR="00B4797D" w:rsidRPr="001D5C74" w:rsidTr="0011305D">
        <w:trPr>
          <w:cantSplit/>
          <w:tblHeader/>
        </w:trPr>
        <w:tc>
          <w:tcPr>
            <w:tcW w:w="2277" w:type="dxa"/>
            <w:vMerge w:val="restart"/>
            <w:tcBorders>
              <w:top w:val="nil"/>
              <w:left w:val="single" w:sz="16" w:space="0" w:color="000000"/>
              <w:bottom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Resources</w:t>
            </w: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Processor Time</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 00:00:00.109</w:t>
            </w:r>
          </w:p>
        </w:tc>
      </w:tr>
      <w:tr w:rsidR="00B4797D" w:rsidRPr="001D5C74" w:rsidTr="0011305D">
        <w:trPr>
          <w:cantSplit/>
          <w:tblHeader/>
        </w:trPr>
        <w:tc>
          <w:tcPr>
            <w:tcW w:w="2277" w:type="dxa"/>
            <w:vMerge/>
            <w:tcBorders>
              <w:top w:val="nil"/>
              <w:left w:val="single" w:sz="16" w:space="0" w:color="000000"/>
              <w:bottom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Elapsed Time</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 00:00:00.109</w:t>
            </w:r>
          </w:p>
        </w:tc>
      </w:tr>
      <w:tr w:rsidR="00B4797D" w:rsidRPr="001D5C74" w:rsidTr="0011305D">
        <w:trPr>
          <w:cantSplit/>
          <w:tblHeader/>
        </w:trPr>
        <w:tc>
          <w:tcPr>
            <w:tcW w:w="2277" w:type="dxa"/>
            <w:vMerge/>
            <w:tcBorders>
              <w:top w:val="nil"/>
              <w:left w:val="single" w:sz="16" w:space="0" w:color="000000"/>
              <w:bottom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Dimensions Requested</w:t>
            </w:r>
          </w:p>
        </w:tc>
        <w:tc>
          <w:tcPr>
            <w:tcW w:w="3303"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w:t>
            </w:r>
          </w:p>
        </w:tc>
      </w:tr>
      <w:tr w:rsidR="00B4797D" w:rsidRPr="001D5C74" w:rsidTr="0011305D">
        <w:trPr>
          <w:cantSplit/>
        </w:trPr>
        <w:tc>
          <w:tcPr>
            <w:tcW w:w="2277" w:type="dxa"/>
            <w:vMerge/>
            <w:tcBorders>
              <w:top w:val="nil"/>
              <w:left w:val="single" w:sz="16" w:space="0" w:color="000000"/>
              <w:bottom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Cells Available</w:t>
            </w:r>
          </w:p>
        </w:tc>
        <w:tc>
          <w:tcPr>
            <w:tcW w:w="3303" w:type="dxa"/>
            <w:tcBorders>
              <w:top w:val="nil"/>
              <w:left w:val="single" w:sz="16" w:space="0" w:color="000000"/>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174762</w:t>
            </w:r>
          </w:p>
        </w:tc>
      </w:tr>
    </w:tbl>
    <w:p w:rsidR="00B4797D" w:rsidRPr="001D5C74" w:rsidRDefault="00B4797D" w:rsidP="00B4797D">
      <w:pPr>
        <w:spacing w:line="400" w:lineRule="atLeast"/>
        <w:rPr>
          <w:rFonts w:ascii="Arial" w:hAnsi="Arial" w:cs="Arial"/>
          <w:sz w:val="20"/>
          <w:szCs w:val="20"/>
        </w:rPr>
      </w:pPr>
    </w:p>
    <w:tbl>
      <w:tblPr>
        <w:tblW w:w="85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7"/>
        <w:gridCol w:w="1019"/>
        <w:gridCol w:w="1019"/>
        <w:gridCol w:w="1020"/>
        <w:gridCol w:w="1020"/>
        <w:gridCol w:w="1020"/>
        <w:gridCol w:w="1020"/>
      </w:tblGrid>
      <w:tr w:rsidR="00B4797D" w:rsidRPr="001D5C74" w:rsidTr="0011305D">
        <w:trPr>
          <w:cantSplit/>
          <w:tblHeader/>
        </w:trPr>
        <w:tc>
          <w:tcPr>
            <w:tcW w:w="8560" w:type="dxa"/>
            <w:gridSpan w:val="7"/>
            <w:tcBorders>
              <w:top w:val="nil"/>
              <w:left w:val="nil"/>
              <w:bottom w:val="nil"/>
              <w:right w:val="nil"/>
            </w:tcBorders>
            <w:shd w:val="clear" w:color="auto" w:fill="FFFFFF"/>
            <w:vAlign w:val="center"/>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b/>
                <w:bCs/>
                <w:sz w:val="20"/>
                <w:szCs w:val="20"/>
              </w:rPr>
              <w:t>Case Processing Summary</w:t>
            </w:r>
          </w:p>
        </w:tc>
      </w:tr>
      <w:tr w:rsidR="00B4797D" w:rsidRPr="001D5C74" w:rsidTr="0011305D">
        <w:trPr>
          <w:cantSplit/>
          <w:tblHeader/>
        </w:trPr>
        <w:tc>
          <w:tcPr>
            <w:tcW w:w="2447" w:type="dxa"/>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c>
          <w:tcPr>
            <w:tcW w:w="6113" w:type="dxa"/>
            <w:gridSpan w:val="6"/>
            <w:tcBorders>
              <w:top w:val="single" w:sz="16" w:space="0" w:color="000000"/>
              <w:left w:val="single" w:sz="16" w:space="0" w:color="000000"/>
              <w:bottom w:val="nil"/>
              <w:right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Cases</w:t>
            </w:r>
          </w:p>
        </w:tc>
      </w:tr>
      <w:tr w:rsidR="00B4797D" w:rsidRPr="001D5C74" w:rsidTr="0011305D">
        <w:trPr>
          <w:cantSplit/>
          <w:tblHeader/>
        </w:trPr>
        <w:tc>
          <w:tcPr>
            <w:tcW w:w="2447" w:type="dxa"/>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4797D" w:rsidRPr="001D5C74" w:rsidRDefault="00B4797D" w:rsidP="0011305D">
            <w:pPr>
              <w:rPr>
                <w:rFonts w:ascii="Arial" w:hAnsi="Arial" w:cs="Arial"/>
                <w:sz w:val="20"/>
                <w:szCs w:val="20"/>
              </w:rPr>
            </w:pPr>
          </w:p>
        </w:tc>
        <w:tc>
          <w:tcPr>
            <w:tcW w:w="2037" w:type="dxa"/>
            <w:gridSpan w:val="2"/>
            <w:tcBorders>
              <w:left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Valid</w:t>
            </w:r>
          </w:p>
        </w:tc>
        <w:tc>
          <w:tcPr>
            <w:tcW w:w="2038" w:type="dxa"/>
            <w:gridSpan w:val="2"/>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Missing</w:t>
            </w:r>
          </w:p>
        </w:tc>
        <w:tc>
          <w:tcPr>
            <w:tcW w:w="2038" w:type="dxa"/>
            <w:gridSpan w:val="2"/>
            <w:tcBorders>
              <w:right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Total</w:t>
            </w:r>
          </w:p>
        </w:tc>
      </w:tr>
      <w:tr w:rsidR="00B4797D" w:rsidRPr="001D5C74" w:rsidTr="0011305D">
        <w:trPr>
          <w:cantSplit/>
          <w:tblHeader/>
        </w:trPr>
        <w:tc>
          <w:tcPr>
            <w:tcW w:w="2447" w:type="dxa"/>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4797D" w:rsidRPr="001D5C74" w:rsidRDefault="00B4797D" w:rsidP="0011305D">
            <w:pPr>
              <w:rPr>
                <w:rFonts w:ascii="Arial" w:hAnsi="Arial" w:cs="Arial"/>
                <w:sz w:val="20"/>
                <w:szCs w:val="20"/>
              </w:rPr>
            </w:pPr>
          </w:p>
        </w:tc>
        <w:tc>
          <w:tcPr>
            <w:tcW w:w="1019" w:type="dxa"/>
            <w:tcBorders>
              <w:left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N</w:t>
            </w:r>
          </w:p>
        </w:tc>
        <w:tc>
          <w:tcPr>
            <w:tcW w:w="1018" w:type="dxa"/>
            <w:tcBorders>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Percent</w:t>
            </w:r>
          </w:p>
        </w:tc>
        <w:tc>
          <w:tcPr>
            <w:tcW w:w="1019" w:type="dxa"/>
            <w:tcBorders>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N</w:t>
            </w:r>
          </w:p>
        </w:tc>
        <w:tc>
          <w:tcPr>
            <w:tcW w:w="1019" w:type="dxa"/>
            <w:tcBorders>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Percent</w:t>
            </w:r>
          </w:p>
        </w:tc>
        <w:tc>
          <w:tcPr>
            <w:tcW w:w="1019" w:type="dxa"/>
            <w:tcBorders>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N</w:t>
            </w:r>
          </w:p>
        </w:tc>
        <w:tc>
          <w:tcPr>
            <w:tcW w:w="1019" w:type="dxa"/>
            <w:tcBorders>
              <w:bottom w:val="single" w:sz="16" w:space="0" w:color="000000"/>
              <w:right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Percent</w:t>
            </w:r>
          </w:p>
        </w:tc>
      </w:tr>
      <w:tr w:rsidR="00B4797D" w:rsidRPr="001D5C74" w:rsidTr="0011305D">
        <w:trPr>
          <w:cantSplit/>
        </w:trPr>
        <w:tc>
          <w:tcPr>
            <w:tcW w:w="2447" w:type="dxa"/>
            <w:tcBorders>
              <w:top w:val="single" w:sz="16" w:space="0" w:color="000000"/>
              <w:left w:val="single" w:sz="16" w:space="0" w:color="000000"/>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kepatuhan perawat * lingkungan kerja</w:t>
            </w:r>
          </w:p>
        </w:tc>
        <w:tc>
          <w:tcPr>
            <w:tcW w:w="1019" w:type="dxa"/>
            <w:tcBorders>
              <w:top w:val="single" w:sz="16" w:space="0" w:color="000000"/>
              <w:left w:val="single" w:sz="16" w:space="0" w:color="000000"/>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w:t>
            </w:r>
          </w:p>
        </w:tc>
        <w:tc>
          <w:tcPr>
            <w:tcW w:w="1018" w:type="dxa"/>
            <w:tcBorders>
              <w:top w:val="single" w:sz="16" w:space="0" w:color="000000"/>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100.0%</w:t>
            </w:r>
          </w:p>
        </w:tc>
        <w:tc>
          <w:tcPr>
            <w:tcW w:w="1019" w:type="dxa"/>
            <w:tcBorders>
              <w:top w:val="single" w:sz="16" w:space="0" w:color="000000"/>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w:t>
            </w:r>
          </w:p>
        </w:tc>
        <w:tc>
          <w:tcPr>
            <w:tcW w:w="1019" w:type="dxa"/>
            <w:tcBorders>
              <w:top w:val="single" w:sz="16" w:space="0" w:color="000000"/>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w:t>
            </w:r>
          </w:p>
        </w:tc>
        <w:tc>
          <w:tcPr>
            <w:tcW w:w="1019" w:type="dxa"/>
            <w:tcBorders>
              <w:top w:val="single" w:sz="16" w:space="0" w:color="000000"/>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w:t>
            </w:r>
          </w:p>
        </w:tc>
        <w:tc>
          <w:tcPr>
            <w:tcW w:w="1019" w:type="dxa"/>
            <w:tcBorders>
              <w:top w:val="single" w:sz="16" w:space="0" w:color="000000"/>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100.0%</w:t>
            </w:r>
          </w:p>
        </w:tc>
      </w:tr>
    </w:tbl>
    <w:p w:rsidR="00B4797D" w:rsidRPr="001D5C74" w:rsidRDefault="00B4797D" w:rsidP="00B4797D">
      <w:pPr>
        <w:spacing w:line="400" w:lineRule="atLeast"/>
        <w:rPr>
          <w:rFonts w:ascii="Arial" w:hAnsi="Arial" w:cs="Arial"/>
          <w:sz w:val="20"/>
          <w:szCs w:val="20"/>
        </w:rPr>
      </w:pPr>
    </w:p>
    <w:p w:rsidR="00B4797D" w:rsidRDefault="00B4797D" w:rsidP="00B4797D">
      <w:pPr>
        <w:spacing w:line="400" w:lineRule="atLeast"/>
        <w:rPr>
          <w:rFonts w:ascii="Arial" w:hAnsi="Arial" w:cs="Arial"/>
          <w:sz w:val="20"/>
          <w:szCs w:val="20"/>
        </w:rPr>
      </w:pPr>
    </w:p>
    <w:p w:rsidR="00B4797D" w:rsidRDefault="00B4797D" w:rsidP="00B4797D">
      <w:pPr>
        <w:spacing w:line="400" w:lineRule="atLeast"/>
        <w:rPr>
          <w:rFonts w:ascii="Arial" w:hAnsi="Arial" w:cs="Arial"/>
          <w:sz w:val="20"/>
          <w:szCs w:val="20"/>
        </w:rPr>
      </w:pPr>
    </w:p>
    <w:p w:rsidR="00B4797D" w:rsidRPr="001D5C74" w:rsidRDefault="00B4797D" w:rsidP="00B4797D">
      <w:pPr>
        <w:spacing w:line="400" w:lineRule="atLeast"/>
        <w:rPr>
          <w:rFonts w:ascii="Arial" w:hAnsi="Arial" w:cs="Arial"/>
          <w:sz w:val="20"/>
          <w:szCs w:val="20"/>
        </w:rPr>
      </w:pPr>
    </w:p>
    <w:tbl>
      <w:tblPr>
        <w:tblW w:w="90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81"/>
        <w:gridCol w:w="1207"/>
        <w:gridCol w:w="2448"/>
        <w:gridCol w:w="1019"/>
        <w:gridCol w:w="1454"/>
        <w:gridCol w:w="1019"/>
      </w:tblGrid>
      <w:tr w:rsidR="00B4797D" w:rsidRPr="001D5C74" w:rsidTr="0011305D">
        <w:trPr>
          <w:cantSplit/>
          <w:tblHeader/>
        </w:trPr>
        <w:tc>
          <w:tcPr>
            <w:tcW w:w="9026" w:type="dxa"/>
            <w:gridSpan w:val="6"/>
            <w:tcBorders>
              <w:top w:val="nil"/>
              <w:left w:val="nil"/>
              <w:bottom w:val="nil"/>
              <w:right w:val="nil"/>
            </w:tcBorders>
            <w:shd w:val="clear" w:color="auto" w:fill="FFFFFF"/>
            <w:vAlign w:val="center"/>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b/>
                <w:bCs/>
                <w:sz w:val="20"/>
                <w:szCs w:val="20"/>
              </w:rPr>
              <w:lastRenderedPageBreak/>
              <w:t>kepatuhan perawat * lingkungan kerja Crosstabulation</w:t>
            </w:r>
          </w:p>
        </w:tc>
      </w:tr>
      <w:tr w:rsidR="00B4797D" w:rsidRPr="001D5C74" w:rsidTr="0011305D">
        <w:trPr>
          <w:cantSplit/>
          <w:tblHeader/>
        </w:trPr>
        <w:tc>
          <w:tcPr>
            <w:tcW w:w="553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c>
          <w:tcPr>
            <w:tcW w:w="2473" w:type="dxa"/>
            <w:gridSpan w:val="2"/>
            <w:tcBorders>
              <w:top w:val="single" w:sz="16" w:space="0" w:color="000000"/>
              <w:left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lingkungan kerja</w:t>
            </w:r>
          </w:p>
        </w:tc>
        <w:tc>
          <w:tcPr>
            <w:tcW w:w="1019" w:type="dxa"/>
            <w:vMerge w:val="restart"/>
            <w:tcBorders>
              <w:top w:val="single" w:sz="16" w:space="0" w:color="000000"/>
              <w:bottom w:val="single" w:sz="16" w:space="0" w:color="000000"/>
              <w:right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Total</w:t>
            </w:r>
          </w:p>
        </w:tc>
      </w:tr>
      <w:tr w:rsidR="00B4797D" w:rsidRPr="001D5C74" w:rsidTr="0011305D">
        <w:trPr>
          <w:cantSplit/>
          <w:tblHeader/>
        </w:trPr>
        <w:tc>
          <w:tcPr>
            <w:tcW w:w="5534"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4797D" w:rsidRPr="001D5C74" w:rsidRDefault="00B4797D" w:rsidP="0011305D">
            <w:pPr>
              <w:rPr>
                <w:rFonts w:ascii="Arial" w:hAnsi="Arial" w:cs="Arial"/>
                <w:sz w:val="20"/>
                <w:szCs w:val="20"/>
              </w:rPr>
            </w:pPr>
          </w:p>
        </w:tc>
        <w:tc>
          <w:tcPr>
            <w:tcW w:w="1019" w:type="dxa"/>
            <w:tcBorders>
              <w:left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kondusif</w:t>
            </w:r>
          </w:p>
        </w:tc>
        <w:tc>
          <w:tcPr>
            <w:tcW w:w="1454" w:type="dxa"/>
            <w:tcBorders>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tidak kondusif</w:t>
            </w:r>
          </w:p>
        </w:tc>
        <w:tc>
          <w:tcPr>
            <w:tcW w:w="1019" w:type="dxa"/>
            <w:vMerge/>
            <w:tcBorders>
              <w:top w:val="single" w:sz="16" w:space="0" w:color="000000"/>
              <w:bottom w:val="single" w:sz="16" w:space="0" w:color="000000"/>
              <w:right w:val="single" w:sz="16" w:space="0" w:color="000000"/>
            </w:tcBorders>
            <w:shd w:val="clear" w:color="auto" w:fill="FFFFFF"/>
            <w:vAlign w:val="bottom"/>
          </w:tcPr>
          <w:p w:rsidR="00B4797D" w:rsidRPr="001D5C74" w:rsidRDefault="00B4797D" w:rsidP="0011305D">
            <w:pPr>
              <w:rPr>
                <w:rFonts w:ascii="Arial" w:hAnsi="Arial" w:cs="Arial"/>
                <w:sz w:val="20"/>
                <w:szCs w:val="20"/>
              </w:rPr>
            </w:pPr>
          </w:p>
        </w:tc>
      </w:tr>
      <w:tr w:rsidR="00B4797D" w:rsidRPr="001D5C74" w:rsidTr="0011305D">
        <w:trPr>
          <w:cantSplit/>
          <w:tblHeader/>
        </w:trPr>
        <w:tc>
          <w:tcPr>
            <w:tcW w:w="1880" w:type="dxa"/>
            <w:vMerge w:val="restart"/>
            <w:tcBorders>
              <w:top w:val="single" w:sz="16" w:space="0" w:color="000000"/>
              <w:left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kepatuhan perawat</w:t>
            </w:r>
          </w:p>
        </w:tc>
        <w:tc>
          <w:tcPr>
            <w:tcW w:w="1207" w:type="dxa"/>
            <w:vMerge w:val="restart"/>
            <w:tcBorders>
              <w:top w:val="single" w:sz="16" w:space="0" w:color="000000"/>
              <w:left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patuh</w:t>
            </w:r>
          </w:p>
        </w:tc>
        <w:tc>
          <w:tcPr>
            <w:tcW w:w="2447" w:type="dxa"/>
            <w:tcBorders>
              <w:top w:val="single" w:sz="16" w:space="0" w:color="000000"/>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Count</w:t>
            </w:r>
          </w:p>
        </w:tc>
        <w:tc>
          <w:tcPr>
            <w:tcW w:w="1019" w:type="dxa"/>
            <w:tcBorders>
              <w:top w:val="single" w:sz="16" w:space="0" w:color="000000"/>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20</w:t>
            </w:r>
          </w:p>
        </w:tc>
        <w:tc>
          <w:tcPr>
            <w:tcW w:w="1454"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16</w:t>
            </w:r>
          </w:p>
        </w:tc>
        <w:tc>
          <w:tcPr>
            <w:tcW w:w="1019" w:type="dxa"/>
            <w:tcBorders>
              <w:top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36</w:t>
            </w:r>
          </w:p>
        </w:tc>
      </w:tr>
      <w:tr w:rsidR="00B4797D" w:rsidRPr="001D5C74" w:rsidTr="0011305D">
        <w:trPr>
          <w:cantSplit/>
          <w:tblHeader/>
        </w:trPr>
        <w:tc>
          <w:tcPr>
            <w:tcW w:w="1880" w:type="dxa"/>
            <w:vMerge/>
            <w:tcBorders>
              <w:top w:val="single" w:sz="16" w:space="0" w:color="000000"/>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207" w:type="dxa"/>
            <w:vMerge/>
            <w:tcBorders>
              <w:top w:val="single" w:sz="16" w:space="0" w:color="000000"/>
              <w:left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Expected Count</w:t>
            </w:r>
          </w:p>
        </w:tc>
        <w:tc>
          <w:tcPr>
            <w:tcW w:w="1019"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20.5</w:t>
            </w:r>
          </w:p>
        </w:tc>
        <w:tc>
          <w:tcPr>
            <w:tcW w:w="1454"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15.5</w:t>
            </w:r>
          </w:p>
        </w:tc>
        <w:tc>
          <w:tcPr>
            <w:tcW w:w="1019"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36.0</w:t>
            </w:r>
          </w:p>
        </w:tc>
      </w:tr>
      <w:tr w:rsidR="00B4797D" w:rsidRPr="001D5C74" w:rsidTr="0011305D">
        <w:trPr>
          <w:cantSplit/>
          <w:tblHeader/>
        </w:trPr>
        <w:tc>
          <w:tcPr>
            <w:tcW w:w="1880" w:type="dxa"/>
            <w:vMerge/>
            <w:tcBorders>
              <w:top w:val="single" w:sz="16" w:space="0" w:color="000000"/>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207" w:type="dxa"/>
            <w:vMerge/>
            <w:tcBorders>
              <w:top w:val="single" w:sz="16" w:space="0" w:color="000000"/>
              <w:left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within kepatuhan perawat</w:t>
            </w:r>
          </w:p>
        </w:tc>
        <w:tc>
          <w:tcPr>
            <w:tcW w:w="1019"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55.6%</w:t>
            </w:r>
          </w:p>
        </w:tc>
        <w:tc>
          <w:tcPr>
            <w:tcW w:w="1454"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44.4%</w:t>
            </w:r>
          </w:p>
        </w:tc>
        <w:tc>
          <w:tcPr>
            <w:tcW w:w="1019"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100.0%</w:t>
            </w:r>
          </w:p>
        </w:tc>
      </w:tr>
      <w:tr w:rsidR="00B4797D" w:rsidRPr="001D5C74" w:rsidTr="0011305D">
        <w:trPr>
          <w:cantSplit/>
          <w:tblHeader/>
        </w:trPr>
        <w:tc>
          <w:tcPr>
            <w:tcW w:w="1880" w:type="dxa"/>
            <w:vMerge/>
            <w:tcBorders>
              <w:top w:val="single" w:sz="16" w:space="0" w:color="000000"/>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207" w:type="dxa"/>
            <w:vMerge w:val="restart"/>
            <w:tcBorders>
              <w:left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tidak patuh</w:t>
            </w:r>
          </w:p>
        </w:tc>
        <w:tc>
          <w:tcPr>
            <w:tcW w:w="2447"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Count</w:t>
            </w:r>
          </w:p>
        </w:tc>
        <w:tc>
          <w:tcPr>
            <w:tcW w:w="1019"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w:t>
            </w:r>
          </w:p>
        </w:tc>
        <w:tc>
          <w:tcPr>
            <w:tcW w:w="1454"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w:t>
            </w:r>
          </w:p>
        </w:tc>
        <w:tc>
          <w:tcPr>
            <w:tcW w:w="1019"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15</w:t>
            </w:r>
          </w:p>
        </w:tc>
      </w:tr>
      <w:tr w:rsidR="00B4797D" w:rsidRPr="001D5C74" w:rsidTr="0011305D">
        <w:trPr>
          <w:cantSplit/>
          <w:tblHeader/>
        </w:trPr>
        <w:tc>
          <w:tcPr>
            <w:tcW w:w="1880" w:type="dxa"/>
            <w:vMerge/>
            <w:tcBorders>
              <w:top w:val="single" w:sz="16" w:space="0" w:color="000000"/>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207" w:type="dxa"/>
            <w:vMerge/>
            <w:tcBorders>
              <w:left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Expected Count</w:t>
            </w:r>
          </w:p>
        </w:tc>
        <w:tc>
          <w:tcPr>
            <w:tcW w:w="1019"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8.5</w:t>
            </w:r>
          </w:p>
        </w:tc>
        <w:tc>
          <w:tcPr>
            <w:tcW w:w="1454"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6.5</w:t>
            </w:r>
          </w:p>
        </w:tc>
        <w:tc>
          <w:tcPr>
            <w:tcW w:w="1019"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15.0</w:t>
            </w:r>
          </w:p>
        </w:tc>
      </w:tr>
      <w:tr w:rsidR="00B4797D" w:rsidRPr="001D5C74" w:rsidTr="0011305D">
        <w:trPr>
          <w:cantSplit/>
          <w:tblHeader/>
        </w:trPr>
        <w:tc>
          <w:tcPr>
            <w:tcW w:w="1880" w:type="dxa"/>
            <w:vMerge/>
            <w:tcBorders>
              <w:top w:val="single" w:sz="16" w:space="0" w:color="000000"/>
              <w:left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1207" w:type="dxa"/>
            <w:vMerge/>
            <w:tcBorders>
              <w:left w:val="nil"/>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within kepatuhan perawat</w:t>
            </w:r>
          </w:p>
        </w:tc>
        <w:tc>
          <w:tcPr>
            <w:tcW w:w="1019" w:type="dxa"/>
            <w:tcBorders>
              <w:top w:val="nil"/>
              <w:lef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60.0%</w:t>
            </w:r>
          </w:p>
        </w:tc>
        <w:tc>
          <w:tcPr>
            <w:tcW w:w="1454" w:type="dxa"/>
            <w:tcBorders>
              <w:top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40.0%</w:t>
            </w:r>
          </w:p>
        </w:tc>
        <w:tc>
          <w:tcPr>
            <w:tcW w:w="1019" w:type="dxa"/>
            <w:tcBorders>
              <w:top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100.0%</w:t>
            </w:r>
          </w:p>
        </w:tc>
      </w:tr>
      <w:tr w:rsidR="00B4797D" w:rsidRPr="001D5C74" w:rsidTr="0011305D">
        <w:trPr>
          <w:cantSplit/>
          <w:tblHeader/>
        </w:trPr>
        <w:tc>
          <w:tcPr>
            <w:tcW w:w="3087" w:type="dxa"/>
            <w:gridSpan w:val="2"/>
            <w:vMerge w:val="restart"/>
            <w:tcBorders>
              <w:left w:val="single" w:sz="16" w:space="0" w:color="000000"/>
              <w:bottom w:val="single" w:sz="16" w:space="0" w:color="000000"/>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Total</w:t>
            </w:r>
          </w:p>
        </w:tc>
        <w:tc>
          <w:tcPr>
            <w:tcW w:w="2447" w:type="dxa"/>
            <w:tcBorders>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Count</w:t>
            </w:r>
          </w:p>
        </w:tc>
        <w:tc>
          <w:tcPr>
            <w:tcW w:w="1019" w:type="dxa"/>
            <w:tcBorders>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29</w:t>
            </w:r>
          </w:p>
        </w:tc>
        <w:tc>
          <w:tcPr>
            <w:tcW w:w="1454" w:type="dxa"/>
            <w:tcBorders>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22</w:t>
            </w:r>
          </w:p>
        </w:tc>
        <w:tc>
          <w:tcPr>
            <w:tcW w:w="1019" w:type="dxa"/>
            <w:tcBorders>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w:t>
            </w:r>
          </w:p>
        </w:tc>
      </w:tr>
      <w:tr w:rsidR="00B4797D" w:rsidRPr="001D5C74" w:rsidTr="0011305D">
        <w:trPr>
          <w:cantSplit/>
          <w:tblHeader/>
        </w:trPr>
        <w:tc>
          <w:tcPr>
            <w:tcW w:w="3087" w:type="dxa"/>
            <w:gridSpan w:val="2"/>
            <w:vMerge/>
            <w:tcBorders>
              <w:left w:val="single" w:sz="16" w:space="0" w:color="000000"/>
              <w:bottom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Expected Count</w:t>
            </w:r>
          </w:p>
        </w:tc>
        <w:tc>
          <w:tcPr>
            <w:tcW w:w="1019"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29.0</w:t>
            </w:r>
          </w:p>
        </w:tc>
        <w:tc>
          <w:tcPr>
            <w:tcW w:w="1454"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22.0</w:t>
            </w:r>
          </w:p>
        </w:tc>
        <w:tc>
          <w:tcPr>
            <w:tcW w:w="1019"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51.0</w:t>
            </w:r>
          </w:p>
        </w:tc>
      </w:tr>
      <w:tr w:rsidR="00B4797D" w:rsidRPr="001D5C74" w:rsidTr="0011305D">
        <w:trPr>
          <w:cantSplit/>
        </w:trPr>
        <w:tc>
          <w:tcPr>
            <w:tcW w:w="3087" w:type="dxa"/>
            <w:gridSpan w:val="2"/>
            <w:vMerge/>
            <w:tcBorders>
              <w:left w:val="single" w:sz="16" w:space="0" w:color="000000"/>
              <w:bottom w:val="single" w:sz="16" w:space="0" w:color="000000"/>
              <w:right w:val="nil"/>
            </w:tcBorders>
            <w:shd w:val="clear" w:color="auto" w:fill="FFFFFF"/>
          </w:tcPr>
          <w:p w:rsidR="00B4797D" w:rsidRPr="001D5C74" w:rsidRDefault="00B4797D" w:rsidP="0011305D">
            <w:pPr>
              <w:rPr>
                <w:rFonts w:ascii="Arial" w:hAnsi="Arial" w:cs="Arial"/>
                <w:sz w:val="20"/>
                <w:szCs w:val="20"/>
              </w:rPr>
            </w:pPr>
          </w:p>
        </w:tc>
        <w:tc>
          <w:tcPr>
            <w:tcW w:w="2447" w:type="dxa"/>
            <w:tcBorders>
              <w:top w:val="nil"/>
              <w:left w:val="nil"/>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 within kepatuhan perawat</w:t>
            </w:r>
          </w:p>
        </w:tc>
        <w:tc>
          <w:tcPr>
            <w:tcW w:w="1019" w:type="dxa"/>
            <w:tcBorders>
              <w:top w:val="nil"/>
              <w:left w:val="single" w:sz="16" w:space="0" w:color="000000"/>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56.9%</w:t>
            </w:r>
          </w:p>
        </w:tc>
        <w:tc>
          <w:tcPr>
            <w:tcW w:w="1454" w:type="dxa"/>
            <w:tcBorders>
              <w:top w:val="nil"/>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43.1%</w:t>
            </w:r>
          </w:p>
        </w:tc>
        <w:tc>
          <w:tcPr>
            <w:tcW w:w="1019" w:type="dxa"/>
            <w:tcBorders>
              <w:top w:val="nil"/>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100.0%</w:t>
            </w:r>
          </w:p>
        </w:tc>
      </w:tr>
    </w:tbl>
    <w:p w:rsidR="00B4797D" w:rsidRPr="001D5C74" w:rsidRDefault="00B4797D" w:rsidP="00B4797D">
      <w:pPr>
        <w:spacing w:line="400" w:lineRule="atLeast"/>
        <w:rPr>
          <w:rFonts w:ascii="Arial" w:hAnsi="Arial" w:cs="Arial"/>
          <w:sz w:val="20"/>
          <w:szCs w:val="20"/>
        </w:rPr>
      </w:pPr>
    </w:p>
    <w:p w:rsidR="00B4797D" w:rsidRPr="001D5C74" w:rsidRDefault="00B4797D" w:rsidP="00B4797D">
      <w:pPr>
        <w:spacing w:line="400" w:lineRule="atLeast"/>
        <w:rPr>
          <w:rFonts w:ascii="Arial" w:hAnsi="Arial" w:cs="Arial"/>
          <w:sz w:val="20"/>
          <w:szCs w:val="20"/>
        </w:rPr>
      </w:pPr>
    </w:p>
    <w:tbl>
      <w:tblPr>
        <w:tblW w:w="889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1020"/>
        <w:gridCol w:w="1018"/>
        <w:gridCol w:w="1468"/>
        <w:gridCol w:w="1468"/>
        <w:gridCol w:w="1468"/>
      </w:tblGrid>
      <w:tr w:rsidR="00B4797D" w:rsidRPr="001D5C74" w:rsidTr="0011305D">
        <w:trPr>
          <w:cantSplit/>
          <w:tblHeader/>
        </w:trPr>
        <w:tc>
          <w:tcPr>
            <w:tcW w:w="8888" w:type="dxa"/>
            <w:gridSpan w:val="6"/>
            <w:tcBorders>
              <w:top w:val="nil"/>
              <w:left w:val="nil"/>
              <w:bottom w:val="nil"/>
              <w:right w:val="nil"/>
            </w:tcBorders>
            <w:shd w:val="clear" w:color="auto" w:fill="FFFFFF"/>
            <w:vAlign w:val="center"/>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b/>
                <w:bCs/>
                <w:sz w:val="20"/>
                <w:szCs w:val="20"/>
              </w:rPr>
              <w:t>Chi-Square Tests</w:t>
            </w:r>
          </w:p>
        </w:tc>
      </w:tr>
      <w:tr w:rsidR="00B4797D" w:rsidRPr="001D5C74" w:rsidTr="0011305D">
        <w:trPr>
          <w:cantSplit/>
          <w:tblHeader/>
        </w:trPr>
        <w:tc>
          <w:tcPr>
            <w:tcW w:w="2447"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c>
          <w:tcPr>
            <w:tcW w:w="1019" w:type="dxa"/>
            <w:tcBorders>
              <w:top w:val="single" w:sz="16" w:space="0" w:color="000000"/>
              <w:left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Value</w:t>
            </w:r>
          </w:p>
        </w:tc>
        <w:tc>
          <w:tcPr>
            <w:tcW w:w="1018"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df</w:t>
            </w:r>
          </w:p>
        </w:tc>
        <w:tc>
          <w:tcPr>
            <w:tcW w:w="1468"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Asymp. Sig. (2-sided)</w:t>
            </w:r>
          </w:p>
        </w:tc>
        <w:tc>
          <w:tcPr>
            <w:tcW w:w="1468" w:type="dxa"/>
            <w:tcBorders>
              <w:top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Exact Sig. (2-sided)</w:t>
            </w:r>
          </w:p>
        </w:tc>
        <w:tc>
          <w:tcPr>
            <w:tcW w:w="1468" w:type="dxa"/>
            <w:tcBorders>
              <w:top w:val="single" w:sz="16" w:space="0" w:color="000000"/>
              <w:bottom w:val="single" w:sz="16" w:space="0" w:color="000000"/>
              <w:right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Exact Sig. (1-sided)</w:t>
            </w:r>
          </w:p>
        </w:tc>
      </w:tr>
      <w:tr w:rsidR="00B4797D" w:rsidRPr="001D5C74" w:rsidTr="0011305D">
        <w:trPr>
          <w:cantSplit/>
          <w:tblHeader/>
        </w:trPr>
        <w:tc>
          <w:tcPr>
            <w:tcW w:w="2447" w:type="dxa"/>
            <w:tcBorders>
              <w:top w:val="single" w:sz="16" w:space="0" w:color="000000"/>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Pearson Chi-Square</w:t>
            </w:r>
          </w:p>
        </w:tc>
        <w:tc>
          <w:tcPr>
            <w:tcW w:w="1019" w:type="dxa"/>
            <w:tcBorders>
              <w:top w:val="single" w:sz="16" w:space="0" w:color="000000"/>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.085</w:t>
            </w:r>
            <w:r w:rsidRPr="001D5C74">
              <w:rPr>
                <w:rFonts w:ascii="Arial" w:hAnsi="Arial" w:cs="Arial"/>
                <w:sz w:val="20"/>
                <w:szCs w:val="20"/>
                <w:vertAlign w:val="superscript"/>
              </w:rPr>
              <w:t>a</w:t>
            </w:r>
          </w:p>
        </w:tc>
        <w:tc>
          <w:tcPr>
            <w:tcW w:w="1018"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w:t>
            </w:r>
          </w:p>
        </w:tc>
        <w:tc>
          <w:tcPr>
            <w:tcW w:w="1468"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.770</w:t>
            </w:r>
          </w:p>
        </w:tc>
        <w:tc>
          <w:tcPr>
            <w:tcW w:w="1468" w:type="dxa"/>
            <w:tcBorders>
              <w:top w:val="single" w:sz="16" w:space="0" w:color="000000"/>
              <w:bottom w:val="nil"/>
            </w:tcBorders>
            <w:shd w:val="clear" w:color="auto" w:fill="FFFFFF"/>
            <w:vAlign w:val="center"/>
          </w:tcPr>
          <w:p w:rsidR="00B4797D" w:rsidRPr="001D5C74" w:rsidRDefault="00B4797D" w:rsidP="0011305D">
            <w:pPr>
              <w:jc w:val="center"/>
              <w:rPr>
                <w:rFonts w:ascii="Arial" w:hAnsi="Arial" w:cs="Arial"/>
                <w:sz w:val="20"/>
                <w:szCs w:val="20"/>
              </w:rPr>
            </w:pPr>
          </w:p>
        </w:tc>
        <w:tc>
          <w:tcPr>
            <w:tcW w:w="1468" w:type="dxa"/>
            <w:tcBorders>
              <w:top w:val="single" w:sz="16" w:space="0" w:color="000000"/>
              <w:bottom w:val="nil"/>
              <w:right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r>
      <w:tr w:rsidR="00B4797D" w:rsidRPr="001D5C74" w:rsidTr="0011305D">
        <w:trPr>
          <w:cantSplit/>
          <w:tblHeader/>
        </w:trPr>
        <w:tc>
          <w:tcPr>
            <w:tcW w:w="2447"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Continuity Correction</w:t>
            </w:r>
            <w:r w:rsidRPr="001D5C74">
              <w:rPr>
                <w:rFonts w:ascii="Arial" w:hAnsi="Arial" w:cs="Arial"/>
                <w:sz w:val="20"/>
                <w:szCs w:val="20"/>
                <w:vertAlign w:val="superscript"/>
              </w:rPr>
              <w:t>b</w:t>
            </w:r>
          </w:p>
        </w:tc>
        <w:tc>
          <w:tcPr>
            <w:tcW w:w="1019"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.000</w:t>
            </w:r>
          </w:p>
        </w:tc>
        <w:tc>
          <w:tcPr>
            <w:tcW w:w="101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w:t>
            </w:r>
          </w:p>
        </w:tc>
        <w:tc>
          <w:tcPr>
            <w:tcW w:w="14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1.000</w:t>
            </w:r>
          </w:p>
        </w:tc>
        <w:tc>
          <w:tcPr>
            <w:tcW w:w="1468" w:type="dxa"/>
            <w:tcBorders>
              <w:top w:val="nil"/>
              <w:bottom w:val="nil"/>
            </w:tcBorders>
            <w:shd w:val="clear" w:color="auto" w:fill="FFFFFF"/>
            <w:vAlign w:val="center"/>
          </w:tcPr>
          <w:p w:rsidR="00B4797D" w:rsidRPr="001D5C74" w:rsidRDefault="00B4797D" w:rsidP="0011305D">
            <w:pPr>
              <w:jc w:val="center"/>
              <w:rPr>
                <w:rFonts w:ascii="Arial" w:hAnsi="Arial" w:cs="Arial"/>
                <w:sz w:val="20"/>
                <w:szCs w:val="20"/>
              </w:rPr>
            </w:pPr>
          </w:p>
        </w:tc>
        <w:tc>
          <w:tcPr>
            <w:tcW w:w="1468" w:type="dxa"/>
            <w:tcBorders>
              <w:top w:val="nil"/>
              <w:bottom w:val="nil"/>
              <w:right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r>
      <w:tr w:rsidR="00B4797D" w:rsidRPr="001D5C74" w:rsidTr="0011305D">
        <w:trPr>
          <w:cantSplit/>
          <w:tblHeader/>
        </w:trPr>
        <w:tc>
          <w:tcPr>
            <w:tcW w:w="2447"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Likelihood Ratio</w:t>
            </w:r>
          </w:p>
        </w:tc>
        <w:tc>
          <w:tcPr>
            <w:tcW w:w="1019"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.086</w:t>
            </w:r>
          </w:p>
        </w:tc>
        <w:tc>
          <w:tcPr>
            <w:tcW w:w="101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w:t>
            </w:r>
          </w:p>
        </w:tc>
        <w:tc>
          <w:tcPr>
            <w:tcW w:w="14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.770</w:t>
            </w:r>
          </w:p>
        </w:tc>
        <w:tc>
          <w:tcPr>
            <w:tcW w:w="1468" w:type="dxa"/>
            <w:tcBorders>
              <w:top w:val="nil"/>
              <w:bottom w:val="nil"/>
            </w:tcBorders>
            <w:shd w:val="clear" w:color="auto" w:fill="FFFFFF"/>
            <w:vAlign w:val="center"/>
          </w:tcPr>
          <w:p w:rsidR="00B4797D" w:rsidRPr="001D5C74" w:rsidRDefault="00B4797D" w:rsidP="0011305D">
            <w:pPr>
              <w:jc w:val="center"/>
              <w:rPr>
                <w:rFonts w:ascii="Arial" w:hAnsi="Arial" w:cs="Arial"/>
                <w:sz w:val="20"/>
                <w:szCs w:val="20"/>
              </w:rPr>
            </w:pPr>
          </w:p>
        </w:tc>
        <w:tc>
          <w:tcPr>
            <w:tcW w:w="1468" w:type="dxa"/>
            <w:tcBorders>
              <w:top w:val="nil"/>
              <w:bottom w:val="nil"/>
              <w:right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r>
      <w:tr w:rsidR="00B4797D" w:rsidRPr="001D5C74" w:rsidTr="0011305D">
        <w:trPr>
          <w:cantSplit/>
          <w:tblHeader/>
        </w:trPr>
        <w:tc>
          <w:tcPr>
            <w:tcW w:w="2447"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Fisher's Exact Test</w:t>
            </w:r>
          </w:p>
        </w:tc>
        <w:tc>
          <w:tcPr>
            <w:tcW w:w="1019" w:type="dxa"/>
            <w:tcBorders>
              <w:top w:val="nil"/>
              <w:left w:val="single" w:sz="16" w:space="0" w:color="000000"/>
              <w:bottom w:val="nil"/>
            </w:tcBorders>
            <w:shd w:val="clear" w:color="auto" w:fill="FFFFFF"/>
            <w:vAlign w:val="center"/>
          </w:tcPr>
          <w:p w:rsidR="00B4797D" w:rsidRPr="001D5C74" w:rsidRDefault="00B4797D" w:rsidP="0011305D">
            <w:pPr>
              <w:jc w:val="center"/>
              <w:rPr>
                <w:rFonts w:ascii="Arial" w:hAnsi="Arial" w:cs="Arial"/>
                <w:sz w:val="20"/>
                <w:szCs w:val="20"/>
              </w:rPr>
            </w:pPr>
          </w:p>
        </w:tc>
        <w:tc>
          <w:tcPr>
            <w:tcW w:w="1018" w:type="dxa"/>
            <w:tcBorders>
              <w:top w:val="nil"/>
              <w:bottom w:val="nil"/>
            </w:tcBorders>
            <w:shd w:val="clear" w:color="auto" w:fill="FFFFFF"/>
            <w:vAlign w:val="center"/>
          </w:tcPr>
          <w:p w:rsidR="00B4797D" w:rsidRPr="001D5C74" w:rsidRDefault="00B4797D" w:rsidP="0011305D">
            <w:pPr>
              <w:jc w:val="center"/>
              <w:rPr>
                <w:rFonts w:ascii="Arial" w:hAnsi="Arial" w:cs="Arial"/>
                <w:sz w:val="20"/>
                <w:szCs w:val="20"/>
              </w:rPr>
            </w:pPr>
          </w:p>
        </w:tc>
        <w:tc>
          <w:tcPr>
            <w:tcW w:w="1468" w:type="dxa"/>
            <w:tcBorders>
              <w:top w:val="nil"/>
              <w:bottom w:val="nil"/>
            </w:tcBorders>
            <w:shd w:val="clear" w:color="auto" w:fill="FFFFFF"/>
            <w:vAlign w:val="center"/>
          </w:tcPr>
          <w:p w:rsidR="00B4797D" w:rsidRPr="001D5C74" w:rsidRDefault="00B4797D" w:rsidP="0011305D">
            <w:pPr>
              <w:jc w:val="center"/>
              <w:rPr>
                <w:rFonts w:ascii="Arial" w:hAnsi="Arial" w:cs="Arial"/>
                <w:sz w:val="20"/>
                <w:szCs w:val="20"/>
              </w:rPr>
            </w:pPr>
          </w:p>
        </w:tc>
        <w:tc>
          <w:tcPr>
            <w:tcW w:w="14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1.000</w:t>
            </w:r>
          </w:p>
        </w:tc>
        <w:tc>
          <w:tcPr>
            <w:tcW w:w="1468"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.510</w:t>
            </w:r>
          </w:p>
        </w:tc>
      </w:tr>
      <w:tr w:rsidR="00B4797D" w:rsidRPr="001D5C74" w:rsidTr="0011305D">
        <w:trPr>
          <w:cantSplit/>
          <w:tblHeader/>
        </w:trPr>
        <w:tc>
          <w:tcPr>
            <w:tcW w:w="2447"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lastRenderedPageBreak/>
              <w:t>Linear-by-Linear Association</w:t>
            </w:r>
          </w:p>
        </w:tc>
        <w:tc>
          <w:tcPr>
            <w:tcW w:w="1019"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.084</w:t>
            </w:r>
          </w:p>
        </w:tc>
        <w:tc>
          <w:tcPr>
            <w:tcW w:w="101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w:t>
            </w:r>
          </w:p>
        </w:tc>
        <w:tc>
          <w:tcPr>
            <w:tcW w:w="1468"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.772</w:t>
            </w:r>
          </w:p>
        </w:tc>
        <w:tc>
          <w:tcPr>
            <w:tcW w:w="1468" w:type="dxa"/>
            <w:tcBorders>
              <w:top w:val="nil"/>
              <w:bottom w:val="nil"/>
            </w:tcBorders>
            <w:shd w:val="clear" w:color="auto" w:fill="FFFFFF"/>
            <w:vAlign w:val="center"/>
          </w:tcPr>
          <w:p w:rsidR="00B4797D" w:rsidRPr="001D5C74" w:rsidRDefault="00B4797D" w:rsidP="0011305D">
            <w:pPr>
              <w:jc w:val="center"/>
              <w:rPr>
                <w:rFonts w:ascii="Arial" w:hAnsi="Arial" w:cs="Arial"/>
                <w:sz w:val="20"/>
                <w:szCs w:val="20"/>
              </w:rPr>
            </w:pPr>
          </w:p>
        </w:tc>
        <w:tc>
          <w:tcPr>
            <w:tcW w:w="1468" w:type="dxa"/>
            <w:tcBorders>
              <w:top w:val="nil"/>
              <w:bottom w:val="nil"/>
              <w:right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r>
      <w:tr w:rsidR="00B4797D" w:rsidRPr="001D5C74" w:rsidTr="0011305D">
        <w:trPr>
          <w:cantSplit/>
          <w:tblHeader/>
        </w:trPr>
        <w:tc>
          <w:tcPr>
            <w:tcW w:w="2447" w:type="dxa"/>
            <w:tcBorders>
              <w:top w:val="nil"/>
              <w:left w:val="single" w:sz="16" w:space="0" w:color="000000"/>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 of Valid Cases</w:t>
            </w:r>
          </w:p>
        </w:tc>
        <w:tc>
          <w:tcPr>
            <w:tcW w:w="1019" w:type="dxa"/>
            <w:tcBorders>
              <w:top w:val="nil"/>
              <w:left w:val="single" w:sz="16" w:space="0" w:color="000000"/>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w:t>
            </w:r>
          </w:p>
        </w:tc>
        <w:tc>
          <w:tcPr>
            <w:tcW w:w="1018" w:type="dxa"/>
            <w:tcBorders>
              <w:top w:val="nil"/>
              <w:bottom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c>
          <w:tcPr>
            <w:tcW w:w="1468" w:type="dxa"/>
            <w:tcBorders>
              <w:top w:val="nil"/>
              <w:bottom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c>
          <w:tcPr>
            <w:tcW w:w="1468" w:type="dxa"/>
            <w:tcBorders>
              <w:top w:val="nil"/>
              <w:bottom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c>
          <w:tcPr>
            <w:tcW w:w="1468" w:type="dxa"/>
            <w:tcBorders>
              <w:top w:val="nil"/>
              <w:bottom w:val="single" w:sz="16" w:space="0" w:color="000000"/>
              <w:right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r>
      <w:tr w:rsidR="00B4797D" w:rsidRPr="001D5C74" w:rsidTr="0011305D">
        <w:trPr>
          <w:cantSplit/>
        </w:trPr>
        <w:tc>
          <w:tcPr>
            <w:tcW w:w="8888" w:type="dxa"/>
            <w:gridSpan w:val="6"/>
            <w:tcBorders>
              <w:top w:val="nil"/>
              <w:left w:val="nil"/>
              <w:bottom w:val="nil"/>
              <w:right w:val="nil"/>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a. 0 cells (.0%) have expected count less than 5. The minimum expected count is 6.47.</w:t>
            </w:r>
          </w:p>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b. Computed only for a 2x2 table</w:t>
            </w:r>
          </w:p>
          <w:p w:rsidR="00B4797D" w:rsidRPr="001D5C74" w:rsidRDefault="00B4797D" w:rsidP="0011305D">
            <w:pPr>
              <w:spacing w:line="320" w:lineRule="atLeast"/>
              <w:ind w:left="60" w:right="60"/>
              <w:rPr>
                <w:rFonts w:ascii="Arial" w:hAnsi="Arial" w:cs="Arial"/>
                <w:sz w:val="20"/>
                <w:szCs w:val="20"/>
              </w:rPr>
            </w:pPr>
          </w:p>
        </w:tc>
      </w:tr>
    </w:tbl>
    <w:p w:rsidR="00B4797D" w:rsidRPr="001D5C74" w:rsidRDefault="00B4797D" w:rsidP="00B4797D">
      <w:pPr>
        <w:spacing w:line="400" w:lineRule="atLeast"/>
        <w:rPr>
          <w:rFonts w:ascii="Arial" w:hAnsi="Arial" w:cs="Arial"/>
          <w:sz w:val="20"/>
          <w:szCs w:val="20"/>
        </w:rPr>
      </w:pPr>
    </w:p>
    <w:tbl>
      <w:tblPr>
        <w:tblW w:w="58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1019"/>
        <w:gridCol w:w="1166"/>
        <w:gridCol w:w="1167"/>
      </w:tblGrid>
      <w:tr w:rsidR="00B4797D" w:rsidRPr="001D5C74" w:rsidTr="0011305D">
        <w:trPr>
          <w:cantSplit/>
          <w:tblHeader/>
        </w:trPr>
        <w:tc>
          <w:tcPr>
            <w:tcW w:w="5799" w:type="dxa"/>
            <w:gridSpan w:val="4"/>
            <w:tcBorders>
              <w:top w:val="nil"/>
              <w:left w:val="nil"/>
              <w:bottom w:val="nil"/>
              <w:right w:val="nil"/>
            </w:tcBorders>
            <w:shd w:val="clear" w:color="auto" w:fill="FFFFFF"/>
            <w:vAlign w:val="center"/>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b/>
                <w:bCs/>
                <w:sz w:val="20"/>
                <w:szCs w:val="20"/>
              </w:rPr>
              <w:t>Risk Estimate</w:t>
            </w:r>
          </w:p>
        </w:tc>
      </w:tr>
      <w:tr w:rsidR="00B4797D" w:rsidRPr="001D5C74" w:rsidTr="0011305D">
        <w:trPr>
          <w:cantSplit/>
          <w:tblHeader/>
        </w:trPr>
        <w:tc>
          <w:tcPr>
            <w:tcW w:w="2447" w:type="dxa"/>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c>
          <w:tcPr>
            <w:tcW w:w="1019" w:type="dxa"/>
            <w:vMerge w:val="restart"/>
            <w:tcBorders>
              <w:top w:val="single" w:sz="16" w:space="0" w:color="000000"/>
              <w:left w:val="single" w:sz="16" w:space="0" w:color="000000"/>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Value</w:t>
            </w:r>
          </w:p>
        </w:tc>
        <w:tc>
          <w:tcPr>
            <w:tcW w:w="2333" w:type="dxa"/>
            <w:gridSpan w:val="2"/>
            <w:tcBorders>
              <w:top w:val="single" w:sz="16" w:space="0" w:color="000000"/>
              <w:right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95% Confidence Interval</w:t>
            </w:r>
          </w:p>
        </w:tc>
      </w:tr>
      <w:tr w:rsidR="00B4797D" w:rsidRPr="001D5C74" w:rsidTr="0011305D">
        <w:trPr>
          <w:cantSplit/>
          <w:tblHeader/>
        </w:trPr>
        <w:tc>
          <w:tcPr>
            <w:tcW w:w="2447" w:type="dxa"/>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B4797D" w:rsidRPr="001D5C74" w:rsidRDefault="00B4797D" w:rsidP="0011305D">
            <w:pPr>
              <w:rPr>
                <w:rFonts w:ascii="Arial" w:hAnsi="Arial" w:cs="Arial"/>
                <w:sz w:val="20"/>
                <w:szCs w:val="20"/>
              </w:rPr>
            </w:pPr>
          </w:p>
        </w:tc>
        <w:tc>
          <w:tcPr>
            <w:tcW w:w="1019" w:type="dxa"/>
            <w:vMerge/>
            <w:tcBorders>
              <w:top w:val="single" w:sz="16" w:space="0" w:color="000000"/>
              <w:left w:val="single" w:sz="16" w:space="0" w:color="000000"/>
              <w:bottom w:val="single" w:sz="16" w:space="0" w:color="000000"/>
            </w:tcBorders>
            <w:shd w:val="clear" w:color="auto" w:fill="FFFFFF"/>
            <w:vAlign w:val="bottom"/>
          </w:tcPr>
          <w:p w:rsidR="00B4797D" w:rsidRPr="001D5C74" w:rsidRDefault="00B4797D" w:rsidP="0011305D">
            <w:pPr>
              <w:rPr>
                <w:rFonts w:ascii="Arial" w:hAnsi="Arial" w:cs="Arial"/>
                <w:sz w:val="20"/>
                <w:szCs w:val="20"/>
              </w:rPr>
            </w:pPr>
          </w:p>
        </w:tc>
        <w:tc>
          <w:tcPr>
            <w:tcW w:w="1166" w:type="dxa"/>
            <w:tcBorders>
              <w:bottom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Lower</w:t>
            </w:r>
          </w:p>
        </w:tc>
        <w:tc>
          <w:tcPr>
            <w:tcW w:w="1167" w:type="dxa"/>
            <w:tcBorders>
              <w:bottom w:val="single" w:sz="16" w:space="0" w:color="000000"/>
              <w:right w:val="single" w:sz="16" w:space="0" w:color="000000"/>
            </w:tcBorders>
            <w:shd w:val="clear" w:color="auto" w:fill="FFFFFF"/>
            <w:vAlign w:val="bottom"/>
          </w:tcPr>
          <w:p w:rsidR="00B4797D" w:rsidRPr="001D5C74" w:rsidRDefault="00B4797D" w:rsidP="0011305D">
            <w:pPr>
              <w:spacing w:line="320" w:lineRule="atLeast"/>
              <w:ind w:left="60" w:right="60"/>
              <w:jc w:val="center"/>
              <w:rPr>
                <w:rFonts w:ascii="Arial" w:hAnsi="Arial" w:cs="Arial"/>
                <w:sz w:val="20"/>
                <w:szCs w:val="20"/>
              </w:rPr>
            </w:pPr>
            <w:r w:rsidRPr="001D5C74">
              <w:rPr>
                <w:rFonts w:ascii="Arial" w:hAnsi="Arial" w:cs="Arial"/>
                <w:sz w:val="20"/>
                <w:szCs w:val="20"/>
              </w:rPr>
              <w:t>Upper</w:t>
            </w:r>
          </w:p>
        </w:tc>
      </w:tr>
      <w:tr w:rsidR="00B4797D" w:rsidRPr="001D5C74" w:rsidTr="0011305D">
        <w:trPr>
          <w:cantSplit/>
          <w:tblHeader/>
        </w:trPr>
        <w:tc>
          <w:tcPr>
            <w:tcW w:w="2447" w:type="dxa"/>
            <w:tcBorders>
              <w:top w:val="single" w:sz="16" w:space="0" w:color="000000"/>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Odds Ratio for kepatuhan perawat (patuh / tidak patuh)</w:t>
            </w:r>
          </w:p>
        </w:tc>
        <w:tc>
          <w:tcPr>
            <w:tcW w:w="1019" w:type="dxa"/>
            <w:tcBorders>
              <w:top w:val="single" w:sz="16" w:space="0" w:color="000000"/>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.833</w:t>
            </w:r>
          </w:p>
        </w:tc>
        <w:tc>
          <w:tcPr>
            <w:tcW w:w="1166" w:type="dxa"/>
            <w:tcBorders>
              <w:top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.245</w:t>
            </w:r>
          </w:p>
        </w:tc>
        <w:tc>
          <w:tcPr>
            <w:tcW w:w="1167" w:type="dxa"/>
            <w:tcBorders>
              <w:top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2.835</w:t>
            </w:r>
          </w:p>
        </w:tc>
      </w:tr>
      <w:tr w:rsidR="00B4797D" w:rsidRPr="001D5C74" w:rsidTr="0011305D">
        <w:trPr>
          <w:cantSplit/>
          <w:tblHeader/>
        </w:trPr>
        <w:tc>
          <w:tcPr>
            <w:tcW w:w="2447"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For cohort lingkungan kerja = kondusif</w:t>
            </w:r>
          </w:p>
        </w:tc>
        <w:tc>
          <w:tcPr>
            <w:tcW w:w="1019"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.926</w:t>
            </w:r>
          </w:p>
        </w:tc>
        <w:tc>
          <w:tcPr>
            <w:tcW w:w="11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.558</w:t>
            </w:r>
          </w:p>
        </w:tc>
        <w:tc>
          <w:tcPr>
            <w:tcW w:w="1167"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1.536</w:t>
            </w:r>
          </w:p>
        </w:tc>
      </w:tr>
      <w:tr w:rsidR="00B4797D" w:rsidRPr="001D5C74" w:rsidTr="0011305D">
        <w:trPr>
          <w:cantSplit/>
          <w:tblHeader/>
        </w:trPr>
        <w:tc>
          <w:tcPr>
            <w:tcW w:w="2447" w:type="dxa"/>
            <w:tcBorders>
              <w:top w:val="nil"/>
              <w:left w:val="single" w:sz="16" w:space="0" w:color="000000"/>
              <w:bottom w:val="nil"/>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For cohort lingkungan kerja = tidak kondusif</w:t>
            </w:r>
          </w:p>
        </w:tc>
        <w:tc>
          <w:tcPr>
            <w:tcW w:w="1019" w:type="dxa"/>
            <w:tcBorders>
              <w:top w:val="nil"/>
              <w:left w:val="single" w:sz="16" w:space="0" w:color="000000"/>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1.111</w:t>
            </w:r>
          </w:p>
        </w:tc>
        <w:tc>
          <w:tcPr>
            <w:tcW w:w="1166" w:type="dxa"/>
            <w:tcBorders>
              <w:top w:val="nil"/>
              <w:bottom w:val="nil"/>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.541</w:t>
            </w:r>
          </w:p>
        </w:tc>
        <w:tc>
          <w:tcPr>
            <w:tcW w:w="1167" w:type="dxa"/>
            <w:tcBorders>
              <w:top w:val="nil"/>
              <w:bottom w:val="nil"/>
              <w:right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2.281</w:t>
            </w:r>
          </w:p>
        </w:tc>
      </w:tr>
      <w:tr w:rsidR="00B4797D" w:rsidRPr="001D5C74" w:rsidTr="0011305D">
        <w:trPr>
          <w:cantSplit/>
        </w:trPr>
        <w:tc>
          <w:tcPr>
            <w:tcW w:w="2447" w:type="dxa"/>
            <w:tcBorders>
              <w:top w:val="nil"/>
              <w:left w:val="single" w:sz="16" w:space="0" w:color="000000"/>
              <w:bottom w:val="single" w:sz="16" w:space="0" w:color="000000"/>
              <w:right w:val="single" w:sz="16" w:space="0" w:color="000000"/>
            </w:tcBorders>
            <w:shd w:val="clear" w:color="auto" w:fill="FFFFFF"/>
          </w:tcPr>
          <w:p w:rsidR="00B4797D" w:rsidRPr="001D5C74" w:rsidRDefault="00B4797D" w:rsidP="0011305D">
            <w:pPr>
              <w:spacing w:line="320" w:lineRule="atLeast"/>
              <w:ind w:left="60" w:right="60"/>
              <w:rPr>
                <w:rFonts w:ascii="Arial" w:hAnsi="Arial" w:cs="Arial"/>
                <w:sz w:val="20"/>
                <w:szCs w:val="20"/>
              </w:rPr>
            </w:pPr>
            <w:r w:rsidRPr="001D5C74">
              <w:rPr>
                <w:rFonts w:ascii="Arial" w:hAnsi="Arial" w:cs="Arial"/>
                <w:sz w:val="20"/>
                <w:szCs w:val="20"/>
              </w:rPr>
              <w:t>N of Valid Cases</w:t>
            </w:r>
          </w:p>
        </w:tc>
        <w:tc>
          <w:tcPr>
            <w:tcW w:w="1019" w:type="dxa"/>
            <w:tcBorders>
              <w:top w:val="nil"/>
              <w:left w:val="single" w:sz="16" w:space="0" w:color="000000"/>
              <w:bottom w:val="single" w:sz="16" w:space="0" w:color="000000"/>
            </w:tcBorders>
            <w:shd w:val="clear" w:color="auto" w:fill="FFFFFF"/>
          </w:tcPr>
          <w:p w:rsidR="00B4797D" w:rsidRPr="001D5C74" w:rsidRDefault="00B4797D" w:rsidP="0011305D">
            <w:pPr>
              <w:spacing w:line="320" w:lineRule="atLeast"/>
              <w:ind w:left="60" w:right="60"/>
              <w:jc w:val="right"/>
              <w:rPr>
                <w:rFonts w:ascii="Arial" w:hAnsi="Arial" w:cs="Arial"/>
                <w:sz w:val="20"/>
                <w:szCs w:val="20"/>
              </w:rPr>
            </w:pPr>
            <w:r w:rsidRPr="001D5C74">
              <w:rPr>
                <w:rFonts w:ascii="Arial" w:hAnsi="Arial" w:cs="Arial"/>
                <w:sz w:val="20"/>
                <w:szCs w:val="20"/>
              </w:rPr>
              <w:t>51</w:t>
            </w:r>
          </w:p>
        </w:tc>
        <w:tc>
          <w:tcPr>
            <w:tcW w:w="1166" w:type="dxa"/>
            <w:tcBorders>
              <w:top w:val="nil"/>
              <w:bottom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c>
          <w:tcPr>
            <w:tcW w:w="1167" w:type="dxa"/>
            <w:tcBorders>
              <w:top w:val="nil"/>
              <w:bottom w:val="single" w:sz="16" w:space="0" w:color="000000"/>
              <w:right w:val="single" w:sz="16" w:space="0" w:color="000000"/>
            </w:tcBorders>
            <w:shd w:val="clear" w:color="auto" w:fill="FFFFFF"/>
            <w:vAlign w:val="center"/>
          </w:tcPr>
          <w:p w:rsidR="00B4797D" w:rsidRPr="001D5C74" w:rsidRDefault="00B4797D" w:rsidP="0011305D">
            <w:pPr>
              <w:jc w:val="center"/>
              <w:rPr>
                <w:rFonts w:ascii="Arial" w:hAnsi="Arial" w:cs="Arial"/>
                <w:sz w:val="20"/>
                <w:szCs w:val="20"/>
              </w:rPr>
            </w:pPr>
          </w:p>
        </w:tc>
      </w:tr>
    </w:tbl>
    <w:p w:rsidR="00B4797D" w:rsidRDefault="00B4797D" w:rsidP="00B4797D">
      <w:pPr>
        <w:spacing w:line="400" w:lineRule="atLeast"/>
        <w:rPr>
          <w:rFonts w:ascii="Arial" w:hAnsi="Arial" w:cs="Arial"/>
          <w:sz w:val="20"/>
          <w:szCs w:val="20"/>
        </w:rPr>
      </w:pPr>
    </w:p>
    <w:p w:rsidR="00E97DB3" w:rsidRDefault="00E97DB3" w:rsidP="00B4797D">
      <w:pPr>
        <w:spacing w:line="400" w:lineRule="atLeast"/>
        <w:rPr>
          <w:rFonts w:ascii="Arial" w:hAnsi="Arial" w:cs="Arial"/>
          <w:sz w:val="20"/>
          <w:szCs w:val="20"/>
        </w:rPr>
      </w:pPr>
    </w:p>
    <w:p w:rsidR="00E97DB3" w:rsidRDefault="00E97DB3" w:rsidP="00B4797D">
      <w:pPr>
        <w:spacing w:line="400" w:lineRule="atLeast"/>
        <w:rPr>
          <w:rFonts w:ascii="Arial" w:hAnsi="Arial" w:cs="Arial"/>
          <w:sz w:val="20"/>
          <w:szCs w:val="20"/>
        </w:rPr>
      </w:pPr>
    </w:p>
    <w:p w:rsidR="00E97DB3" w:rsidRDefault="00E97DB3" w:rsidP="00B4797D">
      <w:pPr>
        <w:spacing w:line="400" w:lineRule="atLeast"/>
        <w:rPr>
          <w:rFonts w:ascii="Arial" w:hAnsi="Arial" w:cs="Arial"/>
          <w:sz w:val="20"/>
          <w:szCs w:val="20"/>
        </w:rPr>
      </w:pPr>
    </w:p>
    <w:p w:rsidR="00E97DB3" w:rsidRDefault="00E97DB3" w:rsidP="00B4797D">
      <w:pPr>
        <w:spacing w:line="400" w:lineRule="atLeast"/>
        <w:rPr>
          <w:rFonts w:ascii="Arial" w:hAnsi="Arial" w:cs="Arial"/>
          <w:sz w:val="20"/>
          <w:szCs w:val="20"/>
        </w:rPr>
      </w:pPr>
    </w:p>
    <w:p w:rsidR="00E97DB3" w:rsidRDefault="00E97DB3" w:rsidP="00B4797D">
      <w:pPr>
        <w:spacing w:line="400" w:lineRule="atLeast"/>
        <w:rPr>
          <w:rFonts w:ascii="Arial" w:hAnsi="Arial" w:cs="Arial"/>
          <w:sz w:val="20"/>
          <w:szCs w:val="20"/>
        </w:rPr>
      </w:pPr>
    </w:p>
    <w:p w:rsidR="00E97DB3" w:rsidRDefault="00E97DB3" w:rsidP="00B4797D">
      <w:pPr>
        <w:spacing w:line="400" w:lineRule="atLeast"/>
        <w:rPr>
          <w:rFonts w:ascii="Arial" w:hAnsi="Arial" w:cs="Arial"/>
          <w:sz w:val="20"/>
          <w:szCs w:val="20"/>
        </w:rPr>
      </w:pPr>
    </w:p>
    <w:p w:rsidR="00E97DB3" w:rsidRDefault="00E97DB3" w:rsidP="00E97DB3">
      <w:pPr>
        <w:spacing w:line="400" w:lineRule="atLeast"/>
        <w:rPr>
          <w:rFonts w:ascii="Times New Roman" w:hAnsi="Times New Roman" w:cs="Times New Roman"/>
          <w:sz w:val="24"/>
          <w:szCs w:val="24"/>
        </w:rPr>
      </w:pPr>
    </w:p>
    <w:p w:rsidR="00E97DB3" w:rsidRDefault="00E97DB3" w:rsidP="00E97DB3">
      <w:pPr>
        <w:rPr>
          <w:rFonts w:ascii="Arial" w:hAnsi="Arial" w:cs="Arial"/>
          <w:b/>
          <w:bCs/>
          <w:sz w:val="26"/>
          <w:szCs w:val="26"/>
        </w:rPr>
      </w:pPr>
      <w:r>
        <w:rPr>
          <w:rFonts w:ascii="Arial" w:hAnsi="Arial" w:cs="Arial"/>
          <w:b/>
          <w:bCs/>
          <w:sz w:val="26"/>
          <w:szCs w:val="26"/>
        </w:rPr>
        <w:t>Pie Chart</w:t>
      </w:r>
    </w:p>
    <w:p w:rsidR="00E97DB3" w:rsidRDefault="00E97DB3" w:rsidP="00E97DB3">
      <w:pPr>
        <w:rPr>
          <w:rFonts w:ascii="Arial" w:hAnsi="Arial" w:cs="Arial"/>
          <w:sz w:val="26"/>
          <w:szCs w:val="26"/>
        </w:rPr>
      </w:pPr>
    </w:p>
    <w:p w:rsidR="00E97DB3" w:rsidRDefault="00E97DB3" w:rsidP="00E97DB3">
      <w:pPr>
        <w:spacing w:line="400" w:lineRule="atLeast"/>
        <w:rPr>
          <w:rFonts w:ascii="Times New Roman" w:hAnsi="Times New Roman" w:cs="Times New Roman"/>
          <w:sz w:val="24"/>
          <w:szCs w:val="24"/>
        </w:rPr>
      </w:pPr>
    </w:p>
    <w:p w:rsidR="00E97DB3" w:rsidRDefault="00E97DB3" w:rsidP="00E97DB3">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3600" cy="4761230"/>
            <wp:effectExtent l="19050" t="0" r="0" b="0"/>
            <wp:docPr id="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cstate="print"/>
                    <a:srcRect/>
                    <a:stretch>
                      <a:fillRect/>
                    </a:stretch>
                  </pic:blipFill>
                  <pic:spPr bwMode="auto">
                    <a:xfrm>
                      <a:off x="0" y="0"/>
                      <a:ext cx="5943600" cy="4761230"/>
                    </a:xfrm>
                    <a:prstGeom prst="rect">
                      <a:avLst/>
                    </a:prstGeom>
                    <a:noFill/>
                    <a:ln w="9525">
                      <a:noFill/>
                      <a:miter lim="800000"/>
                      <a:headEnd/>
                      <a:tailEnd/>
                    </a:ln>
                  </pic:spPr>
                </pic:pic>
              </a:graphicData>
            </a:graphic>
          </wp:inline>
        </w:drawing>
      </w:r>
    </w:p>
    <w:p w:rsidR="00E97DB3" w:rsidRDefault="00E97DB3" w:rsidP="00E97DB3">
      <w:pPr>
        <w:rPr>
          <w:rFonts w:ascii="Times New Roman" w:hAnsi="Times New Roman" w:cs="Times New Roman"/>
          <w:sz w:val="24"/>
          <w:szCs w:val="24"/>
        </w:rPr>
      </w:pPr>
    </w:p>
    <w:p w:rsidR="00E97DB3" w:rsidRDefault="00E97DB3" w:rsidP="00E97DB3">
      <w:pPr>
        <w:spacing w:line="400" w:lineRule="atLeast"/>
        <w:rPr>
          <w:rFonts w:ascii="Times New Roman" w:hAnsi="Times New Roman" w:cs="Times New Roman"/>
          <w:sz w:val="24"/>
          <w:szCs w:val="24"/>
        </w:rPr>
      </w:pPr>
    </w:p>
    <w:p w:rsidR="00E97DB3" w:rsidRDefault="00E97DB3" w:rsidP="00E97DB3">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943600" cy="4761230"/>
            <wp:effectExtent l="19050" t="0" r="0" b="0"/>
            <wp:docPr id="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cstate="print"/>
                    <a:srcRect/>
                    <a:stretch>
                      <a:fillRect/>
                    </a:stretch>
                  </pic:blipFill>
                  <pic:spPr bwMode="auto">
                    <a:xfrm>
                      <a:off x="0" y="0"/>
                      <a:ext cx="5943600" cy="4761230"/>
                    </a:xfrm>
                    <a:prstGeom prst="rect">
                      <a:avLst/>
                    </a:prstGeom>
                    <a:noFill/>
                    <a:ln w="9525">
                      <a:noFill/>
                      <a:miter lim="800000"/>
                      <a:headEnd/>
                      <a:tailEnd/>
                    </a:ln>
                  </pic:spPr>
                </pic:pic>
              </a:graphicData>
            </a:graphic>
          </wp:inline>
        </w:drawing>
      </w:r>
    </w:p>
    <w:p w:rsidR="00E97DB3" w:rsidRDefault="00E97DB3" w:rsidP="00E97DB3">
      <w:pPr>
        <w:rPr>
          <w:rFonts w:ascii="Times New Roman" w:hAnsi="Times New Roman" w:cs="Times New Roman"/>
          <w:sz w:val="24"/>
          <w:szCs w:val="24"/>
        </w:rPr>
      </w:pPr>
    </w:p>
    <w:p w:rsidR="00E97DB3" w:rsidRDefault="00E97DB3" w:rsidP="00E97DB3">
      <w:pPr>
        <w:spacing w:line="400" w:lineRule="atLeast"/>
        <w:rPr>
          <w:rFonts w:ascii="Times New Roman" w:hAnsi="Times New Roman" w:cs="Times New Roman"/>
          <w:sz w:val="24"/>
          <w:szCs w:val="24"/>
        </w:rPr>
      </w:pPr>
    </w:p>
    <w:p w:rsidR="00E97DB3" w:rsidRDefault="00E97DB3" w:rsidP="00E97DB3">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943600" cy="4761230"/>
            <wp:effectExtent l="19050" t="0" r="0" b="0"/>
            <wp:docPr id="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cstate="print"/>
                    <a:srcRect/>
                    <a:stretch>
                      <a:fillRect/>
                    </a:stretch>
                  </pic:blipFill>
                  <pic:spPr bwMode="auto">
                    <a:xfrm>
                      <a:off x="0" y="0"/>
                      <a:ext cx="5943600" cy="4761230"/>
                    </a:xfrm>
                    <a:prstGeom prst="rect">
                      <a:avLst/>
                    </a:prstGeom>
                    <a:noFill/>
                    <a:ln w="9525">
                      <a:noFill/>
                      <a:miter lim="800000"/>
                      <a:headEnd/>
                      <a:tailEnd/>
                    </a:ln>
                  </pic:spPr>
                </pic:pic>
              </a:graphicData>
            </a:graphic>
          </wp:inline>
        </w:drawing>
      </w:r>
    </w:p>
    <w:p w:rsidR="00E97DB3" w:rsidRDefault="00E97DB3" w:rsidP="00E97DB3">
      <w:pPr>
        <w:rPr>
          <w:rFonts w:ascii="Times New Roman" w:hAnsi="Times New Roman" w:cs="Times New Roman"/>
          <w:sz w:val="24"/>
          <w:szCs w:val="24"/>
        </w:rPr>
      </w:pPr>
    </w:p>
    <w:p w:rsidR="00E97DB3" w:rsidRDefault="00E97DB3" w:rsidP="00E97DB3">
      <w:pPr>
        <w:spacing w:line="400" w:lineRule="atLeast"/>
        <w:rPr>
          <w:rFonts w:ascii="Times New Roman" w:hAnsi="Times New Roman" w:cs="Times New Roman"/>
          <w:sz w:val="24"/>
          <w:szCs w:val="24"/>
        </w:rPr>
      </w:pPr>
    </w:p>
    <w:p w:rsidR="00E97DB3" w:rsidRDefault="00E97DB3" w:rsidP="00E97DB3">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943600" cy="4761230"/>
            <wp:effectExtent l="19050" t="0" r="0" b="0"/>
            <wp:docPr id="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cstate="print"/>
                    <a:srcRect/>
                    <a:stretch>
                      <a:fillRect/>
                    </a:stretch>
                  </pic:blipFill>
                  <pic:spPr bwMode="auto">
                    <a:xfrm>
                      <a:off x="0" y="0"/>
                      <a:ext cx="5943600" cy="4761230"/>
                    </a:xfrm>
                    <a:prstGeom prst="rect">
                      <a:avLst/>
                    </a:prstGeom>
                    <a:noFill/>
                    <a:ln w="9525">
                      <a:noFill/>
                      <a:miter lim="800000"/>
                      <a:headEnd/>
                      <a:tailEnd/>
                    </a:ln>
                  </pic:spPr>
                </pic:pic>
              </a:graphicData>
            </a:graphic>
          </wp:inline>
        </w:drawing>
      </w:r>
    </w:p>
    <w:p w:rsidR="00E97DB3" w:rsidRDefault="00E97DB3" w:rsidP="00E97DB3">
      <w:pPr>
        <w:rPr>
          <w:rFonts w:ascii="Times New Roman" w:hAnsi="Times New Roman" w:cs="Times New Roman"/>
          <w:sz w:val="24"/>
          <w:szCs w:val="24"/>
        </w:rPr>
      </w:pPr>
    </w:p>
    <w:p w:rsidR="00E97DB3" w:rsidRDefault="00E97DB3" w:rsidP="00E97DB3">
      <w:pPr>
        <w:spacing w:line="400" w:lineRule="atLeast"/>
        <w:rPr>
          <w:rFonts w:ascii="Times New Roman" w:hAnsi="Times New Roman" w:cs="Times New Roman"/>
          <w:sz w:val="24"/>
          <w:szCs w:val="24"/>
        </w:rPr>
      </w:pPr>
    </w:p>
    <w:p w:rsidR="00E97DB3" w:rsidRDefault="00E97DB3" w:rsidP="00E97DB3">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943600" cy="4761230"/>
            <wp:effectExtent l="19050" t="0" r="0" b="0"/>
            <wp:docPr id="1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cstate="print"/>
                    <a:srcRect/>
                    <a:stretch>
                      <a:fillRect/>
                    </a:stretch>
                  </pic:blipFill>
                  <pic:spPr bwMode="auto">
                    <a:xfrm>
                      <a:off x="0" y="0"/>
                      <a:ext cx="5943600" cy="4761230"/>
                    </a:xfrm>
                    <a:prstGeom prst="rect">
                      <a:avLst/>
                    </a:prstGeom>
                    <a:noFill/>
                    <a:ln w="9525">
                      <a:noFill/>
                      <a:miter lim="800000"/>
                      <a:headEnd/>
                      <a:tailEnd/>
                    </a:ln>
                  </pic:spPr>
                </pic:pic>
              </a:graphicData>
            </a:graphic>
          </wp:inline>
        </w:drawing>
      </w:r>
    </w:p>
    <w:p w:rsidR="00E97DB3" w:rsidRDefault="00E97DB3" w:rsidP="00E97DB3">
      <w:pPr>
        <w:rPr>
          <w:rFonts w:ascii="Times New Roman" w:hAnsi="Times New Roman" w:cs="Times New Roman"/>
          <w:sz w:val="24"/>
          <w:szCs w:val="24"/>
        </w:rPr>
      </w:pPr>
    </w:p>
    <w:p w:rsidR="00E97DB3" w:rsidRDefault="00E97DB3" w:rsidP="00E97DB3">
      <w:pPr>
        <w:spacing w:line="400" w:lineRule="atLeast"/>
        <w:rPr>
          <w:rFonts w:ascii="Times New Roman" w:hAnsi="Times New Roman" w:cs="Times New Roman"/>
          <w:sz w:val="24"/>
          <w:szCs w:val="24"/>
        </w:rPr>
      </w:pPr>
    </w:p>
    <w:p w:rsidR="00E97DB3" w:rsidRDefault="00E97DB3" w:rsidP="00E97DB3">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943600" cy="4761230"/>
            <wp:effectExtent l="19050" t="0" r="0" b="0"/>
            <wp:docPr id="1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8" cstate="print"/>
                    <a:srcRect/>
                    <a:stretch>
                      <a:fillRect/>
                    </a:stretch>
                  </pic:blipFill>
                  <pic:spPr bwMode="auto">
                    <a:xfrm>
                      <a:off x="0" y="0"/>
                      <a:ext cx="5943600" cy="4761230"/>
                    </a:xfrm>
                    <a:prstGeom prst="rect">
                      <a:avLst/>
                    </a:prstGeom>
                    <a:noFill/>
                    <a:ln w="9525">
                      <a:noFill/>
                      <a:miter lim="800000"/>
                      <a:headEnd/>
                      <a:tailEnd/>
                    </a:ln>
                  </pic:spPr>
                </pic:pic>
              </a:graphicData>
            </a:graphic>
          </wp:inline>
        </w:drawing>
      </w:r>
    </w:p>
    <w:p w:rsidR="00E97DB3" w:rsidRPr="001D5C74" w:rsidRDefault="00E97DB3" w:rsidP="00B4797D">
      <w:pPr>
        <w:spacing w:line="400" w:lineRule="atLeast"/>
        <w:rPr>
          <w:rFonts w:ascii="Arial" w:hAnsi="Arial" w:cs="Arial"/>
          <w:sz w:val="20"/>
          <w:szCs w:val="20"/>
        </w:rPr>
      </w:pPr>
    </w:p>
    <w:p w:rsidR="00B4797D" w:rsidRPr="001D5C74" w:rsidRDefault="00B4797D" w:rsidP="00B4797D">
      <w:pPr>
        <w:rPr>
          <w:rFonts w:ascii="Arial" w:hAnsi="Arial" w:cs="Arial"/>
          <w:sz w:val="20"/>
          <w:szCs w:val="20"/>
        </w:rPr>
      </w:pPr>
    </w:p>
    <w:p w:rsidR="00B4797D" w:rsidRPr="001D5C74" w:rsidRDefault="00B4797D" w:rsidP="00B4797D">
      <w:pPr>
        <w:spacing w:line="480" w:lineRule="auto"/>
        <w:jc w:val="both"/>
        <w:rPr>
          <w:rFonts w:ascii="Arial" w:hAnsi="Arial" w:cs="Arial"/>
          <w:sz w:val="20"/>
          <w:szCs w:val="20"/>
        </w:rPr>
      </w:pPr>
    </w:p>
    <w:p w:rsidR="00B4797D" w:rsidRPr="001D5C74" w:rsidRDefault="00B4797D" w:rsidP="00B4797D">
      <w:pPr>
        <w:rPr>
          <w:rFonts w:ascii="Arial" w:hAnsi="Arial" w:cs="Arial"/>
          <w:sz w:val="20"/>
          <w:szCs w:val="20"/>
        </w:rPr>
      </w:pPr>
    </w:p>
    <w:p w:rsidR="00B4797D" w:rsidRPr="00B4797D" w:rsidRDefault="00B4797D" w:rsidP="00B4797D">
      <w:pPr>
        <w:spacing w:line="480" w:lineRule="auto"/>
        <w:ind w:left="900"/>
        <w:rPr>
          <w:rFonts w:ascii="Arial" w:hAnsi="Arial" w:cs="Arial"/>
          <w:sz w:val="24"/>
          <w:szCs w:val="24"/>
        </w:rPr>
      </w:pPr>
    </w:p>
    <w:p w:rsidR="00772EF0" w:rsidRDefault="00772EF0" w:rsidP="0070582D">
      <w:pPr>
        <w:spacing w:line="480" w:lineRule="auto"/>
        <w:ind w:left="900"/>
        <w:jc w:val="center"/>
        <w:rPr>
          <w:rFonts w:ascii="Arial" w:hAnsi="Arial" w:cs="Arial"/>
          <w:sz w:val="24"/>
          <w:szCs w:val="24"/>
        </w:rPr>
      </w:pPr>
    </w:p>
    <w:p w:rsidR="0011305D" w:rsidRDefault="0011305D" w:rsidP="0070582D">
      <w:pPr>
        <w:spacing w:line="480" w:lineRule="auto"/>
        <w:ind w:left="900"/>
        <w:jc w:val="center"/>
        <w:rPr>
          <w:rFonts w:ascii="Arial" w:hAnsi="Arial" w:cs="Arial"/>
          <w:sz w:val="24"/>
          <w:szCs w:val="24"/>
        </w:rPr>
      </w:pPr>
    </w:p>
    <w:p w:rsidR="0011305D" w:rsidRDefault="0011305D" w:rsidP="0070582D">
      <w:pPr>
        <w:spacing w:line="480" w:lineRule="auto"/>
        <w:ind w:left="900"/>
        <w:jc w:val="center"/>
        <w:rPr>
          <w:rFonts w:ascii="Arial" w:hAnsi="Arial" w:cs="Arial"/>
          <w:sz w:val="24"/>
          <w:szCs w:val="24"/>
        </w:rPr>
      </w:pPr>
    </w:p>
    <w:p w:rsidR="0011305D" w:rsidRPr="0011305D" w:rsidRDefault="0011305D" w:rsidP="0070582D">
      <w:pPr>
        <w:spacing w:line="480" w:lineRule="auto"/>
        <w:ind w:left="900"/>
        <w:jc w:val="center"/>
        <w:rPr>
          <w:rFonts w:ascii="Arial" w:hAnsi="Arial" w:cs="Arial"/>
          <w:sz w:val="24"/>
          <w:szCs w:val="24"/>
        </w:rPr>
      </w:pPr>
      <w:r>
        <w:rPr>
          <w:rFonts w:ascii="Arial" w:hAnsi="Arial" w:cs="Arial"/>
          <w:noProof/>
          <w:sz w:val="24"/>
          <w:szCs w:val="24"/>
        </w:rPr>
        <w:lastRenderedPageBreak/>
        <w:drawing>
          <wp:anchor distT="0" distB="0" distL="114300" distR="114300" simplePos="0" relativeHeight="251689472" behindDoc="0" locked="0" layoutInCell="1" allowOverlap="1">
            <wp:simplePos x="0" y="0"/>
            <wp:positionH relativeFrom="column">
              <wp:posOffset>-363220</wp:posOffset>
            </wp:positionH>
            <wp:positionV relativeFrom="paragraph">
              <wp:posOffset>-655320</wp:posOffset>
            </wp:positionV>
            <wp:extent cx="6798945" cy="9173210"/>
            <wp:effectExtent l="19050" t="0" r="1905" b="0"/>
            <wp:wrapTopAndBottom/>
            <wp:docPr id="10" name="Picture 9" descr="stup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upen.jpg"/>
                    <pic:cNvPicPr/>
                  </pic:nvPicPr>
                  <pic:blipFill>
                    <a:blip r:embed="rId49" cstate="print"/>
                    <a:stretch>
                      <a:fillRect/>
                    </a:stretch>
                  </pic:blipFill>
                  <pic:spPr>
                    <a:xfrm>
                      <a:off x="0" y="0"/>
                      <a:ext cx="6798945" cy="9173210"/>
                    </a:xfrm>
                    <a:prstGeom prst="rect">
                      <a:avLst/>
                    </a:prstGeom>
                  </pic:spPr>
                </pic:pic>
              </a:graphicData>
            </a:graphic>
          </wp:anchor>
        </w:drawing>
      </w:r>
    </w:p>
    <w:p w:rsidR="00772EF0" w:rsidRDefault="00772EF0" w:rsidP="00772EF0">
      <w:pPr>
        <w:spacing w:line="480" w:lineRule="auto"/>
        <w:rPr>
          <w:rFonts w:ascii="Arial" w:hAnsi="Arial" w:cs="Arial"/>
          <w:sz w:val="24"/>
          <w:szCs w:val="24"/>
        </w:rPr>
      </w:pPr>
    </w:p>
    <w:p w:rsidR="00A2717F" w:rsidRDefault="00406A5E" w:rsidP="00772EF0">
      <w:pPr>
        <w:spacing w:line="480" w:lineRule="auto"/>
        <w:rPr>
          <w:rFonts w:ascii="Arial" w:hAnsi="Arial" w:cs="Arial"/>
          <w:sz w:val="24"/>
          <w:szCs w:val="24"/>
        </w:rPr>
      </w:pPr>
      <w:r>
        <w:rPr>
          <w:rFonts w:ascii="Arial" w:hAnsi="Arial" w:cs="Arial"/>
          <w:noProof/>
          <w:sz w:val="24"/>
          <w:szCs w:val="24"/>
        </w:rPr>
        <w:lastRenderedPageBreak/>
        <w:drawing>
          <wp:anchor distT="0" distB="0" distL="114300" distR="114300" simplePos="0" relativeHeight="251690496" behindDoc="0" locked="0" layoutInCell="1" allowOverlap="1">
            <wp:simplePos x="0" y="0"/>
            <wp:positionH relativeFrom="column">
              <wp:posOffset>-342900</wp:posOffset>
            </wp:positionH>
            <wp:positionV relativeFrom="paragraph">
              <wp:posOffset>635</wp:posOffset>
            </wp:positionV>
            <wp:extent cx="6619240" cy="8910955"/>
            <wp:effectExtent l="19050" t="0" r="0" b="0"/>
            <wp:wrapTopAndBottom/>
            <wp:docPr id="11" name="Picture 10" descr="stupe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upen2.jpg"/>
                    <pic:cNvPicPr/>
                  </pic:nvPicPr>
                  <pic:blipFill>
                    <a:blip r:embed="rId50" cstate="print"/>
                    <a:stretch>
                      <a:fillRect/>
                    </a:stretch>
                  </pic:blipFill>
                  <pic:spPr>
                    <a:xfrm>
                      <a:off x="0" y="0"/>
                      <a:ext cx="6619240" cy="8910955"/>
                    </a:xfrm>
                    <a:prstGeom prst="rect">
                      <a:avLst/>
                    </a:prstGeom>
                  </pic:spPr>
                </pic:pic>
              </a:graphicData>
            </a:graphic>
          </wp:anchor>
        </w:drawing>
      </w:r>
    </w:p>
    <w:p w:rsidR="00A2717F" w:rsidRDefault="00A2717F" w:rsidP="00772EF0">
      <w:pPr>
        <w:spacing w:line="480" w:lineRule="auto"/>
        <w:rPr>
          <w:rFonts w:ascii="Arial" w:hAnsi="Arial" w:cs="Arial"/>
          <w:sz w:val="24"/>
          <w:szCs w:val="24"/>
        </w:rPr>
      </w:pPr>
    </w:p>
    <w:p w:rsidR="00A2717F" w:rsidRDefault="00406A5E" w:rsidP="00772EF0">
      <w:pPr>
        <w:spacing w:line="480" w:lineRule="auto"/>
        <w:rPr>
          <w:rFonts w:ascii="Arial" w:hAnsi="Arial" w:cs="Arial"/>
          <w:sz w:val="24"/>
          <w:szCs w:val="24"/>
        </w:rPr>
      </w:pPr>
      <w:r>
        <w:rPr>
          <w:rFonts w:ascii="Arial" w:hAnsi="Arial" w:cs="Arial"/>
          <w:noProof/>
          <w:sz w:val="24"/>
          <w:szCs w:val="24"/>
        </w:rPr>
        <w:lastRenderedPageBreak/>
        <w:drawing>
          <wp:anchor distT="0" distB="0" distL="114300" distR="114300" simplePos="0" relativeHeight="251691520" behindDoc="0" locked="0" layoutInCell="1" allowOverlap="1">
            <wp:simplePos x="0" y="0"/>
            <wp:positionH relativeFrom="column">
              <wp:posOffset>-482600</wp:posOffset>
            </wp:positionH>
            <wp:positionV relativeFrom="paragraph">
              <wp:posOffset>635</wp:posOffset>
            </wp:positionV>
            <wp:extent cx="6897370" cy="8835390"/>
            <wp:effectExtent l="19050" t="0" r="0" b="0"/>
            <wp:wrapTopAndBottom/>
            <wp:docPr id="12" name="Picture 11" descr="surat validit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rat validitas.jpg"/>
                    <pic:cNvPicPr/>
                  </pic:nvPicPr>
                  <pic:blipFill>
                    <a:blip r:embed="rId51" cstate="print"/>
                    <a:stretch>
                      <a:fillRect/>
                    </a:stretch>
                  </pic:blipFill>
                  <pic:spPr>
                    <a:xfrm>
                      <a:off x="0" y="0"/>
                      <a:ext cx="6897370" cy="8835390"/>
                    </a:xfrm>
                    <a:prstGeom prst="rect">
                      <a:avLst/>
                    </a:prstGeom>
                  </pic:spPr>
                </pic:pic>
              </a:graphicData>
            </a:graphic>
          </wp:anchor>
        </w:drawing>
      </w:r>
    </w:p>
    <w:p w:rsidR="00A2717F" w:rsidRDefault="00406A5E" w:rsidP="00772EF0">
      <w:pPr>
        <w:spacing w:line="480" w:lineRule="auto"/>
        <w:rPr>
          <w:rFonts w:ascii="Arial" w:hAnsi="Arial" w:cs="Arial"/>
          <w:sz w:val="24"/>
          <w:szCs w:val="24"/>
        </w:rPr>
      </w:pPr>
      <w:r w:rsidRPr="00406A5E">
        <w:rPr>
          <w:rFonts w:ascii="Arial" w:hAnsi="Arial" w:cs="Arial"/>
          <w:noProof/>
          <w:sz w:val="24"/>
          <w:szCs w:val="24"/>
        </w:rPr>
        <w:lastRenderedPageBreak/>
        <w:drawing>
          <wp:anchor distT="0" distB="0" distL="114300" distR="114300" simplePos="0" relativeHeight="251693568" behindDoc="0" locked="0" layoutInCell="1" allowOverlap="1">
            <wp:simplePos x="0" y="0"/>
            <wp:positionH relativeFrom="column">
              <wp:posOffset>-419735</wp:posOffset>
            </wp:positionH>
            <wp:positionV relativeFrom="paragraph">
              <wp:posOffset>1096645</wp:posOffset>
            </wp:positionV>
            <wp:extent cx="8587105" cy="6008370"/>
            <wp:effectExtent l="0" t="1295400" r="0" b="1268730"/>
            <wp:wrapTopAndBottom/>
            <wp:docPr id="13" name="Picture 11" descr="Dok baru 2019-05-23 22.07.20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k baru 2019-05-23 22.07.20_3.jpg"/>
                    <pic:cNvPicPr/>
                  </pic:nvPicPr>
                  <pic:blipFill>
                    <a:blip r:embed="rId52" cstate="print"/>
                    <a:stretch>
                      <a:fillRect/>
                    </a:stretch>
                  </pic:blipFill>
                  <pic:spPr>
                    <a:xfrm rot="16200000">
                      <a:off x="0" y="0"/>
                      <a:ext cx="8587105" cy="6008370"/>
                    </a:xfrm>
                    <a:prstGeom prst="rect">
                      <a:avLst/>
                    </a:prstGeom>
                  </pic:spPr>
                </pic:pic>
              </a:graphicData>
            </a:graphic>
          </wp:anchor>
        </w:drawing>
      </w:r>
    </w:p>
    <w:p w:rsidR="00A2717F" w:rsidRDefault="00A2717F" w:rsidP="00772EF0">
      <w:pPr>
        <w:spacing w:line="480" w:lineRule="auto"/>
        <w:rPr>
          <w:rFonts w:ascii="Arial" w:hAnsi="Arial" w:cs="Arial"/>
          <w:sz w:val="24"/>
          <w:szCs w:val="24"/>
        </w:rPr>
      </w:pPr>
    </w:p>
    <w:p w:rsidR="007F0CDC" w:rsidRDefault="007F0CDC" w:rsidP="00193939">
      <w:pPr>
        <w:jc w:val="right"/>
        <w:rPr>
          <w:rFonts w:ascii="Arial" w:hAnsi="Arial" w:cs="Arial"/>
          <w:sz w:val="24"/>
          <w:szCs w:val="24"/>
        </w:rPr>
      </w:pPr>
    </w:p>
    <w:sectPr w:rsidR="007F0CDC" w:rsidSect="00CD0A8B">
      <w:headerReference w:type="first" r:id="rId53"/>
      <w:footerReference w:type="first" r:id="rId54"/>
      <w:pgSz w:w="11907" w:h="16839" w:code="9"/>
      <w:pgMar w:top="2268" w:right="1377" w:bottom="1701" w:left="1260" w:header="706" w:footer="706"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1D55" w:rsidRDefault="00091D55" w:rsidP="00C44240">
      <w:pPr>
        <w:spacing w:after="0" w:line="240" w:lineRule="auto"/>
      </w:pPr>
      <w:r>
        <w:separator/>
      </w:r>
    </w:p>
  </w:endnote>
  <w:endnote w:type="continuationSeparator" w:id="0">
    <w:p w:rsidR="00091D55" w:rsidRDefault="00091D55" w:rsidP="00C442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MT">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0064055"/>
      <w:docPartObj>
        <w:docPartGallery w:val="Page Numbers (Bottom of Page)"/>
        <w:docPartUnique/>
      </w:docPartObj>
    </w:sdtPr>
    <w:sdtEndPr/>
    <w:sdtContent>
      <w:p w:rsidR="0011305D" w:rsidRDefault="00091D55">
        <w:pPr>
          <w:pStyle w:val="Footer"/>
          <w:jc w:val="center"/>
        </w:pPr>
        <w:r>
          <w:fldChar w:fldCharType="begin"/>
        </w:r>
        <w:r>
          <w:instrText xml:space="preserve"> PAGE   \* MERGEFORMAT </w:instrText>
        </w:r>
        <w:r>
          <w:fldChar w:fldCharType="separate"/>
        </w:r>
        <w:r w:rsidR="00D52954">
          <w:rPr>
            <w:noProof/>
          </w:rPr>
          <w:t>1</w:t>
        </w:r>
        <w:r>
          <w:rPr>
            <w:noProof/>
          </w:rPr>
          <w:fldChar w:fldCharType="end"/>
        </w:r>
      </w:p>
    </w:sdtContent>
  </w:sdt>
  <w:p w:rsidR="0011305D" w:rsidRDefault="0011305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305D" w:rsidRDefault="0011305D">
    <w:pPr>
      <w:pStyle w:val="Footer"/>
      <w:jc w:val="center"/>
    </w:pPr>
  </w:p>
  <w:p w:rsidR="0011305D" w:rsidRDefault="0011305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0007783"/>
      <w:docPartObj>
        <w:docPartGallery w:val="Page Numbers (Bottom of Page)"/>
        <w:docPartUnique/>
      </w:docPartObj>
    </w:sdtPr>
    <w:sdtEndPr/>
    <w:sdtContent>
      <w:p w:rsidR="0011305D" w:rsidRDefault="00091D55">
        <w:pPr>
          <w:pStyle w:val="Footer"/>
          <w:jc w:val="center"/>
        </w:pPr>
        <w:r>
          <w:fldChar w:fldCharType="begin"/>
        </w:r>
        <w:r>
          <w:instrText xml:space="preserve"> PAGE   \* MERGEFORMAT </w:instrText>
        </w:r>
        <w:r>
          <w:fldChar w:fldCharType="separate"/>
        </w:r>
        <w:r w:rsidR="00D52954">
          <w:rPr>
            <w:noProof/>
          </w:rPr>
          <w:t>12</w:t>
        </w:r>
        <w:r>
          <w:rPr>
            <w:noProof/>
          </w:rPr>
          <w:fldChar w:fldCharType="end"/>
        </w:r>
      </w:p>
    </w:sdtContent>
  </w:sdt>
  <w:p w:rsidR="0011305D" w:rsidRDefault="0011305D">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305D" w:rsidRDefault="0011305D">
    <w:pPr>
      <w:pStyle w:val="Footer"/>
      <w:jc w:val="center"/>
    </w:pPr>
  </w:p>
  <w:p w:rsidR="0011305D" w:rsidRDefault="0011305D">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0064041"/>
      <w:docPartObj>
        <w:docPartGallery w:val="Page Numbers (Bottom of Page)"/>
        <w:docPartUnique/>
      </w:docPartObj>
    </w:sdtPr>
    <w:sdtEndPr/>
    <w:sdtContent>
      <w:p w:rsidR="0011305D" w:rsidRDefault="00091D55">
        <w:pPr>
          <w:pStyle w:val="Footer"/>
          <w:jc w:val="center"/>
        </w:pPr>
        <w:r>
          <w:fldChar w:fldCharType="begin"/>
        </w:r>
        <w:r>
          <w:instrText xml:space="preserve"> PAGE   \* MERGEFORMAT </w:instrText>
        </w:r>
        <w:r>
          <w:fldChar w:fldCharType="separate"/>
        </w:r>
        <w:r w:rsidR="00D52954">
          <w:rPr>
            <w:noProof/>
          </w:rPr>
          <w:t>47</w:t>
        </w:r>
        <w:r>
          <w:rPr>
            <w:noProof/>
          </w:rPr>
          <w:fldChar w:fldCharType="end"/>
        </w:r>
      </w:p>
    </w:sdtContent>
  </w:sdt>
  <w:p w:rsidR="0011305D" w:rsidRDefault="0011305D">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305D" w:rsidRDefault="0011305D">
    <w:pPr>
      <w:pStyle w:val="Footer"/>
      <w:jc w:val="center"/>
    </w:pPr>
  </w:p>
  <w:p w:rsidR="0011305D" w:rsidRDefault="0011305D">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305D" w:rsidRDefault="0011305D">
    <w:pPr>
      <w:pStyle w:val="Footer"/>
      <w:jc w:val="center"/>
    </w:pPr>
  </w:p>
  <w:p w:rsidR="0011305D" w:rsidRDefault="0011305D">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0064030"/>
      <w:docPartObj>
        <w:docPartGallery w:val="Page Numbers (Bottom of Page)"/>
        <w:docPartUnique/>
      </w:docPartObj>
    </w:sdtPr>
    <w:sdtEndPr/>
    <w:sdtContent>
      <w:p w:rsidR="0011305D" w:rsidRDefault="00091D55">
        <w:pPr>
          <w:pStyle w:val="Footer"/>
          <w:jc w:val="center"/>
        </w:pPr>
        <w:r>
          <w:fldChar w:fldCharType="begin"/>
        </w:r>
        <w:r>
          <w:instrText xml:space="preserve"> PAGE   \* MERGEFORMAT </w:instrText>
        </w:r>
        <w:r>
          <w:fldChar w:fldCharType="separate"/>
        </w:r>
        <w:r w:rsidR="00D52954">
          <w:rPr>
            <w:noProof/>
          </w:rPr>
          <w:t>110</w:t>
        </w:r>
        <w:r>
          <w:rPr>
            <w:noProof/>
          </w:rPr>
          <w:fldChar w:fldCharType="end"/>
        </w:r>
      </w:p>
    </w:sdtContent>
  </w:sdt>
  <w:p w:rsidR="0011305D" w:rsidRDefault="0011305D">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0064021"/>
      <w:docPartObj>
        <w:docPartGallery w:val="Page Numbers (Bottom of Page)"/>
        <w:docPartUnique/>
      </w:docPartObj>
    </w:sdtPr>
    <w:sdtEndPr/>
    <w:sdtContent>
      <w:p w:rsidR="0011305D" w:rsidRDefault="00091D55">
        <w:pPr>
          <w:pStyle w:val="Footer"/>
          <w:jc w:val="center"/>
        </w:pPr>
        <w:r>
          <w:fldChar w:fldCharType="begin"/>
        </w:r>
        <w:r>
          <w:instrText xml:space="preserve"> PAGE   \* MERGEFORMAT </w:instrText>
        </w:r>
        <w:r>
          <w:fldChar w:fldCharType="separate"/>
        </w:r>
        <w:r w:rsidR="00D52954">
          <w:rPr>
            <w:noProof/>
          </w:rPr>
          <w:t>120</w:t>
        </w:r>
        <w:r>
          <w:rPr>
            <w:noProof/>
          </w:rPr>
          <w:fldChar w:fldCharType="end"/>
        </w:r>
      </w:p>
    </w:sdtContent>
  </w:sdt>
  <w:p w:rsidR="0011305D" w:rsidRDefault="0011305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1D55" w:rsidRDefault="00091D55" w:rsidP="00C44240">
      <w:pPr>
        <w:spacing w:after="0" w:line="240" w:lineRule="auto"/>
      </w:pPr>
      <w:r>
        <w:separator/>
      </w:r>
    </w:p>
  </w:footnote>
  <w:footnote w:type="continuationSeparator" w:id="0">
    <w:p w:rsidR="00091D55" w:rsidRDefault="00091D55" w:rsidP="00C44240">
      <w:pPr>
        <w:spacing w:after="0" w:line="240" w:lineRule="auto"/>
      </w:pPr>
      <w:r>
        <w:continuationSeparator/>
      </w:r>
    </w:p>
  </w:footnote>
  <w:footnote w:id="1">
    <w:p w:rsidR="0011305D" w:rsidRDefault="0011305D">
      <w:pPr>
        <w:pStyle w:val="FootnoteText"/>
      </w:pPr>
      <w:r>
        <w:rPr>
          <w:rStyle w:val="FootnoteReference"/>
        </w:rPr>
        <w:footnoteRef/>
      </w:r>
      <w:r>
        <w:t xml:space="preserve"> Mahasiswa Universitas Muhammadiyah Kalimantan Timur</w:t>
      </w:r>
    </w:p>
  </w:footnote>
  <w:footnote w:id="2">
    <w:p w:rsidR="0011305D" w:rsidRDefault="0011305D">
      <w:pPr>
        <w:pStyle w:val="FootnoteText"/>
      </w:pPr>
      <w:r>
        <w:rPr>
          <w:rStyle w:val="FootnoteReference"/>
        </w:rPr>
        <w:footnoteRef/>
      </w:r>
      <w:r>
        <w:t xml:space="preserve"> Dosen</w:t>
      </w:r>
      <w:r w:rsidRPr="003A55EA">
        <w:t xml:space="preserve"> </w:t>
      </w:r>
      <w:r>
        <w:t>Universitas Muhammadiyah Kalimantan Timur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0007776"/>
      <w:docPartObj>
        <w:docPartGallery w:val="Page Numbers (Top of Page)"/>
        <w:docPartUnique/>
      </w:docPartObj>
    </w:sdtPr>
    <w:sdtEndPr/>
    <w:sdtContent>
      <w:p w:rsidR="0011305D" w:rsidRDefault="00091D55">
        <w:pPr>
          <w:pStyle w:val="Header"/>
          <w:jc w:val="right"/>
        </w:pPr>
        <w:r>
          <w:fldChar w:fldCharType="begin"/>
        </w:r>
        <w:r>
          <w:instrText xml:space="preserve"> PAGE   \* MERGEFORMAT </w:instrText>
        </w:r>
        <w:r>
          <w:fldChar w:fldCharType="separate"/>
        </w:r>
        <w:r w:rsidR="00D52954">
          <w:rPr>
            <w:noProof/>
          </w:rPr>
          <w:t>11</w:t>
        </w:r>
        <w:r>
          <w:rPr>
            <w:noProof/>
          </w:rPr>
          <w:fldChar w:fldCharType="end"/>
        </w:r>
      </w:p>
    </w:sdtContent>
  </w:sdt>
  <w:p w:rsidR="0011305D" w:rsidRDefault="0011305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305D" w:rsidRDefault="0011305D">
    <w:pPr>
      <w:pStyle w:val="Header"/>
      <w:jc w:val="right"/>
    </w:pPr>
  </w:p>
  <w:p w:rsidR="0011305D" w:rsidRDefault="0011305D">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0064051"/>
      <w:docPartObj>
        <w:docPartGallery w:val="Page Numbers (Top of Page)"/>
        <w:docPartUnique/>
      </w:docPartObj>
    </w:sdtPr>
    <w:sdtEndPr/>
    <w:sdtContent>
      <w:p w:rsidR="0011305D" w:rsidRDefault="00091D55">
        <w:pPr>
          <w:pStyle w:val="Header"/>
          <w:jc w:val="right"/>
        </w:pPr>
        <w:r>
          <w:fldChar w:fldCharType="begin"/>
        </w:r>
        <w:r>
          <w:instrText xml:space="preserve"> PAGE   \* MERGEFORMAT </w:instrText>
        </w:r>
        <w:r>
          <w:fldChar w:fldCharType="separate"/>
        </w:r>
        <w:r w:rsidR="00D52954">
          <w:rPr>
            <w:noProof/>
          </w:rPr>
          <w:t>46</w:t>
        </w:r>
        <w:r>
          <w:rPr>
            <w:noProof/>
          </w:rPr>
          <w:fldChar w:fldCharType="end"/>
        </w:r>
      </w:p>
    </w:sdtContent>
  </w:sdt>
  <w:p w:rsidR="0011305D" w:rsidRDefault="0011305D">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305D" w:rsidRDefault="0011305D" w:rsidP="00AA2840">
    <w:pPr>
      <w:pStyle w:val="Header"/>
      <w:jc w:val="center"/>
    </w:pPr>
  </w:p>
  <w:p w:rsidR="0011305D" w:rsidRDefault="0011305D">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0064037"/>
      <w:docPartObj>
        <w:docPartGallery w:val="Page Numbers (Top of Page)"/>
        <w:docPartUnique/>
      </w:docPartObj>
    </w:sdtPr>
    <w:sdtEndPr/>
    <w:sdtContent>
      <w:p w:rsidR="0011305D" w:rsidRDefault="00091D55">
        <w:pPr>
          <w:pStyle w:val="Header"/>
          <w:jc w:val="right"/>
        </w:pPr>
        <w:r>
          <w:fldChar w:fldCharType="begin"/>
        </w:r>
        <w:r>
          <w:instrText xml:space="preserve"> PAGE   \* MERGEFORMAT </w:instrText>
        </w:r>
        <w:r>
          <w:fldChar w:fldCharType="separate"/>
        </w:r>
        <w:r w:rsidR="00D52954">
          <w:rPr>
            <w:noProof/>
          </w:rPr>
          <w:t>66</w:t>
        </w:r>
        <w:r>
          <w:rPr>
            <w:noProof/>
          </w:rPr>
          <w:fldChar w:fldCharType="end"/>
        </w:r>
      </w:p>
    </w:sdtContent>
  </w:sdt>
  <w:p w:rsidR="0011305D" w:rsidRDefault="0011305D">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0007808"/>
      <w:docPartObj>
        <w:docPartGallery w:val="Page Numbers (Top of Page)"/>
        <w:docPartUnique/>
      </w:docPartObj>
    </w:sdtPr>
    <w:sdtEndPr/>
    <w:sdtContent>
      <w:p w:rsidR="0011305D" w:rsidRDefault="00091D55">
        <w:pPr>
          <w:pStyle w:val="Header"/>
          <w:jc w:val="right"/>
        </w:pPr>
        <w:r>
          <w:fldChar w:fldCharType="begin"/>
        </w:r>
        <w:r>
          <w:instrText xml:space="preserve"> PAGE   \* MERGEFORMAT </w:instrText>
        </w:r>
        <w:r>
          <w:fldChar w:fldCharType="separate"/>
        </w:r>
        <w:r w:rsidR="00D52954">
          <w:rPr>
            <w:noProof/>
          </w:rPr>
          <w:t>111</w:t>
        </w:r>
        <w:r>
          <w:rPr>
            <w:noProof/>
          </w:rPr>
          <w:fldChar w:fldCharType="end"/>
        </w:r>
      </w:p>
    </w:sdtContent>
  </w:sdt>
  <w:p w:rsidR="0011305D" w:rsidRDefault="0011305D">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305D" w:rsidRDefault="0011305D">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305D" w:rsidRDefault="0011305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179CA"/>
    <w:multiLevelType w:val="hybridMultilevel"/>
    <w:tmpl w:val="1116FD6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3A33596"/>
    <w:multiLevelType w:val="hybridMultilevel"/>
    <w:tmpl w:val="0DEA3BA2"/>
    <w:lvl w:ilvl="0" w:tplc="04210011">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
    <w:nsid w:val="045B4291"/>
    <w:multiLevelType w:val="hybridMultilevel"/>
    <w:tmpl w:val="44B2EA2C"/>
    <w:lvl w:ilvl="0" w:tplc="10085098">
      <w:start w:val="1"/>
      <w:numFmt w:val="decimal"/>
      <w:lvlText w:val="%1."/>
      <w:lvlJc w:val="left"/>
      <w:pPr>
        <w:ind w:left="1440" w:hanging="360"/>
      </w:pPr>
      <w:rPr>
        <w:rFonts w:hint="default"/>
      </w:rPr>
    </w:lvl>
    <w:lvl w:ilvl="1" w:tplc="04210019">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
    <w:nsid w:val="070A2E9C"/>
    <w:multiLevelType w:val="hybridMultilevel"/>
    <w:tmpl w:val="6186EE20"/>
    <w:lvl w:ilvl="0" w:tplc="DDA001EC">
      <w:start w:val="1"/>
      <w:numFmt w:val="decimal"/>
      <w:lvlText w:val="%1)"/>
      <w:lvlJc w:val="right"/>
      <w:pPr>
        <w:ind w:left="2610" w:hanging="360"/>
      </w:pPr>
      <w:rPr>
        <w:rFonts w:ascii="Arial" w:eastAsia="Calibri" w:hAnsi="Arial" w:cs="Arial"/>
      </w:rPr>
    </w:lvl>
    <w:lvl w:ilvl="1" w:tplc="04090019" w:tentative="1">
      <w:start w:val="1"/>
      <w:numFmt w:val="lowerLetter"/>
      <w:lvlText w:val="%2."/>
      <w:lvlJc w:val="left"/>
      <w:pPr>
        <w:ind w:left="3330" w:hanging="360"/>
      </w:pPr>
    </w:lvl>
    <w:lvl w:ilvl="2" w:tplc="0409001B" w:tentative="1">
      <w:start w:val="1"/>
      <w:numFmt w:val="lowerRoman"/>
      <w:lvlText w:val="%3."/>
      <w:lvlJc w:val="right"/>
      <w:pPr>
        <w:ind w:left="4050" w:hanging="180"/>
      </w:pPr>
    </w:lvl>
    <w:lvl w:ilvl="3" w:tplc="0409000F" w:tentative="1">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4">
    <w:nsid w:val="084D1B5D"/>
    <w:multiLevelType w:val="hybridMultilevel"/>
    <w:tmpl w:val="69DA420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nsid w:val="08C8025C"/>
    <w:multiLevelType w:val="hybridMultilevel"/>
    <w:tmpl w:val="888E3F34"/>
    <w:lvl w:ilvl="0" w:tplc="0421000F">
      <w:start w:val="1"/>
      <w:numFmt w:val="decimal"/>
      <w:lvlText w:val="%1."/>
      <w:lvlJc w:val="left"/>
      <w:pPr>
        <w:ind w:left="720" w:hanging="360"/>
      </w:pPr>
    </w:lvl>
    <w:lvl w:ilvl="1" w:tplc="04210019">
      <w:start w:val="1"/>
      <w:numFmt w:val="decimal"/>
      <w:lvlText w:val="%2."/>
      <w:lvlJc w:val="left"/>
      <w:pPr>
        <w:tabs>
          <w:tab w:val="num" w:pos="1440"/>
        </w:tabs>
        <w:ind w:left="1440" w:hanging="360"/>
      </w:pPr>
    </w:lvl>
    <w:lvl w:ilvl="2" w:tplc="0421001B">
      <w:start w:val="1"/>
      <w:numFmt w:val="decimal"/>
      <w:lvlText w:val="%3."/>
      <w:lvlJc w:val="left"/>
      <w:pPr>
        <w:tabs>
          <w:tab w:val="num" w:pos="2160"/>
        </w:tabs>
        <w:ind w:left="2160" w:hanging="360"/>
      </w:pPr>
    </w:lvl>
    <w:lvl w:ilvl="3" w:tplc="0421000F">
      <w:start w:val="1"/>
      <w:numFmt w:val="decimal"/>
      <w:lvlText w:val="%4."/>
      <w:lvlJc w:val="left"/>
      <w:pPr>
        <w:tabs>
          <w:tab w:val="num" w:pos="2880"/>
        </w:tabs>
        <w:ind w:left="2880" w:hanging="360"/>
      </w:pPr>
    </w:lvl>
    <w:lvl w:ilvl="4" w:tplc="04210019">
      <w:start w:val="1"/>
      <w:numFmt w:val="decimal"/>
      <w:lvlText w:val="%5."/>
      <w:lvlJc w:val="left"/>
      <w:pPr>
        <w:tabs>
          <w:tab w:val="num" w:pos="3600"/>
        </w:tabs>
        <w:ind w:left="3600" w:hanging="360"/>
      </w:pPr>
    </w:lvl>
    <w:lvl w:ilvl="5" w:tplc="0421001B">
      <w:start w:val="1"/>
      <w:numFmt w:val="decimal"/>
      <w:lvlText w:val="%6."/>
      <w:lvlJc w:val="left"/>
      <w:pPr>
        <w:tabs>
          <w:tab w:val="num" w:pos="4320"/>
        </w:tabs>
        <w:ind w:left="4320" w:hanging="360"/>
      </w:pPr>
    </w:lvl>
    <w:lvl w:ilvl="6" w:tplc="0421000F">
      <w:start w:val="1"/>
      <w:numFmt w:val="decimal"/>
      <w:lvlText w:val="%7."/>
      <w:lvlJc w:val="left"/>
      <w:pPr>
        <w:tabs>
          <w:tab w:val="num" w:pos="5040"/>
        </w:tabs>
        <w:ind w:left="5040" w:hanging="360"/>
      </w:pPr>
    </w:lvl>
    <w:lvl w:ilvl="7" w:tplc="04210019">
      <w:start w:val="1"/>
      <w:numFmt w:val="decimal"/>
      <w:lvlText w:val="%8."/>
      <w:lvlJc w:val="left"/>
      <w:pPr>
        <w:tabs>
          <w:tab w:val="num" w:pos="5760"/>
        </w:tabs>
        <w:ind w:left="5760" w:hanging="360"/>
      </w:pPr>
    </w:lvl>
    <w:lvl w:ilvl="8" w:tplc="0421001B">
      <w:start w:val="1"/>
      <w:numFmt w:val="decimal"/>
      <w:lvlText w:val="%9."/>
      <w:lvlJc w:val="left"/>
      <w:pPr>
        <w:tabs>
          <w:tab w:val="num" w:pos="6480"/>
        </w:tabs>
        <w:ind w:left="6480" w:hanging="360"/>
      </w:pPr>
    </w:lvl>
  </w:abstractNum>
  <w:abstractNum w:abstractNumId="6">
    <w:nsid w:val="097A4121"/>
    <w:multiLevelType w:val="hybridMultilevel"/>
    <w:tmpl w:val="952AFBC0"/>
    <w:lvl w:ilvl="0" w:tplc="04210017">
      <w:start w:val="1"/>
      <w:numFmt w:val="lowerLetter"/>
      <w:lvlText w:val="%1)"/>
      <w:lvlJc w:val="left"/>
      <w:pPr>
        <w:ind w:left="2880" w:hanging="360"/>
      </w:pPr>
    </w:lvl>
    <w:lvl w:ilvl="1" w:tplc="04210019" w:tentative="1">
      <w:start w:val="1"/>
      <w:numFmt w:val="lowerLetter"/>
      <w:lvlText w:val="%2."/>
      <w:lvlJc w:val="left"/>
      <w:pPr>
        <w:ind w:left="3600" w:hanging="360"/>
      </w:pPr>
    </w:lvl>
    <w:lvl w:ilvl="2" w:tplc="0421001B" w:tentative="1">
      <w:start w:val="1"/>
      <w:numFmt w:val="lowerRoman"/>
      <w:lvlText w:val="%3."/>
      <w:lvlJc w:val="right"/>
      <w:pPr>
        <w:ind w:left="4320" w:hanging="180"/>
      </w:pPr>
    </w:lvl>
    <w:lvl w:ilvl="3" w:tplc="0421000F" w:tentative="1">
      <w:start w:val="1"/>
      <w:numFmt w:val="decimal"/>
      <w:lvlText w:val="%4."/>
      <w:lvlJc w:val="left"/>
      <w:pPr>
        <w:ind w:left="5040" w:hanging="360"/>
      </w:pPr>
    </w:lvl>
    <w:lvl w:ilvl="4" w:tplc="04210019" w:tentative="1">
      <w:start w:val="1"/>
      <w:numFmt w:val="lowerLetter"/>
      <w:lvlText w:val="%5."/>
      <w:lvlJc w:val="left"/>
      <w:pPr>
        <w:ind w:left="5760" w:hanging="360"/>
      </w:pPr>
    </w:lvl>
    <w:lvl w:ilvl="5" w:tplc="0421001B" w:tentative="1">
      <w:start w:val="1"/>
      <w:numFmt w:val="lowerRoman"/>
      <w:lvlText w:val="%6."/>
      <w:lvlJc w:val="right"/>
      <w:pPr>
        <w:ind w:left="6480" w:hanging="180"/>
      </w:pPr>
    </w:lvl>
    <w:lvl w:ilvl="6" w:tplc="0421000F" w:tentative="1">
      <w:start w:val="1"/>
      <w:numFmt w:val="decimal"/>
      <w:lvlText w:val="%7."/>
      <w:lvlJc w:val="left"/>
      <w:pPr>
        <w:ind w:left="7200" w:hanging="360"/>
      </w:pPr>
    </w:lvl>
    <w:lvl w:ilvl="7" w:tplc="04210019" w:tentative="1">
      <w:start w:val="1"/>
      <w:numFmt w:val="lowerLetter"/>
      <w:lvlText w:val="%8."/>
      <w:lvlJc w:val="left"/>
      <w:pPr>
        <w:ind w:left="7920" w:hanging="360"/>
      </w:pPr>
    </w:lvl>
    <w:lvl w:ilvl="8" w:tplc="0421001B" w:tentative="1">
      <w:start w:val="1"/>
      <w:numFmt w:val="lowerRoman"/>
      <w:lvlText w:val="%9."/>
      <w:lvlJc w:val="right"/>
      <w:pPr>
        <w:ind w:left="8640" w:hanging="180"/>
      </w:pPr>
    </w:lvl>
  </w:abstractNum>
  <w:abstractNum w:abstractNumId="7">
    <w:nsid w:val="0AAE5D55"/>
    <w:multiLevelType w:val="hybridMultilevel"/>
    <w:tmpl w:val="D8EA00DA"/>
    <w:lvl w:ilvl="0" w:tplc="C7327A8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8">
    <w:nsid w:val="0B7365D6"/>
    <w:multiLevelType w:val="hybridMultilevel"/>
    <w:tmpl w:val="B644E39C"/>
    <w:lvl w:ilvl="0" w:tplc="04210011">
      <w:start w:val="1"/>
      <w:numFmt w:val="decimal"/>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9">
    <w:nsid w:val="0C6B0E3F"/>
    <w:multiLevelType w:val="hybridMultilevel"/>
    <w:tmpl w:val="B178DDE4"/>
    <w:lvl w:ilvl="0" w:tplc="04210011">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0">
    <w:nsid w:val="102F009F"/>
    <w:multiLevelType w:val="hybridMultilevel"/>
    <w:tmpl w:val="8AC40068"/>
    <w:lvl w:ilvl="0" w:tplc="04090019">
      <w:start w:val="1"/>
      <w:numFmt w:val="lowerLetter"/>
      <w:lvlText w:val="%1."/>
      <w:lvlJc w:val="left"/>
      <w:pPr>
        <w:ind w:left="1980" w:hanging="360"/>
      </w:p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11">
    <w:nsid w:val="12C82463"/>
    <w:multiLevelType w:val="hybridMultilevel"/>
    <w:tmpl w:val="0E9E1D34"/>
    <w:lvl w:ilvl="0" w:tplc="4124607C">
      <w:start w:val="3"/>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3537B31"/>
    <w:multiLevelType w:val="hybridMultilevel"/>
    <w:tmpl w:val="B26A0DF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587016C"/>
    <w:multiLevelType w:val="hybridMultilevel"/>
    <w:tmpl w:val="9858D196"/>
    <w:lvl w:ilvl="0" w:tplc="8B4EA39C">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6FB4894"/>
    <w:multiLevelType w:val="hybridMultilevel"/>
    <w:tmpl w:val="466062D8"/>
    <w:lvl w:ilvl="0" w:tplc="04090015">
      <w:start w:val="1"/>
      <w:numFmt w:val="upp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18202772"/>
    <w:multiLevelType w:val="hybridMultilevel"/>
    <w:tmpl w:val="F974A0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8C60B16"/>
    <w:multiLevelType w:val="hybridMultilevel"/>
    <w:tmpl w:val="744E3F54"/>
    <w:lvl w:ilvl="0" w:tplc="09788CE4">
      <w:start w:val="3"/>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9B03B6D"/>
    <w:multiLevelType w:val="hybridMultilevel"/>
    <w:tmpl w:val="BA5C1148"/>
    <w:lvl w:ilvl="0" w:tplc="56766F98">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8">
    <w:nsid w:val="1C0B015A"/>
    <w:multiLevelType w:val="hybridMultilevel"/>
    <w:tmpl w:val="205A7B76"/>
    <w:lvl w:ilvl="0" w:tplc="0409000F">
      <w:start w:val="1"/>
      <w:numFmt w:val="decimal"/>
      <w:lvlText w:val="%1."/>
      <w:lvlJc w:val="left"/>
      <w:pPr>
        <w:ind w:left="2552" w:hanging="360"/>
      </w:pPr>
    </w:lvl>
    <w:lvl w:ilvl="1" w:tplc="04090019" w:tentative="1">
      <w:start w:val="1"/>
      <w:numFmt w:val="lowerLetter"/>
      <w:lvlText w:val="%2."/>
      <w:lvlJc w:val="left"/>
      <w:pPr>
        <w:ind w:left="3272" w:hanging="360"/>
      </w:pPr>
    </w:lvl>
    <w:lvl w:ilvl="2" w:tplc="0409001B" w:tentative="1">
      <w:start w:val="1"/>
      <w:numFmt w:val="lowerRoman"/>
      <w:lvlText w:val="%3."/>
      <w:lvlJc w:val="right"/>
      <w:pPr>
        <w:ind w:left="3992" w:hanging="180"/>
      </w:pPr>
    </w:lvl>
    <w:lvl w:ilvl="3" w:tplc="0409000F" w:tentative="1">
      <w:start w:val="1"/>
      <w:numFmt w:val="decimal"/>
      <w:lvlText w:val="%4."/>
      <w:lvlJc w:val="left"/>
      <w:pPr>
        <w:ind w:left="4712" w:hanging="360"/>
      </w:pPr>
    </w:lvl>
    <w:lvl w:ilvl="4" w:tplc="04090019" w:tentative="1">
      <w:start w:val="1"/>
      <w:numFmt w:val="lowerLetter"/>
      <w:lvlText w:val="%5."/>
      <w:lvlJc w:val="left"/>
      <w:pPr>
        <w:ind w:left="5432" w:hanging="360"/>
      </w:pPr>
    </w:lvl>
    <w:lvl w:ilvl="5" w:tplc="0409001B" w:tentative="1">
      <w:start w:val="1"/>
      <w:numFmt w:val="lowerRoman"/>
      <w:lvlText w:val="%6."/>
      <w:lvlJc w:val="right"/>
      <w:pPr>
        <w:ind w:left="6152" w:hanging="180"/>
      </w:pPr>
    </w:lvl>
    <w:lvl w:ilvl="6" w:tplc="0409000F" w:tentative="1">
      <w:start w:val="1"/>
      <w:numFmt w:val="decimal"/>
      <w:lvlText w:val="%7."/>
      <w:lvlJc w:val="left"/>
      <w:pPr>
        <w:ind w:left="6872" w:hanging="360"/>
      </w:pPr>
    </w:lvl>
    <w:lvl w:ilvl="7" w:tplc="04090019" w:tentative="1">
      <w:start w:val="1"/>
      <w:numFmt w:val="lowerLetter"/>
      <w:lvlText w:val="%8."/>
      <w:lvlJc w:val="left"/>
      <w:pPr>
        <w:ind w:left="7592" w:hanging="360"/>
      </w:pPr>
    </w:lvl>
    <w:lvl w:ilvl="8" w:tplc="0409001B" w:tentative="1">
      <w:start w:val="1"/>
      <w:numFmt w:val="lowerRoman"/>
      <w:lvlText w:val="%9."/>
      <w:lvlJc w:val="right"/>
      <w:pPr>
        <w:ind w:left="8312" w:hanging="180"/>
      </w:pPr>
    </w:lvl>
  </w:abstractNum>
  <w:abstractNum w:abstractNumId="19">
    <w:nsid w:val="1C174A90"/>
    <w:multiLevelType w:val="hybridMultilevel"/>
    <w:tmpl w:val="E028F44C"/>
    <w:lvl w:ilvl="0" w:tplc="04210011">
      <w:start w:val="1"/>
      <w:numFmt w:val="decimal"/>
      <w:lvlText w:val="%1)"/>
      <w:lvlJc w:val="left"/>
      <w:pPr>
        <w:ind w:left="3240" w:hanging="360"/>
      </w:pPr>
      <w:rPr>
        <w:rFonts w:hint="default"/>
      </w:rPr>
    </w:lvl>
    <w:lvl w:ilvl="1" w:tplc="04210019">
      <w:start w:val="1"/>
      <w:numFmt w:val="lowerLetter"/>
      <w:lvlText w:val="%2."/>
      <w:lvlJc w:val="left"/>
      <w:pPr>
        <w:ind w:left="3960" w:hanging="360"/>
      </w:pPr>
    </w:lvl>
    <w:lvl w:ilvl="2" w:tplc="0421001B" w:tentative="1">
      <w:start w:val="1"/>
      <w:numFmt w:val="lowerRoman"/>
      <w:lvlText w:val="%3."/>
      <w:lvlJc w:val="right"/>
      <w:pPr>
        <w:ind w:left="4680" w:hanging="180"/>
      </w:pPr>
    </w:lvl>
    <w:lvl w:ilvl="3" w:tplc="0421000F" w:tentative="1">
      <w:start w:val="1"/>
      <w:numFmt w:val="decimal"/>
      <w:lvlText w:val="%4."/>
      <w:lvlJc w:val="left"/>
      <w:pPr>
        <w:ind w:left="5400" w:hanging="360"/>
      </w:pPr>
    </w:lvl>
    <w:lvl w:ilvl="4" w:tplc="04210019" w:tentative="1">
      <w:start w:val="1"/>
      <w:numFmt w:val="lowerLetter"/>
      <w:lvlText w:val="%5."/>
      <w:lvlJc w:val="left"/>
      <w:pPr>
        <w:ind w:left="6120" w:hanging="360"/>
      </w:pPr>
    </w:lvl>
    <w:lvl w:ilvl="5" w:tplc="0421001B" w:tentative="1">
      <w:start w:val="1"/>
      <w:numFmt w:val="lowerRoman"/>
      <w:lvlText w:val="%6."/>
      <w:lvlJc w:val="right"/>
      <w:pPr>
        <w:ind w:left="6840" w:hanging="180"/>
      </w:pPr>
    </w:lvl>
    <w:lvl w:ilvl="6" w:tplc="0421000F" w:tentative="1">
      <w:start w:val="1"/>
      <w:numFmt w:val="decimal"/>
      <w:lvlText w:val="%7."/>
      <w:lvlJc w:val="left"/>
      <w:pPr>
        <w:ind w:left="7560" w:hanging="360"/>
      </w:pPr>
    </w:lvl>
    <w:lvl w:ilvl="7" w:tplc="04210019" w:tentative="1">
      <w:start w:val="1"/>
      <w:numFmt w:val="lowerLetter"/>
      <w:lvlText w:val="%8."/>
      <w:lvlJc w:val="left"/>
      <w:pPr>
        <w:ind w:left="8280" w:hanging="360"/>
      </w:pPr>
    </w:lvl>
    <w:lvl w:ilvl="8" w:tplc="0421001B" w:tentative="1">
      <w:start w:val="1"/>
      <w:numFmt w:val="lowerRoman"/>
      <w:lvlText w:val="%9."/>
      <w:lvlJc w:val="right"/>
      <w:pPr>
        <w:ind w:left="9000" w:hanging="180"/>
      </w:pPr>
    </w:lvl>
  </w:abstractNum>
  <w:abstractNum w:abstractNumId="20">
    <w:nsid w:val="1CCE4121"/>
    <w:multiLevelType w:val="hybridMultilevel"/>
    <w:tmpl w:val="B7A493D4"/>
    <w:lvl w:ilvl="0" w:tplc="04090011">
      <w:start w:val="1"/>
      <w:numFmt w:val="decimal"/>
      <w:lvlText w:val="%1)"/>
      <w:lvlJc w:val="left"/>
      <w:pPr>
        <w:ind w:left="3196" w:hanging="360"/>
      </w:pPr>
    </w:lvl>
    <w:lvl w:ilvl="1" w:tplc="04090019" w:tentative="1">
      <w:start w:val="1"/>
      <w:numFmt w:val="lowerLetter"/>
      <w:lvlText w:val="%2."/>
      <w:lvlJc w:val="left"/>
      <w:pPr>
        <w:ind w:left="3916" w:hanging="360"/>
      </w:pPr>
    </w:lvl>
    <w:lvl w:ilvl="2" w:tplc="0409001B" w:tentative="1">
      <w:start w:val="1"/>
      <w:numFmt w:val="lowerRoman"/>
      <w:lvlText w:val="%3."/>
      <w:lvlJc w:val="right"/>
      <w:pPr>
        <w:ind w:left="4636" w:hanging="180"/>
      </w:pPr>
    </w:lvl>
    <w:lvl w:ilvl="3" w:tplc="0409000F" w:tentative="1">
      <w:start w:val="1"/>
      <w:numFmt w:val="decimal"/>
      <w:lvlText w:val="%4."/>
      <w:lvlJc w:val="left"/>
      <w:pPr>
        <w:ind w:left="5356" w:hanging="360"/>
      </w:pPr>
    </w:lvl>
    <w:lvl w:ilvl="4" w:tplc="04090019" w:tentative="1">
      <w:start w:val="1"/>
      <w:numFmt w:val="lowerLetter"/>
      <w:lvlText w:val="%5."/>
      <w:lvlJc w:val="left"/>
      <w:pPr>
        <w:ind w:left="6076" w:hanging="360"/>
      </w:pPr>
    </w:lvl>
    <w:lvl w:ilvl="5" w:tplc="0409001B" w:tentative="1">
      <w:start w:val="1"/>
      <w:numFmt w:val="lowerRoman"/>
      <w:lvlText w:val="%6."/>
      <w:lvlJc w:val="right"/>
      <w:pPr>
        <w:ind w:left="6796" w:hanging="180"/>
      </w:pPr>
    </w:lvl>
    <w:lvl w:ilvl="6" w:tplc="0409000F" w:tentative="1">
      <w:start w:val="1"/>
      <w:numFmt w:val="decimal"/>
      <w:lvlText w:val="%7."/>
      <w:lvlJc w:val="left"/>
      <w:pPr>
        <w:ind w:left="7516" w:hanging="360"/>
      </w:pPr>
    </w:lvl>
    <w:lvl w:ilvl="7" w:tplc="04090019" w:tentative="1">
      <w:start w:val="1"/>
      <w:numFmt w:val="lowerLetter"/>
      <w:lvlText w:val="%8."/>
      <w:lvlJc w:val="left"/>
      <w:pPr>
        <w:ind w:left="8236" w:hanging="360"/>
      </w:pPr>
    </w:lvl>
    <w:lvl w:ilvl="8" w:tplc="0409001B" w:tentative="1">
      <w:start w:val="1"/>
      <w:numFmt w:val="lowerRoman"/>
      <w:lvlText w:val="%9."/>
      <w:lvlJc w:val="right"/>
      <w:pPr>
        <w:ind w:left="8956" w:hanging="180"/>
      </w:pPr>
    </w:lvl>
  </w:abstractNum>
  <w:abstractNum w:abstractNumId="21">
    <w:nsid w:val="1D880EA5"/>
    <w:multiLevelType w:val="hybridMultilevel"/>
    <w:tmpl w:val="8D1AB230"/>
    <w:lvl w:ilvl="0" w:tplc="9F6EB782">
      <w:start w:val="1"/>
      <w:numFmt w:val="decimal"/>
      <w:lvlText w:val="%1."/>
      <w:lvlJc w:val="left"/>
      <w:pPr>
        <w:ind w:left="2574" w:hanging="360"/>
      </w:pPr>
      <w:rPr>
        <w:rFonts w:hint="default"/>
        <w:i/>
      </w:rPr>
    </w:lvl>
    <w:lvl w:ilvl="1" w:tplc="04210019" w:tentative="1">
      <w:start w:val="1"/>
      <w:numFmt w:val="lowerLetter"/>
      <w:lvlText w:val="%2."/>
      <w:lvlJc w:val="left"/>
      <w:pPr>
        <w:ind w:left="3294" w:hanging="360"/>
      </w:pPr>
    </w:lvl>
    <w:lvl w:ilvl="2" w:tplc="0421001B" w:tentative="1">
      <w:start w:val="1"/>
      <w:numFmt w:val="lowerRoman"/>
      <w:lvlText w:val="%3."/>
      <w:lvlJc w:val="right"/>
      <w:pPr>
        <w:ind w:left="4014" w:hanging="180"/>
      </w:pPr>
    </w:lvl>
    <w:lvl w:ilvl="3" w:tplc="0421000F" w:tentative="1">
      <w:start w:val="1"/>
      <w:numFmt w:val="decimal"/>
      <w:lvlText w:val="%4."/>
      <w:lvlJc w:val="left"/>
      <w:pPr>
        <w:ind w:left="4734" w:hanging="360"/>
      </w:pPr>
    </w:lvl>
    <w:lvl w:ilvl="4" w:tplc="04210019" w:tentative="1">
      <w:start w:val="1"/>
      <w:numFmt w:val="lowerLetter"/>
      <w:lvlText w:val="%5."/>
      <w:lvlJc w:val="left"/>
      <w:pPr>
        <w:ind w:left="5454" w:hanging="360"/>
      </w:pPr>
    </w:lvl>
    <w:lvl w:ilvl="5" w:tplc="0421001B" w:tentative="1">
      <w:start w:val="1"/>
      <w:numFmt w:val="lowerRoman"/>
      <w:lvlText w:val="%6."/>
      <w:lvlJc w:val="right"/>
      <w:pPr>
        <w:ind w:left="6174" w:hanging="180"/>
      </w:pPr>
    </w:lvl>
    <w:lvl w:ilvl="6" w:tplc="0421000F" w:tentative="1">
      <w:start w:val="1"/>
      <w:numFmt w:val="decimal"/>
      <w:lvlText w:val="%7."/>
      <w:lvlJc w:val="left"/>
      <w:pPr>
        <w:ind w:left="6894" w:hanging="360"/>
      </w:pPr>
    </w:lvl>
    <w:lvl w:ilvl="7" w:tplc="04210019" w:tentative="1">
      <w:start w:val="1"/>
      <w:numFmt w:val="lowerLetter"/>
      <w:lvlText w:val="%8."/>
      <w:lvlJc w:val="left"/>
      <w:pPr>
        <w:ind w:left="7614" w:hanging="360"/>
      </w:pPr>
    </w:lvl>
    <w:lvl w:ilvl="8" w:tplc="0421001B" w:tentative="1">
      <w:start w:val="1"/>
      <w:numFmt w:val="lowerRoman"/>
      <w:lvlText w:val="%9."/>
      <w:lvlJc w:val="right"/>
      <w:pPr>
        <w:ind w:left="8334" w:hanging="180"/>
      </w:pPr>
    </w:lvl>
  </w:abstractNum>
  <w:abstractNum w:abstractNumId="22">
    <w:nsid w:val="1E3E6C65"/>
    <w:multiLevelType w:val="hybridMultilevel"/>
    <w:tmpl w:val="654203E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F023FF6"/>
    <w:multiLevelType w:val="hybridMultilevel"/>
    <w:tmpl w:val="0D2811F4"/>
    <w:lvl w:ilvl="0" w:tplc="04210019">
      <w:start w:val="1"/>
      <w:numFmt w:val="lowerLetter"/>
      <w:lvlText w:val="%1."/>
      <w:lvlJc w:val="left"/>
      <w:pPr>
        <w:ind w:left="2520" w:hanging="360"/>
      </w:p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24">
    <w:nsid w:val="20FE6D5D"/>
    <w:multiLevelType w:val="hybridMultilevel"/>
    <w:tmpl w:val="8FFAEAF0"/>
    <w:lvl w:ilvl="0" w:tplc="0409000F">
      <w:start w:val="1"/>
      <w:numFmt w:val="decimal"/>
      <w:lvlText w:val="%1."/>
      <w:lvlJc w:val="left"/>
      <w:pPr>
        <w:ind w:left="153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5">
    <w:nsid w:val="211A2B48"/>
    <w:multiLevelType w:val="hybridMultilevel"/>
    <w:tmpl w:val="919C748A"/>
    <w:lvl w:ilvl="0" w:tplc="04090011">
      <w:start w:val="1"/>
      <w:numFmt w:val="decimal"/>
      <w:lvlText w:val="%1)"/>
      <w:lvlJc w:val="left"/>
      <w:pPr>
        <w:ind w:left="3348" w:hanging="360"/>
      </w:pPr>
    </w:lvl>
    <w:lvl w:ilvl="1" w:tplc="04090019" w:tentative="1">
      <w:start w:val="1"/>
      <w:numFmt w:val="lowerLetter"/>
      <w:lvlText w:val="%2."/>
      <w:lvlJc w:val="left"/>
      <w:pPr>
        <w:ind w:left="4068" w:hanging="360"/>
      </w:pPr>
    </w:lvl>
    <w:lvl w:ilvl="2" w:tplc="0409001B" w:tentative="1">
      <w:start w:val="1"/>
      <w:numFmt w:val="lowerRoman"/>
      <w:lvlText w:val="%3."/>
      <w:lvlJc w:val="right"/>
      <w:pPr>
        <w:ind w:left="4788" w:hanging="180"/>
      </w:pPr>
    </w:lvl>
    <w:lvl w:ilvl="3" w:tplc="0409000F" w:tentative="1">
      <w:start w:val="1"/>
      <w:numFmt w:val="decimal"/>
      <w:lvlText w:val="%4."/>
      <w:lvlJc w:val="left"/>
      <w:pPr>
        <w:ind w:left="5508" w:hanging="360"/>
      </w:pPr>
    </w:lvl>
    <w:lvl w:ilvl="4" w:tplc="04090019" w:tentative="1">
      <w:start w:val="1"/>
      <w:numFmt w:val="lowerLetter"/>
      <w:lvlText w:val="%5."/>
      <w:lvlJc w:val="left"/>
      <w:pPr>
        <w:ind w:left="6228" w:hanging="360"/>
      </w:pPr>
    </w:lvl>
    <w:lvl w:ilvl="5" w:tplc="0409001B" w:tentative="1">
      <w:start w:val="1"/>
      <w:numFmt w:val="lowerRoman"/>
      <w:lvlText w:val="%6."/>
      <w:lvlJc w:val="right"/>
      <w:pPr>
        <w:ind w:left="6948" w:hanging="180"/>
      </w:pPr>
    </w:lvl>
    <w:lvl w:ilvl="6" w:tplc="0409000F" w:tentative="1">
      <w:start w:val="1"/>
      <w:numFmt w:val="decimal"/>
      <w:lvlText w:val="%7."/>
      <w:lvlJc w:val="left"/>
      <w:pPr>
        <w:ind w:left="7668" w:hanging="360"/>
      </w:pPr>
    </w:lvl>
    <w:lvl w:ilvl="7" w:tplc="04090019" w:tentative="1">
      <w:start w:val="1"/>
      <w:numFmt w:val="lowerLetter"/>
      <w:lvlText w:val="%8."/>
      <w:lvlJc w:val="left"/>
      <w:pPr>
        <w:ind w:left="8388" w:hanging="360"/>
      </w:pPr>
    </w:lvl>
    <w:lvl w:ilvl="8" w:tplc="0409001B" w:tentative="1">
      <w:start w:val="1"/>
      <w:numFmt w:val="lowerRoman"/>
      <w:lvlText w:val="%9."/>
      <w:lvlJc w:val="right"/>
      <w:pPr>
        <w:ind w:left="9108" w:hanging="180"/>
      </w:pPr>
    </w:lvl>
  </w:abstractNum>
  <w:abstractNum w:abstractNumId="26">
    <w:nsid w:val="216840EC"/>
    <w:multiLevelType w:val="hybridMultilevel"/>
    <w:tmpl w:val="22D4AAE4"/>
    <w:lvl w:ilvl="0" w:tplc="04210011">
      <w:start w:val="1"/>
      <w:numFmt w:val="decimal"/>
      <w:lvlText w:val="%1)"/>
      <w:lvlJc w:val="left"/>
      <w:pPr>
        <w:ind w:left="1800" w:hanging="360"/>
      </w:pPr>
      <w:rPr>
        <w:rFonts w:hint="default"/>
        <w:b w:val="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7">
    <w:nsid w:val="263A2B7E"/>
    <w:multiLevelType w:val="hybridMultilevel"/>
    <w:tmpl w:val="C854CF1A"/>
    <w:lvl w:ilvl="0" w:tplc="0421000F">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8">
    <w:nsid w:val="28370242"/>
    <w:multiLevelType w:val="hybridMultilevel"/>
    <w:tmpl w:val="B69C0B6C"/>
    <w:lvl w:ilvl="0" w:tplc="7D605DA8">
      <w:start w:val="5"/>
      <w:numFmt w:val="decimal"/>
      <w:lvlText w:val="%1)"/>
      <w:lvlJc w:val="left"/>
      <w:pPr>
        <w:ind w:left="288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9">
    <w:nsid w:val="284E666E"/>
    <w:multiLevelType w:val="hybridMultilevel"/>
    <w:tmpl w:val="515A4E6A"/>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0">
    <w:nsid w:val="284E7238"/>
    <w:multiLevelType w:val="hybridMultilevel"/>
    <w:tmpl w:val="E3BC31B4"/>
    <w:lvl w:ilvl="0" w:tplc="3246EF08">
      <w:start w:val="1"/>
      <w:numFmt w:val="lowerLetter"/>
      <w:lvlText w:val="%1)"/>
      <w:lvlJc w:val="left"/>
      <w:pPr>
        <w:ind w:left="2520" w:hanging="360"/>
      </w:pPr>
      <w:rPr>
        <w:rFonts w:ascii="Arial" w:eastAsiaTheme="minorHAnsi" w:hAnsi="Arial" w:cs="Arial"/>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31">
    <w:nsid w:val="299045C5"/>
    <w:multiLevelType w:val="hybridMultilevel"/>
    <w:tmpl w:val="D3F86BEC"/>
    <w:lvl w:ilvl="0" w:tplc="1F9AC0EE">
      <w:start w:val="1"/>
      <w:numFmt w:val="lowerLetter"/>
      <w:lvlText w:val="%1."/>
      <w:lvlJc w:val="left"/>
      <w:pPr>
        <w:ind w:left="3300" w:hanging="360"/>
      </w:pPr>
      <w:rPr>
        <w:rFonts w:ascii="Arial" w:hAnsi="Arial" w:cs="Arial" w:hint="default"/>
        <w:sz w:val="24"/>
      </w:rPr>
    </w:lvl>
    <w:lvl w:ilvl="1" w:tplc="04090019" w:tentative="1">
      <w:start w:val="1"/>
      <w:numFmt w:val="lowerLetter"/>
      <w:lvlText w:val="%2."/>
      <w:lvlJc w:val="left"/>
      <w:pPr>
        <w:ind w:left="4020" w:hanging="360"/>
      </w:pPr>
    </w:lvl>
    <w:lvl w:ilvl="2" w:tplc="0409001B" w:tentative="1">
      <w:start w:val="1"/>
      <w:numFmt w:val="lowerRoman"/>
      <w:lvlText w:val="%3."/>
      <w:lvlJc w:val="right"/>
      <w:pPr>
        <w:ind w:left="4740" w:hanging="180"/>
      </w:pPr>
    </w:lvl>
    <w:lvl w:ilvl="3" w:tplc="0409000F" w:tentative="1">
      <w:start w:val="1"/>
      <w:numFmt w:val="decimal"/>
      <w:lvlText w:val="%4."/>
      <w:lvlJc w:val="left"/>
      <w:pPr>
        <w:ind w:left="5460" w:hanging="360"/>
      </w:pPr>
    </w:lvl>
    <w:lvl w:ilvl="4" w:tplc="04090019" w:tentative="1">
      <w:start w:val="1"/>
      <w:numFmt w:val="lowerLetter"/>
      <w:lvlText w:val="%5."/>
      <w:lvlJc w:val="left"/>
      <w:pPr>
        <w:ind w:left="6180" w:hanging="360"/>
      </w:pPr>
    </w:lvl>
    <w:lvl w:ilvl="5" w:tplc="0409001B" w:tentative="1">
      <w:start w:val="1"/>
      <w:numFmt w:val="lowerRoman"/>
      <w:lvlText w:val="%6."/>
      <w:lvlJc w:val="right"/>
      <w:pPr>
        <w:ind w:left="6900" w:hanging="180"/>
      </w:pPr>
    </w:lvl>
    <w:lvl w:ilvl="6" w:tplc="0409000F" w:tentative="1">
      <w:start w:val="1"/>
      <w:numFmt w:val="decimal"/>
      <w:lvlText w:val="%7."/>
      <w:lvlJc w:val="left"/>
      <w:pPr>
        <w:ind w:left="7620" w:hanging="360"/>
      </w:pPr>
    </w:lvl>
    <w:lvl w:ilvl="7" w:tplc="04090019" w:tentative="1">
      <w:start w:val="1"/>
      <w:numFmt w:val="lowerLetter"/>
      <w:lvlText w:val="%8."/>
      <w:lvlJc w:val="left"/>
      <w:pPr>
        <w:ind w:left="8340" w:hanging="360"/>
      </w:pPr>
    </w:lvl>
    <w:lvl w:ilvl="8" w:tplc="0409001B" w:tentative="1">
      <w:start w:val="1"/>
      <w:numFmt w:val="lowerRoman"/>
      <w:lvlText w:val="%9."/>
      <w:lvlJc w:val="right"/>
      <w:pPr>
        <w:ind w:left="9060" w:hanging="180"/>
      </w:pPr>
    </w:lvl>
  </w:abstractNum>
  <w:abstractNum w:abstractNumId="32">
    <w:nsid w:val="2C25397E"/>
    <w:multiLevelType w:val="hybridMultilevel"/>
    <w:tmpl w:val="838C1222"/>
    <w:lvl w:ilvl="0" w:tplc="81006746">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3">
    <w:nsid w:val="2CE2213D"/>
    <w:multiLevelType w:val="hybridMultilevel"/>
    <w:tmpl w:val="C5AAC0BE"/>
    <w:lvl w:ilvl="0" w:tplc="04090015">
      <w:start w:val="1"/>
      <w:numFmt w:val="upp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nsid w:val="2E2D221A"/>
    <w:multiLevelType w:val="hybridMultilevel"/>
    <w:tmpl w:val="F974A0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0B01901"/>
    <w:multiLevelType w:val="hybridMultilevel"/>
    <w:tmpl w:val="43E645AC"/>
    <w:lvl w:ilvl="0" w:tplc="4A1EB528">
      <w:start w:val="1"/>
      <w:numFmt w:val="decimal"/>
      <w:lvlText w:val="%1."/>
      <w:lvlJc w:val="left"/>
      <w:pPr>
        <w:ind w:left="3960" w:hanging="360"/>
      </w:pPr>
      <w:rPr>
        <w:rFonts w:ascii="Arial" w:eastAsia="Calibri" w:hAnsi="Arial" w:cs="Arial"/>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36">
    <w:nsid w:val="312938B6"/>
    <w:multiLevelType w:val="hybridMultilevel"/>
    <w:tmpl w:val="C93814EA"/>
    <w:lvl w:ilvl="0" w:tplc="04210019">
      <w:start w:val="1"/>
      <w:numFmt w:val="lowerLetter"/>
      <w:lvlText w:val="%1."/>
      <w:lvlJc w:val="left"/>
      <w:pPr>
        <w:ind w:left="1440" w:hanging="360"/>
      </w:pPr>
      <w:rPr>
        <w:rFonts w:hint="default"/>
      </w:rPr>
    </w:lvl>
    <w:lvl w:ilvl="1" w:tplc="04210019">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7">
    <w:nsid w:val="317A4DE6"/>
    <w:multiLevelType w:val="hybridMultilevel"/>
    <w:tmpl w:val="73921E96"/>
    <w:lvl w:ilvl="0" w:tplc="6A3E2514">
      <w:start w:val="1"/>
      <w:numFmt w:val="upperLetter"/>
      <w:lvlText w:val="%1."/>
      <w:lvlJc w:val="left"/>
      <w:pPr>
        <w:ind w:left="1530" w:hanging="360"/>
      </w:pPr>
      <w:rPr>
        <w:rFonts w:hint="default"/>
        <w:b/>
      </w:rPr>
    </w:lvl>
    <w:lvl w:ilvl="1" w:tplc="04090011">
      <w:start w:val="1"/>
      <w:numFmt w:val="decimal"/>
      <w:lvlText w:val="%2)"/>
      <w:lvlJc w:val="left"/>
      <w:pPr>
        <w:ind w:left="1440" w:hanging="360"/>
      </w:pPr>
      <w:rPr>
        <w:rFonts w:hint="default"/>
        <w:b w:val="0"/>
      </w:rPr>
    </w:lvl>
    <w:lvl w:ilvl="2" w:tplc="04090019">
      <w:start w:val="1"/>
      <w:numFmt w:val="lowerLetter"/>
      <w:lvlText w:val="%3."/>
      <w:lvlJc w:val="left"/>
      <w:pPr>
        <w:ind w:left="2160" w:hanging="180"/>
      </w:pPr>
    </w:lvl>
    <w:lvl w:ilvl="3" w:tplc="73227DD0">
      <w:start w:val="1"/>
      <w:numFmt w:val="decimal"/>
      <w:lvlText w:val="%4)"/>
      <w:lvlJc w:val="left"/>
      <w:pPr>
        <w:ind w:left="2880" w:hanging="360"/>
      </w:pPr>
      <w:rPr>
        <w:rFonts w:hint="default"/>
      </w:rPr>
    </w:lvl>
    <w:lvl w:ilvl="4" w:tplc="4DB2260C">
      <w:start w:val="3"/>
      <w:numFmt w:val="upperLetter"/>
      <w:lvlText w:val="%5)"/>
      <w:lvlJc w:val="left"/>
      <w:pPr>
        <w:ind w:left="3600" w:hanging="360"/>
      </w:pPr>
      <w:rPr>
        <w:rFonts w:hint="default"/>
      </w:r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8">
    <w:nsid w:val="32035821"/>
    <w:multiLevelType w:val="hybridMultilevel"/>
    <w:tmpl w:val="F4B2F0F0"/>
    <w:lvl w:ilvl="0" w:tplc="04210015">
      <w:start w:val="1"/>
      <w:numFmt w:val="upperLetter"/>
      <w:lvlText w:val="%1."/>
      <w:lvlJc w:val="left"/>
      <w:pPr>
        <w:ind w:left="720" w:hanging="360"/>
      </w:pPr>
      <w:rPr>
        <w:rFonts w:hint="default"/>
      </w:r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9">
    <w:nsid w:val="339C2521"/>
    <w:multiLevelType w:val="hybridMultilevel"/>
    <w:tmpl w:val="270E89DC"/>
    <w:lvl w:ilvl="0" w:tplc="04090011">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0">
    <w:nsid w:val="34ED2A68"/>
    <w:multiLevelType w:val="hybridMultilevel"/>
    <w:tmpl w:val="44469FA8"/>
    <w:lvl w:ilvl="0" w:tplc="4124607C">
      <w:start w:val="3"/>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363C59F9"/>
    <w:multiLevelType w:val="hybridMultilevel"/>
    <w:tmpl w:val="35964710"/>
    <w:lvl w:ilvl="0" w:tplc="B88EB68A">
      <w:start w:val="1"/>
      <w:numFmt w:val="decimal"/>
      <w:lvlText w:val="%1)"/>
      <w:lvlJc w:val="left"/>
      <w:pPr>
        <w:ind w:left="1800" w:hanging="360"/>
      </w:pPr>
      <w:rPr>
        <w:rFonts w:ascii="Arial" w:eastAsia="Calibri" w:hAnsi="Arial" w:cs="Arial"/>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42">
    <w:nsid w:val="389F739E"/>
    <w:multiLevelType w:val="hybridMultilevel"/>
    <w:tmpl w:val="112E75B8"/>
    <w:lvl w:ilvl="0" w:tplc="6D5E30D6">
      <w:start w:val="1"/>
      <w:numFmt w:val="lowerLetter"/>
      <w:lvlText w:val="%1."/>
      <w:lvlJc w:val="left"/>
      <w:pPr>
        <w:ind w:left="2340" w:hanging="360"/>
      </w:pPr>
      <w:rPr>
        <w:rFonts w:hint="default"/>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3">
    <w:nsid w:val="3A6746E3"/>
    <w:multiLevelType w:val="hybridMultilevel"/>
    <w:tmpl w:val="6178A430"/>
    <w:lvl w:ilvl="0" w:tplc="E886EE16">
      <w:start w:val="1"/>
      <w:numFmt w:val="decimal"/>
      <w:lvlText w:val="%1."/>
      <w:lvlJc w:val="left"/>
      <w:pPr>
        <w:ind w:left="1350" w:hanging="360"/>
      </w:pPr>
      <w:rPr>
        <w:rFonts w:hint="default"/>
      </w:rPr>
    </w:lvl>
    <w:lvl w:ilvl="1" w:tplc="04210019">
      <w:start w:val="1"/>
      <w:numFmt w:val="lowerLetter"/>
      <w:lvlText w:val="%2."/>
      <w:lvlJc w:val="left"/>
      <w:pPr>
        <w:ind w:left="1800" w:hanging="360"/>
      </w:pPr>
    </w:lvl>
    <w:lvl w:ilvl="2" w:tplc="B030AF4C">
      <w:start w:val="1"/>
      <w:numFmt w:val="decimal"/>
      <w:lvlText w:val="%3)"/>
      <w:lvlJc w:val="left"/>
      <w:pPr>
        <w:ind w:left="2700" w:hanging="360"/>
      </w:pPr>
      <w:rPr>
        <w:rFonts w:ascii="Arial" w:eastAsiaTheme="minorHAnsi" w:hAnsi="Arial" w:cs="Arial"/>
        <w:color w:val="FF0000"/>
      </w:rPr>
    </w:lvl>
    <w:lvl w:ilvl="3" w:tplc="D668DA30">
      <w:start w:val="10"/>
      <w:numFmt w:val="decimal"/>
      <w:lvlText w:val="%4"/>
      <w:lvlJc w:val="left"/>
      <w:pPr>
        <w:ind w:left="3240" w:hanging="360"/>
      </w:pPr>
      <w:rPr>
        <w:rFonts w:hint="default"/>
      </w:r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4">
    <w:nsid w:val="3A8126EC"/>
    <w:multiLevelType w:val="hybridMultilevel"/>
    <w:tmpl w:val="E20A569A"/>
    <w:lvl w:ilvl="0" w:tplc="125A6498">
      <w:start w:val="4"/>
      <w:numFmt w:val="decimal"/>
      <w:lvlText w:val="%1."/>
      <w:lvlJc w:val="left"/>
      <w:pPr>
        <w:ind w:left="17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B184798"/>
    <w:multiLevelType w:val="hybridMultilevel"/>
    <w:tmpl w:val="E68C0BA6"/>
    <w:lvl w:ilvl="0" w:tplc="603A0FB8">
      <w:start w:val="1"/>
      <w:numFmt w:val="decimal"/>
      <w:lvlText w:val="%1."/>
      <w:lvlJc w:val="left"/>
      <w:pPr>
        <w:ind w:left="1080" w:hanging="360"/>
      </w:pPr>
      <w:rPr>
        <w:rFonts w:hint="default"/>
      </w:rPr>
    </w:lvl>
    <w:lvl w:ilvl="1" w:tplc="497C7B26">
      <w:start w:val="1"/>
      <w:numFmt w:val="lowerLetter"/>
      <w:lvlText w:val="%2."/>
      <w:lvlJc w:val="left"/>
      <w:pPr>
        <w:ind w:left="1800" w:hanging="360"/>
      </w:pPr>
      <w:rPr>
        <w:rFonts w:ascii="Arial" w:eastAsiaTheme="minorHAnsi" w:hAnsi="Arial" w:cs="Arial"/>
      </w:rPr>
    </w:lvl>
    <w:lvl w:ilvl="2" w:tplc="6BE6F214">
      <w:start w:val="1"/>
      <w:numFmt w:val="lowerLetter"/>
      <w:lvlText w:val="%3."/>
      <w:lvlJc w:val="right"/>
      <w:pPr>
        <w:ind w:left="2520" w:hanging="180"/>
      </w:pPr>
      <w:rPr>
        <w:rFonts w:ascii="Arial" w:eastAsia="Calibri" w:hAnsi="Arial" w:cs="Arial"/>
      </w:rPr>
    </w:lvl>
    <w:lvl w:ilvl="3" w:tplc="04090015">
      <w:start w:val="1"/>
      <w:numFmt w:val="upperLetter"/>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6">
    <w:nsid w:val="3B7F32AD"/>
    <w:multiLevelType w:val="hybridMultilevel"/>
    <w:tmpl w:val="AE8486D2"/>
    <w:lvl w:ilvl="0" w:tplc="04210019">
      <w:start w:val="1"/>
      <w:numFmt w:val="lowerLetter"/>
      <w:lvlText w:val="%1."/>
      <w:lvlJc w:val="left"/>
      <w:pPr>
        <w:ind w:left="2629" w:hanging="360"/>
      </w:p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47">
    <w:nsid w:val="3C9A2B3F"/>
    <w:multiLevelType w:val="hybridMultilevel"/>
    <w:tmpl w:val="8CB8E270"/>
    <w:lvl w:ilvl="0" w:tplc="03728E46">
      <w:start w:val="1"/>
      <w:numFmt w:val="lowerLetter"/>
      <w:lvlText w:val="%1)"/>
      <w:lvlJc w:val="left"/>
      <w:pPr>
        <w:ind w:left="2160" w:hanging="360"/>
      </w:pPr>
      <w:rPr>
        <w:rFonts w:hint="default"/>
      </w:rPr>
    </w:lvl>
    <w:lvl w:ilvl="1" w:tplc="04210019">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48">
    <w:nsid w:val="3DF77A0A"/>
    <w:multiLevelType w:val="hybridMultilevel"/>
    <w:tmpl w:val="590A6790"/>
    <w:lvl w:ilvl="0" w:tplc="8B4EA39C">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3E906510"/>
    <w:multiLevelType w:val="hybridMultilevel"/>
    <w:tmpl w:val="BD9458F8"/>
    <w:lvl w:ilvl="0" w:tplc="22DEFBD4">
      <w:start w:val="1"/>
      <w:numFmt w:val="decimal"/>
      <w:lvlText w:val="%1)"/>
      <w:lvlJc w:val="left"/>
      <w:pPr>
        <w:ind w:left="2520" w:hanging="360"/>
      </w:pPr>
      <w:rPr>
        <w:rFonts w:hint="default"/>
        <w:i/>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0">
    <w:nsid w:val="40B0609B"/>
    <w:multiLevelType w:val="hybridMultilevel"/>
    <w:tmpl w:val="31981098"/>
    <w:lvl w:ilvl="0" w:tplc="82764750">
      <w:start w:val="1"/>
      <w:numFmt w:val="lowerLetter"/>
      <w:lvlText w:val="%1."/>
      <w:lvlJc w:val="left"/>
      <w:pPr>
        <w:ind w:left="1494" w:hanging="360"/>
      </w:pPr>
      <w:rPr>
        <w:rFonts w:hint="default"/>
      </w:rPr>
    </w:lvl>
    <w:lvl w:ilvl="1" w:tplc="04210019" w:tentative="1">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51">
    <w:nsid w:val="41286805"/>
    <w:multiLevelType w:val="hybridMultilevel"/>
    <w:tmpl w:val="4880BFB4"/>
    <w:lvl w:ilvl="0" w:tplc="B0005C32">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2">
    <w:nsid w:val="42AF79F4"/>
    <w:multiLevelType w:val="hybridMultilevel"/>
    <w:tmpl w:val="C564124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3">
    <w:nsid w:val="42B261A8"/>
    <w:multiLevelType w:val="hybridMultilevel"/>
    <w:tmpl w:val="34925140"/>
    <w:lvl w:ilvl="0" w:tplc="990E5C04">
      <w:start w:val="1"/>
      <w:numFmt w:val="decimal"/>
      <w:lvlText w:val="%1."/>
      <w:lvlJc w:val="left"/>
      <w:pPr>
        <w:ind w:left="1800" w:hanging="360"/>
      </w:pPr>
      <w:rPr>
        <w:rFonts w:ascii="Arial" w:eastAsia="Calibri" w:hAnsi="Arial" w:cs="Arial"/>
      </w:rPr>
    </w:lvl>
    <w:lvl w:ilvl="1" w:tplc="04210019">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4">
    <w:nsid w:val="459C3B81"/>
    <w:multiLevelType w:val="hybridMultilevel"/>
    <w:tmpl w:val="5BF2A948"/>
    <w:lvl w:ilvl="0" w:tplc="7896A46C">
      <w:start w:val="1"/>
      <w:numFmt w:val="decimal"/>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5">
    <w:nsid w:val="46503D41"/>
    <w:multiLevelType w:val="hybridMultilevel"/>
    <w:tmpl w:val="D5BE99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470B355E"/>
    <w:multiLevelType w:val="hybridMultilevel"/>
    <w:tmpl w:val="0906A15E"/>
    <w:lvl w:ilvl="0" w:tplc="8B4EA39C">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4A5F6C54"/>
    <w:multiLevelType w:val="hybridMultilevel"/>
    <w:tmpl w:val="2AF68F78"/>
    <w:lvl w:ilvl="0" w:tplc="FA32D656">
      <w:start w:val="1"/>
      <w:numFmt w:val="decimal"/>
      <w:lvlText w:val="%1."/>
      <w:lvlJc w:val="left"/>
      <w:pPr>
        <w:ind w:left="1890" w:hanging="360"/>
      </w:pPr>
      <w:rPr>
        <w:rFonts w:hint="default"/>
      </w:r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58">
    <w:nsid w:val="4AD512EF"/>
    <w:multiLevelType w:val="hybridMultilevel"/>
    <w:tmpl w:val="9E8838EA"/>
    <w:lvl w:ilvl="0" w:tplc="1CFC62C6">
      <w:start w:val="1"/>
      <w:numFmt w:val="decimal"/>
      <w:lvlText w:val="%1)"/>
      <w:lvlJc w:val="left"/>
      <w:pPr>
        <w:ind w:left="2880" w:hanging="360"/>
      </w:pPr>
      <w:rPr>
        <w:rFonts w:hint="default"/>
      </w:rPr>
    </w:lvl>
    <w:lvl w:ilvl="1" w:tplc="04210019" w:tentative="1">
      <w:start w:val="1"/>
      <w:numFmt w:val="lowerLetter"/>
      <w:lvlText w:val="%2."/>
      <w:lvlJc w:val="left"/>
      <w:pPr>
        <w:ind w:left="3600" w:hanging="360"/>
      </w:pPr>
    </w:lvl>
    <w:lvl w:ilvl="2" w:tplc="0421001B" w:tentative="1">
      <w:start w:val="1"/>
      <w:numFmt w:val="lowerRoman"/>
      <w:lvlText w:val="%3."/>
      <w:lvlJc w:val="right"/>
      <w:pPr>
        <w:ind w:left="4320" w:hanging="180"/>
      </w:pPr>
    </w:lvl>
    <w:lvl w:ilvl="3" w:tplc="0421000F" w:tentative="1">
      <w:start w:val="1"/>
      <w:numFmt w:val="decimal"/>
      <w:lvlText w:val="%4."/>
      <w:lvlJc w:val="left"/>
      <w:pPr>
        <w:ind w:left="5040" w:hanging="360"/>
      </w:pPr>
    </w:lvl>
    <w:lvl w:ilvl="4" w:tplc="04210019" w:tentative="1">
      <w:start w:val="1"/>
      <w:numFmt w:val="lowerLetter"/>
      <w:lvlText w:val="%5."/>
      <w:lvlJc w:val="left"/>
      <w:pPr>
        <w:ind w:left="5760" w:hanging="360"/>
      </w:pPr>
    </w:lvl>
    <w:lvl w:ilvl="5" w:tplc="0421001B" w:tentative="1">
      <w:start w:val="1"/>
      <w:numFmt w:val="lowerRoman"/>
      <w:lvlText w:val="%6."/>
      <w:lvlJc w:val="right"/>
      <w:pPr>
        <w:ind w:left="6480" w:hanging="180"/>
      </w:pPr>
    </w:lvl>
    <w:lvl w:ilvl="6" w:tplc="0421000F" w:tentative="1">
      <w:start w:val="1"/>
      <w:numFmt w:val="decimal"/>
      <w:lvlText w:val="%7."/>
      <w:lvlJc w:val="left"/>
      <w:pPr>
        <w:ind w:left="7200" w:hanging="360"/>
      </w:pPr>
    </w:lvl>
    <w:lvl w:ilvl="7" w:tplc="04210019" w:tentative="1">
      <w:start w:val="1"/>
      <w:numFmt w:val="lowerLetter"/>
      <w:lvlText w:val="%8."/>
      <w:lvlJc w:val="left"/>
      <w:pPr>
        <w:ind w:left="7920" w:hanging="360"/>
      </w:pPr>
    </w:lvl>
    <w:lvl w:ilvl="8" w:tplc="0421001B" w:tentative="1">
      <w:start w:val="1"/>
      <w:numFmt w:val="lowerRoman"/>
      <w:lvlText w:val="%9."/>
      <w:lvlJc w:val="right"/>
      <w:pPr>
        <w:ind w:left="8640" w:hanging="180"/>
      </w:pPr>
    </w:lvl>
  </w:abstractNum>
  <w:abstractNum w:abstractNumId="59">
    <w:nsid w:val="4CAC3405"/>
    <w:multiLevelType w:val="hybridMultilevel"/>
    <w:tmpl w:val="32BA59AA"/>
    <w:lvl w:ilvl="0" w:tplc="431A9360">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60">
    <w:nsid w:val="4D200620"/>
    <w:multiLevelType w:val="hybridMultilevel"/>
    <w:tmpl w:val="819E2420"/>
    <w:lvl w:ilvl="0" w:tplc="04210015">
      <w:start w:val="1"/>
      <w:numFmt w:val="upperLetter"/>
      <w:lvlText w:val="%1."/>
      <w:lvlJc w:val="left"/>
      <w:pPr>
        <w:ind w:left="1710" w:hanging="360"/>
      </w:pPr>
      <w:rPr>
        <w:rFonts w:hint="default"/>
      </w:rPr>
    </w:lvl>
    <w:lvl w:ilvl="1" w:tplc="04210019" w:tentative="1">
      <w:start w:val="1"/>
      <w:numFmt w:val="lowerLetter"/>
      <w:lvlText w:val="%2."/>
      <w:lvlJc w:val="left"/>
      <w:pPr>
        <w:ind w:left="2430" w:hanging="360"/>
      </w:pPr>
    </w:lvl>
    <w:lvl w:ilvl="2" w:tplc="0421001B" w:tentative="1">
      <w:start w:val="1"/>
      <w:numFmt w:val="lowerRoman"/>
      <w:lvlText w:val="%3."/>
      <w:lvlJc w:val="right"/>
      <w:pPr>
        <w:ind w:left="3150" w:hanging="180"/>
      </w:pPr>
    </w:lvl>
    <w:lvl w:ilvl="3" w:tplc="0421000F" w:tentative="1">
      <w:start w:val="1"/>
      <w:numFmt w:val="decimal"/>
      <w:lvlText w:val="%4."/>
      <w:lvlJc w:val="left"/>
      <w:pPr>
        <w:ind w:left="3870" w:hanging="360"/>
      </w:pPr>
    </w:lvl>
    <w:lvl w:ilvl="4" w:tplc="04210019" w:tentative="1">
      <w:start w:val="1"/>
      <w:numFmt w:val="lowerLetter"/>
      <w:lvlText w:val="%5."/>
      <w:lvlJc w:val="left"/>
      <w:pPr>
        <w:ind w:left="4590" w:hanging="360"/>
      </w:pPr>
    </w:lvl>
    <w:lvl w:ilvl="5" w:tplc="0421001B" w:tentative="1">
      <w:start w:val="1"/>
      <w:numFmt w:val="lowerRoman"/>
      <w:lvlText w:val="%6."/>
      <w:lvlJc w:val="right"/>
      <w:pPr>
        <w:ind w:left="5310" w:hanging="180"/>
      </w:pPr>
    </w:lvl>
    <w:lvl w:ilvl="6" w:tplc="0421000F" w:tentative="1">
      <w:start w:val="1"/>
      <w:numFmt w:val="decimal"/>
      <w:lvlText w:val="%7."/>
      <w:lvlJc w:val="left"/>
      <w:pPr>
        <w:ind w:left="6030" w:hanging="360"/>
      </w:pPr>
    </w:lvl>
    <w:lvl w:ilvl="7" w:tplc="04210019" w:tentative="1">
      <w:start w:val="1"/>
      <w:numFmt w:val="lowerLetter"/>
      <w:lvlText w:val="%8."/>
      <w:lvlJc w:val="left"/>
      <w:pPr>
        <w:ind w:left="6750" w:hanging="360"/>
      </w:pPr>
    </w:lvl>
    <w:lvl w:ilvl="8" w:tplc="0421001B" w:tentative="1">
      <w:start w:val="1"/>
      <w:numFmt w:val="lowerRoman"/>
      <w:lvlText w:val="%9."/>
      <w:lvlJc w:val="right"/>
      <w:pPr>
        <w:ind w:left="7470" w:hanging="180"/>
      </w:pPr>
    </w:lvl>
  </w:abstractNum>
  <w:abstractNum w:abstractNumId="61">
    <w:nsid w:val="4E030A4A"/>
    <w:multiLevelType w:val="hybridMultilevel"/>
    <w:tmpl w:val="423EB666"/>
    <w:lvl w:ilvl="0" w:tplc="0421000F">
      <w:start w:val="1"/>
      <w:numFmt w:val="decimal"/>
      <w:lvlText w:val="%1."/>
      <w:lvlJc w:val="left"/>
      <w:pPr>
        <w:ind w:left="1720" w:hanging="360"/>
      </w:pPr>
    </w:lvl>
    <w:lvl w:ilvl="1" w:tplc="04210019" w:tentative="1">
      <w:start w:val="1"/>
      <w:numFmt w:val="lowerLetter"/>
      <w:lvlText w:val="%2."/>
      <w:lvlJc w:val="left"/>
      <w:pPr>
        <w:ind w:left="2440" w:hanging="360"/>
      </w:pPr>
    </w:lvl>
    <w:lvl w:ilvl="2" w:tplc="0421001B" w:tentative="1">
      <w:start w:val="1"/>
      <w:numFmt w:val="lowerRoman"/>
      <w:lvlText w:val="%3."/>
      <w:lvlJc w:val="right"/>
      <w:pPr>
        <w:ind w:left="3160" w:hanging="180"/>
      </w:pPr>
    </w:lvl>
    <w:lvl w:ilvl="3" w:tplc="0421000F" w:tentative="1">
      <w:start w:val="1"/>
      <w:numFmt w:val="decimal"/>
      <w:lvlText w:val="%4."/>
      <w:lvlJc w:val="left"/>
      <w:pPr>
        <w:ind w:left="3880" w:hanging="360"/>
      </w:pPr>
    </w:lvl>
    <w:lvl w:ilvl="4" w:tplc="04210019" w:tentative="1">
      <w:start w:val="1"/>
      <w:numFmt w:val="lowerLetter"/>
      <w:lvlText w:val="%5."/>
      <w:lvlJc w:val="left"/>
      <w:pPr>
        <w:ind w:left="4600" w:hanging="360"/>
      </w:pPr>
    </w:lvl>
    <w:lvl w:ilvl="5" w:tplc="0421001B" w:tentative="1">
      <w:start w:val="1"/>
      <w:numFmt w:val="lowerRoman"/>
      <w:lvlText w:val="%6."/>
      <w:lvlJc w:val="right"/>
      <w:pPr>
        <w:ind w:left="5320" w:hanging="180"/>
      </w:pPr>
    </w:lvl>
    <w:lvl w:ilvl="6" w:tplc="0421000F" w:tentative="1">
      <w:start w:val="1"/>
      <w:numFmt w:val="decimal"/>
      <w:lvlText w:val="%7."/>
      <w:lvlJc w:val="left"/>
      <w:pPr>
        <w:ind w:left="6040" w:hanging="360"/>
      </w:pPr>
    </w:lvl>
    <w:lvl w:ilvl="7" w:tplc="04210019" w:tentative="1">
      <w:start w:val="1"/>
      <w:numFmt w:val="lowerLetter"/>
      <w:lvlText w:val="%8."/>
      <w:lvlJc w:val="left"/>
      <w:pPr>
        <w:ind w:left="6760" w:hanging="360"/>
      </w:pPr>
    </w:lvl>
    <w:lvl w:ilvl="8" w:tplc="0421001B" w:tentative="1">
      <w:start w:val="1"/>
      <w:numFmt w:val="lowerRoman"/>
      <w:lvlText w:val="%9."/>
      <w:lvlJc w:val="right"/>
      <w:pPr>
        <w:ind w:left="7480" w:hanging="180"/>
      </w:pPr>
    </w:lvl>
  </w:abstractNum>
  <w:abstractNum w:abstractNumId="62">
    <w:nsid w:val="4EC80E8F"/>
    <w:multiLevelType w:val="hybridMultilevel"/>
    <w:tmpl w:val="52120B20"/>
    <w:lvl w:ilvl="0" w:tplc="4A3C7412">
      <w:start w:val="1"/>
      <w:numFmt w:val="lowerLetter"/>
      <w:lvlText w:val="%1)"/>
      <w:lvlJc w:val="left"/>
      <w:pPr>
        <w:ind w:left="2880" w:hanging="360"/>
      </w:pPr>
      <w:rPr>
        <w:rFonts w:hint="default"/>
      </w:rPr>
    </w:lvl>
    <w:lvl w:ilvl="1" w:tplc="04210019" w:tentative="1">
      <w:start w:val="1"/>
      <w:numFmt w:val="lowerLetter"/>
      <w:lvlText w:val="%2."/>
      <w:lvlJc w:val="left"/>
      <w:pPr>
        <w:ind w:left="3600" w:hanging="360"/>
      </w:pPr>
    </w:lvl>
    <w:lvl w:ilvl="2" w:tplc="0421001B" w:tentative="1">
      <w:start w:val="1"/>
      <w:numFmt w:val="lowerRoman"/>
      <w:lvlText w:val="%3."/>
      <w:lvlJc w:val="right"/>
      <w:pPr>
        <w:ind w:left="4320" w:hanging="180"/>
      </w:pPr>
    </w:lvl>
    <w:lvl w:ilvl="3" w:tplc="0421000F" w:tentative="1">
      <w:start w:val="1"/>
      <w:numFmt w:val="decimal"/>
      <w:lvlText w:val="%4."/>
      <w:lvlJc w:val="left"/>
      <w:pPr>
        <w:ind w:left="5040" w:hanging="360"/>
      </w:pPr>
    </w:lvl>
    <w:lvl w:ilvl="4" w:tplc="04210019" w:tentative="1">
      <w:start w:val="1"/>
      <w:numFmt w:val="lowerLetter"/>
      <w:lvlText w:val="%5."/>
      <w:lvlJc w:val="left"/>
      <w:pPr>
        <w:ind w:left="5760" w:hanging="360"/>
      </w:pPr>
    </w:lvl>
    <w:lvl w:ilvl="5" w:tplc="0421001B" w:tentative="1">
      <w:start w:val="1"/>
      <w:numFmt w:val="lowerRoman"/>
      <w:lvlText w:val="%6."/>
      <w:lvlJc w:val="right"/>
      <w:pPr>
        <w:ind w:left="6480" w:hanging="180"/>
      </w:pPr>
    </w:lvl>
    <w:lvl w:ilvl="6" w:tplc="0421000F" w:tentative="1">
      <w:start w:val="1"/>
      <w:numFmt w:val="decimal"/>
      <w:lvlText w:val="%7."/>
      <w:lvlJc w:val="left"/>
      <w:pPr>
        <w:ind w:left="7200" w:hanging="360"/>
      </w:pPr>
    </w:lvl>
    <w:lvl w:ilvl="7" w:tplc="04210019" w:tentative="1">
      <w:start w:val="1"/>
      <w:numFmt w:val="lowerLetter"/>
      <w:lvlText w:val="%8."/>
      <w:lvlJc w:val="left"/>
      <w:pPr>
        <w:ind w:left="7920" w:hanging="360"/>
      </w:pPr>
    </w:lvl>
    <w:lvl w:ilvl="8" w:tplc="0421001B" w:tentative="1">
      <w:start w:val="1"/>
      <w:numFmt w:val="lowerRoman"/>
      <w:lvlText w:val="%9."/>
      <w:lvlJc w:val="right"/>
      <w:pPr>
        <w:ind w:left="8640" w:hanging="180"/>
      </w:pPr>
    </w:lvl>
  </w:abstractNum>
  <w:abstractNum w:abstractNumId="63">
    <w:nsid w:val="4FF22A92"/>
    <w:multiLevelType w:val="hybridMultilevel"/>
    <w:tmpl w:val="D4BCBDF8"/>
    <w:lvl w:ilvl="0" w:tplc="04090015">
      <w:start w:val="1"/>
      <w:numFmt w:val="upp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64">
    <w:nsid w:val="50516B67"/>
    <w:multiLevelType w:val="hybridMultilevel"/>
    <w:tmpl w:val="AA68FD6A"/>
    <w:lvl w:ilvl="0" w:tplc="BB82F19C">
      <w:start w:val="1"/>
      <w:numFmt w:val="decimal"/>
      <w:lvlText w:val="%1."/>
      <w:lvlJc w:val="left"/>
      <w:pPr>
        <w:ind w:left="1080" w:hanging="360"/>
      </w:pPr>
      <w:rPr>
        <w:rFonts w:hint="default"/>
      </w:rPr>
    </w:lvl>
    <w:lvl w:ilvl="1" w:tplc="04210019">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5">
    <w:nsid w:val="50812D90"/>
    <w:multiLevelType w:val="hybridMultilevel"/>
    <w:tmpl w:val="3E0A5564"/>
    <w:lvl w:ilvl="0" w:tplc="7CAC7552">
      <w:start w:val="1"/>
      <w:numFmt w:val="lowerLetter"/>
      <w:lvlText w:val="%1."/>
      <w:lvlJc w:val="left"/>
      <w:pPr>
        <w:ind w:left="1980" w:hanging="360"/>
      </w:pPr>
      <w:rPr>
        <w:rFonts w:hint="default"/>
      </w:r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66">
    <w:nsid w:val="53400497"/>
    <w:multiLevelType w:val="hybridMultilevel"/>
    <w:tmpl w:val="90022BA0"/>
    <w:lvl w:ilvl="0" w:tplc="0421000F">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67">
    <w:nsid w:val="53884508"/>
    <w:multiLevelType w:val="hybridMultilevel"/>
    <w:tmpl w:val="9D289CF8"/>
    <w:lvl w:ilvl="0" w:tplc="97B6B4C0">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8">
    <w:nsid w:val="53DF5A34"/>
    <w:multiLevelType w:val="hybridMultilevel"/>
    <w:tmpl w:val="AAFC1152"/>
    <w:lvl w:ilvl="0" w:tplc="04090011">
      <w:start w:val="1"/>
      <w:numFmt w:val="decimal"/>
      <w:lvlText w:val="%1)"/>
      <w:lvlJc w:val="left"/>
      <w:pPr>
        <w:ind w:left="2629" w:hanging="360"/>
      </w:pPr>
    </w:lvl>
    <w:lvl w:ilvl="1" w:tplc="04090019" w:tentative="1">
      <w:start w:val="1"/>
      <w:numFmt w:val="lowerLetter"/>
      <w:lvlText w:val="%2."/>
      <w:lvlJc w:val="left"/>
      <w:pPr>
        <w:ind w:left="3349" w:hanging="360"/>
      </w:pPr>
    </w:lvl>
    <w:lvl w:ilvl="2" w:tplc="0409001B" w:tentative="1">
      <w:start w:val="1"/>
      <w:numFmt w:val="lowerRoman"/>
      <w:lvlText w:val="%3."/>
      <w:lvlJc w:val="right"/>
      <w:pPr>
        <w:ind w:left="4069" w:hanging="180"/>
      </w:pPr>
    </w:lvl>
    <w:lvl w:ilvl="3" w:tplc="0409000F" w:tentative="1">
      <w:start w:val="1"/>
      <w:numFmt w:val="decimal"/>
      <w:lvlText w:val="%4."/>
      <w:lvlJc w:val="left"/>
      <w:pPr>
        <w:ind w:left="4789" w:hanging="360"/>
      </w:pPr>
    </w:lvl>
    <w:lvl w:ilvl="4" w:tplc="04090019" w:tentative="1">
      <w:start w:val="1"/>
      <w:numFmt w:val="lowerLetter"/>
      <w:lvlText w:val="%5."/>
      <w:lvlJc w:val="left"/>
      <w:pPr>
        <w:ind w:left="5509" w:hanging="360"/>
      </w:pPr>
    </w:lvl>
    <w:lvl w:ilvl="5" w:tplc="0409001B" w:tentative="1">
      <w:start w:val="1"/>
      <w:numFmt w:val="lowerRoman"/>
      <w:lvlText w:val="%6."/>
      <w:lvlJc w:val="right"/>
      <w:pPr>
        <w:ind w:left="6229" w:hanging="180"/>
      </w:pPr>
    </w:lvl>
    <w:lvl w:ilvl="6" w:tplc="0409000F" w:tentative="1">
      <w:start w:val="1"/>
      <w:numFmt w:val="decimal"/>
      <w:lvlText w:val="%7."/>
      <w:lvlJc w:val="left"/>
      <w:pPr>
        <w:ind w:left="6949" w:hanging="360"/>
      </w:pPr>
    </w:lvl>
    <w:lvl w:ilvl="7" w:tplc="04090019" w:tentative="1">
      <w:start w:val="1"/>
      <w:numFmt w:val="lowerLetter"/>
      <w:lvlText w:val="%8."/>
      <w:lvlJc w:val="left"/>
      <w:pPr>
        <w:ind w:left="7669" w:hanging="360"/>
      </w:pPr>
    </w:lvl>
    <w:lvl w:ilvl="8" w:tplc="0409001B" w:tentative="1">
      <w:start w:val="1"/>
      <w:numFmt w:val="lowerRoman"/>
      <w:lvlText w:val="%9."/>
      <w:lvlJc w:val="right"/>
      <w:pPr>
        <w:ind w:left="8389" w:hanging="180"/>
      </w:pPr>
    </w:lvl>
  </w:abstractNum>
  <w:abstractNum w:abstractNumId="69">
    <w:nsid w:val="54230A93"/>
    <w:multiLevelType w:val="hybridMultilevel"/>
    <w:tmpl w:val="CE90E5BA"/>
    <w:lvl w:ilvl="0" w:tplc="04090017">
      <w:start w:val="1"/>
      <w:numFmt w:val="lowerLetter"/>
      <w:lvlText w:val="%1)"/>
      <w:lvlJc w:val="left"/>
      <w:pPr>
        <w:ind w:left="3054" w:hanging="360"/>
      </w:pPr>
    </w:lvl>
    <w:lvl w:ilvl="1" w:tplc="04090019" w:tentative="1">
      <w:start w:val="1"/>
      <w:numFmt w:val="lowerLetter"/>
      <w:lvlText w:val="%2."/>
      <w:lvlJc w:val="left"/>
      <w:pPr>
        <w:ind w:left="3774" w:hanging="360"/>
      </w:pPr>
    </w:lvl>
    <w:lvl w:ilvl="2" w:tplc="0409001B" w:tentative="1">
      <w:start w:val="1"/>
      <w:numFmt w:val="lowerRoman"/>
      <w:lvlText w:val="%3."/>
      <w:lvlJc w:val="right"/>
      <w:pPr>
        <w:ind w:left="4494" w:hanging="180"/>
      </w:pPr>
    </w:lvl>
    <w:lvl w:ilvl="3" w:tplc="0409000F" w:tentative="1">
      <w:start w:val="1"/>
      <w:numFmt w:val="decimal"/>
      <w:lvlText w:val="%4."/>
      <w:lvlJc w:val="left"/>
      <w:pPr>
        <w:ind w:left="5214" w:hanging="360"/>
      </w:pPr>
    </w:lvl>
    <w:lvl w:ilvl="4" w:tplc="04090019" w:tentative="1">
      <w:start w:val="1"/>
      <w:numFmt w:val="lowerLetter"/>
      <w:lvlText w:val="%5."/>
      <w:lvlJc w:val="left"/>
      <w:pPr>
        <w:ind w:left="5934" w:hanging="360"/>
      </w:pPr>
    </w:lvl>
    <w:lvl w:ilvl="5" w:tplc="0409001B" w:tentative="1">
      <w:start w:val="1"/>
      <w:numFmt w:val="lowerRoman"/>
      <w:lvlText w:val="%6."/>
      <w:lvlJc w:val="right"/>
      <w:pPr>
        <w:ind w:left="6654" w:hanging="180"/>
      </w:pPr>
    </w:lvl>
    <w:lvl w:ilvl="6" w:tplc="0409000F" w:tentative="1">
      <w:start w:val="1"/>
      <w:numFmt w:val="decimal"/>
      <w:lvlText w:val="%7."/>
      <w:lvlJc w:val="left"/>
      <w:pPr>
        <w:ind w:left="7374" w:hanging="360"/>
      </w:pPr>
    </w:lvl>
    <w:lvl w:ilvl="7" w:tplc="04090019" w:tentative="1">
      <w:start w:val="1"/>
      <w:numFmt w:val="lowerLetter"/>
      <w:lvlText w:val="%8."/>
      <w:lvlJc w:val="left"/>
      <w:pPr>
        <w:ind w:left="8094" w:hanging="360"/>
      </w:pPr>
    </w:lvl>
    <w:lvl w:ilvl="8" w:tplc="0409001B" w:tentative="1">
      <w:start w:val="1"/>
      <w:numFmt w:val="lowerRoman"/>
      <w:lvlText w:val="%9."/>
      <w:lvlJc w:val="right"/>
      <w:pPr>
        <w:ind w:left="8814" w:hanging="180"/>
      </w:pPr>
    </w:lvl>
  </w:abstractNum>
  <w:abstractNum w:abstractNumId="70">
    <w:nsid w:val="55252FBD"/>
    <w:multiLevelType w:val="hybridMultilevel"/>
    <w:tmpl w:val="45B6E532"/>
    <w:lvl w:ilvl="0" w:tplc="04090015">
      <w:start w:val="1"/>
      <w:numFmt w:val="upp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1">
    <w:nsid w:val="568F7187"/>
    <w:multiLevelType w:val="hybridMultilevel"/>
    <w:tmpl w:val="20801946"/>
    <w:lvl w:ilvl="0" w:tplc="04090015">
      <w:start w:val="1"/>
      <w:numFmt w:val="upperLetter"/>
      <w:lvlText w:val="%1."/>
      <w:lvlJc w:val="left"/>
      <w:pPr>
        <w:ind w:left="720" w:hanging="360"/>
      </w:pPr>
      <w:rPr>
        <w:rFonts w:hint="default"/>
      </w:rPr>
    </w:lvl>
    <w:lvl w:ilvl="1" w:tplc="ED6CD86C">
      <w:start w:val="1"/>
      <w:numFmt w:val="decimal"/>
      <w:lvlText w:val="%2."/>
      <w:lvlJc w:val="left"/>
      <w:pPr>
        <w:ind w:left="1890" w:hanging="360"/>
      </w:pPr>
      <w:rPr>
        <w:rFonts w:ascii="Arial" w:eastAsiaTheme="minorHAnsi" w:hAnsi="Arial" w:cs="Arial"/>
        <w:b w:val="0"/>
        <w:sz w:val="24"/>
        <w:szCs w:val="24"/>
      </w:rPr>
    </w:lvl>
    <w:lvl w:ilvl="2" w:tplc="7EFE5424">
      <w:start w:val="1"/>
      <w:numFmt w:val="lowerLetter"/>
      <w:lvlText w:val="%3."/>
      <w:lvlJc w:val="left"/>
      <w:pPr>
        <w:ind w:left="2340" w:hanging="360"/>
      </w:pPr>
      <w:rPr>
        <w:rFonts w:ascii="Arial" w:hAnsi="Arial" w:cs="Arial" w:hint="default"/>
        <w:sz w:val="24"/>
        <w:szCs w:val="24"/>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6AB28B5"/>
    <w:multiLevelType w:val="hybridMultilevel"/>
    <w:tmpl w:val="07048D0E"/>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73">
    <w:nsid w:val="586D1B7B"/>
    <w:multiLevelType w:val="hybridMultilevel"/>
    <w:tmpl w:val="FF3C3F56"/>
    <w:lvl w:ilvl="0" w:tplc="8B4EA39C">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5ABF0E46"/>
    <w:multiLevelType w:val="hybridMultilevel"/>
    <w:tmpl w:val="269237D0"/>
    <w:lvl w:ilvl="0" w:tplc="8B4EA39C">
      <w:start w:val="1"/>
      <w:numFmt w:val="lowerLetter"/>
      <w:lvlText w:val="%1."/>
      <w:lvlJc w:val="left"/>
      <w:pPr>
        <w:ind w:left="1530" w:hanging="360"/>
      </w:pPr>
      <w:rPr>
        <w:b w:val="0"/>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75">
    <w:nsid w:val="5CAC755D"/>
    <w:multiLevelType w:val="hybridMultilevel"/>
    <w:tmpl w:val="894E196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5DD574FB"/>
    <w:multiLevelType w:val="hybridMultilevel"/>
    <w:tmpl w:val="E5EE9988"/>
    <w:lvl w:ilvl="0" w:tplc="C674C6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7">
    <w:nsid w:val="641C6209"/>
    <w:multiLevelType w:val="hybridMultilevel"/>
    <w:tmpl w:val="99D28E9A"/>
    <w:lvl w:ilvl="0" w:tplc="018A587A">
      <w:start w:val="1"/>
      <w:numFmt w:val="decimal"/>
      <w:lvlText w:val="%1."/>
      <w:lvlJc w:val="left"/>
      <w:pPr>
        <w:ind w:left="1778" w:hanging="360"/>
      </w:pPr>
      <w:rPr>
        <w:rFonts w:hint="default"/>
      </w:rPr>
    </w:lvl>
    <w:lvl w:ilvl="1" w:tplc="04210019">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78">
    <w:nsid w:val="67B5497A"/>
    <w:multiLevelType w:val="hybridMultilevel"/>
    <w:tmpl w:val="A8E4A506"/>
    <w:lvl w:ilvl="0" w:tplc="E61C5086">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79">
    <w:nsid w:val="694C4CD7"/>
    <w:multiLevelType w:val="hybridMultilevel"/>
    <w:tmpl w:val="9EA2587E"/>
    <w:lvl w:ilvl="0" w:tplc="1EC6D972">
      <w:start w:val="1"/>
      <w:numFmt w:val="lowerLetter"/>
      <w:lvlText w:val="%1."/>
      <w:lvlJc w:val="left"/>
      <w:pPr>
        <w:ind w:left="2340" w:hanging="360"/>
      </w:pPr>
      <w:rPr>
        <w:rFonts w:hint="default"/>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80">
    <w:nsid w:val="698432F9"/>
    <w:multiLevelType w:val="hybridMultilevel"/>
    <w:tmpl w:val="5C8CD0C0"/>
    <w:lvl w:ilvl="0" w:tplc="2CE83710">
      <w:start w:val="3"/>
      <w:numFmt w:val="decimal"/>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6C4D0FF5"/>
    <w:multiLevelType w:val="hybridMultilevel"/>
    <w:tmpl w:val="AA285B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6C9C7571"/>
    <w:multiLevelType w:val="hybridMultilevel"/>
    <w:tmpl w:val="31F87ADE"/>
    <w:lvl w:ilvl="0" w:tplc="0409000F">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83">
    <w:nsid w:val="6D4B1EB4"/>
    <w:multiLevelType w:val="hybridMultilevel"/>
    <w:tmpl w:val="940282F2"/>
    <w:lvl w:ilvl="0" w:tplc="3912DEF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84">
    <w:nsid w:val="6ED52E80"/>
    <w:multiLevelType w:val="hybridMultilevel"/>
    <w:tmpl w:val="C11E18E0"/>
    <w:lvl w:ilvl="0" w:tplc="BDFE60AE">
      <w:start w:val="1"/>
      <w:numFmt w:val="lowerLetter"/>
      <w:lvlText w:val="%1."/>
      <w:lvlJc w:val="left"/>
      <w:pPr>
        <w:ind w:left="1548" w:hanging="360"/>
      </w:pPr>
      <w:rPr>
        <w:b/>
      </w:rPr>
    </w:lvl>
    <w:lvl w:ilvl="1" w:tplc="04090019" w:tentative="1">
      <w:start w:val="1"/>
      <w:numFmt w:val="lowerLetter"/>
      <w:lvlText w:val="%2."/>
      <w:lvlJc w:val="left"/>
      <w:pPr>
        <w:ind w:left="2268" w:hanging="360"/>
      </w:pPr>
    </w:lvl>
    <w:lvl w:ilvl="2" w:tplc="0409001B" w:tentative="1">
      <w:start w:val="1"/>
      <w:numFmt w:val="lowerRoman"/>
      <w:lvlText w:val="%3."/>
      <w:lvlJc w:val="right"/>
      <w:pPr>
        <w:ind w:left="2988" w:hanging="180"/>
      </w:pPr>
    </w:lvl>
    <w:lvl w:ilvl="3" w:tplc="0409000F" w:tentative="1">
      <w:start w:val="1"/>
      <w:numFmt w:val="decimal"/>
      <w:lvlText w:val="%4."/>
      <w:lvlJc w:val="left"/>
      <w:pPr>
        <w:ind w:left="3708" w:hanging="360"/>
      </w:pPr>
    </w:lvl>
    <w:lvl w:ilvl="4" w:tplc="04090019" w:tentative="1">
      <w:start w:val="1"/>
      <w:numFmt w:val="lowerLetter"/>
      <w:lvlText w:val="%5."/>
      <w:lvlJc w:val="left"/>
      <w:pPr>
        <w:ind w:left="4428" w:hanging="360"/>
      </w:pPr>
    </w:lvl>
    <w:lvl w:ilvl="5" w:tplc="0409001B" w:tentative="1">
      <w:start w:val="1"/>
      <w:numFmt w:val="lowerRoman"/>
      <w:lvlText w:val="%6."/>
      <w:lvlJc w:val="right"/>
      <w:pPr>
        <w:ind w:left="5148" w:hanging="180"/>
      </w:pPr>
    </w:lvl>
    <w:lvl w:ilvl="6" w:tplc="0409000F" w:tentative="1">
      <w:start w:val="1"/>
      <w:numFmt w:val="decimal"/>
      <w:lvlText w:val="%7."/>
      <w:lvlJc w:val="left"/>
      <w:pPr>
        <w:ind w:left="5868" w:hanging="360"/>
      </w:pPr>
    </w:lvl>
    <w:lvl w:ilvl="7" w:tplc="04090019" w:tentative="1">
      <w:start w:val="1"/>
      <w:numFmt w:val="lowerLetter"/>
      <w:lvlText w:val="%8."/>
      <w:lvlJc w:val="left"/>
      <w:pPr>
        <w:ind w:left="6588" w:hanging="360"/>
      </w:pPr>
    </w:lvl>
    <w:lvl w:ilvl="8" w:tplc="0409001B" w:tentative="1">
      <w:start w:val="1"/>
      <w:numFmt w:val="lowerRoman"/>
      <w:lvlText w:val="%9."/>
      <w:lvlJc w:val="right"/>
      <w:pPr>
        <w:ind w:left="7308" w:hanging="180"/>
      </w:pPr>
    </w:lvl>
  </w:abstractNum>
  <w:abstractNum w:abstractNumId="85">
    <w:nsid w:val="70856839"/>
    <w:multiLevelType w:val="hybridMultilevel"/>
    <w:tmpl w:val="38E4D1B8"/>
    <w:lvl w:ilvl="0" w:tplc="2FBC862C">
      <w:start w:val="1"/>
      <w:numFmt w:val="decimal"/>
      <w:lvlText w:val="%1."/>
      <w:lvlJc w:val="left"/>
      <w:pPr>
        <w:ind w:left="1530" w:hanging="360"/>
      </w:pPr>
      <w:rPr>
        <w:rFonts w:hint="default"/>
      </w:rPr>
    </w:lvl>
    <w:lvl w:ilvl="1" w:tplc="04210019">
      <w:start w:val="1"/>
      <w:numFmt w:val="lowerLetter"/>
      <w:lvlText w:val="%2."/>
      <w:lvlJc w:val="left"/>
      <w:pPr>
        <w:ind w:left="2250" w:hanging="360"/>
      </w:pPr>
    </w:lvl>
    <w:lvl w:ilvl="2" w:tplc="3D987AF4">
      <w:start w:val="1"/>
      <w:numFmt w:val="lowerLetter"/>
      <w:lvlText w:val="%3."/>
      <w:lvlJc w:val="left"/>
      <w:pPr>
        <w:ind w:left="2970" w:hanging="180"/>
      </w:pPr>
      <w:rPr>
        <w:rFonts w:ascii="Arial" w:hAnsi="Arial" w:cs="Arial" w:hint="default"/>
        <w:sz w:val="24"/>
        <w:szCs w:val="24"/>
      </w:rPr>
    </w:lvl>
    <w:lvl w:ilvl="3" w:tplc="0421000F">
      <w:start w:val="1"/>
      <w:numFmt w:val="decimal"/>
      <w:lvlText w:val="%4."/>
      <w:lvlJc w:val="left"/>
      <w:pPr>
        <w:ind w:left="3690" w:hanging="360"/>
      </w:pPr>
    </w:lvl>
    <w:lvl w:ilvl="4" w:tplc="04210019" w:tentative="1">
      <w:start w:val="1"/>
      <w:numFmt w:val="lowerLetter"/>
      <w:lvlText w:val="%5."/>
      <w:lvlJc w:val="left"/>
      <w:pPr>
        <w:ind w:left="4410" w:hanging="360"/>
      </w:pPr>
    </w:lvl>
    <w:lvl w:ilvl="5" w:tplc="0421001B" w:tentative="1">
      <w:start w:val="1"/>
      <w:numFmt w:val="lowerRoman"/>
      <w:lvlText w:val="%6."/>
      <w:lvlJc w:val="right"/>
      <w:pPr>
        <w:ind w:left="5130" w:hanging="180"/>
      </w:pPr>
    </w:lvl>
    <w:lvl w:ilvl="6" w:tplc="0421000F" w:tentative="1">
      <w:start w:val="1"/>
      <w:numFmt w:val="decimal"/>
      <w:lvlText w:val="%7."/>
      <w:lvlJc w:val="left"/>
      <w:pPr>
        <w:ind w:left="5850" w:hanging="360"/>
      </w:pPr>
    </w:lvl>
    <w:lvl w:ilvl="7" w:tplc="04210019" w:tentative="1">
      <w:start w:val="1"/>
      <w:numFmt w:val="lowerLetter"/>
      <w:lvlText w:val="%8."/>
      <w:lvlJc w:val="left"/>
      <w:pPr>
        <w:ind w:left="6570" w:hanging="360"/>
      </w:pPr>
    </w:lvl>
    <w:lvl w:ilvl="8" w:tplc="0421001B" w:tentative="1">
      <w:start w:val="1"/>
      <w:numFmt w:val="lowerRoman"/>
      <w:lvlText w:val="%9."/>
      <w:lvlJc w:val="right"/>
      <w:pPr>
        <w:ind w:left="7290" w:hanging="180"/>
      </w:pPr>
    </w:lvl>
  </w:abstractNum>
  <w:abstractNum w:abstractNumId="86">
    <w:nsid w:val="736F41E4"/>
    <w:multiLevelType w:val="hybridMultilevel"/>
    <w:tmpl w:val="B9CC49C2"/>
    <w:lvl w:ilvl="0" w:tplc="350C9F44">
      <w:start w:val="1"/>
      <w:numFmt w:val="upperLetter"/>
      <w:lvlText w:val="%1."/>
      <w:lvlJc w:val="left"/>
      <w:pPr>
        <w:ind w:left="720" w:hanging="360"/>
      </w:pPr>
      <w:rPr>
        <w:rFonts w:hint="default"/>
        <w:b/>
      </w:rPr>
    </w:lvl>
    <w:lvl w:ilvl="1" w:tplc="04210019">
      <w:start w:val="1"/>
      <w:numFmt w:val="lowerLetter"/>
      <w:lvlText w:val="%2."/>
      <w:lvlJc w:val="left"/>
      <w:pPr>
        <w:ind w:left="1440" w:hanging="360"/>
      </w:pPr>
    </w:lvl>
    <w:lvl w:ilvl="2" w:tplc="2D4058DE">
      <w:start w:val="1"/>
      <w:numFmt w:val="lowerLetter"/>
      <w:lvlText w:val="%3."/>
      <w:lvlJc w:val="left"/>
      <w:pPr>
        <w:ind w:left="2160" w:hanging="180"/>
      </w:pPr>
      <w:rPr>
        <w:rFonts w:ascii="Arial" w:eastAsia="Calibri" w:hAnsi="Arial" w:cs="Arial"/>
      </w:r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7">
    <w:nsid w:val="73EF75F8"/>
    <w:multiLevelType w:val="hybridMultilevel"/>
    <w:tmpl w:val="413AC5B2"/>
    <w:lvl w:ilvl="0" w:tplc="9B0EFD2C">
      <w:start w:val="1"/>
      <w:numFmt w:val="lowerLetter"/>
      <w:lvlText w:val="%1."/>
      <w:lvlJc w:val="left"/>
      <w:pPr>
        <w:ind w:left="1440" w:hanging="360"/>
      </w:pPr>
      <w:rPr>
        <w:rFonts w:hint="default"/>
      </w:rPr>
    </w:lvl>
    <w:lvl w:ilvl="1" w:tplc="04210019">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88">
    <w:nsid w:val="740C3F45"/>
    <w:multiLevelType w:val="hybridMultilevel"/>
    <w:tmpl w:val="1870D8F6"/>
    <w:lvl w:ilvl="0" w:tplc="E886EE16">
      <w:start w:val="1"/>
      <w:numFmt w:val="decimal"/>
      <w:lvlText w:val="%1."/>
      <w:lvlJc w:val="left"/>
      <w:pPr>
        <w:ind w:left="1080" w:hanging="360"/>
      </w:pPr>
      <w:rPr>
        <w:rFonts w:hint="default"/>
      </w:rPr>
    </w:lvl>
    <w:lvl w:ilvl="1" w:tplc="04210011">
      <w:start w:val="1"/>
      <w:numFmt w:val="decimal"/>
      <w:lvlText w:val="%2)"/>
      <w:lvlJc w:val="left"/>
      <w:pPr>
        <w:ind w:left="1800" w:hanging="360"/>
      </w:pPr>
      <w:rPr>
        <w:rFonts w:hint="default"/>
      </w:rPr>
    </w:lvl>
    <w:lvl w:ilvl="2" w:tplc="B030AF4C">
      <w:start w:val="1"/>
      <w:numFmt w:val="decimal"/>
      <w:lvlText w:val="%3)"/>
      <w:lvlJc w:val="left"/>
      <w:pPr>
        <w:ind w:left="2700" w:hanging="360"/>
      </w:pPr>
      <w:rPr>
        <w:rFonts w:ascii="Arial" w:eastAsiaTheme="minorHAnsi" w:hAnsi="Arial" w:cs="Arial"/>
        <w:color w:val="FF0000"/>
      </w:rPr>
    </w:lvl>
    <w:lvl w:ilvl="3" w:tplc="D668DA30">
      <w:start w:val="10"/>
      <w:numFmt w:val="decimal"/>
      <w:lvlText w:val="%4"/>
      <w:lvlJc w:val="left"/>
      <w:pPr>
        <w:ind w:left="3240" w:hanging="360"/>
      </w:pPr>
      <w:rPr>
        <w:rFonts w:hint="default"/>
      </w:r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89">
    <w:nsid w:val="744C545F"/>
    <w:multiLevelType w:val="hybridMultilevel"/>
    <w:tmpl w:val="00EE020C"/>
    <w:lvl w:ilvl="0" w:tplc="04090011">
      <w:start w:val="1"/>
      <w:numFmt w:val="decimal"/>
      <w:lvlText w:val="%1)"/>
      <w:lvlJc w:val="left"/>
      <w:pPr>
        <w:ind w:left="2629" w:hanging="360"/>
      </w:pPr>
    </w:lvl>
    <w:lvl w:ilvl="1" w:tplc="04090019" w:tentative="1">
      <w:start w:val="1"/>
      <w:numFmt w:val="lowerLetter"/>
      <w:lvlText w:val="%2."/>
      <w:lvlJc w:val="left"/>
      <w:pPr>
        <w:ind w:left="3349" w:hanging="360"/>
      </w:pPr>
    </w:lvl>
    <w:lvl w:ilvl="2" w:tplc="0409001B" w:tentative="1">
      <w:start w:val="1"/>
      <w:numFmt w:val="lowerRoman"/>
      <w:lvlText w:val="%3."/>
      <w:lvlJc w:val="right"/>
      <w:pPr>
        <w:ind w:left="4069" w:hanging="180"/>
      </w:pPr>
    </w:lvl>
    <w:lvl w:ilvl="3" w:tplc="0409000F" w:tentative="1">
      <w:start w:val="1"/>
      <w:numFmt w:val="decimal"/>
      <w:lvlText w:val="%4."/>
      <w:lvlJc w:val="left"/>
      <w:pPr>
        <w:ind w:left="4789" w:hanging="360"/>
      </w:pPr>
    </w:lvl>
    <w:lvl w:ilvl="4" w:tplc="04090019" w:tentative="1">
      <w:start w:val="1"/>
      <w:numFmt w:val="lowerLetter"/>
      <w:lvlText w:val="%5."/>
      <w:lvlJc w:val="left"/>
      <w:pPr>
        <w:ind w:left="5509" w:hanging="360"/>
      </w:pPr>
    </w:lvl>
    <w:lvl w:ilvl="5" w:tplc="0409001B" w:tentative="1">
      <w:start w:val="1"/>
      <w:numFmt w:val="lowerRoman"/>
      <w:lvlText w:val="%6."/>
      <w:lvlJc w:val="right"/>
      <w:pPr>
        <w:ind w:left="6229" w:hanging="180"/>
      </w:pPr>
    </w:lvl>
    <w:lvl w:ilvl="6" w:tplc="0409000F" w:tentative="1">
      <w:start w:val="1"/>
      <w:numFmt w:val="decimal"/>
      <w:lvlText w:val="%7."/>
      <w:lvlJc w:val="left"/>
      <w:pPr>
        <w:ind w:left="6949" w:hanging="360"/>
      </w:pPr>
    </w:lvl>
    <w:lvl w:ilvl="7" w:tplc="04090019" w:tentative="1">
      <w:start w:val="1"/>
      <w:numFmt w:val="lowerLetter"/>
      <w:lvlText w:val="%8."/>
      <w:lvlJc w:val="left"/>
      <w:pPr>
        <w:ind w:left="7669" w:hanging="360"/>
      </w:pPr>
    </w:lvl>
    <w:lvl w:ilvl="8" w:tplc="0409001B" w:tentative="1">
      <w:start w:val="1"/>
      <w:numFmt w:val="lowerRoman"/>
      <w:lvlText w:val="%9."/>
      <w:lvlJc w:val="right"/>
      <w:pPr>
        <w:ind w:left="8389" w:hanging="180"/>
      </w:pPr>
    </w:lvl>
  </w:abstractNum>
  <w:abstractNum w:abstractNumId="90">
    <w:nsid w:val="757259F0"/>
    <w:multiLevelType w:val="hybridMultilevel"/>
    <w:tmpl w:val="0DE4482C"/>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1">
    <w:nsid w:val="76B130A7"/>
    <w:multiLevelType w:val="hybridMultilevel"/>
    <w:tmpl w:val="9AA06732"/>
    <w:lvl w:ilvl="0" w:tplc="D1AAF932">
      <w:start w:val="1"/>
      <w:numFmt w:val="lowerLetter"/>
      <w:lvlText w:val="%1)"/>
      <w:lvlJc w:val="left"/>
      <w:pPr>
        <w:ind w:left="2880" w:hanging="360"/>
      </w:pPr>
      <w:rPr>
        <w:rFonts w:hint="default"/>
      </w:rPr>
    </w:lvl>
    <w:lvl w:ilvl="1" w:tplc="04210019" w:tentative="1">
      <w:start w:val="1"/>
      <w:numFmt w:val="lowerLetter"/>
      <w:lvlText w:val="%2."/>
      <w:lvlJc w:val="left"/>
      <w:pPr>
        <w:ind w:left="3600" w:hanging="360"/>
      </w:pPr>
    </w:lvl>
    <w:lvl w:ilvl="2" w:tplc="0421001B" w:tentative="1">
      <w:start w:val="1"/>
      <w:numFmt w:val="lowerRoman"/>
      <w:lvlText w:val="%3."/>
      <w:lvlJc w:val="right"/>
      <w:pPr>
        <w:ind w:left="4320" w:hanging="180"/>
      </w:pPr>
    </w:lvl>
    <w:lvl w:ilvl="3" w:tplc="0421000F" w:tentative="1">
      <w:start w:val="1"/>
      <w:numFmt w:val="decimal"/>
      <w:lvlText w:val="%4."/>
      <w:lvlJc w:val="left"/>
      <w:pPr>
        <w:ind w:left="5040" w:hanging="360"/>
      </w:pPr>
    </w:lvl>
    <w:lvl w:ilvl="4" w:tplc="04210019" w:tentative="1">
      <w:start w:val="1"/>
      <w:numFmt w:val="lowerLetter"/>
      <w:lvlText w:val="%5."/>
      <w:lvlJc w:val="left"/>
      <w:pPr>
        <w:ind w:left="5760" w:hanging="360"/>
      </w:pPr>
    </w:lvl>
    <w:lvl w:ilvl="5" w:tplc="0421001B" w:tentative="1">
      <w:start w:val="1"/>
      <w:numFmt w:val="lowerRoman"/>
      <w:lvlText w:val="%6."/>
      <w:lvlJc w:val="right"/>
      <w:pPr>
        <w:ind w:left="6480" w:hanging="180"/>
      </w:pPr>
    </w:lvl>
    <w:lvl w:ilvl="6" w:tplc="0421000F" w:tentative="1">
      <w:start w:val="1"/>
      <w:numFmt w:val="decimal"/>
      <w:lvlText w:val="%7."/>
      <w:lvlJc w:val="left"/>
      <w:pPr>
        <w:ind w:left="7200" w:hanging="360"/>
      </w:pPr>
    </w:lvl>
    <w:lvl w:ilvl="7" w:tplc="04210019" w:tentative="1">
      <w:start w:val="1"/>
      <w:numFmt w:val="lowerLetter"/>
      <w:lvlText w:val="%8."/>
      <w:lvlJc w:val="left"/>
      <w:pPr>
        <w:ind w:left="7920" w:hanging="360"/>
      </w:pPr>
    </w:lvl>
    <w:lvl w:ilvl="8" w:tplc="0421001B" w:tentative="1">
      <w:start w:val="1"/>
      <w:numFmt w:val="lowerRoman"/>
      <w:lvlText w:val="%9."/>
      <w:lvlJc w:val="right"/>
      <w:pPr>
        <w:ind w:left="8640" w:hanging="180"/>
      </w:pPr>
    </w:lvl>
  </w:abstractNum>
  <w:abstractNum w:abstractNumId="92">
    <w:nsid w:val="778D2722"/>
    <w:multiLevelType w:val="hybridMultilevel"/>
    <w:tmpl w:val="7640D92A"/>
    <w:lvl w:ilvl="0" w:tplc="E0EA07BA">
      <w:start w:val="1"/>
      <w:numFmt w:val="decimal"/>
      <w:lvlText w:val="%1)"/>
      <w:lvlJc w:val="right"/>
      <w:pPr>
        <w:ind w:left="2565" w:hanging="360"/>
      </w:pPr>
      <w:rPr>
        <w:rFonts w:ascii="Arial" w:eastAsia="Calibri" w:hAnsi="Arial" w:cs="Arial"/>
      </w:rPr>
    </w:lvl>
    <w:lvl w:ilvl="1" w:tplc="04090019" w:tentative="1">
      <w:start w:val="1"/>
      <w:numFmt w:val="lowerLetter"/>
      <w:lvlText w:val="%2."/>
      <w:lvlJc w:val="left"/>
      <w:pPr>
        <w:ind w:left="3285" w:hanging="360"/>
      </w:pPr>
    </w:lvl>
    <w:lvl w:ilvl="2" w:tplc="0409001B" w:tentative="1">
      <w:start w:val="1"/>
      <w:numFmt w:val="lowerRoman"/>
      <w:lvlText w:val="%3."/>
      <w:lvlJc w:val="right"/>
      <w:pPr>
        <w:ind w:left="4005" w:hanging="180"/>
      </w:pPr>
    </w:lvl>
    <w:lvl w:ilvl="3" w:tplc="0409000F" w:tentative="1">
      <w:start w:val="1"/>
      <w:numFmt w:val="decimal"/>
      <w:lvlText w:val="%4."/>
      <w:lvlJc w:val="left"/>
      <w:pPr>
        <w:ind w:left="4725" w:hanging="360"/>
      </w:pPr>
    </w:lvl>
    <w:lvl w:ilvl="4" w:tplc="04090019" w:tentative="1">
      <w:start w:val="1"/>
      <w:numFmt w:val="lowerLetter"/>
      <w:lvlText w:val="%5."/>
      <w:lvlJc w:val="left"/>
      <w:pPr>
        <w:ind w:left="5445" w:hanging="360"/>
      </w:pPr>
    </w:lvl>
    <w:lvl w:ilvl="5" w:tplc="0409001B" w:tentative="1">
      <w:start w:val="1"/>
      <w:numFmt w:val="lowerRoman"/>
      <w:lvlText w:val="%6."/>
      <w:lvlJc w:val="right"/>
      <w:pPr>
        <w:ind w:left="6165" w:hanging="180"/>
      </w:pPr>
    </w:lvl>
    <w:lvl w:ilvl="6" w:tplc="0409000F" w:tentative="1">
      <w:start w:val="1"/>
      <w:numFmt w:val="decimal"/>
      <w:lvlText w:val="%7."/>
      <w:lvlJc w:val="left"/>
      <w:pPr>
        <w:ind w:left="6885" w:hanging="360"/>
      </w:pPr>
    </w:lvl>
    <w:lvl w:ilvl="7" w:tplc="04090019" w:tentative="1">
      <w:start w:val="1"/>
      <w:numFmt w:val="lowerLetter"/>
      <w:lvlText w:val="%8."/>
      <w:lvlJc w:val="left"/>
      <w:pPr>
        <w:ind w:left="7605" w:hanging="360"/>
      </w:pPr>
    </w:lvl>
    <w:lvl w:ilvl="8" w:tplc="0409001B" w:tentative="1">
      <w:start w:val="1"/>
      <w:numFmt w:val="lowerRoman"/>
      <w:lvlText w:val="%9."/>
      <w:lvlJc w:val="right"/>
      <w:pPr>
        <w:ind w:left="8325" w:hanging="180"/>
      </w:pPr>
    </w:lvl>
  </w:abstractNum>
  <w:abstractNum w:abstractNumId="93">
    <w:nsid w:val="78AD68C8"/>
    <w:multiLevelType w:val="hybridMultilevel"/>
    <w:tmpl w:val="1C56997E"/>
    <w:lvl w:ilvl="0" w:tplc="04090011">
      <w:start w:val="1"/>
      <w:numFmt w:val="decimal"/>
      <w:lvlText w:val="%1)"/>
      <w:lvlJc w:val="left"/>
      <w:pPr>
        <w:ind w:left="3196" w:hanging="360"/>
      </w:pPr>
    </w:lvl>
    <w:lvl w:ilvl="1" w:tplc="04090019" w:tentative="1">
      <w:start w:val="1"/>
      <w:numFmt w:val="lowerLetter"/>
      <w:lvlText w:val="%2."/>
      <w:lvlJc w:val="left"/>
      <w:pPr>
        <w:ind w:left="3916" w:hanging="360"/>
      </w:pPr>
    </w:lvl>
    <w:lvl w:ilvl="2" w:tplc="0409001B" w:tentative="1">
      <w:start w:val="1"/>
      <w:numFmt w:val="lowerRoman"/>
      <w:lvlText w:val="%3."/>
      <w:lvlJc w:val="right"/>
      <w:pPr>
        <w:ind w:left="4636" w:hanging="180"/>
      </w:pPr>
    </w:lvl>
    <w:lvl w:ilvl="3" w:tplc="0409000F" w:tentative="1">
      <w:start w:val="1"/>
      <w:numFmt w:val="decimal"/>
      <w:lvlText w:val="%4."/>
      <w:lvlJc w:val="left"/>
      <w:pPr>
        <w:ind w:left="5356" w:hanging="360"/>
      </w:pPr>
    </w:lvl>
    <w:lvl w:ilvl="4" w:tplc="04090019" w:tentative="1">
      <w:start w:val="1"/>
      <w:numFmt w:val="lowerLetter"/>
      <w:lvlText w:val="%5."/>
      <w:lvlJc w:val="left"/>
      <w:pPr>
        <w:ind w:left="6076" w:hanging="360"/>
      </w:pPr>
    </w:lvl>
    <w:lvl w:ilvl="5" w:tplc="0409001B" w:tentative="1">
      <w:start w:val="1"/>
      <w:numFmt w:val="lowerRoman"/>
      <w:lvlText w:val="%6."/>
      <w:lvlJc w:val="right"/>
      <w:pPr>
        <w:ind w:left="6796" w:hanging="180"/>
      </w:pPr>
    </w:lvl>
    <w:lvl w:ilvl="6" w:tplc="0409000F" w:tentative="1">
      <w:start w:val="1"/>
      <w:numFmt w:val="decimal"/>
      <w:lvlText w:val="%7."/>
      <w:lvlJc w:val="left"/>
      <w:pPr>
        <w:ind w:left="7516" w:hanging="360"/>
      </w:pPr>
    </w:lvl>
    <w:lvl w:ilvl="7" w:tplc="04090019" w:tentative="1">
      <w:start w:val="1"/>
      <w:numFmt w:val="lowerLetter"/>
      <w:lvlText w:val="%8."/>
      <w:lvlJc w:val="left"/>
      <w:pPr>
        <w:ind w:left="8236" w:hanging="360"/>
      </w:pPr>
    </w:lvl>
    <w:lvl w:ilvl="8" w:tplc="0409001B" w:tentative="1">
      <w:start w:val="1"/>
      <w:numFmt w:val="lowerRoman"/>
      <w:lvlText w:val="%9."/>
      <w:lvlJc w:val="right"/>
      <w:pPr>
        <w:ind w:left="8956" w:hanging="180"/>
      </w:pPr>
    </w:lvl>
  </w:abstractNum>
  <w:abstractNum w:abstractNumId="94">
    <w:nsid w:val="790C0E3C"/>
    <w:multiLevelType w:val="hybridMultilevel"/>
    <w:tmpl w:val="1868C588"/>
    <w:lvl w:ilvl="0" w:tplc="65886C96">
      <w:start w:val="1"/>
      <w:numFmt w:val="lowerLetter"/>
      <w:lvlText w:val="%1."/>
      <w:lvlJc w:val="left"/>
      <w:pPr>
        <w:ind w:left="1440" w:hanging="360"/>
      </w:pPr>
      <w:rPr>
        <w:rFonts w:hint="default"/>
        <w:b w:val="0"/>
      </w:rPr>
    </w:lvl>
    <w:lvl w:ilvl="1" w:tplc="04210019">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num w:numId="1">
    <w:abstractNumId w:val="82"/>
  </w:num>
  <w:num w:numId="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8"/>
  </w:num>
  <w:num w:numId="6">
    <w:abstractNumId w:val="17"/>
  </w:num>
  <w:num w:numId="7">
    <w:abstractNumId w:val="46"/>
  </w:num>
  <w:num w:numId="8">
    <w:abstractNumId w:val="66"/>
  </w:num>
  <w:num w:numId="9">
    <w:abstractNumId w:val="23"/>
  </w:num>
  <w:num w:numId="10">
    <w:abstractNumId w:val="4"/>
  </w:num>
  <w:num w:numId="11">
    <w:abstractNumId w:val="37"/>
  </w:num>
  <w:num w:numId="12">
    <w:abstractNumId w:val="77"/>
  </w:num>
  <w:num w:numId="13">
    <w:abstractNumId w:val="87"/>
  </w:num>
  <w:num w:numId="14">
    <w:abstractNumId w:val="49"/>
  </w:num>
  <w:num w:numId="15">
    <w:abstractNumId w:val="28"/>
  </w:num>
  <w:num w:numId="16">
    <w:abstractNumId w:val="8"/>
  </w:num>
  <w:num w:numId="17">
    <w:abstractNumId w:val="91"/>
  </w:num>
  <w:num w:numId="18">
    <w:abstractNumId w:val="62"/>
  </w:num>
  <w:num w:numId="19">
    <w:abstractNumId w:val="80"/>
  </w:num>
  <w:num w:numId="20">
    <w:abstractNumId w:val="94"/>
  </w:num>
  <w:num w:numId="21">
    <w:abstractNumId w:val="1"/>
  </w:num>
  <w:num w:numId="22">
    <w:abstractNumId w:val="19"/>
  </w:num>
  <w:num w:numId="23">
    <w:abstractNumId w:val="26"/>
  </w:num>
  <w:num w:numId="24">
    <w:abstractNumId w:val="58"/>
  </w:num>
  <w:num w:numId="25">
    <w:abstractNumId w:val="47"/>
  </w:num>
  <w:num w:numId="26">
    <w:abstractNumId w:val="78"/>
  </w:num>
  <w:num w:numId="27">
    <w:abstractNumId w:val="61"/>
  </w:num>
  <w:num w:numId="28">
    <w:abstractNumId w:val="53"/>
  </w:num>
  <w:num w:numId="29">
    <w:abstractNumId w:val="11"/>
  </w:num>
  <w:num w:numId="30">
    <w:abstractNumId w:val="16"/>
  </w:num>
  <w:num w:numId="31">
    <w:abstractNumId w:val="27"/>
  </w:num>
  <w:num w:numId="32">
    <w:abstractNumId w:val="44"/>
  </w:num>
  <w:num w:numId="33">
    <w:abstractNumId w:val="90"/>
  </w:num>
  <w:num w:numId="34">
    <w:abstractNumId w:val="39"/>
  </w:num>
  <w:num w:numId="35">
    <w:abstractNumId w:val="0"/>
  </w:num>
  <w:num w:numId="36">
    <w:abstractNumId w:val="59"/>
  </w:num>
  <w:num w:numId="37">
    <w:abstractNumId w:val="32"/>
  </w:num>
  <w:num w:numId="38">
    <w:abstractNumId w:val="72"/>
  </w:num>
  <w:num w:numId="39">
    <w:abstractNumId w:val="25"/>
  </w:num>
  <w:num w:numId="40">
    <w:abstractNumId w:val="18"/>
  </w:num>
  <w:num w:numId="41">
    <w:abstractNumId w:val="68"/>
  </w:num>
  <w:num w:numId="42">
    <w:abstractNumId w:val="89"/>
  </w:num>
  <w:num w:numId="43">
    <w:abstractNumId w:val="69"/>
  </w:num>
  <w:num w:numId="44">
    <w:abstractNumId w:val="93"/>
  </w:num>
  <w:num w:numId="45">
    <w:abstractNumId w:val="20"/>
  </w:num>
  <w:num w:numId="46">
    <w:abstractNumId w:val="64"/>
  </w:num>
  <w:num w:numId="47">
    <w:abstractNumId w:val="60"/>
  </w:num>
  <w:num w:numId="48">
    <w:abstractNumId w:val="30"/>
  </w:num>
  <w:num w:numId="49">
    <w:abstractNumId w:val="2"/>
  </w:num>
  <w:num w:numId="50">
    <w:abstractNumId w:val="9"/>
  </w:num>
  <w:num w:numId="51">
    <w:abstractNumId w:val="6"/>
  </w:num>
  <w:num w:numId="52">
    <w:abstractNumId w:val="83"/>
  </w:num>
  <w:num w:numId="53">
    <w:abstractNumId w:val="71"/>
  </w:num>
  <w:num w:numId="54">
    <w:abstractNumId w:val="41"/>
  </w:num>
  <w:num w:numId="55">
    <w:abstractNumId w:val="92"/>
  </w:num>
  <w:num w:numId="56">
    <w:abstractNumId w:val="7"/>
  </w:num>
  <w:num w:numId="57">
    <w:abstractNumId w:val="43"/>
  </w:num>
  <w:num w:numId="58">
    <w:abstractNumId w:val="85"/>
  </w:num>
  <w:num w:numId="59">
    <w:abstractNumId w:val="88"/>
  </w:num>
  <w:num w:numId="60">
    <w:abstractNumId w:val="86"/>
  </w:num>
  <w:num w:numId="61">
    <w:abstractNumId w:val="45"/>
  </w:num>
  <w:num w:numId="62">
    <w:abstractNumId w:val="3"/>
  </w:num>
  <w:num w:numId="63">
    <w:abstractNumId w:val="36"/>
  </w:num>
  <w:num w:numId="64">
    <w:abstractNumId w:val="51"/>
  </w:num>
  <w:num w:numId="65">
    <w:abstractNumId w:val="67"/>
  </w:num>
  <w:num w:numId="66">
    <w:abstractNumId w:val="31"/>
  </w:num>
  <w:num w:numId="67">
    <w:abstractNumId w:val="50"/>
  </w:num>
  <w:num w:numId="68">
    <w:abstractNumId w:val="21"/>
  </w:num>
  <w:num w:numId="69">
    <w:abstractNumId w:val="55"/>
  </w:num>
  <w:num w:numId="70">
    <w:abstractNumId w:val="40"/>
  </w:num>
  <w:num w:numId="71">
    <w:abstractNumId w:val="81"/>
  </w:num>
  <w:num w:numId="72">
    <w:abstractNumId w:val="84"/>
  </w:num>
  <w:num w:numId="73">
    <w:abstractNumId w:val="63"/>
  </w:num>
  <w:num w:numId="74">
    <w:abstractNumId w:val="24"/>
  </w:num>
  <w:num w:numId="75">
    <w:abstractNumId w:val="74"/>
  </w:num>
  <w:num w:numId="76">
    <w:abstractNumId w:val="13"/>
  </w:num>
  <w:num w:numId="77">
    <w:abstractNumId w:val="48"/>
  </w:num>
  <w:num w:numId="78">
    <w:abstractNumId w:val="56"/>
  </w:num>
  <w:num w:numId="79">
    <w:abstractNumId w:val="73"/>
  </w:num>
  <w:num w:numId="80">
    <w:abstractNumId w:val="10"/>
  </w:num>
  <w:num w:numId="81">
    <w:abstractNumId w:val="42"/>
  </w:num>
  <w:num w:numId="82">
    <w:abstractNumId w:val="54"/>
  </w:num>
  <w:num w:numId="83">
    <w:abstractNumId w:val="65"/>
  </w:num>
  <w:num w:numId="84">
    <w:abstractNumId w:val="79"/>
  </w:num>
  <w:num w:numId="85">
    <w:abstractNumId w:val="57"/>
  </w:num>
  <w:num w:numId="86">
    <w:abstractNumId w:val="12"/>
  </w:num>
  <w:num w:numId="87">
    <w:abstractNumId w:val="76"/>
  </w:num>
  <w:num w:numId="88">
    <w:abstractNumId w:val="52"/>
  </w:num>
  <w:num w:numId="89">
    <w:abstractNumId w:val="22"/>
  </w:num>
  <w:num w:numId="90">
    <w:abstractNumId w:val="75"/>
  </w:num>
  <w:num w:numId="9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5"/>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hideSpellingErrors/>
  <w:proofState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833B56"/>
    <w:rsid w:val="00000E46"/>
    <w:rsid w:val="00001C0E"/>
    <w:rsid w:val="0001184D"/>
    <w:rsid w:val="000166B3"/>
    <w:rsid w:val="0002170A"/>
    <w:rsid w:val="00032CCD"/>
    <w:rsid w:val="0006511E"/>
    <w:rsid w:val="00073569"/>
    <w:rsid w:val="000836D8"/>
    <w:rsid w:val="00091D55"/>
    <w:rsid w:val="000A2559"/>
    <w:rsid w:val="000A6CF6"/>
    <w:rsid w:val="000B79C0"/>
    <w:rsid w:val="000D797E"/>
    <w:rsid w:val="000E05F9"/>
    <w:rsid w:val="000E61A5"/>
    <w:rsid w:val="000F767C"/>
    <w:rsid w:val="0011154A"/>
    <w:rsid w:val="0011305D"/>
    <w:rsid w:val="0013768B"/>
    <w:rsid w:val="001427E1"/>
    <w:rsid w:val="00145E0B"/>
    <w:rsid w:val="00147A86"/>
    <w:rsid w:val="00157E62"/>
    <w:rsid w:val="001712F0"/>
    <w:rsid w:val="00177B08"/>
    <w:rsid w:val="00180E0A"/>
    <w:rsid w:val="00193939"/>
    <w:rsid w:val="00194FD8"/>
    <w:rsid w:val="001E14C8"/>
    <w:rsid w:val="002065BD"/>
    <w:rsid w:val="00215B6E"/>
    <w:rsid w:val="0025351F"/>
    <w:rsid w:val="00262BE7"/>
    <w:rsid w:val="00280307"/>
    <w:rsid w:val="002A1880"/>
    <w:rsid w:val="002A69A4"/>
    <w:rsid w:val="002F4F50"/>
    <w:rsid w:val="002F7C15"/>
    <w:rsid w:val="00306681"/>
    <w:rsid w:val="0032235E"/>
    <w:rsid w:val="00357197"/>
    <w:rsid w:val="00373118"/>
    <w:rsid w:val="00383F68"/>
    <w:rsid w:val="003863B5"/>
    <w:rsid w:val="00387B08"/>
    <w:rsid w:val="0039094B"/>
    <w:rsid w:val="003A4E7B"/>
    <w:rsid w:val="003A55EA"/>
    <w:rsid w:val="003A6488"/>
    <w:rsid w:val="003A76AE"/>
    <w:rsid w:val="003C0FCC"/>
    <w:rsid w:val="003D4C22"/>
    <w:rsid w:val="003E7509"/>
    <w:rsid w:val="003F70EB"/>
    <w:rsid w:val="00406A5E"/>
    <w:rsid w:val="00414219"/>
    <w:rsid w:val="004321E9"/>
    <w:rsid w:val="00432639"/>
    <w:rsid w:val="004359F5"/>
    <w:rsid w:val="004364D5"/>
    <w:rsid w:val="00442DC2"/>
    <w:rsid w:val="00464C11"/>
    <w:rsid w:val="00476A7D"/>
    <w:rsid w:val="00487BB4"/>
    <w:rsid w:val="00490C39"/>
    <w:rsid w:val="004B3BED"/>
    <w:rsid w:val="004B43ED"/>
    <w:rsid w:val="004C4915"/>
    <w:rsid w:val="005423EA"/>
    <w:rsid w:val="005549C2"/>
    <w:rsid w:val="00585212"/>
    <w:rsid w:val="005908C4"/>
    <w:rsid w:val="005909C8"/>
    <w:rsid w:val="005B2518"/>
    <w:rsid w:val="006018A4"/>
    <w:rsid w:val="00602C95"/>
    <w:rsid w:val="0060342B"/>
    <w:rsid w:val="00613F4E"/>
    <w:rsid w:val="0061676C"/>
    <w:rsid w:val="00621B31"/>
    <w:rsid w:val="0062298C"/>
    <w:rsid w:val="00635DA6"/>
    <w:rsid w:val="0064133E"/>
    <w:rsid w:val="0064213C"/>
    <w:rsid w:val="00661617"/>
    <w:rsid w:val="00666EC8"/>
    <w:rsid w:val="0066764C"/>
    <w:rsid w:val="006705EE"/>
    <w:rsid w:val="00681D1E"/>
    <w:rsid w:val="006830F7"/>
    <w:rsid w:val="006A077A"/>
    <w:rsid w:val="006A1522"/>
    <w:rsid w:val="006A5211"/>
    <w:rsid w:val="006B1C9D"/>
    <w:rsid w:val="006B25A8"/>
    <w:rsid w:val="006B4283"/>
    <w:rsid w:val="006B5A2D"/>
    <w:rsid w:val="006C125D"/>
    <w:rsid w:val="006E2611"/>
    <w:rsid w:val="006E4108"/>
    <w:rsid w:val="006F5AAE"/>
    <w:rsid w:val="006F5D65"/>
    <w:rsid w:val="0070582D"/>
    <w:rsid w:val="0072584C"/>
    <w:rsid w:val="00731897"/>
    <w:rsid w:val="007369DD"/>
    <w:rsid w:val="00772EF0"/>
    <w:rsid w:val="00774964"/>
    <w:rsid w:val="007A28B1"/>
    <w:rsid w:val="007A32F2"/>
    <w:rsid w:val="007C1C85"/>
    <w:rsid w:val="007D4F80"/>
    <w:rsid w:val="007F0CDC"/>
    <w:rsid w:val="008003B4"/>
    <w:rsid w:val="00807EBA"/>
    <w:rsid w:val="00810DD8"/>
    <w:rsid w:val="00813521"/>
    <w:rsid w:val="00815735"/>
    <w:rsid w:val="00830ABE"/>
    <w:rsid w:val="00833895"/>
    <w:rsid w:val="00833B56"/>
    <w:rsid w:val="00836D21"/>
    <w:rsid w:val="008408CA"/>
    <w:rsid w:val="00856AD0"/>
    <w:rsid w:val="00857862"/>
    <w:rsid w:val="00872078"/>
    <w:rsid w:val="008A7515"/>
    <w:rsid w:val="008B45E3"/>
    <w:rsid w:val="008E2140"/>
    <w:rsid w:val="00914D13"/>
    <w:rsid w:val="0093138C"/>
    <w:rsid w:val="00935212"/>
    <w:rsid w:val="00941722"/>
    <w:rsid w:val="00962C54"/>
    <w:rsid w:val="00977BB5"/>
    <w:rsid w:val="00983D12"/>
    <w:rsid w:val="00987306"/>
    <w:rsid w:val="00987864"/>
    <w:rsid w:val="009A4CF2"/>
    <w:rsid w:val="009B7248"/>
    <w:rsid w:val="009C140E"/>
    <w:rsid w:val="009E3AAE"/>
    <w:rsid w:val="009E7A43"/>
    <w:rsid w:val="00A054DC"/>
    <w:rsid w:val="00A056DF"/>
    <w:rsid w:val="00A2717F"/>
    <w:rsid w:val="00A5179F"/>
    <w:rsid w:val="00A61FFE"/>
    <w:rsid w:val="00A7330C"/>
    <w:rsid w:val="00A930C0"/>
    <w:rsid w:val="00A94A4C"/>
    <w:rsid w:val="00AA0A86"/>
    <w:rsid w:val="00AA2840"/>
    <w:rsid w:val="00AB203D"/>
    <w:rsid w:val="00AC45A5"/>
    <w:rsid w:val="00AE61FD"/>
    <w:rsid w:val="00AF3CF1"/>
    <w:rsid w:val="00B04090"/>
    <w:rsid w:val="00B10886"/>
    <w:rsid w:val="00B12245"/>
    <w:rsid w:val="00B16DD3"/>
    <w:rsid w:val="00B2773B"/>
    <w:rsid w:val="00B409C5"/>
    <w:rsid w:val="00B4797D"/>
    <w:rsid w:val="00B51208"/>
    <w:rsid w:val="00B61317"/>
    <w:rsid w:val="00B6798F"/>
    <w:rsid w:val="00B71FF0"/>
    <w:rsid w:val="00B76CB7"/>
    <w:rsid w:val="00B9643D"/>
    <w:rsid w:val="00BB113D"/>
    <w:rsid w:val="00BB533D"/>
    <w:rsid w:val="00BC6F21"/>
    <w:rsid w:val="00BD3B76"/>
    <w:rsid w:val="00BD5A58"/>
    <w:rsid w:val="00BE26AA"/>
    <w:rsid w:val="00BE4595"/>
    <w:rsid w:val="00BF0CCF"/>
    <w:rsid w:val="00C012EB"/>
    <w:rsid w:val="00C16864"/>
    <w:rsid w:val="00C408C4"/>
    <w:rsid w:val="00C42001"/>
    <w:rsid w:val="00C44240"/>
    <w:rsid w:val="00C56160"/>
    <w:rsid w:val="00C8734D"/>
    <w:rsid w:val="00CC7F07"/>
    <w:rsid w:val="00CD0A8B"/>
    <w:rsid w:val="00CD7654"/>
    <w:rsid w:val="00CF14BB"/>
    <w:rsid w:val="00D04D82"/>
    <w:rsid w:val="00D176DB"/>
    <w:rsid w:val="00D52954"/>
    <w:rsid w:val="00D91DD4"/>
    <w:rsid w:val="00DB3ACD"/>
    <w:rsid w:val="00DB7B26"/>
    <w:rsid w:val="00DC7EC5"/>
    <w:rsid w:val="00DE31DE"/>
    <w:rsid w:val="00E11461"/>
    <w:rsid w:val="00E21795"/>
    <w:rsid w:val="00E4637D"/>
    <w:rsid w:val="00E527D5"/>
    <w:rsid w:val="00E623BD"/>
    <w:rsid w:val="00E70A64"/>
    <w:rsid w:val="00E738D2"/>
    <w:rsid w:val="00E96490"/>
    <w:rsid w:val="00E97DB3"/>
    <w:rsid w:val="00EA0E0D"/>
    <w:rsid w:val="00EA290A"/>
    <w:rsid w:val="00EB2E61"/>
    <w:rsid w:val="00EB376B"/>
    <w:rsid w:val="00EB3FAB"/>
    <w:rsid w:val="00EB693A"/>
    <w:rsid w:val="00EB6AA0"/>
    <w:rsid w:val="00EC1CFA"/>
    <w:rsid w:val="00EE2D13"/>
    <w:rsid w:val="00F02062"/>
    <w:rsid w:val="00F12892"/>
    <w:rsid w:val="00F2121E"/>
    <w:rsid w:val="00F26F71"/>
    <w:rsid w:val="00F57867"/>
    <w:rsid w:val="00F74EC1"/>
    <w:rsid w:val="00FB7DA2"/>
    <w:rsid w:val="00FD34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61"/>
    <o:shapelayout v:ext="edit">
      <o:idmap v:ext="edit" data="1"/>
      <o:rules v:ext="edit">
        <o:r id="V:Rule1" type="connector" idref="#_x0000_s1033"/>
        <o:r id="V:Rule2" type="connector" idref="#Straight Arrow Connector 9"/>
        <o:r id="V:Rule3" type="connector" idref="#_x0000_s1032"/>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3B56"/>
    <w:rPr>
      <w:rFonts w:eastAsiaTheme="minorEastAsia"/>
    </w:rPr>
  </w:style>
  <w:style w:type="paragraph" w:styleId="Heading1">
    <w:name w:val="heading 1"/>
    <w:basedOn w:val="Normal"/>
    <w:next w:val="Normal"/>
    <w:link w:val="Heading1Char"/>
    <w:uiPriority w:val="9"/>
    <w:qFormat/>
    <w:rsid w:val="00830ABE"/>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33B5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33B56"/>
    <w:rPr>
      <w:rFonts w:ascii="Tahoma" w:eastAsiaTheme="minorEastAsia" w:hAnsi="Tahoma" w:cs="Tahoma"/>
      <w:sz w:val="16"/>
      <w:szCs w:val="16"/>
    </w:rPr>
  </w:style>
  <w:style w:type="paragraph" w:styleId="ListParagraph">
    <w:name w:val="List Paragraph"/>
    <w:basedOn w:val="Normal"/>
    <w:link w:val="ListParagraphChar"/>
    <w:uiPriority w:val="34"/>
    <w:qFormat/>
    <w:rsid w:val="00833B56"/>
    <w:pPr>
      <w:ind w:left="720"/>
      <w:contextualSpacing/>
    </w:pPr>
    <w:rPr>
      <w:rFonts w:ascii="Calibri" w:eastAsia="Calibri" w:hAnsi="Calibri" w:cs="Times New Roman"/>
      <w:lang w:val="id-ID"/>
    </w:rPr>
  </w:style>
  <w:style w:type="paragraph" w:customStyle="1" w:styleId="Default">
    <w:name w:val="Default"/>
    <w:rsid w:val="00833B5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ListParagraphChar">
    <w:name w:val="List Paragraph Char"/>
    <w:basedOn w:val="DefaultParagraphFont"/>
    <w:link w:val="ListParagraph"/>
    <w:uiPriority w:val="34"/>
    <w:qFormat/>
    <w:locked/>
    <w:rsid w:val="00833B56"/>
    <w:rPr>
      <w:rFonts w:ascii="Calibri" w:eastAsia="Calibri" w:hAnsi="Calibri" w:cs="Times New Roman"/>
      <w:lang w:val="id-ID"/>
    </w:rPr>
  </w:style>
  <w:style w:type="character" w:styleId="HTMLCite">
    <w:name w:val="HTML Cite"/>
    <w:basedOn w:val="DefaultParagraphFont"/>
    <w:uiPriority w:val="99"/>
    <w:semiHidden/>
    <w:unhideWhenUsed/>
    <w:rsid w:val="00833B56"/>
    <w:rPr>
      <w:i/>
      <w:iCs/>
    </w:rPr>
  </w:style>
  <w:style w:type="table" w:styleId="TableGrid">
    <w:name w:val="Table Grid"/>
    <w:basedOn w:val="TableNormal"/>
    <w:uiPriority w:val="59"/>
    <w:qFormat/>
    <w:rsid w:val="00C4424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1">
    <w:name w:val="List Paragraph1"/>
    <w:basedOn w:val="Normal"/>
    <w:uiPriority w:val="34"/>
    <w:qFormat/>
    <w:rsid w:val="00C44240"/>
    <w:pPr>
      <w:ind w:left="720"/>
      <w:contextualSpacing/>
    </w:pPr>
    <w:rPr>
      <w:rFonts w:ascii="Calibri" w:eastAsia="Calibri" w:hAnsi="Calibri" w:cs="Times New Roman"/>
      <w:lang w:val="id-ID" w:eastAsia="id-ID"/>
    </w:rPr>
  </w:style>
  <w:style w:type="paragraph" w:customStyle="1" w:styleId="Style1">
    <w:name w:val="_Style 1"/>
    <w:basedOn w:val="Normal"/>
    <w:uiPriority w:val="34"/>
    <w:qFormat/>
    <w:rsid w:val="00C44240"/>
    <w:pPr>
      <w:spacing w:line="360" w:lineRule="auto"/>
      <w:ind w:left="720"/>
      <w:contextualSpacing/>
    </w:pPr>
    <w:rPr>
      <w:rFonts w:ascii="Times New Roman" w:eastAsia="Calibri" w:hAnsi="Times New Roman" w:cs="Times New Roman"/>
      <w:sz w:val="24"/>
      <w:lang w:val="id-ID" w:eastAsia="id-ID"/>
    </w:rPr>
  </w:style>
  <w:style w:type="paragraph" w:styleId="Header">
    <w:name w:val="header"/>
    <w:basedOn w:val="Normal"/>
    <w:link w:val="HeaderChar"/>
    <w:uiPriority w:val="99"/>
    <w:unhideWhenUsed/>
    <w:rsid w:val="00C44240"/>
    <w:pPr>
      <w:tabs>
        <w:tab w:val="center" w:pos="4680"/>
        <w:tab w:val="right" w:pos="9360"/>
      </w:tabs>
      <w:spacing w:after="0" w:line="240" w:lineRule="auto"/>
    </w:pPr>
  </w:style>
  <w:style w:type="character" w:customStyle="1" w:styleId="HeaderChar">
    <w:name w:val="Header Char"/>
    <w:basedOn w:val="DefaultParagraphFont"/>
    <w:link w:val="Header"/>
    <w:uiPriority w:val="99"/>
    <w:rsid w:val="00C44240"/>
    <w:rPr>
      <w:rFonts w:eastAsiaTheme="minorEastAsia"/>
    </w:rPr>
  </w:style>
  <w:style w:type="paragraph" w:styleId="Footer">
    <w:name w:val="footer"/>
    <w:basedOn w:val="Normal"/>
    <w:link w:val="FooterChar"/>
    <w:uiPriority w:val="99"/>
    <w:unhideWhenUsed/>
    <w:rsid w:val="00C44240"/>
    <w:pPr>
      <w:tabs>
        <w:tab w:val="center" w:pos="4680"/>
        <w:tab w:val="right" w:pos="9360"/>
      </w:tabs>
      <w:spacing w:after="0" w:line="240" w:lineRule="auto"/>
    </w:pPr>
  </w:style>
  <w:style w:type="character" w:customStyle="1" w:styleId="FooterChar">
    <w:name w:val="Footer Char"/>
    <w:basedOn w:val="DefaultParagraphFont"/>
    <w:link w:val="Footer"/>
    <w:uiPriority w:val="99"/>
    <w:rsid w:val="00C44240"/>
    <w:rPr>
      <w:rFonts w:eastAsiaTheme="minorEastAsia"/>
    </w:rPr>
  </w:style>
  <w:style w:type="character" w:customStyle="1" w:styleId="Heading1Char">
    <w:name w:val="Heading 1 Char"/>
    <w:basedOn w:val="DefaultParagraphFont"/>
    <w:link w:val="Heading1"/>
    <w:uiPriority w:val="9"/>
    <w:rsid w:val="00830ABE"/>
    <w:rPr>
      <w:rFonts w:asciiTheme="majorHAnsi" w:eastAsiaTheme="majorEastAsia" w:hAnsiTheme="majorHAnsi" w:cstheme="majorBidi"/>
      <w:b/>
      <w:bCs/>
      <w:color w:val="365F91" w:themeColor="accent1" w:themeShade="BF"/>
      <w:sz w:val="28"/>
      <w:szCs w:val="28"/>
      <w:lang w:bidi="en-US"/>
    </w:rPr>
  </w:style>
  <w:style w:type="paragraph" w:styleId="Bibliography">
    <w:name w:val="Bibliography"/>
    <w:basedOn w:val="Normal"/>
    <w:next w:val="Normal"/>
    <w:uiPriority w:val="37"/>
    <w:unhideWhenUsed/>
    <w:rsid w:val="00830ABE"/>
  </w:style>
  <w:style w:type="character" w:styleId="Hyperlink">
    <w:name w:val="Hyperlink"/>
    <w:basedOn w:val="DefaultParagraphFont"/>
    <w:uiPriority w:val="99"/>
    <w:unhideWhenUsed/>
    <w:rsid w:val="002F7C15"/>
    <w:rPr>
      <w:color w:val="0000FF" w:themeColor="hyperlink"/>
      <w:u w:val="single"/>
    </w:rPr>
  </w:style>
  <w:style w:type="paragraph" w:styleId="FootnoteText">
    <w:name w:val="footnote text"/>
    <w:basedOn w:val="Normal"/>
    <w:link w:val="FootnoteTextChar"/>
    <w:uiPriority w:val="99"/>
    <w:semiHidden/>
    <w:unhideWhenUsed/>
    <w:rsid w:val="005B251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B2518"/>
    <w:rPr>
      <w:rFonts w:eastAsiaTheme="minorEastAsia"/>
      <w:sz w:val="20"/>
      <w:szCs w:val="20"/>
    </w:rPr>
  </w:style>
  <w:style w:type="character" w:styleId="FootnoteReference">
    <w:name w:val="footnote reference"/>
    <w:basedOn w:val="DefaultParagraphFont"/>
    <w:uiPriority w:val="99"/>
    <w:semiHidden/>
    <w:unhideWhenUsed/>
    <w:rsid w:val="005B251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mailto:wahyudwisulistyo111@gmail.com" TargetMode="External"/><Relationship Id="rId18" Type="http://schemas.openxmlformats.org/officeDocument/2006/relationships/footer" Target="footer2.xml"/><Relationship Id="rId26" Type="http://schemas.openxmlformats.org/officeDocument/2006/relationships/image" Target="media/image7.wmf"/><Relationship Id="rId39" Type="http://schemas.openxmlformats.org/officeDocument/2006/relationships/header" Target="header6.xml"/><Relationship Id="rId21" Type="http://schemas.openxmlformats.org/officeDocument/2006/relationships/header" Target="header3.xml"/><Relationship Id="rId34" Type="http://schemas.openxmlformats.org/officeDocument/2006/relationships/image" Target="media/image11.wmf"/><Relationship Id="rId42" Type="http://schemas.openxmlformats.org/officeDocument/2006/relationships/footer" Target="footer8.xml"/><Relationship Id="rId47" Type="http://schemas.openxmlformats.org/officeDocument/2006/relationships/image" Target="media/image17.png"/><Relationship Id="rId50" Type="http://schemas.openxmlformats.org/officeDocument/2006/relationships/image" Target="media/image20.jpeg"/><Relationship Id="rId55"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header" Target="header1.xml"/><Relationship Id="rId25" Type="http://schemas.openxmlformats.org/officeDocument/2006/relationships/image" Target="media/image6.png"/><Relationship Id="rId33" Type="http://schemas.openxmlformats.org/officeDocument/2006/relationships/oleObject" Target="embeddings/oleObject4.bin"/><Relationship Id="rId38" Type="http://schemas.openxmlformats.org/officeDocument/2006/relationships/image" Target="media/image12.jpeg"/><Relationship Id="rId46"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3.xml"/><Relationship Id="rId29" Type="http://schemas.openxmlformats.org/officeDocument/2006/relationships/oleObject" Target="embeddings/oleObject2.bin"/><Relationship Id="rId41" Type="http://schemas.openxmlformats.org/officeDocument/2006/relationships/header" Target="header7.xml"/><Relationship Id="rId54"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footer" Target="footer5.xml"/><Relationship Id="rId32" Type="http://schemas.openxmlformats.org/officeDocument/2006/relationships/image" Target="media/image10.wmf"/><Relationship Id="rId37" Type="http://schemas.openxmlformats.org/officeDocument/2006/relationships/footer" Target="footer6.xml"/><Relationship Id="rId40" Type="http://schemas.openxmlformats.org/officeDocument/2006/relationships/footer" Target="footer7.xml"/><Relationship Id="rId45" Type="http://schemas.openxmlformats.org/officeDocument/2006/relationships/image" Target="media/image15.png"/><Relationship Id="rId53" Type="http://schemas.openxmlformats.org/officeDocument/2006/relationships/header" Target="header8.xml"/><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header" Target="header4.xml"/><Relationship Id="rId28" Type="http://schemas.openxmlformats.org/officeDocument/2006/relationships/image" Target="media/image8.wmf"/><Relationship Id="rId36" Type="http://schemas.openxmlformats.org/officeDocument/2006/relationships/header" Target="header5.xml"/><Relationship Id="rId49" Type="http://schemas.openxmlformats.org/officeDocument/2006/relationships/image" Target="media/image19.jpeg"/><Relationship Id="rId10" Type="http://schemas.openxmlformats.org/officeDocument/2006/relationships/image" Target="media/image2.jpeg"/><Relationship Id="rId19" Type="http://schemas.openxmlformats.org/officeDocument/2006/relationships/header" Target="header2.xml"/><Relationship Id="rId31" Type="http://schemas.openxmlformats.org/officeDocument/2006/relationships/oleObject" Target="embeddings/oleObject3.bin"/><Relationship Id="rId44" Type="http://schemas.openxmlformats.org/officeDocument/2006/relationships/image" Target="media/image14.png"/><Relationship Id="rId52" Type="http://schemas.openxmlformats.org/officeDocument/2006/relationships/image" Target="media/image2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mailto:wahyudwisulistyo111@gmail.com" TargetMode="External"/><Relationship Id="rId22" Type="http://schemas.openxmlformats.org/officeDocument/2006/relationships/footer" Target="footer4.xml"/><Relationship Id="rId27" Type="http://schemas.openxmlformats.org/officeDocument/2006/relationships/oleObject" Target="embeddings/oleObject1.bin"/><Relationship Id="rId30" Type="http://schemas.openxmlformats.org/officeDocument/2006/relationships/image" Target="media/image9.wmf"/><Relationship Id="rId35" Type="http://schemas.openxmlformats.org/officeDocument/2006/relationships/oleObject" Target="embeddings/oleObject5.bin"/><Relationship Id="rId43" Type="http://schemas.openxmlformats.org/officeDocument/2006/relationships/image" Target="media/image13.png"/><Relationship Id="rId48" Type="http://schemas.openxmlformats.org/officeDocument/2006/relationships/image" Target="media/image18.png"/><Relationship Id="rId56"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21.jpe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Nur07</b:Tag>
    <b:SourceType>Book</b:SourceType>
    <b:Guid>{F555E6D3-14CF-4F04-8907-69FE18DD1142}</b:Guid>
    <b:Author>
      <b:Author>
        <b:NameList>
          <b:Person>
            <b:First>Nursalam</b:First>
          </b:Person>
        </b:NameList>
      </b:Author>
    </b:Author>
    <b:Title>Manajemen keperawatan,aplikasi dan praktik keperawatanprofesional</b:Title>
    <b:Year>2007</b:Year>
    <b:City>jakarta</b:City>
    <b:Publisher>salemba medika</b:Publisher>
    <b:RefOrder>1</b:RefOrder>
  </b:Source>
  <b:Source>
    <b:Tag>Nur174</b:Tag>
    <b:SourceType>JournalArticle</b:SourceType>
    <b:Guid>{136657FD-131C-46E6-811E-2246259C2229}</b:Guid>
    <b:Author>
      <b:Author>
        <b:NameList>
          <b:Person>
            <b:Last>Nur</b:Last>
            <b:First>Hirza</b:First>
            <b:Middle>Ainin</b:Middle>
          </b:Person>
          <b:Person>
            <b:Last>Dharmana</b:Last>
            <b:First>Edi</b:First>
          </b:Person>
          <b:Person>
            <b:Last>Santoso</b:Last>
            <b:First>Agus</b:First>
          </b:Person>
        </b:NameList>
      </b:Author>
    </b:Author>
    <b:Title>Pelaksanaan Asesmen Risiko Jatuh di Rumah Sakit</b:Title>
    <b:JournalName>Jurnal Ners dan Kebidanan Indonesia</b:JournalName>
    <b:Year>2017</b:Year>
    <b:Pages>124</b:Pages>
    <b:RefOrder>2</b:RefOrder>
  </b:Source>
  <b:Source>
    <b:Tag>Nur071</b:Tag>
    <b:SourceType>Book</b:SourceType>
    <b:Guid>{1E0A7983-FDF8-4FCC-84CC-0EF0B322DA50}</b:Guid>
    <b:Author>
      <b:Author>
        <b:NameList>
          <b:Person>
            <b:Last>Nursalam</b:Last>
          </b:Person>
        </b:NameList>
      </b:Author>
    </b:Author>
    <b:Title>manajemen keperawatan,aplikasi dan praktik keperawatan profesional</b:Title>
    <b:Year>2007</b:Year>
    <b:City>jakarta</b:City>
    <b:Publisher>salemba medika</b:Publisher>
    <b:RefOrder>3</b:RefOrder>
  </b:Source>
  <b:Source>
    <b:Tag>LAl18</b:Tag>
    <b:SourceType>JournalArticle</b:SourceType>
    <b:Guid>{992D1A4D-3136-48A0-B936-C3373BD249C9}</b:Guid>
    <b:Author>
      <b:Author>
        <b:NameList>
          <b:Person>
            <b:Last>L</b:Last>
            <b:First>Alex</b:First>
            <b:Middle>Tribudi</b:Middle>
          </b:Person>
          <b:Person>
            <b:Last>R</b:Last>
            <b:First>Wachid</b:First>
            <b:Middle>Fuady</b:Middle>
          </b:Person>
        </b:NameList>
      </b:Author>
    </b:Author>
    <b:Title>ANALISIS PENGARUH KEPUASAN KERJA,</b:Title>
    <b:Year>2018</b:Year>
    <b:JournalName> Ekonomi Manajemen dan Akuntansi</b:JournalName>
    <b:Pages>3</b:Pages>
    <b:RefOrder>4</b:RefOrder>
  </b:Source>
  <b:Source>
    <b:Tag>Hak14</b:Tag>
    <b:SourceType>JournalArticle</b:SourceType>
    <b:Guid>{DA487FE8-FF99-42C7-9CF3-1EF9516196A6}</b:Guid>
    <b:Author>
      <b:Author>
        <b:NameList>
          <b:Person>
            <b:Last>Hakim</b:Last>
            <b:First>Arif</b:First>
            <b:Middle>Rahman</b:Middle>
          </b:Person>
          <b:Person>
            <b:Last>Manurung</b:Last>
            <b:First>Idawati</b:First>
          </b:Person>
          <b:Person>
            <b:Last>Yuniastini</b:Last>
          </b:Person>
        </b:NameList>
      </b:Author>
    </b:Author>
    <b:Title>PERBEDAAN LAMA KERJA PERAWAT DENGAN SIKAP</b:Title>
    <b:JournalName>Jurnal Keperawatan, Volume X, No. 2,</b:JournalName>
    <b:Year>2014</b:Year>
    <b:Pages>246-250</b:Pages>
    <b:RefOrder>5</b:RefOrder>
  </b:Source>
  <b:Source>
    <b:Tag>nug17</b:Tag>
    <b:SourceType>JournalArticle</b:SourceType>
    <b:Guid>{80138D0D-F17E-48AE-A2A5-AEB17D1402D9}</b:Guid>
    <b:Author>
      <b:Author>
        <b:NameList>
          <b:Person>
            <b:Last>nugrheni</b:Last>
            <b:First>marina</b:First>
          </b:Person>
          <b:Person>
            <b:Last>widjasena</b:Last>
            <b:First>baju</b:First>
          </b:Person>
          <b:Person>
            <b:Last>kurniawan</b:Last>
            <b:First>bina</b:First>
          </b:Person>
          <b:Person>
            <b:Last>ekawati</b:Last>
          </b:Person>
        </b:NameList>
      </b:Author>
    </b:Author>
    <b:Title>faktor-faktor yang berhubungan dengan pencegahan jatuh pada pasie resiko jatuh</b:Title>
    <b:JournalName>jurnal kesehatan masyarakat</b:JournalName>
    <b:Year>2017</b:Year>
    <b:Pages>121-130</b:Pages>
    <b:RefOrder>6</b:RefOrder>
  </b:Source>
  <b:Source>
    <b:Tag>San14</b:Tag>
    <b:SourceType>JournalArticle</b:SourceType>
    <b:Guid>{8DC9815F-7F28-4EAD-89F1-C9CA642718B6}</b:Guid>
    <b:Author>
      <b:Author>
        <b:NameList>
          <b:Person>
            <b:Last>Sanjoto</b:Last>
            <b:First>Hary</b:First>
            <b:Middle>Agus</b:Middle>
          </b:Person>
        </b:NameList>
      </b:Author>
    </b:Author>
    <b:Title>pencegahan pasien jatuh sebagai strategi keselamatan pasien</b:Title>
    <b:JournalName>Sebuah sistematika review</b:JournalName>
    <b:Year>2014</b:Year>
    <b:RefOrder>7</b:RefOrder>
  </b:Source>
  <b:Source>
    <b:Tag>Set13</b:Tag>
    <b:SourceType>JournalArticle</b:SourceType>
    <b:Guid>{77072EC0-5AF4-49C5-9A35-70FAB81CE05E}</b:Guid>
    <b:Author>
      <b:Author>
        <b:NameList>
          <b:Person>
            <b:Last>Setyarini</b:Last>
            <b:First>Elizabeth</b:First>
            <b:Middle>Ari</b:Middle>
          </b:Person>
          <b:Person>
            <b:Last>Herlina</b:Last>
            <b:First>Lusiana</b:First>
            <b:Middle>Lina</b:Middle>
          </b:Person>
        </b:NameList>
      </b:Author>
    </b:Author>
    <b:Title>Kepatuhan Perawat Melaksanakan Prosedur Operasionaal Pencegahan Pasein Resiko Jatuh di Gedung Yosep 3 Dago dan Surya Kencana Rumah Sakit Borromeus</b:Title>
    <b:JournalName>Jurnal Kesehatan STIKes Santo Borromeus</b:JournalName>
    <b:Year>2013</b:Year>
    <b:RefOrder>8</b:RefOrder>
  </b:Source>
  <b:Source>
    <b:Tag>Erm15</b:Tag>
    <b:SourceType>JournalArticle</b:SourceType>
    <b:Guid>{9390147B-571E-45E1-B3E5-C95956017684}</b:Guid>
    <b:Author>
      <b:Author>
        <b:NameList>
          <b:Person>
            <b:Last>Erma Wati</b:Last>
            <b:First>Kilateng</b:First>
          </b:Person>
          <b:Person>
            <b:Last>Ake</b:Last>
            <b:First>Julianus</b:First>
          </b:Person>
          <b:Person>
            <b:Last>Estefina</b:Last>
            <b:First>Makausi</b:First>
          </b:Person>
        </b:NameList>
      </b:Author>
    </b:Author>
    <b:Title>Hubungan Pengetahuan Perawat Tentang Pasien Safety dengan Tidnakan Pencegahan Pasein Resiko Jatuh di Ruang Interna RSUD Maria Maramis Airmadidi</b:Title>
    <b:JournalName>E-Jurnal Sariputra,Vol. 2(2)</b:JournalName>
    <b:Year>2015</b:Year>
    <b:Pages>97</b:Pages>
    <b:RefOrder>9</b:RefOrder>
  </b:Source>
  <b:Source>
    <b:Tag>Dep082</b:Tag>
    <b:SourceType>JournalArticle</b:SourceType>
    <b:Guid>{23B77570-EA08-45EA-B098-006B5BCA4A65}</b:Guid>
    <b:Author>
      <b:Author>
        <b:NameList>
          <b:Person>
            <b:First>Depkes</b:First>
            <b:Middle>RI</b:Middle>
          </b:Person>
        </b:NameList>
      </b:Author>
    </b:Author>
    <b:Title>Panduan Nasional Keselamatan Pasien Rumah Sakit (Patient Safety)</b:Title>
    <b:Year>2008</b:Year>
    <b:JournalName>Utamkan Keselamtan Pasien</b:JournalName>
    <b:RefOrder>10</b:RefOrder>
  </b:Source>
  <b:Source>
    <b:Tag>Joi11</b:Tag>
    <b:SourceType>JournalArticle</b:SourceType>
    <b:Guid>{971947F3-2D4C-4223-A8A5-D6C852C83969}</b:Guid>
    <b:Title>Joint Commission Internasional Acreditasion Standards For Hospitals</b:Title>
    <b:JournalName>4.Edition</b:JournalName>
    <b:Year>2011</b:Year>
    <b:RefOrder>11</b:RefOrder>
  </b:Source>
  <b:Source>
    <b:Tag>Dep11</b:Tag>
    <b:SourceType>JournalArticle</b:SourceType>
    <b:Guid>{8D81F4B3-2CBF-435D-B484-9845DE132DD2}</b:Guid>
    <b:Author>
      <b:Author>
        <b:NameList>
          <b:Person>
            <b:First>Depkes</b:First>
            <b:Middle>RI</b:Middle>
          </b:Person>
        </b:NameList>
      </b:Author>
    </b:Author>
    <b:Title>Peraturan Menteri Kesehatan Nomor 1961  Tahun 2011</b:Title>
    <b:JournalName>Tentang Keselamatan Rumah Sakit</b:JournalName>
    <b:Year>2011</b:Year>
    <b:RefOrder>12</b:RefOrder>
  </b:Source>
  <b:Source>
    <b:Tag>Ulu13</b:Tag>
    <b:SourceType>JournalArticle</b:SourceType>
    <b:Guid>{3DE8B82B-2FB9-4938-8F37-115A8BADD83F}</b:Guid>
    <b:Title>Faktor Yang Mempengaruhi Kepatuhan Pendokumentasian Asuhan Keperawatan Berdasarkan Teori Kepatuhan Milgram</b:Title>
    <b:JournalName>Jurnal Administrasi Kesehatan Indonesia Volume 1 Nomor 3</b:JournalName>
    <b:Year>2013</b:Year>
    <b:Pages>254</b:Pages>
    <b:Author>
      <b:Author>
        <b:NameList>
          <b:Person>
            <b:Last>Ulum</b:Last>
            <b:Middle>Miftahul</b:Middle>
            <b:First>Muh.</b:First>
          </b:Person>
          <b:Person>
            <b:Last>Wulandari</b:Last>
            <b:Middle>Dwi</b:Middle>
            <b:First>Ratna </b:First>
          </b:Person>
        </b:NameList>
      </b:Author>
    </b:Author>
    <b:RefOrder>13</b:RefOrder>
  </b:Source>
  <b:Source>
    <b:Tag>Ulf16</b:Tag>
    <b:SourceType>JournalArticle</b:SourceType>
    <b:Guid>{F40D37E8-9973-4514-B3BC-CB34C39277CA}</b:Guid>
    <b:Author>
      <b:Author>
        <b:NameList>
          <b:Person>
            <b:Last>Ulfa</b:Last>
            <b:First>Maria</b:First>
          </b:Person>
          <b:Person>
            <b:Last>Sarzuli</b:Last>
            <b:First>Tantri</b:First>
          </b:Person>
        </b:NameList>
      </b:Author>
    </b:Author>
    <b:Title>Pengaruh Faktor Internal dan Eksternal Terhadap Kepatuhan</b:Title>
    <b:JournalName>Jurnal Medicoeticolegal dan Manajemen Rumah Sakit, 5 (1), 49-55</b:JournalName>
    <b:Year>2016</b:Year>
    <b:Pages>50</b:Pages>
    <b:RefOrder>14</b:RefOrder>
  </b:Source>
  <b:Source>
    <b:Tag>Mon16</b:Tag>
    <b:SourceType>JournalArticle</b:SourceType>
    <b:Guid>{6604C3ED-53D9-4758-AC44-0C9C58E0EE92}</b:Guid>
    <b:Author>
      <b:Author>
        <b:NameList>
          <b:Person>
            <b:Last>Moniung</b:Last>
            <b:First>Frisilia</b:First>
          </b:Person>
          <b:Person>
            <b:Last>Rompas</b:Last>
            <b:First>Sefti</b:First>
          </b:Person>
          <b:Person>
            <b:Last>Lolong</b:Last>
            <b:First>Jill</b:First>
          </b:Person>
        </b:NameList>
      </b:Author>
    </b:Author>
    <b:Title>HUBUNGAN LAMA KERJA DENGAN KEPATUHAN PERAWAT DALAM MELAKSANAKAN SOP PEMASANGAN INFUS</b:Title>
    <b:JournalName>e-jurnal Keperawatan (e-Kep) Volume 4 Nomor 2,</b:JournalName>
    <b:Year>2016</b:Year>
    <b:Pages>1-7</b:Pages>
    <b:RefOrder>15</b:RefOrder>
  </b:Source>
  <b:Source>
    <b:Tag>Dep</b:Tag>
    <b:SourceType>Book</b:SourceType>
    <b:Guid>{89C569E9-2110-4513-AEA1-E17BE3AF8200}</b:Guid>
    <b:Title>Undang-Undang Nomon 44 Tahun 2009</b:Title>
    <b:Author>
      <b:Author>
        <b:NameList>
          <b:Person>
            <b:First>Departemen Hukum dan Perundang-Undang</b:First>
          </b:Person>
        </b:NameList>
      </b:Author>
    </b:Author>
    <b:RefOrder>16</b:RefOrder>
  </b:Source>
  <b:Source>
    <b:Tag>Ain17</b:Tag>
    <b:SourceType>JournalArticle</b:SourceType>
    <b:Guid>{EB3127F6-6B75-4023-BED5-AED9E62CAB8E}</b:Guid>
    <b:Title>Pelaksanaan Asesmen Risiko Jatuh di Rumah Sakit</b:Title>
    <b:JournalName>Jurnal Ners dan Kebidanan Indonesia, Vol. 5, No. 2</b:JournalName>
    <b:Year>2017</b:Year>
    <b:Author>
      <b:Author>
        <b:NameList>
          <b:Person>
            <b:Last>Ainin</b:Last>
            <b:First>Hirza</b:First>
          </b:Person>
          <b:Person>
            <b:Last>Dharmana</b:Last>
            <b:First>Edi</b:First>
          </b:Person>
          <b:Person>
            <b:Last>Santoso</b:Last>
            <b:First>Agus</b:First>
          </b:Person>
        </b:NameList>
      </b:Author>
    </b:Author>
    <b:RefOrder>17</b:RefOrder>
  </b:Source>
  <b:Source>
    <b:Tag>Rah17</b:Tag>
    <b:SourceType>JournalArticle</b:SourceType>
    <b:Guid>{AD99A351-CA57-4CA9-80A3-76C4431B8909}</b:Guid>
    <b:Title>Hubungan Pengetahuan Dan Motivasi Perawat Tentang Terapi Intravena Dengan Pencegahan Plebitis Di Ruang Rawat Inap RSUD Raden Mattaher Kota Jambi</b:Title>
    <b:Year>2017</b:Year>
    <b:JournalName>Jurnal Akademi Baiturrahman, Vol. 6, No.1</b:JournalName>
    <b:Author>
      <b:Author>
        <b:NameList>
          <b:Person>
            <b:Last>Rahayu</b:Last>
            <b:First>Ayu</b:First>
          </b:Person>
          <b:Person>
            <b:Last>Kardi</b:Last>
            <b:First>Hasyim</b:First>
          </b:Person>
        </b:NameList>
      </b:Author>
    </b:Author>
    <b:RefOrder>18</b:RefOrder>
  </b:Source>
  <b:Source>
    <b:Tag>San17</b:Tag>
    <b:SourceType>JournalArticle</b:SourceType>
    <b:Guid>{591371B1-04A5-41F5-A150-C48102975F42}</b:Guid>
    <b:Title>Evaluasi Penerapan Pencegahan Pasien Berisiko Jatuh di Rumah Sakit</b:Title>
    <b:JournalName>Jurnal Kesehatan Masyarakat, Vol. 11, Issue 2</b:JournalName>
    <b:Year>2017</b:Year>
    <b:Author>
      <b:Author>
        <b:NameList>
          <b:Person>
            <b:Last>Sanjaya</b:Last>
            <b:Middle>Danu</b:Middle>
            <b:First>Puguh</b:First>
          </b:Person>
          <b:Person>
            <b:Last>Rosa</b:Last>
            <b:Middle>Maria</b:Middle>
            <b:First>Elsye</b:First>
          </b:Person>
          <b:Person>
            <b:Last>Ulfa</b:Last>
            <b:First>Maria</b:First>
          </b:Person>
        </b:NameList>
      </b:Author>
    </b:Author>
    <b:RefOrder>19</b:RefOrder>
  </b:Source>
  <b:Source>
    <b:Tag>Placeholder1</b:Tag>
    <b:SourceType>JournalArticle</b:SourceType>
    <b:Guid>{62A6AAFE-6BDE-4E08-90E7-EC4C71BAB633}</b:Guid>
    <b:Title>Faktor Yang Mempengaruhi Kepatuhan Pendokumentasian Asuhan Keperawatan Berdasarkan Teori Kepatuhan Milgram</b:Title>
    <b:JournalName>Jurnal Administrasi Kesehatan Indonesia, Vol. 1, No. 3</b:JournalName>
    <b:Year>2013</b:Year>
    <b:Author>
      <b:Author>
        <b:NameList>
          <b:Person>
            <b:Last>Ulum</b:Last>
            <b:Middle>Miftahul</b:Middle>
            <b:First>Muh.</b:First>
          </b:Person>
          <b:Person>
            <b:Last>Wulandari</b:Last>
            <b:Middle>Dwi</b:Middle>
            <b:First>Ratna </b:First>
          </b:Person>
        </b:NameList>
      </b:Author>
    </b:Author>
    <b:RefOrder>20</b:RefOrder>
  </b:Source>
  <b:Source>
    <b:Tag>Kal15</b:Tag>
    <b:SourceType>JournalArticle</b:SourceType>
    <b:Guid>{05A8520D-259A-406D-B1C1-589927E185EB}</b:Guid>
    <b:Title>Hubungan Pengetahuan Perawat Tentang Patient Safety Dengan Tindakan Pencegahan Risiko Pasien Jatuh Di Ruang Interna RSUD Maria Walanda Maramis Airmadidi</b:Title>
    <b:JournalName>E-Jurnal Sariputra, Vol. 2</b:JournalName>
    <b:Year>2015</b:Year>
    <b:Author>
      <b:Author>
        <b:NameList>
          <b:Person>
            <b:Last>Kaliteng</b:Last>
            <b:Middle>Wati</b:Middle>
            <b:First>Erma</b:First>
          </b:Person>
          <b:Person>
            <b:Last>Ake</b:Last>
            <b:First>Julianus</b:First>
          </b:Person>
          <b:Person>
            <b:Last>Makausi</b:Last>
            <b:First>Estefina</b:First>
          </b:Person>
        </b:NameList>
      </b:Author>
    </b:Author>
    <b:RefOrder>21</b:RefOrder>
  </b:Source>
  <b:Source>
    <b:Tag>Not10</b:Tag>
    <b:SourceType>Book</b:SourceType>
    <b:Guid>{E7B16CC7-4EFC-4B5A-B846-607BE78FF2A1}</b:Guid>
    <b:Title>Promosi Kesehatan Dan Ilmu Perilaku</b:Title>
    <b:Year>2010</b:Year>
    <b:City>Jakarta</b:City>
    <b:Publisher>Rineka Cipta</b:Publisher>
    <b:Author>
      <b:Author>
        <b:NameList>
          <b:Person>
            <b:Last>Notoatmodjo</b:Last>
            <b:First>S</b:First>
          </b:Person>
        </b:NameList>
      </b:Author>
    </b:Author>
    <b:RefOrder>22</b:RefOrder>
  </b:Source>
  <b:Source>
    <b:Tag>Sta06</b:Tag>
    <b:SourceType>Book</b:SourceType>
    <b:Guid>{6ADB2791-B7DB-4E64-A14F-07DA6B213C3F}</b:Guid>
    <b:Title>Buku Ajaran Keperawatan Gerontik</b:Title>
    <b:Year>2006</b:Year>
    <b:City>Jakarta</b:City>
    <b:Publisher>EGC</b:Publisher>
    <b:Author>
      <b:Author>
        <b:NameList>
          <b:Person>
            <b:Last>Stanley</b:Last>
            <b:First>M</b:First>
          </b:Person>
          <b:Person>
            <b:Last>Beare</b:Last>
            <b:First>P. G.</b:First>
          </b:Person>
        </b:NameList>
      </b:Author>
    </b:Author>
    <b:RefOrder>23</b:RefOrder>
  </b:Source>
  <b:Source>
    <b:Tag>Dar09</b:Tag>
    <b:SourceType>Book</b:SourceType>
    <b:Guid>{A02C93B5-2CEE-4D61-AF22-3F35E7FAA0D3}</b:Guid>
    <b:Title>Geriatri (Ilmu Kesehatan Usia Lanjut) Edisi 5</b:Title>
    <b:Year>2009</b:Year>
    <b:City>Jakarta</b:City>
    <b:Publisher>Balai Penerbit FKUI</b:Publisher>
    <b:Author>
      <b:Author>
        <b:NameList>
          <b:Person>
            <b:Last>Darmojo</b:Last>
            <b:First>Boedhi</b:First>
          </b:Person>
          <b:Person>
            <b:Last>Martono</b:Last>
            <b:First>Hadi</b:First>
          </b:Person>
        </b:NameList>
      </b:Author>
    </b:Author>
    <b:RefOrder>24</b:RefOrder>
  </b:Source>
  <b:Source>
    <b:Tag>Ahe11</b:Tag>
    <b:SourceType>Book</b:SourceType>
    <b:Guid>{2A610319-4ABA-4806-9FC7-1DE5271EC139}</b:Guid>
    <b:Title>Buku Saku Diagnosis Keperawatan Nanda Edisi 9</b:Title>
    <b:Year>2011</b:Year>
    <b:City>Jakarta</b:City>
    <b:Publisher>EGC</b:Publisher>
    <b:Author>
      <b:Author>
        <b:NameList>
          <b:Person>
            <b:Last>Ahern</b:Last>
            <b:First>R, Nancy</b:First>
          </b:Person>
          <b:Person>
            <b:Last>Wilkinson</b:Last>
            <b:First>M</b:First>
          </b:Person>
        </b:NameList>
      </b:Author>
    </b:Author>
    <b:RefOrder>25</b:RefOrder>
  </b:Source>
  <b:Source>
    <b:Tag>Bud14</b:Tag>
    <b:SourceType>JournalArticle</b:SourceType>
    <b:Guid>{3B7FD347-6A7B-405E-A26B-FBE60287A871}</b:Guid>
    <b:Title>Pelaksanaan Program Manajemen Pasien Dengan Risiko Jatuh di Rumah Sakit</b:Title>
    <b:Year>2014</b:Year>
    <b:JournalName>Jurnal Kedokteran Brawijaya, Vol. 28, No. 1</b:JournalName>
    <b:Author>
      <b:Author>
        <b:NameList>
          <b:Person>
            <b:Last>Budiono</b:Last>
            <b:First>Sugeng</b:First>
          </b:Person>
          <b:Person>
            <b:First>et al</b:First>
          </b:Person>
        </b:NameList>
      </b:Author>
    </b:Author>
    <b:RefOrder>26</b:RefOrder>
  </b:Source>
  <b:Source>
    <b:Tag>Kem11</b:Tag>
    <b:SourceType>Book</b:SourceType>
    <b:Guid>{0CCAB5C7-C73B-4817-926D-84DE8FEBE713}</b:Guid>
    <b:Title>Standar Akreditasi Rumah Sakit</b:Title>
    <b:Year>2011</b:Year>
    <b:City>Jakarta</b:City>
    <b:Publisher>Kementrian Kesehatan RI</b:Publisher>
    <b:Author>
      <b:Author>
        <b:NameList>
          <b:Person>
            <b:First>Kementrian Kesehatan Republik Indonesia</b:First>
          </b:Person>
        </b:NameList>
      </b:Author>
    </b:Author>
    <b:RefOrder>27</b:RefOrder>
  </b:Source>
  <b:Source>
    <b:Tag>Pot051</b:Tag>
    <b:SourceType>Book</b:SourceType>
    <b:Guid>{52B6A9FF-9BB3-40E4-B345-CE6D04745797}</b:Guid>
    <b:Title>Buku Ajaran Fundamental Keperawatan: Konsep, Proses dan Praktik Edisi 4 Volume 2. Ahli Bahasa: Yasmin Asih dkk</b:Title>
    <b:Year>2005</b:Year>
    <b:City>Jakarta</b:City>
    <b:Publisher>EGC</b:Publisher>
    <b:Author>
      <b:Author>
        <b:NameList>
          <b:Person>
            <b:Last>Potter</b:Last>
            <b:First>P. A</b:First>
          </b:Person>
          <b:Person>
            <b:Last>Perry</b:Last>
            <b:First>A. G</b:First>
          </b:Person>
        </b:NameList>
      </b:Author>
    </b:Author>
    <b:RefOrder>28</b:RefOrder>
  </b:Source>
  <b:Source>
    <b:Tag>Pot05</b:Tag>
    <b:SourceType>Book</b:SourceType>
    <b:Guid>{3868631E-512A-4C55-B6E9-944A159B390F}</b:Guid>
    <b:Title>Buku Ajaran Fundamental Keperawatan: Konsep, Proses dan Praktik Edisi 4 Volume 1. Ahli Bahas:  Renata Komalasari</b:Title>
    <b:Year>2005</b:Year>
    <b:City>Jakarta</b:City>
    <b:Publisher>EGC</b:Publisher>
    <b:Author>
      <b:Author>
        <b:NameList>
          <b:Person>
            <b:Last>Potter</b:Last>
            <b:First>P. A</b:First>
          </b:Person>
          <b:Person>
            <b:Last>Perry</b:Last>
            <b:First>A. G</b:First>
          </b:Person>
        </b:NameList>
      </b:Author>
    </b:Author>
    <b:RefOrder>29</b:RefOrder>
  </b:Source>
  <b:Source>
    <b:Tag>Not101</b:Tag>
    <b:SourceType>Book</b:SourceType>
    <b:Guid>{EAA4E999-A235-4B11-A564-F27B20438605}</b:Guid>
    <b:Title>Metodologi Penelitian Kesehatan. Edisi Revisi</b:Title>
    <b:Year>2010</b:Year>
    <b:City>Jakarta</b:City>
    <b:Publisher>Rineka Cipta</b:Publisher>
    <b:Author>
      <b:Author>
        <b:NameList>
          <b:Person>
            <b:Last>Notoatmodjo</b:Last>
            <b:First>S</b:First>
          </b:Person>
        </b:NameList>
      </b:Author>
    </b:Author>
    <b:RefOrder>30</b:RefOrder>
  </b:Source>
  <b:Source>
    <b:Tag>Not12</b:Tag>
    <b:SourceType>Book</b:SourceType>
    <b:Guid>{1F03A2AC-5CFD-42ED-85BD-543104B46129}</b:Guid>
    <b:Title>Metodologi Penelitian Kesehatan</b:Title>
    <b:Year>2012</b:Year>
    <b:City>Jakarta</b:City>
    <b:Publisher>Rineka Cipta</b:Publisher>
    <b:Author>
      <b:Author>
        <b:NameList>
          <b:Person>
            <b:Last>Notoatmodjo</b:Last>
            <b:First>S</b:First>
          </b:Person>
        </b:NameList>
      </b:Author>
    </b:Author>
    <b:RefOrder>31</b:RefOrder>
  </b:Source>
  <b:Source>
    <b:Tag>Hid07</b:Tag>
    <b:SourceType>Book</b:SourceType>
    <b:Guid>{25871F82-D069-4E15-AE47-6E995A2838E4}</b:Guid>
    <b:Title>Metode Penelitian Keperawatan dan Teknik Analisa Data</b:Title>
    <b:Year>2007</b:Year>
    <b:City>Jakarta</b:City>
    <b:Publisher>Salemba Medika</b:Publisher>
    <b:Author>
      <b:Author>
        <b:NameList>
          <b:Person>
            <b:Last>Hidayat</b:Last>
            <b:First>A. A. A</b:First>
          </b:Person>
        </b:NameList>
      </b:Author>
    </b:Author>
    <b:RefOrder>32</b:RefOrder>
  </b:Source>
  <b:Source>
    <b:Tag>Ari07</b:Tag>
    <b:SourceType>Book</b:SourceType>
    <b:Guid>{3BBA93AA-254B-43BF-8D62-55D7D05EB957}</b:Guid>
    <b:Title>Prosedur Penelitisn</b:Title>
    <b:Year>2007</b:Year>
    <b:City>Jakarta</b:City>
    <b:Publisher>Rineka Cipta</b:Publisher>
    <b:Author>
      <b:Author>
        <b:NameList>
          <b:Person>
            <b:First>Arikunto</b:First>
          </b:Person>
        </b:NameList>
      </b:Author>
    </b:Author>
    <b:RefOrder>33</b:RefOrder>
  </b:Source>
  <b:Source>
    <b:Tag>Niv02</b:Tag>
    <b:SourceType>Book</b:SourceType>
    <b:Guid>{9D3BD64F-6AEF-477A-BD83-8BB68973D044}</b:Guid>
    <b:Title>Psikologi Kesehatan Edisi 2</b:Title>
    <b:Year>2002</b:Year>
    <b:City>Jakarta</b:City>
    <b:Publisher>EGC</b:Publisher>
    <b:Author>
      <b:Author>
        <b:NameList>
          <b:Person>
            <b:Last>Niven</b:Last>
            <b:First>N</b:First>
          </b:Person>
        </b:NameList>
      </b:Author>
    </b:Author>
    <b:RefOrder>34</b:RefOrder>
  </b:Source>
  <b:Source>
    <b:Tag>Nur11</b:Tag>
    <b:SourceType>Book</b:SourceType>
    <b:Guid>{39745CBE-55DD-46E3-99E1-7E2A055F1690}</b:Guid>
    <b:Title>Konsep Dan Penerapan Metodologi Penelitian Ilmu Keperawatan</b:Title>
    <b:Year>2011</b:Year>
    <b:City>Jakarta</b:City>
    <b:Publisher>Selemba Medika</b:Publisher>
    <b:Author>
      <b:Author>
        <b:NameList>
          <b:Person>
            <b:First>Nursalam</b:First>
          </b:Person>
        </b:NameList>
      </b:Author>
    </b:Author>
    <b:RefOrder>35</b:RefOrder>
  </b:Source>
  <b:Source>
    <b:Tag>Sug07</b:Tag>
    <b:SourceType>Book</b:SourceType>
    <b:Guid>{13D2B5AD-156C-4138-A445-9A607ADA477B}</b:Guid>
    <b:Title>Metode Penelitian Kuantitatif Kualitatif dan R&amp;D</b:Title>
    <b:Year>2007</b:Year>
    <b:City>Bandung</b:City>
    <b:Publisher>Alfabeta</b:Publisher>
    <b:Author>
      <b:Author>
        <b:NameList>
          <b:Person>
            <b:First>Sugiono</b:First>
          </b:Person>
        </b:NameList>
      </b:Author>
    </b:Author>
    <b:RefOrder>36</b:RefOrder>
  </b:Source>
  <b:Source>
    <b:Tag>Placeholder2</b:Tag>
    <b:SourceType>JournalArticle</b:SourceType>
    <b:Guid>{794797B1-760D-4586-B5E1-C93D14EE92F3}</b:Guid>
    <b:Title>Pengaruh Faktor Internal dan Eksternal Terhadap Kepatuhan</b:Title>
    <b:JournalName>Jurnal Medicoeticolegal dan Manajemen Rumah Sakit, 5</b:JournalName>
    <b:Year>2016</b:Year>
    <b:Author>
      <b:Author>
        <b:NameList>
          <b:Person>
            <b:Last>Ulfa</b:Last>
            <b:First>maria</b:First>
          </b:Person>
          <b:Person>
            <b:Last>Sarzuli</b:Last>
            <b:First>Tantri</b:First>
          </b:Person>
        </b:NameList>
      </b:Author>
    </b:Author>
    <b:RefOrder>37</b:RefOrder>
  </b:Source>
</b:Sources>
</file>

<file path=customXml/itemProps1.xml><?xml version="1.0" encoding="utf-8"?>
<ds:datastoreItem xmlns:ds="http://schemas.openxmlformats.org/officeDocument/2006/customXml" ds:itemID="{A538DC25-AA06-4691-A5C2-4B4B66B200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909</TotalTime>
  <Pages>131</Pages>
  <Words>15867</Words>
  <Characters>90448</Characters>
  <Application>Microsoft Office Word</Application>
  <DocSecurity>0</DocSecurity>
  <Lines>753</Lines>
  <Paragraphs>212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106103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Wahyu DS</dc:creator>
  <cp:lastModifiedBy>STIKES</cp:lastModifiedBy>
  <cp:revision>84</cp:revision>
  <cp:lastPrinted>2019-07-03T14:51:00Z</cp:lastPrinted>
  <dcterms:created xsi:type="dcterms:W3CDTF">2019-01-10T20:11:00Z</dcterms:created>
  <dcterms:modified xsi:type="dcterms:W3CDTF">2020-03-04T01:23:00Z</dcterms:modified>
</cp:coreProperties>
</file>