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41A7" w:rsidRDefault="006D51D4">
      <w:pPr>
        <w:spacing w:after="0" w:line="480" w:lineRule="auto"/>
        <w:jc w:val="center"/>
        <w:rPr>
          <w:rFonts w:ascii="Arial" w:hAnsi="Arial" w:cs="Arial"/>
          <w:b/>
          <w:bCs/>
          <w:sz w:val="24"/>
          <w:szCs w:val="24"/>
        </w:rPr>
      </w:pPr>
      <w:r>
        <w:rPr>
          <w:rFonts w:ascii="Arial" w:hAnsi="Arial" w:cs="Arial"/>
          <w:b/>
          <w:bCs/>
          <w:sz w:val="24"/>
          <w:szCs w:val="24"/>
        </w:rPr>
        <w:softHyphen/>
        <w:t>HUBUNGAN PEMBERDAYAAN DENGAN KOMITMEN ORGANISASI PERAWAT DI RSJD ATMA HUSADA MAHAKAM SAMARINDA</w:t>
      </w:r>
    </w:p>
    <w:p w:rsidR="001C41A7" w:rsidRDefault="001C41A7">
      <w:pPr>
        <w:spacing w:after="0" w:line="480" w:lineRule="auto"/>
        <w:jc w:val="center"/>
        <w:rPr>
          <w:rFonts w:ascii="Arial" w:hAnsi="Arial" w:cs="Arial"/>
          <w:b/>
          <w:bCs/>
          <w:sz w:val="24"/>
          <w:szCs w:val="24"/>
        </w:rPr>
      </w:pPr>
    </w:p>
    <w:p w:rsidR="001C41A7" w:rsidRDefault="006D51D4">
      <w:pPr>
        <w:spacing w:line="480" w:lineRule="auto"/>
        <w:jc w:val="center"/>
        <w:rPr>
          <w:rFonts w:ascii="Arial" w:hAnsi="Arial" w:cs="Arial"/>
          <w:b/>
          <w:bCs/>
          <w:sz w:val="24"/>
          <w:szCs w:val="24"/>
          <w:lang w:val="id-ID"/>
        </w:rPr>
      </w:pPr>
      <w:r>
        <w:rPr>
          <w:rFonts w:ascii="Arial" w:hAnsi="Arial" w:cs="Arial"/>
          <w:b/>
          <w:bCs/>
          <w:sz w:val="24"/>
          <w:szCs w:val="24"/>
          <w:lang w:val="id-ID"/>
        </w:rPr>
        <w:t>SKRIPSI</w:t>
      </w:r>
    </w:p>
    <w:p w:rsidR="001C41A7" w:rsidRDefault="006D51D4">
      <w:pPr>
        <w:spacing w:line="480" w:lineRule="auto"/>
        <w:jc w:val="center"/>
        <w:rPr>
          <w:rFonts w:ascii="Arial" w:hAnsi="Arial" w:cs="Arial"/>
          <w:sz w:val="24"/>
          <w:szCs w:val="24"/>
          <w:lang w:val="id-ID"/>
        </w:rPr>
      </w:pPr>
      <w:r>
        <w:rPr>
          <w:rFonts w:ascii="Arial" w:hAnsi="Arial" w:cs="Arial"/>
          <w:sz w:val="24"/>
          <w:szCs w:val="24"/>
          <w:lang w:val="id-ID"/>
        </w:rPr>
        <w:t>Diajukan sebagai Persyaratan untuk</w:t>
      </w:r>
    </w:p>
    <w:p w:rsidR="001C41A7" w:rsidRDefault="006D51D4">
      <w:pPr>
        <w:spacing w:line="480" w:lineRule="auto"/>
        <w:jc w:val="center"/>
        <w:rPr>
          <w:rFonts w:ascii="Arial" w:hAnsi="Arial" w:cs="Arial"/>
          <w:sz w:val="24"/>
          <w:szCs w:val="24"/>
          <w:lang w:val="id-ID"/>
        </w:rPr>
      </w:pPr>
      <w:r>
        <w:rPr>
          <w:rFonts w:ascii="Arial" w:hAnsi="Arial" w:cs="Arial"/>
          <w:sz w:val="24"/>
          <w:szCs w:val="24"/>
          <w:lang w:val="id-ID"/>
        </w:rPr>
        <w:t>Memperoleh Gelar Sarjana Keperawatan</w:t>
      </w:r>
    </w:p>
    <w:p w:rsidR="001C41A7" w:rsidRDefault="006D51D4">
      <w:pPr>
        <w:spacing w:line="480" w:lineRule="auto"/>
        <w:jc w:val="center"/>
        <w:rPr>
          <w:rFonts w:ascii="Arial" w:hAnsi="Arial" w:cs="Arial"/>
          <w:b/>
          <w:bCs/>
        </w:rPr>
      </w:pPr>
      <w:r>
        <w:rPr>
          <w:rFonts w:ascii="Arial" w:hAnsi="Arial" w:cs="Arial"/>
          <w:b/>
          <w:bCs/>
          <w:noProof/>
        </w:rPr>
        <w:drawing>
          <wp:inline distT="0" distB="0" distL="114300" distR="114300">
            <wp:extent cx="1799590" cy="1773555"/>
            <wp:effectExtent l="0" t="0" r="10160" b="17145"/>
            <wp:docPr id="2" name="Picture 2" descr="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umkt"/>
                    <pic:cNvPicPr>
                      <a:picLocks noChangeAspect="1"/>
                    </pic:cNvPicPr>
                  </pic:nvPicPr>
                  <pic:blipFill>
                    <a:blip r:embed="rId10" cstate="print"/>
                    <a:stretch>
                      <a:fillRect/>
                    </a:stretch>
                  </pic:blipFill>
                  <pic:spPr>
                    <a:xfrm>
                      <a:off x="0" y="0"/>
                      <a:ext cx="1800000" cy="1773716"/>
                    </a:xfrm>
                    <a:prstGeom prst="rect">
                      <a:avLst/>
                    </a:prstGeom>
                  </pic:spPr>
                </pic:pic>
              </a:graphicData>
            </a:graphic>
          </wp:inline>
        </w:drawing>
      </w:r>
    </w:p>
    <w:p w:rsidR="001C41A7" w:rsidRDefault="006D51D4">
      <w:pPr>
        <w:spacing w:line="480" w:lineRule="auto"/>
        <w:jc w:val="center"/>
        <w:rPr>
          <w:rFonts w:ascii="Arial" w:hAnsi="Arial" w:cs="Arial"/>
          <w:b/>
          <w:sz w:val="24"/>
          <w:szCs w:val="24"/>
        </w:rPr>
      </w:pPr>
      <w:r>
        <w:rPr>
          <w:rFonts w:ascii="Arial" w:hAnsi="Arial" w:cs="Arial"/>
          <w:b/>
          <w:sz w:val="24"/>
          <w:szCs w:val="24"/>
        </w:rPr>
        <w:t>DISUSUN OLEH</w:t>
      </w:r>
    </w:p>
    <w:p w:rsidR="001C41A7" w:rsidRDefault="006D51D4">
      <w:pPr>
        <w:tabs>
          <w:tab w:val="left" w:pos="2340"/>
          <w:tab w:val="center" w:pos="4680"/>
        </w:tabs>
        <w:spacing w:line="480" w:lineRule="auto"/>
        <w:jc w:val="center"/>
        <w:rPr>
          <w:rFonts w:ascii="Arial" w:hAnsi="Arial" w:cs="Arial"/>
          <w:b/>
          <w:sz w:val="24"/>
          <w:szCs w:val="24"/>
        </w:rPr>
      </w:pPr>
      <w:r>
        <w:rPr>
          <w:rFonts w:ascii="Arial" w:hAnsi="Arial" w:cs="Arial"/>
          <w:b/>
          <w:sz w:val="24"/>
          <w:szCs w:val="24"/>
        </w:rPr>
        <w:t>RISKI NURTI PRATIWI</w:t>
      </w:r>
    </w:p>
    <w:p w:rsidR="001C41A7" w:rsidRDefault="006D51D4">
      <w:pPr>
        <w:spacing w:line="480" w:lineRule="auto"/>
        <w:jc w:val="center"/>
        <w:rPr>
          <w:rFonts w:ascii="Arial" w:hAnsi="Arial" w:cs="Arial"/>
          <w:b/>
          <w:sz w:val="24"/>
          <w:szCs w:val="24"/>
        </w:rPr>
      </w:pPr>
      <w:r>
        <w:rPr>
          <w:rFonts w:ascii="Arial" w:hAnsi="Arial" w:cs="Arial"/>
          <w:b/>
          <w:sz w:val="24"/>
          <w:szCs w:val="24"/>
        </w:rPr>
        <w:t>17111024110376</w:t>
      </w:r>
    </w:p>
    <w:p w:rsidR="001C41A7" w:rsidRDefault="006D51D4">
      <w:pPr>
        <w:tabs>
          <w:tab w:val="left" w:pos="6600"/>
        </w:tabs>
        <w:spacing w:line="480" w:lineRule="auto"/>
        <w:rPr>
          <w:rFonts w:ascii="Arial" w:hAnsi="Arial" w:cs="Arial"/>
          <w:b/>
          <w:sz w:val="24"/>
          <w:szCs w:val="24"/>
        </w:rPr>
      </w:pPr>
      <w:r>
        <w:rPr>
          <w:rFonts w:ascii="Arial" w:hAnsi="Arial" w:cs="Arial"/>
          <w:b/>
          <w:sz w:val="24"/>
          <w:szCs w:val="24"/>
        </w:rPr>
        <w:tab/>
      </w:r>
    </w:p>
    <w:p w:rsidR="001C41A7" w:rsidRDefault="006D51D4">
      <w:pPr>
        <w:pStyle w:val="NoSpacing"/>
        <w:spacing w:line="480" w:lineRule="auto"/>
        <w:jc w:val="center"/>
        <w:rPr>
          <w:rFonts w:ascii="Arial" w:hAnsi="Arial" w:cs="Arial"/>
          <w:b/>
          <w:sz w:val="24"/>
          <w:szCs w:val="24"/>
          <w:lang w:val="id-ID"/>
        </w:rPr>
      </w:pPr>
      <w:r>
        <w:rPr>
          <w:rFonts w:ascii="Arial" w:hAnsi="Arial" w:cs="Arial"/>
          <w:b/>
          <w:sz w:val="24"/>
          <w:szCs w:val="24"/>
        </w:rPr>
        <w:t>PROGRAM STUDI ILMU KEPERAWATAN</w:t>
      </w:r>
    </w:p>
    <w:p w:rsidR="001C41A7" w:rsidRDefault="006D51D4">
      <w:pPr>
        <w:pStyle w:val="NoSpacing"/>
        <w:spacing w:line="480" w:lineRule="auto"/>
        <w:jc w:val="center"/>
        <w:rPr>
          <w:rFonts w:ascii="Arial" w:hAnsi="Arial" w:cs="Arial"/>
          <w:b/>
          <w:sz w:val="24"/>
          <w:szCs w:val="24"/>
          <w:lang w:val="id-ID"/>
        </w:rPr>
      </w:pPr>
      <w:r>
        <w:rPr>
          <w:rFonts w:ascii="Arial" w:hAnsi="Arial" w:cs="Arial"/>
          <w:b/>
          <w:sz w:val="24"/>
          <w:szCs w:val="24"/>
        </w:rPr>
        <w:t>FAKULTAS ILMU KESEHATAN</w:t>
      </w:r>
      <w:r>
        <w:rPr>
          <w:rFonts w:ascii="Arial" w:hAnsi="Arial" w:cs="Arial"/>
          <w:b/>
          <w:sz w:val="24"/>
          <w:szCs w:val="24"/>
          <w:lang w:val="id-ID"/>
        </w:rPr>
        <w:t xml:space="preserve"> DAN FARMASI</w:t>
      </w:r>
      <w:r>
        <w:rPr>
          <w:rFonts w:ascii="Arial" w:hAnsi="Arial" w:cs="Arial"/>
          <w:b/>
          <w:sz w:val="24"/>
          <w:szCs w:val="24"/>
        </w:rPr>
        <w:t xml:space="preserve"> UNIVERSITAS MUHAMMADIYAH</w:t>
      </w:r>
      <w:r>
        <w:rPr>
          <w:rFonts w:ascii="Arial" w:hAnsi="Arial" w:cs="Arial"/>
          <w:b/>
          <w:sz w:val="24"/>
          <w:szCs w:val="24"/>
          <w:lang w:val="id-ID"/>
        </w:rPr>
        <w:t xml:space="preserve"> </w:t>
      </w:r>
      <w:r>
        <w:rPr>
          <w:rFonts w:ascii="Arial" w:hAnsi="Arial" w:cs="Arial"/>
          <w:b/>
          <w:sz w:val="24"/>
          <w:szCs w:val="24"/>
        </w:rPr>
        <w:t>KALIMANTAN TIMUR</w:t>
      </w:r>
    </w:p>
    <w:p w:rsidR="001C41A7" w:rsidRDefault="006D51D4">
      <w:pPr>
        <w:pStyle w:val="NoSpacing"/>
        <w:spacing w:line="480" w:lineRule="auto"/>
        <w:jc w:val="center"/>
        <w:rPr>
          <w:rFonts w:ascii="Arial" w:hAnsi="Arial" w:cs="Arial"/>
          <w:b/>
          <w:sz w:val="24"/>
          <w:szCs w:val="24"/>
        </w:rPr>
      </w:pPr>
      <w:r>
        <w:rPr>
          <w:rFonts w:ascii="Arial" w:hAnsi="Arial" w:cs="Arial"/>
          <w:b/>
          <w:sz w:val="24"/>
          <w:szCs w:val="24"/>
        </w:rPr>
        <w:t>TAHUN 2019</w:t>
      </w:r>
    </w:p>
    <w:p w:rsidR="001C41A7" w:rsidRDefault="001C41A7">
      <w:pPr>
        <w:spacing w:after="0" w:line="480" w:lineRule="auto"/>
        <w:jc w:val="both"/>
        <w:rPr>
          <w:rFonts w:ascii="Arial" w:hAnsi="Arial" w:cs="Arial"/>
          <w:b/>
          <w:bCs/>
          <w:sz w:val="24"/>
          <w:szCs w:val="24"/>
        </w:rPr>
      </w:pPr>
    </w:p>
    <w:p w:rsidR="001C41A7" w:rsidRDefault="001C41A7">
      <w:pPr>
        <w:spacing w:after="0" w:line="480" w:lineRule="auto"/>
        <w:jc w:val="center"/>
        <w:rPr>
          <w:rFonts w:ascii="Arial" w:hAnsi="Arial" w:cs="Arial"/>
          <w:b/>
          <w:bCs/>
          <w:sz w:val="24"/>
          <w:szCs w:val="24"/>
        </w:rPr>
        <w:sectPr w:rsidR="001C41A7">
          <w:headerReference w:type="default" r:id="rId11"/>
          <w:footerReference w:type="first" r:id="rId12"/>
          <w:pgSz w:w="11907" w:h="16839"/>
          <w:pgMar w:top="2268" w:right="1701" w:bottom="1701" w:left="2268" w:header="720" w:footer="720" w:gutter="0"/>
          <w:pgNumType w:fmt="lowerRoman"/>
          <w:cols w:space="720"/>
          <w:docGrid w:linePitch="360"/>
        </w:sectPr>
      </w:pPr>
    </w:p>
    <w:p w:rsidR="001C41A7" w:rsidRDefault="00381D7E">
      <w:pPr>
        <w:spacing w:after="0" w:line="480" w:lineRule="auto"/>
        <w:jc w:val="center"/>
        <w:rPr>
          <w:rFonts w:ascii="Arial" w:hAnsi="Arial" w:cs="Arial"/>
          <w:b/>
          <w:bCs/>
          <w:sz w:val="24"/>
          <w:szCs w:val="24"/>
        </w:rPr>
      </w:pPr>
      <w:r>
        <w:rPr>
          <w:rFonts w:ascii="Arial" w:hAnsi="Arial" w:cs="Arial"/>
          <w:b/>
          <w:bCs/>
          <w:sz w:val="24"/>
          <w:szCs w:val="24"/>
        </w:rPr>
        <w:lastRenderedPageBreak/>
        <w:softHyphen/>
        <w:t>Hubungan Pemberdayaan d</w:t>
      </w:r>
      <w:r w:rsidR="006D51D4">
        <w:rPr>
          <w:rFonts w:ascii="Arial" w:hAnsi="Arial" w:cs="Arial"/>
          <w:b/>
          <w:bCs/>
          <w:sz w:val="24"/>
          <w:szCs w:val="24"/>
        </w:rPr>
        <w:t>engan Komitmen Organisasi Perawat di RSJD Atma Husada Mahakam Samarinda</w:t>
      </w:r>
    </w:p>
    <w:p w:rsidR="001C41A7" w:rsidRDefault="001C41A7">
      <w:pPr>
        <w:spacing w:after="0" w:line="480" w:lineRule="auto"/>
        <w:jc w:val="center"/>
        <w:rPr>
          <w:rFonts w:ascii="Arial" w:hAnsi="Arial" w:cs="Arial"/>
          <w:b/>
          <w:bCs/>
          <w:sz w:val="24"/>
          <w:szCs w:val="24"/>
        </w:rPr>
      </w:pPr>
    </w:p>
    <w:p w:rsidR="001C41A7" w:rsidRDefault="006D51D4">
      <w:pPr>
        <w:spacing w:line="480" w:lineRule="auto"/>
        <w:jc w:val="center"/>
        <w:rPr>
          <w:rFonts w:ascii="Arial" w:hAnsi="Arial" w:cs="Arial"/>
          <w:b/>
          <w:bCs/>
          <w:lang w:val="id-ID"/>
        </w:rPr>
      </w:pPr>
      <w:r>
        <w:rPr>
          <w:rFonts w:ascii="Arial" w:hAnsi="Arial" w:cs="Arial"/>
          <w:b/>
          <w:bCs/>
          <w:lang w:val="id-ID"/>
        </w:rPr>
        <w:t>SKRIPSI</w:t>
      </w:r>
    </w:p>
    <w:p w:rsidR="001C41A7" w:rsidRDefault="006D51D4">
      <w:pPr>
        <w:spacing w:line="480" w:lineRule="auto"/>
        <w:jc w:val="center"/>
        <w:rPr>
          <w:rFonts w:ascii="Arial" w:hAnsi="Arial" w:cs="Arial"/>
          <w:sz w:val="24"/>
          <w:szCs w:val="24"/>
          <w:lang w:val="id-ID"/>
        </w:rPr>
      </w:pPr>
      <w:r>
        <w:rPr>
          <w:rFonts w:ascii="Arial" w:hAnsi="Arial" w:cs="Arial"/>
          <w:sz w:val="24"/>
          <w:szCs w:val="24"/>
          <w:lang w:val="id-ID"/>
        </w:rPr>
        <w:t>Diajukan sebagai Persyaratan untuk</w:t>
      </w:r>
    </w:p>
    <w:p w:rsidR="001C41A7" w:rsidRDefault="006D51D4">
      <w:pPr>
        <w:spacing w:line="480" w:lineRule="auto"/>
        <w:jc w:val="center"/>
        <w:rPr>
          <w:rFonts w:ascii="Arial" w:hAnsi="Arial" w:cs="Arial"/>
          <w:b/>
          <w:bCs/>
          <w:lang w:val="id-ID"/>
        </w:rPr>
      </w:pPr>
      <w:r>
        <w:rPr>
          <w:rFonts w:ascii="Arial" w:hAnsi="Arial" w:cs="Arial"/>
          <w:sz w:val="24"/>
          <w:szCs w:val="24"/>
          <w:lang w:val="id-ID"/>
        </w:rPr>
        <w:t>Memperoleh Gelar Sarjana Keperawatan</w:t>
      </w:r>
    </w:p>
    <w:p w:rsidR="001C41A7" w:rsidRDefault="006D51D4">
      <w:pPr>
        <w:spacing w:line="480" w:lineRule="auto"/>
        <w:jc w:val="center"/>
        <w:rPr>
          <w:rFonts w:ascii="Arial" w:hAnsi="Arial" w:cs="Arial"/>
          <w:b/>
          <w:bCs/>
        </w:rPr>
      </w:pPr>
      <w:r>
        <w:rPr>
          <w:rFonts w:ascii="Arial" w:hAnsi="Arial" w:cs="Arial"/>
          <w:b/>
          <w:bCs/>
          <w:noProof/>
        </w:rPr>
        <w:drawing>
          <wp:inline distT="0" distB="0" distL="114300" distR="114300">
            <wp:extent cx="1799590" cy="1773555"/>
            <wp:effectExtent l="0" t="0" r="0" b="0"/>
            <wp:docPr id="1" name="Picture 2" descr="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descr="umkt"/>
                    <pic:cNvPicPr>
                      <a:picLocks noChangeAspect="1"/>
                    </pic:cNvPicPr>
                  </pic:nvPicPr>
                  <pic:blipFill>
                    <a:blip r:embed="rId10" cstate="print"/>
                    <a:stretch>
                      <a:fillRect/>
                    </a:stretch>
                  </pic:blipFill>
                  <pic:spPr>
                    <a:xfrm>
                      <a:off x="0" y="0"/>
                      <a:ext cx="1800000" cy="1773716"/>
                    </a:xfrm>
                    <a:prstGeom prst="rect">
                      <a:avLst/>
                    </a:prstGeom>
                  </pic:spPr>
                </pic:pic>
              </a:graphicData>
            </a:graphic>
          </wp:inline>
        </w:drawing>
      </w:r>
    </w:p>
    <w:p w:rsidR="001C41A7" w:rsidRDefault="006D51D4">
      <w:pPr>
        <w:spacing w:line="480" w:lineRule="auto"/>
        <w:jc w:val="center"/>
        <w:rPr>
          <w:rFonts w:ascii="Arial" w:hAnsi="Arial" w:cs="Arial"/>
          <w:b/>
          <w:sz w:val="24"/>
          <w:szCs w:val="24"/>
        </w:rPr>
      </w:pPr>
      <w:r>
        <w:rPr>
          <w:rFonts w:ascii="Arial" w:hAnsi="Arial" w:cs="Arial"/>
          <w:b/>
          <w:sz w:val="24"/>
          <w:szCs w:val="24"/>
        </w:rPr>
        <w:t>DISUSUN OLEH</w:t>
      </w:r>
    </w:p>
    <w:p w:rsidR="001C41A7" w:rsidRDefault="006D51D4">
      <w:pPr>
        <w:tabs>
          <w:tab w:val="left" w:pos="2340"/>
          <w:tab w:val="center" w:pos="4680"/>
        </w:tabs>
        <w:spacing w:line="480" w:lineRule="auto"/>
        <w:jc w:val="center"/>
        <w:rPr>
          <w:rFonts w:ascii="Arial" w:hAnsi="Arial" w:cs="Arial"/>
          <w:b/>
          <w:sz w:val="24"/>
          <w:szCs w:val="24"/>
        </w:rPr>
      </w:pPr>
      <w:r>
        <w:rPr>
          <w:rFonts w:ascii="Arial" w:hAnsi="Arial" w:cs="Arial"/>
          <w:b/>
          <w:sz w:val="24"/>
          <w:szCs w:val="24"/>
        </w:rPr>
        <w:t>Riski Nurti Pratiwi</w:t>
      </w:r>
    </w:p>
    <w:p w:rsidR="001C41A7" w:rsidRDefault="006D51D4">
      <w:pPr>
        <w:spacing w:line="480" w:lineRule="auto"/>
        <w:jc w:val="center"/>
        <w:rPr>
          <w:rFonts w:ascii="Arial" w:hAnsi="Arial" w:cs="Arial"/>
          <w:b/>
          <w:sz w:val="24"/>
          <w:szCs w:val="24"/>
        </w:rPr>
      </w:pPr>
      <w:r>
        <w:rPr>
          <w:rFonts w:ascii="Arial" w:hAnsi="Arial" w:cs="Arial"/>
          <w:b/>
          <w:sz w:val="24"/>
          <w:szCs w:val="24"/>
        </w:rPr>
        <w:t>17111024110376</w:t>
      </w:r>
    </w:p>
    <w:p w:rsidR="001C41A7" w:rsidRDefault="006D51D4">
      <w:pPr>
        <w:tabs>
          <w:tab w:val="left" w:pos="6600"/>
        </w:tabs>
        <w:spacing w:line="480" w:lineRule="auto"/>
        <w:rPr>
          <w:rFonts w:ascii="Arial" w:hAnsi="Arial" w:cs="Arial"/>
          <w:b/>
          <w:sz w:val="24"/>
          <w:szCs w:val="24"/>
        </w:rPr>
      </w:pPr>
      <w:r>
        <w:rPr>
          <w:rFonts w:ascii="Arial" w:hAnsi="Arial" w:cs="Arial"/>
          <w:b/>
          <w:sz w:val="24"/>
          <w:szCs w:val="24"/>
        </w:rPr>
        <w:tab/>
      </w:r>
    </w:p>
    <w:p w:rsidR="001C41A7" w:rsidRDefault="006D51D4">
      <w:pPr>
        <w:pStyle w:val="NoSpacing"/>
        <w:spacing w:line="480" w:lineRule="auto"/>
        <w:jc w:val="center"/>
        <w:rPr>
          <w:rFonts w:ascii="Arial" w:hAnsi="Arial" w:cs="Arial"/>
          <w:b/>
          <w:sz w:val="24"/>
          <w:szCs w:val="24"/>
          <w:lang w:val="id-ID"/>
        </w:rPr>
      </w:pPr>
      <w:r>
        <w:rPr>
          <w:rFonts w:ascii="Arial" w:hAnsi="Arial" w:cs="Arial"/>
          <w:b/>
          <w:sz w:val="24"/>
          <w:szCs w:val="24"/>
        </w:rPr>
        <w:t>PROGRAM STUDI ILMU KEPERAWATAN</w:t>
      </w:r>
    </w:p>
    <w:p w:rsidR="001C41A7" w:rsidRDefault="006D51D4">
      <w:pPr>
        <w:pStyle w:val="NoSpacing"/>
        <w:spacing w:line="480" w:lineRule="auto"/>
        <w:jc w:val="center"/>
        <w:rPr>
          <w:rFonts w:ascii="Arial" w:hAnsi="Arial" w:cs="Arial"/>
          <w:b/>
          <w:sz w:val="24"/>
          <w:szCs w:val="24"/>
          <w:lang w:val="id-ID"/>
        </w:rPr>
      </w:pPr>
      <w:r>
        <w:rPr>
          <w:rFonts w:ascii="Arial" w:hAnsi="Arial" w:cs="Arial"/>
          <w:b/>
          <w:sz w:val="24"/>
          <w:szCs w:val="24"/>
        </w:rPr>
        <w:t>FAKULTAS ILMU KESEHATAN</w:t>
      </w:r>
      <w:r>
        <w:rPr>
          <w:rFonts w:ascii="Arial" w:hAnsi="Arial" w:cs="Arial"/>
          <w:b/>
          <w:sz w:val="24"/>
          <w:szCs w:val="24"/>
          <w:lang w:val="id-ID"/>
        </w:rPr>
        <w:t xml:space="preserve"> DAN FARMASI</w:t>
      </w:r>
      <w:r>
        <w:rPr>
          <w:rFonts w:ascii="Arial" w:hAnsi="Arial" w:cs="Arial"/>
          <w:b/>
          <w:sz w:val="24"/>
          <w:szCs w:val="24"/>
        </w:rPr>
        <w:t xml:space="preserve"> UNIVERSITAS MUHAMMADIYAH</w:t>
      </w:r>
      <w:r>
        <w:rPr>
          <w:rFonts w:ascii="Arial" w:hAnsi="Arial" w:cs="Arial"/>
          <w:b/>
          <w:sz w:val="24"/>
          <w:szCs w:val="24"/>
          <w:lang w:val="id-ID"/>
        </w:rPr>
        <w:t xml:space="preserve"> </w:t>
      </w:r>
      <w:r>
        <w:rPr>
          <w:rFonts w:ascii="Arial" w:hAnsi="Arial" w:cs="Arial"/>
          <w:b/>
          <w:sz w:val="24"/>
          <w:szCs w:val="24"/>
        </w:rPr>
        <w:t>KALIMANTAN TIMUR</w:t>
      </w:r>
    </w:p>
    <w:p w:rsidR="001C41A7" w:rsidRDefault="006D51D4">
      <w:pPr>
        <w:pStyle w:val="NoSpacing"/>
        <w:spacing w:line="480" w:lineRule="auto"/>
        <w:jc w:val="center"/>
        <w:rPr>
          <w:rFonts w:ascii="Arial" w:hAnsi="Arial" w:cs="Arial"/>
          <w:b/>
          <w:sz w:val="24"/>
          <w:szCs w:val="24"/>
        </w:rPr>
      </w:pPr>
      <w:r>
        <w:rPr>
          <w:rFonts w:ascii="Arial" w:hAnsi="Arial" w:cs="Arial"/>
          <w:b/>
          <w:sz w:val="24"/>
          <w:szCs w:val="24"/>
        </w:rPr>
        <w:t>TAHUN 2019</w:t>
      </w:r>
    </w:p>
    <w:p w:rsidR="001C41A7" w:rsidRDefault="001C41A7">
      <w:pPr>
        <w:pStyle w:val="NoSpacing"/>
        <w:spacing w:line="480" w:lineRule="auto"/>
        <w:jc w:val="center"/>
        <w:rPr>
          <w:rFonts w:ascii="Arial" w:hAnsi="Arial" w:cs="Arial"/>
          <w:b/>
          <w:sz w:val="24"/>
          <w:szCs w:val="24"/>
        </w:rPr>
      </w:pPr>
    </w:p>
    <w:p w:rsidR="001C41A7" w:rsidRDefault="001C41A7">
      <w:pPr>
        <w:pStyle w:val="NoSpacing"/>
        <w:spacing w:line="480" w:lineRule="auto"/>
        <w:jc w:val="center"/>
        <w:rPr>
          <w:rFonts w:ascii="Arial" w:hAnsi="Arial" w:cs="Arial"/>
          <w:b/>
          <w:sz w:val="24"/>
          <w:szCs w:val="24"/>
        </w:rPr>
      </w:pPr>
    </w:p>
    <w:p w:rsidR="001C41A7" w:rsidRDefault="006D51D4">
      <w:pPr>
        <w:spacing w:line="480" w:lineRule="auto"/>
        <w:jc w:val="both"/>
        <w:rPr>
          <w:rFonts w:ascii="Arial" w:hAnsi="Arial" w:cs="Arial"/>
          <w:sz w:val="24"/>
          <w:szCs w:val="24"/>
        </w:rPr>
      </w:pPr>
      <w:r>
        <w:rPr>
          <w:rFonts w:ascii="Arial" w:hAnsi="Arial" w:cs="Arial"/>
          <w:sz w:val="24"/>
          <w:szCs w:val="24"/>
        </w:rPr>
        <w:object w:dxaOrig="9180" w:dyaOrig="118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8.6pt;height:593.7pt" o:ole="">
            <v:imagedata r:id="rId13" o:title=""/>
          </v:shape>
          <o:OLEObject Type="Embed" ProgID="AcroExch.Document.7" ShapeID="_x0000_i1025" DrawAspect="Content" ObjectID="_1644647214" r:id="rId14"/>
        </w:object>
      </w:r>
    </w:p>
    <w:p w:rsidR="001C41A7" w:rsidRDefault="00A96701">
      <w:pPr>
        <w:spacing w:line="480" w:lineRule="auto"/>
        <w:jc w:val="both"/>
        <w:rPr>
          <w:rFonts w:ascii="Arial" w:hAnsi="Arial" w:cs="Arial"/>
          <w:sz w:val="24"/>
          <w:szCs w:val="24"/>
        </w:rPr>
      </w:pPr>
      <w:r w:rsidRPr="00A96701">
        <w:rPr>
          <w:rFonts w:ascii="Arial" w:hAnsi="Arial" w:cs="Arial"/>
          <w:noProof/>
          <w:sz w:val="24"/>
          <w:szCs w:val="24"/>
        </w:rPr>
        <w:lastRenderedPageBreak/>
        <w:drawing>
          <wp:inline distT="0" distB="0" distL="0" distR="0">
            <wp:extent cx="5040630" cy="6720840"/>
            <wp:effectExtent l="0" t="0" r="0" b="0"/>
            <wp:docPr id="4" name="Picture 4" descr="C:\Users\Lenovo\Downloads\Dok baru 2019-06-01 09.43.36_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Lenovo\Downloads\Dok baru 2019-06-01 09.43.36_12.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040630" cy="6720840"/>
                    </a:xfrm>
                    <a:prstGeom prst="rect">
                      <a:avLst/>
                    </a:prstGeom>
                    <a:noFill/>
                    <a:ln>
                      <a:noFill/>
                    </a:ln>
                  </pic:spPr>
                </pic:pic>
              </a:graphicData>
            </a:graphic>
          </wp:inline>
        </w:drawing>
      </w:r>
    </w:p>
    <w:p w:rsidR="001C41A7" w:rsidRDefault="006D51D4">
      <w:pPr>
        <w:spacing w:line="480" w:lineRule="auto"/>
        <w:ind w:left="-360"/>
        <w:jc w:val="center"/>
        <w:rPr>
          <w:rFonts w:ascii="Arial" w:hAnsi="Arial" w:cs="Arial"/>
          <w:lang w:val="id-ID"/>
        </w:rPr>
      </w:pPr>
      <w:r>
        <w:rPr>
          <w:rFonts w:ascii="Arial" w:hAnsi="Arial" w:cs="Arial"/>
          <w:noProof/>
        </w:rPr>
        <w:lastRenderedPageBreak/>
        <w:drawing>
          <wp:inline distT="0" distB="0" distL="114300" distR="114300">
            <wp:extent cx="5710555" cy="6991350"/>
            <wp:effectExtent l="19050" t="0" r="4117" b="0"/>
            <wp:docPr id="3" name="Gambar 3" descr="WhatsApp Image 2019-06-26 at 09.1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ambar 3" descr="WhatsApp Image 2019-06-26 at 09.12.04"/>
                    <pic:cNvPicPr>
                      <a:picLocks noChangeAspect="1"/>
                    </pic:cNvPicPr>
                  </pic:nvPicPr>
                  <pic:blipFill>
                    <a:blip r:embed="rId16" cstate="print"/>
                    <a:srcRect l="8712" t="2269" r="6818" b="20306"/>
                    <a:stretch>
                      <a:fillRect/>
                    </a:stretch>
                  </pic:blipFill>
                  <pic:spPr>
                    <a:xfrm>
                      <a:off x="0" y="0"/>
                      <a:ext cx="5710883" cy="6991350"/>
                    </a:xfrm>
                    <a:prstGeom prst="rect">
                      <a:avLst/>
                    </a:prstGeom>
                  </pic:spPr>
                </pic:pic>
              </a:graphicData>
            </a:graphic>
          </wp:inline>
        </w:drawing>
      </w:r>
    </w:p>
    <w:p w:rsidR="001C41A7" w:rsidRDefault="001C41A7">
      <w:pPr>
        <w:spacing w:line="480" w:lineRule="auto"/>
        <w:jc w:val="both"/>
        <w:rPr>
          <w:rFonts w:ascii="Arial" w:hAnsi="Arial" w:cs="Arial"/>
        </w:rPr>
      </w:pPr>
    </w:p>
    <w:p w:rsidR="001C41A7" w:rsidRDefault="001C41A7">
      <w:pPr>
        <w:spacing w:line="480" w:lineRule="auto"/>
        <w:jc w:val="both"/>
        <w:rPr>
          <w:rFonts w:ascii="Arial" w:hAnsi="Arial" w:cs="Arial"/>
        </w:rPr>
      </w:pPr>
    </w:p>
    <w:p w:rsidR="001C41A7" w:rsidRDefault="001C41A7">
      <w:pPr>
        <w:spacing w:line="480" w:lineRule="auto"/>
        <w:jc w:val="center"/>
        <w:rPr>
          <w:rFonts w:ascii="Arial" w:hAnsi="Arial" w:cs="Arial"/>
        </w:rPr>
      </w:pPr>
    </w:p>
    <w:p w:rsidR="001C41A7" w:rsidRDefault="006D51D4">
      <w:pPr>
        <w:spacing w:after="0" w:line="240" w:lineRule="auto"/>
        <w:jc w:val="center"/>
        <w:rPr>
          <w:rFonts w:ascii="Times New Roman" w:hAnsi="Times New Roman" w:cs="Times New Roman"/>
          <w:b/>
        </w:rPr>
      </w:pPr>
      <w:r>
        <w:rPr>
          <w:rFonts w:ascii="Times New Roman" w:hAnsi="Times New Roman" w:cs="Times New Roman"/>
          <w:b/>
        </w:rPr>
        <w:t>Hubungan Pember</w:t>
      </w:r>
      <w:r w:rsidR="00381D7E">
        <w:rPr>
          <w:rFonts w:ascii="Times New Roman" w:hAnsi="Times New Roman" w:cs="Times New Roman"/>
          <w:b/>
        </w:rPr>
        <w:t>d</w:t>
      </w:r>
      <w:r>
        <w:rPr>
          <w:rFonts w:ascii="Times New Roman" w:hAnsi="Times New Roman" w:cs="Times New Roman"/>
          <w:b/>
        </w:rPr>
        <w:t>ayaan dengan Komitmen Organisasi Perawat di RSJD Atma Husada Mahakam Samarinda</w:t>
      </w:r>
    </w:p>
    <w:p w:rsidR="001C41A7" w:rsidRDefault="001C41A7">
      <w:pPr>
        <w:spacing w:after="0" w:line="240" w:lineRule="auto"/>
        <w:ind w:right="-180"/>
        <w:jc w:val="center"/>
        <w:rPr>
          <w:rFonts w:ascii="Times New Roman" w:hAnsi="Times New Roman" w:cs="Times New Roman"/>
          <w:b/>
          <w:lang w:val="id-ID"/>
        </w:rPr>
      </w:pPr>
    </w:p>
    <w:p w:rsidR="001C41A7" w:rsidRDefault="001C41A7">
      <w:pPr>
        <w:spacing w:after="0" w:line="240" w:lineRule="auto"/>
        <w:ind w:right="-180"/>
        <w:jc w:val="center"/>
        <w:rPr>
          <w:rFonts w:ascii="Times New Roman" w:hAnsi="Times New Roman" w:cs="Times New Roman"/>
          <w:b/>
          <w:lang w:val="id-ID"/>
        </w:rPr>
      </w:pPr>
    </w:p>
    <w:p w:rsidR="001C41A7" w:rsidRDefault="001C41A7">
      <w:pPr>
        <w:spacing w:after="0" w:line="240" w:lineRule="auto"/>
        <w:ind w:right="-180"/>
        <w:jc w:val="center"/>
        <w:rPr>
          <w:rFonts w:ascii="Times New Roman" w:hAnsi="Times New Roman" w:cs="Times New Roman"/>
          <w:b/>
          <w:lang w:val="id-ID"/>
        </w:rPr>
      </w:pPr>
    </w:p>
    <w:p w:rsidR="001C41A7" w:rsidRDefault="006D51D4">
      <w:pPr>
        <w:spacing w:after="0" w:line="240" w:lineRule="auto"/>
        <w:jc w:val="center"/>
        <w:rPr>
          <w:rFonts w:ascii="Times New Roman" w:hAnsi="Times New Roman" w:cs="Times New Roman"/>
          <w:b/>
        </w:rPr>
      </w:pPr>
      <w:r>
        <w:rPr>
          <w:rFonts w:ascii="Times New Roman" w:hAnsi="Times New Roman" w:cs="Times New Roman"/>
          <w:b/>
        </w:rPr>
        <w:t xml:space="preserve">Riski Nurti </w:t>
      </w:r>
      <w:proofErr w:type="gramStart"/>
      <w:r>
        <w:rPr>
          <w:rFonts w:ascii="Times New Roman" w:hAnsi="Times New Roman" w:cs="Times New Roman"/>
          <w:b/>
        </w:rPr>
        <w:t>Pratiwi¹ ,</w:t>
      </w:r>
      <w:proofErr w:type="gramEnd"/>
      <w:r>
        <w:rPr>
          <w:rFonts w:ascii="Times New Roman" w:hAnsi="Times New Roman" w:cs="Times New Roman"/>
          <w:b/>
        </w:rPr>
        <w:t xml:space="preserve"> Maridi M. Dirdjo²</w:t>
      </w:r>
    </w:p>
    <w:p w:rsidR="001C41A7" w:rsidRDefault="006D51D4">
      <w:pPr>
        <w:spacing w:after="0" w:line="240" w:lineRule="auto"/>
        <w:jc w:val="both"/>
        <w:rPr>
          <w:rFonts w:ascii="Times New Roman" w:hAnsi="Times New Roman" w:cs="Times New Roman"/>
        </w:rPr>
      </w:pPr>
      <w:r>
        <w:rPr>
          <w:rFonts w:ascii="Times New Roman" w:hAnsi="Times New Roman" w:cs="Times New Roman"/>
        </w:rPr>
        <w:t xml:space="preserve">Fakultas </w:t>
      </w:r>
      <w:proofErr w:type="gramStart"/>
      <w:r>
        <w:rPr>
          <w:rFonts w:ascii="Times New Roman" w:hAnsi="Times New Roman" w:cs="Times New Roman"/>
        </w:rPr>
        <w:t>Ilmu  Kesehatan</w:t>
      </w:r>
      <w:proofErr w:type="gramEnd"/>
      <w:r>
        <w:rPr>
          <w:rFonts w:ascii="Times New Roman" w:hAnsi="Times New Roman" w:cs="Times New Roman"/>
        </w:rPr>
        <w:t xml:space="preserve">, Universitas Muhammadyah Kalimantan Timur, Jln. Ir. H. Juanda </w:t>
      </w:r>
    </w:p>
    <w:p w:rsidR="001C41A7" w:rsidRDefault="006D51D4">
      <w:pPr>
        <w:spacing w:after="0" w:line="240" w:lineRule="auto"/>
        <w:jc w:val="center"/>
        <w:rPr>
          <w:rFonts w:ascii="Times New Roman" w:hAnsi="Times New Roman" w:cs="Times New Roman"/>
          <w:color w:val="4F81BD" w:themeColor="accent1"/>
          <w:lang w:val="id-ID"/>
        </w:rPr>
      </w:pPr>
      <w:proofErr w:type="gramStart"/>
      <w:r>
        <w:rPr>
          <w:rFonts w:ascii="Times New Roman" w:hAnsi="Times New Roman" w:cs="Times New Roman"/>
        </w:rPr>
        <w:t>Email :</w:t>
      </w:r>
      <w:proofErr w:type="gramEnd"/>
      <w:r>
        <w:rPr>
          <w:rFonts w:ascii="Times New Roman" w:hAnsi="Times New Roman" w:cs="Times New Roman"/>
        </w:rPr>
        <w:t xml:space="preserve"> </w:t>
      </w:r>
      <w:hyperlink r:id="rId17" w:history="1">
        <w:r>
          <w:rPr>
            <w:rStyle w:val="Hyperlink"/>
            <w:rFonts w:ascii="Times New Roman" w:hAnsi="Times New Roman" w:cs="Times New Roman"/>
          </w:rPr>
          <w:t>pratiwiriski02@gmail.com</w:t>
        </w:r>
      </w:hyperlink>
    </w:p>
    <w:p w:rsidR="001C41A7" w:rsidRDefault="001C41A7">
      <w:pPr>
        <w:spacing w:after="0" w:line="240" w:lineRule="auto"/>
        <w:jc w:val="center"/>
        <w:rPr>
          <w:rFonts w:ascii="Times New Roman" w:hAnsi="Times New Roman" w:cs="Times New Roman"/>
          <w:color w:val="4F81BD" w:themeColor="accent1"/>
          <w:lang w:val="id-ID"/>
        </w:rPr>
      </w:pPr>
    </w:p>
    <w:p w:rsidR="001C41A7" w:rsidRDefault="001C41A7">
      <w:pPr>
        <w:spacing w:after="0" w:line="240" w:lineRule="auto"/>
        <w:jc w:val="center"/>
        <w:rPr>
          <w:rFonts w:ascii="Times New Roman" w:hAnsi="Times New Roman" w:cs="Times New Roman"/>
          <w:color w:val="4F81BD" w:themeColor="accent1"/>
          <w:lang w:val="id-ID"/>
        </w:rPr>
      </w:pPr>
    </w:p>
    <w:p w:rsidR="001C41A7" w:rsidRDefault="006D51D4">
      <w:pPr>
        <w:spacing w:after="0" w:line="240" w:lineRule="auto"/>
        <w:jc w:val="center"/>
        <w:rPr>
          <w:rFonts w:ascii="Times New Roman" w:hAnsi="Times New Roman" w:cs="Times New Roman"/>
          <w:b/>
        </w:rPr>
      </w:pPr>
      <w:r>
        <w:rPr>
          <w:rFonts w:ascii="Times New Roman" w:hAnsi="Times New Roman" w:cs="Times New Roman"/>
          <w:b/>
        </w:rPr>
        <w:t>INTISARI</w:t>
      </w:r>
    </w:p>
    <w:p w:rsidR="001C41A7" w:rsidRDefault="001C41A7">
      <w:pPr>
        <w:spacing w:after="0" w:line="240" w:lineRule="auto"/>
        <w:jc w:val="center"/>
        <w:rPr>
          <w:rFonts w:ascii="Times New Roman" w:hAnsi="Times New Roman" w:cs="Times New Roman"/>
          <w:b/>
        </w:rPr>
      </w:pPr>
    </w:p>
    <w:p w:rsidR="001C41A7" w:rsidRDefault="006D51D4">
      <w:pPr>
        <w:spacing w:after="0" w:line="240" w:lineRule="auto"/>
        <w:jc w:val="both"/>
        <w:rPr>
          <w:rFonts w:ascii="Times New Roman" w:hAnsi="Times New Roman" w:cs="Times New Roman"/>
          <w:lang w:val="id-ID"/>
        </w:rPr>
      </w:pPr>
      <w:r>
        <w:rPr>
          <w:rFonts w:ascii="Times New Roman" w:hAnsi="Times New Roman" w:cs="Times New Roman"/>
        </w:rPr>
        <w:t xml:space="preserve">Salah satu suksesnya komitmen organisasi dapat dilihat dari pemberdayaanya dimana pemberdayaan merupakan suatu </w:t>
      </w:r>
      <w:proofErr w:type="gramStart"/>
      <w:r>
        <w:rPr>
          <w:rFonts w:ascii="Times New Roman" w:hAnsi="Times New Roman" w:cs="Times New Roman"/>
        </w:rPr>
        <w:t>cara</w:t>
      </w:r>
      <w:proofErr w:type="gramEnd"/>
      <w:r>
        <w:rPr>
          <w:rFonts w:ascii="Times New Roman" w:hAnsi="Times New Roman" w:cs="Times New Roman"/>
        </w:rPr>
        <w:t xml:space="preserve"> perawat manajer untuk menghasilkan karyawan yang dapat memberikan pelayanan kesehatan yang efektif. </w:t>
      </w:r>
      <w:proofErr w:type="gramStart"/>
      <w:r>
        <w:rPr>
          <w:rFonts w:ascii="Times New Roman" w:hAnsi="Times New Roman" w:cs="Times New Roman"/>
        </w:rPr>
        <w:t xml:space="preserve">Tujuan </w:t>
      </w:r>
      <w:r>
        <w:rPr>
          <w:rFonts w:ascii="Times New Roman" w:hAnsi="Times New Roman" w:cs="Times New Roman"/>
          <w:lang w:val="id-ID"/>
        </w:rPr>
        <w:t>penelitian ini untuk mengetahui hubungan pemberdayaan dengan komitmen organisasi perawat di RSJD Atma Husada Mahakam Samarinda.</w:t>
      </w:r>
      <w:proofErr w:type="gramEnd"/>
      <w:r>
        <w:rPr>
          <w:rFonts w:ascii="Times New Roman" w:hAnsi="Times New Roman" w:cs="Times New Roman"/>
          <w:lang w:val="id-ID"/>
        </w:rPr>
        <w:t xml:space="preserve"> Jenis penelitian ini deskriptif kolerasi dengan pendekaatan </w:t>
      </w:r>
      <w:r>
        <w:rPr>
          <w:rFonts w:ascii="Times New Roman" w:hAnsi="Times New Roman" w:cs="Times New Roman"/>
          <w:i/>
          <w:lang w:val="id-ID"/>
        </w:rPr>
        <w:t>cross sectional.</w:t>
      </w:r>
      <w:r>
        <w:rPr>
          <w:rFonts w:ascii="Times New Roman" w:hAnsi="Times New Roman" w:cs="Times New Roman"/>
          <w:lang w:val="id-ID"/>
        </w:rPr>
        <w:t xml:space="preserve"> Penelitian ini dilaksanakan di RSJD Atma Husada Mahakam Samarinda. Teknik pengambilan sampel dengan menggunakan stratified random sampling. Sampel penelitian ini adalah perawat di RSJD Atma Husada Mahakam Samarinda sebanyak 92 perawat. Pengumpulan data diperoleh melalui pengisian kuesioner oleh perawat </w:t>
      </w:r>
      <w:r>
        <w:rPr>
          <w:rFonts w:ascii="Times New Roman" w:hAnsi="Times New Roman" w:cs="Times New Roman"/>
        </w:rPr>
        <w:t xml:space="preserve">hasil </w:t>
      </w:r>
      <w:r>
        <w:rPr>
          <w:rFonts w:ascii="Times New Roman" w:hAnsi="Times New Roman" w:cs="Times New Roman"/>
          <w:lang w:val="id-ID"/>
        </w:rPr>
        <w:t>peneliti</w:t>
      </w:r>
      <w:r>
        <w:rPr>
          <w:rFonts w:ascii="Times New Roman" w:hAnsi="Times New Roman" w:cs="Times New Roman"/>
        </w:rPr>
        <w:t xml:space="preserve"> menunjukkan hasil</w:t>
      </w:r>
      <w:r>
        <w:rPr>
          <w:rFonts w:ascii="Times New Roman" w:hAnsi="Times New Roman" w:cs="Times New Roman"/>
          <w:lang w:val="id-ID"/>
        </w:rPr>
        <w:t xml:space="preserve"> </w:t>
      </w:r>
      <w:r>
        <w:rPr>
          <w:rFonts w:ascii="Times New Roman" w:hAnsi="Times New Roman" w:cs="Times New Roman"/>
          <w:i/>
          <w:lang w:val="id-ID"/>
        </w:rPr>
        <w:t>pvalue</w:t>
      </w:r>
      <w:r>
        <w:rPr>
          <w:rFonts w:ascii="Times New Roman" w:hAnsi="Times New Roman" w:cs="Times New Roman"/>
          <w:lang w:val="id-ID"/>
        </w:rPr>
        <w:t xml:space="preserve"> </w:t>
      </w:r>
      <w:r>
        <w:rPr>
          <w:rFonts w:ascii="Times New Roman" w:hAnsi="Times New Roman" w:cs="Times New Roman"/>
        </w:rPr>
        <w:t>0, 476</w:t>
      </w:r>
      <w:r>
        <w:rPr>
          <w:rFonts w:ascii="Times New Roman" w:hAnsi="Times New Roman" w:cs="Times New Roman"/>
          <w:lang w:val="id-ID"/>
        </w:rPr>
        <w:t>, artinya tidak ada hubungan antara pemberdayaan dengan komitmen organisasi perawat di RSJD Atma Husada Mahakam Samarinda. Berhubungan lemah dan berpola positif perlu perbaikan pemberdayaan terhadap perawat di RSJD Atma Husada Mahakam Samarinda.</w:t>
      </w:r>
    </w:p>
    <w:p w:rsidR="001C41A7" w:rsidRDefault="001C41A7">
      <w:pPr>
        <w:spacing w:after="0" w:line="240" w:lineRule="auto"/>
        <w:jc w:val="both"/>
        <w:rPr>
          <w:rFonts w:ascii="Times New Roman" w:hAnsi="Times New Roman" w:cs="Times New Roman"/>
          <w:color w:val="FF0000"/>
          <w:lang w:val="id-ID"/>
        </w:rPr>
      </w:pPr>
    </w:p>
    <w:p w:rsidR="001C41A7" w:rsidRDefault="006D51D4">
      <w:pPr>
        <w:spacing w:after="0" w:line="240" w:lineRule="auto"/>
        <w:jc w:val="both"/>
        <w:rPr>
          <w:rFonts w:ascii="Times New Roman" w:hAnsi="Times New Roman" w:cs="Times New Roman"/>
          <w:lang w:val="id-ID"/>
        </w:rPr>
      </w:pPr>
      <w:r>
        <w:rPr>
          <w:rFonts w:ascii="Times New Roman" w:hAnsi="Times New Roman" w:cs="Times New Roman"/>
          <w:lang w:val="id-ID"/>
        </w:rPr>
        <w:t>Kata kunci : pemberdayaan, komitmen organisasi</w:t>
      </w:r>
    </w:p>
    <w:p w:rsidR="001C41A7" w:rsidRDefault="001C41A7">
      <w:pPr>
        <w:spacing w:after="0" w:line="240" w:lineRule="auto"/>
        <w:jc w:val="both"/>
        <w:rPr>
          <w:rFonts w:ascii="Times New Roman" w:hAnsi="Times New Roman" w:cs="Times New Roman"/>
          <w:lang w:val="id-ID"/>
        </w:rPr>
      </w:pPr>
    </w:p>
    <w:p w:rsidR="001C41A7" w:rsidRDefault="001C41A7">
      <w:pPr>
        <w:spacing w:after="0" w:line="240" w:lineRule="auto"/>
        <w:jc w:val="both"/>
        <w:rPr>
          <w:rFonts w:ascii="Times New Roman" w:hAnsi="Times New Roman" w:cs="Times New Roman"/>
          <w:lang w:val="id-ID"/>
        </w:rPr>
      </w:pPr>
    </w:p>
    <w:p w:rsidR="001C41A7" w:rsidRDefault="001C41A7">
      <w:pPr>
        <w:spacing w:after="0" w:line="240" w:lineRule="auto"/>
        <w:jc w:val="both"/>
        <w:rPr>
          <w:rFonts w:ascii="Times New Roman" w:hAnsi="Times New Roman" w:cs="Times New Roman"/>
          <w:lang w:val="id-ID"/>
        </w:rPr>
      </w:pPr>
    </w:p>
    <w:p w:rsidR="001C41A7" w:rsidRDefault="001C41A7">
      <w:pPr>
        <w:spacing w:after="0" w:line="240" w:lineRule="auto"/>
        <w:jc w:val="both"/>
        <w:rPr>
          <w:rFonts w:ascii="Times New Roman" w:hAnsi="Times New Roman" w:cs="Times New Roman"/>
          <w:lang w:val="id-ID"/>
        </w:rPr>
      </w:pPr>
    </w:p>
    <w:p w:rsidR="001C41A7" w:rsidRDefault="001C41A7">
      <w:pPr>
        <w:spacing w:after="0" w:line="240" w:lineRule="auto"/>
        <w:jc w:val="both"/>
        <w:rPr>
          <w:rFonts w:ascii="Times New Roman" w:hAnsi="Times New Roman" w:cs="Times New Roman"/>
          <w:lang w:val="id-ID"/>
        </w:rPr>
      </w:pPr>
    </w:p>
    <w:p w:rsidR="001C41A7" w:rsidRDefault="001C41A7">
      <w:pPr>
        <w:spacing w:after="0" w:line="240" w:lineRule="auto"/>
        <w:jc w:val="both"/>
        <w:rPr>
          <w:rFonts w:ascii="Times New Roman" w:hAnsi="Times New Roman" w:cs="Times New Roman"/>
          <w:lang w:val="id-ID"/>
        </w:rPr>
      </w:pPr>
    </w:p>
    <w:p w:rsidR="001C41A7" w:rsidRDefault="001C41A7">
      <w:pPr>
        <w:spacing w:after="0" w:line="240" w:lineRule="auto"/>
        <w:jc w:val="center"/>
        <w:rPr>
          <w:rFonts w:ascii="Times New Roman" w:hAnsi="Times New Roman" w:cs="Times New Roman"/>
          <w:lang w:val="id-ID"/>
        </w:rPr>
      </w:pPr>
    </w:p>
    <w:p w:rsidR="001C41A7" w:rsidRDefault="001C41A7">
      <w:pPr>
        <w:spacing w:after="0" w:line="240" w:lineRule="auto"/>
        <w:jc w:val="center"/>
        <w:rPr>
          <w:rFonts w:ascii="Times New Roman" w:hAnsi="Times New Roman" w:cs="Times New Roman"/>
          <w:lang w:val="id-ID"/>
        </w:rPr>
      </w:pPr>
    </w:p>
    <w:p w:rsidR="001C41A7" w:rsidRDefault="001C41A7">
      <w:pPr>
        <w:spacing w:after="0" w:line="240" w:lineRule="auto"/>
        <w:jc w:val="center"/>
        <w:rPr>
          <w:rFonts w:ascii="Times New Roman" w:hAnsi="Times New Roman" w:cs="Times New Roman"/>
          <w:lang w:val="id-ID"/>
        </w:rPr>
      </w:pPr>
    </w:p>
    <w:p w:rsidR="001C41A7" w:rsidRDefault="001C41A7">
      <w:pPr>
        <w:spacing w:after="0" w:line="240" w:lineRule="auto"/>
        <w:jc w:val="center"/>
        <w:rPr>
          <w:rFonts w:ascii="Times New Roman" w:hAnsi="Times New Roman" w:cs="Times New Roman"/>
          <w:lang w:val="id-ID"/>
        </w:rPr>
      </w:pPr>
    </w:p>
    <w:p w:rsidR="001C41A7" w:rsidRDefault="001C41A7">
      <w:pPr>
        <w:spacing w:after="0" w:line="240" w:lineRule="auto"/>
        <w:jc w:val="center"/>
        <w:rPr>
          <w:rFonts w:ascii="Times New Roman" w:hAnsi="Times New Roman" w:cs="Times New Roman"/>
          <w:lang w:val="id-ID"/>
        </w:rPr>
      </w:pPr>
    </w:p>
    <w:p w:rsidR="001C41A7" w:rsidRDefault="001C41A7">
      <w:pPr>
        <w:spacing w:after="0" w:line="240" w:lineRule="auto"/>
        <w:jc w:val="center"/>
        <w:rPr>
          <w:rFonts w:ascii="Times New Roman" w:hAnsi="Times New Roman" w:cs="Times New Roman"/>
          <w:lang w:val="id-ID"/>
        </w:rPr>
      </w:pPr>
    </w:p>
    <w:p w:rsidR="001C41A7" w:rsidRDefault="001C41A7">
      <w:pPr>
        <w:spacing w:after="0" w:line="240" w:lineRule="auto"/>
        <w:jc w:val="center"/>
        <w:rPr>
          <w:rFonts w:ascii="Times New Roman" w:hAnsi="Times New Roman" w:cs="Times New Roman"/>
          <w:lang w:val="id-ID"/>
        </w:rPr>
      </w:pPr>
    </w:p>
    <w:p w:rsidR="001C41A7" w:rsidRDefault="001C41A7">
      <w:pPr>
        <w:spacing w:after="0" w:line="240" w:lineRule="auto"/>
        <w:jc w:val="center"/>
        <w:rPr>
          <w:rFonts w:ascii="Times New Roman" w:hAnsi="Times New Roman" w:cs="Times New Roman"/>
          <w:lang w:val="id-ID"/>
        </w:rPr>
      </w:pPr>
    </w:p>
    <w:p w:rsidR="001C41A7" w:rsidRDefault="001C41A7">
      <w:pPr>
        <w:spacing w:after="0" w:line="240" w:lineRule="auto"/>
        <w:jc w:val="center"/>
        <w:rPr>
          <w:rFonts w:ascii="Times New Roman" w:hAnsi="Times New Roman" w:cs="Times New Roman"/>
          <w:lang w:val="id-ID"/>
        </w:rPr>
      </w:pPr>
    </w:p>
    <w:p w:rsidR="001C41A7" w:rsidRDefault="001C41A7">
      <w:pPr>
        <w:spacing w:after="0" w:line="240" w:lineRule="auto"/>
        <w:rPr>
          <w:rFonts w:ascii="Times New Roman" w:hAnsi="Times New Roman" w:cs="Times New Roman"/>
          <w:lang w:val="id-ID"/>
        </w:rPr>
      </w:pPr>
    </w:p>
    <w:p w:rsidR="001C41A7" w:rsidRDefault="001C41A7">
      <w:pPr>
        <w:spacing w:after="0" w:line="240" w:lineRule="auto"/>
        <w:rPr>
          <w:rFonts w:ascii="Times New Roman" w:hAnsi="Times New Roman" w:cs="Times New Roman"/>
          <w:lang w:val="id-ID"/>
        </w:rPr>
      </w:pPr>
    </w:p>
    <w:p w:rsidR="001C41A7" w:rsidRDefault="001C41A7">
      <w:pPr>
        <w:spacing w:after="0" w:line="240" w:lineRule="auto"/>
        <w:rPr>
          <w:rFonts w:ascii="Times New Roman" w:hAnsi="Times New Roman" w:cs="Times New Roman"/>
          <w:lang w:val="id-ID"/>
        </w:rPr>
      </w:pPr>
    </w:p>
    <w:p w:rsidR="001C41A7" w:rsidRDefault="001C41A7">
      <w:pPr>
        <w:spacing w:after="0" w:line="240" w:lineRule="auto"/>
        <w:jc w:val="center"/>
        <w:rPr>
          <w:rFonts w:ascii="Times New Roman" w:hAnsi="Times New Roman" w:cs="Times New Roman"/>
          <w:b/>
        </w:rPr>
      </w:pPr>
    </w:p>
    <w:p w:rsidR="001C41A7" w:rsidRDefault="001C41A7">
      <w:pPr>
        <w:spacing w:after="0" w:line="240" w:lineRule="auto"/>
        <w:jc w:val="center"/>
        <w:rPr>
          <w:rFonts w:ascii="Times New Roman" w:hAnsi="Times New Roman" w:cs="Times New Roman"/>
          <w:b/>
        </w:rPr>
      </w:pPr>
    </w:p>
    <w:p w:rsidR="001C41A7" w:rsidRDefault="001C41A7">
      <w:pPr>
        <w:spacing w:after="0" w:line="240" w:lineRule="auto"/>
        <w:jc w:val="center"/>
        <w:rPr>
          <w:rFonts w:ascii="Times New Roman" w:hAnsi="Times New Roman" w:cs="Times New Roman"/>
          <w:b/>
        </w:rPr>
      </w:pPr>
    </w:p>
    <w:p w:rsidR="001C41A7" w:rsidRDefault="001C41A7">
      <w:pPr>
        <w:spacing w:after="0" w:line="240" w:lineRule="auto"/>
        <w:jc w:val="center"/>
        <w:rPr>
          <w:rFonts w:ascii="Times New Roman" w:hAnsi="Times New Roman" w:cs="Times New Roman"/>
          <w:b/>
        </w:rPr>
      </w:pPr>
    </w:p>
    <w:p w:rsidR="001C41A7" w:rsidRDefault="006D51D4">
      <w:pPr>
        <w:spacing w:after="0" w:line="240" w:lineRule="auto"/>
        <w:jc w:val="center"/>
        <w:rPr>
          <w:rFonts w:ascii="Times New Roman" w:hAnsi="Times New Roman" w:cs="Times New Roman"/>
          <w:b/>
        </w:rPr>
      </w:pPr>
      <w:r>
        <w:rPr>
          <w:rFonts w:ascii="Times New Roman" w:hAnsi="Times New Roman" w:cs="Times New Roman"/>
          <w:b/>
        </w:rPr>
        <w:t>Relationship Empowerment with Nurse Organizational Commitmens at RSJD</w:t>
      </w:r>
      <w:r w:rsidR="00402A64">
        <w:rPr>
          <w:rFonts w:ascii="Times New Roman" w:hAnsi="Times New Roman" w:cs="Times New Roman"/>
          <w:b/>
        </w:rPr>
        <w:t xml:space="preserve"> </w:t>
      </w:r>
      <w:r>
        <w:rPr>
          <w:rFonts w:ascii="Times New Roman" w:hAnsi="Times New Roman" w:cs="Times New Roman"/>
          <w:b/>
        </w:rPr>
        <w:t>Atma Husada Mahakam Samarinda</w:t>
      </w:r>
      <w:r>
        <w:rPr>
          <w:rFonts w:ascii="Times New Roman" w:hAnsi="Times New Roman" w:cs="Times New Roman"/>
          <w:b/>
          <w:lang w:val="id-ID"/>
        </w:rPr>
        <w:t xml:space="preserve"> </w:t>
      </w:r>
    </w:p>
    <w:p w:rsidR="001C41A7" w:rsidRDefault="001C41A7">
      <w:pPr>
        <w:spacing w:after="0" w:line="240" w:lineRule="auto"/>
        <w:jc w:val="center"/>
        <w:rPr>
          <w:rFonts w:ascii="Times New Roman" w:hAnsi="Times New Roman" w:cs="Times New Roman"/>
          <w:b/>
        </w:rPr>
      </w:pPr>
    </w:p>
    <w:p w:rsidR="001C41A7" w:rsidRDefault="001C41A7">
      <w:pPr>
        <w:spacing w:after="0" w:line="240" w:lineRule="auto"/>
        <w:jc w:val="center"/>
        <w:rPr>
          <w:rFonts w:ascii="Times New Roman" w:hAnsi="Times New Roman" w:cs="Times New Roman"/>
          <w:b/>
        </w:rPr>
      </w:pPr>
    </w:p>
    <w:p w:rsidR="001C41A7" w:rsidRDefault="006D51D4">
      <w:pPr>
        <w:spacing w:after="0" w:line="240" w:lineRule="auto"/>
        <w:jc w:val="center"/>
        <w:rPr>
          <w:rFonts w:ascii="Times New Roman" w:hAnsi="Times New Roman" w:cs="Times New Roman"/>
          <w:b/>
        </w:rPr>
      </w:pPr>
      <w:r>
        <w:rPr>
          <w:rFonts w:ascii="Times New Roman" w:hAnsi="Times New Roman" w:cs="Times New Roman"/>
          <w:b/>
        </w:rPr>
        <w:t xml:space="preserve">Riski Nurti </w:t>
      </w:r>
      <w:proofErr w:type="gramStart"/>
      <w:r>
        <w:rPr>
          <w:rFonts w:ascii="Times New Roman" w:hAnsi="Times New Roman" w:cs="Times New Roman"/>
          <w:b/>
        </w:rPr>
        <w:t>Pratiwi¹ ,</w:t>
      </w:r>
      <w:proofErr w:type="gramEnd"/>
      <w:r>
        <w:rPr>
          <w:rFonts w:ascii="Times New Roman" w:hAnsi="Times New Roman" w:cs="Times New Roman"/>
          <w:b/>
        </w:rPr>
        <w:t xml:space="preserve"> Maridi M. Dirdjo²</w:t>
      </w:r>
    </w:p>
    <w:p w:rsidR="001C41A7" w:rsidRDefault="001C41A7">
      <w:pPr>
        <w:spacing w:after="0" w:line="240" w:lineRule="auto"/>
        <w:jc w:val="center"/>
        <w:rPr>
          <w:rFonts w:ascii="Times New Roman" w:hAnsi="Times New Roman" w:cs="Times New Roman"/>
          <w:b/>
        </w:rPr>
      </w:pPr>
    </w:p>
    <w:p w:rsidR="001C41A7" w:rsidRDefault="006D51D4">
      <w:pPr>
        <w:spacing w:after="0" w:line="240" w:lineRule="auto"/>
        <w:jc w:val="both"/>
        <w:rPr>
          <w:rFonts w:ascii="Times New Roman" w:hAnsi="Times New Roman" w:cs="Times New Roman"/>
        </w:rPr>
      </w:pPr>
      <w:r>
        <w:rPr>
          <w:rFonts w:ascii="Times New Roman" w:hAnsi="Times New Roman" w:cs="Times New Roman"/>
        </w:rPr>
        <w:t xml:space="preserve">Fakultas </w:t>
      </w:r>
      <w:proofErr w:type="gramStart"/>
      <w:r>
        <w:rPr>
          <w:rFonts w:ascii="Times New Roman" w:hAnsi="Times New Roman" w:cs="Times New Roman"/>
        </w:rPr>
        <w:t>Ilmu  Kesehatan</w:t>
      </w:r>
      <w:proofErr w:type="gramEnd"/>
      <w:r>
        <w:rPr>
          <w:rFonts w:ascii="Times New Roman" w:hAnsi="Times New Roman" w:cs="Times New Roman"/>
        </w:rPr>
        <w:t xml:space="preserve">, Universitas Muhammadyah Kalimantan Timur, Jln. Ir. H. Juanda </w:t>
      </w:r>
    </w:p>
    <w:p w:rsidR="001C41A7" w:rsidRDefault="006D51D4">
      <w:pPr>
        <w:spacing w:after="0" w:line="240" w:lineRule="auto"/>
        <w:jc w:val="center"/>
        <w:rPr>
          <w:rFonts w:ascii="Times New Roman" w:hAnsi="Times New Roman" w:cs="Times New Roman"/>
          <w:color w:val="4F81BD" w:themeColor="accent1"/>
          <w:lang w:val="id-ID"/>
        </w:rPr>
      </w:pPr>
      <w:proofErr w:type="gramStart"/>
      <w:r>
        <w:rPr>
          <w:rFonts w:ascii="Times New Roman" w:hAnsi="Times New Roman" w:cs="Times New Roman"/>
        </w:rPr>
        <w:t>Email :</w:t>
      </w:r>
      <w:proofErr w:type="gramEnd"/>
      <w:r>
        <w:rPr>
          <w:rFonts w:ascii="Times New Roman" w:hAnsi="Times New Roman" w:cs="Times New Roman"/>
        </w:rPr>
        <w:t xml:space="preserve"> </w:t>
      </w:r>
      <w:hyperlink r:id="rId18" w:history="1">
        <w:r>
          <w:rPr>
            <w:rStyle w:val="Hyperlink"/>
            <w:rFonts w:ascii="Times New Roman" w:hAnsi="Times New Roman" w:cs="Times New Roman"/>
          </w:rPr>
          <w:t>pratiwiriski02@gmail.com</w:t>
        </w:r>
      </w:hyperlink>
    </w:p>
    <w:p w:rsidR="001C41A7" w:rsidRDefault="001C41A7">
      <w:pPr>
        <w:spacing w:after="0" w:line="240" w:lineRule="auto"/>
        <w:jc w:val="center"/>
        <w:rPr>
          <w:rFonts w:ascii="Times New Roman" w:hAnsi="Times New Roman" w:cs="Times New Roman"/>
          <w:b/>
        </w:rPr>
      </w:pPr>
    </w:p>
    <w:p w:rsidR="001C41A7" w:rsidRDefault="001C41A7">
      <w:pPr>
        <w:spacing w:after="0" w:line="240" w:lineRule="auto"/>
        <w:jc w:val="center"/>
        <w:rPr>
          <w:rFonts w:ascii="Times New Roman" w:hAnsi="Times New Roman" w:cs="Times New Roman"/>
          <w:b/>
        </w:rPr>
      </w:pPr>
    </w:p>
    <w:p w:rsidR="001C41A7" w:rsidRDefault="006D51D4">
      <w:pPr>
        <w:spacing w:after="0" w:line="240" w:lineRule="auto"/>
        <w:jc w:val="center"/>
        <w:rPr>
          <w:rFonts w:ascii="Times New Roman" w:hAnsi="Times New Roman" w:cs="Times New Roman"/>
          <w:b/>
          <w:lang w:val="id-ID"/>
        </w:rPr>
      </w:pPr>
      <w:r>
        <w:rPr>
          <w:rFonts w:ascii="Times New Roman" w:hAnsi="Times New Roman" w:cs="Times New Roman"/>
          <w:b/>
          <w:lang w:val="id-ID"/>
        </w:rPr>
        <w:t>ABSTRACT</w:t>
      </w:r>
    </w:p>
    <w:p w:rsidR="001C41A7" w:rsidRDefault="001C41A7">
      <w:pPr>
        <w:spacing w:after="0" w:line="240" w:lineRule="auto"/>
        <w:jc w:val="center"/>
        <w:rPr>
          <w:rFonts w:ascii="Times New Roman" w:hAnsi="Times New Roman" w:cs="Times New Roman"/>
          <w:b/>
          <w:lang w:val="id-ID"/>
        </w:rPr>
      </w:pPr>
    </w:p>
    <w:p w:rsidR="001C41A7" w:rsidRDefault="006D51D4">
      <w:pPr>
        <w:spacing w:after="0" w:line="240" w:lineRule="auto"/>
        <w:jc w:val="both"/>
        <w:rPr>
          <w:rFonts w:ascii="Times New Roman" w:hAnsi="Times New Roman" w:cs="Times New Roman"/>
          <w:lang w:val="id-ID"/>
        </w:rPr>
      </w:pPr>
      <w:r>
        <w:rPr>
          <w:rFonts w:ascii="Times New Roman" w:hAnsi="Times New Roman" w:cs="Times New Roman"/>
          <w:lang w:val="id-ID"/>
        </w:rPr>
        <w:t xml:space="preserve">One of the successes of organizational commitment can be seen from empowerment where empowerment is a way for nurse managers to produce employees who can provide effective health services. The purpose of this study was to determine the relationship between empowerment and nurse organizational commitment at Atma Husada Mahakam Hospital in Samarinda. This type of research was descriptive correlation with cross sectional approach. This research was conducted at RSJD Atma Husada Mahakam Samarinda. The sampling technique uses stratified random sampling. The sample of this study were 92 nurses at Atma Husada Mahakam Hospital in Samarinda. Data collection was obtained through filling out questionnaires by nurses the results of the researchers showed the results of </w:t>
      </w:r>
      <w:r>
        <w:rPr>
          <w:rFonts w:ascii="Times New Roman" w:hAnsi="Times New Roman" w:cs="Times New Roman"/>
          <w:i/>
          <w:lang w:val="id-ID"/>
        </w:rPr>
        <w:t>pvalue</w:t>
      </w:r>
      <w:r>
        <w:rPr>
          <w:rFonts w:ascii="Times New Roman" w:hAnsi="Times New Roman" w:cs="Times New Roman"/>
          <w:lang w:val="id-ID"/>
        </w:rPr>
        <w:t xml:space="preserve"> 0, 476, meaning that there was no relationship between empowerment and nurse organizational commitment at Atma Husada Mahakam Hospital in Samarinda. Weak and positively related relationships need to improve the empowerment of nurses at Atma Husada Mahakam Hospital in Samarinda.</w:t>
      </w:r>
    </w:p>
    <w:p w:rsidR="001C41A7" w:rsidRDefault="001C41A7">
      <w:pPr>
        <w:spacing w:after="0" w:line="240" w:lineRule="auto"/>
        <w:jc w:val="both"/>
        <w:rPr>
          <w:rFonts w:ascii="Times New Roman" w:hAnsi="Times New Roman" w:cs="Times New Roman"/>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after="0" w:line="240" w:lineRule="auto"/>
        <w:jc w:val="center"/>
        <w:rPr>
          <w:rFonts w:ascii="Times New Roman" w:hAnsi="Times New Roman" w:cs="Times New Roman"/>
          <w:b/>
          <w:lang w:val="id-ID"/>
        </w:rPr>
      </w:pPr>
    </w:p>
    <w:p w:rsidR="001C41A7" w:rsidRDefault="001C41A7">
      <w:pPr>
        <w:spacing w:line="480" w:lineRule="auto"/>
        <w:jc w:val="center"/>
        <w:rPr>
          <w:rFonts w:ascii="Arial" w:hAnsi="Arial" w:cs="Arial"/>
        </w:rPr>
      </w:pPr>
    </w:p>
    <w:p w:rsidR="001C41A7" w:rsidRDefault="006D51D4">
      <w:pPr>
        <w:spacing w:line="480" w:lineRule="auto"/>
        <w:jc w:val="center"/>
        <w:rPr>
          <w:rFonts w:ascii="Arial" w:hAnsi="Arial" w:cs="Arial"/>
          <w:b/>
          <w:bCs/>
        </w:rPr>
      </w:pPr>
      <w:r>
        <w:rPr>
          <w:rFonts w:ascii="Arial" w:hAnsi="Arial" w:cs="Arial"/>
          <w:b/>
          <w:bCs/>
        </w:rPr>
        <w:t>MOTTO</w:t>
      </w:r>
    </w:p>
    <w:p w:rsidR="001C41A7" w:rsidRDefault="006D51D4">
      <w:pPr>
        <w:spacing w:after="0" w:line="480" w:lineRule="auto"/>
        <w:jc w:val="center"/>
        <w:rPr>
          <w:rFonts w:ascii="Bradley Hand ITC" w:hAnsi="Bradley Hand ITC" w:cs="Arial"/>
          <w:sz w:val="24"/>
          <w:szCs w:val="24"/>
        </w:rPr>
      </w:pPr>
      <w:r>
        <w:rPr>
          <w:rFonts w:ascii="Arial" w:hAnsi="Arial" w:cs="Arial"/>
          <w:i/>
          <w:sz w:val="24"/>
          <w:szCs w:val="24"/>
        </w:rPr>
        <w:t>“</w:t>
      </w:r>
      <w:proofErr w:type="gramStart"/>
      <w:r>
        <w:rPr>
          <w:rFonts w:ascii="Bradley Hand ITC" w:hAnsi="Bradley Hand ITC" w:cs="Arial"/>
          <w:sz w:val="24"/>
          <w:szCs w:val="24"/>
        </w:rPr>
        <w:t>berdoa</w:t>
      </w:r>
      <w:proofErr w:type="gramEnd"/>
      <w:r>
        <w:rPr>
          <w:rFonts w:ascii="Bradley Hand ITC" w:hAnsi="Bradley Hand ITC" w:cs="Arial"/>
          <w:sz w:val="24"/>
          <w:szCs w:val="24"/>
        </w:rPr>
        <w:t xml:space="preserve"> lemah lembut dan tidak melampaui batas. </w:t>
      </w:r>
      <w:proofErr w:type="gramStart"/>
      <w:r>
        <w:rPr>
          <w:rFonts w:ascii="Bradley Hand ITC" w:hAnsi="Bradley Hand ITC" w:cs="Arial"/>
          <w:sz w:val="24"/>
          <w:szCs w:val="24"/>
        </w:rPr>
        <w:t>Berdoalah kepada tuhanmu dengan berendah diri dan suara yang lembut.</w:t>
      </w:r>
      <w:proofErr w:type="gramEnd"/>
      <w:r>
        <w:rPr>
          <w:rFonts w:ascii="Bradley Hand ITC" w:hAnsi="Bradley Hand ITC" w:cs="Arial"/>
          <w:sz w:val="24"/>
          <w:szCs w:val="24"/>
        </w:rPr>
        <w:t xml:space="preserve"> Sesungguhnya Allah tidak menyukai orang-orang yang melampaui batas”</w:t>
      </w:r>
    </w:p>
    <w:p w:rsidR="001C41A7" w:rsidRDefault="006D51D4">
      <w:pPr>
        <w:spacing w:after="0" w:line="480" w:lineRule="auto"/>
        <w:jc w:val="center"/>
        <w:rPr>
          <w:rFonts w:ascii="Bradley Hand ITC" w:hAnsi="Bradley Hand ITC" w:cs="Arial"/>
          <w:sz w:val="24"/>
          <w:szCs w:val="24"/>
        </w:rPr>
      </w:pPr>
      <w:r>
        <w:rPr>
          <w:rFonts w:ascii="Bradley Hand ITC" w:hAnsi="Bradley Hand ITC" w:cs="Arial"/>
          <w:sz w:val="24"/>
          <w:szCs w:val="24"/>
        </w:rPr>
        <w:t xml:space="preserve">(QS. Al- </w:t>
      </w:r>
      <w:proofErr w:type="gramStart"/>
      <w:r>
        <w:rPr>
          <w:rFonts w:ascii="Bradley Hand ITC" w:hAnsi="Bradley Hand ITC" w:cs="Arial"/>
          <w:sz w:val="24"/>
          <w:szCs w:val="24"/>
        </w:rPr>
        <w:t>A’raf :</w:t>
      </w:r>
      <w:proofErr w:type="gramEnd"/>
      <w:r>
        <w:rPr>
          <w:rFonts w:ascii="Bradley Hand ITC" w:hAnsi="Bradley Hand ITC" w:cs="Arial"/>
          <w:sz w:val="24"/>
          <w:szCs w:val="24"/>
        </w:rPr>
        <w:t xml:space="preserve"> 55)</w:t>
      </w:r>
    </w:p>
    <w:p w:rsidR="001C41A7" w:rsidRDefault="006D51D4">
      <w:pPr>
        <w:spacing w:line="480" w:lineRule="auto"/>
        <w:jc w:val="center"/>
        <w:rPr>
          <w:rFonts w:ascii="Arial" w:hAnsi="Arial" w:cs="Arial"/>
          <w:i/>
          <w:sz w:val="24"/>
          <w:szCs w:val="24"/>
        </w:rPr>
      </w:pPr>
      <w:r>
        <w:rPr>
          <w:rFonts w:ascii="Arial" w:hAnsi="Arial" w:cs="Arial"/>
          <w:b/>
          <w:sz w:val="24"/>
          <w:szCs w:val="24"/>
        </w:rPr>
        <w:br w:type="page"/>
      </w:r>
    </w:p>
    <w:p w:rsidR="001C41A7" w:rsidRDefault="006D51D4">
      <w:pPr>
        <w:spacing w:line="480" w:lineRule="auto"/>
        <w:jc w:val="center"/>
        <w:rPr>
          <w:rFonts w:ascii="Arial" w:hAnsi="Arial" w:cs="Arial"/>
          <w:b/>
          <w:sz w:val="24"/>
          <w:szCs w:val="24"/>
        </w:rPr>
      </w:pPr>
      <w:r>
        <w:rPr>
          <w:rFonts w:ascii="Arial" w:hAnsi="Arial" w:cs="Arial"/>
          <w:b/>
          <w:sz w:val="24"/>
          <w:szCs w:val="24"/>
        </w:rPr>
        <w:object w:dxaOrig="9180" w:dyaOrig="11880">
          <v:shape id="_x0000_i1026" type="#_x0000_t75" style="width:458.6pt;height:593.7pt" o:ole="">
            <v:imagedata r:id="rId19" o:title=""/>
          </v:shape>
          <o:OLEObject Type="Embed" ProgID="AcroExch.Document.7" ShapeID="_x0000_i1026" DrawAspect="Content" ObjectID="_1644647215" r:id="rId20"/>
        </w:object>
      </w:r>
    </w:p>
    <w:p w:rsidR="001C41A7" w:rsidRDefault="006D51D4">
      <w:pPr>
        <w:spacing w:line="480" w:lineRule="auto"/>
        <w:jc w:val="center"/>
        <w:rPr>
          <w:rFonts w:ascii="Arial" w:hAnsi="Arial" w:cs="Arial"/>
          <w:b/>
          <w:sz w:val="24"/>
          <w:szCs w:val="24"/>
        </w:rPr>
      </w:pPr>
      <w:r>
        <w:rPr>
          <w:rFonts w:ascii="Arial" w:hAnsi="Arial" w:cs="Arial"/>
          <w:b/>
          <w:sz w:val="24"/>
          <w:szCs w:val="24"/>
        </w:rPr>
        <w:object w:dxaOrig="9180" w:dyaOrig="11880">
          <v:shape id="_x0000_i1027" type="#_x0000_t75" style="width:458.6pt;height:593.7pt" o:ole="">
            <v:imagedata r:id="rId21" o:title=""/>
          </v:shape>
          <o:OLEObject Type="Embed" ProgID="AcroExch.Document.7" ShapeID="_x0000_i1027" DrawAspect="Content" ObjectID="_1644647216" r:id="rId22"/>
        </w:object>
      </w:r>
    </w:p>
    <w:p w:rsidR="001C41A7" w:rsidRDefault="006D51D4">
      <w:pPr>
        <w:spacing w:line="480" w:lineRule="auto"/>
        <w:jc w:val="center"/>
        <w:rPr>
          <w:rFonts w:ascii="Arial" w:hAnsi="Arial" w:cs="Arial"/>
          <w:b/>
          <w:sz w:val="24"/>
          <w:szCs w:val="24"/>
        </w:rPr>
      </w:pPr>
      <w:r>
        <w:rPr>
          <w:rFonts w:ascii="Arial" w:hAnsi="Arial" w:cs="Arial"/>
          <w:b/>
          <w:sz w:val="24"/>
          <w:szCs w:val="24"/>
        </w:rPr>
        <w:object w:dxaOrig="9180" w:dyaOrig="11880">
          <v:shape id="_x0000_i1028" type="#_x0000_t75" style="width:458.6pt;height:593.7pt" o:ole="">
            <v:imagedata r:id="rId23" o:title=""/>
          </v:shape>
          <o:OLEObject Type="Embed" ProgID="AcroExch.Document.7" ShapeID="_x0000_i1028" DrawAspect="Content" ObjectID="_1644647217" r:id="rId24"/>
        </w:object>
      </w:r>
    </w:p>
    <w:p w:rsidR="001C41A7" w:rsidRDefault="006D51D4">
      <w:pPr>
        <w:spacing w:line="480" w:lineRule="auto"/>
        <w:jc w:val="center"/>
        <w:rPr>
          <w:rFonts w:ascii="Arial" w:hAnsi="Arial" w:cs="Arial"/>
          <w:b/>
          <w:sz w:val="24"/>
          <w:szCs w:val="24"/>
        </w:rPr>
      </w:pPr>
      <w:r>
        <w:rPr>
          <w:rFonts w:ascii="Arial" w:hAnsi="Arial" w:cs="Arial"/>
          <w:b/>
          <w:sz w:val="24"/>
          <w:szCs w:val="24"/>
        </w:rPr>
        <w:lastRenderedPageBreak/>
        <w:t>DAFTAR ISI</w:t>
      </w:r>
    </w:p>
    <w:p w:rsidR="001C41A7" w:rsidRDefault="006D51D4">
      <w:p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Halaman Judul </w:t>
      </w:r>
      <w:r>
        <w:rPr>
          <w:rFonts w:ascii="Arial" w:hAnsi="Arial" w:cs="Arial"/>
          <w:sz w:val="24"/>
          <w:szCs w:val="24"/>
        </w:rPr>
        <w:tab/>
        <w:t>i</w:t>
      </w:r>
    </w:p>
    <w:p w:rsidR="001C41A7" w:rsidRDefault="006D51D4">
      <w:p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Halaman Pernyataan Keaslian Penelitian </w:t>
      </w:r>
      <w:r>
        <w:rPr>
          <w:rFonts w:ascii="Arial" w:hAnsi="Arial" w:cs="Arial"/>
          <w:sz w:val="24"/>
          <w:szCs w:val="24"/>
        </w:rPr>
        <w:tab/>
        <w:t>ii</w:t>
      </w:r>
    </w:p>
    <w:p w:rsidR="001C41A7" w:rsidRDefault="006D51D4">
      <w:p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Halaman Persetujuan </w:t>
      </w:r>
      <w:r>
        <w:rPr>
          <w:rFonts w:ascii="Arial" w:hAnsi="Arial" w:cs="Arial"/>
          <w:sz w:val="24"/>
          <w:szCs w:val="24"/>
        </w:rPr>
        <w:tab/>
        <w:t>iii</w:t>
      </w:r>
    </w:p>
    <w:p w:rsidR="001C41A7" w:rsidRDefault="006D51D4">
      <w:p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Halaman Pengesahan </w:t>
      </w:r>
      <w:r>
        <w:rPr>
          <w:rFonts w:ascii="Arial" w:hAnsi="Arial" w:cs="Arial"/>
          <w:sz w:val="24"/>
          <w:szCs w:val="24"/>
        </w:rPr>
        <w:tab/>
      </w:r>
      <w:proofErr w:type="gramStart"/>
      <w:r>
        <w:rPr>
          <w:rFonts w:ascii="Arial" w:hAnsi="Arial" w:cs="Arial"/>
          <w:sz w:val="24"/>
          <w:szCs w:val="24"/>
        </w:rPr>
        <w:t>iv</w:t>
      </w:r>
      <w:proofErr w:type="gramEnd"/>
    </w:p>
    <w:p w:rsidR="001C41A7" w:rsidRDefault="006D51D4">
      <w:p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Motto </w:t>
      </w:r>
      <w:r>
        <w:rPr>
          <w:rFonts w:ascii="Arial" w:hAnsi="Arial" w:cs="Arial"/>
          <w:sz w:val="24"/>
          <w:szCs w:val="24"/>
        </w:rPr>
        <w:tab/>
        <w:t>v</w:t>
      </w:r>
    </w:p>
    <w:p w:rsidR="001C41A7" w:rsidRDefault="006D51D4">
      <w:p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Kata Pengantar </w:t>
      </w:r>
      <w:r>
        <w:rPr>
          <w:rFonts w:ascii="Arial" w:hAnsi="Arial" w:cs="Arial"/>
          <w:sz w:val="24"/>
          <w:szCs w:val="24"/>
        </w:rPr>
        <w:tab/>
      </w:r>
      <w:proofErr w:type="gramStart"/>
      <w:r>
        <w:rPr>
          <w:rFonts w:ascii="Arial" w:hAnsi="Arial" w:cs="Arial"/>
          <w:sz w:val="24"/>
          <w:szCs w:val="24"/>
        </w:rPr>
        <w:t>vi</w:t>
      </w:r>
      <w:proofErr w:type="gramEnd"/>
    </w:p>
    <w:p w:rsidR="001C41A7" w:rsidRDefault="006D51D4">
      <w:p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Daftar Isi </w:t>
      </w:r>
      <w:r>
        <w:rPr>
          <w:rFonts w:ascii="Arial" w:hAnsi="Arial" w:cs="Arial"/>
          <w:sz w:val="24"/>
          <w:szCs w:val="24"/>
        </w:rPr>
        <w:tab/>
        <w:t>viii</w:t>
      </w:r>
    </w:p>
    <w:p w:rsidR="001C41A7" w:rsidRDefault="006D51D4">
      <w:p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Daftar Tabel </w:t>
      </w:r>
      <w:r>
        <w:rPr>
          <w:rFonts w:ascii="Arial" w:hAnsi="Arial" w:cs="Arial"/>
          <w:sz w:val="24"/>
          <w:szCs w:val="24"/>
        </w:rPr>
        <w:tab/>
        <w:t>ix</w:t>
      </w:r>
    </w:p>
    <w:p w:rsidR="001C41A7" w:rsidRDefault="006D51D4">
      <w:p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Daftar Gambar </w:t>
      </w:r>
      <w:r>
        <w:rPr>
          <w:rFonts w:ascii="Arial" w:hAnsi="Arial" w:cs="Arial"/>
          <w:sz w:val="24"/>
          <w:szCs w:val="24"/>
        </w:rPr>
        <w:tab/>
        <w:t>x</w:t>
      </w:r>
    </w:p>
    <w:p w:rsidR="001C41A7" w:rsidRDefault="001C41A7">
      <w:pPr>
        <w:tabs>
          <w:tab w:val="left" w:leader="dot" w:pos="7380"/>
          <w:tab w:val="left" w:pos="7740"/>
        </w:tabs>
        <w:spacing w:after="0" w:line="480" w:lineRule="auto"/>
        <w:rPr>
          <w:rFonts w:ascii="Arial" w:hAnsi="Arial" w:cs="Arial"/>
          <w:sz w:val="24"/>
          <w:szCs w:val="24"/>
        </w:rPr>
      </w:pPr>
    </w:p>
    <w:p w:rsidR="001C41A7" w:rsidRDefault="006D51D4">
      <w:pPr>
        <w:tabs>
          <w:tab w:val="left" w:pos="720"/>
          <w:tab w:val="left" w:leader="dot" w:pos="7380"/>
          <w:tab w:val="left" w:pos="7740"/>
        </w:tabs>
        <w:spacing w:before="240" w:after="0" w:line="480" w:lineRule="auto"/>
        <w:rPr>
          <w:rFonts w:ascii="Arial" w:hAnsi="Arial" w:cs="Arial"/>
          <w:sz w:val="24"/>
          <w:szCs w:val="24"/>
          <w:lang w:val="id-ID"/>
        </w:rPr>
      </w:pPr>
      <w:r>
        <w:rPr>
          <w:rFonts w:ascii="Arial" w:hAnsi="Arial" w:cs="Arial"/>
          <w:sz w:val="24"/>
          <w:szCs w:val="24"/>
        </w:rPr>
        <w:t xml:space="preserve">BAB I </w:t>
      </w:r>
      <w:r>
        <w:rPr>
          <w:rFonts w:ascii="Arial" w:hAnsi="Arial" w:cs="Arial"/>
          <w:sz w:val="24"/>
          <w:szCs w:val="24"/>
        </w:rPr>
        <w:tab/>
        <w:t xml:space="preserve">PENDAHULUAN </w:t>
      </w:r>
    </w:p>
    <w:p w:rsidR="001C41A7" w:rsidRDefault="006D51D4">
      <w:pPr>
        <w:pStyle w:val="ListParagraph"/>
        <w:numPr>
          <w:ilvl w:val="0"/>
          <w:numId w:val="1"/>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Latar Belakang Masalah </w:t>
      </w:r>
      <w:r>
        <w:rPr>
          <w:rFonts w:ascii="Arial" w:hAnsi="Arial" w:cs="Arial"/>
          <w:sz w:val="24"/>
          <w:szCs w:val="24"/>
        </w:rPr>
        <w:tab/>
        <w:t xml:space="preserve"> 1</w:t>
      </w:r>
    </w:p>
    <w:p w:rsidR="001C41A7" w:rsidRDefault="006D51D4">
      <w:pPr>
        <w:pStyle w:val="ListParagraph"/>
        <w:numPr>
          <w:ilvl w:val="0"/>
          <w:numId w:val="1"/>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Rumusan Masalah </w:t>
      </w:r>
      <w:r>
        <w:rPr>
          <w:rFonts w:ascii="Arial" w:hAnsi="Arial" w:cs="Arial"/>
          <w:sz w:val="24"/>
          <w:szCs w:val="24"/>
        </w:rPr>
        <w:tab/>
        <w:t xml:space="preserve"> 4</w:t>
      </w:r>
    </w:p>
    <w:p w:rsidR="001C41A7" w:rsidRDefault="006D51D4">
      <w:pPr>
        <w:pStyle w:val="ListParagraph"/>
        <w:numPr>
          <w:ilvl w:val="0"/>
          <w:numId w:val="1"/>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Tujuan Penelitian </w:t>
      </w:r>
      <w:r>
        <w:rPr>
          <w:rFonts w:ascii="Arial" w:hAnsi="Arial" w:cs="Arial"/>
          <w:sz w:val="24"/>
          <w:szCs w:val="24"/>
        </w:rPr>
        <w:tab/>
        <w:t xml:space="preserve"> 5</w:t>
      </w:r>
    </w:p>
    <w:p w:rsidR="001C41A7" w:rsidRDefault="006D51D4">
      <w:pPr>
        <w:pStyle w:val="ListParagraph"/>
        <w:numPr>
          <w:ilvl w:val="0"/>
          <w:numId w:val="1"/>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Manfaat Penelitian </w:t>
      </w:r>
      <w:r>
        <w:rPr>
          <w:rFonts w:ascii="Arial" w:hAnsi="Arial" w:cs="Arial"/>
          <w:sz w:val="24"/>
          <w:szCs w:val="24"/>
        </w:rPr>
        <w:tab/>
        <w:t xml:space="preserve"> 5</w:t>
      </w:r>
    </w:p>
    <w:p w:rsidR="001C41A7" w:rsidRDefault="006D51D4">
      <w:pPr>
        <w:pStyle w:val="ListParagraph"/>
        <w:numPr>
          <w:ilvl w:val="0"/>
          <w:numId w:val="1"/>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Keaslian Penelitian </w:t>
      </w:r>
      <w:r>
        <w:rPr>
          <w:rFonts w:ascii="Arial" w:hAnsi="Arial" w:cs="Arial"/>
          <w:sz w:val="24"/>
          <w:szCs w:val="24"/>
        </w:rPr>
        <w:tab/>
        <w:t xml:space="preserve"> 6</w:t>
      </w:r>
    </w:p>
    <w:p w:rsidR="001C41A7" w:rsidRDefault="001C41A7">
      <w:pPr>
        <w:pStyle w:val="ListParagraph"/>
        <w:tabs>
          <w:tab w:val="left" w:leader="dot" w:pos="7380"/>
          <w:tab w:val="left" w:pos="7740"/>
        </w:tabs>
        <w:spacing w:line="480" w:lineRule="auto"/>
        <w:ind w:left="1080"/>
        <w:rPr>
          <w:rFonts w:ascii="Arial" w:hAnsi="Arial" w:cs="Arial"/>
          <w:sz w:val="24"/>
          <w:szCs w:val="24"/>
        </w:rPr>
      </w:pPr>
    </w:p>
    <w:p w:rsidR="001C41A7" w:rsidRDefault="006D51D4">
      <w:pPr>
        <w:tabs>
          <w:tab w:val="left" w:leader="dot" w:pos="7380"/>
          <w:tab w:val="left" w:pos="7740"/>
        </w:tabs>
        <w:spacing w:line="480" w:lineRule="auto"/>
        <w:rPr>
          <w:rFonts w:ascii="Arial" w:hAnsi="Arial" w:cs="Arial"/>
          <w:sz w:val="24"/>
          <w:szCs w:val="24"/>
        </w:rPr>
      </w:pPr>
      <w:r>
        <w:rPr>
          <w:rFonts w:ascii="Arial" w:hAnsi="Arial" w:cs="Arial"/>
          <w:sz w:val="24"/>
          <w:szCs w:val="24"/>
        </w:rPr>
        <w:t xml:space="preserve">BAB II TINJAUAN PUSTAKA </w:t>
      </w:r>
    </w:p>
    <w:p w:rsidR="001C41A7" w:rsidRDefault="006D51D4">
      <w:pPr>
        <w:pStyle w:val="ListParagraph"/>
        <w:numPr>
          <w:ilvl w:val="0"/>
          <w:numId w:val="2"/>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Konsep Komitmen Organisasi </w:t>
      </w:r>
      <w:r>
        <w:rPr>
          <w:rFonts w:ascii="Arial" w:hAnsi="Arial" w:cs="Arial"/>
          <w:sz w:val="24"/>
          <w:szCs w:val="24"/>
        </w:rPr>
        <w:tab/>
        <w:t xml:space="preserve"> 9</w:t>
      </w:r>
    </w:p>
    <w:p w:rsidR="001C41A7" w:rsidRDefault="006D51D4">
      <w:pPr>
        <w:pStyle w:val="ListParagraph"/>
        <w:numPr>
          <w:ilvl w:val="0"/>
          <w:numId w:val="2"/>
        </w:numPr>
        <w:tabs>
          <w:tab w:val="left" w:leader="dot" w:pos="7380"/>
          <w:tab w:val="left" w:pos="7740"/>
        </w:tabs>
        <w:spacing w:after="0" w:line="480" w:lineRule="auto"/>
        <w:rPr>
          <w:rFonts w:ascii="Arial" w:hAnsi="Arial" w:cs="Arial"/>
          <w:sz w:val="24"/>
          <w:szCs w:val="24"/>
        </w:rPr>
      </w:pPr>
      <w:r>
        <w:rPr>
          <w:rFonts w:ascii="Arial" w:hAnsi="Arial" w:cs="Arial"/>
          <w:sz w:val="24"/>
          <w:szCs w:val="24"/>
          <w:lang w:val="en-GB"/>
        </w:rPr>
        <w:t>Konsep Pemberdayaan</w:t>
      </w:r>
      <w:r>
        <w:rPr>
          <w:rFonts w:ascii="Arial" w:hAnsi="Arial" w:cs="Arial"/>
          <w:sz w:val="24"/>
          <w:szCs w:val="24"/>
        </w:rPr>
        <w:t xml:space="preserve"> </w:t>
      </w:r>
      <w:r>
        <w:rPr>
          <w:rFonts w:ascii="Arial" w:hAnsi="Arial" w:cs="Arial"/>
          <w:sz w:val="24"/>
          <w:szCs w:val="24"/>
        </w:rPr>
        <w:tab/>
        <w:t xml:space="preserve"> 17</w:t>
      </w:r>
    </w:p>
    <w:p w:rsidR="001C41A7" w:rsidRDefault="006D51D4">
      <w:pPr>
        <w:pStyle w:val="ListParagraph"/>
        <w:numPr>
          <w:ilvl w:val="0"/>
          <w:numId w:val="2"/>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Penelitian Terkait </w:t>
      </w:r>
      <w:r>
        <w:rPr>
          <w:rFonts w:ascii="Arial" w:hAnsi="Arial" w:cs="Arial"/>
          <w:sz w:val="24"/>
          <w:szCs w:val="24"/>
        </w:rPr>
        <w:tab/>
        <w:t xml:space="preserve"> 33</w:t>
      </w:r>
    </w:p>
    <w:p w:rsidR="001C41A7" w:rsidRDefault="006D51D4">
      <w:pPr>
        <w:pStyle w:val="ListParagraph"/>
        <w:numPr>
          <w:ilvl w:val="0"/>
          <w:numId w:val="2"/>
        </w:numPr>
        <w:tabs>
          <w:tab w:val="left" w:leader="dot" w:pos="7380"/>
          <w:tab w:val="left" w:pos="7740"/>
        </w:tabs>
        <w:spacing w:after="0" w:line="480" w:lineRule="auto"/>
        <w:rPr>
          <w:rFonts w:ascii="Arial" w:hAnsi="Arial" w:cs="Arial"/>
          <w:sz w:val="24"/>
          <w:szCs w:val="24"/>
        </w:rPr>
      </w:pPr>
      <w:r>
        <w:rPr>
          <w:rFonts w:ascii="Arial" w:hAnsi="Arial" w:cs="Arial"/>
          <w:sz w:val="24"/>
          <w:szCs w:val="24"/>
        </w:rPr>
        <w:lastRenderedPageBreak/>
        <w:t xml:space="preserve">Kerangka Teori Penelitian </w:t>
      </w:r>
      <w:r>
        <w:rPr>
          <w:rFonts w:ascii="Arial" w:hAnsi="Arial" w:cs="Arial"/>
          <w:sz w:val="24"/>
          <w:szCs w:val="24"/>
        </w:rPr>
        <w:tab/>
        <w:t xml:space="preserve"> 34</w:t>
      </w:r>
    </w:p>
    <w:p w:rsidR="001C41A7" w:rsidRDefault="006D51D4">
      <w:pPr>
        <w:pStyle w:val="ListParagraph"/>
        <w:numPr>
          <w:ilvl w:val="0"/>
          <w:numId w:val="2"/>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Kerangka Konsep Penelitian </w:t>
      </w:r>
      <w:r>
        <w:rPr>
          <w:rFonts w:ascii="Arial" w:hAnsi="Arial" w:cs="Arial"/>
          <w:sz w:val="24"/>
          <w:szCs w:val="24"/>
        </w:rPr>
        <w:tab/>
        <w:t xml:space="preserve"> 35</w:t>
      </w:r>
    </w:p>
    <w:p w:rsidR="001C41A7" w:rsidRDefault="006D51D4">
      <w:pPr>
        <w:pStyle w:val="ListParagraph"/>
        <w:numPr>
          <w:ilvl w:val="0"/>
          <w:numId w:val="2"/>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Hipotesis  Penelitian </w:t>
      </w:r>
      <w:r>
        <w:rPr>
          <w:rFonts w:ascii="Arial" w:hAnsi="Arial" w:cs="Arial"/>
          <w:sz w:val="24"/>
          <w:szCs w:val="24"/>
        </w:rPr>
        <w:tab/>
        <w:t xml:space="preserve"> 36</w:t>
      </w:r>
    </w:p>
    <w:p w:rsidR="001C41A7" w:rsidRDefault="001C41A7">
      <w:pPr>
        <w:tabs>
          <w:tab w:val="left" w:leader="dot" w:pos="7380"/>
          <w:tab w:val="left" w:pos="7740"/>
        </w:tabs>
        <w:spacing w:line="480" w:lineRule="auto"/>
        <w:rPr>
          <w:rFonts w:ascii="Arial" w:hAnsi="Arial" w:cs="Arial"/>
          <w:sz w:val="24"/>
          <w:szCs w:val="24"/>
        </w:rPr>
      </w:pPr>
    </w:p>
    <w:p w:rsidR="001C41A7" w:rsidRDefault="006D51D4">
      <w:pPr>
        <w:tabs>
          <w:tab w:val="left" w:leader="dot" w:pos="7380"/>
          <w:tab w:val="left" w:pos="7740"/>
        </w:tabs>
        <w:spacing w:line="480" w:lineRule="auto"/>
        <w:rPr>
          <w:rFonts w:ascii="Arial" w:hAnsi="Arial" w:cs="Arial"/>
          <w:sz w:val="24"/>
          <w:szCs w:val="24"/>
          <w:lang w:val="id-ID"/>
        </w:rPr>
      </w:pPr>
      <w:r>
        <w:rPr>
          <w:rFonts w:ascii="Arial" w:hAnsi="Arial" w:cs="Arial"/>
          <w:sz w:val="24"/>
          <w:szCs w:val="24"/>
        </w:rPr>
        <w:t xml:space="preserve">BAB III METODE PENELITIAN </w:t>
      </w:r>
    </w:p>
    <w:p w:rsidR="001C41A7" w:rsidRDefault="006D51D4">
      <w:pPr>
        <w:pStyle w:val="ListParagraph"/>
        <w:numPr>
          <w:ilvl w:val="0"/>
          <w:numId w:val="3"/>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Rancangan Penelitian </w:t>
      </w:r>
      <w:r>
        <w:rPr>
          <w:rFonts w:ascii="Arial" w:hAnsi="Arial" w:cs="Arial"/>
          <w:sz w:val="24"/>
          <w:szCs w:val="24"/>
        </w:rPr>
        <w:tab/>
        <w:t xml:space="preserve"> 37</w:t>
      </w:r>
    </w:p>
    <w:p w:rsidR="001C41A7" w:rsidRDefault="006D51D4">
      <w:pPr>
        <w:pStyle w:val="ListParagraph"/>
        <w:numPr>
          <w:ilvl w:val="0"/>
          <w:numId w:val="3"/>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Waktu dan Tempat Penelitian </w:t>
      </w:r>
      <w:r>
        <w:rPr>
          <w:rFonts w:ascii="Arial" w:hAnsi="Arial" w:cs="Arial"/>
          <w:sz w:val="24"/>
          <w:szCs w:val="24"/>
        </w:rPr>
        <w:tab/>
        <w:t xml:space="preserve"> 37</w:t>
      </w:r>
    </w:p>
    <w:p w:rsidR="001C41A7" w:rsidRDefault="006D51D4">
      <w:pPr>
        <w:pStyle w:val="ListParagraph"/>
        <w:numPr>
          <w:ilvl w:val="0"/>
          <w:numId w:val="3"/>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Populasi dan Sampel </w:t>
      </w:r>
      <w:r>
        <w:rPr>
          <w:rFonts w:ascii="Arial" w:hAnsi="Arial" w:cs="Arial"/>
          <w:sz w:val="24"/>
          <w:szCs w:val="24"/>
        </w:rPr>
        <w:tab/>
        <w:t xml:space="preserve"> 38</w:t>
      </w:r>
    </w:p>
    <w:p w:rsidR="001C41A7" w:rsidRDefault="006D51D4">
      <w:pPr>
        <w:pStyle w:val="ListParagraph"/>
        <w:numPr>
          <w:ilvl w:val="0"/>
          <w:numId w:val="3"/>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Definisi Operasional </w:t>
      </w:r>
      <w:r>
        <w:rPr>
          <w:rFonts w:ascii="Arial" w:hAnsi="Arial" w:cs="Arial"/>
          <w:sz w:val="24"/>
          <w:szCs w:val="24"/>
        </w:rPr>
        <w:tab/>
        <w:t xml:space="preserve"> 41</w:t>
      </w:r>
    </w:p>
    <w:p w:rsidR="001C41A7" w:rsidRDefault="006D51D4">
      <w:pPr>
        <w:pStyle w:val="ListParagraph"/>
        <w:numPr>
          <w:ilvl w:val="0"/>
          <w:numId w:val="3"/>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Instrumen Penelitian </w:t>
      </w:r>
      <w:r>
        <w:rPr>
          <w:rFonts w:ascii="Arial" w:hAnsi="Arial" w:cs="Arial"/>
          <w:sz w:val="24"/>
          <w:szCs w:val="24"/>
        </w:rPr>
        <w:tab/>
        <w:t xml:space="preserve"> 42</w:t>
      </w:r>
    </w:p>
    <w:p w:rsidR="001C41A7" w:rsidRDefault="006D51D4">
      <w:pPr>
        <w:pStyle w:val="ListParagraph"/>
        <w:numPr>
          <w:ilvl w:val="0"/>
          <w:numId w:val="3"/>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Uji Validitas dan Reliabilitas </w:t>
      </w:r>
      <w:r>
        <w:rPr>
          <w:rFonts w:ascii="Arial" w:hAnsi="Arial" w:cs="Arial"/>
          <w:sz w:val="24"/>
          <w:szCs w:val="24"/>
        </w:rPr>
        <w:tab/>
        <w:t xml:space="preserve"> 44</w:t>
      </w:r>
    </w:p>
    <w:p w:rsidR="001C41A7" w:rsidRDefault="006D51D4">
      <w:pPr>
        <w:pStyle w:val="ListParagraph"/>
        <w:numPr>
          <w:ilvl w:val="0"/>
          <w:numId w:val="3"/>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Teknik Pengumpulan Data </w:t>
      </w:r>
      <w:r>
        <w:rPr>
          <w:rFonts w:ascii="Arial" w:hAnsi="Arial" w:cs="Arial"/>
          <w:sz w:val="24"/>
          <w:szCs w:val="24"/>
        </w:rPr>
        <w:tab/>
        <w:t xml:space="preserve"> 49</w:t>
      </w:r>
    </w:p>
    <w:p w:rsidR="001C41A7" w:rsidRDefault="006D51D4">
      <w:pPr>
        <w:pStyle w:val="ListParagraph"/>
        <w:numPr>
          <w:ilvl w:val="0"/>
          <w:numId w:val="3"/>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Teknik Analisis Data </w:t>
      </w:r>
      <w:r>
        <w:rPr>
          <w:rFonts w:ascii="Arial" w:hAnsi="Arial" w:cs="Arial"/>
          <w:sz w:val="24"/>
          <w:szCs w:val="24"/>
        </w:rPr>
        <w:tab/>
        <w:t xml:space="preserve"> 50</w:t>
      </w:r>
    </w:p>
    <w:p w:rsidR="001C41A7" w:rsidRDefault="006D51D4">
      <w:pPr>
        <w:pStyle w:val="ListParagraph"/>
        <w:numPr>
          <w:ilvl w:val="0"/>
          <w:numId w:val="3"/>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Etika Penelitian </w:t>
      </w:r>
      <w:r>
        <w:rPr>
          <w:rFonts w:ascii="Arial" w:hAnsi="Arial" w:cs="Arial"/>
          <w:sz w:val="24"/>
          <w:szCs w:val="24"/>
        </w:rPr>
        <w:tab/>
        <w:t xml:space="preserve"> 54</w:t>
      </w:r>
    </w:p>
    <w:p w:rsidR="001C41A7" w:rsidRDefault="006D51D4">
      <w:pPr>
        <w:pStyle w:val="ListParagraph"/>
        <w:numPr>
          <w:ilvl w:val="0"/>
          <w:numId w:val="3"/>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Jalannya Penelitian </w:t>
      </w:r>
      <w:r>
        <w:rPr>
          <w:rFonts w:ascii="Arial" w:hAnsi="Arial" w:cs="Arial"/>
          <w:sz w:val="24"/>
          <w:szCs w:val="24"/>
        </w:rPr>
        <w:tab/>
        <w:t xml:space="preserve"> 54</w:t>
      </w:r>
    </w:p>
    <w:p w:rsidR="001C41A7" w:rsidRDefault="006D51D4">
      <w:pPr>
        <w:pStyle w:val="ListParagraph"/>
        <w:numPr>
          <w:ilvl w:val="0"/>
          <w:numId w:val="3"/>
        </w:numPr>
        <w:tabs>
          <w:tab w:val="left" w:leader="dot" w:pos="7380"/>
          <w:tab w:val="left" w:pos="7740"/>
        </w:tabs>
        <w:spacing w:after="0" w:line="480" w:lineRule="auto"/>
        <w:rPr>
          <w:rFonts w:ascii="Arial" w:hAnsi="Arial" w:cs="Arial"/>
          <w:sz w:val="24"/>
          <w:szCs w:val="24"/>
        </w:rPr>
      </w:pPr>
      <w:r>
        <w:rPr>
          <w:rFonts w:ascii="Arial" w:hAnsi="Arial" w:cs="Arial"/>
          <w:sz w:val="24"/>
          <w:szCs w:val="24"/>
        </w:rPr>
        <w:t xml:space="preserve">Jadwal Kegiatan </w:t>
      </w:r>
      <w:r>
        <w:rPr>
          <w:rFonts w:ascii="Arial" w:hAnsi="Arial" w:cs="Arial"/>
          <w:sz w:val="24"/>
          <w:szCs w:val="24"/>
        </w:rPr>
        <w:tab/>
        <w:t xml:space="preserve"> 57</w:t>
      </w:r>
    </w:p>
    <w:p w:rsidR="001C41A7" w:rsidRDefault="001C41A7">
      <w:pPr>
        <w:tabs>
          <w:tab w:val="left" w:leader="dot" w:pos="7380"/>
          <w:tab w:val="left" w:pos="7740"/>
        </w:tabs>
        <w:spacing w:line="480" w:lineRule="auto"/>
        <w:rPr>
          <w:rFonts w:ascii="Arial" w:hAnsi="Arial" w:cs="Arial"/>
          <w:sz w:val="24"/>
          <w:szCs w:val="24"/>
        </w:rPr>
      </w:pPr>
    </w:p>
    <w:p w:rsidR="001C41A7" w:rsidRDefault="006D51D4">
      <w:pPr>
        <w:tabs>
          <w:tab w:val="left" w:leader="dot" w:pos="7380"/>
          <w:tab w:val="left" w:pos="7740"/>
        </w:tabs>
        <w:spacing w:line="480" w:lineRule="auto"/>
        <w:rPr>
          <w:rFonts w:ascii="Arial" w:hAnsi="Arial" w:cs="Arial"/>
          <w:sz w:val="24"/>
          <w:szCs w:val="24"/>
        </w:rPr>
      </w:pPr>
      <w:r>
        <w:rPr>
          <w:rFonts w:ascii="Arial" w:hAnsi="Arial" w:cs="Arial"/>
          <w:sz w:val="24"/>
          <w:szCs w:val="24"/>
        </w:rPr>
        <w:t xml:space="preserve">Daftar Pustaka </w:t>
      </w:r>
      <w:r>
        <w:rPr>
          <w:rFonts w:ascii="Arial" w:hAnsi="Arial" w:cs="Arial"/>
          <w:sz w:val="24"/>
          <w:szCs w:val="24"/>
        </w:rPr>
        <w:tab/>
        <w:t xml:space="preserve"> 58</w:t>
      </w:r>
    </w:p>
    <w:p w:rsidR="001C41A7" w:rsidRDefault="006D51D4">
      <w:pPr>
        <w:tabs>
          <w:tab w:val="left" w:leader="dot" w:pos="7380"/>
          <w:tab w:val="left" w:pos="7740"/>
        </w:tabs>
        <w:spacing w:line="480" w:lineRule="auto"/>
        <w:rPr>
          <w:rFonts w:ascii="Arial" w:hAnsi="Arial" w:cs="Arial"/>
          <w:sz w:val="24"/>
          <w:szCs w:val="24"/>
        </w:rPr>
      </w:pPr>
      <w:r>
        <w:rPr>
          <w:rFonts w:ascii="Arial" w:hAnsi="Arial" w:cs="Arial"/>
          <w:sz w:val="24"/>
          <w:szCs w:val="24"/>
          <w:lang w:val="id-ID"/>
        </w:rPr>
        <w:t xml:space="preserve">Lampiran </w:t>
      </w:r>
    </w:p>
    <w:p w:rsidR="001C41A7" w:rsidRDefault="001C41A7">
      <w:pPr>
        <w:tabs>
          <w:tab w:val="left" w:leader="dot" w:pos="7380"/>
          <w:tab w:val="left" w:pos="7740"/>
        </w:tabs>
        <w:spacing w:line="480" w:lineRule="auto"/>
        <w:rPr>
          <w:rFonts w:ascii="Arial" w:hAnsi="Arial" w:cs="Arial"/>
        </w:rPr>
      </w:pPr>
    </w:p>
    <w:p w:rsidR="001C41A7" w:rsidRDefault="001C41A7">
      <w:pPr>
        <w:tabs>
          <w:tab w:val="left" w:leader="dot" w:pos="7380"/>
          <w:tab w:val="left" w:pos="7740"/>
        </w:tabs>
        <w:spacing w:line="360" w:lineRule="auto"/>
        <w:rPr>
          <w:rFonts w:ascii="Arial" w:hAnsi="Arial" w:cs="Arial"/>
        </w:rPr>
      </w:pPr>
    </w:p>
    <w:p w:rsidR="001C41A7" w:rsidRDefault="001C41A7">
      <w:pPr>
        <w:tabs>
          <w:tab w:val="left" w:leader="dot" w:pos="7380"/>
          <w:tab w:val="left" w:pos="7740"/>
        </w:tabs>
        <w:spacing w:line="360" w:lineRule="auto"/>
        <w:rPr>
          <w:rFonts w:ascii="Arial" w:hAnsi="Arial" w:cs="Arial"/>
        </w:rPr>
      </w:pPr>
    </w:p>
    <w:p w:rsidR="001C41A7" w:rsidRDefault="006D51D4">
      <w:pPr>
        <w:tabs>
          <w:tab w:val="left" w:leader="dot" w:pos="7380"/>
          <w:tab w:val="left" w:pos="7740"/>
        </w:tabs>
        <w:spacing w:line="480" w:lineRule="auto"/>
        <w:rPr>
          <w:rFonts w:ascii="Arial" w:hAnsi="Arial" w:cs="Arial"/>
          <w:sz w:val="24"/>
        </w:rPr>
      </w:pPr>
      <w:r>
        <w:rPr>
          <w:rFonts w:ascii="Arial" w:hAnsi="Arial" w:cs="Arial"/>
          <w:sz w:val="24"/>
        </w:rPr>
        <w:t>Daftar tabel</w:t>
      </w:r>
    </w:p>
    <w:p w:rsidR="001C41A7" w:rsidRDefault="006D51D4">
      <w:pPr>
        <w:tabs>
          <w:tab w:val="left" w:leader="dot" w:pos="7380"/>
          <w:tab w:val="left" w:pos="7740"/>
        </w:tabs>
        <w:spacing w:line="480" w:lineRule="auto"/>
        <w:rPr>
          <w:rFonts w:ascii="Arial" w:hAnsi="Arial" w:cs="Arial"/>
          <w:sz w:val="24"/>
        </w:rPr>
      </w:pPr>
      <w:r>
        <w:rPr>
          <w:rFonts w:ascii="Arial" w:hAnsi="Arial" w:cs="Arial"/>
          <w:sz w:val="24"/>
        </w:rPr>
        <w:t>3.1 Definisi Operasional Penelitian</w:t>
      </w:r>
      <w:r>
        <w:rPr>
          <w:rFonts w:ascii="Arial" w:hAnsi="Arial" w:cs="Arial"/>
          <w:sz w:val="24"/>
        </w:rPr>
        <w:tab/>
        <w:t xml:space="preserve"> 41</w:t>
      </w:r>
    </w:p>
    <w:p w:rsidR="001C41A7" w:rsidRDefault="006D51D4">
      <w:pPr>
        <w:tabs>
          <w:tab w:val="left" w:leader="dot" w:pos="7380"/>
          <w:tab w:val="left" w:pos="7740"/>
        </w:tabs>
        <w:spacing w:line="480" w:lineRule="auto"/>
        <w:rPr>
          <w:rFonts w:ascii="Arial" w:hAnsi="Arial" w:cs="Arial"/>
          <w:sz w:val="24"/>
        </w:rPr>
      </w:pPr>
      <w:r>
        <w:rPr>
          <w:rFonts w:ascii="Arial" w:hAnsi="Arial" w:cs="Arial"/>
          <w:sz w:val="24"/>
        </w:rPr>
        <w:t>3.2 Kisi-kisi Kuesioner Komitmen Organisasi</w:t>
      </w:r>
      <w:r>
        <w:rPr>
          <w:rFonts w:ascii="Arial" w:hAnsi="Arial" w:cs="Arial"/>
          <w:sz w:val="24"/>
        </w:rPr>
        <w:tab/>
        <w:t xml:space="preserve"> 43</w:t>
      </w:r>
    </w:p>
    <w:p w:rsidR="001C41A7" w:rsidRDefault="006D51D4">
      <w:pPr>
        <w:tabs>
          <w:tab w:val="left" w:leader="dot" w:pos="7380"/>
          <w:tab w:val="left" w:pos="7740"/>
        </w:tabs>
        <w:spacing w:line="480" w:lineRule="auto"/>
        <w:rPr>
          <w:rFonts w:ascii="Arial" w:hAnsi="Arial" w:cs="Arial"/>
          <w:sz w:val="24"/>
        </w:rPr>
      </w:pPr>
      <w:r>
        <w:rPr>
          <w:rFonts w:ascii="Arial" w:hAnsi="Arial" w:cs="Arial"/>
          <w:sz w:val="24"/>
        </w:rPr>
        <w:t>3.3 Kisi-kisi Kuesioner Pemberdayaan</w:t>
      </w:r>
      <w:r>
        <w:rPr>
          <w:rFonts w:ascii="Arial" w:hAnsi="Arial" w:cs="Arial"/>
          <w:sz w:val="24"/>
        </w:rPr>
        <w:tab/>
        <w:t xml:space="preserve"> 43</w:t>
      </w:r>
    </w:p>
    <w:p w:rsidR="001C41A7" w:rsidRDefault="001C41A7">
      <w:pPr>
        <w:tabs>
          <w:tab w:val="left" w:leader="dot" w:pos="7380"/>
          <w:tab w:val="left" w:pos="7740"/>
        </w:tabs>
        <w:spacing w:line="480" w:lineRule="auto"/>
        <w:rPr>
          <w:rFonts w:ascii="Arial" w:hAnsi="Arial" w:cs="Arial"/>
        </w:rPr>
      </w:pPr>
    </w:p>
    <w:p w:rsidR="001C41A7" w:rsidRDefault="001C41A7">
      <w:pPr>
        <w:spacing w:line="480" w:lineRule="auto"/>
        <w:rPr>
          <w:rFonts w:ascii="Arial" w:hAnsi="Arial" w:cs="Arial"/>
        </w:rPr>
      </w:pPr>
    </w:p>
    <w:p w:rsidR="001C41A7" w:rsidRDefault="001C41A7">
      <w:pPr>
        <w:spacing w:line="480" w:lineRule="auto"/>
        <w:rPr>
          <w:rFonts w:ascii="Arial" w:hAnsi="Arial" w:cs="Arial"/>
        </w:rPr>
      </w:pPr>
    </w:p>
    <w:p w:rsidR="001C41A7" w:rsidRDefault="001C41A7">
      <w:pPr>
        <w:spacing w:line="480" w:lineRule="auto"/>
        <w:rPr>
          <w:rFonts w:ascii="Arial" w:hAnsi="Arial" w:cs="Arial"/>
        </w:rPr>
      </w:pPr>
    </w:p>
    <w:p w:rsidR="001C41A7" w:rsidRDefault="001C41A7">
      <w:pPr>
        <w:spacing w:line="480" w:lineRule="auto"/>
        <w:rPr>
          <w:rFonts w:ascii="Arial" w:hAnsi="Arial" w:cs="Arial"/>
        </w:rPr>
      </w:pPr>
    </w:p>
    <w:p w:rsidR="001C41A7" w:rsidRDefault="001C41A7">
      <w:pPr>
        <w:spacing w:line="480" w:lineRule="auto"/>
        <w:rPr>
          <w:rFonts w:ascii="Arial" w:hAnsi="Arial" w:cs="Arial"/>
        </w:rPr>
      </w:pPr>
    </w:p>
    <w:p w:rsidR="001C41A7" w:rsidRDefault="001C41A7">
      <w:pPr>
        <w:spacing w:line="480" w:lineRule="auto"/>
        <w:rPr>
          <w:rFonts w:ascii="Arial" w:hAnsi="Arial" w:cs="Arial"/>
        </w:rPr>
      </w:pPr>
    </w:p>
    <w:p w:rsidR="001C41A7" w:rsidRDefault="001C41A7">
      <w:pPr>
        <w:spacing w:line="480" w:lineRule="auto"/>
        <w:rPr>
          <w:rFonts w:ascii="Arial" w:hAnsi="Arial" w:cs="Arial"/>
        </w:rPr>
      </w:pPr>
    </w:p>
    <w:p w:rsidR="001C41A7" w:rsidRDefault="001C41A7">
      <w:pPr>
        <w:spacing w:line="480" w:lineRule="auto"/>
        <w:rPr>
          <w:rFonts w:ascii="Arial" w:hAnsi="Arial" w:cs="Arial"/>
        </w:rPr>
      </w:pPr>
    </w:p>
    <w:p w:rsidR="001C41A7" w:rsidRDefault="001C41A7">
      <w:pPr>
        <w:spacing w:line="480" w:lineRule="auto"/>
        <w:rPr>
          <w:rFonts w:ascii="Arial" w:hAnsi="Arial" w:cs="Arial"/>
        </w:rPr>
      </w:pPr>
    </w:p>
    <w:p w:rsidR="001C41A7" w:rsidRDefault="001C41A7">
      <w:pPr>
        <w:spacing w:line="480" w:lineRule="auto"/>
        <w:rPr>
          <w:rFonts w:ascii="Arial" w:hAnsi="Arial" w:cs="Arial"/>
        </w:rPr>
      </w:pPr>
    </w:p>
    <w:p w:rsidR="001C41A7" w:rsidRDefault="001C41A7">
      <w:pPr>
        <w:spacing w:line="480" w:lineRule="auto"/>
        <w:rPr>
          <w:rFonts w:ascii="Arial" w:hAnsi="Arial" w:cs="Arial"/>
        </w:rPr>
      </w:pPr>
    </w:p>
    <w:p w:rsidR="001C41A7" w:rsidRDefault="001C41A7">
      <w:pPr>
        <w:spacing w:line="480" w:lineRule="auto"/>
        <w:rPr>
          <w:rFonts w:ascii="Arial" w:hAnsi="Arial" w:cs="Arial"/>
        </w:rPr>
      </w:pPr>
    </w:p>
    <w:p w:rsidR="001C41A7" w:rsidRDefault="001C41A7">
      <w:pPr>
        <w:spacing w:line="480" w:lineRule="auto"/>
        <w:rPr>
          <w:rFonts w:ascii="Arial" w:hAnsi="Arial" w:cs="Arial"/>
        </w:rPr>
      </w:pPr>
    </w:p>
    <w:p w:rsidR="001C41A7" w:rsidRDefault="006D51D4">
      <w:pPr>
        <w:spacing w:line="480" w:lineRule="auto"/>
        <w:rPr>
          <w:rFonts w:ascii="Arial" w:hAnsi="Arial" w:cs="Arial"/>
          <w:sz w:val="24"/>
          <w:szCs w:val="24"/>
        </w:rPr>
      </w:pPr>
      <w:r>
        <w:rPr>
          <w:rFonts w:ascii="Arial" w:hAnsi="Arial" w:cs="Arial"/>
          <w:sz w:val="24"/>
          <w:szCs w:val="24"/>
        </w:rPr>
        <w:t>Daftar gambar</w:t>
      </w:r>
    </w:p>
    <w:p w:rsidR="001C41A7" w:rsidRDefault="006D51D4">
      <w:pPr>
        <w:tabs>
          <w:tab w:val="left" w:leader="dot" w:pos="7380"/>
          <w:tab w:val="left" w:pos="7740"/>
        </w:tabs>
        <w:spacing w:line="480" w:lineRule="auto"/>
        <w:rPr>
          <w:rFonts w:ascii="Arial" w:hAnsi="Arial" w:cs="Arial"/>
          <w:sz w:val="24"/>
          <w:szCs w:val="24"/>
        </w:rPr>
      </w:pPr>
      <w:r>
        <w:rPr>
          <w:rFonts w:ascii="Arial" w:hAnsi="Arial" w:cs="Arial"/>
          <w:sz w:val="24"/>
          <w:szCs w:val="24"/>
        </w:rPr>
        <w:t>2.1</w:t>
      </w:r>
      <w:r>
        <w:rPr>
          <w:rFonts w:ascii="Arial" w:hAnsi="Arial" w:cs="Arial"/>
          <w:sz w:val="24"/>
          <w:szCs w:val="24"/>
          <w:lang w:val="id-ID"/>
        </w:rPr>
        <w:t xml:space="preserve"> Kerangka Teori </w:t>
      </w:r>
      <w:r>
        <w:rPr>
          <w:rFonts w:ascii="Arial" w:hAnsi="Arial" w:cs="Arial"/>
          <w:sz w:val="24"/>
          <w:szCs w:val="24"/>
        </w:rPr>
        <w:tab/>
        <w:t xml:space="preserve"> 34</w:t>
      </w:r>
    </w:p>
    <w:p w:rsidR="001C41A7" w:rsidRDefault="006D51D4">
      <w:pPr>
        <w:tabs>
          <w:tab w:val="left" w:leader="dot" w:pos="7380"/>
          <w:tab w:val="left" w:pos="7740"/>
        </w:tabs>
        <w:spacing w:line="480" w:lineRule="auto"/>
        <w:rPr>
          <w:rFonts w:ascii="Arial" w:hAnsi="Arial" w:cs="Arial"/>
          <w:sz w:val="24"/>
          <w:szCs w:val="24"/>
        </w:rPr>
        <w:sectPr w:rsidR="001C41A7">
          <w:footerReference w:type="default" r:id="rId25"/>
          <w:pgSz w:w="11907" w:h="16839"/>
          <w:pgMar w:top="2268" w:right="1701" w:bottom="1701" w:left="2268" w:header="720" w:footer="720" w:gutter="0"/>
          <w:pgNumType w:fmt="lowerRoman" w:start="1"/>
          <w:cols w:space="720"/>
          <w:docGrid w:linePitch="360"/>
        </w:sectPr>
      </w:pPr>
      <w:r>
        <w:rPr>
          <w:rFonts w:ascii="Arial" w:hAnsi="Arial" w:cs="Arial"/>
          <w:sz w:val="24"/>
          <w:szCs w:val="24"/>
        </w:rPr>
        <w:t>2.2</w:t>
      </w:r>
      <w:r>
        <w:rPr>
          <w:rFonts w:ascii="Arial" w:hAnsi="Arial" w:cs="Arial"/>
          <w:sz w:val="24"/>
          <w:szCs w:val="24"/>
          <w:lang w:val="id-ID"/>
        </w:rPr>
        <w:t xml:space="preserve"> Kerangka Konsep</w:t>
      </w:r>
      <w:r>
        <w:rPr>
          <w:rFonts w:ascii="Arial" w:hAnsi="Arial" w:cs="Arial"/>
          <w:sz w:val="24"/>
          <w:szCs w:val="24"/>
        </w:rPr>
        <w:tab/>
        <w:t xml:space="preserve"> 34</w:t>
      </w:r>
    </w:p>
    <w:p w:rsidR="001C41A7" w:rsidRDefault="006D51D4">
      <w:pPr>
        <w:spacing w:line="480" w:lineRule="auto"/>
        <w:jc w:val="center"/>
        <w:rPr>
          <w:rFonts w:ascii="Arial" w:hAnsi="Arial" w:cs="Arial"/>
          <w:b/>
          <w:sz w:val="24"/>
          <w:szCs w:val="24"/>
        </w:rPr>
      </w:pPr>
      <w:r>
        <w:rPr>
          <w:rFonts w:ascii="Arial" w:hAnsi="Arial" w:cs="Arial"/>
          <w:b/>
          <w:sz w:val="24"/>
          <w:szCs w:val="24"/>
        </w:rPr>
        <w:lastRenderedPageBreak/>
        <w:t>BAB I</w:t>
      </w:r>
    </w:p>
    <w:p w:rsidR="001C41A7" w:rsidRDefault="006D51D4">
      <w:pPr>
        <w:spacing w:line="480" w:lineRule="auto"/>
        <w:jc w:val="center"/>
        <w:rPr>
          <w:rFonts w:ascii="Arial" w:hAnsi="Arial" w:cs="Arial"/>
          <w:b/>
          <w:sz w:val="24"/>
          <w:szCs w:val="24"/>
        </w:rPr>
      </w:pPr>
      <w:r>
        <w:rPr>
          <w:rFonts w:ascii="Arial" w:hAnsi="Arial" w:cs="Arial"/>
          <w:b/>
          <w:sz w:val="24"/>
          <w:szCs w:val="24"/>
        </w:rPr>
        <w:t>PENDAHULUAN</w:t>
      </w:r>
    </w:p>
    <w:p w:rsidR="001C41A7" w:rsidRDefault="006D51D4">
      <w:pPr>
        <w:pStyle w:val="ListParagraph"/>
        <w:numPr>
          <w:ilvl w:val="0"/>
          <w:numId w:val="4"/>
        </w:numPr>
        <w:spacing w:line="480" w:lineRule="auto"/>
        <w:ind w:left="426" w:hanging="426"/>
        <w:rPr>
          <w:rFonts w:ascii="Arial" w:hAnsi="Arial" w:cs="Arial"/>
          <w:b/>
          <w:sz w:val="24"/>
          <w:szCs w:val="24"/>
        </w:rPr>
      </w:pPr>
      <w:r>
        <w:rPr>
          <w:rFonts w:ascii="Arial" w:hAnsi="Arial" w:cs="Arial"/>
          <w:b/>
          <w:sz w:val="24"/>
          <w:szCs w:val="24"/>
        </w:rPr>
        <w:t>Latar Belakang</w:t>
      </w:r>
    </w:p>
    <w:p w:rsidR="001C41A7" w:rsidRDefault="006D51D4">
      <w:pPr>
        <w:spacing w:after="0" w:line="480" w:lineRule="auto"/>
        <w:ind w:leftChars="180" w:left="396" w:firstLine="540"/>
        <w:jc w:val="both"/>
        <w:rPr>
          <w:rFonts w:ascii="Arial" w:hAnsi="Arial" w:cs="Arial"/>
          <w:sz w:val="24"/>
          <w:szCs w:val="24"/>
        </w:rPr>
      </w:pPr>
      <w:proofErr w:type="gramStart"/>
      <w:r>
        <w:rPr>
          <w:rFonts w:ascii="Arial" w:hAnsi="Arial" w:cs="Arial"/>
          <w:sz w:val="24"/>
          <w:szCs w:val="24"/>
        </w:rPr>
        <w:t>Rumah sakit saat ini sedang menghadapi tantangan yang berat.</w:t>
      </w:r>
      <w:proofErr w:type="gramEnd"/>
      <w:r>
        <w:rPr>
          <w:rFonts w:ascii="Arial" w:hAnsi="Arial" w:cs="Arial"/>
          <w:sz w:val="24"/>
          <w:szCs w:val="24"/>
        </w:rPr>
        <w:t xml:space="preserve"> </w:t>
      </w:r>
      <w:proofErr w:type="gramStart"/>
      <w:r>
        <w:rPr>
          <w:rFonts w:ascii="Arial" w:hAnsi="Arial" w:cs="Arial"/>
          <w:sz w:val="24"/>
          <w:szCs w:val="24"/>
        </w:rPr>
        <w:t>Di satu sisi harus bisa memenuhi standar kualitas yang ditetapkan.</w:t>
      </w:r>
      <w:proofErr w:type="gramEnd"/>
      <w:r>
        <w:rPr>
          <w:rFonts w:ascii="Arial" w:hAnsi="Arial" w:cs="Arial"/>
          <w:sz w:val="24"/>
          <w:szCs w:val="24"/>
        </w:rPr>
        <w:t xml:space="preserve"> </w:t>
      </w:r>
      <w:proofErr w:type="gramStart"/>
      <w:r>
        <w:rPr>
          <w:rFonts w:ascii="Arial" w:hAnsi="Arial" w:cs="Arial"/>
          <w:sz w:val="24"/>
          <w:szCs w:val="24"/>
        </w:rPr>
        <w:t>Rumah sakit harus bisa memenuhi standar yang telah ditetapkan oleh Komite Akreditasi Rumah Sakit (KARS) agar dapat diakui oleh pemerintah.</w:t>
      </w:r>
      <w:proofErr w:type="gramEnd"/>
      <w:r>
        <w:rPr>
          <w:rFonts w:ascii="Arial" w:hAnsi="Arial" w:cs="Arial"/>
          <w:sz w:val="24"/>
          <w:szCs w:val="24"/>
        </w:rPr>
        <w:t xml:space="preserve"> Di sisi </w:t>
      </w:r>
      <w:proofErr w:type="gramStart"/>
      <w:r>
        <w:rPr>
          <w:rFonts w:ascii="Arial" w:hAnsi="Arial" w:cs="Arial"/>
          <w:sz w:val="24"/>
          <w:szCs w:val="24"/>
        </w:rPr>
        <w:t>lain</w:t>
      </w:r>
      <w:proofErr w:type="gramEnd"/>
      <w:r>
        <w:rPr>
          <w:rFonts w:ascii="Arial" w:hAnsi="Arial" w:cs="Arial"/>
          <w:sz w:val="24"/>
          <w:szCs w:val="24"/>
        </w:rPr>
        <w:t xml:space="preserve">, rumah sakit harus bisa memenuhi tuntutan klien yang meliputi pasien dan keluarganya. </w:t>
      </w:r>
      <w:proofErr w:type="gramStart"/>
      <w:r>
        <w:rPr>
          <w:rFonts w:ascii="Arial" w:hAnsi="Arial" w:cs="Arial"/>
          <w:sz w:val="24"/>
          <w:szCs w:val="24"/>
        </w:rPr>
        <w:t>Untuk memenuhi tuntutan tersebut, rumah sakit harus dapat menyiapkan sumber daya manusia kesehatan yang handal, salah satunya adalah tenaga keperawatan.</w:t>
      </w:r>
      <w:proofErr w:type="gramEnd"/>
    </w:p>
    <w:p w:rsidR="001C41A7" w:rsidRDefault="006D51D4">
      <w:pPr>
        <w:spacing w:after="0" w:line="480" w:lineRule="auto"/>
        <w:ind w:leftChars="180" w:left="396" w:firstLine="540"/>
        <w:jc w:val="both"/>
        <w:rPr>
          <w:rFonts w:ascii="Arial" w:hAnsi="Arial" w:cs="Arial"/>
          <w:sz w:val="24"/>
          <w:szCs w:val="24"/>
        </w:rPr>
      </w:pPr>
      <w:r>
        <w:rPr>
          <w:rFonts w:ascii="Arial" w:hAnsi="Arial" w:cs="Arial"/>
          <w:sz w:val="24"/>
          <w:szCs w:val="24"/>
        </w:rPr>
        <w:t>Tenaga keperawatan di rumah sakit memiliki posisi yang strategis, karena merupakan profesi kesehatan</w:t>
      </w:r>
      <w:r>
        <w:rPr>
          <w:rFonts w:ascii="Arial" w:hAnsi="Arial" w:cs="Arial"/>
          <w:sz w:val="24"/>
          <w:szCs w:val="24"/>
          <w:lang w:val="id-ID"/>
        </w:rPr>
        <w:t xml:space="preserve"> yang </w:t>
      </w:r>
      <w:r>
        <w:rPr>
          <w:rFonts w:ascii="Arial" w:hAnsi="Arial" w:cs="Arial"/>
          <w:sz w:val="24"/>
          <w:szCs w:val="24"/>
        </w:rPr>
        <w:t xml:space="preserve">kompeten dan secara </w:t>
      </w:r>
      <w:r>
        <w:rPr>
          <w:rFonts w:ascii="Arial" w:hAnsi="Arial" w:cs="Arial"/>
          <w:sz w:val="24"/>
          <w:szCs w:val="24"/>
          <w:lang w:val="id-ID"/>
        </w:rPr>
        <w:t xml:space="preserve">langsung berhubungan </w:t>
      </w:r>
      <w:r>
        <w:rPr>
          <w:rFonts w:ascii="Arial" w:hAnsi="Arial" w:cs="Arial"/>
          <w:sz w:val="24"/>
          <w:szCs w:val="24"/>
          <w:lang w:val="en-GB"/>
        </w:rPr>
        <w:t xml:space="preserve">dengan </w:t>
      </w:r>
      <w:r>
        <w:rPr>
          <w:rFonts w:ascii="Arial" w:hAnsi="Arial" w:cs="Arial"/>
          <w:sz w:val="24"/>
          <w:szCs w:val="24"/>
        </w:rPr>
        <w:t xml:space="preserve">pasien </w:t>
      </w:r>
      <w:r>
        <w:rPr>
          <w:rFonts w:ascii="Arial" w:hAnsi="Arial" w:cs="Arial"/>
          <w:sz w:val="24"/>
          <w:szCs w:val="24"/>
          <w:lang w:val="id-ID"/>
        </w:rPr>
        <w:t>d</w:t>
      </w:r>
      <w:r>
        <w:rPr>
          <w:rFonts w:ascii="Arial" w:hAnsi="Arial" w:cs="Arial"/>
          <w:sz w:val="24"/>
          <w:szCs w:val="24"/>
          <w:lang w:val="en-GB"/>
        </w:rPr>
        <w:t>an</w:t>
      </w:r>
      <w:r>
        <w:rPr>
          <w:rFonts w:ascii="Arial" w:hAnsi="Arial" w:cs="Arial"/>
          <w:sz w:val="24"/>
          <w:szCs w:val="24"/>
          <w:lang w:val="id-ID"/>
        </w:rPr>
        <w:t xml:space="preserve"> </w:t>
      </w:r>
      <w:r>
        <w:rPr>
          <w:rFonts w:ascii="Arial" w:hAnsi="Arial" w:cs="Arial"/>
          <w:sz w:val="24"/>
          <w:szCs w:val="24"/>
        </w:rPr>
        <w:t xml:space="preserve">asuhan keperawatan melalui metode </w:t>
      </w:r>
      <w:r>
        <w:rPr>
          <w:rFonts w:ascii="Arial" w:hAnsi="Arial" w:cs="Arial"/>
          <w:sz w:val="24"/>
          <w:szCs w:val="24"/>
          <w:lang w:val="id-ID"/>
        </w:rPr>
        <w:t>proses keperawatan (Chilgren, 2008)</w:t>
      </w:r>
      <w:r>
        <w:rPr>
          <w:rFonts w:ascii="Arial" w:hAnsi="Arial" w:cs="Arial"/>
          <w:sz w:val="24"/>
          <w:szCs w:val="24"/>
        </w:rPr>
        <w:t>, serta perawat adalah tenaga kesehatan ini yang memberi pelayanan kesehatan/ keperawatan 24 jam pada pasien-pasiennya (Nurrachmah, 2004)</w:t>
      </w:r>
      <w:r>
        <w:rPr>
          <w:rFonts w:ascii="Arial" w:hAnsi="Arial" w:cs="Arial"/>
          <w:sz w:val="24"/>
          <w:szCs w:val="24"/>
          <w:lang w:val="id-ID"/>
        </w:rPr>
        <w:t xml:space="preserve">. </w:t>
      </w:r>
      <w:r>
        <w:rPr>
          <w:rFonts w:ascii="Arial" w:hAnsi="Arial" w:cs="Arial"/>
          <w:sz w:val="24"/>
          <w:szCs w:val="24"/>
        </w:rPr>
        <w:t xml:space="preserve">Disamping itu, perawat adalah tenaga kesehatan dengan jumlah yang paling banyak dibandingkan dengan tenaga kesehatan yang lain. </w:t>
      </w:r>
      <w:proofErr w:type="gramStart"/>
      <w:r>
        <w:rPr>
          <w:rFonts w:ascii="Arial" w:hAnsi="Arial" w:cs="Arial"/>
          <w:sz w:val="24"/>
          <w:szCs w:val="24"/>
        </w:rPr>
        <w:t>Bahkan tenaga keperawatan dapat mencapai 60% dari seluruh tenaga kesehatan di Rumah Sakit (Huber, 2010).</w:t>
      </w:r>
      <w:proofErr w:type="gramEnd"/>
      <w:r>
        <w:rPr>
          <w:rFonts w:ascii="Arial" w:hAnsi="Arial" w:cs="Arial"/>
          <w:sz w:val="24"/>
          <w:szCs w:val="24"/>
        </w:rPr>
        <w:t xml:space="preserve"> </w:t>
      </w:r>
    </w:p>
    <w:p w:rsidR="001C41A7" w:rsidRDefault="001C41A7">
      <w:pPr>
        <w:spacing w:after="0" w:line="480" w:lineRule="auto"/>
        <w:ind w:leftChars="180" w:left="396" w:firstLine="540"/>
        <w:jc w:val="both"/>
        <w:rPr>
          <w:rFonts w:ascii="Arial" w:hAnsi="Arial" w:cs="Arial"/>
          <w:sz w:val="24"/>
          <w:szCs w:val="24"/>
        </w:rPr>
        <w:sectPr w:rsidR="001C41A7">
          <w:headerReference w:type="default" r:id="rId26"/>
          <w:footerReference w:type="default" r:id="rId27"/>
          <w:headerReference w:type="first" r:id="rId28"/>
          <w:pgSz w:w="11907" w:h="16839"/>
          <w:pgMar w:top="2268" w:right="1701" w:bottom="1701" w:left="2268" w:header="720" w:footer="720" w:gutter="0"/>
          <w:pgNumType w:start="1"/>
          <w:cols w:space="720"/>
          <w:titlePg/>
          <w:docGrid w:linePitch="360"/>
        </w:sectPr>
      </w:pPr>
    </w:p>
    <w:p w:rsidR="001C41A7" w:rsidRDefault="006D51D4">
      <w:pPr>
        <w:spacing w:after="0" w:line="480" w:lineRule="auto"/>
        <w:ind w:leftChars="180" w:left="396" w:firstLine="540"/>
        <w:jc w:val="both"/>
        <w:rPr>
          <w:rFonts w:ascii="Arial" w:hAnsi="Arial" w:cs="Arial"/>
          <w:sz w:val="24"/>
          <w:szCs w:val="24"/>
        </w:rPr>
      </w:pPr>
      <w:r>
        <w:rPr>
          <w:rFonts w:ascii="Arial" w:hAnsi="Arial" w:cs="Arial"/>
          <w:sz w:val="24"/>
          <w:szCs w:val="24"/>
        </w:rPr>
        <w:lastRenderedPageBreak/>
        <w:t xml:space="preserve">Tenaga keperawatan yang memberi pelayanan keperawatan dikenal dengan </w:t>
      </w:r>
      <w:proofErr w:type="gramStart"/>
      <w:r>
        <w:rPr>
          <w:rFonts w:ascii="Arial" w:hAnsi="Arial" w:cs="Arial"/>
          <w:sz w:val="24"/>
          <w:szCs w:val="24"/>
        </w:rPr>
        <w:t>nama</w:t>
      </w:r>
      <w:proofErr w:type="gramEnd"/>
      <w:r>
        <w:rPr>
          <w:rFonts w:ascii="Arial" w:hAnsi="Arial" w:cs="Arial"/>
          <w:sz w:val="24"/>
          <w:szCs w:val="24"/>
        </w:rPr>
        <w:t xml:space="preserve"> perawat. </w:t>
      </w:r>
      <w:proofErr w:type="gramStart"/>
      <w:r>
        <w:rPr>
          <w:rFonts w:ascii="Arial" w:hAnsi="Arial" w:cs="Arial"/>
          <w:sz w:val="24"/>
          <w:szCs w:val="24"/>
        </w:rPr>
        <w:t>Perawat ini bekerja memberi asuhan keperawatan pada klien yang dirawatnya.</w:t>
      </w:r>
      <w:proofErr w:type="gramEnd"/>
      <w:r>
        <w:rPr>
          <w:rFonts w:ascii="Arial" w:hAnsi="Arial" w:cs="Arial"/>
          <w:sz w:val="24"/>
          <w:szCs w:val="24"/>
        </w:rPr>
        <w:t xml:space="preserve"> </w:t>
      </w:r>
      <w:proofErr w:type="gramStart"/>
      <w:r>
        <w:rPr>
          <w:rFonts w:ascii="Arial" w:hAnsi="Arial" w:cs="Arial"/>
          <w:sz w:val="24"/>
          <w:szCs w:val="24"/>
        </w:rPr>
        <w:t>Pelayanan asuhan k</w:t>
      </w:r>
      <w:r>
        <w:rPr>
          <w:rFonts w:ascii="Arial" w:hAnsi="Arial" w:cs="Arial"/>
          <w:sz w:val="24"/>
          <w:szCs w:val="24"/>
          <w:lang w:val="id-ID"/>
        </w:rPr>
        <w:t xml:space="preserve">eperawatan </w:t>
      </w:r>
      <w:r>
        <w:rPr>
          <w:rFonts w:ascii="Arial" w:hAnsi="Arial" w:cs="Arial"/>
          <w:sz w:val="24"/>
          <w:szCs w:val="24"/>
        </w:rPr>
        <w:t xml:space="preserve">ini </w:t>
      </w:r>
      <w:r>
        <w:rPr>
          <w:rFonts w:ascii="Arial" w:hAnsi="Arial" w:cs="Arial"/>
          <w:sz w:val="24"/>
          <w:szCs w:val="24"/>
          <w:lang w:val="id-ID"/>
        </w:rPr>
        <w:t>merupakan suatu bentuk pelayanan profesional kesehatan dalam pemenuhan kebutuhan dasar terhadap perorangan yang sehat maupun sakit untuk meningkatkan derajat kesehatan yang lebih baik</w:t>
      </w:r>
      <w:r>
        <w:rPr>
          <w:rFonts w:ascii="Arial" w:hAnsi="Arial" w:cs="Arial"/>
          <w:sz w:val="24"/>
          <w:szCs w:val="24"/>
        </w:rPr>
        <w:t xml:space="preserve"> (Nursalam, 2007)</w:t>
      </w:r>
      <w:r>
        <w:rPr>
          <w:rFonts w:ascii="Arial" w:hAnsi="Arial" w:cs="Arial"/>
          <w:sz w:val="24"/>
          <w:szCs w:val="24"/>
          <w:lang w:val="id-ID"/>
        </w:rPr>
        <w:t>.</w:t>
      </w:r>
      <w:proofErr w:type="gramEnd"/>
      <w:r>
        <w:rPr>
          <w:rFonts w:ascii="Arial" w:hAnsi="Arial" w:cs="Arial"/>
          <w:sz w:val="24"/>
          <w:szCs w:val="24"/>
        </w:rPr>
        <w:t xml:space="preserve"> </w:t>
      </w:r>
    </w:p>
    <w:p w:rsidR="001C41A7" w:rsidRDefault="006D51D4">
      <w:pPr>
        <w:spacing w:after="0" w:line="480" w:lineRule="auto"/>
        <w:ind w:leftChars="180" w:left="396" w:firstLine="540"/>
        <w:jc w:val="both"/>
        <w:rPr>
          <w:rFonts w:ascii="Arial" w:hAnsi="Arial" w:cs="Arial"/>
          <w:sz w:val="24"/>
          <w:szCs w:val="24"/>
        </w:rPr>
      </w:pPr>
      <w:r>
        <w:rPr>
          <w:rFonts w:ascii="Arial" w:hAnsi="Arial" w:cs="Arial"/>
          <w:sz w:val="24"/>
          <w:szCs w:val="24"/>
          <w:lang w:val="id-ID"/>
        </w:rPr>
        <w:t xml:space="preserve">Dalam Undang - Undang Republik Indonesia Nomor 38 tahun 2014 menyatakan </w:t>
      </w:r>
      <w:r>
        <w:rPr>
          <w:rFonts w:ascii="Arial" w:hAnsi="Arial" w:cs="Arial"/>
          <w:sz w:val="24"/>
          <w:szCs w:val="24"/>
        </w:rPr>
        <w:t xml:space="preserve">pelayanan </w:t>
      </w:r>
      <w:r>
        <w:rPr>
          <w:rFonts w:ascii="Arial" w:hAnsi="Arial" w:cs="Arial"/>
          <w:sz w:val="24"/>
          <w:szCs w:val="24"/>
          <w:lang w:val="id-ID"/>
        </w:rPr>
        <w:t xml:space="preserve">keperawatan </w:t>
      </w:r>
      <w:r>
        <w:rPr>
          <w:rFonts w:ascii="Arial" w:hAnsi="Arial" w:cs="Arial"/>
          <w:sz w:val="24"/>
          <w:szCs w:val="24"/>
        </w:rPr>
        <w:t xml:space="preserve">yang dilaksanakan oleh perawat </w:t>
      </w:r>
      <w:r>
        <w:rPr>
          <w:rFonts w:ascii="Arial" w:hAnsi="Arial" w:cs="Arial"/>
          <w:sz w:val="24"/>
          <w:szCs w:val="24"/>
          <w:lang w:val="id-ID"/>
        </w:rPr>
        <w:t>adalah kegiatan pemberian asuhan kepada individu, keluarga, kelompok, atau masyarakat, baik dalam keadaan sakit maupun sehat. Untuk me</w:t>
      </w:r>
      <w:r>
        <w:rPr>
          <w:rFonts w:ascii="Arial" w:hAnsi="Arial" w:cs="Arial"/>
          <w:sz w:val="24"/>
          <w:szCs w:val="24"/>
        </w:rPr>
        <w:t xml:space="preserve">ncapai pelayanan keperawatan yang paripurna, maka </w:t>
      </w:r>
      <w:r>
        <w:rPr>
          <w:rFonts w:ascii="Arial" w:hAnsi="Arial" w:cs="Arial"/>
          <w:sz w:val="24"/>
          <w:szCs w:val="24"/>
          <w:lang w:val="id-ID"/>
        </w:rPr>
        <w:t xml:space="preserve">pelayanan keperawatan yang </w:t>
      </w:r>
      <w:r>
        <w:rPr>
          <w:rFonts w:ascii="Arial" w:hAnsi="Arial" w:cs="Arial"/>
          <w:sz w:val="24"/>
          <w:szCs w:val="24"/>
        </w:rPr>
        <w:t xml:space="preserve">dijalankan menggunakan </w:t>
      </w:r>
      <w:r>
        <w:rPr>
          <w:rFonts w:ascii="Arial" w:hAnsi="Arial" w:cs="Arial"/>
          <w:sz w:val="24"/>
          <w:szCs w:val="24"/>
          <w:lang w:val="id-ID"/>
        </w:rPr>
        <w:t>manajemen keperawatan</w:t>
      </w:r>
      <w:r>
        <w:rPr>
          <w:rFonts w:ascii="Arial" w:hAnsi="Arial" w:cs="Arial"/>
          <w:sz w:val="24"/>
          <w:szCs w:val="24"/>
        </w:rPr>
        <w:t xml:space="preserve">. </w:t>
      </w:r>
      <w:proofErr w:type="gramStart"/>
      <w:r>
        <w:rPr>
          <w:rFonts w:ascii="Arial" w:hAnsi="Arial" w:cs="Arial"/>
          <w:sz w:val="24"/>
          <w:szCs w:val="24"/>
        </w:rPr>
        <w:t xml:space="preserve">Hal ini diperlukan agar perawat dalam memberikan asuhan keperawatan yang berkualitas dan memenuhi standar pelayanan keperawatan yang sesuai tuntutan </w:t>
      </w:r>
      <w:r>
        <w:rPr>
          <w:rFonts w:ascii="Arial" w:hAnsi="Arial" w:cs="Arial"/>
          <w:i/>
          <w:sz w:val="24"/>
          <w:szCs w:val="24"/>
        </w:rPr>
        <w:t>stakeholder</w:t>
      </w:r>
      <w:r>
        <w:rPr>
          <w:rFonts w:ascii="Arial" w:hAnsi="Arial" w:cs="Arial"/>
          <w:sz w:val="24"/>
          <w:szCs w:val="24"/>
        </w:rPr>
        <w:t xml:space="preserve"> yaitu manajemen rumah sakit, pemerintah dan konsumen kesehatan.</w:t>
      </w:r>
      <w:proofErr w:type="gramEnd"/>
    </w:p>
    <w:p w:rsidR="001C41A7" w:rsidRDefault="006D51D4">
      <w:pPr>
        <w:spacing w:after="0" w:line="480" w:lineRule="auto"/>
        <w:ind w:leftChars="180" w:left="396" w:firstLine="540"/>
        <w:jc w:val="both"/>
        <w:rPr>
          <w:rFonts w:ascii="Arial" w:hAnsi="Arial" w:cs="Arial"/>
          <w:sz w:val="24"/>
          <w:szCs w:val="24"/>
          <w:lang w:val="id-ID"/>
        </w:rPr>
        <w:sectPr w:rsidR="001C41A7">
          <w:footerReference w:type="first" r:id="rId29"/>
          <w:pgSz w:w="11907" w:h="16839"/>
          <w:pgMar w:top="2268" w:right="1701" w:bottom="1701" w:left="2268" w:header="720" w:footer="720" w:gutter="0"/>
          <w:pgNumType w:start="2"/>
          <w:cols w:space="720"/>
          <w:docGrid w:linePitch="360"/>
        </w:sectPr>
      </w:pPr>
      <w:proofErr w:type="gramStart"/>
      <w:r>
        <w:rPr>
          <w:rFonts w:ascii="Arial" w:hAnsi="Arial" w:cs="Arial"/>
          <w:sz w:val="24"/>
          <w:szCs w:val="24"/>
        </w:rPr>
        <w:t>Mengingat posisinya yang strategis tersebut diatas, s</w:t>
      </w:r>
      <w:r>
        <w:rPr>
          <w:rFonts w:ascii="Arial" w:hAnsi="Arial" w:cs="Arial"/>
          <w:sz w:val="24"/>
          <w:szCs w:val="24"/>
          <w:lang w:val="id-ID"/>
        </w:rPr>
        <w:t>umber daya manusia rumah sakit</w:t>
      </w:r>
      <w:r>
        <w:rPr>
          <w:rFonts w:ascii="Arial" w:hAnsi="Arial" w:cs="Arial"/>
          <w:sz w:val="24"/>
          <w:szCs w:val="24"/>
        </w:rPr>
        <w:t>, terutama perawat</w:t>
      </w:r>
      <w:r>
        <w:rPr>
          <w:rFonts w:ascii="Arial" w:hAnsi="Arial" w:cs="Arial"/>
          <w:sz w:val="24"/>
          <w:szCs w:val="24"/>
          <w:lang w:val="id-ID"/>
        </w:rPr>
        <w:t xml:space="preserve"> harus lebih dikelola </w:t>
      </w:r>
      <w:r>
        <w:rPr>
          <w:rFonts w:ascii="Arial" w:hAnsi="Arial" w:cs="Arial"/>
          <w:sz w:val="24"/>
          <w:szCs w:val="24"/>
        </w:rPr>
        <w:t xml:space="preserve">dengan baik </w:t>
      </w:r>
      <w:r>
        <w:rPr>
          <w:rFonts w:ascii="Arial" w:hAnsi="Arial" w:cs="Arial"/>
          <w:sz w:val="24"/>
          <w:szCs w:val="24"/>
          <w:lang w:val="id-ID"/>
        </w:rPr>
        <w:t>untuk dapat memenuhi kebutuhan pemberian pelayanan di rumah sakit.</w:t>
      </w:r>
      <w:proofErr w:type="gramEnd"/>
      <w:r>
        <w:rPr>
          <w:rFonts w:ascii="Arial" w:hAnsi="Arial" w:cs="Arial"/>
          <w:sz w:val="24"/>
          <w:szCs w:val="24"/>
        </w:rPr>
        <w:t xml:space="preserve"> </w:t>
      </w:r>
      <w:proofErr w:type="gramStart"/>
      <w:r>
        <w:rPr>
          <w:rFonts w:ascii="Arial" w:hAnsi="Arial" w:cs="Arial"/>
          <w:sz w:val="24"/>
          <w:szCs w:val="24"/>
        </w:rPr>
        <w:t>Pengelolaan sumber daya perawat yang baik diharapkan dapat memunculkan komitmen organisasi yang baik dari para perawat.</w:t>
      </w:r>
      <w:proofErr w:type="gramEnd"/>
      <w:r>
        <w:rPr>
          <w:rFonts w:ascii="Arial" w:hAnsi="Arial" w:cs="Arial"/>
          <w:sz w:val="24"/>
          <w:szCs w:val="24"/>
          <w:lang w:val="id-ID"/>
        </w:rPr>
        <w:t xml:space="preserve"> Luthan (2006) menyatakan bahwa komitmen organisasi merupakan </w:t>
      </w:r>
    </w:p>
    <w:p w:rsidR="001C41A7" w:rsidRDefault="006D51D4">
      <w:pPr>
        <w:spacing w:after="0" w:line="480" w:lineRule="auto"/>
        <w:ind w:leftChars="180" w:left="396" w:firstLine="540"/>
        <w:jc w:val="both"/>
        <w:rPr>
          <w:rFonts w:ascii="Arial" w:hAnsi="Arial" w:cs="Arial"/>
          <w:sz w:val="24"/>
          <w:szCs w:val="24"/>
        </w:rPr>
      </w:pPr>
      <w:r>
        <w:rPr>
          <w:rFonts w:ascii="Arial" w:hAnsi="Arial" w:cs="Arial"/>
          <w:sz w:val="24"/>
          <w:szCs w:val="24"/>
          <w:lang w:val="id-ID"/>
        </w:rPr>
        <w:lastRenderedPageBreak/>
        <w:t xml:space="preserve">suatu bentuk penetapan keinginan untuk mencapai tujuan organisasi tertentu berupa loyalitas yang ditunjukkan didalam organisasi. Komitmen organisasi </w:t>
      </w:r>
      <w:r>
        <w:rPr>
          <w:rFonts w:ascii="Arial" w:hAnsi="Arial" w:cs="Arial"/>
          <w:sz w:val="24"/>
          <w:szCs w:val="24"/>
        </w:rPr>
        <w:t xml:space="preserve">ini ditunjukkan dengan </w:t>
      </w:r>
      <w:r>
        <w:rPr>
          <w:rFonts w:ascii="Arial" w:hAnsi="Arial" w:cs="Arial"/>
          <w:sz w:val="24"/>
          <w:szCs w:val="24"/>
          <w:lang w:val="id-ID"/>
        </w:rPr>
        <w:t>sikap yang merefleksikan perasaan suka atau tidak suka dari karyawan terhadap organisasi (Robbins</w:t>
      </w:r>
      <w:r>
        <w:rPr>
          <w:rFonts w:ascii="Arial" w:hAnsi="Arial" w:cs="Arial"/>
          <w:sz w:val="24"/>
          <w:szCs w:val="24"/>
        </w:rPr>
        <w:t xml:space="preserve"> &amp;</w:t>
      </w:r>
      <w:r>
        <w:rPr>
          <w:rFonts w:ascii="Arial" w:hAnsi="Arial" w:cs="Arial"/>
          <w:sz w:val="24"/>
          <w:szCs w:val="24"/>
          <w:lang w:val="id-ID"/>
        </w:rPr>
        <w:t xml:space="preserve"> </w:t>
      </w:r>
      <w:r>
        <w:rPr>
          <w:rFonts w:ascii="Arial" w:hAnsi="Arial" w:cs="Arial"/>
          <w:sz w:val="24"/>
          <w:szCs w:val="24"/>
        </w:rPr>
        <w:t xml:space="preserve">Judge, </w:t>
      </w:r>
      <w:r>
        <w:rPr>
          <w:rFonts w:ascii="Arial" w:hAnsi="Arial" w:cs="Arial"/>
          <w:sz w:val="24"/>
          <w:szCs w:val="24"/>
          <w:lang w:val="id-ID"/>
        </w:rPr>
        <w:t>20</w:t>
      </w:r>
      <w:r>
        <w:rPr>
          <w:rFonts w:ascii="Arial" w:hAnsi="Arial" w:cs="Arial"/>
          <w:sz w:val="24"/>
          <w:szCs w:val="24"/>
        </w:rPr>
        <w:t>17</w:t>
      </w:r>
      <w:r>
        <w:rPr>
          <w:rFonts w:ascii="Arial" w:hAnsi="Arial" w:cs="Arial"/>
          <w:sz w:val="24"/>
          <w:szCs w:val="24"/>
          <w:lang w:val="id-ID"/>
        </w:rPr>
        <w:t>).</w:t>
      </w:r>
      <w:r>
        <w:rPr>
          <w:rFonts w:ascii="Arial" w:hAnsi="Arial" w:cs="Arial"/>
          <w:sz w:val="24"/>
          <w:szCs w:val="24"/>
        </w:rPr>
        <w:t xml:space="preserve"> </w:t>
      </w:r>
      <w:proofErr w:type="gramStart"/>
      <w:r>
        <w:rPr>
          <w:rFonts w:ascii="Arial" w:hAnsi="Arial" w:cs="Arial"/>
          <w:sz w:val="24"/>
          <w:szCs w:val="24"/>
        </w:rPr>
        <w:t>Melalui komitmen organisasi yang baik, perawat dapat mencurahkan seluruh kemampuannya untuk mencapai tujuan rumah sakit yaitu memberikan pelayanan kesehatan yang paripurna.</w:t>
      </w:r>
      <w:proofErr w:type="gramEnd"/>
    </w:p>
    <w:p w:rsidR="001C41A7" w:rsidRDefault="006D51D4">
      <w:pPr>
        <w:spacing w:after="0" w:line="480" w:lineRule="auto"/>
        <w:ind w:leftChars="180" w:left="396" w:firstLine="540"/>
        <w:jc w:val="both"/>
        <w:rPr>
          <w:rFonts w:ascii="Arial" w:hAnsi="Arial" w:cs="Arial"/>
          <w:sz w:val="24"/>
          <w:szCs w:val="24"/>
        </w:rPr>
      </w:pPr>
      <w:proofErr w:type="gramStart"/>
      <w:r>
        <w:rPr>
          <w:rFonts w:ascii="Arial" w:hAnsi="Arial" w:cs="Arial"/>
          <w:sz w:val="24"/>
          <w:szCs w:val="24"/>
        </w:rPr>
        <w:t>Komitmen organisasi seseorang yang baik dapat dilihat dari perasaan suka seseorang terhadap organisasi tempatnya bekerja.</w:t>
      </w:r>
      <w:proofErr w:type="gramEnd"/>
      <w:r>
        <w:rPr>
          <w:rFonts w:ascii="Arial" w:hAnsi="Arial" w:cs="Arial"/>
          <w:sz w:val="24"/>
          <w:szCs w:val="24"/>
        </w:rPr>
        <w:t xml:space="preserve"> Untuk mengukur komitmen organisasi peneliti memilih beberapa ruangan di RSJD Atma Husada Mahakam Samarinda diantarannya IGD, Napza, Enggang, Elang, Pergam, Punai, Belibis, Gelatik, biasannya akan mendatangkan pemberdayaan pada seseorang atau pegawai tersebut. Menurut Chegini (2013) pemberdayaan merupakan suatu </w:t>
      </w:r>
      <w:proofErr w:type="gramStart"/>
      <w:r>
        <w:rPr>
          <w:rFonts w:ascii="Arial" w:hAnsi="Arial" w:cs="Arial"/>
          <w:sz w:val="24"/>
          <w:szCs w:val="24"/>
        </w:rPr>
        <w:t>cara</w:t>
      </w:r>
      <w:proofErr w:type="gramEnd"/>
      <w:r>
        <w:rPr>
          <w:rFonts w:ascii="Arial" w:hAnsi="Arial" w:cs="Arial"/>
          <w:sz w:val="24"/>
          <w:szCs w:val="24"/>
        </w:rPr>
        <w:t xml:space="preserve"> perawat manajer untuk menghasilkan karyawan yang dapat memberikan pelayanan kesehatan yang efektif. Perawat memahami proses sosial yang dapat mempengaruhi perilaku dan pekerja. </w:t>
      </w:r>
      <w:proofErr w:type="gramStart"/>
      <w:r>
        <w:rPr>
          <w:rFonts w:ascii="Arial" w:hAnsi="Arial" w:cs="Arial"/>
          <w:sz w:val="24"/>
          <w:szCs w:val="24"/>
        </w:rPr>
        <w:t>Hasil penelitian dari Praptadi (2009) menjelaskan bahwa perlunya meningkatkan pemberdayaan untuk memajukan komitmen organisasi yang tinggi dan kinerja yang berkualitas suksesnya suatu pemberdayaan dapat di lihat dari kualitas komitmen organisasi para pekerjannya.</w:t>
      </w:r>
      <w:proofErr w:type="gramEnd"/>
      <w:r>
        <w:rPr>
          <w:rFonts w:ascii="Arial" w:hAnsi="Arial" w:cs="Arial"/>
          <w:sz w:val="24"/>
          <w:szCs w:val="24"/>
        </w:rPr>
        <w:t xml:space="preserve"> </w:t>
      </w:r>
    </w:p>
    <w:p w:rsidR="001C41A7" w:rsidRDefault="006D51D4">
      <w:pPr>
        <w:spacing w:after="0" w:line="480" w:lineRule="auto"/>
        <w:ind w:leftChars="180" w:left="396" w:firstLine="540"/>
        <w:jc w:val="both"/>
        <w:rPr>
          <w:rFonts w:ascii="Arial" w:hAnsi="Arial" w:cs="Arial"/>
          <w:color w:val="FF0000"/>
          <w:sz w:val="24"/>
          <w:szCs w:val="24"/>
        </w:rPr>
      </w:pPr>
      <w:r>
        <w:rPr>
          <w:rFonts w:ascii="Arial" w:hAnsi="Arial" w:cs="Arial"/>
          <w:sz w:val="24"/>
          <w:szCs w:val="24"/>
        </w:rPr>
        <w:lastRenderedPageBreak/>
        <w:t xml:space="preserve">Namun penelitian </w:t>
      </w:r>
      <w:proofErr w:type="gramStart"/>
      <w:r>
        <w:rPr>
          <w:rFonts w:ascii="Arial" w:hAnsi="Arial" w:cs="Arial"/>
          <w:sz w:val="24"/>
          <w:szCs w:val="24"/>
        </w:rPr>
        <w:t>lain</w:t>
      </w:r>
      <w:proofErr w:type="gramEnd"/>
      <w:r>
        <w:rPr>
          <w:rFonts w:ascii="Arial" w:hAnsi="Arial" w:cs="Arial"/>
          <w:sz w:val="24"/>
          <w:szCs w:val="24"/>
        </w:rPr>
        <w:t xml:space="preserve"> ada yang menemukan bahwa tidak ada hubungan pemberdayaan terhadap komitmen organisasi. </w:t>
      </w:r>
      <w:proofErr w:type="gramStart"/>
      <w:r>
        <w:rPr>
          <w:rFonts w:ascii="Arial" w:hAnsi="Arial" w:cs="Arial"/>
          <w:sz w:val="24"/>
          <w:szCs w:val="24"/>
        </w:rPr>
        <w:t>Hasil-hasil diatas menunjukkan hubungan yang tidak konsisten sehingga masih perlu penelitian lebih lanjut.</w:t>
      </w:r>
      <w:proofErr w:type="gramEnd"/>
      <w:r>
        <w:rPr>
          <w:rFonts w:ascii="Arial" w:hAnsi="Arial" w:cs="Arial"/>
          <w:sz w:val="24"/>
          <w:szCs w:val="24"/>
        </w:rPr>
        <w:t xml:space="preserve">  </w:t>
      </w:r>
    </w:p>
    <w:p w:rsidR="001C41A7" w:rsidRDefault="006D51D4">
      <w:pPr>
        <w:spacing w:after="0" w:line="480" w:lineRule="auto"/>
        <w:ind w:left="284" w:firstLine="567"/>
        <w:jc w:val="both"/>
        <w:rPr>
          <w:rFonts w:ascii="Arial" w:hAnsi="Arial" w:cs="Arial"/>
          <w:color w:val="FF0000"/>
          <w:sz w:val="24"/>
          <w:szCs w:val="24"/>
        </w:rPr>
      </w:pPr>
      <w:r>
        <w:rPr>
          <w:rFonts w:ascii="Arial" w:hAnsi="Arial" w:cs="Arial"/>
          <w:sz w:val="24"/>
          <w:szCs w:val="24"/>
        </w:rPr>
        <w:t>Berdasarkan survey awal yang dilakukan peneliti dari hasil wawancara yang telah dilakukan pada perawat pelaksana RSDJ Atma Husada Mahakam Samarinda sebanyak 10 perawat pelaksana yang di ambil secara acak pada 25 Juli 2018, didapatkan sebanyak (60%) perawat mengatatakan komitmen organisasi perawat diruangan baik dan (40%) lainnya mengatakan kurang baik.</w:t>
      </w:r>
      <w:r>
        <w:rPr>
          <w:rFonts w:ascii="Arial" w:hAnsi="Arial" w:cs="Arial"/>
          <w:color w:val="FF0000"/>
          <w:sz w:val="24"/>
          <w:szCs w:val="24"/>
        </w:rPr>
        <w:t xml:space="preserve"> </w:t>
      </w:r>
      <w:proofErr w:type="gramStart"/>
      <w:r>
        <w:rPr>
          <w:rFonts w:ascii="Arial" w:hAnsi="Arial" w:cs="Arial"/>
          <w:sz w:val="24"/>
          <w:szCs w:val="24"/>
        </w:rPr>
        <w:t>Sama halnya dengan pemberdayaan (60%) perawat mengatakan pemberdayaan perawat diruangan baik dan (40%) diantaranya mengatakan kurang baik.</w:t>
      </w:r>
      <w:proofErr w:type="gramEnd"/>
    </w:p>
    <w:p w:rsidR="001C41A7" w:rsidRDefault="006D51D4">
      <w:pPr>
        <w:spacing w:after="0" w:line="480" w:lineRule="auto"/>
        <w:ind w:left="360" w:firstLine="540"/>
        <w:jc w:val="both"/>
        <w:rPr>
          <w:rFonts w:ascii="Arial" w:hAnsi="Arial" w:cs="Arial"/>
          <w:sz w:val="24"/>
          <w:szCs w:val="24"/>
        </w:rPr>
      </w:pPr>
      <w:r>
        <w:rPr>
          <w:rFonts w:ascii="Arial" w:hAnsi="Arial" w:cs="Arial"/>
          <w:sz w:val="24"/>
          <w:szCs w:val="24"/>
          <w:lang w:val="id-ID"/>
        </w:rPr>
        <w:t>Berdasarkan pemaparan dan fenomena di atas, peneliti tertarik untuk melakukan penelitian dengan judul “</w:t>
      </w:r>
      <w:r>
        <w:rPr>
          <w:rFonts w:ascii="Arial" w:hAnsi="Arial" w:cs="Arial"/>
          <w:sz w:val="24"/>
          <w:szCs w:val="24"/>
          <w:lang w:val="en-GB"/>
        </w:rPr>
        <w:t>Hubungan Pemberdayaan Dengan Komitmen Organisasi</w:t>
      </w:r>
      <w:r>
        <w:rPr>
          <w:rFonts w:ascii="Arial" w:hAnsi="Arial" w:cs="Arial"/>
          <w:sz w:val="24"/>
          <w:szCs w:val="24"/>
        </w:rPr>
        <w:t xml:space="preserve"> Perawat</w:t>
      </w:r>
      <w:r>
        <w:rPr>
          <w:rFonts w:ascii="Arial" w:hAnsi="Arial" w:cs="Arial"/>
          <w:sz w:val="24"/>
          <w:szCs w:val="24"/>
          <w:lang w:val="id-ID"/>
        </w:rPr>
        <w:t xml:space="preserve"> di RSJD Atma Husada Mahakam Samarinda”</w:t>
      </w:r>
      <w:r>
        <w:rPr>
          <w:rFonts w:ascii="Arial" w:hAnsi="Arial" w:cs="Arial"/>
          <w:sz w:val="24"/>
          <w:szCs w:val="24"/>
        </w:rPr>
        <w:t>.</w:t>
      </w:r>
    </w:p>
    <w:p w:rsidR="001C41A7" w:rsidRDefault="001C41A7">
      <w:pPr>
        <w:spacing w:after="0" w:line="480" w:lineRule="auto"/>
        <w:ind w:left="360" w:firstLine="540"/>
        <w:jc w:val="both"/>
        <w:rPr>
          <w:rFonts w:ascii="Arial" w:hAnsi="Arial" w:cs="Arial"/>
          <w:color w:val="FF0000"/>
          <w:sz w:val="24"/>
          <w:szCs w:val="24"/>
        </w:rPr>
      </w:pPr>
    </w:p>
    <w:p w:rsidR="001C41A7" w:rsidRDefault="006D51D4">
      <w:pPr>
        <w:pStyle w:val="ListParagraph"/>
        <w:numPr>
          <w:ilvl w:val="0"/>
          <w:numId w:val="4"/>
        </w:numPr>
        <w:spacing w:after="0" w:line="480" w:lineRule="auto"/>
        <w:ind w:left="284" w:hanging="284"/>
        <w:jc w:val="both"/>
        <w:rPr>
          <w:rFonts w:ascii="Arial" w:hAnsi="Arial" w:cs="Arial"/>
          <w:b/>
          <w:bCs/>
          <w:sz w:val="24"/>
          <w:szCs w:val="24"/>
          <w:lang w:val="id-ID"/>
        </w:rPr>
      </w:pPr>
      <w:r>
        <w:rPr>
          <w:rFonts w:ascii="Arial" w:hAnsi="Arial" w:cs="Arial"/>
          <w:b/>
          <w:bCs/>
          <w:sz w:val="24"/>
          <w:szCs w:val="24"/>
          <w:lang w:val="id-ID"/>
        </w:rPr>
        <w:t>Rumusan masalah</w:t>
      </w:r>
    </w:p>
    <w:p w:rsidR="001C41A7" w:rsidRDefault="006D51D4">
      <w:pPr>
        <w:spacing w:after="0" w:line="480" w:lineRule="auto"/>
        <w:ind w:left="360" w:firstLine="491"/>
        <w:jc w:val="both"/>
        <w:rPr>
          <w:rFonts w:ascii="Arial" w:hAnsi="Arial" w:cs="Arial"/>
          <w:sz w:val="24"/>
          <w:szCs w:val="24"/>
          <w:lang w:val="en-GB"/>
        </w:rPr>
      </w:pPr>
      <w:r>
        <w:rPr>
          <w:rFonts w:ascii="Arial" w:hAnsi="Arial" w:cs="Arial"/>
          <w:sz w:val="24"/>
          <w:szCs w:val="24"/>
          <w:lang w:val="en-GB"/>
        </w:rPr>
        <w:t xml:space="preserve"> </w:t>
      </w:r>
      <w:r>
        <w:rPr>
          <w:rFonts w:ascii="Arial" w:hAnsi="Arial" w:cs="Arial"/>
          <w:sz w:val="24"/>
          <w:szCs w:val="24"/>
          <w:lang w:val="id-ID"/>
        </w:rPr>
        <w:t xml:space="preserve">Berdasarkan latar belakang diatas, maka rumusan masalah yang sesuai adalah apakah </w:t>
      </w:r>
      <w:r>
        <w:rPr>
          <w:rFonts w:ascii="Arial" w:hAnsi="Arial" w:cs="Arial"/>
          <w:sz w:val="24"/>
          <w:szCs w:val="24"/>
        </w:rPr>
        <w:t>Pemberdayaan</w:t>
      </w:r>
      <w:r>
        <w:rPr>
          <w:rFonts w:ascii="Arial" w:hAnsi="Arial" w:cs="Arial"/>
          <w:sz w:val="24"/>
          <w:szCs w:val="24"/>
          <w:lang w:val="id-ID"/>
        </w:rPr>
        <w:t xml:space="preserve"> </w:t>
      </w:r>
      <w:r>
        <w:rPr>
          <w:rFonts w:ascii="Arial" w:hAnsi="Arial" w:cs="Arial"/>
          <w:sz w:val="24"/>
          <w:szCs w:val="24"/>
        </w:rPr>
        <w:t>B</w:t>
      </w:r>
      <w:r>
        <w:rPr>
          <w:rFonts w:ascii="Arial" w:hAnsi="Arial" w:cs="Arial"/>
          <w:sz w:val="24"/>
          <w:szCs w:val="24"/>
          <w:lang w:val="id-ID"/>
        </w:rPr>
        <w:t xml:space="preserve">erhubungan </w:t>
      </w:r>
      <w:r>
        <w:rPr>
          <w:rFonts w:ascii="Arial" w:hAnsi="Arial" w:cs="Arial"/>
          <w:sz w:val="24"/>
          <w:szCs w:val="24"/>
        </w:rPr>
        <w:t>D</w:t>
      </w:r>
      <w:r>
        <w:rPr>
          <w:rFonts w:ascii="Arial" w:hAnsi="Arial" w:cs="Arial"/>
          <w:sz w:val="24"/>
          <w:szCs w:val="24"/>
          <w:lang w:val="id-ID"/>
        </w:rPr>
        <w:t xml:space="preserve">engan </w:t>
      </w:r>
      <w:r>
        <w:rPr>
          <w:rFonts w:ascii="Arial" w:hAnsi="Arial" w:cs="Arial"/>
          <w:sz w:val="24"/>
          <w:szCs w:val="24"/>
        </w:rPr>
        <w:t>K</w:t>
      </w:r>
      <w:r>
        <w:rPr>
          <w:rFonts w:ascii="Arial" w:hAnsi="Arial" w:cs="Arial"/>
          <w:sz w:val="24"/>
          <w:szCs w:val="24"/>
          <w:lang w:val="id-ID"/>
        </w:rPr>
        <w:t xml:space="preserve">omitmen </w:t>
      </w:r>
      <w:r>
        <w:rPr>
          <w:rFonts w:ascii="Arial" w:hAnsi="Arial" w:cs="Arial"/>
          <w:sz w:val="24"/>
          <w:szCs w:val="24"/>
        </w:rPr>
        <w:t>O</w:t>
      </w:r>
      <w:r>
        <w:rPr>
          <w:rFonts w:ascii="Arial" w:hAnsi="Arial" w:cs="Arial"/>
          <w:sz w:val="24"/>
          <w:szCs w:val="24"/>
          <w:lang w:val="id-ID"/>
        </w:rPr>
        <w:t xml:space="preserve">rganisasi </w:t>
      </w:r>
      <w:r>
        <w:rPr>
          <w:rFonts w:ascii="Arial" w:hAnsi="Arial" w:cs="Arial"/>
          <w:sz w:val="24"/>
          <w:szCs w:val="24"/>
        </w:rPr>
        <w:t xml:space="preserve">Perawat </w:t>
      </w:r>
      <w:r>
        <w:rPr>
          <w:rFonts w:ascii="Arial" w:hAnsi="Arial" w:cs="Arial"/>
          <w:sz w:val="24"/>
          <w:szCs w:val="24"/>
          <w:lang w:val="id-ID"/>
        </w:rPr>
        <w:t xml:space="preserve">di RSJD Atma Husada </w:t>
      </w:r>
      <w:r>
        <w:rPr>
          <w:rFonts w:ascii="Arial" w:hAnsi="Arial" w:cs="Arial"/>
          <w:sz w:val="24"/>
          <w:szCs w:val="24"/>
          <w:lang w:val="en-GB"/>
        </w:rPr>
        <w:t xml:space="preserve">Mahakam </w:t>
      </w:r>
      <w:r>
        <w:rPr>
          <w:rFonts w:ascii="Arial" w:hAnsi="Arial" w:cs="Arial"/>
          <w:sz w:val="24"/>
          <w:szCs w:val="24"/>
          <w:lang w:val="id-ID"/>
        </w:rPr>
        <w:t>Samarinda.</w:t>
      </w:r>
    </w:p>
    <w:p w:rsidR="001C41A7" w:rsidRDefault="001C41A7">
      <w:pPr>
        <w:spacing w:after="0" w:line="480" w:lineRule="auto"/>
        <w:ind w:left="360" w:firstLine="491"/>
        <w:jc w:val="both"/>
        <w:rPr>
          <w:rFonts w:ascii="Arial" w:hAnsi="Arial" w:cs="Arial"/>
          <w:sz w:val="24"/>
          <w:szCs w:val="24"/>
          <w:lang w:val="en-GB"/>
        </w:rPr>
      </w:pPr>
    </w:p>
    <w:p w:rsidR="001C41A7" w:rsidRDefault="001C41A7">
      <w:pPr>
        <w:spacing w:after="0" w:line="480" w:lineRule="auto"/>
        <w:ind w:left="360" w:firstLine="491"/>
        <w:jc w:val="both"/>
        <w:rPr>
          <w:rFonts w:ascii="Arial" w:hAnsi="Arial" w:cs="Arial"/>
          <w:sz w:val="24"/>
          <w:szCs w:val="24"/>
          <w:lang w:val="en-GB"/>
        </w:rPr>
        <w:sectPr w:rsidR="001C41A7">
          <w:footerReference w:type="default" r:id="rId30"/>
          <w:headerReference w:type="first" r:id="rId31"/>
          <w:pgSz w:w="11907" w:h="16839"/>
          <w:pgMar w:top="2268" w:right="1701" w:bottom="1701" w:left="2268" w:header="720" w:footer="720" w:gutter="0"/>
          <w:pgNumType w:start="3"/>
          <w:cols w:space="720"/>
          <w:docGrid w:linePitch="360"/>
        </w:sectPr>
      </w:pPr>
    </w:p>
    <w:p w:rsidR="001C41A7" w:rsidRDefault="001C41A7">
      <w:pPr>
        <w:spacing w:after="0" w:line="480" w:lineRule="auto"/>
        <w:ind w:left="360" w:firstLine="491"/>
        <w:jc w:val="both"/>
        <w:rPr>
          <w:rFonts w:ascii="Arial" w:hAnsi="Arial" w:cs="Arial"/>
          <w:sz w:val="24"/>
          <w:szCs w:val="24"/>
          <w:lang w:val="en-GB"/>
        </w:rPr>
      </w:pPr>
    </w:p>
    <w:p w:rsidR="001C41A7" w:rsidRDefault="006D51D4">
      <w:pPr>
        <w:pStyle w:val="ListParagraph"/>
        <w:numPr>
          <w:ilvl w:val="0"/>
          <w:numId w:val="4"/>
        </w:numPr>
        <w:spacing w:after="0" w:line="480" w:lineRule="auto"/>
        <w:ind w:left="284"/>
        <w:jc w:val="both"/>
        <w:rPr>
          <w:rFonts w:ascii="Arial" w:hAnsi="Arial" w:cs="Arial"/>
          <w:b/>
          <w:bCs/>
          <w:sz w:val="24"/>
          <w:szCs w:val="24"/>
          <w:lang w:val="id-ID"/>
        </w:rPr>
      </w:pPr>
      <w:r>
        <w:rPr>
          <w:rFonts w:ascii="Arial" w:hAnsi="Arial" w:cs="Arial"/>
          <w:b/>
          <w:bCs/>
          <w:sz w:val="24"/>
          <w:szCs w:val="24"/>
          <w:lang w:val="id-ID"/>
        </w:rPr>
        <w:t>Tujuan penelitian</w:t>
      </w:r>
    </w:p>
    <w:p w:rsidR="001C41A7" w:rsidRDefault="006D51D4">
      <w:pPr>
        <w:numPr>
          <w:ilvl w:val="0"/>
          <w:numId w:val="5"/>
        </w:numPr>
        <w:tabs>
          <w:tab w:val="clear" w:pos="425"/>
        </w:tabs>
        <w:spacing w:after="0" w:line="480" w:lineRule="auto"/>
        <w:ind w:left="284" w:firstLine="76"/>
        <w:jc w:val="both"/>
        <w:rPr>
          <w:rFonts w:ascii="Arial" w:hAnsi="Arial" w:cs="Arial"/>
          <w:bCs/>
          <w:sz w:val="24"/>
          <w:szCs w:val="24"/>
          <w:lang w:val="id-ID"/>
        </w:rPr>
      </w:pPr>
      <w:r>
        <w:rPr>
          <w:rFonts w:ascii="Arial" w:hAnsi="Arial" w:cs="Arial"/>
          <w:bCs/>
          <w:sz w:val="24"/>
          <w:szCs w:val="24"/>
          <w:lang w:val="id-ID"/>
        </w:rPr>
        <w:t>Tujuan umum</w:t>
      </w:r>
    </w:p>
    <w:p w:rsidR="001C41A7" w:rsidRDefault="006D51D4">
      <w:pPr>
        <w:spacing w:after="0" w:line="480" w:lineRule="auto"/>
        <w:ind w:left="720"/>
        <w:jc w:val="both"/>
        <w:rPr>
          <w:rFonts w:ascii="Arial" w:hAnsi="Arial" w:cs="Arial"/>
          <w:sz w:val="24"/>
          <w:szCs w:val="24"/>
          <w:lang w:val="id-ID"/>
        </w:rPr>
      </w:pPr>
      <w:r>
        <w:rPr>
          <w:rFonts w:ascii="Arial" w:hAnsi="Arial" w:cs="Arial"/>
          <w:sz w:val="24"/>
          <w:szCs w:val="24"/>
          <w:lang w:val="id-ID"/>
        </w:rPr>
        <w:t xml:space="preserve">Untuk mengetahui apakah adanya </w:t>
      </w:r>
      <w:r>
        <w:rPr>
          <w:rFonts w:ascii="Arial" w:hAnsi="Arial" w:cs="Arial"/>
          <w:sz w:val="24"/>
          <w:szCs w:val="24"/>
        </w:rPr>
        <w:t>Hubungan pemberdayaan dengan Komitmen Organisasi Perawat</w:t>
      </w:r>
      <w:r>
        <w:rPr>
          <w:rFonts w:ascii="Arial" w:hAnsi="Arial" w:cs="Arial"/>
          <w:sz w:val="24"/>
          <w:szCs w:val="24"/>
          <w:lang w:val="id-ID"/>
        </w:rPr>
        <w:t xml:space="preserve"> di RSJD Atma Husada </w:t>
      </w:r>
      <w:r>
        <w:rPr>
          <w:rFonts w:ascii="Arial" w:hAnsi="Arial" w:cs="Arial"/>
          <w:sz w:val="24"/>
          <w:szCs w:val="24"/>
          <w:lang w:val="en-GB"/>
        </w:rPr>
        <w:t xml:space="preserve">Mahakam </w:t>
      </w:r>
      <w:r>
        <w:rPr>
          <w:rFonts w:ascii="Arial" w:hAnsi="Arial" w:cs="Arial"/>
          <w:sz w:val="24"/>
          <w:szCs w:val="24"/>
          <w:lang w:val="id-ID"/>
        </w:rPr>
        <w:t>Samarinda.</w:t>
      </w:r>
    </w:p>
    <w:p w:rsidR="001C41A7" w:rsidRDefault="006D51D4">
      <w:pPr>
        <w:numPr>
          <w:ilvl w:val="0"/>
          <w:numId w:val="5"/>
        </w:numPr>
        <w:tabs>
          <w:tab w:val="clear" w:pos="425"/>
        </w:tabs>
        <w:spacing w:after="0" w:line="480" w:lineRule="auto"/>
        <w:ind w:left="720" w:hanging="360"/>
        <w:jc w:val="both"/>
        <w:rPr>
          <w:rFonts w:ascii="Arial" w:hAnsi="Arial" w:cs="Arial"/>
          <w:bCs/>
          <w:sz w:val="24"/>
          <w:szCs w:val="24"/>
          <w:lang w:val="id-ID"/>
        </w:rPr>
      </w:pPr>
      <w:r>
        <w:rPr>
          <w:rFonts w:ascii="Arial" w:hAnsi="Arial" w:cs="Arial"/>
          <w:bCs/>
          <w:sz w:val="24"/>
          <w:szCs w:val="24"/>
          <w:lang w:val="id-ID"/>
        </w:rPr>
        <w:t>Tujuan khusus</w:t>
      </w:r>
    </w:p>
    <w:p w:rsidR="001C41A7" w:rsidRDefault="006D51D4">
      <w:pPr>
        <w:spacing w:after="0" w:line="480" w:lineRule="auto"/>
        <w:ind w:left="720"/>
        <w:jc w:val="both"/>
        <w:rPr>
          <w:rFonts w:ascii="Arial" w:hAnsi="Arial" w:cs="Arial"/>
          <w:sz w:val="24"/>
          <w:szCs w:val="24"/>
        </w:rPr>
      </w:pPr>
      <w:r>
        <w:rPr>
          <w:rFonts w:ascii="Arial" w:hAnsi="Arial" w:cs="Arial"/>
          <w:sz w:val="24"/>
          <w:szCs w:val="24"/>
        </w:rPr>
        <w:t>Tujuan khusus penelitian ini adalah:</w:t>
      </w:r>
    </w:p>
    <w:p w:rsidR="001C41A7" w:rsidRDefault="006D51D4">
      <w:pPr>
        <w:pStyle w:val="ListParagraph"/>
        <w:numPr>
          <w:ilvl w:val="0"/>
          <w:numId w:val="6"/>
        </w:numPr>
        <w:spacing w:after="0" w:line="480" w:lineRule="auto"/>
        <w:jc w:val="both"/>
        <w:rPr>
          <w:rFonts w:ascii="Arial" w:hAnsi="Arial" w:cs="Arial"/>
          <w:sz w:val="24"/>
          <w:szCs w:val="24"/>
        </w:rPr>
      </w:pPr>
      <w:r>
        <w:rPr>
          <w:rFonts w:ascii="Arial" w:hAnsi="Arial" w:cs="Arial"/>
          <w:sz w:val="24"/>
          <w:szCs w:val="24"/>
        </w:rPr>
        <w:t>Mengidentifikasi karateristik responden</w:t>
      </w:r>
    </w:p>
    <w:p w:rsidR="001C41A7" w:rsidRDefault="006D51D4">
      <w:pPr>
        <w:pStyle w:val="ListParagraph"/>
        <w:numPr>
          <w:ilvl w:val="0"/>
          <w:numId w:val="6"/>
        </w:numPr>
        <w:spacing w:after="0" w:line="480" w:lineRule="auto"/>
        <w:jc w:val="both"/>
        <w:rPr>
          <w:rFonts w:ascii="Arial" w:hAnsi="Arial" w:cs="Arial"/>
          <w:sz w:val="24"/>
          <w:szCs w:val="24"/>
        </w:rPr>
      </w:pPr>
      <w:r>
        <w:rPr>
          <w:rFonts w:ascii="Arial" w:hAnsi="Arial" w:cs="Arial"/>
          <w:sz w:val="24"/>
          <w:szCs w:val="24"/>
        </w:rPr>
        <w:t>Menggambarkan pemberdayaan di RSJD Atma Husada Mahakam Samarinda.</w:t>
      </w:r>
    </w:p>
    <w:p w:rsidR="001C41A7" w:rsidRDefault="006D51D4">
      <w:pPr>
        <w:pStyle w:val="ListParagraph"/>
        <w:numPr>
          <w:ilvl w:val="0"/>
          <w:numId w:val="6"/>
        </w:numPr>
        <w:spacing w:after="0" w:line="480" w:lineRule="auto"/>
        <w:jc w:val="both"/>
        <w:rPr>
          <w:rFonts w:ascii="Arial" w:hAnsi="Arial" w:cs="Arial"/>
          <w:sz w:val="24"/>
          <w:szCs w:val="24"/>
        </w:rPr>
      </w:pPr>
      <w:r>
        <w:rPr>
          <w:rFonts w:ascii="Arial" w:hAnsi="Arial" w:cs="Arial"/>
          <w:sz w:val="24"/>
          <w:szCs w:val="24"/>
        </w:rPr>
        <w:t>Menggambarkan komitmen organisasi perawat di RSJD Atma Husada Mahakam Samarinda.</w:t>
      </w:r>
    </w:p>
    <w:p w:rsidR="001C41A7" w:rsidRDefault="006D51D4">
      <w:pPr>
        <w:pStyle w:val="ListParagraph"/>
        <w:numPr>
          <w:ilvl w:val="0"/>
          <w:numId w:val="6"/>
        </w:numPr>
        <w:spacing w:after="0" w:line="480" w:lineRule="auto"/>
        <w:jc w:val="both"/>
        <w:rPr>
          <w:rFonts w:ascii="Arial" w:hAnsi="Arial" w:cs="Arial"/>
          <w:sz w:val="24"/>
          <w:szCs w:val="24"/>
        </w:rPr>
      </w:pPr>
      <w:r>
        <w:rPr>
          <w:rFonts w:ascii="Arial" w:hAnsi="Arial" w:cs="Arial"/>
          <w:sz w:val="24"/>
          <w:szCs w:val="24"/>
        </w:rPr>
        <w:t>Menganalis hubungan pemberdayaan dengan Komitmen organisasi perawat di RSJD Atma Husada Mahakam Samarinda.</w:t>
      </w:r>
    </w:p>
    <w:p w:rsidR="001C41A7" w:rsidRDefault="001C41A7">
      <w:pPr>
        <w:pStyle w:val="ListParagraph"/>
        <w:spacing w:after="0" w:line="480" w:lineRule="auto"/>
        <w:ind w:left="1080"/>
        <w:jc w:val="both"/>
        <w:rPr>
          <w:rFonts w:ascii="Arial" w:hAnsi="Arial" w:cs="Arial"/>
          <w:sz w:val="24"/>
          <w:szCs w:val="24"/>
        </w:rPr>
      </w:pPr>
    </w:p>
    <w:p w:rsidR="001C41A7" w:rsidRDefault="006D51D4">
      <w:pPr>
        <w:pStyle w:val="ListParagraph"/>
        <w:numPr>
          <w:ilvl w:val="0"/>
          <w:numId w:val="4"/>
        </w:numPr>
        <w:spacing w:after="0" w:line="480" w:lineRule="auto"/>
        <w:ind w:left="284" w:hanging="426"/>
        <w:jc w:val="both"/>
        <w:rPr>
          <w:rFonts w:ascii="Arial" w:hAnsi="Arial" w:cs="Arial"/>
          <w:b/>
          <w:bCs/>
          <w:sz w:val="24"/>
          <w:szCs w:val="24"/>
        </w:rPr>
      </w:pPr>
      <w:r>
        <w:rPr>
          <w:rFonts w:ascii="Arial" w:hAnsi="Arial" w:cs="Arial"/>
          <w:b/>
          <w:bCs/>
          <w:sz w:val="24"/>
          <w:szCs w:val="24"/>
        </w:rPr>
        <w:t>Manfaat Penelitian</w:t>
      </w:r>
    </w:p>
    <w:p w:rsidR="001C41A7" w:rsidRDefault="006D51D4">
      <w:pPr>
        <w:pStyle w:val="ListParagraph"/>
        <w:numPr>
          <w:ilvl w:val="3"/>
          <w:numId w:val="7"/>
        </w:numPr>
        <w:spacing w:after="0" w:line="480" w:lineRule="auto"/>
        <w:ind w:left="720"/>
        <w:jc w:val="both"/>
        <w:rPr>
          <w:rFonts w:ascii="Arial" w:hAnsi="Arial" w:cs="Arial"/>
          <w:sz w:val="24"/>
          <w:szCs w:val="24"/>
        </w:rPr>
      </w:pPr>
      <w:r>
        <w:rPr>
          <w:rFonts w:ascii="Arial" w:hAnsi="Arial" w:cs="Arial"/>
          <w:sz w:val="24"/>
          <w:szCs w:val="24"/>
        </w:rPr>
        <w:t>Manfat teoritis</w:t>
      </w:r>
    </w:p>
    <w:p w:rsidR="001C41A7" w:rsidRDefault="006D51D4">
      <w:pPr>
        <w:pStyle w:val="ListParagraph"/>
        <w:numPr>
          <w:ilvl w:val="4"/>
          <w:numId w:val="7"/>
        </w:numPr>
        <w:spacing w:after="0" w:line="480" w:lineRule="auto"/>
        <w:ind w:left="1080"/>
        <w:jc w:val="both"/>
        <w:rPr>
          <w:rFonts w:ascii="Arial" w:hAnsi="Arial" w:cs="Arial"/>
          <w:sz w:val="24"/>
          <w:szCs w:val="24"/>
        </w:rPr>
      </w:pPr>
      <w:r>
        <w:rPr>
          <w:rFonts w:ascii="Arial" w:hAnsi="Arial" w:cs="Arial"/>
          <w:sz w:val="24"/>
          <w:szCs w:val="24"/>
        </w:rPr>
        <w:t>Bagi Universitas Muhammadiyah Kalimantan Timur</w:t>
      </w:r>
    </w:p>
    <w:p w:rsidR="001C41A7" w:rsidRDefault="006D51D4">
      <w:pPr>
        <w:pStyle w:val="ListParagraph"/>
        <w:spacing w:after="0" w:line="480" w:lineRule="auto"/>
        <w:ind w:left="1080" w:firstLine="540"/>
        <w:jc w:val="both"/>
        <w:rPr>
          <w:rFonts w:ascii="Arial" w:hAnsi="Arial" w:cs="Arial"/>
          <w:sz w:val="24"/>
          <w:szCs w:val="24"/>
        </w:rPr>
      </w:pPr>
      <w:r>
        <w:rPr>
          <w:rFonts w:ascii="Arial" w:hAnsi="Arial" w:cs="Arial"/>
          <w:sz w:val="24"/>
          <w:szCs w:val="24"/>
        </w:rPr>
        <w:t xml:space="preserve">Sebagai bahan bacaan di perpustakaan atau sumber data bagi peneliti lain yang memerlukan berupa data atau pengembangan peneliti dengan salah satu variable yang </w:t>
      </w:r>
      <w:proofErr w:type="gramStart"/>
      <w:r>
        <w:rPr>
          <w:rFonts w:ascii="Arial" w:hAnsi="Arial" w:cs="Arial"/>
          <w:sz w:val="24"/>
          <w:szCs w:val="24"/>
        </w:rPr>
        <w:t>sama</w:t>
      </w:r>
      <w:proofErr w:type="gramEnd"/>
      <w:r>
        <w:rPr>
          <w:rFonts w:ascii="Arial" w:hAnsi="Arial" w:cs="Arial"/>
          <w:sz w:val="24"/>
          <w:szCs w:val="24"/>
        </w:rPr>
        <w:t xml:space="preserve"> </w:t>
      </w:r>
      <w:r>
        <w:rPr>
          <w:rFonts w:ascii="Arial" w:hAnsi="Arial" w:cs="Arial"/>
          <w:sz w:val="24"/>
          <w:szCs w:val="24"/>
        </w:rPr>
        <w:lastRenderedPageBreak/>
        <w:t xml:space="preserve">demi kesempurnaan penelitian tersebut. </w:t>
      </w:r>
      <w:proofErr w:type="gramStart"/>
      <w:r>
        <w:rPr>
          <w:rFonts w:ascii="Arial" w:hAnsi="Arial" w:cs="Arial"/>
          <w:sz w:val="24"/>
          <w:szCs w:val="24"/>
        </w:rPr>
        <w:t>Sebagai sumber    informasi yang bermanfaat bagi institusi dan sebagai salah satu dokumentasi ilmiah untuk merangsang minat peneliti selanjutnya.</w:t>
      </w:r>
      <w:proofErr w:type="gramEnd"/>
    </w:p>
    <w:p w:rsidR="001C41A7" w:rsidRDefault="006D51D4">
      <w:pPr>
        <w:pStyle w:val="ListParagraph"/>
        <w:numPr>
          <w:ilvl w:val="0"/>
          <w:numId w:val="7"/>
        </w:numPr>
        <w:spacing w:after="0" w:line="480" w:lineRule="auto"/>
        <w:ind w:left="1080"/>
        <w:jc w:val="both"/>
        <w:rPr>
          <w:rFonts w:ascii="Arial" w:hAnsi="Arial" w:cs="Arial"/>
          <w:sz w:val="24"/>
          <w:szCs w:val="24"/>
        </w:rPr>
      </w:pPr>
      <w:r>
        <w:rPr>
          <w:rFonts w:ascii="Arial" w:hAnsi="Arial" w:cs="Arial"/>
          <w:sz w:val="24"/>
          <w:szCs w:val="24"/>
        </w:rPr>
        <w:t>Bagi Ilmu Keperawatan</w:t>
      </w:r>
    </w:p>
    <w:p w:rsidR="001C41A7" w:rsidRDefault="006D51D4">
      <w:pPr>
        <w:pStyle w:val="ListParagraph"/>
        <w:spacing w:after="0" w:line="480" w:lineRule="auto"/>
        <w:ind w:left="1080" w:firstLine="540"/>
        <w:jc w:val="both"/>
        <w:rPr>
          <w:rFonts w:ascii="Arial" w:hAnsi="Arial" w:cs="Arial"/>
          <w:sz w:val="24"/>
          <w:szCs w:val="24"/>
        </w:rPr>
      </w:pPr>
      <w:proofErr w:type="gramStart"/>
      <w:r>
        <w:rPr>
          <w:rFonts w:ascii="Arial" w:hAnsi="Arial" w:cs="Arial"/>
          <w:sz w:val="24"/>
          <w:szCs w:val="24"/>
        </w:rPr>
        <w:t>Sebagai masukan pengetahuan baru bagi perawat untuk meningkatkan dan mengembangkan ilmu pengetahuan dibidang manajemen keperawatan, terutama dalam mengoptimalkan komitmen organisasi perawat.</w:t>
      </w:r>
      <w:proofErr w:type="gramEnd"/>
    </w:p>
    <w:p w:rsidR="001C41A7" w:rsidRDefault="006D51D4">
      <w:pPr>
        <w:pStyle w:val="ListParagraph"/>
        <w:numPr>
          <w:ilvl w:val="0"/>
          <w:numId w:val="8"/>
        </w:numPr>
        <w:spacing w:after="0" w:line="480" w:lineRule="auto"/>
        <w:jc w:val="both"/>
        <w:rPr>
          <w:rFonts w:ascii="Arial" w:hAnsi="Arial" w:cs="Arial"/>
          <w:sz w:val="24"/>
          <w:szCs w:val="24"/>
        </w:rPr>
      </w:pPr>
      <w:r>
        <w:rPr>
          <w:rFonts w:ascii="Arial" w:hAnsi="Arial" w:cs="Arial"/>
          <w:sz w:val="24"/>
          <w:szCs w:val="24"/>
        </w:rPr>
        <w:t>Manfaat praktis</w:t>
      </w:r>
    </w:p>
    <w:p w:rsidR="001C41A7" w:rsidRDefault="006D51D4">
      <w:pPr>
        <w:pStyle w:val="ListParagraph"/>
        <w:numPr>
          <w:ilvl w:val="1"/>
          <w:numId w:val="7"/>
        </w:numPr>
        <w:spacing w:after="0" w:line="480" w:lineRule="auto"/>
        <w:ind w:left="1080"/>
        <w:jc w:val="both"/>
        <w:rPr>
          <w:rFonts w:ascii="Arial" w:hAnsi="Arial" w:cs="Arial"/>
          <w:sz w:val="24"/>
          <w:szCs w:val="24"/>
        </w:rPr>
      </w:pPr>
      <w:r>
        <w:rPr>
          <w:rFonts w:ascii="Arial" w:hAnsi="Arial" w:cs="Arial"/>
          <w:sz w:val="24"/>
          <w:szCs w:val="24"/>
        </w:rPr>
        <w:t>Bagi Manajemen Rumah Sakit</w:t>
      </w:r>
    </w:p>
    <w:p w:rsidR="001C41A7" w:rsidRDefault="006D51D4">
      <w:pPr>
        <w:pStyle w:val="ListParagraph"/>
        <w:spacing w:after="0" w:line="480" w:lineRule="auto"/>
        <w:ind w:left="1080" w:firstLine="540"/>
        <w:jc w:val="both"/>
        <w:rPr>
          <w:rFonts w:ascii="Arial" w:hAnsi="Arial" w:cs="Arial"/>
          <w:sz w:val="24"/>
          <w:szCs w:val="24"/>
        </w:rPr>
      </w:pPr>
      <w:proofErr w:type="gramStart"/>
      <w:r>
        <w:rPr>
          <w:rFonts w:ascii="Arial" w:hAnsi="Arial" w:cs="Arial"/>
          <w:sz w:val="24"/>
          <w:szCs w:val="24"/>
        </w:rPr>
        <w:t>Dijadikan bahan masukan untuk mengevaluasi Komitmen Organisasi Perawat di RSJD Atma Husada Mahakam.</w:t>
      </w:r>
      <w:proofErr w:type="gramEnd"/>
    </w:p>
    <w:p w:rsidR="001C41A7" w:rsidRDefault="006D51D4">
      <w:pPr>
        <w:pStyle w:val="ListParagraph"/>
        <w:numPr>
          <w:ilvl w:val="1"/>
          <w:numId w:val="7"/>
        </w:numPr>
        <w:spacing w:after="0" w:line="480" w:lineRule="auto"/>
        <w:ind w:left="1080"/>
        <w:jc w:val="both"/>
        <w:rPr>
          <w:rFonts w:ascii="Arial" w:hAnsi="Arial" w:cs="Arial"/>
          <w:sz w:val="24"/>
          <w:szCs w:val="24"/>
        </w:rPr>
      </w:pPr>
      <w:r>
        <w:rPr>
          <w:rFonts w:ascii="Arial" w:hAnsi="Arial" w:cs="Arial"/>
          <w:sz w:val="24"/>
          <w:szCs w:val="24"/>
        </w:rPr>
        <w:t>Bagi peneliti</w:t>
      </w:r>
    </w:p>
    <w:p w:rsidR="001C41A7" w:rsidRDefault="006D51D4">
      <w:pPr>
        <w:pStyle w:val="ListParagraph"/>
        <w:spacing w:after="0" w:line="480" w:lineRule="auto"/>
        <w:ind w:left="1080" w:firstLine="540"/>
        <w:jc w:val="both"/>
        <w:rPr>
          <w:rFonts w:ascii="Arial" w:hAnsi="Arial" w:cs="Arial"/>
          <w:sz w:val="24"/>
          <w:szCs w:val="24"/>
        </w:rPr>
      </w:pPr>
      <w:r>
        <w:rPr>
          <w:rFonts w:ascii="Arial" w:hAnsi="Arial" w:cs="Arial"/>
          <w:sz w:val="24"/>
          <w:szCs w:val="24"/>
        </w:rPr>
        <w:t xml:space="preserve">Meningkatkan kemampuan dalam menganalisa sebuah permasalahan dengan menggunakan </w:t>
      </w:r>
      <w:proofErr w:type="gramStart"/>
      <w:r>
        <w:rPr>
          <w:rFonts w:ascii="Arial" w:hAnsi="Arial" w:cs="Arial"/>
          <w:sz w:val="24"/>
          <w:szCs w:val="24"/>
        </w:rPr>
        <w:t>cara</w:t>
      </w:r>
      <w:proofErr w:type="gramEnd"/>
      <w:r>
        <w:rPr>
          <w:rFonts w:ascii="Arial" w:hAnsi="Arial" w:cs="Arial"/>
          <w:sz w:val="24"/>
          <w:szCs w:val="24"/>
        </w:rPr>
        <w:t xml:space="preserve"> berfikir yang ilmiah.</w:t>
      </w:r>
    </w:p>
    <w:p w:rsidR="001C41A7" w:rsidRDefault="001C41A7">
      <w:pPr>
        <w:pStyle w:val="ListParagraph"/>
        <w:spacing w:after="0" w:line="480" w:lineRule="auto"/>
        <w:ind w:left="1080" w:firstLine="540"/>
        <w:jc w:val="both"/>
        <w:rPr>
          <w:rFonts w:ascii="Arial" w:hAnsi="Arial" w:cs="Arial"/>
          <w:sz w:val="24"/>
          <w:szCs w:val="24"/>
        </w:rPr>
      </w:pPr>
    </w:p>
    <w:p w:rsidR="001C41A7" w:rsidRDefault="006D51D4">
      <w:pPr>
        <w:pStyle w:val="ListParagraph"/>
        <w:numPr>
          <w:ilvl w:val="0"/>
          <w:numId w:val="4"/>
        </w:numPr>
        <w:spacing w:after="0" w:line="480" w:lineRule="auto"/>
        <w:ind w:left="426" w:hanging="426"/>
        <w:jc w:val="both"/>
        <w:rPr>
          <w:rFonts w:ascii="Arial" w:hAnsi="Arial" w:cs="Arial"/>
          <w:b/>
          <w:sz w:val="24"/>
          <w:szCs w:val="24"/>
        </w:rPr>
      </w:pPr>
      <w:r>
        <w:rPr>
          <w:rFonts w:ascii="Arial" w:hAnsi="Arial" w:cs="Arial"/>
          <w:b/>
          <w:sz w:val="24"/>
          <w:szCs w:val="24"/>
        </w:rPr>
        <w:t>Keaslian Penelitian</w:t>
      </w:r>
    </w:p>
    <w:p w:rsidR="001C41A7" w:rsidRDefault="006D51D4">
      <w:pPr>
        <w:pStyle w:val="ListParagraph"/>
        <w:numPr>
          <w:ilvl w:val="0"/>
          <w:numId w:val="9"/>
        </w:numPr>
        <w:tabs>
          <w:tab w:val="clear" w:pos="425"/>
        </w:tabs>
        <w:spacing w:after="0" w:line="480" w:lineRule="auto"/>
        <w:ind w:left="720" w:hanging="335"/>
        <w:jc w:val="both"/>
        <w:rPr>
          <w:rFonts w:ascii="Arial" w:hAnsi="Arial" w:cs="Arial"/>
          <w:sz w:val="24"/>
          <w:szCs w:val="24"/>
        </w:rPr>
      </w:pPr>
      <w:r>
        <w:rPr>
          <w:rFonts w:ascii="Arial" w:hAnsi="Arial" w:cs="Arial"/>
          <w:sz w:val="24"/>
          <w:szCs w:val="24"/>
        </w:rPr>
        <w:t xml:space="preserve">Penelitian yang telah dilakukan oleh Cheqini (2013), dengan judul pengaruh keadilan organisasi, budaya organisasi, dan pemberdayaan karyawan terhadap komitmen organisasional karyawan lpd desa adat jimbaran. Penilian ini menggunakan sampel 78 responden dengan metode </w:t>
      </w:r>
      <w:r>
        <w:rPr>
          <w:rFonts w:ascii="Arial" w:hAnsi="Arial" w:cs="Arial"/>
          <w:i/>
          <w:sz w:val="24"/>
          <w:szCs w:val="24"/>
        </w:rPr>
        <w:t>sampling</w:t>
      </w:r>
      <w:r>
        <w:rPr>
          <w:rFonts w:ascii="Arial" w:hAnsi="Arial" w:cs="Arial"/>
          <w:sz w:val="24"/>
          <w:szCs w:val="24"/>
        </w:rPr>
        <w:t xml:space="preserve"> jenuh. </w:t>
      </w:r>
      <w:r>
        <w:rPr>
          <w:rFonts w:ascii="Arial" w:hAnsi="Arial" w:cs="Arial"/>
          <w:sz w:val="24"/>
          <w:szCs w:val="24"/>
        </w:rPr>
        <w:lastRenderedPageBreak/>
        <w:t xml:space="preserve">Pengumpulan data dengan menggunakan kuesioner skala </w:t>
      </w:r>
      <w:r>
        <w:rPr>
          <w:rFonts w:ascii="Arial" w:hAnsi="Arial" w:cs="Arial"/>
          <w:i/>
          <w:sz w:val="24"/>
          <w:szCs w:val="24"/>
        </w:rPr>
        <w:t xml:space="preserve">likert. </w:t>
      </w:r>
      <w:r>
        <w:rPr>
          <w:rFonts w:ascii="Arial" w:hAnsi="Arial" w:cs="Arial"/>
          <w:sz w:val="24"/>
          <w:szCs w:val="24"/>
        </w:rPr>
        <w:t xml:space="preserve">Teknik yang digunakan adalah regresi linier berdanda. </w:t>
      </w:r>
    </w:p>
    <w:p w:rsidR="001C41A7" w:rsidRDefault="006D51D4">
      <w:pPr>
        <w:pStyle w:val="ListParagraph"/>
        <w:tabs>
          <w:tab w:val="left" w:pos="425"/>
        </w:tabs>
        <w:spacing w:after="0" w:line="480" w:lineRule="auto"/>
        <w:jc w:val="both"/>
        <w:rPr>
          <w:rFonts w:ascii="Arial" w:hAnsi="Arial" w:cs="Arial"/>
          <w:sz w:val="24"/>
          <w:szCs w:val="24"/>
          <w:lang w:val="en-GB"/>
        </w:rPr>
      </w:pPr>
      <w:proofErr w:type="gramStart"/>
      <w:r>
        <w:rPr>
          <w:rFonts w:ascii="Arial" w:hAnsi="Arial" w:cs="Arial"/>
          <w:sz w:val="24"/>
          <w:szCs w:val="24"/>
        </w:rPr>
        <w:t xml:space="preserve">Pada penelitian </w:t>
      </w:r>
      <w:r>
        <w:rPr>
          <w:rFonts w:ascii="Arial" w:hAnsi="Arial" w:cs="Arial"/>
          <w:sz w:val="24"/>
          <w:szCs w:val="24"/>
          <w:lang w:val="en-GB"/>
        </w:rPr>
        <w:t>p</w:t>
      </w:r>
      <w:r>
        <w:rPr>
          <w:rFonts w:ascii="Arial" w:hAnsi="Arial" w:cs="Arial"/>
          <w:sz w:val="24"/>
          <w:szCs w:val="24"/>
          <w:lang w:val="id-ID"/>
        </w:rPr>
        <w:t>opulasi yang kami gunakan adalah seluruh perawat di RSJD Atma Husada Mahakam Samarinda yang berjumlah 148 perawat</w:t>
      </w:r>
      <w:r>
        <w:rPr>
          <w:rFonts w:ascii="Arial" w:hAnsi="Arial" w:cs="Arial"/>
          <w:sz w:val="24"/>
          <w:szCs w:val="24"/>
          <w:lang w:val="en-GB"/>
        </w:rPr>
        <w:t>.</w:t>
      </w:r>
      <w:proofErr w:type="gramEnd"/>
      <w:r>
        <w:rPr>
          <w:rFonts w:ascii="Arial" w:hAnsi="Arial" w:cs="Arial"/>
          <w:sz w:val="24"/>
          <w:szCs w:val="24"/>
          <w:lang w:val="en-GB"/>
        </w:rPr>
        <w:t xml:space="preserve"> </w:t>
      </w:r>
      <w:proofErr w:type="gramStart"/>
      <w:r>
        <w:rPr>
          <w:rFonts w:ascii="Arial" w:hAnsi="Arial" w:cs="Arial"/>
          <w:sz w:val="24"/>
          <w:szCs w:val="24"/>
          <w:lang w:val="en-GB"/>
        </w:rPr>
        <w:t>I</w:t>
      </w:r>
      <w:r>
        <w:rPr>
          <w:rFonts w:ascii="Arial" w:hAnsi="Arial" w:cs="Arial"/>
          <w:sz w:val="24"/>
          <w:szCs w:val="24"/>
          <w:lang w:val="id-ID"/>
        </w:rPr>
        <w:t xml:space="preserve">nstrumen penelitian yang digunakan dalam penelitian ini berupa kusioner dengan skala </w:t>
      </w:r>
      <w:r>
        <w:rPr>
          <w:rFonts w:ascii="Arial" w:hAnsi="Arial" w:cs="Arial"/>
          <w:i/>
          <w:sz w:val="24"/>
          <w:szCs w:val="24"/>
          <w:lang w:val="id-ID"/>
        </w:rPr>
        <w:t>likert</w:t>
      </w:r>
      <w:r>
        <w:rPr>
          <w:rFonts w:ascii="Arial" w:hAnsi="Arial" w:cs="Arial"/>
          <w:i/>
          <w:sz w:val="24"/>
          <w:szCs w:val="24"/>
          <w:lang w:val="en-GB"/>
        </w:rPr>
        <w:t>,</w:t>
      </w:r>
      <w:r>
        <w:rPr>
          <w:rFonts w:ascii="Arial" w:hAnsi="Arial" w:cs="Arial"/>
          <w:sz w:val="24"/>
          <w:szCs w:val="24"/>
          <w:lang w:val="en-GB"/>
        </w:rPr>
        <w:t xml:space="preserve"> jenis metode analisis data yang digunakan adalah </w:t>
      </w:r>
      <w:r>
        <w:rPr>
          <w:rFonts w:ascii="Arial" w:hAnsi="Arial" w:cs="Arial"/>
          <w:i/>
          <w:sz w:val="24"/>
          <w:szCs w:val="24"/>
          <w:lang w:val="en-GB"/>
        </w:rPr>
        <w:t>Chi-square</w:t>
      </w:r>
      <w:r>
        <w:rPr>
          <w:rFonts w:ascii="Arial" w:hAnsi="Arial" w:cs="Arial"/>
          <w:sz w:val="24"/>
          <w:szCs w:val="24"/>
          <w:lang w:val="en-GB"/>
        </w:rPr>
        <w:t>.</w:t>
      </w:r>
      <w:proofErr w:type="gramEnd"/>
    </w:p>
    <w:p w:rsidR="001C41A7" w:rsidRDefault="006D51D4">
      <w:pPr>
        <w:pStyle w:val="ListParagraph"/>
        <w:numPr>
          <w:ilvl w:val="0"/>
          <w:numId w:val="9"/>
        </w:numPr>
        <w:tabs>
          <w:tab w:val="clear" w:pos="425"/>
        </w:tabs>
        <w:spacing w:after="0" w:line="480" w:lineRule="auto"/>
        <w:ind w:left="720" w:hanging="335"/>
        <w:jc w:val="both"/>
        <w:rPr>
          <w:rFonts w:ascii="Arial" w:hAnsi="Arial" w:cs="Arial"/>
          <w:sz w:val="24"/>
          <w:szCs w:val="24"/>
        </w:rPr>
      </w:pPr>
      <w:r>
        <w:rPr>
          <w:rFonts w:ascii="Arial" w:hAnsi="Arial" w:cs="Arial"/>
          <w:sz w:val="24"/>
          <w:szCs w:val="24"/>
        </w:rPr>
        <w:t xml:space="preserve">Penelitian yang telah dilakukan oleh Praptadi (2009), dengan judul analisis pengaruh budaya organisasi dan pemberdayaan terhadap komitmen organisasi dalam meningkatkan kinerja pegawai. Populasi yang digunakan adalah pegawai </w:t>
      </w:r>
      <w:proofErr w:type="gramStart"/>
      <w:r>
        <w:rPr>
          <w:rFonts w:ascii="Arial" w:hAnsi="Arial" w:cs="Arial"/>
          <w:sz w:val="24"/>
          <w:szCs w:val="24"/>
        </w:rPr>
        <w:t>kantor</w:t>
      </w:r>
      <w:proofErr w:type="gramEnd"/>
      <w:r>
        <w:rPr>
          <w:rFonts w:ascii="Arial" w:hAnsi="Arial" w:cs="Arial"/>
          <w:sz w:val="24"/>
          <w:szCs w:val="24"/>
        </w:rPr>
        <w:t xml:space="preserve"> pelayanan pajak (KPP) sejumlah 563 pegawai. Sampel yang digunakan sejumlah 210. Alat pengumpulan data yang digunakan adalah data primer dan data skunder. Data primer merupakan turun langsung ke lapangan seperti hasil wawancara, dan kuesioner. Data sekunder yang </w:t>
      </w:r>
      <w:proofErr w:type="gramStart"/>
      <w:r>
        <w:rPr>
          <w:rFonts w:ascii="Arial" w:hAnsi="Arial" w:cs="Arial"/>
          <w:sz w:val="24"/>
          <w:szCs w:val="24"/>
        </w:rPr>
        <w:t>akan</w:t>
      </w:r>
      <w:proofErr w:type="gramEnd"/>
      <w:r>
        <w:rPr>
          <w:rFonts w:ascii="Arial" w:hAnsi="Arial" w:cs="Arial"/>
          <w:sz w:val="24"/>
          <w:szCs w:val="24"/>
        </w:rPr>
        <w:t xml:space="preserve"> dikumpulkan bersumber dari kantor pajak yang dijadikan objek penelitian. Misalnya seperti data jumlah pegawai </w:t>
      </w:r>
      <w:proofErr w:type="gramStart"/>
      <w:r>
        <w:rPr>
          <w:rFonts w:ascii="Arial" w:hAnsi="Arial" w:cs="Arial"/>
          <w:sz w:val="24"/>
          <w:szCs w:val="24"/>
        </w:rPr>
        <w:t>kantor</w:t>
      </w:r>
      <w:proofErr w:type="gramEnd"/>
      <w:r>
        <w:rPr>
          <w:rFonts w:ascii="Arial" w:hAnsi="Arial" w:cs="Arial"/>
          <w:sz w:val="24"/>
          <w:szCs w:val="24"/>
        </w:rPr>
        <w:t xml:space="preserve"> pelayanan pajak pratama di kota semarang. Kuesioner dengan skala </w:t>
      </w:r>
      <w:r>
        <w:rPr>
          <w:rFonts w:ascii="Arial" w:hAnsi="Arial" w:cs="Arial"/>
          <w:i/>
          <w:sz w:val="24"/>
          <w:szCs w:val="24"/>
        </w:rPr>
        <w:t>likert.</w:t>
      </w:r>
    </w:p>
    <w:p w:rsidR="001C41A7" w:rsidRDefault="006D51D4">
      <w:pPr>
        <w:pStyle w:val="ListParagraph"/>
        <w:tabs>
          <w:tab w:val="left" w:pos="425"/>
        </w:tabs>
        <w:spacing w:after="0" w:line="480" w:lineRule="auto"/>
        <w:jc w:val="both"/>
        <w:rPr>
          <w:rFonts w:ascii="Arial" w:hAnsi="Arial" w:cs="Arial"/>
          <w:sz w:val="24"/>
          <w:szCs w:val="24"/>
          <w:lang w:val="en-GB"/>
        </w:rPr>
      </w:pPr>
      <w:proofErr w:type="gramStart"/>
      <w:r>
        <w:rPr>
          <w:rFonts w:ascii="Arial" w:hAnsi="Arial" w:cs="Arial"/>
          <w:sz w:val="24"/>
          <w:szCs w:val="24"/>
        </w:rPr>
        <w:t xml:space="preserve">Pada penelitian </w:t>
      </w:r>
      <w:r>
        <w:rPr>
          <w:rFonts w:ascii="Arial" w:hAnsi="Arial" w:cs="Arial"/>
          <w:sz w:val="24"/>
          <w:szCs w:val="24"/>
          <w:lang w:val="en-GB"/>
        </w:rPr>
        <w:t>p</w:t>
      </w:r>
      <w:r>
        <w:rPr>
          <w:rFonts w:ascii="Arial" w:hAnsi="Arial" w:cs="Arial"/>
          <w:sz w:val="24"/>
          <w:szCs w:val="24"/>
          <w:lang w:val="id-ID"/>
        </w:rPr>
        <w:t>opulasi yang kami gunakan adalah seluruh perawat di RSJD Atma Husada Mahakam Samarinda yang berjumlah 148 perawat.</w:t>
      </w:r>
      <w:proofErr w:type="gramEnd"/>
      <w:r>
        <w:rPr>
          <w:rFonts w:ascii="Arial" w:hAnsi="Arial" w:cs="Arial"/>
          <w:sz w:val="24"/>
          <w:szCs w:val="24"/>
          <w:lang w:val="id-ID"/>
        </w:rPr>
        <w:t xml:space="preserve"> Sampel yang digunakan berjumlah 108 perawat. </w:t>
      </w:r>
      <w:proofErr w:type="gramStart"/>
      <w:r>
        <w:rPr>
          <w:rFonts w:ascii="Arial" w:hAnsi="Arial" w:cs="Arial"/>
          <w:sz w:val="24"/>
          <w:szCs w:val="24"/>
          <w:lang w:val="en-GB"/>
        </w:rPr>
        <w:t>I</w:t>
      </w:r>
      <w:r>
        <w:rPr>
          <w:rFonts w:ascii="Arial" w:hAnsi="Arial" w:cs="Arial"/>
          <w:sz w:val="24"/>
          <w:szCs w:val="24"/>
          <w:lang w:val="id-ID"/>
        </w:rPr>
        <w:t xml:space="preserve">nstrumen penelitian yang digunakan dalam penelitian ini </w:t>
      </w:r>
      <w:r>
        <w:rPr>
          <w:rFonts w:ascii="Arial" w:hAnsi="Arial" w:cs="Arial"/>
          <w:sz w:val="24"/>
          <w:szCs w:val="24"/>
          <w:lang w:val="id-ID"/>
        </w:rPr>
        <w:lastRenderedPageBreak/>
        <w:t xml:space="preserve">berupa kusioner dengan skala </w:t>
      </w:r>
      <w:r>
        <w:rPr>
          <w:rFonts w:ascii="Arial" w:hAnsi="Arial" w:cs="Arial"/>
          <w:i/>
          <w:sz w:val="24"/>
          <w:szCs w:val="24"/>
          <w:lang w:val="id-ID"/>
        </w:rPr>
        <w:t>likert</w:t>
      </w:r>
      <w:r>
        <w:rPr>
          <w:rFonts w:ascii="Arial" w:hAnsi="Arial" w:cs="Arial"/>
          <w:i/>
          <w:sz w:val="24"/>
          <w:szCs w:val="24"/>
          <w:lang w:val="en-GB"/>
        </w:rPr>
        <w:t>,</w:t>
      </w:r>
      <w:r>
        <w:rPr>
          <w:rFonts w:ascii="Arial" w:hAnsi="Arial" w:cs="Arial"/>
          <w:sz w:val="24"/>
          <w:szCs w:val="24"/>
          <w:lang w:val="en-GB"/>
        </w:rPr>
        <w:t xml:space="preserve"> jenis metode analisis data yang digunakan adalah </w:t>
      </w:r>
      <w:r>
        <w:rPr>
          <w:rFonts w:ascii="Arial" w:hAnsi="Arial" w:cs="Arial"/>
          <w:i/>
          <w:sz w:val="24"/>
          <w:szCs w:val="24"/>
          <w:lang w:val="en-GB"/>
        </w:rPr>
        <w:t>Chi-square</w:t>
      </w:r>
      <w:r>
        <w:rPr>
          <w:rFonts w:ascii="Arial" w:hAnsi="Arial" w:cs="Arial"/>
          <w:sz w:val="24"/>
          <w:szCs w:val="24"/>
          <w:lang w:val="en-GB"/>
        </w:rPr>
        <w:t xml:space="preserve"> dengan menggunakan pendekatan </w:t>
      </w:r>
      <w:r>
        <w:rPr>
          <w:rFonts w:ascii="Arial" w:hAnsi="Arial" w:cs="Arial"/>
          <w:i/>
          <w:sz w:val="24"/>
          <w:szCs w:val="24"/>
          <w:lang w:val="en-GB"/>
        </w:rPr>
        <w:t>cross sectional,</w:t>
      </w:r>
      <w:r>
        <w:rPr>
          <w:rFonts w:ascii="Arial" w:hAnsi="Arial" w:cs="Arial"/>
          <w:sz w:val="24"/>
          <w:szCs w:val="24"/>
          <w:lang w:val="en-GB"/>
        </w:rPr>
        <w:t xml:space="preserve"> dan alat anlisis yang digunakan adalah analisis kuantitatif.</w:t>
      </w:r>
      <w:proofErr w:type="gramEnd"/>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pStyle w:val="ListParagraph"/>
        <w:tabs>
          <w:tab w:val="left" w:pos="425"/>
        </w:tabs>
        <w:spacing w:after="0" w:line="480" w:lineRule="auto"/>
        <w:jc w:val="both"/>
        <w:rPr>
          <w:rFonts w:ascii="Arial" w:hAnsi="Arial" w:cs="Arial"/>
          <w:sz w:val="24"/>
          <w:szCs w:val="24"/>
          <w:lang w:val="en-GB"/>
        </w:rPr>
      </w:pPr>
    </w:p>
    <w:p w:rsidR="001C41A7" w:rsidRDefault="001C41A7">
      <w:pPr>
        <w:jc w:val="center"/>
        <w:rPr>
          <w:rFonts w:ascii="Arial" w:hAnsi="Arial" w:cs="Arial"/>
          <w:b/>
          <w:sz w:val="24"/>
          <w:szCs w:val="24"/>
        </w:rPr>
        <w:sectPr w:rsidR="001C41A7">
          <w:footerReference w:type="default" r:id="rId32"/>
          <w:pgSz w:w="11907" w:h="16839"/>
          <w:pgMar w:top="2268" w:right="1701" w:bottom="1701" w:left="2268" w:header="720" w:footer="720" w:gutter="0"/>
          <w:pgNumType w:start="5"/>
          <w:cols w:space="720"/>
          <w:docGrid w:linePitch="360"/>
        </w:sectPr>
      </w:pPr>
    </w:p>
    <w:p w:rsidR="001C41A7" w:rsidRDefault="006D51D4">
      <w:pPr>
        <w:jc w:val="center"/>
        <w:rPr>
          <w:rFonts w:ascii="Arial" w:hAnsi="Arial" w:cs="Arial"/>
          <w:sz w:val="24"/>
          <w:szCs w:val="24"/>
        </w:rPr>
      </w:pPr>
      <w:r>
        <w:rPr>
          <w:rFonts w:ascii="Arial" w:hAnsi="Arial" w:cs="Arial"/>
          <w:b/>
          <w:sz w:val="24"/>
          <w:szCs w:val="24"/>
        </w:rPr>
        <w:lastRenderedPageBreak/>
        <w:t>BAB II</w:t>
      </w:r>
    </w:p>
    <w:p w:rsidR="001C41A7" w:rsidRDefault="006D51D4">
      <w:pPr>
        <w:pStyle w:val="NoSpacing"/>
        <w:spacing w:line="480" w:lineRule="auto"/>
        <w:jc w:val="center"/>
        <w:rPr>
          <w:rFonts w:ascii="Arial" w:hAnsi="Arial" w:cs="Arial"/>
          <w:b/>
          <w:sz w:val="24"/>
          <w:szCs w:val="24"/>
        </w:rPr>
      </w:pPr>
      <w:r>
        <w:rPr>
          <w:rFonts w:ascii="Arial" w:hAnsi="Arial" w:cs="Arial"/>
          <w:b/>
          <w:sz w:val="24"/>
          <w:szCs w:val="24"/>
        </w:rPr>
        <w:t>TINJAUAN PUSTAKA</w:t>
      </w:r>
    </w:p>
    <w:p w:rsidR="001C41A7" w:rsidRDefault="001C41A7">
      <w:pPr>
        <w:pStyle w:val="NoSpacing"/>
        <w:spacing w:line="480" w:lineRule="auto"/>
        <w:jc w:val="center"/>
        <w:rPr>
          <w:rFonts w:ascii="Arial" w:hAnsi="Arial" w:cs="Arial"/>
          <w:b/>
          <w:sz w:val="24"/>
          <w:szCs w:val="24"/>
        </w:rPr>
      </w:pPr>
    </w:p>
    <w:p w:rsidR="001C41A7" w:rsidRDefault="006D51D4">
      <w:pPr>
        <w:pStyle w:val="ListParagraph"/>
        <w:numPr>
          <w:ilvl w:val="0"/>
          <w:numId w:val="10"/>
        </w:numPr>
        <w:spacing w:after="0" w:line="480" w:lineRule="auto"/>
        <w:ind w:left="709" w:hanging="425"/>
        <w:jc w:val="both"/>
        <w:rPr>
          <w:rFonts w:ascii="Arial" w:hAnsi="Arial" w:cs="Arial"/>
          <w:b/>
          <w:sz w:val="24"/>
          <w:szCs w:val="24"/>
        </w:rPr>
      </w:pPr>
      <w:r>
        <w:rPr>
          <w:rFonts w:ascii="Arial" w:hAnsi="Arial" w:cs="Arial"/>
          <w:b/>
          <w:bCs/>
          <w:sz w:val="24"/>
          <w:szCs w:val="24"/>
        </w:rPr>
        <w:t>Konsep Komitmen Organisasi</w:t>
      </w:r>
    </w:p>
    <w:p w:rsidR="001C41A7" w:rsidRDefault="006D51D4">
      <w:pPr>
        <w:pStyle w:val="ListParagraph"/>
        <w:numPr>
          <w:ilvl w:val="3"/>
          <w:numId w:val="7"/>
        </w:numPr>
        <w:spacing w:after="0" w:line="480" w:lineRule="auto"/>
        <w:ind w:left="993" w:hanging="284"/>
        <w:jc w:val="both"/>
        <w:rPr>
          <w:rFonts w:ascii="Arial" w:hAnsi="Arial" w:cs="Arial"/>
          <w:b/>
          <w:sz w:val="24"/>
          <w:szCs w:val="24"/>
        </w:rPr>
      </w:pPr>
      <w:r>
        <w:rPr>
          <w:rFonts w:ascii="Arial" w:hAnsi="Arial" w:cs="Arial"/>
          <w:b/>
          <w:bCs/>
          <w:sz w:val="24"/>
          <w:szCs w:val="24"/>
        </w:rPr>
        <w:t>Pengertian komitmen Organisasi</w:t>
      </w:r>
    </w:p>
    <w:p w:rsidR="001C41A7" w:rsidRDefault="006D51D4">
      <w:pPr>
        <w:spacing w:after="0" w:line="480" w:lineRule="auto"/>
        <w:ind w:left="993" w:firstLine="447"/>
        <w:jc w:val="both"/>
        <w:rPr>
          <w:rFonts w:ascii="Arial" w:hAnsi="Arial" w:cs="Arial"/>
          <w:sz w:val="24"/>
          <w:szCs w:val="24"/>
        </w:rPr>
      </w:pPr>
      <w:proofErr w:type="gramStart"/>
      <w:r>
        <w:rPr>
          <w:rFonts w:ascii="Arial" w:hAnsi="Arial" w:cs="Arial"/>
          <w:sz w:val="24"/>
          <w:szCs w:val="24"/>
        </w:rPr>
        <w:t>Konsep komitmen organisasional berkaitan dengan tingkat keterlibatan orang dengan organisasi di mana mereka bekerja dan tertarik untuk tetap tinggal dalam organisasi tersebut.</w:t>
      </w:r>
      <w:proofErr w:type="gramEnd"/>
      <w:r>
        <w:rPr>
          <w:rFonts w:ascii="Arial" w:hAnsi="Arial" w:cs="Arial"/>
          <w:sz w:val="24"/>
          <w:szCs w:val="24"/>
        </w:rPr>
        <w:t xml:space="preserve"> </w:t>
      </w:r>
      <w:proofErr w:type="gramStart"/>
      <w:r>
        <w:rPr>
          <w:rFonts w:ascii="Arial" w:hAnsi="Arial" w:cs="Arial"/>
          <w:sz w:val="24"/>
          <w:szCs w:val="24"/>
        </w:rPr>
        <w:t>Pendapat para pakar tentang komitmen sangat bervariasi menurut sudut pandang masing-masing.</w:t>
      </w:r>
      <w:proofErr w:type="gramEnd"/>
      <w:r>
        <w:rPr>
          <w:rFonts w:ascii="Arial" w:hAnsi="Arial" w:cs="Arial"/>
          <w:sz w:val="24"/>
          <w:szCs w:val="24"/>
        </w:rPr>
        <w:t xml:space="preserve"> </w:t>
      </w:r>
      <w:proofErr w:type="gramStart"/>
      <w:r>
        <w:rPr>
          <w:rFonts w:ascii="Arial" w:hAnsi="Arial" w:cs="Arial"/>
          <w:sz w:val="24"/>
          <w:szCs w:val="24"/>
        </w:rPr>
        <w:t>Greenberg dan Baron (2003: 160) memberikan pengertian komitmen organisasional sebagai suatu tingkatan di mana individu mengidentifikasi dan terlibat dengan organisasinya dan/ atau tidak ingin meninggalkannya.</w:t>
      </w:r>
      <w:proofErr w:type="gramEnd"/>
      <w:r>
        <w:rPr>
          <w:rFonts w:ascii="Arial" w:hAnsi="Arial" w:cs="Arial"/>
          <w:sz w:val="24"/>
          <w:szCs w:val="24"/>
        </w:rPr>
        <w:t xml:space="preserve"> Sementara itu, pendapat lain mengemukakan bahwa komitmen organisasional merupakan tingkat loyalitas yang dirasakan individu terhadap organisasi (Schermerhorn, Hunt, Osborn, &amp; Uhl-Bien, 2011: 72).</w:t>
      </w:r>
    </w:p>
    <w:p w:rsidR="001C41A7" w:rsidRDefault="006D51D4">
      <w:pPr>
        <w:spacing w:after="0" w:line="480" w:lineRule="auto"/>
        <w:ind w:left="993" w:firstLine="267"/>
        <w:jc w:val="both"/>
        <w:rPr>
          <w:rFonts w:ascii="Arial" w:hAnsi="Arial" w:cs="Arial"/>
          <w:sz w:val="24"/>
          <w:szCs w:val="24"/>
        </w:rPr>
        <w:sectPr w:rsidR="001C41A7">
          <w:headerReference w:type="default" r:id="rId33"/>
          <w:footerReference w:type="default" r:id="rId34"/>
          <w:pgSz w:w="11909" w:h="16834"/>
          <w:pgMar w:top="2275" w:right="1699" w:bottom="1699" w:left="2275" w:header="630" w:footer="0" w:gutter="0"/>
          <w:cols w:space="720" w:equalWidth="0">
            <w:col w:w="7951"/>
          </w:cols>
          <w:docGrid w:linePitch="360"/>
        </w:sectPr>
      </w:pPr>
      <w:r>
        <w:rPr>
          <w:rFonts w:ascii="Arial" w:hAnsi="Arial" w:cs="Arial"/>
          <w:sz w:val="24"/>
          <w:szCs w:val="24"/>
        </w:rPr>
        <w:t>Sedangkan newstorn (</w:t>
      </w:r>
      <w:proofErr w:type="gramStart"/>
      <w:r>
        <w:rPr>
          <w:rFonts w:ascii="Arial" w:hAnsi="Arial" w:cs="Arial"/>
          <w:sz w:val="24"/>
          <w:szCs w:val="24"/>
        </w:rPr>
        <w:t>2011 :</w:t>
      </w:r>
      <w:proofErr w:type="gramEnd"/>
      <w:r>
        <w:rPr>
          <w:rFonts w:ascii="Arial" w:hAnsi="Arial" w:cs="Arial"/>
          <w:sz w:val="24"/>
          <w:szCs w:val="24"/>
        </w:rPr>
        <w:t xml:space="preserve"> 223) memberikan pengertian yang sama antara </w:t>
      </w:r>
      <w:r>
        <w:rPr>
          <w:rFonts w:ascii="Arial" w:hAnsi="Arial" w:cs="Arial"/>
          <w:i/>
          <w:iCs/>
          <w:sz w:val="24"/>
          <w:szCs w:val="24"/>
        </w:rPr>
        <w:t>organizational commitment</w:t>
      </w:r>
      <w:r>
        <w:rPr>
          <w:rFonts w:ascii="Arial" w:hAnsi="Arial" w:cs="Arial"/>
          <w:sz w:val="24"/>
          <w:szCs w:val="24"/>
        </w:rPr>
        <w:t xml:space="preserve"> dengan</w:t>
      </w:r>
      <w:r>
        <w:rPr>
          <w:rFonts w:ascii="Arial" w:hAnsi="Arial" w:cs="Arial"/>
          <w:i/>
          <w:iCs/>
          <w:sz w:val="24"/>
          <w:szCs w:val="24"/>
        </w:rPr>
        <w:t xml:space="preserve"> employee loyalty</w:t>
      </w:r>
      <w:r>
        <w:rPr>
          <w:rFonts w:ascii="Arial" w:hAnsi="Arial" w:cs="Arial"/>
          <w:sz w:val="24"/>
          <w:szCs w:val="24"/>
        </w:rPr>
        <w:t xml:space="preserve">, yaitu sebagai suatu tingkatan dimana pekerja mengidentifikasikan dengan organisasi dan ingin melanjutkan secara aktif berpartisipasi di dalamnya, pekerja dengan baik dan </w:t>
      </w:r>
    </w:p>
    <w:p w:rsidR="001C41A7" w:rsidRDefault="006D51D4">
      <w:pPr>
        <w:spacing w:after="0" w:line="480" w:lineRule="auto"/>
        <w:ind w:left="993" w:firstLine="267"/>
        <w:jc w:val="both"/>
        <w:rPr>
          <w:rFonts w:ascii="Arial" w:hAnsi="Arial" w:cs="Arial"/>
          <w:sz w:val="24"/>
          <w:szCs w:val="24"/>
        </w:rPr>
      </w:pPr>
      <w:proofErr w:type="gramStart"/>
      <w:r>
        <w:rPr>
          <w:rFonts w:ascii="Arial" w:hAnsi="Arial" w:cs="Arial"/>
          <w:sz w:val="24"/>
          <w:szCs w:val="24"/>
        </w:rPr>
        <w:lastRenderedPageBreak/>
        <w:t>sesuai</w:t>
      </w:r>
      <w:proofErr w:type="gramEnd"/>
      <w:r>
        <w:rPr>
          <w:rFonts w:ascii="Arial" w:hAnsi="Arial" w:cs="Arial"/>
          <w:sz w:val="24"/>
          <w:szCs w:val="24"/>
        </w:rPr>
        <w:t xml:space="preserve"> dengan etika dan harapan organisasi bahwa mereka mengalami perasaan kesatuan dengan perusahaan.</w:t>
      </w:r>
    </w:p>
    <w:p w:rsidR="001C41A7" w:rsidRDefault="006D51D4">
      <w:pPr>
        <w:spacing w:after="0" w:line="480" w:lineRule="auto"/>
        <w:ind w:left="993" w:firstLine="267"/>
        <w:jc w:val="both"/>
        <w:rPr>
          <w:rFonts w:ascii="Arial" w:hAnsi="Arial" w:cs="Arial"/>
          <w:sz w:val="24"/>
          <w:szCs w:val="24"/>
        </w:rPr>
      </w:pPr>
      <w:r>
        <w:rPr>
          <w:rFonts w:ascii="Arial" w:hAnsi="Arial" w:cs="Arial"/>
          <w:sz w:val="24"/>
          <w:szCs w:val="24"/>
        </w:rPr>
        <w:t>Menurut Luthans (2011:147) komitmen organisasi sering didefinisikan sebagai:</w:t>
      </w:r>
    </w:p>
    <w:p w:rsidR="001C41A7" w:rsidRDefault="006D51D4">
      <w:pPr>
        <w:pStyle w:val="ListParagraph"/>
        <w:numPr>
          <w:ilvl w:val="0"/>
          <w:numId w:val="11"/>
        </w:numPr>
        <w:tabs>
          <w:tab w:val="clear" w:pos="425"/>
        </w:tabs>
        <w:spacing w:after="0" w:line="480" w:lineRule="auto"/>
        <w:ind w:left="1418"/>
        <w:jc w:val="both"/>
        <w:rPr>
          <w:rFonts w:ascii="Arial" w:hAnsi="Arial" w:cs="Arial"/>
          <w:sz w:val="24"/>
          <w:szCs w:val="24"/>
        </w:rPr>
      </w:pPr>
      <w:r>
        <w:rPr>
          <w:rFonts w:ascii="Arial" w:hAnsi="Arial" w:cs="Arial"/>
          <w:sz w:val="24"/>
          <w:szCs w:val="24"/>
        </w:rPr>
        <w:t xml:space="preserve">Sebuah keinginan kuat untuk tetap menjadi anggota   organisasi tertentu </w:t>
      </w:r>
    </w:p>
    <w:p w:rsidR="001C41A7" w:rsidRDefault="006D51D4">
      <w:pPr>
        <w:pStyle w:val="ListParagraph"/>
        <w:numPr>
          <w:ilvl w:val="0"/>
          <w:numId w:val="11"/>
        </w:numPr>
        <w:tabs>
          <w:tab w:val="clear" w:pos="425"/>
        </w:tabs>
        <w:spacing w:after="0" w:line="480" w:lineRule="auto"/>
        <w:ind w:left="1418"/>
        <w:jc w:val="both"/>
        <w:rPr>
          <w:rFonts w:ascii="Arial" w:hAnsi="Arial" w:cs="Arial"/>
          <w:sz w:val="24"/>
          <w:szCs w:val="24"/>
        </w:rPr>
      </w:pPr>
      <w:r>
        <w:rPr>
          <w:rFonts w:ascii="Arial" w:hAnsi="Arial" w:cs="Arial"/>
          <w:sz w:val="24"/>
          <w:szCs w:val="24"/>
        </w:rPr>
        <w:t>Keinginan untuk mendesak usaha pada tingkat tinggi atas nama organisasi,</w:t>
      </w:r>
    </w:p>
    <w:p w:rsidR="001C41A7" w:rsidRDefault="006D51D4">
      <w:pPr>
        <w:pStyle w:val="ListParagraph"/>
        <w:numPr>
          <w:ilvl w:val="0"/>
          <w:numId w:val="11"/>
        </w:numPr>
        <w:tabs>
          <w:tab w:val="clear" w:pos="425"/>
        </w:tabs>
        <w:spacing w:after="0" w:line="480" w:lineRule="auto"/>
        <w:ind w:left="1418"/>
        <w:jc w:val="both"/>
        <w:rPr>
          <w:rFonts w:ascii="Arial" w:hAnsi="Arial" w:cs="Arial"/>
          <w:sz w:val="24"/>
          <w:szCs w:val="24"/>
        </w:rPr>
      </w:pPr>
      <w:r>
        <w:rPr>
          <w:rFonts w:ascii="Arial" w:hAnsi="Arial" w:cs="Arial"/>
          <w:sz w:val="24"/>
          <w:szCs w:val="24"/>
        </w:rPr>
        <w:t xml:space="preserve">Keyakinan yang pasti dalam dan penerimaan atas nilai-nilai dan tujuan organisasi. </w:t>
      </w:r>
    </w:p>
    <w:p w:rsidR="001C41A7" w:rsidRDefault="001C41A7">
      <w:pPr>
        <w:pStyle w:val="ListParagraph"/>
        <w:spacing w:after="0" w:line="480" w:lineRule="auto"/>
        <w:ind w:left="1080"/>
        <w:jc w:val="both"/>
        <w:rPr>
          <w:rFonts w:ascii="Arial" w:hAnsi="Arial" w:cs="Arial"/>
          <w:sz w:val="24"/>
          <w:szCs w:val="24"/>
        </w:rPr>
      </w:pPr>
    </w:p>
    <w:p w:rsidR="001C41A7" w:rsidRDefault="006D51D4">
      <w:pPr>
        <w:pStyle w:val="ListParagraph"/>
        <w:numPr>
          <w:ilvl w:val="3"/>
          <w:numId w:val="7"/>
        </w:numPr>
        <w:spacing w:after="0" w:line="480" w:lineRule="auto"/>
        <w:ind w:left="1134" w:hanging="425"/>
        <w:jc w:val="both"/>
        <w:rPr>
          <w:rFonts w:ascii="Arial" w:hAnsi="Arial" w:cs="Arial"/>
          <w:b/>
          <w:bCs/>
          <w:sz w:val="24"/>
          <w:szCs w:val="24"/>
        </w:rPr>
      </w:pPr>
      <w:r>
        <w:rPr>
          <w:rFonts w:ascii="Arial" w:hAnsi="Arial" w:cs="Arial"/>
          <w:b/>
          <w:bCs/>
          <w:sz w:val="24"/>
          <w:szCs w:val="24"/>
        </w:rPr>
        <w:t>Tipe komitmen</w:t>
      </w:r>
    </w:p>
    <w:p w:rsidR="001C41A7" w:rsidRDefault="006D51D4">
      <w:pPr>
        <w:spacing w:after="0" w:line="480" w:lineRule="auto"/>
        <w:ind w:left="1134" w:firstLine="306"/>
        <w:jc w:val="both"/>
        <w:rPr>
          <w:rFonts w:ascii="Arial" w:hAnsi="Arial" w:cs="Arial"/>
          <w:sz w:val="24"/>
          <w:szCs w:val="24"/>
        </w:rPr>
      </w:pPr>
      <w:r>
        <w:rPr>
          <w:rFonts w:ascii="Arial" w:hAnsi="Arial" w:cs="Arial"/>
          <w:sz w:val="24"/>
          <w:szCs w:val="24"/>
        </w:rPr>
        <w:t>Schermerhorn, Hunt, Osborn, dan Uhl-Bien (2011:72) mengemukakan bahwa terdapat dua dimensi utama komitmen organisasi, yaitu r</w:t>
      </w:r>
      <w:r>
        <w:rPr>
          <w:rFonts w:ascii="Arial" w:hAnsi="Arial" w:cs="Arial"/>
          <w:i/>
          <w:sz w:val="24"/>
          <w:szCs w:val="24"/>
        </w:rPr>
        <w:t xml:space="preserve">ational commitment </w:t>
      </w:r>
      <w:r>
        <w:rPr>
          <w:rFonts w:ascii="Arial" w:hAnsi="Arial" w:cs="Arial"/>
          <w:sz w:val="24"/>
          <w:szCs w:val="24"/>
        </w:rPr>
        <w:t>dan e</w:t>
      </w:r>
      <w:r>
        <w:rPr>
          <w:rFonts w:ascii="Arial" w:hAnsi="Arial" w:cs="Arial"/>
          <w:i/>
          <w:sz w:val="24"/>
          <w:szCs w:val="24"/>
        </w:rPr>
        <w:t xml:space="preserve">motional commitment. </w:t>
      </w:r>
      <w:proofErr w:type="gramStart"/>
      <w:r>
        <w:rPr>
          <w:rFonts w:ascii="Arial" w:hAnsi="Arial" w:cs="Arial"/>
          <w:i/>
          <w:sz w:val="24"/>
          <w:szCs w:val="24"/>
        </w:rPr>
        <w:t>Rational commitment</w:t>
      </w:r>
      <w:r>
        <w:rPr>
          <w:rFonts w:ascii="Arial" w:hAnsi="Arial" w:cs="Arial"/>
          <w:sz w:val="24"/>
          <w:szCs w:val="24"/>
        </w:rPr>
        <w:t xml:space="preserve"> mencerminkan bahwa pekerjaan memberikan pelayanan pada kepentingan </w:t>
      </w:r>
      <w:r>
        <w:rPr>
          <w:rFonts w:ascii="Arial" w:hAnsi="Arial" w:cs="Arial"/>
          <w:i/>
          <w:iCs/>
          <w:sz w:val="24"/>
          <w:szCs w:val="24"/>
        </w:rPr>
        <w:t>financial,</w:t>
      </w:r>
      <w:r>
        <w:rPr>
          <w:rFonts w:ascii="Arial" w:hAnsi="Arial" w:cs="Arial"/>
          <w:sz w:val="24"/>
          <w:szCs w:val="24"/>
        </w:rPr>
        <w:t xml:space="preserve"> pengembangan, dan profesional individu.</w:t>
      </w:r>
      <w:proofErr w:type="gramEnd"/>
      <w:r>
        <w:rPr>
          <w:rFonts w:ascii="Arial" w:hAnsi="Arial" w:cs="Arial"/>
          <w:sz w:val="24"/>
          <w:szCs w:val="24"/>
        </w:rPr>
        <w:t xml:space="preserve"> Sedangkan </w:t>
      </w:r>
      <w:r>
        <w:rPr>
          <w:rFonts w:ascii="Arial" w:hAnsi="Arial" w:cs="Arial"/>
          <w:i/>
          <w:iCs/>
          <w:sz w:val="24"/>
          <w:szCs w:val="24"/>
        </w:rPr>
        <w:t>emotional commitment</w:t>
      </w:r>
      <w:r>
        <w:rPr>
          <w:rFonts w:ascii="Arial" w:hAnsi="Arial" w:cs="Arial"/>
          <w:sz w:val="24"/>
          <w:szCs w:val="24"/>
        </w:rPr>
        <w:t xml:space="preserve"> mencerminkan perasaan bahwa </w:t>
      </w:r>
      <w:proofErr w:type="gramStart"/>
      <w:r>
        <w:rPr>
          <w:rFonts w:ascii="Arial" w:hAnsi="Arial" w:cs="Arial"/>
          <w:sz w:val="24"/>
          <w:szCs w:val="24"/>
        </w:rPr>
        <w:t>apa</w:t>
      </w:r>
      <w:proofErr w:type="gramEnd"/>
      <w:r>
        <w:rPr>
          <w:rFonts w:ascii="Arial" w:hAnsi="Arial" w:cs="Arial"/>
          <w:sz w:val="24"/>
          <w:szCs w:val="24"/>
        </w:rPr>
        <w:t xml:space="preserve"> yang dilakukan seseorang adalah penting, berharga dan memberikan manfaat nyata bagi orang lain. Dikatakan bahwa kenyataan menunjukkan e</w:t>
      </w:r>
      <w:r>
        <w:rPr>
          <w:rFonts w:ascii="Arial" w:hAnsi="Arial" w:cs="Arial"/>
          <w:i/>
          <w:sz w:val="24"/>
          <w:szCs w:val="24"/>
        </w:rPr>
        <w:t>motional commitment</w:t>
      </w:r>
      <w:r>
        <w:rPr>
          <w:rFonts w:ascii="Arial" w:hAnsi="Arial" w:cs="Arial"/>
          <w:sz w:val="24"/>
          <w:szCs w:val="24"/>
        </w:rPr>
        <w:t xml:space="preserve"> yang kuat pada organisasi didasarkan pada nilai – nilai dan kepentingan orang lain dan </w:t>
      </w:r>
      <w:r>
        <w:rPr>
          <w:rFonts w:ascii="Arial" w:hAnsi="Arial" w:cs="Arial"/>
          <w:sz w:val="24"/>
          <w:szCs w:val="24"/>
        </w:rPr>
        <w:lastRenderedPageBreak/>
        <w:t xml:space="preserve">memberikan pengaruh positif 4 kali lipat terhadap kinerja daripada </w:t>
      </w:r>
      <w:r>
        <w:rPr>
          <w:rFonts w:ascii="Arial" w:hAnsi="Arial" w:cs="Arial"/>
          <w:i/>
          <w:iCs/>
          <w:sz w:val="24"/>
          <w:szCs w:val="24"/>
        </w:rPr>
        <w:t>rational commitment</w:t>
      </w:r>
      <w:r>
        <w:rPr>
          <w:rFonts w:ascii="Arial" w:hAnsi="Arial" w:cs="Arial"/>
          <w:sz w:val="24"/>
          <w:szCs w:val="24"/>
        </w:rPr>
        <w:t>, yang didasarkan pada bayaran dan kepentingan sendiri.</w:t>
      </w:r>
    </w:p>
    <w:p w:rsidR="001C41A7" w:rsidRDefault="006D51D4">
      <w:pPr>
        <w:spacing w:after="0" w:line="480" w:lineRule="auto"/>
        <w:ind w:left="1080" w:firstLine="360"/>
        <w:jc w:val="both"/>
        <w:rPr>
          <w:rFonts w:ascii="Arial" w:hAnsi="Arial" w:cs="Arial"/>
          <w:sz w:val="24"/>
          <w:szCs w:val="24"/>
        </w:rPr>
      </w:pPr>
      <w:r>
        <w:rPr>
          <w:rFonts w:ascii="Arial" w:hAnsi="Arial" w:cs="Arial"/>
          <w:sz w:val="24"/>
          <w:szCs w:val="24"/>
        </w:rPr>
        <w:t xml:space="preserve">Dimensi komitmen menurut Meyer dan Allan (Luthans, 2011); Colquitt, LePine, dan Wesson (2011); Newstroom (2011); </w:t>
      </w:r>
      <w:proofErr w:type="gramStart"/>
      <w:r>
        <w:rPr>
          <w:rFonts w:ascii="Arial" w:hAnsi="Arial" w:cs="Arial"/>
          <w:sz w:val="24"/>
          <w:szCs w:val="24"/>
        </w:rPr>
        <w:t>adalah :</w:t>
      </w:r>
      <w:proofErr w:type="gramEnd"/>
    </w:p>
    <w:p w:rsidR="001C41A7" w:rsidRDefault="006D51D4">
      <w:pPr>
        <w:numPr>
          <w:ilvl w:val="0"/>
          <w:numId w:val="12"/>
        </w:numPr>
        <w:tabs>
          <w:tab w:val="clear" w:pos="425"/>
        </w:tabs>
        <w:spacing w:after="0" w:line="480" w:lineRule="auto"/>
        <w:ind w:left="1418" w:hanging="284"/>
        <w:jc w:val="both"/>
        <w:rPr>
          <w:rFonts w:ascii="Arial" w:hAnsi="Arial" w:cs="Arial"/>
          <w:sz w:val="24"/>
          <w:szCs w:val="24"/>
        </w:rPr>
      </w:pPr>
      <w:r>
        <w:rPr>
          <w:rFonts w:ascii="Arial" w:hAnsi="Arial" w:cs="Arial"/>
          <w:i/>
          <w:sz w:val="24"/>
          <w:szCs w:val="24"/>
        </w:rPr>
        <w:t>Affective Commitment</w:t>
      </w:r>
      <w:r>
        <w:rPr>
          <w:rFonts w:ascii="Arial" w:hAnsi="Arial" w:cs="Arial"/>
          <w:sz w:val="24"/>
          <w:szCs w:val="24"/>
        </w:rPr>
        <w:t>, suatu keinginan seseorang untuk tetap menjadi anggota organisasi karna adanya ketertarikan emosionel dengan organisasi. Seseorang tinggal di dalam organisasi karena adanya alas an emosional dapat berupa perasaan persahabatan, iklim atau budaya perusahaan, dan perasaan kesenangan ketika menyelesaikan pekerjaan.</w:t>
      </w:r>
    </w:p>
    <w:p w:rsidR="001C41A7" w:rsidRDefault="006D51D4">
      <w:pPr>
        <w:numPr>
          <w:ilvl w:val="0"/>
          <w:numId w:val="12"/>
        </w:numPr>
        <w:tabs>
          <w:tab w:val="clear" w:pos="425"/>
        </w:tabs>
        <w:spacing w:after="0" w:line="480" w:lineRule="auto"/>
        <w:ind w:left="1418" w:hanging="284"/>
        <w:jc w:val="both"/>
        <w:rPr>
          <w:rFonts w:ascii="Arial" w:hAnsi="Arial" w:cs="Arial"/>
          <w:sz w:val="24"/>
          <w:szCs w:val="24"/>
        </w:rPr>
      </w:pPr>
      <w:r>
        <w:rPr>
          <w:rFonts w:ascii="Arial" w:hAnsi="Arial" w:cs="Arial"/>
          <w:i/>
          <w:sz w:val="24"/>
          <w:szCs w:val="24"/>
        </w:rPr>
        <w:t>Continuance Commitment</w:t>
      </w:r>
      <w:r>
        <w:rPr>
          <w:rFonts w:ascii="Arial" w:hAnsi="Arial" w:cs="Arial"/>
          <w:sz w:val="24"/>
          <w:szCs w:val="24"/>
        </w:rPr>
        <w:t>, pekerja merasa terikat untuk tetap bekerja pada perusahaannya di karenakan keperluan buaya pada kehidupan. Pekerja merasa perlu untuk bertahan di suatu perusahaanya karena danya investasi yang tinggi terkait dengan masalah gaji, biaya tunjangan, dan berkaitan dengan menghidupi keluarga.</w:t>
      </w:r>
    </w:p>
    <w:p w:rsidR="001C41A7" w:rsidRDefault="006D51D4">
      <w:pPr>
        <w:numPr>
          <w:ilvl w:val="0"/>
          <w:numId w:val="12"/>
        </w:numPr>
        <w:tabs>
          <w:tab w:val="clear" w:pos="425"/>
        </w:tabs>
        <w:spacing w:after="0" w:line="480" w:lineRule="auto"/>
        <w:ind w:left="1418" w:hanging="284"/>
        <w:jc w:val="both"/>
        <w:rPr>
          <w:rFonts w:ascii="Arial" w:hAnsi="Arial" w:cs="Arial"/>
          <w:sz w:val="24"/>
          <w:szCs w:val="24"/>
        </w:rPr>
      </w:pPr>
      <w:r>
        <w:rPr>
          <w:rFonts w:ascii="Arial" w:hAnsi="Arial" w:cs="Arial"/>
          <w:i/>
          <w:sz w:val="24"/>
          <w:szCs w:val="24"/>
        </w:rPr>
        <w:t xml:space="preserve">Normative Commitment, </w:t>
      </w:r>
      <w:r>
        <w:rPr>
          <w:rFonts w:ascii="Arial" w:hAnsi="Arial" w:cs="Arial"/>
          <w:sz w:val="24"/>
          <w:szCs w:val="24"/>
        </w:rPr>
        <w:t>merupakan suatu perasaan dan keinginan pekerjaan untuk berkomitmen dengan organisasi tersebut untuk tetap menjalankan kewajibannya dan bertanggung jawab pada atasan maupun tempat bekerjannya.</w:t>
      </w:r>
    </w:p>
    <w:p w:rsidR="001C41A7" w:rsidRDefault="001C41A7">
      <w:pPr>
        <w:spacing w:after="0" w:line="480" w:lineRule="auto"/>
        <w:ind w:left="1080"/>
        <w:jc w:val="both"/>
        <w:rPr>
          <w:rFonts w:ascii="Arial" w:hAnsi="Arial" w:cs="Arial"/>
          <w:sz w:val="24"/>
          <w:szCs w:val="24"/>
        </w:rPr>
      </w:pPr>
    </w:p>
    <w:p w:rsidR="001C41A7" w:rsidRDefault="006D51D4">
      <w:pPr>
        <w:pStyle w:val="ListParagraph"/>
        <w:numPr>
          <w:ilvl w:val="3"/>
          <w:numId w:val="7"/>
        </w:numPr>
        <w:spacing w:line="480" w:lineRule="auto"/>
        <w:ind w:left="1134" w:hanging="425"/>
        <w:rPr>
          <w:rFonts w:ascii="Arial" w:hAnsi="Arial" w:cs="Arial"/>
          <w:sz w:val="24"/>
        </w:rPr>
      </w:pPr>
      <w:r>
        <w:rPr>
          <w:rFonts w:ascii="Arial" w:hAnsi="Arial" w:cs="Arial"/>
          <w:b/>
          <w:sz w:val="24"/>
        </w:rPr>
        <w:t>Faktor Faktor Yang Mempengaruhi Komitmen Organisasi</w:t>
      </w:r>
    </w:p>
    <w:p w:rsidR="001C41A7" w:rsidRDefault="006D51D4">
      <w:pPr>
        <w:pStyle w:val="ListParagraph"/>
        <w:spacing w:line="480" w:lineRule="auto"/>
        <w:ind w:left="1276" w:firstLine="470"/>
        <w:jc w:val="both"/>
        <w:rPr>
          <w:rFonts w:ascii="Arial" w:hAnsi="Arial" w:cs="Arial"/>
          <w:sz w:val="24"/>
        </w:rPr>
      </w:pPr>
      <w:r>
        <w:rPr>
          <w:rFonts w:ascii="Arial" w:hAnsi="Arial" w:cs="Arial"/>
          <w:sz w:val="24"/>
        </w:rPr>
        <w:t xml:space="preserve">Terdapat banyak faktor yang mempengaruhi terbenuknya komitmen organisasi, namun secara umum faktor faktor tersebut biasa dikelompokkan kedalam 3 kategori fakor yaitu faktor personal, organisasi dan non organisasi (Steers &amp; poter, 1979, Nortcraft &amp; Neale, 1996; Sopiah, 2008). Berikut adalah faktor faktor yang termasuk </w:t>
      </w:r>
      <w:proofErr w:type="gramStart"/>
      <w:r>
        <w:rPr>
          <w:rFonts w:ascii="Arial" w:hAnsi="Arial" w:cs="Arial"/>
          <w:sz w:val="24"/>
        </w:rPr>
        <w:t>kedalamnya :</w:t>
      </w:r>
      <w:proofErr w:type="gramEnd"/>
    </w:p>
    <w:p w:rsidR="001C41A7" w:rsidRDefault="006D51D4">
      <w:pPr>
        <w:pStyle w:val="ListParagraph"/>
        <w:numPr>
          <w:ilvl w:val="0"/>
          <w:numId w:val="13"/>
        </w:numPr>
        <w:spacing w:line="480" w:lineRule="auto"/>
        <w:ind w:left="1418" w:hanging="284"/>
        <w:jc w:val="both"/>
        <w:rPr>
          <w:rFonts w:ascii="Arial" w:hAnsi="Arial" w:cs="Arial"/>
          <w:sz w:val="24"/>
        </w:rPr>
      </w:pPr>
      <w:r>
        <w:rPr>
          <w:rFonts w:ascii="Arial" w:hAnsi="Arial" w:cs="Arial"/>
          <w:sz w:val="24"/>
        </w:rPr>
        <w:t>Faktor personal</w:t>
      </w:r>
    </w:p>
    <w:p w:rsidR="001C41A7" w:rsidRDefault="006D51D4">
      <w:pPr>
        <w:pStyle w:val="ListParagraph"/>
        <w:spacing w:line="480" w:lineRule="auto"/>
        <w:ind w:left="1418"/>
        <w:jc w:val="both"/>
        <w:rPr>
          <w:rFonts w:ascii="Arial" w:hAnsi="Arial" w:cs="Arial"/>
          <w:sz w:val="24"/>
        </w:rPr>
      </w:pPr>
      <w:proofErr w:type="gramStart"/>
      <w:r>
        <w:rPr>
          <w:rFonts w:ascii="Arial" w:hAnsi="Arial" w:cs="Arial"/>
          <w:sz w:val="24"/>
        </w:rPr>
        <w:t>Faktor personal meliputi ekspektasi terhadap pekerjaan, kontrak psikologis, faktor pilihan pekerjaan, keinginan berprestasi dan karakteristik personal.</w:t>
      </w:r>
      <w:proofErr w:type="gramEnd"/>
      <w:r>
        <w:rPr>
          <w:rFonts w:ascii="Arial" w:hAnsi="Arial" w:cs="Arial"/>
          <w:sz w:val="24"/>
        </w:rPr>
        <w:t xml:space="preserve"> Karakteristik personal merupakan variabel informasi demografi yang melipui jenis kelamin, suku, usia, gaji, status perkawinan, tingkat pendidikan, dan riwayat pekerjaan, status pegawai dalam organisasi, dan tanggung jawab keluarga (Steers, 1977; Steers &amp; Potter, 1979; David, Mowday, Porter &amp; Steers, 1982; Mathieu &amp; zajac, 1990; Stum, 2005; Sopiah, 2008). </w:t>
      </w:r>
      <w:proofErr w:type="gramStart"/>
      <w:r>
        <w:rPr>
          <w:rFonts w:ascii="Arial" w:hAnsi="Arial" w:cs="Arial"/>
          <w:sz w:val="24"/>
        </w:rPr>
        <w:t>Dari berbagai faktor tersebut, variabel demografi banyak mendapatkan perhatian yang luas, karena dianggap sebagai anteseden yang memiliki pengaruhi signifikan terhadap komitmen organisasi (Doss-McCue &amp; Wright, 1996; Morrow, 1993; Mannheim et.al., 1997; Wiedmer, 2006).</w:t>
      </w:r>
      <w:proofErr w:type="gramEnd"/>
      <w:r>
        <w:rPr>
          <w:rFonts w:ascii="Arial" w:hAnsi="Arial" w:cs="Arial"/>
          <w:sz w:val="24"/>
        </w:rPr>
        <w:t xml:space="preserve"> Berikut ini </w:t>
      </w:r>
      <w:r>
        <w:rPr>
          <w:rFonts w:ascii="Arial" w:hAnsi="Arial" w:cs="Arial"/>
          <w:sz w:val="24"/>
        </w:rPr>
        <w:lastRenderedPageBreak/>
        <w:t xml:space="preserve">variabel demografi tersebut </w:t>
      </w:r>
      <w:proofErr w:type="gramStart"/>
      <w:r>
        <w:rPr>
          <w:rFonts w:ascii="Arial" w:hAnsi="Arial" w:cs="Arial"/>
          <w:sz w:val="24"/>
        </w:rPr>
        <w:t>akan</w:t>
      </w:r>
      <w:proofErr w:type="gramEnd"/>
      <w:r>
        <w:rPr>
          <w:rFonts w:ascii="Arial" w:hAnsi="Arial" w:cs="Arial"/>
          <w:sz w:val="24"/>
        </w:rPr>
        <w:t xml:space="preserve"> diuraikan lebih jelas seperti berikut ini:</w:t>
      </w:r>
    </w:p>
    <w:p w:rsidR="001C41A7" w:rsidRDefault="006D51D4">
      <w:pPr>
        <w:pStyle w:val="ListParagraph"/>
        <w:numPr>
          <w:ilvl w:val="0"/>
          <w:numId w:val="14"/>
        </w:numPr>
        <w:spacing w:line="480" w:lineRule="auto"/>
        <w:jc w:val="both"/>
        <w:rPr>
          <w:rFonts w:ascii="Arial" w:hAnsi="Arial" w:cs="Arial"/>
          <w:sz w:val="24"/>
        </w:rPr>
      </w:pPr>
      <w:r>
        <w:rPr>
          <w:rFonts w:ascii="Arial" w:hAnsi="Arial" w:cs="Arial"/>
          <w:sz w:val="24"/>
        </w:rPr>
        <w:t>Usia</w:t>
      </w:r>
    </w:p>
    <w:p w:rsidR="001C41A7" w:rsidRDefault="006D51D4">
      <w:pPr>
        <w:pStyle w:val="ListParagraph"/>
        <w:spacing w:line="480" w:lineRule="auto"/>
        <w:ind w:left="1440"/>
        <w:jc w:val="both"/>
        <w:rPr>
          <w:rFonts w:ascii="Arial" w:hAnsi="Arial" w:cs="Arial"/>
          <w:sz w:val="24"/>
        </w:rPr>
      </w:pPr>
      <w:proofErr w:type="gramStart"/>
      <w:r>
        <w:rPr>
          <w:rFonts w:ascii="Arial" w:hAnsi="Arial" w:cs="Arial"/>
          <w:sz w:val="24"/>
        </w:rPr>
        <w:t>Usia</w:t>
      </w:r>
      <w:proofErr w:type="gramEnd"/>
      <w:r>
        <w:rPr>
          <w:rFonts w:ascii="Arial" w:hAnsi="Arial" w:cs="Arial"/>
          <w:sz w:val="24"/>
        </w:rPr>
        <w:t xml:space="preserve"> merupakan salah satu faktor personal yang kemungkinan besar memiliki hubungan dengan komitmen organisasi (Steers, 1977; Mowday, et al, 1982; Subanegara, 2005). Semakin tua </w:t>
      </w:r>
      <w:proofErr w:type="gramStart"/>
      <w:r>
        <w:rPr>
          <w:rFonts w:ascii="Arial" w:hAnsi="Arial" w:cs="Arial"/>
          <w:sz w:val="24"/>
        </w:rPr>
        <w:t>usia</w:t>
      </w:r>
      <w:proofErr w:type="gramEnd"/>
      <w:r>
        <w:rPr>
          <w:rFonts w:ascii="Arial" w:hAnsi="Arial" w:cs="Arial"/>
          <w:sz w:val="24"/>
        </w:rPr>
        <w:t xml:space="preserve"> maka akan makin kecil kemungkinan berhenti dari pekerjaan, dengan makin tuanya para pekerja, makin sedikit kesempatan tersedianya alternative pekerjaan (Robbins, 2003). Rendahnya kemungkinan berhenti dari pekerjaan (</w:t>
      </w:r>
      <w:r>
        <w:rPr>
          <w:rFonts w:ascii="Arial" w:hAnsi="Arial" w:cs="Arial"/>
          <w:i/>
          <w:sz w:val="24"/>
        </w:rPr>
        <w:t>turnover</w:t>
      </w:r>
      <w:r>
        <w:rPr>
          <w:rFonts w:ascii="Arial" w:hAnsi="Arial" w:cs="Arial"/>
          <w:sz w:val="24"/>
        </w:rPr>
        <w:t xml:space="preserve">) pada </w:t>
      </w:r>
      <w:proofErr w:type="gramStart"/>
      <w:r>
        <w:rPr>
          <w:rFonts w:ascii="Arial" w:hAnsi="Arial" w:cs="Arial"/>
          <w:sz w:val="24"/>
        </w:rPr>
        <w:t>usia</w:t>
      </w:r>
      <w:proofErr w:type="gramEnd"/>
      <w:r>
        <w:rPr>
          <w:rFonts w:ascii="Arial" w:hAnsi="Arial" w:cs="Arial"/>
          <w:sz w:val="24"/>
        </w:rPr>
        <w:t xml:space="preserve"> yang lebih tua merupakan salah satu indicator dari adanya komitmen karyawan yang cukup kuat terhadap organisasi.</w:t>
      </w:r>
    </w:p>
    <w:p w:rsidR="001C41A7" w:rsidRDefault="006D51D4">
      <w:pPr>
        <w:pStyle w:val="ListParagraph"/>
        <w:numPr>
          <w:ilvl w:val="0"/>
          <w:numId w:val="14"/>
        </w:numPr>
        <w:spacing w:line="480" w:lineRule="auto"/>
        <w:jc w:val="both"/>
        <w:rPr>
          <w:rFonts w:ascii="Arial" w:hAnsi="Arial" w:cs="Arial"/>
          <w:sz w:val="24"/>
        </w:rPr>
      </w:pPr>
      <w:r>
        <w:rPr>
          <w:rFonts w:ascii="Arial" w:hAnsi="Arial" w:cs="Arial"/>
          <w:sz w:val="24"/>
        </w:rPr>
        <w:t>Jenis kelamin</w:t>
      </w:r>
    </w:p>
    <w:p w:rsidR="001C41A7" w:rsidRDefault="006D51D4">
      <w:pPr>
        <w:pStyle w:val="ListParagraph"/>
        <w:spacing w:line="480" w:lineRule="auto"/>
        <w:ind w:left="1440"/>
        <w:jc w:val="both"/>
        <w:rPr>
          <w:rFonts w:ascii="Arial" w:hAnsi="Arial" w:cs="Arial"/>
          <w:sz w:val="24"/>
        </w:rPr>
      </w:pPr>
      <w:proofErr w:type="gramStart"/>
      <w:r>
        <w:rPr>
          <w:rFonts w:ascii="Arial" w:hAnsi="Arial" w:cs="Arial"/>
          <w:sz w:val="24"/>
        </w:rPr>
        <w:t>Jenis kelamin merupakan salah satu faktor demografi yang berhubungan dengan komitmen (Robbin, 2003).</w:t>
      </w:r>
      <w:proofErr w:type="gramEnd"/>
      <w:r>
        <w:rPr>
          <w:rFonts w:ascii="Arial" w:hAnsi="Arial" w:cs="Arial"/>
          <w:sz w:val="24"/>
        </w:rPr>
        <w:t xml:space="preserve"> </w:t>
      </w:r>
      <w:proofErr w:type="gramStart"/>
      <w:r>
        <w:rPr>
          <w:rFonts w:ascii="Arial" w:hAnsi="Arial" w:cs="Arial"/>
          <w:sz w:val="24"/>
        </w:rPr>
        <w:t>Hasil beberapa studi psikologis menemukan bahwa wanita lebih bersedia untuk mematuhi wewenang.</w:t>
      </w:r>
      <w:proofErr w:type="gramEnd"/>
      <w:r>
        <w:rPr>
          <w:rFonts w:ascii="Arial" w:hAnsi="Arial" w:cs="Arial"/>
          <w:sz w:val="24"/>
        </w:rPr>
        <w:t xml:space="preserve"> </w:t>
      </w:r>
      <w:proofErr w:type="gramStart"/>
      <w:r>
        <w:rPr>
          <w:rFonts w:ascii="Arial" w:hAnsi="Arial" w:cs="Arial"/>
          <w:sz w:val="24"/>
        </w:rPr>
        <w:t>Sedangkan jika variabel jenis kelamin dihubungkan dengan tingkat kemangkiran dan keluar masuknya karyawan, beberapa hasil menemukan bahwa wanita mempunyai tingkat keluar masuk yang lebih tinggi dibandingkan pria.</w:t>
      </w:r>
      <w:proofErr w:type="gramEnd"/>
      <w:r>
        <w:rPr>
          <w:rFonts w:ascii="Arial" w:hAnsi="Arial" w:cs="Arial"/>
          <w:sz w:val="24"/>
        </w:rPr>
        <w:t xml:space="preserve"> Namun studi </w:t>
      </w:r>
      <w:proofErr w:type="gramStart"/>
      <w:r>
        <w:rPr>
          <w:rFonts w:ascii="Arial" w:hAnsi="Arial" w:cs="Arial"/>
          <w:sz w:val="24"/>
        </w:rPr>
        <w:t>lain</w:t>
      </w:r>
      <w:proofErr w:type="gramEnd"/>
      <w:r>
        <w:rPr>
          <w:rFonts w:ascii="Arial" w:hAnsi="Arial" w:cs="Arial"/>
          <w:sz w:val="24"/>
        </w:rPr>
        <w:t xml:space="preserve"> menemukan tidak adanya perbedaan yang bermakna.</w:t>
      </w:r>
    </w:p>
    <w:p w:rsidR="001C41A7" w:rsidRDefault="006D51D4">
      <w:pPr>
        <w:pStyle w:val="ListParagraph"/>
        <w:numPr>
          <w:ilvl w:val="0"/>
          <w:numId w:val="14"/>
        </w:numPr>
        <w:spacing w:line="480" w:lineRule="auto"/>
        <w:jc w:val="both"/>
        <w:rPr>
          <w:rFonts w:ascii="Arial" w:hAnsi="Arial" w:cs="Arial"/>
          <w:sz w:val="24"/>
        </w:rPr>
      </w:pPr>
      <w:r>
        <w:rPr>
          <w:rFonts w:ascii="Arial" w:hAnsi="Arial" w:cs="Arial"/>
          <w:sz w:val="24"/>
        </w:rPr>
        <w:lastRenderedPageBreak/>
        <w:t>Status perkawinan</w:t>
      </w:r>
    </w:p>
    <w:p w:rsidR="001C41A7" w:rsidRDefault="006D51D4">
      <w:pPr>
        <w:pStyle w:val="ListParagraph"/>
        <w:spacing w:line="480" w:lineRule="auto"/>
        <w:ind w:left="1440"/>
        <w:jc w:val="both"/>
        <w:rPr>
          <w:rFonts w:ascii="Arial" w:hAnsi="Arial" w:cs="Arial"/>
          <w:sz w:val="24"/>
        </w:rPr>
      </w:pPr>
      <w:proofErr w:type="gramStart"/>
      <w:r>
        <w:rPr>
          <w:rFonts w:ascii="Arial" w:hAnsi="Arial" w:cs="Arial"/>
          <w:sz w:val="24"/>
        </w:rPr>
        <w:t>Tidak banyaknya studi untuk menarik kesimpulan mengenai dampak status perkawinan terhadap beberapa variabel sikap kerja karyawan.</w:t>
      </w:r>
      <w:proofErr w:type="gramEnd"/>
      <w:r>
        <w:rPr>
          <w:rFonts w:ascii="Arial" w:hAnsi="Arial" w:cs="Arial"/>
          <w:sz w:val="24"/>
        </w:rPr>
        <w:t xml:space="preserve"> </w:t>
      </w:r>
      <w:proofErr w:type="gramStart"/>
      <w:r>
        <w:rPr>
          <w:rFonts w:ascii="Arial" w:hAnsi="Arial" w:cs="Arial"/>
          <w:sz w:val="24"/>
        </w:rPr>
        <w:t>Robbins (2003), menjelaskan beberapa hasil riset secara konsisten menunjukkan bahwa karyawan yang menikah lebih sedikit absensi, mengalami pergantian yang lebih rendah, dan lebih puas terhadap pekerjaan, dibandingkan dengan rekan yang melajang.</w:t>
      </w:r>
      <w:proofErr w:type="gramEnd"/>
    </w:p>
    <w:p w:rsidR="001C41A7" w:rsidRDefault="006D51D4">
      <w:pPr>
        <w:pStyle w:val="ListParagraph"/>
        <w:numPr>
          <w:ilvl w:val="0"/>
          <w:numId w:val="14"/>
        </w:numPr>
        <w:spacing w:line="480" w:lineRule="auto"/>
        <w:jc w:val="both"/>
        <w:rPr>
          <w:rFonts w:ascii="Arial" w:hAnsi="Arial" w:cs="Arial"/>
          <w:sz w:val="24"/>
        </w:rPr>
      </w:pPr>
      <w:r>
        <w:rPr>
          <w:rFonts w:ascii="Arial" w:hAnsi="Arial" w:cs="Arial"/>
          <w:sz w:val="24"/>
        </w:rPr>
        <w:t>Masa kerja</w:t>
      </w:r>
    </w:p>
    <w:p w:rsidR="001C41A7" w:rsidRDefault="006D51D4">
      <w:pPr>
        <w:pStyle w:val="ListParagraph"/>
        <w:spacing w:line="480" w:lineRule="auto"/>
        <w:ind w:left="1440"/>
        <w:jc w:val="both"/>
        <w:rPr>
          <w:rFonts w:ascii="Arial" w:hAnsi="Arial" w:cs="Arial"/>
          <w:sz w:val="24"/>
        </w:rPr>
      </w:pPr>
      <w:proofErr w:type="gramStart"/>
      <w:r>
        <w:rPr>
          <w:rFonts w:ascii="Arial" w:hAnsi="Arial" w:cs="Arial"/>
          <w:sz w:val="24"/>
        </w:rPr>
        <w:t>Masa kerja merupakan pengalaman kerja karyawan, yang meliputi lama waktu kerja (David, dalam Sopiah 2008).</w:t>
      </w:r>
      <w:proofErr w:type="gramEnd"/>
      <w:r>
        <w:rPr>
          <w:rFonts w:ascii="Arial" w:hAnsi="Arial" w:cs="Arial"/>
          <w:sz w:val="24"/>
        </w:rPr>
        <w:t xml:space="preserve"> </w:t>
      </w:r>
      <w:proofErr w:type="gramStart"/>
      <w:r>
        <w:rPr>
          <w:rFonts w:ascii="Arial" w:hAnsi="Arial" w:cs="Arial"/>
          <w:sz w:val="24"/>
        </w:rPr>
        <w:t>Variabel ini penting dalam menjelaskan tingkat keluar masuknya karyawan.</w:t>
      </w:r>
      <w:proofErr w:type="gramEnd"/>
      <w:r>
        <w:rPr>
          <w:rFonts w:ascii="Arial" w:hAnsi="Arial" w:cs="Arial"/>
          <w:sz w:val="24"/>
        </w:rPr>
        <w:t xml:space="preserve"> </w:t>
      </w:r>
      <w:proofErr w:type="gramStart"/>
      <w:r>
        <w:rPr>
          <w:rFonts w:ascii="Arial" w:hAnsi="Arial" w:cs="Arial"/>
          <w:sz w:val="24"/>
        </w:rPr>
        <w:t>Secara konsisten ditemukan bahwa masa kerja berhubungan secara negative dengan tingkat keluar masuknnya karyawan dimasa yang mendatang.</w:t>
      </w:r>
      <w:proofErr w:type="gramEnd"/>
      <w:r>
        <w:rPr>
          <w:rFonts w:ascii="Arial" w:hAnsi="Arial" w:cs="Arial"/>
          <w:sz w:val="24"/>
        </w:rPr>
        <w:t xml:space="preserve"> Hal ini disebabkan adanya masa kerja yang lebih panjang, kecenderungan mendapatkan tingkat upah yang lebih baik, sehingga </w:t>
      </w:r>
      <w:proofErr w:type="gramStart"/>
      <w:r>
        <w:rPr>
          <w:rFonts w:ascii="Arial" w:hAnsi="Arial" w:cs="Arial"/>
          <w:sz w:val="24"/>
        </w:rPr>
        <w:t>akan</w:t>
      </w:r>
      <w:proofErr w:type="gramEnd"/>
      <w:r>
        <w:rPr>
          <w:rFonts w:ascii="Arial" w:hAnsi="Arial" w:cs="Arial"/>
          <w:sz w:val="24"/>
        </w:rPr>
        <w:t xml:space="preserve"> mempunyai komitmen yang lebih tinggi (Robbins, 2003).</w:t>
      </w:r>
    </w:p>
    <w:p w:rsidR="001C41A7" w:rsidRDefault="006D51D4">
      <w:pPr>
        <w:pStyle w:val="ListParagraph"/>
        <w:numPr>
          <w:ilvl w:val="0"/>
          <w:numId w:val="14"/>
        </w:numPr>
        <w:spacing w:line="480" w:lineRule="auto"/>
        <w:jc w:val="both"/>
        <w:rPr>
          <w:rFonts w:ascii="Arial" w:hAnsi="Arial" w:cs="Arial"/>
          <w:sz w:val="24"/>
        </w:rPr>
      </w:pPr>
      <w:r>
        <w:rPr>
          <w:rFonts w:ascii="Arial" w:hAnsi="Arial" w:cs="Arial"/>
          <w:sz w:val="24"/>
        </w:rPr>
        <w:t>Tingkat pendidikan</w:t>
      </w:r>
    </w:p>
    <w:p w:rsidR="001C41A7" w:rsidRDefault="006D51D4">
      <w:pPr>
        <w:pStyle w:val="ListParagraph"/>
        <w:spacing w:line="480" w:lineRule="auto"/>
        <w:ind w:left="1440"/>
        <w:jc w:val="both"/>
        <w:rPr>
          <w:rFonts w:ascii="Arial" w:hAnsi="Arial" w:cs="Arial"/>
          <w:sz w:val="24"/>
        </w:rPr>
      </w:pPr>
      <w:proofErr w:type="gramStart"/>
      <w:r>
        <w:rPr>
          <w:rFonts w:ascii="Arial" w:hAnsi="Arial" w:cs="Arial"/>
          <w:sz w:val="24"/>
        </w:rPr>
        <w:t>Tingkat pendidikan merupakan salah satu faktor yang dapat mempengaruhi momitmen (steers, 1977; Mowday, et al., 1982 dalam Morin, 2008).</w:t>
      </w:r>
      <w:proofErr w:type="gramEnd"/>
      <w:r>
        <w:rPr>
          <w:rFonts w:ascii="Arial" w:hAnsi="Arial" w:cs="Arial"/>
          <w:sz w:val="24"/>
        </w:rPr>
        <w:t xml:space="preserve"> Hal ini disebabkan tingkat </w:t>
      </w:r>
      <w:r>
        <w:rPr>
          <w:rFonts w:ascii="Arial" w:hAnsi="Arial" w:cs="Arial"/>
          <w:sz w:val="24"/>
        </w:rPr>
        <w:lastRenderedPageBreak/>
        <w:t xml:space="preserve">pendidikan yang lebih tinggi </w:t>
      </w:r>
      <w:proofErr w:type="gramStart"/>
      <w:r>
        <w:rPr>
          <w:rFonts w:ascii="Arial" w:hAnsi="Arial" w:cs="Arial"/>
          <w:sz w:val="24"/>
        </w:rPr>
        <w:t>akan</w:t>
      </w:r>
      <w:proofErr w:type="gramEnd"/>
      <w:r>
        <w:rPr>
          <w:rFonts w:ascii="Arial" w:hAnsi="Arial" w:cs="Arial"/>
          <w:sz w:val="24"/>
        </w:rPr>
        <w:t xml:space="preserve"> menunjukkan tingkat aktualisasi yang lebih disbanding tingkat pendidikan yang lebih rend.</w:t>
      </w:r>
    </w:p>
    <w:p w:rsidR="001C41A7" w:rsidRDefault="006D51D4">
      <w:pPr>
        <w:pStyle w:val="ListParagraph"/>
        <w:numPr>
          <w:ilvl w:val="0"/>
          <w:numId w:val="14"/>
        </w:numPr>
        <w:spacing w:line="480" w:lineRule="auto"/>
        <w:jc w:val="both"/>
        <w:rPr>
          <w:rFonts w:ascii="Arial" w:hAnsi="Arial" w:cs="Arial"/>
          <w:sz w:val="24"/>
        </w:rPr>
      </w:pPr>
      <w:r>
        <w:rPr>
          <w:rFonts w:ascii="Arial" w:hAnsi="Arial" w:cs="Arial"/>
          <w:sz w:val="24"/>
        </w:rPr>
        <w:t>Status pegawai</w:t>
      </w:r>
    </w:p>
    <w:p w:rsidR="001C41A7" w:rsidRDefault="006D51D4">
      <w:pPr>
        <w:pStyle w:val="ListParagraph"/>
        <w:spacing w:line="480" w:lineRule="auto"/>
        <w:ind w:left="1440"/>
        <w:jc w:val="both"/>
        <w:rPr>
          <w:rFonts w:ascii="Arial" w:hAnsi="Arial" w:cs="Arial"/>
          <w:sz w:val="24"/>
        </w:rPr>
      </w:pPr>
      <w:proofErr w:type="gramStart"/>
      <w:r>
        <w:rPr>
          <w:rFonts w:ascii="Arial" w:hAnsi="Arial" w:cs="Arial"/>
          <w:sz w:val="24"/>
        </w:rPr>
        <w:t>Status kepegawaian merupakan salah satu faktor yang dapat berpengaruh secara signifikan pada tingkat komitmen dan keluar masuknya karyawan (Santos &amp; Notland, 2006).</w:t>
      </w:r>
      <w:proofErr w:type="gramEnd"/>
      <w:r>
        <w:rPr>
          <w:rFonts w:ascii="Arial" w:hAnsi="Arial" w:cs="Arial"/>
          <w:sz w:val="24"/>
        </w:rPr>
        <w:t xml:space="preserve"> Hal ini disebabkan bahwa status pegawai tetap, biasanya didapatkan setelah masa kerja yang cukup sehingga </w:t>
      </w:r>
      <w:proofErr w:type="gramStart"/>
      <w:r>
        <w:rPr>
          <w:rFonts w:ascii="Arial" w:hAnsi="Arial" w:cs="Arial"/>
          <w:sz w:val="24"/>
        </w:rPr>
        <w:t>akan</w:t>
      </w:r>
      <w:proofErr w:type="gramEnd"/>
      <w:r>
        <w:rPr>
          <w:rFonts w:ascii="Arial" w:hAnsi="Arial" w:cs="Arial"/>
          <w:sz w:val="24"/>
        </w:rPr>
        <w:t xml:space="preserve"> lebih mendekatkan pada organisasi, disamping adanya tingkat kesejahteraan yang lebih baik dibandingkan yang status pegawai non tetap.</w:t>
      </w:r>
    </w:p>
    <w:p w:rsidR="001C41A7" w:rsidRDefault="006D51D4">
      <w:pPr>
        <w:pStyle w:val="ListParagraph"/>
        <w:numPr>
          <w:ilvl w:val="0"/>
          <w:numId w:val="13"/>
        </w:numPr>
        <w:spacing w:line="480" w:lineRule="auto"/>
        <w:ind w:left="1418"/>
        <w:jc w:val="both"/>
        <w:rPr>
          <w:rFonts w:ascii="Arial" w:hAnsi="Arial" w:cs="Arial"/>
          <w:sz w:val="24"/>
        </w:rPr>
      </w:pPr>
      <w:r>
        <w:rPr>
          <w:rFonts w:ascii="Arial" w:hAnsi="Arial" w:cs="Arial"/>
          <w:sz w:val="24"/>
        </w:rPr>
        <w:t>Faktor organisasi</w:t>
      </w:r>
    </w:p>
    <w:p w:rsidR="001C41A7" w:rsidRDefault="006D51D4">
      <w:pPr>
        <w:pStyle w:val="ListParagraph"/>
        <w:spacing w:line="480" w:lineRule="auto"/>
        <w:ind w:left="1418"/>
        <w:jc w:val="both"/>
        <w:rPr>
          <w:rFonts w:ascii="Arial" w:hAnsi="Arial" w:cs="Arial"/>
          <w:sz w:val="24"/>
        </w:rPr>
      </w:pPr>
      <w:r>
        <w:rPr>
          <w:rFonts w:ascii="Arial" w:hAnsi="Arial" w:cs="Arial"/>
          <w:sz w:val="24"/>
        </w:rPr>
        <w:t xml:space="preserve">Merupakan sejumlah faktor yang mempengaruhi komitmen organisasi karyawan yang berasal dari dalam organisasi, yang meliputi: </w:t>
      </w:r>
    </w:p>
    <w:p w:rsidR="001C41A7" w:rsidRDefault="006D51D4">
      <w:pPr>
        <w:pStyle w:val="ListParagraph"/>
        <w:numPr>
          <w:ilvl w:val="0"/>
          <w:numId w:val="15"/>
        </w:numPr>
        <w:spacing w:line="480" w:lineRule="auto"/>
        <w:jc w:val="both"/>
        <w:rPr>
          <w:rFonts w:ascii="Arial" w:hAnsi="Arial" w:cs="Arial"/>
          <w:sz w:val="24"/>
        </w:rPr>
      </w:pPr>
      <w:r>
        <w:rPr>
          <w:rFonts w:ascii="Arial" w:hAnsi="Arial" w:cs="Arial"/>
          <w:sz w:val="24"/>
        </w:rPr>
        <w:t>Karakteristik pekerjaan misalnya ruang lingkup pekerjaan, tantangan, kesulitan, status peran, tingkat pendidikan, konflik, dan kebingungan peran, tingkat otonomi dan jam kerja.</w:t>
      </w:r>
    </w:p>
    <w:p w:rsidR="001C41A7" w:rsidRDefault="006D51D4">
      <w:pPr>
        <w:pStyle w:val="ListParagraph"/>
        <w:numPr>
          <w:ilvl w:val="0"/>
          <w:numId w:val="15"/>
        </w:numPr>
        <w:spacing w:line="480" w:lineRule="auto"/>
        <w:jc w:val="both"/>
        <w:rPr>
          <w:rFonts w:ascii="Arial" w:hAnsi="Arial" w:cs="Arial"/>
          <w:sz w:val="24"/>
        </w:rPr>
      </w:pPr>
      <w:r>
        <w:rPr>
          <w:rFonts w:ascii="Arial" w:hAnsi="Arial" w:cs="Arial"/>
          <w:sz w:val="24"/>
        </w:rPr>
        <w:t xml:space="preserve">Karakteristik struktur yang meliputi </w:t>
      </w:r>
      <w:proofErr w:type="gramStart"/>
      <w:r>
        <w:rPr>
          <w:rFonts w:ascii="Arial" w:hAnsi="Arial" w:cs="Arial"/>
          <w:sz w:val="24"/>
        </w:rPr>
        <w:t>supervise,</w:t>
      </w:r>
      <w:proofErr w:type="gramEnd"/>
      <w:r>
        <w:rPr>
          <w:rFonts w:ascii="Arial" w:hAnsi="Arial" w:cs="Arial"/>
          <w:sz w:val="24"/>
        </w:rPr>
        <w:t xml:space="preserve"> dan konsistensi tujuan organisasi.</w:t>
      </w:r>
    </w:p>
    <w:p w:rsidR="001C41A7" w:rsidRDefault="006D51D4">
      <w:pPr>
        <w:pStyle w:val="ListParagraph"/>
        <w:numPr>
          <w:ilvl w:val="0"/>
          <w:numId w:val="15"/>
        </w:numPr>
        <w:spacing w:line="480" w:lineRule="auto"/>
        <w:jc w:val="both"/>
        <w:rPr>
          <w:rFonts w:ascii="Arial" w:hAnsi="Arial" w:cs="Arial"/>
          <w:sz w:val="24"/>
        </w:rPr>
      </w:pPr>
      <w:r>
        <w:rPr>
          <w:rFonts w:ascii="Arial" w:hAnsi="Arial" w:cs="Arial"/>
          <w:sz w:val="24"/>
        </w:rPr>
        <w:lastRenderedPageBreak/>
        <w:t xml:space="preserve">Variabel karakteristik dan faktor struktural yang meliputi keterlibatan secara social, </w:t>
      </w:r>
      <w:r>
        <w:rPr>
          <w:rFonts w:ascii="Arial" w:hAnsi="Arial" w:cs="Arial"/>
          <w:i/>
          <w:sz w:val="24"/>
        </w:rPr>
        <w:t>personal importance</w:t>
      </w:r>
      <w:r>
        <w:rPr>
          <w:rFonts w:ascii="Arial" w:hAnsi="Arial" w:cs="Arial"/>
          <w:sz w:val="24"/>
        </w:rPr>
        <w:t xml:space="preserve"> dan formalisasi (David dalam Minner, 1997; Smeenk, et all., 2006). Selain itu menurut stum, (1998) terdapat 5 faktor </w:t>
      </w:r>
      <w:proofErr w:type="gramStart"/>
      <w:r>
        <w:rPr>
          <w:rFonts w:ascii="Arial" w:hAnsi="Arial" w:cs="Arial"/>
          <w:sz w:val="24"/>
        </w:rPr>
        <w:t>lain</w:t>
      </w:r>
      <w:proofErr w:type="gramEnd"/>
      <w:r>
        <w:rPr>
          <w:rFonts w:ascii="Arial" w:hAnsi="Arial" w:cs="Arial"/>
          <w:sz w:val="24"/>
        </w:rPr>
        <w:t xml:space="preserve"> yaitu budaya keterbukaan, kepuasan kerja, kesempatan personal untuk berkembang, arah organiasasi, dan penghargaan kerja yang sesuai dengan kebutuhan. </w:t>
      </w:r>
    </w:p>
    <w:p w:rsidR="001C41A7" w:rsidRDefault="006D51D4">
      <w:pPr>
        <w:pStyle w:val="ListParagraph"/>
        <w:numPr>
          <w:ilvl w:val="0"/>
          <w:numId w:val="13"/>
        </w:numPr>
        <w:spacing w:line="480" w:lineRule="auto"/>
        <w:ind w:left="1418"/>
        <w:jc w:val="both"/>
        <w:rPr>
          <w:rFonts w:ascii="Arial" w:hAnsi="Arial" w:cs="Arial"/>
          <w:sz w:val="24"/>
        </w:rPr>
      </w:pPr>
      <w:r>
        <w:rPr>
          <w:rFonts w:ascii="Arial" w:hAnsi="Arial" w:cs="Arial"/>
          <w:sz w:val="24"/>
        </w:rPr>
        <w:t>Faktor non organisasi</w:t>
      </w:r>
    </w:p>
    <w:p w:rsidR="001C41A7" w:rsidRDefault="006D51D4">
      <w:pPr>
        <w:pStyle w:val="ListParagraph"/>
        <w:spacing w:line="480" w:lineRule="auto"/>
        <w:ind w:left="1418"/>
        <w:jc w:val="both"/>
        <w:rPr>
          <w:rFonts w:ascii="Arial" w:hAnsi="Arial" w:cs="Arial"/>
          <w:sz w:val="24"/>
        </w:rPr>
      </w:pPr>
      <w:r>
        <w:rPr>
          <w:rFonts w:ascii="Arial" w:hAnsi="Arial" w:cs="Arial"/>
          <w:sz w:val="24"/>
        </w:rPr>
        <w:t xml:space="preserve">Faktor non organisasi yang merupakan faktor dari luar organisasi, antara lain adanya ketersediaan alternative pekerjaan lainnya. Ada dan lebih baiknya pekerjaan ditempat lain, tentu karyawan </w:t>
      </w:r>
      <w:proofErr w:type="gramStart"/>
      <w:r>
        <w:rPr>
          <w:rFonts w:ascii="Arial" w:hAnsi="Arial" w:cs="Arial"/>
          <w:sz w:val="24"/>
        </w:rPr>
        <w:t>akan</w:t>
      </w:r>
      <w:proofErr w:type="gramEnd"/>
      <w:r>
        <w:rPr>
          <w:rFonts w:ascii="Arial" w:hAnsi="Arial" w:cs="Arial"/>
          <w:sz w:val="24"/>
        </w:rPr>
        <w:t xml:space="preserve"> meninggalkannya (Mowday, Porter &amp; Steers, 1982 dalam Sopiqh, 2008). </w:t>
      </w:r>
      <w:proofErr w:type="gramStart"/>
      <w:r>
        <w:rPr>
          <w:rFonts w:ascii="Arial" w:hAnsi="Arial" w:cs="Arial"/>
          <w:sz w:val="24"/>
        </w:rPr>
        <w:t>Faktor yang berasal dari luar organisasi ini merupakan faktor yang relattif sulit untuk dikontrol oleh pihak organisasi, sehingga tidak diukur kedalam variabel penelitian ini.</w:t>
      </w:r>
      <w:proofErr w:type="gramEnd"/>
    </w:p>
    <w:p w:rsidR="001C41A7" w:rsidRDefault="001C41A7">
      <w:pPr>
        <w:spacing w:after="0" w:line="480" w:lineRule="auto"/>
        <w:jc w:val="both"/>
        <w:rPr>
          <w:rFonts w:ascii="Arial" w:hAnsi="Arial" w:cs="Arial"/>
          <w:sz w:val="24"/>
          <w:szCs w:val="24"/>
        </w:rPr>
      </w:pPr>
    </w:p>
    <w:p w:rsidR="001C41A7" w:rsidRDefault="006D51D4">
      <w:pPr>
        <w:pStyle w:val="ListParagraph"/>
        <w:numPr>
          <w:ilvl w:val="3"/>
          <w:numId w:val="7"/>
        </w:numPr>
        <w:spacing w:after="0" w:line="480" w:lineRule="auto"/>
        <w:ind w:left="1134" w:hanging="425"/>
        <w:jc w:val="both"/>
        <w:rPr>
          <w:rFonts w:ascii="Arial" w:hAnsi="Arial" w:cs="Arial"/>
          <w:b/>
          <w:sz w:val="24"/>
          <w:szCs w:val="24"/>
        </w:rPr>
      </w:pPr>
      <w:r>
        <w:rPr>
          <w:rFonts w:ascii="Arial" w:hAnsi="Arial" w:cs="Arial"/>
          <w:b/>
          <w:sz w:val="24"/>
          <w:szCs w:val="24"/>
        </w:rPr>
        <w:t>Pentingnya komitmen organisasi</w:t>
      </w:r>
    </w:p>
    <w:p w:rsidR="001C41A7" w:rsidRDefault="006D51D4">
      <w:pPr>
        <w:pStyle w:val="ListParagraph"/>
        <w:spacing w:after="0" w:line="480" w:lineRule="auto"/>
        <w:ind w:left="1134" w:firstLine="306"/>
        <w:jc w:val="both"/>
        <w:rPr>
          <w:rFonts w:ascii="Arial" w:hAnsi="Arial" w:cs="Arial"/>
          <w:sz w:val="24"/>
          <w:szCs w:val="24"/>
        </w:rPr>
      </w:pPr>
      <w:proofErr w:type="gramStart"/>
      <w:r>
        <w:rPr>
          <w:rFonts w:ascii="Arial" w:hAnsi="Arial" w:cs="Arial"/>
          <w:sz w:val="24"/>
          <w:szCs w:val="24"/>
        </w:rPr>
        <w:t>Sebuah hubungan positif tampak diantara komitemen organisasi dan produktivitas kerja, tetapi bersifat sederhana.</w:t>
      </w:r>
      <w:proofErr w:type="gramEnd"/>
      <w:r>
        <w:rPr>
          <w:rFonts w:ascii="Arial" w:hAnsi="Arial" w:cs="Arial"/>
          <w:sz w:val="24"/>
          <w:szCs w:val="24"/>
        </w:rPr>
        <w:t xml:space="preserve"> </w:t>
      </w:r>
      <w:proofErr w:type="gramStart"/>
      <w:r>
        <w:rPr>
          <w:rFonts w:ascii="Arial" w:hAnsi="Arial" w:cs="Arial"/>
          <w:sz w:val="24"/>
          <w:szCs w:val="24"/>
        </w:rPr>
        <w:t>Sebuah tujuan atas studi menyatakan bahwa hubungan antara komitmen dan kinerja paling kuat bagi pekerja baru dan lebih lemah bagi pekerja berpengalaman.</w:t>
      </w:r>
      <w:proofErr w:type="gramEnd"/>
      <w:r>
        <w:rPr>
          <w:rFonts w:ascii="Arial" w:hAnsi="Arial" w:cs="Arial"/>
          <w:sz w:val="24"/>
          <w:szCs w:val="24"/>
        </w:rPr>
        <w:t xml:space="preserve"> Menariknya, riset </w:t>
      </w:r>
      <w:r>
        <w:rPr>
          <w:rFonts w:ascii="Arial" w:hAnsi="Arial" w:cs="Arial"/>
          <w:sz w:val="24"/>
          <w:szCs w:val="24"/>
        </w:rPr>
        <w:lastRenderedPageBreak/>
        <w:t xml:space="preserve">mengindikasikan bahwa pekerja yang merasa kurang berkomitmen, dan pengurangan dalam komitmen ini, </w:t>
      </w:r>
      <w:proofErr w:type="gramStart"/>
      <w:r>
        <w:rPr>
          <w:rFonts w:ascii="Arial" w:hAnsi="Arial" w:cs="Arial"/>
          <w:sz w:val="24"/>
          <w:szCs w:val="24"/>
        </w:rPr>
        <w:t>akan</w:t>
      </w:r>
      <w:proofErr w:type="gramEnd"/>
      <w:r>
        <w:rPr>
          <w:rFonts w:ascii="Arial" w:hAnsi="Arial" w:cs="Arial"/>
          <w:sz w:val="24"/>
          <w:szCs w:val="24"/>
        </w:rPr>
        <w:t xml:space="preserve"> berujung pada level kinerja kreatif yang lebih rendah. </w:t>
      </w:r>
      <w:proofErr w:type="gramStart"/>
      <w:r>
        <w:rPr>
          <w:rFonts w:ascii="Arial" w:hAnsi="Arial" w:cs="Arial"/>
          <w:sz w:val="24"/>
          <w:szCs w:val="24"/>
        </w:rPr>
        <w:t>Untuk keterlibatan kerja, bukti riset menunjukkan hubungan negatif antara komitmen organisasi dan absen maupun perputaran pekerja.</w:t>
      </w:r>
      <w:proofErr w:type="gramEnd"/>
      <w:r>
        <w:rPr>
          <w:rFonts w:ascii="Arial" w:hAnsi="Arial" w:cs="Arial"/>
          <w:sz w:val="24"/>
          <w:szCs w:val="24"/>
        </w:rPr>
        <w:t xml:space="preserve"> (Robbins &amp; Judge</w:t>
      </w:r>
      <w:proofErr w:type="gramStart"/>
      <w:r>
        <w:rPr>
          <w:rFonts w:ascii="Arial" w:hAnsi="Arial" w:cs="Arial"/>
          <w:sz w:val="24"/>
          <w:szCs w:val="24"/>
        </w:rPr>
        <w:t>,2015</w:t>
      </w:r>
      <w:proofErr w:type="gramEnd"/>
      <w:r>
        <w:rPr>
          <w:rFonts w:ascii="Arial" w:hAnsi="Arial" w:cs="Arial"/>
          <w:sz w:val="24"/>
          <w:szCs w:val="24"/>
        </w:rPr>
        <w:t>).</w:t>
      </w:r>
    </w:p>
    <w:p w:rsidR="001C41A7" w:rsidRDefault="001C41A7">
      <w:pPr>
        <w:pStyle w:val="ListParagraph"/>
        <w:spacing w:after="0" w:line="480" w:lineRule="auto"/>
        <w:ind w:firstLine="540"/>
        <w:jc w:val="both"/>
        <w:rPr>
          <w:rFonts w:ascii="Arial" w:hAnsi="Arial" w:cs="Arial"/>
          <w:sz w:val="24"/>
          <w:szCs w:val="24"/>
        </w:rPr>
      </w:pPr>
    </w:p>
    <w:p w:rsidR="001C41A7" w:rsidRDefault="006D51D4">
      <w:pPr>
        <w:pStyle w:val="ListParagraph"/>
        <w:numPr>
          <w:ilvl w:val="3"/>
          <w:numId w:val="7"/>
        </w:numPr>
        <w:spacing w:line="480" w:lineRule="auto"/>
        <w:ind w:left="1134" w:hanging="425"/>
        <w:jc w:val="both"/>
        <w:rPr>
          <w:rFonts w:ascii="Arial" w:hAnsi="Arial" w:cs="Arial"/>
          <w:b/>
          <w:sz w:val="24"/>
        </w:rPr>
      </w:pPr>
      <w:r>
        <w:rPr>
          <w:rFonts w:ascii="Arial" w:hAnsi="Arial" w:cs="Arial"/>
          <w:b/>
          <w:sz w:val="24"/>
        </w:rPr>
        <w:t>Pengukuran Komitmen Organisasi</w:t>
      </w:r>
    </w:p>
    <w:p w:rsidR="001C41A7" w:rsidRDefault="006D51D4">
      <w:pPr>
        <w:pStyle w:val="ListParagraph"/>
        <w:spacing w:line="480" w:lineRule="auto"/>
        <w:ind w:left="1134" w:firstLine="306"/>
        <w:jc w:val="both"/>
        <w:rPr>
          <w:rFonts w:ascii="Arial" w:hAnsi="Arial" w:cs="Arial"/>
          <w:sz w:val="24"/>
          <w:szCs w:val="24"/>
        </w:rPr>
      </w:pPr>
      <w:r>
        <w:rPr>
          <w:rFonts w:ascii="Arial" w:hAnsi="Arial" w:cs="Arial"/>
          <w:sz w:val="24"/>
          <w:szCs w:val="24"/>
        </w:rPr>
        <w:t xml:space="preserve">Meyer dan Allan (1990, dalam Fields, 2000), mengembangkan sebuah instrument </w:t>
      </w:r>
      <w:r>
        <w:rPr>
          <w:rFonts w:ascii="Arial" w:hAnsi="Arial" w:cs="Arial"/>
          <w:i/>
          <w:sz w:val="24"/>
          <w:szCs w:val="24"/>
        </w:rPr>
        <w:t>Organizational Commitment Questionnaire</w:t>
      </w:r>
      <w:r>
        <w:rPr>
          <w:rFonts w:ascii="Arial" w:hAnsi="Arial" w:cs="Arial"/>
          <w:sz w:val="24"/>
          <w:szCs w:val="24"/>
        </w:rPr>
        <w:t xml:space="preserve"> (OCQ) yang terdiri dari 24 item pernyataan untuk mengukur komitmen organisasi perawat meliputi komitmen afektif, normatif dan berkelanjutan.</w:t>
      </w:r>
    </w:p>
    <w:p w:rsidR="001C41A7" w:rsidRDefault="001C41A7">
      <w:pPr>
        <w:pStyle w:val="ListParagraph"/>
        <w:spacing w:line="480" w:lineRule="auto"/>
        <w:ind w:firstLine="540"/>
        <w:jc w:val="both"/>
        <w:rPr>
          <w:rFonts w:ascii="Arial" w:hAnsi="Arial" w:cs="Arial"/>
          <w:sz w:val="24"/>
          <w:szCs w:val="24"/>
        </w:rPr>
      </w:pPr>
    </w:p>
    <w:p w:rsidR="001C41A7" w:rsidRDefault="006D51D4">
      <w:pPr>
        <w:pStyle w:val="ListParagraph"/>
        <w:numPr>
          <w:ilvl w:val="0"/>
          <w:numId w:val="10"/>
        </w:numPr>
        <w:spacing w:after="0" w:line="480" w:lineRule="auto"/>
        <w:ind w:left="709" w:hanging="425"/>
        <w:jc w:val="both"/>
        <w:rPr>
          <w:rFonts w:ascii="Arial" w:hAnsi="Arial" w:cs="Arial"/>
          <w:b/>
          <w:bCs/>
          <w:sz w:val="24"/>
          <w:szCs w:val="24"/>
        </w:rPr>
      </w:pPr>
      <w:r>
        <w:rPr>
          <w:rFonts w:ascii="Arial" w:hAnsi="Arial" w:cs="Arial"/>
          <w:b/>
          <w:bCs/>
          <w:sz w:val="24"/>
          <w:szCs w:val="24"/>
        </w:rPr>
        <w:t>Konsep Pemberdayaan</w:t>
      </w:r>
    </w:p>
    <w:p w:rsidR="001C41A7" w:rsidRDefault="006D51D4">
      <w:pPr>
        <w:pStyle w:val="ListParagraph"/>
        <w:numPr>
          <w:ilvl w:val="6"/>
          <w:numId w:val="7"/>
        </w:numPr>
        <w:spacing w:after="0" w:line="480" w:lineRule="auto"/>
        <w:ind w:left="993" w:hanging="284"/>
        <w:jc w:val="both"/>
        <w:rPr>
          <w:rFonts w:ascii="Arial" w:hAnsi="Arial" w:cs="Arial"/>
          <w:sz w:val="24"/>
          <w:szCs w:val="24"/>
        </w:rPr>
      </w:pPr>
      <w:r>
        <w:rPr>
          <w:rFonts w:ascii="Arial" w:hAnsi="Arial" w:cs="Arial"/>
          <w:b/>
          <w:bCs/>
          <w:sz w:val="24"/>
          <w:szCs w:val="24"/>
        </w:rPr>
        <w:t>Pengertian Pemberdayaan</w:t>
      </w:r>
    </w:p>
    <w:p w:rsidR="001C41A7" w:rsidRDefault="006D51D4">
      <w:pPr>
        <w:spacing w:after="0" w:line="480" w:lineRule="auto"/>
        <w:ind w:left="993" w:firstLine="267"/>
        <w:jc w:val="both"/>
        <w:rPr>
          <w:rFonts w:ascii="Arial" w:hAnsi="Arial" w:cs="Arial"/>
          <w:sz w:val="24"/>
          <w:szCs w:val="24"/>
        </w:rPr>
      </w:pPr>
      <w:r>
        <w:rPr>
          <w:rFonts w:ascii="Arial" w:hAnsi="Arial" w:cs="Arial"/>
          <w:sz w:val="24"/>
          <w:szCs w:val="24"/>
        </w:rPr>
        <w:t xml:space="preserve">Menurut Robbins (2007) pemberdayaan adalah sebagai menempatkan pekerja bertanggung jawab atas </w:t>
      </w:r>
      <w:proofErr w:type="gramStart"/>
      <w:r>
        <w:rPr>
          <w:rFonts w:ascii="Arial" w:hAnsi="Arial" w:cs="Arial"/>
          <w:sz w:val="24"/>
          <w:szCs w:val="24"/>
        </w:rPr>
        <w:t>apa</w:t>
      </w:r>
      <w:proofErr w:type="gramEnd"/>
      <w:r>
        <w:rPr>
          <w:rFonts w:ascii="Arial" w:hAnsi="Arial" w:cs="Arial"/>
          <w:sz w:val="24"/>
          <w:szCs w:val="24"/>
        </w:rPr>
        <w:t xml:space="preserve"> yang mereka kerjakan. </w:t>
      </w:r>
      <w:proofErr w:type="gramStart"/>
      <w:r>
        <w:rPr>
          <w:rFonts w:ascii="Arial" w:hAnsi="Arial" w:cs="Arial"/>
          <w:sz w:val="24"/>
          <w:szCs w:val="24"/>
        </w:rPr>
        <w:t>Dengan demikian, manajer belajar untuk berhenti mengontrol dan pekerja belajar bagaimana bertanggung jawab atas pekerjaannya dan membuat keputusan yang tepat.</w:t>
      </w:r>
      <w:proofErr w:type="gramEnd"/>
      <w:r>
        <w:rPr>
          <w:rFonts w:ascii="Arial" w:hAnsi="Arial" w:cs="Arial"/>
          <w:sz w:val="24"/>
          <w:szCs w:val="24"/>
        </w:rPr>
        <w:t xml:space="preserve"> Pemberdayaan adalah otoritas dalam membuat keputusan diarea tanggung jawab seseorang tanpa meminta persetujuan </w:t>
      </w:r>
      <w:r>
        <w:rPr>
          <w:rFonts w:ascii="Arial" w:hAnsi="Arial" w:cs="Arial"/>
          <w:sz w:val="24"/>
          <w:szCs w:val="24"/>
        </w:rPr>
        <w:lastRenderedPageBreak/>
        <w:t xml:space="preserve">orang lain (Luthan, 2010). Pemberdayaan adalah kehidupan kekaryawan dewasa ini, dan di masa depan, dikaitkan dengan pengakuan dan penghargaan terhadap harkat dan martabat manusia, seseorang memasuki suatu organisasi sebagai tempat kerja tidak lagi semata-mata “untuk mencari nafkah” </w:t>
      </w:r>
      <w:proofErr w:type="gramStart"/>
      <w:r>
        <w:rPr>
          <w:rFonts w:ascii="Arial" w:hAnsi="Arial" w:cs="Arial"/>
          <w:sz w:val="24"/>
          <w:szCs w:val="24"/>
        </w:rPr>
        <w:t>akan</w:t>
      </w:r>
      <w:proofErr w:type="gramEnd"/>
      <w:r>
        <w:rPr>
          <w:rFonts w:ascii="Arial" w:hAnsi="Arial" w:cs="Arial"/>
          <w:sz w:val="24"/>
          <w:szCs w:val="24"/>
        </w:rPr>
        <w:t xml:space="preserve"> tetapi sebagai upaya untuk memuaskan berbagai jenis kebutuhannya, tidak hanya dalam arti kebendaan, tetapi menyangkut seluruh segi kehidupannya (Siagian, 2012). </w:t>
      </w:r>
    </w:p>
    <w:p w:rsidR="001C41A7" w:rsidRDefault="001C41A7">
      <w:pPr>
        <w:spacing w:after="0" w:line="480" w:lineRule="auto"/>
        <w:ind w:left="993" w:firstLine="267"/>
        <w:jc w:val="both"/>
        <w:rPr>
          <w:rFonts w:ascii="Arial" w:hAnsi="Arial" w:cs="Arial"/>
          <w:sz w:val="24"/>
          <w:szCs w:val="24"/>
        </w:rPr>
      </w:pPr>
    </w:p>
    <w:p w:rsidR="001C41A7" w:rsidRDefault="006D51D4">
      <w:pPr>
        <w:pStyle w:val="ListParagraph"/>
        <w:numPr>
          <w:ilvl w:val="6"/>
          <w:numId w:val="7"/>
        </w:numPr>
        <w:spacing w:after="0" w:line="480" w:lineRule="auto"/>
        <w:ind w:left="993" w:hanging="284"/>
        <w:jc w:val="both"/>
        <w:rPr>
          <w:rFonts w:ascii="Arial" w:hAnsi="Arial" w:cs="Arial"/>
          <w:b/>
          <w:sz w:val="24"/>
          <w:szCs w:val="24"/>
        </w:rPr>
      </w:pPr>
      <w:r>
        <w:rPr>
          <w:rFonts w:ascii="Arial" w:hAnsi="Arial" w:cs="Arial"/>
          <w:b/>
          <w:bCs/>
          <w:sz w:val="24"/>
          <w:szCs w:val="24"/>
        </w:rPr>
        <w:t>Perlunya Pemberdayaan</w:t>
      </w:r>
    </w:p>
    <w:p w:rsidR="001C41A7" w:rsidRDefault="006D51D4">
      <w:pPr>
        <w:spacing w:after="0" w:line="480" w:lineRule="auto"/>
        <w:ind w:left="993" w:firstLine="267"/>
        <w:jc w:val="both"/>
        <w:rPr>
          <w:rFonts w:ascii="Arial" w:hAnsi="Arial" w:cs="Arial"/>
          <w:b/>
          <w:sz w:val="24"/>
          <w:szCs w:val="24"/>
        </w:rPr>
      </w:pPr>
      <w:proofErr w:type="gramStart"/>
      <w:r>
        <w:rPr>
          <w:rFonts w:ascii="Arial" w:hAnsi="Arial" w:cs="Arial"/>
          <w:sz w:val="24"/>
          <w:szCs w:val="24"/>
        </w:rPr>
        <w:t>Smith (2007) memandang ada dua hal yang menyebabkan perlunya pemberdayaan.</w:t>
      </w:r>
      <w:proofErr w:type="gramEnd"/>
      <w:r>
        <w:rPr>
          <w:rFonts w:ascii="Arial" w:hAnsi="Arial" w:cs="Arial"/>
          <w:sz w:val="24"/>
          <w:szCs w:val="24"/>
        </w:rPr>
        <w:t xml:space="preserve"> Pertama adalah karena lingkungan eksternal telah berubah sehingga mengalihkan </w:t>
      </w:r>
      <w:proofErr w:type="gramStart"/>
      <w:r>
        <w:rPr>
          <w:rFonts w:ascii="Arial" w:hAnsi="Arial" w:cs="Arial"/>
          <w:sz w:val="24"/>
          <w:szCs w:val="24"/>
        </w:rPr>
        <w:t>cara</w:t>
      </w:r>
      <w:proofErr w:type="gramEnd"/>
      <w:r>
        <w:rPr>
          <w:rFonts w:ascii="Arial" w:hAnsi="Arial" w:cs="Arial"/>
          <w:sz w:val="24"/>
          <w:szCs w:val="24"/>
        </w:rPr>
        <w:t xml:space="preserve"> bekerja dengan orang di dalam organisasi bisnis. </w:t>
      </w:r>
      <w:proofErr w:type="gramStart"/>
      <w:r>
        <w:rPr>
          <w:rFonts w:ascii="Arial" w:hAnsi="Arial" w:cs="Arial"/>
          <w:sz w:val="24"/>
          <w:szCs w:val="24"/>
        </w:rPr>
        <w:t>Organisasi bisnis di abad ke-21 bekerja dalam dunia yang penuh ketidakpastian, kompleksitas, dan perubahan yang tidak dapat diduga.</w:t>
      </w:r>
      <w:proofErr w:type="gramEnd"/>
      <w:r>
        <w:rPr>
          <w:rFonts w:ascii="Arial" w:hAnsi="Arial" w:cs="Arial"/>
          <w:sz w:val="24"/>
          <w:szCs w:val="24"/>
        </w:rPr>
        <w:t xml:space="preserve"> Terdapat 4 faktor yang menyebabkannya, yaitu sebagai </w:t>
      </w:r>
      <w:proofErr w:type="gramStart"/>
      <w:r>
        <w:rPr>
          <w:rFonts w:ascii="Arial" w:hAnsi="Arial" w:cs="Arial"/>
          <w:sz w:val="24"/>
          <w:szCs w:val="24"/>
        </w:rPr>
        <w:t>berikut :</w:t>
      </w:r>
      <w:proofErr w:type="gramEnd"/>
      <w:r>
        <w:rPr>
          <w:rFonts w:ascii="Arial" w:hAnsi="Arial" w:cs="Arial"/>
          <w:sz w:val="24"/>
          <w:szCs w:val="24"/>
        </w:rPr>
        <w:t xml:space="preserve"> </w:t>
      </w:r>
    </w:p>
    <w:p w:rsidR="001C41A7" w:rsidRDefault="006D51D4">
      <w:pPr>
        <w:pStyle w:val="ListParagraph"/>
        <w:numPr>
          <w:ilvl w:val="0"/>
          <w:numId w:val="16"/>
        </w:numPr>
        <w:tabs>
          <w:tab w:val="clear" w:pos="425"/>
        </w:tabs>
        <w:spacing w:after="0" w:line="480" w:lineRule="auto"/>
        <w:ind w:left="1080" w:hanging="360"/>
        <w:jc w:val="both"/>
        <w:rPr>
          <w:rFonts w:ascii="Arial" w:hAnsi="Arial" w:cs="Arial"/>
          <w:sz w:val="24"/>
          <w:szCs w:val="24"/>
        </w:rPr>
      </w:pPr>
      <w:r>
        <w:rPr>
          <w:rFonts w:ascii="Arial" w:hAnsi="Arial" w:cs="Arial"/>
          <w:sz w:val="24"/>
          <w:szCs w:val="24"/>
        </w:rPr>
        <w:t>Semakin intensifnya kompetisi sehingga organisasi perlu memberdayakan orang untuk melawan tantanggan kompetisi.</w:t>
      </w:r>
    </w:p>
    <w:p w:rsidR="001C41A7" w:rsidRDefault="006D51D4">
      <w:pPr>
        <w:pStyle w:val="ListParagraph"/>
        <w:numPr>
          <w:ilvl w:val="0"/>
          <w:numId w:val="16"/>
        </w:numPr>
        <w:tabs>
          <w:tab w:val="clear" w:pos="425"/>
        </w:tabs>
        <w:spacing w:after="0" w:line="480" w:lineRule="auto"/>
        <w:ind w:left="1080" w:hanging="360"/>
        <w:jc w:val="both"/>
        <w:rPr>
          <w:rFonts w:ascii="Arial" w:hAnsi="Arial" w:cs="Arial"/>
          <w:sz w:val="24"/>
          <w:szCs w:val="24"/>
        </w:rPr>
      </w:pPr>
      <w:r>
        <w:rPr>
          <w:rFonts w:ascii="Arial" w:hAnsi="Arial" w:cs="Arial"/>
          <w:sz w:val="24"/>
          <w:szCs w:val="24"/>
        </w:rPr>
        <w:t xml:space="preserve">Inovasi teknologi berubah cepat sehingga organisasi perlu memberdayakan orang </w:t>
      </w:r>
      <w:proofErr w:type="gramStart"/>
      <w:r>
        <w:rPr>
          <w:rFonts w:ascii="Arial" w:hAnsi="Arial" w:cs="Arial"/>
          <w:sz w:val="24"/>
          <w:szCs w:val="24"/>
        </w:rPr>
        <w:t>lain</w:t>
      </w:r>
      <w:proofErr w:type="gramEnd"/>
      <w:r>
        <w:rPr>
          <w:rFonts w:ascii="Arial" w:hAnsi="Arial" w:cs="Arial"/>
          <w:sz w:val="24"/>
          <w:szCs w:val="24"/>
        </w:rPr>
        <w:t xml:space="preserve"> untuk menggunakan sebaik mungkin teknologi maju.</w:t>
      </w:r>
    </w:p>
    <w:p w:rsidR="001C41A7" w:rsidRDefault="006D51D4">
      <w:pPr>
        <w:pStyle w:val="ListParagraph"/>
        <w:numPr>
          <w:ilvl w:val="0"/>
          <w:numId w:val="16"/>
        </w:numPr>
        <w:tabs>
          <w:tab w:val="clear" w:pos="425"/>
        </w:tabs>
        <w:spacing w:after="0" w:line="480" w:lineRule="auto"/>
        <w:ind w:left="1080" w:hanging="360"/>
        <w:jc w:val="both"/>
        <w:rPr>
          <w:rFonts w:ascii="Arial" w:hAnsi="Arial" w:cs="Arial"/>
          <w:sz w:val="24"/>
          <w:szCs w:val="24"/>
        </w:rPr>
      </w:pPr>
      <w:r>
        <w:rPr>
          <w:rFonts w:ascii="Arial" w:hAnsi="Arial" w:cs="Arial"/>
          <w:sz w:val="24"/>
          <w:szCs w:val="24"/>
        </w:rPr>
        <w:lastRenderedPageBreak/>
        <w:t xml:space="preserve">Permintaan yang tepat atas kualitas yang lebih tinggi dan nilai yang lebih baik menyebabkan organisasi perlu memberdayakan orang untuk menemukan </w:t>
      </w:r>
      <w:proofErr w:type="gramStart"/>
      <w:r>
        <w:rPr>
          <w:rFonts w:ascii="Arial" w:hAnsi="Arial" w:cs="Arial"/>
          <w:sz w:val="24"/>
          <w:szCs w:val="24"/>
        </w:rPr>
        <w:t>cara</w:t>
      </w:r>
      <w:proofErr w:type="gramEnd"/>
      <w:r>
        <w:rPr>
          <w:rFonts w:ascii="Arial" w:hAnsi="Arial" w:cs="Arial"/>
          <w:sz w:val="24"/>
          <w:szCs w:val="24"/>
        </w:rPr>
        <w:t xml:space="preserve"> inovatif guna memperbaiki produk dan jasa.</w:t>
      </w:r>
    </w:p>
    <w:p w:rsidR="001C41A7" w:rsidRDefault="006D51D4">
      <w:pPr>
        <w:pStyle w:val="ListParagraph"/>
        <w:numPr>
          <w:ilvl w:val="0"/>
          <w:numId w:val="16"/>
        </w:numPr>
        <w:tabs>
          <w:tab w:val="clear" w:pos="425"/>
        </w:tabs>
        <w:spacing w:after="0" w:line="480" w:lineRule="auto"/>
        <w:ind w:left="1080" w:hanging="360"/>
        <w:jc w:val="both"/>
        <w:rPr>
          <w:rFonts w:ascii="Arial" w:hAnsi="Arial" w:cs="Arial"/>
          <w:sz w:val="24"/>
          <w:szCs w:val="24"/>
        </w:rPr>
      </w:pPr>
      <w:r>
        <w:rPr>
          <w:rFonts w:ascii="Arial" w:hAnsi="Arial" w:cs="Arial"/>
          <w:sz w:val="24"/>
          <w:szCs w:val="24"/>
        </w:rPr>
        <w:t>Tumbuhnya masalah ekologi menuntut organisasi perlu memberdayakan orang untuk melaksanakan kebijakan ekologi.</w:t>
      </w:r>
    </w:p>
    <w:p w:rsidR="001C41A7" w:rsidRDefault="006D51D4">
      <w:pPr>
        <w:pStyle w:val="ListParagraph"/>
        <w:spacing w:after="0" w:line="480" w:lineRule="auto"/>
        <w:ind w:left="1080" w:firstLine="360"/>
        <w:jc w:val="both"/>
        <w:rPr>
          <w:rFonts w:ascii="Arial" w:hAnsi="Arial" w:cs="Arial"/>
          <w:sz w:val="24"/>
          <w:szCs w:val="24"/>
        </w:rPr>
      </w:pPr>
      <w:proofErr w:type="gramStart"/>
      <w:r>
        <w:rPr>
          <w:rFonts w:ascii="Arial" w:hAnsi="Arial" w:cs="Arial"/>
          <w:sz w:val="24"/>
          <w:szCs w:val="24"/>
        </w:rPr>
        <w:t>Kedua adalah karena orangnya sediri berubah.</w:t>
      </w:r>
      <w:proofErr w:type="gramEnd"/>
      <w:r>
        <w:rPr>
          <w:rFonts w:ascii="Arial" w:hAnsi="Arial" w:cs="Arial"/>
          <w:sz w:val="24"/>
          <w:szCs w:val="24"/>
        </w:rPr>
        <w:t xml:space="preserve"> </w:t>
      </w:r>
      <w:proofErr w:type="gramStart"/>
      <w:r>
        <w:rPr>
          <w:rFonts w:ascii="Arial" w:hAnsi="Arial" w:cs="Arial"/>
          <w:sz w:val="24"/>
          <w:szCs w:val="24"/>
        </w:rPr>
        <w:t>Sejak lama manajer memandang orang sebagai sumber daya yang paling berharga.</w:t>
      </w:r>
      <w:proofErr w:type="gramEnd"/>
      <w:r>
        <w:rPr>
          <w:rFonts w:ascii="Arial" w:hAnsi="Arial" w:cs="Arial"/>
          <w:sz w:val="24"/>
          <w:szCs w:val="24"/>
        </w:rPr>
        <w:t xml:space="preserve"> Akhirnya, keamanan dan sukses ke depan suatu organisasi lebih tergantung pada bakat dan kecerdasan orangnya dari pada faktor tanah, bangunan, pabrik, dan mesin. Pekerja benar-benar menjadi </w:t>
      </w:r>
      <w:r>
        <w:rPr>
          <w:rFonts w:ascii="Arial" w:hAnsi="Arial" w:cs="Arial"/>
          <w:i/>
          <w:sz w:val="24"/>
          <w:szCs w:val="24"/>
        </w:rPr>
        <w:t>intellectual capital</w:t>
      </w:r>
      <w:r>
        <w:rPr>
          <w:rFonts w:ascii="Arial" w:hAnsi="Arial" w:cs="Arial"/>
          <w:sz w:val="24"/>
          <w:szCs w:val="24"/>
        </w:rPr>
        <w:t xml:space="preserve"> </w:t>
      </w:r>
      <w:proofErr w:type="gramStart"/>
      <w:r>
        <w:rPr>
          <w:rFonts w:ascii="Arial" w:hAnsi="Arial" w:cs="Arial"/>
          <w:sz w:val="24"/>
          <w:szCs w:val="24"/>
        </w:rPr>
        <w:t>organisasi .</w:t>
      </w:r>
      <w:proofErr w:type="gramEnd"/>
    </w:p>
    <w:p w:rsidR="001C41A7" w:rsidRDefault="006D51D4">
      <w:pPr>
        <w:pStyle w:val="ListParagraph"/>
        <w:numPr>
          <w:ilvl w:val="6"/>
          <w:numId w:val="7"/>
        </w:numPr>
        <w:spacing w:after="0" w:line="480" w:lineRule="auto"/>
        <w:ind w:left="993" w:hanging="284"/>
        <w:jc w:val="both"/>
        <w:rPr>
          <w:rFonts w:ascii="Arial" w:hAnsi="Arial" w:cs="Arial"/>
          <w:sz w:val="24"/>
          <w:szCs w:val="24"/>
        </w:rPr>
      </w:pPr>
      <w:r>
        <w:rPr>
          <w:rFonts w:ascii="Arial" w:hAnsi="Arial" w:cs="Arial"/>
          <w:b/>
          <w:bCs/>
          <w:sz w:val="24"/>
          <w:szCs w:val="24"/>
        </w:rPr>
        <w:t>Manfaat Pemberdayaan</w:t>
      </w:r>
    </w:p>
    <w:p w:rsidR="001C41A7" w:rsidRDefault="006D51D4">
      <w:pPr>
        <w:pStyle w:val="ListParagraph"/>
        <w:spacing w:after="0" w:line="480" w:lineRule="auto"/>
        <w:ind w:left="993" w:firstLine="447"/>
        <w:jc w:val="both"/>
        <w:rPr>
          <w:rFonts w:ascii="Arial" w:hAnsi="Arial" w:cs="Arial"/>
          <w:sz w:val="24"/>
          <w:szCs w:val="24"/>
        </w:rPr>
      </w:pPr>
      <w:proofErr w:type="gramStart"/>
      <w:r>
        <w:rPr>
          <w:rFonts w:ascii="Arial" w:hAnsi="Arial" w:cs="Arial"/>
          <w:sz w:val="24"/>
          <w:szCs w:val="24"/>
        </w:rPr>
        <w:t>Pemberdayaan menurut (Luthan, 2010).dapat meningkatkan percaya diri dalam melakukan sesuatu, yang pada waktu sebelumnya tidak pernah percaya, mungkin dilakukan.</w:t>
      </w:r>
      <w:proofErr w:type="gramEnd"/>
      <w:r>
        <w:rPr>
          <w:rFonts w:ascii="Arial" w:hAnsi="Arial" w:cs="Arial"/>
          <w:sz w:val="24"/>
          <w:szCs w:val="24"/>
        </w:rPr>
        <w:t xml:space="preserve"> Akibatnya </w:t>
      </w:r>
      <w:proofErr w:type="gramStart"/>
      <w:r>
        <w:rPr>
          <w:rFonts w:ascii="Arial" w:hAnsi="Arial" w:cs="Arial"/>
          <w:sz w:val="24"/>
          <w:szCs w:val="24"/>
        </w:rPr>
        <w:t>akan</w:t>
      </w:r>
      <w:proofErr w:type="gramEnd"/>
      <w:r>
        <w:rPr>
          <w:rFonts w:ascii="Arial" w:hAnsi="Arial" w:cs="Arial"/>
          <w:sz w:val="24"/>
          <w:szCs w:val="24"/>
        </w:rPr>
        <w:t xml:space="preserve"> terjadi peningkatan kepuasan kerja, kerja sama yang lebih dekat dengan orang lain, bekerja dengan tujuan yang lebih jelas, dan mendapatkan prestasi apabila tujuannya tercapai. Bagi organisasi, pemberdayaan </w:t>
      </w:r>
      <w:proofErr w:type="gramStart"/>
      <w:r>
        <w:rPr>
          <w:rFonts w:ascii="Arial" w:hAnsi="Arial" w:cs="Arial"/>
          <w:sz w:val="24"/>
          <w:szCs w:val="24"/>
        </w:rPr>
        <w:t>akan</w:t>
      </w:r>
      <w:proofErr w:type="gramEnd"/>
      <w:r>
        <w:rPr>
          <w:rFonts w:ascii="Arial" w:hAnsi="Arial" w:cs="Arial"/>
          <w:sz w:val="24"/>
          <w:szCs w:val="24"/>
        </w:rPr>
        <w:t xml:space="preserve"> meningkatkan kinerja organisasi dan individu yang dapat mengembangkan bakatnya secara penuh. Departemen atau </w:t>
      </w:r>
      <w:proofErr w:type="gramStart"/>
      <w:r>
        <w:rPr>
          <w:rFonts w:ascii="Arial" w:hAnsi="Arial" w:cs="Arial"/>
          <w:sz w:val="24"/>
          <w:szCs w:val="24"/>
        </w:rPr>
        <w:t>tim</w:t>
      </w:r>
      <w:proofErr w:type="gramEnd"/>
      <w:r>
        <w:rPr>
          <w:rFonts w:ascii="Arial" w:hAnsi="Arial" w:cs="Arial"/>
          <w:sz w:val="24"/>
          <w:szCs w:val="24"/>
        </w:rPr>
        <w:t xml:space="preserve"> menjadi lebih antusias, aktif, dan sukses. Karyawan menguasai pemahaman dan keterampilan </w:t>
      </w:r>
      <w:r>
        <w:rPr>
          <w:rFonts w:ascii="Arial" w:hAnsi="Arial" w:cs="Arial"/>
          <w:sz w:val="24"/>
          <w:szCs w:val="24"/>
        </w:rPr>
        <w:lastRenderedPageBreak/>
        <w:t xml:space="preserve">baru dan dengan memberi kesempatan melihat sesuatu dengan </w:t>
      </w:r>
      <w:proofErr w:type="gramStart"/>
      <w:r>
        <w:rPr>
          <w:rFonts w:ascii="Arial" w:hAnsi="Arial" w:cs="Arial"/>
          <w:sz w:val="24"/>
          <w:szCs w:val="24"/>
        </w:rPr>
        <w:t>cara</w:t>
      </w:r>
      <w:proofErr w:type="gramEnd"/>
      <w:r>
        <w:rPr>
          <w:rFonts w:ascii="Arial" w:hAnsi="Arial" w:cs="Arial"/>
          <w:sz w:val="24"/>
          <w:szCs w:val="24"/>
        </w:rPr>
        <w:t xml:space="preserve"> berbeda, merefleksikan apa yang dilihat dan mengembangkan keterampilan baru.</w:t>
      </w:r>
    </w:p>
    <w:p w:rsidR="001C41A7" w:rsidRDefault="001C41A7">
      <w:pPr>
        <w:pStyle w:val="ListParagraph"/>
        <w:spacing w:after="0" w:line="480" w:lineRule="auto"/>
        <w:ind w:left="993" w:firstLine="447"/>
        <w:jc w:val="both"/>
        <w:rPr>
          <w:rFonts w:ascii="Arial" w:hAnsi="Arial" w:cs="Arial"/>
          <w:sz w:val="24"/>
          <w:szCs w:val="24"/>
        </w:rPr>
      </w:pPr>
    </w:p>
    <w:p w:rsidR="001C41A7" w:rsidRDefault="006D51D4">
      <w:pPr>
        <w:pStyle w:val="ListParagraph"/>
        <w:numPr>
          <w:ilvl w:val="6"/>
          <w:numId w:val="7"/>
        </w:numPr>
        <w:spacing w:after="0" w:line="480" w:lineRule="auto"/>
        <w:ind w:left="993" w:hanging="284"/>
        <w:jc w:val="both"/>
        <w:rPr>
          <w:rFonts w:ascii="Arial" w:hAnsi="Arial" w:cs="Arial"/>
          <w:sz w:val="24"/>
          <w:szCs w:val="24"/>
        </w:rPr>
      </w:pPr>
      <w:r>
        <w:rPr>
          <w:rFonts w:ascii="Arial" w:hAnsi="Arial" w:cs="Arial"/>
          <w:b/>
          <w:bCs/>
          <w:sz w:val="24"/>
          <w:szCs w:val="24"/>
        </w:rPr>
        <w:t>Dimensi Pemberdayaan</w:t>
      </w:r>
      <w:r>
        <w:rPr>
          <w:rFonts w:ascii="Arial" w:hAnsi="Arial" w:cs="Arial"/>
          <w:sz w:val="24"/>
          <w:szCs w:val="24"/>
        </w:rPr>
        <w:tab/>
      </w:r>
    </w:p>
    <w:p w:rsidR="001C41A7" w:rsidRDefault="006D51D4">
      <w:pPr>
        <w:pStyle w:val="ListParagraph"/>
        <w:spacing w:after="0" w:line="480" w:lineRule="auto"/>
        <w:ind w:left="993" w:firstLine="447"/>
        <w:jc w:val="both"/>
        <w:rPr>
          <w:rFonts w:ascii="Arial" w:eastAsia="Times New Roman" w:hAnsi="Arial" w:cs="Arial"/>
          <w:sz w:val="24"/>
          <w:szCs w:val="24"/>
          <w:lang w:eastAsia="en-GB"/>
        </w:rPr>
      </w:pPr>
      <w:proofErr w:type="gramStart"/>
      <w:r>
        <w:rPr>
          <w:rFonts w:ascii="Arial" w:hAnsi="Arial" w:cs="Arial"/>
          <w:sz w:val="24"/>
          <w:szCs w:val="24"/>
        </w:rPr>
        <w:t xml:space="preserve">Dimensi pemberdayaan struktural menurut (Spreitzer 1995), difokuskan pada </w:t>
      </w:r>
      <w:r>
        <w:rPr>
          <w:rFonts w:ascii="Arial" w:eastAsia="Times New Roman" w:hAnsi="Arial" w:cs="Arial"/>
          <w:i/>
          <w:sz w:val="24"/>
          <w:szCs w:val="24"/>
          <w:lang w:eastAsia="en-GB"/>
        </w:rPr>
        <w:t>opportunity, support, information, resources.</w:t>
      </w:r>
      <w:proofErr w:type="gramEnd"/>
      <w:r>
        <w:rPr>
          <w:rFonts w:ascii="Arial" w:eastAsia="Times New Roman" w:hAnsi="Arial" w:cs="Arial"/>
          <w:sz w:val="24"/>
          <w:szCs w:val="24"/>
          <w:lang w:eastAsia="en-GB"/>
        </w:rPr>
        <w:t xml:space="preserve"> </w:t>
      </w:r>
    </w:p>
    <w:p w:rsidR="001C41A7" w:rsidRDefault="006D51D4">
      <w:pPr>
        <w:pStyle w:val="ListParagraph"/>
        <w:spacing w:after="0" w:line="480" w:lineRule="auto"/>
        <w:ind w:left="993" w:firstLine="447"/>
        <w:jc w:val="both"/>
        <w:rPr>
          <w:rFonts w:ascii="Arial" w:hAnsi="Arial" w:cs="Arial"/>
          <w:sz w:val="24"/>
          <w:szCs w:val="24"/>
        </w:rPr>
      </w:pPr>
      <w:proofErr w:type="gramStart"/>
      <w:r>
        <w:rPr>
          <w:rFonts w:ascii="Arial" w:hAnsi="Arial" w:cs="Arial"/>
          <w:i/>
          <w:sz w:val="24"/>
          <w:szCs w:val="24"/>
        </w:rPr>
        <w:t xml:space="preserve">Opportunity </w:t>
      </w:r>
      <w:r>
        <w:rPr>
          <w:rFonts w:ascii="Arial" w:hAnsi="Arial" w:cs="Arial"/>
          <w:sz w:val="24"/>
          <w:szCs w:val="24"/>
        </w:rPr>
        <w:t>memberi kesempatan untuk bertanggung jawab atas sesuatu yang telah di amanahkan dari atasannya.</w:t>
      </w:r>
      <w:proofErr w:type="gramEnd"/>
    </w:p>
    <w:p w:rsidR="001C41A7" w:rsidRDefault="006D51D4">
      <w:pPr>
        <w:pStyle w:val="ListParagraph"/>
        <w:spacing w:after="0" w:line="480" w:lineRule="auto"/>
        <w:ind w:firstLine="720"/>
        <w:jc w:val="both"/>
        <w:rPr>
          <w:rFonts w:ascii="Arial" w:hAnsi="Arial" w:cs="Arial"/>
          <w:sz w:val="24"/>
          <w:szCs w:val="24"/>
        </w:rPr>
      </w:pPr>
      <w:r>
        <w:rPr>
          <w:rFonts w:ascii="Arial" w:hAnsi="Arial" w:cs="Arial"/>
          <w:i/>
          <w:sz w:val="24"/>
          <w:szCs w:val="24"/>
        </w:rPr>
        <w:t xml:space="preserve">Support </w:t>
      </w:r>
      <w:r>
        <w:rPr>
          <w:rFonts w:ascii="Arial" w:hAnsi="Arial" w:cs="Arial"/>
          <w:sz w:val="24"/>
          <w:szCs w:val="24"/>
        </w:rPr>
        <w:t>mendukung suatu pekerjaan.</w:t>
      </w:r>
    </w:p>
    <w:p w:rsidR="001C41A7" w:rsidRDefault="006D51D4">
      <w:pPr>
        <w:pStyle w:val="ListParagraph"/>
        <w:spacing w:after="0" w:line="480" w:lineRule="auto"/>
        <w:ind w:left="993" w:firstLine="540"/>
        <w:jc w:val="both"/>
        <w:rPr>
          <w:rFonts w:ascii="Arial" w:hAnsi="Arial" w:cs="Arial"/>
          <w:sz w:val="24"/>
          <w:szCs w:val="24"/>
        </w:rPr>
      </w:pPr>
      <w:r>
        <w:rPr>
          <w:rFonts w:ascii="Arial" w:hAnsi="Arial" w:cs="Arial"/>
          <w:i/>
          <w:sz w:val="24"/>
          <w:szCs w:val="24"/>
        </w:rPr>
        <w:t xml:space="preserve">Information </w:t>
      </w:r>
      <w:r>
        <w:rPr>
          <w:rFonts w:ascii="Arial" w:hAnsi="Arial" w:cs="Arial"/>
          <w:sz w:val="24"/>
          <w:szCs w:val="24"/>
        </w:rPr>
        <w:t xml:space="preserve">sangat diperlukan bagi pemberdayaan hal ini termaksud informasi (seperti alur kerja, produktifitas, lingkungan eksternal, kompetisi, dan strategi organisasi) </w:t>
      </w:r>
    </w:p>
    <w:p w:rsidR="001C41A7" w:rsidRDefault="006D51D4">
      <w:pPr>
        <w:pStyle w:val="ListParagraph"/>
        <w:spacing w:after="0" w:line="480" w:lineRule="auto"/>
        <w:ind w:left="993" w:firstLine="447"/>
        <w:jc w:val="both"/>
        <w:rPr>
          <w:rFonts w:ascii="Arial" w:hAnsi="Arial" w:cs="Arial"/>
          <w:i/>
          <w:sz w:val="24"/>
          <w:szCs w:val="24"/>
        </w:rPr>
      </w:pPr>
      <w:proofErr w:type="gramStart"/>
      <w:r>
        <w:rPr>
          <w:rFonts w:ascii="Arial" w:hAnsi="Arial" w:cs="Arial"/>
          <w:sz w:val="24"/>
          <w:szCs w:val="24"/>
        </w:rPr>
        <w:t>Pemberdayaan psikologis menyangkut perangkat administrative yang harus dipertimbangkan sebagai alat motivasi.</w:t>
      </w:r>
      <w:proofErr w:type="gramEnd"/>
      <w:r>
        <w:rPr>
          <w:rFonts w:ascii="Arial" w:hAnsi="Arial" w:cs="Arial"/>
          <w:sz w:val="24"/>
          <w:szCs w:val="24"/>
        </w:rPr>
        <w:t xml:space="preserve"> Dari perseptifpsikologis, pemberdayaan dikonseptualisasikan dalam empat kognisi (Spreitzer 1995), </w:t>
      </w:r>
      <w:proofErr w:type="gramStart"/>
      <w:r>
        <w:rPr>
          <w:rFonts w:ascii="Arial" w:hAnsi="Arial" w:cs="Arial"/>
          <w:sz w:val="24"/>
          <w:szCs w:val="24"/>
        </w:rPr>
        <w:t>yaitu :</w:t>
      </w:r>
      <w:proofErr w:type="gramEnd"/>
      <w:r>
        <w:rPr>
          <w:rFonts w:ascii="Arial" w:hAnsi="Arial" w:cs="Arial"/>
          <w:sz w:val="24"/>
          <w:szCs w:val="24"/>
        </w:rPr>
        <w:t xml:space="preserve"> </w:t>
      </w:r>
      <w:r>
        <w:rPr>
          <w:rFonts w:ascii="Arial" w:hAnsi="Arial" w:cs="Arial"/>
          <w:i/>
          <w:sz w:val="24"/>
          <w:szCs w:val="24"/>
        </w:rPr>
        <w:t>meaning, competence, autonomy, dan impact.</w:t>
      </w:r>
    </w:p>
    <w:p w:rsidR="001C41A7" w:rsidRDefault="006D51D4">
      <w:pPr>
        <w:pStyle w:val="ListParagraph"/>
        <w:spacing w:after="0" w:line="480" w:lineRule="auto"/>
        <w:ind w:left="993" w:firstLine="447"/>
        <w:jc w:val="both"/>
        <w:rPr>
          <w:rFonts w:ascii="Arial" w:hAnsi="Arial" w:cs="Arial"/>
          <w:sz w:val="24"/>
          <w:szCs w:val="24"/>
        </w:rPr>
      </w:pPr>
      <w:proofErr w:type="gramStart"/>
      <w:r>
        <w:rPr>
          <w:rFonts w:ascii="Arial" w:hAnsi="Arial" w:cs="Arial"/>
          <w:i/>
          <w:sz w:val="24"/>
          <w:szCs w:val="24"/>
        </w:rPr>
        <w:t xml:space="preserve">Meaning </w:t>
      </w:r>
      <w:r>
        <w:rPr>
          <w:rFonts w:ascii="Arial" w:hAnsi="Arial" w:cs="Arial"/>
          <w:sz w:val="24"/>
          <w:szCs w:val="24"/>
        </w:rPr>
        <w:t>menggambarkan arti, makna atau nilai pekerjaan bagi tujuan hidup karyawan.</w:t>
      </w:r>
      <w:proofErr w:type="gramEnd"/>
      <w:r>
        <w:rPr>
          <w:rFonts w:ascii="Arial" w:hAnsi="Arial" w:cs="Arial"/>
          <w:sz w:val="24"/>
          <w:szCs w:val="24"/>
        </w:rPr>
        <w:t xml:space="preserve"> </w:t>
      </w:r>
      <w:proofErr w:type="gramStart"/>
      <w:r>
        <w:rPr>
          <w:rFonts w:ascii="Arial" w:hAnsi="Arial" w:cs="Arial"/>
          <w:sz w:val="24"/>
          <w:szCs w:val="24"/>
        </w:rPr>
        <w:t>Kebermaknaan pekerjaan bagi karyawan tergangantung pada kebermaknaan tujuan, tanggung jawab dan tujuan organisasi.</w:t>
      </w:r>
      <w:proofErr w:type="gramEnd"/>
      <w:r>
        <w:rPr>
          <w:rFonts w:ascii="Arial" w:hAnsi="Arial" w:cs="Arial"/>
          <w:sz w:val="24"/>
          <w:szCs w:val="24"/>
        </w:rPr>
        <w:t xml:space="preserve"> Karyawan diharapkan untuk hidup menjadi puas selama </w:t>
      </w:r>
      <w:proofErr w:type="gramStart"/>
      <w:r>
        <w:rPr>
          <w:rFonts w:ascii="Arial" w:hAnsi="Arial" w:cs="Arial"/>
          <w:sz w:val="24"/>
          <w:szCs w:val="24"/>
        </w:rPr>
        <w:t>ia</w:t>
      </w:r>
      <w:proofErr w:type="gramEnd"/>
      <w:r>
        <w:rPr>
          <w:rFonts w:ascii="Arial" w:hAnsi="Arial" w:cs="Arial"/>
          <w:sz w:val="24"/>
          <w:szCs w:val="24"/>
        </w:rPr>
        <w:t xml:space="preserve"> menganggap bekerja itu bermakna.</w:t>
      </w:r>
    </w:p>
    <w:p w:rsidR="001C41A7" w:rsidRDefault="006D51D4">
      <w:pPr>
        <w:pStyle w:val="ListParagraph"/>
        <w:spacing w:after="0" w:line="480" w:lineRule="auto"/>
        <w:ind w:left="993" w:firstLine="447"/>
        <w:jc w:val="both"/>
        <w:rPr>
          <w:rFonts w:ascii="Arial" w:hAnsi="Arial" w:cs="Arial"/>
          <w:sz w:val="24"/>
          <w:szCs w:val="24"/>
        </w:rPr>
      </w:pPr>
      <w:r>
        <w:rPr>
          <w:rFonts w:ascii="Arial" w:hAnsi="Arial" w:cs="Arial"/>
          <w:i/>
          <w:sz w:val="24"/>
          <w:szCs w:val="24"/>
        </w:rPr>
        <w:lastRenderedPageBreak/>
        <w:t xml:space="preserve">Competence </w:t>
      </w:r>
      <w:r>
        <w:rPr>
          <w:rFonts w:ascii="Arial" w:hAnsi="Arial" w:cs="Arial"/>
          <w:sz w:val="24"/>
          <w:szCs w:val="24"/>
        </w:rPr>
        <w:t xml:space="preserve">berkaitan dengan keyakinan karyawan </w:t>
      </w:r>
      <w:proofErr w:type="gramStart"/>
      <w:r>
        <w:rPr>
          <w:rFonts w:ascii="Arial" w:hAnsi="Arial" w:cs="Arial"/>
          <w:sz w:val="24"/>
          <w:szCs w:val="24"/>
        </w:rPr>
        <w:t>akan</w:t>
      </w:r>
      <w:proofErr w:type="gramEnd"/>
      <w:r>
        <w:rPr>
          <w:rFonts w:ascii="Arial" w:hAnsi="Arial" w:cs="Arial"/>
          <w:sz w:val="24"/>
          <w:szCs w:val="24"/>
        </w:rPr>
        <w:t xml:space="preserve"> kemampuan dirinya dalam menyelesaikan pekerjaan. </w:t>
      </w:r>
      <w:proofErr w:type="gramStart"/>
      <w:r>
        <w:rPr>
          <w:rFonts w:ascii="Arial" w:hAnsi="Arial" w:cs="Arial"/>
          <w:sz w:val="24"/>
          <w:szCs w:val="24"/>
        </w:rPr>
        <w:t>Bagi karyawan untuk merasa dirinya kompeten, harus merasa mahir untuk pekerjaan dan terjadi konsisten antara kepribadiannya dan pekerjaan.</w:t>
      </w:r>
      <w:proofErr w:type="gramEnd"/>
    </w:p>
    <w:p w:rsidR="001C41A7" w:rsidRDefault="006D51D4">
      <w:pPr>
        <w:pStyle w:val="ListParagraph"/>
        <w:spacing w:after="0" w:line="480" w:lineRule="auto"/>
        <w:ind w:left="993" w:firstLine="447"/>
        <w:jc w:val="both"/>
        <w:rPr>
          <w:rFonts w:ascii="Arial" w:hAnsi="Arial" w:cs="Arial"/>
          <w:sz w:val="24"/>
          <w:szCs w:val="24"/>
        </w:rPr>
      </w:pPr>
      <w:proofErr w:type="gramStart"/>
      <w:r>
        <w:rPr>
          <w:rFonts w:ascii="Arial" w:hAnsi="Arial" w:cs="Arial"/>
          <w:i/>
          <w:sz w:val="24"/>
          <w:szCs w:val="24"/>
        </w:rPr>
        <w:t xml:space="preserve">Autonomy </w:t>
      </w:r>
      <w:r>
        <w:rPr>
          <w:rFonts w:ascii="Arial" w:hAnsi="Arial" w:cs="Arial"/>
          <w:sz w:val="24"/>
          <w:szCs w:val="24"/>
        </w:rPr>
        <w:t>kemampuan seseorang untuk mengambil inisiatif dan merasa kompoten dan bertanggung jawab dalam pekerjaanya.</w:t>
      </w:r>
      <w:proofErr w:type="gramEnd"/>
    </w:p>
    <w:p w:rsidR="001C41A7" w:rsidRDefault="006D51D4">
      <w:pPr>
        <w:pStyle w:val="ListParagraph"/>
        <w:spacing w:after="0" w:line="480" w:lineRule="auto"/>
        <w:ind w:left="993" w:firstLine="447"/>
        <w:jc w:val="both"/>
        <w:rPr>
          <w:rFonts w:ascii="Arial" w:hAnsi="Arial" w:cs="Arial"/>
          <w:sz w:val="24"/>
          <w:szCs w:val="24"/>
        </w:rPr>
      </w:pPr>
      <w:proofErr w:type="gramStart"/>
      <w:r>
        <w:rPr>
          <w:rFonts w:ascii="Arial" w:hAnsi="Arial" w:cs="Arial"/>
          <w:i/>
          <w:sz w:val="24"/>
          <w:szCs w:val="24"/>
        </w:rPr>
        <w:t xml:space="preserve">Impact </w:t>
      </w:r>
      <w:r>
        <w:rPr>
          <w:rFonts w:ascii="Arial" w:hAnsi="Arial" w:cs="Arial"/>
          <w:sz w:val="24"/>
          <w:szCs w:val="24"/>
        </w:rPr>
        <w:t>adalah pengaruh yang dimiliki karyawan dalam mengendalikan pekerjaan dalam organisasi.</w:t>
      </w:r>
      <w:proofErr w:type="gramEnd"/>
      <w:r>
        <w:rPr>
          <w:rFonts w:ascii="Arial" w:hAnsi="Arial" w:cs="Arial"/>
          <w:sz w:val="24"/>
          <w:szCs w:val="24"/>
        </w:rPr>
        <w:t xml:space="preserve"> Bagi seorang individu, untuk merasa efektif dalam pekerjaanya berarti bahwa dia membuat dirinya sendiri percaya bahwa </w:t>
      </w:r>
      <w:proofErr w:type="gramStart"/>
      <w:r>
        <w:rPr>
          <w:rFonts w:ascii="Arial" w:hAnsi="Arial" w:cs="Arial"/>
          <w:sz w:val="24"/>
          <w:szCs w:val="24"/>
        </w:rPr>
        <w:t>ia</w:t>
      </w:r>
      <w:proofErr w:type="gramEnd"/>
      <w:r>
        <w:rPr>
          <w:rFonts w:ascii="Arial" w:hAnsi="Arial" w:cs="Arial"/>
          <w:sz w:val="24"/>
          <w:szCs w:val="24"/>
        </w:rPr>
        <w:t xml:space="preserve"> memiliki kemampuan untuk membuat perbedaan dalam lingkungan kerjannya.</w:t>
      </w:r>
    </w:p>
    <w:p w:rsidR="001C41A7" w:rsidRDefault="001C41A7">
      <w:pPr>
        <w:pStyle w:val="ListParagraph"/>
        <w:spacing w:after="0" w:line="480" w:lineRule="auto"/>
        <w:ind w:left="993" w:firstLine="447"/>
        <w:jc w:val="both"/>
        <w:rPr>
          <w:rFonts w:ascii="Arial" w:hAnsi="Arial" w:cs="Arial"/>
          <w:sz w:val="24"/>
          <w:szCs w:val="24"/>
        </w:rPr>
      </w:pPr>
    </w:p>
    <w:p w:rsidR="001C41A7" w:rsidRDefault="006D51D4">
      <w:pPr>
        <w:pStyle w:val="ListParagraph"/>
        <w:numPr>
          <w:ilvl w:val="6"/>
          <w:numId w:val="7"/>
        </w:numPr>
        <w:spacing w:after="0" w:line="480" w:lineRule="auto"/>
        <w:ind w:left="993" w:hanging="284"/>
        <w:jc w:val="both"/>
        <w:rPr>
          <w:rFonts w:ascii="Arial" w:hAnsi="Arial" w:cs="Arial"/>
          <w:sz w:val="24"/>
          <w:szCs w:val="24"/>
        </w:rPr>
      </w:pPr>
      <w:r>
        <w:rPr>
          <w:rFonts w:ascii="Arial" w:hAnsi="Arial" w:cs="Arial"/>
          <w:b/>
          <w:bCs/>
          <w:sz w:val="24"/>
          <w:szCs w:val="24"/>
        </w:rPr>
        <w:t>Hambatan Pemberdayaan</w:t>
      </w:r>
    </w:p>
    <w:p w:rsidR="001C41A7" w:rsidRDefault="006D51D4">
      <w:pPr>
        <w:pStyle w:val="ListParagraph"/>
        <w:spacing w:after="0" w:line="480" w:lineRule="auto"/>
        <w:ind w:left="993" w:firstLine="447"/>
        <w:jc w:val="both"/>
        <w:rPr>
          <w:rFonts w:ascii="Arial" w:hAnsi="Arial" w:cs="Arial"/>
          <w:sz w:val="24"/>
          <w:szCs w:val="24"/>
        </w:rPr>
      </w:pPr>
      <w:proofErr w:type="gramStart"/>
      <w:r>
        <w:rPr>
          <w:rFonts w:ascii="Arial" w:hAnsi="Arial" w:cs="Arial"/>
          <w:sz w:val="24"/>
          <w:szCs w:val="24"/>
        </w:rPr>
        <w:t>Menurut (Smith, 2007) Banyak organisasi yang gagal memperbaiki diri karena manajer yang mempunyai kekuasaan untuk melakukan perubahan tidak peduli atas masalah yang dihadapi.</w:t>
      </w:r>
      <w:proofErr w:type="gramEnd"/>
      <w:r>
        <w:rPr>
          <w:rFonts w:ascii="Arial" w:hAnsi="Arial" w:cs="Arial"/>
          <w:sz w:val="24"/>
          <w:szCs w:val="24"/>
        </w:rPr>
        <w:t xml:space="preserve"> </w:t>
      </w:r>
      <w:proofErr w:type="gramStart"/>
      <w:r>
        <w:rPr>
          <w:rFonts w:ascii="Arial" w:hAnsi="Arial" w:cs="Arial"/>
          <w:sz w:val="24"/>
          <w:szCs w:val="24"/>
        </w:rPr>
        <w:t xml:space="preserve">Suatu keinginan untuk melakukan pemberdayaan sering kali menghadapi banyak resistensi di satu sisi terdapat perasaan takut karena tidak pernah melakukan sebelumnya atau mungkin merasa telah pernah melakukan langkah </w:t>
      </w:r>
      <w:r>
        <w:rPr>
          <w:rFonts w:ascii="Arial" w:hAnsi="Arial" w:cs="Arial"/>
          <w:sz w:val="24"/>
          <w:szCs w:val="24"/>
        </w:rPr>
        <w:lastRenderedPageBreak/>
        <w:t>pemberdayaan sebelumnya, namun tidak berjalan seperti yang di harapkannya.</w:t>
      </w:r>
      <w:proofErr w:type="gramEnd"/>
      <w:r>
        <w:rPr>
          <w:rFonts w:ascii="Arial" w:hAnsi="Arial" w:cs="Arial"/>
          <w:sz w:val="24"/>
          <w:szCs w:val="24"/>
        </w:rPr>
        <w:t xml:space="preserve"> Dengan demikian, muncul pandangan bahwa pemberdayaan pada organisasinya tidak </w:t>
      </w:r>
      <w:proofErr w:type="gramStart"/>
      <w:r>
        <w:rPr>
          <w:rFonts w:ascii="Arial" w:hAnsi="Arial" w:cs="Arial"/>
          <w:sz w:val="24"/>
          <w:szCs w:val="24"/>
        </w:rPr>
        <w:t>akan</w:t>
      </w:r>
      <w:proofErr w:type="gramEnd"/>
      <w:r>
        <w:rPr>
          <w:rFonts w:ascii="Arial" w:hAnsi="Arial" w:cs="Arial"/>
          <w:sz w:val="24"/>
          <w:szCs w:val="24"/>
        </w:rPr>
        <w:t xml:space="preserve"> berjalan sehingga tidak merasa perlu berubah karena keadaan sekarang dirasakan baik saja.</w:t>
      </w:r>
    </w:p>
    <w:p w:rsidR="001C41A7" w:rsidRDefault="006D51D4">
      <w:pPr>
        <w:pStyle w:val="ListParagraph"/>
        <w:spacing w:after="0" w:line="480" w:lineRule="auto"/>
        <w:ind w:left="993" w:firstLine="447"/>
        <w:jc w:val="both"/>
        <w:rPr>
          <w:rFonts w:ascii="Arial" w:hAnsi="Arial" w:cs="Arial"/>
          <w:sz w:val="24"/>
          <w:szCs w:val="24"/>
        </w:rPr>
      </w:pPr>
      <w:proofErr w:type="gramStart"/>
      <w:r>
        <w:rPr>
          <w:rFonts w:ascii="Arial" w:hAnsi="Arial" w:cs="Arial"/>
          <w:sz w:val="24"/>
          <w:szCs w:val="24"/>
        </w:rPr>
        <w:t>Keengganan sering terjadi pula karena merasa tidak punya cukup uang, staf, dan peralatan untuk melaksanakan pemberdayaan, atau merasa bahwa pemberdayaan bukan pekerjaan dan bahkan beranggapan tidak mempunyai waktu untuk menjalankannya.</w:t>
      </w:r>
      <w:proofErr w:type="gramEnd"/>
      <w:r>
        <w:rPr>
          <w:rFonts w:ascii="Arial" w:hAnsi="Arial" w:cs="Arial"/>
          <w:sz w:val="24"/>
          <w:szCs w:val="24"/>
        </w:rPr>
        <w:t xml:space="preserve"> </w:t>
      </w:r>
      <w:proofErr w:type="gramStart"/>
      <w:r>
        <w:rPr>
          <w:rFonts w:ascii="Arial" w:hAnsi="Arial" w:cs="Arial"/>
          <w:sz w:val="24"/>
          <w:szCs w:val="24"/>
        </w:rPr>
        <w:t>Untuk memberdayakan bawahanya, manajer harus memercayai kemampuan dan komitmen orangnya.</w:t>
      </w:r>
      <w:proofErr w:type="gramEnd"/>
      <w:r>
        <w:rPr>
          <w:rFonts w:ascii="Arial" w:hAnsi="Arial" w:cs="Arial"/>
          <w:sz w:val="24"/>
          <w:szCs w:val="24"/>
        </w:rPr>
        <w:t xml:space="preserve"> </w:t>
      </w:r>
      <w:proofErr w:type="gramStart"/>
      <w:r>
        <w:rPr>
          <w:rFonts w:ascii="Arial" w:hAnsi="Arial" w:cs="Arial"/>
          <w:sz w:val="24"/>
          <w:szCs w:val="24"/>
        </w:rPr>
        <w:t>Sebaliknya, bawahan harus dapat mempercayai dan menghargai manajernya.</w:t>
      </w:r>
      <w:proofErr w:type="gramEnd"/>
      <w:r>
        <w:rPr>
          <w:rFonts w:ascii="Arial" w:hAnsi="Arial" w:cs="Arial"/>
          <w:sz w:val="24"/>
          <w:szCs w:val="24"/>
        </w:rPr>
        <w:t xml:space="preserve"> </w:t>
      </w:r>
      <w:proofErr w:type="gramStart"/>
      <w:r>
        <w:rPr>
          <w:rFonts w:ascii="Arial" w:hAnsi="Arial" w:cs="Arial"/>
          <w:sz w:val="24"/>
          <w:szCs w:val="24"/>
        </w:rPr>
        <w:t>Sebelum hal tersebut terjadi manajer harus percaya bahwa pemberdayaan adalah mungkin dan bermanfaat (Smith, 2007).</w:t>
      </w:r>
      <w:proofErr w:type="gramEnd"/>
      <w:r>
        <w:rPr>
          <w:rFonts w:ascii="Arial" w:hAnsi="Arial" w:cs="Arial"/>
          <w:sz w:val="24"/>
          <w:szCs w:val="24"/>
        </w:rPr>
        <w:t xml:space="preserve"> </w:t>
      </w:r>
      <w:proofErr w:type="gramStart"/>
      <w:r>
        <w:rPr>
          <w:rFonts w:ascii="Arial" w:hAnsi="Arial" w:cs="Arial"/>
          <w:sz w:val="24"/>
          <w:szCs w:val="24"/>
        </w:rPr>
        <w:t>Dengan demkian pemberdayaan memerlukan saling pengertian dan saling memercayai antara atasan dan bawahan.</w:t>
      </w:r>
      <w:proofErr w:type="gramEnd"/>
      <w:r>
        <w:rPr>
          <w:rFonts w:ascii="Arial" w:hAnsi="Arial" w:cs="Arial"/>
          <w:sz w:val="24"/>
          <w:szCs w:val="24"/>
        </w:rPr>
        <w:t xml:space="preserve"> </w:t>
      </w:r>
    </w:p>
    <w:p w:rsidR="001C41A7" w:rsidRDefault="001C41A7">
      <w:pPr>
        <w:pStyle w:val="ListParagraph"/>
        <w:spacing w:after="0" w:line="480" w:lineRule="auto"/>
        <w:ind w:left="993" w:firstLine="447"/>
        <w:jc w:val="both"/>
        <w:rPr>
          <w:rFonts w:ascii="Arial" w:hAnsi="Arial" w:cs="Arial"/>
          <w:sz w:val="24"/>
          <w:szCs w:val="24"/>
        </w:rPr>
      </w:pPr>
    </w:p>
    <w:p w:rsidR="001C41A7" w:rsidRDefault="006D51D4">
      <w:pPr>
        <w:pStyle w:val="ListParagraph"/>
        <w:numPr>
          <w:ilvl w:val="3"/>
          <w:numId w:val="7"/>
        </w:numPr>
        <w:spacing w:after="0" w:line="480" w:lineRule="auto"/>
        <w:ind w:left="993" w:hanging="284"/>
        <w:jc w:val="both"/>
        <w:rPr>
          <w:rFonts w:ascii="Arial" w:hAnsi="Arial" w:cs="Arial"/>
          <w:sz w:val="24"/>
          <w:szCs w:val="24"/>
        </w:rPr>
      </w:pPr>
      <w:r>
        <w:rPr>
          <w:rFonts w:ascii="Arial" w:hAnsi="Arial" w:cs="Arial"/>
          <w:b/>
          <w:bCs/>
          <w:sz w:val="24"/>
          <w:szCs w:val="24"/>
        </w:rPr>
        <w:t>Membuat orang merasa diberdayakan</w:t>
      </w:r>
    </w:p>
    <w:p w:rsidR="001C41A7" w:rsidRDefault="006D51D4">
      <w:pPr>
        <w:spacing w:after="0" w:line="480" w:lineRule="auto"/>
        <w:ind w:left="993" w:firstLine="447"/>
        <w:jc w:val="both"/>
        <w:rPr>
          <w:rFonts w:ascii="Arial" w:hAnsi="Arial" w:cs="Arial"/>
          <w:sz w:val="24"/>
          <w:szCs w:val="24"/>
        </w:rPr>
      </w:pPr>
      <w:r>
        <w:rPr>
          <w:rFonts w:ascii="Arial" w:hAnsi="Arial" w:cs="Arial"/>
          <w:sz w:val="24"/>
          <w:szCs w:val="24"/>
        </w:rPr>
        <w:t>Memberdayakan bawahan merupakan hal yang sangat penting, namun baru akan memberikan hasil apabila terdapat hubungan baik atasan dan bawahan (Smith, 2007)</w:t>
      </w:r>
      <w:proofErr w:type="gramStart"/>
      <w:r>
        <w:rPr>
          <w:rFonts w:ascii="Arial" w:hAnsi="Arial" w:cs="Arial"/>
          <w:sz w:val="24"/>
          <w:szCs w:val="24"/>
        </w:rPr>
        <w:t>..</w:t>
      </w:r>
      <w:proofErr w:type="gramEnd"/>
      <w:r>
        <w:rPr>
          <w:rFonts w:ascii="Arial" w:hAnsi="Arial" w:cs="Arial"/>
          <w:sz w:val="24"/>
          <w:szCs w:val="24"/>
        </w:rPr>
        <w:t xml:space="preserve"> </w:t>
      </w:r>
      <w:proofErr w:type="gramStart"/>
      <w:r>
        <w:rPr>
          <w:rFonts w:ascii="Arial" w:hAnsi="Arial" w:cs="Arial"/>
          <w:sz w:val="24"/>
          <w:szCs w:val="24"/>
        </w:rPr>
        <w:t xml:space="preserve">Hubungan yang baik dapat memperdayakan orang karena mendorong </w:t>
      </w:r>
      <w:r>
        <w:rPr>
          <w:rFonts w:ascii="Arial" w:hAnsi="Arial" w:cs="Arial"/>
          <w:sz w:val="24"/>
          <w:szCs w:val="24"/>
        </w:rPr>
        <w:lastRenderedPageBreak/>
        <w:t>komunikasi regular dan terbuka.</w:t>
      </w:r>
      <w:proofErr w:type="gramEnd"/>
      <w:r>
        <w:rPr>
          <w:rFonts w:ascii="Arial" w:hAnsi="Arial" w:cs="Arial"/>
          <w:sz w:val="24"/>
          <w:szCs w:val="24"/>
        </w:rPr>
        <w:t xml:space="preserve"> Saran setiap orang </w:t>
      </w:r>
      <w:proofErr w:type="gramStart"/>
      <w:r>
        <w:rPr>
          <w:rFonts w:ascii="Arial" w:hAnsi="Arial" w:cs="Arial"/>
          <w:sz w:val="24"/>
          <w:szCs w:val="24"/>
        </w:rPr>
        <w:t>akan</w:t>
      </w:r>
      <w:proofErr w:type="gramEnd"/>
      <w:r>
        <w:rPr>
          <w:rFonts w:ascii="Arial" w:hAnsi="Arial" w:cs="Arial"/>
          <w:sz w:val="24"/>
          <w:szCs w:val="24"/>
        </w:rPr>
        <w:t xml:space="preserve"> didengar dan di pertimbangkan dan dapat memahami setiap kekurangan keahlian. </w:t>
      </w:r>
    </w:p>
    <w:p w:rsidR="001C41A7" w:rsidRDefault="006D51D4">
      <w:pPr>
        <w:spacing w:after="0" w:line="480" w:lineRule="auto"/>
        <w:ind w:left="993" w:firstLine="447"/>
        <w:jc w:val="both"/>
        <w:rPr>
          <w:rFonts w:ascii="Arial" w:hAnsi="Arial" w:cs="Arial"/>
          <w:sz w:val="24"/>
          <w:szCs w:val="24"/>
        </w:rPr>
      </w:pPr>
      <w:r>
        <w:rPr>
          <w:rFonts w:ascii="Arial" w:hAnsi="Arial" w:cs="Arial"/>
          <w:sz w:val="24"/>
          <w:szCs w:val="24"/>
        </w:rPr>
        <w:t xml:space="preserve">Langkah yang harus di lakukan manajer adalah dengan mencoba menciptakan hubungan di mana anggota </w:t>
      </w:r>
      <w:proofErr w:type="gramStart"/>
      <w:r>
        <w:rPr>
          <w:rFonts w:ascii="Arial" w:hAnsi="Arial" w:cs="Arial"/>
          <w:sz w:val="24"/>
          <w:szCs w:val="24"/>
        </w:rPr>
        <w:t>tim</w:t>
      </w:r>
      <w:proofErr w:type="gramEnd"/>
      <w:r>
        <w:rPr>
          <w:rFonts w:ascii="Arial" w:hAnsi="Arial" w:cs="Arial"/>
          <w:sz w:val="24"/>
          <w:szCs w:val="24"/>
        </w:rPr>
        <w:t xml:space="preserve"> merasa dihargai, di mana mereka dapat mengambil resiko, dan belajar bagaimana menjadi percaya diri. Dengan demikian, </w:t>
      </w:r>
      <w:proofErr w:type="gramStart"/>
      <w:r>
        <w:rPr>
          <w:rFonts w:ascii="Arial" w:hAnsi="Arial" w:cs="Arial"/>
          <w:sz w:val="24"/>
          <w:szCs w:val="24"/>
        </w:rPr>
        <w:t>akan</w:t>
      </w:r>
      <w:proofErr w:type="gramEnd"/>
      <w:r>
        <w:rPr>
          <w:rFonts w:ascii="Arial" w:hAnsi="Arial" w:cs="Arial"/>
          <w:sz w:val="24"/>
          <w:szCs w:val="24"/>
        </w:rPr>
        <w:t xml:space="preserve"> menghilangkan perasaan ketergantungan pada orang lain.</w:t>
      </w:r>
    </w:p>
    <w:p w:rsidR="001C41A7" w:rsidRDefault="006D51D4">
      <w:pPr>
        <w:spacing w:after="0" w:line="480" w:lineRule="auto"/>
        <w:ind w:left="720" w:firstLine="273"/>
        <w:jc w:val="both"/>
        <w:rPr>
          <w:rFonts w:ascii="Arial" w:hAnsi="Arial" w:cs="Arial"/>
          <w:sz w:val="24"/>
          <w:szCs w:val="24"/>
        </w:rPr>
      </w:pPr>
      <w:r>
        <w:rPr>
          <w:rFonts w:ascii="Arial" w:hAnsi="Arial" w:cs="Arial"/>
          <w:sz w:val="24"/>
          <w:szCs w:val="24"/>
        </w:rPr>
        <w:t xml:space="preserve">Menghilangkan ketergantuangan dapat dilakukan dengan </w:t>
      </w:r>
      <w:proofErr w:type="gramStart"/>
      <w:r>
        <w:rPr>
          <w:rFonts w:ascii="Arial" w:hAnsi="Arial" w:cs="Arial"/>
          <w:sz w:val="24"/>
          <w:szCs w:val="24"/>
        </w:rPr>
        <w:t>cara :</w:t>
      </w:r>
      <w:proofErr w:type="gramEnd"/>
      <w:r>
        <w:rPr>
          <w:rFonts w:ascii="Arial" w:hAnsi="Arial" w:cs="Arial"/>
          <w:sz w:val="24"/>
          <w:szCs w:val="24"/>
        </w:rPr>
        <w:t xml:space="preserve"> </w:t>
      </w:r>
    </w:p>
    <w:p w:rsidR="001C41A7" w:rsidRDefault="006D51D4">
      <w:pPr>
        <w:pStyle w:val="ListParagraph"/>
        <w:numPr>
          <w:ilvl w:val="0"/>
          <w:numId w:val="17"/>
        </w:numPr>
        <w:tabs>
          <w:tab w:val="clear" w:pos="425"/>
        </w:tabs>
        <w:spacing w:after="0" w:line="480" w:lineRule="auto"/>
        <w:ind w:left="1080" w:hanging="360"/>
        <w:jc w:val="both"/>
        <w:rPr>
          <w:rFonts w:ascii="Arial" w:hAnsi="Arial" w:cs="Arial"/>
          <w:sz w:val="24"/>
          <w:szCs w:val="24"/>
        </w:rPr>
      </w:pPr>
      <w:r>
        <w:rPr>
          <w:rFonts w:ascii="Arial" w:hAnsi="Arial" w:cs="Arial"/>
          <w:sz w:val="24"/>
          <w:szCs w:val="24"/>
        </w:rPr>
        <w:t xml:space="preserve">Memberikan apresiasi atas </w:t>
      </w:r>
      <w:proofErr w:type="gramStart"/>
      <w:r>
        <w:rPr>
          <w:rFonts w:ascii="Arial" w:hAnsi="Arial" w:cs="Arial"/>
          <w:sz w:val="24"/>
          <w:szCs w:val="24"/>
        </w:rPr>
        <w:t>apa</w:t>
      </w:r>
      <w:proofErr w:type="gramEnd"/>
      <w:r>
        <w:rPr>
          <w:rFonts w:ascii="Arial" w:hAnsi="Arial" w:cs="Arial"/>
          <w:sz w:val="24"/>
          <w:szCs w:val="24"/>
        </w:rPr>
        <w:t xml:space="preserve"> yang di capai anggota tim.</w:t>
      </w:r>
    </w:p>
    <w:p w:rsidR="001C41A7" w:rsidRDefault="006D51D4">
      <w:pPr>
        <w:pStyle w:val="ListParagraph"/>
        <w:numPr>
          <w:ilvl w:val="0"/>
          <w:numId w:val="17"/>
        </w:numPr>
        <w:tabs>
          <w:tab w:val="clear" w:pos="425"/>
        </w:tabs>
        <w:spacing w:after="0" w:line="480" w:lineRule="auto"/>
        <w:ind w:left="1080" w:hanging="360"/>
        <w:jc w:val="both"/>
        <w:rPr>
          <w:rFonts w:ascii="Arial" w:hAnsi="Arial" w:cs="Arial"/>
          <w:sz w:val="24"/>
          <w:szCs w:val="24"/>
        </w:rPr>
      </w:pPr>
      <w:r>
        <w:rPr>
          <w:rFonts w:ascii="Arial" w:hAnsi="Arial" w:cs="Arial"/>
          <w:sz w:val="24"/>
          <w:szCs w:val="24"/>
        </w:rPr>
        <w:t>Bersikap jujur dan terbuka kepada bawahan.</w:t>
      </w:r>
    </w:p>
    <w:p w:rsidR="001C41A7" w:rsidRDefault="006D51D4">
      <w:pPr>
        <w:pStyle w:val="ListParagraph"/>
        <w:numPr>
          <w:ilvl w:val="0"/>
          <w:numId w:val="17"/>
        </w:numPr>
        <w:tabs>
          <w:tab w:val="clear" w:pos="425"/>
        </w:tabs>
        <w:spacing w:after="0" w:line="480" w:lineRule="auto"/>
        <w:ind w:left="1080" w:hanging="360"/>
        <w:jc w:val="both"/>
        <w:rPr>
          <w:rFonts w:ascii="Arial" w:hAnsi="Arial" w:cs="Arial"/>
          <w:sz w:val="24"/>
          <w:szCs w:val="24"/>
        </w:rPr>
      </w:pPr>
      <w:r>
        <w:rPr>
          <w:rFonts w:ascii="Arial" w:hAnsi="Arial" w:cs="Arial"/>
          <w:sz w:val="24"/>
          <w:szCs w:val="24"/>
        </w:rPr>
        <w:t>Bersedia mengambil sikap positif dalam semua tindakannya, dan</w:t>
      </w:r>
    </w:p>
    <w:p w:rsidR="001C41A7" w:rsidRDefault="006D51D4">
      <w:pPr>
        <w:pStyle w:val="ListParagraph"/>
        <w:numPr>
          <w:ilvl w:val="0"/>
          <w:numId w:val="17"/>
        </w:numPr>
        <w:tabs>
          <w:tab w:val="clear" w:pos="425"/>
        </w:tabs>
        <w:spacing w:after="0" w:line="480" w:lineRule="auto"/>
        <w:ind w:left="1080" w:hanging="360"/>
        <w:jc w:val="both"/>
        <w:rPr>
          <w:rFonts w:ascii="Arial" w:hAnsi="Arial" w:cs="Arial"/>
          <w:sz w:val="24"/>
          <w:szCs w:val="24"/>
        </w:rPr>
      </w:pPr>
      <w:r>
        <w:rPr>
          <w:rFonts w:ascii="Arial" w:hAnsi="Arial" w:cs="Arial"/>
          <w:sz w:val="24"/>
          <w:szCs w:val="24"/>
        </w:rPr>
        <w:t xml:space="preserve">Mampu memberikan dorongan kepada orang lain. </w:t>
      </w:r>
    </w:p>
    <w:p w:rsidR="001C41A7" w:rsidRDefault="001C41A7">
      <w:pPr>
        <w:pStyle w:val="ListParagraph"/>
        <w:tabs>
          <w:tab w:val="left" w:pos="425"/>
        </w:tabs>
        <w:spacing w:after="0" w:line="480" w:lineRule="auto"/>
        <w:ind w:left="1080"/>
        <w:jc w:val="both"/>
        <w:rPr>
          <w:rFonts w:ascii="Arial" w:hAnsi="Arial" w:cs="Arial"/>
          <w:sz w:val="24"/>
          <w:szCs w:val="24"/>
        </w:rPr>
      </w:pPr>
    </w:p>
    <w:p w:rsidR="001C41A7" w:rsidRDefault="006D51D4">
      <w:pPr>
        <w:pStyle w:val="ListParagraph"/>
        <w:numPr>
          <w:ilvl w:val="3"/>
          <w:numId w:val="7"/>
        </w:numPr>
        <w:spacing w:after="0" w:line="480" w:lineRule="auto"/>
        <w:ind w:left="993" w:hanging="284"/>
        <w:jc w:val="both"/>
        <w:rPr>
          <w:rFonts w:ascii="Arial" w:hAnsi="Arial" w:cs="Arial"/>
          <w:sz w:val="24"/>
          <w:szCs w:val="24"/>
        </w:rPr>
      </w:pPr>
      <w:r>
        <w:rPr>
          <w:rFonts w:ascii="Arial" w:hAnsi="Arial" w:cs="Arial"/>
          <w:b/>
          <w:bCs/>
          <w:sz w:val="24"/>
          <w:szCs w:val="24"/>
        </w:rPr>
        <w:t>Karakteristis Pemberdayaan</w:t>
      </w:r>
    </w:p>
    <w:p w:rsidR="001C41A7" w:rsidRDefault="006D51D4">
      <w:pPr>
        <w:spacing w:after="0" w:line="480" w:lineRule="auto"/>
        <w:ind w:left="993" w:firstLine="447"/>
        <w:jc w:val="both"/>
        <w:rPr>
          <w:rFonts w:ascii="Arial" w:hAnsi="Arial" w:cs="Arial"/>
          <w:sz w:val="24"/>
          <w:szCs w:val="24"/>
        </w:rPr>
      </w:pPr>
      <w:proofErr w:type="gramStart"/>
      <w:r>
        <w:rPr>
          <w:rFonts w:ascii="Arial" w:hAnsi="Arial" w:cs="Arial"/>
          <w:sz w:val="24"/>
          <w:szCs w:val="24"/>
        </w:rPr>
        <w:t>Luthan (2010) telah mengidentifikasi karakteristik pemberdayaan.</w:t>
      </w:r>
      <w:proofErr w:type="gramEnd"/>
      <w:r>
        <w:rPr>
          <w:rFonts w:ascii="Arial" w:hAnsi="Arial" w:cs="Arial"/>
          <w:sz w:val="24"/>
          <w:szCs w:val="24"/>
        </w:rPr>
        <w:t xml:space="preserve"> </w:t>
      </w:r>
      <w:proofErr w:type="gramStart"/>
      <w:r>
        <w:rPr>
          <w:rFonts w:ascii="Arial" w:hAnsi="Arial" w:cs="Arial"/>
          <w:sz w:val="24"/>
          <w:szCs w:val="24"/>
        </w:rPr>
        <w:t>Ia</w:t>
      </w:r>
      <w:proofErr w:type="gramEnd"/>
      <w:r>
        <w:rPr>
          <w:rFonts w:ascii="Arial" w:hAnsi="Arial" w:cs="Arial"/>
          <w:sz w:val="24"/>
          <w:szCs w:val="24"/>
        </w:rPr>
        <w:t xml:space="preserve"> menyebutkan ada dua karakteritik pemberdayaan, yaitu: Pertama karyawan didukung untuk memakai inisiatif mereka untuk melakukan pekerjaannya. </w:t>
      </w:r>
      <w:proofErr w:type="gramStart"/>
      <w:r>
        <w:rPr>
          <w:rFonts w:ascii="Arial" w:hAnsi="Arial" w:cs="Arial"/>
          <w:sz w:val="24"/>
          <w:szCs w:val="24"/>
        </w:rPr>
        <w:t>Kedua, pemberdayaan tidak hanya memberi otoritas tetapi juga memberi sumber daya sehingga karyawan mampu membuat keputusan dan memiliki kekuasaan untuk diimplementasikan.</w:t>
      </w:r>
      <w:proofErr w:type="gramEnd"/>
    </w:p>
    <w:p w:rsidR="001C41A7" w:rsidRDefault="006D51D4">
      <w:pPr>
        <w:pStyle w:val="ListParagraph"/>
        <w:numPr>
          <w:ilvl w:val="3"/>
          <w:numId w:val="7"/>
        </w:numPr>
        <w:spacing w:after="0" w:line="480" w:lineRule="auto"/>
        <w:ind w:left="993" w:hanging="284"/>
        <w:jc w:val="both"/>
        <w:rPr>
          <w:rFonts w:ascii="Arial" w:hAnsi="Arial" w:cs="Arial"/>
          <w:b/>
          <w:bCs/>
          <w:sz w:val="24"/>
          <w:szCs w:val="24"/>
        </w:rPr>
      </w:pPr>
      <w:r>
        <w:rPr>
          <w:rFonts w:ascii="Arial" w:hAnsi="Arial" w:cs="Arial"/>
          <w:b/>
          <w:bCs/>
          <w:sz w:val="24"/>
          <w:szCs w:val="24"/>
        </w:rPr>
        <w:lastRenderedPageBreak/>
        <w:t>Faktor-faktor Pemberdayaan</w:t>
      </w:r>
    </w:p>
    <w:p w:rsidR="001C41A7" w:rsidRDefault="006D51D4">
      <w:pPr>
        <w:spacing w:after="0" w:line="480" w:lineRule="auto"/>
        <w:ind w:left="993" w:firstLine="447"/>
        <w:jc w:val="both"/>
        <w:rPr>
          <w:rFonts w:ascii="Arial" w:hAnsi="Arial" w:cs="Arial"/>
          <w:sz w:val="24"/>
          <w:szCs w:val="24"/>
        </w:rPr>
      </w:pPr>
      <w:r>
        <w:rPr>
          <w:rFonts w:ascii="Arial" w:hAnsi="Arial" w:cs="Arial"/>
          <w:sz w:val="24"/>
          <w:szCs w:val="24"/>
        </w:rPr>
        <w:t>Proses pemberdayaan menganggap bahwa karyawan bersedia menerima tanggung jawab dan bersedia meningkatkan kinerjanya. Maka dalam pemberdayaan harus menunjukkan unsur berikut (Luthan, 2010: 493):</w:t>
      </w:r>
    </w:p>
    <w:p w:rsidR="001C41A7" w:rsidRDefault="006D51D4">
      <w:pPr>
        <w:numPr>
          <w:ilvl w:val="0"/>
          <w:numId w:val="18"/>
        </w:numPr>
        <w:tabs>
          <w:tab w:val="clear" w:pos="425"/>
        </w:tabs>
        <w:spacing w:after="0" w:line="480" w:lineRule="auto"/>
        <w:ind w:left="1080" w:hanging="360"/>
        <w:jc w:val="both"/>
        <w:rPr>
          <w:rFonts w:ascii="Arial" w:hAnsi="Arial" w:cs="Arial"/>
          <w:sz w:val="24"/>
          <w:szCs w:val="24"/>
        </w:rPr>
      </w:pPr>
      <w:r>
        <w:rPr>
          <w:rFonts w:ascii="Arial" w:hAnsi="Arial" w:cs="Arial"/>
          <w:sz w:val="24"/>
          <w:szCs w:val="24"/>
        </w:rPr>
        <w:t>Mendukung inovasi</w:t>
      </w:r>
    </w:p>
    <w:p w:rsidR="001C41A7" w:rsidRDefault="006D51D4">
      <w:pPr>
        <w:pStyle w:val="ListParagraph"/>
        <w:spacing w:after="0" w:line="480" w:lineRule="auto"/>
        <w:ind w:left="1080" w:firstLine="540"/>
        <w:jc w:val="both"/>
        <w:rPr>
          <w:rFonts w:ascii="Arial" w:hAnsi="Arial" w:cs="Arial"/>
          <w:sz w:val="24"/>
          <w:szCs w:val="24"/>
        </w:rPr>
      </w:pPr>
      <w:r>
        <w:rPr>
          <w:rFonts w:ascii="Arial" w:hAnsi="Arial" w:cs="Arial"/>
          <w:sz w:val="24"/>
          <w:szCs w:val="24"/>
        </w:rPr>
        <w:t xml:space="preserve">Pemberdayaan membawa inovasi karena karyawan mempunyai otoritas untuk mencoba ide baru dan membuat keputusan yang menghasilkan sebuah </w:t>
      </w:r>
      <w:proofErr w:type="gramStart"/>
      <w:r>
        <w:rPr>
          <w:rFonts w:ascii="Arial" w:hAnsi="Arial" w:cs="Arial"/>
          <w:sz w:val="24"/>
          <w:szCs w:val="24"/>
        </w:rPr>
        <w:t>cara</w:t>
      </w:r>
      <w:proofErr w:type="gramEnd"/>
      <w:r>
        <w:rPr>
          <w:rFonts w:ascii="Arial" w:hAnsi="Arial" w:cs="Arial"/>
          <w:sz w:val="24"/>
          <w:szCs w:val="24"/>
        </w:rPr>
        <w:t xml:space="preserve"> baru untuk melakukan banyak hal.</w:t>
      </w:r>
    </w:p>
    <w:p w:rsidR="001C41A7" w:rsidRDefault="006D51D4">
      <w:pPr>
        <w:pStyle w:val="ListParagraph"/>
        <w:numPr>
          <w:ilvl w:val="0"/>
          <w:numId w:val="18"/>
        </w:numPr>
        <w:tabs>
          <w:tab w:val="clear" w:pos="425"/>
        </w:tabs>
        <w:spacing w:after="0" w:line="480" w:lineRule="auto"/>
        <w:ind w:left="1080" w:hanging="360"/>
        <w:jc w:val="both"/>
        <w:rPr>
          <w:rFonts w:ascii="Arial" w:hAnsi="Arial" w:cs="Arial"/>
          <w:sz w:val="24"/>
          <w:szCs w:val="24"/>
        </w:rPr>
      </w:pPr>
      <w:r>
        <w:rPr>
          <w:rFonts w:ascii="Arial" w:hAnsi="Arial" w:cs="Arial"/>
          <w:sz w:val="24"/>
          <w:szCs w:val="24"/>
        </w:rPr>
        <w:t xml:space="preserve">Akses informasi </w:t>
      </w:r>
    </w:p>
    <w:p w:rsidR="001C41A7" w:rsidRDefault="006D51D4">
      <w:pPr>
        <w:spacing w:after="0" w:line="480" w:lineRule="auto"/>
        <w:ind w:left="993" w:firstLine="447"/>
        <w:jc w:val="both"/>
        <w:rPr>
          <w:rFonts w:ascii="Arial" w:hAnsi="Arial" w:cs="Arial"/>
          <w:sz w:val="24"/>
          <w:szCs w:val="24"/>
        </w:rPr>
      </w:pPr>
      <w:r>
        <w:rPr>
          <w:rFonts w:ascii="Arial" w:hAnsi="Arial" w:cs="Arial"/>
          <w:sz w:val="24"/>
          <w:szCs w:val="24"/>
        </w:rPr>
        <w:t xml:space="preserve">Ketika karyawan di beri akses informasi sebagian vital dalam pemberdayaan, mereka lebih bersedia bekerja </w:t>
      </w:r>
      <w:proofErr w:type="gramStart"/>
      <w:r>
        <w:rPr>
          <w:rFonts w:ascii="Arial" w:hAnsi="Arial" w:cs="Arial"/>
          <w:sz w:val="24"/>
          <w:szCs w:val="24"/>
        </w:rPr>
        <w:t>sama</w:t>
      </w:r>
      <w:proofErr w:type="gramEnd"/>
      <w:r>
        <w:rPr>
          <w:rFonts w:ascii="Arial" w:hAnsi="Arial" w:cs="Arial"/>
          <w:sz w:val="24"/>
          <w:szCs w:val="24"/>
        </w:rPr>
        <w:t xml:space="preserve">. Di sebuah perusahaan seperti General Mills, </w:t>
      </w:r>
      <w:proofErr w:type="gramStart"/>
      <w:r>
        <w:rPr>
          <w:rFonts w:ascii="Arial" w:hAnsi="Arial" w:cs="Arial"/>
          <w:sz w:val="24"/>
          <w:szCs w:val="24"/>
        </w:rPr>
        <w:t>tim</w:t>
      </w:r>
      <w:proofErr w:type="gramEnd"/>
      <w:r>
        <w:rPr>
          <w:rFonts w:ascii="Arial" w:hAnsi="Arial" w:cs="Arial"/>
          <w:sz w:val="24"/>
          <w:szCs w:val="24"/>
        </w:rPr>
        <w:t xml:space="preserve"> kerja swakelola diberi semua informasi yang mereka perlukan untuk melaksanakan tugas dan meningkatkan produktivitas, termasuk informasi mengenai skala keuntungan dan kerugian, proses manufaktur, dan prosedur pembelian. </w:t>
      </w:r>
      <w:proofErr w:type="gramStart"/>
      <w:r>
        <w:rPr>
          <w:rFonts w:ascii="Arial" w:hAnsi="Arial" w:cs="Arial"/>
          <w:sz w:val="24"/>
          <w:szCs w:val="24"/>
        </w:rPr>
        <w:t>Demikian juga, jika karyawan menginginkan pelatihan tambahan, meskipun pelatihan tersebut tidak berhubungan dengan pekerjaan utama mereka, pihak perusahaan menyediakannya.</w:t>
      </w:r>
      <w:proofErr w:type="gramEnd"/>
      <w:r>
        <w:rPr>
          <w:rFonts w:ascii="Arial" w:hAnsi="Arial" w:cs="Arial"/>
          <w:sz w:val="24"/>
          <w:szCs w:val="24"/>
        </w:rPr>
        <w:t xml:space="preserve"> Hasil pengaksesan informasi ini adalah, </w:t>
      </w:r>
      <w:proofErr w:type="gramStart"/>
      <w:r>
        <w:rPr>
          <w:rFonts w:ascii="Arial" w:hAnsi="Arial" w:cs="Arial"/>
          <w:sz w:val="24"/>
          <w:szCs w:val="24"/>
        </w:rPr>
        <w:t>tim</w:t>
      </w:r>
      <w:proofErr w:type="gramEnd"/>
      <w:r>
        <w:rPr>
          <w:rFonts w:ascii="Arial" w:hAnsi="Arial" w:cs="Arial"/>
          <w:sz w:val="24"/>
          <w:szCs w:val="24"/>
        </w:rPr>
        <w:t xml:space="preserve"> kerja sanggup mengelola dan mengontrol pengoperasian menjadi lebih efektif dibanding dengan birokrasi </w:t>
      </w:r>
      <w:r>
        <w:rPr>
          <w:rFonts w:ascii="Arial" w:hAnsi="Arial" w:cs="Arial"/>
          <w:sz w:val="24"/>
          <w:szCs w:val="24"/>
        </w:rPr>
        <w:lastRenderedPageBreak/>
        <w:t xml:space="preserve">hierarki dan segala sesuatu yang bersifat rahasia, hanya berdasarkan informasi yang perlu di ketahui saja. </w:t>
      </w:r>
    </w:p>
    <w:p w:rsidR="001C41A7" w:rsidRDefault="006D51D4">
      <w:pPr>
        <w:pStyle w:val="ListParagraph"/>
        <w:numPr>
          <w:ilvl w:val="0"/>
          <w:numId w:val="18"/>
        </w:numPr>
        <w:tabs>
          <w:tab w:val="clear" w:pos="425"/>
        </w:tabs>
        <w:spacing w:after="0" w:line="480" w:lineRule="auto"/>
        <w:ind w:left="1080" w:hanging="360"/>
        <w:jc w:val="both"/>
        <w:rPr>
          <w:rFonts w:ascii="Arial" w:hAnsi="Arial" w:cs="Arial"/>
          <w:sz w:val="24"/>
          <w:szCs w:val="24"/>
        </w:rPr>
      </w:pPr>
      <w:r>
        <w:rPr>
          <w:rFonts w:ascii="Arial" w:hAnsi="Arial" w:cs="Arial"/>
          <w:sz w:val="24"/>
          <w:szCs w:val="24"/>
        </w:rPr>
        <w:t>Akuntabilitas dan tanggung jawab</w:t>
      </w:r>
    </w:p>
    <w:p w:rsidR="001C41A7" w:rsidRDefault="006D51D4">
      <w:pPr>
        <w:pStyle w:val="ListParagraph"/>
        <w:spacing w:after="0" w:line="480" w:lineRule="auto"/>
        <w:ind w:left="1080" w:firstLine="540"/>
        <w:jc w:val="both"/>
        <w:rPr>
          <w:rFonts w:ascii="Arial" w:hAnsi="Arial" w:cs="Arial"/>
          <w:sz w:val="24"/>
          <w:szCs w:val="24"/>
        </w:rPr>
      </w:pPr>
      <w:proofErr w:type="gramStart"/>
      <w:r>
        <w:rPr>
          <w:rFonts w:ascii="Arial" w:hAnsi="Arial" w:cs="Arial"/>
          <w:sz w:val="24"/>
          <w:szCs w:val="24"/>
        </w:rPr>
        <w:t>Karyawan diberdayakan untuk membuat keputusan yang mereka percayai sehingga memberi keuntungan untuk organisasi, hasilnya juga harus dapat diandalkan dan bertanggung jawab.</w:t>
      </w:r>
      <w:proofErr w:type="gramEnd"/>
      <w:r>
        <w:rPr>
          <w:rFonts w:ascii="Arial" w:hAnsi="Arial" w:cs="Arial"/>
          <w:sz w:val="24"/>
          <w:szCs w:val="24"/>
        </w:rPr>
        <w:t xml:space="preserve"> </w:t>
      </w:r>
      <w:proofErr w:type="gramStart"/>
      <w:r>
        <w:rPr>
          <w:rFonts w:ascii="Arial" w:hAnsi="Arial" w:cs="Arial"/>
          <w:sz w:val="24"/>
          <w:szCs w:val="24"/>
        </w:rPr>
        <w:t>Pertanggung jawaban ini bukan untuk menghukum suatu kesalahan atau menghasilkan sesuatu yang segera dapat dilihat atau hasil jangka pendek.</w:t>
      </w:r>
      <w:proofErr w:type="gramEnd"/>
      <w:r>
        <w:rPr>
          <w:rFonts w:ascii="Arial" w:hAnsi="Arial" w:cs="Arial"/>
          <w:sz w:val="24"/>
          <w:szCs w:val="24"/>
        </w:rPr>
        <w:t xml:space="preserve"> Tujuanya adalah untuk memastikan bahwa mereka melakukan usaha terbaik mereka, bekerja dengan berdasarkan tujuan yang telah ditetapkan dan melakukan tanggung jawab satu </w:t>
      </w:r>
      <w:proofErr w:type="gramStart"/>
      <w:r>
        <w:rPr>
          <w:rFonts w:ascii="Arial" w:hAnsi="Arial" w:cs="Arial"/>
          <w:sz w:val="24"/>
          <w:szCs w:val="24"/>
        </w:rPr>
        <w:t>sama</w:t>
      </w:r>
      <w:proofErr w:type="gramEnd"/>
      <w:r>
        <w:rPr>
          <w:rFonts w:ascii="Arial" w:hAnsi="Arial" w:cs="Arial"/>
          <w:sz w:val="24"/>
          <w:szCs w:val="24"/>
        </w:rPr>
        <w:t xml:space="preserve"> lain.</w:t>
      </w:r>
    </w:p>
    <w:p w:rsidR="001C41A7" w:rsidRDefault="006D51D4">
      <w:pPr>
        <w:pStyle w:val="ListParagraph"/>
        <w:numPr>
          <w:ilvl w:val="0"/>
          <w:numId w:val="18"/>
        </w:numPr>
        <w:tabs>
          <w:tab w:val="clear" w:pos="425"/>
        </w:tabs>
        <w:spacing w:after="0" w:line="480" w:lineRule="auto"/>
        <w:ind w:left="1134"/>
        <w:jc w:val="both"/>
        <w:rPr>
          <w:rFonts w:ascii="Arial" w:hAnsi="Arial" w:cs="Arial"/>
          <w:bCs/>
          <w:sz w:val="24"/>
          <w:szCs w:val="24"/>
        </w:rPr>
      </w:pPr>
      <w:r>
        <w:rPr>
          <w:rFonts w:ascii="Arial" w:hAnsi="Arial" w:cs="Arial"/>
          <w:bCs/>
          <w:sz w:val="24"/>
          <w:szCs w:val="24"/>
        </w:rPr>
        <w:t xml:space="preserve">Mengimplementasikan Pemberdayaan </w:t>
      </w:r>
    </w:p>
    <w:p w:rsidR="001C41A7" w:rsidRDefault="006D51D4">
      <w:pPr>
        <w:pStyle w:val="ListParagraph"/>
        <w:spacing w:after="0" w:line="480" w:lineRule="auto"/>
        <w:ind w:left="1134" w:firstLine="540"/>
        <w:jc w:val="both"/>
        <w:rPr>
          <w:rFonts w:ascii="Arial" w:hAnsi="Arial" w:cs="Arial"/>
          <w:sz w:val="24"/>
          <w:szCs w:val="24"/>
        </w:rPr>
      </w:pPr>
      <w:r>
        <w:rPr>
          <w:rFonts w:ascii="Arial" w:hAnsi="Arial" w:cs="Arial"/>
          <w:sz w:val="24"/>
          <w:szCs w:val="24"/>
        </w:rPr>
        <w:t xml:space="preserve">Ada beberapa </w:t>
      </w:r>
      <w:proofErr w:type="gramStart"/>
      <w:r>
        <w:rPr>
          <w:rFonts w:ascii="Arial" w:hAnsi="Arial" w:cs="Arial"/>
          <w:sz w:val="24"/>
          <w:szCs w:val="24"/>
        </w:rPr>
        <w:t>cara</w:t>
      </w:r>
      <w:proofErr w:type="gramEnd"/>
      <w:r>
        <w:rPr>
          <w:rFonts w:ascii="Arial" w:hAnsi="Arial" w:cs="Arial"/>
          <w:sz w:val="24"/>
          <w:szCs w:val="24"/>
        </w:rPr>
        <w:t xml:space="preserve"> yang dipakai manajer untuk mengimplementasikan pemberdayaan. Dua pendekatan yang biasa dipakai </w:t>
      </w:r>
      <w:proofErr w:type="gramStart"/>
      <w:r>
        <w:rPr>
          <w:rFonts w:ascii="Arial" w:hAnsi="Arial" w:cs="Arial"/>
          <w:sz w:val="24"/>
          <w:szCs w:val="24"/>
        </w:rPr>
        <w:t>adalah :</w:t>
      </w:r>
      <w:proofErr w:type="gramEnd"/>
      <w:r>
        <w:rPr>
          <w:rFonts w:ascii="Arial" w:hAnsi="Arial" w:cs="Arial"/>
          <w:sz w:val="24"/>
          <w:szCs w:val="24"/>
        </w:rPr>
        <w:t xml:space="preserve"> </w:t>
      </w:r>
    </w:p>
    <w:p w:rsidR="001C41A7" w:rsidRDefault="006D51D4">
      <w:pPr>
        <w:pStyle w:val="ListParagraph"/>
        <w:numPr>
          <w:ilvl w:val="0"/>
          <w:numId w:val="19"/>
        </w:numPr>
        <w:spacing w:after="0" w:line="480" w:lineRule="auto"/>
        <w:ind w:left="1418"/>
        <w:jc w:val="both"/>
        <w:rPr>
          <w:rFonts w:ascii="Arial" w:hAnsi="Arial" w:cs="Arial"/>
          <w:sz w:val="24"/>
          <w:szCs w:val="24"/>
        </w:rPr>
      </w:pPr>
      <w:r>
        <w:rPr>
          <w:rFonts w:ascii="Arial" w:hAnsi="Arial" w:cs="Arial"/>
          <w:sz w:val="24"/>
          <w:szCs w:val="24"/>
        </w:rPr>
        <w:t xml:space="preserve">Kaizen dan prinsip </w:t>
      </w:r>
      <w:r>
        <w:rPr>
          <w:rFonts w:ascii="Arial" w:hAnsi="Arial" w:cs="Arial"/>
          <w:i/>
          <w:sz w:val="24"/>
          <w:szCs w:val="24"/>
        </w:rPr>
        <w:t>“just do it”</w:t>
      </w:r>
      <w:r>
        <w:rPr>
          <w:rFonts w:ascii="Arial" w:hAnsi="Arial" w:cs="Arial"/>
          <w:sz w:val="24"/>
          <w:szCs w:val="24"/>
        </w:rPr>
        <w:t xml:space="preserve"> (JDIT), </w:t>
      </w:r>
    </w:p>
    <w:p w:rsidR="001C41A7" w:rsidRDefault="006D51D4">
      <w:pPr>
        <w:pStyle w:val="ListParagraph"/>
        <w:numPr>
          <w:ilvl w:val="0"/>
          <w:numId w:val="19"/>
        </w:numPr>
        <w:spacing w:after="0" w:line="480" w:lineRule="auto"/>
        <w:ind w:left="1418"/>
        <w:jc w:val="both"/>
        <w:rPr>
          <w:rFonts w:ascii="Arial" w:hAnsi="Arial" w:cs="Arial"/>
          <w:sz w:val="24"/>
          <w:szCs w:val="24"/>
        </w:rPr>
      </w:pPr>
      <w:r>
        <w:rPr>
          <w:rFonts w:ascii="Arial" w:hAnsi="Arial" w:cs="Arial"/>
          <w:sz w:val="24"/>
          <w:szCs w:val="24"/>
        </w:rPr>
        <w:t xml:space="preserve">Membangun kepercayaan. </w:t>
      </w:r>
    </w:p>
    <w:p w:rsidR="001C41A7" w:rsidRDefault="006D51D4">
      <w:pPr>
        <w:spacing w:after="0" w:line="480" w:lineRule="auto"/>
        <w:ind w:left="1134" w:firstLine="540"/>
        <w:jc w:val="both"/>
        <w:rPr>
          <w:rFonts w:ascii="Arial" w:hAnsi="Arial" w:cs="Arial"/>
          <w:sz w:val="24"/>
          <w:szCs w:val="24"/>
        </w:rPr>
      </w:pPr>
      <w:proofErr w:type="gramStart"/>
      <w:r>
        <w:rPr>
          <w:rFonts w:ascii="Arial" w:hAnsi="Arial" w:cs="Arial"/>
          <w:sz w:val="24"/>
          <w:szCs w:val="24"/>
        </w:rPr>
        <w:t>Tujuannya untuk mengikat pemberdayaan dengan tindakan yang digerakkan oleh pendekatan hasil.</w:t>
      </w:r>
      <w:proofErr w:type="gramEnd"/>
      <w:r>
        <w:rPr>
          <w:rFonts w:ascii="Arial" w:hAnsi="Arial" w:cs="Arial"/>
          <w:sz w:val="24"/>
          <w:szCs w:val="24"/>
        </w:rPr>
        <w:t xml:space="preserve"> Pendekatan ini ditemukan di </w:t>
      </w:r>
      <w:r>
        <w:rPr>
          <w:rFonts w:ascii="Arial" w:hAnsi="Arial" w:cs="Arial"/>
          <w:i/>
          <w:sz w:val="24"/>
          <w:szCs w:val="24"/>
        </w:rPr>
        <w:t>Cummins Engine</w:t>
      </w:r>
      <w:r>
        <w:rPr>
          <w:rFonts w:ascii="Arial" w:hAnsi="Arial" w:cs="Arial"/>
          <w:sz w:val="24"/>
          <w:szCs w:val="24"/>
        </w:rPr>
        <w:t xml:space="preserve">. Perusahaan mengadakan program pelatihan </w:t>
      </w:r>
      <w:proofErr w:type="gramStart"/>
      <w:r>
        <w:rPr>
          <w:rFonts w:ascii="Arial" w:hAnsi="Arial" w:cs="Arial"/>
          <w:sz w:val="24"/>
          <w:szCs w:val="24"/>
        </w:rPr>
        <w:t>lima</w:t>
      </w:r>
      <w:proofErr w:type="gramEnd"/>
      <w:r>
        <w:rPr>
          <w:rFonts w:ascii="Arial" w:hAnsi="Arial" w:cs="Arial"/>
          <w:sz w:val="24"/>
          <w:szCs w:val="24"/>
        </w:rPr>
        <w:t xml:space="preserve"> hari dimana kaizen (istilah bahasa Jepang yang berarti “kemajuan terus-menerus”) di </w:t>
      </w:r>
      <w:r>
        <w:rPr>
          <w:rFonts w:ascii="Arial" w:hAnsi="Arial" w:cs="Arial"/>
          <w:sz w:val="24"/>
          <w:szCs w:val="24"/>
        </w:rPr>
        <w:lastRenderedPageBreak/>
        <w:t xml:space="preserve">kombinasikan dengan JDIT. Prinsip-prinsip dan garis besar operasional yang digunakan </w:t>
      </w:r>
      <w:proofErr w:type="gramStart"/>
      <w:r>
        <w:rPr>
          <w:rFonts w:ascii="Arial" w:hAnsi="Arial" w:cs="Arial"/>
          <w:sz w:val="24"/>
          <w:szCs w:val="24"/>
        </w:rPr>
        <w:t>meliputi :</w:t>
      </w:r>
      <w:proofErr w:type="gramEnd"/>
    </w:p>
    <w:p w:rsidR="001C41A7" w:rsidRDefault="006D51D4">
      <w:pPr>
        <w:pStyle w:val="ListParagraph"/>
        <w:numPr>
          <w:ilvl w:val="0"/>
          <w:numId w:val="20"/>
        </w:numPr>
        <w:spacing w:after="0" w:line="480" w:lineRule="auto"/>
        <w:ind w:left="1418"/>
        <w:jc w:val="both"/>
        <w:rPr>
          <w:rFonts w:ascii="Arial" w:hAnsi="Arial" w:cs="Arial"/>
          <w:sz w:val="24"/>
          <w:szCs w:val="24"/>
        </w:rPr>
      </w:pPr>
      <w:r>
        <w:rPr>
          <w:rFonts w:ascii="Arial" w:hAnsi="Arial" w:cs="Arial"/>
          <w:sz w:val="24"/>
          <w:szCs w:val="24"/>
        </w:rPr>
        <w:t>Mengubah cara-cara konvensional, memperbaiki ide cara kerja,</w:t>
      </w:r>
    </w:p>
    <w:p w:rsidR="001C41A7" w:rsidRDefault="006D51D4">
      <w:pPr>
        <w:pStyle w:val="ListParagraph"/>
        <w:numPr>
          <w:ilvl w:val="0"/>
          <w:numId w:val="20"/>
        </w:numPr>
        <w:spacing w:after="0" w:line="480" w:lineRule="auto"/>
        <w:ind w:left="1418"/>
        <w:jc w:val="both"/>
        <w:rPr>
          <w:rFonts w:ascii="Arial" w:hAnsi="Arial" w:cs="Arial"/>
          <w:sz w:val="24"/>
          <w:szCs w:val="24"/>
        </w:rPr>
      </w:pPr>
      <w:r>
        <w:rPr>
          <w:rFonts w:ascii="Arial" w:hAnsi="Arial" w:cs="Arial"/>
          <w:sz w:val="24"/>
          <w:szCs w:val="24"/>
        </w:rPr>
        <w:t>Lebih berpikir bagaimana melakukan sesuatu dari pada berpikir mengapa tidak dapat dilakukan,</w:t>
      </w:r>
    </w:p>
    <w:p w:rsidR="001C41A7" w:rsidRDefault="006D51D4">
      <w:pPr>
        <w:pStyle w:val="ListParagraph"/>
        <w:numPr>
          <w:ilvl w:val="0"/>
          <w:numId w:val="20"/>
        </w:numPr>
        <w:spacing w:after="0" w:line="480" w:lineRule="auto"/>
        <w:ind w:left="1418"/>
        <w:jc w:val="both"/>
        <w:rPr>
          <w:rFonts w:ascii="Arial" w:hAnsi="Arial" w:cs="Arial"/>
          <w:sz w:val="24"/>
          <w:szCs w:val="24"/>
        </w:rPr>
      </w:pPr>
      <w:r>
        <w:rPr>
          <w:rFonts w:ascii="Arial" w:hAnsi="Arial" w:cs="Arial"/>
          <w:sz w:val="24"/>
          <w:szCs w:val="24"/>
        </w:rPr>
        <w:t>Mulai dengan pertanyaan-pertanyaan praktis terbaru,</w:t>
      </w:r>
    </w:p>
    <w:p w:rsidR="001C41A7" w:rsidRDefault="006D51D4">
      <w:pPr>
        <w:pStyle w:val="ListParagraph"/>
        <w:numPr>
          <w:ilvl w:val="0"/>
          <w:numId w:val="20"/>
        </w:numPr>
        <w:spacing w:after="0" w:line="480" w:lineRule="auto"/>
        <w:ind w:left="1418"/>
        <w:jc w:val="both"/>
        <w:rPr>
          <w:rFonts w:ascii="Arial" w:hAnsi="Arial" w:cs="Arial"/>
          <w:sz w:val="24"/>
          <w:szCs w:val="24"/>
        </w:rPr>
      </w:pPr>
      <w:r>
        <w:rPr>
          <w:rFonts w:ascii="Arial" w:hAnsi="Arial" w:cs="Arial"/>
          <w:sz w:val="24"/>
          <w:szCs w:val="24"/>
        </w:rPr>
        <w:t>Mulai membuat kemajuan dengan segera, walaupun hanya 50 persen saja bisa di lengkapi,</w:t>
      </w:r>
    </w:p>
    <w:p w:rsidR="001C41A7" w:rsidRDefault="006D51D4">
      <w:pPr>
        <w:pStyle w:val="ListParagraph"/>
        <w:numPr>
          <w:ilvl w:val="0"/>
          <w:numId w:val="20"/>
        </w:numPr>
        <w:spacing w:after="0" w:line="480" w:lineRule="auto"/>
        <w:ind w:left="1418"/>
        <w:jc w:val="both"/>
        <w:rPr>
          <w:rFonts w:ascii="Arial" w:hAnsi="Arial" w:cs="Arial"/>
          <w:sz w:val="24"/>
          <w:szCs w:val="24"/>
        </w:rPr>
      </w:pPr>
      <w:r>
        <w:rPr>
          <w:rFonts w:ascii="Arial" w:hAnsi="Arial" w:cs="Arial"/>
          <w:sz w:val="24"/>
          <w:szCs w:val="24"/>
        </w:rPr>
        <w:t xml:space="preserve">Segera perbaiki kesalahan. </w:t>
      </w:r>
    </w:p>
    <w:p w:rsidR="001C41A7" w:rsidRDefault="001C41A7">
      <w:pPr>
        <w:pStyle w:val="ListParagraph"/>
        <w:spacing w:after="0" w:line="480" w:lineRule="auto"/>
        <w:ind w:left="1418"/>
        <w:jc w:val="both"/>
        <w:rPr>
          <w:rFonts w:ascii="Arial" w:hAnsi="Arial" w:cs="Arial"/>
          <w:sz w:val="24"/>
          <w:szCs w:val="24"/>
        </w:rPr>
      </w:pPr>
    </w:p>
    <w:p w:rsidR="001C41A7" w:rsidRDefault="006D51D4">
      <w:pPr>
        <w:pStyle w:val="ListParagraph"/>
        <w:numPr>
          <w:ilvl w:val="3"/>
          <w:numId w:val="7"/>
        </w:numPr>
        <w:tabs>
          <w:tab w:val="left" w:pos="851"/>
          <w:tab w:val="left" w:pos="993"/>
        </w:tabs>
        <w:spacing w:after="0" w:line="480" w:lineRule="auto"/>
        <w:ind w:left="993" w:hanging="284"/>
        <w:jc w:val="both"/>
        <w:rPr>
          <w:rFonts w:ascii="Arial" w:hAnsi="Arial" w:cs="Arial"/>
          <w:b/>
          <w:sz w:val="24"/>
          <w:szCs w:val="24"/>
        </w:rPr>
      </w:pPr>
      <w:r>
        <w:rPr>
          <w:rFonts w:ascii="Arial" w:hAnsi="Arial" w:cs="Arial"/>
          <w:b/>
          <w:sz w:val="24"/>
          <w:szCs w:val="24"/>
        </w:rPr>
        <w:t xml:space="preserve">Kepemimpinan sebagai suatu proses pemberdayaan </w:t>
      </w:r>
    </w:p>
    <w:p w:rsidR="001C41A7" w:rsidRDefault="006D51D4">
      <w:pPr>
        <w:pStyle w:val="ListParagraph"/>
        <w:tabs>
          <w:tab w:val="left" w:pos="993"/>
          <w:tab w:val="left" w:pos="1134"/>
        </w:tabs>
        <w:spacing w:after="0" w:line="480" w:lineRule="auto"/>
        <w:ind w:left="1134" w:firstLine="567"/>
        <w:jc w:val="both"/>
        <w:rPr>
          <w:rFonts w:ascii="Arial" w:hAnsi="Arial" w:cs="Arial"/>
          <w:sz w:val="24"/>
          <w:szCs w:val="24"/>
        </w:rPr>
      </w:pPr>
      <w:proofErr w:type="gramStart"/>
      <w:r>
        <w:rPr>
          <w:rFonts w:ascii="Arial" w:hAnsi="Arial" w:cs="Arial"/>
          <w:sz w:val="24"/>
          <w:szCs w:val="24"/>
        </w:rPr>
        <w:t>Pemimpim memberikan stimulasi intelektual bagi para pengikutnya dengan mendorong mereka untuk melihat solusi untuk masalah dari perspektif yang berbeda dan untuk menjadi kreatif ketika penyelesaian tugas.</w:t>
      </w:r>
      <w:proofErr w:type="gramEnd"/>
      <w:r>
        <w:rPr>
          <w:rFonts w:ascii="Arial" w:hAnsi="Arial" w:cs="Arial"/>
          <w:sz w:val="24"/>
          <w:szCs w:val="24"/>
        </w:rPr>
        <w:t xml:space="preserve"> Pemimpin menempatkan penekanan pada nilai-nilai, keyakinan, moral dan kepercayaan dalam bekerja menuju misi yang </w:t>
      </w:r>
      <w:proofErr w:type="gramStart"/>
      <w:r>
        <w:rPr>
          <w:rFonts w:ascii="Arial" w:hAnsi="Arial" w:cs="Arial"/>
          <w:sz w:val="24"/>
          <w:szCs w:val="24"/>
        </w:rPr>
        <w:t>sama</w:t>
      </w:r>
      <w:proofErr w:type="gramEnd"/>
      <w:r>
        <w:rPr>
          <w:rFonts w:ascii="Arial" w:hAnsi="Arial" w:cs="Arial"/>
          <w:sz w:val="24"/>
          <w:szCs w:val="24"/>
        </w:rPr>
        <w:t>.</w:t>
      </w:r>
    </w:p>
    <w:p w:rsidR="001C41A7" w:rsidRDefault="006D51D4">
      <w:pPr>
        <w:pStyle w:val="ListParagraph"/>
        <w:tabs>
          <w:tab w:val="left" w:pos="993"/>
          <w:tab w:val="left" w:pos="1134"/>
        </w:tabs>
        <w:spacing w:after="0" w:line="480" w:lineRule="auto"/>
        <w:ind w:left="1134" w:firstLine="567"/>
        <w:jc w:val="both"/>
        <w:rPr>
          <w:rFonts w:ascii="Arial" w:hAnsi="Arial" w:cs="Arial"/>
          <w:sz w:val="24"/>
          <w:szCs w:val="24"/>
        </w:rPr>
      </w:pPr>
      <w:r>
        <w:rPr>
          <w:rFonts w:ascii="Arial" w:hAnsi="Arial" w:cs="Arial"/>
          <w:sz w:val="24"/>
          <w:szCs w:val="24"/>
        </w:rPr>
        <w:t xml:space="preserve">Konsep </w:t>
      </w:r>
      <w:proofErr w:type="gramStart"/>
      <w:r>
        <w:rPr>
          <w:rFonts w:ascii="Arial" w:hAnsi="Arial" w:cs="Arial"/>
          <w:sz w:val="24"/>
          <w:szCs w:val="24"/>
        </w:rPr>
        <w:t>kepemimpinan  dan</w:t>
      </w:r>
      <w:proofErr w:type="gramEnd"/>
      <w:r>
        <w:rPr>
          <w:rFonts w:ascii="Arial" w:hAnsi="Arial" w:cs="Arial"/>
          <w:sz w:val="24"/>
          <w:szCs w:val="24"/>
        </w:rPr>
        <w:t xml:space="preserve"> karakter pemimpin adalah satu dan tidak boleh dipisahkan. </w:t>
      </w:r>
      <w:proofErr w:type="gramStart"/>
      <w:r>
        <w:rPr>
          <w:rFonts w:ascii="Arial" w:hAnsi="Arial" w:cs="Arial"/>
          <w:sz w:val="24"/>
          <w:szCs w:val="24"/>
        </w:rPr>
        <w:t>Pemimpin besar sepanjang sejarah manusia telah memenangkan rasa hormat dan kekaguman dari para pengikut mereka berdasarkan karakter mereka.</w:t>
      </w:r>
      <w:proofErr w:type="gramEnd"/>
      <w:r>
        <w:rPr>
          <w:rFonts w:ascii="Arial" w:hAnsi="Arial" w:cs="Arial"/>
          <w:sz w:val="24"/>
          <w:szCs w:val="24"/>
        </w:rPr>
        <w:t xml:space="preserve"> </w:t>
      </w:r>
      <w:proofErr w:type="gramStart"/>
      <w:r>
        <w:rPr>
          <w:rFonts w:ascii="Arial" w:hAnsi="Arial" w:cs="Arial"/>
          <w:sz w:val="24"/>
          <w:szCs w:val="24"/>
        </w:rPr>
        <w:t xml:space="preserve">Tindakan seorang pemimpin, betapapun kecilnya, </w:t>
      </w:r>
      <w:r>
        <w:rPr>
          <w:rFonts w:ascii="Arial" w:hAnsi="Arial" w:cs="Arial"/>
          <w:sz w:val="24"/>
          <w:szCs w:val="24"/>
        </w:rPr>
        <w:lastRenderedPageBreak/>
        <w:t>mampu “berbicara” lebih keras dari pada kata-kata.</w:t>
      </w:r>
      <w:proofErr w:type="gramEnd"/>
      <w:r>
        <w:rPr>
          <w:rFonts w:ascii="Arial" w:hAnsi="Arial" w:cs="Arial"/>
          <w:sz w:val="24"/>
          <w:szCs w:val="24"/>
        </w:rPr>
        <w:t xml:space="preserve"> Sebelum kita dapat menciptakan suatu lingkungan dimana orang </w:t>
      </w:r>
      <w:proofErr w:type="gramStart"/>
      <w:r>
        <w:rPr>
          <w:rFonts w:ascii="Arial" w:hAnsi="Arial" w:cs="Arial"/>
          <w:sz w:val="24"/>
          <w:szCs w:val="24"/>
        </w:rPr>
        <w:t>lain</w:t>
      </w:r>
      <w:proofErr w:type="gramEnd"/>
      <w:r>
        <w:rPr>
          <w:rFonts w:ascii="Arial" w:hAnsi="Arial" w:cs="Arial"/>
          <w:sz w:val="24"/>
          <w:szCs w:val="24"/>
        </w:rPr>
        <w:t xml:space="preserve"> bisa di berdayakan, kita harus memberdayakan diri kita sendiri. Menurut Quinn dan S preitzer (dalam Ulum, </w:t>
      </w:r>
      <w:proofErr w:type="gramStart"/>
      <w:r>
        <w:rPr>
          <w:rFonts w:ascii="Arial" w:hAnsi="Arial" w:cs="Arial"/>
          <w:sz w:val="24"/>
          <w:szCs w:val="24"/>
        </w:rPr>
        <w:t>2012 :</w:t>
      </w:r>
      <w:proofErr w:type="gramEnd"/>
      <w:r>
        <w:rPr>
          <w:rFonts w:ascii="Arial" w:hAnsi="Arial" w:cs="Arial"/>
          <w:sz w:val="24"/>
          <w:szCs w:val="24"/>
        </w:rPr>
        <w:t xml:space="preserve"> 52), orang yang powerless nyaris mustahil untuk memberdayakan orang lain. </w:t>
      </w:r>
      <w:proofErr w:type="gramStart"/>
      <w:r>
        <w:rPr>
          <w:rFonts w:ascii="Arial" w:hAnsi="Arial" w:cs="Arial"/>
          <w:sz w:val="24"/>
          <w:szCs w:val="24"/>
        </w:rPr>
        <w:t>Kita harus memimpin dengan keteladanan dan mulai dengan mengubah diri kita sendiri menjadi lebih percaya diri.</w:t>
      </w:r>
      <w:proofErr w:type="gramEnd"/>
      <w:r>
        <w:rPr>
          <w:rFonts w:ascii="Arial" w:hAnsi="Arial" w:cs="Arial"/>
          <w:sz w:val="24"/>
          <w:szCs w:val="24"/>
        </w:rPr>
        <w:t xml:space="preserve"> </w:t>
      </w:r>
    </w:p>
    <w:p w:rsidR="001C41A7" w:rsidRDefault="006D51D4">
      <w:pPr>
        <w:pStyle w:val="ListParagraph"/>
        <w:tabs>
          <w:tab w:val="left" w:pos="993"/>
          <w:tab w:val="left" w:pos="1134"/>
        </w:tabs>
        <w:spacing w:after="0" w:line="480" w:lineRule="auto"/>
        <w:ind w:left="1134" w:firstLine="567"/>
        <w:jc w:val="both"/>
        <w:rPr>
          <w:rFonts w:ascii="Arial" w:hAnsi="Arial" w:cs="Arial"/>
          <w:sz w:val="24"/>
          <w:szCs w:val="24"/>
        </w:rPr>
      </w:pPr>
      <w:proofErr w:type="gramStart"/>
      <w:r>
        <w:rPr>
          <w:rFonts w:ascii="Arial" w:hAnsi="Arial" w:cs="Arial"/>
          <w:sz w:val="24"/>
          <w:szCs w:val="24"/>
        </w:rPr>
        <w:t>Mayoritas teori dan penelitian kepemimpinan telah mengacu pada gagasan bahwa kepemimpinan melibatkan pemimpin dan sekelompok pengikut, motivasi, dan pengaruh merupakan instrument utama kepemimpinan.</w:t>
      </w:r>
      <w:proofErr w:type="gramEnd"/>
      <w:r>
        <w:rPr>
          <w:rFonts w:ascii="Arial" w:hAnsi="Arial" w:cs="Arial"/>
          <w:sz w:val="24"/>
          <w:szCs w:val="24"/>
        </w:rPr>
        <w:t xml:space="preserve"> </w:t>
      </w:r>
      <w:proofErr w:type="gramStart"/>
      <w:r>
        <w:rPr>
          <w:rFonts w:ascii="Arial" w:hAnsi="Arial" w:cs="Arial"/>
          <w:sz w:val="24"/>
          <w:szCs w:val="24"/>
        </w:rPr>
        <w:t>Hal ini telah menjadi fokus utama penelitian hingga saat ini.</w:t>
      </w:r>
      <w:proofErr w:type="gramEnd"/>
      <w:r>
        <w:rPr>
          <w:rFonts w:ascii="Arial" w:hAnsi="Arial" w:cs="Arial"/>
          <w:sz w:val="24"/>
          <w:szCs w:val="24"/>
        </w:rPr>
        <w:t xml:space="preserve"> Drath dan Palus mengusulkan suatu teori kepemimpinan sebagai suatu proses. Alih-alih berfokus pada pemimpin dan pengikutnya, mereka menyarankan untuk mempelajari proses sosial yang terjadi pada sekelompok orang yang terlibat dalam suatu kegiatan bersama. Melalui perspektif ini, kepemimpinan tidak lagi didefinisikan sebagai karakteristik seorang pemimpin tetapi kepemimpinan adalah proses mengkoordinasikan usaha dan bergerak bersama-sama sebagai sebuah kelompok. Oleh karena itu, semua orang terlibat dalam kegiatan ini diasumsikan untuk memainkan peran aktif dalam kepemimpinan (Ulum, </w:t>
      </w:r>
      <w:proofErr w:type="gramStart"/>
      <w:r>
        <w:rPr>
          <w:rFonts w:ascii="Arial" w:hAnsi="Arial" w:cs="Arial"/>
          <w:sz w:val="24"/>
          <w:szCs w:val="24"/>
        </w:rPr>
        <w:t>2012 :</w:t>
      </w:r>
      <w:proofErr w:type="gramEnd"/>
      <w:r>
        <w:rPr>
          <w:rFonts w:ascii="Arial" w:hAnsi="Arial" w:cs="Arial"/>
          <w:sz w:val="24"/>
          <w:szCs w:val="24"/>
        </w:rPr>
        <w:t xml:space="preserve"> 53-54). </w:t>
      </w:r>
    </w:p>
    <w:p w:rsidR="001C41A7" w:rsidRDefault="006D51D4">
      <w:pPr>
        <w:pStyle w:val="ListParagraph"/>
        <w:tabs>
          <w:tab w:val="left" w:pos="993"/>
          <w:tab w:val="left" w:pos="1134"/>
        </w:tabs>
        <w:spacing w:after="0" w:line="480" w:lineRule="auto"/>
        <w:ind w:left="1134" w:firstLine="567"/>
        <w:jc w:val="both"/>
        <w:rPr>
          <w:rFonts w:ascii="Arial" w:hAnsi="Arial" w:cs="Arial"/>
          <w:sz w:val="24"/>
          <w:szCs w:val="24"/>
        </w:rPr>
      </w:pPr>
      <w:proofErr w:type="gramStart"/>
      <w:r>
        <w:rPr>
          <w:rFonts w:ascii="Arial" w:hAnsi="Arial" w:cs="Arial"/>
          <w:sz w:val="24"/>
          <w:szCs w:val="24"/>
        </w:rPr>
        <w:lastRenderedPageBreak/>
        <w:t>Pengalaman menunjukkan bahwa pegawai membutuhkan bimbingan dan pelatihan untuk membantu mereka mengambil tanggung jawab baru.</w:t>
      </w:r>
      <w:proofErr w:type="gramEnd"/>
      <w:r>
        <w:rPr>
          <w:rFonts w:ascii="Arial" w:hAnsi="Arial" w:cs="Arial"/>
          <w:sz w:val="24"/>
          <w:szCs w:val="24"/>
        </w:rPr>
        <w:t xml:space="preserve"> Serangkaian acara pelatihan yang direncanakan dapat mencakup topic-topik </w:t>
      </w:r>
      <w:proofErr w:type="gramStart"/>
      <w:r>
        <w:rPr>
          <w:rFonts w:ascii="Arial" w:hAnsi="Arial" w:cs="Arial"/>
          <w:sz w:val="24"/>
          <w:szCs w:val="24"/>
        </w:rPr>
        <w:t>seperti :</w:t>
      </w:r>
      <w:proofErr w:type="gramEnd"/>
    </w:p>
    <w:p w:rsidR="001C41A7" w:rsidRDefault="006D51D4">
      <w:pPr>
        <w:pStyle w:val="ListParagraph"/>
        <w:numPr>
          <w:ilvl w:val="1"/>
          <w:numId w:val="21"/>
        </w:numPr>
        <w:tabs>
          <w:tab w:val="left" w:pos="851"/>
          <w:tab w:val="left" w:pos="993"/>
        </w:tabs>
        <w:spacing w:after="0" w:line="480" w:lineRule="auto"/>
        <w:ind w:left="1134" w:firstLine="0"/>
        <w:jc w:val="both"/>
        <w:rPr>
          <w:rFonts w:ascii="Arial" w:hAnsi="Arial" w:cs="Arial"/>
          <w:sz w:val="24"/>
          <w:szCs w:val="24"/>
        </w:rPr>
      </w:pPr>
      <w:r>
        <w:rPr>
          <w:rFonts w:ascii="Arial" w:hAnsi="Arial" w:cs="Arial"/>
          <w:sz w:val="24"/>
          <w:szCs w:val="24"/>
        </w:rPr>
        <w:t xml:space="preserve">Struktur dan </w:t>
      </w:r>
      <w:proofErr w:type="gramStart"/>
      <w:r>
        <w:rPr>
          <w:rFonts w:ascii="Arial" w:hAnsi="Arial" w:cs="Arial"/>
          <w:sz w:val="24"/>
          <w:szCs w:val="24"/>
        </w:rPr>
        <w:t>kultur</w:t>
      </w:r>
      <w:proofErr w:type="gramEnd"/>
      <w:r>
        <w:rPr>
          <w:rFonts w:ascii="Arial" w:hAnsi="Arial" w:cs="Arial"/>
          <w:sz w:val="24"/>
          <w:szCs w:val="24"/>
        </w:rPr>
        <w:t xml:space="preserve"> organisasi.</w:t>
      </w:r>
    </w:p>
    <w:p w:rsidR="001C41A7" w:rsidRDefault="006D51D4">
      <w:pPr>
        <w:pStyle w:val="ListParagraph"/>
        <w:numPr>
          <w:ilvl w:val="1"/>
          <w:numId w:val="21"/>
        </w:numPr>
        <w:tabs>
          <w:tab w:val="left" w:pos="851"/>
          <w:tab w:val="left" w:pos="993"/>
        </w:tabs>
        <w:spacing w:after="0" w:line="480" w:lineRule="auto"/>
        <w:ind w:left="1134" w:firstLine="0"/>
        <w:jc w:val="both"/>
        <w:rPr>
          <w:rFonts w:ascii="Arial" w:hAnsi="Arial" w:cs="Arial"/>
          <w:sz w:val="24"/>
          <w:szCs w:val="24"/>
        </w:rPr>
      </w:pPr>
      <w:r>
        <w:rPr>
          <w:rFonts w:ascii="Arial" w:hAnsi="Arial" w:cs="Arial"/>
          <w:sz w:val="24"/>
          <w:szCs w:val="24"/>
        </w:rPr>
        <w:t>Pelayanan pada pelanggan.</w:t>
      </w:r>
    </w:p>
    <w:p w:rsidR="001C41A7" w:rsidRDefault="006D51D4">
      <w:pPr>
        <w:pStyle w:val="ListParagraph"/>
        <w:numPr>
          <w:ilvl w:val="1"/>
          <w:numId w:val="21"/>
        </w:numPr>
        <w:tabs>
          <w:tab w:val="left" w:pos="851"/>
          <w:tab w:val="left" w:pos="993"/>
        </w:tabs>
        <w:spacing w:after="0" w:line="480" w:lineRule="auto"/>
        <w:ind w:left="1134" w:firstLine="0"/>
        <w:jc w:val="both"/>
        <w:rPr>
          <w:rFonts w:ascii="Arial" w:hAnsi="Arial" w:cs="Arial"/>
          <w:sz w:val="24"/>
          <w:szCs w:val="24"/>
        </w:rPr>
      </w:pPr>
      <w:r>
        <w:rPr>
          <w:rFonts w:ascii="Arial" w:hAnsi="Arial" w:cs="Arial"/>
          <w:sz w:val="24"/>
          <w:szCs w:val="24"/>
        </w:rPr>
        <w:t>Team work.</w:t>
      </w:r>
    </w:p>
    <w:p w:rsidR="001C41A7" w:rsidRDefault="006D51D4">
      <w:pPr>
        <w:pStyle w:val="ListParagraph"/>
        <w:numPr>
          <w:ilvl w:val="1"/>
          <w:numId w:val="21"/>
        </w:numPr>
        <w:tabs>
          <w:tab w:val="left" w:pos="851"/>
          <w:tab w:val="left" w:pos="993"/>
        </w:tabs>
        <w:spacing w:after="0" w:line="480" w:lineRule="auto"/>
        <w:ind w:left="1134" w:firstLine="0"/>
        <w:jc w:val="both"/>
        <w:rPr>
          <w:rFonts w:ascii="Arial" w:hAnsi="Arial" w:cs="Arial"/>
          <w:sz w:val="24"/>
          <w:szCs w:val="24"/>
        </w:rPr>
      </w:pPr>
      <w:r>
        <w:rPr>
          <w:rFonts w:ascii="Arial" w:hAnsi="Arial" w:cs="Arial"/>
          <w:sz w:val="24"/>
          <w:szCs w:val="24"/>
        </w:rPr>
        <w:t>Keterampilan komunikasi yang efektif.</w:t>
      </w:r>
    </w:p>
    <w:p w:rsidR="001C41A7" w:rsidRDefault="006D51D4">
      <w:pPr>
        <w:pStyle w:val="ListParagraph"/>
        <w:numPr>
          <w:ilvl w:val="1"/>
          <w:numId w:val="21"/>
        </w:numPr>
        <w:tabs>
          <w:tab w:val="left" w:pos="851"/>
          <w:tab w:val="left" w:pos="993"/>
        </w:tabs>
        <w:spacing w:after="0" w:line="480" w:lineRule="auto"/>
        <w:ind w:left="1134" w:firstLine="0"/>
        <w:jc w:val="both"/>
        <w:rPr>
          <w:rFonts w:ascii="Arial" w:hAnsi="Arial" w:cs="Arial"/>
          <w:sz w:val="24"/>
          <w:szCs w:val="24"/>
        </w:rPr>
      </w:pPr>
      <w:r>
        <w:rPr>
          <w:rFonts w:ascii="Arial" w:hAnsi="Arial" w:cs="Arial"/>
          <w:sz w:val="24"/>
          <w:szCs w:val="24"/>
        </w:rPr>
        <w:t xml:space="preserve">Teknik pemecahan masalah. </w:t>
      </w:r>
    </w:p>
    <w:p w:rsidR="001C41A7" w:rsidRDefault="006D51D4">
      <w:pPr>
        <w:pStyle w:val="ListParagraph"/>
        <w:tabs>
          <w:tab w:val="left" w:pos="851"/>
          <w:tab w:val="left" w:pos="993"/>
        </w:tabs>
        <w:spacing w:after="0" w:line="480" w:lineRule="auto"/>
        <w:ind w:left="1134" w:firstLine="567"/>
        <w:jc w:val="both"/>
        <w:rPr>
          <w:rFonts w:ascii="Arial" w:hAnsi="Arial" w:cs="Arial"/>
          <w:sz w:val="24"/>
          <w:szCs w:val="24"/>
        </w:rPr>
      </w:pPr>
      <w:r>
        <w:rPr>
          <w:rFonts w:ascii="Arial" w:hAnsi="Arial" w:cs="Arial"/>
          <w:sz w:val="24"/>
          <w:szCs w:val="24"/>
        </w:rPr>
        <w:t xml:space="preserve">Pemberdayaan memiliki efek mendasar pada </w:t>
      </w:r>
      <w:proofErr w:type="gramStart"/>
      <w:r>
        <w:rPr>
          <w:rFonts w:ascii="Arial" w:hAnsi="Arial" w:cs="Arial"/>
          <w:sz w:val="24"/>
          <w:szCs w:val="24"/>
        </w:rPr>
        <w:t>cara</w:t>
      </w:r>
      <w:proofErr w:type="gramEnd"/>
      <w:r>
        <w:rPr>
          <w:rFonts w:ascii="Arial" w:hAnsi="Arial" w:cs="Arial"/>
          <w:sz w:val="24"/>
          <w:szCs w:val="24"/>
        </w:rPr>
        <w:t xml:space="preserve"> organisasi beroperasi atas dasar keyakinan, sikap, dan keterampilan. Proses pemberdayaan memberikan tanggung jawab kepada orang-orang untuk membuat keputusan yang mempengaruhi tempat kerja mereka tidak hanya sekali tetapi secara berkesinambungan. Implikasi lebih lanjut, yaitu </w:t>
      </w:r>
      <w:proofErr w:type="gramStart"/>
      <w:r>
        <w:rPr>
          <w:rFonts w:ascii="Arial" w:hAnsi="Arial" w:cs="Arial"/>
          <w:sz w:val="24"/>
          <w:szCs w:val="24"/>
        </w:rPr>
        <w:t>akan</w:t>
      </w:r>
      <w:proofErr w:type="gramEnd"/>
      <w:r>
        <w:rPr>
          <w:rFonts w:ascii="Arial" w:hAnsi="Arial" w:cs="Arial"/>
          <w:sz w:val="24"/>
          <w:szCs w:val="24"/>
        </w:rPr>
        <w:t xml:space="preserve"> menciptakan pegawai yang diberdayakan. Kebutuhan tersebut memungkinkan mereka untuk meninjau dan memperbaiki hal-hal yang beroperasi dalam organisasi secara berkelanjutan (Ulum, </w:t>
      </w:r>
      <w:proofErr w:type="gramStart"/>
      <w:r>
        <w:rPr>
          <w:rFonts w:ascii="Arial" w:hAnsi="Arial" w:cs="Arial"/>
          <w:sz w:val="24"/>
          <w:szCs w:val="24"/>
        </w:rPr>
        <w:t>2012 :</w:t>
      </w:r>
      <w:proofErr w:type="gramEnd"/>
      <w:r>
        <w:rPr>
          <w:rFonts w:ascii="Arial" w:hAnsi="Arial" w:cs="Arial"/>
          <w:sz w:val="24"/>
          <w:szCs w:val="24"/>
        </w:rPr>
        <w:t xml:space="preserve"> 54).</w:t>
      </w:r>
    </w:p>
    <w:p w:rsidR="001C41A7" w:rsidRDefault="001C41A7">
      <w:pPr>
        <w:pStyle w:val="ListParagraph"/>
        <w:tabs>
          <w:tab w:val="left" w:pos="851"/>
          <w:tab w:val="left" w:pos="993"/>
        </w:tabs>
        <w:spacing w:after="0" w:line="480" w:lineRule="auto"/>
        <w:ind w:left="1134" w:firstLine="567"/>
        <w:jc w:val="both"/>
        <w:rPr>
          <w:rFonts w:ascii="Arial" w:hAnsi="Arial" w:cs="Arial"/>
          <w:sz w:val="24"/>
          <w:szCs w:val="24"/>
        </w:rPr>
      </w:pPr>
    </w:p>
    <w:p w:rsidR="001C41A7" w:rsidRDefault="006D51D4">
      <w:pPr>
        <w:pStyle w:val="ListParagraph"/>
        <w:numPr>
          <w:ilvl w:val="3"/>
          <w:numId w:val="7"/>
        </w:numPr>
        <w:tabs>
          <w:tab w:val="left" w:pos="851"/>
          <w:tab w:val="left" w:pos="993"/>
        </w:tabs>
        <w:spacing w:after="0" w:line="480" w:lineRule="auto"/>
        <w:ind w:left="993" w:hanging="284"/>
        <w:jc w:val="both"/>
        <w:rPr>
          <w:rFonts w:ascii="Arial" w:hAnsi="Arial" w:cs="Arial"/>
          <w:b/>
          <w:sz w:val="24"/>
          <w:szCs w:val="24"/>
        </w:rPr>
      </w:pPr>
      <w:r>
        <w:rPr>
          <w:rFonts w:ascii="Arial" w:hAnsi="Arial" w:cs="Arial"/>
          <w:b/>
          <w:sz w:val="24"/>
          <w:szCs w:val="24"/>
        </w:rPr>
        <w:t xml:space="preserve">Kekuasaan dan pemberdayaan </w:t>
      </w:r>
    </w:p>
    <w:p w:rsidR="001C41A7" w:rsidRDefault="006D51D4">
      <w:pPr>
        <w:pStyle w:val="ListParagraph"/>
        <w:tabs>
          <w:tab w:val="left" w:pos="709"/>
          <w:tab w:val="left" w:pos="1134"/>
        </w:tabs>
        <w:spacing w:after="0" w:line="480" w:lineRule="auto"/>
        <w:ind w:left="1134" w:firstLine="567"/>
        <w:jc w:val="both"/>
        <w:rPr>
          <w:rFonts w:ascii="Arial" w:hAnsi="Arial" w:cs="Arial"/>
          <w:sz w:val="24"/>
          <w:szCs w:val="24"/>
        </w:rPr>
      </w:pPr>
      <w:r>
        <w:rPr>
          <w:rFonts w:ascii="Arial" w:hAnsi="Arial" w:cs="Arial"/>
          <w:sz w:val="24"/>
          <w:szCs w:val="24"/>
        </w:rPr>
        <w:t>Menurut Rivai (</w:t>
      </w:r>
      <w:proofErr w:type="gramStart"/>
      <w:r>
        <w:rPr>
          <w:rFonts w:ascii="Arial" w:hAnsi="Arial" w:cs="Arial"/>
          <w:sz w:val="24"/>
          <w:szCs w:val="24"/>
        </w:rPr>
        <w:t>2016 :</w:t>
      </w:r>
      <w:proofErr w:type="gramEnd"/>
      <w:r>
        <w:rPr>
          <w:rFonts w:ascii="Arial" w:hAnsi="Arial" w:cs="Arial"/>
          <w:sz w:val="24"/>
          <w:szCs w:val="24"/>
        </w:rPr>
        <w:t xml:space="preserve"> 384), kekuasaan adalah suatu proses yang wajar dalam setiap kelompok atau organisasi. </w:t>
      </w:r>
      <w:proofErr w:type="gramStart"/>
      <w:r>
        <w:rPr>
          <w:rFonts w:ascii="Arial" w:hAnsi="Arial" w:cs="Arial"/>
          <w:sz w:val="24"/>
          <w:szCs w:val="24"/>
        </w:rPr>
        <w:lastRenderedPageBreak/>
        <w:t>Dengan demikian, perlu diketahui bagaimana kekuasaan itu diperoleh dan dijalankan sehingga dapat mengetahui sepenuhnya perilaku organisasi.</w:t>
      </w:r>
      <w:proofErr w:type="gramEnd"/>
      <w:r>
        <w:rPr>
          <w:rFonts w:ascii="Arial" w:hAnsi="Arial" w:cs="Arial"/>
          <w:sz w:val="24"/>
          <w:szCs w:val="24"/>
        </w:rPr>
        <w:t xml:space="preserve"> </w:t>
      </w:r>
      <w:proofErr w:type="gramStart"/>
      <w:r>
        <w:rPr>
          <w:rFonts w:ascii="Arial" w:hAnsi="Arial" w:cs="Arial"/>
          <w:sz w:val="24"/>
          <w:szCs w:val="24"/>
        </w:rPr>
        <w:t>Perlu diketahui makna dari kekuasaan itu sendiri.</w:t>
      </w:r>
      <w:proofErr w:type="gramEnd"/>
      <w:r>
        <w:rPr>
          <w:rFonts w:ascii="Arial" w:hAnsi="Arial" w:cs="Arial"/>
          <w:sz w:val="24"/>
          <w:szCs w:val="24"/>
        </w:rPr>
        <w:t xml:space="preserve"> </w:t>
      </w:r>
    </w:p>
    <w:p w:rsidR="001C41A7" w:rsidRDefault="006D51D4">
      <w:pPr>
        <w:pStyle w:val="ListParagraph"/>
        <w:tabs>
          <w:tab w:val="left" w:pos="709"/>
          <w:tab w:val="left" w:pos="1134"/>
        </w:tabs>
        <w:spacing w:after="0" w:line="480" w:lineRule="auto"/>
        <w:ind w:left="1134" w:firstLine="567"/>
        <w:jc w:val="both"/>
        <w:rPr>
          <w:rFonts w:ascii="Arial" w:hAnsi="Arial" w:cs="Arial"/>
          <w:sz w:val="24"/>
          <w:szCs w:val="24"/>
        </w:rPr>
      </w:pPr>
      <w:r>
        <w:rPr>
          <w:rFonts w:ascii="Arial" w:hAnsi="Arial" w:cs="Arial"/>
          <w:sz w:val="24"/>
          <w:szCs w:val="24"/>
        </w:rPr>
        <w:t xml:space="preserve">Adapun Bierstedt menyatakan bahwa kekuasaan adalah kemampuan untuk </w:t>
      </w:r>
      <w:proofErr w:type="gramStart"/>
      <w:r>
        <w:rPr>
          <w:rFonts w:ascii="Arial" w:hAnsi="Arial" w:cs="Arial"/>
          <w:sz w:val="24"/>
          <w:szCs w:val="24"/>
        </w:rPr>
        <w:t>mempergunakan  kekuatan</w:t>
      </w:r>
      <w:proofErr w:type="gramEnd"/>
      <w:r>
        <w:rPr>
          <w:rFonts w:ascii="Arial" w:hAnsi="Arial" w:cs="Arial"/>
          <w:sz w:val="24"/>
          <w:szCs w:val="24"/>
        </w:rPr>
        <w:t xml:space="preserve">. Sedangkan </w:t>
      </w:r>
      <w:proofErr w:type="gramStart"/>
      <w:r>
        <w:rPr>
          <w:rFonts w:ascii="Arial" w:hAnsi="Arial" w:cs="Arial"/>
          <w:sz w:val="24"/>
          <w:szCs w:val="24"/>
        </w:rPr>
        <w:t>Rogers</w:t>
      </w:r>
      <w:proofErr w:type="gramEnd"/>
      <w:r>
        <w:rPr>
          <w:rFonts w:ascii="Arial" w:hAnsi="Arial" w:cs="Arial"/>
          <w:sz w:val="24"/>
          <w:szCs w:val="24"/>
        </w:rPr>
        <w:t xml:space="preserve"> menyatakan untuk mempergunakan kekuatan. Sedangkan </w:t>
      </w:r>
      <w:proofErr w:type="gramStart"/>
      <w:r>
        <w:rPr>
          <w:rFonts w:ascii="Arial" w:hAnsi="Arial" w:cs="Arial"/>
          <w:sz w:val="24"/>
          <w:szCs w:val="24"/>
        </w:rPr>
        <w:t>Rogers</w:t>
      </w:r>
      <w:proofErr w:type="gramEnd"/>
      <w:r>
        <w:rPr>
          <w:rFonts w:ascii="Arial" w:hAnsi="Arial" w:cs="Arial"/>
          <w:sz w:val="24"/>
          <w:szCs w:val="24"/>
        </w:rPr>
        <w:t xml:space="preserve"> menytakan bahwa kekuasaan sebagai suatu potensi atau suatu pengaruh. </w:t>
      </w:r>
      <w:proofErr w:type="gramStart"/>
      <w:r>
        <w:rPr>
          <w:rFonts w:ascii="Arial" w:hAnsi="Arial" w:cs="Arial"/>
          <w:sz w:val="24"/>
          <w:szCs w:val="24"/>
        </w:rPr>
        <w:t>Konsep kekuasaan memang erat sekali hubungannya dengan konsep kepemimpinan.</w:t>
      </w:r>
      <w:proofErr w:type="gramEnd"/>
      <w:r>
        <w:rPr>
          <w:rFonts w:ascii="Arial" w:hAnsi="Arial" w:cs="Arial"/>
          <w:sz w:val="24"/>
          <w:szCs w:val="24"/>
        </w:rPr>
        <w:t xml:space="preserve"> Dengan memiliki kekuasaan, pemimpin memperoleh alat untuk memengaruhi perilaku para pengikutnya (Rivai, </w:t>
      </w:r>
      <w:proofErr w:type="gramStart"/>
      <w:r>
        <w:rPr>
          <w:rFonts w:ascii="Arial" w:hAnsi="Arial" w:cs="Arial"/>
          <w:sz w:val="24"/>
          <w:szCs w:val="24"/>
        </w:rPr>
        <w:t>2016 :</w:t>
      </w:r>
      <w:proofErr w:type="gramEnd"/>
      <w:r>
        <w:rPr>
          <w:rFonts w:ascii="Arial" w:hAnsi="Arial" w:cs="Arial"/>
          <w:sz w:val="24"/>
          <w:szCs w:val="24"/>
        </w:rPr>
        <w:t xml:space="preserve"> 385).</w:t>
      </w:r>
    </w:p>
    <w:p w:rsidR="001C41A7" w:rsidRDefault="006D51D4">
      <w:pPr>
        <w:pStyle w:val="ListParagraph"/>
        <w:tabs>
          <w:tab w:val="left" w:pos="709"/>
          <w:tab w:val="left" w:pos="1134"/>
        </w:tabs>
        <w:spacing w:after="0" w:line="480" w:lineRule="auto"/>
        <w:ind w:left="1134" w:firstLine="567"/>
        <w:jc w:val="both"/>
        <w:rPr>
          <w:rFonts w:ascii="Arial" w:hAnsi="Arial" w:cs="Arial"/>
          <w:sz w:val="24"/>
          <w:szCs w:val="24"/>
        </w:rPr>
      </w:pPr>
      <w:proofErr w:type="gramStart"/>
      <w:r>
        <w:rPr>
          <w:rFonts w:ascii="Arial" w:hAnsi="Arial" w:cs="Arial"/>
          <w:sz w:val="24"/>
          <w:szCs w:val="24"/>
        </w:rPr>
        <w:t>Dalam dunia yang kompetitif, individu terus berupaya untuk meraih kekuasaan dan kontrol diatas lingkunganya.</w:t>
      </w:r>
      <w:proofErr w:type="gramEnd"/>
      <w:r>
        <w:rPr>
          <w:rFonts w:ascii="Arial" w:hAnsi="Arial" w:cs="Arial"/>
          <w:sz w:val="24"/>
          <w:szCs w:val="24"/>
        </w:rPr>
        <w:t xml:space="preserve"> </w:t>
      </w:r>
      <w:proofErr w:type="gramStart"/>
      <w:r>
        <w:rPr>
          <w:rFonts w:ascii="Arial" w:hAnsi="Arial" w:cs="Arial"/>
          <w:sz w:val="24"/>
          <w:szCs w:val="24"/>
        </w:rPr>
        <w:t>Kita jelas tidak berdaya jika tidak mempunyai kuasa.</w:t>
      </w:r>
      <w:proofErr w:type="gramEnd"/>
      <w:r>
        <w:rPr>
          <w:rFonts w:ascii="Arial" w:hAnsi="Arial" w:cs="Arial"/>
          <w:sz w:val="24"/>
          <w:szCs w:val="24"/>
        </w:rPr>
        <w:t xml:space="preserve"> </w:t>
      </w:r>
      <w:proofErr w:type="gramStart"/>
      <w:r>
        <w:rPr>
          <w:rFonts w:ascii="Arial" w:hAnsi="Arial" w:cs="Arial"/>
          <w:sz w:val="24"/>
          <w:szCs w:val="24"/>
        </w:rPr>
        <w:t>Kekuasaan selalu berada di pusat motivasi manusia, dan bahkan bisa mempengaruhi jiwa suatu bangsa.</w:t>
      </w:r>
      <w:proofErr w:type="gramEnd"/>
      <w:r>
        <w:rPr>
          <w:rFonts w:ascii="Arial" w:hAnsi="Arial" w:cs="Arial"/>
          <w:sz w:val="24"/>
          <w:szCs w:val="24"/>
        </w:rPr>
        <w:t xml:space="preserve"> </w:t>
      </w:r>
      <w:proofErr w:type="gramStart"/>
      <w:r>
        <w:rPr>
          <w:rFonts w:ascii="Arial" w:hAnsi="Arial" w:cs="Arial"/>
          <w:sz w:val="24"/>
          <w:szCs w:val="24"/>
        </w:rPr>
        <w:t>Seluruh budaya dipengaruhi oleh kehendak untuk berkuasa.</w:t>
      </w:r>
      <w:proofErr w:type="gramEnd"/>
    </w:p>
    <w:p w:rsidR="001C41A7" w:rsidRDefault="006D51D4">
      <w:pPr>
        <w:pStyle w:val="ListParagraph"/>
        <w:tabs>
          <w:tab w:val="left" w:pos="709"/>
          <w:tab w:val="left" w:pos="1134"/>
        </w:tabs>
        <w:spacing w:after="0" w:line="480" w:lineRule="auto"/>
        <w:ind w:left="1134" w:firstLine="567"/>
        <w:jc w:val="both"/>
        <w:rPr>
          <w:rFonts w:ascii="Arial" w:hAnsi="Arial" w:cs="Arial"/>
          <w:sz w:val="24"/>
          <w:szCs w:val="24"/>
        </w:rPr>
      </w:pPr>
      <w:r>
        <w:rPr>
          <w:rFonts w:ascii="Arial" w:hAnsi="Arial" w:cs="Arial"/>
          <w:sz w:val="24"/>
          <w:szCs w:val="24"/>
        </w:rPr>
        <w:t xml:space="preserve">Kekuasaan merupakan zero sum </w:t>
      </w:r>
      <w:proofErr w:type="gramStart"/>
      <w:r>
        <w:rPr>
          <w:rFonts w:ascii="Arial" w:hAnsi="Arial" w:cs="Arial"/>
          <w:sz w:val="24"/>
          <w:szCs w:val="24"/>
        </w:rPr>
        <w:t>game :</w:t>
      </w:r>
      <w:proofErr w:type="gramEnd"/>
      <w:r>
        <w:rPr>
          <w:rFonts w:ascii="Arial" w:hAnsi="Arial" w:cs="Arial"/>
          <w:sz w:val="24"/>
          <w:szCs w:val="24"/>
        </w:rPr>
        <w:t xml:space="preserve"> untuk mendapatkan kekuasaan, orang lain harus melepaskan dan “membaginya”. Memberdayakan berate memberikan energy kekuatan untuk kekuasaan. </w:t>
      </w:r>
      <w:proofErr w:type="gramStart"/>
      <w:r>
        <w:rPr>
          <w:rFonts w:ascii="Arial" w:hAnsi="Arial" w:cs="Arial"/>
          <w:sz w:val="24"/>
          <w:szCs w:val="24"/>
        </w:rPr>
        <w:t xml:space="preserve">Dalam arti legal, kekuasaan dapat </w:t>
      </w:r>
      <w:r>
        <w:rPr>
          <w:rFonts w:ascii="Arial" w:hAnsi="Arial" w:cs="Arial"/>
          <w:sz w:val="24"/>
          <w:szCs w:val="24"/>
        </w:rPr>
        <w:lastRenderedPageBreak/>
        <w:t>berarti orotitas, sehingga pemberdayaan berarti otoritas.</w:t>
      </w:r>
      <w:proofErr w:type="gramEnd"/>
      <w:r>
        <w:rPr>
          <w:rFonts w:ascii="Arial" w:hAnsi="Arial" w:cs="Arial"/>
          <w:sz w:val="24"/>
          <w:szCs w:val="24"/>
        </w:rPr>
        <w:t xml:space="preserve"> Menurut Conger dan Kanungo</w:t>
      </w:r>
      <w:proofErr w:type="gramStart"/>
      <w:r>
        <w:rPr>
          <w:rFonts w:ascii="Arial" w:hAnsi="Arial" w:cs="Arial"/>
          <w:sz w:val="24"/>
          <w:szCs w:val="24"/>
        </w:rPr>
        <w:t>,kekuasaan</w:t>
      </w:r>
      <w:proofErr w:type="gramEnd"/>
      <w:r>
        <w:rPr>
          <w:rFonts w:ascii="Arial" w:hAnsi="Arial" w:cs="Arial"/>
          <w:sz w:val="24"/>
          <w:szCs w:val="24"/>
        </w:rPr>
        <w:t xml:space="preserve"> juga dapat digunakan untuk mendeskripsikan kepastian. </w:t>
      </w:r>
    </w:p>
    <w:p w:rsidR="001C41A7" w:rsidRDefault="006D51D4">
      <w:pPr>
        <w:pStyle w:val="ListParagraph"/>
        <w:tabs>
          <w:tab w:val="left" w:pos="709"/>
          <w:tab w:val="left" w:pos="1134"/>
        </w:tabs>
        <w:spacing w:after="0" w:line="480" w:lineRule="auto"/>
        <w:ind w:left="1134" w:firstLine="567"/>
        <w:jc w:val="both"/>
        <w:rPr>
          <w:rFonts w:ascii="Arial" w:hAnsi="Arial" w:cs="Arial"/>
          <w:sz w:val="24"/>
          <w:szCs w:val="24"/>
        </w:rPr>
      </w:pPr>
      <w:proofErr w:type="gramStart"/>
      <w:r>
        <w:rPr>
          <w:rFonts w:ascii="Arial" w:hAnsi="Arial" w:cs="Arial"/>
          <w:sz w:val="24"/>
          <w:szCs w:val="24"/>
        </w:rPr>
        <w:t>Penelitian mengungkapkan bahwa ketika orang merasa tidak berdaya, mereka juga berprilaku secara inferior.</w:t>
      </w:r>
      <w:proofErr w:type="gramEnd"/>
      <w:r>
        <w:rPr>
          <w:rFonts w:ascii="Arial" w:hAnsi="Arial" w:cs="Arial"/>
          <w:sz w:val="24"/>
          <w:szCs w:val="24"/>
        </w:rPr>
        <w:t xml:space="preserve"> </w:t>
      </w:r>
      <w:proofErr w:type="gramStart"/>
      <w:r>
        <w:rPr>
          <w:rFonts w:ascii="Arial" w:hAnsi="Arial" w:cs="Arial"/>
          <w:sz w:val="24"/>
          <w:szCs w:val="24"/>
        </w:rPr>
        <w:t>Redistribusi kekuasaan mampu membawa kemajuan dengan baik.</w:t>
      </w:r>
      <w:proofErr w:type="gramEnd"/>
      <w:r>
        <w:rPr>
          <w:rFonts w:ascii="Arial" w:hAnsi="Arial" w:cs="Arial"/>
          <w:sz w:val="24"/>
          <w:szCs w:val="24"/>
        </w:rPr>
        <w:t xml:space="preserve"> Redistribusi kekuasaan dapat terjadi melalui berbagai </w:t>
      </w:r>
      <w:proofErr w:type="gramStart"/>
      <w:r>
        <w:rPr>
          <w:rFonts w:ascii="Arial" w:hAnsi="Arial" w:cs="Arial"/>
          <w:sz w:val="24"/>
          <w:szCs w:val="24"/>
        </w:rPr>
        <w:t>cara</w:t>
      </w:r>
      <w:proofErr w:type="gramEnd"/>
      <w:r>
        <w:rPr>
          <w:rFonts w:ascii="Arial" w:hAnsi="Arial" w:cs="Arial"/>
          <w:sz w:val="24"/>
          <w:szCs w:val="24"/>
        </w:rPr>
        <w:t xml:space="preserve">. Denton menyatakan bahwa mendorong orang ke depan memang bukanlah satu-satunya, tetapi mungkin adalah </w:t>
      </w:r>
      <w:proofErr w:type="gramStart"/>
      <w:r>
        <w:rPr>
          <w:rFonts w:ascii="Arial" w:hAnsi="Arial" w:cs="Arial"/>
          <w:sz w:val="24"/>
          <w:szCs w:val="24"/>
        </w:rPr>
        <w:t>cara</w:t>
      </w:r>
      <w:proofErr w:type="gramEnd"/>
      <w:r>
        <w:rPr>
          <w:rFonts w:ascii="Arial" w:hAnsi="Arial" w:cs="Arial"/>
          <w:sz w:val="24"/>
          <w:szCs w:val="24"/>
        </w:rPr>
        <w:t xml:space="preserve"> terbaik untuk mendistribusikan kekuasaan, kita dapat menarik mereka untuk maju dengan menempatkan diri mereka di baris pertama (</w:t>
      </w:r>
      <w:r>
        <w:rPr>
          <w:rFonts w:ascii="Arial" w:hAnsi="Arial" w:cs="Arial"/>
          <w:i/>
          <w:sz w:val="24"/>
          <w:szCs w:val="24"/>
        </w:rPr>
        <w:t>frontline</w:t>
      </w:r>
      <w:r>
        <w:rPr>
          <w:rFonts w:ascii="Arial" w:hAnsi="Arial" w:cs="Arial"/>
          <w:sz w:val="24"/>
          <w:szCs w:val="24"/>
        </w:rPr>
        <w:t>).</w:t>
      </w:r>
    </w:p>
    <w:p w:rsidR="001C41A7" w:rsidRDefault="006D51D4">
      <w:pPr>
        <w:pStyle w:val="ListParagraph"/>
        <w:tabs>
          <w:tab w:val="left" w:pos="709"/>
          <w:tab w:val="left" w:pos="1134"/>
        </w:tabs>
        <w:spacing w:after="0" w:line="480" w:lineRule="auto"/>
        <w:ind w:left="1134" w:firstLine="567"/>
        <w:jc w:val="both"/>
        <w:rPr>
          <w:rFonts w:ascii="Arial" w:hAnsi="Arial" w:cs="Arial"/>
          <w:sz w:val="24"/>
          <w:szCs w:val="24"/>
        </w:rPr>
      </w:pPr>
      <w:proofErr w:type="gramStart"/>
      <w:r>
        <w:rPr>
          <w:rFonts w:ascii="Arial" w:hAnsi="Arial" w:cs="Arial"/>
          <w:sz w:val="24"/>
          <w:szCs w:val="24"/>
        </w:rPr>
        <w:t>Dalam pada itu, pemberdayaan adalah suatu peningkta kemampuan (ability).</w:t>
      </w:r>
      <w:proofErr w:type="gramEnd"/>
      <w:r>
        <w:rPr>
          <w:rFonts w:ascii="Arial" w:hAnsi="Arial" w:cs="Arial"/>
          <w:sz w:val="24"/>
          <w:szCs w:val="24"/>
        </w:rPr>
        <w:t xml:space="preserve"> Pemberdayaan merupakan suatu proses untuk menjadikan orang lebih berdaya atau lebih berkemampuan untuk menyelesaikan masalahnya sendiri dengan </w:t>
      </w:r>
      <w:proofErr w:type="gramStart"/>
      <w:r>
        <w:rPr>
          <w:rFonts w:ascii="Arial" w:hAnsi="Arial" w:cs="Arial"/>
          <w:sz w:val="24"/>
          <w:szCs w:val="24"/>
        </w:rPr>
        <w:t>cara</w:t>
      </w:r>
      <w:proofErr w:type="gramEnd"/>
      <w:r>
        <w:rPr>
          <w:rFonts w:ascii="Arial" w:hAnsi="Arial" w:cs="Arial"/>
          <w:sz w:val="24"/>
          <w:szCs w:val="24"/>
        </w:rPr>
        <w:t xml:space="preserve"> memberikan kepercayaan dan kewenangan. Hal ini diharapkan akan menumbuhkan rasa tanggung jawab (Kadarisman, </w:t>
      </w:r>
      <w:proofErr w:type="gramStart"/>
      <w:r>
        <w:rPr>
          <w:rFonts w:ascii="Arial" w:hAnsi="Arial" w:cs="Arial"/>
          <w:sz w:val="24"/>
          <w:szCs w:val="24"/>
        </w:rPr>
        <w:t>2012 :</w:t>
      </w:r>
      <w:proofErr w:type="gramEnd"/>
      <w:r>
        <w:rPr>
          <w:rFonts w:ascii="Arial" w:hAnsi="Arial" w:cs="Arial"/>
          <w:sz w:val="24"/>
          <w:szCs w:val="24"/>
        </w:rPr>
        <w:t xml:space="preserve"> 15).</w:t>
      </w:r>
    </w:p>
    <w:p w:rsidR="001C41A7" w:rsidRDefault="006D51D4">
      <w:pPr>
        <w:pStyle w:val="ListParagraph"/>
        <w:tabs>
          <w:tab w:val="left" w:pos="709"/>
          <w:tab w:val="left" w:pos="1134"/>
        </w:tabs>
        <w:spacing w:after="0" w:line="480" w:lineRule="auto"/>
        <w:ind w:left="1134" w:firstLine="567"/>
        <w:jc w:val="both"/>
        <w:rPr>
          <w:rFonts w:ascii="Arial" w:hAnsi="Arial" w:cs="Arial"/>
          <w:sz w:val="24"/>
          <w:szCs w:val="24"/>
        </w:rPr>
      </w:pPr>
      <w:r>
        <w:rPr>
          <w:rFonts w:ascii="Arial" w:hAnsi="Arial" w:cs="Arial"/>
          <w:sz w:val="24"/>
          <w:szCs w:val="24"/>
        </w:rPr>
        <w:t xml:space="preserve">Dalam konteks organisasi, Cook dan Macaulay (dalam wibowo, </w:t>
      </w:r>
      <w:proofErr w:type="gramStart"/>
      <w:r>
        <w:rPr>
          <w:rFonts w:ascii="Arial" w:hAnsi="Arial" w:cs="Arial"/>
          <w:sz w:val="24"/>
          <w:szCs w:val="24"/>
        </w:rPr>
        <w:t>2016 :</w:t>
      </w:r>
      <w:proofErr w:type="gramEnd"/>
      <w:r>
        <w:rPr>
          <w:rFonts w:ascii="Arial" w:hAnsi="Arial" w:cs="Arial"/>
          <w:sz w:val="24"/>
          <w:szCs w:val="24"/>
        </w:rPr>
        <w:t xml:space="preserve"> 136) mendefinisikan pemberdayaan sebagai perubahan yang terjadi pada falsafah manajemen yang dapat membantu terciptanya suatu lingkungan di mana setiap individu </w:t>
      </w:r>
      <w:r>
        <w:rPr>
          <w:rFonts w:ascii="Arial" w:hAnsi="Arial" w:cs="Arial"/>
          <w:sz w:val="24"/>
          <w:szCs w:val="24"/>
        </w:rPr>
        <w:lastRenderedPageBreak/>
        <w:t xml:space="preserve">dapat menggunakan kamampuan dan energinya untuk meraih tujuan organisasi. Tingkat keterlibatan hanya dapat benar-benar terjadi sebagi hasil dari proses </w:t>
      </w:r>
      <w:r>
        <w:rPr>
          <w:rFonts w:ascii="Arial" w:hAnsi="Arial" w:cs="Arial"/>
          <w:i/>
          <w:sz w:val="24"/>
          <w:szCs w:val="24"/>
        </w:rPr>
        <w:t>“bottom-up”</w:t>
      </w:r>
      <w:r>
        <w:rPr>
          <w:rFonts w:ascii="Arial" w:hAnsi="Arial" w:cs="Arial"/>
          <w:sz w:val="24"/>
          <w:szCs w:val="24"/>
        </w:rPr>
        <w:t xml:space="preserve">, sebagai lawan dari proses </w:t>
      </w:r>
      <w:r>
        <w:rPr>
          <w:rFonts w:ascii="Arial" w:hAnsi="Arial" w:cs="Arial"/>
          <w:i/>
          <w:sz w:val="24"/>
          <w:szCs w:val="24"/>
        </w:rPr>
        <w:t xml:space="preserve">“top-down”. </w:t>
      </w:r>
    </w:p>
    <w:p w:rsidR="001C41A7" w:rsidRDefault="006D51D4">
      <w:pPr>
        <w:pStyle w:val="ListParagraph"/>
        <w:tabs>
          <w:tab w:val="left" w:pos="709"/>
          <w:tab w:val="left" w:pos="1134"/>
        </w:tabs>
        <w:spacing w:after="0" w:line="480" w:lineRule="auto"/>
        <w:ind w:left="1134" w:firstLine="567"/>
        <w:jc w:val="both"/>
        <w:rPr>
          <w:rFonts w:ascii="Arial" w:hAnsi="Arial" w:cs="Arial"/>
          <w:sz w:val="24"/>
          <w:szCs w:val="24"/>
        </w:rPr>
      </w:pPr>
      <w:r>
        <w:rPr>
          <w:rFonts w:ascii="Arial" w:hAnsi="Arial" w:cs="Arial"/>
          <w:sz w:val="24"/>
          <w:szCs w:val="24"/>
        </w:rPr>
        <w:t xml:space="preserve">Langkah utama untuk memperoleh wawasan tentang konsep pemberdayaan di tempat kerja adalah dengan menguji gagasan kekuasaan itu sendiri dan bagaimana hal itu di mempengaruhi proses pemberdayaan, baik dari perspektif kepemimpinan organisasi maupun dari perspektif pegawai. </w:t>
      </w:r>
    </w:p>
    <w:p w:rsidR="001C41A7" w:rsidRDefault="001C41A7">
      <w:pPr>
        <w:pStyle w:val="ListParagraph"/>
        <w:tabs>
          <w:tab w:val="left" w:pos="709"/>
          <w:tab w:val="left" w:pos="1134"/>
        </w:tabs>
        <w:spacing w:after="0" w:line="480" w:lineRule="auto"/>
        <w:ind w:left="1134" w:firstLine="567"/>
        <w:jc w:val="both"/>
        <w:rPr>
          <w:rFonts w:ascii="Arial" w:hAnsi="Arial" w:cs="Arial"/>
          <w:sz w:val="24"/>
          <w:szCs w:val="24"/>
        </w:rPr>
      </w:pPr>
    </w:p>
    <w:p w:rsidR="001C41A7" w:rsidRDefault="006D51D4">
      <w:pPr>
        <w:pStyle w:val="ListParagraph"/>
        <w:numPr>
          <w:ilvl w:val="3"/>
          <w:numId w:val="7"/>
        </w:numPr>
        <w:tabs>
          <w:tab w:val="left" w:pos="709"/>
          <w:tab w:val="left" w:pos="851"/>
        </w:tabs>
        <w:spacing w:after="0" w:line="480" w:lineRule="auto"/>
        <w:ind w:left="993" w:hanging="284"/>
        <w:jc w:val="both"/>
        <w:rPr>
          <w:rFonts w:ascii="Arial" w:hAnsi="Arial" w:cs="Arial"/>
          <w:b/>
          <w:sz w:val="24"/>
          <w:szCs w:val="24"/>
        </w:rPr>
      </w:pPr>
      <w:r>
        <w:rPr>
          <w:rFonts w:ascii="Arial" w:hAnsi="Arial" w:cs="Arial"/>
          <w:b/>
          <w:sz w:val="24"/>
          <w:szCs w:val="24"/>
        </w:rPr>
        <w:t>Manfaat pemberdayaan</w:t>
      </w:r>
    </w:p>
    <w:p w:rsidR="001C41A7" w:rsidRDefault="006D51D4">
      <w:pPr>
        <w:pStyle w:val="ListParagraph"/>
        <w:tabs>
          <w:tab w:val="left" w:pos="426"/>
          <w:tab w:val="left" w:pos="709"/>
          <w:tab w:val="left" w:pos="851"/>
        </w:tabs>
        <w:spacing w:after="0" w:line="480" w:lineRule="auto"/>
        <w:ind w:left="1145"/>
        <w:jc w:val="both"/>
        <w:rPr>
          <w:rFonts w:ascii="Arial" w:hAnsi="Arial" w:cs="Arial"/>
          <w:sz w:val="24"/>
          <w:szCs w:val="24"/>
        </w:rPr>
      </w:pPr>
      <w:r>
        <w:rPr>
          <w:rFonts w:ascii="Arial" w:hAnsi="Arial" w:cs="Arial"/>
          <w:sz w:val="24"/>
          <w:szCs w:val="24"/>
        </w:rPr>
        <w:tab/>
        <w:t xml:space="preserve">Urgensi pemberdayaan mungkin baru disadari jika mengetahui manfaat yang </w:t>
      </w:r>
      <w:proofErr w:type="gramStart"/>
      <w:r>
        <w:rPr>
          <w:rFonts w:ascii="Arial" w:hAnsi="Arial" w:cs="Arial"/>
          <w:sz w:val="24"/>
          <w:szCs w:val="24"/>
        </w:rPr>
        <w:t>akan</w:t>
      </w:r>
      <w:proofErr w:type="gramEnd"/>
      <w:r>
        <w:rPr>
          <w:rFonts w:ascii="Arial" w:hAnsi="Arial" w:cs="Arial"/>
          <w:sz w:val="24"/>
          <w:szCs w:val="24"/>
        </w:rPr>
        <w:t xml:space="preserve"> diperoleh. </w:t>
      </w:r>
      <w:proofErr w:type="gramStart"/>
      <w:r>
        <w:rPr>
          <w:rFonts w:ascii="Arial" w:hAnsi="Arial" w:cs="Arial"/>
          <w:sz w:val="24"/>
          <w:szCs w:val="24"/>
        </w:rPr>
        <w:t>Pemberdayaan dapat mewujudkan melalui pengembangan kapasitas sumber daya manusia/anggota organisasi.</w:t>
      </w:r>
      <w:proofErr w:type="gramEnd"/>
      <w:r>
        <w:rPr>
          <w:rFonts w:ascii="Arial" w:hAnsi="Arial" w:cs="Arial"/>
          <w:sz w:val="24"/>
          <w:szCs w:val="24"/>
        </w:rPr>
        <w:t xml:space="preserve"> </w:t>
      </w:r>
      <w:proofErr w:type="gramStart"/>
      <w:r>
        <w:rPr>
          <w:rFonts w:ascii="Arial" w:hAnsi="Arial" w:cs="Arial"/>
          <w:sz w:val="24"/>
          <w:szCs w:val="24"/>
        </w:rPr>
        <w:t>Hal ini sungguh bermanfaat bagi organisasi, pegawai, maupun bagi pertumbuhan dan pemeliharaan hubungan yang serasi antara berbagai kelompok kerja dalam suatu organisasi.</w:t>
      </w:r>
      <w:proofErr w:type="gramEnd"/>
      <w:r>
        <w:rPr>
          <w:rFonts w:ascii="Arial" w:hAnsi="Arial" w:cs="Arial"/>
          <w:sz w:val="24"/>
          <w:szCs w:val="24"/>
        </w:rPr>
        <w:t xml:space="preserve"> </w:t>
      </w:r>
    </w:p>
    <w:p w:rsidR="001C41A7" w:rsidRDefault="006D51D4">
      <w:pPr>
        <w:pStyle w:val="ListParagraph"/>
        <w:tabs>
          <w:tab w:val="left" w:pos="426"/>
          <w:tab w:val="left" w:pos="709"/>
          <w:tab w:val="left" w:pos="851"/>
        </w:tabs>
        <w:spacing w:after="0" w:line="480" w:lineRule="auto"/>
        <w:ind w:left="1145"/>
        <w:jc w:val="both"/>
        <w:rPr>
          <w:rFonts w:ascii="Arial" w:hAnsi="Arial" w:cs="Arial"/>
          <w:sz w:val="24"/>
          <w:szCs w:val="24"/>
        </w:rPr>
      </w:pPr>
      <w:r>
        <w:rPr>
          <w:rFonts w:ascii="Arial" w:hAnsi="Arial" w:cs="Arial"/>
          <w:sz w:val="24"/>
          <w:szCs w:val="24"/>
        </w:rPr>
        <w:tab/>
        <w:t xml:space="preserve">Dalam konteks organisasi, terdapat setidaknya 7 (tujuh) manfaat, yaitu (Siagian, 2016): </w:t>
      </w:r>
    </w:p>
    <w:p w:rsidR="001C41A7" w:rsidRDefault="006D51D4">
      <w:pPr>
        <w:pStyle w:val="ListParagraph"/>
        <w:numPr>
          <w:ilvl w:val="0"/>
          <w:numId w:val="22"/>
        </w:numPr>
        <w:tabs>
          <w:tab w:val="left" w:pos="426"/>
          <w:tab w:val="left" w:pos="709"/>
          <w:tab w:val="left" w:pos="851"/>
        </w:tabs>
        <w:spacing w:after="0" w:line="480" w:lineRule="auto"/>
        <w:ind w:left="1418"/>
        <w:jc w:val="both"/>
        <w:rPr>
          <w:rFonts w:ascii="Arial" w:hAnsi="Arial" w:cs="Arial"/>
          <w:sz w:val="24"/>
          <w:szCs w:val="24"/>
        </w:rPr>
      </w:pPr>
      <w:r>
        <w:rPr>
          <w:rFonts w:ascii="Arial" w:hAnsi="Arial" w:cs="Arial"/>
          <w:sz w:val="24"/>
          <w:szCs w:val="24"/>
        </w:rPr>
        <w:t xml:space="preserve">Peningkatan produktivitas kerja organisasi sebagai keseluruhan, antara lain karena tidak terjadi pemborosan, </w:t>
      </w:r>
      <w:r>
        <w:rPr>
          <w:rFonts w:ascii="Arial" w:hAnsi="Arial" w:cs="Arial"/>
          <w:sz w:val="24"/>
          <w:szCs w:val="24"/>
        </w:rPr>
        <w:lastRenderedPageBreak/>
        <w:t>kecermatan melaksanakan tugas, tumbuh suburnya kerjasama antara berbagai unit kerja.</w:t>
      </w:r>
    </w:p>
    <w:p w:rsidR="001C41A7" w:rsidRDefault="006D51D4">
      <w:pPr>
        <w:pStyle w:val="ListParagraph"/>
        <w:numPr>
          <w:ilvl w:val="0"/>
          <w:numId w:val="22"/>
        </w:numPr>
        <w:tabs>
          <w:tab w:val="left" w:pos="426"/>
          <w:tab w:val="left" w:pos="709"/>
          <w:tab w:val="left" w:pos="851"/>
        </w:tabs>
        <w:spacing w:after="0" w:line="480" w:lineRule="auto"/>
        <w:ind w:left="1418"/>
        <w:jc w:val="both"/>
        <w:rPr>
          <w:rFonts w:ascii="Arial" w:hAnsi="Arial" w:cs="Arial"/>
          <w:sz w:val="24"/>
          <w:szCs w:val="24"/>
        </w:rPr>
      </w:pPr>
      <w:r>
        <w:rPr>
          <w:rFonts w:ascii="Arial" w:hAnsi="Arial" w:cs="Arial"/>
          <w:sz w:val="24"/>
          <w:szCs w:val="24"/>
        </w:rPr>
        <w:t>Terwujudnya hubungan yang sesuai antara atasan dan bawahan karena adanya delegasi wewenang, interaksi yang didasarkan pada sikap deawasa, saling menghargai, dan adanya kesempatan bagi bawahan utuk berfikir dan bertindak inovatif.</w:t>
      </w:r>
    </w:p>
    <w:p w:rsidR="001C41A7" w:rsidRDefault="006D51D4">
      <w:pPr>
        <w:pStyle w:val="ListParagraph"/>
        <w:numPr>
          <w:ilvl w:val="0"/>
          <w:numId w:val="22"/>
        </w:numPr>
        <w:tabs>
          <w:tab w:val="left" w:pos="426"/>
          <w:tab w:val="left" w:pos="709"/>
          <w:tab w:val="left" w:pos="851"/>
        </w:tabs>
        <w:spacing w:after="0" w:line="480" w:lineRule="auto"/>
        <w:ind w:left="1418"/>
        <w:jc w:val="both"/>
        <w:rPr>
          <w:rFonts w:ascii="Arial" w:hAnsi="Arial" w:cs="Arial"/>
          <w:sz w:val="24"/>
          <w:szCs w:val="24"/>
        </w:rPr>
      </w:pPr>
      <w:r>
        <w:rPr>
          <w:rFonts w:ascii="Arial" w:hAnsi="Arial" w:cs="Arial"/>
          <w:sz w:val="24"/>
          <w:szCs w:val="24"/>
        </w:rPr>
        <w:t>Terjadinya proses pengambilan keputusan yang lebih cepat dan tepat karena melibatkan para pegawai yang bertanggung jawab menyelenggarakan kegiatan operasional dan tidak sekedar diperintahkan oleh manajer.</w:t>
      </w:r>
    </w:p>
    <w:p w:rsidR="001C41A7" w:rsidRDefault="006D51D4">
      <w:pPr>
        <w:pStyle w:val="ListParagraph"/>
        <w:numPr>
          <w:ilvl w:val="0"/>
          <w:numId w:val="22"/>
        </w:numPr>
        <w:tabs>
          <w:tab w:val="left" w:pos="426"/>
          <w:tab w:val="left" w:pos="709"/>
          <w:tab w:val="left" w:pos="851"/>
        </w:tabs>
        <w:spacing w:after="0" w:line="480" w:lineRule="auto"/>
        <w:ind w:left="1418"/>
        <w:jc w:val="both"/>
        <w:rPr>
          <w:rFonts w:ascii="Arial" w:hAnsi="Arial" w:cs="Arial"/>
          <w:sz w:val="24"/>
          <w:szCs w:val="24"/>
        </w:rPr>
      </w:pPr>
      <w:r>
        <w:rPr>
          <w:rFonts w:ascii="Arial" w:hAnsi="Arial" w:cs="Arial"/>
          <w:sz w:val="24"/>
          <w:szCs w:val="24"/>
        </w:rPr>
        <w:t>Meningkatkan semangat kerja seluruh anggota organisasi dengan komitmen organisasional yang lebih tinggi.</w:t>
      </w:r>
    </w:p>
    <w:p w:rsidR="001C41A7" w:rsidRDefault="006D51D4">
      <w:pPr>
        <w:pStyle w:val="ListParagraph"/>
        <w:numPr>
          <w:ilvl w:val="0"/>
          <w:numId w:val="22"/>
        </w:numPr>
        <w:tabs>
          <w:tab w:val="left" w:pos="426"/>
          <w:tab w:val="left" w:pos="709"/>
          <w:tab w:val="left" w:pos="851"/>
        </w:tabs>
        <w:spacing w:after="0" w:line="480" w:lineRule="auto"/>
        <w:ind w:left="1418"/>
        <w:jc w:val="both"/>
        <w:rPr>
          <w:rFonts w:ascii="Arial" w:hAnsi="Arial" w:cs="Arial"/>
          <w:sz w:val="24"/>
          <w:szCs w:val="24"/>
        </w:rPr>
      </w:pPr>
      <w:r>
        <w:rPr>
          <w:rFonts w:ascii="Arial" w:hAnsi="Arial" w:cs="Arial"/>
          <w:sz w:val="24"/>
          <w:szCs w:val="24"/>
        </w:rPr>
        <w:t xml:space="preserve">Mendorong sikap keterbukaan manajemen melalui penerapan </w:t>
      </w:r>
      <w:proofErr w:type="gramStart"/>
      <w:r>
        <w:rPr>
          <w:rFonts w:ascii="Arial" w:hAnsi="Arial" w:cs="Arial"/>
          <w:sz w:val="24"/>
          <w:szCs w:val="24"/>
        </w:rPr>
        <w:t>gaya</w:t>
      </w:r>
      <w:proofErr w:type="gramEnd"/>
      <w:r>
        <w:rPr>
          <w:rFonts w:ascii="Arial" w:hAnsi="Arial" w:cs="Arial"/>
          <w:sz w:val="24"/>
          <w:szCs w:val="24"/>
        </w:rPr>
        <w:t xml:space="preserve"> manajerial yang pertisipatif.</w:t>
      </w:r>
    </w:p>
    <w:p w:rsidR="001C41A7" w:rsidRDefault="006D51D4">
      <w:pPr>
        <w:pStyle w:val="ListParagraph"/>
        <w:numPr>
          <w:ilvl w:val="0"/>
          <w:numId w:val="22"/>
        </w:numPr>
        <w:tabs>
          <w:tab w:val="left" w:pos="426"/>
          <w:tab w:val="left" w:pos="709"/>
          <w:tab w:val="left" w:pos="851"/>
        </w:tabs>
        <w:spacing w:after="0" w:line="480" w:lineRule="auto"/>
        <w:ind w:left="1418"/>
        <w:jc w:val="both"/>
        <w:rPr>
          <w:rFonts w:ascii="Arial" w:hAnsi="Arial" w:cs="Arial"/>
          <w:sz w:val="24"/>
          <w:szCs w:val="24"/>
        </w:rPr>
      </w:pPr>
      <w:r>
        <w:rPr>
          <w:rFonts w:ascii="Arial" w:hAnsi="Arial" w:cs="Arial"/>
          <w:sz w:val="24"/>
          <w:szCs w:val="24"/>
        </w:rPr>
        <w:t>Memperlancar jalanya komunikasi yang efektif dan pada gilirannya memperlancar proses perumusan kebijakan organisasi dan operasionalisasinya.</w:t>
      </w:r>
    </w:p>
    <w:p w:rsidR="001C41A7" w:rsidRDefault="006D51D4">
      <w:pPr>
        <w:pStyle w:val="ListParagraph"/>
        <w:numPr>
          <w:ilvl w:val="0"/>
          <w:numId w:val="22"/>
        </w:numPr>
        <w:tabs>
          <w:tab w:val="left" w:pos="426"/>
          <w:tab w:val="left" w:pos="709"/>
          <w:tab w:val="left" w:pos="851"/>
        </w:tabs>
        <w:spacing w:after="0" w:line="480" w:lineRule="auto"/>
        <w:ind w:left="1418"/>
        <w:jc w:val="both"/>
        <w:rPr>
          <w:rFonts w:ascii="Arial" w:hAnsi="Arial" w:cs="Arial"/>
          <w:sz w:val="24"/>
          <w:szCs w:val="24"/>
        </w:rPr>
      </w:pPr>
      <w:r>
        <w:rPr>
          <w:rFonts w:ascii="Arial" w:hAnsi="Arial" w:cs="Arial"/>
          <w:sz w:val="24"/>
          <w:szCs w:val="24"/>
        </w:rPr>
        <w:t>Penyelesaian konflik secara fungsional yang dampaknya adalah tumbuh suburnya rasa persatuan dan suasana kekeluargaan di kalangan para anggota organisasi.</w:t>
      </w:r>
    </w:p>
    <w:p w:rsidR="001C41A7" w:rsidRDefault="001C41A7">
      <w:pPr>
        <w:pStyle w:val="ListParagraph"/>
        <w:tabs>
          <w:tab w:val="left" w:pos="426"/>
          <w:tab w:val="left" w:pos="709"/>
          <w:tab w:val="left" w:pos="851"/>
        </w:tabs>
        <w:spacing w:after="0" w:line="480" w:lineRule="auto"/>
        <w:ind w:left="1418"/>
        <w:jc w:val="both"/>
        <w:rPr>
          <w:rFonts w:ascii="Arial" w:hAnsi="Arial" w:cs="Arial"/>
          <w:sz w:val="24"/>
          <w:szCs w:val="24"/>
        </w:rPr>
      </w:pPr>
    </w:p>
    <w:p w:rsidR="001C41A7" w:rsidRDefault="001C41A7">
      <w:pPr>
        <w:pStyle w:val="ListParagraph"/>
        <w:tabs>
          <w:tab w:val="left" w:pos="426"/>
          <w:tab w:val="left" w:pos="709"/>
          <w:tab w:val="left" w:pos="851"/>
        </w:tabs>
        <w:spacing w:after="0" w:line="480" w:lineRule="auto"/>
        <w:ind w:left="1418"/>
        <w:jc w:val="both"/>
        <w:rPr>
          <w:rFonts w:ascii="Arial" w:hAnsi="Arial" w:cs="Arial"/>
          <w:sz w:val="24"/>
          <w:szCs w:val="24"/>
        </w:rPr>
      </w:pPr>
    </w:p>
    <w:p w:rsidR="001C41A7" w:rsidRDefault="006D51D4">
      <w:pPr>
        <w:pStyle w:val="ListParagraph"/>
        <w:numPr>
          <w:ilvl w:val="0"/>
          <w:numId w:val="10"/>
        </w:numPr>
        <w:spacing w:after="0" w:line="480" w:lineRule="auto"/>
        <w:jc w:val="both"/>
        <w:rPr>
          <w:rFonts w:ascii="Arial" w:hAnsi="Arial" w:cs="Arial"/>
          <w:b/>
          <w:sz w:val="24"/>
          <w:szCs w:val="24"/>
        </w:rPr>
      </w:pPr>
      <w:r>
        <w:rPr>
          <w:rFonts w:ascii="Arial" w:hAnsi="Arial" w:cs="Arial"/>
          <w:b/>
          <w:sz w:val="24"/>
          <w:szCs w:val="24"/>
        </w:rPr>
        <w:lastRenderedPageBreak/>
        <w:t>Penelitian Terkait</w:t>
      </w:r>
    </w:p>
    <w:p w:rsidR="001C41A7" w:rsidRDefault="006D51D4">
      <w:pPr>
        <w:pStyle w:val="ListParagraph"/>
        <w:numPr>
          <w:ilvl w:val="3"/>
          <w:numId w:val="10"/>
        </w:numPr>
        <w:spacing w:after="0" w:line="480" w:lineRule="auto"/>
        <w:ind w:left="1418" w:hanging="284"/>
        <w:jc w:val="both"/>
        <w:rPr>
          <w:rFonts w:ascii="Arial" w:hAnsi="Arial" w:cs="Arial"/>
          <w:sz w:val="24"/>
          <w:szCs w:val="24"/>
        </w:rPr>
      </w:pPr>
      <w:r>
        <w:rPr>
          <w:rFonts w:ascii="Arial" w:hAnsi="Arial" w:cs="Arial"/>
          <w:sz w:val="24"/>
          <w:szCs w:val="24"/>
        </w:rPr>
        <w:t>Cheqini (2013) melakukan penelitian dengan judul pengaruh keadilan organisasi, budaya organisasi, dan pemberdayaan karyawan terhadap komitmen organisasi karyawan lpd desa adat jimbaran. Hasil penelitian menunjukkan pemberdayaan berpengaruh positif terhadap komitmen organisasi hal ini ditunjukkan dengan nilai R =0,876 berada diantara nilai 0</w:t>
      </w:r>
      <w:proofErr w:type="gramStart"/>
      <w:r>
        <w:rPr>
          <w:rFonts w:ascii="Arial" w:hAnsi="Arial" w:cs="Arial"/>
          <w:sz w:val="24"/>
          <w:szCs w:val="24"/>
        </w:rPr>
        <w:t>,80</w:t>
      </w:r>
      <w:proofErr w:type="gramEnd"/>
      <w:r>
        <w:rPr>
          <w:rFonts w:ascii="Arial" w:hAnsi="Arial" w:cs="Arial"/>
          <w:sz w:val="24"/>
          <w:szCs w:val="24"/>
        </w:rPr>
        <w:t>-1,000 maka dapat disimpulkan hubungan antara keadilan organisasi, budaya organisasi, dan pemberdayaan karyawan terhadap komitmen organisasi dapat sangat kuat.</w:t>
      </w:r>
    </w:p>
    <w:p w:rsidR="001C41A7" w:rsidRDefault="006D51D4">
      <w:pPr>
        <w:pStyle w:val="ListParagraph"/>
        <w:numPr>
          <w:ilvl w:val="3"/>
          <w:numId w:val="10"/>
        </w:numPr>
        <w:spacing w:after="0" w:line="480" w:lineRule="auto"/>
        <w:ind w:left="1418" w:hanging="284"/>
        <w:jc w:val="both"/>
        <w:rPr>
          <w:rFonts w:ascii="Arial" w:hAnsi="Arial" w:cs="Arial"/>
          <w:sz w:val="24"/>
          <w:szCs w:val="24"/>
        </w:rPr>
      </w:pPr>
      <w:r>
        <w:rPr>
          <w:rFonts w:ascii="Arial" w:hAnsi="Arial" w:cs="Arial"/>
          <w:sz w:val="24"/>
          <w:szCs w:val="24"/>
        </w:rPr>
        <w:t>Praptadi (2009) melakukan penelitian dengan judul analisis pengaruh budaya organisasi dan pemberdayaan terhadap komitmen organisasional dalam meningkatkan kinerja pegawai. Hasil penelitian menunjukkan pemberdayaan berpengaruh positif terhadap komitmen organisasi hal ini di tunjukkan dengan nilai critical ratio (CR) yang lebih besar dari 1,96 yaitu sebesar 4,217 dan nilai signifikansi yang lebih kecil dari 0,05 yaitu sebesar 0,0001, sehingga hipotesis diterima.</w:t>
      </w:r>
    </w:p>
    <w:p w:rsidR="001C41A7" w:rsidRDefault="001C41A7">
      <w:pPr>
        <w:pStyle w:val="ListParagraph"/>
        <w:spacing w:after="0" w:line="480" w:lineRule="auto"/>
        <w:ind w:left="1418"/>
        <w:jc w:val="both"/>
        <w:rPr>
          <w:rFonts w:ascii="Arial" w:hAnsi="Arial" w:cs="Arial"/>
          <w:sz w:val="24"/>
          <w:szCs w:val="24"/>
        </w:rPr>
      </w:pPr>
    </w:p>
    <w:p w:rsidR="001C41A7" w:rsidRDefault="001C41A7">
      <w:pPr>
        <w:pStyle w:val="ListParagraph"/>
        <w:tabs>
          <w:tab w:val="left" w:pos="426"/>
          <w:tab w:val="left" w:pos="709"/>
          <w:tab w:val="left" w:pos="851"/>
        </w:tabs>
        <w:spacing w:after="0" w:line="480" w:lineRule="auto"/>
        <w:ind w:left="1145"/>
        <w:jc w:val="both"/>
        <w:rPr>
          <w:rFonts w:ascii="Arial" w:hAnsi="Arial" w:cs="Arial"/>
          <w:sz w:val="24"/>
          <w:szCs w:val="24"/>
        </w:rPr>
      </w:pPr>
    </w:p>
    <w:p w:rsidR="001C41A7" w:rsidRDefault="001C41A7">
      <w:pPr>
        <w:spacing w:after="0" w:line="480" w:lineRule="auto"/>
        <w:jc w:val="both"/>
        <w:rPr>
          <w:rFonts w:ascii="Arial" w:hAnsi="Arial" w:cs="Arial"/>
          <w:b/>
          <w:sz w:val="24"/>
          <w:szCs w:val="24"/>
        </w:rPr>
      </w:pPr>
    </w:p>
    <w:p w:rsidR="001C41A7" w:rsidRDefault="001C41A7">
      <w:pPr>
        <w:spacing w:after="0" w:line="480" w:lineRule="auto"/>
        <w:jc w:val="both"/>
        <w:rPr>
          <w:rFonts w:ascii="Arial" w:hAnsi="Arial" w:cs="Arial"/>
          <w:sz w:val="24"/>
          <w:szCs w:val="24"/>
        </w:rPr>
      </w:pPr>
    </w:p>
    <w:p w:rsidR="001C41A7" w:rsidRDefault="006D51D4">
      <w:pPr>
        <w:pStyle w:val="ListParagraph"/>
        <w:numPr>
          <w:ilvl w:val="0"/>
          <w:numId w:val="10"/>
        </w:numPr>
        <w:spacing w:after="0" w:line="480" w:lineRule="auto"/>
        <w:ind w:left="709" w:hanging="425"/>
        <w:jc w:val="both"/>
        <w:rPr>
          <w:rFonts w:ascii="Arial" w:hAnsi="Arial" w:cs="Arial"/>
          <w:b/>
          <w:sz w:val="24"/>
          <w:szCs w:val="24"/>
        </w:rPr>
      </w:pPr>
      <w:r>
        <w:rPr>
          <w:rFonts w:ascii="Arial" w:hAnsi="Arial" w:cs="Arial"/>
          <w:b/>
          <w:sz w:val="24"/>
          <w:szCs w:val="24"/>
        </w:rPr>
        <w:lastRenderedPageBreak/>
        <w:t>Kerangka Teori Penelitian</w:t>
      </w:r>
    </w:p>
    <w:p w:rsidR="001C41A7" w:rsidRDefault="00D316AA">
      <w:pPr>
        <w:pStyle w:val="ListParagraph"/>
        <w:spacing w:after="0" w:line="480" w:lineRule="auto"/>
        <w:ind w:firstLine="720"/>
        <w:jc w:val="both"/>
        <w:rPr>
          <w:rFonts w:ascii="Arial" w:hAnsi="Arial" w:cs="Arial"/>
          <w:sz w:val="24"/>
          <w:szCs w:val="24"/>
        </w:rPr>
      </w:pPr>
      <w:r>
        <w:pict>
          <v:rect id="Rectangle 35" o:spid="_x0000_s1094" style="position:absolute;left:0;text-align:left;margin-left:279.15pt;margin-top:103.8pt;width:158.4pt;height:93.45pt;z-index:25172889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">
            <v:textbox>
              <w:txbxContent>
                <w:p w:rsidR="001C41A7" w:rsidRDefault="006D51D4">
                  <w:pPr>
                    <w:spacing w:after="0" w:line="240" w:lineRule="auto"/>
                    <w:jc w:val="both"/>
                    <w:rPr>
                      <w:rFonts w:ascii="Arial" w:hAnsi="Arial" w:cs="Arial"/>
                      <w:szCs w:val="24"/>
                    </w:rPr>
                  </w:pPr>
                  <w:proofErr w:type="gramStart"/>
                  <w:r>
                    <w:rPr>
                      <w:rFonts w:ascii="Arial" w:hAnsi="Arial" w:cs="Arial"/>
                      <w:szCs w:val="24"/>
                    </w:rPr>
                    <w:t>Komitmen Organisasional merupakan tingkat loyalitas yang dirasakan individu terhadap organisasi.</w:t>
                  </w:r>
                  <w:proofErr w:type="gramEnd"/>
                </w:p>
                <w:p w:rsidR="001C41A7" w:rsidRDefault="006D51D4">
                  <w:pPr>
                    <w:spacing w:after="0" w:line="240" w:lineRule="auto"/>
                    <w:jc w:val="both"/>
                    <w:rPr>
                      <w:rFonts w:ascii="Arial" w:hAnsi="Arial" w:cs="Arial"/>
                      <w:szCs w:val="24"/>
                    </w:rPr>
                  </w:pPr>
                  <w:r>
                    <w:rPr>
                      <w:rFonts w:ascii="Arial" w:hAnsi="Arial" w:cs="Arial"/>
                      <w:szCs w:val="24"/>
                    </w:rPr>
                    <w:t>(Schermerhorn, Hunt, Osborn</w:t>
                  </w:r>
                  <w:proofErr w:type="gramStart"/>
                  <w:r>
                    <w:rPr>
                      <w:rFonts w:ascii="Arial" w:hAnsi="Arial" w:cs="Arial"/>
                      <w:szCs w:val="24"/>
                    </w:rPr>
                    <w:t>,&amp;</w:t>
                  </w:r>
                  <w:proofErr w:type="gramEnd"/>
                  <w:r>
                    <w:rPr>
                      <w:rFonts w:ascii="Arial" w:hAnsi="Arial" w:cs="Arial"/>
                      <w:szCs w:val="24"/>
                    </w:rPr>
                    <w:t xml:space="preserve"> Uhl-Bien, 2011).</w:t>
                  </w:r>
                </w:p>
                <w:p w:rsidR="001C41A7" w:rsidRDefault="001C41A7">
                  <w:pPr>
                    <w:spacing w:after="0" w:line="240" w:lineRule="auto"/>
                    <w:jc w:val="both"/>
                    <w:rPr>
                      <w:szCs w:val="24"/>
                      <w:lang w:val="en-GB"/>
                    </w:rPr>
                  </w:pPr>
                </w:p>
                <w:p w:rsidR="001C41A7" w:rsidRDefault="001C41A7">
                  <w:pPr>
                    <w:rPr>
                      <w:sz w:val="18"/>
                    </w:rPr>
                  </w:pPr>
                </w:p>
              </w:txbxContent>
            </v:textbox>
          </v:rect>
        </w:pict>
      </w:r>
      <w:proofErr w:type="gramStart"/>
      <w:r w:rsidR="006D51D4">
        <w:rPr>
          <w:rFonts w:ascii="Arial" w:hAnsi="Arial" w:cs="Arial"/>
          <w:sz w:val="24"/>
          <w:szCs w:val="24"/>
        </w:rPr>
        <w:t>Menurut Notoatmodjo (2010) kerangka teori adalah suatu model yang menerangkan bagaimana hubungan suatu teori dengan faktor-faktor yang penting diketahui dalam suatu penelitian.</w:t>
      </w:r>
      <w:proofErr w:type="gramEnd"/>
      <w:r w:rsidR="006D51D4">
        <w:rPr>
          <w:rFonts w:ascii="Arial" w:hAnsi="Arial" w:cs="Arial"/>
          <w:sz w:val="24"/>
          <w:szCs w:val="24"/>
        </w:rPr>
        <w:t xml:space="preserve"> Kerangka teori dalam penelitian ini adalah: </w:t>
      </w:r>
    </w:p>
    <w:p w:rsidR="001C41A7" w:rsidRDefault="00D316AA">
      <w:pPr>
        <w:pStyle w:val="ListParagraph"/>
        <w:spacing w:after="0" w:line="480" w:lineRule="auto"/>
        <w:ind w:left="993" w:firstLine="447"/>
        <w:jc w:val="both"/>
        <w:rPr>
          <w:rFonts w:ascii="Arial" w:hAnsi="Arial" w:cs="Arial"/>
          <w:sz w:val="24"/>
          <w:szCs w:val="24"/>
        </w:rPr>
      </w:pPr>
      <w:r>
        <w:pict>
          <v:rect id="Rectangle 4" o:spid="_x0000_s1096" style="position:absolute;left:0;text-align:left;margin-left:-34.65pt;margin-top:7.5pt;width:228.05pt;height:78.2pt;z-index:25173299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">
            <v:textbox>
              <w:txbxContent>
                <w:p w:rsidR="001C41A7" w:rsidRDefault="006D51D4">
                  <w:pPr>
                    <w:spacing w:line="240" w:lineRule="auto"/>
                  </w:pPr>
                  <w:r>
                    <w:rPr>
                      <w:rFonts w:ascii="Arial" w:hAnsi="Arial" w:cs="Arial"/>
                    </w:rPr>
                    <w:t>Pemberdayaan adalah otoritas dalam membuat keputusan diarea tanggung jawab seseorang tanpa meminta persetujuan orang lain (Luthan, 2010).</w:t>
                  </w:r>
                </w:p>
              </w:txbxContent>
            </v:textbox>
          </v:rect>
        </w:pict>
      </w:r>
    </w:p>
    <w:p w:rsidR="001C41A7" w:rsidRDefault="001C41A7">
      <w:pPr>
        <w:pStyle w:val="ListParagraph"/>
        <w:spacing w:after="0" w:line="480" w:lineRule="auto"/>
        <w:ind w:left="993" w:firstLine="447"/>
        <w:jc w:val="both"/>
        <w:rPr>
          <w:rFonts w:ascii="Arial" w:hAnsi="Arial" w:cs="Arial"/>
          <w:sz w:val="24"/>
          <w:szCs w:val="24"/>
        </w:rPr>
      </w:pPr>
    </w:p>
    <w:p w:rsidR="001C41A7" w:rsidRDefault="001C41A7">
      <w:pPr>
        <w:pStyle w:val="ListParagraph"/>
        <w:spacing w:after="0" w:line="480" w:lineRule="auto"/>
        <w:ind w:left="993" w:firstLine="267"/>
        <w:jc w:val="both"/>
        <w:rPr>
          <w:rFonts w:ascii="Arial" w:hAnsi="Arial" w:cs="Arial"/>
          <w:sz w:val="24"/>
          <w:szCs w:val="24"/>
        </w:rPr>
      </w:pPr>
    </w:p>
    <w:p w:rsidR="001C41A7" w:rsidRDefault="00D316AA">
      <w:pPr>
        <w:tabs>
          <w:tab w:val="left" w:pos="425"/>
        </w:tabs>
        <w:spacing w:after="0" w:line="480" w:lineRule="auto"/>
        <w:jc w:val="both"/>
        <w:rPr>
          <w:rFonts w:ascii="Arial" w:hAnsi="Arial" w:cs="Arial"/>
          <w:b/>
          <w:sz w:val="24"/>
          <w:szCs w:val="24"/>
        </w:rPr>
      </w:pPr>
      <w:r>
        <w:rPr>
          <w:lang w:val="en-GB" w:eastAsia="en-GB"/>
        </w:rPr>
        <w:pict>
          <v:shapetype id="_x0000_t32" coordsize="21600,21600" o:spt="32" o:oned="t" path="m,l21600,21600e" filled="f">
            <v:path arrowok="t" fillok="f" o:connecttype="none"/>
            <o:lock v:ext="edit" shapetype="t"/>
          </v:shapetype>
          <v:shape id="_x0000_s1134" type="#_x0000_t32" style="position:absolute;left:0;text-align:left;margin-left:362.85pt;margin-top:4.05pt;width:0;height:12pt;z-index:25176883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">
            <v:stroke endarrow="block"/>
          </v:shape>
        </w:pict>
      </w:r>
      <w:r>
        <w:rPr>
          <w:lang w:val="en-GB" w:eastAsia="en-GB"/>
        </w:rPr>
        <w:pict>
          <v:shape id="_x0000_s1130" type="#_x0000_t32" style="position:absolute;left:0;text-align:left;margin-left:30.6pt;margin-top:2.9pt;width:0;height:12pt;z-index:25176780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">
            <v:stroke endarrow="block"/>
          </v:shape>
        </w:pict>
      </w:r>
      <w:r>
        <w:pict>
          <v:shapetype id="_x0000_t202" coordsize="21600,21600" o:spt="202" path="m,l,21600r21600,l21600,xe">
            <v:stroke joinstyle="miter"/>
            <v:path gradientshapeok="t" o:connecttype="rect"/>
          </v:shapetype>
          <v:shape id="Text Box 43" o:spid="_x0000_s1127" type="#_x0000_t202" style="position:absolute;left:0;text-align:left;margin-left:310.35pt;margin-top:16.05pt;width:127.2pt;height:25.7pt;z-index:25175142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">
            <v:textbox>
              <w:txbxContent>
                <w:p w:rsidR="001C41A7" w:rsidRDefault="006D51D4">
                  <w:pPr>
                    <w:rPr>
                      <w:rFonts w:ascii="Arial" w:hAnsi="Arial" w:cs="Arial"/>
                      <w:lang w:val="en-GB"/>
                    </w:rPr>
                  </w:pPr>
                  <w:r>
                    <w:rPr>
                      <w:rFonts w:ascii="Arial" w:hAnsi="Arial" w:cs="Arial"/>
                      <w:lang w:val="en-GB"/>
                    </w:rPr>
                    <w:t>Komitmen Organisasi</w:t>
                  </w:r>
                </w:p>
              </w:txbxContent>
            </v:textbox>
          </v:shape>
        </w:pict>
      </w:r>
      <w:r>
        <w:pict>
          <v:shape id="Text Box 13" o:spid="_x0000_s1128" type="#_x0000_t202" style="position:absolute;left:0;text-align:left;margin-left:-9.1pt;margin-top:16.05pt;width:90pt;height:25.7pt;z-index:25174016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">
            <v:textbox>
              <w:txbxContent>
                <w:p w:rsidR="001C41A7" w:rsidRDefault="006D51D4">
                  <w:pPr>
                    <w:jc w:val="center"/>
                    <w:rPr>
                      <w:rFonts w:ascii="Arial" w:hAnsi="Arial" w:cs="Arial"/>
                      <w:lang w:val="en-GB"/>
                    </w:rPr>
                  </w:pPr>
                  <w:r>
                    <w:rPr>
                      <w:rFonts w:ascii="Arial" w:hAnsi="Arial" w:cs="Arial"/>
                      <w:lang w:val="en-GB"/>
                    </w:rPr>
                    <w:t>Pemberdayaan</w:t>
                  </w:r>
                </w:p>
              </w:txbxContent>
            </v:textbox>
          </v:shape>
        </w:pict>
      </w:r>
    </w:p>
    <w:p w:rsidR="001C41A7" w:rsidRDefault="00D316AA">
      <w:pPr>
        <w:pStyle w:val="ListParagraph"/>
        <w:tabs>
          <w:tab w:val="left" w:pos="425"/>
        </w:tabs>
        <w:spacing w:after="0" w:line="480" w:lineRule="auto"/>
        <w:ind w:left="425"/>
        <w:jc w:val="both"/>
        <w:rPr>
          <w:rFonts w:ascii="Arial" w:hAnsi="Arial" w:cs="Arial"/>
          <w:b/>
          <w:sz w:val="24"/>
          <w:szCs w:val="24"/>
        </w:rPr>
      </w:pPr>
      <w:r>
        <w:pict>
          <v:shape id="Straight Arrow Connector 24" o:spid="_x0000_s1126" type="#_x0000_t32" style="position:absolute;left:0;text-align:left;margin-left:43.35pt;margin-top:19.95pt;width:435pt;height:0;z-index:25176268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">
            <v:stroke dashstyle="dash"/>
          </v:shape>
        </w:pict>
      </w:r>
      <w:r>
        <w:pict>
          <v:shape id="Straight Arrow Connector 41" o:spid="_x0000_s1125" type="#_x0000_t32" style="position:absolute;left:0;text-align:left;margin-left:478.1pt;margin-top:19.9pt;width:0;height:285.5pt;z-index:25176678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">
            <v:stroke dashstyle="longDash"/>
          </v:shape>
        </w:pict>
      </w:r>
      <w:r>
        <w:pict>
          <v:shape id="Straight Arrow Connector 37" o:spid="_x0000_s1124" type="#_x0000_t32" style="position:absolute;left:0;text-align:left;margin-left:43.1pt;margin-top:19.9pt;width:0;height:285.5pt;z-index:25176473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">
            <v:stroke dashstyle="longDash"/>
          </v:shape>
        </w:pict>
      </w:r>
      <w:r>
        <w:pict>
          <v:shape id="Straight Arrow Connector 19" o:spid="_x0000_s1123" type="#_x0000_t32" style="position:absolute;left:0;text-align:left;margin-left:89.7pt;margin-top:25.95pt;width:0;height:12pt;z-index:25174425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">
            <v:stroke endarrow="block"/>
          </v:shape>
        </w:pict>
      </w:r>
      <w:r>
        <w:pict>
          <v:shape id="Straight Arrow Connector 18" o:spid="_x0000_s1122" type="#_x0000_t32" style="position:absolute;left:0;text-align:left;margin-left:-21.9pt;margin-top:25.95pt;width:0;height:12pt;z-index:25174323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">
            <v:stroke endarrow="block"/>
          </v:shape>
        </w:pict>
      </w:r>
      <w:r>
        <w:pict>
          <v:shape id="AutoShape 36" o:spid="_x0000_s1121" type="#_x0000_t32" style="position:absolute;left:0;text-align:left;margin-left:-22.6pt;margin-top:25.95pt;width:112.45pt;height:0;flip:x;z-index:25174220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"/>
        </w:pict>
      </w:r>
      <w:r>
        <w:pict>
          <v:shape id="Straight Arrow Connector 14" o:spid="_x0000_s1120" type="#_x0000_t32" style="position:absolute;left:0;text-align:left;margin-left:35.85pt;margin-top:13.95pt;width:0;height:12pt;z-index:25174118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">
            <v:stroke endarrow="block"/>
          </v:shape>
        </w:pict>
      </w:r>
      <w:r>
        <w:pict>
          <v:shape id="Straight Arrow Connector 46" o:spid="_x0000_s1119" type="#_x0000_t32" style="position:absolute;left:0;text-align:left;margin-left:422.75pt;margin-top:25.95pt;width:0;height:12pt;z-index:25175449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">
            <v:stroke endarrow="block"/>
          </v:shape>
        </w:pict>
      </w:r>
      <w:r>
        <w:pict>
          <v:shape id="Straight Arrow Connector 47" o:spid="_x0000_s1118" type="#_x0000_t32" style="position:absolute;left:0;text-align:left;margin-left:310.3pt;margin-top:26.15pt;width:0;height:12pt;z-index:25175552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">
            <v:stroke endarrow="block"/>
          </v:shape>
        </w:pict>
      </w:r>
      <w:r>
        <w:pict>
          <v:shape id="_x0000_s1117" type="#_x0000_t32" style="position:absolute;left:0;text-align:left;margin-left:310.4pt;margin-top:26.15pt;width:112.45pt;height:0;flip:x;z-index:25175347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"/>
        </w:pict>
      </w:r>
      <w:r>
        <w:pict>
          <v:shape id="Straight Arrow Connector 44" o:spid="_x0000_s1116" type="#_x0000_t32" style="position:absolute;left:0;text-align:left;margin-left:362.85pt;margin-top:14.15pt;width:0;height:12pt;z-index:25175244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">
            <v:stroke endarrow="block"/>
          </v:shape>
        </w:pict>
      </w:r>
    </w:p>
    <w:p w:rsidR="001C41A7" w:rsidRDefault="00D316AA">
      <w:pPr>
        <w:pStyle w:val="ListParagraph"/>
        <w:tabs>
          <w:tab w:val="left" w:pos="425"/>
        </w:tabs>
        <w:spacing w:after="0" w:line="480" w:lineRule="auto"/>
        <w:ind w:left="425"/>
        <w:jc w:val="both"/>
        <w:rPr>
          <w:rFonts w:ascii="Arial" w:hAnsi="Arial" w:cs="Arial"/>
          <w:b/>
          <w:sz w:val="24"/>
          <w:szCs w:val="24"/>
        </w:rPr>
      </w:pPr>
      <w:r>
        <w:pict>
          <v:shape id="Text Box 53" o:spid="_x0000_s1115" type="#_x0000_t202" style="position:absolute;left:0;text-align:left;margin-left:370.35pt;margin-top:10.35pt;width:99.7pt;height:186pt;z-index:25175961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">
            <v:textbox>
              <w:txbxContent>
                <w:p w:rsidR="001C41A7" w:rsidRDefault="006D51D4">
                  <w:pPr>
                    <w:spacing w:after="0" w:line="240" w:lineRule="auto"/>
                    <w:jc w:val="both"/>
                    <w:rPr>
                      <w:rFonts w:ascii="Arial" w:hAnsi="Arial" w:cs="Arial"/>
                    </w:rPr>
                  </w:pPr>
                  <w:r>
                    <w:rPr>
                      <w:rFonts w:ascii="Arial" w:hAnsi="Arial" w:cs="Arial"/>
                    </w:rPr>
                    <w:t xml:space="preserve">Dimensi komitmen </w:t>
                  </w:r>
                  <w:proofErr w:type="gramStart"/>
                  <w:r>
                    <w:rPr>
                      <w:rFonts w:ascii="Arial" w:hAnsi="Arial" w:cs="Arial"/>
                    </w:rPr>
                    <w:t>organisasi :</w:t>
                  </w:r>
                  <w:proofErr w:type="gramEnd"/>
                  <w:r>
                    <w:rPr>
                      <w:rFonts w:ascii="Arial" w:hAnsi="Arial" w:cs="Arial"/>
                    </w:rPr>
                    <w:t xml:space="preserve"> </w:t>
                  </w:r>
                </w:p>
                <w:p w:rsidR="001C41A7" w:rsidRDefault="006D51D4">
                  <w:pPr>
                    <w:numPr>
                      <w:ilvl w:val="0"/>
                      <w:numId w:val="23"/>
                    </w:numPr>
                    <w:tabs>
                      <w:tab w:val="clear" w:pos="425"/>
                    </w:tabs>
                    <w:spacing w:after="0" w:line="240" w:lineRule="auto"/>
                    <w:ind w:left="252" w:hanging="252"/>
                    <w:jc w:val="both"/>
                    <w:rPr>
                      <w:rFonts w:ascii="Arial" w:hAnsi="Arial" w:cs="Arial"/>
                      <w:i/>
                    </w:rPr>
                  </w:pPr>
                  <w:r>
                    <w:rPr>
                      <w:rFonts w:ascii="Arial" w:hAnsi="Arial" w:cs="Arial"/>
                      <w:i/>
                    </w:rPr>
                    <w:t>Affective Commitment</w:t>
                  </w:r>
                </w:p>
                <w:p w:rsidR="001C41A7" w:rsidRDefault="006D51D4">
                  <w:pPr>
                    <w:numPr>
                      <w:ilvl w:val="0"/>
                      <w:numId w:val="23"/>
                    </w:numPr>
                    <w:tabs>
                      <w:tab w:val="clear" w:pos="425"/>
                    </w:tabs>
                    <w:spacing w:after="0" w:line="240" w:lineRule="auto"/>
                    <w:ind w:left="252" w:hanging="252"/>
                    <w:jc w:val="both"/>
                    <w:rPr>
                      <w:rFonts w:ascii="Arial" w:hAnsi="Arial" w:cs="Arial"/>
                      <w:i/>
                    </w:rPr>
                  </w:pPr>
                  <w:r>
                    <w:rPr>
                      <w:rFonts w:ascii="Arial" w:hAnsi="Arial" w:cs="Arial"/>
                      <w:i/>
                    </w:rPr>
                    <w:t>Continuance Commitment</w:t>
                  </w:r>
                </w:p>
                <w:p w:rsidR="001C41A7" w:rsidRDefault="006D51D4">
                  <w:pPr>
                    <w:numPr>
                      <w:ilvl w:val="0"/>
                      <w:numId w:val="23"/>
                    </w:numPr>
                    <w:tabs>
                      <w:tab w:val="clear" w:pos="425"/>
                    </w:tabs>
                    <w:spacing w:after="0" w:line="240" w:lineRule="auto"/>
                    <w:ind w:left="252" w:hanging="252"/>
                    <w:jc w:val="both"/>
                    <w:rPr>
                      <w:rFonts w:ascii="Arial" w:hAnsi="Arial" w:cs="Arial"/>
                      <w:i/>
                    </w:rPr>
                  </w:pPr>
                  <w:r>
                    <w:rPr>
                      <w:rFonts w:ascii="Arial" w:hAnsi="Arial" w:cs="Arial"/>
                      <w:i/>
                    </w:rPr>
                    <w:t>Normative Commitment</w:t>
                  </w:r>
                </w:p>
                <w:p w:rsidR="001C41A7" w:rsidRDefault="006D51D4">
                  <w:pPr>
                    <w:spacing w:line="240" w:lineRule="auto"/>
                    <w:jc w:val="both"/>
                    <w:rPr>
                      <w:rFonts w:ascii="Arial" w:hAnsi="Arial" w:cs="Arial"/>
                    </w:rPr>
                  </w:pPr>
                  <w:r>
                    <w:rPr>
                      <w:rFonts w:ascii="Arial" w:hAnsi="Arial" w:cs="Arial"/>
                    </w:rPr>
                    <w:t>(</w:t>
                  </w:r>
                  <w:r>
                    <w:rPr>
                      <w:rFonts w:ascii="Arial" w:eastAsia="Calibri" w:hAnsi="Arial" w:cs="Arial"/>
                    </w:rPr>
                    <w:t>Meyer dan Alan (1990, dalam Fields, 2000)</w:t>
                  </w:r>
                  <w:r>
                    <w:rPr>
                      <w:rFonts w:ascii="Arial" w:hAnsi="Arial" w:cs="Arial"/>
                    </w:rPr>
                    <w:t>)</w:t>
                  </w:r>
                </w:p>
                <w:p w:rsidR="001C41A7" w:rsidRDefault="001C41A7">
                  <w:pPr>
                    <w:autoSpaceDE w:val="0"/>
                    <w:autoSpaceDN w:val="0"/>
                    <w:adjustRightInd w:val="0"/>
                    <w:spacing w:after="0" w:line="240" w:lineRule="auto"/>
                    <w:jc w:val="both"/>
                    <w:rPr>
                      <w:rFonts w:ascii="Arial" w:hAnsi="Arial" w:cs="Arial"/>
                      <w:b/>
                      <w:bCs/>
                      <w:szCs w:val="24"/>
                    </w:rPr>
                  </w:pPr>
                </w:p>
                <w:p w:rsidR="001C41A7" w:rsidRDefault="001C41A7">
                  <w:pPr>
                    <w:spacing w:line="240" w:lineRule="auto"/>
                    <w:ind w:firstLine="720"/>
                    <w:rPr>
                      <w:b/>
                    </w:rPr>
                  </w:pPr>
                </w:p>
                <w:p w:rsidR="001C41A7" w:rsidRDefault="001C41A7">
                  <w:pPr>
                    <w:spacing w:line="240" w:lineRule="auto"/>
                  </w:pPr>
                </w:p>
              </w:txbxContent>
            </v:textbox>
          </v:shape>
        </w:pict>
      </w:r>
      <w:r>
        <w:pict>
          <v:shape id="Text Box 52" o:spid="_x0000_s1114" type="#_x0000_t202" style="position:absolute;left:0;text-align:left;margin-left:209.9pt;margin-top:12.6pt;width:137.95pt;height:157.5pt;z-index:25175859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">
            <v:textbox>
              <w:txbxContent>
                <w:p w:rsidR="001C41A7" w:rsidRDefault="006D51D4">
                  <w:pPr>
                    <w:autoSpaceDE w:val="0"/>
                    <w:autoSpaceDN w:val="0"/>
                    <w:adjustRightInd w:val="0"/>
                    <w:spacing w:after="0" w:line="240" w:lineRule="auto"/>
                    <w:jc w:val="both"/>
                    <w:rPr>
                      <w:rFonts w:ascii="Arial" w:hAnsi="Arial" w:cs="Arial"/>
                      <w:bCs/>
                    </w:rPr>
                  </w:pPr>
                  <w:r>
                    <w:rPr>
                      <w:rFonts w:ascii="Arial" w:hAnsi="Arial" w:cs="Arial"/>
                      <w:bCs/>
                    </w:rPr>
                    <w:t>Faktor yang mempengaruhi komitmen organsisasi:</w:t>
                  </w:r>
                </w:p>
                <w:p w:rsidR="001C41A7" w:rsidRDefault="006D51D4">
                  <w:pPr>
                    <w:pStyle w:val="ListParagraph"/>
                    <w:numPr>
                      <w:ilvl w:val="0"/>
                      <w:numId w:val="24"/>
                    </w:numPr>
                    <w:autoSpaceDE w:val="0"/>
                    <w:autoSpaceDN w:val="0"/>
                    <w:adjustRightInd w:val="0"/>
                    <w:spacing w:after="0" w:line="240" w:lineRule="auto"/>
                    <w:ind w:left="284" w:hanging="284"/>
                    <w:jc w:val="both"/>
                    <w:rPr>
                      <w:rFonts w:ascii="Arial" w:hAnsi="Arial" w:cs="Arial"/>
                      <w:bCs/>
                    </w:rPr>
                  </w:pPr>
                  <w:r>
                    <w:rPr>
                      <w:rFonts w:ascii="Arial" w:hAnsi="Arial" w:cs="Arial"/>
                      <w:bCs/>
                    </w:rPr>
                    <w:t>Faktor personal :</w:t>
                  </w:r>
                </w:p>
                <w:p w:rsidR="001C41A7" w:rsidRDefault="006D51D4">
                  <w:pPr>
                    <w:pStyle w:val="ListParagraph"/>
                    <w:autoSpaceDE w:val="0"/>
                    <w:autoSpaceDN w:val="0"/>
                    <w:adjustRightInd w:val="0"/>
                    <w:spacing w:after="0" w:line="240" w:lineRule="auto"/>
                    <w:ind w:left="567"/>
                    <w:jc w:val="both"/>
                    <w:rPr>
                      <w:rFonts w:ascii="Arial" w:hAnsi="Arial" w:cs="Arial"/>
                      <w:bCs/>
                    </w:rPr>
                  </w:pPr>
                  <w:proofErr w:type="gramStart"/>
                  <w:r>
                    <w:rPr>
                      <w:rFonts w:ascii="Arial" w:hAnsi="Arial" w:cs="Arial"/>
                      <w:bCs/>
                    </w:rPr>
                    <w:t>Usia</w:t>
                  </w:r>
                  <w:proofErr w:type="gramEnd"/>
                </w:p>
                <w:p w:rsidR="001C41A7" w:rsidRDefault="006D51D4">
                  <w:pPr>
                    <w:pStyle w:val="ListParagraph"/>
                    <w:numPr>
                      <w:ilvl w:val="0"/>
                      <w:numId w:val="25"/>
                    </w:numPr>
                    <w:autoSpaceDE w:val="0"/>
                    <w:autoSpaceDN w:val="0"/>
                    <w:adjustRightInd w:val="0"/>
                    <w:spacing w:after="0" w:line="240" w:lineRule="auto"/>
                    <w:ind w:left="720"/>
                    <w:jc w:val="both"/>
                    <w:rPr>
                      <w:rFonts w:ascii="Arial" w:hAnsi="Arial" w:cs="Arial"/>
                      <w:bCs/>
                    </w:rPr>
                  </w:pPr>
                  <w:r>
                    <w:rPr>
                      <w:rFonts w:ascii="Arial" w:hAnsi="Arial" w:cs="Arial"/>
                      <w:bCs/>
                    </w:rPr>
                    <w:t>Jenis kelamin</w:t>
                  </w:r>
                </w:p>
                <w:p w:rsidR="001C41A7" w:rsidRDefault="006D51D4">
                  <w:pPr>
                    <w:pStyle w:val="ListParagraph"/>
                    <w:numPr>
                      <w:ilvl w:val="0"/>
                      <w:numId w:val="25"/>
                    </w:numPr>
                    <w:autoSpaceDE w:val="0"/>
                    <w:autoSpaceDN w:val="0"/>
                    <w:adjustRightInd w:val="0"/>
                    <w:spacing w:after="0" w:line="240" w:lineRule="auto"/>
                    <w:ind w:left="720"/>
                    <w:jc w:val="both"/>
                    <w:rPr>
                      <w:rFonts w:ascii="Arial" w:hAnsi="Arial" w:cs="Arial"/>
                      <w:bCs/>
                    </w:rPr>
                  </w:pPr>
                  <w:r>
                    <w:rPr>
                      <w:rFonts w:ascii="Arial" w:hAnsi="Arial" w:cs="Arial"/>
                      <w:bCs/>
                    </w:rPr>
                    <w:t>Status perkawinan</w:t>
                  </w:r>
                </w:p>
                <w:p w:rsidR="001C41A7" w:rsidRDefault="006D51D4">
                  <w:pPr>
                    <w:pStyle w:val="ListParagraph"/>
                    <w:numPr>
                      <w:ilvl w:val="0"/>
                      <w:numId w:val="25"/>
                    </w:numPr>
                    <w:autoSpaceDE w:val="0"/>
                    <w:autoSpaceDN w:val="0"/>
                    <w:adjustRightInd w:val="0"/>
                    <w:spacing w:after="0" w:line="240" w:lineRule="auto"/>
                    <w:ind w:left="720"/>
                    <w:jc w:val="both"/>
                    <w:rPr>
                      <w:rFonts w:ascii="Arial" w:hAnsi="Arial" w:cs="Arial"/>
                      <w:bCs/>
                    </w:rPr>
                  </w:pPr>
                  <w:r>
                    <w:rPr>
                      <w:rFonts w:ascii="Arial" w:hAnsi="Arial" w:cs="Arial"/>
                      <w:bCs/>
                    </w:rPr>
                    <w:t>Masa kerja</w:t>
                  </w:r>
                </w:p>
                <w:p w:rsidR="001C41A7" w:rsidRDefault="006D51D4">
                  <w:pPr>
                    <w:pStyle w:val="ListParagraph"/>
                    <w:numPr>
                      <w:ilvl w:val="0"/>
                      <w:numId w:val="25"/>
                    </w:numPr>
                    <w:autoSpaceDE w:val="0"/>
                    <w:autoSpaceDN w:val="0"/>
                    <w:adjustRightInd w:val="0"/>
                    <w:spacing w:after="0" w:line="240" w:lineRule="auto"/>
                    <w:ind w:left="720"/>
                    <w:jc w:val="both"/>
                    <w:rPr>
                      <w:rFonts w:ascii="Arial" w:hAnsi="Arial" w:cs="Arial"/>
                      <w:bCs/>
                    </w:rPr>
                  </w:pPr>
                  <w:r>
                    <w:rPr>
                      <w:rFonts w:ascii="Arial" w:hAnsi="Arial" w:cs="Arial"/>
                      <w:bCs/>
                    </w:rPr>
                    <w:t>Status pegawai</w:t>
                  </w:r>
                </w:p>
                <w:p w:rsidR="001C41A7" w:rsidRDefault="006D51D4">
                  <w:pPr>
                    <w:pStyle w:val="ListParagraph"/>
                    <w:numPr>
                      <w:ilvl w:val="0"/>
                      <w:numId w:val="26"/>
                    </w:numPr>
                    <w:autoSpaceDE w:val="0"/>
                    <w:autoSpaceDN w:val="0"/>
                    <w:adjustRightInd w:val="0"/>
                    <w:spacing w:after="0" w:line="240" w:lineRule="auto"/>
                    <w:ind w:left="360"/>
                    <w:jc w:val="both"/>
                    <w:rPr>
                      <w:rFonts w:ascii="Arial" w:hAnsi="Arial" w:cs="Arial"/>
                      <w:bCs/>
                    </w:rPr>
                  </w:pPr>
                  <w:r>
                    <w:rPr>
                      <w:rFonts w:ascii="Arial" w:hAnsi="Arial" w:cs="Arial"/>
                      <w:bCs/>
                    </w:rPr>
                    <w:t>Faktor organisasi</w:t>
                  </w:r>
                </w:p>
                <w:p w:rsidR="001C41A7" w:rsidRDefault="006D51D4">
                  <w:pPr>
                    <w:pStyle w:val="ListParagraph"/>
                    <w:numPr>
                      <w:ilvl w:val="0"/>
                      <w:numId w:val="26"/>
                    </w:numPr>
                    <w:autoSpaceDE w:val="0"/>
                    <w:autoSpaceDN w:val="0"/>
                    <w:adjustRightInd w:val="0"/>
                    <w:spacing w:after="0" w:line="240" w:lineRule="auto"/>
                    <w:ind w:left="360"/>
                    <w:jc w:val="both"/>
                    <w:rPr>
                      <w:rFonts w:ascii="Arial" w:hAnsi="Arial" w:cs="Arial"/>
                      <w:bCs/>
                    </w:rPr>
                  </w:pPr>
                  <w:r>
                    <w:rPr>
                      <w:rFonts w:ascii="Arial" w:hAnsi="Arial" w:cs="Arial"/>
                      <w:bCs/>
                    </w:rPr>
                    <w:t>Faktor non organisasi</w:t>
                  </w:r>
                </w:p>
                <w:p w:rsidR="001C41A7" w:rsidRDefault="006D51D4">
                  <w:pPr>
                    <w:spacing w:line="240" w:lineRule="auto"/>
                  </w:pPr>
                  <w:r>
                    <w:rPr>
                      <w:rFonts w:ascii="Arial" w:hAnsi="Arial" w:cs="Arial"/>
                    </w:rPr>
                    <w:t>(Steers &amp; poter, 1979, Nortcraft &amp; Neale, 1996; Sopiah, 2008)</w:t>
                  </w:r>
                </w:p>
                <w:p w:rsidR="001C41A7" w:rsidRDefault="001C41A7">
                  <w:pPr>
                    <w:spacing w:line="240" w:lineRule="auto"/>
                  </w:pPr>
                </w:p>
              </w:txbxContent>
            </v:textbox>
          </v:shape>
        </w:pict>
      </w:r>
      <w:r>
        <w:pict>
          <v:shape id="Text Box 23" o:spid="_x0000_s1113" type="#_x0000_t202" style="position:absolute;left:0;text-align:left;margin-left:-88.6pt;margin-top:10.35pt;width:124.45pt;height:186pt;z-index:25174630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">
            <v:textbox>
              <w:txbxContent>
                <w:p w:rsidR="001C41A7" w:rsidRDefault="006D51D4">
                  <w:pPr>
                    <w:pStyle w:val="ListParagraph"/>
                    <w:autoSpaceDE w:val="0"/>
                    <w:autoSpaceDN w:val="0"/>
                    <w:adjustRightInd w:val="0"/>
                    <w:spacing w:after="0" w:line="240" w:lineRule="auto"/>
                    <w:ind w:left="0"/>
                    <w:rPr>
                      <w:rFonts w:ascii="Arial" w:hAnsi="Arial" w:cs="Arial"/>
                      <w:bCs/>
                    </w:rPr>
                  </w:pPr>
                  <w:r>
                    <w:rPr>
                      <w:rFonts w:ascii="Arial" w:hAnsi="Arial" w:cs="Arial"/>
                      <w:bCs/>
                    </w:rPr>
                    <w:t>Faktor yang mempengaruhi pemberdayaan:</w:t>
                  </w:r>
                </w:p>
                <w:p w:rsidR="001C41A7" w:rsidRDefault="006D51D4">
                  <w:pPr>
                    <w:numPr>
                      <w:ilvl w:val="0"/>
                      <w:numId w:val="18"/>
                    </w:numPr>
                    <w:tabs>
                      <w:tab w:val="clear" w:pos="425"/>
                    </w:tabs>
                    <w:spacing w:after="0" w:line="480" w:lineRule="auto"/>
                    <w:ind w:left="426" w:hanging="360"/>
                    <w:jc w:val="both"/>
                    <w:rPr>
                      <w:rFonts w:ascii="Arial" w:hAnsi="Arial" w:cs="Arial"/>
                    </w:rPr>
                  </w:pPr>
                  <w:r>
                    <w:rPr>
                      <w:rFonts w:ascii="Arial" w:hAnsi="Arial" w:cs="Arial"/>
                    </w:rPr>
                    <w:t>Mendukung inovasi</w:t>
                  </w:r>
                </w:p>
                <w:p w:rsidR="001C41A7" w:rsidRDefault="006D51D4">
                  <w:pPr>
                    <w:numPr>
                      <w:ilvl w:val="0"/>
                      <w:numId w:val="18"/>
                    </w:numPr>
                    <w:tabs>
                      <w:tab w:val="clear" w:pos="425"/>
                    </w:tabs>
                    <w:spacing w:after="0" w:line="480" w:lineRule="auto"/>
                    <w:ind w:left="426" w:hanging="360"/>
                    <w:jc w:val="both"/>
                    <w:rPr>
                      <w:rFonts w:ascii="Arial" w:hAnsi="Arial" w:cs="Arial"/>
                    </w:rPr>
                  </w:pPr>
                  <w:r>
                    <w:rPr>
                      <w:rFonts w:ascii="Arial" w:hAnsi="Arial" w:cs="Arial"/>
                    </w:rPr>
                    <w:t>Akses informasi</w:t>
                  </w:r>
                </w:p>
                <w:p w:rsidR="001C41A7" w:rsidRDefault="006D51D4">
                  <w:pPr>
                    <w:numPr>
                      <w:ilvl w:val="0"/>
                      <w:numId w:val="18"/>
                    </w:numPr>
                    <w:tabs>
                      <w:tab w:val="clear" w:pos="425"/>
                    </w:tabs>
                    <w:spacing w:after="0" w:line="480" w:lineRule="auto"/>
                    <w:ind w:left="426" w:hanging="360"/>
                    <w:rPr>
                      <w:rFonts w:ascii="Arial" w:hAnsi="Arial" w:cs="Arial"/>
                    </w:rPr>
                  </w:pPr>
                  <w:r>
                    <w:rPr>
                      <w:rFonts w:ascii="Arial" w:hAnsi="Arial" w:cs="Arial"/>
                    </w:rPr>
                    <w:t>Akuntabilitas dan tanggung jawab</w:t>
                  </w:r>
                </w:p>
                <w:p w:rsidR="001C41A7" w:rsidRDefault="006D51D4">
                  <w:pPr>
                    <w:pStyle w:val="ListParagraph"/>
                    <w:numPr>
                      <w:ilvl w:val="0"/>
                      <w:numId w:val="18"/>
                    </w:numPr>
                    <w:spacing w:line="240" w:lineRule="auto"/>
                    <w:rPr>
                      <w:rFonts w:ascii="Arial" w:hAnsi="Arial" w:cs="Arial"/>
                    </w:rPr>
                  </w:pPr>
                  <w:r>
                    <w:rPr>
                      <w:rFonts w:ascii="Arial" w:hAnsi="Arial" w:cs="Arial"/>
                    </w:rPr>
                    <w:t>Mengimplemntasikan pemberdayaan</w:t>
                  </w:r>
                </w:p>
                <w:p w:rsidR="001C41A7" w:rsidRDefault="001C41A7">
                  <w:pPr>
                    <w:spacing w:line="240" w:lineRule="auto"/>
                    <w:rPr>
                      <w:rFonts w:ascii="Arial" w:hAnsi="Arial" w:cs="Arial"/>
                    </w:rPr>
                  </w:pPr>
                </w:p>
              </w:txbxContent>
            </v:textbox>
          </v:shape>
        </w:pict>
      </w:r>
      <w:r>
        <w:pict>
          <v:shape id="Text Box 30" o:spid="_x0000_s1112" type="#_x0000_t202" style="position:absolute;left:0;text-align:left;margin-left:50.9pt;margin-top:13.35pt;width:137.95pt;height:251.25pt;z-index:25174835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">
            <v:textbox>
              <w:txbxContent>
                <w:p w:rsidR="001C41A7" w:rsidRDefault="006D51D4">
                  <w:pPr>
                    <w:spacing w:line="240" w:lineRule="auto"/>
                    <w:rPr>
                      <w:rFonts w:ascii="Arial" w:hAnsi="Arial" w:cs="Arial"/>
                      <w:bCs/>
                      <w:szCs w:val="24"/>
                    </w:rPr>
                  </w:pPr>
                  <w:r>
                    <w:rPr>
                      <w:rFonts w:ascii="Arial" w:hAnsi="Arial" w:cs="Arial"/>
                      <w:bCs/>
                      <w:szCs w:val="24"/>
                    </w:rPr>
                    <w:t>Dimensi pemberdayaan</w:t>
                  </w:r>
                </w:p>
                <w:p w:rsidR="001C41A7" w:rsidRDefault="006D51D4">
                  <w:pPr>
                    <w:spacing w:line="240" w:lineRule="auto"/>
                    <w:rPr>
                      <w:rFonts w:ascii="Arial" w:hAnsi="Arial" w:cs="Arial"/>
                      <w:b/>
                      <w:bCs/>
                      <w:szCs w:val="24"/>
                    </w:rPr>
                  </w:pPr>
                  <w:r>
                    <w:rPr>
                      <w:rFonts w:ascii="Arial" w:hAnsi="Arial" w:cs="Arial"/>
                      <w:bCs/>
                      <w:lang w:val="en-GB"/>
                    </w:rPr>
                    <w:t>Pemberdayaan struktural</w:t>
                  </w:r>
                </w:p>
                <w:p w:rsidR="001C41A7" w:rsidRDefault="006D51D4">
                  <w:pPr>
                    <w:pStyle w:val="ListParagraph"/>
                    <w:numPr>
                      <w:ilvl w:val="0"/>
                      <w:numId w:val="27"/>
                    </w:numPr>
                    <w:spacing w:after="0" w:line="240" w:lineRule="auto"/>
                    <w:ind w:left="426"/>
                    <w:rPr>
                      <w:rFonts w:ascii="Arial" w:eastAsia="Times New Roman" w:hAnsi="Arial" w:cs="Arial"/>
                      <w:lang w:eastAsia="en-GB"/>
                    </w:rPr>
                  </w:pPr>
                  <w:r>
                    <w:rPr>
                      <w:rFonts w:ascii="Arial" w:eastAsia="Times New Roman" w:hAnsi="Arial" w:cs="Arial"/>
                      <w:lang w:eastAsia="en-GB"/>
                    </w:rPr>
                    <w:t>memiliki akses pada informasi,</w:t>
                  </w:r>
                </w:p>
                <w:p w:rsidR="001C41A7" w:rsidRDefault="006D51D4">
                  <w:pPr>
                    <w:pStyle w:val="ListParagraph"/>
                    <w:numPr>
                      <w:ilvl w:val="0"/>
                      <w:numId w:val="27"/>
                    </w:numPr>
                    <w:spacing w:after="0" w:line="240" w:lineRule="auto"/>
                    <w:ind w:left="426"/>
                    <w:rPr>
                      <w:rFonts w:ascii="Arial" w:eastAsia="Times New Roman" w:hAnsi="Arial" w:cs="Arial"/>
                      <w:lang w:eastAsia="en-GB"/>
                    </w:rPr>
                  </w:pPr>
                  <w:r>
                    <w:rPr>
                      <w:rFonts w:ascii="Arial" w:eastAsia="Times New Roman" w:hAnsi="Arial" w:cs="Arial"/>
                      <w:lang w:eastAsia="en-GB"/>
                    </w:rPr>
                    <w:t>menerima dukungan,</w:t>
                  </w:r>
                </w:p>
                <w:p w:rsidR="001C41A7" w:rsidRDefault="006D51D4">
                  <w:pPr>
                    <w:pStyle w:val="ListParagraph"/>
                    <w:numPr>
                      <w:ilvl w:val="0"/>
                      <w:numId w:val="27"/>
                    </w:numPr>
                    <w:spacing w:after="0" w:line="240" w:lineRule="auto"/>
                    <w:ind w:left="426"/>
                    <w:rPr>
                      <w:rFonts w:ascii="Arial" w:eastAsia="Times New Roman" w:hAnsi="Arial" w:cs="Arial"/>
                      <w:lang w:eastAsia="en-GB"/>
                    </w:rPr>
                  </w:pPr>
                  <w:r>
                    <w:rPr>
                      <w:rFonts w:ascii="Arial" w:eastAsia="Times New Roman" w:hAnsi="Arial" w:cs="Arial"/>
                      <w:lang w:eastAsia="en-GB"/>
                    </w:rPr>
                    <w:t>akses terhadap sumberdaya</w:t>
                  </w:r>
                </w:p>
                <w:p w:rsidR="001C41A7" w:rsidRDefault="006D51D4">
                  <w:pPr>
                    <w:jc w:val="both"/>
                    <w:rPr>
                      <w:rFonts w:ascii="Arial" w:hAnsi="Arial" w:cs="Arial"/>
                      <w:bCs/>
                      <w:lang w:val="en-GB"/>
                    </w:rPr>
                  </w:pPr>
                  <w:r>
                    <w:rPr>
                      <w:rFonts w:ascii="Arial" w:hAnsi="Arial" w:cs="Arial"/>
                      <w:bCs/>
                      <w:lang w:val="en-GB"/>
                    </w:rPr>
                    <w:t>Pemberdayaan psikologi</w:t>
                  </w:r>
                </w:p>
                <w:p w:rsidR="001C41A7" w:rsidRDefault="006D51D4">
                  <w:pPr>
                    <w:pStyle w:val="ListParagraph"/>
                    <w:numPr>
                      <w:ilvl w:val="0"/>
                      <w:numId w:val="28"/>
                    </w:numPr>
                    <w:ind w:left="426"/>
                    <w:jc w:val="both"/>
                    <w:rPr>
                      <w:rFonts w:ascii="Arial" w:hAnsi="Arial" w:cs="Arial"/>
                      <w:lang w:val="en-GB"/>
                    </w:rPr>
                  </w:pPr>
                  <w:r>
                    <w:rPr>
                      <w:rFonts w:ascii="Arial" w:hAnsi="Arial" w:cs="Arial"/>
                      <w:i/>
                    </w:rPr>
                    <w:t>Meaning</w:t>
                  </w:r>
                </w:p>
                <w:p w:rsidR="001C41A7" w:rsidRDefault="006D51D4">
                  <w:pPr>
                    <w:pStyle w:val="ListParagraph"/>
                    <w:numPr>
                      <w:ilvl w:val="0"/>
                      <w:numId w:val="28"/>
                    </w:numPr>
                    <w:ind w:left="426"/>
                    <w:jc w:val="both"/>
                    <w:rPr>
                      <w:rFonts w:ascii="Arial" w:hAnsi="Arial" w:cs="Arial"/>
                      <w:lang w:val="en-GB"/>
                    </w:rPr>
                  </w:pPr>
                  <w:r>
                    <w:rPr>
                      <w:rFonts w:ascii="Arial" w:hAnsi="Arial" w:cs="Arial"/>
                      <w:i/>
                    </w:rPr>
                    <w:t>Competence</w:t>
                  </w:r>
                </w:p>
                <w:p w:rsidR="001C41A7" w:rsidRDefault="006D51D4">
                  <w:pPr>
                    <w:pStyle w:val="ListParagraph"/>
                    <w:numPr>
                      <w:ilvl w:val="0"/>
                      <w:numId w:val="28"/>
                    </w:numPr>
                    <w:ind w:left="426"/>
                    <w:jc w:val="both"/>
                    <w:rPr>
                      <w:rFonts w:ascii="Arial" w:hAnsi="Arial" w:cs="Arial"/>
                      <w:lang w:val="en-GB"/>
                    </w:rPr>
                  </w:pPr>
                  <w:r>
                    <w:rPr>
                      <w:rFonts w:ascii="Arial" w:hAnsi="Arial" w:cs="Arial"/>
                      <w:i/>
                      <w:lang w:val="en-GB"/>
                    </w:rPr>
                    <w:t xml:space="preserve">Autonomy </w:t>
                  </w:r>
                </w:p>
                <w:p w:rsidR="001C41A7" w:rsidRDefault="006D51D4">
                  <w:pPr>
                    <w:pStyle w:val="ListParagraph"/>
                    <w:numPr>
                      <w:ilvl w:val="0"/>
                      <w:numId w:val="28"/>
                    </w:numPr>
                    <w:ind w:left="426"/>
                    <w:jc w:val="both"/>
                    <w:rPr>
                      <w:rFonts w:ascii="Arial" w:hAnsi="Arial" w:cs="Arial"/>
                      <w:lang w:val="en-GB"/>
                    </w:rPr>
                  </w:pPr>
                  <w:r>
                    <w:rPr>
                      <w:rFonts w:ascii="Arial" w:hAnsi="Arial" w:cs="Arial"/>
                      <w:i/>
                    </w:rPr>
                    <w:t>Impact</w:t>
                  </w:r>
                </w:p>
                <w:p w:rsidR="001C41A7" w:rsidRDefault="006D51D4">
                  <w:pPr>
                    <w:ind w:left="66"/>
                    <w:jc w:val="both"/>
                    <w:rPr>
                      <w:rFonts w:ascii="Arial" w:hAnsi="Arial" w:cs="Arial"/>
                      <w:lang w:val="en-GB"/>
                    </w:rPr>
                  </w:pPr>
                  <w:r>
                    <w:rPr>
                      <w:rFonts w:ascii="Arial" w:hAnsi="Arial" w:cs="Arial"/>
                    </w:rPr>
                    <w:t>(Spreitzer 1995)</w:t>
                  </w:r>
                </w:p>
                <w:p w:rsidR="001C41A7" w:rsidRDefault="001C41A7">
                  <w:pPr>
                    <w:spacing w:line="240" w:lineRule="auto"/>
                  </w:pPr>
                </w:p>
                <w:p w:rsidR="001C41A7" w:rsidRDefault="001C41A7">
                  <w:pPr>
                    <w:spacing w:line="240" w:lineRule="auto"/>
                  </w:pPr>
                </w:p>
              </w:txbxContent>
            </v:textbox>
          </v:shape>
        </w:pict>
      </w:r>
    </w:p>
    <w:p w:rsidR="001C41A7" w:rsidRDefault="001C41A7">
      <w:pPr>
        <w:pStyle w:val="ListParagraph"/>
        <w:tabs>
          <w:tab w:val="left" w:pos="425"/>
        </w:tabs>
        <w:spacing w:after="0" w:line="480" w:lineRule="auto"/>
        <w:ind w:left="425"/>
        <w:jc w:val="both"/>
        <w:rPr>
          <w:rFonts w:ascii="Arial" w:hAnsi="Arial" w:cs="Arial"/>
          <w:b/>
          <w:sz w:val="24"/>
          <w:szCs w:val="24"/>
        </w:rPr>
      </w:pPr>
    </w:p>
    <w:p w:rsidR="001C41A7" w:rsidRDefault="001C41A7">
      <w:pPr>
        <w:tabs>
          <w:tab w:val="left" w:pos="425"/>
        </w:tabs>
        <w:spacing w:after="0" w:line="480" w:lineRule="auto"/>
        <w:jc w:val="both"/>
        <w:rPr>
          <w:rFonts w:ascii="Arial" w:hAnsi="Arial" w:cs="Arial"/>
          <w:b/>
          <w:sz w:val="24"/>
          <w:szCs w:val="24"/>
        </w:rPr>
      </w:pPr>
    </w:p>
    <w:p w:rsidR="001C41A7" w:rsidRDefault="00D316AA">
      <w:pPr>
        <w:pStyle w:val="ListParagraph"/>
        <w:tabs>
          <w:tab w:val="left" w:pos="425"/>
        </w:tabs>
        <w:spacing w:after="0" w:line="480" w:lineRule="auto"/>
        <w:ind w:left="425"/>
        <w:jc w:val="both"/>
        <w:rPr>
          <w:rFonts w:ascii="Arial" w:hAnsi="Arial" w:cs="Arial"/>
          <w:b/>
          <w:sz w:val="24"/>
          <w:szCs w:val="24"/>
        </w:rPr>
      </w:pPr>
      <w:r>
        <w:pict>
          <v:shape id="Straight Arrow Connector 22" o:spid="_x0000_s1105" type="#_x0000_t32" style="position:absolute;left:0;text-align:left;margin-left:347.8pt;margin-top:7.1pt;width:22.5pt;height:0;z-index:25176166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">
            <v:stroke endarrow="block"/>
          </v:shape>
        </w:pict>
      </w:r>
      <w:r>
        <w:pict>
          <v:shape id="Straight Arrow Connector 20" o:spid="_x0000_s1104" type="#_x0000_t32" style="position:absolute;left:0;text-align:left;margin-left:188.85pt;margin-top:10.1pt;width:21pt;height:0;z-index:25176064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">
            <v:stroke endarrow="block"/>
          </v:shape>
        </w:pict>
      </w:r>
      <w:r>
        <w:pict>
          <v:shape id="Text Box 49" o:spid="_x0000_s1103" type="#_x0000_t202" style="position:absolute;left:0;text-align:left;margin-left:323.6pt;margin-top:421.55pt;width:122.65pt;height:252.95pt;z-index:25175654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">
            <v:textbox>
              <w:txbxContent>
                <w:p w:rsidR="001C41A7" w:rsidRDefault="006D51D4">
                  <w:pPr>
                    <w:autoSpaceDE w:val="0"/>
                    <w:autoSpaceDN w:val="0"/>
                    <w:adjustRightInd w:val="0"/>
                    <w:spacing w:after="0" w:line="240" w:lineRule="auto"/>
                    <w:jc w:val="both"/>
                    <w:rPr>
                      <w:rFonts w:ascii="Arial" w:hAnsi="Arial" w:cs="Arial"/>
                      <w:bCs/>
                      <w:szCs w:val="24"/>
                    </w:rPr>
                  </w:pPr>
                  <w:r>
                    <w:rPr>
                      <w:rFonts w:ascii="Arial" w:hAnsi="Arial" w:cs="Arial"/>
                      <w:bCs/>
                      <w:szCs w:val="24"/>
                    </w:rPr>
                    <w:t>Faktor yang mempengaruhi komitmen organsisasi:</w:t>
                  </w:r>
                </w:p>
                <w:p w:rsidR="001C41A7" w:rsidRDefault="006D51D4">
                  <w:pPr>
                    <w:pStyle w:val="ListParagraph"/>
                    <w:numPr>
                      <w:ilvl w:val="0"/>
                      <w:numId w:val="26"/>
                    </w:numPr>
                    <w:autoSpaceDE w:val="0"/>
                    <w:autoSpaceDN w:val="0"/>
                    <w:adjustRightInd w:val="0"/>
                    <w:spacing w:after="0" w:line="240" w:lineRule="auto"/>
                    <w:ind w:left="360"/>
                    <w:jc w:val="both"/>
                    <w:rPr>
                      <w:rFonts w:ascii="Arial" w:hAnsi="Arial" w:cs="Arial"/>
                      <w:bCs/>
                      <w:szCs w:val="24"/>
                    </w:rPr>
                  </w:pPr>
                  <w:r>
                    <w:rPr>
                      <w:rFonts w:ascii="Arial" w:hAnsi="Arial" w:cs="Arial"/>
                      <w:bCs/>
                      <w:szCs w:val="24"/>
                    </w:rPr>
                    <w:t>Faktor personal :</w:t>
                  </w:r>
                </w:p>
                <w:p w:rsidR="001C41A7" w:rsidRDefault="006D51D4">
                  <w:pPr>
                    <w:pStyle w:val="ListParagraph"/>
                    <w:numPr>
                      <w:ilvl w:val="0"/>
                      <w:numId w:val="25"/>
                    </w:numPr>
                    <w:autoSpaceDE w:val="0"/>
                    <w:autoSpaceDN w:val="0"/>
                    <w:adjustRightInd w:val="0"/>
                    <w:spacing w:after="0" w:line="240" w:lineRule="auto"/>
                    <w:ind w:left="720"/>
                    <w:jc w:val="both"/>
                    <w:rPr>
                      <w:rFonts w:ascii="Arial" w:hAnsi="Arial" w:cs="Arial"/>
                      <w:bCs/>
                      <w:szCs w:val="24"/>
                    </w:rPr>
                  </w:pPr>
                  <w:r>
                    <w:rPr>
                      <w:rFonts w:ascii="Arial" w:hAnsi="Arial" w:cs="Arial"/>
                      <w:bCs/>
                      <w:szCs w:val="24"/>
                    </w:rPr>
                    <w:t>Usia</w:t>
                  </w:r>
                </w:p>
                <w:p w:rsidR="001C41A7" w:rsidRDefault="006D51D4">
                  <w:pPr>
                    <w:pStyle w:val="ListParagraph"/>
                    <w:numPr>
                      <w:ilvl w:val="0"/>
                      <w:numId w:val="25"/>
                    </w:numPr>
                    <w:autoSpaceDE w:val="0"/>
                    <w:autoSpaceDN w:val="0"/>
                    <w:adjustRightInd w:val="0"/>
                    <w:spacing w:after="0" w:line="240" w:lineRule="auto"/>
                    <w:ind w:left="720"/>
                    <w:jc w:val="both"/>
                    <w:rPr>
                      <w:rFonts w:ascii="Arial" w:hAnsi="Arial" w:cs="Arial"/>
                      <w:bCs/>
                      <w:szCs w:val="24"/>
                    </w:rPr>
                  </w:pPr>
                  <w:r>
                    <w:rPr>
                      <w:rFonts w:ascii="Arial" w:hAnsi="Arial" w:cs="Arial"/>
                      <w:bCs/>
                      <w:szCs w:val="24"/>
                    </w:rPr>
                    <w:t>Jenis kelamin</w:t>
                  </w:r>
                </w:p>
                <w:p w:rsidR="001C41A7" w:rsidRDefault="006D51D4">
                  <w:pPr>
                    <w:pStyle w:val="ListParagraph"/>
                    <w:numPr>
                      <w:ilvl w:val="0"/>
                      <w:numId w:val="25"/>
                    </w:numPr>
                    <w:autoSpaceDE w:val="0"/>
                    <w:autoSpaceDN w:val="0"/>
                    <w:adjustRightInd w:val="0"/>
                    <w:spacing w:after="0" w:line="240" w:lineRule="auto"/>
                    <w:ind w:left="720"/>
                    <w:jc w:val="both"/>
                    <w:rPr>
                      <w:rFonts w:ascii="Arial" w:hAnsi="Arial" w:cs="Arial"/>
                      <w:bCs/>
                      <w:szCs w:val="24"/>
                    </w:rPr>
                  </w:pPr>
                  <w:r>
                    <w:rPr>
                      <w:rFonts w:ascii="Arial" w:hAnsi="Arial" w:cs="Arial"/>
                      <w:bCs/>
                      <w:szCs w:val="24"/>
                    </w:rPr>
                    <w:t>Status perkawinan</w:t>
                  </w:r>
                </w:p>
                <w:p w:rsidR="001C41A7" w:rsidRDefault="006D51D4">
                  <w:pPr>
                    <w:pStyle w:val="ListParagraph"/>
                    <w:numPr>
                      <w:ilvl w:val="0"/>
                      <w:numId w:val="25"/>
                    </w:numPr>
                    <w:autoSpaceDE w:val="0"/>
                    <w:autoSpaceDN w:val="0"/>
                    <w:adjustRightInd w:val="0"/>
                    <w:spacing w:after="0" w:line="240" w:lineRule="auto"/>
                    <w:ind w:left="720"/>
                    <w:jc w:val="both"/>
                    <w:rPr>
                      <w:rFonts w:ascii="Arial" w:hAnsi="Arial" w:cs="Arial"/>
                      <w:bCs/>
                      <w:szCs w:val="24"/>
                    </w:rPr>
                  </w:pPr>
                  <w:r>
                    <w:rPr>
                      <w:rFonts w:ascii="Arial" w:hAnsi="Arial" w:cs="Arial"/>
                      <w:bCs/>
                      <w:szCs w:val="24"/>
                    </w:rPr>
                    <w:t>Masa kerja</w:t>
                  </w:r>
                </w:p>
                <w:p w:rsidR="001C41A7" w:rsidRDefault="006D51D4">
                  <w:pPr>
                    <w:pStyle w:val="ListParagraph"/>
                    <w:numPr>
                      <w:ilvl w:val="0"/>
                      <w:numId w:val="25"/>
                    </w:numPr>
                    <w:autoSpaceDE w:val="0"/>
                    <w:autoSpaceDN w:val="0"/>
                    <w:adjustRightInd w:val="0"/>
                    <w:spacing w:after="0" w:line="240" w:lineRule="auto"/>
                    <w:ind w:left="720"/>
                    <w:jc w:val="both"/>
                    <w:rPr>
                      <w:rFonts w:ascii="Arial" w:hAnsi="Arial" w:cs="Arial"/>
                      <w:bCs/>
                      <w:szCs w:val="24"/>
                    </w:rPr>
                  </w:pPr>
                  <w:r>
                    <w:rPr>
                      <w:rFonts w:ascii="Arial" w:hAnsi="Arial" w:cs="Arial"/>
                      <w:bCs/>
                      <w:szCs w:val="24"/>
                    </w:rPr>
                    <w:t>Status pegawai</w:t>
                  </w:r>
                </w:p>
                <w:p w:rsidR="001C41A7" w:rsidRDefault="006D51D4">
                  <w:pPr>
                    <w:pStyle w:val="ListParagraph"/>
                    <w:numPr>
                      <w:ilvl w:val="0"/>
                      <w:numId w:val="26"/>
                    </w:numPr>
                    <w:autoSpaceDE w:val="0"/>
                    <w:autoSpaceDN w:val="0"/>
                    <w:adjustRightInd w:val="0"/>
                    <w:spacing w:after="0" w:line="240" w:lineRule="auto"/>
                    <w:ind w:left="360"/>
                    <w:jc w:val="both"/>
                    <w:rPr>
                      <w:rFonts w:ascii="Arial" w:hAnsi="Arial" w:cs="Arial"/>
                      <w:bCs/>
                      <w:szCs w:val="24"/>
                    </w:rPr>
                  </w:pPr>
                  <w:r>
                    <w:rPr>
                      <w:rFonts w:ascii="Arial" w:hAnsi="Arial" w:cs="Arial"/>
                      <w:bCs/>
                      <w:szCs w:val="24"/>
                    </w:rPr>
                    <w:t>Faktor organisasi</w:t>
                  </w:r>
                </w:p>
                <w:p w:rsidR="001C41A7" w:rsidRDefault="006D51D4">
                  <w:pPr>
                    <w:pStyle w:val="ListParagraph"/>
                    <w:numPr>
                      <w:ilvl w:val="0"/>
                      <w:numId w:val="26"/>
                    </w:numPr>
                    <w:autoSpaceDE w:val="0"/>
                    <w:autoSpaceDN w:val="0"/>
                    <w:adjustRightInd w:val="0"/>
                    <w:spacing w:after="0" w:line="240" w:lineRule="auto"/>
                    <w:ind w:left="360"/>
                    <w:jc w:val="both"/>
                    <w:rPr>
                      <w:rFonts w:ascii="Arial" w:hAnsi="Arial" w:cs="Arial"/>
                      <w:bCs/>
                      <w:szCs w:val="24"/>
                    </w:rPr>
                  </w:pPr>
                  <w:r>
                    <w:rPr>
                      <w:rFonts w:ascii="Arial" w:hAnsi="Arial" w:cs="Arial"/>
                      <w:bCs/>
                      <w:szCs w:val="24"/>
                    </w:rPr>
                    <w:t>Faktor non organisasi</w:t>
                  </w:r>
                </w:p>
                <w:p w:rsidR="001C41A7" w:rsidRDefault="006D51D4">
                  <w:pPr>
                    <w:spacing w:line="240" w:lineRule="auto"/>
                  </w:pPr>
                  <w:r>
                    <w:rPr>
                      <w:rFonts w:ascii="Arial" w:hAnsi="Arial" w:cs="Arial"/>
                    </w:rPr>
                    <w:t xml:space="preserve">(Steers &amp; poter, 1979, Nortcraft &amp; Neale, 1996; </w:t>
                  </w:r>
                  <w:r>
                    <w:rPr>
                      <w:rFonts w:ascii="Arial" w:hAnsi="Arial" w:cs="Arial"/>
                      <w:sz w:val="24"/>
                    </w:rPr>
                    <w:t>Sopiah, 2008)</w:t>
                  </w:r>
                </w:p>
              </w:txbxContent>
            </v:textbox>
          </v:shape>
        </w:pict>
      </w:r>
      <w:r>
        <w:pict>
          <v:shape id="Straight Arrow Connector 31" o:spid="_x0000_s1102" type="#_x0000_t32" style="position:absolute;left:0;text-align:left;margin-left:35.85pt;margin-top:10.1pt;width:15pt;height:0;z-index:25174937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">
            <v:stroke endarrow="block"/>
          </v:shape>
        </w:pict>
      </w:r>
    </w:p>
    <w:p w:rsidR="001C41A7" w:rsidRDefault="001C41A7">
      <w:pPr>
        <w:pStyle w:val="ListParagraph"/>
        <w:tabs>
          <w:tab w:val="left" w:pos="425"/>
        </w:tabs>
        <w:spacing w:after="0" w:line="480" w:lineRule="auto"/>
        <w:ind w:left="425"/>
        <w:jc w:val="both"/>
        <w:rPr>
          <w:rFonts w:ascii="Arial" w:hAnsi="Arial" w:cs="Arial"/>
          <w:b/>
          <w:sz w:val="24"/>
          <w:szCs w:val="24"/>
        </w:rPr>
      </w:pPr>
    </w:p>
    <w:p w:rsidR="001C41A7" w:rsidRDefault="00D316AA">
      <w:pPr>
        <w:pStyle w:val="ListParagraph"/>
        <w:tabs>
          <w:tab w:val="left" w:pos="425"/>
        </w:tabs>
        <w:spacing w:after="0" w:line="480" w:lineRule="auto"/>
        <w:ind w:left="425"/>
        <w:jc w:val="both"/>
        <w:rPr>
          <w:rFonts w:ascii="Arial" w:hAnsi="Arial" w:cs="Arial"/>
          <w:b/>
          <w:sz w:val="24"/>
          <w:szCs w:val="24"/>
        </w:rPr>
      </w:pPr>
      <w:r>
        <w:pict>
          <v:shape id="Text Box 38" o:spid="_x0000_s1101" type="#_x0000_t202" style="position:absolute;left:0;text-align:left;margin-left:384.2pt;margin-top:364.4pt;width:122.15pt;height:25.7pt;z-index:25175040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">
            <v:textbox>
              <w:txbxContent>
                <w:p w:rsidR="001C41A7" w:rsidRDefault="006D51D4">
                  <w:pPr>
                    <w:rPr>
                      <w:rFonts w:ascii="Arial" w:hAnsi="Arial" w:cs="Arial"/>
                    </w:rPr>
                  </w:pPr>
                  <w:r>
                    <w:rPr>
                      <w:rFonts w:ascii="Arial" w:hAnsi="Arial" w:cs="Arial"/>
                    </w:rPr>
                    <w:t>Komitmen Organisasi</w:t>
                  </w:r>
                </w:p>
              </w:txbxContent>
            </v:textbox>
          </v:shape>
        </w:pict>
      </w:r>
      <w:r>
        <w:pict>
          <v:shape id="Text Box 21" o:spid="_x0000_s1100" type="#_x0000_t202" style="position:absolute;left:0;text-align:left;margin-left:36.05pt;margin-top:422pt;width:137.95pt;height:186pt;z-index:25174528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">
            <v:textbox>
              <w:txbxContent>
                <w:p w:rsidR="001C41A7" w:rsidRDefault="006D51D4">
                  <w:pPr>
                    <w:pStyle w:val="ListParagraph"/>
                    <w:autoSpaceDE w:val="0"/>
                    <w:autoSpaceDN w:val="0"/>
                    <w:adjustRightInd w:val="0"/>
                    <w:spacing w:after="0" w:line="240" w:lineRule="auto"/>
                    <w:ind w:left="0"/>
                    <w:rPr>
                      <w:rFonts w:ascii="Arial" w:hAnsi="Arial" w:cs="Arial"/>
                      <w:bCs/>
                      <w:szCs w:val="24"/>
                    </w:rPr>
                  </w:pPr>
                  <w:r>
                    <w:rPr>
                      <w:rFonts w:ascii="Arial" w:hAnsi="Arial" w:cs="Arial"/>
                      <w:bCs/>
                      <w:szCs w:val="24"/>
                    </w:rPr>
                    <w:t>Faktor yang mempengaruhi Spiritualitas:</w:t>
                  </w:r>
                </w:p>
                <w:p w:rsidR="001C41A7" w:rsidRDefault="006D51D4">
                  <w:pPr>
                    <w:pStyle w:val="ListParagraph"/>
                    <w:numPr>
                      <w:ilvl w:val="0"/>
                      <w:numId w:val="29"/>
                    </w:numPr>
                    <w:autoSpaceDE w:val="0"/>
                    <w:autoSpaceDN w:val="0"/>
                    <w:adjustRightInd w:val="0"/>
                    <w:spacing w:after="0" w:line="240" w:lineRule="auto"/>
                    <w:ind w:left="360"/>
                    <w:jc w:val="both"/>
                    <w:rPr>
                      <w:rFonts w:ascii="Arial" w:hAnsi="Arial" w:cs="Arial"/>
                      <w:b/>
                      <w:bCs/>
                      <w:szCs w:val="24"/>
                    </w:rPr>
                  </w:pPr>
                  <w:r>
                    <w:rPr>
                      <w:rFonts w:ascii="Arial" w:hAnsi="Arial" w:cs="Arial"/>
                      <w:szCs w:val="24"/>
                    </w:rPr>
                    <w:t>Kesadaran akan tujuan yang kuat</w:t>
                  </w:r>
                </w:p>
                <w:p w:rsidR="001C41A7" w:rsidRDefault="006D51D4">
                  <w:pPr>
                    <w:pStyle w:val="ListParagraph"/>
                    <w:numPr>
                      <w:ilvl w:val="0"/>
                      <w:numId w:val="29"/>
                    </w:numPr>
                    <w:autoSpaceDE w:val="0"/>
                    <w:autoSpaceDN w:val="0"/>
                    <w:adjustRightInd w:val="0"/>
                    <w:spacing w:after="0" w:line="240" w:lineRule="auto"/>
                    <w:ind w:left="360"/>
                    <w:jc w:val="both"/>
                    <w:rPr>
                      <w:rFonts w:ascii="Arial" w:hAnsi="Arial" w:cs="Arial"/>
                      <w:b/>
                      <w:bCs/>
                      <w:szCs w:val="24"/>
                    </w:rPr>
                  </w:pPr>
                  <w:r>
                    <w:rPr>
                      <w:rFonts w:ascii="Arial" w:hAnsi="Arial" w:cs="Arial"/>
                      <w:szCs w:val="24"/>
                    </w:rPr>
                    <w:t>Fokus terhadap pengembangan individu</w:t>
                  </w:r>
                </w:p>
                <w:p w:rsidR="001C41A7" w:rsidRDefault="006D51D4">
                  <w:pPr>
                    <w:pStyle w:val="ListParagraph"/>
                    <w:numPr>
                      <w:ilvl w:val="0"/>
                      <w:numId w:val="29"/>
                    </w:numPr>
                    <w:autoSpaceDE w:val="0"/>
                    <w:autoSpaceDN w:val="0"/>
                    <w:adjustRightInd w:val="0"/>
                    <w:spacing w:after="0" w:line="240" w:lineRule="auto"/>
                    <w:ind w:left="360"/>
                    <w:jc w:val="both"/>
                    <w:rPr>
                      <w:rFonts w:ascii="Arial" w:hAnsi="Arial" w:cs="Arial"/>
                      <w:b/>
                      <w:bCs/>
                      <w:szCs w:val="24"/>
                    </w:rPr>
                  </w:pPr>
                  <w:r>
                    <w:rPr>
                      <w:rFonts w:ascii="Arial" w:hAnsi="Arial" w:cs="Arial"/>
                      <w:szCs w:val="24"/>
                    </w:rPr>
                    <w:t>Kepercayaan dan respek</w:t>
                  </w:r>
                </w:p>
                <w:p w:rsidR="001C41A7" w:rsidRDefault="006D51D4">
                  <w:pPr>
                    <w:pStyle w:val="ListParagraph"/>
                    <w:numPr>
                      <w:ilvl w:val="0"/>
                      <w:numId w:val="29"/>
                    </w:numPr>
                    <w:autoSpaceDE w:val="0"/>
                    <w:autoSpaceDN w:val="0"/>
                    <w:adjustRightInd w:val="0"/>
                    <w:spacing w:after="0" w:line="240" w:lineRule="auto"/>
                    <w:ind w:left="360"/>
                    <w:jc w:val="both"/>
                    <w:rPr>
                      <w:rFonts w:ascii="Arial" w:hAnsi="Arial" w:cs="Arial"/>
                      <w:b/>
                      <w:bCs/>
                      <w:szCs w:val="24"/>
                    </w:rPr>
                  </w:pPr>
                  <w:r>
                    <w:rPr>
                      <w:rFonts w:ascii="Arial" w:hAnsi="Arial" w:cs="Arial"/>
                      <w:szCs w:val="24"/>
                    </w:rPr>
                    <w:t>Praktik kerja yang manusiawi</w:t>
                  </w:r>
                </w:p>
                <w:p w:rsidR="001C41A7" w:rsidRDefault="006D51D4">
                  <w:pPr>
                    <w:autoSpaceDE w:val="0"/>
                    <w:autoSpaceDN w:val="0"/>
                    <w:adjustRightInd w:val="0"/>
                    <w:spacing w:after="0" w:line="240" w:lineRule="auto"/>
                    <w:jc w:val="both"/>
                    <w:rPr>
                      <w:rFonts w:ascii="Arial" w:hAnsi="Arial" w:cs="Arial"/>
                      <w:b/>
                      <w:bCs/>
                      <w:szCs w:val="24"/>
                    </w:rPr>
                  </w:pPr>
                  <w:r>
                    <w:rPr>
                      <w:rFonts w:ascii="Arial" w:hAnsi="Arial" w:cs="Arial"/>
                      <w:szCs w:val="24"/>
                    </w:rPr>
                    <w:t>(Robbins dan Judge, 2012)</w:t>
                  </w:r>
                </w:p>
                <w:p w:rsidR="001C41A7" w:rsidRDefault="001C41A7">
                  <w:pPr>
                    <w:spacing w:line="240" w:lineRule="auto"/>
                    <w:ind w:firstLine="720"/>
                  </w:pPr>
                </w:p>
                <w:p w:rsidR="001C41A7" w:rsidRDefault="001C41A7">
                  <w:pPr>
                    <w:spacing w:line="240" w:lineRule="auto"/>
                  </w:pPr>
                </w:p>
              </w:txbxContent>
            </v:textbox>
          </v:shape>
        </w:pict>
      </w:r>
    </w:p>
    <w:p w:rsidR="001C41A7" w:rsidRDefault="001C41A7">
      <w:pPr>
        <w:pStyle w:val="ListParagraph"/>
        <w:tabs>
          <w:tab w:val="left" w:pos="425"/>
        </w:tabs>
        <w:spacing w:after="0" w:line="480" w:lineRule="auto"/>
        <w:ind w:left="425"/>
        <w:jc w:val="both"/>
        <w:rPr>
          <w:rFonts w:ascii="Arial" w:hAnsi="Arial" w:cs="Arial"/>
          <w:b/>
          <w:sz w:val="24"/>
          <w:szCs w:val="24"/>
        </w:rPr>
      </w:pPr>
    </w:p>
    <w:p w:rsidR="001C41A7" w:rsidRDefault="001C41A7">
      <w:pPr>
        <w:pStyle w:val="ListParagraph"/>
        <w:tabs>
          <w:tab w:val="left" w:pos="425"/>
        </w:tabs>
        <w:spacing w:after="0" w:line="480" w:lineRule="auto"/>
        <w:ind w:left="425"/>
        <w:jc w:val="both"/>
        <w:rPr>
          <w:rFonts w:ascii="Arial" w:hAnsi="Arial" w:cs="Arial"/>
          <w:b/>
          <w:sz w:val="24"/>
          <w:szCs w:val="24"/>
        </w:rPr>
      </w:pPr>
    </w:p>
    <w:p w:rsidR="001C41A7" w:rsidRDefault="001C41A7">
      <w:pPr>
        <w:pStyle w:val="ListParagraph"/>
        <w:tabs>
          <w:tab w:val="left" w:pos="425"/>
        </w:tabs>
        <w:spacing w:after="0" w:line="480" w:lineRule="auto"/>
        <w:ind w:left="425"/>
        <w:jc w:val="both"/>
        <w:rPr>
          <w:rFonts w:ascii="Arial" w:hAnsi="Arial" w:cs="Arial"/>
          <w:b/>
          <w:sz w:val="24"/>
          <w:szCs w:val="24"/>
        </w:rPr>
      </w:pPr>
    </w:p>
    <w:p w:rsidR="001C41A7" w:rsidRDefault="00D316AA">
      <w:pPr>
        <w:tabs>
          <w:tab w:val="left" w:pos="425"/>
          <w:tab w:val="center" w:pos="4348"/>
        </w:tabs>
        <w:spacing w:after="0" w:line="480" w:lineRule="auto"/>
        <w:jc w:val="both"/>
        <w:rPr>
          <w:rFonts w:ascii="Arial" w:hAnsi="Arial" w:cs="Arial"/>
          <w:b/>
          <w:sz w:val="24"/>
          <w:szCs w:val="24"/>
        </w:rPr>
      </w:pPr>
      <w:r>
        <w:pict>
          <v:shape id="Straight Arrow Connector 32" o:spid="_x0000_s1099" type="#_x0000_t32" style="position:absolute;left:0;text-align:left;margin-left:182.6pt;margin-top:396.85pt;width:0;height:285.5pt;z-index:25176371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">
            <v:stroke dashstyle="longDash"/>
          </v:shape>
        </w:pict>
      </w:r>
    </w:p>
    <w:p w:rsidR="001C41A7" w:rsidRDefault="00D316AA">
      <w:pPr>
        <w:tabs>
          <w:tab w:val="left" w:pos="425"/>
          <w:tab w:val="center" w:pos="4348"/>
        </w:tabs>
        <w:spacing w:after="0" w:line="480" w:lineRule="auto"/>
        <w:jc w:val="both"/>
        <w:rPr>
          <w:rFonts w:ascii="Arial" w:hAnsi="Arial" w:cs="Arial"/>
          <w:b/>
          <w:sz w:val="24"/>
          <w:szCs w:val="24"/>
        </w:rPr>
      </w:pPr>
      <w:r>
        <w:pict>
          <v:shape id="Straight Arrow Connector 39" o:spid="_x0000_s1098" type="#_x0000_t32" style="position:absolute;left:0;text-align:left;margin-left:43.35pt;margin-top:1.9pt;width:435pt;height:.25pt;flip:y;z-index:25176576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">
            <v:stroke dashstyle="dash"/>
          </v:shape>
        </w:pict>
      </w:r>
      <w:r>
        <w:pict>
          <v:shape id="Text Box 51" o:spid="_x0000_s1097" type="#_x0000_t202" style="position:absolute;left:0;text-align:left;margin-left:323.6pt;margin-top:421.8pt;width:122.65pt;height:252.95pt;z-index:25175756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">
            <v:textbox>
              <w:txbxContent>
                <w:p w:rsidR="001C41A7" w:rsidRDefault="006D51D4">
                  <w:pPr>
                    <w:autoSpaceDE w:val="0"/>
                    <w:autoSpaceDN w:val="0"/>
                    <w:adjustRightInd w:val="0"/>
                    <w:spacing w:after="0" w:line="240" w:lineRule="auto"/>
                    <w:jc w:val="both"/>
                    <w:rPr>
                      <w:rFonts w:ascii="Arial" w:hAnsi="Arial" w:cs="Arial"/>
                      <w:bCs/>
                      <w:szCs w:val="24"/>
                    </w:rPr>
                  </w:pPr>
                  <w:r>
                    <w:rPr>
                      <w:rFonts w:ascii="Arial" w:hAnsi="Arial" w:cs="Arial"/>
                      <w:bCs/>
                      <w:szCs w:val="24"/>
                    </w:rPr>
                    <w:t>Faktor yang mempengaruhi komitmen organsisasi:</w:t>
                  </w:r>
                </w:p>
                <w:p w:rsidR="001C41A7" w:rsidRDefault="006D51D4">
                  <w:pPr>
                    <w:pStyle w:val="ListParagraph"/>
                    <w:numPr>
                      <w:ilvl w:val="0"/>
                      <w:numId w:val="26"/>
                    </w:numPr>
                    <w:autoSpaceDE w:val="0"/>
                    <w:autoSpaceDN w:val="0"/>
                    <w:adjustRightInd w:val="0"/>
                    <w:spacing w:after="0" w:line="240" w:lineRule="auto"/>
                    <w:ind w:left="360"/>
                    <w:jc w:val="both"/>
                    <w:rPr>
                      <w:rFonts w:ascii="Arial" w:hAnsi="Arial" w:cs="Arial"/>
                      <w:bCs/>
                      <w:szCs w:val="24"/>
                    </w:rPr>
                  </w:pPr>
                  <w:r>
                    <w:rPr>
                      <w:rFonts w:ascii="Arial" w:hAnsi="Arial" w:cs="Arial"/>
                      <w:bCs/>
                      <w:szCs w:val="24"/>
                    </w:rPr>
                    <w:t>Faktor personal :</w:t>
                  </w:r>
                </w:p>
                <w:p w:rsidR="001C41A7" w:rsidRDefault="006D51D4">
                  <w:pPr>
                    <w:pStyle w:val="ListParagraph"/>
                    <w:numPr>
                      <w:ilvl w:val="0"/>
                      <w:numId w:val="25"/>
                    </w:numPr>
                    <w:autoSpaceDE w:val="0"/>
                    <w:autoSpaceDN w:val="0"/>
                    <w:adjustRightInd w:val="0"/>
                    <w:spacing w:after="0" w:line="240" w:lineRule="auto"/>
                    <w:ind w:left="720"/>
                    <w:jc w:val="both"/>
                    <w:rPr>
                      <w:rFonts w:ascii="Arial" w:hAnsi="Arial" w:cs="Arial"/>
                      <w:bCs/>
                      <w:szCs w:val="24"/>
                    </w:rPr>
                  </w:pPr>
                  <w:r>
                    <w:rPr>
                      <w:rFonts w:ascii="Arial" w:hAnsi="Arial" w:cs="Arial"/>
                      <w:bCs/>
                      <w:szCs w:val="24"/>
                    </w:rPr>
                    <w:t>Usia</w:t>
                  </w:r>
                </w:p>
                <w:p w:rsidR="001C41A7" w:rsidRDefault="006D51D4">
                  <w:pPr>
                    <w:pStyle w:val="ListParagraph"/>
                    <w:numPr>
                      <w:ilvl w:val="0"/>
                      <w:numId w:val="25"/>
                    </w:numPr>
                    <w:autoSpaceDE w:val="0"/>
                    <w:autoSpaceDN w:val="0"/>
                    <w:adjustRightInd w:val="0"/>
                    <w:spacing w:after="0" w:line="240" w:lineRule="auto"/>
                    <w:ind w:left="720"/>
                    <w:jc w:val="both"/>
                    <w:rPr>
                      <w:rFonts w:ascii="Arial" w:hAnsi="Arial" w:cs="Arial"/>
                      <w:bCs/>
                      <w:szCs w:val="24"/>
                    </w:rPr>
                  </w:pPr>
                  <w:r>
                    <w:rPr>
                      <w:rFonts w:ascii="Arial" w:hAnsi="Arial" w:cs="Arial"/>
                      <w:bCs/>
                      <w:szCs w:val="24"/>
                    </w:rPr>
                    <w:t>Jenis kelamin</w:t>
                  </w:r>
                </w:p>
                <w:p w:rsidR="001C41A7" w:rsidRDefault="006D51D4">
                  <w:pPr>
                    <w:pStyle w:val="ListParagraph"/>
                    <w:numPr>
                      <w:ilvl w:val="0"/>
                      <w:numId w:val="25"/>
                    </w:numPr>
                    <w:autoSpaceDE w:val="0"/>
                    <w:autoSpaceDN w:val="0"/>
                    <w:adjustRightInd w:val="0"/>
                    <w:spacing w:after="0" w:line="240" w:lineRule="auto"/>
                    <w:ind w:left="720"/>
                    <w:jc w:val="both"/>
                    <w:rPr>
                      <w:rFonts w:ascii="Arial" w:hAnsi="Arial" w:cs="Arial"/>
                      <w:bCs/>
                      <w:szCs w:val="24"/>
                    </w:rPr>
                  </w:pPr>
                  <w:r>
                    <w:rPr>
                      <w:rFonts w:ascii="Arial" w:hAnsi="Arial" w:cs="Arial"/>
                      <w:bCs/>
                      <w:szCs w:val="24"/>
                    </w:rPr>
                    <w:t>Status perkawinan</w:t>
                  </w:r>
                </w:p>
                <w:p w:rsidR="001C41A7" w:rsidRDefault="006D51D4">
                  <w:pPr>
                    <w:pStyle w:val="ListParagraph"/>
                    <w:numPr>
                      <w:ilvl w:val="0"/>
                      <w:numId w:val="25"/>
                    </w:numPr>
                    <w:autoSpaceDE w:val="0"/>
                    <w:autoSpaceDN w:val="0"/>
                    <w:adjustRightInd w:val="0"/>
                    <w:spacing w:after="0" w:line="240" w:lineRule="auto"/>
                    <w:ind w:left="720"/>
                    <w:jc w:val="both"/>
                    <w:rPr>
                      <w:rFonts w:ascii="Arial" w:hAnsi="Arial" w:cs="Arial"/>
                      <w:bCs/>
                      <w:szCs w:val="24"/>
                    </w:rPr>
                  </w:pPr>
                  <w:r>
                    <w:rPr>
                      <w:rFonts w:ascii="Arial" w:hAnsi="Arial" w:cs="Arial"/>
                      <w:bCs/>
                      <w:szCs w:val="24"/>
                    </w:rPr>
                    <w:t>Masa kerja</w:t>
                  </w:r>
                </w:p>
                <w:p w:rsidR="001C41A7" w:rsidRDefault="006D51D4">
                  <w:pPr>
                    <w:pStyle w:val="ListParagraph"/>
                    <w:numPr>
                      <w:ilvl w:val="0"/>
                      <w:numId w:val="25"/>
                    </w:numPr>
                    <w:autoSpaceDE w:val="0"/>
                    <w:autoSpaceDN w:val="0"/>
                    <w:adjustRightInd w:val="0"/>
                    <w:spacing w:after="0" w:line="240" w:lineRule="auto"/>
                    <w:ind w:left="720"/>
                    <w:jc w:val="both"/>
                    <w:rPr>
                      <w:rFonts w:ascii="Arial" w:hAnsi="Arial" w:cs="Arial"/>
                      <w:bCs/>
                      <w:szCs w:val="24"/>
                    </w:rPr>
                  </w:pPr>
                  <w:r>
                    <w:rPr>
                      <w:rFonts w:ascii="Arial" w:hAnsi="Arial" w:cs="Arial"/>
                      <w:bCs/>
                      <w:szCs w:val="24"/>
                    </w:rPr>
                    <w:t>Status pegawai</w:t>
                  </w:r>
                </w:p>
                <w:p w:rsidR="001C41A7" w:rsidRDefault="006D51D4">
                  <w:pPr>
                    <w:pStyle w:val="ListParagraph"/>
                    <w:numPr>
                      <w:ilvl w:val="0"/>
                      <w:numId w:val="26"/>
                    </w:numPr>
                    <w:autoSpaceDE w:val="0"/>
                    <w:autoSpaceDN w:val="0"/>
                    <w:adjustRightInd w:val="0"/>
                    <w:spacing w:after="0" w:line="240" w:lineRule="auto"/>
                    <w:ind w:left="360"/>
                    <w:jc w:val="both"/>
                    <w:rPr>
                      <w:rFonts w:ascii="Arial" w:hAnsi="Arial" w:cs="Arial"/>
                      <w:bCs/>
                      <w:szCs w:val="24"/>
                    </w:rPr>
                  </w:pPr>
                  <w:r>
                    <w:rPr>
                      <w:rFonts w:ascii="Arial" w:hAnsi="Arial" w:cs="Arial"/>
                      <w:bCs/>
                      <w:szCs w:val="24"/>
                    </w:rPr>
                    <w:t>Faktor organisasi</w:t>
                  </w:r>
                </w:p>
                <w:p w:rsidR="001C41A7" w:rsidRDefault="006D51D4">
                  <w:pPr>
                    <w:pStyle w:val="ListParagraph"/>
                    <w:numPr>
                      <w:ilvl w:val="0"/>
                      <w:numId w:val="26"/>
                    </w:numPr>
                    <w:autoSpaceDE w:val="0"/>
                    <w:autoSpaceDN w:val="0"/>
                    <w:adjustRightInd w:val="0"/>
                    <w:spacing w:after="0" w:line="240" w:lineRule="auto"/>
                    <w:ind w:left="360"/>
                    <w:jc w:val="both"/>
                    <w:rPr>
                      <w:rFonts w:ascii="Arial" w:hAnsi="Arial" w:cs="Arial"/>
                      <w:bCs/>
                      <w:szCs w:val="24"/>
                    </w:rPr>
                  </w:pPr>
                  <w:r>
                    <w:rPr>
                      <w:rFonts w:ascii="Arial" w:hAnsi="Arial" w:cs="Arial"/>
                      <w:bCs/>
                      <w:szCs w:val="24"/>
                    </w:rPr>
                    <w:t>Faktor non organisasi</w:t>
                  </w:r>
                </w:p>
                <w:p w:rsidR="001C41A7" w:rsidRDefault="006D51D4">
                  <w:pPr>
                    <w:spacing w:line="240" w:lineRule="auto"/>
                  </w:pPr>
                  <w:r>
                    <w:rPr>
                      <w:rFonts w:ascii="Arial" w:hAnsi="Arial" w:cs="Arial"/>
                    </w:rPr>
                    <w:t xml:space="preserve">(Steers &amp; poter, 1979, Nortcraft &amp; Neale, 1996; </w:t>
                  </w:r>
                  <w:r>
                    <w:rPr>
                      <w:rFonts w:ascii="Arial" w:hAnsi="Arial" w:cs="Arial"/>
                      <w:sz w:val="24"/>
                    </w:rPr>
                    <w:t>Sopiah, 2008)</w:t>
                  </w:r>
                </w:p>
              </w:txbxContent>
            </v:textbox>
          </v:shape>
        </w:pict>
      </w:r>
    </w:p>
    <w:p w:rsidR="001C41A7" w:rsidRDefault="006D51D4">
      <w:pPr>
        <w:spacing w:after="0" w:line="480" w:lineRule="auto"/>
        <w:ind w:left="1440" w:firstLine="720"/>
        <w:rPr>
          <w:rFonts w:ascii="Arial" w:hAnsi="Arial" w:cs="Arial"/>
          <w:sz w:val="24"/>
          <w:szCs w:val="24"/>
        </w:rPr>
      </w:pPr>
      <w:r>
        <w:rPr>
          <w:rFonts w:ascii="Arial" w:hAnsi="Arial" w:cs="Arial"/>
          <w:sz w:val="24"/>
          <w:szCs w:val="24"/>
        </w:rPr>
        <w:t>Gambar 2.1 Kerangka Teori Penelitia</w:t>
      </w:r>
      <w:r w:rsidR="00D316AA">
        <w:pict>
          <v:shape id="Text Box 42" o:spid="_x0000_s1136" type="#_x0000_t202" style="position:absolute;left:0;text-align:left;margin-left:384.2pt;margin-top:364.4pt;width:122.15pt;height:25.7pt;z-index:251771904;mso-position-horizontal-relative:text;mso-position-vertical-relative:text;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">
            <v:textbox>
              <w:txbxContent>
                <w:p w:rsidR="001C41A7" w:rsidRDefault="006D51D4">
                  <w:pPr>
                    <w:rPr>
                      <w:rFonts w:ascii="Arial" w:hAnsi="Arial" w:cs="Arial"/>
                    </w:rPr>
                  </w:pPr>
                  <w:r>
                    <w:rPr>
                      <w:rFonts w:ascii="Arial" w:hAnsi="Arial" w:cs="Arial"/>
                    </w:rPr>
                    <w:t>Komitmen Organisasi</w:t>
                  </w:r>
                </w:p>
              </w:txbxContent>
            </v:textbox>
          </v:shape>
        </w:pict>
      </w:r>
      <w:r>
        <w:rPr>
          <w:rFonts w:ascii="Arial" w:hAnsi="Arial" w:cs="Arial"/>
          <w:sz w:val="24"/>
          <w:szCs w:val="24"/>
        </w:rPr>
        <w:t>n</w:t>
      </w:r>
      <w:r w:rsidR="00D316AA">
        <w:pict>
          <v:shape id="Text Box 40" o:spid="_x0000_s1135" type="#_x0000_t202" style="position:absolute;left:0;text-align:left;margin-left:384.2pt;margin-top:364.4pt;width:122.15pt;height:25.7pt;z-index:251770880;mso-position-horizontal-relative:text;mso-position-vertical-relative:text;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">
            <v:textbox>
              <w:txbxContent>
                <w:p w:rsidR="001C41A7" w:rsidRDefault="006D51D4">
                  <w:pPr>
                    <w:rPr>
                      <w:rFonts w:ascii="Arial" w:hAnsi="Arial" w:cs="Arial"/>
                    </w:rPr>
                  </w:pPr>
                  <w:r>
                    <w:rPr>
                      <w:rFonts w:ascii="Arial" w:hAnsi="Arial" w:cs="Arial"/>
                    </w:rPr>
                    <w:t>Komitmen Organisasi</w:t>
                  </w:r>
                </w:p>
              </w:txbxContent>
            </v:textbox>
          </v:shape>
        </w:pict>
      </w:r>
    </w:p>
    <w:p w:rsidR="001C41A7" w:rsidRDefault="001C41A7">
      <w:pPr>
        <w:spacing w:after="0" w:line="480" w:lineRule="auto"/>
        <w:ind w:left="1440" w:firstLine="720"/>
        <w:rPr>
          <w:rFonts w:ascii="Arial" w:hAnsi="Arial" w:cs="Arial"/>
          <w:sz w:val="24"/>
          <w:szCs w:val="24"/>
        </w:rPr>
      </w:pPr>
    </w:p>
    <w:p w:rsidR="001C41A7" w:rsidRDefault="006D51D4">
      <w:pPr>
        <w:pStyle w:val="ListParagraph"/>
        <w:numPr>
          <w:ilvl w:val="0"/>
          <w:numId w:val="10"/>
        </w:numPr>
        <w:spacing w:after="0" w:line="480" w:lineRule="auto"/>
        <w:ind w:left="851" w:hanging="567"/>
        <w:jc w:val="both"/>
        <w:rPr>
          <w:rFonts w:ascii="Arial" w:hAnsi="Arial" w:cs="Arial"/>
          <w:b/>
          <w:sz w:val="24"/>
          <w:szCs w:val="24"/>
        </w:rPr>
      </w:pPr>
      <w:r>
        <w:rPr>
          <w:rFonts w:ascii="Arial" w:hAnsi="Arial" w:cs="Arial"/>
          <w:b/>
          <w:sz w:val="24"/>
          <w:szCs w:val="24"/>
        </w:rPr>
        <w:lastRenderedPageBreak/>
        <w:t>Kerangka Konsep Penelitian</w:t>
      </w:r>
    </w:p>
    <w:p w:rsidR="001C41A7" w:rsidRDefault="006D51D4">
      <w:pPr>
        <w:pStyle w:val="ListParagraph"/>
        <w:spacing w:after="0" w:line="480" w:lineRule="auto"/>
        <w:ind w:firstLine="720"/>
        <w:jc w:val="both"/>
        <w:rPr>
          <w:rFonts w:ascii="Arial" w:hAnsi="Arial" w:cs="Arial"/>
          <w:sz w:val="24"/>
          <w:szCs w:val="24"/>
        </w:rPr>
      </w:pPr>
      <w:proofErr w:type="gramStart"/>
      <w:r>
        <w:rPr>
          <w:rFonts w:ascii="Arial" w:hAnsi="Arial" w:cs="Arial"/>
          <w:sz w:val="24"/>
          <w:szCs w:val="24"/>
        </w:rPr>
        <w:t>Kerangka konsep merupakan abstraksi yang terbentuk oleh generalisasi dari hal-hal yang khusus.</w:t>
      </w:r>
      <w:proofErr w:type="gramEnd"/>
      <w:r>
        <w:rPr>
          <w:rFonts w:ascii="Arial" w:hAnsi="Arial" w:cs="Arial"/>
          <w:sz w:val="24"/>
          <w:szCs w:val="24"/>
        </w:rPr>
        <w:t xml:space="preserve"> Oleh karena itu konsep tidak langsung diamati dan diukur, konsep hanya diamati melalui konstruk atau dengan </w:t>
      </w:r>
      <w:proofErr w:type="gramStart"/>
      <w:r>
        <w:rPr>
          <w:rFonts w:ascii="Arial" w:hAnsi="Arial" w:cs="Arial"/>
          <w:sz w:val="24"/>
          <w:szCs w:val="24"/>
        </w:rPr>
        <w:t>nama</w:t>
      </w:r>
      <w:proofErr w:type="gramEnd"/>
      <w:r>
        <w:rPr>
          <w:rFonts w:ascii="Arial" w:hAnsi="Arial" w:cs="Arial"/>
          <w:sz w:val="24"/>
          <w:szCs w:val="24"/>
        </w:rPr>
        <w:t xml:space="preserve"> variabel (Notoatmodjo, 2010). Berdasarkan teori yang diuraikan pada tinjauan pustaka, maka kerangka konsep yang digunakan dalam penelitian ini dapat digambarkan pada skema dibawah </w:t>
      </w:r>
      <w:proofErr w:type="gramStart"/>
      <w:r>
        <w:rPr>
          <w:rFonts w:ascii="Arial" w:hAnsi="Arial" w:cs="Arial"/>
          <w:sz w:val="24"/>
          <w:szCs w:val="24"/>
        </w:rPr>
        <w:t>ini :</w:t>
      </w:r>
      <w:proofErr w:type="gramEnd"/>
    </w:p>
    <w:p w:rsidR="001C41A7" w:rsidRDefault="001C41A7">
      <w:pPr>
        <w:tabs>
          <w:tab w:val="left" w:pos="425"/>
        </w:tabs>
        <w:spacing w:after="0" w:line="480" w:lineRule="auto"/>
        <w:jc w:val="both"/>
        <w:rPr>
          <w:rFonts w:ascii="Arial" w:hAnsi="Arial" w:cs="Arial"/>
          <w:b/>
          <w:sz w:val="24"/>
          <w:szCs w:val="24"/>
        </w:rPr>
      </w:pPr>
    </w:p>
    <w:p w:rsidR="001C41A7" w:rsidRDefault="00D316AA">
      <w:pPr>
        <w:tabs>
          <w:tab w:val="left" w:pos="425"/>
        </w:tabs>
        <w:spacing w:after="0" w:line="480" w:lineRule="auto"/>
        <w:jc w:val="both"/>
        <w:rPr>
          <w:rFonts w:ascii="Arial" w:hAnsi="Arial" w:cs="Arial"/>
          <w:b/>
          <w:sz w:val="24"/>
          <w:szCs w:val="24"/>
        </w:rPr>
      </w:pPr>
      <w:r>
        <w:pict>
          <v:shape id="Text Box 64" o:spid="_x0000_s1144" type="#_x0000_t202" style="position:absolute;left:0;text-align:left;margin-left:283.25pt;margin-top:3.25pt;width:159.05pt;height:60.25pt;z-index:25178009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">
            <v:textbox>
              <w:txbxContent>
                <w:p w:rsidR="001C41A7" w:rsidRDefault="006D51D4">
                  <w:pPr>
                    <w:spacing w:after="0" w:line="240" w:lineRule="auto"/>
                    <w:jc w:val="center"/>
                    <w:rPr>
                      <w:rFonts w:ascii="Arial" w:hAnsi="Arial" w:cs="Arial"/>
                      <w:szCs w:val="24"/>
                    </w:rPr>
                  </w:pPr>
                  <w:r>
                    <w:rPr>
                      <w:rFonts w:ascii="Arial" w:hAnsi="Arial" w:cs="Arial"/>
                      <w:szCs w:val="24"/>
                    </w:rPr>
                    <w:t>Variabel (y) Dependen</w:t>
                  </w:r>
                </w:p>
                <w:p w:rsidR="001C41A7" w:rsidRDefault="001C41A7">
                  <w:pPr>
                    <w:spacing w:after="0" w:line="240" w:lineRule="auto"/>
                    <w:jc w:val="center"/>
                    <w:rPr>
                      <w:rFonts w:ascii="Arial" w:hAnsi="Arial" w:cs="Arial"/>
                      <w:szCs w:val="24"/>
                    </w:rPr>
                  </w:pPr>
                </w:p>
                <w:p w:rsidR="001C41A7" w:rsidRDefault="006D51D4">
                  <w:pPr>
                    <w:spacing w:after="0" w:line="240" w:lineRule="auto"/>
                    <w:jc w:val="center"/>
                    <w:rPr>
                      <w:rFonts w:ascii="Arial" w:hAnsi="Arial" w:cs="Arial"/>
                      <w:szCs w:val="24"/>
                    </w:rPr>
                  </w:pPr>
                  <w:r>
                    <w:rPr>
                      <w:rFonts w:ascii="Arial" w:hAnsi="Arial" w:cs="Arial"/>
                      <w:szCs w:val="24"/>
                    </w:rPr>
                    <w:t>Komitmen Organisasi Perawat</w:t>
                  </w:r>
                </w:p>
              </w:txbxContent>
            </v:textbox>
          </v:shape>
        </w:pict>
      </w:r>
      <w:r>
        <w:pict>
          <v:shape id="Text Box 50" o:spid="_x0000_s1143" type="#_x0000_t202" style="position:absolute;left:0;text-align:left;margin-left:22pt;margin-top:6.9pt;width:141.05pt;height:60.25pt;z-index:25177497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">
            <v:textbox>
              <w:txbxContent>
                <w:p w:rsidR="001C41A7" w:rsidRDefault="006D51D4">
                  <w:pPr>
                    <w:jc w:val="center"/>
                    <w:rPr>
                      <w:rFonts w:ascii="Arial" w:hAnsi="Arial" w:cs="Arial"/>
                    </w:rPr>
                  </w:pPr>
                  <w:r>
                    <w:rPr>
                      <w:rFonts w:ascii="Arial" w:hAnsi="Arial" w:cs="Arial"/>
                    </w:rPr>
                    <w:t>Variabel (x) Independen</w:t>
                  </w:r>
                </w:p>
                <w:p w:rsidR="001C41A7" w:rsidRDefault="006D51D4">
                  <w:pPr>
                    <w:jc w:val="center"/>
                    <w:rPr>
                      <w:rFonts w:ascii="Arial" w:hAnsi="Arial" w:cs="Arial"/>
                    </w:rPr>
                  </w:pPr>
                  <w:proofErr w:type="gramStart"/>
                  <w:r>
                    <w:rPr>
                      <w:rFonts w:ascii="Arial" w:hAnsi="Arial" w:cs="Arial"/>
                    </w:rPr>
                    <w:t>pemberdayaan</w:t>
                  </w:r>
                  <w:proofErr w:type="gramEnd"/>
                </w:p>
              </w:txbxContent>
            </v:textbox>
          </v:shape>
        </w:pict>
      </w:r>
    </w:p>
    <w:p w:rsidR="001C41A7" w:rsidRDefault="00D316AA">
      <w:pPr>
        <w:pStyle w:val="ListParagraph"/>
        <w:tabs>
          <w:tab w:val="left" w:pos="425"/>
        </w:tabs>
        <w:spacing w:after="0" w:line="480" w:lineRule="auto"/>
        <w:ind w:left="425"/>
        <w:jc w:val="both"/>
        <w:rPr>
          <w:rFonts w:ascii="Arial" w:hAnsi="Arial" w:cs="Arial"/>
          <w:b/>
          <w:sz w:val="24"/>
          <w:szCs w:val="24"/>
        </w:rPr>
      </w:pPr>
      <w: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8" o:spid="_x0000_s1142" type="#_x0000_t13" style="position:absolute;left:0;text-align:left;margin-left:163.1pt;margin-top:4.75pt;width:118.6pt;height:7.15pt;z-index:25177702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"/>
        </w:pict>
      </w:r>
    </w:p>
    <w:p w:rsidR="001C41A7" w:rsidRDefault="001C41A7">
      <w:pPr>
        <w:pStyle w:val="ListParagraph"/>
        <w:tabs>
          <w:tab w:val="left" w:pos="425"/>
        </w:tabs>
        <w:spacing w:after="0" w:line="480" w:lineRule="auto"/>
        <w:ind w:left="425"/>
        <w:jc w:val="both"/>
        <w:rPr>
          <w:rFonts w:ascii="Arial" w:hAnsi="Arial" w:cs="Arial"/>
          <w:b/>
          <w:sz w:val="24"/>
          <w:szCs w:val="24"/>
        </w:rPr>
      </w:pPr>
    </w:p>
    <w:p w:rsidR="001C41A7" w:rsidRDefault="001C41A7">
      <w:pPr>
        <w:pStyle w:val="ListParagraph"/>
        <w:tabs>
          <w:tab w:val="left" w:pos="425"/>
        </w:tabs>
        <w:spacing w:after="0" w:line="480" w:lineRule="auto"/>
        <w:ind w:left="425"/>
        <w:jc w:val="both"/>
        <w:rPr>
          <w:rFonts w:ascii="Arial" w:hAnsi="Arial" w:cs="Arial"/>
          <w:b/>
          <w:sz w:val="24"/>
          <w:szCs w:val="24"/>
        </w:rPr>
      </w:pPr>
    </w:p>
    <w:p w:rsidR="001C41A7" w:rsidRDefault="006D51D4">
      <w:pPr>
        <w:pStyle w:val="ListParagraph"/>
        <w:tabs>
          <w:tab w:val="left" w:pos="425"/>
        </w:tabs>
        <w:spacing w:after="0" w:line="480" w:lineRule="auto"/>
        <w:ind w:left="425"/>
        <w:jc w:val="both"/>
        <w:rPr>
          <w:rFonts w:ascii="Arial" w:hAnsi="Arial" w:cs="Arial"/>
          <w:color w:val="000000" w:themeColor="text1"/>
          <w:sz w:val="24"/>
          <w:szCs w:val="24"/>
        </w:rPr>
      </w:pPr>
      <w:proofErr w:type="gramStart"/>
      <w:r>
        <w:rPr>
          <w:rFonts w:ascii="Arial" w:hAnsi="Arial" w:cs="Arial"/>
          <w:color w:val="000000" w:themeColor="text1"/>
          <w:sz w:val="24"/>
          <w:szCs w:val="24"/>
        </w:rPr>
        <w:t>Keterangan :</w:t>
      </w:r>
      <w:proofErr w:type="gramEnd"/>
    </w:p>
    <w:p w:rsidR="001C41A7" w:rsidRDefault="006D51D4">
      <w:pPr>
        <w:pStyle w:val="ListParagraph"/>
        <w:tabs>
          <w:tab w:val="left" w:pos="425"/>
        </w:tabs>
        <w:spacing w:after="0" w:line="480" w:lineRule="auto"/>
        <w:ind w:left="425"/>
        <w:jc w:val="both"/>
        <w:rPr>
          <w:rFonts w:ascii="Arial" w:hAnsi="Arial" w:cs="Arial"/>
          <w:color w:val="000000" w:themeColor="text1"/>
          <w:sz w:val="24"/>
          <w:szCs w:val="24"/>
        </w:rPr>
      </w:pPr>
      <w:r>
        <w:rPr>
          <w:rFonts w:ascii="Arial" w:hAnsi="Arial" w:cs="Arial"/>
          <w:color w:val="000000" w:themeColor="text1"/>
          <w:sz w:val="24"/>
          <w:szCs w:val="24"/>
        </w:rPr>
        <w:t>Variabel Independen</w:t>
      </w:r>
      <w:r>
        <w:rPr>
          <w:rFonts w:ascii="Arial" w:hAnsi="Arial" w:cs="Arial"/>
          <w:color w:val="000000" w:themeColor="text1"/>
          <w:sz w:val="24"/>
          <w:szCs w:val="24"/>
        </w:rPr>
        <w:tab/>
      </w:r>
      <w:r>
        <w:rPr>
          <w:rFonts w:ascii="Arial" w:hAnsi="Arial" w:cs="Arial"/>
          <w:color w:val="000000" w:themeColor="text1"/>
          <w:sz w:val="24"/>
          <w:szCs w:val="24"/>
        </w:rPr>
        <w:tab/>
        <w:t xml:space="preserve">: Pemberdayaan </w:t>
      </w:r>
    </w:p>
    <w:p w:rsidR="001C41A7" w:rsidRDefault="006D51D4">
      <w:pPr>
        <w:pStyle w:val="ListParagraph"/>
        <w:tabs>
          <w:tab w:val="left" w:pos="425"/>
        </w:tabs>
        <w:spacing w:after="0" w:line="480" w:lineRule="auto"/>
        <w:ind w:left="425"/>
        <w:jc w:val="both"/>
        <w:rPr>
          <w:rFonts w:ascii="Arial" w:hAnsi="Arial" w:cs="Arial"/>
          <w:color w:val="000000" w:themeColor="text1"/>
          <w:sz w:val="24"/>
          <w:szCs w:val="24"/>
        </w:rPr>
      </w:pPr>
      <w:r>
        <w:rPr>
          <w:rFonts w:ascii="Arial" w:hAnsi="Arial" w:cs="Arial"/>
          <w:color w:val="000000" w:themeColor="text1"/>
          <w:sz w:val="24"/>
          <w:szCs w:val="24"/>
        </w:rPr>
        <w:t>Variabel Dependen</w:t>
      </w:r>
      <w:r>
        <w:rPr>
          <w:rFonts w:ascii="Arial" w:hAnsi="Arial" w:cs="Arial"/>
          <w:color w:val="000000" w:themeColor="text1"/>
          <w:sz w:val="24"/>
          <w:szCs w:val="24"/>
        </w:rPr>
        <w:tab/>
      </w:r>
      <w:r>
        <w:rPr>
          <w:rFonts w:ascii="Arial" w:hAnsi="Arial" w:cs="Arial"/>
          <w:color w:val="000000" w:themeColor="text1"/>
          <w:sz w:val="24"/>
          <w:szCs w:val="24"/>
        </w:rPr>
        <w:tab/>
        <w:t>: Komitmen Organisasi Perawat</w:t>
      </w:r>
    </w:p>
    <w:p w:rsidR="001C41A7" w:rsidRDefault="00D316AA">
      <w:pPr>
        <w:tabs>
          <w:tab w:val="left" w:pos="425"/>
        </w:tabs>
        <w:spacing w:after="0" w:line="480" w:lineRule="auto"/>
        <w:jc w:val="both"/>
        <w:rPr>
          <w:rFonts w:ascii="Arial" w:hAnsi="Arial" w:cs="Arial"/>
          <w:sz w:val="24"/>
          <w:szCs w:val="24"/>
        </w:rPr>
      </w:pPr>
      <w:r>
        <w:pict>
          <v:shape id="Right Arrow 57" o:spid="_x0000_s1141" type="#_x0000_t13" style="position:absolute;left:0;text-align:left;margin-left:283.8pt;margin-top:369.25pt;width:118.6pt;height:7.15pt;z-index:25177600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"/>
        </w:pict>
      </w:r>
      <w:r w:rsidR="006D51D4">
        <w:rPr>
          <w:rFonts w:ascii="Arial" w:hAnsi="Arial" w:cs="Arial"/>
          <w:b/>
          <w:sz w:val="24"/>
          <w:szCs w:val="24"/>
        </w:rPr>
        <w:tab/>
      </w:r>
      <w:proofErr w:type="gramStart"/>
      <w:r w:rsidR="006D51D4">
        <w:rPr>
          <w:rFonts w:ascii="Arial" w:hAnsi="Arial" w:cs="Arial"/>
          <w:sz w:val="24"/>
          <w:szCs w:val="24"/>
        </w:rPr>
        <w:t>Keterangan :</w:t>
      </w:r>
      <w:proofErr w:type="gramEnd"/>
    </w:p>
    <w:p w:rsidR="001C41A7" w:rsidRDefault="00D316AA">
      <w:pPr>
        <w:pStyle w:val="ListParagraph"/>
        <w:tabs>
          <w:tab w:val="left" w:pos="425"/>
        </w:tabs>
        <w:spacing w:after="0" w:line="480" w:lineRule="auto"/>
        <w:ind w:left="425"/>
        <w:jc w:val="both"/>
        <w:rPr>
          <w:rFonts w:ascii="Arial" w:hAnsi="Arial" w:cs="Arial"/>
          <w:b/>
          <w:sz w:val="24"/>
          <w:szCs w:val="24"/>
        </w:rPr>
      </w:pPr>
      <w:r>
        <w:pict>
          <v:shape id="_x0000_s1140" type="#_x0000_t202" style="position:absolute;left:0;text-align:left;margin-left:20.25pt;margin-top:17.45pt;width:96pt;height:27.75pt;z-index:25177395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">
            <v:textbox>
              <w:txbxContent>
                <w:p w:rsidR="001C41A7" w:rsidRDefault="001C41A7">
                  <w:pPr>
                    <w:jc w:val="center"/>
                    <w:rPr>
                      <w:rFonts w:ascii="Arial" w:hAnsi="Arial" w:cs="Arial"/>
                      <w:sz w:val="24"/>
                      <w:szCs w:val="24"/>
                    </w:rPr>
                  </w:pPr>
                </w:p>
              </w:txbxContent>
            </v:textbox>
          </v:shape>
        </w:pict>
      </w:r>
    </w:p>
    <w:p w:rsidR="001C41A7" w:rsidRDefault="00D316AA">
      <w:pPr>
        <w:pStyle w:val="ListParagraph"/>
        <w:tabs>
          <w:tab w:val="left" w:pos="425"/>
        </w:tabs>
        <w:spacing w:after="0" w:line="480" w:lineRule="auto"/>
        <w:ind w:left="425"/>
        <w:jc w:val="both"/>
        <w:rPr>
          <w:rFonts w:ascii="Arial" w:hAnsi="Arial" w:cs="Arial"/>
          <w:b/>
          <w:sz w:val="24"/>
          <w:szCs w:val="24"/>
        </w:rPr>
      </w:pPr>
      <w:r>
        <w:pict>
          <v:shape id="Text Box 62" o:spid="_x0000_s1139" type="#_x0000_t202" style="position:absolute;left:0;text-align:left;margin-left:402.4pt;margin-top:345.65pt;width:159.05pt;height:60.25pt;z-index:25177907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">
            <v:textbox>
              <w:txbxContent>
                <w:p w:rsidR="001C41A7" w:rsidRDefault="006D51D4">
                  <w:pPr>
                    <w:spacing w:after="0" w:line="240" w:lineRule="auto"/>
                    <w:jc w:val="center"/>
                    <w:rPr>
                      <w:rFonts w:ascii="Arial" w:hAnsi="Arial" w:cs="Arial"/>
                      <w:szCs w:val="24"/>
                    </w:rPr>
                  </w:pPr>
                  <w:r>
                    <w:rPr>
                      <w:rFonts w:ascii="Arial" w:hAnsi="Arial" w:cs="Arial"/>
                      <w:szCs w:val="24"/>
                    </w:rPr>
                    <w:t>Variabel (y) Dependen</w:t>
                  </w:r>
                </w:p>
                <w:p w:rsidR="001C41A7" w:rsidRDefault="001C41A7">
                  <w:pPr>
                    <w:spacing w:after="0" w:line="240" w:lineRule="auto"/>
                    <w:jc w:val="center"/>
                    <w:rPr>
                      <w:rFonts w:ascii="Arial" w:hAnsi="Arial" w:cs="Arial"/>
                      <w:szCs w:val="24"/>
                    </w:rPr>
                  </w:pPr>
                </w:p>
                <w:p w:rsidR="001C41A7" w:rsidRDefault="006D51D4">
                  <w:pPr>
                    <w:spacing w:after="0" w:line="240" w:lineRule="auto"/>
                    <w:jc w:val="center"/>
                    <w:rPr>
                      <w:rFonts w:ascii="Arial" w:hAnsi="Arial" w:cs="Arial"/>
                      <w:szCs w:val="24"/>
                    </w:rPr>
                  </w:pPr>
                  <w:r>
                    <w:rPr>
                      <w:rFonts w:ascii="Arial" w:hAnsi="Arial" w:cs="Arial"/>
                      <w:szCs w:val="24"/>
                    </w:rPr>
                    <w:t>Komitmen Organisasi Perawat</w:t>
                  </w:r>
                </w:p>
              </w:txbxContent>
            </v:textbox>
          </v:shape>
        </w:pict>
      </w:r>
      <w:r>
        <w:pict>
          <v:shape id="Text Box 60" o:spid="_x0000_s1138" type="#_x0000_t202" style="position:absolute;left:0;text-align:left;margin-left:402.4pt;margin-top:345.65pt;width:159.05pt;height:60.25pt;z-index:25177804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">
            <v:textbox>
              <w:txbxContent>
                <w:p w:rsidR="001C41A7" w:rsidRDefault="006D51D4">
                  <w:pPr>
                    <w:spacing w:after="0" w:line="240" w:lineRule="auto"/>
                    <w:jc w:val="center"/>
                    <w:rPr>
                      <w:rFonts w:ascii="Arial" w:hAnsi="Arial" w:cs="Arial"/>
                      <w:szCs w:val="24"/>
                    </w:rPr>
                  </w:pPr>
                  <w:r>
                    <w:rPr>
                      <w:rFonts w:ascii="Arial" w:hAnsi="Arial" w:cs="Arial"/>
                      <w:szCs w:val="24"/>
                    </w:rPr>
                    <w:t>Variabel (y) Dependen</w:t>
                  </w:r>
                </w:p>
                <w:p w:rsidR="001C41A7" w:rsidRDefault="001C41A7">
                  <w:pPr>
                    <w:spacing w:after="0" w:line="240" w:lineRule="auto"/>
                    <w:jc w:val="center"/>
                    <w:rPr>
                      <w:rFonts w:ascii="Arial" w:hAnsi="Arial" w:cs="Arial"/>
                      <w:szCs w:val="24"/>
                    </w:rPr>
                  </w:pPr>
                </w:p>
                <w:p w:rsidR="001C41A7" w:rsidRDefault="006D51D4">
                  <w:pPr>
                    <w:spacing w:after="0" w:line="240" w:lineRule="auto"/>
                    <w:jc w:val="center"/>
                    <w:rPr>
                      <w:rFonts w:ascii="Arial" w:hAnsi="Arial" w:cs="Arial"/>
                      <w:szCs w:val="24"/>
                    </w:rPr>
                  </w:pPr>
                  <w:r>
                    <w:rPr>
                      <w:rFonts w:ascii="Arial" w:hAnsi="Arial" w:cs="Arial"/>
                      <w:szCs w:val="24"/>
                    </w:rPr>
                    <w:t>Komitmen Organisasi Perawat</w:t>
                  </w:r>
                </w:p>
              </w:txbxContent>
            </v:textbox>
          </v:shape>
        </w:pict>
      </w:r>
      <w:r w:rsidR="006D51D4">
        <w:rPr>
          <w:rFonts w:ascii="Arial" w:hAnsi="Arial" w:cs="Arial"/>
          <w:b/>
          <w:sz w:val="24"/>
          <w:szCs w:val="24"/>
        </w:rPr>
        <w:tab/>
      </w:r>
      <w:r w:rsidR="006D51D4">
        <w:rPr>
          <w:rFonts w:ascii="Arial" w:hAnsi="Arial" w:cs="Arial"/>
          <w:b/>
          <w:sz w:val="24"/>
          <w:szCs w:val="24"/>
        </w:rPr>
        <w:tab/>
      </w:r>
      <w:r w:rsidR="006D51D4">
        <w:rPr>
          <w:rFonts w:ascii="Arial" w:hAnsi="Arial" w:cs="Arial"/>
          <w:b/>
          <w:sz w:val="24"/>
          <w:szCs w:val="24"/>
        </w:rPr>
        <w:tab/>
      </w:r>
      <w:r w:rsidR="006D51D4">
        <w:rPr>
          <w:rFonts w:ascii="Arial" w:hAnsi="Arial" w:cs="Arial"/>
          <w:b/>
          <w:sz w:val="24"/>
          <w:szCs w:val="24"/>
        </w:rPr>
        <w:tab/>
      </w:r>
      <w:r w:rsidR="006D51D4">
        <w:rPr>
          <w:rFonts w:ascii="Arial" w:hAnsi="Arial" w:cs="Arial"/>
          <w:b/>
          <w:sz w:val="24"/>
          <w:szCs w:val="24"/>
        </w:rPr>
        <w:tab/>
      </w:r>
      <w:r w:rsidR="006D51D4">
        <w:rPr>
          <w:rFonts w:ascii="Arial" w:hAnsi="Arial" w:cs="Arial"/>
          <w:b/>
          <w:sz w:val="24"/>
          <w:szCs w:val="24"/>
        </w:rPr>
        <w:tab/>
        <w:t xml:space="preserve">: </w:t>
      </w:r>
      <w:r w:rsidR="006D51D4">
        <w:rPr>
          <w:rFonts w:ascii="Arial" w:hAnsi="Arial" w:cs="Arial"/>
          <w:sz w:val="24"/>
          <w:szCs w:val="24"/>
        </w:rPr>
        <w:t>Diteliti</w:t>
      </w:r>
      <w:r w:rsidR="006D51D4">
        <w:rPr>
          <w:rFonts w:ascii="Arial" w:hAnsi="Arial" w:cs="Arial"/>
          <w:b/>
          <w:sz w:val="24"/>
          <w:szCs w:val="24"/>
        </w:rPr>
        <w:t xml:space="preserve"> </w:t>
      </w:r>
    </w:p>
    <w:p w:rsidR="001C41A7" w:rsidRDefault="006D51D4">
      <w:pPr>
        <w:pStyle w:val="ListParagraph"/>
        <w:tabs>
          <w:tab w:val="left" w:pos="425"/>
        </w:tabs>
        <w:spacing w:after="0" w:line="480" w:lineRule="auto"/>
        <w:ind w:left="425"/>
        <w:jc w:val="both"/>
        <w:rPr>
          <w:rFonts w:ascii="Arial" w:hAnsi="Arial" w:cs="Arial"/>
          <w:b/>
          <w:sz w:val="24"/>
          <w:szCs w:val="24"/>
        </w:rPr>
      </w:pPr>
      <w:r>
        <w:rPr>
          <w:rFonts w:ascii="Arial" w:hAnsi="Arial" w:cs="Arial"/>
          <w:b/>
          <w:sz w:val="24"/>
          <w:szCs w:val="24"/>
        </w:rPr>
        <w:tab/>
      </w:r>
    </w:p>
    <w:p w:rsidR="001C41A7" w:rsidRDefault="00D316AA">
      <w:pPr>
        <w:pStyle w:val="ListParagraph"/>
        <w:tabs>
          <w:tab w:val="left" w:pos="425"/>
        </w:tabs>
        <w:spacing w:after="0" w:line="480" w:lineRule="auto"/>
        <w:ind w:left="425"/>
        <w:jc w:val="both"/>
        <w:rPr>
          <w:rFonts w:ascii="Arial" w:hAnsi="Arial" w:cs="Arial"/>
          <w:sz w:val="24"/>
          <w:szCs w:val="24"/>
        </w:rPr>
      </w:pPr>
      <w:r>
        <w:pict>
          <v:shape id="Right Arrow 66" o:spid="_x0000_s1137" type="#_x0000_t13" style="position:absolute;left:0;text-align:left;margin-left:20.1pt;margin-top:5.75pt;width:105pt;height:10.9pt;z-index:25178112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" adj="12302"/>
        </w:pict>
      </w:r>
      <w:r w:rsidR="006D51D4">
        <w:rPr>
          <w:rFonts w:ascii="Arial" w:hAnsi="Arial" w:cs="Arial"/>
          <w:b/>
          <w:sz w:val="24"/>
          <w:szCs w:val="24"/>
        </w:rPr>
        <w:tab/>
      </w:r>
      <w:r w:rsidR="006D51D4">
        <w:rPr>
          <w:rFonts w:ascii="Arial" w:hAnsi="Arial" w:cs="Arial"/>
          <w:b/>
          <w:sz w:val="24"/>
          <w:szCs w:val="24"/>
        </w:rPr>
        <w:tab/>
      </w:r>
      <w:r w:rsidR="006D51D4">
        <w:rPr>
          <w:rFonts w:ascii="Arial" w:hAnsi="Arial" w:cs="Arial"/>
          <w:b/>
          <w:sz w:val="24"/>
          <w:szCs w:val="24"/>
        </w:rPr>
        <w:tab/>
      </w:r>
      <w:r w:rsidR="006D51D4">
        <w:rPr>
          <w:rFonts w:ascii="Arial" w:hAnsi="Arial" w:cs="Arial"/>
          <w:b/>
          <w:sz w:val="24"/>
          <w:szCs w:val="24"/>
        </w:rPr>
        <w:tab/>
      </w:r>
      <w:r w:rsidR="006D51D4">
        <w:rPr>
          <w:rFonts w:ascii="Arial" w:hAnsi="Arial" w:cs="Arial"/>
          <w:b/>
          <w:sz w:val="24"/>
          <w:szCs w:val="24"/>
        </w:rPr>
        <w:tab/>
      </w:r>
      <w:r w:rsidR="006D51D4">
        <w:rPr>
          <w:rFonts w:ascii="Arial" w:hAnsi="Arial" w:cs="Arial"/>
          <w:b/>
          <w:sz w:val="24"/>
          <w:szCs w:val="24"/>
        </w:rPr>
        <w:tab/>
      </w:r>
      <w:r w:rsidR="006D51D4">
        <w:rPr>
          <w:rFonts w:ascii="Arial" w:hAnsi="Arial" w:cs="Arial"/>
          <w:sz w:val="24"/>
          <w:szCs w:val="24"/>
        </w:rPr>
        <w:t>: Hubungan</w:t>
      </w:r>
    </w:p>
    <w:p w:rsidR="001C41A7" w:rsidRDefault="006D51D4">
      <w:pPr>
        <w:pStyle w:val="ListParagraph"/>
        <w:tabs>
          <w:tab w:val="left" w:pos="425"/>
        </w:tabs>
        <w:spacing w:after="0" w:line="480" w:lineRule="auto"/>
        <w:ind w:left="425"/>
        <w:jc w:val="center"/>
        <w:rPr>
          <w:rFonts w:ascii="Arial" w:hAnsi="Arial" w:cs="Arial"/>
          <w:sz w:val="24"/>
          <w:szCs w:val="24"/>
        </w:rPr>
      </w:pPr>
      <w:proofErr w:type="gramStart"/>
      <w:r>
        <w:rPr>
          <w:rFonts w:ascii="Arial" w:hAnsi="Arial" w:cs="Arial"/>
          <w:sz w:val="24"/>
          <w:szCs w:val="24"/>
        </w:rPr>
        <w:t>Gambar  2.2</w:t>
      </w:r>
      <w:proofErr w:type="gramEnd"/>
      <w:r>
        <w:rPr>
          <w:rFonts w:ascii="Arial" w:hAnsi="Arial" w:cs="Arial"/>
          <w:sz w:val="24"/>
          <w:szCs w:val="24"/>
        </w:rPr>
        <w:t xml:space="preserve"> Kerangka Konsep Penelitian</w:t>
      </w:r>
    </w:p>
    <w:p w:rsidR="001C41A7" w:rsidRDefault="001C41A7">
      <w:pPr>
        <w:pStyle w:val="ListParagraph"/>
        <w:tabs>
          <w:tab w:val="left" w:pos="425"/>
        </w:tabs>
        <w:spacing w:after="0" w:line="480" w:lineRule="auto"/>
        <w:ind w:left="425"/>
        <w:jc w:val="center"/>
        <w:rPr>
          <w:rFonts w:ascii="Arial" w:hAnsi="Arial" w:cs="Arial"/>
          <w:sz w:val="24"/>
          <w:szCs w:val="24"/>
        </w:rPr>
      </w:pPr>
    </w:p>
    <w:p w:rsidR="001C41A7" w:rsidRDefault="006D51D4">
      <w:pPr>
        <w:pStyle w:val="ListParagraph"/>
        <w:numPr>
          <w:ilvl w:val="0"/>
          <w:numId w:val="10"/>
        </w:numPr>
        <w:spacing w:after="0" w:line="480" w:lineRule="auto"/>
        <w:ind w:left="709" w:hanging="425"/>
        <w:jc w:val="both"/>
        <w:rPr>
          <w:rFonts w:ascii="Arial" w:hAnsi="Arial" w:cs="Arial"/>
          <w:b/>
          <w:sz w:val="24"/>
          <w:szCs w:val="24"/>
        </w:rPr>
      </w:pPr>
      <w:r>
        <w:rPr>
          <w:rFonts w:ascii="Arial" w:hAnsi="Arial" w:cs="Arial"/>
          <w:b/>
          <w:sz w:val="24"/>
          <w:szCs w:val="24"/>
        </w:rPr>
        <w:lastRenderedPageBreak/>
        <w:t>Hipotesis Penelitian</w:t>
      </w:r>
    </w:p>
    <w:p w:rsidR="001C41A7" w:rsidRDefault="006D51D4">
      <w:pPr>
        <w:pStyle w:val="ListParagraph"/>
        <w:spacing w:after="0" w:line="480" w:lineRule="auto"/>
        <w:ind w:firstLine="720"/>
        <w:jc w:val="both"/>
        <w:rPr>
          <w:rFonts w:ascii="Arial" w:hAnsi="Arial" w:cs="Arial"/>
          <w:sz w:val="24"/>
          <w:szCs w:val="24"/>
        </w:rPr>
      </w:pPr>
      <w:proofErr w:type="gramStart"/>
      <w:r>
        <w:rPr>
          <w:rFonts w:ascii="Arial" w:hAnsi="Arial" w:cs="Arial"/>
          <w:sz w:val="24"/>
          <w:szCs w:val="24"/>
        </w:rPr>
        <w:t>Hipotesis yaitu hasil suatu penelitian yang pada hakikatnya adalah suatu jawaban atas pertanyaan penelitian yang telah dirumuskan dalam perencanaan penelitian.</w:t>
      </w:r>
      <w:proofErr w:type="gramEnd"/>
      <w:r>
        <w:rPr>
          <w:rFonts w:ascii="Arial" w:hAnsi="Arial" w:cs="Arial"/>
          <w:sz w:val="24"/>
          <w:szCs w:val="24"/>
        </w:rPr>
        <w:t xml:space="preserve"> </w:t>
      </w:r>
      <w:proofErr w:type="gramStart"/>
      <w:r>
        <w:rPr>
          <w:rFonts w:ascii="Arial" w:hAnsi="Arial" w:cs="Arial"/>
          <w:sz w:val="24"/>
          <w:szCs w:val="24"/>
        </w:rPr>
        <w:t>Untuk mengarahkan pada hasil penelitian ini maka dalam perencanaan penelitian perlu dirumuskan jawaban sementara dari penelitian ini (Notoatmodjo, 2012).</w:t>
      </w:r>
      <w:proofErr w:type="gramEnd"/>
      <w:r>
        <w:rPr>
          <w:rFonts w:ascii="Arial" w:hAnsi="Arial" w:cs="Arial"/>
          <w:sz w:val="24"/>
          <w:szCs w:val="24"/>
        </w:rPr>
        <w:t xml:space="preserve"> </w:t>
      </w:r>
    </w:p>
    <w:p w:rsidR="001C41A7" w:rsidRDefault="006D51D4">
      <w:pPr>
        <w:pStyle w:val="ListParagraph"/>
        <w:numPr>
          <w:ilvl w:val="0"/>
          <w:numId w:val="30"/>
        </w:numPr>
        <w:spacing w:after="0" w:line="480" w:lineRule="auto"/>
        <w:jc w:val="both"/>
        <w:rPr>
          <w:rFonts w:ascii="Arial" w:hAnsi="Arial" w:cs="Arial"/>
          <w:sz w:val="24"/>
          <w:szCs w:val="24"/>
        </w:rPr>
      </w:pPr>
      <w:r>
        <w:rPr>
          <w:rFonts w:ascii="Arial" w:hAnsi="Arial" w:cs="Arial"/>
          <w:sz w:val="24"/>
          <w:szCs w:val="24"/>
        </w:rPr>
        <w:t>Hipotesis Nol (Ho) adalah hipotesis yang digunakan untuk pengukuran statistik dan interprestasi hasil statistik. Hipotesis nol dapat sederhana atau kompleks dan bersifat sebab atau akibat (Nursalam, 2008) yaitu:</w:t>
      </w:r>
    </w:p>
    <w:p w:rsidR="001C41A7" w:rsidRDefault="006D51D4">
      <w:pPr>
        <w:pStyle w:val="ListParagraph"/>
        <w:spacing w:after="0" w:line="480" w:lineRule="auto"/>
        <w:jc w:val="both"/>
        <w:rPr>
          <w:rFonts w:ascii="Arial" w:hAnsi="Arial" w:cs="Arial"/>
          <w:sz w:val="24"/>
          <w:szCs w:val="24"/>
        </w:rPr>
      </w:pPr>
      <w:proofErr w:type="gramStart"/>
      <w:r>
        <w:rPr>
          <w:rFonts w:ascii="Arial" w:hAnsi="Arial" w:cs="Arial"/>
          <w:sz w:val="24"/>
          <w:szCs w:val="24"/>
        </w:rPr>
        <w:t>Ho :</w:t>
      </w:r>
      <w:proofErr w:type="gramEnd"/>
      <w:r>
        <w:rPr>
          <w:rFonts w:ascii="Arial" w:hAnsi="Arial" w:cs="Arial"/>
          <w:sz w:val="24"/>
          <w:szCs w:val="24"/>
        </w:rPr>
        <w:t xml:space="preserve"> Tidak ada hubungan antara pemberdayaan dengan Komitmen Organisasi Perawat di RSJD Atma Husada Mahakam Samarinda.</w:t>
      </w:r>
    </w:p>
    <w:p w:rsidR="001C41A7" w:rsidRDefault="006D51D4">
      <w:pPr>
        <w:pStyle w:val="ListParagraph"/>
        <w:numPr>
          <w:ilvl w:val="0"/>
          <w:numId w:val="30"/>
        </w:numPr>
        <w:spacing w:after="0" w:line="480" w:lineRule="auto"/>
        <w:jc w:val="both"/>
        <w:rPr>
          <w:rFonts w:ascii="Arial" w:hAnsi="Arial" w:cs="Arial"/>
          <w:sz w:val="24"/>
          <w:szCs w:val="24"/>
        </w:rPr>
      </w:pPr>
      <w:r>
        <w:rPr>
          <w:rFonts w:ascii="Arial" w:hAnsi="Arial" w:cs="Arial"/>
          <w:sz w:val="24"/>
          <w:szCs w:val="24"/>
        </w:rPr>
        <w:t>Hipotesis alternatif (Ha) menyatakan suatu hubungan, pengaruh dan perbedaan antara dua atau lebih variabel (Nursalam, 2008) yaitu:</w:t>
      </w:r>
    </w:p>
    <w:p w:rsidR="001C41A7" w:rsidRDefault="006D51D4">
      <w:pPr>
        <w:pStyle w:val="ListParagraph"/>
        <w:spacing w:after="0" w:line="480" w:lineRule="auto"/>
        <w:jc w:val="both"/>
        <w:rPr>
          <w:rFonts w:ascii="Arial" w:hAnsi="Arial" w:cs="Arial"/>
          <w:sz w:val="24"/>
          <w:szCs w:val="24"/>
        </w:rPr>
      </w:pPr>
      <w:proofErr w:type="gramStart"/>
      <w:r>
        <w:rPr>
          <w:rFonts w:ascii="Arial" w:hAnsi="Arial" w:cs="Arial"/>
          <w:sz w:val="24"/>
          <w:szCs w:val="24"/>
        </w:rPr>
        <w:t>Ha :</w:t>
      </w:r>
      <w:proofErr w:type="gramEnd"/>
      <w:r>
        <w:rPr>
          <w:rFonts w:ascii="Arial" w:hAnsi="Arial" w:cs="Arial"/>
          <w:sz w:val="24"/>
          <w:szCs w:val="24"/>
        </w:rPr>
        <w:t xml:space="preserve"> Ada hubungan antara pemberdayaan dengan Komitmen Organisasi  perawat di RSJD Atma Husada Mahakam Samarinda.</w:t>
      </w:r>
    </w:p>
    <w:p w:rsidR="001C41A7" w:rsidRDefault="001C41A7">
      <w:pPr>
        <w:spacing w:after="0" w:line="480" w:lineRule="auto"/>
        <w:ind w:left="-180" w:firstLine="720"/>
        <w:jc w:val="center"/>
        <w:rPr>
          <w:rFonts w:ascii="Arial" w:hAnsi="Arial" w:cs="Arial"/>
          <w:b/>
          <w:bCs/>
          <w:sz w:val="24"/>
          <w:szCs w:val="24"/>
        </w:rPr>
      </w:pPr>
    </w:p>
    <w:p w:rsidR="001C41A7" w:rsidRDefault="001C41A7">
      <w:pPr>
        <w:spacing w:after="0" w:line="480" w:lineRule="auto"/>
        <w:ind w:left="-180" w:firstLine="720"/>
        <w:jc w:val="center"/>
        <w:rPr>
          <w:rFonts w:ascii="Arial" w:hAnsi="Arial" w:cs="Arial"/>
          <w:b/>
          <w:bCs/>
          <w:sz w:val="24"/>
          <w:szCs w:val="24"/>
        </w:rPr>
      </w:pPr>
    </w:p>
    <w:p w:rsidR="001C41A7" w:rsidRDefault="001C41A7">
      <w:pPr>
        <w:spacing w:after="0" w:line="480" w:lineRule="auto"/>
        <w:ind w:left="-180" w:firstLine="720"/>
        <w:jc w:val="center"/>
        <w:rPr>
          <w:rFonts w:ascii="Arial" w:hAnsi="Arial" w:cs="Arial"/>
          <w:b/>
          <w:bCs/>
          <w:sz w:val="24"/>
          <w:szCs w:val="24"/>
        </w:rPr>
      </w:pPr>
    </w:p>
    <w:p w:rsidR="001C41A7" w:rsidRDefault="00D316AA">
      <w:pPr>
        <w:spacing w:after="0" w:line="480" w:lineRule="auto"/>
        <w:ind w:left="-180" w:firstLine="720"/>
        <w:jc w:val="center"/>
        <w:rPr>
          <w:rFonts w:ascii="Arial" w:hAnsi="Arial" w:cs="Arial"/>
          <w:b/>
          <w:bCs/>
          <w:sz w:val="24"/>
          <w:szCs w:val="24"/>
        </w:rPr>
      </w:pPr>
      <w:r>
        <w:pict>
          <v:shape id="Straight Arrow Connector 34" o:spid="_x0000_s1145" type="#_x0000_t32" style="position:absolute;left:0;text-align:left;margin-left:182.6pt;margin-top:396.85pt;width:0;height:285.5pt;z-index:25178316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">
            <v:stroke dashstyle="longDash"/>
          </v:shape>
        </w:pict>
      </w:r>
    </w:p>
    <w:p w:rsidR="001C41A7" w:rsidRDefault="001C41A7">
      <w:pPr>
        <w:pStyle w:val="ListParagraph"/>
        <w:spacing w:after="0" w:line="480" w:lineRule="auto"/>
        <w:ind w:left="993"/>
        <w:jc w:val="both"/>
        <w:rPr>
          <w:rFonts w:ascii="Arial" w:hAnsi="Arial" w:cs="Arial"/>
          <w:b/>
          <w:sz w:val="24"/>
          <w:szCs w:val="24"/>
        </w:rPr>
      </w:pPr>
    </w:p>
    <w:p w:rsidR="001C41A7" w:rsidRDefault="001C41A7">
      <w:pPr>
        <w:jc w:val="center"/>
        <w:rPr>
          <w:rFonts w:ascii="Arial" w:hAnsi="Arial" w:cs="Arial"/>
          <w:b/>
          <w:sz w:val="24"/>
          <w:szCs w:val="24"/>
        </w:rPr>
        <w:sectPr w:rsidR="001C41A7">
          <w:headerReference w:type="default" r:id="rId35"/>
          <w:footerReference w:type="default" r:id="rId36"/>
          <w:pgSz w:w="11909" w:h="16834"/>
          <w:pgMar w:top="2275" w:right="1699" w:bottom="1699" w:left="2275" w:header="630" w:footer="0" w:gutter="0"/>
          <w:cols w:space="720" w:equalWidth="0">
            <w:col w:w="7951"/>
          </w:cols>
          <w:docGrid w:linePitch="360"/>
        </w:sectPr>
      </w:pPr>
    </w:p>
    <w:p w:rsidR="001C41A7" w:rsidRDefault="006D51D4">
      <w:pPr>
        <w:jc w:val="center"/>
        <w:rPr>
          <w:rFonts w:ascii="Arial" w:hAnsi="Arial" w:cs="Arial"/>
          <w:sz w:val="24"/>
          <w:szCs w:val="24"/>
        </w:rPr>
      </w:pPr>
      <w:r>
        <w:rPr>
          <w:rFonts w:ascii="Arial" w:hAnsi="Arial" w:cs="Arial"/>
          <w:b/>
          <w:sz w:val="24"/>
          <w:szCs w:val="24"/>
        </w:rPr>
        <w:lastRenderedPageBreak/>
        <w:t>BAB III</w:t>
      </w:r>
    </w:p>
    <w:p w:rsidR="001C41A7" w:rsidRDefault="006D51D4">
      <w:pPr>
        <w:spacing w:line="480" w:lineRule="auto"/>
        <w:jc w:val="center"/>
        <w:rPr>
          <w:rFonts w:ascii="Arial" w:hAnsi="Arial" w:cs="Arial"/>
          <w:b/>
          <w:sz w:val="24"/>
          <w:szCs w:val="24"/>
        </w:rPr>
      </w:pPr>
      <w:r>
        <w:rPr>
          <w:rFonts w:ascii="Arial" w:hAnsi="Arial" w:cs="Arial"/>
          <w:b/>
          <w:sz w:val="24"/>
          <w:szCs w:val="24"/>
        </w:rPr>
        <w:t>METODE PENELITIAN</w:t>
      </w:r>
    </w:p>
    <w:p w:rsidR="001C41A7" w:rsidRDefault="001C41A7">
      <w:pPr>
        <w:spacing w:line="480" w:lineRule="auto"/>
        <w:jc w:val="both"/>
        <w:rPr>
          <w:rFonts w:ascii="Arial" w:hAnsi="Arial" w:cs="Arial"/>
          <w:sz w:val="24"/>
          <w:szCs w:val="24"/>
        </w:rPr>
      </w:pPr>
    </w:p>
    <w:p w:rsidR="001C41A7" w:rsidRDefault="006D51D4">
      <w:pPr>
        <w:pStyle w:val="ListParagraph"/>
        <w:numPr>
          <w:ilvl w:val="0"/>
          <w:numId w:val="31"/>
        </w:numPr>
        <w:spacing w:line="480" w:lineRule="auto"/>
        <w:jc w:val="both"/>
        <w:rPr>
          <w:rFonts w:ascii="Arial" w:hAnsi="Arial" w:cs="Arial"/>
          <w:b/>
          <w:sz w:val="24"/>
          <w:szCs w:val="24"/>
        </w:rPr>
      </w:pPr>
      <w:r>
        <w:rPr>
          <w:rFonts w:ascii="Arial" w:hAnsi="Arial" w:cs="Arial"/>
          <w:b/>
          <w:sz w:val="24"/>
          <w:szCs w:val="24"/>
        </w:rPr>
        <w:t>Rancangan Penelitian</w:t>
      </w:r>
    </w:p>
    <w:p w:rsidR="001C41A7" w:rsidRDefault="006D51D4">
      <w:pPr>
        <w:pStyle w:val="ListParagraph"/>
        <w:spacing w:after="0" w:line="480" w:lineRule="auto"/>
        <w:ind w:firstLine="720"/>
        <w:jc w:val="both"/>
        <w:rPr>
          <w:rFonts w:ascii="Arial" w:hAnsi="Arial" w:cs="Arial"/>
          <w:sz w:val="24"/>
          <w:szCs w:val="24"/>
        </w:rPr>
      </w:pPr>
      <w:r>
        <w:rPr>
          <w:rFonts w:ascii="Arial" w:hAnsi="Arial" w:cs="Arial"/>
          <w:sz w:val="24"/>
          <w:szCs w:val="24"/>
        </w:rPr>
        <w:t>Rancangan penelitian adalah keseluruhan dari perencanaan untuk menjawab pertanyaan penelitian dan mengantisipasi beberapa kesulitan yang mungkin timbul selama proses penelitian (Arikunto, 2002)</w:t>
      </w:r>
    </w:p>
    <w:p w:rsidR="001C41A7" w:rsidRDefault="006D51D4">
      <w:pPr>
        <w:pStyle w:val="ListParagraph"/>
        <w:spacing w:after="0" w:line="480" w:lineRule="auto"/>
        <w:ind w:firstLine="540"/>
        <w:jc w:val="both"/>
        <w:rPr>
          <w:rFonts w:ascii="Arial" w:hAnsi="Arial" w:cs="Arial"/>
          <w:i/>
          <w:iCs/>
          <w:color w:val="FF0000"/>
          <w:sz w:val="24"/>
          <w:szCs w:val="24"/>
        </w:rPr>
      </w:pPr>
      <w:proofErr w:type="gramStart"/>
      <w:r>
        <w:rPr>
          <w:rFonts w:ascii="Arial" w:hAnsi="Arial" w:cs="Arial"/>
          <w:sz w:val="24"/>
          <w:szCs w:val="24"/>
        </w:rPr>
        <w:t>Pada penelitian ini menggunakan metode kuantitatif dengan menggunakan desain deskriptif korelasi yang bertujuan untuk mendeskripsikan hubungan antara variabel yang berasal dari satu grup sampel.</w:t>
      </w:r>
      <w:proofErr w:type="gramEnd"/>
      <w:r>
        <w:rPr>
          <w:rFonts w:ascii="Arial" w:hAnsi="Arial" w:cs="Arial"/>
          <w:sz w:val="24"/>
          <w:szCs w:val="24"/>
        </w:rPr>
        <w:t xml:space="preserve"> Pada penelitian ini, peneliti mendeskripsikan faktor-faktor yang berhubungan dengan komitmen organisasi dengan menggunakan pendekatan </w:t>
      </w:r>
      <w:r>
        <w:rPr>
          <w:rFonts w:ascii="Arial" w:hAnsi="Arial" w:cs="Arial"/>
          <w:i/>
          <w:iCs/>
          <w:sz w:val="24"/>
          <w:szCs w:val="24"/>
        </w:rPr>
        <w:t>cross sectional</w:t>
      </w:r>
      <w:r>
        <w:rPr>
          <w:rFonts w:ascii="Arial" w:hAnsi="Arial" w:cs="Arial"/>
          <w:sz w:val="24"/>
          <w:szCs w:val="24"/>
        </w:rPr>
        <w:t xml:space="preserve"> dan teknik pengambilan sampel yaitu </w:t>
      </w:r>
      <w:r>
        <w:rPr>
          <w:rFonts w:ascii="Arial" w:hAnsi="Arial" w:cs="Arial"/>
          <w:i/>
          <w:iCs/>
          <w:sz w:val="24"/>
          <w:szCs w:val="24"/>
        </w:rPr>
        <w:t>stratified random sampling</w:t>
      </w:r>
      <w:r>
        <w:rPr>
          <w:rFonts w:ascii="Arial" w:hAnsi="Arial" w:cs="Arial"/>
          <w:i/>
          <w:iCs/>
          <w:color w:val="FF0000"/>
          <w:sz w:val="24"/>
          <w:szCs w:val="24"/>
        </w:rPr>
        <w:t xml:space="preserve">. </w:t>
      </w:r>
    </w:p>
    <w:p w:rsidR="001C41A7" w:rsidRDefault="001C41A7">
      <w:pPr>
        <w:pStyle w:val="ListParagraph"/>
        <w:spacing w:after="0" w:line="480" w:lineRule="auto"/>
        <w:ind w:firstLine="540"/>
        <w:jc w:val="both"/>
        <w:rPr>
          <w:rFonts w:ascii="Arial" w:hAnsi="Arial" w:cs="Arial"/>
          <w:i/>
          <w:iCs/>
          <w:color w:val="FF0000"/>
          <w:sz w:val="24"/>
          <w:szCs w:val="24"/>
        </w:rPr>
      </w:pPr>
    </w:p>
    <w:p w:rsidR="001C41A7" w:rsidRDefault="006D51D4">
      <w:pPr>
        <w:pStyle w:val="ListParagraph1"/>
        <w:numPr>
          <w:ilvl w:val="0"/>
          <w:numId w:val="31"/>
        </w:numPr>
        <w:spacing w:after="0" w:line="480" w:lineRule="auto"/>
        <w:jc w:val="both"/>
        <w:rPr>
          <w:rFonts w:ascii="Arial" w:hAnsi="Arial" w:cs="Arial"/>
          <w:b/>
          <w:sz w:val="24"/>
          <w:szCs w:val="24"/>
        </w:rPr>
      </w:pPr>
      <w:r>
        <w:rPr>
          <w:rFonts w:ascii="Arial" w:hAnsi="Arial" w:cs="Arial"/>
          <w:b/>
          <w:sz w:val="24"/>
          <w:szCs w:val="24"/>
        </w:rPr>
        <w:t>Tempat dan Waktu</w:t>
      </w:r>
    </w:p>
    <w:p w:rsidR="001C41A7" w:rsidRDefault="006D51D4">
      <w:pPr>
        <w:pStyle w:val="ListParagraph1"/>
        <w:spacing w:after="0" w:line="480" w:lineRule="auto"/>
        <w:ind w:firstLine="720"/>
        <w:jc w:val="both"/>
        <w:rPr>
          <w:rFonts w:ascii="Arial" w:hAnsi="Arial" w:cs="Arial"/>
          <w:sz w:val="24"/>
          <w:szCs w:val="24"/>
        </w:rPr>
      </w:pPr>
      <w:proofErr w:type="gramStart"/>
      <w:r>
        <w:rPr>
          <w:rFonts w:ascii="Arial" w:hAnsi="Arial" w:cs="Arial"/>
          <w:sz w:val="24"/>
          <w:szCs w:val="24"/>
        </w:rPr>
        <w:t>Penelitian ini dilaksanakan di RSJD Atma Husada Mahakam Samarinda.</w:t>
      </w:r>
      <w:proofErr w:type="gramEnd"/>
      <w:r>
        <w:rPr>
          <w:rFonts w:ascii="Arial" w:hAnsi="Arial" w:cs="Arial"/>
          <w:sz w:val="24"/>
          <w:szCs w:val="24"/>
        </w:rPr>
        <w:t xml:space="preserve"> </w:t>
      </w:r>
      <w:proofErr w:type="gramStart"/>
      <w:r>
        <w:rPr>
          <w:rFonts w:ascii="Arial" w:hAnsi="Arial" w:cs="Arial"/>
          <w:sz w:val="24"/>
          <w:szCs w:val="24"/>
        </w:rPr>
        <w:t>Penelitian ini dilaksanakan pada 20 Februari 201</w:t>
      </w:r>
      <w:r>
        <w:rPr>
          <w:rFonts w:ascii="Arial" w:hAnsi="Arial" w:cs="Arial"/>
          <w:sz w:val="24"/>
          <w:szCs w:val="24"/>
          <w:lang w:val="id-ID"/>
        </w:rPr>
        <w:t>8.</w:t>
      </w:r>
      <w:proofErr w:type="gramEnd"/>
      <w:r>
        <w:rPr>
          <w:rFonts w:ascii="Arial" w:hAnsi="Arial" w:cs="Arial"/>
          <w:sz w:val="24"/>
          <w:szCs w:val="24"/>
          <w:lang w:val="id-ID"/>
        </w:rPr>
        <w:t xml:space="preserve"> Penelitian</w:t>
      </w:r>
      <w:r>
        <w:rPr>
          <w:rFonts w:ascii="Arial" w:hAnsi="Arial" w:cs="Arial"/>
          <w:sz w:val="24"/>
          <w:szCs w:val="24"/>
        </w:rPr>
        <w:t xml:space="preserve"> dilakukan di tempat  tersebut karena berdasarkan fenomena yang terjadi.</w:t>
      </w:r>
    </w:p>
    <w:p w:rsidR="001C41A7" w:rsidRDefault="001C41A7">
      <w:pPr>
        <w:pStyle w:val="ListParagraph1"/>
        <w:numPr>
          <w:ilvl w:val="0"/>
          <w:numId w:val="31"/>
        </w:numPr>
        <w:spacing w:after="0" w:line="480" w:lineRule="auto"/>
        <w:ind w:left="360"/>
        <w:jc w:val="both"/>
        <w:rPr>
          <w:rFonts w:ascii="Arial" w:hAnsi="Arial" w:cs="Arial"/>
          <w:b/>
          <w:sz w:val="24"/>
          <w:szCs w:val="24"/>
        </w:rPr>
        <w:sectPr w:rsidR="001C41A7">
          <w:headerReference w:type="default" r:id="rId37"/>
          <w:footerReference w:type="default" r:id="rId38"/>
          <w:pgSz w:w="11909" w:h="16834"/>
          <w:pgMar w:top="2275" w:right="1699" w:bottom="1699" w:left="2275" w:header="630" w:footer="0" w:gutter="0"/>
          <w:cols w:space="720" w:equalWidth="0">
            <w:col w:w="7951"/>
          </w:cols>
          <w:docGrid w:linePitch="360"/>
        </w:sectPr>
      </w:pPr>
    </w:p>
    <w:p w:rsidR="001C41A7" w:rsidRDefault="006D51D4">
      <w:pPr>
        <w:pStyle w:val="ListParagraph1"/>
        <w:numPr>
          <w:ilvl w:val="0"/>
          <w:numId w:val="31"/>
        </w:numPr>
        <w:spacing w:after="0" w:line="480" w:lineRule="auto"/>
        <w:ind w:left="360"/>
        <w:jc w:val="both"/>
        <w:rPr>
          <w:rFonts w:ascii="Arial" w:hAnsi="Arial" w:cs="Arial"/>
          <w:b/>
          <w:sz w:val="24"/>
          <w:szCs w:val="24"/>
        </w:rPr>
      </w:pPr>
      <w:r>
        <w:rPr>
          <w:rFonts w:ascii="Arial" w:hAnsi="Arial" w:cs="Arial"/>
          <w:b/>
          <w:sz w:val="24"/>
          <w:szCs w:val="24"/>
        </w:rPr>
        <w:lastRenderedPageBreak/>
        <w:t>Populasi dan Sampel</w:t>
      </w:r>
    </w:p>
    <w:p w:rsidR="001C41A7" w:rsidRDefault="006D51D4">
      <w:pPr>
        <w:pStyle w:val="ListParagraph1"/>
        <w:numPr>
          <w:ilvl w:val="0"/>
          <w:numId w:val="32"/>
        </w:numPr>
        <w:spacing w:after="0" w:line="480" w:lineRule="auto"/>
        <w:jc w:val="both"/>
        <w:rPr>
          <w:rFonts w:ascii="Arial" w:hAnsi="Arial" w:cs="Arial"/>
          <w:sz w:val="24"/>
          <w:szCs w:val="24"/>
        </w:rPr>
      </w:pPr>
      <w:r>
        <w:rPr>
          <w:rFonts w:ascii="Arial" w:hAnsi="Arial" w:cs="Arial"/>
          <w:sz w:val="24"/>
          <w:szCs w:val="24"/>
        </w:rPr>
        <w:t>Populasi Penelitian</w:t>
      </w:r>
    </w:p>
    <w:p w:rsidR="001C41A7" w:rsidRDefault="006D51D4">
      <w:pPr>
        <w:spacing w:after="0" w:line="480" w:lineRule="auto"/>
        <w:ind w:left="720" w:firstLine="540"/>
        <w:jc w:val="both"/>
        <w:rPr>
          <w:rFonts w:ascii="Arial" w:hAnsi="Arial" w:cs="Arial"/>
          <w:sz w:val="24"/>
          <w:szCs w:val="24"/>
        </w:rPr>
      </w:pPr>
      <w:r>
        <w:rPr>
          <w:rFonts w:ascii="Arial" w:hAnsi="Arial" w:cs="Arial"/>
          <w:sz w:val="24"/>
          <w:szCs w:val="24"/>
        </w:rPr>
        <w:t xml:space="preserve">Populasi merupakan seluruh subjek (manusia, binatang, percobaan, data laboratorium, dll) yang </w:t>
      </w:r>
      <w:proofErr w:type="gramStart"/>
      <w:r>
        <w:rPr>
          <w:rFonts w:ascii="Arial" w:hAnsi="Arial" w:cs="Arial"/>
          <w:sz w:val="24"/>
          <w:szCs w:val="24"/>
        </w:rPr>
        <w:t>akan</w:t>
      </w:r>
      <w:proofErr w:type="gramEnd"/>
      <w:r>
        <w:rPr>
          <w:rFonts w:ascii="Arial" w:hAnsi="Arial" w:cs="Arial"/>
          <w:sz w:val="24"/>
          <w:szCs w:val="24"/>
        </w:rPr>
        <w:t xml:space="preserve"> diteliti dan memenuhi karakteristik yang ditentukan (Riyanto, 2013). </w:t>
      </w:r>
      <w:proofErr w:type="gramStart"/>
      <w:r>
        <w:rPr>
          <w:rFonts w:ascii="Arial" w:hAnsi="Arial" w:cs="Arial"/>
          <w:sz w:val="24"/>
          <w:szCs w:val="24"/>
        </w:rPr>
        <w:t>Populasi adalah wilayah generalisasi yang terdiri atas obyek/subyek yang mempunyai kualitas dan karakteristik tertentu yang ditetapkan oleh penelitii untuk dipelajari dan kemudian ditarik kesimpulannya.</w:t>
      </w:r>
      <w:proofErr w:type="gramEnd"/>
      <w:r>
        <w:rPr>
          <w:rFonts w:ascii="Arial" w:hAnsi="Arial" w:cs="Arial"/>
          <w:sz w:val="24"/>
          <w:szCs w:val="24"/>
        </w:rPr>
        <w:t xml:space="preserve"> </w:t>
      </w:r>
      <w:proofErr w:type="gramStart"/>
      <w:r>
        <w:rPr>
          <w:rFonts w:ascii="Arial" w:hAnsi="Arial" w:cs="Arial"/>
          <w:sz w:val="24"/>
          <w:szCs w:val="24"/>
        </w:rPr>
        <w:t>Populasi bukan sekedar jumlah yang ada pada obyek atau subyek yang dipelajari, tetapi meliputi seluruh karakteristik atau sifat yang dimiliki oleh subyek atau obyek itu (Sugiyono, 2013).</w:t>
      </w:r>
      <w:proofErr w:type="gramEnd"/>
      <w:r>
        <w:rPr>
          <w:rFonts w:ascii="Arial" w:hAnsi="Arial" w:cs="Arial"/>
          <w:sz w:val="24"/>
          <w:szCs w:val="24"/>
        </w:rPr>
        <w:t xml:space="preserve"> </w:t>
      </w:r>
      <w:proofErr w:type="gramStart"/>
      <w:r>
        <w:rPr>
          <w:rFonts w:ascii="Arial" w:hAnsi="Arial" w:cs="Arial"/>
          <w:sz w:val="24"/>
          <w:szCs w:val="24"/>
        </w:rPr>
        <w:t>Populasi pada penelitian ini adalah seluruh perawat di RSJD Atma Husada Mahakam Samarinda sebanyak 148 perawat.</w:t>
      </w:r>
      <w:proofErr w:type="gramEnd"/>
    </w:p>
    <w:p w:rsidR="001C41A7" w:rsidRDefault="006D51D4">
      <w:pPr>
        <w:pStyle w:val="ListParagraph1"/>
        <w:numPr>
          <w:ilvl w:val="0"/>
          <w:numId w:val="32"/>
        </w:numPr>
        <w:spacing w:after="0" w:line="480" w:lineRule="auto"/>
        <w:jc w:val="both"/>
        <w:rPr>
          <w:rFonts w:ascii="Arial" w:hAnsi="Arial" w:cs="Arial"/>
          <w:sz w:val="24"/>
          <w:szCs w:val="24"/>
        </w:rPr>
      </w:pPr>
      <w:r>
        <w:rPr>
          <w:rFonts w:ascii="Arial" w:hAnsi="Arial" w:cs="Arial"/>
          <w:sz w:val="24"/>
          <w:szCs w:val="24"/>
        </w:rPr>
        <w:t>Sampel Penelitian</w:t>
      </w:r>
    </w:p>
    <w:p w:rsidR="001C41A7" w:rsidRDefault="006D51D4">
      <w:pPr>
        <w:pStyle w:val="ListParagraph1"/>
        <w:spacing w:after="0" w:line="480" w:lineRule="auto"/>
        <w:ind w:firstLine="540"/>
        <w:jc w:val="both"/>
        <w:rPr>
          <w:rFonts w:ascii="Arial" w:hAnsi="Arial" w:cs="Arial"/>
          <w:sz w:val="24"/>
          <w:szCs w:val="24"/>
          <w:lang w:val="id-ID"/>
        </w:rPr>
      </w:pPr>
      <w:proofErr w:type="gramStart"/>
      <w:r>
        <w:rPr>
          <w:rFonts w:ascii="Arial" w:hAnsi="Arial" w:cs="Arial"/>
          <w:sz w:val="24"/>
          <w:szCs w:val="24"/>
        </w:rPr>
        <w:t>Sampel adalah bagian dari jumlah dan karakteristik yang dimiliki oleh populasi tersebut (Sugiyono, 2013).</w:t>
      </w:r>
      <w:proofErr w:type="gramEnd"/>
      <w:r>
        <w:rPr>
          <w:rFonts w:ascii="Arial" w:hAnsi="Arial" w:cs="Arial"/>
          <w:sz w:val="24"/>
          <w:szCs w:val="24"/>
        </w:rPr>
        <w:t xml:space="preserve"> </w:t>
      </w:r>
      <w:r>
        <w:rPr>
          <w:rFonts w:ascii="Arial" w:hAnsi="Arial" w:cs="Arial"/>
          <w:sz w:val="24"/>
          <w:szCs w:val="24"/>
          <w:lang w:val="id-ID"/>
        </w:rPr>
        <w:t xml:space="preserve">Di dalam penelitian ini peneliti menggunakan rumus </w:t>
      </w:r>
      <w:r>
        <w:rPr>
          <w:rFonts w:ascii="Arial" w:hAnsi="Arial" w:cs="Arial"/>
          <w:i/>
          <w:sz w:val="24"/>
          <w:szCs w:val="24"/>
          <w:lang w:val="id-ID"/>
        </w:rPr>
        <w:t>Slovin</w:t>
      </w:r>
      <w:r>
        <w:rPr>
          <w:rFonts w:ascii="Arial" w:hAnsi="Arial" w:cs="Arial"/>
          <w:sz w:val="24"/>
          <w:szCs w:val="24"/>
          <w:lang w:val="id-ID"/>
        </w:rPr>
        <w:t xml:space="preserve"> dalam menentukan jumlah sampel.</w:t>
      </w:r>
    </w:p>
    <w:p w:rsidR="001C41A7" w:rsidRDefault="006D51D4">
      <w:pPr>
        <w:pStyle w:val="ListParagraph1"/>
        <w:spacing w:after="0" w:line="480" w:lineRule="auto"/>
        <w:jc w:val="both"/>
        <w:rPr>
          <w:rFonts w:ascii="Arial" w:hAnsi="Arial" w:cs="Arial"/>
          <w:sz w:val="24"/>
          <w:szCs w:val="24"/>
          <w:lang w:val="id-ID"/>
        </w:rPr>
      </w:pPr>
      <w:r>
        <w:rPr>
          <w:rFonts w:ascii="Arial" w:hAnsi="Arial" w:cs="Arial"/>
          <w:sz w:val="24"/>
          <w:szCs w:val="24"/>
          <w:lang w:val="id-ID"/>
        </w:rPr>
        <w:t xml:space="preserve">n = </w:t>
      </w:r>
      <m:oMath>
        <m:f>
          <m:fPr>
            <m:ctrlPr>
              <w:rPr>
                <w:rFonts w:ascii="Cambria Math" w:hAnsi="Cambria Math" w:cs="Arial"/>
                <w:i/>
                <w:sz w:val="24"/>
                <w:szCs w:val="24"/>
                <w:lang w:val="id-ID"/>
              </w:rPr>
            </m:ctrlPr>
          </m:fPr>
          <m:num>
            <m:r>
              <w:rPr>
                <w:rFonts w:ascii="Cambria Math" w:hAnsi="Cambria Math" w:cs="Arial"/>
                <w:sz w:val="24"/>
                <w:szCs w:val="24"/>
                <w:lang w:val="id-ID"/>
              </w:rPr>
              <m:t>N</m:t>
            </m:r>
          </m:num>
          <m:den>
            <m:r>
              <w:rPr>
                <w:rFonts w:ascii="Cambria Math" w:hAnsi="Cambria Math" w:cs="Arial"/>
                <w:sz w:val="24"/>
                <w:szCs w:val="24"/>
                <w:lang w:val="id-ID"/>
              </w:rPr>
              <m:t>1+N (</m:t>
            </m:r>
            <m:sSup>
              <m:sSupPr>
                <m:ctrlPr>
                  <w:rPr>
                    <w:rFonts w:ascii="Cambria Math" w:hAnsi="Cambria Math" w:cs="Arial"/>
                    <w:i/>
                    <w:sz w:val="24"/>
                    <w:szCs w:val="24"/>
                    <w:lang w:val="id-ID"/>
                  </w:rPr>
                </m:ctrlPr>
              </m:sSupPr>
              <m:e>
                <m:r>
                  <w:rPr>
                    <w:rFonts w:ascii="Cambria Math" w:hAnsi="Cambria Math" w:cs="Arial"/>
                    <w:sz w:val="24"/>
                    <w:szCs w:val="24"/>
                    <w:lang w:val="id-ID"/>
                  </w:rPr>
                  <m:t>d</m:t>
                </m:r>
              </m:e>
              <m:sup>
                <m:r>
                  <w:rPr>
                    <w:rFonts w:ascii="Cambria Math" w:hAnsi="Cambria Math" w:cs="Arial"/>
                    <w:sz w:val="24"/>
                    <w:szCs w:val="24"/>
                    <w:lang w:val="id-ID"/>
                  </w:rPr>
                  <m:t>2</m:t>
                </m:r>
              </m:sup>
            </m:sSup>
            <m:r>
              <w:rPr>
                <w:rFonts w:ascii="Cambria Math" w:hAnsi="Cambria Math" w:cs="Arial"/>
                <w:sz w:val="24"/>
                <w:szCs w:val="24"/>
                <w:lang w:val="id-ID"/>
              </w:rPr>
              <m:t>)</m:t>
            </m:r>
          </m:den>
        </m:f>
      </m:oMath>
    </w:p>
    <w:p w:rsidR="001C41A7" w:rsidRDefault="006D51D4">
      <w:pPr>
        <w:pStyle w:val="ListParagraph1"/>
        <w:spacing w:after="0" w:line="480" w:lineRule="auto"/>
        <w:jc w:val="both"/>
        <w:rPr>
          <w:rFonts w:ascii="Arial" w:hAnsi="Arial" w:cs="Arial"/>
          <w:sz w:val="24"/>
          <w:szCs w:val="24"/>
          <w:lang w:val="id-ID"/>
        </w:rPr>
      </w:pPr>
      <w:r>
        <w:rPr>
          <w:rFonts w:ascii="Arial" w:hAnsi="Arial" w:cs="Arial"/>
          <w:sz w:val="24"/>
          <w:szCs w:val="24"/>
          <w:lang w:val="id-ID"/>
        </w:rPr>
        <w:t>keterangan :</w:t>
      </w:r>
    </w:p>
    <w:p w:rsidR="001C41A7" w:rsidRDefault="006D51D4">
      <w:pPr>
        <w:pStyle w:val="ListParagraph1"/>
        <w:spacing w:after="0" w:line="480" w:lineRule="auto"/>
        <w:jc w:val="both"/>
        <w:rPr>
          <w:rFonts w:ascii="Arial" w:hAnsi="Arial" w:cs="Arial"/>
          <w:sz w:val="24"/>
          <w:szCs w:val="24"/>
          <w:lang w:val="id-ID"/>
        </w:rPr>
      </w:pPr>
      <w:r>
        <w:rPr>
          <w:rFonts w:ascii="Arial" w:hAnsi="Arial" w:cs="Arial"/>
          <w:sz w:val="24"/>
          <w:szCs w:val="24"/>
          <w:lang w:val="id-ID"/>
        </w:rPr>
        <w:t>n = banyaknya sampel</w:t>
      </w:r>
    </w:p>
    <w:p w:rsidR="001C41A7" w:rsidRDefault="006D51D4">
      <w:pPr>
        <w:pStyle w:val="ListParagraph1"/>
        <w:spacing w:after="0" w:line="480" w:lineRule="auto"/>
        <w:jc w:val="both"/>
        <w:rPr>
          <w:rFonts w:ascii="Arial" w:hAnsi="Arial" w:cs="Arial"/>
          <w:sz w:val="24"/>
          <w:szCs w:val="24"/>
          <w:lang w:val="id-ID"/>
        </w:rPr>
      </w:pPr>
      <w:r>
        <w:rPr>
          <w:rFonts w:ascii="Arial" w:hAnsi="Arial" w:cs="Arial"/>
          <w:sz w:val="24"/>
          <w:szCs w:val="24"/>
          <w:lang w:val="id-ID"/>
        </w:rPr>
        <w:t>N = banyaknya populasi</w:t>
      </w:r>
    </w:p>
    <w:p w:rsidR="001C41A7" w:rsidRDefault="006D51D4">
      <w:pPr>
        <w:pStyle w:val="ListParagraph1"/>
        <w:spacing w:after="0" w:line="480" w:lineRule="auto"/>
        <w:jc w:val="both"/>
        <w:rPr>
          <w:rFonts w:ascii="Arial" w:hAnsi="Arial" w:cs="Arial"/>
          <w:sz w:val="24"/>
          <w:szCs w:val="24"/>
          <w:lang w:val="id-ID"/>
        </w:rPr>
      </w:pPr>
      <w:r>
        <w:rPr>
          <w:rFonts w:ascii="Arial" w:hAnsi="Arial" w:cs="Arial"/>
          <w:sz w:val="24"/>
          <w:szCs w:val="24"/>
          <w:lang w:val="id-ID"/>
        </w:rPr>
        <w:t>d = presisi (0,05)</w:t>
      </w:r>
    </w:p>
    <w:p w:rsidR="001C41A7" w:rsidRDefault="006D51D4">
      <w:pPr>
        <w:pStyle w:val="ListParagraph1"/>
        <w:tabs>
          <w:tab w:val="left" w:pos="426"/>
        </w:tabs>
        <w:spacing w:after="0" w:line="480" w:lineRule="auto"/>
        <w:rPr>
          <w:rFonts w:ascii="Arial" w:hAnsi="Arial" w:cs="Arial"/>
          <w:sz w:val="24"/>
          <w:szCs w:val="24"/>
          <w:lang w:val="id-ID"/>
        </w:rPr>
      </w:pPr>
      <w:r>
        <w:rPr>
          <w:rFonts w:ascii="Arial" w:hAnsi="Arial" w:cs="Arial"/>
          <w:sz w:val="24"/>
          <w:szCs w:val="24"/>
          <w:lang w:val="id-ID"/>
        </w:rPr>
        <w:lastRenderedPageBreak/>
        <w:t xml:space="preserve">n = </w:t>
      </w:r>
      <m:oMath>
        <m:f>
          <m:fPr>
            <m:ctrlPr>
              <w:rPr>
                <w:rFonts w:ascii="Cambria Math" w:hAnsi="Cambria Math" w:cs="Arial"/>
                <w:i/>
                <w:sz w:val="24"/>
                <w:szCs w:val="24"/>
                <w:lang w:val="id-ID"/>
              </w:rPr>
            </m:ctrlPr>
          </m:fPr>
          <m:num>
            <m:r>
              <w:rPr>
                <w:rFonts w:ascii="Cambria Math" w:hAnsi="Cambria Math" w:cs="Arial"/>
                <w:sz w:val="24"/>
                <w:szCs w:val="24"/>
                <w:lang w:val="id-ID"/>
              </w:rPr>
              <m:t>N</m:t>
            </m:r>
          </m:num>
          <m:den>
            <m:r>
              <w:rPr>
                <w:rFonts w:ascii="Cambria Math" w:hAnsi="Cambria Math" w:cs="Arial"/>
                <w:sz w:val="24"/>
                <w:szCs w:val="24"/>
                <w:lang w:val="id-ID"/>
              </w:rPr>
              <m:t>1+N (</m:t>
            </m:r>
            <m:sSup>
              <m:sSupPr>
                <m:ctrlPr>
                  <w:rPr>
                    <w:rFonts w:ascii="Cambria Math" w:hAnsi="Cambria Math" w:cs="Arial"/>
                    <w:i/>
                    <w:sz w:val="24"/>
                    <w:szCs w:val="24"/>
                    <w:lang w:val="id-ID"/>
                  </w:rPr>
                </m:ctrlPr>
              </m:sSupPr>
              <m:e>
                <m:r>
                  <w:rPr>
                    <w:rFonts w:ascii="Cambria Math" w:hAnsi="Cambria Math" w:cs="Arial"/>
                    <w:sz w:val="24"/>
                    <w:szCs w:val="24"/>
                    <w:lang w:val="id-ID"/>
                  </w:rPr>
                  <m:t>d</m:t>
                </m:r>
              </m:e>
              <m:sup>
                <m:r>
                  <w:rPr>
                    <w:rFonts w:ascii="Cambria Math" w:hAnsi="Cambria Math" w:cs="Arial"/>
                    <w:sz w:val="24"/>
                    <w:szCs w:val="24"/>
                    <w:lang w:val="id-ID"/>
                  </w:rPr>
                  <m:t>2</m:t>
                </m:r>
              </m:sup>
            </m:sSup>
            <m:r>
              <w:rPr>
                <w:rFonts w:ascii="Cambria Math" w:hAnsi="Cambria Math" w:cs="Arial"/>
                <w:sz w:val="24"/>
                <w:szCs w:val="24"/>
                <w:lang w:val="id-ID"/>
              </w:rPr>
              <m:t>)</m:t>
            </m:r>
          </m:den>
        </m:f>
      </m:oMath>
    </w:p>
    <w:p w:rsidR="001C41A7" w:rsidRDefault="006D51D4">
      <w:pPr>
        <w:pStyle w:val="ListParagraph1"/>
        <w:tabs>
          <w:tab w:val="left" w:pos="426"/>
        </w:tabs>
        <w:spacing w:after="0" w:line="480" w:lineRule="auto"/>
        <w:rPr>
          <w:rFonts w:ascii="Arial" w:hAnsi="Arial" w:cs="Arial"/>
          <w:sz w:val="24"/>
          <w:szCs w:val="24"/>
        </w:rPr>
      </w:pPr>
      <w:r>
        <w:rPr>
          <w:rFonts w:ascii="Arial" w:hAnsi="Arial" w:cs="Arial"/>
          <w:sz w:val="24"/>
          <w:szCs w:val="24"/>
        </w:rPr>
        <w:t xml:space="preserve">= </w:t>
      </w:r>
      <m:oMath>
        <m:f>
          <m:fPr>
            <m:ctrlPr>
              <w:rPr>
                <w:rFonts w:ascii="Cambria Math" w:hAnsi="Cambria Math" w:cs="Arial"/>
                <w:i/>
                <w:sz w:val="24"/>
                <w:szCs w:val="24"/>
              </w:rPr>
            </m:ctrlPr>
          </m:fPr>
          <m:num>
            <m:r>
              <w:rPr>
                <w:rFonts w:ascii="Cambria Math" w:hAnsi="Cambria Math" w:cs="Arial"/>
                <w:sz w:val="24"/>
                <w:szCs w:val="24"/>
              </w:rPr>
              <m:t>148</m:t>
            </m:r>
          </m:num>
          <m:den>
            <m:r>
              <w:rPr>
                <w:rFonts w:ascii="Cambria Math" w:hAnsi="Cambria Math" w:cs="Arial"/>
                <w:sz w:val="24"/>
                <w:szCs w:val="24"/>
              </w:rPr>
              <m:t>1+148(</m:t>
            </m:r>
            <m:sSup>
              <m:sSupPr>
                <m:ctrlPr>
                  <w:rPr>
                    <w:rFonts w:ascii="Cambria Math" w:hAnsi="Cambria Math" w:cs="Arial"/>
                    <w:i/>
                    <w:sz w:val="24"/>
                    <w:szCs w:val="24"/>
                  </w:rPr>
                </m:ctrlPr>
              </m:sSupPr>
              <m:e>
                <m:r>
                  <w:rPr>
                    <w:rFonts w:ascii="Cambria Math" w:hAnsi="Cambria Math" w:cs="Arial"/>
                    <w:sz w:val="24"/>
                    <w:szCs w:val="24"/>
                  </w:rPr>
                  <m:t>0,05</m:t>
                </m:r>
              </m:e>
              <m:sup>
                <m:r>
                  <w:rPr>
                    <w:rFonts w:ascii="Cambria Math" w:hAnsi="Cambria Math" w:cs="Arial"/>
                    <w:sz w:val="24"/>
                    <w:szCs w:val="24"/>
                  </w:rPr>
                  <m:t>2</m:t>
                </m:r>
              </m:sup>
            </m:sSup>
            <m:r>
              <w:rPr>
                <w:rFonts w:ascii="Cambria Math" w:hAnsi="Cambria Math" w:cs="Arial"/>
                <w:sz w:val="24"/>
                <w:szCs w:val="24"/>
              </w:rPr>
              <m:t>)</m:t>
            </m:r>
          </m:den>
        </m:f>
      </m:oMath>
    </w:p>
    <w:p w:rsidR="001C41A7" w:rsidRDefault="006D51D4">
      <w:pPr>
        <w:pStyle w:val="ListParagraph1"/>
        <w:spacing w:after="0" w:line="480" w:lineRule="auto"/>
        <w:rPr>
          <w:rFonts w:ascii="Arial" w:hAnsi="Arial" w:cs="Arial"/>
          <w:sz w:val="24"/>
          <w:szCs w:val="24"/>
          <w:lang w:val="id-ID"/>
        </w:rPr>
      </w:pPr>
      <w:r>
        <w:rPr>
          <w:rFonts w:ascii="Arial" w:hAnsi="Arial" w:cs="Arial"/>
          <w:sz w:val="24"/>
          <w:szCs w:val="24"/>
          <w:lang w:val="id-ID"/>
        </w:rPr>
        <w:t xml:space="preserve">= </w:t>
      </w:r>
      <m:oMath>
        <m:f>
          <m:fPr>
            <m:ctrlPr>
              <w:rPr>
                <w:rFonts w:ascii="Cambria Math" w:hAnsi="Cambria Math" w:cs="Arial"/>
                <w:i/>
                <w:sz w:val="24"/>
                <w:szCs w:val="24"/>
                <w:lang w:val="id-ID"/>
              </w:rPr>
            </m:ctrlPr>
          </m:fPr>
          <m:num>
            <m:r>
              <w:rPr>
                <w:rFonts w:ascii="Cambria Math" w:hAnsi="Cambria Math" w:cs="Arial"/>
                <w:sz w:val="24"/>
                <w:szCs w:val="24"/>
                <w:lang w:val="id-ID"/>
              </w:rPr>
              <m:t>148</m:t>
            </m:r>
          </m:num>
          <m:den>
            <m:r>
              <w:rPr>
                <w:rFonts w:ascii="Cambria Math" w:hAnsi="Cambria Math" w:cs="Arial"/>
                <w:sz w:val="24"/>
                <w:szCs w:val="24"/>
                <w:lang w:val="id-ID"/>
              </w:rPr>
              <m:t>1+148(0,0025)</m:t>
            </m:r>
          </m:den>
        </m:f>
      </m:oMath>
    </w:p>
    <w:p w:rsidR="001C41A7" w:rsidRDefault="006D51D4">
      <w:pPr>
        <w:pStyle w:val="ListParagraph1"/>
        <w:tabs>
          <w:tab w:val="left" w:pos="426"/>
        </w:tabs>
        <w:spacing w:after="0" w:line="480" w:lineRule="auto"/>
        <w:rPr>
          <w:rFonts w:ascii="Arial" w:hAnsi="Arial" w:cs="Arial"/>
          <w:sz w:val="24"/>
          <w:szCs w:val="24"/>
          <w:lang w:val="id-ID"/>
        </w:rPr>
      </w:pPr>
      <w:r>
        <w:rPr>
          <w:rFonts w:ascii="Arial" w:hAnsi="Arial" w:cs="Arial"/>
          <w:sz w:val="24"/>
          <w:szCs w:val="24"/>
          <w:lang w:val="id-ID"/>
        </w:rPr>
        <w:t xml:space="preserve">= </w:t>
      </w:r>
      <m:oMath>
        <m:f>
          <m:fPr>
            <m:ctrlPr>
              <w:rPr>
                <w:rFonts w:ascii="Cambria Math" w:hAnsi="Cambria Math" w:cs="Arial"/>
                <w:i/>
                <w:sz w:val="24"/>
                <w:szCs w:val="24"/>
                <w:lang w:val="id-ID"/>
              </w:rPr>
            </m:ctrlPr>
          </m:fPr>
          <m:num>
            <m:r>
              <w:rPr>
                <w:rFonts w:ascii="Cambria Math" w:hAnsi="Cambria Math" w:cs="Arial"/>
                <w:sz w:val="24"/>
                <w:szCs w:val="24"/>
                <w:lang w:val="id-ID"/>
              </w:rPr>
              <m:t>148</m:t>
            </m:r>
          </m:num>
          <m:den>
            <m:r>
              <w:rPr>
                <w:rFonts w:ascii="Cambria Math" w:hAnsi="Cambria Math" w:cs="Arial"/>
                <w:sz w:val="24"/>
                <w:szCs w:val="24"/>
                <w:lang w:val="id-ID"/>
              </w:rPr>
              <m:t>1+0,37</m:t>
            </m:r>
          </m:den>
        </m:f>
      </m:oMath>
    </w:p>
    <w:p w:rsidR="001C41A7" w:rsidRDefault="006D51D4">
      <w:pPr>
        <w:pStyle w:val="ListParagraph1"/>
        <w:tabs>
          <w:tab w:val="left" w:pos="426"/>
        </w:tabs>
        <w:spacing w:after="0" w:line="480" w:lineRule="auto"/>
        <w:rPr>
          <w:rFonts w:ascii="Arial" w:hAnsi="Arial" w:cs="Arial"/>
          <w:sz w:val="24"/>
          <w:szCs w:val="24"/>
          <w:lang w:val="id-ID"/>
        </w:rPr>
      </w:pPr>
      <w:r>
        <w:rPr>
          <w:rFonts w:ascii="Arial" w:hAnsi="Arial" w:cs="Arial"/>
          <w:sz w:val="24"/>
          <w:szCs w:val="24"/>
          <w:lang w:val="id-ID"/>
        </w:rPr>
        <w:t xml:space="preserve">= </w:t>
      </w:r>
      <m:oMath>
        <m:f>
          <m:fPr>
            <m:ctrlPr>
              <w:rPr>
                <w:rFonts w:ascii="Cambria Math" w:hAnsi="Cambria Math" w:cs="Arial"/>
                <w:i/>
                <w:sz w:val="24"/>
                <w:szCs w:val="24"/>
                <w:lang w:val="id-ID"/>
              </w:rPr>
            </m:ctrlPr>
          </m:fPr>
          <m:num>
            <m:r>
              <w:rPr>
                <w:rFonts w:ascii="Cambria Math" w:hAnsi="Cambria Math" w:cs="Arial"/>
                <w:sz w:val="24"/>
                <w:szCs w:val="24"/>
                <w:lang w:val="id-ID"/>
              </w:rPr>
              <m:t>148</m:t>
            </m:r>
          </m:num>
          <m:den>
            <m:r>
              <w:rPr>
                <w:rFonts w:ascii="Cambria Math" w:hAnsi="Cambria Math" w:cs="Arial"/>
                <w:sz w:val="24"/>
                <w:szCs w:val="24"/>
                <w:lang w:val="id-ID"/>
              </w:rPr>
              <m:t>1,37</m:t>
            </m:r>
          </m:den>
        </m:f>
      </m:oMath>
    </w:p>
    <w:p w:rsidR="001C41A7" w:rsidRDefault="006D51D4">
      <w:pPr>
        <w:pStyle w:val="ListParagraph1"/>
        <w:tabs>
          <w:tab w:val="left" w:pos="426"/>
        </w:tabs>
        <w:spacing w:after="0" w:line="480" w:lineRule="auto"/>
        <w:rPr>
          <w:rFonts w:ascii="Arial" w:hAnsi="Arial" w:cs="Arial"/>
          <w:sz w:val="24"/>
          <w:szCs w:val="24"/>
        </w:rPr>
      </w:pPr>
      <w:r>
        <w:rPr>
          <w:rFonts w:ascii="Arial" w:hAnsi="Arial" w:cs="Arial"/>
          <w:sz w:val="24"/>
          <w:szCs w:val="24"/>
          <w:lang w:val="id-ID"/>
        </w:rPr>
        <w:t xml:space="preserve">= </w:t>
      </w:r>
      <w:r>
        <w:rPr>
          <w:rFonts w:ascii="Arial" w:hAnsi="Arial" w:cs="Arial"/>
          <w:sz w:val="24"/>
          <w:szCs w:val="24"/>
        </w:rPr>
        <w:t>108</w:t>
      </w:r>
      <w:r>
        <w:rPr>
          <w:rFonts w:ascii="Arial" w:hAnsi="Arial" w:cs="Arial"/>
          <w:sz w:val="24"/>
          <w:szCs w:val="24"/>
          <w:lang w:val="id-ID"/>
        </w:rPr>
        <w:t>,</w:t>
      </w:r>
      <w:r>
        <w:rPr>
          <w:rFonts w:ascii="Arial" w:hAnsi="Arial" w:cs="Arial"/>
          <w:sz w:val="24"/>
          <w:szCs w:val="24"/>
        </w:rPr>
        <w:t>029</w:t>
      </w:r>
      <w:r>
        <w:rPr>
          <w:rFonts w:ascii="Arial" w:hAnsi="Arial" w:cs="Arial"/>
          <w:sz w:val="24"/>
          <w:szCs w:val="24"/>
          <w:lang w:val="id-ID"/>
        </w:rPr>
        <w:t xml:space="preserve"> dibulatkan menjadi </w:t>
      </w:r>
      <w:r>
        <w:rPr>
          <w:rFonts w:ascii="Arial" w:hAnsi="Arial" w:cs="Arial"/>
          <w:sz w:val="24"/>
          <w:szCs w:val="24"/>
        </w:rPr>
        <w:t>108</w:t>
      </w:r>
    </w:p>
    <w:p w:rsidR="001C41A7" w:rsidRDefault="006D51D4">
      <w:pPr>
        <w:pStyle w:val="ListParagraph1"/>
        <w:spacing w:after="0" w:line="480" w:lineRule="auto"/>
        <w:ind w:firstLine="540"/>
        <w:rPr>
          <w:rFonts w:ascii="Arial" w:hAnsi="Arial" w:cs="Arial"/>
          <w:sz w:val="24"/>
          <w:szCs w:val="24"/>
        </w:rPr>
      </w:pPr>
      <w:r>
        <w:rPr>
          <w:rFonts w:ascii="Arial" w:hAnsi="Arial" w:cs="Arial"/>
          <w:sz w:val="24"/>
          <w:szCs w:val="24"/>
          <w:lang w:val="id-ID"/>
        </w:rPr>
        <w:t xml:space="preserve">Dari hasil perhitungan, didapatkan jumlah sampel sebanyak </w:t>
      </w:r>
      <w:r>
        <w:rPr>
          <w:rFonts w:ascii="Arial" w:hAnsi="Arial" w:cs="Arial"/>
          <w:sz w:val="24"/>
          <w:szCs w:val="24"/>
        </w:rPr>
        <w:t>108,029</w:t>
      </w:r>
      <w:r>
        <w:rPr>
          <w:rFonts w:ascii="Arial" w:hAnsi="Arial" w:cs="Arial"/>
          <w:sz w:val="24"/>
          <w:szCs w:val="24"/>
          <w:lang w:val="id-ID"/>
        </w:rPr>
        <w:t xml:space="preserve"> atau dibulatkan menjadi </w:t>
      </w:r>
      <w:r>
        <w:rPr>
          <w:rFonts w:ascii="Arial" w:hAnsi="Arial" w:cs="Arial"/>
          <w:sz w:val="24"/>
          <w:szCs w:val="24"/>
        </w:rPr>
        <w:t>108</w:t>
      </w:r>
      <w:r>
        <w:rPr>
          <w:rFonts w:ascii="Arial" w:hAnsi="Arial" w:cs="Arial"/>
          <w:sz w:val="24"/>
          <w:szCs w:val="24"/>
          <w:lang w:val="id-ID"/>
        </w:rPr>
        <w:t xml:space="preserve"> orang yang akan dilakukan penelitian.</w:t>
      </w:r>
    </w:p>
    <w:p w:rsidR="001C41A7" w:rsidRDefault="006D51D4">
      <w:pPr>
        <w:pStyle w:val="ListParagraph1"/>
        <w:numPr>
          <w:ilvl w:val="0"/>
          <w:numId w:val="32"/>
        </w:numPr>
        <w:spacing w:after="0" w:line="480" w:lineRule="auto"/>
        <w:jc w:val="both"/>
        <w:rPr>
          <w:rFonts w:ascii="Arial" w:hAnsi="Arial" w:cs="Arial"/>
          <w:sz w:val="24"/>
          <w:szCs w:val="24"/>
          <w:lang w:val="id-ID"/>
        </w:rPr>
      </w:pPr>
      <w:r>
        <w:rPr>
          <w:rFonts w:ascii="Arial" w:hAnsi="Arial" w:cs="Arial"/>
          <w:sz w:val="24"/>
          <w:szCs w:val="24"/>
          <w:lang w:val="id-ID"/>
        </w:rPr>
        <w:t xml:space="preserve">Teknik </w:t>
      </w:r>
      <w:r>
        <w:rPr>
          <w:rFonts w:ascii="Arial" w:hAnsi="Arial" w:cs="Arial"/>
          <w:sz w:val="24"/>
          <w:szCs w:val="24"/>
        </w:rPr>
        <w:t>S</w:t>
      </w:r>
      <w:r>
        <w:rPr>
          <w:rFonts w:ascii="Arial" w:hAnsi="Arial" w:cs="Arial"/>
          <w:sz w:val="24"/>
          <w:szCs w:val="24"/>
          <w:lang w:val="id-ID"/>
        </w:rPr>
        <w:t>ampling</w:t>
      </w:r>
    </w:p>
    <w:p w:rsidR="001C41A7" w:rsidRDefault="006D51D4">
      <w:pPr>
        <w:pStyle w:val="ListParagraph"/>
        <w:spacing w:after="0" w:line="480" w:lineRule="auto"/>
        <w:ind w:firstLine="540"/>
        <w:jc w:val="both"/>
        <w:rPr>
          <w:rFonts w:ascii="Arial" w:hAnsi="Arial" w:cs="Arial"/>
          <w:sz w:val="24"/>
          <w:szCs w:val="24"/>
          <w:lang w:val="zh-CN"/>
        </w:rPr>
      </w:pPr>
      <w:r>
        <w:rPr>
          <w:rFonts w:ascii="Arial" w:hAnsi="Arial" w:cs="Arial"/>
          <w:sz w:val="24"/>
          <w:szCs w:val="24"/>
          <w:lang w:val="zh-CN"/>
        </w:rPr>
        <w:t xml:space="preserve">Sampling adalah suatu teknik pengambilan sampel yang akan digunakan dalam penelitian Sugiyono (2005). Pengambilan sampel dilakukan dengan metode </w:t>
      </w:r>
      <w:r>
        <w:rPr>
          <w:rFonts w:ascii="Arial" w:hAnsi="Arial" w:cs="Arial"/>
          <w:i/>
          <w:sz w:val="24"/>
          <w:szCs w:val="24"/>
          <w:lang w:val="zh-CN"/>
        </w:rPr>
        <w:t xml:space="preserve">proportioned stratified random sampling. </w:t>
      </w:r>
      <w:r>
        <w:rPr>
          <w:rFonts w:ascii="Arial" w:hAnsi="Arial" w:cs="Arial"/>
          <w:sz w:val="24"/>
          <w:szCs w:val="24"/>
          <w:lang w:val="zh-CN"/>
        </w:rPr>
        <w:t>pengambilan sampling di ambil dari RSJD Atma Husada Mahakam Samarinda sebanyak 10 ruangan. Kriteria Sample sebagai berikut :</w:t>
      </w:r>
    </w:p>
    <w:p w:rsidR="001C41A7" w:rsidRDefault="006D51D4">
      <w:pPr>
        <w:pStyle w:val="ListParagraph"/>
        <w:numPr>
          <w:ilvl w:val="1"/>
          <w:numId w:val="32"/>
        </w:numPr>
        <w:spacing w:after="0" w:line="480" w:lineRule="auto"/>
        <w:ind w:left="1080"/>
        <w:jc w:val="both"/>
        <w:rPr>
          <w:rFonts w:ascii="Arial" w:hAnsi="Arial" w:cs="Arial"/>
          <w:sz w:val="24"/>
          <w:szCs w:val="24"/>
          <w:lang w:val="zh-CN"/>
        </w:rPr>
      </w:pPr>
      <w:r>
        <w:rPr>
          <w:rFonts w:ascii="Arial" w:hAnsi="Arial" w:cs="Arial"/>
          <w:sz w:val="24"/>
          <w:szCs w:val="24"/>
          <w:lang w:val="zh-CN"/>
        </w:rPr>
        <w:t>Kriteria Inklusi</w:t>
      </w:r>
    </w:p>
    <w:p w:rsidR="001C41A7" w:rsidRDefault="006D51D4">
      <w:pPr>
        <w:pStyle w:val="ListParagraph"/>
        <w:spacing w:after="0" w:line="480" w:lineRule="auto"/>
        <w:ind w:left="1080" w:firstLine="540"/>
        <w:jc w:val="both"/>
        <w:rPr>
          <w:rFonts w:ascii="Arial" w:hAnsi="Arial" w:cs="Arial"/>
          <w:sz w:val="24"/>
          <w:szCs w:val="24"/>
          <w:lang w:val="zh-CN"/>
        </w:rPr>
      </w:pPr>
      <w:r>
        <w:rPr>
          <w:rFonts w:ascii="Arial" w:hAnsi="Arial" w:cs="Arial"/>
          <w:sz w:val="24"/>
          <w:szCs w:val="24"/>
          <w:lang w:val="zh-CN"/>
        </w:rPr>
        <w:t>Kriteria inklusi adalah karakteristik umum subjek penelitian dari suatu populasi dan terjangkau yang akan diteliti Nursalam (2011). Kriteria inklusi dalam penelitian ini adalah perawat di RSJD Atma Husada Mahakam Samarinda  kriteria inklusinya adalah :</w:t>
      </w:r>
    </w:p>
    <w:p w:rsidR="001C41A7" w:rsidRDefault="006D51D4">
      <w:pPr>
        <w:pStyle w:val="ListParagraph1"/>
        <w:numPr>
          <w:ilvl w:val="0"/>
          <w:numId w:val="33"/>
        </w:numPr>
        <w:spacing w:after="0" w:line="480" w:lineRule="auto"/>
        <w:ind w:left="1440"/>
        <w:jc w:val="both"/>
        <w:rPr>
          <w:rFonts w:ascii="Arial" w:hAnsi="Arial" w:cs="Arial"/>
          <w:sz w:val="24"/>
          <w:szCs w:val="24"/>
        </w:rPr>
      </w:pPr>
      <w:r>
        <w:rPr>
          <w:rFonts w:ascii="Arial" w:hAnsi="Arial" w:cs="Arial"/>
          <w:sz w:val="24"/>
          <w:szCs w:val="24"/>
        </w:rPr>
        <w:t>Perawat di RSJD Atma Husada Mahakam Samarinda</w:t>
      </w:r>
    </w:p>
    <w:p w:rsidR="001C41A7" w:rsidRDefault="006D51D4">
      <w:pPr>
        <w:pStyle w:val="ListParagraph1"/>
        <w:numPr>
          <w:ilvl w:val="0"/>
          <w:numId w:val="33"/>
        </w:numPr>
        <w:spacing w:after="0" w:line="480" w:lineRule="auto"/>
        <w:ind w:left="1440"/>
        <w:jc w:val="both"/>
        <w:rPr>
          <w:rFonts w:ascii="Arial" w:hAnsi="Arial" w:cs="Arial"/>
          <w:sz w:val="24"/>
          <w:szCs w:val="24"/>
        </w:rPr>
      </w:pPr>
      <w:r>
        <w:rPr>
          <w:rFonts w:ascii="Arial" w:hAnsi="Arial" w:cs="Arial"/>
          <w:sz w:val="24"/>
          <w:szCs w:val="24"/>
        </w:rPr>
        <w:lastRenderedPageBreak/>
        <w:t>Perawat</w:t>
      </w:r>
      <w:r>
        <w:rPr>
          <w:rFonts w:ascii="Arial" w:hAnsi="Arial" w:cs="Arial"/>
          <w:sz w:val="24"/>
          <w:szCs w:val="24"/>
          <w:lang w:val="id-ID"/>
        </w:rPr>
        <w:t xml:space="preserve"> yang bersedia menjadi responden</w:t>
      </w:r>
    </w:p>
    <w:p w:rsidR="001C41A7" w:rsidRDefault="006D51D4">
      <w:pPr>
        <w:pStyle w:val="ListParagraph"/>
        <w:numPr>
          <w:ilvl w:val="1"/>
          <w:numId w:val="32"/>
        </w:numPr>
        <w:spacing w:after="0" w:line="480" w:lineRule="auto"/>
        <w:ind w:left="1080"/>
        <w:jc w:val="both"/>
        <w:rPr>
          <w:rFonts w:ascii="Arial" w:hAnsi="Arial" w:cs="Arial"/>
          <w:sz w:val="24"/>
          <w:szCs w:val="24"/>
          <w:lang w:val="zh-CN"/>
        </w:rPr>
      </w:pPr>
      <w:r>
        <w:rPr>
          <w:rFonts w:ascii="Arial" w:hAnsi="Arial" w:cs="Arial"/>
          <w:sz w:val="24"/>
          <w:szCs w:val="24"/>
          <w:lang w:val="zh-CN"/>
        </w:rPr>
        <w:t>Kriteria Eksklusi</w:t>
      </w:r>
    </w:p>
    <w:p w:rsidR="001C41A7" w:rsidRDefault="006D51D4">
      <w:pPr>
        <w:pStyle w:val="ListParagraph"/>
        <w:spacing w:after="0" w:line="480" w:lineRule="auto"/>
        <w:ind w:left="1080" w:firstLine="540"/>
        <w:jc w:val="both"/>
        <w:rPr>
          <w:rFonts w:ascii="Arial" w:hAnsi="Arial" w:cs="Arial"/>
          <w:sz w:val="24"/>
          <w:szCs w:val="24"/>
          <w:lang w:val="zh-CN"/>
        </w:rPr>
      </w:pPr>
      <w:r>
        <w:rPr>
          <w:rFonts w:ascii="Arial" w:hAnsi="Arial" w:cs="Arial"/>
          <w:sz w:val="24"/>
          <w:szCs w:val="24"/>
          <w:lang w:val="zh-CN"/>
        </w:rPr>
        <w:t>Kriteria eksklusi adalah menghilangnya subjek yang tidak memenuhi kriteria inklusi yang dikarenakan berbagai sebab Nursalam (2011). Kriteria Esklusi dalam penelitian ini adalah :</w:t>
      </w:r>
    </w:p>
    <w:p w:rsidR="001C41A7" w:rsidRDefault="006D51D4">
      <w:pPr>
        <w:pStyle w:val="ListParagraph"/>
        <w:numPr>
          <w:ilvl w:val="0"/>
          <w:numId w:val="34"/>
        </w:numPr>
        <w:spacing w:after="0" w:line="480" w:lineRule="auto"/>
        <w:ind w:left="1440"/>
        <w:jc w:val="both"/>
        <w:rPr>
          <w:rFonts w:ascii="Arial" w:hAnsi="Arial" w:cs="Arial"/>
          <w:sz w:val="24"/>
          <w:szCs w:val="24"/>
          <w:lang w:val="zh-CN"/>
        </w:rPr>
      </w:pPr>
      <w:r>
        <w:rPr>
          <w:rFonts w:ascii="Arial" w:hAnsi="Arial" w:cs="Arial"/>
          <w:sz w:val="24"/>
          <w:szCs w:val="24"/>
          <w:lang w:val="zh-CN"/>
        </w:rPr>
        <w:t>Perawat yang dimutasi dari RSJD Atma Husada Mahakam Samarinda</w:t>
      </w:r>
    </w:p>
    <w:p w:rsidR="001C41A7" w:rsidRDefault="006D51D4">
      <w:pPr>
        <w:pStyle w:val="ListParagraph"/>
        <w:numPr>
          <w:ilvl w:val="0"/>
          <w:numId w:val="34"/>
        </w:numPr>
        <w:spacing w:after="0" w:line="480" w:lineRule="auto"/>
        <w:ind w:left="1440"/>
        <w:jc w:val="both"/>
        <w:rPr>
          <w:rFonts w:ascii="Arial" w:hAnsi="Arial" w:cs="Arial"/>
          <w:sz w:val="24"/>
          <w:szCs w:val="24"/>
          <w:lang w:val="zh-CN"/>
        </w:rPr>
      </w:pPr>
      <w:r>
        <w:rPr>
          <w:rFonts w:ascii="Arial" w:hAnsi="Arial" w:cs="Arial"/>
          <w:sz w:val="24"/>
          <w:szCs w:val="24"/>
          <w:lang w:val="zh-CN"/>
        </w:rPr>
        <w:t>Perawat yang ditugaskan di bagian lain, bukan sebagai perawat di RSJD Atma Husada Mahakam Samarinda.</w:t>
      </w:r>
    </w:p>
    <w:p w:rsidR="001C41A7" w:rsidRDefault="001C41A7">
      <w:pPr>
        <w:pStyle w:val="ListParagraph"/>
        <w:spacing w:after="0" w:line="480" w:lineRule="auto"/>
        <w:ind w:left="1440"/>
        <w:jc w:val="both"/>
        <w:rPr>
          <w:rFonts w:ascii="Arial" w:hAnsi="Arial" w:cs="Arial"/>
          <w:sz w:val="24"/>
          <w:szCs w:val="24"/>
          <w:lang w:val="zh-CN"/>
        </w:rPr>
      </w:pPr>
    </w:p>
    <w:p w:rsidR="001C41A7" w:rsidRDefault="006D51D4">
      <w:pPr>
        <w:pStyle w:val="ListParagraph"/>
        <w:numPr>
          <w:ilvl w:val="0"/>
          <w:numId w:val="31"/>
        </w:numPr>
        <w:spacing w:after="0" w:line="480" w:lineRule="auto"/>
        <w:jc w:val="both"/>
        <w:rPr>
          <w:rFonts w:ascii="Arial" w:hAnsi="Arial" w:cs="Arial"/>
          <w:sz w:val="24"/>
          <w:szCs w:val="24"/>
        </w:rPr>
      </w:pPr>
      <w:r>
        <w:rPr>
          <w:rFonts w:ascii="Arial" w:hAnsi="Arial" w:cs="Arial"/>
          <w:b/>
          <w:sz w:val="24"/>
          <w:szCs w:val="24"/>
        </w:rPr>
        <w:t>Definisi Operasional Penelitian</w:t>
      </w:r>
    </w:p>
    <w:p w:rsidR="001C41A7" w:rsidRDefault="006D51D4">
      <w:pPr>
        <w:spacing w:after="0" w:line="480" w:lineRule="auto"/>
        <w:ind w:firstLine="360"/>
        <w:jc w:val="both"/>
        <w:rPr>
          <w:rFonts w:ascii="Arial" w:hAnsi="Arial" w:cs="Arial"/>
          <w:sz w:val="24"/>
          <w:szCs w:val="24"/>
        </w:rPr>
      </w:pPr>
      <w:proofErr w:type="gramStart"/>
      <w:r>
        <w:rPr>
          <w:rFonts w:ascii="Arial" w:hAnsi="Arial" w:cs="Arial"/>
          <w:sz w:val="24"/>
          <w:szCs w:val="24"/>
        </w:rPr>
        <w:t>Tabel 2.</w:t>
      </w:r>
      <w:proofErr w:type="gramEnd"/>
      <w:r>
        <w:rPr>
          <w:rFonts w:ascii="Arial" w:hAnsi="Arial" w:cs="Arial"/>
          <w:sz w:val="24"/>
          <w:szCs w:val="24"/>
        </w:rPr>
        <w:t xml:space="preserve"> Definisi operasional variabel penelitian </w:t>
      </w:r>
    </w:p>
    <w:tbl>
      <w:tblPr>
        <w:tblW w:w="945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0"/>
        <w:gridCol w:w="2160"/>
        <w:gridCol w:w="1800"/>
        <w:gridCol w:w="1620"/>
        <w:gridCol w:w="1530"/>
        <w:gridCol w:w="1080"/>
      </w:tblGrid>
      <w:tr w:rsidR="001C41A7">
        <w:tc>
          <w:tcPr>
            <w:tcW w:w="1260" w:type="dxa"/>
            <w:tcBorders>
              <w:left w:val="nil"/>
              <w:bottom w:val="single" w:sz="4" w:space="0" w:color="auto"/>
              <w:right w:val="nil"/>
            </w:tcBorders>
            <w:vAlign w:val="center"/>
          </w:tcPr>
          <w:p w:rsidR="001C41A7" w:rsidRDefault="006D51D4">
            <w:pPr>
              <w:spacing w:after="0" w:line="240" w:lineRule="auto"/>
              <w:jc w:val="center"/>
              <w:rPr>
                <w:rFonts w:ascii="Arial" w:hAnsi="Arial" w:cs="Arial"/>
              </w:rPr>
            </w:pPr>
            <w:r>
              <w:rPr>
                <w:rFonts w:ascii="Arial" w:hAnsi="Arial" w:cs="Arial"/>
              </w:rPr>
              <w:t>Variabel</w:t>
            </w:r>
          </w:p>
        </w:tc>
        <w:tc>
          <w:tcPr>
            <w:tcW w:w="2160" w:type="dxa"/>
            <w:tcBorders>
              <w:left w:val="nil"/>
              <w:bottom w:val="single" w:sz="4" w:space="0" w:color="auto"/>
              <w:right w:val="nil"/>
            </w:tcBorders>
            <w:vAlign w:val="center"/>
          </w:tcPr>
          <w:p w:rsidR="001C41A7" w:rsidRDefault="006D51D4">
            <w:pPr>
              <w:spacing w:after="0" w:line="240" w:lineRule="auto"/>
              <w:jc w:val="center"/>
              <w:rPr>
                <w:rFonts w:ascii="Arial" w:hAnsi="Arial" w:cs="Arial"/>
              </w:rPr>
            </w:pPr>
            <w:r>
              <w:rPr>
                <w:rFonts w:ascii="Arial" w:hAnsi="Arial" w:cs="Arial"/>
              </w:rPr>
              <w:t>Definisi operasional</w:t>
            </w:r>
          </w:p>
        </w:tc>
        <w:tc>
          <w:tcPr>
            <w:tcW w:w="1800" w:type="dxa"/>
            <w:tcBorders>
              <w:left w:val="nil"/>
              <w:bottom w:val="single" w:sz="4" w:space="0" w:color="auto"/>
              <w:right w:val="nil"/>
            </w:tcBorders>
            <w:vAlign w:val="center"/>
          </w:tcPr>
          <w:p w:rsidR="001C41A7" w:rsidRDefault="006D51D4">
            <w:pPr>
              <w:spacing w:after="0" w:line="240" w:lineRule="auto"/>
              <w:jc w:val="center"/>
              <w:rPr>
                <w:rFonts w:ascii="Arial" w:hAnsi="Arial" w:cs="Arial"/>
              </w:rPr>
            </w:pPr>
            <w:r>
              <w:rPr>
                <w:rFonts w:ascii="Arial" w:hAnsi="Arial" w:cs="Arial"/>
              </w:rPr>
              <w:t>Cara Ukur</w:t>
            </w:r>
          </w:p>
        </w:tc>
        <w:tc>
          <w:tcPr>
            <w:tcW w:w="1620" w:type="dxa"/>
            <w:tcBorders>
              <w:left w:val="nil"/>
              <w:bottom w:val="single" w:sz="4" w:space="0" w:color="auto"/>
              <w:right w:val="nil"/>
            </w:tcBorders>
            <w:vAlign w:val="center"/>
          </w:tcPr>
          <w:p w:rsidR="001C41A7" w:rsidRDefault="006D51D4">
            <w:pPr>
              <w:spacing w:after="0" w:line="240" w:lineRule="auto"/>
              <w:jc w:val="center"/>
              <w:rPr>
                <w:rFonts w:ascii="Arial" w:hAnsi="Arial" w:cs="Arial"/>
              </w:rPr>
            </w:pPr>
            <w:r>
              <w:rPr>
                <w:rFonts w:ascii="Arial" w:hAnsi="Arial" w:cs="Arial"/>
              </w:rPr>
              <w:t>Alat ukur</w:t>
            </w:r>
          </w:p>
        </w:tc>
        <w:tc>
          <w:tcPr>
            <w:tcW w:w="1530" w:type="dxa"/>
            <w:tcBorders>
              <w:left w:val="nil"/>
              <w:bottom w:val="single" w:sz="4" w:space="0" w:color="auto"/>
              <w:right w:val="nil"/>
            </w:tcBorders>
            <w:vAlign w:val="center"/>
          </w:tcPr>
          <w:p w:rsidR="001C41A7" w:rsidRDefault="006D51D4">
            <w:pPr>
              <w:spacing w:after="0" w:line="240" w:lineRule="auto"/>
              <w:jc w:val="center"/>
              <w:rPr>
                <w:rFonts w:ascii="Arial" w:hAnsi="Arial" w:cs="Arial"/>
              </w:rPr>
            </w:pPr>
            <w:r>
              <w:rPr>
                <w:rFonts w:ascii="Arial" w:hAnsi="Arial" w:cs="Arial"/>
              </w:rPr>
              <w:t>Hasil ukur</w:t>
            </w:r>
          </w:p>
        </w:tc>
        <w:tc>
          <w:tcPr>
            <w:tcW w:w="1080" w:type="dxa"/>
            <w:tcBorders>
              <w:left w:val="nil"/>
              <w:bottom w:val="single" w:sz="4" w:space="0" w:color="auto"/>
              <w:right w:val="nil"/>
            </w:tcBorders>
            <w:vAlign w:val="center"/>
          </w:tcPr>
          <w:p w:rsidR="001C41A7" w:rsidRDefault="006D51D4">
            <w:pPr>
              <w:spacing w:after="0" w:line="240" w:lineRule="auto"/>
              <w:jc w:val="center"/>
              <w:rPr>
                <w:rFonts w:ascii="Arial" w:hAnsi="Arial" w:cs="Arial"/>
              </w:rPr>
            </w:pPr>
            <w:r>
              <w:rPr>
                <w:rFonts w:ascii="Arial" w:hAnsi="Arial" w:cs="Arial"/>
              </w:rPr>
              <w:t>Skala</w:t>
            </w:r>
          </w:p>
        </w:tc>
      </w:tr>
      <w:tr w:rsidR="001C41A7">
        <w:tc>
          <w:tcPr>
            <w:tcW w:w="1260" w:type="dxa"/>
            <w:tcBorders>
              <w:left w:val="nil"/>
              <w:bottom w:val="single" w:sz="4" w:space="0" w:color="auto"/>
              <w:right w:val="nil"/>
            </w:tcBorders>
          </w:tcPr>
          <w:p w:rsidR="001C41A7" w:rsidRDefault="006D51D4">
            <w:pPr>
              <w:spacing w:after="0" w:line="240" w:lineRule="auto"/>
              <w:jc w:val="both"/>
              <w:rPr>
                <w:rFonts w:ascii="Arial" w:hAnsi="Arial" w:cs="Arial"/>
              </w:rPr>
            </w:pPr>
            <w:r>
              <w:rPr>
                <w:rFonts w:ascii="Arial" w:hAnsi="Arial" w:cs="Arial"/>
              </w:rPr>
              <w:t>Komitmen organisasi</w:t>
            </w:r>
          </w:p>
        </w:tc>
        <w:tc>
          <w:tcPr>
            <w:tcW w:w="2160" w:type="dxa"/>
            <w:tcBorders>
              <w:left w:val="nil"/>
              <w:bottom w:val="single" w:sz="4" w:space="0" w:color="auto"/>
              <w:right w:val="nil"/>
            </w:tcBorders>
          </w:tcPr>
          <w:p w:rsidR="001C41A7" w:rsidRDefault="006D51D4">
            <w:pPr>
              <w:spacing w:after="0" w:line="240" w:lineRule="auto"/>
              <w:jc w:val="both"/>
              <w:rPr>
                <w:rFonts w:ascii="Arial" w:hAnsi="Arial" w:cs="Arial"/>
              </w:rPr>
            </w:pPr>
            <w:r>
              <w:rPr>
                <w:rFonts w:ascii="Arial" w:hAnsi="Arial" w:cs="Arial"/>
              </w:rPr>
              <w:t xml:space="preserve">Komitmen organisasi sebagai suatu keadaan dimana seorang individu memihak organisasi serta tujuan-tujuan dan keinginan untuk mempertahankan keanggotaanya dalam organisasi. </w:t>
            </w:r>
          </w:p>
        </w:tc>
        <w:tc>
          <w:tcPr>
            <w:tcW w:w="1800" w:type="dxa"/>
            <w:tcBorders>
              <w:left w:val="nil"/>
              <w:bottom w:val="single" w:sz="4" w:space="0" w:color="auto"/>
              <w:right w:val="nil"/>
            </w:tcBorders>
          </w:tcPr>
          <w:p w:rsidR="001C41A7" w:rsidRDefault="006D51D4">
            <w:pPr>
              <w:spacing w:after="0" w:line="240" w:lineRule="auto"/>
              <w:jc w:val="both"/>
              <w:rPr>
                <w:rFonts w:ascii="Arial" w:hAnsi="Arial" w:cs="Arial"/>
              </w:rPr>
            </w:pPr>
            <w:r>
              <w:rPr>
                <w:rFonts w:ascii="Arial" w:hAnsi="Arial" w:cs="Arial"/>
              </w:rPr>
              <w:t xml:space="preserve">Dimensi komitmen organisasi : </w:t>
            </w:r>
          </w:p>
          <w:p w:rsidR="001C41A7" w:rsidRDefault="006D51D4">
            <w:pPr>
              <w:numPr>
                <w:ilvl w:val="0"/>
                <w:numId w:val="23"/>
              </w:numPr>
              <w:tabs>
                <w:tab w:val="clear" w:pos="425"/>
              </w:tabs>
              <w:spacing w:after="0" w:line="240" w:lineRule="auto"/>
              <w:ind w:left="252" w:hanging="252"/>
              <w:jc w:val="both"/>
              <w:rPr>
                <w:rFonts w:ascii="Arial" w:hAnsi="Arial" w:cs="Arial"/>
                <w:i/>
              </w:rPr>
            </w:pPr>
            <w:r>
              <w:rPr>
                <w:rFonts w:ascii="Arial" w:hAnsi="Arial" w:cs="Arial"/>
                <w:i/>
              </w:rPr>
              <w:t>Affective Commitment</w:t>
            </w:r>
          </w:p>
          <w:p w:rsidR="001C41A7" w:rsidRDefault="006D51D4">
            <w:pPr>
              <w:numPr>
                <w:ilvl w:val="0"/>
                <w:numId w:val="23"/>
              </w:numPr>
              <w:tabs>
                <w:tab w:val="clear" w:pos="425"/>
              </w:tabs>
              <w:spacing w:after="0" w:line="240" w:lineRule="auto"/>
              <w:ind w:left="252" w:hanging="252"/>
              <w:jc w:val="both"/>
              <w:rPr>
                <w:rFonts w:ascii="Arial" w:hAnsi="Arial" w:cs="Arial"/>
                <w:i/>
              </w:rPr>
            </w:pPr>
            <w:r>
              <w:rPr>
                <w:rFonts w:ascii="Arial" w:hAnsi="Arial" w:cs="Arial"/>
                <w:i/>
              </w:rPr>
              <w:t>Continuance Commitment</w:t>
            </w:r>
          </w:p>
          <w:p w:rsidR="001C41A7" w:rsidRDefault="006D51D4">
            <w:pPr>
              <w:numPr>
                <w:ilvl w:val="0"/>
                <w:numId w:val="23"/>
              </w:numPr>
              <w:tabs>
                <w:tab w:val="clear" w:pos="425"/>
              </w:tabs>
              <w:spacing w:after="0" w:line="240" w:lineRule="auto"/>
              <w:ind w:left="252" w:hanging="252"/>
              <w:jc w:val="both"/>
              <w:rPr>
                <w:rFonts w:ascii="Arial" w:hAnsi="Arial" w:cs="Arial"/>
                <w:i/>
              </w:rPr>
            </w:pPr>
            <w:r>
              <w:rPr>
                <w:rFonts w:ascii="Arial" w:hAnsi="Arial" w:cs="Arial"/>
                <w:i/>
              </w:rPr>
              <w:t>Normative Commitment</w:t>
            </w:r>
          </w:p>
          <w:p w:rsidR="001C41A7" w:rsidRDefault="006D51D4">
            <w:pPr>
              <w:spacing w:line="240" w:lineRule="auto"/>
              <w:jc w:val="both"/>
              <w:rPr>
                <w:rFonts w:ascii="Arial" w:hAnsi="Arial" w:cs="Arial"/>
              </w:rPr>
            </w:pPr>
            <w:r>
              <w:rPr>
                <w:rFonts w:ascii="Arial" w:hAnsi="Arial" w:cs="Arial"/>
              </w:rPr>
              <w:t>(</w:t>
            </w:r>
            <w:r>
              <w:rPr>
                <w:rFonts w:ascii="Arial" w:eastAsia="Calibri" w:hAnsi="Arial" w:cs="Arial"/>
              </w:rPr>
              <w:t>Meyer dan Alan (1990, dalam Fields, 2000)</w:t>
            </w:r>
            <w:r>
              <w:rPr>
                <w:rFonts w:ascii="Arial" w:hAnsi="Arial" w:cs="Arial"/>
              </w:rPr>
              <w:t>)</w:t>
            </w:r>
          </w:p>
          <w:p w:rsidR="001C41A7" w:rsidRDefault="001C41A7">
            <w:pPr>
              <w:spacing w:after="0" w:line="240" w:lineRule="auto"/>
              <w:jc w:val="both"/>
              <w:rPr>
                <w:rFonts w:ascii="Arial" w:hAnsi="Arial" w:cs="Arial"/>
              </w:rPr>
            </w:pPr>
          </w:p>
        </w:tc>
        <w:tc>
          <w:tcPr>
            <w:tcW w:w="1620" w:type="dxa"/>
            <w:tcBorders>
              <w:left w:val="nil"/>
              <w:bottom w:val="single" w:sz="4" w:space="0" w:color="auto"/>
              <w:right w:val="nil"/>
            </w:tcBorders>
          </w:tcPr>
          <w:p w:rsidR="001C41A7" w:rsidRDefault="006D51D4">
            <w:pPr>
              <w:spacing w:after="0" w:line="240" w:lineRule="auto"/>
              <w:jc w:val="both"/>
              <w:rPr>
                <w:rFonts w:ascii="Arial" w:hAnsi="Arial" w:cs="Arial"/>
              </w:rPr>
            </w:pPr>
            <w:r>
              <w:rPr>
                <w:rFonts w:ascii="Arial" w:hAnsi="Arial" w:cs="Arial"/>
              </w:rPr>
              <w:t>Kuesioner dengan skala likert terdiri dari 24 pernyataan.</w:t>
            </w:r>
          </w:p>
          <w:p w:rsidR="001C41A7" w:rsidRDefault="006D51D4">
            <w:pPr>
              <w:spacing w:after="0" w:line="240" w:lineRule="auto"/>
              <w:jc w:val="both"/>
              <w:rPr>
                <w:rFonts w:ascii="Arial" w:hAnsi="Arial" w:cs="Arial"/>
              </w:rPr>
            </w:pPr>
            <w:r>
              <w:rPr>
                <w:rFonts w:ascii="Arial" w:hAnsi="Arial" w:cs="Arial"/>
              </w:rPr>
              <w:t>SS= Sangat setuju</w:t>
            </w:r>
          </w:p>
          <w:p w:rsidR="001C41A7" w:rsidRDefault="006D51D4">
            <w:pPr>
              <w:spacing w:after="0" w:line="240" w:lineRule="auto"/>
              <w:jc w:val="both"/>
              <w:rPr>
                <w:rFonts w:ascii="Arial" w:hAnsi="Arial" w:cs="Arial"/>
              </w:rPr>
            </w:pPr>
            <w:r>
              <w:rPr>
                <w:rFonts w:ascii="Arial" w:hAnsi="Arial" w:cs="Arial"/>
              </w:rPr>
              <w:t>S = Setuju</w:t>
            </w:r>
          </w:p>
          <w:p w:rsidR="001C41A7" w:rsidRDefault="006D51D4">
            <w:pPr>
              <w:spacing w:after="0" w:line="240" w:lineRule="auto"/>
              <w:jc w:val="both"/>
              <w:rPr>
                <w:rFonts w:ascii="Arial" w:hAnsi="Arial" w:cs="Arial"/>
              </w:rPr>
            </w:pPr>
            <w:r>
              <w:rPr>
                <w:rFonts w:ascii="Arial" w:hAnsi="Arial" w:cs="Arial"/>
              </w:rPr>
              <w:t>N = Netral</w:t>
            </w:r>
          </w:p>
          <w:p w:rsidR="001C41A7" w:rsidRDefault="006D51D4">
            <w:pPr>
              <w:spacing w:after="0" w:line="240" w:lineRule="auto"/>
              <w:jc w:val="both"/>
              <w:rPr>
                <w:rFonts w:ascii="Arial" w:hAnsi="Arial" w:cs="Arial"/>
              </w:rPr>
            </w:pPr>
            <w:r>
              <w:rPr>
                <w:rFonts w:ascii="Arial" w:hAnsi="Arial" w:cs="Arial"/>
              </w:rPr>
              <w:t>TS = Tidak setuju</w:t>
            </w:r>
          </w:p>
          <w:p w:rsidR="001C41A7" w:rsidRDefault="006D51D4">
            <w:pPr>
              <w:spacing w:after="0" w:line="240" w:lineRule="auto"/>
              <w:jc w:val="both"/>
              <w:rPr>
                <w:rFonts w:ascii="Arial" w:hAnsi="Arial" w:cs="Arial"/>
              </w:rPr>
            </w:pPr>
            <w:r>
              <w:rPr>
                <w:rFonts w:ascii="Arial" w:hAnsi="Arial" w:cs="Arial"/>
              </w:rPr>
              <w:t>STS = Sangat tidak setuju :</w:t>
            </w:r>
          </w:p>
          <w:p w:rsidR="001C41A7" w:rsidRDefault="006D51D4">
            <w:pPr>
              <w:spacing w:after="0" w:line="240" w:lineRule="auto"/>
              <w:jc w:val="both"/>
              <w:rPr>
                <w:rFonts w:ascii="Arial" w:hAnsi="Arial" w:cs="Arial"/>
              </w:rPr>
            </w:pPr>
            <w:r>
              <w:rPr>
                <w:rFonts w:ascii="Arial" w:hAnsi="Arial" w:cs="Arial"/>
              </w:rPr>
              <w:t>Rentang</w:t>
            </w:r>
          </w:p>
        </w:tc>
        <w:tc>
          <w:tcPr>
            <w:tcW w:w="1530" w:type="dxa"/>
            <w:tcBorders>
              <w:left w:val="nil"/>
              <w:bottom w:val="single" w:sz="4" w:space="0" w:color="auto"/>
              <w:right w:val="nil"/>
            </w:tcBorders>
          </w:tcPr>
          <w:p w:rsidR="001C41A7" w:rsidRDefault="006D51D4">
            <w:pPr>
              <w:pStyle w:val="ListParagraph"/>
              <w:spacing w:line="240" w:lineRule="auto"/>
              <w:ind w:left="0"/>
              <w:rPr>
                <w:rFonts w:ascii="Arial" w:hAnsi="Arial" w:cs="Arial"/>
                <w:lang w:val="zh-CN"/>
              </w:rPr>
            </w:pPr>
            <w:r>
              <w:rPr>
                <w:rFonts w:ascii="Arial" w:hAnsi="Arial" w:cs="Arial"/>
                <w:lang w:val="zh-CN"/>
              </w:rPr>
              <w:t>Untuk data berditribusi normal Tinggi jika ≥ mean , Rendah jika &lt; dari mean untuk data berdistribusi tidak normal Tinggi jika ≥ median Rendah jika &lt; dari median</w:t>
            </w:r>
          </w:p>
        </w:tc>
        <w:tc>
          <w:tcPr>
            <w:tcW w:w="1080" w:type="dxa"/>
            <w:tcBorders>
              <w:left w:val="nil"/>
              <w:bottom w:val="single" w:sz="4" w:space="0" w:color="auto"/>
              <w:right w:val="nil"/>
            </w:tcBorders>
          </w:tcPr>
          <w:p w:rsidR="001C41A7" w:rsidRDefault="006D51D4">
            <w:pPr>
              <w:spacing w:after="0" w:line="240" w:lineRule="auto"/>
              <w:jc w:val="both"/>
              <w:rPr>
                <w:rFonts w:ascii="Arial" w:hAnsi="Arial" w:cs="Arial"/>
              </w:rPr>
            </w:pPr>
            <w:r>
              <w:rPr>
                <w:rFonts w:ascii="Arial" w:hAnsi="Arial" w:cs="Arial"/>
              </w:rPr>
              <w:t xml:space="preserve">Ordinal </w:t>
            </w:r>
          </w:p>
        </w:tc>
      </w:tr>
      <w:tr w:rsidR="001C41A7">
        <w:tc>
          <w:tcPr>
            <w:tcW w:w="1260" w:type="dxa"/>
            <w:tcBorders>
              <w:left w:val="nil"/>
              <w:right w:val="nil"/>
            </w:tcBorders>
          </w:tcPr>
          <w:p w:rsidR="001C41A7" w:rsidRDefault="006D51D4">
            <w:pPr>
              <w:spacing w:after="0" w:line="240" w:lineRule="auto"/>
              <w:jc w:val="both"/>
              <w:rPr>
                <w:rFonts w:ascii="Arial" w:hAnsi="Arial" w:cs="Arial"/>
              </w:rPr>
            </w:pPr>
            <w:r>
              <w:rPr>
                <w:rFonts w:ascii="Arial" w:hAnsi="Arial" w:cs="Arial"/>
              </w:rPr>
              <w:t>pemberdayaan</w:t>
            </w:r>
          </w:p>
        </w:tc>
        <w:tc>
          <w:tcPr>
            <w:tcW w:w="2160" w:type="dxa"/>
            <w:tcBorders>
              <w:left w:val="nil"/>
              <w:right w:val="nil"/>
            </w:tcBorders>
          </w:tcPr>
          <w:p w:rsidR="001C41A7" w:rsidRDefault="006D51D4">
            <w:pPr>
              <w:spacing w:after="0" w:line="240" w:lineRule="auto"/>
              <w:jc w:val="both"/>
              <w:rPr>
                <w:rFonts w:ascii="Arial" w:eastAsia="SimSun" w:hAnsi="Arial" w:cs="Arial"/>
              </w:rPr>
            </w:pPr>
            <w:r>
              <w:rPr>
                <w:rFonts w:ascii="Arial" w:hAnsi="Arial" w:cs="Arial"/>
              </w:rPr>
              <w:t xml:space="preserve">Persepsi perawat di RSJD Atma Husada Mahakam Samarinda dimana perawat mengetahui tentang </w:t>
            </w:r>
            <w:r>
              <w:rPr>
                <w:rFonts w:ascii="Arial" w:hAnsi="Arial" w:cs="Arial"/>
              </w:rPr>
              <w:lastRenderedPageBreak/>
              <w:t xml:space="preserve">pemberdayaan </w:t>
            </w:r>
          </w:p>
          <w:p w:rsidR="001C41A7" w:rsidRDefault="006D51D4">
            <w:pPr>
              <w:spacing w:after="0" w:line="240" w:lineRule="auto"/>
              <w:jc w:val="both"/>
              <w:rPr>
                <w:rFonts w:ascii="Arial" w:hAnsi="Arial" w:cs="Arial"/>
              </w:rPr>
            </w:pPr>
            <w:r>
              <w:rPr>
                <w:rFonts w:ascii="Arial" w:hAnsi="Arial" w:cs="Arial"/>
              </w:rPr>
              <w:t xml:space="preserve">Struktural dan psikologi  </w:t>
            </w:r>
          </w:p>
          <w:p w:rsidR="001C41A7" w:rsidRDefault="001C41A7">
            <w:pPr>
              <w:spacing w:after="0" w:line="240" w:lineRule="auto"/>
              <w:jc w:val="both"/>
              <w:rPr>
                <w:rFonts w:ascii="Arial" w:hAnsi="Arial" w:cs="Arial"/>
              </w:rPr>
            </w:pPr>
          </w:p>
        </w:tc>
        <w:tc>
          <w:tcPr>
            <w:tcW w:w="1800" w:type="dxa"/>
            <w:tcBorders>
              <w:left w:val="nil"/>
              <w:right w:val="nil"/>
            </w:tcBorders>
          </w:tcPr>
          <w:p w:rsidR="001C41A7" w:rsidRDefault="006D51D4">
            <w:pPr>
              <w:spacing w:after="0" w:line="240" w:lineRule="auto"/>
              <w:jc w:val="both"/>
              <w:rPr>
                <w:rFonts w:ascii="Arial" w:hAnsi="Arial" w:cs="Arial"/>
              </w:rPr>
            </w:pPr>
            <w:r>
              <w:rPr>
                <w:rFonts w:ascii="Arial" w:hAnsi="Arial" w:cs="Arial"/>
              </w:rPr>
              <w:lastRenderedPageBreak/>
              <w:t>Dimensi pemberdayaan :</w:t>
            </w:r>
          </w:p>
          <w:p w:rsidR="001C41A7" w:rsidRDefault="006D51D4">
            <w:pPr>
              <w:spacing w:after="0" w:line="240" w:lineRule="auto"/>
              <w:rPr>
                <w:rFonts w:ascii="Arial" w:eastAsia="SimSun" w:hAnsi="Arial" w:cs="Arial"/>
              </w:rPr>
            </w:pPr>
            <w:proofErr w:type="gramStart"/>
            <w:r>
              <w:rPr>
                <w:rFonts w:ascii="Arial" w:hAnsi="Arial" w:cs="Arial"/>
              </w:rPr>
              <w:t>struktural</w:t>
            </w:r>
            <w:proofErr w:type="gramEnd"/>
            <w:r>
              <w:rPr>
                <w:rFonts w:ascii="Arial" w:hAnsi="Arial" w:cs="Arial"/>
              </w:rPr>
              <w:t xml:space="preserve"> difokuskan pada </w:t>
            </w:r>
            <w:r>
              <w:rPr>
                <w:rFonts w:ascii="Arial" w:hAnsi="Arial" w:cs="Arial"/>
                <w:i/>
              </w:rPr>
              <w:t xml:space="preserve">Opportunity, </w:t>
            </w:r>
            <w:r>
              <w:rPr>
                <w:rFonts w:ascii="Arial" w:hAnsi="Arial" w:cs="Arial"/>
                <w:i/>
              </w:rPr>
              <w:lastRenderedPageBreak/>
              <w:t>Suppot, Information, Resources.</w:t>
            </w:r>
            <w:r>
              <w:rPr>
                <w:rFonts w:ascii="Arial" w:hAnsi="Arial" w:cs="Arial"/>
              </w:rPr>
              <w:t xml:space="preserve"> </w:t>
            </w:r>
          </w:p>
          <w:p w:rsidR="001C41A7" w:rsidRDefault="006D51D4">
            <w:pPr>
              <w:spacing w:after="0" w:line="240" w:lineRule="auto"/>
              <w:jc w:val="both"/>
              <w:rPr>
                <w:rFonts w:ascii="Arial" w:hAnsi="Arial" w:cs="Arial"/>
              </w:rPr>
            </w:pPr>
            <w:r>
              <w:rPr>
                <w:rFonts w:ascii="Arial" w:hAnsi="Arial" w:cs="Arial"/>
              </w:rPr>
              <w:t xml:space="preserve">Dimensi pemberdayaan psikologi difokuskan pada </w:t>
            </w:r>
            <w:r>
              <w:rPr>
                <w:rFonts w:ascii="Arial" w:hAnsi="Arial" w:cs="Arial"/>
                <w:i/>
              </w:rPr>
              <w:t>Meaning, Competence, Autonomy, Impact.</w:t>
            </w:r>
          </w:p>
          <w:p w:rsidR="001C41A7" w:rsidRDefault="006D51D4">
            <w:pPr>
              <w:spacing w:after="0" w:line="240" w:lineRule="auto"/>
              <w:jc w:val="both"/>
              <w:rPr>
                <w:rFonts w:ascii="Arial" w:hAnsi="Arial" w:cs="Arial"/>
              </w:rPr>
            </w:pPr>
            <w:r>
              <w:rPr>
                <w:rFonts w:ascii="Arial" w:hAnsi="Arial" w:cs="Arial"/>
              </w:rPr>
              <w:t>(Spreitzer,1995)</w:t>
            </w:r>
          </w:p>
        </w:tc>
        <w:tc>
          <w:tcPr>
            <w:tcW w:w="1620" w:type="dxa"/>
            <w:tcBorders>
              <w:left w:val="nil"/>
              <w:right w:val="nil"/>
            </w:tcBorders>
          </w:tcPr>
          <w:p w:rsidR="001C41A7" w:rsidRDefault="006D51D4">
            <w:pPr>
              <w:spacing w:after="0" w:line="240" w:lineRule="auto"/>
              <w:jc w:val="both"/>
              <w:rPr>
                <w:rFonts w:ascii="Arial" w:hAnsi="Arial" w:cs="Arial"/>
              </w:rPr>
            </w:pPr>
            <w:r>
              <w:rPr>
                <w:rFonts w:ascii="Arial" w:hAnsi="Arial" w:cs="Arial"/>
              </w:rPr>
              <w:lastRenderedPageBreak/>
              <w:t>Kuesioner dengan skala likert terdiri dari 24 pernyataan.</w:t>
            </w:r>
          </w:p>
          <w:p w:rsidR="001C41A7" w:rsidRDefault="006D51D4">
            <w:pPr>
              <w:spacing w:after="0" w:line="240" w:lineRule="auto"/>
              <w:jc w:val="both"/>
              <w:rPr>
                <w:rFonts w:ascii="Arial" w:hAnsi="Arial" w:cs="Arial"/>
              </w:rPr>
            </w:pPr>
            <w:r>
              <w:rPr>
                <w:rFonts w:ascii="Arial" w:hAnsi="Arial" w:cs="Arial"/>
              </w:rPr>
              <w:t>SS= Sangat setuju</w:t>
            </w:r>
          </w:p>
          <w:p w:rsidR="001C41A7" w:rsidRDefault="006D51D4">
            <w:pPr>
              <w:spacing w:after="0" w:line="240" w:lineRule="auto"/>
              <w:jc w:val="both"/>
              <w:rPr>
                <w:rFonts w:ascii="Arial" w:hAnsi="Arial" w:cs="Arial"/>
              </w:rPr>
            </w:pPr>
            <w:r>
              <w:rPr>
                <w:rFonts w:ascii="Arial" w:hAnsi="Arial" w:cs="Arial"/>
              </w:rPr>
              <w:lastRenderedPageBreak/>
              <w:t>S = Setuju</w:t>
            </w:r>
          </w:p>
          <w:p w:rsidR="001C41A7" w:rsidRDefault="006D51D4">
            <w:pPr>
              <w:spacing w:after="0" w:line="240" w:lineRule="auto"/>
              <w:jc w:val="both"/>
              <w:rPr>
                <w:rFonts w:ascii="Arial" w:hAnsi="Arial" w:cs="Arial"/>
              </w:rPr>
            </w:pPr>
            <w:r>
              <w:rPr>
                <w:rFonts w:ascii="Arial" w:hAnsi="Arial" w:cs="Arial"/>
              </w:rPr>
              <w:t>N= Netral</w:t>
            </w:r>
          </w:p>
          <w:p w:rsidR="001C41A7" w:rsidRDefault="006D51D4">
            <w:pPr>
              <w:spacing w:after="0" w:line="240" w:lineRule="auto"/>
              <w:jc w:val="both"/>
              <w:rPr>
                <w:rFonts w:ascii="Arial" w:hAnsi="Arial" w:cs="Arial"/>
              </w:rPr>
            </w:pPr>
            <w:r>
              <w:rPr>
                <w:rFonts w:ascii="Arial" w:hAnsi="Arial" w:cs="Arial"/>
              </w:rPr>
              <w:t>TS = Tidak setuju</w:t>
            </w:r>
          </w:p>
          <w:p w:rsidR="001C41A7" w:rsidRDefault="006D51D4">
            <w:pPr>
              <w:spacing w:after="0" w:line="240" w:lineRule="auto"/>
              <w:jc w:val="both"/>
              <w:rPr>
                <w:rFonts w:ascii="Arial" w:hAnsi="Arial" w:cs="Arial"/>
              </w:rPr>
            </w:pPr>
            <w:r>
              <w:rPr>
                <w:rFonts w:ascii="Arial" w:hAnsi="Arial" w:cs="Arial"/>
              </w:rPr>
              <w:t>STS = Sangat tidak setuju :</w:t>
            </w:r>
          </w:p>
          <w:p w:rsidR="001C41A7" w:rsidRDefault="006D51D4">
            <w:pPr>
              <w:spacing w:after="0" w:line="240" w:lineRule="auto"/>
              <w:jc w:val="both"/>
              <w:rPr>
                <w:rFonts w:ascii="Arial" w:hAnsi="Arial" w:cs="Arial"/>
              </w:rPr>
            </w:pPr>
            <w:r>
              <w:rPr>
                <w:rFonts w:ascii="Arial" w:hAnsi="Arial" w:cs="Arial"/>
              </w:rPr>
              <w:t xml:space="preserve"> </w:t>
            </w:r>
            <w:r>
              <w:rPr>
                <w:rFonts w:ascii="Arial" w:hAnsi="Arial" w:cs="Arial"/>
                <w:i/>
                <w:color w:val="FF0000"/>
              </w:rPr>
              <w:t xml:space="preserve"> </w:t>
            </w:r>
          </w:p>
        </w:tc>
        <w:tc>
          <w:tcPr>
            <w:tcW w:w="1530" w:type="dxa"/>
            <w:tcBorders>
              <w:left w:val="nil"/>
              <w:right w:val="nil"/>
            </w:tcBorders>
          </w:tcPr>
          <w:p w:rsidR="001C41A7" w:rsidRDefault="006D51D4">
            <w:pPr>
              <w:pStyle w:val="ListParagraph"/>
              <w:spacing w:line="240" w:lineRule="auto"/>
              <w:ind w:left="0"/>
              <w:rPr>
                <w:rFonts w:ascii="Arial" w:hAnsi="Arial" w:cs="Arial"/>
                <w:lang w:val="zh-CN"/>
              </w:rPr>
            </w:pPr>
            <w:r>
              <w:rPr>
                <w:rFonts w:ascii="Arial" w:hAnsi="Arial" w:cs="Arial"/>
                <w:lang w:val="zh-CN"/>
              </w:rPr>
              <w:lastRenderedPageBreak/>
              <w:t xml:space="preserve">Untuk data berdistribusi normal Tinggi jika ≥ mean , Rendah jika &lt; dari mean </w:t>
            </w:r>
            <w:r>
              <w:rPr>
                <w:rFonts w:ascii="Arial" w:hAnsi="Arial" w:cs="Arial"/>
                <w:lang w:val="zh-CN"/>
              </w:rPr>
              <w:lastRenderedPageBreak/>
              <w:t>untuk data berdistribusi tidak normal Tinggi jika ≥ median Rendah jika &lt; dari median</w:t>
            </w:r>
          </w:p>
        </w:tc>
        <w:tc>
          <w:tcPr>
            <w:tcW w:w="1080" w:type="dxa"/>
            <w:tcBorders>
              <w:left w:val="nil"/>
              <w:right w:val="nil"/>
            </w:tcBorders>
          </w:tcPr>
          <w:p w:rsidR="001C41A7" w:rsidRDefault="006D51D4">
            <w:pPr>
              <w:spacing w:after="0" w:line="240" w:lineRule="auto"/>
              <w:jc w:val="both"/>
              <w:rPr>
                <w:rFonts w:ascii="Arial" w:hAnsi="Arial" w:cs="Arial"/>
              </w:rPr>
            </w:pPr>
            <w:r>
              <w:rPr>
                <w:rFonts w:ascii="Arial" w:hAnsi="Arial" w:cs="Arial"/>
              </w:rPr>
              <w:lastRenderedPageBreak/>
              <w:t xml:space="preserve">Ordinal  </w:t>
            </w:r>
          </w:p>
        </w:tc>
      </w:tr>
    </w:tbl>
    <w:p w:rsidR="001C41A7" w:rsidRDefault="001C41A7">
      <w:pPr>
        <w:pStyle w:val="ListParagraph"/>
        <w:spacing w:after="0" w:line="480" w:lineRule="auto"/>
        <w:ind w:left="360"/>
        <w:jc w:val="both"/>
        <w:rPr>
          <w:rFonts w:ascii="Arial" w:hAnsi="Arial" w:cs="Arial"/>
          <w:b/>
          <w:sz w:val="24"/>
          <w:szCs w:val="24"/>
        </w:rPr>
      </w:pPr>
    </w:p>
    <w:p w:rsidR="001C41A7" w:rsidRDefault="006D51D4">
      <w:pPr>
        <w:spacing w:after="0" w:line="480" w:lineRule="auto"/>
        <w:jc w:val="center"/>
        <w:rPr>
          <w:rFonts w:ascii="Arial" w:hAnsi="Arial" w:cs="Arial"/>
        </w:rPr>
      </w:pPr>
      <w:r>
        <w:rPr>
          <w:rFonts w:ascii="Arial" w:hAnsi="Arial" w:cs="Arial"/>
        </w:rPr>
        <w:t>Tabel 3.1 Definisi Oprasional Penelitian</w:t>
      </w:r>
    </w:p>
    <w:p w:rsidR="001C41A7" w:rsidRDefault="001C41A7">
      <w:pPr>
        <w:spacing w:after="0" w:line="480" w:lineRule="auto"/>
        <w:jc w:val="center"/>
        <w:rPr>
          <w:rFonts w:ascii="Arial" w:hAnsi="Arial" w:cs="Arial"/>
        </w:rPr>
      </w:pPr>
    </w:p>
    <w:p w:rsidR="001C41A7" w:rsidRDefault="006D51D4">
      <w:pPr>
        <w:pStyle w:val="ListParagraph"/>
        <w:numPr>
          <w:ilvl w:val="0"/>
          <w:numId w:val="31"/>
        </w:numPr>
        <w:spacing w:after="0" w:line="480" w:lineRule="auto"/>
        <w:ind w:left="567" w:hanging="283"/>
        <w:jc w:val="both"/>
        <w:rPr>
          <w:rFonts w:ascii="Arial" w:hAnsi="Arial" w:cs="Arial"/>
          <w:b/>
          <w:sz w:val="24"/>
          <w:szCs w:val="24"/>
        </w:rPr>
      </w:pPr>
      <w:r>
        <w:rPr>
          <w:rFonts w:ascii="Arial" w:hAnsi="Arial" w:cs="Arial"/>
          <w:b/>
          <w:sz w:val="24"/>
          <w:szCs w:val="24"/>
        </w:rPr>
        <w:t>Instrumen Penelitian</w:t>
      </w:r>
    </w:p>
    <w:p w:rsidR="001C41A7" w:rsidRDefault="006D51D4">
      <w:pPr>
        <w:pStyle w:val="ListParagraph"/>
        <w:spacing w:after="0" w:line="480" w:lineRule="auto"/>
        <w:ind w:left="747" w:firstLine="693"/>
        <w:jc w:val="both"/>
        <w:rPr>
          <w:rFonts w:ascii="Arial" w:eastAsia="Calibri" w:hAnsi="Arial" w:cs="Arial"/>
          <w:sz w:val="24"/>
          <w:szCs w:val="24"/>
        </w:rPr>
      </w:pPr>
      <w:proofErr w:type="gramStart"/>
      <w:r>
        <w:rPr>
          <w:rFonts w:ascii="Arial" w:eastAsia="Calibri" w:hAnsi="Arial" w:cs="Arial"/>
          <w:sz w:val="24"/>
          <w:szCs w:val="24"/>
        </w:rPr>
        <w:t>Instrumen adalah alat pada waktu penelitian menggunakan suatu metode (Arikunto, 2010).</w:t>
      </w:r>
      <w:proofErr w:type="gramEnd"/>
      <w:r>
        <w:rPr>
          <w:rFonts w:ascii="Arial" w:eastAsia="Calibri" w:hAnsi="Arial" w:cs="Arial"/>
          <w:sz w:val="24"/>
          <w:szCs w:val="24"/>
        </w:rPr>
        <w:t xml:space="preserve"> </w:t>
      </w:r>
      <w:proofErr w:type="gramStart"/>
      <w:r>
        <w:rPr>
          <w:rFonts w:ascii="Arial" w:eastAsia="Calibri" w:hAnsi="Arial" w:cs="Arial"/>
          <w:sz w:val="24"/>
          <w:szCs w:val="24"/>
        </w:rPr>
        <w:t>Dalam penelitian ini jenis instrumen yang digunakan adalah (kuesioner).</w:t>
      </w:r>
      <w:proofErr w:type="gramEnd"/>
      <w:r>
        <w:rPr>
          <w:rFonts w:ascii="Arial" w:eastAsia="Calibri" w:hAnsi="Arial" w:cs="Arial"/>
          <w:sz w:val="24"/>
          <w:szCs w:val="24"/>
        </w:rPr>
        <w:t xml:space="preserve"> Kuesioner merupakan pengumpulan data yang dilakukan dengan </w:t>
      </w:r>
      <w:proofErr w:type="gramStart"/>
      <w:r>
        <w:rPr>
          <w:rFonts w:ascii="Arial" w:eastAsia="Calibri" w:hAnsi="Arial" w:cs="Arial"/>
          <w:sz w:val="24"/>
          <w:szCs w:val="24"/>
        </w:rPr>
        <w:t>cara</w:t>
      </w:r>
      <w:proofErr w:type="gramEnd"/>
      <w:r>
        <w:rPr>
          <w:rFonts w:ascii="Arial" w:eastAsia="Calibri" w:hAnsi="Arial" w:cs="Arial"/>
          <w:sz w:val="24"/>
          <w:szCs w:val="24"/>
        </w:rPr>
        <w:t xml:space="preserve"> memberi seperangkat pertanyaan atau pernyataan tertulis kepada responden untuk menjawabnya (Sugiyono, 2010). Dalam penelitian ini, instrumen yang digunakan sebagai panduan melakukan penelitian adalah:</w:t>
      </w:r>
    </w:p>
    <w:p w:rsidR="001C41A7" w:rsidRDefault="006D51D4">
      <w:pPr>
        <w:pStyle w:val="ListParagraph"/>
        <w:numPr>
          <w:ilvl w:val="1"/>
          <w:numId w:val="35"/>
        </w:numPr>
        <w:spacing w:after="0" w:line="480" w:lineRule="auto"/>
        <w:ind w:left="720"/>
        <w:jc w:val="both"/>
        <w:rPr>
          <w:rFonts w:ascii="Arial" w:eastAsia="Calibri" w:hAnsi="Arial" w:cs="Arial"/>
          <w:sz w:val="24"/>
          <w:szCs w:val="24"/>
        </w:rPr>
      </w:pPr>
      <w:r>
        <w:rPr>
          <w:rFonts w:ascii="Arial" w:eastAsia="Calibri" w:hAnsi="Arial" w:cs="Arial"/>
          <w:sz w:val="24"/>
          <w:szCs w:val="24"/>
        </w:rPr>
        <w:t>Kuisoner A, yang merupakan daftar variabel karakteristik terdiri dari umur, jenis kelamin, status perkawinan, pendidikan keperawatan terakhir, lama bekerja dan status kepegawaian.</w:t>
      </w:r>
    </w:p>
    <w:p w:rsidR="001C41A7" w:rsidRDefault="006D51D4">
      <w:pPr>
        <w:pStyle w:val="ListParagraph"/>
        <w:numPr>
          <w:ilvl w:val="1"/>
          <w:numId w:val="35"/>
        </w:numPr>
        <w:spacing w:after="0" w:line="480" w:lineRule="auto"/>
        <w:ind w:left="720"/>
        <w:jc w:val="both"/>
        <w:rPr>
          <w:rFonts w:ascii="Arial" w:eastAsia="Calibri" w:hAnsi="Arial" w:cs="Arial"/>
          <w:sz w:val="24"/>
          <w:szCs w:val="24"/>
        </w:rPr>
      </w:pPr>
      <w:r>
        <w:rPr>
          <w:rFonts w:ascii="Arial" w:eastAsia="Calibri" w:hAnsi="Arial" w:cs="Arial"/>
          <w:sz w:val="24"/>
          <w:szCs w:val="24"/>
        </w:rPr>
        <w:t xml:space="preserve">Kuisoner B, pernyataan tentang dimensi Komitmen Organisasi yang diadaptasi dari Meyer dan Alan (1990, dalam Fields, 2000) yaitu </w:t>
      </w:r>
      <w:r>
        <w:rPr>
          <w:rFonts w:ascii="Arial" w:eastAsia="Calibri" w:hAnsi="Arial" w:cs="Arial"/>
          <w:i/>
          <w:sz w:val="24"/>
          <w:szCs w:val="24"/>
        </w:rPr>
        <w:t xml:space="preserve">Organizational Commitment Quisonnaire </w:t>
      </w:r>
      <w:r>
        <w:rPr>
          <w:rFonts w:ascii="Arial" w:eastAsia="Calibri" w:hAnsi="Arial" w:cs="Arial"/>
          <w:sz w:val="24"/>
          <w:szCs w:val="24"/>
        </w:rPr>
        <w:t xml:space="preserve">(OCQ) yang terdiri dari 24 </w:t>
      </w:r>
      <w:r>
        <w:rPr>
          <w:rFonts w:ascii="Arial" w:eastAsia="Calibri" w:hAnsi="Arial" w:cs="Arial"/>
          <w:sz w:val="24"/>
          <w:szCs w:val="24"/>
        </w:rPr>
        <w:lastRenderedPageBreak/>
        <w:t xml:space="preserve">pertnyataan dengan skor </w:t>
      </w:r>
      <w:proofErr w:type="gramStart"/>
      <w:r>
        <w:rPr>
          <w:rFonts w:ascii="Arial" w:eastAsia="Calibri" w:hAnsi="Arial" w:cs="Arial"/>
          <w:sz w:val="24"/>
          <w:szCs w:val="24"/>
        </w:rPr>
        <w:t>1 :</w:t>
      </w:r>
      <w:proofErr w:type="gramEnd"/>
      <w:r>
        <w:rPr>
          <w:rFonts w:ascii="Arial" w:eastAsia="Calibri" w:hAnsi="Arial" w:cs="Arial"/>
          <w:sz w:val="24"/>
          <w:szCs w:val="24"/>
        </w:rPr>
        <w:t xml:space="preserve"> Sangat tidak setuju, skor 2 : tidak setuju, skor 3, netral, skor 4 : setuju, skor 5 : sangat setuju.</w:t>
      </w:r>
    </w:p>
    <w:p w:rsidR="001C41A7" w:rsidRDefault="006D51D4">
      <w:pPr>
        <w:pStyle w:val="ListParagraph"/>
        <w:numPr>
          <w:ilvl w:val="1"/>
          <w:numId w:val="35"/>
        </w:numPr>
        <w:spacing w:after="0" w:line="480" w:lineRule="auto"/>
        <w:ind w:left="720"/>
        <w:jc w:val="both"/>
        <w:rPr>
          <w:rFonts w:ascii="Arial" w:eastAsia="Calibri" w:hAnsi="Arial" w:cs="Arial"/>
          <w:sz w:val="24"/>
          <w:szCs w:val="24"/>
        </w:rPr>
      </w:pPr>
      <w:r>
        <w:rPr>
          <w:rFonts w:ascii="Arial" w:eastAsia="Calibri" w:hAnsi="Arial" w:cs="Arial"/>
          <w:sz w:val="24"/>
          <w:szCs w:val="24"/>
        </w:rPr>
        <w:t>Kuisoner B, pernyataan tentang Pemberdayaan yang diadaptasi dari (Spreitzer</w:t>
      </w:r>
      <w:proofErr w:type="gramStart"/>
      <w:r>
        <w:rPr>
          <w:rFonts w:ascii="Arial" w:eastAsia="Calibri" w:hAnsi="Arial" w:cs="Arial"/>
          <w:sz w:val="24"/>
          <w:szCs w:val="24"/>
        </w:rPr>
        <w:t>,1995</w:t>
      </w:r>
      <w:proofErr w:type="gramEnd"/>
      <w:r>
        <w:rPr>
          <w:rFonts w:ascii="Arial" w:eastAsia="Calibri" w:hAnsi="Arial" w:cs="Arial"/>
          <w:sz w:val="24"/>
          <w:szCs w:val="24"/>
        </w:rPr>
        <w:t>) sebanyak 24 item pernyataan dengan skor 1 : sangat tidak setuju, skor 2 : tidak setuju, skor 3 : netral, skor 4 : setuju, skor 5 : sangat setuju.</w:t>
      </w:r>
    </w:p>
    <w:p w:rsidR="001C41A7" w:rsidRDefault="001C41A7">
      <w:pPr>
        <w:pStyle w:val="ListParagraph"/>
        <w:spacing w:after="0" w:line="480" w:lineRule="auto"/>
        <w:jc w:val="both"/>
        <w:rPr>
          <w:rFonts w:ascii="Arial" w:eastAsia="Calibri" w:hAnsi="Arial" w:cs="Arial"/>
          <w:sz w:val="24"/>
          <w:szCs w:val="24"/>
        </w:rPr>
      </w:pPr>
    </w:p>
    <w:p w:rsidR="001C41A7" w:rsidRDefault="006D51D4">
      <w:pPr>
        <w:pStyle w:val="ListParagraph"/>
        <w:spacing w:after="0" w:line="480" w:lineRule="auto"/>
        <w:ind w:left="1440"/>
        <w:jc w:val="both"/>
        <w:rPr>
          <w:rFonts w:ascii="Arial" w:eastAsia="Calibri" w:hAnsi="Arial" w:cs="Arial"/>
          <w:i/>
          <w:sz w:val="24"/>
          <w:szCs w:val="24"/>
        </w:rPr>
      </w:pPr>
      <w:r>
        <w:rPr>
          <w:rFonts w:ascii="Arial" w:eastAsia="Calibri" w:hAnsi="Arial" w:cs="Arial"/>
          <w:sz w:val="24"/>
          <w:szCs w:val="24"/>
        </w:rPr>
        <w:t xml:space="preserve">Tabel 3.2 </w:t>
      </w:r>
      <w:r>
        <w:rPr>
          <w:rFonts w:ascii="Arial" w:eastAsia="Calibri" w:hAnsi="Arial" w:cs="Arial"/>
          <w:i/>
          <w:sz w:val="24"/>
          <w:szCs w:val="24"/>
        </w:rPr>
        <w:t>kisi-kisi kuesoner komitmen organisasi</w:t>
      </w:r>
    </w:p>
    <w:tbl>
      <w:tblPr>
        <w:tblStyle w:val="TableGrid"/>
        <w:tblW w:w="8910" w:type="dxa"/>
        <w:tblInd w:w="378" w:type="dxa"/>
        <w:tblBorders>
          <w:top w:val="none" w:sz="0" w:space="0" w:color="auto"/>
          <w:left w:val="none" w:sz="0" w:space="0" w:color="auto"/>
          <w:bottom w:val="none" w:sz="0" w:space="0" w:color="auto"/>
          <w:right w:val="none" w:sz="0" w:space="0" w:color="auto"/>
          <w:insideH w:val="single" w:sz="4" w:space="0" w:color="auto"/>
          <w:insideV w:val="none" w:sz="0" w:space="0" w:color="auto"/>
        </w:tblBorders>
        <w:tblLayout w:type="fixed"/>
        <w:tblLook w:val="04A0" w:firstRow="1" w:lastRow="0" w:firstColumn="1" w:lastColumn="0" w:noHBand="0" w:noVBand="1"/>
      </w:tblPr>
      <w:tblGrid>
        <w:gridCol w:w="1620"/>
        <w:gridCol w:w="3240"/>
        <w:gridCol w:w="1350"/>
        <w:gridCol w:w="1530"/>
        <w:gridCol w:w="1170"/>
      </w:tblGrid>
      <w:tr w:rsidR="001C41A7">
        <w:tc>
          <w:tcPr>
            <w:tcW w:w="1620" w:type="dxa"/>
            <w:vMerge w:val="restart"/>
            <w:vAlign w:val="center"/>
          </w:tcPr>
          <w:p w:rsidR="001C41A7" w:rsidRDefault="006D51D4">
            <w:pPr>
              <w:pStyle w:val="ListParagraph"/>
              <w:spacing w:after="0" w:line="240" w:lineRule="auto"/>
              <w:ind w:left="0"/>
              <w:jc w:val="center"/>
              <w:rPr>
                <w:rFonts w:ascii="Arial" w:eastAsia="Calibri" w:hAnsi="Arial" w:cs="Arial"/>
              </w:rPr>
            </w:pPr>
            <w:r>
              <w:rPr>
                <w:rFonts w:ascii="Arial" w:eastAsia="Calibri" w:hAnsi="Arial" w:cs="Arial"/>
              </w:rPr>
              <w:t>Variabel</w:t>
            </w:r>
          </w:p>
        </w:tc>
        <w:tc>
          <w:tcPr>
            <w:tcW w:w="3240" w:type="dxa"/>
            <w:vMerge w:val="restart"/>
            <w:vAlign w:val="center"/>
          </w:tcPr>
          <w:p w:rsidR="001C41A7" w:rsidRDefault="006D51D4">
            <w:pPr>
              <w:pStyle w:val="ListParagraph"/>
              <w:spacing w:after="0" w:line="240" w:lineRule="auto"/>
              <w:ind w:left="0"/>
              <w:jc w:val="center"/>
              <w:rPr>
                <w:rFonts w:ascii="Arial" w:eastAsia="Calibri" w:hAnsi="Arial" w:cs="Arial"/>
              </w:rPr>
            </w:pPr>
            <w:r>
              <w:rPr>
                <w:rFonts w:ascii="Arial" w:eastAsia="Calibri" w:hAnsi="Arial" w:cs="Arial"/>
              </w:rPr>
              <w:t>Dimensi-dimensi</w:t>
            </w:r>
          </w:p>
        </w:tc>
        <w:tc>
          <w:tcPr>
            <w:tcW w:w="2880" w:type="dxa"/>
            <w:gridSpan w:val="2"/>
            <w:vAlign w:val="center"/>
          </w:tcPr>
          <w:p w:rsidR="001C41A7" w:rsidRDefault="006D51D4">
            <w:pPr>
              <w:pStyle w:val="ListParagraph"/>
              <w:spacing w:after="0" w:line="240" w:lineRule="auto"/>
              <w:ind w:left="0"/>
              <w:jc w:val="center"/>
              <w:rPr>
                <w:rFonts w:ascii="Arial" w:eastAsia="Calibri" w:hAnsi="Arial" w:cs="Arial"/>
              </w:rPr>
            </w:pPr>
            <w:r>
              <w:rPr>
                <w:rFonts w:ascii="Arial" w:eastAsia="Calibri" w:hAnsi="Arial" w:cs="Arial"/>
              </w:rPr>
              <w:t>Pertanyaan</w:t>
            </w:r>
          </w:p>
        </w:tc>
        <w:tc>
          <w:tcPr>
            <w:tcW w:w="1170" w:type="dxa"/>
            <w:vMerge w:val="restart"/>
            <w:vAlign w:val="center"/>
          </w:tcPr>
          <w:p w:rsidR="001C41A7" w:rsidRDefault="006D51D4">
            <w:pPr>
              <w:pStyle w:val="ListParagraph"/>
              <w:spacing w:after="0" w:line="240" w:lineRule="auto"/>
              <w:ind w:left="0"/>
              <w:jc w:val="center"/>
              <w:rPr>
                <w:rFonts w:ascii="Arial" w:eastAsia="Calibri" w:hAnsi="Arial" w:cs="Arial"/>
              </w:rPr>
            </w:pPr>
            <w:r>
              <w:rPr>
                <w:rFonts w:ascii="Arial" w:eastAsia="Calibri" w:hAnsi="Arial" w:cs="Arial"/>
              </w:rPr>
              <w:t>Jumlah</w:t>
            </w:r>
          </w:p>
        </w:tc>
      </w:tr>
      <w:tr w:rsidR="001C41A7">
        <w:tc>
          <w:tcPr>
            <w:tcW w:w="1620" w:type="dxa"/>
            <w:vMerge/>
            <w:vAlign w:val="center"/>
          </w:tcPr>
          <w:p w:rsidR="001C41A7" w:rsidRDefault="001C41A7">
            <w:pPr>
              <w:pStyle w:val="ListParagraph"/>
              <w:spacing w:after="0" w:line="240" w:lineRule="auto"/>
              <w:ind w:left="0"/>
              <w:jc w:val="center"/>
              <w:rPr>
                <w:rFonts w:ascii="Arial" w:eastAsia="Calibri" w:hAnsi="Arial" w:cs="Arial"/>
              </w:rPr>
            </w:pPr>
          </w:p>
        </w:tc>
        <w:tc>
          <w:tcPr>
            <w:tcW w:w="3240" w:type="dxa"/>
            <w:vMerge/>
            <w:vAlign w:val="center"/>
          </w:tcPr>
          <w:p w:rsidR="001C41A7" w:rsidRDefault="001C41A7">
            <w:pPr>
              <w:pStyle w:val="ListParagraph"/>
              <w:spacing w:after="0" w:line="240" w:lineRule="auto"/>
              <w:ind w:left="218" w:hanging="236"/>
              <w:jc w:val="center"/>
              <w:rPr>
                <w:rFonts w:ascii="Arial" w:eastAsia="Calibri" w:hAnsi="Arial" w:cs="Arial"/>
                <w:i/>
              </w:rPr>
            </w:pPr>
          </w:p>
        </w:tc>
        <w:tc>
          <w:tcPr>
            <w:tcW w:w="1350" w:type="dxa"/>
            <w:vAlign w:val="center"/>
          </w:tcPr>
          <w:p w:rsidR="001C41A7" w:rsidRDefault="006D51D4">
            <w:pPr>
              <w:pStyle w:val="ListParagraph"/>
              <w:spacing w:after="0" w:line="240" w:lineRule="auto"/>
              <w:ind w:left="0"/>
              <w:jc w:val="center"/>
              <w:rPr>
                <w:rFonts w:ascii="Arial" w:eastAsia="Calibri" w:hAnsi="Arial" w:cs="Arial"/>
              </w:rPr>
            </w:pPr>
            <w:r>
              <w:rPr>
                <w:rFonts w:ascii="Arial" w:eastAsia="Calibri" w:hAnsi="Arial" w:cs="Arial"/>
              </w:rPr>
              <w:t>Favorable</w:t>
            </w:r>
          </w:p>
        </w:tc>
        <w:tc>
          <w:tcPr>
            <w:tcW w:w="1530" w:type="dxa"/>
            <w:vAlign w:val="center"/>
          </w:tcPr>
          <w:p w:rsidR="001C41A7" w:rsidRDefault="006D51D4">
            <w:pPr>
              <w:pStyle w:val="ListParagraph"/>
              <w:spacing w:after="0" w:line="240" w:lineRule="auto"/>
              <w:ind w:left="0"/>
              <w:jc w:val="center"/>
              <w:rPr>
                <w:rFonts w:ascii="Arial" w:eastAsia="Calibri" w:hAnsi="Arial" w:cs="Arial"/>
              </w:rPr>
            </w:pPr>
            <w:r>
              <w:rPr>
                <w:rFonts w:ascii="Arial" w:eastAsia="Calibri" w:hAnsi="Arial" w:cs="Arial"/>
              </w:rPr>
              <w:t>Unvaforable</w:t>
            </w:r>
          </w:p>
        </w:tc>
        <w:tc>
          <w:tcPr>
            <w:tcW w:w="1170" w:type="dxa"/>
            <w:vMerge/>
            <w:vAlign w:val="center"/>
          </w:tcPr>
          <w:p w:rsidR="001C41A7" w:rsidRDefault="001C41A7">
            <w:pPr>
              <w:pStyle w:val="ListParagraph"/>
              <w:spacing w:after="0" w:line="240" w:lineRule="auto"/>
              <w:ind w:left="0"/>
              <w:jc w:val="center"/>
              <w:rPr>
                <w:rFonts w:ascii="Arial" w:eastAsia="Calibri" w:hAnsi="Arial" w:cs="Arial"/>
                <w:i/>
              </w:rPr>
            </w:pPr>
          </w:p>
        </w:tc>
      </w:tr>
      <w:tr w:rsidR="001C41A7">
        <w:tc>
          <w:tcPr>
            <w:tcW w:w="1620" w:type="dxa"/>
          </w:tcPr>
          <w:p w:rsidR="001C41A7" w:rsidRDefault="006D51D4">
            <w:pPr>
              <w:pStyle w:val="ListParagraph"/>
              <w:spacing w:after="0" w:line="240" w:lineRule="auto"/>
              <w:ind w:left="0"/>
              <w:jc w:val="both"/>
              <w:rPr>
                <w:rFonts w:ascii="Arial" w:eastAsia="Calibri" w:hAnsi="Arial" w:cs="Arial"/>
                <w:i/>
              </w:rPr>
            </w:pPr>
            <w:r>
              <w:rPr>
                <w:rFonts w:ascii="Arial" w:eastAsia="Calibri" w:hAnsi="Arial" w:cs="Arial"/>
              </w:rPr>
              <w:t>Komitmen organisasi</w:t>
            </w:r>
          </w:p>
        </w:tc>
        <w:tc>
          <w:tcPr>
            <w:tcW w:w="3240" w:type="dxa"/>
          </w:tcPr>
          <w:p w:rsidR="001C41A7" w:rsidRDefault="006D51D4">
            <w:pPr>
              <w:numPr>
                <w:ilvl w:val="0"/>
                <w:numId w:val="36"/>
              </w:numPr>
              <w:tabs>
                <w:tab w:val="clear" w:pos="425"/>
              </w:tabs>
              <w:spacing w:after="0" w:line="240" w:lineRule="auto"/>
              <w:ind w:left="218" w:hanging="236"/>
              <w:jc w:val="both"/>
              <w:rPr>
                <w:rFonts w:ascii="Arial" w:hAnsi="Arial" w:cs="Arial"/>
                <w:i/>
              </w:rPr>
            </w:pPr>
            <w:r>
              <w:rPr>
                <w:rFonts w:ascii="Arial" w:hAnsi="Arial" w:cs="Arial"/>
                <w:i/>
              </w:rPr>
              <w:t>Affective Commitment</w:t>
            </w:r>
          </w:p>
          <w:p w:rsidR="001C41A7" w:rsidRDefault="006D51D4">
            <w:pPr>
              <w:numPr>
                <w:ilvl w:val="0"/>
                <w:numId w:val="36"/>
              </w:numPr>
              <w:tabs>
                <w:tab w:val="clear" w:pos="425"/>
              </w:tabs>
              <w:spacing w:after="0" w:line="240" w:lineRule="auto"/>
              <w:ind w:left="218" w:hanging="236"/>
              <w:jc w:val="both"/>
              <w:rPr>
                <w:rFonts w:ascii="Arial" w:hAnsi="Arial" w:cs="Arial"/>
                <w:i/>
              </w:rPr>
            </w:pPr>
            <w:r>
              <w:rPr>
                <w:rFonts w:ascii="Arial" w:hAnsi="Arial" w:cs="Arial"/>
                <w:i/>
              </w:rPr>
              <w:t>Continuance Commitment</w:t>
            </w:r>
          </w:p>
          <w:p w:rsidR="001C41A7" w:rsidRDefault="001C41A7">
            <w:pPr>
              <w:tabs>
                <w:tab w:val="left" w:pos="425"/>
              </w:tabs>
              <w:spacing w:after="0" w:line="240" w:lineRule="auto"/>
              <w:ind w:left="218"/>
              <w:jc w:val="both"/>
              <w:rPr>
                <w:rFonts w:ascii="Arial" w:hAnsi="Arial" w:cs="Arial"/>
                <w:i/>
              </w:rPr>
            </w:pPr>
          </w:p>
          <w:p w:rsidR="001C41A7" w:rsidRDefault="006D51D4">
            <w:pPr>
              <w:numPr>
                <w:ilvl w:val="0"/>
                <w:numId w:val="36"/>
              </w:numPr>
              <w:tabs>
                <w:tab w:val="clear" w:pos="425"/>
              </w:tabs>
              <w:spacing w:after="0" w:line="240" w:lineRule="auto"/>
              <w:ind w:left="218" w:hanging="236"/>
              <w:jc w:val="both"/>
              <w:rPr>
                <w:rFonts w:ascii="Arial" w:hAnsi="Arial" w:cs="Arial"/>
                <w:i/>
              </w:rPr>
            </w:pPr>
            <w:r>
              <w:rPr>
                <w:rFonts w:ascii="Arial" w:hAnsi="Arial" w:cs="Arial"/>
                <w:i/>
              </w:rPr>
              <w:t>Normative Commitment</w:t>
            </w:r>
          </w:p>
          <w:p w:rsidR="001C41A7" w:rsidRDefault="001C41A7">
            <w:pPr>
              <w:pStyle w:val="ListParagraph"/>
              <w:spacing w:after="0" w:line="240" w:lineRule="auto"/>
              <w:ind w:left="0"/>
              <w:jc w:val="both"/>
              <w:rPr>
                <w:rFonts w:ascii="Arial" w:eastAsia="Calibri" w:hAnsi="Arial" w:cs="Arial"/>
                <w:i/>
              </w:rPr>
            </w:pPr>
          </w:p>
        </w:tc>
        <w:tc>
          <w:tcPr>
            <w:tcW w:w="1350" w:type="dxa"/>
          </w:tcPr>
          <w:p w:rsidR="001C41A7" w:rsidRDefault="006D51D4">
            <w:pPr>
              <w:pStyle w:val="ListParagraph"/>
              <w:spacing w:after="0" w:line="240" w:lineRule="auto"/>
              <w:ind w:left="0"/>
              <w:jc w:val="both"/>
              <w:rPr>
                <w:rFonts w:ascii="Arial" w:eastAsia="Calibri" w:hAnsi="Arial" w:cs="Arial"/>
              </w:rPr>
            </w:pPr>
            <w:r>
              <w:rPr>
                <w:rFonts w:ascii="Arial" w:eastAsia="Calibri" w:hAnsi="Arial" w:cs="Arial"/>
              </w:rPr>
              <w:t>(1,2,3,7)</w:t>
            </w:r>
          </w:p>
          <w:p w:rsidR="001C41A7" w:rsidRDefault="006D51D4">
            <w:pPr>
              <w:pStyle w:val="ListParagraph"/>
              <w:spacing w:after="0" w:line="240" w:lineRule="auto"/>
              <w:ind w:left="0"/>
              <w:jc w:val="both"/>
              <w:rPr>
                <w:rFonts w:ascii="Arial" w:eastAsia="Calibri" w:hAnsi="Arial" w:cs="Arial"/>
              </w:rPr>
            </w:pPr>
            <w:r>
              <w:rPr>
                <w:rFonts w:ascii="Arial" w:eastAsia="Calibri" w:hAnsi="Arial" w:cs="Arial"/>
              </w:rPr>
              <w:t>(10,11,13,14,15,16)</w:t>
            </w:r>
          </w:p>
          <w:p w:rsidR="001C41A7" w:rsidRDefault="006D51D4">
            <w:pPr>
              <w:pStyle w:val="ListParagraph"/>
              <w:spacing w:after="0" w:line="240" w:lineRule="auto"/>
              <w:ind w:left="0"/>
              <w:jc w:val="both"/>
              <w:rPr>
                <w:rFonts w:ascii="Arial" w:eastAsia="Calibri" w:hAnsi="Arial" w:cs="Arial"/>
              </w:rPr>
            </w:pPr>
            <w:r>
              <w:rPr>
                <w:rFonts w:ascii="Arial" w:eastAsia="Calibri" w:hAnsi="Arial" w:cs="Arial"/>
              </w:rPr>
              <w:t>(17,20,21,22,23)</w:t>
            </w:r>
          </w:p>
        </w:tc>
        <w:tc>
          <w:tcPr>
            <w:tcW w:w="1530" w:type="dxa"/>
          </w:tcPr>
          <w:p w:rsidR="001C41A7" w:rsidRDefault="006D51D4">
            <w:pPr>
              <w:pStyle w:val="ListParagraph"/>
              <w:spacing w:after="0" w:line="240" w:lineRule="auto"/>
              <w:ind w:left="0"/>
              <w:jc w:val="both"/>
              <w:rPr>
                <w:rFonts w:ascii="Arial" w:eastAsia="Calibri" w:hAnsi="Arial" w:cs="Arial"/>
              </w:rPr>
            </w:pPr>
            <w:r>
              <w:rPr>
                <w:rFonts w:ascii="Arial" w:eastAsia="Calibri" w:hAnsi="Arial" w:cs="Arial"/>
              </w:rPr>
              <w:t>(4,5,6,8)</w:t>
            </w:r>
          </w:p>
          <w:p w:rsidR="001C41A7" w:rsidRDefault="006D51D4">
            <w:pPr>
              <w:pStyle w:val="ListParagraph"/>
              <w:spacing w:after="0" w:line="240" w:lineRule="auto"/>
              <w:ind w:left="0"/>
              <w:jc w:val="both"/>
              <w:rPr>
                <w:rFonts w:ascii="Arial" w:eastAsia="Calibri" w:hAnsi="Arial" w:cs="Arial"/>
              </w:rPr>
            </w:pPr>
            <w:r>
              <w:rPr>
                <w:rFonts w:ascii="Arial" w:eastAsia="Calibri" w:hAnsi="Arial" w:cs="Arial"/>
              </w:rPr>
              <w:t>(9,12)</w:t>
            </w:r>
          </w:p>
          <w:p w:rsidR="001C41A7" w:rsidRDefault="001C41A7">
            <w:pPr>
              <w:pStyle w:val="ListParagraph"/>
              <w:spacing w:after="0" w:line="240" w:lineRule="auto"/>
              <w:ind w:left="0"/>
              <w:jc w:val="both"/>
              <w:rPr>
                <w:rFonts w:ascii="Arial" w:eastAsia="Calibri" w:hAnsi="Arial" w:cs="Arial"/>
              </w:rPr>
            </w:pPr>
          </w:p>
          <w:p w:rsidR="001C41A7" w:rsidRDefault="006D51D4">
            <w:pPr>
              <w:spacing w:after="0" w:line="240" w:lineRule="auto"/>
              <w:rPr>
                <w:rFonts w:ascii="Arial" w:hAnsi="Arial" w:cs="Arial"/>
              </w:rPr>
            </w:pPr>
            <w:r>
              <w:rPr>
                <w:rFonts w:ascii="Arial" w:hAnsi="Arial" w:cs="Arial"/>
              </w:rPr>
              <w:t>(18,19,24)</w:t>
            </w:r>
          </w:p>
        </w:tc>
        <w:tc>
          <w:tcPr>
            <w:tcW w:w="1170" w:type="dxa"/>
          </w:tcPr>
          <w:p w:rsidR="001C41A7" w:rsidRDefault="006D51D4">
            <w:pPr>
              <w:pStyle w:val="ListParagraph"/>
              <w:spacing w:after="0" w:line="240" w:lineRule="auto"/>
              <w:ind w:left="0"/>
              <w:jc w:val="both"/>
              <w:rPr>
                <w:rFonts w:ascii="Arial" w:eastAsia="Calibri" w:hAnsi="Arial" w:cs="Arial"/>
              </w:rPr>
            </w:pPr>
            <w:r>
              <w:rPr>
                <w:rFonts w:ascii="Arial" w:eastAsia="Calibri" w:hAnsi="Arial" w:cs="Arial"/>
              </w:rPr>
              <w:t>8</w:t>
            </w:r>
          </w:p>
          <w:p w:rsidR="001C41A7" w:rsidRDefault="006D51D4">
            <w:pPr>
              <w:spacing w:after="0" w:line="240" w:lineRule="auto"/>
              <w:rPr>
                <w:rFonts w:ascii="Arial" w:hAnsi="Arial" w:cs="Arial"/>
              </w:rPr>
            </w:pPr>
            <w:r>
              <w:rPr>
                <w:rFonts w:ascii="Arial" w:hAnsi="Arial" w:cs="Arial"/>
              </w:rPr>
              <w:t>8</w:t>
            </w:r>
          </w:p>
          <w:p w:rsidR="001C41A7" w:rsidRDefault="006D51D4">
            <w:pPr>
              <w:spacing w:after="0" w:line="240" w:lineRule="auto"/>
              <w:rPr>
                <w:rFonts w:ascii="Arial" w:hAnsi="Arial" w:cs="Arial"/>
              </w:rPr>
            </w:pPr>
            <w:r>
              <w:rPr>
                <w:rFonts w:ascii="Arial" w:hAnsi="Arial" w:cs="Arial"/>
              </w:rPr>
              <w:t>8</w:t>
            </w:r>
          </w:p>
        </w:tc>
      </w:tr>
      <w:tr w:rsidR="001C41A7">
        <w:tc>
          <w:tcPr>
            <w:tcW w:w="4860" w:type="dxa"/>
            <w:gridSpan w:val="2"/>
            <w:vAlign w:val="center"/>
          </w:tcPr>
          <w:p w:rsidR="001C41A7" w:rsidRDefault="006D51D4">
            <w:pPr>
              <w:pStyle w:val="ListParagraph"/>
              <w:spacing w:after="0" w:line="240" w:lineRule="auto"/>
              <w:ind w:left="0"/>
              <w:jc w:val="center"/>
              <w:rPr>
                <w:rFonts w:ascii="Arial" w:eastAsia="Calibri" w:hAnsi="Arial" w:cs="Arial"/>
                <w:i/>
              </w:rPr>
            </w:pPr>
            <w:r>
              <w:rPr>
                <w:rFonts w:ascii="Arial" w:eastAsia="Calibri" w:hAnsi="Arial" w:cs="Arial"/>
              </w:rPr>
              <w:t>Total</w:t>
            </w:r>
          </w:p>
        </w:tc>
        <w:tc>
          <w:tcPr>
            <w:tcW w:w="1350" w:type="dxa"/>
          </w:tcPr>
          <w:p w:rsidR="001C41A7" w:rsidRDefault="006D51D4">
            <w:pPr>
              <w:pStyle w:val="ListParagraph"/>
              <w:spacing w:after="0" w:line="240" w:lineRule="auto"/>
              <w:ind w:left="0"/>
              <w:jc w:val="both"/>
              <w:rPr>
                <w:rFonts w:ascii="Arial" w:eastAsia="Calibri" w:hAnsi="Arial" w:cs="Arial"/>
              </w:rPr>
            </w:pPr>
            <w:r>
              <w:rPr>
                <w:rFonts w:ascii="Arial" w:eastAsia="Calibri" w:hAnsi="Arial" w:cs="Arial"/>
              </w:rPr>
              <w:t>15</w:t>
            </w:r>
          </w:p>
        </w:tc>
        <w:tc>
          <w:tcPr>
            <w:tcW w:w="1530" w:type="dxa"/>
          </w:tcPr>
          <w:p w:rsidR="001C41A7" w:rsidRDefault="006D51D4">
            <w:pPr>
              <w:pStyle w:val="ListParagraph"/>
              <w:spacing w:after="0" w:line="240" w:lineRule="auto"/>
              <w:ind w:left="0"/>
              <w:jc w:val="both"/>
              <w:rPr>
                <w:rFonts w:ascii="Arial" w:eastAsia="Calibri" w:hAnsi="Arial" w:cs="Arial"/>
              </w:rPr>
            </w:pPr>
            <w:r>
              <w:rPr>
                <w:rFonts w:ascii="Arial" w:eastAsia="Calibri" w:hAnsi="Arial" w:cs="Arial"/>
              </w:rPr>
              <w:t>9</w:t>
            </w:r>
          </w:p>
        </w:tc>
        <w:tc>
          <w:tcPr>
            <w:tcW w:w="1170" w:type="dxa"/>
          </w:tcPr>
          <w:p w:rsidR="001C41A7" w:rsidRDefault="006D51D4">
            <w:pPr>
              <w:pStyle w:val="ListParagraph"/>
              <w:spacing w:after="0" w:line="240" w:lineRule="auto"/>
              <w:ind w:left="0"/>
              <w:jc w:val="both"/>
              <w:rPr>
                <w:rFonts w:ascii="Arial" w:eastAsia="Calibri" w:hAnsi="Arial" w:cs="Arial"/>
              </w:rPr>
            </w:pPr>
            <w:r>
              <w:rPr>
                <w:rFonts w:ascii="Arial" w:eastAsia="Calibri" w:hAnsi="Arial" w:cs="Arial"/>
              </w:rPr>
              <w:t>24</w:t>
            </w:r>
          </w:p>
        </w:tc>
      </w:tr>
    </w:tbl>
    <w:p w:rsidR="001C41A7" w:rsidRDefault="001C41A7">
      <w:pPr>
        <w:spacing w:after="0" w:line="480" w:lineRule="auto"/>
        <w:jc w:val="both"/>
        <w:rPr>
          <w:rFonts w:ascii="Arial" w:hAnsi="Arial" w:cs="Arial"/>
          <w:i/>
          <w:sz w:val="24"/>
          <w:szCs w:val="24"/>
        </w:rPr>
      </w:pPr>
    </w:p>
    <w:p w:rsidR="001C41A7" w:rsidRDefault="006D51D4">
      <w:pPr>
        <w:spacing w:after="0" w:line="480" w:lineRule="auto"/>
        <w:jc w:val="both"/>
        <w:rPr>
          <w:rFonts w:ascii="Arial" w:hAnsi="Arial" w:cs="Arial"/>
          <w:i/>
          <w:sz w:val="24"/>
          <w:szCs w:val="24"/>
        </w:rPr>
      </w:pPr>
      <w:r>
        <w:rPr>
          <w:rFonts w:ascii="Arial" w:hAnsi="Arial" w:cs="Arial"/>
          <w:sz w:val="24"/>
          <w:szCs w:val="24"/>
        </w:rPr>
        <w:tab/>
      </w:r>
      <w:r>
        <w:rPr>
          <w:rFonts w:ascii="Arial" w:hAnsi="Arial" w:cs="Arial"/>
          <w:sz w:val="24"/>
          <w:szCs w:val="24"/>
        </w:rPr>
        <w:tab/>
        <w:t xml:space="preserve">Tabel 3.3 </w:t>
      </w:r>
      <w:r>
        <w:rPr>
          <w:rFonts w:ascii="Arial" w:hAnsi="Arial" w:cs="Arial"/>
          <w:i/>
          <w:sz w:val="24"/>
          <w:szCs w:val="24"/>
        </w:rPr>
        <w:t>kisi-kisi pemberdayaan</w:t>
      </w:r>
    </w:p>
    <w:tbl>
      <w:tblPr>
        <w:tblStyle w:val="TableGrid"/>
        <w:tblW w:w="9180" w:type="dxa"/>
        <w:tblInd w:w="378" w:type="dxa"/>
        <w:tblBorders>
          <w:top w:val="none" w:sz="0" w:space="0" w:color="auto"/>
          <w:left w:val="none" w:sz="0" w:space="0" w:color="auto"/>
          <w:bottom w:val="none" w:sz="0" w:space="0" w:color="auto"/>
          <w:right w:val="none" w:sz="0" w:space="0" w:color="auto"/>
          <w:insideH w:val="single" w:sz="4" w:space="0" w:color="auto"/>
          <w:insideV w:val="none" w:sz="0" w:space="0" w:color="auto"/>
        </w:tblBorders>
        <w:tblLayout w:type="fixed"/>
        <w:tblLook w:val="04A0" w:firstRow="1" w:lastRow="0" w:firstColumn="1" w:lastColumn="0" w:noHBand="0" w:noVBand="1"/>
      </w:tblPr>
      <w:tblGrid>
        <w:gridCol w:w="1620"/>
        <w:gridCol w:w="3510"/>
        <w:gridCol w:w="1350"/>
        <w:gridCol w:w="1530"/>
        <w:gridCol w:w="1170"/>
      </w:tblGrid>
      <w:tr w:rsidR="001C41A7">
        <w:tc>
          <w:tcPr>
            <w:tcW w:w="1620" w:type="dxa"/>
            <w:vMerge w:val="restart"/>
            <w:vAlign w:val="center"/>
          </w:tcPr>
          <w:p w:rsidR="001C41A7" w:rsidRDefault="006D51D4">
            <w:pPr>
              <w:pStyle w:val="ListParagraph"/>
              <w:spacing w:after="0" w:line="240" w:lineRule="auto"/>
              <w:ind w:left="0"/>
              <w:jc w:val="center"/>
              <w:rPr>
                <w:rFonts w:ascii="Arial" w:eastAsia="Calibri" w:hAnsi="Arial" w:cs="Arial"/>
                <w:sz w:val="24"/>
                <w:szCs w:val="24"/>
              </w:rPr>
            </w:pPr>
            <w:r>
              <w:rPr>
                <w:rFonts w:ascii="Arial" w:eastAsia="Calibri" w:hAnsi="Arial" w:cs="Arial"/>
                <w:sz w:val="24"/>
                <w:szCs w:val="24"/>
              </w:rPr>
              <w:t>Variabel</w:t>
            </w:r>
          </w:p>
        </w:tc>
        <w:tc>
          <w:tcPr>
            <w:tcW w:w="3510" w:type="dxa"/>
            <w:vMerge w:val="restart"/>
            <w:vAlign w:val="center"/>
          </w:tcPr>
          <w:p w:rsidR="001C41A7" w:rsidRDefault="006D51D4">
            <w:pPr>
              <w:pStyle w:val="ListParagraph"/>
              <w:spacing w:after="0" w:line="240" w:lineRule="auto"/>
              <w:ind w:left="0"/>
              <w:jc w:val="center"/>
              <w:rPr>
                <w:rFonts w:ascii="Arial" w:eastAsia="Calibri" w:hAnsi="Arial" w:cs="Arial"/>
                <w:sz w:val="24"/>
                <w:szCs w:val="24"/>
              </w:rPr>
            </w:pPr>
            <w:r>
              <w:rPr>
                <w:rFonts w:ascii="Arial" w:eastAsia="Calibri" w:hAnsi="Arial" w:cs="Arial"/>
                <w:sz w:val="24"/>
                <w:szCs w:val="24"/>
              </w:rPr>
              <w:t>Dimensi-dimensi</w:t>
            </w:r>
          </w:p>
        </w:tc>
        <w:tc>
          <w:tcPr>
            <w:tcW w:w="2880" w:type="dxa"/>
            <w:gridSpan w:val="2"/>
            <w:vAlign w:val="center"/>
          </w:tcPr>
          <w:p w:rsidR="001C41A7" w:rsidRDefault="006D51D4">
            <w:pPr>
              <w:pStyle w:val="ListParagraph"/>
              <w:spacing w:after="0" w:line="240" w:lineRule="auto"/>
              <w:ind w:left="0"/>
              <w:jc w:val="center"/>
              <w:rPr>
                <w:rFonts w:ascii="Arial" w:eastAsia="Calibri" w:hAnsi="Arial" w:cs="Arial"/>
                <w:sz w:val="24"/>
                <w:szCs w:val="24"/>
              </w:rPr>
            </w:pPr>
            <w:r>
              <w:rPr>
                <w:rFonts w:ascii="Arial" w:eastAsia="Calibri" w:hAnsi="Arial" w:cs="Arial"/>
                <w:sz w:val="24"/>
                <w:szCs w:val="24"/>
              </w:rPr>
              <w:t>Pertanyaan</w:t>
            </w:r>
          </w:p>
        </w:tc>
        <w:tc>
          <w:tcPr>
            <w:tcW w:w="1170" w:type="dxa"/>
            <w:vMerge w:val="restart"/>
          </w:tcPr>
          <w:p w:rsidR="001C41A7" w:rsidRDefault="006D51D4">
            <w:pPr>
              <w:pStyle w:val="ListParagraph"/>
              <w:spacing w:after="0" w:line="240" w:lineRule="auto"/>
              <w:ind w:left="0"/>
              <w:jc w:val="both"/>
              <w:rPr>
                <w:rFonts w:ascii="Arial" w:eastAsia="Calibri" w:hAnsi="Arial" w:cs="Arial"/>
                <w:sz w:val="24"/>
                <w:szCs w:val="24"/>
              </w:rPr>
            </w:pPr>
            <w:r>
              <w:rPr>
                <w:rFonts w:ascii="Arial" w:eastAsia="Calibri" w:hAnsi="Arial" w:cs="Arial"/>
                <w:sz w:val="24"/>
                <w:szCs w:val="24"/>
              </w:rPr>
              <w:t xml:space="preserve">Jumlah </w:t>
            </w:r>
          </w:p>
        </w:tc>
      </w:tr>
      <w:tr w:rsidR="001C41A7">
        <w:tc>
          <w:tcPr>
            <w:tcW w:w="1620" w:type="dxa"/>
            <w:vMerge/>
            <w:vAlign w:val="center"/>
          </w:tcPr>
          <w:p w:rsidR="001C41A7" w:rsidRDefault="001C41A7">
            <w:pPr>
              <w:pStyle w:val="ListParagraph"/>
              <w:spacing w:after="0" w:line="240" w:lineRule="auto"/>
              <w:ind w:left="0"/>
              <w:jc w:val="center"/>
              <w:rPr>
                <w:rFonts w:ascii="Arial" w:eastAsia="Calibri" w:hAnsi="Arial" w:cs="Arial"/>
                <w:sz w:val="24"/>
                <w:szCs w:val="24"/>
              </w:rPr>
            </w:pPr>
          </w:p>
        </w:tc>
        <w:tc>
          <w:tcPr>
            <w:tcW w:w="3510" w:type="dxa"/>
            <w:vMerge/>
            <w:vAlign w:val="center"/>
          </w:tcPr>
          <w:p w:rsidR="001C41A7" w:rsidRDefault="001C41A7">
            <w:pPr>
              <w:pStyle w:val="ListParagraph"/>
              <w:spacing w:after="0" w:line="240" w:lineRule="auto"/>
              <w:ind w:left="218" w:hanging="236"/>
              <w:jc w:val="center"/>
              <w:rPr>
                <w:rFonts w:ascii="Arial" w:eastAsia="Calibri" w:hAnsi="Arial" w:cs="Arial"/>
                <w:i/>
                <w:sz w:val="24"/>
                <w:szCs w:val="24"/>
              </w:rPr>
            </w:pPr>
          </w:p>
        </w:tc>
        <w:tc>
          <w:tcPr>
            <w:tcW w:w="1350" w:type="dxa"/>
            <w:vAlign w:val="center"/>
          </w:tcPr>
          <w:p w:rsidR="001C41A7" w:rsidRDefault="006D51D4">
            <w:pPr>
              <w:pStyle w:val="ListParagraph"/>
              <w:spacing w:after="0" w:line="240" w:lineRule="auto"/>
              <w:ind w:left="0"/>
              <w:jc w:val="center"/>
              <w:rPr>
                <w:rFonts w:ascii="Arial" w:eastAsia="Calibri" w:hAnsi="Arial" w:cs="Arial"/>
                <w:sz w:val="24"/>
                <w:szCs w:val="24"/>
              </w:rPr>
            </w:pPr>
            <w:r>
              <w:rPr>
                <w:rFonts w:ascii="Arial" w:eastAsia="Calibri" w:hAnsi="Arial" w:cs="Arial"/>
                <w:sz w:val="24"/>
                <w:szCs w:val="24"/>
              </w:rPr>
              <w:t>Favorable</w:t>
            </w:r>
          </w:p>
        </w:tc>
        <w:tc>
          <w:tcPr>
            <w:tcW w:w="1530" w:type="dxa"/>
            <w:vAlign w:val="center"/>
          </w:tcPr>
          <w:p w:rsidR="001C41A7" w:rsidRDefault="006D51D4">
            <w:pPr>
              <w:pStyle w:val="ListParagraph"/>
              <w:spacing w:after="0" w:line="240" w:lineRule="auto"/>
              <w:ind w:left="0"/>
              <w:jc w:val="center"/>
              <w:rPr>
                <w:rFonts w:ascii="Arial" w:eastAsia="Calibri" w:hAnsi="Arial" w:cs="Arial"/>
                <w:sz w:val="24"/>
                <w:szCs w:val="24"/>
              </w:rPr>
            </w:pPr>
            <w:r>
              <w:rPr>
                <w:rFonts w:ascii="Arial" w:eastAsia="Calibri" w:hAnsi="Arial" w:cs="Arial"/>
                <w:sz w:val="24"/>
                <w:szCs w:val="24"/>
              </w:rPr>
              <w:t>Unvaforable</w:t>
            </w:r>
          </w:p>
        </w:tc>
        <w:tc>
          <w:tcPr>
            <w:tcW w:w="1170" w:type="dxa"/>
            <w:vMerge/>
          </w:tcPr>
          <w:p w:rsidR="001C41A7" w:rsidRDefault="001C41A7">
            <w:pPr>
              <w:pStyle w:val="ListParagraph"/>
              <w:spacing w:after="0" w:line="240" w:lineRule="auto"/>
              <w:ind w:left="0"/>
              <w:jc w:val="both"/>
              <w:rPr>
                <w:rFonts w:ascii="Arial" w:eastAsia="Calibri" w:hAnsi="Arial" w:cs="Arial"/>
                <w:i/>
                <w:sz w:val="24"/>
                <w:szCs w:val="24"/>
              </w:rPr>
            </w:pPr>
          </w:p>
        </w:tc>
      </w:tr>
      <w:tr w:rsidR="001C41A7">
        <w:tc>
          <w:tcPr>
            <w:tcW w:w="1620" w:type="dxa"/>
          </w:tcPr>
          <w:p w:rsidR="001C41A7" w:rsidRDefault="006D51D4">
            <w:pPr>
              <w:pStyle w:val="ListParagraph"/>
              <w:spacing w:after="0" w:line="240" w:lineRule="auto"/>
              <w:ind w:left="0"/>
              <w:jc w:val="both"/>
              <w:rPr>
                <w:rFonts w:ascii="Arial" w:eastAsia="Calibri" w:hAnsi="Arial" w:cs="Arial"/>
                <w:i/>
              </w:rPr>
            </w:pPr>
            <w:r>
              <w:rPr>
                <w:rFonts w:ascii="Arial" w:eastAsia="Calibri" w:hAnsi="Arial" w:cs="Arial"/>
              </w:rPr>
              <w:t xml:space="preserve">Pemberdayaan </w:t>
            </w:r>
          </w:p>
        </w:tc>
        <w:tc>
          <w:tcPr>
            <w:tcW w:w="3510" w:type="dxa"/>
          </w:tcPr>
          <w:p w:rsidR="001C41A7" w:rsidRDefault="006D51D4">
            <w:pPr>
              <w:pStyle w:val="ListParagraph"/>
              <w:numPr>
                <w:ilvl w:val="0"/>
                <w:numId w:val="37"/>
              </w:numPr>
              <w:spacing w:after="0" w:line="240" w:lineRule="auto"/>
              <w:ind w:left="252" w:hanging="252"/>
              <w:jc w:val="both"/>
              <w:rPr>
                <w:rFonts w:ascii="Arial" w:hAnsi="Arial" w:cs="Arial"/>
                <w:i/>
              </w:rPr>
            </w:pPr>
            <w:r>
              <w:rPr>
                <w:rFonts w:ascii="Arial" w:hAnsi="Arial" w:cs="Arial"/>
                <w:i/>
              </w:rPr>
              <w:t>Meaning</w:t>
            </w:r>
          </w:p>
          <w:p w:rsidR="001C41A7" w:rsidRDefault="006D51D4">
            <w:pPr>
              <w:pStyle w:val="ListParagraph"/>
              <w:numPr>
                <w:ilvl w:val="0"/>
                <w:numId w:val="37"/>
              </w:numPr>
              <w:spacing w:after="0" w:line="240" w:lineRule="auto"/>
              <w:ind w:left="252" w:hanging="252"/>
              <w:jc w:val="both"/>
              <w:rPr>
                <w:rFonts w:ascii="Arial" w:hAnsi="Arial" w:cs="Arial"/>
                <w:i/>
              </w:rPr>
            </w:pPr>
            <w:r>
              <w:rPr>
                <w:rFonts w:ascii="Arial" w:hAnsi="Arial" w:cs="Arial"/>
                <w:i/>
              </w:rPr>
              <w:t>Competence</w:t>
            </w:r>
          </w:p>
          <w:p w:rsidR="001C41A7" w:rsidRDefault="006D51D4">
            <w:pPr>
              <w:pStyle w:val="ListParagraph"/>
              <w:numPr>
                <w:ilvl w:val="0"/>
                <w:numId w:val="37"/>
              </w:numPr>
              <w:spacing w:after="0" w:line="240" w:lineRule="auto"/>
              <w:ind w:left="252" w:hanging="252"/>
              <w:jc w:val="both"/>
              <w:rPr>
                <w:rFonts w:ascii="Arial" w:hAnsi="Arial" w:cs="Arial"/>
                <w:i/>
              </w:rPr>
            </w:pPr>
            <w:r>
              <w:rPr>
                <w:rFonts w:ascii="Arial" w:hAnsi="Arial" w:cs="Arial"/>
                <w:i/>
              </w:rPr>
              <w:t xml:space="preserve">Autonomy </w:t>
            </w:r>
          </w:p>
          <w:p w:rsidR="001C41A7" w:rsidRDefault="006D51D4">
            <w:pPr>
              <w:pStyle w:val="ListParagraph"/>
              <w:numPr>
                <w:ilvl w:val="0"/>
                <w:numId w:val="37"/>
              </w:numPr>
              <w:spacing w:after="0" w:line="240" w:lineRule="auto"/>
              <w:ind w:left="252" w:hanging="252"/>
              <w:jc w:val="both"/>
              <w:rPr>
                <w:rFonts w:ascii="Arial" w:hAnsi="Arial" w:cs="Arial"/>
                <w:i/>
              </w:rPr>
            </w:pPr>
            <w:r>
              <w:rPr>
                <w:rFonts w:ascii="Arial" w:hAnsi="Arial" w:cs="Arial"/>
                <w:i/>
              </w:rPr>
              <w:t>Impact</w:t>
            </w:r>
          </w:p>
          <w:p w:rsidR="001C41A7" w:rsidRDefault="006D51D4">
            <w:pPr>
              <w:pStyle w:val="ListParagraph"/>
              <w:numPr>
                <w:ilvl w:val="0"/>
                <w:numId w:val="37"/>
              </w:numPr>
              <w:spacing w:after="0" w:line="240" w:lineRule="auto"/>
              <w:ind w:left="252" w:hanging="252"/>
              <w:jc w:val="both"/>
              <w:rPr>
                <w:rFonts w:ascii="Arial" w:hAnsi="Arial" w:cs="Arial"/>
                <w:i/>
              </w:rPr>
            </w:pPr>
            <w:r>
              <w:rPr>
                <w:rFonts w:ascii="Arial" w:hAnsi="Arial" w:cs="Arial"/>
                <w:i/>
              </w:rPr>
              <w:t>Opportunity</w:t>
            </w:r>
          </w:p>
          <w:p w:rsidR="001C41A7" w:rsidRDefault="006D51D4">
            <w:pPr>
              <w:pStyle w:val="ListParagraph"/>
              <w:numPr>
                <w:ilvl w:val="0"/>
                <w:numId w:val="37"/>
              </w:numPr>
              <w:spacing w:after="0" w:line="240" w:lineRule="auto"/>
              <w:ind w:left="252" w:hanging="252"/>
              <w:jc w:val="both"/>
              <w:rPr>
                <w:rFonts w:ascii="Arial" w:hAnsi="Arial" w:cs="Arial"/>
                <w:i/>
              </w:rPr>
            </w:pPr>
            <w:r>
              <w:rPr>
                <w:rFonts w:ascii="Arial" w:hAnsi="Arial" w:cs="Arial"/>
                <w:i/>
              </w:rPr>
              <w:t xml:space="preserve">Support </w:t>
            </w:r>
          </w:p>
          <w:p w:rsidR="001C41A7" w:rsidRDefault="006D51D4">
            <w:pPr>
              <w:pStyle w:val="ListParagraph"/>
              <w:numPr>
                <w:ilvl w:val="0"/>
                <w:numId w:val="37"/>
              </w:numPr>
              <w:spacing w:after="0" w:line="240" w:lineRule="auto"/>
              <w:ind w:left="252" w:hanging="252"/>
              <w:jc w:val="both"/>
              <w:rPr>
                <w:rFonts w:ascii="Arial" w:hAnsi="Arial" w:cs="Arial"/>
                <w:i/>
              </w:rPr>
            </w:pPr>
            <w:r>
              <w:rPr>
                <w:rFonts w:ascii="Arial" w:hAnsi="Arial" w:cs="Arial"/>
                <w:i/>
              </w:rPr>
              <w:t>Information</w:t>
            </w:r>
          </w:p>
          <w:p w:rsidR="001C41A7" w:rsidRDefault="006D51D4">
            <w:pPr>
              <w:pStyle w:val="ListParagraph"/>
              <w:numPr>
                <w:ilvl w:val="0"/>
                <w:numId w:val="37"/>
              </w:numPr>
              <w:spacing w:after="0" w:line="240" w:lineRule="auto"/>
              <w:ind w:left="252" w:hanging="252"/>
              <w:jc w:val="both"/>
              <w:rPr>
                <w:rFonts w:ascii="Arial" w:hAnsi="Arial" w:cs="Arial"/>
                <w:i/>
                <w:sz w:val="24"/>
                <w:szCs w:val="24"/>
              </w:rPr>
            </w:pPr>
            <w:r>
              <w:rPr>
                <w:rFonts w:ascii="Arial" w:hAnsi="Arial" w:cs="Arial"/>
                <w:i/>
              </w:rPr>
              <w:t>Resources</w:t>
            </w:r>
          </w:p>
        </w:tc>
        <w:tc>
          <w:tcPr>
            <w:tcW w:w="1350" w:type="dxa"/>
          </w:tcPr>
          <w:p w:rsidR="001C41A7" w:rsidRDefault="006D51D4">
            <w:pPr>
              <w:pStyle w:val="ListParagraph"/>
              <w:spacing w:after="0" w:line="240" w:lineRule="auto"/>
              <w:ind w:left="0"/>
              <w:jc w:val="both"/>
              <w:rPr>
                <w:rFonts w:ascii="Arial" w:eastAsia="Calibri" w:hAnsi="Arial" w:cs="Arial"/>
              </w:rPr>
            </w:pPr>
            <w:r>
              <w:rPr>
                <w:rFonts w:ascii="Arial" w:eastAsia="Calibri" w:hAnsi="Arial" w:cs="Arial"/>
              </w:rPr>
              <w:t>(1,2,3,4)</w:t>
            </w:r>
          </w:p>
          <w:p w:rsidR="001C41A7" w:rsidRDefault="006D51D4">
            <w:pPr>
              <w:pStyle w:val="ListParagraph"/>
              <w:spacing w:after="0" w:line="240" w:lineRule="auto"/>
              <w:ind w:left="0"/>
              <w:jc w:val="both"/>
              <w:rPr>
                <w:rFonts w:ascii="Arial" w:eastAsia="Calibri" w:hAnsi="Arial" w:cs="Arial"/>
              </w:rPr>
            </w:pPr>
            <w:r>
              <w:rPr>
                <w:rFonts w:ascii="Arial" w:eastAsia="Calibri" w:hAnsi="Arial" w:cs="Arial"/>
              </w:rPr>
              <w:t>(5,6)</w:t>
            </w:r>
          </w:p>
          <w:p w:rsidR="001C41A7" w:rsidRDefault="006D51D4">
            <w:pPr>
              <w:pStyle w:val="ListParagraph"/>
              <w:spacing w:after="0" w:line="240" w:lineRule="auto"/>
              <w:ind w:left="0"/>
              <w:jc w:val="both"/>
              <w:rPr>
                <w:rFonts w:ascii="Arial" w:eastAsia="Calibri" w:hAnsi="Arial" w:cs="Arial"/>
              </w:rPr>
            </w:pPr>
            <w:r>
              <w:rPr>
                <w:rFonts w:ascii="Arial" w:eastAsia="Calibri" w:hAnsi="Arial" w:cs="Arial"/>
              </w:rPr>
              <w:t>(7,8,9)</w:t>
            </w:r>
          </w:p>
          <w:p w:rsidR="001C41A7" w:rsidRDefault="006D51D4">
            <w:pPr>
              <w:pStyle w:val="ListParagraph"/>
              <w:spacing w:after="0" w:line="240" w:lineRule="auto"/>
              <w:ind w:left="0"/>
              <w:jc w:val="both"/>
              <w:rPr>
                <w:rFonts w:ascii="Arial" w:eastAsia="Calibri" w:hAnsi="Arial" w:cs="Arial"/>
              </w:rPr>
            </w:pPr>
            <w:r>
              <w:rPr>
                <w:rFonts w:ascii="Arial" w:eastAsia="Calibri" w:hAnsi="Arial" w:cs="Arial"/>
              </w:rPr>
              <w:t>(10,11,12)</w:t>
            </w:r>
          </w:p>
          <w:p w:rsidR="001C41A7" w:rsidRDefault="006D51D4">
            <w:pPr>
              <w:pStyle w:val="ListParagraph"/>
              <w:spacing w:after="0" w:line="240" w:lineRule="auto"/>
              <w:ind w:left="0"/>
              <w:jc w:val="both"/>
              <w:rPr>
                <w:rFonts w:ascii="Arial" w:eastAsia="Calibri" w:hAnsi="Arial" w:cs="Arial"/>
              </w:rPr>
            </w:pPr>
            <w:r>
              <w:rPr>
                <w:rFonts w:ascii="Arial" w:eastAsia="Calibri" w:hAnsi="Arial" w:cs="Arial"/>
              </w:rPr>
              <w:t>(13,14,15)</w:t>
            </w:r>
          </w:p>
          <w:p w:rsidR="001C41A7" w:rsidRDefault="006D51D4">
            <w:pPr>
              <w:pStyle w:val="ListParagraph"/>
              <w:spacing w:after="0" w:line="240" w:lineRule="auto"/>
              <w:ind w:left="0"/>
              <w:jc w:val="both"/>
              <w:rPr>
                <w:rFonts w:ascii="Arial" w:eastAsia="Calibri" w:hAnsi="Arial" w:cs="Arial"/>
              </w:rPr>
            </w:pPr>
            <w:r>
              <w:rPr>
                <w:rFonts w:ascii="Arial" w:eastAsia="Calibri" w:hAnsi="Arial" w:cs="Arial"/>
              </w:rPr>
              <w:t>(16,17,18)</w:t>
            </w:r>
          </w:p>
          <w:p w:rsidR="001C41A7" w:rsidRDefault="006D51D4">
            <w:pPr>
              <w:pStyle w:val="ListParagraph"/>
              <w:spacing w:after="0" w:line="240" w:lineRule="auto"/>
              <w:ind w:left="0"/>
              <w:jc w:val="both"/>
              <w:rPr>
                <w:rFonts w:ascii="Arial" w:eastAsia="Calibri" w:hAnsi="Arial" w:cs="Arial"/>
              </w:rPr>
            </w:pPr>
            <w:r>
              <w:rPr>
                <w:rFonts w:ascii="Arial" w:eastAsia="Calibri" w:hAnsi="Arial" w:cs="Arial"/>
              </w:rPr>
              <w:t>(19,20,21)</w:t>
            </w:r>
          </w:p>
          <w:p w:rsidR="001C41A7" w:rsidRDefault="006D51D4">
            <w:pPr>
              <w:pStyle w:val="ListParagraph"/>
              <w:spacing w:after="0" w:line="240" w:lineRule="auto"/>
              <w:ind w:left="0"/>
              <w:jc w:val="both"/>
              <w:rPr>
                <w:rFonts w:ascii="Arial" w:eastAsia="Calibri" w:hAnsi="Arial" w:cs="Arial"/>
              </w:rPr>
            </w:pPr>
            <w:r>
              <w:rPr>
                <w:rFonts w:ascii="Arial" w:eastAsia="Calibri" w:hAnsi="Arial" w:cs="Arial"/>
              </w:rPr>
              <w:t>(22,23,24)</w:t>
            </w:r>
          </w:p>
        </w:tc>
        <w:tc>
          <w:tcPr>
            <w:tcW w:w="1530" w:type="dxa"/>
          </w:tcPr>
          <w:p w:rsidR="001C41A7" w:rsidRDefault="006D51D4">
            <w:pPr>
              <w:pStyle w:val="ListParagraph"/>
              <w:spacing w:after="0" w:line="240" w:lineRule="auto"/>
              <w:ind w:left="0"/>
              <w:jc w:val="both"/>
              <w:rPr>
                <w:rFonts w:ascii="Arial" w:eastAsia="Calibri" w:hAnsi="Arial" w:cs="Arial"/>
                <w:sz w:val="24"/>
                <w:szCs w:val="24"/>
              </w:rPr>
            </w:pPr>
            <w:r>
              <w:rPr>
                <w:rFonts w:ascii="Arial" w:eastAsia="Calibri" w:hAnsi="Arial" w:cs="Arial"/>
                <w:sz w:val="24"/>
                <w:szCs w:val="24"/>
              </w:rPr>
              <w:t>(-)</w:t>
            </w:r>
          </w:p>
          <w:p w:rsidR="001C41A7" w:rsidRDefault="006D51D4">
            <w:pPr>
              <w:pStyle w:val="ListParagraph"/>
              <w:spacing w:after="0" w:line="240" w:lineRule="auto"/>
              <w:ind w:left="0"/>
              <w:jc w:val="both"/>
              <w:rPr>
                <w:rFonts w:ascii="Arial" w:eastAsia="Calibri" w:hAnsi="Arial" w:cs="Arial"/>
                <w:sz w:val="24"/>
                <w:szCs w:val="24"/>
              </w:rPr>
            </w:pPr>
            <w:r>
              <w:rPr>
                <w:rFonts w:ascii="Arial" w:eastAsia="Calibri" w:hAnsi="Arial" w:cs="Arial"/>
                <w:sz w:val="24"/>
                <w:szCs w:val="24"/>
              </w:rPr>
              <w:t>(-)</w:t>
            </w:r>
          </w:p>
          <w:p w:rsidR="001C41A7" w:rsidRDefault="006D51D4">
            <w:pPr>
              <w:pStyle w:val="ListParagraph"/>
              <w:spacing w:after="0" w:line="240" w:lineRule="auto"/>
              <w:ind w:left="0"/>
              <w:jc w:val="both"/>
              <w:rPr>
                <w:rFonts w:ascii="Arial" w:eastAsia="Calibri" w:hAnsi="Arial" w:cs="Arial"/>
                <w:sz w:val="24"/>
                <w:szCs w:val="24"/>
              </w:rPr>
            </w:pPr>
            <w:r>
              <w:rPr>
                <w:rFonts w:ascii="Arial" w:eastAsia="Calibri" w:hAnsi="Arial" w:cs="Arial"/>
                <w:sz w:val="24"/>
                <w:szCs w:val="24"/>
              </w:rPr>
              <w:t>(-)</w:t>
            </w:r>
          </w:p>
          <w:p w:rsidR="001C41A7" w:rsidRDefault="006D51D4">
            <w:pPr>
              <w:pStyle w:val="ListParagraph"/>
              <w:spacing w:after="0" w:line="240" w:lineRule="auto"/>
              <w:ind w:left="0"/>
              <w:jc w:val="both"/>
              <w:rPr>
                <w:rFonts w:ascii="Arial" w:eastAsia="Calibri" w:hAnsi="Arial" w:cs="Arial"/>
                <w:sz w:val="24"/>
                <w:szCs w:val="24"/>
              </w:rPr>
            </w:pPr>
            <w:r>
              <w:rPr>
                <w:rFonts w:ascii="Arial" w:eastAsia="Calibri" w:hAnsi="Arial" w:cs="Arial"/>
                <w:sz w:val="24"/>
                <w:szCs w:val="24"/>
              </w:rPr>
              <w:t>(-)</w:t>
            </w:r>
          </w:p>
          <w:p w:rsidR="001C41A7" w:rsidRDefault="006D51D4">
            <w:pPr>
              <w:pStyle w:val="ListParagraph"/>
              <w:spacing w:after="0" w:line="240" w:lineRule="auto"/>
              <w:ind w:left="0"/>
              <w:jc w:val="both"/>
              <w:rPr>
                <w:rFonts w:ascii="Arial" w:eastAsia="Calibri" w:hAnsi="Arial" w:cs="Arial"/>
                <w:sz w:val="24"/>
                <w:szCs w:val="24"/>
              </w:rPr>
            </w:pPr>
            <w:r>
              <w:rPr>
                <w:rFonts w:ascii="Arial" w:eastAsia="Calibri" w:hAnsi="Arial" w:cs="Arial"/>
                <w:sz w:val="24"/>
                <w:szCs w:val="24"/>
              </w:rPr>
              <w:t>(-)</w:t>
            </w:r>
          </w:p>
          <w:p w:rsidR="001C41A7" w:rsidRDefault="006D51D4">
            <w:pPr>
              <w:pStyle w:val="ListParagraph"/>
              <w:spacing w:after="0" w:line="240" w:lineRule="auto"/>
              <w:ind w:left="0"/>
              <w:jc w:val="both"/>
              <w:rPr>
                <w:rFonts w:ascii="Arial" w:eastAsia="Calibri" w:hAnsi="Arial" w:cs="Arial"/>
                <w:sz w:val="24"/>
                <w:szCs w:val="24"/>
              </w:rPr>
            </w:pPr>
            <w:r>
              <w:rPr>
                <w:rFonts w:ascii="Arial" w:eastAsia="Calibri" w:hAnsi="Arial" w:cs="Arial"/>
                <w:sz w:val="24"/>
                <w:szCs w:val="24"/>
              </w:rPr>
              <w:t>(-)</w:t>
            </w:r>
          </w:p>
          <w:p w:rsidR="001C41A7" w:rsidRDefault="006D51D4">
            <w:pPr>
              <w:pStyle w:val="ListParagraph"/>
              <w:spacing w:after="0" w:line="240" w:lineRule="auto"/>
              <w:ind w:left="0"/>
              <w:jc w:val="both"/>
              <w:rPr>
                <w:rFonts w:ascii="Arial" w:eastAsia="Calibri" w:hAnsi="Arial" w:cs="Arial"/>
                <w:sz w:val="24"/>
                <w:szCs w:val="24"/>
              </w:rPr>
            </w:pPr>
            <w:r>
              <w:rPr>
                <w:rFonts w:ascii="Arial" w:eastAsia="Calibri" w:hAnsi="Arial" w:cs="Arial"/>
                <w:sz w:val="24"/>
                <w:szCs w:val="24"/>
              </w:rPr>
              <w:t>(-)</w:t>
            </w:r>
          </w:p>
          <w:p w:rsidR="001C41A7" w:rsidRDefault="006D51D4">
            <w:pPr>
              <w:pStyle w:val="ListParagraph"/>
              <w:spacing w:after="0" w:line="240" w:lineRule="auto"/>
              <w:ind w:left="0"/>
              <w:jc w:val="both"/>
              <w:rPr>
                <w:rFonts w:ascii="Arial" w:eastAsia="Calibri" w:hAnsi="Arial" w:cs="Arial"/>
                <w:sz w:val="24"/>
                <w:szCs w:val="24"/>
              </w:rPr>
            </w:pPr>
            <w:r>
              <w:rPr>
                <w:rFonts w:ascii="Arial" w:eastAsia="Calibri" w:hAnsi="Arial" w:cs="Arial"/>
                <w:sz w:val="24"/>
                <w:szCs w:val="24"/>
              </w:rPr>
              <w:t>(-)</w:t>
            </w:r>
          </w:p>
        </w:tc>
        <w:tc>
          <w:tcPr>
            <w:tcW w:w="1170" w:type="dxa"/>
            <w:vAlign w:val="center"/>
          </w:tcPr>
          <w:p w:rsidR="001C41A7" w:rsidRDefault="001C41A7">
            <w:pPr>
              <w:pStyle w:val="ListParagraph"/>
              <w:spacing w:after="0" w:line="240" w:lineRule="auto"/>
              <w:ind w:left="0"/>
              <w:jc w:val="center"/>
              <w:rPr>
                <w:rFonts w:ascii="Arial" w:eastAsia="Calibri" w:hAnsi="Arial" w:cs="Arial"/>
                <w:sz w:val="24"/>
                <w:szCs w:val="24"/>
              </w:rPr>
            </w:pPr>
          </w:p>
          <w:p w:rsidR="001C41A7" w:rsidRDefault="001C41A7">
            <w:pPr>
              <w:pStyle w:val="ListParagraph"/>
              <w:spacing w:after="0" w:line="240" w:lineRule="auto"/>
              <w:ind w:left="0"/>
              <w:jc w:val="center"/>
              <w:rPr>
                <w:rFonts w:ascii="Arial" w:eastAsia="Calibri" w:hAnsi="Arial" w:cs="Arial"/>
                <w:sz w:val="24"/>
                <w:szCs w:val="24"/>
              </w:rPr>
            </w:pPr>
          </w:p>
          <w:p w:rsidR="001C41A7" w:rsidRDefault="001C41A7">
            <w:pPr>
              <w:pStyle w:val="ListParagraph"/>
              <w:spacing w:after="0" w:line="240" w:lineRule="auto"/>
              <w:ind w:left="0"/>
              <w:jc w:val="center"/>
              <w:rPr>
                <w:rFonts w:ascii="Arial" w:eastAsia="Calibri" w:hAnsi="Arial" w:cs="Arial"/>
                <w:sz w:val="24"/>
                <w:szCs w:val="24"/>
              </w:rPr>
            </w:pPr>
          </w:p>
          <w:p w:rsidR="001C41A7" w:rsidRDefault="001C41A7">
            <w:pPr>
              <w:pStyle w:val="ListParagraph"/>
              <w:spacing w:after="0" w:line="240" w:lineRule="auto"/>
              <w:ind w:left="0"/>
              <w:jc w:val="center"/>
              <w:rPr>
                <w:rFonts w:ascii="Arial" w:eastAsia="Calibri" w:hAnsi="Arial" w:cs="Arial"/>
                <w:sz w:val="24"/>
                <w:szCs w:val="24"/>
              </w:rPr>
            </w:pPr>
          </w:p>
          <w:p w:rsidR="001C41A7" w:rsidRDefault="001C41A7">
            <w:pPr>
              <w:pStyle w:val="ListParagraph"/>
              <w:spacing w:after="0" w:line="240" w:lineRule="auto"/>
              <w:ind w:left="0"/>
              <w:jc w:val="center"/>
              <w:rPr>
                <w:rFonts w:ascii="Arial" w:eastAsia="Calibri" w:hAnsi="Arial" w:cs="Arial"/>
                <w:sz w:val="24"/>
                <w:szCs w:val="24"/>
              </w:rPr>
            </w:pPr>
          </w:p>
          <w:p w:rsidR="001C41A7" w:rsidRDefault="001C41A7">
            <w:pPr>
              <w:pStyle w:val="ListParagraph"/>
              <w:spacing w:after="0" w:line="240" w:lineRule="auto"/>
              <w:ind w:left="0"/>
              <w:jc w:val="center"/>
              <w:rPr>
                <w:rFonts w:ascii="Arial" w:eastAsia="Calibri" w:hAnsi="Arial" w:cs="Arial"/>
                <w:sz w:val="24"/>
                <w:szCs w:val="24"/>
              </w:rPr>
            </w:pPr>
          </w:p>
          <w:p w:rsidR="001C41A7" w:rsidRDefault="006D51D4">
            <w:pPr>
              <w:pStyle w:val="ListParagraph"/>
              <w:spacing w:after="0" w:line="240" w:lineRule="auto"/>
              <w:ind w:left="0"/>
              <w:jc w:val="center"/>
              <w:rPr>
                <w:rFonts w:ascii="Arial" w:eastAsia="Calibri" w:hAnsi="Arial" w:cs="Arial"/>
                <w:sz w:val="24"/>
                <w:szCs w:val="24"/>
              </w:rPr>
            </w:pPr>
            <w:r>
              <w:rPr>
                <w:rFonts w:ascii="Arial" w:eastAsia="Calibri" w:hAnsi="Arial" w:cs="Arial"/>
                <w:sz w:val="24"/>
                <w:szCs w:val="24"/>
              </w:rPr>
              <w:t>24</w:t>
            </w:r>
          </w:p>
        </w:tc>
      </w:tr>
      <w:tr w:rsidR="001C41A7">
        <w:tc>
          <w:tcPr>
            <w:tcW w:w="5130" w:type="dxa"/>
            <w:gridSpan w:val="2"/>
            <w:vAlign w:val="center"/>
          </w:tcPr>
          <w:p w:rsidR="001C41A7" w:rsidRDefault="006D51D4">
            <w:pPr>
              <w:pStyle w:val="ListParagraph"/>
              <w:spacing w:after="0" w:line="240" w:lineRule="auto"/>
              <w:ind w:left="0"/>
              <w:jc w:val="center"/>
              <w:rPr>
                <w:rFonts w:ascii="Arial" w:eastAsia="Calibri" w:hAnsi="Arial" w:cs="Arial"/>
                <w:i/>
                <w:sz w:val="24"/>
                <w:szCs w:val="24"/>
              </w:rPr>
            </w:pPr>
            <w:r>
              <w:rPr>
                <w:rFonts w:ascii="Arial" w:eastAsia="Calibri" w:hAnsi="Arial" w:cs="Arial"/>
                <w:sz w:val="24"/>
                <w:szCs w:val="24"/>
              </w:rPr>
              <w:t>Total</w:t>
            </w:r>
          </w:p>
        </w:tc>
        <w:tc>
          <w:tcPr>
            <w:tcW w:w="1350" w:type="dxa"/>
            <w:vAlign w:val="center"/>
          </w:tcPr>
          <w:p w:rsidR="001C41A7" w:rsidRDefault="006D51D4">
            <w:pPr>
              <w:pStyle w:val="ListParagraph"/>
              <w:spacing w:after="0" w:line="240" w:lineRule="auto"/>
              <w:ind w:left="0"/>
              <w:jc w:val="center"/>
              <w:rPr>
                <w:rFonts w:ascii="Arial" w:eastAsia="Calibri" w:hAnsi="Arial" w:cs="Arial"/>
                <w:sz w:val="24"/>
                <w:szCs w:val="24"/>
              </w:rPr>
            </w:pPr>
            <w:r>
              <w:rPr>
                <w:rFonts w:ascii="Arial" w:eastAsia="Calibri" w:hAnsi="Arial" w:cs="Arial"/>
                <w:sz w:val="24"/>
                <w:szCs w:val="24"/>
              </w:rPr>
              <w:t>24</w:t>
            </w:r>
          </w:p>
        </w:tc>
        <w:tc>
          <w:tcPr>
            <w:tcW w:w="1530" w:type="dxa"/>
            <w:vAlign w:val="center"/>
          </w:tcPr>
          <w:p w:rsidR="001C41A7" w:rsidRDefault="006D51D4">
            <w:pPr>
              <w:pStyle w:val="ListParagraph"/>
              <w:spacing w:after="0" w:line="240" w:lineRule="auto"/>
              <w:ind w:left="0"/>
              <w:jc w:val="center"/>
              <w:rPr>
                <w:rFonts w:ascii="Arial" w:eastAsia="Calibri" w:hAnsi="Arial" w:cs="Arial"/>
                <w:sz w:val="24"/>
                <w:szCs w:val="24"/>
              </w:rPr>
            </w:pPr>
            <w:r>
              <w:rPr>
                <w:rFonts w:ascii="Arial" w:eastAsia="Calibri" w:hAnsi="Arial" w:cs="Arial"/>
                <w:sz w:val="24"/>
                <w:szCs w:val="24"/>
              </w:rPr>
              <w:t>0</w:t>
            </w:r>
          </w:p>
        </w:tc>
        <w:tc>
          <w:tcPr>
            <w:tcW w:w="1170" w:type="dxa"/>
            <w:vAlign w:val="center"/>
          </w:tcPr>
          <w:p w:rsidR="001C41A7" w:rsidRDefault="006D51D4">
            <w:pPr>
              <w:pStyle w:val="ListParagraph"/>
              <w:spacing w:after="0" w:line="240" w:lineRule="auto"/>
              <w:ind w:left="0"/>
              <w:jc w:val="center"/>
              <w:rPr>
                <w:rFonts w:ascii="Arial" w:eastAsia="Calibri" w:hAnsi="Arial" w:cs="Arial"/>
                <w:sz w:val="24"/>
                <w:szCs w:val="24"/>
              </w:rPr>
            </w:pPr>
            <w:r>
              <w:rPr>
                <w:rFonts w:ascii="Arial" w:eastAsia="Calibri" w:hAnsi="Arial" w:cs="Arial"/>
                <w:sz w:val="24"/>
                <w:szCs w:val="24"/>
              </w:rPr>
              <w:t>24</w:t>
            </w:r>
          </w:p>
        </w:tc>
      </w:tr>
    </w:tbl>
    <w:p w:rsidR="001C41A7" w:rsidRDefault="001C41A7">
      <w:pPr>
        <w:spacing w:after="160" w:line="480" w:lineRule="auto"/>
        <w:rPr>
          <w:rFonts w:ascii="Arial" w:hAnsi="Arial" w:cs="Arial"/>
          <w:sz w:val="24"/>
          <w:szCs w:val="24"/>
        </w:rPr>
      </w:pPr>
    </w:p>
    <w:p w:rsidR="001C41A7" w:rsidRDefault="001C41A7">
      <w:pPr>
        <w:pStyle w:val="ListParagraph"/>
        <w:spacing w:after="0" w:line="480" w:lineRule="auto"/>
        <w:jc w:val="both"/>
        <w:rPr>
          <w:rFonts w:ascii="Arial" w:eastAsia="Calibri" w:hAnsi="Arial" w:cs="Arial"/>
          <w:sz w:val="24"/>
          <w:szCs w:val="24"/>
        </w:rPr>
      </w:pPr>
    </w:p>
    <w:p w:rsidR="001C41A7" w:rsidRDefault="001C41A7">
      <w:pPr>
        <w:pStyle w:val="ListParagraph"/>
        <w:spacing w:after="0" w:line="480" w:lineRule="auto"/>
        <w:ind w:left="1440"/>
        <w:jc w:val="both"/>
        <w:rPr>
          <w:rFonts w:ascii="Arial" w:eastAsia="Calibri" w:hAnsi="Arial" w:cs="Arial"/>
          <w:sz w:val="24"/>
          <w:szCs w:val="24"/>
        </w:rPr>
      </w:pPr>
    </w:p>
    <w:p w:rsidR="001C41A7" w:rsidRDefault="001C41A7">
      <w:pPr>
        <w:pStyle w:val="ListParagraph"/>
        <w:spacing w:after="0" w:line="480" w:lineRule="auto"/>
        <w:ind w:left="1440"/>
        <w:jc w:val="both"/>
        <w:rPr>
          <w:rFonts w:ascii="Arial" w:eastAsia="Calibri" w:hAnsi="Arial" w:cs="Arial"/>
          <w:sz w:val="24"/>
          <w:szCs w:val="24"/>
        </w:rPr>
      </w:pPr>
    </w:p>
    <w:p w:rsidR="001C41A7" w:rsidRDefault="006D51D4">
      <w:pPr>
        <w:pStyle w:val="ListParagraph"/>
        <w:numPr>
          <w:ilvl w:val="0"/>
          <w:numId w:val="31"/>
        </w:numPr>
        <w:spacing w:after="0" w:line="480" w:lineRule="auto"/>
        <w:jc w:val="both"/>
        <w:rPr>
          <w:rFonts w:ascii="Arial" w:hAnsi="Arial" w:cs="Arial"/>
          <w:b/>
          <w:sz w:val="24"/>
          <w:szCs w:val="24"/>
        </w:rPr>
      </w:pPr>
      <w:r>
        <w:rPr>
          <w:rFonts w:ascii="Arial" w:hAnsi="Arial" w:cs="Arial"/>
          <w:b/>
          <w:sz w:val="24"/>
          <w:szCs w:val="24"/>
        </w:rPr>
        <w:lastRenderedPageBreak/>
        <w:t>Uji Validitas dan Reabilitas</w:t>
      </w:r>
    </w:p>
    <w:p w:rsidR="001C41A7" w:rsidRDefault="006D51D4">
      <w:pPr>
        <w:pStyle w:val="ListParagraph1"/>
        <w:numPr>
          <w:ilvl w:val="3"/>
          <w:numId w:val="37"/>
        </w:numPr>
        <w:spacing w:after="0" w:line="480" w:lineRule="auto"/>
        <w:ind w:left="1276" w:hanging="567"/>
        <w:jc w:val="both"/>
        <w:rPr>
          <w:rFonts w:ascii="Arial" w:hAnsi="Arial" w:cs="Arial"/>
          <w:sz w:val="24"/>
          <w:szCs w:val="24"/>
        </w:rPr>
      </w:pPr>
      <w:r>
        <w:rPr>
          <w:rFonts w:ascii="Arial" w:hAnsi="Arial" w:cs="Arial"/>
          <w:sz w:val="24"/>
          <w:szCs w:val="24"/>
        </w:rPr>
        <w:t>Uji Validitas</w:t>
      </w:r>
    </w:p>
    <w:p w:rsidR="001C41A7" w:rsidRDefault="006D51D4">
      <w:pPr>
        <w:pStyle w:val="ListParagraph1"/>
        <w:spacing w:after="0" w:line="480" w:lineRule="auto"/>
        <w:ind w:firstLine="540"/>
        <w:jc w:val="both"/>
        <w:rPr>
          <w:rFonts w:ascii="Arial" w:hAnsi="Arial" w:cs="Arial"/>
          <w:sz w:val="24"/>
          <w:szCs w:val="24"/>
        </w:rPr>
      </w:pPr>
      <w:proofErr w:type="gramStart"/>
      <w:r>
        <w:rPr>
          <w:rFonts w:ascii="Arial" w:hAnsi="Arial" w:cs="Arial"/>
          <w:sz w:val="24"/>
          <w:szCs w:val="24"/>
        </w:rPr>
        <w:t>Validitas adalah suatu ukuran yang menunjukan tingkat-tingkat kevalidan atau kesahihan sesuatu instrumen.</w:t>
      </w:r>
      <w:proofErr w:type="gramEnd"/>
      <w:r>
        <w:rPr>
          <w:rFonts w:ascii="Arial" w:hAnsi="Arial" w:cs="Arial"/>
          <w:sz w:val="24"/>
          <w:szCs w:val="24"/>
        </w:rPr>
        <w:t xml:space="preserve"> </w:t>
      </w:r>
      <w:proofErr w:type="gramStart"/>
      <w:r>
        <w:rPr>
          <w:rFonts w:ascii="Arial" w:hAnsi="Arial" w:cs="Arial"/>
          <w:sz w:val="24"/>
          <w:szCs w:val="24"/>
        </w:rPr>
        <w:t>Suatu instrumen yang valid atau saheh mempunyai validitas yang tinggi.</w:t>
      </w:r>
      <w:proofErr w:type="gramEnd"/>
      <w:r>
        <w:rPr>
          <w:rFonts w:ascii="Arial" w:hAnsi="Arial" w:cs="Arial"/>
          <w:sz w:val="24"/>
          <w:szCs w:val="24"/>
        </w:rPr>
        <w:t xml:space="preserve"> </w:t>
      </w:r>
      <w:proofErr w:type="gramStart"/>
      <w:r>
        <w:rPr>
          <w:rFonts w:ascii="Arial" w:hAnsi="Arial" w:cs="Arial"/>
          <w:sz w:val="24"/>
          <w:szCs w:val="24"/>
        </w:rPr>
        <w:t>Sebaliknya, intrumen yang kurang valid memiliki validitas yang rendah (Arikunto, 2010).</w:t>
      </w:r>
      <w:proofErr w:type="gramEnd"/>
      <w:r>
        <w:rPr>
          <w:rFonts w:ascii="Arial" w:hAnsi="Arial" w:cs="Arial"/>
          <w:sz w:val="24"/>
          <w:szCs w:val="24"/>
        </w:rPr>
        <w:t xml:space="preserve"> Jika menggunakan kuesioner dengan butir pertanyaan </w:t>
      </w:r>
      <w:r>
        <w:rPr>
          <w:rFonts w:ascii="Arial" w:hAnsi="Arial" w:cs="Arial"/>
          <w:i/>
          <w:sz w:val="24"/>
          <w:szCs w:val="24"/>
        </w:rPr>
        <w:t>likert</w:t>
      </w:r>
      <w:r>
        <w:rPr>
          <w:rFonts w:ascii="Arial" w:hAnsi="Arial" w:cs="Arial"/>
          <w:sz w:val="24"/>
          <w:szCs w:val="24"/>
        </w:rPr>
        <w:t xml:space="preserve"> </w:t>
      </w:r>
      <w:proofErr w:type="gramStart"/>
      <w:r>
        <w:rPr>
          <w:rFonts w:ascii="Arial" w:hAnsi="Arial" w:cs="Arial"/>
          <w:sz w:val="24"/>
          <w:szCs w:val="24"/>
        </w:rPr>
        <w:t>akan</w:t>
      </w:r>
      <w:proofErr w:type="gramEnd"/>
      <w:r>
        <w:rPr>
          <w:rFonts w:ascii="Arial" w:hAnsi="Arial" w:cs="Arial"/>
          <w:sz w:val="24"/>
          <w:szCs w:val="24"/>
        </w:rPr>
        <w:t xml:space="preserve"> di uji validitasnya dengan metode </w:t>
      </w:r>
      <w:r>
        <w:rPr>
          <w:rFonts w:ascii="Arial" w:hAnsi="Arial" w:cs="Arial"/>
          <w:i/>
          <w:iCs/>
          <w:sz w:val="24"/>
          <w:szCs w:val="24"/>
        </w:rPr>
        <w:t>Pearson Product Moment</w:t>
      </w:r>
      <w:r>
        <w:rPr>
          <w:rFonts w:ascii="Arial" w:hAnsi="Arial" w:cs="Arial"/>
          <w:sz w:val="24"/>
          <w:szCs w:val="24"/>
        </w:rPr>
        <w:t>, yaitu dengan mengkorelasikan skor butir pada kuisioner totalnya.</w:t>
      </w:r>
    </w:p>
    <w:p w:rsidR="001C41A7" w:rsidRDefault="006D51D4">
      <w:pPr>
        <w:pStyle w:val="ListParagraph1"/>
        <w:spacing w:after="0" w:line="480" w:lineRule="auto"/>
        <w:ind w:left="1080"/>
        <w:jc w:val="both"/>
        <w:rPr>
          <w:rFonts w:ascii="Arial" w:hAnsi="Arial" w:cs="Arial"/>
          <w:sz w:val="24"/>
          <w:szCs w:val="24"/>
        </w:rPr>
      </w:pPr>
      <w:r>
        <w:rPr>
          <w:rFonts w:ascii="Arial" w:hAnsi="Arial" w:cs="Arial"/>
          <w:sz w:val="24"/>
          <w:szCs w:val="24"/>
        </w:rPr>
        <w:t xml:space="preserve">Rumus </w:t>
      </w:r>
      <w:r>
        <w:rPr>
          <w:rFonts w:ascii="Arial" w:hAnsi="Arial" w:cs="Arial"/>
          <w:i/>
          <w:iCs/>
          <w:sz w:val="24"/>
          <w:szCs w:val="24"/>
        </w:rPr>
        <w:t xml:space="preserve">Pearson Product Moment </w:t>
      </w:r>
      <w:r>
        <w:rPr>
          <w:rFonts w:ascii="Arial" w:hAnsi="Arial" w:cs="Arial"/>
          <w:sz w:val="24"/>
          <w:szCs w:val="24"/>
        </w:rPr>
        <w:t>(r</w:t>
      </w:r>
      <w:proofErr w:type="gramStart"/>
      <w:r>
        <w:rPr>
          <w:rFonts w:ascii="Arial" w:hAnsi="Arial" w:cs="Arial"/>
          <w:sz w:val="24"/>
          <w:szCs w:val="24"/>
        </w:rPr>
        <w:t>) :</w:t>
      </w:r>
      <w:proofErr w:type="gramEnd"/>
    </w:p>
    <w:p w:rsidR="001C41A7" w:rsidRDefault="006D51D4">
      <w:pPr>
        <w:pStyle w:val="ListParagraph1"/>
        <w:spacing w:after="0" w:line="480" w:lineRule="auto"/>
        <w:ind w:left="1080" w:hanging="11"/>
        <w:jc w:val="both"/>
        <w:rPr>
          <w:rFonts w:ascii="Arial" w:hAnsi="Arial" w:cs="Arial"/>
          <w:sz w:val="24"/>
          <w:szCs w:val="24"/>
        </w:rPr>
      </w:pPr>
      <w:r>
        <w:rPr>
          <w:rFonts w:ascii="Arial" w:hAnsi="Arial" w:cs="Arial"/>
          <w:sz w:val="24"/>
          <w:szCs w:val="24"/>
        </w:rPr>
        <w:t xml:space="preserve">r = </w:t>
      </w:r>
      <m:oMath>
        <m:r>
          <w:rPr>
            <w:rFonts w:ascii="Cambria Math" w:hAnsi="Cambria Math" w:cs="Cambria Math"/>
            <w:sz w:val="24"/>
            <w:szCs w:val="24"/>
          </w:rPr>
          <m:t xml:space="preserve">  </m:t>
        </m:r>
        <m:f>
          <m:fPr>
            <m:ctrlPr>
              <w:rPr>
                <w:rFonts w:ascii="Cambria Math" w:hAnsi="Cambria Math" w:cs="Arial"/>
                <w:sz w:val="24"/>
                <w:szCs w:val="24"/>
              </w:rPr>
            </m:ctrlPr>
          </m:fPr>
          <m:num>
            <m:r>
              <m:rPr>
                <m:sty m:val="p"/>
              </m:rPr>
              <w:rPr>
                <w:rFonts w:ascii="Cambria Math" w:hAnsi="Cambria Math" w:cs="Cambria Math"/>
                <w:sz w:val="24"/>
                <w:szCs w:val="24"/>
              </w:rPr>
              <m:t xml:space="preserve">N </m:t>
            </m:r>
            <m:d>
              <m:dPr>
                <m:ctrlPr>
                  <w:rPr>
                    <w:rFonts w:ascii="Cambria Math" w:hAnsi="Cambria Math" w:cs="Cambria Math"/>
                    <w:sz w:val="24"/>
                    <w:szCs w:val="24"/>
                  </w:rPr>
                </m:ctrlPr>
              </m:dPr>
              <m:e>
                <m:r>
                  <m:rPr>
                    <m:sty m:val="p"/>
                  </m:rPr>
                  <w:rPr>
                    <w:rFonts w:ascii="Cambria Math" w:hAnsi="Cambria Math" w:cs="Arial"/>
                    <w:sz w:val="24"/>
                    <w:szCs w:val="24"/>
                  </w:rPr>
                  <m:t>∑XY</m:t>
                </m:r>
                <m:ctrlPr>
                  <w:rPr>
                    <w:rFonts w:ascii="Cambria Math" w:hAnsi="Cambria Math" w:cs="Arial"/>
                    <w:sz w:val="24"/>
                    <w:szCs w:val="24"/>
                  </w:rPr>
                </m:ctrlPr>
              </m:e>
            </m:d>
            <m:r>
              <w:rPr>
                <w:rFonts w:ascii="Cambria Math" w:hAnsi="Cambria Math" w:cs="Arial"/>
                <w:sz w:val="24"/>
                <w:szCs w:val="24"/>
              </w:rPr>
              <m:t xml:space="preserve"> - (∑X∑Y)</m:t>
            </m:r>
          </m:num>
          <m:den>
            <m:rad>
              <m:radPr>
                <m:degHide m:val="1"/>
                <m:ctrlPr>
                  <w:rPr>
                    <w:rFonts w:ascii="Cambria Math" w:hAnsi="Cambria Math" w:cs="Cambria Math"/>
                    <w:i/>
                    <w:sz w:val="24"/>
                    <w:szCs w:val="24"/>
                  </w:rPr>
                </m:ctrlPr>
              </m:radPr>
              <m:deg/>
              <m:e>
                <m:r>
                  <w:rPr>
                    <w:rFonts w:ascii="Cambria Math" w:hAnsi="Cambria Math" w:cs="Cambria Math"/>
                    <w:sz w:val="24"/>
                    <w:szCs w:val="24"/>
                  </w:rPr>
                  <m:t>[N∑X²-</m:t>
                </m:r>
                <m:sSup>
                  <m:sSupPr>
                    <m:ctrlPr>
                      <w:rPr>
                        <w:rFonts w:ascii="Cambria Math" w:hAnsi="Cambria Math" w:cs="Cambria Math"/>
                        <w:i/>
                        <w:sz w:val="24"/>
                        <w:szCs w:val="24"/>
                      </w:rPr>
                    </m:ctrlPr>
                  </m:sSupPr>
                  <m:e>
                    <m:d>
                      <m:dPr>
                        <m:ctrlPr>
                          <w:rPr>
                            <w:rFonts w:ascii="Cambria Math" w:hAnsi="Cambria Math" w:cs="Cambria Math"/>
                            <w:i/>
                            <w:sz w:val="24"/>
                            <w:szCs w:val="24"/>
                          </w:rPr>
                        </m:ctrlPr>
                      </m:dPr>
                      <m:e>
                        <m:r>
                          <w:rPr>
                            <w:rFonts w:ascii="Cambria Math" w:hAnsi="Cambria Math" w:cs="Cambria Math"/>
                            <w:sz w:val="24"/>
                            <w:szCs w:val="24"/>
                          </w:rPr>
                          <m:t>∑X</m:t>
                        </m:r>
                      </m:e>
                    </m:d>
                  </m:e>
                  <m:sup>
                    <m:r>
                      <w:rPr>
                        <w:rFonts w:ascii="Cambria Math" w:hAnsi="Cambria Math" w:cs="Cambria Math"/>
                        <w:sz w:val="24"/>
                        <w:szCs w:val="24"/>
                      </w:rPr>
                      <m:t>2</m:t>
                    </m:r>
                  </m:sup>
                </m:sSup>
                <m:r>
                  <w:rPr>
                    <w:rFonts w:ascii="Cambria Math" w:hAnsi="Cambria Math" w:cs="Cambria Math"/>
                    <w:sz w:val="24"/>
                    <w:szCs w:val="24"/>
                  </w:rPr>
                  <m:t>]</m:t>
                </m:r>
              </m:e>
            </m:rad>
            <m:r>
              <w:rPr>
                <w:rFonts w:ascii="Cambria Math" w:hAnsi="Cambria Math" w:cs="Cambria Math"/>
                <w:sz w:val="24"/>
                <w:szCs w:val="24"/>
              </w:rPr>
              <m:t xml:space="preserve"> [N∑</m:t>
            </m:r>
            <m:sSup>
              <m:sSupPr>
                <m:ctrlPr>
                  <w:rPr>
                    <w:rFonts w:ascii="Cambria Math" w:hAnsi="Cambria Math" w:cs="Cambria Math"/>
                    <w:i/>
                    <w:sz w:val="24"/>
                    <w:szCs w:val="24"/>
                  </w:rPr>
                </m:ctrlPr>
              </m:sSupPr>
              <m:e>
                <m:r>
                  <w:rPr>
                    <w:rFonts w:ascii="Cambria Math" w:hAnsi="Cambria Math" w:cs="Cambria Math"/>
                    <w:sz w:val="24"/>
                    <w:szCs w:val="24"/>
                  </w:rPr>
                  <m:t>Y</m:t>
                </m:r>
              </m:e>
              <m:sup>
                <m:r>
                  <w:rPr>
                    <w:rFonts w:ascii="Cambria Math" w:hAnsi="Cambria Math" w:cs="Cambria Math"/>
                    <w:sz w:val="24"/>
                    <w:szCs w:val="24"/>
                  </w:rPr>
                  <m:t>2</m:t>
                </m:r>
              </m:sup>
            </m:sSup>
            <m:r>
              <w:rPr>
                <w:rFonts w:ascii="Cambria Math" w:hAnsi="Cambria Math" w:cs="Cambria Math"/>
                <w:sz w:val="24"/>
                <w:szCs w:val="24"/>
              </w:rPr>
              <m:t>-</m:t>
            </m:r>
            <m:sSup>
              <m:sSupPr>
                <m:ctrlPr>
                  <w:rPr>
                    <w:rFonts w:ascii="Cambria Math" w:hAnsi="Cambria Math" w:cs="Cambria Math"/>
                    <w:i/>
                    <w:sz w:val="24"/>
                    <w:szCs w:val="24"/>
                  </w:rPr>
                </m:ctrlPr>
              </m:sSupPr>
              <m:e>
                <m:d>
                  <m:dPr>
                    <m:ctrlPr>
                      <w:rPr>
                        <w:rFonts w:ascii="Cambria Math" w:hAnsi="Cambria Math" w:cs="Cambria Math"/>
                        <w:i/>
                        <w:sz w:val="24"/>
                        <w:szCs w:val="24"/>
                      </w:rPr>
                    </m:ctrlPr>
                  </m:dPr>
                  <m:e>
                    <m:r>
                      <w:rPr>
                        <w:rFonts w:ascii="Cambria Math" w:hAnsi="Cambria Math" w:cs="Cambria Math"/>
                        <w:sz w:val="24"/>
                        <w:szCs w:val="24"/>
                      </w:rPr>
                      <m:t>∑Y</m:t>
                    </m:r>
                  </m:e>
                </m:d>
              </m:e>
              <m:sup>
                <m:r>
                  <w:rPr>
                    <w:rFonts w:ascii="Cambria Math" w:hAnsi="Cambria Math" w:cs="Cambria Math"/>
                    <w:sz w:val="24"/>
                    <w:szCs w:val="24"/>
                  </w:rPr>
                  <m:t>2</m:t>
                </m:r>
              </m:sup>
            </m:sSup>
            <m:r>
              <w:rPr>
                <w:rFonts w:ascii="Cambria Math" w:hAnsi="Cambria Math" w:cs="Cambria Math"/>
                <w:sz w:val="24"/>
                <w:szCs w:val="24"/>
              </w:rPr>
              <m:t>]</m:t>
            </m:r>
          </m:den>
        </m:f>
      </m:oMath>
    </w:p>
    <w:p w:rsidR="001C41A7" w:rsidRDefault="006D51D4">
      <w:pPr>
        <w:pStyle w:val="ListParagraph1"/>
        <w:spacing w:after="0" w:line="480" w:lineRule="auto"/>
        <w:ind w:left="1080"/>
        <w:jc w:val="both"/>
        <w:rPr>
          <w:rFonts w:ascii="Arial" w:hAnsi="Arial" w:cs="Arial"/>
          <w:sz w:val="24"/>
          <w:szCs w:val="24"/>
        </w:rPr>
      </w:pPr>
      <w:proofErr w:type="gramStart"/>
      <w:r>
        <w:rPr>
          <w:rFonts w:ascii="Arial" w:hAnsi="Arial" w:cs="Arial"/>
          <w:sz w:val="24"/>
          <w:szCs w:val="24"/>
        </w:rPr>
        <w:t>Keterangan :</w:t>
      </w:r>
      <w:proofErr w:type="gramEnd"/>
    </w:p>
    <w:p w:rsidR="001C41A7" w:rsidRDefault="006D51D4">
      <w:pPr>
        <w:pStyle w:val="ListParagraph1"/>
        <w:spacing w:after="0" w:line="480" w:lineRule="auto"/>
        <w:ind w:left="1080"/>
        <w:jc w:val="both"/>
        <w:rPr>
          <w:rFonts w:ascii="Arial" w:hAnsi="Arial" w:cs="Arial"/>
          <w:sz w:val="24"/>
          <w:szCs w:val="24"/>
        </w:rPr>
      </w:pPr>
      <w:r>
        <w:rPr>
          <w:rFonts w:ascii="Arial" w:hAnsi="Arial" w:cs="Arial"/>
          <w:sz w:val="24"/>
          <w:szCs w:val="24"/>
        </w:rPr>
        <w:t>r</w:t>
      </w:r>
      <w:r>
        <w:rPr>
          <w:rFonts w:ascii="Arial" w:hAnsi="Arial" w:cs="Arial"/>
          <w:sz w:val="24"/>
          <w:szCs w:val="24"/>
        </w:rPr>
        <w:tab/>
      </w:r>
      <w:r>
        <w:rPr>
          <w:rFonts w:ascii="Arial" w:hAnsi="Arial" w:cs="Arial"/>
          <w:sz w:val="24"/>
          <w:szCs w:val="24"/>
        </w:rPr>
        <w:tab/>
        <w:t>= korelasi product moment</w:t>
      </w:r>
    </w:p>
    <w:p w:rsidR="001C41A7" w:rsidRDefault="006D51D4">
      <w:pPr>
        <w:pStyle w:val="ListParagraph1"/>
        <w:spacing w:after="0" w:line="480" w:lineRule="auto"/>
        <w:ind w:left="1080"/>
        <w:jc w:val="both"/>
        <w:rPr>
          <w:rFonts w:ascii="Arial" w:hAnsi="Arial" w:cs="Arial"/>
          <w:sz w:val="24"/>
          <w:szCs w:val="24"/>
        </w:rPr>
      </w:pPr>
      <w:r>
        <w:rPr>
          <w:rFonts w:ascii="Arial" w:hAnsi="Arial" w:cs="Arial"/>
          <w:sz w:val="24"/>
          <w:szCs w:val="24"/>
        </w:rPr>
        <w:t>N</w:t>
      </w:r>
      <w:r>
        <w:rPr>
          <w:rFonts w:ascii="Arial" w:hAnsi="Arial" w:cs="Arial"/>
          <w:sz w:val="24"/>
          <w:szCs w:val="24"/>
        </w:rPr>
        <w:tab/>
      </w:r>
      <w:r>
        <w:rPr>
          <w:rFonts w:ascii="Arial" w:hAnsi="Arial" w:cs="Arial"/>
          <w:sz w:val="24"/>
          <w:szCs w:val="24"/>
        </w:rPr>
        <w:tab/>
        <w:t>= jumlah responden</w:t>
      </w:r>
    </w:p>
    <w:p w:rsidR="001C41A7" w:rsidRDefault="006D51D4">
      <w:pPr>
        <w:pStyle w:val="ListParagraph1"/>
        <w:spacing w:after="0" w:line="480" w:lineRule="auto"/>
        <w:ind w:left="1080"/>
        <w:jc w:val="both"/>
        <w:rPr>
          <w:rFonts w:ascii="Arial" w:hAnsi="Arial" w:cs="Arial"/>
          <w:sz w:val="24"/>
          <w:szCs w:val="24"/>
        </w:rPr>
      </w:pPr>
      <w:r>
        <w:rPr>
          <w:rFonts w:ascii="Arial" w:hAnsi="Arial" w:cs="Arial"/>
          <w:sz w:val="24"/>
          <w:szCs w:val="24"/>
        </w:rPr>
        <w:t xml:space="preserve">∑x </w:t>
      </w:r>
      <w:r>
        <w:rPr>
          <w:rFonts w:ascii="Arial" w:hAnsi="Arial" w:cs="Arial"/>
          <w:sz w:val="24"/>
          <w:szCs w:val="24"/>
        </w:rPr>
        <w:tab/>
        <w:t>= jumlah skor butir variable X</w:t>
      </w:r>
    </w:p>
    <w:p w:rsidR="001C41A7" w:rsidRDefault="006D51D4">
      <w:pPr>
        <w:pStyle w:val="ListParagraph1"/>
        <w:spacing w:after="0" w:line="480" w:lineRule="auto"/>
        <w:ind w:left="1080"/>
        <w:jc w:val="both"/>
        <w:rPr>
          <w:rFonts w:ascii="Arial" w:hAnsi="Arial" w:cs="Arial"/>
          <w:sz w:val="24"/>
          <w:szCs w:val="24"/>
        </w:rPr>
      </w:pPr>
      <w:r>
        <w:rPr>
          <w:rFonts w:ascii="Arial" w:hAnsi="Arial" w:cs="Arial"/>
          <w:sz w:val="24"/>
          <w:szCs w:val="24"/>
        </w:rPr>
        <w:t>∑Y</w:t>
      </w:r>
      <w:r>
        <w:rPr>
          <w:rFonts w:ascii="Arial" w:hAnsi="Arial" w:cs="Arial"/>
          <w:sz w:val="24"/>
          <w:szCs w:val="24"/>
        </w:rPr>
        <w:tab/>
        <w:t>= jumlah skor butir variable Y</w:t>
      </w:r>
    </w:p>
    <w:p w:rsidR="001C41A7" w:rsidRDefault="006D51D4">
      <w:pPr>
        <w:pStyle w:val="ListParagraph1"/>
        <w:spacing w:after="0" w:line="480" w:lineRule="auto"/>
        <w:ind w:left="1080"/>
        <w:jc w:val="both"/>
        <w:rPr>
          <w:rFonts w:ascii="Arial" w:hAnsi="Arial" w:cs="Arial"/>
          <w:sz w:val="24"/>
          <w:szCs w:val="24"/>
        </w:rPr>
      </w:pPr>
      <w:r>
        <w:rPr>
          <w:rFonts w:ascii="Arial" w:hAnsi="Arial" w:cs="Arial"/>
          <w:sz w:val="24"/>
          <w:szCs w:val="24"/>
        </w:rPr>
        <w:t xml:space="preserve">Keputusan </w:t>
      </w:r>
      <w:proofErr w:type="gramStart"/>
      <w:r>
        <w:rPr>
          <w:rFonts w:ascii="Arial" w:hAnsi="Arial" w:cs="Arial"/>
          <w:sz w:val="24"/>
          <w:szCs w:val="24"/>
        </w:rPr>
        <w:t>uji :</w:t>
      </w:r>
      <w:proofErr w:type="gramEnd"/>
    </w:p>
    <w:p w:rsidR="001C41A7" w:rsidRDefault="006D51D4">
      <w:pPr>
        <w:pStyle w:val="ListParagraph1"/>
        <w:numPr>
          <w:ilvl w:val="0"/>
          <w:numId w:val="38"/>
        </w:numPr>
        <w:spacing w:before="100" w:beforeAutospacing="1" w:after="0" w:line="480" w:lineRule="auto"/>
        <w:ind w:left="1440"/>
        <w:jc w:val="both"/>
        <w:rPr>
          <w:rFonts w:ascii="Arial" w:hAnsi="Arial" w:cs="Arial"/>
          <w:sz w:val="24"/>
          <w:szCs w:val="24"/>
        </w:rPr>
      </w:pPr>
      <w:r>
        <w:rPr>
          <w:rFonts w:ascii="Arial" w:hAnsi="Arial" w:cs="Arial"/>
          <w:sz w:val="24"/>
          <w:szCs w:val="24"/>
        </w:rPr>
        <w:t>Bila r hitung ≥ r table (0,361) : artinya pertanyaan tersebut valid</w:t>
      </w:r>
    </w:p>
    <w:p w:rsidR="001C41A7" w:rsidRDefault="006D51D4">
      <w:pPr>
        <w:pStyle w:val="ListParagraph1"/>
        <w:numPr>
          <w:ilvl w:val="0"/>
          <w:numId w:val="38"/>
        </w:numPr>
        <w:spacing w:before="100" w:beforeAutospacing="1" w:after="0" w:line="480" w:lineRule="auto"/>
        <w:ind w:left="1440"/>
        <w:jc w:val="both"/>
        <w:rPr>
          <w:rFonts w:ascii="Arial" w:hAnsi="Arial" w:cs="Arial"/>
          <w:sz w:val="24"/>
          <w:szCs w:val="24"/>
        </w:rPr>
      </w:pPr>
      <w:r>
        <w:rPr>
          <w:rFonts w:ascii="Arial" w:hAnsi="Arial" w:cs="Arial"/>
          <w:sz w:val="24"/>
          <w:szCs w:val="24"/>
        </w:rPr>
        <w:t>Bila r hitung &lt; r table (0,361) : artinya pertanyaan tersebut tidak valid</w:t>
      </w:r>
    </w:p>
    <w:p w:rsidR="001C41A7" w:rsidRDefault="006D51D4">
      <w:pPr>
        <w:pStyle w:val="ListParagraph1"/>
        <w:spacing w:before="100" w:beforeAutospacing="1" w:after="0" w:line="480" w:lineRule="auto"/>
        <w:ind w:firstLine="540"/>
        <w:jc w:val="both"/>
        <w:rPr>
          <w:rFonts w:ascii="Arial" w:hAnsi="Arial" w:cs="Arial"/>
          <w:sz w:val="24"/>
          <w:szCs w:val="24"/>
        </w:rPr>
      </w:pPr>
      <w:r>
        <w:rPr>
          <w:rFonts w:ascii="Arial" w:hAnsi="Arial" w:cs="Arial"/>
          <w:sz w:val="24"/>
          <w:szCs w:val="24"/>
        </w:rPr>
        <w:lastRenderedPageBreak/>
        <w:t xml:space="preserve">Dalam penelitian ini peneliti tidak melakukan uji validitas karena menggunakan kuisoner </w:t>
      </w:r>
      <w:proofErr w:type="gramStart"/>
      <w:r>
        <w:rPr>
          <w:rFonts w:ascii="Arial" w:hAnsi="Arial" w:cs="Arial"/>
          <w:sz w:val="24"/>
          <w:szCs w:val="24"/>
        </w:rPr>
        <w:t>baku</w:t>
      </w:r>
      <w:proofErr w:type="gramEnd"/>
      <w:r>
        <w:rPr>
          <w:rFonts w:ascii="Arial" w:hAnsi="Arial" w:cs="Arial"/>
          <w:sz w:val="24"/>
          <w:szCs w:val="24"/>
        </w:rPr>
        <w:t xml:space="preserve"> yang sudah teruji dan valid. Adapun kuisioner hubungan spiritualitas di tempat kerja dan komitmen organisasi, yaitu:</w:t>
      </w:r>
    </w:p>
    <w:p w:rsidR="001C41A7" w:rsidRDefault="006D51D4">
      <w:pPr>
        <w:pStyle w:val="ListParagraph"/>
        <w:numPr>
          <w:ilvl w:val="1"/>
          <w:numId w:val="38"/>
        </w:numPr>
        <w:spacing w:after="0" w:line="480" w:lineRule="auto"/>
        <w:ind w:left="1134"/>
        <w:jc w:val="both"/>
        <w:rPr>
          <w:rFonts w:ascii="Arial" w:eastAsia="Calibri" w:hAnsi="Arial" w:cs="Arial"/>
          <w:sz w:val="24"/>
          <w:szCs w:val="24"/>
        </w:rPr>
      </w:pPr>
      <w:r>
        <w:rPr>
          <w:rFonts w:ascii="Arial" w:eastAsia="Calibri" w:hAnsi="Arial" w:cs="Arial"/>
          <w:sz w:val="24"/>
          <w:szCs w:val="24"/>
        </w:rPr>
        <w:t xml:space="preserve">Kuisoner Komitmen Organisasi yang diadaptasi dari Meyer dan Alan (1990, dalam Fields, 2000) yaitu </w:t>
      </w:r>
      <w:r>
        <w:rPr>
          <w:rFonts w:ascii="Arial" w:eastAsia="Calibri" w:hAnsi="Arial" w:cs="Arial"/>
          <w:i/>
          <w:sz w:val="24"/>
          <w:szCs w:val="24"/>
        </w:rPr>
        <w:t xml:space="preserve">Organizational Commitment Quisonnaire </w:t>
      </w:r>
      <w:r>
        <w:rPr>
          <w:rFonts w:ascii="Arial" w:eastAsia="Calibri" w:hAnsi="Arial" w:cs="Arial"/>
          <w:sz w:val="24"/>
          <w:szCs w:val="24"/>
        </w:rPr>
        <w:t xml:space="preserve">(OCQ) yang terdiri dari 24 pertnyataan, menggunakan skala </w:t>
      </w:r>
      <w:r>
        <w:rPr>
          <w:rFonts w:ascii="Arial" w:eastAsia="Calibri" w:hAnsi="Arial" w:cs="Arial"/>
          <w:i/>
          <w:sz w:val="24"/>
          <w:szCs w:val="24"/>
        </w:rPr>
        <w:t>likert</w:t>
      </w:r>
      <w:r>
        <w:rPr>
          <w:rFonts w:ascii="Arial" w:eastAsia="Calibri" w:hAnsi="Arial" w:cs="Arial"/>
          <w:sz w:val="24"/>
          <w:szCs w:val="24"/>
        </w:rPr>
        <w:t xml:space="preserve"> didapatkan dengan semua pernyataan valid dengan hasil validitas 0,81 dan reabilitas 0,86.</w:t>
      </w:r>
    </w:p>
    <w:p w:rsidR="001C41A7" w:rsidRDefault="006D51D4">
      <w:pPr>
        <w:pStyle w:val="ListParagraph"/>
        <w:numPr>
          <w:ilvl w:val="1"/>
          <w:numId w:val="39"/>
        </w:numPr>
        <w:spacing w:after="0" w:line="480" w:lineRule="auto"/>
        <w:ind w:left="1080"/>
        <w:jc w:val="both"/>
        <w:rPr>
          <w:rFonts w:ascii="Arial" w:eastAsia="Calibri" w:hAnsi="Arial" w:cs="Arial"/>
          <w:sz w:val="24"/>
          <w:szCs w:val="24"/>
        </w:rPr>
      </w:pPr>
      <w:r>
        <w:rPr>
          <w:rFonts w:ascii="Arial" w:eastAsia="Calibri" w:hAnsi="Arial" w:cs="Arial"/>
          <w:sz w:val="24"/>
          <w:szCs w:val="24"/>
        </w:rPr>
        <w:t xml:space="preserve">Kuisoner Pemberdayaan yang diadaptasi dari </w:t>
      </w:r>
      <w:r>
        <w:rPr>
          <w:rFonts w:ascii="Arial" w:hAnsi="Arial" w:cs="Arial"/>
        </w:rPr>
        <w:t xml:space="preserve">(Spreitzer,1995) </w:t>
      </w:r>
      <w:r>
        <w:rPr>
          <w:rFonts w:ascii="Arial" w:eastAsia="Calibri" w:hAnsi="Arial" w:cs="Arial"/>
          <w:sz w:val="24"/>
          <w:szCs w:val="24"/>
        </w:rPr>
        <w:t xml:space="preserve">sebanyak 24 item pernyataan, menggunakan skala </w:t>
      </w:r>
      <w:r>
        <w:rPr>
          <w:rFonts w:ascii="Arial" w:eastAsia="Calibri" w:hAnsi="Arial" w:cs="Arial"/>
          <w:i/>
          <w:sz w:val="24"/>
          <w:szCs w:val="24"/>
        </w:rPr>
        <w:t>likert</w:t>
      </w:r>
      <w:r>
        <w:rPr>
          <w:rFonts w:ascii="Arial" w:eastAsia="Calibri" w:hAnsi="Arial" w:cs="Arial"/>
          <w:sz w:val="24"/>
          <w:szCs w:val="24"/>
        </w:rPr>
        <w:t xml:space="preserve"> didapatkan dengan semua pernyataan valid dengan hasil validitas </w:t>
      </w:r>
      <w:r>
        <w:rPr>
          <w:rFonts w:ascii="Arial" w:hAnsi="Arial" w:cs="Arial"/>
          <w:sz w:val="24"/>
          <w:szCs w:val="24"/>
          <w:lang w:val="en-GB"/>
        </w:rPr>
        <w:t>nilai t-muatan faktor untuk model pengukuran pemberdayaan struktural telah memenuhi syarat, yaitu lebih dari 1.96 untuk masing-masing indicator terhadap variabel latennya pada tingkat pertama. Selain itu, nilai muatan faktor standarnya &gt; 0.70 atau 0.5 (Igbaria dalam Wijanto, 2008). Begitu juga &gt; 0.30 dengan mempertimbangkan teori dan substansi yang mendasari model (Igbaria dalam Wijanto</w:t>
      </w:r>
      <w:proofErr w:type="gramStart"/>
      <w:r>
        <w:rPr>
          <w:rFonts w:ascii="Arial" w:hAnsi="Arial" w:cs="Arial"/>
          <w:sz w:val="24"/>
          <w:szCs w:val="24"/>
          <w:lang w:val="en-GB"/>
        </w:rPr>
        <w:t>,2008</w:t>
      </w:r>
      <w:proofErr w:type="gramEnd"/>
      <w:r>
        <w:rPr>
          <w:rFonts w:ascii="Arial" w:hAnsi="Arial" w:cs="Arial"/>
          <w:sz w:val="24"/>
          <w:szCs w:val="24"/>
          <w:lang w:val="en-GB"/>
        </w:rPr>
        <w:t xml:space="preserve">). Sehingga dapat disimpulkan CFA tingkat pertama mempunyai validitas yang baik. Pada CFA tingkat kedua nilai t-muatan faktor masingmasing variabel laten informasi, dukungan, akses </w:t>
      </w:r>
      <w:r>
        <w:rPr>
          <w:rFonts w:ascii="Arial" w:hAnsi="Arial" w:cs="Arial"/>
          <w:sz w:val="24"/>
          <w:szCs w:val="24"/>
          <w:lang w:val="en-GB"/>
        </w:rPr>
        <w:lastRenderedPageBreak/>
        <w:t>sumberdaya, kekuasaan formal, dan kekuasaan informal sebagai indikator variabel laten pemberdayaan struktural menunjukkan nilai yang lebih besar dari 1.96 dan nilai muatan faktor standarnya lebih besar dari 0.70 atau 0.5 atau 0.3. Sehingga dapat disimpulkan CFA tingkat kedua mempunyai validitas yang baik. Untuk melihat muatan faktor standar dan kesalahan untuk CFA pada tingkat pertama dapat dilihat pada Gambar 9 dan untuk tingkat yang kedua pada Gambar 10. Oleh karena itu, dapat dikatakan bahwa secara keseluruhan nilai validitas model pemberdayaan struktural adalah baik.</w:t>
      </w:r>
    </w:p>
    <w:p w:rsidR="001C41A7" w:rsidRDefault="006D51D4">
      <w:pPr>
        <w:pStyle w:val="ListParagraph1"/>
        <w:numPr>
          <w:ilvl w:val="1"/>
          <w:numId w:val="40"/>
        </w:numPr>
        <w:spacing w:before="100" w:beforeAutospacing="1" w:after="0" w:line="480" w:lineRule="auto"/>
        <w:ind w:left="720"/>
        <w:jc w:val="both"/>
        <w:rPr>
          <w:rFonts w:ascii="Arial" w:hAnsi="Arial" w:cs="Arial"/>
          <w:sz w:val="24"/>
          <w:szCs w:val="24"/>
        </w:rPr>
      </w:pPr>
      <w:r>
        <w:rPr>
          <w:rFonts w:ascii="Arial" w:hAnsi="Arial" w:cs="Arial"/>
          <w:sz w:val="24"/>
          <w:szCs w:val="24"/>
        </w:rPr>
        <w:t>Uji Reabilitas</w:t>
      </w:r>
    </w:p>
    <w:p w:rsidR="001C41A7" w:rsidRDefault="006D51D4">
      <w:pPr>
        <w:pStyle w:val="ListParagraph1"/>
        <w:spacing w:after="0" w:line="480" w:lineRule="auto"/>
        <w:ind w:firstLine="540"/>
        <w:jc w:val="both"/>
        <w:rPr>
          <w:rFonts w:ascii="Arial" w:hAnsi="Arial" w:cs="Arial"/>
          <w:sz w:val="24"/>
          <w:szCs w:val="24"/>
        </w:rPr>
      </w:pPr>
      <w:proofErr w:type="gramStart"/>
      <w:r>
        <w:rPr>
          <w:rFonts w:ascii="Arial" w:hAnsi="Arial" w:cs="Arial"/>
          <w:sz w:val="24"/>
          <w:szCs w:val="24"/>
        </w:rPr>
        <w:t>Reabilitas (keandalan) adalah adanya suatu kesamaan hasil apabila pengukuran dilaksanakan oleh orang berbeda atau pun waktu yang berbeda (Nursalam, 2012).</w:t>
      </w:r>
      <w:proofErr w:type="gramEnd"/>
      <w:r>
        <w:rPr>
          <w:rFonts w:ascii="Arial" w:hAnsi="Arial" w:cs="Arial"/>
          <w:sz w:val="24"/>
          <w:szCs w:val="24"/>
        </w:rPr>
        <w:t xml:space="preserve"> </w:t>
      </w:r>
      <w:proofErr w:type="gramStart"/>
      <w:r>
        <w:rPr>
          <w:rFonts w:ascii="Arial" w:hAnsi="Arial" w:cs="Arial"/>
          <w:sz w:val="24"/>
          <w:szCs w:val="24"/>
        </w:rPr>
        <w:t>Reabilitas menunjukan pada suatu pengertian bahwa sesuatu instrumen cukup dapat dipercaya untuk digunakan sebagai alat pengumpul data karena instrumen tersebut sudah baik (Arikunto, 2010).</w:t>
      </w:r>
      <w:proofErr w:type="gramEnd"/>
    </w:p>
    <w:p w:rsidR="001C41A7" w:rsidRDefault="006D51D4">
      <w:pPr>
        <w:pStyle w:val="ListParagraph1"/>
        <w:spacing w:before="100" w:beforeAutospacing="1" w:after="0" w:line="480" w:lineRule="auto"/>
        <w:ind w:firstLine="360"/>
        <w:jc w:val="both"/>
        <w:rPr>
          <w:rFonts w:ascii="Arial" w:hAnsi="Arial" w:cs="Arial"/>
          <w:sz w:val="24"/>
          <w:szCs w:val="24"/>
        </w:rPr>
      </w:pPr>
      <w:r>
        <w:rPr>
          <w:rFonts w:ascii="Arial" w:hAnsi="Arial" w:cs="Arial"/>
          <w:sz w:val="24"/>
          <w:szCs w:val="24"/>
        </w:rPr>
        <w:t xml:space="preserve">Uji reabilitas untuk kuesioner komitmen organisasi dan pemberdayaan menggunakan skala </w:t>
      </w:r>
      <w:r>
        <w:rPr>
          <w:rFonts w:ascii="Arial" w:hAnsi="Arial" w:cs="Arial"/>
          <w:i/>
          <w:iCs/>
          <w:sz w:val="24"/>
          <w:szCs w:val="24"/>
        </w:rPr>
        <w:t xml:space="preserve">Likert </w:t>
      </w:r>
      <w:r>
        <w:rPr>
          <w:rFonts w:ascii="Arial" w:hAnsi="Arial" w:cs="Arial"/>
          <w:sz w:val="24"/>
          <w:szCs w:val="24"/>
        </w:rPr>
        <w:t xml:space="preserve">adalah menggunakan uji reabilitas yang digunakan </w:t>
      </w:r>
      <w:r>
        <w:rPr>
          <w:rFonts w:ascii="Arial" w:hAnsi="Arial" w:cs="Arial"/>
          <w:i/>
          <w:iCs/>
          <w:sz w:val="24"/>
          <w:szCs w:val="24"/>
        </w:rPr>
        <w:t xml:space="preserve">Alpa Cronbach </w:t>
      </w:r>
      <w:r>
        <w:rPr>
          <w:rFonts w:ascii="Arial" w:hAnsi="Arial" w:cs="Arial"/>
          <w:sz w:val="24"/>
          <w:szCs w:val="24"/>
        </w:rPr>
        <w:t>(Arikunto, 2010) sebagai berikut:</w:t>
      </w:r>
    </w:p>
    <w:p w:rsidR="001C41A7" w:rsidRDefault="006D51D4">
      <w:pPr>
        <w:pStyle w:val="ListParagraph1"/>
        <w:spacing w:after="0" w:line="480" w:lineRule="auto"/>
        <w:ind w:left="1080"/>
        <w:jc w:val="both"/>
        <w:rPr>
          <w:rFonts w:ascii="Arial" w:hAnsi="Arial" w:cs="Arial"/>
          <w:sz w:val="24"/>
          <w:szCs w:val="24"/>
        </w:rPr>
      </w:pPr>
      <w:r>
        <w:rPr>
          <w:rFonts w:ascii="Arial" w:hAnsi="Arial" w:cs="Arial"/>
          <w:sz w:val="24"/>
          <w:szCs w:val="24"/>
        </w:rPr>
        <w:t xml:space="preserve">r = </w:t>
      </w:r>
      <m:oMath>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k</m:t>
            </m:r>
          </m:num>
          <m:den>
            <m:r>
              <w:rPr>
                <w:rFonts w:ascii="Cambria Math" w:hAnsi="Cambria Math" w:cs="Arial"/>
                <w:sz w:val="24"/>
                <w:szCs w:val="24"/>
              </w:rPr>
              <m:t>k-1</m:t>
            </m:r>
          </m:den>
        </m:f>
        <m:r>
          <w:rPr>
            <w:rFonts w:ascii="Cambria Math" w:hAnsi="Cambria Math" w:cs="Arial"/>
            <w:sz w:val="24"/>
            <w:szCs w:val="24"/>
          </w:rPr>
          <m:t>]</m:t>
        </m:r>
      </m:oMath>
      <w:r>
        <w:rPr>
          <w:rFonts w:ascii="Arial" w:hAnsi="Arial" w:cs="Arial"/>
          <w:sz w:val="24"/>
          <w:szCs w:val="24"/>
        </w:rPr>
        <w:t xml:space="preserve">   </w:t>
      </w:r>
      <w:r>
        <w:rPr>
          <w:lang w:val="en-GB" w:eastAsia="en-GB"/>
        </w:rPr>
        <w:t>[1-</w:t>
      </w:r>
      <m:oMath>
        <m:f>
          <m:fPr>
            <m:ctrlPr>
              <w:rPr>
                <w:rFonts w:ascii="Cambria Math" w:hAnsi="Cambria Math" w:cs="Arial"/>
                <w:i/>
                <w:iCs/>
                <w:sz w:val="24"/>
                <w:szCs w:val="24"/>
              </w:rPr>
            </m:ctrlPr>
          </m:fPr>
          <m:num>
            <m:eqArr>
              <m:eqArrPr>
                <m:ctrlPr>
                  <w:rPr>
                    <w:rFonts w:ascii="Cambria Math" w:hAnsi="Cambria Math" w:cs="Arial"/>
                    <w:i/>
                    <w:iCs/>
                    <w:sz w:val="24"/>
                    <w:szCs w:val="24"/>
                  </w:rPr>
                </m:ctrlPr>
              </m:eqArrPr>
              <m:e>
                <m:r>
                  <w:rPr>
                    <w:rFonts w:ascii="Cambria Math" w:hAnsi="Cambria Math" w:cs="Arial"/>
                    <w:sz w:val="24"/>
                    <w:szCs w:val="24"/>
                  </w:rPr>
                  <m:t>∑ơ2</m:t>
                </m:r>
              </m:e>
              <m:e>
                <m:r>
                  <w:rPr>
                    <w:rFonts w:ascii="Cambria Math" w:hAnsi="Cambria Math" w:cs="Arial"/>
                    <w:sz w:val="24"/>
                    <w:szCs w:val="24"/>
                  </w:rPr>
                  <m:t xml:space="preserve">      b</m:t>
                </m:r>
              </m:e>
            </m:eqArr>
          </m:num>
          <m:den>
            <m:eqArr>
              <m:eqArrPr>
                <m:ctrlPr>
                  <w:rPr>
                    <w:rFonts w:ascii="Cambria Math" w:hAnsi="Cambria Math" w:cs="Arial"/>
                    <w:i/>
                    <w:iCs/>
                    <w:sz w:val="24"/>
                    <w:szCs w:val="24"/>
                  </w:rPr>
                </m:ctrlPr>
              </m:eqArrPr>
              <m:e>
                <m:r>
                  <w:rPr>
                    <w:rFonts w:ascii="Cambria Math" w:hAnsi="Cambria Math" w:cs="Arial"/>
                    <w:sz w:val="24"/>
                    <w:szCs w:val="24"/>
                  </w:rPr>
                  <m:t>ơ2</m:t>
                </m:r>
              </m:e>
              <m:e>
                <m:r>
                  <w:rPr>
                    <w:rFonts w:ascii="Cambria Math" w:hAnsi="Cambria Math" w:cs="Arial"/>
                    <w:sz w:val="24"/>
                    <w:szCs w:val="24"/>
                  </w:rPr>
                  <m:t xml:space="preserve">   t</m:t>
                </m:r>
              </m:e>
            </m:eqArr>
          </m:den>
        </m:f>
      </m:oMath>
      <w:r>
        <w:rPr>
          <w:lang w:val="en-GB" w:eastAsia="en-GB"/>
        </w:rPr>
        <w:t>]</w:t>
      </w:r>
    </w:p>
    <w:p w:rsidR="001C41A7" w:rsidRDefault="006D51D4">
      <w:pPr>
        <w:pStyle w:val="ListParagraph1"/>
        <w:spacing w:after="0" w:line="480" w:lineRule="auto"/>
        <w:ind w:left="1080" w:hanging="270"/>
        <w:jc w:val="both"/>
        <w:rPr>
          <w:rFonts w:ascii="Arial" w:hAnsi="Arial" w:cs="Arial"/>
          <w:sz w:val="24"/>
          <w:szCs w:val="24"/>
        </w:rPr>
      </w:pPr>
      <w:r>
        <w:rPr>
          <w:rFonts w:ascii="Arial" w:hAnsi="Arial" w:cs="Arial"/>
          <w:sz w:val="24"/>
          <w:szCs w:val="24"/>
        </w:rPr>
        <w:lastRenderedPageBreak/>
        <w:tab/>
      </w:r>
      <w:proofErr w:type="gramStart"/>
      <w:r>
        <w:rPr>
          <w:rFonts w:ascii="Arial" w:hAnsi="Arial" w:cs="Arial"/>
          <w:sz w:val="24"/>
          <w:szCs w:val="24"/>
        </w:rPr>
        <w:t>Keterangan :</w:t>
      </w:r>
      <w:proofErr w:type="gramEnd"/>
    </w:p>
    <w:p w:rsidR="001C41A7" w:rsidRDefault="006D51D4">
      <w:pPr>
        <w:pStyle w:val="ListParagraph1"/>
        <w:spacing w:after="0" w:line="480" w:lineRule="auto"/>
        <w:ind w:left="1080" w:hanging="1080"/>
        <w:jc w:val="both"/>
        <w:rPr>
          <w:rFonts w:ascii="Arial" w:hAnsi="Arial" w:cs="Arial"/>
          <w:i/>
          <w:iCs/>
          <w:sz w:val="24"/>
          <w:szCs w:val="24"/>
        </w:rPr>
      </w:pPr>
      <w:r>
        <w:rPr>
          <w:rFonts w:ascii="Arial" w:hAnsi="Arial" w:cs="Arial"/>
          <w:sz w:val="24"/>
          <w:szCs w:val="24"/>
        </w:rPr>
        <w:tab/>
        <w:t>α</w:t>
      </w:r>
      <w:r>
        <w:rPr>
          <w:rFonts w:ascii="Arial" w:hAnsi="Arial" w:cs="Arial"/>
          <w:sz w:val="24"/>
          <w:szCs w:val="24"/>
        </w:rPr>
        <w:tab/>
        <w:t xml:space="preserve">= koefisien reabilitas </w:t>
      </w:r>
      <w:r>
        <w:rPr>
          <w:rFonts w:ascii="Arial" w:hAnsi="Arial" w:cs="Arial"/>
          <w:i/>
          <w:iCs/>
          <w:sz w:val="24"/>
          <w:szCs w:val="24"/>
        </w:rPr>
        <w:t>Alpha Cronbach</w:t>
      </w:r>
    </w:p>
    <w:p w:rsidR="001C41A7" w:rsidRDefault="006D51D4">
      <w:pPr>
        <w:pStyle w:val="ListParagraph1"/>
        <w:spacing w:after="0" w:line="480" w:lineRule="auto"/>
        <w:ind w:left="1080" w:hanging="1080"/>
        <w:jc w:val="both"/>
        <w:rPr>
          <w:rFonts w:ascii="Arial" w:hAnsi="Arial" w:cs="Arial"/>
          <w:sz w:val="24"/>
          <w:szCs w:val="24"/>
        </w:rPr>
      </w:pPr>
      <w:r>
        <w:rPr>
          <w:rFonts w:ascii="Arial" w:hAnsi="Arial" w:cs="Arial"/>
          <w:sz w:val="24"/>
          <w:szCs w:val="24"/>
        </w:rPr>
        <w:tab/>
        <w:t>k</w:t>
      </w:r>
      <w:r>
        <w:rPr>
          <w:rFonts w:ascii="Arial" w:hAnsi="Arial" w:cs="Arial"/>
          <w:sz w:val="24"/>
          <w:szCs w:val="24"/>
        </w:rPr>
        <w:tab/>
        <w:t>= jumlah variabel</w:t>
      </w:r>
    </w:p>
    <w:p w:rsidR="001C41A7" w:rsidRDefault="006D51D4">
      <w:pPr>
        <w:pStyle w:val="ListParagraph1"/>
        <w:spacing w:after="0" w:line="480" w:lineRule="auto"/>
        <w:ind w:left="1080" w:hanging="371"/>
        <w:jc w:val="both"/>
        <w:rPr>
          <w:rFonts w:ascii="Arial" w:hAnsi="Arial" w:cs="Arial"/>
          <w:sz w:val="24"/>
          <w:szCs w:val="24"/>
        </w:rPr>
      </w:pPr>
      <w:r>
        <w:rPr>
          <w:noProof/>
        </w:rPr>
        <w:drawing>
          <wp:inline distT="0" distB="0" distL="0" distR="0">
            <wp:extent cx="704850" cy="209550"/>
            <wp:effectExtent l="0" t="0" r="0" b="0"/>
            <wp:docPr id="6" name="Picture 6" descr="C:\Users\ASUS\AppData\Local\Temp\ksohtml\wps283B.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Users\ASUS\AppData\Local\Temp\ksohtml\wps283B.tmp.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a:xfrm>
                      <a:off x="0" y="0"/>
                      <a:ext cx="704850" cy="209550"/>
                    </a:xfrm>
                    <a:prstGeom prst="rect">
                      <a:avLst/>
                    </a:prstGeom>
                    <a:noFill/>
                    <a:ln>
                      <a:noFill/>
                    </a:ln>
                  </pic:spPr>
                </pic:pic>
              </a:graphicData>
            </a:graphic>
          </wp:inline>
        </w:drawing>
      </w:r>
      <w:r>
        <w:rPr>
          <w:rFonts w:ascii="Arial" w:hAnsi="Arial" w:cs="Arial"/>
          <w:sz w:val="24"/>
          <w:szCs w:val="24"/>
        </w:rPr>
        <w:tab/>
        <w:t>= jumlah varian butir</w:t>
      </w:r>
    </w:p>
    <w:p w:rsidR="001C41A7" w:rsidRDefault="006D51D4">
      <w:pPr>
        <w:pStyle w:val="ListParagraph1"/>
        <w:spacing w:after="0" w:line="480" w:lineRule="auto"/>
        <w:ind w:left="709"/>
        <w:jc w:val="both"/>
        <w:rPr>
          <w:rFonts w:ascii="Arial" w:hAnsi="Arial" w:cs="Arial"/>
          <w:sz w:val="24"/>
          <w:szCs w:val="24"/>
        </w:rPr>
      </w:pPr>
      <w:r>
        <w:rPr>
          <w:noProof/>
        </w:rPr>
        <w:drawing>
          <wp:inline distT="0" distB="0" distL="0" distR="0">
            <wp:extent cx="600075" cy="200025"/>
            <wp:effectExtent l="0" t="0" r="9525" b="9525"/>
            <wp:docPr id="5" name="Picture 5" descr="C:\Users\ASUS\AppData\Local\Temp\ksohtml\wps283C.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Users\ASUS\AppData\Local\Temp\ksohtml\wps283C.tmp.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a:xfrm>
                      <a:off x="0" y="0"/>
                      <a:ext cx="600075" cy="200025"/>
                    </a:xfrm>
                    <a:prstGeom prst="rect">
                      <a:avLst/>
                    </a:prstGeom>
                    <a:noFill/>
                    <a:ln>
                      <a:noFill/>
                    </a:ln>
                  </pic:spPr>
                </pic:pic>
              </a:graphicData>
            </a:graphic>
          </wp:inline>
        </w:drawing>
      </w:r>
      <w:r>
        <w:rPr>
          <w:rFonts w:ascii="Arial" w:hAnsi="Arial" w:cs="Arial"/>
          <w:sz w:val="24"/>
          <w:szCs w:val="24"/>
        </w:rPr>
        <w:tab/>
        <w:t>= varian total</w:t>
      </w:r>
    </w:p>
    <w:p w:rsidR="001C41A7" w:rsidRDefault="006D51D4">
      <w:pPr>
        <w:pStyle w:val="ListParagraph1"/>
        <w:spacing w:after="0" w:line="480" w:lineRule="auto"/>
        <w:ind w:left="1080"/>
        <w:jc w:val="both"/>
        <w:rPr>
          <w:rFonts w:ascii="Arial" w:hAnsi="Arial" w:cs="Arial"/>
          <w:sz w:val="24"/>
          <w:szCs w:val="24"/>
        </w:rPr>
      </w:pPr>
      <w:proofErr w:type="gramStart"/>
      <w:r>
        <w:rPr>
          <w:rFonts w:ascii="Arial" w:hAnsi="Arial" w:cs="Arial"/>
          <w:sz w:val="24"/>
          <w:szCs w:val="24"/>
        </w:rPr>
        <w:t>keputusan</w:t>
      </w:r>
      <w:proofErr w:type="gramEnd"/>
      <w:r>
        <w:rPr>
          <w:rFonts w:ascii="Arial" w:hAnsi="Arial" w:cs="Arial"/>
          <w:sz w:val="24"/>
          <w:szCs w:val="24"/>
        </w:rPr>
        <w:t xml:space="preserve"> uji :</w:t>
      </w:r>
    </w:p>
    <w:p w:rsidR="001C41A7" w:rsidRDefault="006D51D4">
      <w:pPr>
        <w:pStyle w:val="ListParagraph1"/>
        <w:numPr>
          <w:ilvl w:val="0"/>
          <w:numId w:val="41"/>
        </w:numPr>
        <w:spacing w:before="100" w:beforeAutospacing="1" w:after="0" w:line="480" w:lineRule="auto"/>
        <w:ind w:left="1440"/>
        <w:jc w:val="both"/>
        <w:rPr>
          <w:rFonts w:ascii="Arial" w:hAnsi="Arial" w:cs="Arial"/>
          <w:sz w:val="24"/>
          <w:szCs w:val="24"/>
        </w:rPr>
      </w:pPr>
      <w:r>
        <w:rPr>
          <w:rFonts w:ascii="Arial" w:hAnsi="Arial" w:cs="Arial"/>
          <w:sz w:val="24"/>
          <w:szCs w:val="24"/>
        </w:rPr>
        <w:t xml:space="preserve">Bila nilai  </w:t>
      </w:r>
      <w:r>
        <w:rPr>
          <w:rFonts w:ascii="Arial" w:hAnsi="Arial" w:cs="Arial"/>
          <w:i/>
          <w:iCs/>
          <w:sz w:val="24"/>
          <w:szCs w:val="24"/>
        </w:rPr>
        <w:t xml:space="preserve">Alpha Cronbach </w:t>
      </w:r>
      <w:r>
        <w:rPr>
          <w:rFonts w:ascii="Arial" w:hAnsi="Arial" w:cs="Arial"/>
          <w:sz w:val="24"/>
          <w:szCs w:val="24"/>
        </w:rPr>
        <w:t>≥ konstanta (0,6) maka pertanyaan reliable</w:t>
      </w:r>
    </w:p>
    <w:p w:rsidR="001C41A7" w:rsidRDefault="006D51D4">
      <w:pPr>
        <w:pStyle w:val="ListParagraph1"/>
        <w:numPr>
          <w:ilvl w:val="0"/>
          <w:numId w:val="41"/>
        </w:numPr>
        <w:spacing w:before="100" w:beforeAutospacing="1" w:after="0" w:line="480" w:lineRule="auto"/>
        <w:ind w:left="1440"/>
        <w:jc w:val="both"/>
        <w:rPr>
          <w:rFonts w:ascii="Arial" w:hAnsi="Arial" w:cs="Arial"/>
          <w:sz w:val="24"/>
          <w:szCs w:val="24"/>
        </w:rPr>
      </w:pPr>
      <w:r>
        <w:rPr>
          <w:rFonts w:ascii="Arial" w:hAnsi="Arial" w:cs="Arial"/>
          <w:sz w:val="24"/>
          <w:szCs w:val="24"/>
        </w:rPr>
        <w:t xml:space="preserve">Bila nilai  </w:t>
      </w:r>
      <w:r>
        <w:rPr>
          <w:rFonts w:ascii="Arial" w:hAnsi="Arial" w:cs="Arial"/>
          <w:i/>
          <w:iCs/>
          <w:sz w:val="24"/>
          <w:szCs w:val="24"/>
        </w:rPr>
        <w:t xml:space="preserve">Alpha Cronbach </w:t>
      </w:r>
      <w:r>
        <w:rPr>
          <w:rFonts w:ascii="Arial" w:hAnsi="Arial" w:cs="Arial"/>
          <w:sz w:val="24"/>
          <w:szCs w:val="24"/>
        </w:rPr>
        <w:t>&lt; konstanta (0,6) maka pertanyaan reliable</w:t>
      </w:r>
    </w:p>
    <w:p w:rsidR="001C41A7" w:rsidRDefault="006D51D4">
      <w:pPr>
        <w:pStyle w:val="ListParagraph1"/>
        <w:spacing w:before="100" w:beforeAutospacing="1" w:after="0" w:line="480" w:lineRule="auto"/>
        <w:ind w:left="1080"/>
        <w:jc w:val="both"/>
        <w:rPr>
          <w:rFonts w:ascii="Arial" w:hAnsi="Arial" w:cs="Arial"/>
          <w:sz w:val="24"/>
          <w:szCs w:val="24"/>
        </w:rPr>
      </w:pPr>
      <w:r>
        <w:rPr>
          <w:rFonts w:ascii="Arial" w:hAnsi="Arial" w:cs="Arial"/>
          <w:sz w:val="24"/>
          <w:szCs w:val="24"/>
        </w:rPr>
        <w:t>Jadi, uji validitas dan uji reabilitas akan dilakukan di RSJD Atma Husada Mahakam Samarinda dengan jumlah 30 responden, karena memiliki karakteristik yang sama dengan lokasi penelitian.</w:t>
      </w:r>
    </w:p>
    <w:p w:rsidR="001C41A7" w:rsidRDefault="006D51D4">
      <w:pPr>
        <w:pStyle w:val="ListParagraph1"/>
        <w:spacing w:before="100" w:beforeAutospacing="1" w:after="0" w:line="480" w:lineRule="auto"/>
        <w:ind w:left="1080" w:firstLine="360"/>
        <w:jc w:val="both"/>
        <w:rPr>
          <w:rFonts w:ascii="Arial" w:hAnsi="Arial" w:cs="Arial"/>
          <w:sz w:val="24"/>
          <w:szCs w:val="24"/>
        </w:rPr>
      </w:pPr>
      <w:r>
        <w:rPr>
          <w:rFonts w:ascii="Arial" w:hAnsi="Arial" w:cs="Arial"/>
          <w:sz w:val="24"/>
          <w:szCs w:val="24"/>
        </w:rPr>
        <w:t xml:space="preserve">Pada kueisioner komitmen organisasi dan pemberdayaan tidak dilakukan uji reabilitas karena menggunakan kuesioner yang sudah </w:t>
      </w:r>
      <w:proofErr w:type="gramStart"/>
      <w:r>
        <w:rPr>
          <w:rFonts w:ascii="Arial" w:hAnsi="Arial" w:cs="Arial"/>
          <w:sz w:val="24"/>
          <w:szCs w:val="24"/>
        </w:rPr>
        <w:t>baku</w:t>
      </w:r>
      <w:proofErr w:type="gramEnd"/>
      <w:r>
        <w:rPr>
          <w:rFonts w:ascii="Arial" w:hAnsi="Arial" w:cs="Arial"/>
          <w:sz w:val="24"/>
          <w:szCs w:val="24"/>
        </w:rPr>
        <w:t>. Pada kuisioner komitmen diadaptasi dari Meyer dan Alan (1990, dalam Fields, 2000) dan kuesioner pemberdayaan diadaptasi dari    (Spreitzer</w:t>
      </w:r>
      <w:proofErr w:type="gramStart"/>
      <w:r>
        <w:rPr>
          <w:rFonts w:ascii="Arial" w:hAnsi="Arial" w:cs="Arial"/>
          <w:sz w:val="24"/>
          <w:szCs w:val="24"/>
        </w:rPr>
        <w:t>,1996</w:t>
      </w:r>
      <w:proofErr w:type="gramEnd"/>
      <w:r>
        <w:rPr>
          <w:rFonts w:ascii="Arial" w:hAnsi="Arial" w:cs="Arial"/>
          <w:sz w:val="24"/>
          <w:szCs w:val="24"/>
        </w:rPr>
        <w:t xml:space="preserve">) sebanyak 24 item pernyataan, menggunakan skala </w:t>
      </w:r>
      <w:r>
        <w:rPr>
          <w:rFonts w:ascii="Arial" w:hAnsi="Arial" w:cs="Arial"/>
          <w:i/>
          <w:sz w:val="24"/>
          <w:szCs w:val="24"/>
        </w:rPr>
        <w:t>likert</w:t>
      </w:r>
      <w:r>
        <w:rPr>
          <w:rFonts w:ascii="Arial" w:hAnsi="Arial" w:cs="Arial"/>
          <w:sz w:val="24"/>
          <w:szCs w:val="24"/>
        </w:rPr>
        <w:t xml:space="preserve"> didapatkan dengan semua pernyataan valid.</w:t>
      </w:r>
    </w:p>
    <w:p w:rsidR="001C41A7" w:rsidRDefault="001C41A7">
      <w:pPr>
        <w:pStyle w:val="ListParagraph1"/>
        <w:spacing w:before="100" w:beforeAutospacing="1" w:after="0" w:line="480" w:lineRule="auto"/>
        <w:ind w:left="1080" w:firstLine="360"/>
        <w:jc w:val="both"/>
        <w:rPr>
          <w:rFonts w:ascii="Arial" w:hAnsi="Arial" w:cs="Arial"/>
          <w:sz w:val="24"/>
          <w:szCs w:val="24"/>
        </w:rPr>
      </w:pPr>
    </w:p>
    <w:p w:rsidR="001C41A7" w:rsidRDefault="001C41A7">
      <w:pPr>
        <w:pStyle w:val="ListParagraph1"/>
        <w:spacing w:before="100" w:beforeAutospacing="1" w:after="0" w:line="480" w:lineRule="auto"/>
        <w:ind w:left="1080"/>
        <w:jc w:val="both"/>
        <w:rPr>
          <w:rFonts w:ascii="Arial" w:hAnsi="Arial" w:cs="Arial"/>
          <w:sz w:val="24"/>
          <w:szCs w:val="24"/>
        </w:rPr>
      </w:pPr>
    </w:p>
    <w:p w:rsidR="001C41A7" w:rsidRDefault="006D51D4">
      <w:pPr>
        <w:pStyle w:val="ListParagraph1"/>
        <w:numPr>
          <w:ilvl w:val="1"/>
          <w:numId w:val="40"/>
        </w:numPr>
        <w:spacing w:before="100" w:beforeAutospacing="1" w:after="0" w:line="480" w:lineRule="auto"/>
        <w:ind w:left="993" w:hanging="426"/>
        <w:jc w:val="both"/>
        <w:rPr>
          <w:rFonts w:ascii="Arial" w:hAnsi="Arial" w:cs="Arial"/>
          <w:sz w:val="24"/>
          <w:szCs w:val="24"/>
        </w:rPr>
      </w:pPr>
      <w:r>
        <w:rPr>
          <w:rFonts w:ascii="Arial" w:hAnsi="Arial" w:cs="Arial"/>
          <w:sz w:val="24"/>
          <w:szCs w:val="24"/>
        </w:rPr>
        <w:lastRenderedPageBreak/>
        <w:t>Uji Normalitas data</w:t>
      </w:r>
    </w:p>
    <w:p w:rsidR="001C41A7" w:rsidRDefault="006D51D4">
      <w:pPr>
        <w:pStyle w:val="ListParagraph1"/>
        <w:spacing w:after="0" w:line="480" w:lineRule="auto"/>
        <w:ind w:left="1134" w:firstLine="540"/>
        <w:jc w:val="both"/>
        <w:rPr>
          <w:rFonts w:ascii="Arial" w:hAnsi="Arial" w:cs="Arial"/>
          <w:sz w:val="24"/>
          <w:szCs w:val="24"/>
        </w:rPr>
      </w:pPr>
      <w:proofErr w:type="gramStart"/>
      <w:r>
        <w:rPr>
          <w:rFonts w:ascii="Arial" w:hAnsi="Arial" w:cs="Arial"/>
          <w:sz w:val="24"/>
          <w:szCs w:val="24"/>
        </w:rPr>
        <w:t>Sebelum melakukan pengujian hipotesis terlebih dahulu dilakukan pengujian normalitas data untuk mengetahui kenormalan data dari distribusi data.</w:t>
      </w:r>
      <w:proofErr w:type="gramEnd"/>
      <w:r>
        <w:rPr>
          <w:rFonts w:ascii="Arial" w:hAnsi="Arial" w:cs="Arial"/>
          <w:sz w:val="24"/>
          <w:szCs w:val="24"/>
        </w:rPr>
        <w:t xml:space="preserve"> Penelitian ini menggunakan uji normalitas data dengan cara deskriptif yaitu menghitung koefisien varians, menghitung rasio skewness, menghitung rasio kurtosis, melihat historigram, melihat nilai normal Q-Q pot, melihat Dendret normal Q-Q plot, dan melihat box plot, dan dengan cara analitik dengan uji </w:t>
      </w:r>
      <w:r>
        <w:rPr>
          <w:rFonts w:ascii="Arial" w:hAnsi="Arial" w:cs="Arial"/>
          <w:i/>
          <w:iCs/>
          <w:sz w:val="24"/>
          <w:szCs w:val="24"/>
        </w:rPr>
        <w:t>Kolmogorov-Sminov</w:t>
      </w:r>
      <w:r>
        <w:rPr>
          <w:rFonts w:ascii="Arial" w:hAnsi="Arial" w:cs="Arial"/>
          <w:sz w:val="24"/>
          <w:szCs w:val="24"/>
        </w:rPr>
        <w:t xml:space="preserve">. </w:t>
      </w:r>
      <w:proofErr w:type="gramStart"/>
      <w:r>
        <w:rPr>
          <w:rFonts w:ascii="Arial" w:hAnsi="Arial" w:cs="Arial"/>
          <w:sz w:val="24"/>
          <w:szCs w:val="24"/>
        </w:rPr>
        <w:t>Alasannya peneliti menggunakannya adalah memiliki lebih dari 50 subyek atau responden.</w:t>
      </w:r>
      <w:proofErr w:type="gramEnd"/>
      <w:r>
        <w:rPr>
          <w:rFonts w:ascii="Arial" w:hAnsi="Arial" w:cs="Arial"/>
          <w:sz w:val="24"/>
          <w:szCs w:val="24"/>
        </w:rPr>
        <w:t xml:space="preserve"> </w:t>
      </w:r>
      <w:proofErr w:type="gramStart"/>
      <w:r>
        <w:rPr>
          <w:rFonts w:ascii="Arial" w:hAnsi="Arial" w:cs="Arial"/>
          <w:sz w:val="24"/>
          <w:szCs w:val="24"/>
        </w:rPr>
        <w:t>Uji Kolmogorov-Sminov dianggap lebih akurat ketika jumlah subyek yang kita miliki lebih dari 50 (Oktavia, 2015).</w:t>
      </w:r>
      <w:proofErr w:type="gramEnd"/>
    </w:p>
    <w:p w:rsidR="001C41A7" w:rsidRDefault="006D51D4">
      <w:pPr>
        <w:pStyle w:val="ListParagraph1"/>
        <w:spacing w:after="0" w:line="480" w:lineRule="auto"/>
        <w:ind w:left="1134" w:firstLine="540"/>
        <w:jc w:val="both"/>
        <w:rPr>
          <w:rFonts w:ascii="Arial" w:hAnsi="Arial" w:cs="Arial"/>
          <w:sz w:val="24"/>
          <w:szCs w:val="24"/>
        </w:rPr>
      </w:pPr>
      <w:r>
        <w:rPr>
          <w:rFonts w:ascii="Arial" w:hAnsi="Arial" w:cs="Arial"/>
          <w:sz w:val="24"/>
          <w:szCs w:val="24"/>
        </w:rPr>
        <w:t xml:space="preserve">Uji </w:t>
      </w:r>
      <w:r>
        <w:rPr>
          <w:rFonts w:ascii="Arial" w:hAnsi="Arial" w:cs="Arial"/>
          <w:i/>
          <w:iCs/>
          <w:sz w:val="24"/>
          <w:szCs w:val="24"/>
        </w:rPr>
        <w:t xml:space="preserve">Kolmogorov-Sminov </w:t>
      </w:r>
      <w:r>
        <w:rPr>
          <w:rFonts w:ascii="Arial" w:hAnsi="Arial" w:cs="Arial"/>
          <w:sz w:val="24"/>
          <w:szCs w:val="24"/>
        </w:rPr>
        <w:t xml:space="preserve">digunakan apabila data yang </w:t>
      </w:r>
      <w:proofErr w:type="gramStart"/>
      <w:r>
        <w:rPr>
          <w:rFonts w:ascii="Arial" w:hAnsi="Arial" w:cs="Arial"/>
          <w:sz w:val="24"/>
          <w:szCs w:val="24"/>
        </w:rPr>
        <w:t>akan</w:t>
      </w:r>
      <w:proofErr w:type="gramEnd"/>
      <w:r>
        <w:rPr>
          <w:rFonts w:ascii="Arial" w:hAnsi="Arial" w:cs="Arial"/>
          <w:sz w:val="24"/>
          <w:szCs w:val="24"/>
        </w:rPr>
        <w:t xml:space="preserve"> diuji merupakan data tunggal atau frekuensi tunggal, bukan data dalam distribusi kelompok (Supardi, 2013).</w:t>
      </w:r>
    </w:p>
    <w:p w:rsidR="001C41A7" w:rsidRDefault="006D51D4">
      <w:pPr>
        <w:pStyle w:val="ListParagraph1"/>
        <w:spacing w:after="0" w:line="480" w:lineRule="auto"/>
        <w:ind w:left="0" w:firstLine="426"/>
        <w:jc w:val="both"/>
        <w:rPr>
          <w:rFonts w:ascii="Arial" w:hAnsi="Arial" w:cs="Arial"/>
          <w:sz w:val="24"/>
          <w:szCs w:val="24"/>
        </w:rPr>
      </w:pPr>
      <w:r>
        <w:rPr>
          <w:noProof/>
        </w:rPr>
        <w:drawing>
          <wp:inline distT="0" distB="0" distL="0" distR="0">
            <wp:extent cx="647700" cy="171450"/>
            <wp:effectExtent l="0" t="0" r="0" b="0"/>
            <wp:docPr id="37" name="Picture 37" descr="C:\Users\ASUS\AppData\Local\Temp\ksohtml\wpsB27B.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C:\Users\ASUS\AppData\Local\Temp\ksohtml\wpsB27B.tmp.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a:xfrm>
                      <a:off x="0" y="0"/>
                      <a:ext cx="647700" cy="171450"/>
                    </a:xfrm>
                    <a:prstGeom prst="rect">
                      <a:avLst/>
                    </a:prstGeom>
                    <a:noFill/>
                    <a:ln>
                      <a:noFill/>
                    </a:ln>
                  </pic:spPr>
                </pic:pic>
              </a:graphicData>
            </a:graphic>
          </wp:inline>
        </w:drawing>
      </w:r>
      <w:r>
        <w:rPr>
          <w:rFonts w:ascii="Arial" w:hAnsi="Arial" w:cs="Arial"/>
          <w:sz w:val="24"/>
          <w:szCs w:val="24"/>
        </w:rPr>
        <w:t xml:space="preserve"> = data berdistribusi normal (&gt; 0</w:t>
      </w:r>
      <w:proofErr w:type="gramStart"/>
      <w:r>
        <w:rPr>
          <w:rFonts w:ascii="Arial" w:hAnsi="Arial" w:cs="Arial"/>
          <w:sz w:val="24"/>
          <w:szCs w:val="24"/>
        </w:rPr>
        <w:t>,05</w:t>
      </w:r>
      <w:proofErr w:type="gramEnd"/>
      <w:r>
        <w:rPr>
          <w:rFonts w:ascii="Arial" w:hAnsi="Arial" w:cs="Arial"/>
          <w:sz w:val="24"/>
          <w:szCs w:val="24"/>
        </w:rPr>
        <w:t>)</w:t>
      </w:r>
    </w:p>
    <w:p w:rsidR="001C41A7" w:rsidRDefault="006D51D4">
      <w:pPr>
        <w:pStyle w:val="ListParagraph1"/>
        <w:spacing w:after="0" w:line="480" w:lineRule="auto"/>
        <w:ind w:left="0" w:firstLine="426"/>
        <w:jc w:val="both"/>
        <w:rPr>
          <w:rFonts w:ascii="Arial" w:hAnsi="Arial" w:cs="Arial"/>
          <w:sz w:val="24"/>
          <w:szCs w:val="24"/>
        </w:rPr>
      </w:pPr>
      <w:r>
        <w:rPr>
          <w:noProof/>
        </w:rPr>
        <w:drawing>
          <wp:inline distT="0" distB="0" distL="0" distR="0">
            <wp:extent cx="628650" cy="171450"/>
            <wp:effectExtent l="0" t="0" r="0" b="0"/>
            <wp:docPr id="36" name="Picture 36" descr="C:\Users\ASUS\AppData\Local\Temp\ksohtml\wpsB27C.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C:\Users\ASUS\AppData\Local\Temp\ksohtml\wpsB27C.tmp.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a:xfrm>
                      <a:off x="0" y="0"/>
                      <a:ext cx="628650" cy="171450"/>
                    </a:xfrm>
                    <a:prstGeom prst="rect">
                      <a:avLst/>
                    </a:prstGeom>
                    <a:noFill/>
                    <a:ln>
                      <a:noFill/>
                    </a:ln>
                  </pic:spPr>
                </pic:pic>
              </a:graphicData>
            </a:graphic>
          </wp:inline>
        </w:drawing>
      </w:r>
      <w:r>
        <w:rPr>
          <w:rFonts w:ascii="Arial" w:hAnsi="Arial" w:cs="Arial"/>
          <w:sz w:val="24"/>
          <w:szCs w:val="24"/>
        </w:rPr>
        <w:t xml:space="preserve"> = data tidak berdistribusi normal (&lt; 0</w:t>
      </w:r>
      <w:proofErr w:type="gramStart"/>
      <w:r>
        <w:rPr>
          <w:rFonts w:ascii="Arial" w:hAnsi="Arial" w:cs="Arial"/>
          <w:sz w:val="24"/>
          <w:szCs w:val="24"/>
        </w:rPr>
        <w:t>,05</w:t>
      </w:r>
      <w:proofErr w:type="gramEnd"/>
      <w:r>
        <w:rPr>
          <w:rFonts w:ascii="Arial" w:hAnsi="Arial" w:cs="Arial"/>
          <w:sz w:val="24"/>
          <w:szCs w:val="24"/>
        </w:rPr>
        <w:t>)</w:t>
      </w:r>
    </w:p>
    <w:p w:rsidR="001C41A7" w:rsidRDefault="006D51D4">
      <w:pPr>
        <w:pStyle w:val="ListParagraph1"/>
        <w:numPr>
          <w:ilvl w:val="3"/>
          <w:numId w:val="42"/>
        </w:numPr>
        <w:spacing w:before="100" w:beforeAutospacing="1" w:after="0" w:line="480" w:lineRule="auto"/>
        <w:ind w:left="1080" w:firstLine="54"/>
        <w:jc w:val="both"/>
        <w:rPr>
          <w:rFonts w:ascii="Arial" w:hAnsi="Arial" w:cs="Arial"/>
          <w:sz w:val="24"/>
          <w:szCs w:val="24"/>
        </w:rPr>
      </w:pPr>
      <w:r>
        <w:rPr>
          <w:rFonts w:ascii="Arial" w:hAnsi="Arial" w:cs="Arial"/>
          <w:sz w:val="24"/>
          <w:szCs w:val="24"/>
        </w:rPr>
        <w:t>Susunlah data dari yang terkecil ke yang terbesar</w:t>
      </w:r>
    </w:p>
    <w:p w:rsidR="001C41A7" w:rsidRDefault="006D51D4">
      <w:pPr>
        <w:pStyle w:val="ListParagraph1"/>
        <w:numPr>
          <w:ilvl w:val="3"/>
          <w:numId w:val="42"/>
        </w:numPr>
        <w:spacing w:before="100" w:beforeAutospacing="1" w:after="0" w:line="480" w:lineRule="auto"/>
        <w:ind w:left="1080" w:firstLine="54"/>
        <w:jc w:val="both"/>
        <w:rPr>
          <w:rFonts w:ascii="Arial" w:hAnsi="Arial" w:cs="Arial"/>
          <w:sz w:val="24"/>
          <w:szCs w:val="24"/>
        </w:rPr>
      </w:pPr>
      <w:r>
        <w:rPr>
          <w:rFonts w:ascii="Arial" w:hAnsi="Arial" w:cs="Arial"/>
          <w:sz w:val="24"/>
          <w:szCs w:val="24"/>
        </w:rPr>
        <w:t>Susunlah frekuensi nilai yang sama</w:t>
      </w:r>
    </w:p>
    <w:p w:rsidR="001C41A7" w:rsidRDefault="006D51D4">
      <w:pPr>
        <w:pStyle w:val="ListParagraph1"/>
        <w:numPr>
          <w:ilvl w:val="3"/>
          <w:numId w:val="42"/>
        </w:numPr>
        <w:spacing w:before="100" w:beforeAutospacing="1" w:after="0" w:line="480" w:lineRule="auto"/>
        <w:ind w:left="1080" w:firstLine="54"/>
        <w:jc w:val="both"/>
        <w:rPr>
          <w:rFonts w:ascii="Arial" w:hAnsi="Arial" w:cs="Arial"/>
          <w:sz w:val="24"/>
          <w:szCs w:val="24"/>
        </w:rPr>
      </w:pPr>
      <w:r>
        <w:rPr>
          <w:rFonts w:ascii="Arial" w:hAnsi="Arial" w:cs="Arial"/>
          <w:sz w:val="24"/>
          <w:szCs w:val="24"/>
        </w:rPr>
        <w:t xml:space="preserve">Hitunglah nilai proporsi: </w:t>
      </w:r>
      <w:r>
        <w:rPr>
          <w:noProof/>
        </w:rPr>
        <w:drawing>
          <wp:inline distT="0" distB="0" distL="0" distR="0">
            <wp:extent cx="428625" cy="171450"/>
            <wp:effectExtent l="0" t="0" r="9525" b="0"/>
            <wp:docPr id="35" name="Picture 35" descr="C:\Users\ASUS\AppData\Local\Temp\ksohtml\wpsB27D.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C:\Users\ASUS\AppData\Local\Temp\ksohtml\wpsB27D.tmp.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a:xfrm>
                      <a:off x="0" y="0"/>
                      <a:ext cx="428625" cy="171450"/>
                    </a:xfrm>
                    <a:prstGeom prst="rect">
                      <a:avLst/>
                    </a:prstGeom>
                    <a:noFill/>
                    <a:ln>
                      <a:noFill/>
                    </a:ln>
                  </pic:spPr>
                </pic:pic>
              </a:graphicData>
            </a:graphic>
          </wp:inline>
        </w:drawing>
      </w:r>
      <w:r>
        <w:rPr>
          <w:rFonts w:ascii="Arial" w:hAnsi="Arial" w:cs="Arial"/>
          <w:sz w:val="24"/>
          <w:szCs w:val="24"/>
        </w:rPr>
        <w:t xml:space="preserve">= </w:t>
      </w:r>
      <m:oMath>
        <m:f>
          <m:fPr>
            <m:ctrlPr>
              <w:rPr>
                <w:rFonts w:ascii="Cambria Math" w:hAnsi="Cambria Math" w:cs="Arial"/>
                <w:i/>
                <w:sz w:val="24"/>
                <w:szCs w:val="24"/>
              </w:rPr>
            </m:ctrlPr>
          </m:fPr>
          <m:num>
            <m:r>
              <w:rPr>
                <w:rFonts w:ascii="Cambria Math" w:hAnsi="Cambria Math" w:cs="Arial"/>
                <w:sz w:val="24"/>
                <w:szCs w:val="24"/>
              </w:rPr>
              <m:t>F1</m:t>
            </m:r>
          </m:num>
          <m:den>
            <m:r>
              <w:rPr>
                <w:rFonts w:ascii="Cambria Math" w:hAnsi="Cambria Math" w:cs="Arial"/>
                <w:sz w:val="24"/>
                <w:szCs w:val="24"/>
              </w:rPr>
              <m:t>n</m:t>
            </m:r>
          </m:den>
        </m:f>
      </m:oMath>
      <w:r>
        <w:rPr>
          <w:rFonts w:ascii="Arial" w:hAnsi="Arial" w:cs="Arial"/>
          <w:sz w:val="24"/>
          <w:szCs w:val="24"/>
        </w:rPr>
        <w:t xml:space="preserve"> : n = banyaknya data</w:t>
      </w:r>
    </w:p>
    <w:p w:rsidR="001C41A7" w:rsidRDefault="006D51D4">
      <w:pPr>
        <w:pStyle w:val="ListParagraph1"/>
        <w:numPr>
          <w:ilvl w:val="3"/>
          <w:numId w:val="42"/>
        </w:numPr>
        <w:spacing w:before="100" w:beforeAutospacing="1" w:after="0" w:line="480" w:lineRule="auto"/>
        <w:ind w:left="1080" w:firstLine="54"/>
        <w:jc w:val="both"/>
        <w:rPr>
          <w:rFonts w:ascii="Arial" w:hAnsi="Arial" w:cs="Arial"/>
          <w:sz w:val="24"/>
          <w:szCs w:val="24"/>
        </w:rPr>
      </w:pPr>
      <w:r>
        <w:rPr>
          <w:rFonts w:ascii="Arial" w:hAnsi="Arial" w:cs="Arial"/>
          <w:sz w:val="24"/>
          <w:szCs w:val="24"/>
        </w:rPr>
        <w:t>Hitung proporsi komulatif (</w:t>
      </w:r>
      <w:r>
        <w:rPr>
          <w:noProof/>
        </w:rPr>
        <w:drawing>
          <wp:inline distT="0" distB="0" distL="0" distR="0">
            <wp:extent cx="447675" cy="171450"/>
            <wp:effectExtent l="19050" t="0" r="9525" b="0"/>
            <wp:docPr id="33" name="Picture 33" descr="C:\Users\ASUS\AppData\Local\Temp\ksohtml\wpsB2AE.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C:\Users\ASUS\AppData\Local\Temp\ksohtml\wpsB2AE.tmp.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a:xfrm>
                      <a:off x="0" y="0"/>
                      <a:ext cx="447675" cy="171450"/>
                    </a:xfrm>
                    <a:prstGeom prst="rect">
                      <a:avLst/>
                    </a:prstGeom>
                    <a:noFill/>
                    <a:ln>
                      <a:noFill/>
                    </a:ln>
                  </pic:spPr>
                </pic:pic>
              </a:graphicData>
            </a:graphic>
          </wp:inline>
        </w:drawing>
      </w:r>
      <w:r>
        <w:rPr>
          <w:rFonts w:ascii="Arial" w:hAnsi="Arial" w:cs="Arial"/>
          <w:sz w:val="24"/>
          <w:szCs w:val="24"/>
        </w:rPr>
        <w:t>)</w:t>
      </w:r>
    </w:p>
    <w:p w:rsidR="001C41A7" w:rsidRDefault="006D51D4">
      <w:pPr>
        <w:pStyle w:val="ListParagraph1"/>
        <w:numPr>
          <w:ilvl w:val="3"/>
          <w:numId w:val="42"/>
        </w:numPr>
        <w:spacing w:before="100" w:beforeAutospacing="1" w:after="0" w:line="480" w:lineRule="auto"/>
        <w:ind w:left="1080" w:firstLine="54"/>
        <w:jc w:val="both"/>
        <w:rPr>
          <w:rFonts w:ascii="Arial" w:hAnsi="Arial" w:cs="Arial"/>
          <w:sz w:val="24"/>
          <w:szCs w:val="24"/>
        </w:rPr>
      </w:pPr>
      <w:r>
        <w:rPr>
          <w:rFonts w:ascii="Arial" w:hAnsi="Arial" w:cs="Arial"/>
          <w:sz w:val="24"/>
          <w:szCs w:val="24"/>
        </w:rPr>
        <w:lastRenderedPageBreak/>
        <w:t xml:space="preserve">Transformasi nilai data mentah (X) kedalam angka baku (Z) dengan formulasi Zi = </w:t>
      </w:r>
      <w:r>
        <w:rPr>
          <w:noProof/>
        </w:rPr>
        <w:drawing>
          <wp:inline distT="0" distB="0" distL="0" distR="0">
            <wp:extent cx="533400" cy="257175"/>
            <wp:effectExtent l="0" t="0" r="0" b="9525"/>
            <wp:docPr id="32" name="Picture 32" descr="C:\Users\ASUS\AppData\Local\Temp\ksohtml\wpsB2AF.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C:\Users\ASUS\AppData\Local\Temp\ksohtml\wpsB2AF.tmp.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a:xfrm>
                      <a:off x="0" y="0"/>
                      <a:ext cx="533400" cy="257175"/>
                    </a:xfrm>
                    <a:prstGeom prst="rect">
                      <a:avLst/>
                    </a:prstGeom>
                    <a:noFill/>
                    <a:ln>
                      <a:noFill/>
                    </a:ln>
                  </pic:spPr>
                </pic:pic>
              </a:graphicData>
            </a:graphic>
          </wp:inline>
        </w:drawing>
      </w:r>
    </w:p>
    <w:p w:rsidR="001C41A7" w:rsidRDefault="006D51D4">
      <w:pPr>
        <w:pStyle w:val="ListParagraph1"/>
        <w:numPr>
          <w:ilvl w:val="3"/>
          <w:numId w:val="42"/>
        </w:numPr>
        <w:spacing w:before="100" w:beforeAutospacing="1" w:after="0" w:line="480" w:lineRule="auto"/>
        <w:ind w:left="1080" w:firstLine="54"/>
        <w:jc w:val="both"/>
        <w:rPr>
          <w:rFonts w:ascii="Arial" w:hAnsi="Arial" w:cs="Arial"/>
          <w:sz w:val="24"/>
          <w:szCs w:val="24"/>
        </w:rPr>
      </w:pPr>
      <w:r>
        <w:rPr>
          <w:rFonts w:ascii="Arial" w:hAnsi="Arial" w:cs="Arial"/>
          <w:sz w:val="24"/>
          <w:szCs w:val="24"/>
        </w:rPr>
        <w:t xml:space="preserve">Tentukan nilai </w:t>
      </w:r>
      <w:r>
        <w:rPr>
          <w:noProof/>
        </w:rPr>
        <w:drawing>
          <wp:inline distT="0" distB="0" distL="0" distR="0">
            <wp:extent cx="609600" cy="171450"/>
            <wp:effectExtent l="0" t="0" r="0" b="0"/>
            <wp:docPr id="31" name="Picture 31" descr="C:\Users\ASUS\AppData\Local\Temp\ksohtml\wpsB2B0.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C:\Users\ASUS\AppData\Local\Temp\ksohtml\wpsB2B0.tmp.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a:xfrm>
                      <a:off x="0" y="0"/>
                      <a:ext cx="609600" cy="171450"/>
                    </a:xfrm>
                    <a:prstGeom prst="rect">
                      <a:avLst/>
                    </a:prstGeom>
                    <a:noFill/>
                    <a:ln>
                      <a:noFill/>
                    </a:ln>
                  </pic:spPr>
                </pic:pic>
              </a:graphicData>
            </a:graphic>
          </wp:inline>
        </w:drawing>
      </w:r>
      <w:r>
        <w:rPr>
          <w:rFonts w:ascii="Arial" w:hAnsi="Arial" w:cs="Arial"/>
          <w:sz w:val="24"/>
          <w:szCs w:val="24"/>
        </w:rPr>
        <w:t xml:space="preserve"> berdasarkan data angka baku (Z)</w:t>
      </w:r>
    </w:p>
    <w:p w:rsidR="001C41A7" w:rsidRDefault="006D51D4">
      <w:pPr>
        <w:pStyle w:val="ListParagraph1"/>
        <w:numPr>
          <w:ilvl w:val="3"/>
          <w:numId w:val="42"/>
        </w:numPr>
        <w:spacing w:before="100" w:beforeAutospacing="1" w:after="0" w:line="480" w:lineRule="auto"/>
        <w:ind w:left="1080" w:firstLine="54"/>
        <w:jc w:val="both"/>
        <w:rPr>
          <w:rFonts w:ascii="Arial" w:hAnsi="Arial" w:cs="Arial"/>
          <w:sz w:val="24"/>
          <w:szCs w:val="24"/>
        </w:rPr>
      </w:pPr>
      <w:r>
        <w:rPr>
          <w:rFonts w:ascii="Arial" w:hAnsi="Arial" w:cs="Arial"/>
          <w:sz w:val="24"/>
          <w:szCs w:val="24"/>
        </w:rPr>
        <w:t>Hitung nilai I</w:t>
      </w:r>
      <w:r>
        <w:rPr>
          <w:noProof/>
        </w:rPr>
        <w:drawing>
          <wp:inline distT="0" distB="0" distL="0" distR="0">
            <wp:extent cx="419100" cy="171450"/>
            <wp:effectExtent l="0" t="0" r="0" b="0"/>
            <wp:docPr id="30" name="Picture 30" descr="C:\Users\ASUS\AppData\Local\Temp\ksohtml\wpsB2B1.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C:\Users\ASUS\AppData\Local\Temp\ksohtml\wpsB2B1.tmp.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a:xfrm>
                      <a:off x="0" y="0"/>
                      <a:ext cx="419100" cy="171450"/>
                    </a:xfrm>
                    <a:prstGeom prst="rect">
                      <a:avLst/>
                    </a:prstGeom>
                    <a:noFill/>
                    <a:ln>
                      <a:noFill/>
                    </a:ln>
                  </pic:spPr>
                </pic:pic>
              </a:graphicData>
            </a:graphic>
          </wp:inline>
        </w:drawing>
      </w:r>
      <w:r>
        <w:rPr>
          <w:rFonts w:ascii="Arial" w:hAnsi="Arial" w:cs="Arial"/>
          <w:sz w:val="24"/>
          <w:szCs w:val="24"/>
        </w:rPr>
        <w:t xml:space="preserve">I = </w:t>
      </w:r>
      <w:r>
        <w:rPr>
          <w:noProof/>
        </w:rPr>
        <w:drawing>
          <wp:inline distT="0" distB="0" distL="0" distR="0">
            <wp:extent cx="438150" cy="190500"/>
            <wp:effectExtent l="0" t="0" r="0" b="0"/>
            <wp:docPr id="29" name="Picture 29" descr="C:\Users\ASUS\AppData\Local\Temp\ksohtml\wpsB2C2.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C:\Users\ASUS\AppData\Local\Temp\ksohtml\wpsB2C2.tmp.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a:xfrm>
                      <a:off x="0" y="0"/>
                      <a:ext cx="438150" cy="190500"/>
                    </a:xfrm>
                    <a:prstGeom prst="rect">
                      <a:avLst/>
                    </a:prstGeom>
                    <a:noFill/>
                    <a:ln>
                      <a:noFill/>
                    </a:ln>
                  </pic:spPr>
                </pic:pic>
              </a:graphicData>
            </a:graphic>
          </wp:inline>
        </w:drawing>
      </w:r>
      <w:r>
        <w:rPr>
          <w:rFonts w:ascii="Arial" w:hAnsi="Arial" w:cs="Arial"/>
          <w:sz w:val="24"/>
          <w:szCs w:val="24"/>
        </w:rPr>
        <w:t>-</w:t>
      </w:r>
      <w:r>
        <w:rPr>
          <w:noProof/>
        </w:rPr>
        <w:drawing>
          <wp:inline distT="0" distB="0" distL="0" distR="0">
            <wp:extent cx="609600" cy="171450"/>
            <wp:effectExtent l="0" t="0" r="0" b="0"/>
            <wp:docPr id="28" name="Picture 28" descr="C:\Users\ASUS\AppData\Local\Temp\ksohtml\wpsB2C3.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C:\Users\ASUS\AppData\Local\Temp\ksohtml\wpsB2C3.tmp.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a:xfrm>
                      <a:off x="0" y="0"/>
                      <a:ext cx="609600" cy="171450"/>
                    </a:xfrm>
                    <a:prstGeom prst="rect">
                      <a:avLst/>
                    </a:prstGeom>
                    <a:noFill/>
                    <a:ln>
                      <a:noFill/>
                    </a:ln>
                  </pic:spPr>
                </pic:pic>
              </a:graphicData>
            </a:graphic>
          </wp:inline>
        </w:drawing>
      </w:r>
      <w:r>
        <w:rPr>
          <w:rFonts w:ascii="Arial" w:hAnsi="Arial" w:cs="Arial"/>
          <w:sz w:val="24"/>
          <w:szCs w:val="24"/>
        </w:rPr>
        <w:t xml:space="preserve"> (harga mutlak nilai </w:t>
      </w:r>
      <w:r>
        <w:rPr>
          <w:noProof/>
        </w:rPr>
        <w:drawing>
          <wp:inline distT="0" distB="0" distL="0" distR="0">
            <wp:extent cx="419100" cy="171450"/>
            <wp:effectExtent l="0" t="0" r="0" b="0"/>
            <wp:docPr id="27" name="Picture 27" descr="C:\Users\ASUS\AppData\Local\Temp\ksohtml\wpsB2C4.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C:\Users\ASUS\AppData\Local\Temp\ksohtml\wpsB2C4.tmp.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a:xfrm>
                      <a:off x="0" y="0"/>
                      <a:ext cx="419100" cy="171450"/>
                    </a:xfrm>
                    <a:prstGeom prst="rect">
                      <a:avLst/>
                    </a:prstGeom>
                    <a:noFill/>
                    <a:ln>
                      <a:noFill/>
                    </a:ln>
                  </pic:spPr>
                </pic:pic>
              </a:graphicData>
            </a:graphic>
          </wp:inline>
        </w:drawing>
      </w:r>
      <w:r>
        <w:rPr>
          <w:rFonts w:ascii="Arial" w:hAnsi="Arial" w:cs="Arial"/>
          <w:sz w:val="24"/>
          <w:szCs w:val="24"/>
        </w:rPr>
        <w:t>)</w:t>
      </w:r>
    </w:p>
    <w:p w:rsidR="001C41A7" w:rsidRDefault="006D51D4">
      <w:pPr>
        <w:pStyle w:val="ListParagraph1"/>
        <w:numPr>
          <w:ilvl w:val="3"/>
          <w:numId w:val="42"/>
        </w:numPr>
        <w:spacing w:before="100" w:beforeAutospacing="1" w:after="0" w:line="480" w:lineRule="auto"/>
        <w:ind w:left="1080" w:firstLine="54"/>
        <w:jc w:val="both"/>
        <w:rPr>
          <w:rFonts w:ascii="Arial" w:hAnsi="Arial" w:cs="Arial"/>
          <w:sz w:val="24"/>
          <w:szCs w:val="24"/>
        </w:rPr>
      </w:pPr>
      <w:r>
        <w:rPr>
          <w:rFonts w:ascii="Arial" w:hAnsi="Arial" w:cs="Arial"/>
          <w:sz w:val="24"/>
          <w:szCs w:val="24"/>
        </w:rPr>
        <w:t>Hitung nilai I</w:t>
      </w:r>
      <w:r>
        <w:rPr>
          <w:noProof/>
        </w:rPr>
        <w:drawing>
          <wp:inline distT="0" distB="0" distL="0" distR="0">
            <wp:extent cx="419100" cy="171450"/>
            <wp:effectExtent l="0" t="0" r="0" b="0"/>
            <wp:docPr id="26" name="Picture 26" descr="C:\Users\ASUS\AppData\Local\Temp\ksohtml\wpsB2C5.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C:\Users\ASUS\AppData\Local\Temp\ksohtml\wpsB2C5.tmp.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a:xfrm>
                      <a:off x="0" y="0"/>
                      <a:ext cx="419100" cy="171450"/>
                    </a:xfrm>
                    <a:prstGeom prst="rect">
                      <a:avLst/>
                    </a:prstGeom>
                    <a:noFill/>
                    <a:ln>
                      <a:noFill/>
                    </a:ln>
                  </pic:spPr>
                </pic:pic>
              </a:graphicData>
            </a:graphic>
          </wp:inline>
        </w:drawing>
      </w:r>
      <w:r>
        <w:rPr>
          <w:rFonts w:ascii="Arial" w:hAnsi="Arial" w:cs="Arial"/>
          <w:sz w:val="24"/>
          <w:szCs w:val="24"/>
        </w:rPr>
        <w:t>I = P-</w:t>
      </w:r>
      <w:r>
        <w:rPr>
          <w:noProof/>
        </w:rPr>
        <w:drawing>
          <wp:inline distT="0" distB="0" distL="0" distR="0">
            <wp:extent cx="419100" cy="171450"/>
            <wp:effectExtent l="0" t="0" r="0" b="0"/>
            <wp:docPr id="25" name="Picture 25" descr="C:\Users\ASUS\AppData\Local\Temp\ksohtml\wpsB2D6.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Users\ASUS\AppData\Local\Temp\ksohtml\wpsB2D6.tmp.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a:xfrm>
                      <a:off x="0" y="0"/>
                      <a:ext cx="419100" cy="171450"/>
                    </a:xfrm>
                    <a:prstGeom prst="rect">
                      <a:avLst/>
                    </a:prstGeom>
                    <a:noFill/>
                    <a:ln>
                      <a:noFill/>
                    </a:ln>
                  </pic:spPr>
                </pic:pic>
              </a:graphicData>
            </a:graphic>
          </wp:inline>
        </w:drawing>
      </w:r>
      <w:r>
        <w:rPr>
          <w:rFonts w:ascii="Arial" w:hAnsi="Arial" w:cs="Arial"/>
          <w:sz w:val="24"/>
          <w:szCs w:val="24"/>
        </w:rPr>
        <w:t xml:space="preserve"> (harga mutlak nilai </w:t>
      </w:r>
      <w:r>
        <w:rPr>
          <w:noProof/>
        </w:rPr>
        <w:drawing>
          <wp:inline distT="0" distB="0" distL="0" distR="0">
            <wp:extent cx="419100" cy="171450"/>
            <wp:effectExtent l="0" t="0" r="0" b="0"/>
            <wp:docPr id="24" name="Picture 24" descr="C:\Users\ASUS\AppData\Local\Temp\ksohtml\wpsB2D7.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C:\Users\ASUS\AppData\Local\Temp\ksohtml\wpsB2D7.tmp.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a:xfrm>
                      <a:off x="0" y="0"/>
                      <a:ext cx="419100" cy="171450"/>
                    </a:xfrm>
                    <a:prstGeom prst="rect">
                      <a:avLst/>
                    </a:prstGeom>
                    <a:noFill/>
                    <a:ln>
                      <a:noFill/>
                    </a:ln>
                  </pic:spPr>
                </pic:pic>
              </a:graphicData>
            </a:graphic>
          </wp:inline>
        </w:drawing>
      </w:r>
      <w:r>
        <w:rPr>
          <w:rFonts w:ascii="Arial" w:hAnsi="Arial" w:cs="Arial"/>
          <w:sz w:val="24"/>
          <w:szCs w:val="24"/>
        </w:rPr>
        <w:t>)</w:t>
      </w:r>
    </w:p>
    <w:p w:rsidR="001C41A7" w:rsidRDefault="006D51D4">
      <w:pPr>
        <w:pStyle w:val="ListParagraph1"/>
        <w:numPr>
          <w:ilvl w:val="3"/>
          <w:numId w:val="42"/>
        </w:numPr>
        <w:spacing w:before="100" w:beforeAutospacing="1" w:after="0" w:line="480" w:lineRule="auto"/>
        <w:ind w:left="1080" w:firstLine="54"/>
        <w:jc w:val="both"/>
        <w:rPr>
          <w:rFonts w:ascii="Arial" w:hAnsi="Arial" w:cs="Arial"/>
          <w:sz w:val="24"/>
          <w:szCs w:val="24"/>
        </w:rPr>
      </w:pPr>
      <w:r>
        <w:rPr>
          <w:rFonts w:ascii="Arial" w:hAnsi="Arial" w:cs="Arial"/>
          <w:sz w:val="24"/>
          <w:szCs w:val="24"/>
        </w:rPr>
        <w:t xml:space="preserve">Cari </w:t>
      </w:r>
      <w:r>
        <w:rPr>
          <w:noProof/>
        </w:rPr>
        <w:drawing>
          <wp:inline distT="0" distB="0" distL="0" distR="0">
            <wp:extent cx="419100" cy="171450"/>
            <wp:effectExtent l="0" t="0" r="0" b="0"/>
            <wp:docPr id="23" name="Picture 23" descr="C:\Users\ASUS\AppData\Local\Temp\ksohtml\wpsB2D8.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Users\ASUS\AppData\Local\Temp\ksohtml\wpsB2D8.tmp.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a:xfrm>
                      <a:off x="0" y="0"/>
                      <a:ext cx="419100" cy="171450"/>
                    </a:xfrm>
                    <a:prstGeom prst="rect">
                      <a:avLst/>
                    </a:prstGeom>
                    <a:noFill/>
                    <a:ln>
                      <a:noFill/>
                    </a:ln>
                  </pic:spPr>
                </pic:pic>
              </a:graphicData>
            </a:graphic>
          </wp:inline>
        </w:drawing>
      </w:r>
      <w:r>
        <w:rPr>
          <w:rFonts w:ascii="Arial" w:hAnsi="Arial" w:cs="Arial"/>
          <w:sz w:val="24"/>
          <w:szCs w:val="24"/>
        </w:rPr>
        <w:t xml:space="preserve"> dengan </w:t>
      </w:r>
      <w:r>
        <w:rPr>
          <w:noProof/>
        </w:rPr>
        <w:drawing>
          <wp:inline distT="0" distB="0" distL="0" distR="0">
            <wp:extent cx="628650" cy="171450"/>
            <wp:effectExtent l="0" t="0" r="0" b="0"/>
            <wp:docPr id="22" name="Picture 22" descr="C:\Users\ASUS\AppData\Local\Temp\ksohtml\wpsB2D9.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C:\Users\ASUS\AppData\Local\Temp\ksohtml\wpsB2D9.tmp.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a:xfrm>
                      <a:off x="0" y="0"/>
                      <a:ext cx="628650" cy="171450"/>
                    </a:xfrm>
                    <a:prstGeom prst="rect">
                      <a:avLst/>
                    </a:prstGeom>
                    <a:noFill/>
                    <a:ln>
                      <a:noFill/>
                    </a:ln>
                  </pic:spPr>
                </pic:pic>
              </a:graphicData>
            </a:graphic>
          </wp:inline>
        </w:drawing>
      </w:r>
    </w:p>
    <w:p w:rsidR="001C41A7" w:rsidRDefault="006D51D4">
      <w:pPr>
        <w:pStyle w:val="ListParagraph1"/>
        <w:numPr>
          <w:ilvl w:val="3"/>
          <w:numId w:val="42"/>
        </w:numPr>
        <w:spacing w:before="100" w:beforeAutospacing="1" w:after="0" w:line="480" w:lineRule="auto"/>
        <w:ind w:left="1080" w:firstLine="54"/>
        <w:jc w:val="both"/>
        <w:rPr>
          <w:rFonts w:ascii="Arial" w:hAnsi="Arial" w:cs="Arial"/>
          <w:sz w:val="24"/>
          <w:szCs w:val="24"/>
        </w:rPr>
      </w:pPr>
      <w:r>
        <w:rPr>
          <w:rFonts w:ascii="Arial" w:hAnsi="Arial" w:cs="Arial"/>
          <w:sz w:val="24"/>
          <w:szCs w:val="24"/>
        </w:rPr>
        <w:t xml:space="preserve">Lakukan pengujian hipotesis dengan cara membandingkan nilai </w:t>
      </w:r>
      <w:r>
        <w:rPr>
          <w:noProof/>
        </w:rPr>
        <w:drawing>
          <wp:inline distT="0" distB="0" distL="0" distR="0">
            <wp:extent cx="419100" cy="171450"/>
            <wp:effectExtent l="0" t="0" r="0" b="0"/>
            <wp:docPr id="21" name="Picture 21" descr="C:\Users\ASUS\AppData\Local\Temp\ksohtml\wpsB2E9.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C:\Users\ASUS\AppData\Local\Temp\ksohtml\wpsB2E9.tmp.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a:xfrm>
                      <a:off x="0" y="0"/>
                      <a:ext cx="419100" cy="171450"/>
                    </a:xfrm>
                    <a:prstGeom prst="rect">
                      <a:avLst/>
                    </a:prstGeom>
                    <a:noFill/>
                    <a:ln>
                      <a:noFill/>
                    </a:ln>
                  </pic:spPr>
                </pic:pic>
              </a:graphicData>
            </a:graphic>
          </wp:inline>
        </w:drawing>
      </w:r>
      <w:r>
        <w:rPr>
          <w:rFonts w:ascii="Arial" w:hAnsi="Arial" w:cs="Arial"/>
          <w:sz w:val="24"/>
          <w:szCs w:val="24"/>
        </w:rPr>
        <w:t xml:space="preserve"> dengan </w:t>
      </w:r>
      <w:r>
        <w:rPr>
          <w:noProof/>
        </w:rPr>
        <w:drawing>
          <wp:inline distT="0" distB="0" distL="0" distR="0">
            <wp:extent cx="628650" cy="171450"/>
            <wp:effectExtent l="0" t="0" r="0" b="0"/>
            <wp:docPr id="20" name="Picture 20" descr="C:\Users\ASUS\AppData\Local\Temp\ksohtml\wpsB309.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C:\Users\ASUS\AppData\Local\Temp\ksohtml\wpsB309.tmp.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a:xfrm>
                      <a:off x="0" y="0"/>
                      <a:ext cx="628650" cy="171450"/>
                    </a:xfrm>
                    <a:prstGeom prst="rect">
                      <a:avLst/>
                    </a:prstGeom>
                    <a:noFill/>
                    <a:ln>
                      <a:noFill/>
                    </a:ln>
                  </pic:spPr>
                </pic:pic>
              </a:graphicData>
            </a:graphic>
          </wp:inline>
        </w:drawing>
      </w:r>
      <w:r>
        <w:rPr>
          <w:rFonts w:ascii="Arial" w:hAnsi="Arial" w:cs="Arial"/>
          <w:sz w:val="24"/>
          <w:szCs w:val="24"/>
        </w:rPr>
        <w:t>, (nilai tabel</w:t>
      </w:r>
      <w:r>
        <w:rPr>
          <w:rFonts w:ascii="Arial" w:hAnsi="Arial" w:cs="Arial"/>
          <w:i/>
          <w:iCs/>
          <w:sz w:val="24"/>
          <w:szCs w:val="24"/>
        </w:rPr>
        <w:t xml:space="preserve"> Kolmogorov-Sminov</w:t>
      </w:r>
      <w:r>
        <w:rPr>
          <w:rFonts w:ascii="Arial" w:hAnsi="Arial" w:cs="Arial"/>
          <w:sz w:val="24"/>
          <w:szCs w:val="24"/>
        </w:rPr>
        <w:t xml:space="preserve">), dengan kriteria: </w:t>
      </w:r>
    </w:p>
    <w:p w:rsidR="001C41A7" w:rsidRDefault="006D51D4">
      <w:pPr>
        <w:pStyle w:val="ListParagraph1"/>
        <w:spacing w:before="100" w:beforeAutospacing="1" w:after="0" w:line="480" w:lineRule="auto"/>
        <w:ind w:left="1080"/>
        <w:jc w:val="both"/>
        <w:rPr>
          <w:rFonts w:ascii="Arial" w:hAnsi="Arial" w:cs="Arial"/>
          <w:sz w:val="24"/>
          <w:szCs w:val="24"/>
        </w:rPr>
      </w:pPr>
      <w:r>
        <w:rPr>
          <w:rFonts w:ascii="Arial" w:hAnsi="Arial" w:cs="Arial"/>
          <w:sz w:val="24"/>
          <w:szCs w:val="24"/>
        </w:rPr>
        <w:t xml:space="preserve">Ditolak </w:t>
      </w:r>
      <w:r>
        <w:rPr>
          <w:noProof/>
        </w:rPr>
        <w:drawing>
          <wp:inline distT="0" distB="0" distL="0" distR="0">
            <wp:extent cx="714375" cy="171450"/>
            <wp:effectExtent l="0" t="0" r="9525" b="0"/>
            <wp:docPr id="19" name="Picture 19" descr="C:\Users\ASUS\AppData\Local\Temp\ksohtml\wpsB30A.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C:\Users\ASUS\AppData\Local\Temp\ksohtml\wpsB30A.tmp.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a:xfrm>
                      <a:off x="0" y="0"/>
                      <a:ext cx="714375" cy="171450"/>
                    </a:xfrm>
                    <a:prstGeom prst="rect">
                      <a:avLst/>
                    </a:prstGeom>
                    <a:noFill/>
                    <a:ln>
                      <a:noFill/>
                    </a:ln>
                  </pic:spPr>
                </pic:pic>
              </a:graphicData>
            </a:graphic>
          </wp:inline>
        </w:drawing>
      </w:r>
      <w:r>
        <w:rPr>
          <w:rFonts w:ascii="Arial" w:hAnsi="Arial" w:cs="Arial"/>
          <w:sz w:val="24"/>
          <w:szCs w:val="24"/>
        </w:rPr>
        <w:t xml:space="preserve"> jika </w:t>
      </w:r>
      <w:r>
        <w:rPr>
          <w:noProof/>
        </w:rPr>
        <w:drawing>
          <wp:inline distT="0" distB="0" distL="0" distR="0">
            <wp:extent cx="838200" cy="171450"/>
            <wp:effectExtent l="0" t="0" r="0" b="0"/>
            <wp:docPr id="18" name="Picture 18" descr="C:\Users\ASUS\AppData\Local\Temp\ksohtml\wpsB30B.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C:\Users\ASUS\AppData\Local\Temp\ksohtml\wpsB30B.tmp.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a:xfrm>
                      <a:off x="0" y="0"/>
                      <a:ext cx="838200" cy="171450"/>
                    </a:xfrm>
                    <a:prstGeom prst="rect">
                      <a:avLst/>
                    </a:prstGeom>
                    <a:noFill/>
                    <a:ln>
                      <a:noFill/>
                    </a:ln>
                  </pic:spPr>
                </pic:pic>
              </a:graphicData>
            </a:graphic>
          </wp:inline>
        </w:drawing>
      </w:r>
      <w:r>
        <w:rPr>
          <w:rFonts w:ascii="Arial" w:hAnsi="Arial" w:cs="Arial"/>
          <w:sz w:val="24"/>
          <w:szCs w:val="24"/>
        </w:rPr>
        <w:t xml:space="preserve">≥ </w:t>
      </w:r>
      <w:r>
        <w:rPr>
          <w:noProof/>
        </w:rPr>
        <w:drawing>
          <wp:inline distT="0" distB="0" distL="0" distR="0">
            <wp:extent cx="895350" cy="171450"/>
            <wp:effectExtent l="0" t="0" r="0" b="0"/>
            <wp:docPr id="17" name="Picture 17" descr="C:\Users\ASUS\AppData\Local\Temp\ksohtml\wpsB30C.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Users\ASUS\AppData\Local\Temp\ksohtml\wpsB30C.tmp.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a:xfrm>
                      <a:off x="0" y="0"/>
                      <a:ext cx="895350" cy="171450"/>
                    </a:xfrm>
                    <a:prstGeom prst="rect">
                      <a:avLst/>
                    </a:prstGeom>
                    <a:noFill/>
                    <a:ln>
                      <a:noFill/>
                    </a:ln>
                  </pic:spPr>
                </pic:pic>
              </a:graphicData>
            </a:graphic>
          </wp:inline>
        </w:drawing>
      </w:r>
      <w:r>
        <w:rPr>
          <w:rFonts w:ascii="Arial" w:hAnsi="Arial" w:cs="Arial"/>
          <w:sz w:val="24"/>
          <w:szCs w:val="24"/>
        </w:rPr>
        <w:t xml:space="preserve"> dan</w:t>
      </w:r>
    </w:p>
    <w:p w:rsidR="001C41A7" w:rsidRDefault="006D51D4">
      <w:pPr>
        <w:pStyle w:val="ListParagraph1"/>
        <w:spacing w:before="100" w:beforeAutospacing="1" w:after="0" w:line="480" w:lineRule="auto"/>
        <w:ind w:left="1080"/>
        <w:jc w:val="both"/>
        <w:rPr>
          <w:rFonts w:ascii="Arial" w:hAnsi="Arial" w:cs="Arial"/>
          <w:sz w:val="24"/>
          <w:szCs w:val="24"/>
        </w:rPr>
      </w:pPr>
      <w:r>
        <w:rPr>
          <w:rFonts w:ascii="Arial" w:hAnsi="Arial" w:cs="Arial"/>
          <w:sz w:val="24"/>
          <w:szCs w:val="24"/>
        </w:rPr>
        <w:t xml:space="preserve">Diterima </w:t>
      </w:r>
      <w:r>
        <w:rPr>
          <w:noProof/>
        </w:rPr>
        <w:drawing>
          <wp:inline distT="0" distB="0" distL="0" distR="0">
            <wp:extent cx="714375" cy="171450"/>
            <wp:effectExtent l="0" t="0" r="9525" b="0"/>
            <wp:docPr id="16" name="Picture 16" descr="C:\Users\ASUS\AppData\Local\Temp\ksohtml\wpsB30D.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Users\ASUS\AppData\Local\Temp\ksohtml\wpsB30D.tmp.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a:xfrm>
                      <a:off x="0" y="0"/>
                      <a:ext cx="714375" cy="171450"/>
                    </a:xfrm>
                    <a:prstGeom prst="rect">
                      <a:avLst/>
                    </a:prstGeom>
                    <a:noFill/>
                    <a:ln>
                      <a:noFill/>
                    </a:ln>
                  </pic:spPr>
                </pic:pic>
              </a:graphicData>
            </a:graphic>
          </wp:inline>
        </w:drawing>
      </w:r>
      <w:r>
        <w:rPr>
          <w:rFonts w:ascii="Arial" w:hAnsi="Arial" w:cs="Arial"/>
          <w:sz w:val="24"/>
          <w:szCs w:val="24"/>
        </w:rPr>
        <w:t xml:space="preserve"> jika </w:t>
      </w:r>
      <w:r>
        <w:rPr>
          <w:noProof/>
        </w:rPr>
        <w:drawing>
          <wp:inline distT="0" distB="0" distL="0" distR="0">
            <wp:extent cx="838200" cy="171450"/>
            <wp:effectExtent l="0" t="0" r="0" b="0"/>
            <wp:docPr id="15" name="Picture 15" descr="C:\Users\ASUS\AppData\Local\Temp\ksohtml\wpsB31E.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Users\ASUS\AppData\Local\Temp\ksohtml\wpsB31E.tmp.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a:xfrm>
                      <a:off x="0" y="0"/>
                      <a:ext cx="838200" cy="171450"/>
                    </a:xfrm>
                    <a:prstGeom prst="rect">
                      <a:avLst/>
                    </a:prstGeom>
                    <a:noFill/>
                    <a:ln>
                      <a:noFill/>
                    </a:ln>
                  </pic:spPr>
                </pic:pic>
              </a:graphicData>
            </a:graphic>
          </wp:inline>
        </w:drawing>
      </w:r>
      <w:r>
        <w:rPr>
          <w:rFonts w:ascii="Arial" w:hAnsi="Arial" w:cs="Arial"/>
          <w:sz w:val="24"/>
          <w:szCs w:val="24"/>
        </w:rPr>
        <w:t xml:space="preserve"> ≤ </w:t>
      </w:r>
      <w:r>
        <w:rPr>
          <w:noProof/>
        </w:rPr>
        <w:drawing>
          <wp:inline distT="0" distB="0" distL="0" distR="0">
            <wp:extent cx="895350" cy="171450"/>
            <wp:effectExtent l="0" t="0" r="0" b="0"/>
            <wp:docPr id="14" name="Picture 14" descr="C:\Users\ASUS\AppData\Local\Temp\ksohtml\wpsB31F.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Users\ASUS\AppData\Local\Temp\ksohtml\wpsB31F.tmp.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a:xfrm>
                      <a:off x="0" y="0"/>
                      <a:ext cx="895350" cy="171450"/>
                    </a:xfrm>
                    <a:prstGeom prst="rect">
                      <a:avLst/>
                    </a:prstGeom>
                    <a:noFill/>
                    <a:ln>
                      <a:noFill/>
                    </a:ln>
                  </pic:spPr>
                </pic:pic>
              </a:graphicData>
            </a:graphic>
          </wp:inline>
        </w:drawing>
      </w:r>
      <w:r>
        <w:rPr>
          <w:rFonts w:ascii="Arial" w:hAnsi="Arial" w:cs="Arial"/>
          <w:sz w:val="24"/>
          <w:szCs w:val="24"/>
        </w:rPr>
        <w:t xml:space="preserve"> </w:t>
      </w:r>
    </w:p>
    <w:p w:rsidR="001C41A7" w:rsidRDefault="001C41A7">
      <w:pPr>
        <w:pStyle w:val="ListParagraph1"/>
        <w:spacing w:before="100" w:beforeAutospacing="1" w:after="0" w:line="480" w:lineRule="auto"/>
        <w:ind w:left="1080"/>
        <w:jc w:val="both"/>
        <w:rPr>
          <w:rFonts w:ascii="Arial" w:hAnsi="Arial" w:cs="Arial"/>
          <w:sz w:val="24"/>
          <w:szCs w:val="24"/>
        </w:rPr>
      </w:pPr>
    </w:p>
    <w:p w:rsidR="001C41A7" w:rsidRDefault="006D51D4">
      <w:pPr>
        <w:pStyle w:val="ListParagraph"/>
        <w:numPr>
          <w:ilvl w:val="0"/>
          <w:numId w:val="31"/>
        </w:numPr>
        <w:spacing w:after="0" w:line="480" w:lineRule="auto"/>
        <w:jc w:val="both"/>
        <w:rPr>
          <w:rFonts w:ascii="Arial" w:hAnsi="Arial" w:cs="Arial"/>
          <w:b/>
          <w:sz w:val="24"/>
          <w:szCs w:val="24"/>
        </w:rPr>
      </w:pPr>
      <w:r>
        <w:rPr>
          <w:rFonts w:ascii="Arial" w:hAnsi="Arial" w:cs="Arial"/>
          <w:b/>
          <w:sz w:val="24"/>
          <w:szCs w:val="24"/>
        </w:rPr>
        <w:t>Teknik Pengumpulan Data</w:t>
      </w:r>
    </w:p>
    <w:p w:rsidR="001C41A7" w:rsidRDefault="006D51D4">
      <w:pPr>
        <w:pStyle w:val="ListParagraph1"/>
        <w:spacing w:after="0" w:line="480" w:lineRule="auto"/>
        <w:ind w:firstLine="540"/>
        <w:jc w:val="both"/>
        <w:rPr>
          <w:rFonts w:ascii="Arial" w:hAnsi="Arial" w:cs="Arial"/>
          <w:sz w:val="24"/>
          <w:szCs w:val="24"/>
        </w:rPr>
      </w:pPr>
      <w:proofErr w:type="gramStart"/>
      <w:r>
        <w:rPr>
          <w:rFonts w:ascii="Arial" w:hAnsi="Arial" w:cs="Arial"/>
          <w:sz w:val="24"/>
          <w:szCs w:val="24"/>
        </w:rPr>
        <w:t>Teknik pengumplan data ini menggunakan sumber primer.</w:t>
      </w:r>
      <w:proofErr w:type="gramEnd"/>
      <w:r>
        <w:rPr>
          <w:rFonts w:ascii="Arial" w:hAnsi="Arial" w:cs="Arial"/>
          <w:sz w:val="24"/>
          <w:szCs w:val="24"/>
        </w:rPr>
        <w:t xml:space="preserve"> </w:t>
      </w:r>
      <w:proofErr w:type="gramStart"/>
      <w:r>
        <w:rPr>
          <w:rFonts w:ascii="Arial" w:hAnsi="Arial" w:cs="Arial"/>
          <w:sz w:val="24"/>
          <w:szCs w:val="24"/>
        </w:rPr>
        <w:t>Sumber primer adalah data yang langsung memberikan data kepada pengumpulan data (Sugiono, 2010).</w:t>
      </w:r>
      <w:proofErr w:type="gramEnd"/>
    </w:p>
    <w:p w:rsidR="001C41A7" w:rsidRDefault="006D51D4">
      <w:pPr>
        <w:pStyle w:val="ListParagraph1"/>
        <w:spacing w:after="0" w:line="480" w:lineRule="auto"/>
        <w:ind w:firstLine="540"/>
        <w:jc w:val="both"/>
        <w:rPr>
          <w:rFonts w:ascii="Arial" w:hAnsi="Arial" w:cs="Arial"/>
          <w:sz w:val="24"/>
          <w:szCs w:val="24"/>
        </w:rPr>
      </w:pPr>
      <w:proofErr w:type="gramStart"/>
      <w:r>
        <w:rPr>
          <w:rFonts w:ascii="Arial" w:hAnsi="Arial" w:cs="Arial"/>
          <w:sz w:val="24"/>
          <w:szCs w:val="24"/>
        </w:rPr>
        <w:t>Pengumpulan data pada penelitian ini dilakukan di RSJD Atma Husada Mahakam Samarinda.</w:t>
      </w:r>
      <w:proofErr w:type="gramEnd"/>
      <w:r>
        <w:rPr>
          <w:rFonts w:ascii="Arial" w:hAnsi="Arial" w:cs="Arial"/>
          <w:sz w:val="24"/>
          <w:szCs w:val="24"/>
        </w:rPr>
        <w:t xml:space="preserve"> </w:t>
      </w:r>
      <w:proofErr w:type="gramStart"/>
      <w:r>
        <w:rPr>
          <w:rFonts w:ascii="Arial" w:hAnsi="Arial" w:cs="Arial"/>
          <w:sz w:val="24"/>
          <w:szCs w:val="24"/>
        </w:rPr>
        <w:t>dengan</w:t>
      </w:r>
      <w:proofErr w:type="gramEnd"/>
      <w:r>
        <w:rPr>
          <w:rFonts w:ascii="Arial" w:hAnsi="Arial" w:cs="Arial"/>
          <w:sz w:val="24"/>
          <w:szCs w:val="24"/>
        </w:rPr>
        <w:t xml:space="preserve"> prosedur sebagai berikut :</w:t>
      </w:r>
    </w:p>
    <w:p w:rsidR="001C41A7" w:rsidRDefault="006D51D4">
      <w:pPr>
        <w:pStyle w:val="ListParagraph1"/>
        <w:numPr>
          <w:ilvl w:val="1"/>
          <w:numId w:val="43"/>
        </w:numPr>
        <w:spacing w:before="100" w:beforeAutospacing="1" w:after="0" w:line="480" w:lineRule="auto"/>
        <w:ind w:left="1276" w:hanging="567"/>
        <w:jc w:val="both"/>
        <w:rPr>
          <w:rFonts w:ascii="Arial" w:hAnsi="Arial" w:cs="Arial"/>
          <w:sz w:val="24"/>
          <w:szCs w:val="24"/>
        </w:rPr>
      </w:pPr>
      <w:r>
        <w:rPr>
          <w:rFonts w:ascii="Arial" w:hAnsi="Arial" w:cs="Arial"/>
          <w:sz w:val="24"/>
          <w:szCs w:val="24"/>
        </w:rPr>
        <w:t xml:space="preserve">Mengajukan </w:t>
      </w:r>
      <w:proofErr w:type="gramStart"/>
      <w:r>
        <w:rPr>
          <w:rFonts w:ascii="Arial" w:hAnsi="Arial" w:cs="Arial"/>
          <w:sz w:val="24"/>
          <w:szCs w:val="24"/>
        </w:rPr>
        <w:t>surat</w:t>
      </w:r>
      <w:proofErr w:type="gramEnd"/>
      <w:r>
        <w:rPr>
          <w:rFonts w:ascii="Arial" w:hAnsi="Arial" w:cs="Arial"/>
          <w:sz w:val="24"/>
          <w:szCs w:val="24"/>
        </w:rPr>
        <w:t xml:space="preserve"> permohonan izin study pendahuluan, setelah itu memeberikan surat tersebut pada Wadir Umum dan Keuangan.</w:t>
      </w:r>
    </w:p>
    <w:p w:rsidR="001C41A7" w:rsidRDefault="006D51D4">
      <w:pPr>
        <w:pStyle w:val="ListParagraph1"/>
        <w:numPr>
          <w:ilvl w:val="1"/>
          <w:numId w:val="43"/>
        </w:numPr>
        <w:spacing w:before="100" w:beforeAutospacing="1" w:after="0" w:line="480" w:lineRule="auto"/>
        <w:ind w:left="1276" w:hanging="567"/>
        <w:jc w:val="both"/>
        <w:rPr>
          <w:rFonts w:ascii="Arial" w:hAnsi="Arial" w:cs="Arial"/>
          <w:sz w:val="24"/>
          <w:szCs w:val="24"/>
        </w:rPr>
      </w:pPr>
      <w:r>
        <w:rPr>
          <w:rFonts w:ascii="Arial" w:hAnsi="Arial" w:cs="Arial"/>
          <w:sz w:val="24"/>
          <w:szCs w:val="24"/>
        </w:rPr>
        <w:lastRenderedPageBreak/>
        <w:t>Mendata komitmen organisasi masing-masing perawat tersebut untuk menentukan jumlah populasi dan sampel.</w:t>
      </w:r>
    </w:p>
    <w:p w:rsidR="001C41A7" w:rsidRDefault="001C41A7">
      <w:pPr>
        <w:pStyle w:val="ListParagraph1"/>
        <w:spacing w:before="100" w:beforeAutospacing="1" w:after="0" w:line="480" w:lineRule="auto"/>
        <w:jc w:val="both"/>
        <w:rPr>
          <w:rFonts w:ascii="Arial" w:hAnsi="Arial" w:cs="Arial"/>
          <w:sz w:val="24"/>
          <w:szCs w:val="24"/>
        </w:rPr>
      </w:pPr>
    </w:p>
    <w:p w:rsidR="001C41A7" w:rsidRDefault="006D51D4">
      <w:pPr>
        <w:pStyle w:val="ListParagraph1"/>
        <w:numPr>
          <w:ilvl w:val="0"/>
          <w:numId w:val="31"/>
        </w:numPr>
        <w:spacing w:before="100" w:beforeAutospacing="1" w:after="0" w:line="480" w:lineRule="auto"/>
        <w:jc w:val="both"/>
        <w:rPr>
          <w:rFonts w:ascii="Arial" w:hAnsi="Arial" w:cs="Arial"/>
          <w:b/>
          <w:bCs/>
          <w:sz w:val="24"/>
          <w:szCs w:val="24"/>
        </w:rPr>
      </w:pPr>
      <w:r>
        <w:rPr>
          <w:rFonts w:ascii="Arial" w:hAnsi="Arial" w:cs="Arial"/>
          <w:b/>
          <w:bCs/>
          <w:sz w:val="24"/>
          <w:szCs w:val="24"/>
        </w:rPr>
        <w:t>Teknik Analisa Data</w:t>
      </w:r>
    </w:p>
    <w:p w:rsidR="001C41A7" w:rsidRDefault="006D51D4">
      <w:pPr>
        <w:pStyle w:val="ListParagraph1"/>
        <w:spacing w:after="0" w:line="480" w:lineRule="auto"/>
        <w:ind w:firstLine="720"/>
        <w:jc w:val="both"/>
        <w:rPr>
          <w:rFonts w:ascii="Arial" w:hAnsi="Arial" w:cs="Arial"/>
          <w:sz w:val="24"/>
          <w:szCs w:val="24"/>
        </w:rPr>
      </w:pPr>
      <w:proofErr w:type="gramStart"/>
      <w:r>
        <w:rPr>
          <w:rFonts w:ascii="Arial" w:hAnsi="Arial" w:cs="Arial"/>
          <w:sz w:val="24"/>
          <w:szCs w:val="24"/>
        </w:rPr>
        <w:t>Setelah data dikumpulkan kemudian dilakukan pengelolahan data.</w:t>
      </w:r>
      <w:proofErr w:type="gramEnd"/>
      <w:r>
        <w:rPr>
          <w:rFonts w:ascii="Arial" w:hAnsi="Arial" w:cs="Arial"/>
          <w:sz w:val="24"/>
          <w:szCs w:val="24"/>
        </w:rPr>
        <w:t xml:space="preserve"> Langkah-langkah pengelolahan data pada penelitian ini menurut Notoatmodjo (2012) terdiri </w:t>
      </w:r>
      <w:proofErr w:type="gramStart"/>
      <w:r>
        <w:rPr>
          <w:rFonts w:ascii="Arial" w:hAnsi="Arial" w:cs="Arial"/>
          <w:sz w:val="24"/>
          <w:szCs w:val="24"/>
        </w:rPr>
        <w:t>dari :</w:t>
      </w:r>
      <w:proofErr w:type="gramEnd"/>
    </w:p>
    <w:p w:rsidR="001C41A7" w:rsidRDefault="006D51D4">
      <w:pPr>
        <w:pStyle w:val="ListParagraph1"/>
        <w:numPr>
          <w:ilvl w:val="1"/>
          <w:numId w:val="31"/>
        </w:numPr>
        <w:spacing w:before="100" w:beforeAutospacing="1" w:after="0" w:line="480" w:lineRule="auto"/>
        <w:ind w:left="1134" w:hanging="425"/>
        <w:jc w:val="both"/>
        <w:rPr>
          <w:rFonts w:ascii="Arial" w:hAnsi="Arial" w:cs="Arial"/>
          <w:sz w:val="24"/>
          <w:szCs w:val="24"/>
        </w:rPr>
      </w:pPr>
      <w:r>
        <w:rPr>
          <w:rFonts w:ascii="Arial" w:hAnsi="Arial" w:cs="Arial"/>
          <w:i/>
          <w:sz w:val="24"/>
          <w:szCs w:val="24"/>
        </w:rPr>
        <w:t>E</w:t>
      </w:r>
      <w:r>
        <w:rPr>
          <w:rFonts w:ascii="Arial" w:hAnsi="Arial" w:cs="Arial"/>
          <w:i/>
          <w:iCs/>
          <w:sz w:val="24"/>
          <w:szCs w:val="24"/>
        </w:rPr>
        <w:t>diting</w:t>
      </w:r>
      <w:r>
        <w:rPr>
          <w:rFonts w:ascii="Arial" w:hAnsi="Arial" w:cs="Arial"/>
          <w:sz w:val="24"/>
          <w:szCs w:val="24"/>
        </w:rPr>
        <w:t xml:space="preserve"> (Penyuntingan data)</w:t>
      </w:r>
    </w:p>
    <w:p w:rsidR="001C41A7" w:rsidRDefault="006D51D4">
      <w:pPr>
        <w:pStyle w:val="ListParagraph1"/>
        <w:spacing w:after="0" w:line="480" w:lineRule="auto"/>
        <w:ind w:firstLine="540"/>
        <w:jc w:val="both"/>
        <w:rPr>
          <w:rFonts w:ascii="Arial" w:hAnsi="Arial" w:cs="Arial"/>
          <w:sz w:val="24"/>
          <w:szCs w:val="24"/>
        </w:rPr>
      </w:pPr>
      <w:proofErr w:type="gramStart"/>
      <w:r>
        <w:rPr>
          <w:rFonts w:ascii="Arial" w:hAnsi="Arial" w:cs="Arial"/>
          <w:sz w:val="24"/>
          <w:szCs w:val="24"/>
        </w:rPr>
        <w:t xml:space="preserve">Hasil wawancara dan kuesioner harus dilakukan </w:t>
      </w:r>
      <w:r>
        <w:rPr>
          <w:rFonts w:ascii="Arial" w:hAnsi="Arial" w:cs="Arial"/>
          <w:i/>
          <w:iCs/>
          <w:sz w:val="24"/>
          <w:szCs w:val="24"/>
        </w:rPr>
        <w:t>editing</w:t>
      </w:r>
      <w:r>
        <w:rPr>
          <w:rFonts w:ascii="Arial" w:hAnsi="Arial" w:cs="Arial"/>
          <w:sz w:val="24"/>
          <w:szCs w:val="24"/>
        </w:rPr>
        <w:t xml:space="preserve"> (penyuntingan) terlebih dahulu.</w:t>
      </w:r>
      <w:proofErr w:type="gramEnd"/>
      <w:r>
        <w:rPr>
          <w:rFonts w:ascii="Arial" w:hAnsi="Arial" w:cs="Arial"/>
          <w:sz w:val="24"/>
          <w:szCs w:val="24"/>
        </w:rPr>
        <w:t xml:space="preserve"> </w:t>
      </w:r>
      <w:proofErr w:type="gramStart"/>
      <w:r>
        <w:rPr>
          <w:rFonts w:ascii="Arial" w:hAnsi="Arial" w:cs="Arial"/>
          <w:sz w:val="24"/>
          <w:szCs w:val="24"/>
        </w:rPr>
        <w:t xml:space="preserve">Secara umum </w:t>
      </w:r>
      <w:r>
        <w:rPr>
          <w:rFonts w:ascii="Arial" w:hAnsi="Arial" w:cs="Arial"/>
          <w:i/>
          <w:iCs/>
          <w:sz w:val="24"/>
          <w:szCs w:val="24"/>
        </w:rPr>
        <w:t xml:space="preserve">editing </w:t>
      </w:r>
      <w:r>
        <w:rPr>
          <w:rFonts w:ascii="Arial" w:hAnsi="Arial" w:cs="Arial"/>
          <w:sz w:val="24"/>
          <w:szCs w:val="24"/>
        </w:rPr>
        <w:t>adalah kegiatan untuk pengecekan dan perbaikan isian formulir atau kuisioner.</w:t>
      </w:r>
      <w:proofErr w:type="gramEnd"/>
    </w:p>
    <w:p w:rsidR="001C41A7" w:rsidRDefault="006D51D4">
      <w:pPr>
        <w:pStyle w:val="ListParagraph1"/>
        <w:numPr>
          <w:ilvl w:val="1"/>
          <w:numId w:val="31"/>
        </w:numPr>
        <w:spacing w:before="100" w:beforeAutospacing="1" w:after="0" w:line="480" w:lineRule="auto"/>
        <w:ind w:left="1134" w:hanging="425"/>
        <w:jc w:val="both"/>
        <w:rPr>
          <w:rFonts w:ascii="Arial" w:hAnsi="Arial" w:cs="Arial"/>
          <w:sz w:val="24"/>
          <w:szCs w:val="24"/>
        </w:rPr>
      </w:pPr>
      <w:r>
        <w:rPr>
          <w:rFonts w:ascii="Arial" w:hAnsi="Arial" w:cs="Arial"/>
          <w:sz w:val="24"/>
          <w:szCs w:val="24"/>
        </w:rPr>
        <w:t>Conding Sheet (Membuat Lembar Kode)</w:t>
      </w:r>
    </w:p>
    <w:p w:rsidR="001C41A7" w:rsidRDefault="006D51D4">
      <w:pPr>
        <w:pStyle w:val="ListParagraph1"/>
        <w:spacing w:after="0" w:line="480" w:lineRule="auto"/>
        <w:ind w:firstLine="540"/>
        <w:jc w:val="both"/>
        <w:rPr>
          <w:rFonts w:ascii="Arial" w:hAnsi="Arial" w:cs="Arial"/>
          <w:sz w:val="24"/>
          <w:szCs w:val="24"/>
        </w:rPr>
      </w:pPr>
      <w:r>
        <w:rPr>
          <w:rFonts w:ascii="Arial" w:hAnsi="Arial" w:cs="Arial"/>
          <w:sz w:val="24"/>
          <w:szCs w:val="24"/>
        </w:rPr>
        <w:t>Setelah kuesioner disunting, selanjutnya dilakukan peng”kodean” atau “</w:t>
      </w:r>
      <w:r>
        <w:rPr>
          <w:rFonts w:ascii="Arial" w:hAnsi="Arial" w:cs="Arial"/>
          <w:i/>
          <w:iCs/>
          <w:sz w:val="24"/>
          <w:szCs w:val="24"/>
        </w:rPr>
        <w:t>coding</w:t>
      </w:r>
      <w:r>
        <w:rPr>
          <w:rFonts w:ascii="Arial" w:hAnsi="Arial" w:cs="Arial"/>
          <w:sz w:val="24"/>
          <w:szCs w:val="24"/>
        </w:rPr>
        <w:t>”, yakni mengubah data berbentuk kalimat atau huruf menjadi data angka atau bilangan.</w:t>
      </w:r>
    </w:p>
    <w:p w:rsidR="001C41A7" w:rsidRDefault="006D51D4">
      <w:pPr>
        <w:pStyle w:val="ListParagraph1"/>
        <w:numPr>
          <w:ilvl w:val="0"/>
          <w:numId w:val="44"/>
        </w:numPr>
        <w:spacing w:before="100" w:beforeAutospacing="1" w:after="0" w:line="480" w:lineRule="auto"/>
        <w:ind w:left="1134"/>
        <w:jc w:val="both"/>
        <w:rPr>
          <w:rFonts w:ascii="Arial" w:hAnsi="Arial" w:cs="Arial"/>
          <w:sz w:val="24"/>
          <w:szCs w:val="24"/>
        </w:rPr>
      </w:pPr>
      <w:r>
        <w:rPr>
          <w:rFonts w:ascii="Arial" w:hAnsi="Arial" w:cs="Arial"/>
          <w:sz w:val="24"/>
          <w:szCs w:val="24"/>
        </w:rPr>
        <w:t>Data Entry (Memasukan Data) atau Processing</w:t>
      </w:r>
    </w:p>
    <w:p w:rsidR="001C41A7" w:rsidRDefault="006D51D4">
      <w:pPr>
        <w:pStyle w:val="ListParagraph1"/>
        <w:spacing w:after="0" w:line="480" w:lineRule="auto"/>
        <w:ind w:left="1134" w:firstLine="306"/>
        <w:jc w:val="both"/>
        <w:rPr>
          <w:rFonts w:ascii="Arial" w:hAnsi="Arial" w:cs="Arial"/>
          <w:sz w:val="24"/>
          <w:szCs w:val="24"/>
        </w:rPr>
      </w:pPr>
      <w:proofErr w:type="gramStart"/>
      <w:r>
        <w:rPr>
          <w:rFonts w:ascii="Arial" w:hAnsi="Arial" w:cs="Arial"/>
          <w:sz w:val="24"/>
          <w:szCs w:val="24"/>
        </w:rPr>
        <w:t xml:space="preserve">Data yakni jawaban-jawaban dari masing-masing responden yang dalam bentuk “kode” (angka atau huruf) dimasukan kedalam program atau </w:t>
      </w:r>
      <w:r>
        <w:rPr>
          <w:rFonts w:ascii="Arial" w:hAnsi="Arial" w:cs="Arial"/>
          <w:i/>
          <w:iCs/>
          <w:sz w:val="24"/>
          <w:szCs w:val="24"/>
        </w:rPr>
        <w:t xml:space="preserve">software </w:t>
      </w:r>
      <w:r>
        <w:rPr>
          <w:rFonts w:ascii="Arial" w:hAnsi="Arial" w:cs="Arial"/>
          <w:sz w:val="24"/>
          <w:szCs w:val="24"/>
        </w:rPr>
        <w:t>komputer.</w:t>
      </w:r>
      <w:proofErr w:type="gramEnd"/>
      <w:r>
        <w:rPr>
          <w:rFonts w:ascii="Arial" w:hAnsi="Arial" w:cs="Arial"/>
          <w:sz w:val="24"/>
          <w:szCs w:val="24"/>
        </w:rPr>
        <w:t xml:space="preserve"> </w:t>
      </w:r>
      <w:proofErr w:type="gramStart"/>
      <w:r>
        <w:rPr>
          <w:rFonts w:ascii="Arial" w:hAnsi="Arial" w:cs="Arial"/>
          <w:i/>
          <w:iCs/>
          <w:sz w:val="24"/>
          <w:szCs w:val="24"/>
        </w:rPr>
        <w:t xml:space="preserve">Software </w:t>
      </w:r>
      <w:r>
        <w:rPr>
          <w:rFonts w:ascii="Arial" w:hAnsi="Arial" w:cs="Arial"/>
          <w:sz w:val="24"/>
          <w:szCs w:val="24"/>
        </w:rPr>
        <w:t>komputer ini bermacam-macam, masing-masing mempunyai kelebihan dan kekurangan.</w:t>
      </w:r>
      <w:proofErr w:type="gramEnd"/>
      <w:r>
        <w:rPr>
          <w:rFonts w:ascii="Arial" w:hAnsi="Arial" w:cs="Arial"/>
          <w:sz w:val="24"/>
          <w:szCs w:val="24"/>
        </w:rPr>
        <w:t xml:space="preserve"> </w:t>
      </w:r>
      <w:proofErr w:type="gramStart"/>
      <w:r>
        <w:rPr>
          <w:rFonts w:ascii="Arial" w:hAnsi="Arial" w:cs="Arial"/>
          <w:sz w:val="24"/>
          <w:szCs w:val="24"/>
        </w:rPr>
        <w:t xml:space="preserve">Salah satu paket program yang paling sering digunakan untuk “entri data” penelitian adalah paket program c </w:t>
      </w:r>
      <w:r>
        <w:rPr>
          <w:rFonts w:ascii="Arial" w:hAnsi="Arial" w:cs="Arial"/>
          <w:sz w:val="24"/>
          <w:szCs w:val="24"/>
        </w:rPr>
        <w:lastRenderedPageBreak/>
        <w:t>komputer pengolahan data.</w:t>
      </w:r>
      <w:proofErr w:type="gramEnd"/>
      <w:r>
        <w:rPr>
          <w:rFonts w:ascii="Arial" w:hAnsi="Arial" w:cs="Arial"/>
          <w:sz w:val="24"/>
          <w:szCs w:val="24"/>
        </w:rPr>
        <w:t xml:space="preserve"> </w:t>
      </w:r>
      <w:proofErr w:type="gramStart"/>
      <w:r>
        <w:rPr>
          <w:rFonts w:ascii="Arial" w:hAnsi="Arial" w:cs="Arial"/>
          <w:sz w:val="24"/>
          <w:szCs w:val="24"/>
        </w:rPr>
        <w:t>Apabila semua data dari setiap sumber data atau responden selesai dimasukan, perlu dicek kembali untuk melihat kemungkinan-kemungkinan adanya kesalahan-kesalahan kode, ketidak lengkapan, dan sebagainya, kemudian dilakukan pembetulan atau koreksi.</w:t>
      </w:r>
      <w:proofErr w:type="gramEnd"/>
    </w:p>
    <w:p w:rsidR="001C41A7" w:rsidRDefault="006D51D4">
      <w:pPr>
        <w:pStyle w:val="ListParagraph1"/>
        <w:spacing w:after="0" w:line="480" w:lineRule="auto"/>
        <w:ind w:left="1080" w:firstLine="360"/>
        <w:jc w:val="both"/>
        <w:rPr>
          <w:rFonts w:ascii="Arial" w:hAnsi="Arial" w:cs="Arial"/>
          <w:sz w:val="24"/>
          <w:szCs w:val="24"/>
        </w:rPr>
      </w:pPr>
      <w:proofErr w:type="gramStart"/>
      <w:r>
        <w:rPr>
          <w:rFonts w:ascii="Arial" w:hAnsi="Arial" w:cs="Arial"/>
          <w:sz w:val="24"/>
          <w:szCs w:val="24"/>
        </w:rPr>
        <w:t>Analisa data dilakukan untuk mempermudah interpretasi dan mengunci hipotesis yaitu ada atau tidak adanya hubungan spiritualitas di tempat kerja dengan komitmen organisasi perawat.</w:t>
      </w:r>
      <w:proofErr w:type="gramEnd"/>
      <w:r>
        <w:rPr>
          <w:rFonts w:ascii="Arial" w:hAnsi="Arial" w:cs="Arial"/>
          <w:sz w:val="24"/>
          <w:szCs w:val="24"/>
        </w:rPr>
        <w:t xml:space="preserve"> Analisa terhadap hasil pengolahan data dapat berbentuk sebagai </w:t>
      </w:r>
      <w:proofErr w:type="gramStart"/>
      <w:r>
        <w:rPr>
          <w:rFonts w:ascii="Arial" w:hAnsi="Arial" w:cs="Arial"/>
          <w:sz w:val="24"/>
          <w:szCs w:val="24"/>
        </w:rPr>
        <w:t>berikut :</w:t>
      </w:r>
      <w:proofErr w:type="gramEnd"/>
    </w:p>
    <w:p w:rsidR="001C41A7" w:rsidRDefault="006D51D4">
      <w:pPr>
        <w:pStyle w:val="ListParagraph1"/>
        <w:numPr>
          <w:ilvl w:val="0"/>
          <w:numId w:val="45"/>
        </w:numPr>
        <w:spacing w:before="100" w:beforeAutospacing="1" w:after="0" w:line="480" w:lineRule="auto"/>
        <w:ind w:left="1418"/>
        <w:jc w:val="both"/>
        <w:rPr>
          <w:rFonts w:ascii="Arial" w:hAnsi="Arial" w:cs="Arial"/>
          <w:sz w:val="24"/>
          <w:szCs w:val="24"/>
        </w:rPr>
      </w:pPr>
      <w:r>
        <w:rPr>
          <w:rFonts w:ascii="Arial" w:hAnsi="Arial" w:cs="Arial"/>
          <w:sz w:val="24"/>
          <w:szCs w:val="24"/>
        </w:rPr>
        <w:t>Analisa Univariat</w:t>
      </w:r>
    </w:p>
    <w:p w:rsidR="001C41A7" w:rsidRDefault="006D51D4">
      <w:pPr>
        <w:pStyle w:val="ListParagraph1"/>
        <w:spacing w:after="0" w:line="480" w:lineRule="auto"/>
        <w:ind w:left="1080" w:firstLine="540"/>
        <w:jc w:val="both"/>
        <w:rPr>
          <w:rFonts w:ascii="Arial" w:hAnsi="Arial" w:cs="Arial"/>
          <w:sz w:val="24"/>
          <w:szCs w:val="24"/>
        </w:rPr>
      </w:pPr>
      <w:proofErr w:type="gramStart"/>
      <w:r>
        <w:rPr>
          <w:rFonts w:ascii="Arial" w:hAnsi="Arial" w:cs="Arial"/>
          <w:sz w:val="24"/>
          <w:szCs w:val="24"/>
        </w:rPr>
        <w:t>Analisa univariat yang dilakukan tiap variabel dari hasil penelitian.</w:t>
      </w:r>
      <w:proofErr w:type="gramEnd"/>
      <w:r>
        <w:rPr>
          <w:rFonts w:ascii="Arial" w:hAnsi="Arial" w:cs="Arial"/>
          <w:sz w:val="24"/>
          <w:szCs w:val="24"/>
        </w:rPr>
        <w:t xml:space="preserve"> </w:t>
      </w:r>
      <w:proofErr w:type="gramStart"/>
      <w:r>
        <w:rPr>
          <w:rFonts w:ascii="Arial" w:hAnsi="Arial" w:cs="Arial"/>
          <w:sz w:val="24"/>
          <w:szCs w:val="24"/>
        </w:rPr>
        <w:t>Pada umumnya dalam analisa ini hanya menghasilkan distribusi dan presentase dari tiap variable.</w:t>
      </w:r>
      <w:proofErr w:type="gramEnd"/>
      <w:r>
        <w:rPr>
          <w:rFonts w:ascii="Arial" w:hAnsi="Arial" w:cs="Arial"/>
          <w:sz w:val="24"/>
          <w:szCs w:val="24"/>
        </w:rPr>
        <w:t xml:space="preserve"> </w:t>
      </w:r>
      <w:proofErr w:type="gramStart"/>
      <w:r>
        <w:rPr>
          <w:rFonts w:ascii="Arial" w:hAnsi="Arial" w:cs="Arial"/>
          <w:sz w:val="24"/>
          <w:szCs w:val="24"/>
        </w:rPr>
        <w:t>Tujuan analisa ini adalah untuk menjelaskan atau mendeskripsikan karakteristik, masing-masing variabel yang diteliti (Notoatmodjo, 2010).</w:t>
      </w:r>
      <w:proofErr w:type="gramEnd"/>
    </w:p>
    <w:p w:rsidR="001C41A7" w:rsidRDefault="006D51D4">
      <w:pPr>
        <w:pStyle w:val="ListParagraph1"/>
        <w:spacing w:after="0" w:line="480" w:lineRule="auto"/>
        <w:ind w:left="1080"/>
        <w:jc w:val="both"/>
        <w:rPr>
          <w:rFonts w:ascii="Arial" w:hAnsi="Arial" w:cs="Arial"/>
          <w:sz w:val="24"/>
          <w:szCs w:val="24"/>
        </w:rPr>
      </w:pPr>
      <w:r>
        <w:rPr>
          <w:rFonts w:ascii="Arial" w:hAnsi="Arial" w:cs="Arial"/>
          <w:sz w:val="24"/>
          <w:szCs w:val="24"/>
        </w:rPr>
        <w:t>Rumus untuk mendapatkan presentase yang dicari adalah (Arikunto, 2010</w:t>
      </w:r>
      <w:proofErr w:type="gramStart"/>
      <w:r>
        <w:rPr>
          <w:rFonts w:ascii="Arial" w:hAnsi="Arial" w:cs="Arial"/>
          <w:sz w:val="24"/>
          <w:szCs w:val="24"/>
        </w:rPr>
        <w:t>) :</w:t>
      </w:r>
      <w:proofErr w:type="gramEnd"/>
    </w:p>
    <w:p w:rsidR="001C41A7" w:rsidRDefault="006D51D4">
      <w:pPr>
        <w:pStyle w:val="ListParagraph1"/>
        <w:spacing w:after="0" w:line="480" w:lineRule="auto"/>
        <w:ind w:left="1080"/>
        <w:jc w:val="both"/>
        <w:rPr>
          <w:rFonts w:ascii="Arial" w:hAnsi="Arial" w:cs="Arial"/>
          <w:sz w:val="24"/>
          <w:szCs w:val="24"/>
        </w:rPr>
      </w:pPr>
      <w:r>
        <w:rPr>
          <w:rFonts w:ascii="Arial" w:hAnsi="Arial" w:cs="Arial"/>
          <w:sz w:val="24"/>
          <w:szCs w:val="24"/>
        </w:rPr>
        <w:t xml:space="preserve">P = </w:t>
      </w:r>
      <w:r>
        <w:rPr>
          <w:noProof/>
        </w:rPr>
        <w:drawing>
          <wp:inline distT="0" distB="0" distL="0" distR="0">
            <wp:extent cx="742950" cy="257175"/>
            <wp:effectExtent l="0" t="0" r="0" b="9525"/>
            <wp:docPr id="39" name="Picture 39" descr="C:\Users\ASUS\AppData\Local\Temp\ksohtml\wpsB8DA.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C:\Users\ASUS\AppData\Local\Temp\ksohtml\wpsB8DA.tmp.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a:xfrm>
                      <a:off x="0" y="0"/>
                      <a:ext cx="742950" cy="257175"/>
                    </a:xfrm>
                    <a:prstGeom prst="rect">
                      <a:avLst/>
                    </a:prstGeom>
                    <a:noFill/>
                    <a:ln>
                      <a:noFill/>
                    </a:ln>
                  </pic:spPr>
                </pic:pic>
              </a:graphicData>
            </a:graphic>
          </wp:inline>
        </w:drawing>
      </w:r>
      <w:r>
        <w:rPr>
          <w:rFonts w:ascii="Arial" w:hAnsi="Arial" w:cs="Arial"/>
          <w:sz w:val="24"/>
          <w:szCs w:val="24"/>
        </w:rPr>
        <w:t xml:space="preserve"> x 100% </w:t>
      </w:r>
    </w:p>
    <w:p w:rsidR="001C41A7" w:rsidRDefault="006D51D4">
      <w:pPr>
        <w:pStyle w:val="ListParagraph1"/>
        <w:spacing w:after="0" w:line="480" w:lineRule="auto"/>
        <w:ind w:left="1080"/>
        <w:jc w:val="both"/>
        <w:rPr>
          <w:rFonts w:ascii="Arial" w:hAnsi="Arial" w:cs="Arial"/>
          <w:sz w:val="24"/>
          <w:szCs w:val="24"/>
        </w:rPr>
      </w:pPr>
      <w:proofErr w:type="gramStart"/>
      <w:r>
        <w:rPr>
          <w:rFonts w:ascii="Arial" w:hAnsi="Arial" w:cs="Arial"/>
          <w:sz w:val="24"/>
          <w:szCs w:val="24"/>
        </w:rPr>
        <w:t>Keterangan :</w:t>
      </w:r>
      <w:proofErr w:type="gramEnd"/>
    </w:p>
    <w:p w:rsidR="001C41A7" w:rsidRDefault="006D51D4">
      <w:pPr>
        <w:pStyle w:val="ListParagraph1"/>
        <w:spacing w:after="0" w:line="480" w:lineRule="auto"/>
        <w:ind w:left="1080"/>
        <w:jc w:val="both"/>
        <w:rPr>
          <w:rFonts w:ascii="Arial" w:hAnsi="Arial" w:cs="Arial"/>
          <w:sz w:val="24"/>
          <w:szCs w:val="24"/>
        </w:rPr>
      </w:pPr>
      <w:r>
        <w:rPr>
          <w:rFonts w:ascii="Arial" w:hAnsi="Arial" w:cs="Arial"/>
          <w:sz w:val="24"/>
          <w:szCs w:val="24"/>
        </w:rPr>
        <w:t>P = presentase yang dicari</w:t>
      </w:r>
    </w:p>
    <w:p w:rsidR="001C41A7" w:rsidRDefault="006D51D4">
      <w:pPr>
        <w:pStyle w:val="ListParagraph1"/>
        <w:spacing w:after="0" w:line="480" w:lineRule="auto"/>
        <w:ind w:left="1080"/>
        <w:jc w:val="both"/>
        <w:rPr>
          <w:rFonts w:ascii="Arial" w:hAnsi="Arial" w:cs="Arial"/>
          <w:sz w:val="24"/>
          <w:szCs w:val="24"/>
        </w:rPr>
      </w:pPr>
      <w:r>
        <w:rPr>
          <w:rFonts w:ascii="Arial" w:hAnsi="Arial" w:cs="Arial"/>
          <w:sz w:val="24"/>
          <w:szCs w:val="24"/>
        </w:rPr>
        <w:t>F = frekuensi sampel untuk setiap pertanyaan</w:t>
      </w:r>
    </w:p>
    <w:p w:rsidR="001C41A7" w:rsidRDefault="006D51D4">
      <w:pPr>
        <w:pStyle w:val="ListParagraph1"/>
        <w:spacing w:after="0" w:line="480" w:lineRule="auto"/>
        <w:ind w:left="1080"/>
        <w:jc w:val="both"/>
        <w:rPr>
          <w:rFonts w:ascii="Arial" w:hAnsi="Arial" w:cs="Arial"/>
          <w:sz w:val="24"/>
          <w:szCs w:val="24"/>
        </w:rPr>
      </w:pPr>
      <w:r>
        <w:rPr>
          <w:rFonts w:ascii="Arial" w:hAnsi="Arial" w:cs="Arial"/>
          <w:sz w:val="24"/>
          <w:szCs w:val="24"/>
        </w:rPr>
        <w:lastRenderedPageBreak/>
        <w:t xml:space="preserve">n = jumlah keseluruhan untuk setiap pertanyaan </w:t>
      </w:r>
    </w:p>
    <w:p w:rsidR="001C41A7" w:rsidRDefault="006D51D4">
      <w:pPr>
        <w:pStyle w:val="ListParagraph1"/>
        <w:numPr>
          <w:ilvl w:val="0"/>
          <w:numId w:val="45"/>
        </w:numPr>
        <w:spacing w:before="100" w:beforeAutospacing="1" w:after="0" w:line="480" w:lineRule="auto"/>
        <w:ind w:left="1560" w:hanging="426"/>
        <w:jc w:val="both"/>
        <w:rPr>
          <w:rFonts w:ascii="Arial" w:hAnsi="Arial" w:cs="Arial"/>
          <w:sz w:val="24"/>
          <w:szCs w:val="24"/>
        </w:rPr>
      </w:pPr>
      <w:r>
        <w:rPr>
          <w:rFonts w:ascii="Arial" w:hAnsi="Arial" w:cs="Arial"/>
          <w:sz w:val="24"/>
          <w:szCs w:val="24"/>
        </w:rPr>
        <w:t>Analisa Bivariat</w:t>
      </w:r>
    </w:p>
    <w:p w:rsidR="001C41A7" w:rsidRDefault="006D51D4">
      <w:pPr>
        <w:pStyle w:val="ListParagraph1"/>
        <w:spacing w:after="0" w:line="480" w:lineRule="auto"/>
        <w:ind w:left="1080" w:firstLine="540"/>
        <w:jc w:val="both"/>
        <w:rPr>
          <w:rFonts w:ascii="Arial" w:hAnsi="Arial" w:cs="Arial"/>
          <w:i/>
          <w:iCs/>
          <w:sz w:val="24"/>
          <w:szCs w:val="24"/>
        </w:rPr>
      </w:pPr>
      <w:proofErr w:type="gramStart"/>
      <w:r>
        <w:rPr>
          <w:rFonts w:ascii="Arial" w:hAnsi="Arial" w:cs="Arial"/>
          <w:sz w:val="24"/>
          <w:szCs w:val="24"/>
        </w:rPr>
        <w:t>Analisa bivariat adalah analisa yang dilakukan terhadap dua variable yang diduga berhubungan atau korelasi (Notoatmodjo, 2010).</w:t>
      </w:r>
      <w:proofErr w:type="gramEnd"/>
      <w:r>
        <w:rPr>
          <w:rFonts w:ascii="Arial" w:hAnsi="Arial" w:cs="Arial"/>
          <w:sz w:val="24"/>
          <w:szCs w:val="24"/>
        </w:rPr>
        <w:t xml:space="preserve"> </w:t>
      </w:r>
      <w:proofErr w:type="gramStart"/>
      <w:r>
        <w:rPr>
          <w:rFonts w:ascii="Arial" w:hAnsi="Arial" w:cs="Arial"/>
          <w:sz w:val="24"/>
          <w:szCs w:val="24"/>
        </w:rPr>
        <w:t>Analisa bivariat digunakan untuk melihat pengaruh antara variable independent dengan variable dependent.</w:t>
      </w:r>
      <w:proofErr w:type="gramEnd"/>
      <w:r>
        <w:rPr>
          <w:rFonts w:ascii="Arial" w:hAnsi="Arial" w:cs="Arial"/>
          <w:sz w:val="24"/>
          <w:szCs w:val="24"/>
        </w:rPr>
        <w:t xml:space="preserve"> </w:t>
      </w:r>
      <w:proofErr w:type="gramStart"/>
      <w:r>
        <w:rPr>
          <w:rFonts w:ascii="Arial" w:hAnsi="Arial" w:cs="Arial"/>
          <w:sz w:val="24"/>
          <w:szCs w:val="24"/>
        </w:rPr>
        <w:t>Dalam penelitian ini peneliti variabel independennya adalah spiritualitas di tempat kerja.</w:t>
      </w:r>
      <w:proofErr w:type="gramEnd"/>
      <w:r>
        <w:rPr>
          <w:rFonts w:ascii="Arial" w:hAnsi="Arial" w:cs="Arial"/>
          <w:sz w:val="24"/>
          <w:szCs w:val="24"/>
        </w:rPr>
        <w:t xml:space="preserve"> </w:t>
      </w:r>
      <w:proofErr w:type="gramStart"/>
      <w:r>
        <w:rPr>
          <w:rFonts w:ascii="Arial" w:hAnsi="Arial" w:cs="Arial"/>
          <w:sz w:val="24"/>
          <w:szCs w:val="24"/>
        </w:rPr>
        <w:t>Sedangkan variabel dependennya adalah komitmen organisasi</w:t>
      </w:r>
      <w:r>
        <w:rPr>
          <w:rFonts w:ascii="Arial" w:hAnsi="Arial" w:cs="Arial"/>
          <w:i/>
          <w:iCs/>
          <w:sz w:val="24"/>
          <w:szCs w:val="24"/>
        </w:rPr>
        <w:t>.</w:t>
      </w:r>
      <w:proofErr w:type="gramEnd"/>
      <w:r>
        <w:rPr>
          <w:rFonts w:ascii="Arial" w:hAnsi="Arial" w:cs="Arial"/>
          <w:i/>
          <w:iCs/>
          <w:sz w:val="24"/>
          <w:szCs w:val="24"/>
        </w:rPr>
        <w:t xml:space="preserve"> </w:t>
      </w:r>
    </w:p>
    <w:p w:rsidR="001C41A7" w:rsidRDefault="006D51D4">
      <w:pPr>
        <w:pStyle w:val="ListParagraph1"/>
        <w:spacing w:after="0" w:line="480" w:lineRule="auto"/>
        <w:ind w:left="1080" w:firstLine="540"/>
        <w:jc w:val="both"/>
        <w:rPr>
          <w:rFonts w:ascii="Arial" w:hAnsi="Arial" w:cs="Arial"/>
          <w:sz w:val="24"/>
          <w:szCs w:val="24"/>
        </w:rPr>
      </w:pPr>
      <w:proofErr w:type="gramStart"/>
      <w:r>
        <w:rPr>
          <w:rFonts w:ascii="Arial" w:hAnsi="Arial" w:cs="Arial"/>
          <w:sz w:val="24"/>
          <w:szCs w:val="24"/>
        </w:rPr>
        <w:t>Analisa ini bertujuan untuk mengetahui hubungan setiap variabel dengan kepuasan sebagai variabel dependen.</w:t>
      </w:r>
      <w:proofErr w:type="gramEnd"/>
      <w:r>
        <w:rPr>
          <w:rFonts w:ascii="Arial" w:hAnsi="Arial" w:cs="Arial"/>
          <w:sz w:val="24"/>
          <w:szCs w:val="24"/>
        </w:rPr>
        <w:t xml:space="preserve"> Uji yang di gunakan adalah </w:t>
      </w:r>
      <w:r>
        <w:rPr>
          <w:rFonts w:ascii="Arial" w:hAnsi="Arial" w:cs="Arial"/>
          <w:i/>
          <w:sz w:val="24"/>
          <w:szCs w:val="24"/>
        </w:rPr>
        <w:t>Chi-Square</w:t>
      </w:r>
      <w:r>
        <w:rPr>
          <w:rFonts w:ascii="Arial" w:hAnsi="Arial" w:cs="Arial"/>
          <w:sz w:val="24"/>
          <w:szCs w:val="24"/>
        </w:rPr>
        <w:t>, sehingga dapat di ketahui ada atau tidaknya hubungan bermakna secara statistik dengan menggunakan program komputer dan derajat kemaknaan 95%. Apabila nilai (p&lt;0</w:t>
      </w:r>
      <w:proofErr w:type="gramStart"/>
      <w:r>
        <w:rPr>
          <w:rFonts w:ascii="Arial" w:hAnsi="Arial" w:cs="Arial"/>
          <w:sz w:val="24"/>
          <w:szCs w:val="24"/>
        </w:rPr>
        <w:t>,05</w:t>
      </w:r>
      <w:proofErr w:type="gramEnd"/>
      <w:r>
        <w:rPr>
          <w:rFonts w:ascii="Arial" w:hAnsi="Arial" w:cs="Arial"/>
          <w:sz w:val="24"/>
          <w:szCs w:val="24"/>
        </w:rPr>
        <w:t>) berarti perhitungan statistik bermakna (signifikan) dan bila nilai (p&gt;0,05) berarti perhitungan statistik tidak bermakna. Artinya nilai p&lt;0</w:t>
      </w:r>
      <w:proofErr w:type="gramStart"/>
      <w:r>
        <w:rPr>
          <w:rFonts w:ascii="Arial" w:hAnsi="Arial" w:cs="Arial"/>
          <w:sz w:val="24"/>
          <w:szCs w:val="24"/>
        </w:rPr>
        <w:t>,05</w:t>
      </w:r>
      <w:proofErr w:type="gramEnd"/>
      <w:r>
        <w:rPr>
          <w:rFonts w:ascii="Arial" w:hAnsi="Arial" w:cs="Arial"/>
          <w:sz w:val="24"/>
          <w:szCs w:val="24"/>
        </w:rPr>
        <w:t xml:space="preserve"> maka Ho ditolak dan Ha (hipotesa penelitian) diterima, yang berarti ada hubungan antara variabel bebas dan variabel terikat. Bila nilai p&gt;0</w:t>
      </w:r>
      <w:proofErr w:type="gramStart"/>
      <w:r>
        <w:rPr>
          <w:rFonts w:ascii="Arial" w:hAnsi="Arial" w:cs="Arial"/>
          <w:sz w:val="24"/>
          <w:szCs w:val="24"/>
        </w:rPr>
        <w:t>,05</w:t>
      </w:r>
      <w:proofErr w:type="gramEnd"/>
      <w:r>
        <w:rPr>
          <w:rFonts w:ascii="Arial" w:hAnsi="Arial" w:cs="Arial"/>
          <w:sz w:val="24"/>
          <w:szCs w:val="24"/>
        </w:rPr>
        <w:t xml:space="preserve"> maka Ho diterima dan Ha (hipotesa penelitian) ditolak yang artinya tidak ada hubungan antara variabel bebas dengan variabel terkait. Rumus uji statistik </w:t>
      </w:r>
      <w:r>
        <w:rPr>
          <w:rFonts w:ascii="Arial" w:hAnsi="Arial" w:cs="Arial"/>
          <w:i/>
          <w:sz w:val="24"/>
          <w:szCs w:val="24"/>
        </w:rPr>
        <w:t>chi-square</w:t>
      </w:r>
      <w:r>
        <w:rPr>
          <w:rFonts w:ascii="Arial" w:hAnsi="Arial" w:cs="Arial"/>
          <w:sz w:val="24"/>
          <w:szCs w:val="24"/>
        </w:rPr>
        <w:t xml:space="preserve"> dengan tingkat kemaknaan </w:t>
      </w:r>
      <w:r>
        <w:rPr>
          <w:rFonts w:ascii="Arial" w:hAnsi="Arial" w:cs="Arial"/>
          <w:sz w:val="24"/>
          <w:szCs w:val="24"/>
        </w:rPr>
        <w:sym w:font="Symbol" w:char="F061"/>
      </w:r>
      <w:r>
        <w:rPr>
          <w:rFonts w:ascii="Arial" w:hAnsi="Arial" w:cs="Arial"/>
          <w:sz w:val="24"/>
          <w:szCs w:val="24"/>
        </w:rPr>
        <w:t xml:space="preserve"> = 0,015 denga rumus sebagai berikut </w:t>
      </w:r>
      <w:proofErr w:type="gramStart"/>
      <w:r>
        <w:rPr>
          <w:rFonts w:ascii="Arial" w:hAnsi="Arial" w:cs="Arial"/>
          <w:sz w:val="24"/>
          <w:szCs w:val="24"/>
        </w:rPr>
        <w:t>( Dharma</w:t>
      </w:r>
      <w:proofErr w:type="gramEnd"/>
      <w:r>
        <w:rPr>
          <w:rFonts w:ascii="Arial" w:hAnsi="Arial" w:cs="Arial"/>
          <w:sz w:val="24"/>
          <w:szCs w:val="24"/>
        </w:rPr>
        <w:t>, 2011 ).</w:t>
      </w:r>
    </w:p>
    <w:p w:rsidR="001C41A7" w:rsidRDefault="00D316AA">
      <w:pPr>
        <w:pStyle w:val="ListParagraph"/>
        <w:spacing w:line="480" w:lineRule="auto"/>
        <w:ind w:left="426"/>
        <w:jc w:val="both"/>
        <w:rPr>
          <w:rFonts w:ascii="Arial" w:hAnsi="Arial" w:cs="Arial"/>
          <w:sz w:val="24"/>
          <w:szCs w:val="24"/>
        </w:rPr>
      </w:pPr>
      <m:oMathPara>
        <m:oMath>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r>
            <w:rPr>
              <w:rFonts w:ascii="Cambria Math" w:hAnsi="Cambria Math" w:cs="Arial"/>
              <w:sz w:val="24"/>
              <w:szCs w:val="24"/>
            </w:rPr>
            <m:t>=</m:t>
          </m:r>
          <m:nary>
            <m:naryPr>
              <m:chr m:val="∑"/>
              <m:limLoc m:val="undOvr"/>
              <m:subHide m:val="1"/>
              <m:supHide m:val="1"/>
              <m:ctrlPr>
                <w:rPr>
                  <w:rFonts w:ascii="Cambria Math" w:hAnsi="Cambria Math" w:cs="Arial"/>
                  <w:i/>
                  <w:sz w:val="24"/>
                  <w:szCs w:val="24"/>
                </w:rPr>
              </m:ctrlPr>
            </m:naryPr>
            <m:sub/>
            <m:sup/>
            <m:e/>
          </m:nary>
          <m:f>
            <m:fPr>
              <m:ctrlPr>
                <w:rPr>
                  <w:rFonts w:ascii="Cambria Math" w:hAnsi="Cambria Math" w:cs="Arial"/>
                  <w:i/>
                  <w:sz w:val="24"/>
                  <w:szCs w:val="24"/>
                </w:rPr>
              </m:ctrlPr>
            </m:fPr>
            <m:num>
              <m:d>
                <m:dPr>
                  <m:ctrlPr>
                    <w:rPr>
                      <w:rFonts w:ascii="Cambria Math" w:hAnsi="Cambria Math" w:cs="Arial"/>
                      <w:i/>
                      <w:sz w:val="24"/>
                      <w:szCs w:val="24"/>
                    </w:rPr>
                  </m:ctrlPr>
                </m:dPr>
                <m:e>
                  <m:r>
                    <w:rPr>
                      <w:rFonts w:ascii="Cambria Math" w:hAnsi="Cambria Math" w:cs="Arial"/>
                      <w:sz w:val="24"/>
                      <w:szCs w:val="24"/>
                    </w:rPr>
                    <m:t xml:space="preserve"> o-E</m:t>
                  </m:r>
                </m:e>
              </m:d>
              <m:r>
                <w:rPr>
                  <w:rFonts w:ascii="Cambria Math" w:hAnsi="Cambria Math" w:cs="Arial"/>
                  <w:sz w:val="24"/>
                  <w:szCs w:val="24"/>
                </w:rPr>
                <m:t>2</m:t>
              </m:r>
            </m:num>
            <m:den>
              <m:r>
                <w:rPr>
                  <w:rFonts w:ascii="Cambria Math" w:hAnsi="Cambria Math" w:cs="Arial"/>
                  <w:sz w:val="24"/>
                  <w:szCs w:val="24"/>
                </w:rPr>
                <m:t>E</m:t>
              </m:r>
            </m:den>
          </m:f>
        </m:oMath>
      </m:oMathPara>
    </w:p>
    <w:p w:rsidR="001C41A7" w:rsidRDefault="006D51D4">
      <w:pPr>
        <w:pStyle w:val="ListParagraph"/>
        <w:spacing w:line="480" w:lineRule="auto"/>
        <w:ind w:left="993"/>
        <w:jc w:val="both"/>
        <w:rPr>
          <w:rFonts w:ascii="Arial" w:hAnsi="Arial" w:cs="Arial"/>
          <w:sz w:val="24"/>
          <w:szCs w:val="24"/>
        </w:rPr>
      </w:pPr>
      <w:proofErr w:type="gramStart"/>
      <w:r>
        <w:rPr>
          <w:rFonts w:ascii="Arial" w:hAnsi="Arial" w:cs="Arial"/>
          <w:sz w:val="24"/>
          <w:szCs w:val="24"/>
        </w:rPr>
        <w:t>Keterangan :</w:t>
      </w:r>
      <w:proofErr w:type="gramEnd"/>
    </w:p>
    <w:p w:rsidR="001C41A7" w:rsidRDefault="006D51D4">
      <w:pPr>
        <w:pStyle w:val="ListParagraph"/>
        <w:tabs>
          <w:tab w:val="left" w:pos="1134"/>
        </w:tabs>
        <w:spacing w:line="480" w:lineRule="auto"/>
        <w:ind w:left="993"/>
        <w:jc w:val="both"/>
        <w:rPr>
          <w:rFonts w:ascii="Arial" w:hAnsi="Arial" w:cs="Arial"/>
          <w:sz w:val="24"/>
          <w:szCs w:val="24"/>
        </w:rPr>
      </w:pPr>
      <w:r>
        <w:rPr>
          <w:rFonts w:ascii="Arial" w:hAnsi="Arial" w:cs="Arial"/>
          <w:sz w:val="24"/>
          <w:szCs w:val="24"/>
        </w:rPr>
        <w:t>X</w:t>
      </w:r>
      <w:r>
        <w:rPr>
          <w:rFonts w:ascii="Arial" w:hAnsi="Arial" w:cs="Arial"/>
          <w:sz w:val="24"/>
          <w:szCs w:val="24"/>
          <w:vertAlign w:val="superscript"/>
        </w:rPr>
        <w:t>2</w:t>
      </w:r>
      <w:r>
        <w:rPr>
          <w:rFonts w:ascii="Arial" w:hAnsi="Arial" w:cs="Arial"/>
          <w:sz w:val="24"/>
          <w:szCs w:val="24"/>
        </w:rPr>
        <w:tab/>
        <w:t xml:space="preserve">= Statistik </w:t>
      </w:r>
      <w:r>
        <w:rPr>
          <w:rFonts w:ascii="Arial" w:hAnsi="Arial" w:cs="Arial"/>
          <w:i/>
          <w:sz w:val="24"/>
          <w:szCs w:val="24"/>
        </w:rPr>
        <w:t>Chi Square</w:t>
      </w:r>
    </w:p>
    <w:p w:rsidR="001C41A7" w:rsidRDefault="006D51D4">
      <w:pPr>
        <w:pStyle w:val="ListParagraph"/>
        <w:tabs>
          <w:tab w:val="left" w:pos="1134"/>
        </w:tabs>
        <w:spacing w:line="480" w:lineRule="auto"/>
        <w:ind w:left="993"/>
        <w:jc w:val="both"/>
        <w:rPr>
          <w:rFonts w:ascii="Arial" w:hAnsi="Arial" w:cs="Arial"/>
          <w:sz w:val="24"/>
          <w:szCs w:val="24"/>
        </w:rPr>
      </w:pPr>
      <w:r>
        <w:rPr>
          <w:rFonts w:ascii="Arial" w:hAnsi="Arial" w:cs="Arial"/>
          <w:sz w:val="24"/>
          <w:szCs w:val="24"/>
        </w:rPr>
        <w:t>O</w:t>
      </w:r>
      <w:r>
        <w:rPr>
          <w:rFonts w:ascii="Arial" w:hAnsi="Arial" w:cs="Arial"/>
          <w:sz w:val="24"/>
          <w:szCs w:val="24"/>
        </w:rPr>
        <w:tab/>
        <w:t>= Observasi</w:t>
      </w:r>
    </w:p>
    <w:p w:rsidR="001C41A7" w:rsidRDefault="006D51D4">
      <w:pPr>
        <w:pStyle w:val="ListParagraph"/>
        <w:tabs>
          <w:tab w:val="left" w:pos="1134"/>
        </w:tabs>
        <w:spacing w:line="480" w:lineRule="auto"/>
        <w:ind w:left="993"/>
        <w:jc w:val="both"/>
        <w:rPr>
          <w:rFonts w:ascii="Arial" w:hAnsi="Arial" w:cs="Arial"/>
          <w:sz w:val="24"/>
          <w:szCs w:val="24"/>
        </w:rPr>
      </w:pPr>
      <w:r>
        <w:rPr>
          <w:rFonts w:ascii="Arial" w:hAnsi="Arial" w:cs="Arial"/>
          <w:sz w:val="24"/>
          <w:szCs w:val="24"/>
        </w:rPr>
        <w:t>E</w:t>
      </w:r>
      <w:r>
        <w:rPr>
          <w:rFonts w:ascii="Arial" w:hAnsi="Arial" w:cs="Arial"/>
          <w:sz w:val="24"/>
          <w:szCs w:val="24"/>
        </w:rPr>
        <w:tab/>
        <w:t>= expected atau hasil yang diharapkan</w:t>
      </w:r>
    </w:p>
    <w:p w:rsidR="001C41A7" w:rsidRDefault="006D51D4">
      <w:pPr>
        <w:pStyle w:val="ListParagraph"/>
        <w:tabs>
          <w:tab w:val="left" w:pos="1134"/>
        </w:tabs>
        <w:spacing w:line="480" w:lineRule="auto"/>
        <w:ind w:left="993"/>
        <w:jc w:val="both"/>
        <w:rPr>
          <w:rFonts w:ascii="Arial" w:hAnsi="Arial" w:cs="Arial"/>
          <w:sz w:val="24"/>
          <w:szCs w:val="24"/>
        </w:rPr>
      </w:pPr>
      <w:r>
        <w:rPr>
          <w:rFonts w:ascii="Arial" w:hAnsi="Arial" w:cs="Arial"/>
          <w:sz w:val="24"/>
          <w:szCs w:val="24"/>
        </w:rPr>
        <w:t xml:space="preserve">Setelah didapatkan </w:t>
      </w:r>
      <w:r>
        <w:rPr>
          <w:rFonts w:ascii="Arial" w:hAnsi="Arial" w:cs="Arial"/>
          <w:i/>
          <w:sz w:val="24"/>
          <w:szCs w:val="24"/>
        </w:rPr>
        <w:t>x</w:t>
      </w:r>
      <w:r>
        <w:rPr>
          <w:rFonts w:ascii="Arial" w:hAnsi="Arial" w:cs="Arial"/>
          <w:i/>
          <w:sz w:val="24"/>
          <w:szCs w:val="24"/>
          <w:vertAlign w:val="superscript"/>
        </w:rPr>
        <w:t>2</w:t>
      </w:r>
      <w:r>
        <w:rPr>
          <w:rFonts w:ascii="Arial" w:hAnsi="Arial" w:cs="Arial"/>
          <w:sz w:val="24"/>
          <w:szCs w:val="24"/>
        </w:rPr>
        <w:t xml:space="preserve"> hitung, kemudian nilai z</w:t>
      </w:r>
      <w:r>
        <w:rPr>
          <w:rFonts w:ascii="Arial" w:hAnsi="Arial" w:cs="Arial"/>
          <w:sz w:val="24"/>
          <w:szCs w:val="24"/>
          <w:vertAlign w:val="superscript"/>
        </w:rPr>
        <w:t>2</w:t>
      </w:r>
      <w:r>
        <w:rPr>
          <w:rFonts w:ascii="Arial" w:hAnsi="Arial" w:cs="Arial"/>
          <w:sz w:val="24"/>
          <w:szCs w:val="24"/>
        </w:rPr>
        <w:t xml:space="preserve"> dengan derajat uji </w:t>
      </w:r>
      <w:proofErr w:type="gramStart"/>
      <w:r>
        <w:rPr>
          <w:rFonts w:ascii="Arial" w:hAnsi="Arial" w:cs="Arial"/>
          <w:sz w:val="24"/>
          <w:szCs w:val="24"/>
        </w:rPr>
        <w:t>kebebasan :</w:t>
      </w:r>
      <w:proofErr w:type="gramEnd"/>
    </w:p>
    <w:p w:rsidR="001C41A7" w:rsidRDefault="006D51D4">
      <w:pPr>
        <w:pStyle w:val="ListParagraph"/>
        <w:tabs>
          <w:tab w:val="left" w:pos="1134"/>
        </w:tabs>
        <w:spacing w:line="480" w:lineRule="auto"/>
        <w:ind w:left="993"/>
        <w:jc w:val="both"/>
        <w:rPr>
          <w:rFonts w:ascii="Arial" w:hAnsi="Arial" w:cs="Arial"/>
          <w:sz w:val="24"/>
          <w:szCs w:val="24"/>
        </w:rPr>
      </w:pPr>
      <w:proofErr w:type="gramStart"/>
      <w:r>
        <w:rPr>
          <w:rFonts w:ascii="Arial" w:hAnsi="Arial" w:cs="Arial"/>
          <w:sz w:val="24"/>
          <w:szCs w:val="24"/>
        </w:rPr>
        <w:t>df  =</w:t>
      </w:r>
      <w:proofErr w:type="gramEnd"/>
      <w:r>
        <w:rPr>
          <w:rFonts w:ascii="Arial" w:hAnsi="Arial" w:cs="Arial"/>
          <w:sz w:val="24"/>
          <w:szCs w:val="24"/>
        </w:rPr>
        <w:t xml:space="preserve">  ( b – 1) ( k – 1) </w:t>
      </w:r>
    </w:p>
    <w:p w:rsidR="001C41A7" w:rsidRDefault="006D51D4">
      <w:pPr>
        <w:pStyle w:val="ListParagraph"/>
        <w:tabs>
          <w:tab w:val="left" w:pos="1134"/>
        </w:tabs>
        <w:spacing w:line="480" w:lineRule="auto"/>
        <w:ind w:left="993"/>
        <w:jc w:val="both"/>
        <w:rPr>
          <w:rFonts w:ascii="Arial" w:hAnsi="Arial" w:cs="Arial"/>
          <w:sz w:val="24"/>
          <w:szCs w:val="24"/>
        </w:rPr>
      </w:pPr>
      <w:r>
        <w:rPr>
          <w:rFonts w:ascii="Arial" w:hAnsi="Arial" w:cs="Arial"/>
          <w:sz w:val="24"/>
          <w:szCs w:val="24"/>
        </w:rPr>
        <w:t xml:space="preserve">b   </w:t>
      </w:r>
      <w:proofErr w:type="gramStart"/>
      <w:r>
        <w:rPr>
          <w:rFonts w:ascii="Arial" w:hAnsi="Arial" w:cs="Arial"/>
          <w:sz w:val="24"/>
          <w:szCs w:val="24"/>
        </w:rPr>
        <w:t>=  Jumlah</w:t>
      </w:r>
      <w:proofErr w:type="gramEnd"/>
      <w:r>
        <w:rPr>
          <w:rFonts w:ascii="Arial" w:hAnsi="Arial" w:cs="Arial"/>
          <w:sz w:val="24"/>
          <w:szCs w:val="24"/>
        </w:rPr>
        <w:t xml:space="preserve"> baris </w:t>
      </w:r>
    </w:p>
    <w:p w:rsidR="001C41A7" w:rsidRDefault="006D51D4">
      <w:pPr>
        <w:pStyle w:val="ListParagraph"/>
        <w:tabs>
          <w:tab w:val="left" w:pos="1134"/>
        </w:tabs>
        <w:spacing w:line="480" w:lineRule="auto"/>
        <w:ind w:left="993"/>
        <w:jc w:val="both"/>
        <w:rPr>
          <w:rFonts w:ascii="Arial" w:hAnsi="Arial" w:cs="Arial"/>
          <w:sz w:val="24"/>
          <w:szCs w:val="24"/>
        </w:rPr>
      </w:pPr>
      <w:r>
        <w:rPr>
          <w:rFonts w:ascii="Arial" w:hAnsi="Arial" w:cs="Arial"/>
          <w:sz w:val="24"/>
          <w:szCs w:val="24"/>
        </w:rPr>
        <w:t xml:space="preserve">k   </w:t>
      </w:r>
      <w:proofErr w:type="gramStart"/>
      <w:r>
        <w:rPr>
          <w:rFonts w:ascii="Arial" w:hAnsi="Arial" w:cs="Arial"/>
          <w:sz w:val="24"/>
          <w:szCs w:val="24"/>
        </w:rPr>
        <w:t>=  Jumlah</w:t>
      </w:r>
      <w:proofErr w:type="gramEnd"/>
      <w:r>
        <w:rPr>
          <w:rFonts w:ascii="Arial" w:hAnsi="Arial" w:cs="Arial"/>
          <w:sz w:val="24"/>
          <w:szCs w:val="24"/>
        </w:rPr>
        <w:t xml:space="preserve"> kolom</w:t>
      </w:r>
    </w:p>
    <w:p w:rsidR="001C41A7" w:rsidRDefault="006D51D4">
      <w:pPr>
        <w:pStyle w:val="ListParagraph"/>
        <w:tabs>
          <w:tab w:val="left" w:pos="709"/>
        </w:tabs>
        <w:spacing w:after="0" w:line="480" w:lineRule="auto"/>
        <w:ind w:left="993" w:hanging="567"/>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Uji statistik tersebut diatas, menggunakan keputusan uji sebagai </w:t>
      </w:r>
      <w:proofErr w:type="gramStart"/>
      <w:r>
        <w:rPr>
          <w:rFonts w:ascii="Arial" w:hAnsi="Arial" w:cs="Arial"/>
          <w:sz w:val="24"/>
          <w:szCs w:val="24"/>
        </w:rPr>
        <w:t>berikut :</w:t>
      </w:r>
      <w:proofErr w:type="gramEnd"/>
      <w:r>
        <w:rPr>
          <w:rFonts w:ascii="Arial" w:hAnsi="Arial" w:cs="Arial"/>
          <w:sz w:val="24"/>
          <w:szCs w:val="24"/>
        </w:rPr>
        <w:t xml:space="preserve"> jika p </w:t>
      </w:r>
      <w:r>
        <w:rPr>
          <w:rFonts w:ascii="Arial" w:hAnsi="Arial" w:cs="Arial"/>
          <w:sz w:val="24"/>
          <w:szCs w:val="24"/>
          <w:vertAlign w:val="superscript"/>
        </w:rPr>
        <w:t>value</w:t>
      </w:r>
      <w:r>
        <w:rPr>
          <w:rFonts w:ascii="Arial" w:hAnsi="Arial" w:cs="Arial"/>
          <w:sz w:val="24"/>
          <w:szCs w:val="24"/>
        </w:rPr>
        <w:t>&lt;</w:t>
      </w:r>
      <w:r>
        <w:rPr>
          <w:rFonts w:ascii="Arial" w:hAnsi="Arial" w:cs="Arial"/>
          <w:sz w:val="24"/>
          <w:szCs w:val="24"/>
        </w:rPr>
        <w:sym w:font="Symbol" w:char="F061"/>
      </w:r>
      <w:r>
        <w:rPr>
          <w:rFonts w:ascii="Arial" w:hAnsi="Arial" w:cs="Arial"/>
          <w:sz w:val="24"/>
          <w:szCs w:val="24"/>
        </w:rPr>
        <w:t xml:space="preserve"> (0,05) maka Ho ditolak, artinya adanya hubungan atau perbedaan yang bermakna (signifikan). Jika </w:t>
      </w:r>
      <w:r>
        <w:rPr>
          <w:rFonts w:ascii="Arial" w:hAnsi="Arial" w:cs="Arial"/>
          <w:i/>
          <w:sz w:val="24"/>
          <w:szCs w:val="24"/>
        </w:rPr>
        <w:t xml:space="preserve">p </w:t>
      </w:r>
      <w:r>
        <w:rPr>
          <w:rFonts w:ascii="Arial" w:hAnsi="Arial" w:cs="Arial"/>
          <w:i/>
          <w:sz w:val="24"/>
          <w:szCs w:val="24"/>
          <w:vertAlign w:val="superscript"/>
        </w:rPr>
        <w:t xml:space="preserve">value </w:t>
      </w:r>
      <w:r>
        <w:rPr>
          <w:rFonts w:ascii="Arial" w:hAnsi="Arial" w:cs="Arial"/>
          <w:i/>
          <w:sz w:val="24"/>
          <w:szCs w:val="24"/>
        </w:rPr>
        <w:t>&gt;</w:t>
      </w:r>
      <w:r>
        <w:rPr>
          <w:rFonts w:ascii="Arial" w:hAnsi="Arial" w:cs="Arial"/>
          <w:i/>
          <w:sz w:val="24"/>
          <w:szCs w:val="24"/>
        </w:rPr>
        <w:sym w:font="Symbol" w:char="F061"/>
      </w:r>
      <w:r>
        <w:rPr>
          <w:rFonts w:ascii="Arial" w:hAnsi="Arial" w:cs="Arial"/>
          <w:sz w:val="24"/>
          <w:szCs w:val="24"/>
        </w:rPr>
        <w:t xml:space="preserve"> (0</w:t>
      </w:r>
      <w:proofErr w:type="gramStart"/>
      <w:r>
        <w:rPr>
          <w:rFonts w:ascii="Arial" w:hAnsi="Arial" w:cs="Arial"/>
          <w:sz w:val="24"/>
          <w:szCs w:val="24"/>
        </w:rPr>
        <w:t>,05</w:t>
      </w:r>
      <w:proofErr w:type="gramEnd"/>
      <w:r>
        <w:rPr>
          <w:rFonts w:ascii="Arial" w:hAnsi="Arial" w:cs="Arial"/>
          <w:sz w:val="24"/>
          <w:szCs w:val="24"/>
        </w:rPr>
        <w:t xml:space="preserve">) maka Ho gagal ditolak, artinya tidak ada hubungan atau perbedaan yang bermakna (tidak signifikan). Jika syarat uji </w:t>
      </w:r>
      <w:r>
        <w:rPr>
          <w:rFonts w:ascii="Arial" w:hAnsi="Arial" w:cs="Arial"/>
          <w:i/>
          <w:sz w:val="24"/>
          <w:szCs w:val="24"/>
        </w:rPr>
        <w:t>Chi-square</w:t>
      </w:r>
      <w:r>
        <w:rPr>
          <w:rFonts w:ascii="Arial" w:hAnsi="Arial" w:cs="Arial"/>
          <w:sz w:val="24"/>
          <w:szCs w:val="24"/>
        </w:rPr>
        <w:t xml:space="preserve"> tidak terpenuhi maka digunakan rumus </w:t>
      </w:r>
      <w:r>
        <w:rPr>
          <w:rFonts w:ascii="Arial" w:hAnsi="Arial" w:cs="Arial"/>
          <w:i/>
          <w:sz w:val="24"/>
          <w:szCs w:val="24"/>
        </w:rPr>
        <w:t>Fisher’s exact.</w:t>
      </w:r>
      <w:r>
        <w:rPr>
          <w:rFonts w:ascii="Arial" w:eastAsia="Calibri" w:hAnsi="Arial" w:cs="Arial"/>
          <w:sz w:val="24"/>
          <w:szCs w:val="24"/>
        </w:rPr>
        <w:t xml:space="preserve"> </w:t>
      </w:r>
    </w:p>
    <w:p w:rsidR="001C41A7" w:rsidRDefault="001C41A7">
      <w:pPr>
        <w:pStyle w:val="ListParagraph"/>
        <w:tabs>
          <w:tab w:val="left" w:pos="709"/>
        </w:tabs>
        <w:spacing w:after="0" w:line="480" w:lineRule="auto"/>
        <w:ind w:left="993" w:hanging="567"/>
        <w:jc w:val="both"/>
        <w:rPr>
          <w:rFonts w:ascii="Arial" w:hAnsi="Arial" w:cs="Arial"/>
          <w:sz w:val="24"/>
          <w:szCs w:val="24"/>
        </w:rPr>
      </w:pPr>
    </w:p>
    <w:p w:rsidR="001C41A7" w:rsidRDefault="006D51D4">
      <w:pPr>
        <w:pStyle w:val="ListParagraph1"/>
        <w:numPr>
          <w:ilvl w:val="0"/>
          <w:numId w:val="31"/>
        </w:numPr>
        <w:spacing w:after="0" w:line="480" w:lineRule="auto"/>
        <w:jc w:val="both"/>
        <w:rPr>
          <w:rFonts w:ascii="Arial" w:hAnsi="Arial" w:cs="Arial"/>
          <w:b/>
          <w:bCs/>
          <w:sz w:val="24"/>
          <w:szCs w:val="24"/>
        </w:rPr>
      </w:pPr>
      <w:r>
        <w:rPr>
          <w:rFonts w:ascii="Arial" w:hAnsi="Arial" w:cs="Arial"/>
          <w:b/>
          <w:bCs/>
          <w:sz w:val="24"/>
          <w:szCs w:val="24"/>
        </w:rPr>
        <w:t>Etika Penelitian</w:t>
      </w:r>
    </w:p>
    <w:p w:rsidR="001C41A7" w:rsidRDefault="006D51D4">
      <w:pPr>
        <w:pStyle w:val="ListParagraph1"/>
        <w:spacing w:after="0" w:line="480" w:lineRule="auto"/>
        <w:ind w:firstLine="720"/>
        <w:jc w:val="both"/>
        <w:rPr>
          <w:rFonts w:ascii="Arial" w:hAnsi="Arial" w:cs="Arial"/>
          <w:sz w:val="24"/>
          <w:szCs w:val="24"/>
        </w:rPr>
      </w:pPr>
      <w:r>
        <w:rPr>
          <w:rFonts w:ascii="Arial" w:hAnsi="Arial" w:cs="Arial"/>
          <w:sz w:val="24"/>
          <w:szCs w:val="24"/>
        </w:rPr>
        <w:t xml:space="preserve">Menurut Dharma (2011) mengemukakan secara umum terdapat empat prinsip utama dalam etik penelitian keperawatan </w:t>
      </w:r>
      <w:proofErr w:type="gramStart"/>
      <w:r>
        <w:rPr>
          <w:rFonts w:ascii="Arial" w:hAnsi="Arial" w:cs="Arial"/>
          <w:sz w:val="24"/>
          <w:szCs w:val="24"/>
        </w:rPr>
        <w:t>yaitu :</w:t>
      </w:r>
      <w:proofErr w:type="gramEnd"/>
    </w:p>
    <w:p w:rsidR="001C41A7" w:rsidRDefault="006D51D4">
      <w:pPr>
        <w:pStyle w:val="ListParagraph1"/>
        <w:numPr>
          <w:ilvl w:val="1"/>
          <w:numId w:val="31"/>
        </w:numPr>
        <w:spacing w:before="100" w:beforeAutospacing="1" w:after="0" w:line="480" w:lineRule="auto"/>
        <w:ind w:left="1134"/>
        <w:jc w:val="both"/>
        <w:rPr>
          <w:rFonts w:ascii="Arial" w:hAnsi="Arial" w:cs="Arial"/>
          <w:sz w:val="24"/>
          <w:szCs w:val="24"/>
        </w:rPr>
      </w:pPr>
      <w:r>
        <w:rPr>
          <w:rFonts w:ascii="Arial" w:hAnsi="Arial" w:cs="Arial"/>
          <w:sz w:val="24"/>
          <w:szCs w:val="24"/>
        </w:rPr>
        <w:lastRenderedPageBreak/>
        <w:t>Menghormati harkat dan martabat manusia (</w:t>
      </w:r>
      <w:r>
        <w:rPr>
          <w:rFonts w:ascii="Arial" w:hAnsi="Arial" w:cs="Arial"/>
          <w:i/>
          <w:iCs/>
          <w:sz w:val="24"/>
          <w:szCs w:val="24"/>
        </w:rPr>
        <w:t>respect for human dignity</w:t>
      </w:r>
      <w:r>
        <w:rPr>
          <w:rFonts w:ascii="Arial" w:hAnsi="Arial" w:cs="Arial"/>
          <w:sz w:val="24"/>
          <w:szCs w:val="24"/>
        </w:rPr>
        <w:t>. Subjek memiliki hak asasi dan kebebasan menentukan pilihan ikut atau menolak penelitian (</w:t>
      </w:r>
      <w:r>
        <w:rPr>
          <w:rFonts w:ascii="Arial" w:hAnsi="Arial" w:cs="Arial"/>
          <w:i/>
          <w:iCs/>
          <w:sz w:val="24"/>
          <w:szCs w:val="24"/>
        </w:rPr>
        <w:t>autonomy</w:t>
      </w:r>
      <w:r>
        <w:rPr>
          <w:rFonts w:ascii="Arial" w:hAnsi="Arial" w:cs="Arial"/>
          <w:sz w:val="24"/>
          <w:szCs w:val="24"/>
        </w:rPr>
        <w:t xml:space="preserve">). Pelaksanaan </w:t>
      </w:r>
      <w:r>
        <w:rPr>
          <w:rFonts w:ascii="Arial" w:hAnsi="Arial" w:cs="Arial"/>
          <w:i/>
          <w:iCs/>
          <w:sz w:val="24"/>
          <w:szCs w:val="24"/>
        </w:rPr>
        <w:t xml:space="preserve">informed consent </w:t>
      </w:r>
      <w:r>
        <w:rPr>
          <w:rFonts w:ascii="Arial" w:hAnsi="Arial" w:cs="Arial"/>
          <w:sz w:val="24"/>
          <w:szCs w:val="24"/>
        </w:rPr>
        <w:t>yaitu persetujuan untuk berpartisipasi sebagai subjek penelitian setelah mendapatkan penjelasan yang lengkap dan terbuka dari peneliti tentang keseluruhan penelitian.</w:t>
      </w:r>
    </w:p>
    <w:p w:rsidR="001C41A7" w:rsidRDefault="006D51D4">
      <w:pPr>
        <w:pStyle w:val="ListParagraph1"/>
        <w:numPr>
          <w:ilvl w:val="1"/>
          <w:numId w:val="31"/>
        </w:numPr>
        <w:spacing w:before="100" w:beforeAutospacing="1" w:after="0" w:line="480" w:lineRule="auto"/>
        <w:ind w:left="1134"/>
        <w:jc w:val="both"/>
        <w:rPr>
          <w:rFonts w:ascii="Arial" w:hAnsi="Arial" w:cs="Arial"/>
          <w:sz w:val="24"/>
          <w:szCs w:val="24"/>
        </w:rPr>
      </w:pPr>
      <w:r>
        <w:rPr>
          <w:rFonts w:ascii="Arial" w:hAnsi="Arial" w:cs="Arial"/>
          <w:sz w:val="24"/>
          <w:szCs w:val="24"/>
        </w:rPr>
        <w:t>Menghormati privasi dan kerahasiaan subjek (</w:t>
      </w:r>
      <w:r>
        <w:rPr>
          <w:rFonts w:ascii="Arial" w:hAnsi="Arial" w:cs="Arial"/>
          <w:i/>
          <w:iCs/>
          <w:sz w:val="24"/>
          <w:szCs w:val="24"/>
        </w:rPr>
        <w:t>respectfor privacy andconfidentiality</w:t>
      </w:r>
      <w:r>
        <w:rPr>
          <w:rFonts w:ascii="Arial" w:hAnsi="Arial" w:cs="Arial"/>
          <w:sz w:val="24"/>
          <w:szCs w:val="24"/>
        </w:rPr>
        <w:t xml:space="preserve">). Manusia sebagai subjek penelitian memiliki privasi dan hak asasi untuk mendapatkan kerahasiaan informasi. Prinsip ini dapat diterapkan dengan </w:t>
      </w:r>
      <w:proofErr w:type="gramStart"/>
      <w:r>
        <w:rPr>
          <w:rFonts w:ascii="Arial" w:hAnsi="Arial" w:cs="Arial"/>
          <w:sz w:val="24"/>
          <w:szCs w:val="24"/>
        </w:rPr>
        <w:t>cara</w:t>
      </w:r>
      <w:proofErr w:type="gramEnd"/>
      <w:r>
        <w:rPr>
          <w:rFonts w:ascii="Arial" w:hAnsi="Arial" w:cs="Arial"/>
          <w:sz w:val="24"/>
          <w:szCs w:val="24"/>
        </w:rPr>
        <w:t xml:space="preserve"> meniadakan identitas seperti nama dan alamat subjek diganti dengan kode tertentu.</w:t>
      </w:r>
    </w:p>
    <w:p w:rsidR="001C41A7" w:rsidRDefault="006D51D4">
      <w:pPr>
        <w:pStyle w:val="ListParagraph1"/>
        <w:numPr>
          <w:ilvl w:val="1"/>
          <w:numId w:val="31"/>
        </w:numPr>
        <w:spacing w:before="100" w:beforeAutospacing="1" w:after="0" w:line="480" w:lineRule="auto"/>
        <w:ind w:left="1134"/>
        <w:jc w:val="both"/>
        <w:rPr>
          <w:rFonts w:ascii="Arial" w:hAnsi="Arial" w:cs="Arial"/>
          <w:sz w:val="24"/>
          <w:szCs w:val="24"/>
        </w:rPr>
      </w:pPr>
      <w:r>
        <w:rPr>
          <w:rFonts w:ascii="Arial" w:hAnsi="Arial" w:cs="Arial"/>
          <w:sz w:val="24"/>
          <w:szCs w:val="24"/>
        </w:rPr>
        <w:t>Menghormati keadilan dan inklusivitas (</w:t>
      </w:r>
      <w:r>
        <w:rPr>
          <w:rFonts w:ascii="Arial" w:hAnsi="Arial" w:cs="Arial"/>
          <w:i/>
          <w:iCs/>
          <w:sz w:val="24"/>
          <w:szCs w:val="24"/>
        </w:rPr>
        <w:t>respect for justice inclusiveness</w:t>
      </w:r>
      <w:r>
        <w:rPr>
          <w:rFonts w:ascii="Arial" w:hAnsi="Arial" w:cs="Arial"/>
          <w:sz w:val="24"/>
          <w:szCs w:val="24"/>
        </w:rPr>
        <w:t>). Prinsip keterbukaan dalam penelitian mengandung makna bahwa penelitian dilakukan secara jujur, tepat, cermat, hati-hati, dan dilakukan secara professional. Sedangkan prinsip keadilan mengandung makna bahwa peneliti memberikan keuntungan dan beban secara merata sesuai dengan kebutuhan dan kemampuan subjek.</w:t>
      </w:r>
    </w:p>
    <w:p w:rsidR="001C41A7" w:rsidRDefault="006D51D4">
      <w:pPr>
        <w:pStyle w:val="ListParagraph1"/>
        <w:numPr>
          <w:ilvl w:val="1"/>
          <w:numId w:val="31"/>
        </w:numPr>
        <w:spacing w:before="100" w:beforeAutospacing="1" w:after="0" w:line="480" w:lineRule="auto"/>
        <w:ind w:left="1134"/>
        <w:jc w:val="both"/>
        <w:rPr>
          <w:rFonts w:ascii="Arial" w:hAnsi="Arial" w:cs="Arial"/>
          <w:sz w:val="24"/>
          <w:szCs w:val="24"/>
        </w:rPr>
      </w:pPr>
      <w:r>
        <w:rPr>
          <w:rFonts w:ascii="Arial" w:hAnsi="Arial" w:cs="Arial"/>
          <w:sz w:val="24"/>
          <w:szCs w:val="24"/>
        </w:rPr>
        <w:t>Memperhitungkan manfaat dan kerugian yang ditimbulkan (</w:t>
      </w:r>
      <w:r>
        <w:rPr>
          <w:rFonts w:ascii="Arial" w:hAnsi="Arial" w:cs="Arial"/>
          <w:i/>
          <w:iCs/>
          <w:sz w:val="24"/>
          <w:szCs w:val="24"/>
        </w:rPr>
        <w:t>balancing harmand benefits</w:t>
      </w:r>
      <w:r>
        <w:rPr>
          <w:rFonts w:ascii="Arial" w:hAnsi="Arial" w:cs="Arial"/>
          <w:sz w:val="24"/>
          <w:szCs w:val="24"/>
        </w:rPr>
        <w:t xml:space="preserve">). Prinsip ini mengandung makna bahwa peneliti harus mempertimbangkan manfaat yang </w:t>
      </w:r>
      <w:r>
        <w:rPr>
          <w:rFonts w:ascii="Arial" w:hAnsi="Arial" w:cs="Arial"/>
          <w:sz w:val="24"/>
          <w:szCs w:val="24"/>
        </w:rPr>
        <w:lastRenderedPageBreak/>
        <w:t xml:space="preserve">sebesar-besarnya bagi subjek penelitian dan populasi di mana hasil penelitian </w:t>
      </w:r>
      <w:proofErr w:type="gramStart"/>
      <w:r>
        <w:rPr>
          <w:rFonts w:ascii="Arial" w:hAnsi="Arial" w:cs="Arial"/>
          <w:sz w:val="24"/>
          <w:szCs w:val="24"/>
        </w:rPr>
        <w:t>akan</w:t>
      </w:r>
      <w:proofErr w:type="gramEnd"/>
      <w:r>
        <w:rPr>
          <w:rFonts w:ascii="Arial" w:hAnsi="Arial" w:cs="Arial"/>
          <w:sz w:val="24"/>
          <w:szCs w:val="24"/>
        </w:rPr>
        <w:t xml:space="preserve"> diterapkan (</w:t>
      </w:r>
      <w:r>
        <w:rPr>
          <w:rFonts w:ascii="Arial" w:hAnsi="Arial" w:cs="Arial"/>
          <w:i/>
          <w:iCs/>
          <w:sz w:val="24"/>
          <w:szCs w:val="24"/>
        </w:rPr>
        <w:t>beneficience</w:t>
      </w:r>
      <w:r>
        <w:rPr>
          <w:rFonts w:ascii="Arial" w:hAnsi="Arial" w:cs="Arial"/>
          <w:sz w:val="24"/>
          <w:szCs w:val="24"/>
        </w:rPr>
        <w:t>). Kemudian meminimalisir resiko atau dampak yang merugikan bagi subjek penelitian (</w:t>
      </w:r>
      <w:r>
        <w:rPr>
          <w:rFonts w:ascii="Arial" w:hAnsi="Arial" w:cs="Arial"/>
          <w:i/>
          <w:iCs/>
          <w:sz w:val="24"/>
          <w:szCs w:val="24"/>
        </w:rPr>
        <w:t>normaleficience</w:t>
      </w:r>
      <w:r>
        <w:rPr>
          <w:rFonts w:ascii="Arial" w:hAnsi="Arial" w:cs="Arial"/>
          <w:sz w:val="24"/>
          <w:szCs w:val="24"/>
        </w:rPr>
        <w:t>). Prinsip ini yang harus diperhatikan oleh peneliti ketika mengajukan usulan peneliti untuk mendapatkan persetujuan etik dari komite etik penelitian.</w:t>
      </w:r>
    </w:p>
    <w:p w:rsidR="001C41A7" w:rsidRDefault="001C41A7">
      <w:pPr>
        <w:pStyle w:val="ListParagraph1"/>
        <w:spacing w:before="100" w:beforeAutospacing="1" w:after="0" w:line="480" w:lineRule="auto"/>
        <w:ind w:left="1134"/>
        <w:jc w:val="both"/>
        <w:rPr>
          <w:rFonts w:ascii="Arial" w:hAnsi="Arial" w:cs="Arial"/>
          <w:sz w:val="24"/>
          <w:szCs w:val="24"/>
        </w:rPr>
      </w:pPr>
    </w:p>
    <w:p w:rsidR="001C41A7" w:rsidRDefault="006D51D4">
      <w:pPr>
        <w:pStyle w:val="ListParagraph1"/>
        <w:numPr>
          <w:ilvl w:val="0"/>
          <w:numId w:val="31"/>
        </w:numPr>
        <w:spacing w:before="100" w:beforeAutospacing="1" w:after="0" w:line="480" w:lineRule="auto"/>
        <w:jc w:val="both"/>
        <w:rPr>
          <w:rFonts w:ascii="Arial" w:hAnsi="Arial" w:cs="Arial"/>
          <w:b/>
          <w:bCs/>
          <w:sz w:val="24"/>
          <w:szCs w:val="24"/>
        </w:rPr>
      </w:pPr>
      <w:r>
        <w:rPr>
          <w:rFonts w:ascii="Arial" w:hAnsi="Arial" w:cs="Arial"/>
          <w:b/>
          <w:bCs/>
          <w:sz w:val="24"/>
          <w:szCs w:val="24"/>
        </w:rPr>
        <w:t>Jalan Penelitian</w:t>
      </w:r>
    </w:p>
    <w:p w:rsidR="001C41A7" w:rsidRDefault="006D51D4">
      <w:pPr>
        <w:spacing w:after="0" w:line="480" w:lineRule="auto"/>
        <w:ind w:left="720" w:firstLine="720"/>
        <w:rPr>
          <w:rFonts w:ascii="Arial" w:eastAsia="Calibri" w:hAnsi="Arial" w:cs="Arial"/>
          <w:sz w:val="24"/>
          <w:szCs w:val="24"/>
        </w:rPr>
      </w:pPr>
      <w:r>
        <w:rPr>
          <w:rFonts w:ascii="Arial" w:eastAsia="Calibri" w:hAnsi="Arial" w:cs="Arial"/>
          <w:sz w:val="24"/>
          <w:szCs w:val="24"/>
        </w:rPr>
        <w:t xml:space="preserve">Dalam melakukan penelitian ini, peneliti melewati tahapan-tahapan yang </w:t>
      </w:r>
      <w:proofErr w:type="gramStart"/>
      <w:r>
        <w:rPr>
          <w:rFonts w:ascii="Arial" w:eastAsia="Calibri" w:hAnsi="Arial" w:cs="Arial"/>
          <w:sz w:val="24"/>
          <w:szCs w:val="24"/>
        </w:rPr>
        <w:t>akan</w:t>
      </w:r>
      <w:proofErr w:type="gramEnd"/>
      <w:r>
        <w:rPr>
          <w:rFonts w:ascii="Arial" w:eastAsia="Calibri" w:hAnsi="Arial" w:cs="Arial"/>
          <w:sz w:val="24"/>
          <w:szCs w:val="24"/>
        </w:rPr>
        <w:t xml:space="preserve"> dilakukan. </w:t>
      </w:r>
      <w:proofErr w:type="gramStart"/>
      <w:r>
        <w:rPr>
          <w:rFonts w:ascii="Arial" w:eastAsia="Calibri" w:hAnsi="Arial" w:cs="Arial"/>
          <w:sz w:val="24"/>
          <w:szCs w:val="24"/>
        </w:rPr>
        <w:t>Adapun tahapan tersebut dari persiapan, pelaksanaan sampai hasil.</w:t>
      </w:r>
      <w:proofErr w:type="gramEnd"/>
    </w:p>
    <w:p w:rsidR="001C41A7" w:rsidRDefault="006D51D4">
      <w:pPr>
        <w:pStyle w:val="ListParagraph"/>
        <w:numPr>
          <w:ilvl w:val="0"/>
          <w:numId w:val="46"/>
        </w:numPr>
        <w:spacing w:after="0" w:line="480" w:lineRule="auto"/>
        <w:ind w:left="1134" w:hanging="425"/>
        <w:jc w:val="both"/>
        <w:rPr>
          <w:rFonts w:ascii="Arial" w:hAnsi="Arial" w:cs="Arial"/>
          <w:sz w:val="24"/>
          <w:szCs w:val="24"/>
          <w:lang w:val="zh-CN"/>
        </w:rPr>
      </w:pPr>
      <w:r>
        <w:rPr>
          <w:rFonts w:ascii="Arial" w:hAnsi="Arial" w:cs="Arial"/>
          <w:sz w:val="24"/>
          <w:szCs w:val="24"/>
          <w:lang w:val="zh-CN"/>
        </w:rPr>
        <w:t>Mengajukan judul proposal penelitian melalui koordinator mata ajar riset keperawatan, kemudian judul proposal penelitian dan dikonsulkan ke pembimbing pada Bulan April 2018.</w:t>
      </w:r>
    </w:p>
    <w:p w:rsidR="001C41A7" w:rsidRDefault="006D51D4">
      <w:pPr>
        <w:pStyle w:val="ListParagraph"/>
        <w:numPr>
          <w:ilvl w:val="0"/>
          <w:numId w:val="46"/>
        </w:numPr>
        <w:spacing w:after="0" w:line="480" w:lineRule="auto"/>
        <w:ind w:left="1134" w:hanging="425"/>
        <w:jc w:val="both"/>
        <w:rPr>
          <w:rFonts w:ascii="Arial" w:hAnsi="Arial" w:cs="Arial"/>
          <w:sz w:val="24"/>
          <w:szCs w:val="24"/>
          <w:lang w:val="zh-CN"/>
        </w:rPr>
      </w:pPr>
      <w:r>
        <w:rPr>
          <w:rFonts w:ascii="Arial" w:hAnsi="Arial" w:cs="Arial"/>
          <w:sz w:val="24"/>
          <w:szCs w:val="24"/>
          <w:lang w:val="zh-CN"/>
        </w:rPr>
        <w:t>Menyusun proposal penelitian yang terdiri dari tiga bab berdasarkan  literature dari berbagai sumber, pengalaman, studi pendahuluan dan penelitian sebelumnya yang terkait dengan proposal penelitian pada bulan April-juli 2018.</w:t>
      </w:r>
    </w:p>
    <w:p w:rsidR="001C41A7" w:rsidRDefault="006D51D4">
      <w:pPr>
        <w:pStyle w:val="ListParagraph"/>
        <w:numPr>
          <w:ilvl w:val="0"/>
          <w:numId w:val="46"/>
        </w:numPr>
        <w:spacing w:after="0" w:line="480" w:lineRule="auto"/>
        <w:ind w:left="1134" w:hanging="425"/>
        <w:jc w:val="both"/>
        <w:rPr>
          <w:rFonts w:ascii="Arial" w:hAnsi="Arial" w:cs="Arial"/>
          <w:sz w:val="24"/>
          <w:szCs w:val="24"/>
          <w:lang w:val="zh-CN"/>
        </w:rPr>
      </w:pPr>
      <w:r>
        <w:rPr>
          <w:rFonts w:ascii="Arial" w:hAnsi="Arial" w:cs="Arial"/>
          <w:sz w:val="24"/>
          <w:szCs w:val="24"/>
          <w:lang w:val="zh-CN"/>
        </w:rPr>
        <w:t>Sidang proposal penelitian dilaksanakan pada bulan Juli 2018 setelah penyusunan materi proposal penelitian disetujui untuk disidangkan oleh pembimbing proposal penelitian.</w:t>
      </w:r>
    </w:p>
    <w:p w:rsidR="001C41A7" w:rsidRDefault="006D51D4">
      <w:pPr>
        <w:pStyle w:val="ListParagraph"/>
        <w:numPr>
          <w:ilvl w:val="0"/>
          <w:numId w:val="46"/>
        </w:numPr>
        <w:spacing w:after="0" w:line="480" w:lineRule="auto"/>
        <w:ind w:left="1134" w:hanging="425"/>
        <w:jc w:val="both"/>
        <w:rPr>
          <w:rFonts w:ascii="Arial" w:hAnsi="Arial" w:cs="Arial"/>
          <w:sz w:val="24"/>
          <w:szCs w:val="24"/>
          <w:lang w:val="zh-CN"/>
        </w:rPr>
      </w:pPr>
      <w:r>
        <w:rPr>
          <w:rFonts w:ascii="Arial" w:hAnsi="Arial" w:cs="Arial"/>
          <w:sz w:val="24"/>
          <w:szCs w:val="24"/>
          <w:lang w:val="zh-CN"/>
        </w:rPr>
        <w:t>Revisi proposal penelitian dilaksanakan setelah sidang proposal dilaksanakan.</w:t>
      </w:r>
      <w:r>
        <w:rPr>
          <w:rFonts w:ascii="Arial" w:hAnsi="Arial" w:cs="Arial"/>
          <w:sz w:val="24"/>
          <w:szCs w:val="24"/>
          <w:lang w:val="zh-CN"/>
        </w:rPr>
        <w:br w:type="page"/>
      </w:r>
    </w:p>
    <w:p w:rsidR="001C41A7" w:rsidRDefault="006D51D4">
      <w:pPr>
        <w:pStyle w:val="ListParagraph"/>
        <w:numPr>
          <w:ilvl w:val="0"/>
          <w:numId w:val="31"/>
        </w:numPr>
        <w:tabs>
          <w:tab w:val="left" w:pos="360"/>
          <w:tab w:val="right" w:pos="720"/>
        </w:tabs>
        <w:spacing w:line="480" w:lineRule="auto"/>
        <w:jc w:val="both"/>
        <w:rPr>
          <w:rFonts w:ascii="Arial" w:hAnsi="Arial" w:cs="Arial"/>
          <w:b/>
          <w:sz w:val="24"/>
          <w:szCs w:val="24"/>
        </w:rPr>
      </w:pPr>
      <w:r>
        <w:rPr>
          <w:rFonts w:ascii="Arial" w:hAnsi="Arial" w:cs="Arial"/>
          <w:b/>
          <w:sz w:val="24"/>
          <w:szCs w:val="24"/>
        </w:rPr>
        <w:lastRenderedPageBreak/>
        <w:t>Jadwal Kegiatan</w:t>
      </w:r>
    </w:p>
    <w:p w:rsidR="001C41A7" w:rsidRDefault="006D51D4">
      <w:pPr>
        <w:pStyle w:val="ListParagraph"/>
        <w:tabs>
          <w:tab w:val="left" w:pos="360"/>
          <w:tab w:val="right" w:pos="720"/>
        </w:tabs>
        <w:spacing w:line="480" w:lineRule="auto"/>
        <w:jc w:val="both"/>
        <w:rPr>
          <w:rFonts w:ascii="Arial" w:hAnsi="Arial" w:cs="Arial"/>
          <w:b/>
          <w:sz w:val="24"/>
          <w:szCs w:val="24"/>
        </w:rPr>
      </w:pPr>
      <w:r>
        <w:rPr>
          <w:rFonts w:ascii="Arial" w:hAnsi="Arial" w:cs="Arial"/>
          <w:b/>
          <w:sz w:val="24"/>
          <w:szCs w:val="24"/>
        </w:rPr>
        <w:t>Tabel 3.2 jadwal kegiatan</w:t>
      </w:r>
    </w:p>
    <w:tbl>
      <w:tblPr>
        <w:tblStyle w:val="TableGrid"/>
        <w:tblW w:w="7866" w:type="dxa"/>
        <w:tblInd w:w="672" w:type="dxa"/>
        <w:tblLayout w:type="fixed"/>
        <w:tblLook w:val="04A0" w:firstRow="1" w:lastRow="0" w:firstColumn="1" w:lastColumn="0" w:noHBand="0" w:noVBand="1"/>
      </w:tblPr>
      <w:tblGrid>
        <w:gridCol w:w="523"/>
        <w:gridCol w:w="1698"/>
        <w:gridCol w:w="352"/>
        <w:gridCol w:w="352"/>
        <w:gridCol w:w="352"/>
        <w:gridCol w:w="353"/>
        <w:gridCol w:w="353"/>
        <w:gridCol w:w="353"/>
        <w:gridCol w:w="353"/>
        <w:gridCol w:w="353"/>
        <w:gridCol w:w="353"/>
        <w:gridCol w:w="353"/>
        <w:gridCol w:w="353"/>
        <w:gridCol w:w="353"/>
        <w:gridCol w:w="353"/>
        <w:gridCol w:w="353"/>
        <w:gridCol w:w="353"/>
        <w:gridCol w:w="353"/>
      </w:tblGrid>
      <w:tr w:rsidR="001C41A7">
        <w:tc>
          <w:tcPr>
            <w:tcW w:w="523" w:type="dxa"/>
            <w:vMerge w:val="restart"/>
          </w:tcPr>
          <w:p w:rsidR="001C41A7" w:rsidRDefault="006D51D4">
            <w:pPr>
              <w:pStyle w:val="NoSpacing"/>
              <w:spacing w:line="360" w:lineRule="auto"/>
              <w:jc w:val="center"/>
              <w:rPr>
                <w:rFonts w:ascii="Arial" w:hAnsi="Arial" w:cs="Arial"/>
                <w:sz w:val="24"/>
                <w:szCs w:val="24"/>
              </w:rPr>
            </w:pPr>
            <w:r>
              <w:rPr>
                <w:rFonts w:ascii="Arial" w:hAnsi="Arial" w:cs="Arial"/>
                <w:sz w:val="24"/>
                <w:szCs w:val="24"/>
              </w:rPr>
              <w:t>No</w:t>
            </w:r>
          </w:p>
        </w:tc>
        <w:tc>
          <w:tcPr>
            <w:tcW w:w="1698" w:type="dxa"/>
            <w:vMerge w:val="restart"/>
          </w:tcPr>
          <w:p w:rsidR="001C41A7" w:rsidRDefault="006D51D4">
            <w:pPr>
              <w:pStyle w:val="NoSpacing"/>
              <w:spacing w:line="360" w:lineRule="auto"/>
              <w:jc w:val="center"/>
              <w:rPr>
                <w:rFonts w:ascii="Arial" w:hAnsi="Arial" w:cs="Arial"/>
                <w:sz w:val="24"/>
                <w:szCs w:val="24"/>
              </w:rPr>
            </w:pPr>
            <w:r>
              <w:rPr>
                <w:rFonts w:ascii="Arial" w:hAnsi="Arial" w:cs="Arial"/>
                <w:sz w:val="24"/>
                <w:szCs w:val="24"/>
              </w:rPr>
              <w:t>Kegiatan</w:t>
            </w:r>
          </w:p>
        </w:tc>
        <w:tc>
          <w:tcPr>
            <w:tcW w:w="5645" w:type="dxa"/>
            <w:gridSpan w:val="16"/>
          </w:tcPr>
          <w:p w:rsidR="001C41A7" w:rsidRDefault="006D51D4">
            <w:pPr>
              <w:pStyle w:val="NoSpacing"/>
              <w:spacing w:line="360" w:lineRule="auto"/>
              <w:jc w:val="center"/>
              <w:rPr>
                <w:rFonts w:ascii="Arial" w:hAnsi="Arial" w:cs="Arial"/>
                <w:sz w:val="24"/>
                <w:szCs w:val="24"/>
              </w:rPr>
            </w:pPr>
            <w:r>
              <w:rPr>
                <w:rFonts w:ascii="Arial" w:hAnsi="Arial" w:cs="Arial"/>
                <w:sz w:val="24"/>
                <w:szCs w:val="24"/>
              </w:rPr>
              <w:t>Bulan</w:t>
            </w:r>
          </w:p>
        </w:tc>
      </w:tr>
      <w:tr w:rsidR="001C41A7">
        <w:tc>
          <w:tcPr>
            <w:tcW w:w="523" w:type="dxa"/>
            <w:vMerge/>
          </w:tcPr>
          <w:p w:rsidR="001C41A7" w:rsidRDefault="001C41A7">
            <w:pPr>
              <w:pStyle w:val="NoSpacing"/>
              <w:spacing w:line="360" w:lineRule="auto"/>
              <w:jc w:val="center"/>
              <w:rPr>
                <w:rFonts w:ascii="Arial" w:hAnsi="Arial" w:cs="Arial"/>
                <w:sz w:val="24"/>
                <w:szCs w:val="24"/>
              </w:rPr>
            </w:pPr>
          </w:p>
        </w:tc>
        <w:tc>
          <w:tcPr>
            <w:tcW w:w="1698" w:type="dxa"/>
            <w:vMerge/>
          </w:tcPr>
          <w:p w:rsidR="001C41A7" w:rsidRDefault="001C41A7">
            <w:pPr>
              <w:pStyle w:val="NoSpacing"/>
              <w:spacing w:line="360" w:lineRule="auto"/>
              <w:jc w:val="center"/>
              <w:rPr>
                <w:rFonts w:ascii="Arial" w:hAnsi="Arial" w:cs="Arial"/>
                <w:sz w:val="24"/>
                <w:szCs w:val="24"/>
              </w:rPr>
            </w:pPr>
          </w:p>
        </w:tc>
        <w:tc>
          <w:tcPr>
            <w:tcW w:w="1409" w:type="dxa"/>
            <w:gridSpan w:val="4"/>
          </w:tcPr>
          <w:p w:rsidR="001C41A7" w:rsidRDefault="006D51D4">
            <w:pPr>
              <w:pStyle w:val="NoSpacing"/>
              <w:spacing w:line="360" w:lineRule="auto"/>
              <w:jc w:val="center"/>
              <w:rPr>
                <w:rFonts w:ascii="Arial" w:hAnsi="Arial" w:cs="Arial"/>
                <w:sz w:val="24"/>
                <w:szCs w:val="24"/>
              </w:rPr>
            </w:pPr>
            <w:r>
              <w:rPr>
                <w:rFonts w:ascii="Arial" w:hAnsi="Arial" w:cs="Arial"/>
                <w:sz w:val="24"/>
                <w:szCs w:val="24"/>
              </w:rPr>
              <w:t>April 2018</w:t>
            </w:r>
          </w:p>
        </w:tc>
        <w:tc>
          <w:tcPr>
            <w:tcW w:w="1412" w:type="dxa"/>
            <w:gridSpan w:val="4"/>
          </w:tcPr>
          <w:p w:rsidR="001C41A7" w:rsidRDefault="006D51D4">
            <w:pPr>
              <w:pStyle w:val="NoSpacing"/>
              <w:spacing w:line="360" w:lineRule="auto"/>
              <w:jc w:val="center"/>
              <w:rPr>
                <w:rFonts w:ascii="Arial" w:hAnsi="Arial" w:cs="Arial"/>
                <w:sz w:val="24"/>
                <w:szCs w:val="24"/>
              </w:rPr>
            </w:pPr>
            <w:r>
              <w:rPr>
                <w:rFonts w:ascii="Arial" w:hAnsi="Arial" w:cs="Arial"/>
                <w:sz w:val="24"/>
                <w:szCs w:val="24"/>
              </w:rPr>
              <w:t>Mei 2018</w:t>
            </w:r>
          </w:p>
        </w:tc>
        <w:tc>
          <w:tcPr>
            <w:tcW w:w="1412" w:type="dxa"/>
            <w:gridSpan w:val="4"/>
          </w:tcPr>
          <w:p w:rsidR="001C41A7" w:rsidRDefault="006D51D4">
            <w:pPr>
              <w:pStyle w:val="NoSpacing"/>
              <w:spacing w:line="360" w:lineRule="auto"/>
              <w:jc w:val="center"/>
              <w:rPr>
                <w:rFonts w:ascii="Arial" w:hAnsi="Arial" w:cs="Arial"/>
                <w:sz w:val="24"/>
                <w:szCs w:val="24"/>
              </w:rPr>
            </w:pPr>
            <w:r>
              <w:rPr>
                <w:rFonts w:ascii="Arial" w:hAnsi="Arial" w:cs="Arial"/>
                <w:sz w:val="24"/>
                <w:szCs w:val="24"/>
              </w:rPr>
              <w:t>Juni 2018</w:t>
            </w:r>
          </w:p>
        </w:tc>
        <w:tc>
          <w:tcPr>
            <w:tcW w:w="1412" w:type="dxa"/>
            <w:gridSpan w:val="4"/>
          </w:tcPr>
          <w:p w:rsidR="001C41A7" w:rsidRDefault="006D51D4">
            <w:pPr>
              <w:pStyle w:val="NoSpacing"/>
              <w:spacing w:line="360" w:lineRule="auto"/>
              <w:jc w:val="center"/>
              <w:rPr>
                <w:rFonts w:ascii="Arial" w:hAnsi="Arial" w:cs="Arial"/>
                <w:sz w:val="24"/>
                <w:szCs w:val="24"/>
              </w:rPr>
            </w:pPr>
            <w:r>
              <w:rPr>
                <w:rFonts w:ascii="Arial" w:hAnsi="Arial" w:cs="Arial"/>
                <w:sz w:val="24"/>
                <w:szCs w:val="24"/>
              </w:rPr>
              <w:t>Juli 2018</w:t>
            </w:r>
          </w:p>
        </w:tc>
      </w:tr>
      <w:tr w:rsidR="001C41A7">
        <w:tc>
          <w:tcPr>
            <w:tcW w:w="523" w:type="dxa"/>
            <w:vMerge/>
          </w:tcPr>
          <w:p w:rsidR="001C41A7" w:rsidRDefault="001C41A7">
            <w:pPr>
              <w:pStyle w:val="NoSpacing"/>
              <w:spacing w:line="360" w:lineRule="auto"/>
              <w:jc w:val="both"/>
              <w:rPr>
                <w:rFonts w:ascii="Arial" w:hAnsi="Arial" w:cs="Arial"/>
                <w:sz w:val="24"/>
                <w:szCs w:val="24"/>
              </w:rPr>
            </w:pPr>
          </w:p>
        </w:tc>
        <w:tc>
          <w:tcPr>
            <w:tcW w:w="1698" w:type="dxa"/>
            <w:vMerge/>
          </w:tcPr>
          <w:p w:rsidR="001C41A7" w:rsidRDefault="001C41A7">
            <w:pPr>
              <w:pStyle w:val="NoSpacing"/>
              <w:spacing w:line="360" w:lineRule="auto"/>
              <w:jc w:val="both"/>
              <w:rPr>
                <w:rFonts w:ascii="Arial" w:hAnsi="Arial" w:cs="Arial"/>
                <w:sz w:val="24"/>
                <w:szCs w:val="24"/>
              </w:rPr>
            </w:pPr>
          </w:p>
        </w:tc>
        <w:tc>
          <w:tcPr>
            <w:tcW w:w="352"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1</w:t>
            </w:r>
          </w:p>
        </w:tc>
        <w:tc>
          <w:tcPr>
            <w:tcW w:w="352" w:type="dxa"/>
            <w:shd w:val="clear" w:color="auto" w:fill="FFFFFF" w:themeFill="background1"/>
          </w:tcPr>
          <w:p w:rsidR="001C41A7" w:rsidRDefault="006D51D4">
            <w:pPr>
              <w:pStyle w:val="NoSpacing"/>
              <w:spacing w:line="360" w:lineRule="auto"/>
              <w:jc w:val="both"/>
              <w:rPr>
                <w:rFonts w:ascii="Arial" w:hAnsi="Arial" w:cs="Arial"/>
                <w:sz w:val="24"/>
                <w:szCs w:val="24"/>
              </w:rPr>
            </w:pPr>
            <w:r>
              <w:rPr>
                <w:rFonts w:ascii="Arial" w:hAnsi="Arial" w:cs="Arial"/>
                <w:sz w:val="24"/>
                <w:szCs w:val="24"/>
              </w:rPr>
              <w:t>2</w:t>
            </w:r>
          </w:p>
        </w:tc>
        <w:tc>
          <w:tcPr>
            <w:tcW w:w="352" w:type="dxa"/>
            <w:shd w:val="clear" w:color="auto" w:fill="FFFFFF" w:themeFill="background1"/>
          </w:tcPr>
          <w:p w:rsidR="001C41A7" w:rsidRDefault="006D51D4">
            <w:pPr>
              <w:pStyle w:val="NoSpacing"/>
              <w:spacing w:line="360" w:lineRule="auto"/>
              <w:jc w:val="both"/>
              <w:rPr>
                <w:rFonts w:ascii="Arial" w:hAnsi="Arial" w:cs="Arial"/>
                <w:sz w:val="24"/>
                <w:szCs w:val="24"/>
              </w:rPr>
            </w:pPr>
            <w:r>
              <w:rPr>
                <w:rFonts w:ascii="Arial" w:hAnsi="Arial" w:cs="Arial"/>
                <w:sz w:val="24"/>
                <w:szCs w:val="24"/>
              </w:rPr>
              <w:t>3</w:t>
            </w:r>
          </w:p>
        </w:tc>
        <w:tc>
          <w:tcPr>
            <w:tcW w:w="35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4</w:t>
            </w:r>
          </w:p>
        </w:tc>
        <w:tc>
          <w:tcPr>
            <w:tcW w:w="35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1</w:t>
            </w:r>
          </w:p>
        </w:tc>
        <w:tc>
          <w:tcPr>
            <w:tcW w:w="35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2</w:t>
            </w:r>
          </w:p>
        </w:tc>
        <w:tc>
          <w:tcPr>
            <w:tcW w:w="35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3</w:t>
            </w:r>
          </w:p>
        </w:tc>
        <w:tc>
          <w:tcPr>
            <w:tcW w:w="35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4</w:t>
            </w:r>
          </w:p>
        </w:tc>
        <w:tc>
          <w:tcPr>
            <w:tcW w:w="35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1</w:t>
            </w:r>
          </w:p>
        </w:tc>
        <w:tc>
          <w:tcPr>
            <w:tcW w:w="35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2</w:t>
            </w:r>
          </w:p>
        </w:tc>
        <w:tc>
          <w:tcPr>
            <w:tcW w:w="35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3</w:t>
            </w:r>
          </w:p>
        </w:tc>
        <w:tc>
          <w:tcPr>
            <w:tcW w:w="35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4</w:t>
            </w:r>
          </w:p>
        </w:tc>
        <w:tc>
          <w:tcPr>
            <w:tcW w:w="35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1</w:t>
            </w:r>
          </w:p>
        </w:tc>
        <w:tc>
          <w:tcPr>
            <w:tcW w:w="35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2</w:t>
            </w:r>
          </w:p>
        </w:tc>
        <w:tc>
          <w:tcPr>
            <w:tcW w:w="35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3</w:t>
            </w:r>
          </w:p>
        </w:tc>
        <w:tc>
          <w:tcPr>
            <w:tcW w:w="35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4</w:t>
            </w:r>
          </w:p>
        </w:tc>
      </w:tr>
      <w:tr w:rsidR="001C41A7">
        <w:tc>
          <w:tcPr>
            <w:tcW w:w="52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1</w:t>
            </w:r>
          </w:p>
        </w:tc>
        <w:tc>
          <w:tcPr>
            <w:tcW w:w="1698"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Pengajuan judul penelitian</w:t>
            </w:r>
          </w:p>
        </w:tc>
        <w:tc>
          <w:tcPr>
            <w:tcW w:w="352" w:type="dxa"/>
          </w:tcPr>
          <w:p w:rsidR="001C41A7" w:rsidRDefault="001C41A7">
            <w:pPr>
              <w:pStyle w:val="NoSpacing"/>
              <w:spacing w:line="360" w:lineRule="auto"/>
              <w:jc w:val="both"/>
              <w:rPr>
                <w:rFonts w:ascii="Arial" w:hAnsi="Arial" w:cs="Arial"/>
                <w:sz w:val="24"/>
                <w:szCs w:val="24"/>
              </w:rPr>
            </w:pPr>
          </w:p>
        </w:tc>
        <w:tc>
          <w:tcPr>
            <w:tcW w:w="352" w:type="dxa"/>
            <w:shd w:val="clear" w:color="auto" w:fill="7F7F7F" w:themeFill="text1" w:themeFillTint="80"/>
          </w:tcPr>
          <w:p w:rsidR="001C41A7" w:rsidRDefault="001C41A7">
            <w:pPr>
              <w:pStyle w:val="NoSpacing"/>
              <w:spacing w:line="360" w:lineRule="auto"/>
              <w:jc w:val="both"/>
              <w:rPr>
                <w:rFonts w:ascii="Arial" w:hAnsi="Arial" w:cs="Arial"/>
                <w:sz w:val="24"/>
                <w:szCs w:val="24"/>
              </w:rPr>
            </w:pPr>
          </w:p>
        </w:tc>
        <w:tc>
          <w:tcPr>
            <w:tcW w:w="352" w:type="dxa"/>
            <w:shd w:val="clear" w:color="auto" w:fill="7F7F7F" w:themeFill="text1" w:themeFillTint="80"/>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r>
      <w:tr w:rsidR="001C41A7">
        <w:tc>
          <w:tcPr>
            <w:tcW w:w="52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2</w:t>
            </w:r>
          </w:p>
        </w:tc>
        <w:tc>
          <w:tcPr>
            <w:tcW w:w="1698"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Studi pendahuluan</w:t>
            </w:r>
          </w:p>
        </w:tc>
        <w:tc>
          <w:tcPr>
            <w:tcW w:w="352" w:type="dxa"/>
          </w:tcPr>
          <w:p w:rsidR="001C41A7" w:rsidRDefault="001C41A7">
            <w:pPr>
              <w:pStyle w:val="NoSpacing"/>
              <w:spacing w:line="360" w:lineRule="auto"/>
              <w:jc w:val="both"/>
              <w:rPr>
                <w:rFonts w:ascii="Arial" w:hAnsi="Arial" w:cs="Arial"/>
                <w:sz w:val="24"/>
                <w:szCs w:val="24"/>
              </w:rPr>
            </w:pPr>
          </w:p>
        </w:tc>
        <w:tc>
          <w:tcPr>
            <w:tcW w:w="352" w:type="dxa"/>
          </w:tcPr>
          <w:p w:rsidR="001C41A7" w:rsidRDefault="001C41A7">
            <w:pPr>
              <w:pStyle w:val="NoSpacing"/>
              <w:spacing w:line="360" w:lineRule="auto"/>
              <w:jc w:val="both"/>
              <w:rPr>
                <w:rFonts w:ascii="Arial" w:hAnsi="Arial" w:cs="Arial"/>
                <w:sz w:val="24"/>
                <w:szCs w:val="24"/>
              </w:rPr>
            </w:pPr>
          </w:p>
        </w:tc>
        <w:tc>
          <w:tcPr>
            <w:tcW w:w="352"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shd w:val="clear" w:color="auto" w:fill="FFFFFF" w:themeFill="background1"/>
          </w:tcPr>
          <w:p w:rsidR="001C41A7" w:rsidRDefault="001C41A7">
            <w:pPr>
              <w:pStyle w:val="NoSpacing"/>
              <w:spacing w:line="360" w:lineRule="auto"/>
              <w:jc w:val="both"/>
              <w:rPr>
                <w:rFonts w:ascii="Arial" w:hAnsi="Arial" w:cs="Arial"/>
                <w:sz w:val="24"/>
                <w:szCs w:val="24"/>
              </w:rPr>
            </w:pPr>
          </w:p>
        </w:tc>
        <w:tc>
          <w:tcPr>
            <w:tcW w:w="353" w:type="dxa"/>
            <w:shd w:val="clear" w:color="auto" w:fill="FFFFFF" w:themeFill="background1"/>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shd w:val="clear" w:color="auto" w:fill="808080" w:themeFill="background1" w:themeFillShade="80"/>
          </w:tcPr>
          <w:p w:rsidR="001C41A7" w:rsidRDefault="001C41A7">
            <w:pPr>
              <w:pStyle w:val="NoSpacing"/>
              <w:spacing w:line="360" w:lineRule="auto"/>
              <w:jc w:val="both"/>
              <w:rPr>
                <w:rFonts w:ascii="Arial" w:hAnsi="Arial" w:cs="Arial"/>
                <w:sz w:val="24"/>
                <w:szCs w:val="24"/>
              </w:rPr>
            </w:pPr>
          </w:p>
        </w:tc>
        <w:tc>
          <w:tcPr>
            <w:tcW w:w="353" w:type="dxa"/>
            <w:shd w:val="clear" w:color="auto" w:fill="808080" w:themeFill="background1" w:themeFillShade="80"/>
          </w:tcPr>
          <w:p w:rsidR="001C41A7" w:rsidRDefault="001C41A7">
            <w:pPr>
              <w:pStyle w:val="NoSpacing"/>
              <w:spacing w:line="360" w:lineRule="auto"/>
              <w:jc w:val="both"/>
              <w:rPr>
                <w:rFonts w:ascii="Arial" w:hAnsi="Arial" w:cs="Arial"/>
                <w:sz w:val="24"/>
                <w:szCs w:val="24"/>
              </w:rPr>
            </w:pPr>
          </w:p>
        </w:tc>
      </w:tr>
      <w:tr w:rsidR="001C41A7">
        <w:tc>
          <w:tcPr>
            <w:tcW w:w="52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3</w:t>
            </w:r>
          </w:p>
        </w:tc>
        <w:tc>
          <w:tcPr>
            <w:tcW w:w="1698"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Proses bimbingan proposal</w:t>
            </w:r>
          </w:p>
        </w:tc>
        <w:tc>
          <w:tcPr>
            <w:tcW w:w="352" w:type="dxa"/>
          </w:tcPr>
          <w:p w:rsidR="001C41A7" w:rsidRDefault="001C41A7">
            <w:pPr>
              <w:pStyle w:val="NoSpacing"/>
              <w:spacing w:line="360" w:lineRule="auto"/>
              <w:jc w:val="both"/>
              <w:rPr>
                <w:rFonts w:ascii="Arial" w:hAnsi="Arial" w:cs="Arial"/>
                <w:sz w:val="24"/>
                <w:szCs w:val="24"/>
              </w:rPr>
            </w:pPr>
          </w:p>
        </w:tc>
        <w:tc>
          <w:tcPr>
            <w:tcW w:w="352" w:type="dxa"/>
          </w:tcPr>
          <w:p w:rsidR="001C41A7" w:rsidRDefault="001C41A7">
            <w:pPr>
              <w:pStyle w:val="NoSpacing"/>
              <w:spacing w:line="360" w:lineRule="auto"/>
              <w:jc w:val="both"/>
              <w:rPr>
                <w:rFonts w:ascii="Arial" w:hAnsi="Arial" w:cs="Arial"/>
                <w:sz w:val="24"/>
                <w:szCs w:val="24"/>
              </w:rPr>
            </w:pPr>
          </w:p>
        </w:tc>
        <w:tc>
          <w:tcPr>
            <w:tcW w:w="352" w:type="dxa"/>
            <w:shd w:val="clear" w:color="auto" w:fill="FFFFFF" w:themeFill="background1"/>
          </w:tcPr>
          <w:p w:rsidR="001C41A7" w:rsidRDefault="001C41A7">
            <w:pPr>
              <w:pStyle w:val="NoSpacing"/>
              <w:spacing w:line="360" w:lineRule="auto"/>
              <w:jc w:val="both"/>
              <w:rPr>
                <w:rFonts w:ascii="Arial" w:hAnsi="Arial" w:cs="Arial"/>
                <w:sz w:val="24"/>
                <w:szCs w:val="24"/>
              </w:rPr>
            </w:pPr>
          </w:p>
        </w:tc>
        <w:tc>
          <w:tcPr>
            <w:tcW w:w="353" w:type="dxa"/>
            <w:shd w:val="clear" w:color="auto" w:fill="FFFFFF" w:themeFill="background1"/>
          </w:tcPr>
          <w:p w:rsidR="001C41A7" w:rsidRDefault="001C41A7">
            <w:pPr>
              <w:pStyle w:val="NoSpacing"/>
              <w:spacing w:line="360" w:lineRule="auto"/>
              <w:jc w:val="both"/>
              <w:rPr>
                <w:rFonts w:ascii="Arial" w:hAnsi="Arial" w:cs="Arial"/>
                <w:sz w:val="24"/>
                <w:szCs w:val="24"/>
              </w:rPr>
            </w:pPr>
          </w:p>
        </w:tc>
        <w:tc>
          <w:tcPr>
            <w:tcW w:w="353" w:type="dxa"/>
            <w:shd w:val="clear" w:color="auto" w:fill="808080" w:themeFill="background1" w:themeFillShade="80"/>
          </w:tcPr>
          <w:p w:rsidR="001C41A7" w:rsidRDefault="001C41A7">
            <w:pPr>
              <w:pStyle w:val="NoSpacing"/>
              <w:spacing w:line="360" w:lineRule="auto"/>
              <w:jc w:val="both"/>
              <w:rPr>
                <w:rFonts w:ascii="Arial" w:hAnsi="Arial" w:cs="Arial"/>
                <w:sz w:val="24"/>
                <w:szCs w:val="24"/>
              </w:rPr>
            </w:pPr>
          </w:p>
        </w:tc>
        <w:tc>
          <w:tcPr>
            <w:tcW w:w="353" w:type="dxa"/>
            <w:shd w:val="clear" w:color="auto" w:fill="808080" w:themeFill="background1" w:themeFillShade="80"/>
          </w:tcPr>
          <w:p w:rsidR="001C41A7" w:rsidRDefault="001C41A7">
            <w:pPr>
              <w:pStyle w:val="NoSpacing"/>
              <w:spacing w:line="360" w:lineRule="auto"/>
              <w:jc w:val="both"/>
              <w:rPr>
                <w:rFonts w:ascii="Arial" w:hAnsi="Arial" w:cs="Arial"/>
                <w:sz w:val="24"/>
                <w:szCs w:val="24"/>
              </w:rPr>
            </w:pPr>
          </w:p>
        </w:tc>
        <w:tc>
          <w:tcPr>
            <w:tcW w:w="353" w:type="dxa"/>
            <w:shd w:val="clear" w:color="auto" w:fill="808080" w:themeFill="background1" w:themeFillShade="80"/>
          </w:tcPr>
          <w:p w:rsidR="001C41A7" w:rsidRDefault="001C41A7">
            <w:pPr>
              <w:pStyle w:val="NoSpacing"/>
              <w:spacing w:line="360" w:lineRule="auto"/>
              <w:jc w:val="both"/>
              <w:rPr>
                <w:rFonts w:ascii="Arial" w:hAnsi="Arial" w:cs="Arial"/>
                <w:sz w:val="24"/>
                <w:szCs w:val="24"/>
              </w:rPr>
            </w:pPr>
          </w:p>
        </w:tc>
        <w:tc>
          <w:tcPr>
            <w:tcW w:w="353" w:type="dxa"/>
            <w:shd w:val="clear" w:color="auto" w:fill="7F7F7F" w:themeFill="text1" w:themeFillTint="80"/>
          </w:tcPr>
          <w:p w:rsidR="001C41A7" w:rsidRDefault="001C41A7">
            <w:pPr>
              <w:pStyle w:val="NoSpacing"/>
              <w:spacing w:line="360" w:lineRule="auto"/>
              <w:jc w:val="both"/>
              <w:rPr>
                <w:rFonts w:ascii="Arial" w:hAnsi="Arial" w:cs="Arial"/>
                <w:sz w:val="24"/>
                <w:szCs w:val="24"/>
              </w:rPr>
            </w:pPr>
          </w:p>
        </w:tc>
        <w:tc>
          <w:tcPr>
            <w:tcW w:w="353" w:type="dxa"/>
            <w:shd w:val="clear" w:color="auto" w:fill="7F7F7F" w:themeFill="text1" w:themeFillTint="80"/>
          </w:tcPr>
          <w:p w:rsidR="001C41A7" w:rsidRDefault="001C41A7">
            <w:pPr>
              <w:pStyle w:val="NoSpacing"/>
              <w:spacing w:line="360" w:lineRule="auto"/>
              <w:jc w:val="both"/>
              <w:rPr>
                <w:rFonts w:ascii="Arial" w:hAnsi="Arial" w:cs="Arial"/>
                <w:sz w:val="24"/>
                <w:szCs w:val="24"/>
              </w:rPr>
            </w:pPr>
          </w:p>
        </w:tc>
        <w:tc>
          <w:tcPr>
            <w:tcW w:w="353" w:type="dxa"/>
            <w:shd w:val="clear" w:color="auto" w:fill="7F7F7F" w:themeFill="text1" w:themeFillTint="80"/>
          </w:tcPr>
          <w:p w:rsidR="001C41A7" w:rsidRDefault="001C41A7">
            <w:pPr>
              <w:pStyle w:val="NoSpacing"/>
              <w:spacing w:line="360" w:lineRule="auto"/>
              <w:jc w:val="both"/>
              <w:rPr>
                <w:rFonts w:ascii="Arial" w:hAnsi="Arial" w:cs="Arial"/>
                <w:sz w:val="24"/>
                <w:szCs w:val="24"/>
              </w:rPr>
            </w:pPr>
          </w:p>
        </w:tc>
        <w:tc>
          <w:tcPr>
            <w:tcW w:w="353" w:type="dxa"/>
            <w:shd w:val="clear" w:color="auto" w:fill="7F7F7F" w:themeFill="text1" w:themeFillTint="80"/>
          </w:tcPr>
          <w:p w:rsidR="001C41A7" w:rsidRDefault="001C41A7">
            <w:pPr>
              <w:pStyle w:val="NoSpacing"/>
              <w:spacing w:line="360" w:lineRule="auto"/>
              <w:jc w:val="both"/>
              <w:rPr>
                <w:rFonts w:ascii="Arial" w:hAnsi="Arial" w:cs="Arial"/>
                <w:sz w:val="24"/>
                <w:szCs w:val="24"/>
              </w:rPr>
            </w:pPr>
          </w:p>
        </w:tc>
        <w:tc>
          <w:tcPr>
            <w:tcW w:w="353" w:type="dxa"/>
            <w:shd w:val="clear" w:color="auto" w:fill="7F7F7F" w:themeFill="text1" w:themeFillTint="80"/>
          </w:tcPr>
          <w:p w:rsidR="001C41A7" w:rsidRDefault="001C41A7">
            <w:pPr>
              <w:pStyle w:val="NoSpacing"/>
              <w:spacing w:line="360" w:lineRule="auto"/>
              <w:jc w:val="both"/>
              <w:rPr>
                <w:rFonts w:ascii="Arial" w:hAnsi="Arial" w:cs="Arial"/>
                <w:sz w:val="24"/>
                <w:szCs w:val="24"/>
              </w:rPr>
            </w:pPr>
          </w:p>
        </w:tc>
        <w:tc>
          <w:tcPr>
            <w:tcW w:w="353" w:type="dxa"/>
            <w:shd w:val="clear" w:color="auto" w:fill="7F7F7F" w:themeFill="text1" w:themeFillTint="80"/>
          </w:tcPr>
          <w:p w:rsidR="001C41A7" w:rsidRDefault="001C41A7">
            <w:pPr>
              <w:pStyle w:val="NoSpacing"/>
              <w:spacing w:line="360" w:lineRule="auto"/>
              <w:jc w:val="both"/>
              <w:rPr>
                <w:rFonts w:ascii="Arial" w:hAnsi="Arial" w:cs="Arial"/>
                <w:sz w:val="24"/>
                <w:szCs w:val="24"/>
              </w:rPr>
            </w:pPr>
          </w:p>
        </w:tc>
        <w:tc>
          <w:tcPr>
            <w:tcW w:w="353" w:type="dxa"/>
            <w:shd w:val="clear" w:color="auto" w:fill="7F7F7F" w:themeFill="text1" w:themeFillTint="80"/>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r>
      <w:tr w:rsidR="001C41A7">
        <w:tc>
          <w:tcPr>
            <w:tcW w:w="52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4</w:t>
            </w:r>
          </w:p>
        </w:tc>
        <w:tc>
          <w:tcPr>
            <w:tcW w:w="1698"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Pengumpulan proposal</w:t>
            </w:r>
          </w:p>
        </w:tc>
        <w:tc>
          <w:tcPr>
            <w:tcW w:w="352" w:type="dxa"/>
          </w:tcPr>
          <w:p w:rsidR="001C41A7" w:rsidRDefault="001C41A7">
            <w:pPr>
              <w:pStyle w:val="NoSpacing"/>
              <w:spacing w:line="360" w:lineRule="auto"/>
              <w:jc w:val="both"/>
              <w:rPr>
                <w:rFonts w:ascii="Arial" w:hAnsi="Arial" w:cs="Arial"/>
                <w:sz w:val="24"/>
                <w:szCs w:val="24"/>
              </w:rPr>
            </w:pPr>
          </w:p>
        </w:tc>
        <w:tc>
          <w:tcPr>
            <w:tcW w:w="352" w:type="dxa"/>
          </w:tcPr>
          <w:p w:rsidR="001C41A7" w:rsidRDefault="001C41A7">
            <w:pPr>
              <w:pStyle w:val="NoSpacing"/>
              <w:spacing w:line="360" w:lineRule="auto"/>
              <w:jc w:val="both"/>
              <w:rPr>
                <w:rFonts w:ascii="Arial" w:hAnsi="Arial" w:cs="Arial"/>
                <w:sz w:val="24"/>
                <w:szCs w:val="24"/>
              </w:rPr>
            </w:pPr>
          </w:p>
        </w:tc>
        <w:tc>
          <w:tcPr>
            <w:tcW w:w="352"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shd w:val="clear" w:color="auto" w:fill="7F7F7F" w:themeFill="text1" w:themeFillTint="80"/>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highlight w:val="lightGray"/>
              </w:rPr>
            </w:pPr>
          </w:p>
        </w:tc>
      </w:tr>
      <w:tr w:rsidR="001C41A7">
        <w:tc>
          <w:tcPr>
            <w:tcW w:w="523"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5</w:t>
            </w:r>
          </w:p>
        </w:tc>
        <w:tc>
          <w:tcPr>
            <w:tcW w:w="1698" w:type="dxa"/>
          </w:tcPr>
          <w:p w:rsidR="001C41A7" w:rsidRDefault="006D51D4">
            <w:pPr>
              <w:pStyle w:val="NoSpacing"/>
              <w:spacing w:line="360" w:lineRule="auto"/>
              <w:jc w:val="both"/>
              <w:rPr>
                <w:rFonts w:ascii="Arial" w:hAnsi="Arial" w:cs="Arial"/>
                <w:sz w:val="24"/>
                <w:szCs w:val="24"/>
              </w:rPr>
            </w:pPr>
            <w:r>
              <w:rPr>
                <w:rFonts w:ascii="Arial" w:hAnsi="Arial" w:cs="Arial"/>
                <w:sz w:val="24"/>
                <w:szCs w:val="24"/>
              </w:rPr>
              <w:t>Sidang proposal</w:t>
            </w:r>
          </w:p>
        </w:tc>
        <w:tc>
          <w:tcPr>
            <w:tcW w:w="352" w:type="dxa"/>
          </w:tcPr>
          <w:p w:rsidR="001C41A7" w:rsidRDefault="001C41A7">
            <w:pPr>
              <w:pStyle w:val="NoSpacing"/>
              <w:spacing w:line="360" w:lineRule="auto"/>
              <w:jc w:val="both"/>
              <w:rPr>
                <w:rFonts w:ascii="Arial" w:hAnsi="Arial" w:cs="Arial"/>
                <w:sz w:val="24"/>
                <w:szCs w:val="24"/>
              </w:rPr>
            </w:pPr>
          </w:p>
        </w:tc>
        <w:tc>
          <w:tcPr>
            <w:tcW w:w="352" w:type="dxa"/>
          </w:tcPr>
          <w:p w:rsidR="001C41A7" w:rsidRDefault="001C41A7">
            <w:pPr>
              <w:pStyle w:val="NoSpacing"/>
              <w:spacing w:line="360" w:lineRule="auto"/>
              <w:jc w:val="both"/>
              <w:rPr>
                <w:rFonts w:ascii="Arial" w:hAnsi="Arial" w:cs="Arial"/>
                <w:sz w:val="24"/>
                <w:szCs w:val="24"/>
              </w:rPr>
            </w:pPr>
          </w:p>
        </w:tc>
        <w:tc>
          <w:tcPr>
            <w:tcW w:w="352"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tcPr>
          <w:p w:rsidR="001C41A7" w:rsidRDefault="001C41A7">
            <w:pPr>
              <w:pStyle w:val="NoSpacing"/>
              <w:spacing w:line="360" w:lineRule="auto"/>
              <w:jc w:val="both"/>
              <w:rPr>
                <w:rFonts w:ascii="Arial" w:hAnsi="Arial" w:cs="Arial"/>
                <w:sz w:val="24"/>
                <w:szCs w:val="24"/>
              </w:rPr>
            </w:pPr>
          </w:p>
        </w:tc>
        <w:tc>
          <w:tcPr>
            <w:tcW w:w="353" w:type="dxa"/>
            <w:shd w:val="clear" w:color="auto" w:fill="7F7F7F" w:themeFill="text1" w:themeFillTint="80"/>
          </w:tcPr>
          <w:p w:rsidR="001C41A7" w:rsidRDefault="001C41A7">
            <w:pPr>
              <w:pStyle w:val="NoSpacing"/>
              <w:spacing w:line="360" w:lineRule="auto"/>
              <w:jc w:val="both"/>
              <w:rPr>
                <w:rFonts w:ascii="Arial" w:hAnsi="Arial" w:cs="Arial"/>
                <w:sz w:val="24"/>
                <w:szCs w:val="24"/>
                <w:highlight w:val="lightGray"/>
              </w:rPr>
            </w:pPr>
          </w:p>
        </w:tc>
      </w:tr>
    </w:tbl>
    <w:p w:rsidR="001C41A7" w:rsidRDefault="006D51D4">
      <w:pPr>
        <w:pStyle w:val="ListParagraph"/>
        <w:numPr>
          <w:ilvl w:val="0"/>
          <w:numId w:val="31"/>
        </w:numPr>
        <w:tabs>
          <w:tab w:val="left" w:pos="360"/>
          <w:tab w:val="right" w:pos="720"/>
        </w:tabs>
        <w:spacing w:line="480" w:lineRule="auto"/>
        <w:jc w:val="both"/>
        <w:rPr>
          <w:rFonts w:ascii="Arial" w:hAnsi="Arial" w:cs="Arial"/>
          <w:sz w:val="24"/>
          <w:szCs w:val="24"/>
        </w:rPr>
      </w:pPr>
      <w:r>
        <w:rPr>
          <w:rFonts w:ascii="Arial" w:hAnsi="Arial" w:cs="Arial"/>
          <w:sz w:val="24"/>
          <w:szCs w:val="24"/>
        </w:rPr>
        <w:br w:type="page"/>
      </w:r>
    </w:p>
    <w:p w:rsidR="001C41A7" w:rsidRDefault="001C41A7">
      <w:pPr>
        <w:autoSpaceDE w:val="0"/>
        <w:autoSpaceDN w:val="0"/>
        <w:adjustRightInd w:val="0"/>
        <w:spacing w:after="0" w:line="480" w:lineRule="auto"/>
        <w:jc w:val="center"/>
        <w:rPr>
          <w:rFonts w:ascii="Arial" w:hAnsi="Arial" w:cs="Arial"/>
          <w:b/>
          <w:bCs/>
          <w:sz w:val="24"/>
          <w:szCs w:val="24"/>
        </w:rPr>
        <w:sectPr w:rsidR="001C41A7">
          <w:headerReference w:type="default" r:id="rId56"/>
          <w:footerReference w:type="default" r:id="rId57"/>
          <w:pgSz w:w="11909" w:h="16834"/>
          <w:pgMar w:top="2275" w:right="1699" w:bottom="1699" w:left="2275" w:header="630" w:footer="0" w:gutter="0"/>
          <w:cols w:space="720" w:equalWidth="0">
            <w:col w:w="7951"/>
          </w:cols>
          <w:docGrid w:linePitch="360"/>
        </w:sectPr>
      </w:pPr>
    </w:p>
    <w:p w:rsidR="001C41A7" w:rsidRDefault="006D51D4">
      <w:pPr>
        <w:spacing w:line="480" w:lineRule="auto"/>
        <w:jc w:val="center"/>
        <w:rPr>
          <w:rFonts w:ascii="Arial" w:eastAsia="Arial" w:hAnsi="Arial" w:cs="Arial"/>
          <w:b/>
          <w:sz w:val="24"/>
          <w:szCs w:val="24"/>
        </w:rPr>
      </w:pPr>
      <w:bookmarkStart w:id="0" w:name="_GoBack"/>
      <w:bookmarkEnd w:id="0"/>
      <w:r>
        <w:rPr>
          <w:rFonts w:ascii="Arial" w:eastAsia="Arial" w:hAnsi="Arial" w:cs="Arial"/>
          <w:b/>
          <w:sz w:val="24"/>
          <w:szCs w:val="24"/>
        </w:rPr>
        <w:lastRenderedPageBreak/>
        <w:t>BAB V</w:t>
      </w:r>
    </w:p>
    <w:p w:rsidR="001C41A7" w:rsidRDefault="006D51D4">
      <w:pPr>
        <w:spacing w:line="480" w:lineRule="auto"/>
        <w:jc w:val="center"/>
        <w:rPr>
          <w:rFonts w:ascii="Arial" w:eastAsia="Arial" w:hAnsi="Arial" w:cs="Arial"/>
          <w:b/>
          <w:sz w:val="24"/>
          <w:szCs w:val="24"/>
        </w:rPr>
      </w:pPr>
      <w:r>
        <w:rPr>
          <w:rFonts w:ascii="Arial" w:eastAsia="Arial" w:hAnsi="Arial" w:cs="Arial"/>
          <w:b/>
          <w:sz w:val="24"/>
          <w:szCs w:val="24"/>
        </w:rPr>
        <w:t>PENUTUP</w:t>
      </w:r>
    </w:p>
    <w:p w:rsidR="001C41A7" w:rsidRDefault="006D51D4">
      <w:pPr>
        <w:pStyle w:val="ListParagraph"/>
        <w:numPr>
          <w:ilvl w:val="0"/>
          <w:numId w:val="58"/>
        </w:numPr>
        <w:spacing w:line="480" w:lineRule="auto"/>
        <w:jc w:val="both"/>
        <w:rPr>
          <w:rFonts w:ascii="Arial" w:eastAsia="Arial" w:hAnsi="Arial" w:cs="Arial"/>
          <w:b/>
          <w:sz w:val="24"/>
          <w:szCs w:val="24"/>
        </w:rPr>
      </w:pPr>
      <w:r>
        <w:rPr>
          <w:rFonts w:ascii="Arial" w:eastAsia="Arial" w:hAnsi="Arial" w:cs="Arial"/>
          <w:b/>
          <w:sz w:val="24"/>
          <w:szCs w:val="24"/>
        </w:rPr>
        <w:t>Kesimpulan</w:t>
      </w:r>
    </w:p>
    <w:p w:rsidR="001C41A7" w:rsidRDefault="006D51D4">
      <w:pPr>
        <w:pStyle w:val="ListParagraph"/>
        <w:numPr>
          <w:ilvl w:val="0"/>
          <w:numId w:val="59"/>
        </w:numPr>
        <w:spacing w:line="480" w:lineRule="auto"/>
        <w:ind w:left="1134"/>
        <w:jc w:val="both"/>
        <w:rPr>
          <w:rFonts w:ascii="Arial" w:eastAsia="Arial" w:hAnsi="Arial" w:cs="Arial"/>
          <w:sz w:val="24"/>
          <w:szCs w:val="24"/>
        </w:rPr>
      </w:pPr>
      <w:r>
        <w:rPr>
          <w:rFonts w:ascii="Arial" w:eastAsia="Arial" w:hAnsi="Arial" w:cs="Arial"/>
          <w:sz w:val="24"/>
          <w:szCs w:val="24"/>
        </w:rPr>
        <w:t>Karakteristik responden sebagian besar umur rata-rata 29,86 tahun, berjenis kelamin perempuan 53 orang (57,6%), berstatus menikah sebanyak 70 orang (76,1%), pendidikan DIII sebanyak 61 orang (66,3%), lama kerja responden menunjukkan nilai rata-rata 6,12 tahun (6,1 tahun), status kepegawaian tenaga kontrak sebanyka 57 orang (62,0%), gaji menunjukkan nilai rata-rata 2.553.260,86 (2,5 juta).</w:t>
      </w:r>
    </w:p>
    <w:p w:rsidR="001C41A7" w:rsidRDefault="006D51D4">
      <w:pPr>
        <w:pStyle w:val="ListParagraph"/>
        <w:numPr>
          <w:ilvl w:val="0"/>
          <w:numId w:val="59"/>
        </w:numPr>
        <w:spacing w:line="480" w:lineRule="auto"/>
        <w:ind w:left="1134"/>
        <w:jc w:val="both"/>
        <w:rPr>
          <w:rFonts w:ascii="Arial" w:eastAsia="Arial" w:hAnsi="Arial" w:cs="Arial"/>
          <w:sz w:val="24"/>
          <w:szCs w:val="24"/>
        </w:rPr>
      </w:pPr>
      <w:r>
        <w:rPr>
          <w:rFonts w:ascii="Arial" w:eastAsia="Arial" w:hAnsi="Arial" w:cs="Arial"/>
          <w:sz w:val="24"/>
          <w:szCs w:val="24"/>
        </w:rPr>
        <w:t>Skor pemberdayaan yang didapat dari 92 responden memiliki nilai mean 90,33, median 91,00, standar deviasi 8,68, standar eror 0,90, CI 95% 88,53-92,13.</w:t>
      </w:r>
    </w:p>
    <w:p w:rsidR="001C41A7" w:rsidRDefault="006D51D4">
      <w:pPr>
        <w:pStyle w:val="ListParagraph"/>
        <w:numPr>
          <w:ilvl w:val="0"/>
          <w:numId w:val="59"/>
        </w:numPr>
        <w:spacing w:line="480" w:lineRule="auto"/>
        <w:ind w:left="1134"/>
        <w:jc w:val="both"/>
        <w:rPr>
          <w:rFonts w:ascii="Arial" w:eastAsia="Arial" w:hAnsi="Arial" w:cs="Arial"/>
          <w:sz w:val="24"/>
          <w:szCs w:val="24"/>
        </w:rPr>
      </w:pPr>
      <w:r>
        <w:rPr>
          <w:rFonts w:ascii="Arial" w:hAnsi="Arial" w:cs="Arial"/>
          <w:sz w:val="24"/>
          <w:szCs w:val="24"/>
        </w:rPr>
        <w:t>Skor komitmen organisasi perawat yang didapatkan dari 92 responden memiliki nilai mean 80,58, mean 78,00, standar deviasi 7,76, standar eror 0,80, CI 95% 98,58-101,80.</w:t>
      </w:r>
    </w:p>
    <w:p w:rsidR="001C41A7" w:rsidRDefault="006D51D4">
      <w:pPr>
        <w:pStyle w:val="ListParagraph"/>
        <w:numPr>
          <w:ilvl w:val="0"/>
          <w:numId w:val="59"/>
        </w:numPr>
        <w:spacing w:line="480" w:lineRule="auto"/>
        <w:ind w:left="1134"/>
        <w:jc w:val="both"/>
        <w:rPr>
          <w:rFonts w:ascii="Arial" w:eastAsia="Arial" w:hAnsi="Arial" w:cs="Arial"/>
          <w:sz w:val="24"/>
          <w:szCs w:val="24"/>
        </w:rPr>
      </w:pPr>
      <w:r>
        <w:rPr>
          <w:rFonts w:ascii="Arial" w:hAnsi="Arial" w:cs="Arial"/>
          <w:sz w:val="24"/>
          <w:szCs w:val="24"/>
        </w:rPr>
        <w:t>Tidak ada hubungan bermakna antara pemberdayaan dengan komitmen orgnaisasi, berkolerasi rendah tetapi berpola positif.</w:t>
      </w:r>
    </w:p>
    <w:p w:rsidR="001C41A7" w:rsidRDefault="001C41A7">
      <w:pPr>
        <w:pStyle w:val="ListParagraph"/>
        <w:spacing w:line="480" w:lineRule="auto"/>
        <w:ind w:left="774"/>
        <w:jc w:val="both"/>
        <w:rPr>
          <w:rFonts w:ascii="Arial" w:eastAsia="Arial" w:hAnsi="Arial" w:cs="Arial"/>
          <w:sz w:val="24"/>
          <w:szCs w:val="24"/>
        </w:rPr>
      </w:pPr>
    </w:p>
    <w:p w:rsidR="001C41A7" w:rsidRDefault="006D51D4">
      <w:pPr>
        <w:pStyle w:val="ListParagraph"/>
        <w:numPr>
          <w:ilvl w:val="0"/>
          <w:numId w:val="58"/>
        </w:numPr>
        <w:spacing w:line="477" w:lineRule="auto"/>
        <w:ind w:right="15"/>
        <w:jc w:val="both"/>
        <w:rPr>
          <w:rFonts w:ascii="Arial" w:eastAsia="Arial" w:hAnsi="Arial" w:cs="Arial"/>
          <w:b/>
          <w:sz w:val="24"/>
        </w:rPr>
      </w:pPr>
      <w:r>
        <w:rPr>
          <w:rFonts w:ascii="Arial" w:eastAsia="Arial" w:hAnsi="Arial" w:cs="Arial"/>
          <w:b/>
          <w:sz w:val="23"/>
        </w:rPr>
        <w:t>Saran</w:t>
      </w:r>
    </w:p>
    <w:p w:rsidR="001C41A7" w:rsidRDefault="006D51D4">
      <w:pPr>
        <w:pStyle w:val="ListParagraph"/>
        <w:spacing w:line="477" w:lineRule="auto"/>
        <w:ind w:right="15" w:firstLine="677"/>
        <w:jc w:val="both"/>
        <w:rPr>
          <w:rFonts w:ascii="Arial" w:eastAsia="Arial" w:hAnsi="Arial" w:cs="Arial"/>
          <w:sz w:val="24"/>
        </w:rPr>
      </w:pPr>
      <w:r>
        <w:rPr>
          <w:rFonts w:ascii="Arial" w:eastAsia="Arial" w:hAnsi="Arial" w:cs="Arial"/>
          <w:sz w:val="24"/>
        </w:rPr>
        <w:t xml:space="preserve">Peneliti </w:t>
      </w:r>
      <w:proofErr w:type="gramStart"/>
      <w:r>
        <w:rPr>
          <w:rFonts w:ascii="Arial" w:eastAsia="Arial" w:hAnsi="Arial" w:cs="Arial"/>
          <w:sz w:val="24"/>
        </w:rPr>
        <w:t>akan</w:t>
      </w:r>
      <w:proofErr w:type="gramEnd"/>
      <w:r>
        <w:rPr>
          <w:rFonts w:ascii="Arial" w:eastAsia="Arial" w:hAnsi="Arial" w:cs="Arial"/>
          <w:sz w:val="24"/>
        </w:rPr>
        <w:t xml:space="preserve"> memberikan beberapa saran yang kiranya bermanfaat yaitu sebagai berikut:</w:t>
      </w:r>
    </w:p>
    <w:p w:rsidR="001C41A7" w:rsidRDefault="006D51D4">
      <w:pPr>
        <w:pStyle w:val="ListParagraph"/>
        <w:numPr>
          <w:ilvl w:val="0"/>
          <w:numId w:val="60"/>
        </w:numPr>
        <w:spacing w:line="477" w:lineRule="auto"/>
        <w:ind w:left="1080" w:right="15" w:hanging="360"/>
        <w:jc w:val="both"/>
        <w:rPr>
          <w:rFonts w:ascii="Arial" w:eastAsia="Arial" w:hAnsi="Arial" w:cs="Arial"/>
          <w:sz w:val="24"/>
        </w:rPr>
      </w:pPr>
      <w:r>
        <w:rPr>
          <w:rFonts w:ascii="Arial" w:eastAsia="Arial" w:hAnsi="Arial" w:cs="Arial"/>
          <w:sz w:val="24"/>
        </w:rPr>
        <w:t>Bagi Rumah Sakit</w:t>
      </w:r>
    </w:p>
    <w:p w:rsidR="001C41A7" w:rsidRDefault="006D51D4">
      <w:pPr>
        <w:pStyle w:val="ListParagraph"/>
        <w:numPr>
          <w:ilvl w:val="1"/>
          <w:numId w:val="60"/>
        </w:numPr>
        <w:spacing w:line="477" w:lineRule="auto"/>
        <w:ind w:left="1440" w:right="15" w:hanging="360"/>
        <w:jc w:val="both"/>
        <w:rPr>
          <w:rFonts w:ascii="Arial" w:eastAsia="Arial" w:hAnsi="Arial" w:cs="Arial"/>
          <w:sz w:val="24"/>
        </w:rPr>
      </w:pPr>
      <w:r>
        <w:rPr>
          <w:rFonts w:ascii="Arial" w:eastAsia="Arial" w:hAnsi="Arial" w:cs="Arial"/>
          <w:sz w:val="24"/>
        </w:rPr>
        <w:lastRenderedPageBreak/>
        <w:t>Sebanyak 61 orang perawat atau 66</w:t>
      </w:r>
      <w:proofErr w:type="gramStart"/>
      <w:r>
        <w:rPr>
          <w:rFonts w:ascii="Arial" w:eastAsia="Arial" w:hAnsi="Arial" w:cs="Arial"/>
          <w:sz w:val="24"/>
        </w:rPr>
        <w:t>,3</w:t>
      </w:r>
      <w:proofErr w:type="gramEnd"/>
      <w:r>
        <w:rPr>
          <w:rFonts w:ascii="Arial" w:eastAsia="Arial" w:hAnsi="Arial" w:cs="Arial"/>
          <w:sz w:val="24"/>
        </w:rPr>
        <w:t>% perawat di RSJD Atma Husada Mahakam Samarinda adalah Diploma III. Sehingga pihak rumah sakit dapat memberi pengertian kepada perawat yang lulusan Diploma III untuk melanjutkan pendidikan lagi dalam rangka meningkatkan pemberdayaan.</w:t>
      </w:r>
    </w:p>
    <w:p w:rsidR="001C41A7" w:rsidRDefault="006D51D4">
      <w:pPr>
        <w:pStyle w:val="ListParagraph"/>
        <w:numPr>
          <w:ilvl w:val="1"/>
          <w:numId w:val="60"/>
        </w:numPr>
        <w:spacing w:line="477" w:lineRule="auto"/>
        <w:ind w:left="1440" w:right="15" w:hanging="360"/>
        <w:jc w:val="both"/>
        <w:rPr>
          <w:rFonts w:ascii="Arial" w:eastAsia="Arial" w:hAnsi="Arial" w:cs="Arial"/>
          <w:sz w:val="24"/>
        </w:rPr>
      </w:pPr>
      <w:r>
        <w:rPr>
          <w:rFonts w:ascii="Arial" w:eastAsia="Arial" w:hAnsi="Arial" w:cs="Arial"/>
          <w:sz w:val="24"/>
        </w:rPr>
        <w:t xml:space="preserve">Pihak rumah sakit diharapkan bisa membudayakan komunikasi teraupeutik agar perawat berkomunikasi yang sifatnya membangun bagi sesama perawat atau bahkan pasien. </w:t>
      </w:r>
      <w:proofErr w:type="gramStart"/>
      <w:r>
        <w:rPr>
          <w:rFonts w:ascii="Arial" w:eastAsia="Arial" w:hAnsi="Arial" w:cs="Arial"/>
          <w:sz w:val="24"/>
        </w:rPr>
        <w:t>komunikasi</w:t>
      </w:r>
      <w:proofErr w:type="gramEnd"/>
      <w:r>
        <w:rPr>
          <w:rFonts w:ascii="Arial" w:eastAsia="Arial" w:hAnsi="Arial" w:cs="Arial"/>
          <w:sz w:val="24"/>
        </w:rPr>
        <w:t xml:space="preserve"> yang baik mampu untuk mendisiplinkan perawat agar tidak terjadi konflik sesama perawat yang dikarenakan ketidak profesionalitas perawat dalam mengemban tugas dan jadwal kerja perawat, dan mengevaluasi lebih lanjut lagi suatu arahan yang lebih jelas lagi dalam pembagian tugas dan wewenang dalam tindakan </w:t>
      </w:r>
      <w:r>
        <w:rPr>
          <w:rFonts w:ascii="Arial" w:eastAsia="Arial" w:hAnsi="Arial"/>
          <w:sz w:val="24"/>
        </w:rPr>
        <w:t>masing – masing profesi.</w:t>
      </w:r>
    </w:p>
    <w:p w:rsidR="001C41A7" w:rsidRDefault="006D51D4">
      <w:pPr>
        <w:pStyle w:val="ListParagraph"/>
        <w:numPr>
          <w:ilvl w:val="1"/>
          <w:numId w:val="60"/>
        </w:numPr>
        <w:spacing w:line="477" w:lineRule="auto"/>
        <w:ind w:left="1440" w:right="15" w:hanging="360"/>
        <w:jc w:val="both"/>
        <w:rPr>
          <w:rFonts w:ascii="Arial" w:eastAsia="Arial" w:hAnsi="Arial" w:cs="Arial"/>
          <w:sz w:val="24"/>
        </w:rPr>
      </w:pPr>
      <w:r>
        <w:rPr>
          <w:rFonts w:ascii="Arial" w:eastAsia="Arial" w:hAnsi="Arial" w:cs="Arial"/>
          <w:sz w:val="24"/>
        </w:rPr>
        <w:t xml:space="preserve">Meningkatkan komitmen organisasi, sehingga sistem manajemen terutama keperawatan </w:t>
      </w:r>
      <w:proofErr w:type="gramStart"/>
      <w:r>
        <w:rPr>
          <w:rFonts w:ascii="Arial" w:eastAsia="Arial" w:hAnsi="Arial" w:cs="Arial"/>
          <w:sz w:val="24"/>
        </w:rPr>
        <w:t>akan</w:t>
      </w:r>
      <w:proofErr w:type="gramEnd"/>
      <w:r>
        <w:rPr>
          <w:rFonts w:ascii="Arial" w:eastAsia="Arial" w:hAnsi="Arial" w:cs="Arial"/>
          <w:sz w:val="24"/>
        </w:rPr>
        <w:t xml:space="preserve"> semakin meningkat, baik komitmen dalam membiasakan tepat waktu hadir maupun komitmen yang dapat meningkatkan pemberdayaan.</w:t>
      </w:r>
    </w:p>
    <w:p w:rsidR="001C41A7" w:rsidRDefault="006D51D4">
      <w:pPr>
        <w:pStyle w:val="ListParagraph"/>
        <w:numPr>
          <w:ilvl w:val="1"/>
          <w:numId w:val="60"/>
        </w:numPr>
        <w:spacing w:line="477" w:lineRule="auto"/>
        <w:ind w:left="1440" w:right="15" w:hanging="360"/>
        <w:jc w:val="both"/>
        <w:rPr>
          <w:rFonts w:ascii="Arial" w:eastAsia="Arial" w:hAnsi="Arial" w:cs="Arial"/>
          <w:sz w:val="24"/>
        </w:rPr>
      </w:pPr>
      <w:r>
        <w:rPr>
          <w:rFonts w:ascii="Arial" w:eastAsia="Arial" w:hAnsi="Arial" w:cs="Arial"/>
          <w:sz w:val="24"/>
        </w:rPr>
        <w:t xml:space="preserve">Memberikan kondisi yang memungkinkan kebebasan ekpresi ide dan pertukaran pendapat tanpa ancaman tuduh menuduh yang dapat menjadi laporan negatif, konflik atau </w:t>
      </w:r>
      <w:r>
        <w:rPr>
          <w:rFonts w:ascii="Arial" w:eastAsia="Arial" w:hAnsi="Arial" w:cs="Arial"/>
          <w:sz w:val="24"/>
        </w:rPr>
        <w:lastRenderedPageBreak/>
        <w:t>kehilangan pekerjaan, misalkan dengan meningkatkan komunikasi yang lebih baik antara sesama perawat, staf administrasi dan keuangan, ataupun dengan paramedic unit – unit lain, dalam pertemuan – pertemuan yang dilaksanakan secara rutin dan terfasilitasi oleh pihak rumah sakit.</w:t>
      </w:r>
    </w:p>
    <w:p w:rsidR="001C41A7" w:rsidRDefault="006D51D4">
      <w:pPr>
        <w:pStyle w:val="ListParagraph"/>
        <w:numPr>
          <w:ilvl w:val="1"/>
          <w:numId w:val="60"/>
        </w:numPr>
        <w:spacing w:line="477" w:lineRule="auto"/>
        <w:ind w:left="1440" w:right="15" w:hanging="360"/>
        <w:jc w:val="both"/>
        <w:rPr>
          <w:rFonts w:ascii="Arial" w:eastAsia="Arial" w:hAnsi="Arial" w:cs="Arial"/>
          <w:sz w:val="24"/>
        </w:rPr>
      </w:pPr>
      <w:r>
        <w:rPr>
          <w:rFonts w:ascii="Arial" w:eastAsia="Arial" w:hAnsi="Arial" w:cs="Arial"/>
          <w:sz w:val="24"/>
        </w:rPr>
        <w:t xml:space="preserve">Evaluasi secara berkala sehingga hasilnya dapat digunakan sebagai umpat balik bagi pengembangan pemberdayaan </w:t>
      </w:r>
    </w:p>
    <w:p w:rsidR="001C41A7" w:rsidRDefault="006D51D4">
      <w:pPr>
        <w:numPr>
          <w:ilvl w:val="0"/>
          <w:numId w:val="61"/>
        </w:numPr>
        <w:spacing w:after="0" w:line="480" w:lineRule="auto"/>
        <w:ind w:left="1080" w:hanging="360"/>
        <w:jc w:val="both"/>
        <w:rPr>
          <w:rFonts w:ascii="Arial" w:eastAsia="Arial" w:hAnsi="Arial" w:cs="Arial"/>
          <w:sz w:val="24"/>
        </w:rPr>
      </w:pPr>
      <w:r>
        <w:rPr>
          <w:rFonts w:ascii="Arial" w:eastAsia="Arial" w:hAnsi="Arial" w:cs="Arial"/>
          <w:sz w:val="24"/>
        </w:rPr>
        <w:t>Bagi Perawat</w:t>
      </w:r>
    </w:p>
    <w:p w:rsidR="001C41A7" w:rsidRDefault="006D51D4">
      <w:pPr>
        <w:pStyle w:val="ListParagraph"/>
        <w:numPr>
          <w:ilvl w:val="1"/>
          <w:numId w:val="61"/>
        </w:numPr>
        <w:spacing w:after="0" w:line="480" w:lineRule="auto"/>
        <w:ind w:left="1440" w:hanging="360"/>
        <w:jc w:val="both"/>
        <w:rPr>
          <w:rFonts w:ascii="Arial" w:eastAsia="Arial" w:hAnsi="Arial" w:cs="Arial"/>
          <w:sz w:val="24"/>
        </w:rPr>
      </w:pPr>
      <w:r>
        <w:rPr>
          <w:rFonts w:ascii="Arial" w:eastAsia="Arial" w:hAnsi="Arial" w:cs="Arial"/>
          <w:sz w:val="24"/>
        </w:rPr>
        <w:t>Mengikuti seluruh program rumah sakit yang tersedia demi peningkatan kualitas dan kuantitas dari seorang perawat agar pemberdayaan pun dapat meningkat.</w:t>
      </w:r>
    </w:p>
    <w:p w:rsidR="001C41A7" w:rsidRDefault="006D51D4">
      <w:pPr>
        <w:pStyle w:val="ListParagraph"/>
        <w:numPr>
          <w:ilvl w:val="1"/>
          <w:numId w:val="61"/>
        </w:numPr>
        <w:spacing w:after="0" w:line="480" w:lineRule="auto"/>
        <w:ind w:left="1440" w:hanging="360"/>
        <w:jc w:val="both"/>
        <w:rPr>
          <w:rFonts w:ascii="Arial" w:eastAsia="Arial" w:hAnsi="Arial" w:cs="Arial"/>
          <w:sz w:val="24"/>
        </w:rPr>
      </w:pPr>
      <w:r>
        <w:rPr>
          <w:rFonts w:ascii="Arial" w:eastAsia="Arial" w:hAnsi="Arial" w:cs="Arial"/>
          <w:sz w:val="24"/>
        </w:rPr>
        <w:t>Perawat dapat meningkatkan memampuan berkomunikasi yang baik dan komunikasi yang membangun bagi sesama perawat atau bahkan pasien.</w:t>
      </w:r>
    </w:p>
    <w:p w:rsidR="001C41A7" w:rsidRDefault="006D51D4">
      <w:pPr>
        <w:pStyle w:val="ListParagraph"/>
        <w:numPr>
          <w:ilvl w:val="1"/>
          <w:numId w:val="61"/>
        </w:numPr>
        <w:spacing w:after="0" w:line="480" w:lineRule="auto"/>
        <w:ind w:left="1440" w:hanging="360"/>
        <w:jc w:val="both"/>
        <w:rPr>
          <w:rFonts w:ascii="Arial" w:eastAsia="Arial" w:hAnsi="Arial" w:cs="Arial"/>
          <w:sz w:val="24"/>
        </w:rPr>
      </w:pPr>
      <w:r>
        <w:rPr>
          <w:rFonts w:ascii="Arial" w:eastAsia="Arial" w:hAnsi="Arial" w:cs="Arial"/>
          <w:sz w:val="24"/>
        </w:rPr>
        <w:t>Perawat lebih meningkatkan tanggung jawab atas jadwal dan pekerjaan yang diberikan dan bisa lebih mengerti dengan sesama perawat agar tidak terjadi konflik antar perawat.</w:t>
      </w:r>
    </w:p>
    <w:p w:rsidR="001C41A7" w:rsidRDefault="006D51D4">
      <w:pPr>
        <w:pStyle w:val="ListParagraph"/>
        <w:numPr>
          <w:ilvl w:val="1"/>
          <w:numId w:val="61"/>
        </w:numPr>
        <w:spacing w:after="0" w:line="480" w:lineRule="auto"/>
        <w:ind w:left="1440" w:hanging="360"/>
        <w:jc w:val="both"/>
        <w:rPr>
          <w:rFonts w:ascii="Arial" w:eastAsia="Arial" w:hAnsi="Arial" w:cs="Arial"/>
          <w:sz w:val="24"/>
        </w:rPr>
      </w:pPr>
      <w:r>
        <w:rPr>
          <w:rFonts w:ascii="Arial" w:eastAsia="Arial" w:hAnsi="Arial" w:cs="Arial"/>
          <w:sz w:val="24"/>
        </w:rPr>
        <w:t>Perawat yang memiliki kompetensi keperawatan seharusnya tidak perlu ragu dalam memberikan tindakan keperawatan kepada pasien tanpa harus menerima arahan atau perintah terlebih dahulu.</w:t>
      </w:r>
    </w:p>
    <w:p w:rsidR="001C41A7" w:rsidRDefault="006D51D4">
      <w:pPr>
        <w:pStyle w:val="ListParagraph"/>
        <w:numPr>
          <w:ilvl w:val="0"/>
          <w:numId w:val="62"/>
        </w:numPr>
        <w:spacing w:after="0" w:line="480" w:lineRule="auto"/>
        <w:ind w:left="1080" w:hanging="360"/>
        <w:jc w:val="both"/>
        <w:rPr>
          <w:rFonts w:ascii="Arial" w:eastAsia="Arial" w:hAnsi="Arial" w:cs="Arial"/>
          <w:sz w:val="24"/>
        </w:rPr>
      </w:pPr>
      <w:r>
        <w:rPr>
          <w:rFonts w:ascii="Arial" w:eastAsia="Arial" w:hAnsi="Arial" w:cs="Arial"/>
          <w:sz w:val="24"/>
        </w:rPr>
        <w:lastRenderedPageBreak/>
        <w:t>Bagi peneliti selanjutnya</w:t>
      </w:r>
    </w:p>
    <w:p w:rsidR="001C41A7" w:rsidRDefault="006D51D4">
      <w:pPr>
        <w:pStyle w:val="ListParagraph"/>
        <w:numPr>
          <w:ilvl w:val="1"/>
          <w:numId w:val="62"/>
        </w:numPr>
        <w:spacing w:after="0" w:line="480" w:lineRule="auto"/>
        <w:ind w:left="1440" w:hanging="360"/>
        <w:jc w:val="both"/>
        <w:rPr>
          <w:rFonts w:ascii="Arial" w:eastAsia="Arial" w:hAnsi="Arial" w:cs="Arial"/>
          <w:sz w:val="24"/>
        </w:rPr>
      </w:pPr>
      <w:r>
        <w:rPr>
          <w:rFonts w:ascii="Arial" w:eastAsia="Arial" w:hAnsi="Arial" w:cs="Arial"/>
          <w:sz w:val="24"/>
        </w:rPr>
        <w:t xml:space="preserve">Penelitian yang </w:t>
      </w:r>
      <w:proofErr w:type="gramStart"/>
      <w:r>
        <w:rPr>
          <w:rFonts w:ascii="Arial" w:eastAsia="Arial" w:hAnsi="Arial" w:cs="Arial"/>
          <w:sz w:val="24"/>
        </w:rPr>
        <w:t>sama</w:t>
      </w:r>
      <w:proofErr w:type="gramEnd"/>
      <w:r>
        <w:rPr>
          <w:rFonts w:ascii="Arial" w:eastAsia="Arial" w:hAnsi="Arial" w:cs="Arial"/>
          <w:sz w:val="24"/>
        </w:rPr>
        <w:t xml:space="preserve"> dapat dilakukan di unit – unit lain dari rumah sakit yang sama untuk membandingkan hasil yang diperoleh.</w:t>
      </w:r>
    </w:p>
    <w:p w:rsidR="001C41A7" w:rsidRDefault="006D51D4">
      <w:pPr>
        <w:pStyle w:val="ListParagraph"/>
        <w:numPr>
          <w:ilvl w:val="1"/>
          <w:numId w:val="62"/>
        </w:numPr>
        <w:spacing w:after="0" w:line="480" w:lineRule="auto"/>
        <w:ind w:left="1440" w:hanging="360"/>
        <w:jc w:val="both"/>
        <w:rPr>
          <w:rFonts w:ascii="Arial" w:eastAsia="Arial" w:hAnsi="Arial" w:cs="Arial"/>
          <w:sz w:val="24"/>
        </w:rPr>
        <w:sectPr w:rsidR="001C41A7">
          <w:pgSz w:w="11909" w:h="16834"/>
          <w:pgMar w:top="2275" w:right="1699" w:bottom="1699" w:left="2275" w:header="630" w:footer="0" w:gutter="0"/>
          <w:cols w:space="720" w:equalWidth="0">
            <w:col w:w="7951"/>
          </w:cols>
          <w:titlePg/>
          <w:docGrid w:linePitch="360"/>
        </w:sectPr>
      </w:pPr>
      <w:r>
        <w:rPr>
          <w:rFonts w:ascii="Arial" w:eastAsia="Arial" w:hAnsi="Arial" w:cs="Arial"/>
          <w:sz w:val="24"/>
        </w:rPr>
        <w:t>Ada berbagai instrument untuk mengukur kepuasan kerja perawat dan komitmen organisasi. Peneliti disarankan menggunakan instrument dengan validitas dan reliabilitas.</w:t>
      </w:r>
    </w:p>
    <w:sdt>
      <w:sdtPr>
        <w:rPr>
          <w:rFonts w:ascii="Arial" w:eastAsiaTheme="minorHAnsi" w:hAnsi="Arial" w:cs="Arial"/>
          <w:b w:val="0"/>
          <w:bCs w:val="0"/>
          <w:color w:val="auto"/>
          <w:sz w:val="24"/>
          <w:szCs w:val="24"/>
        </w:rPr>
        <w:id w:val="6998736"/>
      </w:sdtPr>
      <w:sdtEndPr/>
      <w:sdtContent>
        <w:p w:rsidR="001C41A7" w:rsidRDefault="006D51D4">
          <w:pPr>
            <w:pStyle w:val="Heading1"/>
            <w:spacing w:line="480" w:lineRule="auto"/>
            <w:jc w:val="center"/>
            <w:rPr>
              <w:rFonts w:ascii="Arial" w:hAnsi="Arial" w:cs="Arial"/>
              <w:color w:val="auto"/>
              <w:sz w:val="24"/>
              <w:szCs w:val="24"/>
            </w:rPr>
          </w:pPr>
          <w:r>
            <w:rPr>
              <w:rFonts w:ascii="Arial" w:hAnsi="Arial" w:cs="Arial"/>
              <w:color w:val="auto"/>
              <w:sz w:val="24"/>
              <w:szCs w:val="24"/>
            </w:rPr>
            <w:t>DAFTAR PUSTAKA</w:t>
          </w:r>
        </w:p>
        <w:p w:rsidR="001C41A7" w:rsidRDefault="006D51D4">
          <w:pPr>
            <w:spacing w:after="0" w:line="240" w:lineRule="auto"/>
            <w:ind w:left="851" w:hanging="851"/>
            <w:jc w:val="both"/>
            <w:rPr>
              <w:rFonts w:ascii="Arial" w:hAnsi="Arial" w:cs="Arial"/>
              <w:sz w:val="24"/>
              <w:szCs w:val="24"/>
            </w:rPr>
          </w:pPr>
          <w:proofErr w:type="gramStart"/>
          <w:r>
            <w:rPr>
              <w:rFonts w:ascii="Arial" w:hAnsi="Arial" w:cs="Arial"/>
              <w:sz w:val="24"/>
              <w:szCs w:val="24"/>
            </w:rPr>
            <w:t>Arikunto, S. (2010).</w:t>
          </w:r>
          <w:proofErr w:type="gramEnd"/>
          <w:r>
            <w:rPr>
              <w:rFonts w:ascii="Arial" w:hAnsi="Arial" w:cs="Arial"/>
              <w:sz w:val="24"/>
              <w:szCs w:val="24"/>
            </w:rPr>
            <w:t xml:space="preserve"> Prosedur Penelitian Suatu Pendekatan Praktik. Jakarta: Rineka Cipta.</w:t>
          </w:r>
        </w:p>
        <w:p w:rsidR="001C41A7" w:rsidRDefault="001C41A7">
          <w:pPr>
            <w:spacing w:after="0" w:line="240" w:lineRule="auto"/>
            <w:jc w:val="both"/>
            <w:rPr>
              <w:rFonts w:ascii="Arial" w:hAnsi="Arial" w:cs="Arial"/>
              <w:sz w:val="24"/>
              <w:szCs w:val="24"/>
            </w:rPr>
          </w:pPr>
        </w:p>
        <w:p w:rsidR="001C41A7" w:rsidRDefault="006D51D4">
          <w:pPr>
            <w:spacing w:after="0" w:line="480" w:lineRule="auto"/>
            <w:ind w:left="851" w:hanging="851"/>
            <w:jc w:val="both"/>
            <w:rPr>
              <w:rFonts w:ascii="Arial" w:hAnsi="Arial" w:cs="Arial"/>
              <w:sz w:val="24"/>
              <w:szCs w:val="24"/>
            </w:rPr>
          </w:pPr>
          <w:r>
            <w:rPr>
              <w:rFonts w:ascii="Arial" w:hAnsi="Arial" w:cs="Arial"/>
              <w:sz w:val="24"/>
              <w:szCs w:val="24"/>
            </w:rPr>
            <w:t>Chilgren, Tenaga Keperawatan Rumah Sakit. (2008).</w:t>
          </w:r>
        </w:p>
        <w:p w:rsidR="001C41A7" w:rsidRDefault="006D51D4">
          <w:pPr>
            <w:spacing w:after="0" w:line="240" w:lineRule="auto"/>
            <w:ind w:left="851" w:hanging="851"/>
            <w:jc w:val="both"/>
            <w:rPr>
              <w:rFonts w:ascii="Arial" w:hAnsi="Arial" w:cs="Arial"/>
              <w:sz w:val="24"/>
              <w:szCs w:val="24"/>
            </w:rPr>
          </w:pPr>
          <w:r>
            <w:rPr>
              <w:rFonts w:ascii="Arial" w:hAnsi="Arial" w:cs="Arial"/>
              <w:sz w:val="24"/>
              <w:szCs w:val="24"/>
            </w:rPr>
            <w:t xml:space="preserve">Cheqini, D. </w:t>
          </w:r>
          <w:proofErr w:type="gramStart"/>
          <w:r>
            <w:rPr>
              <w:rFonts w:ascii="Arial" w:hAnsi="Arial" w:cs="Arial"/>
              <w:sz w:val="24"/>
              <w:szCs w:val="24"/>
            </w:rPr>
            <w:t>N .</w:t>
          </w:r>
          <w:proofErr w:type="gramEnd"/>
          <w:r>
            <w:rPr>
              <w:rFonts w:ascii="Arial" w:hAnsi="Arial" w:cs="Arial"/>
              <w:sz w:val="24"/>
              <w:szCs w:val="24"/>
            </w:rPr>
            <w:t xml:space="preserve"> (2013). </w:t>
          </w:r>
          <w:proofErr w:type="gramStart"/>
          <w:r>
            <w:rPr>
              <w:rFonts w:ascii="Arial" w:hAnsi="Arial" w:cs="Arial"/>
              <w:sz w:val="24"/>
              <w:szCs w:val="24"/>
            </w:rPr>
            <w:t>An</w:t>
          </w:r>
          <w:proofErr w:type="gramEnd"/>
          <w:r>
            <w:rPr>
              <w:rFonts w:ascii="Arial" w:hAnsi="Arial" w:cs="Arial"/>
              <w:sz w:val="24"/>
              <w:szCs w:val="24"/>
            </w:rPr>
            <w:t xml:space="preserve"> Examination Of The Relationship Between Employee Empowerment And Organization Commitment. </w:t>
          </w:r>
          <w:proofErr w:type="gramStart"/>
          <w:r>
            <w:rPr>
              <w:rFonts w:ascii="Arial" w:hAnsi="Arial" w:cs="Arial"/>
              <w:sz w:val="24"/>
              <w:szCs w:val="24"/>
            </w:rPr>
            <w:t>Tesis.</w:t>
          </w:r>
          <w:proofErr w:type="gramEnd"/>
          <w:r>
            <w:rPr>
              <w:rFonts w:ascii="Arial" w:hAnsi="Arial" w:cs="Arial"/>
              <w:sz w:val="24"/>
              <w:szCs w:val="24"/>
            </w:rPr>
            <w:t xml:space="preserve"> </w:t>
          </w:r>
          <w:proofErr w:type="gramStart"/>
          <w:r>
            <w:rPr>
              <w:rFonts w:ascii="Arial" w:hAnsi="Arial" w:cs="Arial"/>
              <w:sz w:val="24"/>
              <w:szCs w:val="24"/>
            </w:rPr>
            <w:t>University Of Lowa.</w:t>
          </w:r>
          <w:proofErr w:type="gramEnd"/>
        </w:p>
        <w:p w:rsidR="001C41A7" w:rsidRDefault="001C41A7">
          <w:pPr>
            <w:spacing w:after="0" w:line="240" w:lineRule="auto"/>
            <w:ind w:left="851" w:hanging="851"/>
            <w:jc w:val="both"/>
            <w:rPr>
              <w:rFonts w:ascii="Arial" w:hAnsi="Arial" w:cs="Arial"/>
              <w:sz w:val="24"/>
              <w:szCs w:val="24"/>
            </w:rPr>
          </w:pPr>
        </w:p>
        <w:p w:rsidR="001C41A7" w:rsidRDefault="006D51D4">
          <w:pPr>
            <w:spacing w:line="240" w:lineRule="auto"/>
            <w:ind w:left="851" w:hanging="851"/>
            <w:jc w:val="both"/>
            <w:rPr>
              <w:rFonts w:ascii="Arial" w:hAnsi="Arial" w:cs="Arial"/>
              <w:sz w:val="24"/>
              <w:szCs w:val="24"/>
            </w:rPr>
          </w:pPr>
          <w:r>
            <w:rPr>
              <w:rFonts w:ascii="Arial" w:hAnsi="Arial" w:cs="Arial"/>
              <w:sz w:val="24"/>
              <w:szCs w:val="24"/>
            </w:rPr>
            <w:t>Cook &amp; Macaulay</w:t>
          </w:r>
          <w:proofErr w:type="gramStart"/>
          <w:r>
            <w:rPr>
              <w:rFonts w:ascii="Arial" w:hAnsi="Arial" w:cs="Arial"/>
              <w:sz w:val="24"/>
              <w:szCs w:val="24"/>
            </w:rPr>
            <w:t>,.</w:t>
          </w:r>
          <w:proofErr w:type="gramEnd"/>
          <w:r>
            <w:rPr>
              <w:rFonts w:ascii="Arial" w:hAnsi="Arial" w:cs="Arial"/>
              <w:sz w:val="24"/>
              <w:szCs w:val="24"/>
            </w:rPr>
            <w:t xml:space="preserve"> </w:t>
          </w:r>
          <w:proofErr w:type="gramStart"/>
          <w:r>
            <w:rPr>
              <w:rFonts w:ascii="Arial" w:hAnsi="Arial" w:cs="Arial"/>
              <w:sz w:val="24"/>
              <w:szCs w:val="24"/>
            </w:rPr>
            <w:t xml:space="preserve">(2010). </w:t>
          </w:r>
          <w:r>
            <w:rPr>
              <w:rFonts w:ascii="Arial" w:hAnsi="Arial" w:cs="Arial"/>
              <w:i/>
              <w:sz w:val="24"/>
              <w:szCs w:val="24"/>
            </w:rPr>
            <w:t>Organizational Behavior.</w:t>
          </w:r>
          <w:proofErr w:type="gramEnd"/>
          <w:r>
            <w:rPr>
              <w:rFonts w:ascii="Arial" w:hAnsi="Arial" w:cs="Arial"/>
              <w:i/>
              <w:sz w:val="24"/>
              <w:szCs w:val="24"/>
            </w:rPr>
            <w:t xml:space="preserve"> </w:t>
          </w:r>
          <w:r>
            <w:rPr>
              <w:rFonts w:ascii="Arial" w:hAnsi="Arial" w:cs="Arial"/>
              <w:sz w:val="24"/>
              <w:szCs w:val="24"/>
            </w:rPr>
            <w:t>New York: McGraw-Hill.</w:t>
          </w:r>
        </w:p>
        <w:p w:rsidR="001C41A7" w:rsidRDefault="006D51D4">
          <w:pPr>
            <w:spacing w:line="240" w:lineRule="auto"/>
            <w:ind w:left="851" w:hanging="851"/>
            <w:jc w:val="both"/>
            <w:rPr>
              <w:rFonts w:ascii="Arial" w:hAnsi="Arial" w:cs="Arial"/>
              <w:sz w:val="24"/>
              <w:szCs w:val="24"/>
            </w:rPr>
          </w:pPr>
          <w:r>
            <w:rPr>
              <w:rFonts w:ascii="Arial" w:hAnsi="Arial" w:cs="Arial"/>
              <w:sz w:val="24"/>
              <w:szCs w:val="24"/>
            </w:rPr>
            <w:t xml:space="preserve">David, </w:t>
          </w:r>
          <w:proofErr w:type="gramStart"/>
          <w:r>
            <w:rPr>
              <w:rFonts w:ascii="Arial" w:hAnsi="Arial" w:cs="Arial"/>
              <w:sz w:val="24"/>
              <w:szCs w:val="24"/>
            </w:rPr>
            <w:t>sophia</w:t>
          </w:r>
          <w:proofErr w:type="gramEnd"/>
          <w:r>
            <w:rPr>
              <w:rFonts w:ascii="Arial" w:hAnsi="Arial" w:cs="Arial"/>
              <w:sz w:val="24"/>
              <w:szCs w:val="24"/>
            </w:rPr>
            <w:t xml:space="preserve">. (2008). Metodologi Penelitian Keperawatan: Panduan Melaksanakan dan Menerapkan Hasil Penelitian. Jakarta: Trans Info Media </w:t>
          </w:r>
        </w:p>
        <w:p w:rsidR="001C41A7" w:rsidRDefault="006D51D4">
          <w:pPr>
            <w:spacing w:line="240" w:lineRule="auto"/>
            <w:ind w:left="709" w:hanging="709"/>
            <w:jc w:val="both"/>
            <w:rPr>
              <w:rFonts w:ascii="Arial" w:hAnsi="Arial" w:cs="Arial"/>
              <w:sz w:val="24"/>
              <w:szCs w:val="24"/>
            </w:rPr>
          </w:pPr>
          <w:proofErr w:type="gramStart"/>
          <w:r>
            <w:rPr>
              <w:rFonts w:ascii="Arial" w:hAnsi="Arial" w:cs="Arial"/>
              <w:sz w:val="24"/>
              <w:szCs w:val="24"/>
            </w:rPr>
            <w:t>Greenberg, Jerald &amp; Baron, Robert.</w:t>
          </w:r>
          <w:proofErr w:type="gramEnd"/>
          <w:r>
            <w:rPr>
              <w:rFonts w:ascii="Arial" w:hAnsi="Arial" w:cs="Arial"/>
              <w:sz w:val="24"/>
              <w:szCs w:val="24"/>
            </w:rPr>
            <w:t xml:space="preserve"> </w:t>
          </w:r>
          <w:proofErr w:type="gramStart"/>
          <w:r>
            <w:rPr>
              <w:rFonts w:ascii="Arial" w:hAnsi="Arial" w:cs="Arial"/>
              <w:sz w:val="24"/>
              <w:szCs w:val="24"/>
            </w:rPr>
            <w:t xml:space="preserve">(2003). </w:t>
          </w:r>
          <w:r>
            <w:rPr>
              <w:rFonts w:ascii="Arial" w:hAnsi="Arial" w:cs="Arial"/>
              <w:i/>
              <w:sz w:val="24"/>
              <w:szCs w:val="24"/>
            </w:rPr>
            <w:t>Behavior in Organizations.</w:t>
          </w:r>
          <w:proofErr w:type="gramEnd"/>
          <w:r>
            <w:rPr>
              <w:rFonts w:ascii="Arial" w:hAnsi="Arial" w:cs="Arial"/>
              <w:i/>
              <w:sz w:val="24"/>
              <w:szCs w:val="24"/>
            </w:rPr>
            <w:t xml:space="preserve"> </w:t>
          </w:r>
          <w:proofErr w:type="gramStart"/>
          <w:r>
            <w:rPr>
              <w:rFonts w:ascii="Arial" w:hAnsi="Arial" w:cs="Arial"/>
              <w:sz w:val="24"/>
              <w:szCs w:val="24"/>
            </w:rPr>
            <w:t>Edisi ke-8.</w:t>
          </w:r>
          <w:proofErr w:type="gramEnd"/>
          <w:r>
            <w:rPr>
              <w:rFonts w:ascii="Arial" w:hAnsi="Arial" w:cs="Arial"/>
              <w:sz w:val="24"/>
              <w:szCs w:val="24"/>
            </w:rPr>
            <w:t xml:space="preserve"> New</w:t>
          </w:r>
          <w:r>
            <w:rPr>
              <w:rFonts w:ascii="Arial" w:hAnsi="Arial" w:cs="Arial"/>
              <w:sz w:val="24"/>
              <w:szCs w:val="24"/>
            </w:rPr>
            <w:tab/>
            <w:t>Jersey</w:t>
          </w:r>
          <w:proofErr w:type="gramStart"/>
          <w:r>
            <w:rPr>
              <w:rFonts w:ascii="Arial" w:hAnsi="Arial" w:cs="Arial"/>
              <w:sz w:val="24"/>
              <w:szCs w:val="24"/>
            </w:rPr>
            <w:t>:Prentice</w:t>
          </w:r>
          <w:proofErr w:type="gramEnd"/>
          <w:r>
            <w:rPr>
              <w:rFonts w:ascii="Arial" w:hAnsi="Arial" w:cs="Arial"/>
              <w:sz w:val="24"/>
              <w:szCs w:val="24"/>
            </w:rPr>
            <w:t xml:space="preserve"> Hall.</w:t>
          </w:r>
        </w:p>
        <w:p w:rsidR="001C41A7" w:rsidRDefault="006D51D4">
          <w:pPr>
            <w:spacing w:after="0" w:line="480" w:lineRule="auto"/>
            <w:ind w:left="851" w:hanging="851"/>
            <w:jc w:val="both"/>
            <w:rPr>
              <w:rFonts w:ascii="Arial" w:hAnsi="Arial" w:cs="Arial"/>
              <w:sz w:val="24"/>
              <w:szCs w:val="24"/>
            </w:rPr>
          </w:pPr>
          <w:proofErr w:type="gramStart"/>
          <w:r>
            <w:rPr>
              <w:rFonts w:ascii="Arial" w:hAnsi="Arial" w:cs="Arial"/>
              <w:sz w:val="24"/>
              <w:szCs w:val="24"/>
            </w:rPr>
            <w:t>Griffin, (2004).</w:t>
          </w:r>
          <w:proofErr w:type="gramEnd"/>
          <w:r>
            <w:rPr>
              <w:rFonts w:ascii="Arial" w:hAnsi="Arial" w:cs="Arial"/>
              <w:sz w:val="24"/>
              <w:szCs w:val="24"/>
            </w:rPr>
            <w:t xml:space="preserve"> Komitmen Organisasi, Terjemahan, </w:t>
          </w:r>
          <w:proofErr w:type="gramStart"/>
          <w:r>
            <w:rPr>
              <w:rFonts w:ascii="Arial" w:hAnsi="Arial" w:cs="Arial"/>
              <w:sz w:val="24"/>
              <w:szCs w:val="24"/>
            </w:rPr>
            <w:t>Jakarta :</w:t>
          </w:r>
          <w:proofErr w:type="gramEnd"/>
          <w:r>
            <w:rPr>
              <w:rFonts w:ascii="Arial" w:hAnsi="Arial" w:cs="Arial"/>
              <w:sz w:val="24"/>
              <w:szCs w:val="24"/>
            </w:rPr>
            <w:t xml:space="preserve"> Erlangga</w:t>
          </w:r>
        </w:p>
        <w:p w:rsidR="001C41A7" w:rsidRDefault="006D51D4">
          <w:pPr>
            <w:spacing w:line="240" w:lineRule="auto"/>
            <w:ind w:left="851" w:hanging="851"/>
            <w:jc w:val="both"/>
            <w:rPr>
              <w:rFonts w:ascii="Arial" w:hAnsi="Arial" w:cs="Arial"/>
              <w:sz w:val="24"/>
              <w:szCs w:val="24"/>
            </w:rPr>
          </w:pPr>
          <w:r>
            <w:rPr>
              <w:rFonts w:ascii="Arial" w:hAnsi="Arial" w:cs="Arial"/>
              <w:sz w:val="24"/>
              <w:szCs w:val="24"/>
              <w:lang w:val="id-ID"/>
            </w:rPr>
            <w:t xml:space="preserve">Hamali, Arif Yusuf. </w:t>
          </w:r>
          <w:proofErr w:type="gramStart"/>
          <w:r>
            <w:rPr>
              <w:rFonts w:ascii="Arial" w:hAnsi="Arial" w:cs="Arial"/>
              <w:sz w:val="24"/>
              <w:szCs w:val="24"/>
            </w:rPr>
            <w:t>(</w:t>
          </w:r>
          <w:r>
            <w:rPr>
              <w:rFonts w:ascii="Arial" w:hAnsi="Arial" w:cs="Arial"/>
              <w:sz w:val="24"/>
              <w:szCs w:val="24"/>
              <w:lang w:val="id-ID"/>
            </w:rPr>
            <w:t>2016</w:t>
          </w:r>
          <w:r>
            <w:rPr>
              <w:rFonts w:ascii="Arial" w:hAnsi="Arial" w:cs="Arial"/>
              <w:sz w:val="24"/>
              <w:szCs w:val="24"/>
            </w:rPr>
            <w:t>)</w:t>
          </w:r>
          <w:r>
            <w:rPr>
              <w:rFonts w:ascii="Arial" w:hAnsi="Arial" w:cs="Arial"/>
              <w:sz w:val="24"/>
              <w:szCs w:val="24"/>
              <w:lang w:val="id-ID"/>
            </w:rPr>
            <w:t>. Pemahaman Manajemen Sumber Daya Manusia.</w:t>
          </w:r>
          <w:proofErr w:type="gramEnd"/>
          <w:r>
            <w:rPr>
              <w:rFonts w:ascii="Arial" w:hAnsi="Arial" w:cs="Arial"/>
              <w:sz w:val="24"/>
              <w:szCs w:val="24"/>
              <w:lang w:val="id-ID"/>
            </w:rPr>
            <w:t xml:space="preserve"> Cet. 1. Yogyakarta: CAPS</w:t>
          </w:r>
        </w:p>
        <w:p w:rsidR="001C41A7" w:rsidRDefault="006D51D4">
          <w:pPr>
            <w:spacing w:line="480" w:lineRule="auto"/>
            <w:ind w:left="851" w:hanging="851"/>
            <w:jc w:val="both"/>
            <w:rPr>
              <w:rFonts w:ascii="Arial" w:hAnsi="Arial" w:cs="Arial"/>
              <w:sz w:val="24"/>
              <w:szCs w:val="24"/>
            </w:rPr>
          </w:pPr>
          <w:proofErr w:type="gramStart"/>
          <w:r>
            <w:rPr>
              <w:rFonts w:ascii="Arial" w:hAnsi="Arial" w:cs="Arial"/>
              <w:sz w:val="24"/>
              <w:szCs w:val="24"/>
            </w:rPr>
            <w:t>Huber, (2010).</w:t>
          </w:r>
          <w:proofErr w:type="gramEnd"/>
          <w:r>
            <w:rPr>
              <w:rFonts w:ascii="Arial" w:hAnsi="Arial" w:cs="Arial"/>
              <w:sz w:val="24"/>
              <w:szCs w:val="24"/>
            </w:rPr>
            <w:t xml:space="preserve"> Jurnal Tenaga Keperawatan. </w:t>
          </w:r>
        </w:p>
        <w:p w:rsidR="001C41A7" w:rsidRDefault="006D51D4">
          <w:pPr>
            <w:spacing w:after="0" w:line="480" w:lineRule="auto"/>
            <w:ind w:left="851" w:hanging="851"/>
            <w:jc w:val="both"/>
            <w:rPr>
              <w:rFonts w:ascii="Arial" w:hAnsi="Arial" w:cs="Arial"/>
              <w:sz w:val="24"/>
              <w:szCs w:val="24"/>
            </w:rPr>
          </w:pPr>
          <w:r>
            <w:rPr>
              <w:rFonts w:ascii="Arial" w:hAnsi="Arial" w:cs="Arial"/>
              <w:sz w:val="24"/>
              <w:szCs w:val="24"/>
            </w:rPr>
            <w:t xml:space="preserve">Luthans Fred, (2010). Perilaku Organisasi. </w:t>
          </w:r>
          <w:proofErr w:type="gramStart"/>
          <w:r>
            <w:rPr>
              <w:rFonts w:ascii="Arial" w:hAnsi="Arial" w:cs="Arial"/>
              <w:sz w:val="24"/>
              <w:szCs w:val="24"/>
            </w:rPr>
            <w:t>Edisi 10.</w:t>
          </w:r>
          <w:proofErr w:type="gramEnd"/>
          <w:r>
            <w:rPr>
              <w:rFonts w:ascii="Arial" w:hAnsi="Arial" w:cs="Arial"/>
              <w:sz w:val="24"/>
              <w:szCs w:val="24"/>
            </w:rPr>
            <w:t xml:space="preserve"> Yogyakarta</w:t>
          </w:r>
        </w:p>
        <w:p w:rsidR="001C41A7" w:rsidRDefault="006D51D4">
          <w:pPr>
            <w:spacing w:line="240" w:lineRule="auto"/>
            <w:ind w:left="851" w:hanging="851"/>
            <w:jc w:val="both"/>
            <w:rPr>
              <w:rFonts w:ascii="Arial" w:hAnsi="Arial" w:cs="Arial"/>
              <w:sz w:val="24"/>
              <w:szCs w:val="24"/>
            </w:rPr>
          </w:pPr>
          <w:r>
            <w:rPr>
              <w:rFonts w:ascii="Arial" w:hAnsi="Arial" w:cs="Arial"/>
              <w:sz w:val="24"/>
              <w:szCs w:val="24"/>
            </w:rPr>
            <w:t xml:space="preserve">Luthans, Fred. (2011). </w:t>
          </w:r>
          <w:r>
            <w:rPr>
              <w:rFonts w:ascii="Arial" w:hAnsi="Arial" w:cs="Arial"/>
              <w:i/>
              <w:sz w:val="24"/>
              <w:szCs w:val="24"/>
            </w:rPr>
            <w:t xml:space="preserve">Organizational Behavior: An Evidence-Based Approach. </w:t>
          </w:r>
          <w:r>
            <w:rPr>
              <w:rFonts w:ascii="Arial" w:hAnsi="Arial" w:cs="Arial"/>
              <w:sz w:val="24"/>
              <w:szCs w:val="24"/>
            </w:rPr>
            <w:t>New York: McGraw-Hill.</w:t>
          </w:r>
        </w:p>
        <w:p w:rsidR="001C41A7" w:rsidRDefault="006D51D4">
          <w:pPr>
            <w:spacing w:line="240" w:lineRule="auto"/>
            <w:ind w:left="851" w:hanging="851"/>
            <w:jc w:val="both"/>
            <w:rPr>
              <w:rFonts w:ascii="Arial" w:hAnsi="Arial" w:cs="Arial"/>
              <w:i/>
              <w:sz w:val="24"/>
              <w:szCs w:val="24"/>
            </w:rPr>
          </w:pPr>
          <w:r>
            <w:rPr>
              <w:rFonts w:ascii="Arial" w:hAnsi="Arial" w:cs="Arial"/>
              <w:sz w:val="24"/>
              <w:szCs w:val="24"/>
            </w:rPr>
            <w:t>Mayer</w:t>
          </w:r>
          <w:proofErr w:type="gramStart"/>
          <w:r>
            <w:rPr>
              <w:rFonts w:ascii="Arial" w:hAnsi="Arial" w:cs="Arial"/>
              <w:sz w:val="24"/>
              <w:szCs w:val="24"/>
            </w:rPr>
            <w:t>,Alan</w:t>
          </w:r>
          <w:proofErr w:type="gramEnd"/>
          <w:r>
            <w:rPr>
              <w:rFonts w:ascii="Arial" w:hAnsi="Arial" w:cs="Arial"/>
              <w:sz w:val="24"/>
              <w:szCs w:val="24"/>
            </w:rPr>
            <w:t xml:space="preserve">, A. (1990). Iranian nurses’s perceptions of spiritual and spiritual care: A qualitative content analysis study. </w:t>
          </w:r>
          <w:r>
            <w:rPr>
              <w:rFonts w:ascii="Arial" w:hAnsi="Arial" w:cs="Arial"/>
              <w:i/>
              <w:sz w:val="24"/>
              <w:szCs w:val="24"/>
            </w:rPr>
            <w:t xml:space="preserve">Journal </w:t>
          </w:r>
          <w:proofErr w:type="gramStart"/>
          <w:r>
            <w:rPr>
              <w:rFonts w:ascii="Arial" w:hAnsi="Arial" w:cs="Arial"/>
              <w:i/>
              <w:sz w:val="24"/>
              <w:szCs w:val="24"/>
            </w:rPr>
            <w:t>Of</w:t>
          </w:r>
          <w:proofErr w:type="gramEnd"/>
          <w:r>
            <w:rPr>
              <w:rFonts w:ascii="Arial" w:hAnsi="Arial" w:cs="Arial"/>
              <w:i/>
              <w:sz w:val="24"/>
              <w:szCs w:val="24"/>
            </w:rPr>
            <w:t xml:space="preserve"> Medical Ethics and history of medicine, 3, 88-95.</w:t>
          </w:r>
        </w:p>
        <w:p w:rsidR="001C41A7" w:rsidRDefault="006D51D4">
          <w:pPr>
            <w:spacing w:line="240" w:lineRule="auto"/>
            <w:ind w:left="851" w:hanging="851"/>
            <w:jc w:val="both"/>
            <w:rPr>
              <w:rFonts w:ascii="Arial" w:hAnsi="Arial" w:cs="Arial"/>
              <w:sz w:val="24"/>
              <w:szCs w:val="24"/>
            </w:rPr>
          </w:pPr>
          <w:proofErr w:type="gramStart"/>
          <w:r>
            <w:rPr>
              <w:rFonts w:ascii="Arial" w:hAnsi="Arial" w:cs="Arial"/>
              <w:sz w:val="24"/>
              <w:szCs w:val="24"/>
            </w:rPr>
            <w:t>McSHane, Steven L. dan Von Glinow.</w:t>
          </w:r>
          <w:proofErr w:type="gramEnd"/>
          <w:r>
            <w:rPr>
              <w:rFonts w:ascii="Arial" w:hAnsi="Arial" w:cs="Arial"/>
              <w:sz w:val="24"/>
              <w:szCs w:val="24"/>
            </w:rPr>
            <w:t xml:space="preserve"> 2008. </w:t>
          </w:r>
          <w:r>
            <w:rPr>
              <w:rFonts w:ascii="Arial" w:hAnsi="Arial" w:cs="Arial"/>
              <w:i/>
              <w:sz w:val="24"/>
              <w:szCs w:val="24"/>
            </w:rPr>
            <w:t xml:space="preserve">Organizational Behavior. </w:t>
          </w:r>
          <w:proofErr w:type="gramStart"/>
          <w:r>
            <w:rPr>
              <w:rFonts w:ascii="Arial" w:hAnsi="Arial" w:cs="Arial"/>
              <w:i/>
              <w:sz w:val="24"/>
              <w:szCs w:val="24"/>
            </w:rPr>
            <w:t>4</w:t>
          </w:r>
          <w:r>
            <w:rPr>
              <w:rFonts w:ascii="Arial" w:hAnsi="Arial" w:cs="Arial"/>
              <w:i/>
              <w:sz w:val="24"/>
              <w:szCs w:val="24"/>
              <w:vertAlign w:val="superscript"/>
            </w:rPr>
            <w:t>th</w:t>
          </w:r>
          <w:r>
            <w:rPr>
              <w:rFonts w:ascii="Arial" w:hAnsi="Arial" w:cs="Arial"/>
              <w:i/>
              <w:sz w:val="24"/>
              <w:szCs w:val="24"/>
            </w:rPr>
            <w:t xml:space="preserve"> Edition.</w:t>
          </w:r>
          <w:proofErr w:type="gramEnd"/>
          <w:r>
            <w:rPr>
              <w:rFonts w:ascii="Arial" w:hAnsi="Arial" w:cs="Arial"/>
              <w:i/>
              <w:sz w:val="24"/>
              <w:szCs w:val="24"/>
            </w:rPr>
            <w:t xml:space="preserve"> </w:t>
          </w:r>
          <w:r>
            <w:rPr>
              <w:rFonts w:ascii="Arial" w:hAnsi="Arial" w:cs="Arial"/>
              <w:sz w:val="24"/>
              <w:szCs w:val="24"/>
            </w:rPr>
            <w:t>New York: McGraw-Hill.</w:t>
          </w:r>
        </w:p>
        <w:p w:rsidR="001C41A7" w:rsidRDefault="006D51D4">
          <w:pPr>
            <w:spacing w:line="240" w:lineRule="auto"/>
            <w:ind w:left="851" w:hanging="851"/>
            <w:jc w:val="both"/>
            <w:rPr>
              <w:rFonts w:ascii="Arial" w:hAnsi="Arial" w:cs="Arial"/>
              <w:sz w:val="24"/>
              <w:szCs w:val="24"/>
            </w:rPr>
          </w:pPr>
          <w:r>
            <w:rPr>
              <w:rFonts w:ascii="Arial" w:hAnsi="Arial" w:cs="Arial"/>
              <w:sz w:val="24"/>
              <w:szCs w:val="24"/>
              <w:lang w:val="id-ID"/>
            </w:rPr>
            <w:t>Motivasi Kerja Karyawan di PT PLN Persero. Skripsi Psikologi. Universitas Islam Negri</w:t>
          </w:r>
          <w:r>
            <w:rPr>
              <w:rFonts w:ascii="Arial" w:hAnsi="Arial" w:cs="Arial"/>
              <w:sz w:val="24"/>
              <w:szCs w:val="24"/>
            </w:rPr>
            <w:t>.</w:t>
          </w:r>
        </w:p>
        <w:p w:rsidR="001C41A7" w:rsidRDefault="006D51D4">
          <w:pPr>
            <w:spacing w:line="240" w:lineRule="auto"/>
            <w:ind w:left="851" w:hanging="851"/>
            <w:jc w:val="both"/>
            <w:rPr>
              <w:rFonts w:ascii="Arial" w:hAnsi="Arial" w:cs="Arial"/>
              <w:sz w:val="24"/>
              <w:szCs w:val="24"/>
            </w:rPr>
          </w:pPr>
          <w:r>
            <w:rPr>
              <w:rFonts w:ascii="Arial" w:hAnsi="Arial" w:cs="Arial"/>
              <w:sz w:val="24"/>
              <w:szCs w:val="24"/>
              <w:lang w:val="id-ID"/>
            </w:rPr>
            <w:t>Mulyadi, Deddy. 2015.</w:t>
          </w:r>
          <w:r>
            <w:rPr>
              <w:rFonts w:ascii="Arial" w:hAnsi="Arial" w:cs="Arial"/>
              <w:sz w:val="24"/>
              <w:szCs w:val="24"/>
            </w:rPr>
            <w:t xml:space="preserve"> </w:t>
          </w:r>
          <w:r>
            <w:rPr>
              <w:rFonts w:ascii="Arial" w:hAnsi="Arial" w:cs="Arial"/>
              <w:sz w:val="24"/>
              <w:szCs w:val="24"/>
              <w:lang w:val="id-ID"/>
            </w:rPr>
            <w:t>Perilaku Organisasi dan Kepemimpinan Pelayanan. Cetakan ke-1. Bandung: Alfabeta</w:t>
          </w:r>
        </w:p>
        <w:p w:rsidR="001C41A7" w:rsidRDefault="006D51D4">
          <w:pPr>
            <w:spacing w:line="240" w:lineRule="auto"/>
            <w:ind w:left="851" w:hanging="851"/>
            <w:jc w:val="both"/>
            <w:rPr>
              <w:rFonts w:ascii="Arial" w:hAnsi="Arial" w:cs="Arial"/>
              <w:sz w:val="24"/>
              <w:szCs w:val="24"/>
            </w:rPr>
          </w:pPr>
          <w:r>
            <w:rPr>
              <w:rFonts w:ascii="Arial" w:hAnsi="Arial" w:cs="Arial"/>
              <w:sz w:val="24"/>
              <w:szCs w:val="24"/>
            </w:rPr>
            <w:lastRenderedPageBreak/>
            <w:t xml:space="preserve">Mulyono, Wastu Adi. </w:t>
          </w:r>
          <w:proofErr w:type="gramStart"/>
          <w:r>
            <w:rPr>
              <w:rFonts w:ascii="Arial" w:hAnsi="Arial" w:cs="Arial"/>
              <w:sz w:val="24"/>
              <w:szCs w:val="24"/>
            </w:rPr>
            <w:t xml:space="preserve">2010. </w:t>
          </w:r>
          <w:r>
            <w:rPr>
              <w:rFonts w:ascii="Arial" w:hAnsi="Arial" w:cs="Arial"/>
              <w:i/>
              <w:sz w:val="24"/>
              <w:szCs w:val="24"/>
            </w:rPr>
            <w:t>Hubungan Spiritualitas Di Tempat Kerja (STK) Dengan Komitmen Organisasi Perawat Di RSI Fatimah Cilacap.</w:t>
          </w:r>
          <w:proofErr w:type="gramEnd"/>
          <w:r>
            <w:rPr>
              <w:rFonts w:ascii="Arial" w:hAnsi="Arial" w:cs="Arial"/>
              <w:i/>
              <w:sz w:val="24"/>
              <w:szCs w:val="24"/>
            </w:rPr>
            <w:t xml:space="preserve"> </w:t>
          </w:r>
          <w:proofErr w:type="gramStart"/>
          <w:r>
            <w:rPr>
              <w:rFonts w:ascii="Arial" w:hAnsi="Arial" w:cs="Arial"/>
              <w:sz w:val="24"/>
              <w:szCs w:val="24"/>
            </w:rPr>
            <w:t>Tesis tidak dipublikasikan, Universitas Indonesia, Depok.</w:t>
          </w:r>
          <w:proofErr w:type="gramEnd"/>
        </w:p>
        <w:p w:rsidR="001C41A7" w:rsidRDefault="006D51D4">
          <w:pPr>
            <w:spacing w:line="480" w:lineRule="auto"/>
            <w:jc w:val="both"/>
            <w:rPr>
              <w:rFonts w:ascii="Arial" w:hAnsi="Arial" w:cs="Arial"/>
              <w:sz w:val="24"/>
              <w:szCs w:val="24"/>
            </w:rPr>
          </w:pPr>
          <w:r>
            <w:rPr>
              <w:rFonts w:ascii="Arial" w:hAnsi="Arial" w:cs="Arial"/>
              <w:sz w:val="24"/>
              <w:szCs w:val="24"/>
              <w:lang w:val="id-ID"/>
            </w:rPr>
            <w:t>Nency, Yeyen Fera Nike. 2007. Hubungan Kepuasan Kerja</w:t>
          </w:r>
        </w:p>
        <w:p w:rsidR="001C41A7" w:rsidRDefault="006D51D4">
          <w:pPr>
            <w:spacing w:line="240" w:lineRule="auto"/>
            <w:ind w:left="900" w:hanging="900"/>
            <w:jc w:val="both"/>
            <w:rPr>
              <w:rFonts w:ascii="Arial" w:hAnsi="Arial" w:cs="Arial"/>
              <w:sz w:val="24"/>
              <w:szCs w:val="24"/>
            </w:rPr>
          </w:pPr>
          <w:r>
            <w:rPr>
              <w:rFonts w:ascii="Arial" w:hAnsi="Arial" w:cs="Arial"/>
              <w:sz w:val="24"/>
              <w:szCs w:val="24"/>
            </w:rPr>
            <w:t xml:space="preserve">Newstrom, John W. 2011. </w:t>
          </w:r>
          <w:r>
            <w:rPr>
              <w:rFonts w:ascii="Arial" w:hAnsi="Arial" w:cs="Arial"/>
              <w:i/>
              <w:sz w:val="24"/>
              <w:szCs w:val="24"/>
            </w:rPr>
            <w:t xml:space="preserve">Organizational </w:t>
          </w:r>
          <w:proofErr w:type="gramStart"/>
          <w:r>
            <w:rPr>
              <w:rFonts w:ascii="Arial" w:hAnsi="Arial" w:cs="Arial"/>
              <w:i/>
              <w:sz w:val="24"/>
              <w:szCs w:val="24"/>
            </w:rPr>
            <w:t>Behavior :</w:t>
          </w:r>
          <w:proofErr w:type="gramEnd"/>
          <w:r>
            <w:rPr>
              <w:rFonts w:ascii="Arial" w:hAnsi="Arial" w:cs="Arial"/>
              <w:i/>
              <w:sz w:val="24"/>
              <w:szCs w:val="24"/>
            </w:rPr>
            <w:t xml:space="preserve"> Human Behaviorat Work. </w:t>
          </w:r>
          <w:proofErr w:type="gramStart"/>
          <w:r>
            <w:rPr>
              <w:rFonts w:ascii="Arial" w:hAnsi="Arial" w:cs="Arial"/>
              <w:i/>
              <w:sz w:val="24"/>
              <w:szCs w:val="24"/>
            </w:rPr>
            <w:t>13</w:t>
          </w:r>
          <w:r>
            <w:rPr>
              <w:rFonts w:ascii="Arial" w:hAnsi="Arial" w:cs="Arial"/>
              <w:i/>
              <w:sz w:val="24"/>
              <w:szCs w:val="24"/>
              <w:vertAlign w:val="superscript"/>
            </w:rPr>
            <w:t>th</w:t>
          </w:r>
          <w:r>
            <w:rPr>
              <w:rFonts w:ascii="Arial" w:hAnsi="Arial" w:cs="Arial"/>
              <w:i/>
              <w:sz w:val="24"/>
              <w:szCs w:val="24"/>
            </w:rPr>
            <w:tab/>
            <w:t>Edition.</w:t>
          </w:r>
          <w:proofErr w:type="gramEnd"/>
          <w:r>
            <w:rPr>
              <w:rFonts w:ascii="Arial" w:hAnsi="Arial" w:cs="Arial"/>
              <w:i/>
              <w:sz w:val="24"/>
              <w:szCs w:val="24"/>
            </w:rPr>
            <w:t xml:space="preserve"> </w:t>
          </w:r>
          <w:r>
            <w:rPr>
              <w:rFonts w:ascii="Arial" w:hAnsi="Arial" w:cs="Arial"/>
              <w:sz w:val="24"/>
              <w:szCs w:val="24"/>
            </w:rPr>
            <w:t>New York: McGraw-Hill.</w:t>
          </w:r>
        </w:p>
        <w:p w:rsidR="001C41A7" w:rsidRDefault="006D51D4">
          <w:pPr>
            <w:spacing w:line="240" w:lineRule="auto"/>
            <w:ind w:left="851" w:hanging="851"/>
            <w:jc w:val="both"/>
            <w:rPr>
              <w:rFonts w:ascii="Arial" w:hAnsi="Arial" w:cs="Arial"/>
              <w:sz w:val="24"/>
              <w:szCs w:val="24"/>
            </w:rPr>
          </w:pPr>
          <w:r>
            <w:rPr>
              <w:rFonts w:ascii="Arial" w:hAnsi="Arial" w:cs="Arial"/>
              <w:sz w:val="24"/>
              <w:szCs w:val="24"/>
            </w:rPr>
            <w:t xml:space="preserve">Notoatmodjo, S. 2010. </w:t>
          </w:r>
          <w:r>
            <w:rPr>
              <w:rFonts w:ascii="Arial" w:hAnsi="Arial" w:cs="Arial"/>
              <w:i/>
              <w:sz w:val="24"/>
              <w:szCs w:val="24"/>
            </w:rPr>
            <w:t xml:space="preserve">Metedologi Penelitian Kesehatan. </w:t>
          </w:r>
          <w:r>
            <w:rPr>
              <w:rFonts w:ascii="Arial" w:hAnsi="Arial" w:cs="Arial"/>
              <w:sz w:val="24"/>
              <w:szCs w:val="24"/>
            </w:rPr>
            <w:t>Jakarta: Rineka Cipta.</w:t>
          </w:r>
        </w:p>
        <w:p w:rsidR="001C41A7" w:rsidRDefault="006D51D4">
          <w:pPr>
            <w:spacing w:line="480" w:lineRule="auto"/>
            <w:jc w:val="both"/>
            <w:rPr>
              <w:rFonts w:ascii="Arial" w:hAnsi="Arial" w:cs="Arial"/>
              <w:sz w:val="24"/>
              <w:szCs w:val="24"/>
            </w:rPr>
          </w:pPr>
          <w:proofErr w:type="gramStart"/>
          <w:r>
            <w:rPr>
              <w:rFonts w:ascii="Arial" w:hAnsi="Arial" w:cs="Arial"/>
              <w:sz w:val="24"/>
              <w:szCs w:val="24"/>
            </w:rPr>
            <w:t>Nurrachmah, 2004.</w:t>
          </w:r>
          <w:proofErr w:type="gramEnd"/>
          <w:r>
            <w:rPr>
              <w:rFonts w:ascii="Arial" w:hAnsi="Arial" w:cs="Arial"/>
              <w:sz w:val="24"/>
              <w:szCs w:val="24"/>
            </w:rPr>
            <w:t xml:space="preserve"> Pengertian Perawat. Memberi Pelayanan Kesehatan</w:t>
          </w:r>
        </w:p>
        <w:p w:rsidR="001C41A7" w:rsidRDefault="006D51D4">
          <w:pPr>
            <w:spacing w:line="240" w:lineRule="auto"/>
            <w:ind w:left="851" w:hanging="851"/>
            <w:jc w:val="both"/>
            <w:rPr>
              <w:rFonts w:ascii="Arial" w:hAnsi="Arial" w:cs="Arial"/>
              <w:sz w:val="24"/>
              <w:szCs w:val="24"/>
            </w:rPr>
          </w:pPr>
          <w:proofErr w:type="gramStart"/>
          <w:r>
            <w:rPr>
              <w:rFonts w:ascii="Arial" w:hAnsi="Arial" w:cs="Arial"/>
              <w:sz w:val="24"/>
              <w:szCs w:val="24"/>
            </w:rPr>
            <w:t>Oktavia, N. 2015.</w:t>
          </w:r>
          <w:proofErr w:type="gramEnd"/>
          <w:r>
            <w:rPr>
              <w:rFonts w:ascii="Arial" w:hAnsi="Arial" w:cs="Arial"/>
              <w:sz w:val="24"/>
              <w:szCs w:val="24"/>
            </w:rPr>
            <w:t xml:space="preserve"> Sistematika Penulisan Karya Ilmiah. Yogyakarta: Budi Utama</w:t>
          </w:r>
        </w:p>
        <w:p w:rsidR="001C41A7" w:rsidRDefault="006D51D4">
          <w:pPr>
            <w:spacing w:line="240" w:lineRule="auto"/>
            <w:ind w:left="851" w:hanging="851"/>
            <w:jc w:val="both"/>
            <w:rPr>
              <w:rFonts w:ascii="Arial" w:hAnsi="Arial" w:cs="Arial"/>
              <w:sz w:val="24"/>
              <w:szCs w:val="24"/>
            </w:rPr>
          </w:pPr>
          <w:proofErr w:type="gramStart"/>
          <w:r>
            <w:rPr>
              <w:rFonts w:ascii="Arial" w:hAnsi="Arial" w:cs="Arial"/>
              <w:sz w:val="24"/>
              <w:szCs w:val="24"/>
            </w:rPr>
            <w:t>Piedmont, R.L. 2007.</w:t>
          </w:r>
          <w:proofErr w:type="gramEnd"/>
          <w:r>
            <w:rPr>
              <w:rFonts w:ascii="Arial" w:hAnsi="Arial" w:cs="Arial"/>
              <w:sz w:val="24"/>
              <w:szCs w:val="24"/>
            </w:rPr>
            <w:t xml:space="preserve"> </w:t>
          </w:r>
          <w:r>
            <w:rPr>
              <w:rFonts w:ascii="Arial" w:hAnsi="Arial" w:cs="Arial"/>
              <w:i/>
              <w:sz w:val="24"/>
              <w:szCs w:val="24"/>
            </w:rPr>
            <w:t>Cross-cultural Generalizability of the Spiritual Transcendence</w:t>
          </w:r>
          <w:r>
            <w:rPr>
              <w:rFonts w:ascii="Arial" w:hAnsi="Arial" w:cs="Arial"/>
              <w:i/>
              <w:sz w:val="24"/>
              <w:szCs w:val="24"/>
            </w:rPr>
            <w:tab/>
            <w:t>Scale to the Philippines</w:t>
          </w:r>
          <w:proofErr w:type="gramStart"/>
          <w:r>
            <w:rPr>
              <w:rFonts w:ascii="Arial" w:hAnsi="Arial" w:cs="Arial"/>
              <w:i/>
              <w:sz w:val="24"/>
              <w:szCs w:val="24"/>
            </w:rPr>
            <w:t>:Spirituality</w:t>
          </w:r>
          <w:proofErr w:type="gramEnd"/>
          <w:r>
            <w:rPr>
              <w:rFonts w:ascii="Arial" w:hAnsi="Arial" w:cs="Arial"/>
              <w:i/>
              <w:sz w:val="24"/>
              <w:szCs w:val="24"/>
            </w:rPr>
            <w:t xml:space="preserve"> as a Human Universal. </w:t>
          </w:r>
          <w:r>
            <w:rPr>
              <w:rFonts w:ascii="Arial" w:hAnsi="Arial" w:cs="Arial"/>
              <w:sz w:val="24"/>
              <w:szCs w:val="24"/>
            </w:rPr>
            <w:t>Mental Health,</w:t>
          </w:r>
          <w:r>
            <w:rPr>
              <w:rFonts w:ascii="Arial" w:hAnsi="Arial" w:cs="Arial"/>
              <w:sz w:val="24"/>
              <w:szCs w:val="24"/>
            </w:rPr>
            <w:tab/>
            <w:t>Religiom</w:t>
          </w:r>
          <w:proofErr w:type="gramStart"/>
          <w:r>
            <w:rPr>
              <w:rFonts w:ascii="Arial" w:hAnsi="Arial" w:cs="Arial"/>
              <w:sz w:val="24"/>
              <w:szCs w:val="24"/>
            </w:rPr>
            <w:t>,andCulture</w:t>
          </w:r>
          <w:proofErr w:type="gramEnd"/>
          <w:r>
            <w:rPr>
              <w:rFonts w:ascii="Arial" w:hAnsi="Arial" w:cs="Arial"/>
              <w:sz w:val="24"/>
              <w:szCs w:val="24"/>
            </w:rPr>
            <w:t xml:space="preserve"> Columbia:Routledge Taylor and French Group.</w:t>
          </w:r>
        </w:p>
        <w:p w:rsidR="001C41A7" w:rsidRDefault="006D51D4">
          <w:pPr>
            <w:spacing w:after="0" w:line="240" w:lineRule="auto"/>
            <w:ind w:left="851" w:hanging="851"/>
            <w:jc w:val="both"/>
            <w:rPr>
              <w:rFonts w:ascii="Arial" w:hAnsi="Arial" w:cs="Arial"/>
              <w:sz w:val="24"/>
              <w:szCs w:val="24"/>
            </w:rPr>
          </w:pPr>
          <w:r>
            <w:rPr>
              <w:rFonts w:ascii="Arial" w:hAnsi="Arial" w:cs="Arial"/>
              <w:sz w:val="24"/>
              <w:szCs w:val="24"/>
            </w:rPr>
            <w:t xml:space="preserve">Praptadi, Thomas. </w:t>
          </w:r>
          <w:proofErr w:type="gramStart"/>
          <w:r>
            <w:rPr>
              <w:rFonts w:ascii="Arial" w:hAnsi="Arial" w:cs="Arial"/>
              <w:sz w:val="24"/>
              <w:szCs w:val="24"/>
            </w:rPr>
            <w:t>2009 Analisis Pengaruh Budaya Organisasi Dan Pemberdayaan Terhadap Komitmen Organisasional Dalam Meningkatkan Kinerja Pegawai.</w:t>
          </w:r>
          <w:proofErr w:type="gramEnd"/>
          <w:r>
            <w:rPr>
              <w:rFonts w:ascii="Arial" w:hAnsi="Arial" w:cs="Arial"/>
              <w:sz w:val="24"/>
              <w:szCs w:val="24"/>
            </w:rPr>
            <w:t xml:space="preserve"> Semarang</w:t>
          </w:r>
        </w:p>
        <w:p w:rsidR="001C41A7" w:rsidRDefault="001C41A7">
          <w:pPr>
            <w:spacing w:after="0" w:line="240" w:lineRule="auto"/>
            <w:jc w:val="both"/>
            <w:rPr>
              <w:rFonts w:ascii="Arial" w:hAnsi="Arial" w:cs="Arial"/>
              <w:sz w:val="24"/>
              <w:szCs w:val="24"/>
            </w:rPr>
          </w:pPr>
        </w:p>
        <w:p w:rsidR="001C41A7" w:rsidRDefault="006D51D4">
          <w:pPr>
            <w:spacing w:after="0" w:line="240" w:lineRule="auto"/>
            <w:ind w:left="851" w:hanging="851"/>
            <w:jc w:val="both"/>
            <w:rPr>
              <w:rFonts w:ascii="Arial" w:hAnsi="Arial" w:cs="Arial"/>
              <w:sz w:val="24"/>
              <w:szCs w:val="24"/>
            </w:rPr>
          </w:pPr>
          <w:r>
            <w:rPr>
              <w:rFonts w:ascii="Arial" w:hAnsi="Arial" w:cs="Arial"/>
              <w:sz w:val="24"/>
              <w:szCs w:val="24"/>
            </w:rPr>
            <w:t xml:space="preserve">Ratnamiasih, Ina, dkk. </w:t>
          </w:r>
          <w:proofErr w:type="gramStart"/>
          <w:r>
            <w:rPr>
              <w:rFonts w:ascii="Arial" w:hAnsi="Arial" w:cs="Arial"/>
              <w:sz w:val="24"/>
              <w:szCs w:val="24"/>
            </w:rPr>
            <w:t>2012. Kompetensi SDM dan Kualitas Pelayanan Rumah Sakit.</w:t>
          </w:r>
          <w:proofErr w:type="gramEnd"/>
          <w:r>
            <w:rPr>
              <w:rFonts w:ascii="Arial" w:hAnsi="Arial" w:cs="Arial"/>
              <w:sz w:val="24"/>
              <w:szCs w:val="24"/>
            </w:rPr>
            <w:t xml:space="preserve"> Trikonomika Vol. 11, No.1, Juni 2012: Universitas Pasundan.</w:t>
          </w:r>
        </w:p>
        <w:p w:rsidR="001C41A7" w:rsidRDefault="001C41A7">
          <w:pPr>
            <w:spacing w:after="0" w:line="240" w:lineRule="auto"/>
            <w:ind w:left="851" w:hanging="851"/>
            <w:jc w:val="both"/>
            <w:rPr>
              <w:rFonts w:ascii="Arial" w:hAnsi="Arial" w:cs="Arial"/>
              <w:sz w:val="24"/>
              <w:szCs w:val="24"/>
            </w:rPr>
          </w:pPr>
        </w:p>
        <w:p w:rsidR="001C41A7" w:rsidRDefault="006D51D4">
          <w:pPr>
            <w:spacing w:line="240" w:lineRule="auto"/>
            <w:ind w:left="709" w:hanging="709"/>
            <w:jc w:val="both"/>
            <w:rPr>
              <w:rFonts w:ascii="Arial" w:hAnsi="Arial" w:cs="Arial"/>
              <w:sz w:val="24"/>
              <w:szCs w:val="24"/>
            </w:rPr>
          </w:pPr>
          <w:proofErr w:type="gramStart"/>
          <w:r>
            <w:rPr>
              <w:rFonts w:ascii="Arial" w:hAnsi="Arial" w:cs="Arial"/>
              <w:sz w:val="24"/>
              <w:szCs w:val="24"/>
            </w:rPr>
            <w:t>Robbins, S.P dan Judge T.A. 2008.</w:t>
          </w:r>
          <w:proofErr w:type="gramEnd"/>
          <w:r>
            <w:rPr>
              <w:rFonts w:ascii="Arial" w:hAnsi="Arial" w:cs="Arial"/>
              <w:sz w:val="24"/>
              <w:szCs w:val="24"/>
            </w:rPr>
            <w:t xml:space="preserve"> </w:t>
          </w:r>
          <w:r>
            <w:rPr>
              <w:rFonts w:ascii="Arial" w:hAnsi="Arial" w:cs="Arial"/>
              <w:i/>
              <w:sz w:val="24"/>
              <w:szCs w:val="24"/>
            </w:rPr>
            <w:t xml:space="preserve">Perilaku Organisasi. </w:t>
          </w:r>
          <w:r>
            <w:rPr>
              <w:rFonts w:ascii="Arial" w:hAnsi="Arial" w:cs="Arial"/>
              <w:sz w:val="24"/>
              <w:szCs w:val="24"/>
            </w:rPr>
            <w:t>Jakarta: Salemba Empat.</w:t>
          </w:r>
        </w:p>
        <w:p w:rsidR="001C41A7" w:rsidRDefault="006D51D4">
          <w:pPr>
            <w:spacing w:line="240" w:lineRule="auto"/>
            <w:ind w:left="720" w:hanging="720"/>
            <w:jc w:val="both"/>
            <w:rPr>
              <w:rFonts w:ascii="Arial" w:hAnsi="Arial" w:cs="Arial"/>
              <w:sz w:val="24"/>
              <w:szCs w:val="24"/>
            </w:rPr>
          </w:pPr>
          <w:proofErr w:type="gramStart"/>
          <w:r>
            <w:rPr>
              <w:rFonts w:ascii="Arial" w:hAnsi="Arial" w:cs="Arial"/>
              <w:sz w:val="24"/>
              <w:szCs w:val="24"/>
            </w:rPr>
            <w:t>Robbins, S.P dan Thimothy A. Judge.</w:t>
          </w:r>
          <w:proofErr w:type="gramEnd"/>
          <w:r>
            <w:rPr>
              <w:rFonts w:ascii="Arial" w:hAnsi="Arial" w:cs="Arial"/>
              <w:sz w:val="24"/>
              <w:szCs w:val="24"/>
            </w:rPr>
            <w:t xml:space="preserve"> </w:t>
          </w:r>
          <w:proofErr w:type="gramStart"/>
          <w:r>
            <w:rPr>
              <w:rFonts w:ascii="Arial" w:hAnsi="Arial" w:cs="Arial"/>
              <w:sz w:val="24"/>
              <w:szCs w:val="24"/>
            </w:rPr>
            <w:t>(2015). Perilaku Organisasi, Edisi 16.</w:t>
          </w:r>
          <w:proofErr w:type="gramEnd"/>
          <w:r>
            <w:rPr>
              <w:rFonts w:ascii="Arial" w:hAnsi="Arial" w:cs="Arial"/>
              <w:sz w:val="24"/>
              <w:szCs w:val="24"/>
            </w:rPr>
            <w:t xml:space="preserve"> Jakarta: Salemba Empat.</w:t>
          </w:r>
        </w:p>
        <w:p w:rsidR="001C41A7" w:rsidRDefault="006D51D4">
          <w:pPr>
            <w:spacing w:line="240" w:lineRule="auto"/>
            <w:ind w:left="720" w:hanging="720"/>
            <w:jc w:val="both"/>
            <w:rPr>
              <w:rFonts w:ascii="Arial" w:hAnsi="Arial" w:cs="Arial"/>
              <w:sz w:val="24"/>
              <w:szCs w:val="24"/>
            </w:rPr>
          </w:pPr>
          <w:r>
            <w:rPr>
              <w:rFonts w:ascii="Arial" w:hAnsi="Arial" w:cs="Arial"/>
              <w:sz w:val="24"/>
              <w:szCs w:val="24"/>
            </w:rPr>
            <w:t>Robbins, S.P. (2007). Perilaku Organisasi, Edisi 16.  Jakarta: Salemba Empat.</w:t>
          </w:r>
        </w:p>
        <w:p w:rsidR="001C41A7" w:rsidRDefault="006D51D4">
          <w:pPr>
            <w:spacing w:line="240" w:lineRule="auto"/>
            <w:ind w:left="709" w:hanging="709"/>
            <w:jc w:val="both"/>
            <w:rPr>
              <w:rFonts w:ascii="Arial" w:hAnsi="Arial" w:cs="Arial"/>
              <w:sz w:val="24"/>
              <w:szCs w:val="24"/>
            </w:rPr>
          </w:pPr>
          <w:r>
            <w:rPr>
              <w:rFonts w:ascii="Arial" w:hAnsi="Arial" w:cs="Arial"/>
              <w:sz w:val="24"/>
              <w:szCs w:val="24"/>
            </w:rPr>
            <w:t xml:space="preserve">Schemerhorn, J. R., Hunt, J. G., Osborn, R. N., dan Uhl-Bien, M. 2011. </w:t>
          </w:r>
          <w:proofErr w:type="gramStart"/>
          <w:r>
            <w:rPr>
              <w:rFonts w:ascii="Arial" w:hAnsi="Arial" w:cs="Arial"/>
              <w:i/>
              <w:sz w:val="24"/>
              <w:szCs w:val="24"/>
            </w:rPr>
            <w:t>Organizational Behavior 11</w:t>
          </w:r>
          <w:r>
            <w:rPr>
              <w:rFonts w:ascii="Arial" w:hAnsi="Arial" w:cs="Arial"/>
              <w:i/>
              <w:sz w:val="24"/>
              <w:szCs w:val="24"/>
              <w:vertAlign w:val="superscript"/>
            </w:rPr>
            <w:t>th</w:t>
          </w:r>
          <w:r>
            <w:rPr>
              <w:rFonts w:ascii="Arial" w:hAnsi="Arial" w:cs="Arial"/>
              <w:i/>
              <w:sz w:val="24"/>
              <w:szCs w:val="24"/>
            </w:rPr>
            <w:t xml:space="preserve"> Edition.</w:t>
          </w:r>
          <w:proofErr w:type="gramEnd"/>
          <w:r>
            <w:rPr>
              <w:rFonts w:ascii="Arial" w:hAnsi="Arial" w:cs="Arial"/>
              <w:i/>
              <w:sz w:val="24"/>
              <w:szCs w:val="24"/>
            </w:rPr>
            <w:t xml:space="preserve"> </w:t>
          </w:r>
          <w:r>
            <w:rPr>
              <w:rFonts w:ascii="Arial" w:hAnsi="Arial" w:cs="Arial"/>
              <w:sz w:val="24"/>
              <w:szCs w:val="24"/>
            </w:rPr>
            <w:t>New Jersey: John Wiley &amp; sons, Inc.</w:t>
          </w:r>
        </w:p>
        <w:p w:rsidR="001C41A7" w:rsidRDefault="006D51D4">
          <w:pPr>
            <w:spacing w:after="0" w:line="240" w:lineRule="auto"/>
            <w:ind w:left="851" w:hanging="851"/>
            <w:jc w:val="both"/>
            <w:rPr>
              <w:rFonts w:ascii="Arial" w:hAnsi="Arial" w:cs="Arial"/>
              <w:sz w:val="24"/>
              <w:szCs w:val="24"/>
            </w:rPr>
          </w:pPr>
          <w:r>
            <w:rPr>
              <w:rFonts w:ascii="Arial" w:hAnsi="Arial" w:cs="Arial"/>
              <w:sz w:val="24"/>
              <w:szCs w:val="24"/>
            </w:rPr>
            <w:t>Siagian, P. Sondang. 2012. Teori Pengembangan Organisasi. Edisi 1, cetakan 7. Jakarta: Bumi Aksara.</w:t>
          </w:r>
        </w:p>
        <w:p w:rsidR="001C41A7" w:rsidRDefault="001C41A7">
          <w:pPr>
            <w:spacing w:after="0" w:line="240" w:lineRule="auto"/>
            <w:ind w:left="851" w:hanging="851"/>
            <w:jc w:val="both"/>
            <w:rPr>
              <w:rFonts w:ascii="Arial" w:hAnsi="Arial" w:cs="Arial"/>
              <w:sz w:val="24"/>
              <w:szCs w:val="24"/>
            </w:rPr>
          </w:pPr>
        </w:p>
        <w:p w:rsidR="001C41A7" w:rsidRDefault="006D51D4">
          <w:pPr>
            <w:spacing w:after="0" w:line="240" w:lineRule="auto"/>
            <w:ind w:left="720" w:hanging="720"/>
            <w:jc w:val="both"/>
            <w:rPr>
              <w:rFonts w:ascii="Arial" w:hAnsi="Arial" w:cs="Arial"/>
              <w:sz w:val="24"/>
              <w:szCs w:val="24"/>
            </w:rPr>
          </w:pPr>
          <w:proofErr w:type="gramStart"/>
          <w:r>
            <w:rPr>
              <w:rFonts w:ascii="Arial" w:hAnsi="Arial" w:cs="Arial"/>
              <w:sz w:val="24"/>
              <w:szCs w:val="24"/>
            </w:rPr>
            <w:lastRenderedPageBreak/>
            <w:t>Siti Amanah &amp; Narni Farmayanti, 2014.</w:t>
          </w:r>
          <w:proofErr w:type="gramEnd"/>
          <w:r>
            <w:rPr>
              <w:rFonts w:ascii="Arial" w:hAnsi="Arial" w:cs="Arial"/>
              <w:sz w:val="24"/>
              <w:szCs w:val="24"/>
            </w:rPr>
            <w:t xml:space="preserve"> Dimensi pemberdayaan komitmen </w:t>
          </w:r>
          <w:proofErr w:type="gramStart"/>
          <w:r>
            <w:rPr>
              <w:rFonts w:ascii="Arial" w:hAnsi="Arial" w:cs="Arial"/>
              <w:sz w:val="24"/>
              <w:szCs w:val="24"/>
            </w:rPr>
            <w:t>organisasi .</w:t>
          </w:r>
          <w:proofErr w:type="gramEnd"/>
          <w:r>
            <w:rPr>
              <w:rFonts w:ascii="Arial" w:hAnsi="Arial" w:cs="Arial"/>
              <w:sz w:val="24"/>
              <w:szCs w:val="24"/>
            </w:rPr>
            <w:t xml:space="preserve"> </w:t>
          </w:r>
          <w:proofErr w:type="gramStart"/>
          <w:r>
            <w:rPr>
              <w:rFonts w:ascii="Arial" w:hAnsi="Arial" w:cs="Arial"/>
              <w:sz w:val="24"/>
              <w:szCs w:val="24"/>
            </w:rPr>
            <w:t>Edisi kelima.</w:t>
          </w:r>
          <w:proofErr w:type="gramEnd"/>
          <w:r>
            <w:rPr>
              <w:rFonts w:ascii="Arial" w:hAnsi="Arial" w:cs="Arial"/>
              <w:sz w:val="24"/>
              <w:szCs w:val="24"/>
            </w:rPr>
            <w:t xml:space="preserve"> Jakarta</w:t>
          </w:r>
        </w:p>
        <w:p w:rsidR="001C41A7" w:rsidRDefault="001C41A7">
          <w:pPr>
            <w:spacing w:after="0" w:line="240" w:lineRule="auto"/>
            <w:ind w:left="720" w:hanging="720"/>
            <w:jc w:val="both"/>
            <w:rPr>
              <w:rFonts w:ascii="Arial" w:hAnsi="Arial" w:cs="Arial"/>
              <w:sz w:val="24"/>
              <w:szCs w:val="24"/>
            </w:rPr>
          </w:pPr>
        </w:p>
        <w:p w:rsidR="001C41A7" w:rsidRDefault="006D51D4">
          <w:pPr>
            <w:spacing w:after="0" w:line="480" w:lineRule="auto"/>
            <w:ind w:left="851" w:hanging="851"/>
            <w:jc w:val="both"/>
            <w:rPr>
              <w:rFonts w:ascii="Arial" w:hAnsi="Arial" w:cs="Arial"/>
              <w:sz w:val="24"/>
              <w:szCs w:val="24"/>
            </w:rPr>
          </w:pPr>
          <w:r>
            <w:rPr>
              <w:rFonts w:ascii="Arial" w:hAnsi="Arial" w:cs="Arial"/>
              <w:sz w:val="24"/>
              <w:szCs w:val="24"/>
            </w:rPr>
            <w:t xml:space="preserve">Smith, 2007 Manjemen Kinerja. </w:t>
          </w:r>
          <w:proofErr w:type="gramStart"/>
          <w:r>
            <w:rPr>
              <w:rFonts w:ascii="Arial" w:hAnsi="Arial" w:cs="Arial"/>
              <w:sz w:val="24"/>
              <w:szCs w:val="24"/>
            </w:rPr>
            <w:t>Edisi kelima.</w:t>
          </w:r>
          <w:proofErr w:type="gramEnd"/>
          <w:r>
            <w:rPr>
              <w:rFonts w:ascii="Arial" w:hAnsi="Arial" w:cs="Arial"/>
              <w:sz w:val="24"/>
              <w:szCs w:val="24"/>
            </w:rPr>
            <w:t xml:space="preserve"> Jakarta </w:t>
          </w:r>
        </w:p>
        <w:p w:rsidR="001C41A7" w:rsidRDefault="006D51D4">
          <w:pPr>
            <w:spacing w:after="0" w:line="240" w:lineRule="auto"/>
            <w:ind w:left="851" w:hanging="851"/>
            <w:jc w:val="both"/>
            <w:rPr>
              <w:rFonts w:ascii="Arial" w:hAnsi="Arial" w:cs="Arial"/>
              <w:sz w:val="24"/>
              <w:szCs w:val="24"/>
            </w:rPr>
          </w:pPr>
          <w:r>
            <w:rPr>
              <w:rFonts w:ascii="Arial" w:hAnsi="Arial" w:cs="Arial"/>
              <w:sz w:val="24"/>
              <w:szCs w:val="24"/>
            </w:rPr>
            <w:t xml:space="preserve">Stephen P. Robbins., Mary Coulter, 2010. </w:t>
          </w:r>
          <w:proofErr w:type="gramStart"/>
          <w:r>
            <w:rPr>
              <w:rFonts w:ascii="Arial" w:hAnsi="Arial" w:cs="Arial"/>
              <w:sz w:val="24"/>
              <w:szCs w:val="24"/>
            </w:rPr>
            <w:t>Manajemen.</w:t>
          </w:r>
          <w:proofErr w:type="gramEnd"/>
          <w:r>
            <w:rPr>
              <w:rFonts w:ascii="Arial" w:hAnsi="Arial" w:cs="Arial"/>
              <w:sz w:val="24"/>
              <w:szCs w:val="24"/>
            </w:rPr>
            <w:t xml:space="preserve"> Edisi </w:t>
          </w:r>
          <w:proofErr w:type="gramStart"/>
          <w:r>
            <w:rPr>
              <w:rFonts w:ascii="Arial" w:hAnsi="Arial" w:cs="Arial"/>
              <w:sz w:val="24"/>
              <w:szCs w:val="24"/>
            </w:rPr>
            <w:t>10.,</w:t>
          </w:r>
          <w:proofErr w:type="gramEnd"/>
          <w:r>
            <w:rPr>
              <w:rFonts w:ascii="Arial" w:hAnsi="Arial" w:cs="Arial"/>
              <w:sz w:val="24"/>
              <w:szCs w:val="24"/>
            </w:rPr>
            <w:t xml:space="preserve"> Jilid 2. Jakarta: Erlangga</w:t>
          </w:r>
        </w:p>
        <w:p w:rsidR="001C41A7" w:rsidRDefault="001C41A7">
          <w:pPr>
            <w:spacing w:after="0" w:line="240" w:lineRule="auto"/>
            <w:ind w:left="851" w:hanging="851"/>
            <w:jc w:val="both"/>
            <w:rPr>
              <w:rFonts w:ascii="Arial" w:hAnsi="Arial" w:cs="Arial"/>
              <w:sz w:val="24"/>
              <w:szCs w:val="24"/>
            </w:rPr>
          </w:pPr>
        </w:p>
        <w:p w:rsidR="001C41A7" w:rsidRDefault="006D51D4">
          <w:pPr>
            <w:spacing w:after="0" w:line="480" w:lineRule="auto"/>
            <w:jc w:val="both"/>
            <w:rPr>
              <w:rFonts w:ascii="Arial" w:hAnsi="Arial" w:cs="Arial"/>
              <w:sz w:val="24"/>
              <w:szCs w:val="24"/>
            </w:rPr>
          </w:pPr>
          <w:proofErr w:type="gramStart"/>
          <w:r>
            <w:rPr>
              <w:rFonts w:ascii="Arial" w:hAnsi="Arial" w:cs="Arial"/>
              <w:sz w:val="24"/>
              <w:szCs w:val="24"/>
            </w:rPr>
            <w:t>Stewart, 2016 dimensi pemberdayaan.</w:t>
          </w:r>
          <w:proofErr w:type="gramEnd"/>
          <w:r>
            <w:rPr>
              <w:rFonts w:ascii="Arial" w:hAnsi="Arial" w:cs="Arial"/>
              <w:sz w:val="24"/>
              <w:szCs w:val="24"/>
            </w:rPr>
            <w:t xml:space="preserve"> </w:t>
          </w:r>
          <w:proofErr w:type="gramStart"/>
          <w:r>
            <w:rPr>
              <w:rFonts w:ascii="Arial" w:hAnsi="Arial" w:cs="Arial"/>
              <w:sz w:val="24"/>
              <w:szCs w:val="24"/>
            </w:rPr>
            <w:t>Edisi kelima.</w:t>
          </w:r>
          <w:proofErr w:type="gramEnd"/>
          <w:r>
            <w:rPr>
              <w:rFonts w:ascii="Arial" w:hAnsi="Arial" w:cs="Arial"/>
              <w:sz w:val="24"/>
              <w:szCs w:val="24"/>
            </w:rPr>
            <w:t xml:space="preserve"> Jakarta</w:t>
          </w:r>
        </w:p>
        <w:p w:rsidR="001C41A7" w:rsidRDefault="006D51D4">
          <w:pPr>
            <w:spacing w:line="240" w:lineRule="auto"/>
            <w:ind w:left="851" w:hanging="851"/>
            <w:jc w:val="both"/>
            <w:rPr>
              <w:rFonts w:ascii="Arial" w:hAnsi="Arial" w:cs="Arial"/>
              <w:sz w:val="24"/>
              <w:szCs w:val="24"/>
            </w:rPr>
          </w:pPr>
          <w:proofErr w:type="gramStart"/>
          <w:r>
            <w:rPr>
              <w:rFonts w:ascii="Arial" w:hAnsi="Arial" w:cs="Arial"/>
              <w:sz w:val="24"/>
              <w:szCs w:val="24"/>
            </w:rPr>
            <w:t>Suseno, Miftahun Ni’mah dan Sugiyanto.</w:t>
          </w:r>
          <w:proofErr w:type="gramEnd"/>
          <w:r>
            <w:rPr>
              <w:rFonts w:ascii="Arial" w:hAnsi="Arial" w:cs="Arial"/>
              <w:sz w:val="24"/>
              <w:szCs w:val="24"/>
            </w:rPr>
            <w:t xml:space="preserve"> 2010. </w:t>
          </w:r>
          <w:r>
            <w:rPr>
              <w:rFonts w:ascii="Arial" w:hAnsi="Arial" w:cs="Arial"/>
              <w:i/>
              <w:sz w:val="24"/>
              <w:szCs w:val="24"/>
            </w:rPr>
            <w:t>Pengaruh Dukungan Sosial dan Kepemimpinan Transformasional Terhadap Komitmen Organisasi dengan Mediator Motivasi Kerja</w:t>
          </w:r>
          <w:r>
            <w:rPr>
              <w:rFonts w:ascii="Arial" w:hAnsi="Arial" w:cs="Arial"/>
              <w:sz w:val="24"/>
              <w:szCs w:val="24"/>
            </w:rPr>
            <w:t>. Jurnal Psikologi Vol. 37, No. 1, Juni 2010: Universitas Gadjah Mada.</w:t>
          </w:r>
        </w:p>
        <w:p w:rsidR="001C41A7" w:rsidRDefault="006D51D4">
          <w:pPr>
            <w:spacing w:line="240" w:lineRule="auto"/>
            <w:ind w:left="851" w:hanging="851"/>
            <w:jc w:val="both"/>
            <w:rPr>
              <w:rFonts w:ascii="Arial" w:hAnsi="Arial" w:cs="Arial"/>
              <w:sz w:val="24"/>
              <w:szCs w:val="24"/>
            </w:rPr>
          </w:pPr>
          <w:r>
            <w:rPr>
              <w:rFonts w:ascii="Arial" w:hAnsi="Arial" w:cs="Arial"/>
              <w:sz w:val="24"/>
              <w:szCs w:val="24"/>
              <w:lang w:val="id-ID"/>
            </w:rPr>
            <w:t xml:space="preserve">Tania, Anastasia dan Sutanto, Eddy M. 2013. </w:t>
          </w:r>
          <w:r>
            <w:rPr>
              <w:rFonts w:ascii="Arial" w:hAnsi="Arial" w:cs="Arial"/>
              <w:i/>
              <w:sz w:val="24"/>
              <w:szCs w:val="24"/>
              <w:lang w:val="id-ID"/>
            </w:rPr>
            <w:t>Pengaruh Motivasi Kerja dan Kepuasan Kerja Terhadap Komitmen Organisasional Karyawan PT. Dai Knife di Surabaya</w:t>
          </w:r>
          <w:r>
            <w:rPr>
              <w:rFonts w:ascii="Arial" w:hAnsi="Arial" w:cs="Arial"/>
              <w:sz w:val="24"/>
              <w:szCs w:val="24"/>
              <w:lang w:val="id-ID"/>
            </w:rPr>
            <w:t>. AGORA Vol. 1, No. 3. 2013: Universitas Kristen Petra</w:t>
          </w:r>
          <w:r>
            <w:rPr>
              <w:rFonts w:ascii="Arial" w:hAnsi="Arial" w:cs="Arial"/>
              <w:sz w:val="24"/>
              <w:szCs w:val="24"/>
            </w:rPr>
            <w:t>.</w:t>
          </w:r>
        </w:p>
        <w:p w:rsidR="001C41A7" w:rsidRDefault="006D51D4">
          <w:pPr>
            <w:spacing w:line="480" w:lineRule="auto"/>
            <w:ind w:left="851" w:hanging="851"/>
            <w:jc w:val="both"/>
            <w:rPr>
              <w:rFonts w:ascii="Arial" w:hAnsi="Arial" w:cs="Arial"/>
              <w:sz w:val="24"/>
              <w:szCs w:val="24"/>
            </w:rPr>
          </w:pPr>
          <w:r>
            <w:rPr>
              <w:rFonts w:ascii="Arial" w:hAnsi="Arial" w:cs="Arial"/>
              <w:sz w:val="24"/>
              <w:szCs w:val="24"/>
            </w:rPr>
            <w:t>Undang-undang Republik Indonesia nomor 38 tahun 2014</w:t>
          </w:r>
        </w:p>
        <w:p w:rsidR="001C41A7" w:rsidRDefault="001C41A7"/>
        <w:p w:rsidR="001C41A7" w:rsidRDefault="00D316AA">
          <w:pPr>
            <w:pStyle w:val="Bibliography1"/>
            <w:rPr>
              <w:rFonts w:ascii="Arial" w:hAnsi="Arial" w:cs="Arial"/>
              <w:b/>
              <w:sz w:val="24"/>
              <w:szCs w:val="24"/>
            </w:rPr>
          </w:pPr>
          <w:sdt>
            <w:sdtPr>
              <w:rPr>
                <w:rFonts w:ascii="Arial" w:hAnsi="Arial" w:cs="Arial"/>
                <w:sz w:val="24"/>
                <w:szCs w:val="24"/>
              </w:rPr>
              <w:id w:val="111145805"/>
              <w:showingPlcHdr/>
            </w:sdtPr>
            <w:sdtEndPr/>
            <w:sdtContent>
              <w:r w:rsidR="006D51D4">
                <w:rPr>
                  <w:rFonts w:ascii="Arial" w:hAnsi="Arial" w:cs="Arial"/>
                  <w:sz w:val="24"/>
                  <w:szCs w:val="24"/>
                </w:rPr>
                <w:t xml:space="preserve">     </w:t>
              </w:r>
            </w:sdtContent>
          </w:sdt>
        </w:p>
      </w:sdtContent>
    </w:sdt>
    <w:p w:rsidR="001C41A7" w:rsidRDefault="001C41A7">
      <w:pPr>
        <w:tabs>
          <w:tab w:val="left" w:pos="360"/>
        </w:tabs>
        <w:spacing w:line="480" w:lineRule="auto"/>
        <w:jc w:val="right"/>
        <w:rPr>
          <w:rFonts w:ascii="Arial" w:hAnsi="Arial" w:cs="Arial"/>
          <w:b/>
          <w:sz w:val="24"/>
          <w:szCs w:val="24"/>
        </w:rPr>
      </w:pPr>
    </w:p>
    <w:p w:rsidR="001C41A7" w:rsidRDefault="001C41A7">
      <w:pPr>
        <w:tabs>
          <w:tab w:val="left" w:pos="360"/>
        </w:tabs>
        <w:spacing w:line="480" w:lineRule="auto"/>
        <w:jc w:val="right"/>
        <w:rPr>
          <w:rFonts w:ascii="Arial" w:hAnsi="Arial" w:cs="Arial"/>
          <w:b/>
          <w:sz w:val="24"/>
          <w:szCs w:val="24"/>
        </w:rPr>
      </w:pPr>
    </w:p>
    <w:p w:rsidR="001C41A7" w:rsidRDefault="001C41A7">
      <w:pPr>
        <w:tabs>
          <w:tab w:val="left" w:pos="360"/>
        </w:tabs>
        <w:spacing w:line="480" w:lineRule="auto"/>
        <w:jc w:val="right"/>
        <w:rPr>
          <w:rFonts w:ascii="Arial" w:hAnsi="Arial" w:cs="Arial"/>
          <w:b/>
          <w:sz w:val="24"/>
          <w:szCs w:val="24"/>
        </w:rPr>
      </w:pPr>
    </w:p>
    <w:p w:rsidR="001C41A7" w:rsidRDefault="001C41A7">
      <w:pPr>
        <w:tabs>
          <w:tab w:val="left" w:pos="360"/>
        </w:tabs>
        <w:spacing w:line="480" w:lineRule="auto"/>
        <w:jc w:val="right"/>
        <w:rPr>
          <w:rFonts w:ascii="Arial" w:hAnsi="Arial" w:cs="Arial"/>
          <w:b/>
          <w:sz w:val="24"/>
          <w:szCs w:val="24"/>
        </w:rPr>
      </w:pPr>
    </w:p>
    <w:p w:rsidR="001C41A7" w:rsidRDefault="001C41A7">
      <w:pPr>
        <w:tabs>
          <w:tab w:val="left" w:pos="360"/>
        </w:tabs>
        <w:spacing w:line="480" w:lineRule="auto"/>
        <w:jc w:val="right"/>
        <w:rPr>
          <w:rFonts w:ascii="Arial" w:hAnsi="Arial" w:cs="Arial"/>
          <w:b/>
          <w:sz w:val="24"/>
          <w:szCs w:val="24"/>
        </w:rPr>
      </w:pPr>
    </w:p>
    <w:p w:rsidR="001C41A7" w:rsidRDefault="001C41A7">
      <w:pPr>
        <w:tabs>
          <w:tab w:val="left" w:pos="360"/>
        </w:tabs>
        <w:spacing w:line="480" w:lineRule="auto"/>
        <w:jc w:val="right"/>
        <w:rPr>
          <w:rFonts w:ascii="Arial" w:hAnsi="Arial" w:cs="Arial"/>
          <w:b/>
          <w:sz w:val="24"/>
          <w:szCs w:val="24"/>
        </w:rPr>
      </w:pPr>
    </w:p>
    <w:p w:rsidR="001C41A7" w:rsidRDefault="001C41A7">
      <w:pPr>
        <w:tabs>
          <w:tab w:val="left" w:pos="360"/>
        </w:tabs>
        <w:spacing w:line="480" w:lineRule="auto"/>
        <w:jc w:val="right"/>
        <w:rPr>
          <w:rFonts w:ascii="Arial" w:hAnsi="Arial" w:cs="Arial"/>
          <w:b/>
          <w:sz w:val="24"/>
          <w:szCs w:val="24"/>
        </w:rPr>
      </w:pPr>
    </w:p>
    <w:p w:rsidR="001C41A7" w:rsidRDefault="001C41A7">
      <w:pPr>
        <w:tabs>
          <w:tab w:val="left" w:pos="360"/>
        </w:tabs>
        <w:spacing w:line="480" w:lineRule="auto"/>
        <w:jc w:val="right"/>
        <w:rPr>
          <w:rFonts w:ascii="Arial" w:hAnsi="Arial" w:cs="Arial"/>
          <w:b/>
          <w:sz w:val="24"/>
          <w:szCs w:val="24"/>
        </w:rPr>
      </w:pPr>
    </w:p>
    <w:p w:rsidR="001C41A7" w:rsidRDefault="006D51D4">
      <w:pPr>
        <w:tabs>
          <w:tab w:val="left" w:pos="360"/>
        </w:tabs>
        <w:spacing w:line="480" w:lineRule="auto"/>
        <w:rPr>
          <w:rFonts w:ascii="Arial" w:hAnsi="Arial" w:cs="Arial"/>
          <w:b/>
          <w:sz w:val="24"/>
          <w:szCs w:val="24"/>
          <w:lang w:val="id-ID"/>
        </w:rPr>
      </w:pPr>
      <w:r>
        <w:rPr>
          <w:rFonts w:ascii="Arial" w:hAnsi="Arial" w:cs="Arial"/>
          <w:b/>
          <w:noProof/>
          <w:sz w:val="24"/>
          <w:szCs w:val="24"/>
        </w:rPr>
        <w:lastRenderedPageBreak/>
        <w:drawing>
          <wp:inline distT="0" distB="0" distL="114300" distR="114300">
            <wp:extent cx="5184140" cy="6911975"/>
            <wp:effectExtent l="0" t="0" r="16510" b="3175"/>
            <wp:docPr id="7" name="Gambar 7" descr="WhatsApp Image 2019-06-26 at 09.12.04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ambar 7" descr="WhatsApp Image 2019-06-26 at 09.12.04 (1)"/>
                    <pic:cNvPicPr>
                      <a:picLocks noChangeAspect="1"/>
                    </pic:cNvPicPr>
                  </pic:nvPicPr>
                  <pic:blipFill>
                    <a:blip r:embed="rId58" cstate="print"/>
                    <a:stretch>
                      <a:fillRect/>
                    </a:stretch>
                  </pic:blipFill>
                  <pic:spPr>
                    <a:xfrm>
                      <a:off x="0" y="0"/>
                      <a:ext cx="5184140" cy="6911975"/>
                    </a:xfrm>
                    <a:prstGeom prst="rect">
                      <a:avLst/>
                    </a:prstGeom>
                  </pic:spPr>
                </pic:pic>
              </a:graphicData>
            </a:graphic>
          </wp:inline>
        </w:drawing>
      </w:r>
    </w:p>
    <w:p w:rsidR="001C41A7" w:rsidRDefault="001C41A7">
      <w:pPr>
        <w:tabs>
          <w:tab w:val="left" w:pos="360"/>
        </w:tabs>
        <w:spacing w:line="480" w:lineRule="auto"/>
        <w:rPr>
          <w:rFonts w:ascii="Arial" w:hAnsi="Arial" w:cs="Arial"/>
          <w:b/>
          <w:sz w:val="24"/>
          <w:szCs w:val="24"/>
        </w:rPr>
      </w:pPr>
    </w:p>
    <w:p w:rsidR="001C41A7" w:rsidRDefault="001C41A7">
      <w:pPr>
        <w:tabs>
          <w:tab w:val="left" w:pos="360"/>
        </w:tabs>
        <w:spacing w:line="480" w:lineRule="auto"/>
        <w:rPr>
          <w:rFonts w:ascii="Arial" w:hAnsi="Arial" w:cs="Arial"/>
          <w:b/>
          <w:sz w:val="24"/>
          <w:szCs w:val="24"/>
        </w:rPr>
      </w:pPr>
    </w:p>
    <w:p w:rsidR="001C41A7" w:rsidRDefault="001C41A7">
      <w:pPr>
        <w:spacing w:after="0" w:line="480" w:lineRule="auto"/>
        <w:jc w:val="center"/>
        <w:rPr>
          <w:rFonts w:ascii="Arial" w:hAnsi="Arial" w:cs="Arial"/>
          <w:b/>
          <w:color w:val="000000"/>
          <w:sz w:val="24"/>
          <w:szCs w:val="24"/>
        </w:rPr>
      </w:pPr>
    </w:p>
    <w:p w:rsidR="001C41A7" w:rsidRDefault="00D316AA">
      <w:pPr>
        <w:spacing w:after="0" w:line="480" w:lineRule="auto"/>
        <w:jc w:val="center"/>
        <w:rPr>
          <w:rFonts w:ascii="Arial" w:hAnsi="Arial" w:cs="Arial"/>
          <w:b/>
          <w:color w:val="000000"/>
          <w:sz w:val="24"/>
          <w:szCs w:val="24"/>
        </w:rPr>
      </w:pPr>
      <w:r>
        <w:rPr>
          <w:rFonts w:ascii="Arial" w:hAnsi="Arial" w:cs="Arial"/>
          <w:b/>
          <w:color w:val="000000"/>
          <w:sz w:val="24"/>
          <w:szCs w:val="24"/>
        </w:rPr>
        <w:pict>
          <v:shape id="Text Box 74" o:spid="_x0000_s1090" type="#_x0000_t202" style="position:absolute;left:0;text-align:left;margin-left:401.95pt;margin-top:-49.4pt;width:96pt;height:29.25pt;z-index:2517248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" fillcolor="white [3201]" strokecolor="white [3212]" strokeweight=".5pt">
            <v:textbox>
              <w:txbxContent>
                <w:p w:rsidR="001C41A7" w:rsidRDefault="006D51D4">
                  <w:pPr>
                    <w:rPr>
                      <w:sz w:val="24"/>
                    </w:rPr>
                  </w:pPr>
                  <w:r>
                    <w:rPr>
                      <w:rFonts w:ascii="Arial" w:hAnsi="Arial" w:cs="Arial"/>
                      <w:b/>
                      <w:color w:val="000000"/>
                      <w:sz w:val="24"/>
                    </w:rPr>
                    <w:t>Lampiran 2</w:t>
                  </w:r>
                </w:p>
              </w:txbxContent>
            </v:textbox>
          </v:shape>
        </w:pict>
      </w:r>
      <w:r w:rsidR="006D51D4">
        <w:rPr>
          <w:rFonts w:ascii="Arial" w:hAnsi="Arial" w:cs="Arial"/>
          <w:b/>
          <w:color w:val="000000"/>
          <w:sz w:val="24"/>
          <w:szCs w:val="24"/>
        </w:rPr>
        <w:t>LEMBAR PENJELASAN RESPONDEN</w:t>
      </w:r>
    </w:p>
    <w:p w:rsidR="001C41A7" w:rsidRDefault="006D51D4">
      <w:pPr>
        <w:tabs>
          <w:tab w:val="left" w:pos="480"/>
        </w:tabs>
        <w:spacing w:line="480" w:lineRule="auto"/>
        <w:rPr>
          <w:rFonts w:ascii="Arial" w:hAnsi="Arial" w:cs="Arial"/>
          <w:color w:val="000000"/>
          <w:sz w:val="24"/>
          <w:szCs w:val="24"/>
        </w:rPr>
      </w:pPr>
      <w:r>
        <w:rPr>
          <w:rFonts w:ascii="Arial" w:hAnsi="Arial" w:cs="Arial"/>
          <w:color w:val="000000"/>
          <w:sz w:val="24"/>
          <w:szCs w:val="24"/>
        </w:rPr>
        <w:t xml:space="preserve">Assalamualaikum wr.wb, Saya yang bertanda tangan dibawah ini: </w:t>
      </w:r>
    </w:p>
    <w:p w:rsidR="001C41A7" w:rsidRDefault="006D51D4">
      <w:pPr>
        <w:tabs>
          <w:tab w:val="left" w:pos="2520"/>
        </w:tabs>
        <w:spacing w:line="480" w:lineRule="auto"/>
        <w:ind w:left="2250" w:hanging="2250"/>
        <w:rPr>
          <w:rFonts w:ascii="Arial" w:hAnsi="Arial" w:cs="Arial"/>
          <w:color w:val="000000"/>
          <w:sz w:val="24"/>
          <w:szCs w:val="24"/>
        </w:rPr>
      </w:pPr>
      <w:r>
        <w:rPr>
          <w:rFonts w:ascii="Arial" w:hAnsi="Arial" w:cs="Arial"/>
          <w:color w:val="000000"/>
          <w:sz w:val="24"/>
          <w:szCs w:val="24"/>
        </w:rPr>
        <w:t xml:space="preserve">Nama </w:t>
      </w:r>
      <w:r>
        <w:rPr>
          <w:rFonts w:ascii="Arial" w:hAnsi="Arial" w:cs="Arial"/>
          <w:color w:val="000000"/>
          <w:sz w:val="24"/>
          <w:szCs w:val="24"/>
        </w:rPr>
        <w:tab/>
        <w:t>:  Riski Nurti Pratiwi</w:t>
      </w:r>
    </w:p>
    <w:p w:rsidR="001C41A7" w:rsidRDefault="006D51D4">
      <w:pPr>
        <w:spacing w:after="0" w:line="480" w:lineRule="auto"/>
        <w:rPr>
          <w:rFonts w:ascii="Arial" w:hAnsi="Arial" w:cs="Arial"/>
          <w:bCs/>
          <w:sz w:val="24"/>
          <w:szCs w:val="24"/>
        </w:rPr>
      </w:pPr>
      <w:r>
        <w:rPr>
          <w:rFonts w:ascii="Arial" w:hAnsi="Arial" w:cs="Arial"/>
          <w:color w:val="000000"/>
          <w:sz w:val="24"/>
          <w:szCs w:val="24"/>
        </w:rPr>
        <w:t>NIM</w:t>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t xml:space="preserve"> :  </w:t>
      </w:r>
      <w:r>
        <w:rPr>
          <w:rFonts w:ascii="Arial" w:hAnsi="Arial" w:cs="Arial"/>
          <w:bCs/>
          <w:sz w:val="24"/>
          <w:szCs w:val="24"/>
        </w:rPr>
        <w:t>17111024110376</w:t>
      </w:r>
    </w:p>
    <w:p w:rsidR="001C41A7" w:rsidRDefault="006D51D4">
      <w:pPr>
        <w:tabs>
          <w:tab w:val="left" w:pos="480"/>
        </w:tabs>
        <w:spacing w:line="480" w:lineRule="auto"/>
        <w:ind w:firstLine="450"/>
        <w:jc w:val="both"/>
        <w:rPr>
          <w:rFonts w:ascii="Arial" w:hAnsi="Arial" w:cs="Arial"/>
          <w:color w:val="000000"/>
          <w:sz w:val="24"/>
          <w:szCs w:val="24"/>
        </w:rPr>
      </w:pPr>
      <w:r>
        <w:rPr>
          <w:rFonts w:ascii="Arial" w:hAnsi="Arial" w:cs="Arial"/>
          <w:color w:val="000000"/>
          <w:sz w:val="24"/>
          <w:szCs w:val="24"/>
        </w:rPr>
        <w:t xml:space="preserve">Saya adalah mahasiswa Universitas Muhammadiyah Kalimantan Timur Jurusan Ilmu Keperawatan yang </w:t>
      </w:r>
      <w:proofErr w:type="gramStart"/>
      <w:r>
        <w:rPr>
          <w:rFonts w:ascii="Arial" w:hAnsi="Arial" w:cs="Arial"/>
          <w:color w:val="000000"/>
          <w:sz w:val="24"/>
          <w:szCs w:val="24"/>
        </w:rPr>
        <w:t>akan</w:t>
      </w:r>
      <w:proofErr w:type="gramEnd"/>
      <w:r>
        <w:rPr>
          <w:rFonts w:ascii="Arial" w:hAnsi="Arial" w:cs="Arial"/>
          <w:color w:val="000000"/>
          <w:sz w:val="24"/>
          <w:szCs w:val="24"/>
        </w:rPr>
        <w:t xml:space="preserve"> melakukan penelitian yang berjudul “Hubungan Pemberdayaan </w:t>
      </w:r>
      <w:r>
        <w:rPr>
          <w:rFonts w:ascii="Arial" w:hAnsi="Arial" w:cs="Arial"/>
          <w:bCs/>
          <w:sz w:val="24"/>
          <w:szCs w:val="24"/>
        </w:rPr>
        <w:t xml:space="preserve">Dengan Komitmen Organisasi Perawat di RSJD Atma Husada Mahakam </w:t>
      </w:r>
      <w:r>
        <w:rPr>
          <w:rFonts w:ascii="Arial" w:hAnsi="Arial" w:cs="Arial"/>
          <w:color w:val="000000"/>
          <w:sz w:val="24"/>
          <w:szCs w:val="24"/>
        </w:rPr>
        <w:t xml:space="preserve">Samarinda”. </w:t>
      </w:r>
      <w:proofErr w:type="gramStart"/>
      <w:r>
        <w:rPr>
          <w:rFonts w:ascii="Arial" w:hAnsi="Arial" w:cs="Arial"/>
          <w:color w:val="000000"/>
          <w:sz w:val="24"/>
          <w:szCs w:val="24"/>
        </w:rPr>
        <w:t>Penelitian ini bertujuan untuk mengetahui apakah ada hubungan antara pemberdayaan dengan komitmen organisasi.</w:t>
      </w:r>
      <w:proofErr w:type="gramEnd"/>
    </w:p>
    <w:p w:rsidR="001C41A7" w:rsidRDefault="006D51D4">
      <w:pPr>
        <w:tabs>
          <w:tab w:val="left" w:pos="480"/>
        </w:tabs>
        <w:spacing w:line="480" w:lineRule="auto"/>
        <w:ind w:firstLine="450"/>
        <w:jc w:val="both"/>
        <w:rPr>
          <w:rFonts w:ascii="Arial" w:hAnsi="Arial" w:cs="Arial"/>
          <w:color w:val="000000"/>
          <w:sz w:val="24"/>
          <w:szCs w:val="24"/>
        </w:rPr>
      </w:pPr>
      <w:proofErr w:type="gramStart"/>
      <w:r>
        <w:rPr>
          <w:rFonts w:ascii="Arial" w:hAnsi="Arial" w:cs="Arial"/>
          <w:color w:val="000000"/>
          <w:sz w:val="24"/>
          <w:szCs w:val="24"/>
        </w:rPr>
        <w:t>Dengan ini saya mengharapkan kesediaan Bapak/ Ibu untuk turut berpartisipasi dalam penelitian ini dengan menandatangani lembar persetujuan dan bersedia mengisi penyataan dalam kuesioner.</w:t>
      </w:r>
      <w:proofErr w:type="gramEnd"/>
    </w:p>
    <w:p w:rsidR="001C41A7" w:rsidRDefault="006D51D4">
      <w:pPr>
        <w:tabs>
          <w:tab w:val="left" w:pos="480"/>
        </w:tabs>
        <w:spacing w:line="480" w:lineRule="auto"/>
        <w:ind w:firstLine="450"/>
        <w:jc w:val="both"/>
        <w:rPr>
          <w:rFonts w:ascii="Arial" w:hAnsi="Arial" w:cs="Arial"/>
          <w:color w:val="000000"/>
          <w:sz w:val="24"/>
          <w:szCs w:val="24"/>
        </w:rPr>
      </w:pPr>
      <w:proofErr w:type="gramStart"/>
      <w:r>
        <w:rPr>
          <w:rFonts w:ascii="Arial" w:hAnsi="Arial" w:cs="Arial"/>
          <w:color w:val="000000"/>
          <w:sz w:val="24"/>
          <w:szCs w:val="24"/>
        </w:rPr>
        <w:t>Setiap pernyataan yang Bapak/ Ibu berikan mohon sesuai dengan kondisi Bapak/ Ibu saat ini, sehingga mencerminkan keadaan yang sebenarnya.</w:t>
      </w:r>
      <w:proofErr w:type="gramEnd"/>
      <w:r>
        <w:rPr>
          <w:rFonts w:ascii="Arial" w:hAnsi="Arial" w:cs="Arial"/>
          <w:color w:val="000000"/>
          <w:sz w:val="24"/>
          <w:szCs w:val="24"/>
        </w:rPr>
        <w:t xml:space="preserve"> Pernyataan yang berikan dijamin kerahasiaannya dan hanya </w:t>
      </w:r>
      <w:proofErr w:type="gramStart"/>
      <w:r>
        <w:rPr>
          <w:rFonts w:ascii="Arial" w:hAnsi="Arial" w:cs="Arial"/>
          <w:color w:val="000000"/>
          <w:sz w:val="24"/>
          <w:szCs w:val="24"/>
        </w:rPr>
        <w:t>akan</w:t>
      </w:r>
      <w:proofErr w:type="gramEnd"/>
      <w:r>
        <w:rPr>
          <w:rFonts w:ascii="Arial" w:hAnsi="Arial" w:cs="Arial"/>
          <w:color w:val="000000"/>
          <w:sz w:val="24"/>
          <w:szCs w:val="24"/>
        </w:rPr>
        <w:t xml:space="preserve"> digunakan untuk penelitian.</w:t>
      </w:r>
    </w:p>
    <w:p w:rsidR="001C41A7" w:rsidRDefault="006D51D4">
      <w:pPr>
        <w:tabs>
          <w:tab w:val="left" w:pos="480"/>
        </w:tabs>
        <w:spacing w:line="480" w:lineRule="auto"/>
        <w:ind w:firstLine="450"/>
        <w:jc w:val="both"/>
        <w:rPr>
          <w:rFonts w:ascii="Arial" w:hAnsi="Arial" w:cs="Arial"/>
          <w:color w:val="000000"/>
          <w:sz w:val="24"/>
          <w:szCs w:val="24"/>
        </w:rPr>
      </w:pPr>
      <w:proofErr w:type="gramStart"/>
      <w:r>
        <w:rPr>
          <w:rFonts w:ascii="Arial" w:hAnsi="Arial" w:cs="Arial"/>
          <w:color w:val="000000"/>
          <w:sz w:val="24"/>
          <w:szCs w:val="24"/>
        </w:rPr>
        <w:t>Demikian saya sampaikan, atas perhatian dan partisipasinya Bapak/ Ibu semua dalam membantu kelancaran penelitian ini, saya ucapkan terima kasih.</w:t>
      </w:r>
      <w:proofErr w:type="gramEnd"/>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p>
    <w:p w:rsidR="001C41A7" w:rsidRDefault="006D51D4">
      <w:pPr>
        <w:tabs>
          <w:tab w:val="left" w:pos="480"/>
        </w:tabs>
        <w:spacing w:line="480" w:lineRule="auto"/>
        <w:ind w:firstLine="450"/>
        <w:jc w:val="both"/>
        <w:rPr>
          <w:rFonts w:ascii="Arial" w:hAnsi="Arial" w:cs="Arial"/>
          <w:color w:val="000000"/>
          <w:sz w:val="24"/>
          <w:szCs w:val="24"/>
        </w:rPr>
      </w:pPr>
      <w:r>
        <w:rPr>
          <w:rFonts w:ascii="Arial" w:hAnsi="Arial" w:cs="Arial"/>
          <w:color w:val="000000"/>
          <w:sz w:val="24"/>
          <w:szCs w:val="24"/>
        </w:rPr>
        <w:lastRenderedPageBreak/>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p>
    <w:p w:rsidR="001C41A7" w:rsidRDefault="00D316AA">
      <w:pPr>
        <w:tabs>
          <w:tab w:val="left" w:pos="480"/>
        </w:tabs>
        <w:spacing w:line="480" w:lineRule="auto"/>
        <w:jc w:val="center"/>
        <w:rPr>
          <w:rFonts w:ascii="Arial" w:hAnsi="Arial" w:cs="Arial"/>
          <w:b/>
          <w:color w:val="000000"/>
          <w:sz w:val="24"/>
          <w:szCs w:val="24"/>
        </w:rPr>
      </w:pPr>
      <w:r>
        <w:rPr>
          <w:rFonts w:ascii="Arial" w:hAnsi="Arial" w:cs="Arial"/>
          <w:b/>
          <w:color w:val="000000"/>
          <w:sz w:val="24"/>
          <w:szCs w:val="24"/>
        </w:rPr>
        <w:pict>
          <v:shape id="Text Box 75" o:spid="_x0000_s1091" type="#_x0000_t202" style="position:absolute;left:0;text-align:left;margin-left:391.85pt;margin-top:-57.85pt;width:85.5pt;height:37.5pt;z-index:251725824;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" fillcolor="white [3201]" strokecolor="white [3212]" strokeweight=".5pt">
            <v:textbox>
              <w:txbxContent>
                <w:p w:rsidR="001C41A7" w:rsidRDefault="006D51D4">
                  <w:r>
                    <w:rPr>
                      <w:rFonts w:ascii="Arial" w:hAnsi="Arial" w:cs="Arial"/>
                      <w:b/>
                      <w:color w:val="000000"/>
                      <w:sz w:val="24"/>
                    </w:rPr>
                    <w:t>Lampiran 3</w:t>
                  </w:r>
                </w:p>
              </w:txbxContent>
            </v:textbox>
          </v:shape>
        </w:pict>
      </w:r>
      <w:r w:rsidR="006D51D4">
        <w:rPr>
          <w:rFonts w:ascii="Arial" w:hAnsi="Arial" w:cs="Arial"/>
          <w:b/>
          <w:color w:val="000000"/>
          <w:sz w:val="24"/>
          <w:szCs w:val="24"/>
        </w:rPr>
        <w:t>Lembar Persetujuan Responden</w:t>
      </w:r>
    </w:p>
    <w:p w:rsidR="001C41A7" w:rsidRDefault="006D51D4">
      <w:pPr>
        <w:tabs>
          <w:tab w:val="left" w:pos="480"/>
        </w:tabs>
        <w:spacing w:line="480" w:lineRule="auto"/>
        <w:jc w:val="both"/>
        <w:rPr>
          <w:rFonts w:ascii="Arial" w:hAnsi="Arial" w:cs="Arial"/>
          <w:color w:val="000000"/>
          <w:sz w:val="24"/>
          <w:szCs w:val="24"/>
        </w:rPr>
      </w:pPr>
      <w:r>
        <w:rPr>
          <w:rFonts w:ascii="Arial" w:hAnsi="Arial" w:cs="Arial"/>
          <w:color w:val="000000"/>
          <w:sz w:val="24"/>
          <w:szCs w:val="24"/>
        </w:rPr>
        <w:t>Saya yang bertanda tangan di bawah ini</w:t>
      </w:r>
      <w:r>
        <w:rPr>
          <w:rFonts w:ascii="Arial" w:hAnsi="Arial" w:cs="Arial"/>
          <w:color w:val="000000"/>
          <w:sz w:val="24"/>
          <w:szCs w:val="24"/>
        </w:rPr>
        <w:tab/>
      </w:r>
      <w:r>
        <w:rPr>
          <w:rFonts w:ascii="Arial" w:hAnsi="Arial" w:cs="Arial"/>
          <w:color w:val="000000"/>
          <w:sz w:val="24"/>
          <w:szCs w:val="24"/>
        </w:rPr>
        <w:tab/>
        <w:t>: …………………………….</w:t>
      </w:r>
    </w:p>
    <w:p w:rsidR="001C41A7" w:rsidRDefault="006D51D4">
      <w:pPr>
        <w:tabs>
          <w:tab w:val="left" w:pos="480"/>
        </w:tabs>
        <w:spacing w:line="480" w:lineRule="auto"/>
        <w:jc w:val="both"/>
        <w:rPr>
          <w:rFonts w:ascii="Arial" w:hAnsi="Arial" w:cs="Arial"/>
          <w:color w:val="000000"/>
          <w:sz w:val="24"/>
          <w:szCs w:val="24"/>
        </w:rPr>
      </w:pPr>
      <w:r>
        <w:rPr>
          <w:rFonts w:ascii="Arial" w:hAnsi="Arial" w:cs="Arial"/>
          <w:color w:val="000000"/>
          <w:sz w:val="24"/>
          <w:szCs w:val="24"/>
        </w:rPr>
        <w:t>Kode responden (diisi oleh peneliti)</w:t>
      </w:r>
      <w:r>
        <w:rPr>
          <w:rFonts w:ascii="Arial" w:hAnsi="Arial" w:cs="Arial"/>
          <w:color w:val="000000"/>
          <w:sz w:val="24"/>
          <w:szCs w:val="24"/>
        </w:rPr>
        <w:tab/>
      </w:r>
      <w:r>
        <w:rPr>
          <w:rFonts w:ascii="Arial" w:hAnsi="Arial" w:cs="Arial"/>
          <w:color w:val="000000"/>
          <w:sz w:val="24"/>
          <w:szCs w:val="24"/>
        </w:rPr>
        <w:tab/>
        <w:t>: ..........................................</w:t>
      </w:r>
    </w:p>
    <w:p w:rsidR="001C41A7" w:rsidRDefault="006D51D4">
      <w:pPr>
        <w:tabs>
          <w:tab w:val="left" w:pos="480"/>
        </w:tabs>
        <w:spacing w:line="480" w:lineRule="auto"/>
        <w:ind w:firstLine="540"/>
        <w:jc w:val="both"/>
        <w:rPr>
          <w:rFonts w:ascii="Arial" w:hAnsi="Arial" w:cs="Arial"/>
          <w:color w:val="000000"/>
          <w:sz w:val="24"/>
          <w:szCs w:val="24"/>
        </w:rPr>
      </w:pPr>
      <w:r>
        <w:rPr>
          <w:rFonts w:ascii="Arial" w:hAnsi="Arial" w:cs="Arial"/>
          <w:color w:val="000000"/>
          <w:sz w:val="24"/>
          <w:szCs w:val="24"/>
        </w:rPr>
        <w:t xml:space="preserve">Setelah mendapat penjelasan, saya bersedia berpartisipasi sebagai responden penelitian dengan judul “Hubungan Pemberdayaan </w:t>
      </w:r>
      <w:r>
        <w:rPr>
          <w:rFonts w:ascii="Arial" w:hAnsi="Arial" w:cs="Arial"/>
          <w:bCs/>
          <w:sz w:val="24"/>
          <w:szCs w:val="24"/>
        </w:rPr>
        <w:t xml:space="preserve">Dengan Komitmen Organisasi Perawat di RSJD Atma Husada Mahakam </w:t>
      </w:r>
      <w:proofErr w:type="gramStart"/>
      <w:r>
        <w:rPr>
          <w:rFonts w:ascii="Arial" w:hAnsi="Arial" w:cs="Arial"/>
          <w:color w:val="000000"/>
          <w:sz w:val="24"/>
          <w:szCs w:val="24"/>
        </w:rPr>
        <w:t>Samarinda ”</w:t>
      </w:r>
      <w:proofErr w:type="gramEnd"/>
      <w:r>
        <w:rPr>
          <w:rFonts w:ascii="Arial" w:hAnsi="Arial" w:cs="Arial"/>
          <w:color w:val="000000"/>
          <w:sz w:val="24"/>
          <w:szCs w:val="24"/>
        </w:rPr>
        <w:t>, yang dilakukan oleh mahasiswa Universitas Muhammadiyah Kalimantan Timur :</w:t>
      </w:r>
    </w:p>
    <w:p w:rsidR="001C41A7" w:rsidRDefault="006D51D4">
      <w:pPr>
        <w:tabs>
          <w:tab w:val="left" w:pos="480"/>
        </w:tabs>
        <w:spacing w:line="480" w:lineRule="auto"/>
        <w:jc w:val="both"/>
        <w:rPr>
          <w:rFonts w:ascii="Arial" w:hAnsi="Arial" w:cs="Arial"/>
          <w:color w:val="000000"/>
          <w:sz w:val="24"/>
          <w:szCs w:val="24"/>
        </w:rPr>
      </w:pPr>
      <w:r>
        <w:rPr>
          <w:rFonts w:ascii="Arial" w:hAnsi="Arial" w:cs="Arial"/>
          <w:color w:val="000000"/>
          <w:sz w:val="24"/>
          <w:szCs w:val="24"/>
        </w:rPr>
        <w:t>Nama</w:t>
      </w:r>
      <w:r>
        <w:rPr>
          <w:rFonts w:ascii="Arial" w:hAnsi="Arial" w:cs="Arial"/>
          <w:color w:val="000000"/>
          <w:sz w:val="24"/>
          <w:szCs w:val="24"/>
        </w:rPr>
        <w:tab/>
      </w:r>
      <w:r>
        <w:rPr>
          <w:rFonts w:ascii="Arial" w:hAnsi="Arial" w:cs="Arial"/>
          <w:color w:val="000000"/>
          <w:sz w:val="24"/>
          <w:szCs w:val="24"/>
        </w:rPr>
        <w:tab/>
        <w:t>: Riski Nurti Pratiwi</w:t>
      </w:r>
    </w:p>
    <w:p w:rsidR="001C41A7" w:rsidRDefault="006D51D4">
      <w:pPr>
        <w:tabs>
          <w:tab w:val="left" w:pos="480"/>
        </w:tabs>
        <w:spacing w:line="240" w:lineRule="auto"/>
        <w:jc w:val="both"/>
        <w:rPr>
          <w:rFonts w:ascii="Arial" w:hAnsi="Arial" w:cs="Arial"/>
          <w:color w:val="000000"/>
          <w:sz w:val="24"/>
          <w:szCs w:val="24"/>
        </w:rPr>
      </w:pPr>
      <w:r>
        <w:rPr>
          <w:rFonts w:ascii="Arial" w:hAnsi="Arial" w:cs="Arial"/>
          <w:color w:val="000000"/>
          <w:sz w:val="24"/>
          <w:szCs w:val="24"/>
        </w:rPr>
        <w:t>NIM</w:t>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t>: 17111024110376</w:t>
      </w:r>
    </w:p>
    <w:p w:rsidR="001C41A7" w:rsidRDefault="001C41A7">
      <w:pPr>
        <w:tabs>
          <w:tab w:val="left" w:pos="480"/>
        </w:tabs>
        <w:spacing w:line="480" w:lineRule="auto"/>
        <w:ind w:firstLine="540"/>
        <w:jc w:val="both"/>
        <w:rPr>
          <w:rFonts w:ascii="Arial" w:hAnsi="Arial" w:cs="Arial"/>
          <w:color w:val="000000"/>
          <w:sz w:val="24"/>
          <w:szCs w:val="24"/>
        </w:rPr>
      </w:pPr>
    </w:p>
    <w:p w:rsidR="001C41A7" w:rsidRDefault="006D51D4">
      <w:pPr>
        <w:tabs>
          <w:tab w:val="left" w:pos="480"/>
        </w:tabs>
        <w:spacing w:line="480" w:lineRule="auto"/>
        <w:ind w:firstLine="540"/>
        <w:jc w:val="both"/>
        <w:rPr>
          <w:rFonts w:ascii="Arial" w:hAnsi="Arial" w:cs="Arial"/>
          <w:color w:val="000000"/>
          <w:sz w:val="24"/>
          <w:szCs w:val="24"/>
        </w:rPr>
      </w:pPr>
      <w:r>
        <w:rPr>
          <w:rFonts w:ascii="Arial" w:hAnsi="Arial" w:cs="Arial"/>
          <w:color w:val="000000"/>
          <w:sz w:val="24"/>
          <w:szCs w:val="24"/>
        </w:rPr>
        <w:t xml:space="preserve">Saya mengerti bahwa penelitian ini tidak </w:t>
      </w:r>
      <w:proofErr w:type="gramStart"/>
      <w:r>
        <w:rPr>
          <w:rFonts w:ascii="Arial" w:hAnsi="Arial" w:cs="Arial"/>
          <w:color w:val="000000"/>
          <w:sz w:val="24"/>
          <w:szCs w:val="24"/>
        </w:rPr>
        <w:t>akan</w:t>
      </w:r>
      <w:proofErr w:type="gramEnd"/>
      <w:r>
        <w:rPr>
          <w:rFonts w:ascii="Arial" w:hAnsi="Arial" w:cs="Arial"/>
          <w:color w:val="000000"/>
          <w:sz w:val="24"/>
          <w:szCs w:val="24"/>
        </w:rPr>
        <w:t xml:space="preserve"> berakibat negatif pada saya dan segala informasi yang saya berikan dijamin kerahasiaannya karena itu jawaban yang saya berikan adalah yang sebenar-benarnya.</w:t>
      </w:r>
    </w:p>
    <w:p w:rsidR="001C41A7" w:rsidRDefault="006D51D4">
      <w:pPr>
        <w:tabs>
          <w:tab w:val="left" w:pos="480"/>
        </w:tabs>
        <w:spacing w:line="480" w:lineRule="auto"/>
        <w:ind w:firstLine="540"/>
        <w:jc w:val="both"/>
        <w:rPr>
          <w:rFonts w:ascii="Arial" w:hAnsi="Arial" w:cs="Arial"/>
          <w:color w:val="000000"/>
          <w:sz w:val="24"/>
          <w:szCs w:val="24"/>
        </w:rPr>
      </w:pPr>
      <w:proofErr w:type="gramStart"/>
      <w:r>
        <w:rPr>
          <w:rFonts w:ascii="Arial" w:hAnsi="Arial" w:cs="Arial"/>
          <w:color w:val="000000"/>
          <w:sz w:val="24"/>
          <w:szCs w:val="24"/>
        </w:rPr>
        <w:t>Berdasarkan semua penjelasan diatas, maka dengan ini saya menyatakan secara sukarela bersedia menjadi dan berpartisipasi aktif dalam penelitian.</w:t>
      </w:r>
      <w:proofErr w:type="gramEnd"/>
    </w:p>
    <w:p w:rsidR="001C41A7" w:rsidRDefault="006D51D4">
      <w:pPr>
        <w:tabs>
          <w:tab w:val="left" w:pos="480"/>
        </w:tabs>
        <w:spacing w:line="360" w:lineRule="auto"/>
        <w:ind w:left="5040"/>
        <w:jc w:val="center"/>
        <w:rPr>
          <w:rFonts w:ascii="Arial" w:hAnsi="Arial" w:cs="Arial"/>
          <w:color w:val="000000"/>
          <w:sz w:val="24"/>
          <w:szCs w:val="24"/>
        </w:rPr>
      </w:pPr>
      <w:proofErr w:type="gramStart"/>
      <w:r>
        <w:rPr>
          <w:rFonts w:ascii="Arial" w:hAnsi="Arial" w:cs="Arial"/>
          <w:color w:val="000000"/>
          <w:sz w:val="24"/>
          <w:szCs w:val="24"/>
        </w:rPr>
        <w:t>Samarinda,......2019</w:t>
      </w:r>
      <w:proofErr w:type="gramEnd"/>
    </w:p>
    <w:p w:rsidR="001C41A7" w:rsidRDefault="006D51D4">
      <w:pPr>
        <w:tabs>
          <w:tab w:val="left" w:pos="480"/>
        </w:tabs>
        <w:spacing w:line="360" w:lineRule="auto"/>
        <w:ind w:left="5040"/>
        <w:jc w:val="center"/>
        <w:rPr>
          <w:rFonts w:ascii="Arial" w:hAnsi="Arial" w:cs="Arial"/>
          <w:color w:val="000000"/>
          <w:sz w:val="24"/>
          <w:szCs w:val="24"/>
        </w:rPr>
      </w:pPr>
      <w:r>
        <w:rPr>
          <w:rFonts w:ascii="Arial" w:hAnsi="Arial" w:cs="Arial"/>
          <w:color w:val="000000"/>
          <w:sz w:val="24"/>
          <w:szCs w:val="24"/>
        </w:rPr>
        <w:t>(Responden)</w:t>
      </w:r>
    </w:p>
    <w:p w:rsidR="001C41A7" w:rsidRDefault="00D316AA">
      <w:pPr>
        <w:spacing w:line="0" w:lineRule="atLeast"/>
        <w:ind w:right="-579"/>
        <w:rPr>
          <w:rFonts w:ascii="Arial" w:eastAsia="Times New Roman" w:hAnsi="Arial" w:cs="Arial"/>
          <w:b/>
          <w:sz w:val="23"/>
        </w:rPr>
      </w:pPr>
      <w:r>
        <w:rPr>
          <w:rFonts w:ascii="Arial" w:hAnsi="Arial" w:cs="Arial"/>
          <w:b/>
          <w:sz w:val="24"/>
          <w:szCs w:val="24"/>
          <w:u w:val="single"/>
        </w:rPr>
        <w:lastRenderedPageBreak/>
        <w:pict>
          <v:shape id="Text Box 77" o:spid="_x0000_s1092" type="#_x0000_t202" style="position:absolute;margin-left:376.85pt;margin-top:-51.4pt;width:141.75pt;height:32.25pt;z-index:25172684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" fillcolor="white [3201]" stroked="f" strokeweight=".5pt">
            <v:textbox>
              <w:txbxContent>
                <w:p w:rsidR="001C41A7" w:rsidRDefault="006D51D4">
                  <w:pPr>
                    <w:rPr>
                      <w:rFonts w:ascii="Arial" w:hAnsi="Arial" w:cs="Arial"/>
                      <w:b/>
                      <w:sz w:val="24"/>
                    </w:rPr>
                  </w:pPr>
                  <w:r>
                    <w:rPr>
                      <w:rFonts w:ascii="Arial" w:hAnsi="Arial" w:cs="Arial"/>
                      <w:b/>
                      <w:sz w:val="24"/>
                    </w:rPr>
                    <w:t>Lampiran 4</w:t>
                  </w:r>
                </w:p>
              </w:txbxContent>
            </v:textbox>
          </v:shape>
        </w:pict>
      </w:r>
    </w:p>
    <w:p w:rsidR="001C41A7" w:rsidRDefault="006D51D4">
      <w:pPr>
        <w:spacing w:after="0" w:line="360" w:lineRule="auto"/>
        <w:jc w:val="center"/>
        <w:rPr>
          <w:rFonts w:ascii="Arial" w:hAnsi="Arial" w:cs="Arial"/>
          <w:b/>
        </w:rPr>
      </w:pPr>
      <w:r>
        <w:rPr>
          <w:rFonts w:ascii="Arial" w:hAnsi="Arial" w:cs="Arial"/>
          <w:b/>
        </w:rPr>
        <w:t>KUESIONER A</w:t>
      </w:r>
    </w:p>
    <w:p w:rsidR="001C41A7" w:rsidRDefault="00D316AA">
      <w:pPr>
        <w:spacing w:after="0" w:line="360" w:lineRule="auto"/>
        <w:jc w:val="both"/>
        <w:rPr>
          <w:rFonts w:ascii="Arial" w:hAnsi="Arial" w:cs="Arial"/>
        </w:rPr>
      </w:pPr>
      <w:r>
        <w:rPr>
          <w:rFonts w:ascii="Arial" w:hAnsi="Arial" w:cs="Arial"/>
          <w:b/>
        </w:rPr>
        <w:pict>
          <v:roundrect id="_x0000_s1147" style="position:absolute;left:0;text-align:left;margin-left:287.7pt;margin-top:14pt;width:96.85pt;height:23.35pt;z-index:251785216;mso-width-relative:page;mso-height-relative:page" arcsize="10923f"/>
        </w:pict>
      </w:r>
      <w:r w:rsidR="006D51D4">
        <w:rPr>
          <w:rFonts w:ascii="Arial" w:hAnsi="Arial" w:cs="Arial"/>
          <w:b/>
        </w:rPr>
        <w:tab/>
      </w:r>
      <w:r w:rsidR="006D51D4">
        <w:rPr>
          <w:rFonts w:ascii="Arial" w:hAnsi="Arial" w:cs="Arial"/>
          <w:b/>
        </w:rPr>
        <w:tab/>
      </w:r>
      <w:r w:rsidR="006D51D4">
        <w:rPr>
          <w:rFonts w:ascii="Arial" w:hAnsi="Arial" w:cs="Arial"/>
          <w:b/>
        </w:rPr>
        <w:tab/>
      </w:r>
      <w:r w:rsidR="006D51D4">
        <w:rPr>
          <w:rFonts w:ascii="Arial" w:hAnsi="Arial" w:cs="Arial"/>
          <w:b/>
        </w:rPr>
        <w:tab/>
      </w:r>
      <w:r w:rsidR="006D51D4">
        <w:rPr>
          <w:rFonts w:ascii="Arial" w:hAnsi="Arial" w:cs="Arial"/>
          <w:b/>
        </w:rPr>
        <w:tab/>
      </w:r>
      <w:r w:rsidR="006D51D4">
        <w:rPr>
          <w:rFonts w:ascii="Arial" w:hAnsi="Arial" w:cs="Arial"/>
          <w:b/>
        </w:rPr>
        <w:tab/>
      </w:r>
      <w:r w:rsidR="006D51D4">
        <w:rPr>
          <w:rFonts w:ascii="Arial" w:hAnsi="Arial" w:cs="Arial"/>
          <w:b/>
        </w:rPr>
        <w:tab/>
      </w:r>
      <w:r w:rsidR="006D51D4">
        <w:rPr>
          <w:rFonts w:ascii="Arial" w:hAnsi="Arial" w:cs="Arial"/>
          <w:b/>
        </w:rPr>
        <w:tab/>
      </w:r>
      <w:r w:rsidR="006D51D4">
        <w:rPr>
          <w:rFonts w:ascii="Arial" w:hAnsi="Arial" w:cs="Arial"/>
        </w:rPr>
        <w:t>Nomor Responden</w:t>
      </w:r>
    </w:p>
    <w:p w:rsidR="001C41A7" w:rsidRDefault="006D51D4">
      <w:pPr>
        <w:tabs>
          <w:tab w:val="left" w:pos="720"/>
          <w:tab w:val="left" w:pos="1440"/>
          <w:tab w:val="right" w:pos="8271"/>
        </w:tabs>
        <w:spacing w:after="0" w:line="360" w:lineRule="auto"/>
        <w:jc w:val="both"/>
        <w:rPr>
          <w:rFonts w:ascii="Arial" w:hAnsi="Arial" w:cs="Arial"/>
        </w:rPr>
      </w:pPr>
      <w:r>
        <w:rPr>
          <w:rFonts w:ascii="Arial" w:hAnsi="Arial" w:cs="Arial"/>
        </w:rPr>
        <w:tab/>
      </w:r>
      <w:r>
        <w:rPr>
          <w:rFonts w:ascii="Arial" w:hAnsi="Arial" w:cs="Arial"/>
        </w:rPr>
        <w:tab/>
      </w:r>
      <w:r>
        <w:rPr>
          <w:rFonts w:ascii="Arial" w:hAnsi="Arial" w:cs="Arial"/>
        </w:rPr>
        <w:tab/>
      </w:r>
    </w:p>
    <w:p w:rsidR="001C41A7" w:rsidRDefault="006D51D4">
      <w:pPr>
        <w:spacing w:after="0" w:line="360" w:lineRule="auto"/>
        <w:jc w:val="both"/>
        <w:rPr>
          <w:rFonts w:ascii="Arial" w:hAnsi="Arial" w:cs="Arial"/>
          <w:b/>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b/>
        </w:rPr>
        <w:t>Diisi oleh Peneliti</w:t>
      </w:r>
    </w:p>
    <w:p w:rsidR="001C41A7" w:rsidRDefault="006D51D4">
      <w:pPr>
        <w:spacing w:after="0" w:line="360" w:lineRule="auto"/>
        <w:jc w:val="both"/>
        <w:rPr>
          <w:rFonts w:ascii="Arial" w:hAnsi="Arial" w:cs="Arial"/>
          <w:b/>
        </w:rPr>
      </w:pPr>
      <w:r>
        <w:rPr>
          <w:rFonts w:ascii="Arial" w:hAnsi="Arial" w:cs="Arial"/>
          <w:b/>
        </w:rPr>
        <w:t>Petunjuk Pengisian</w:t>
      </w:r>
      <w:r>
        <w:rPr>
          <w:rFonts w:ascii="Arial" w:hAnsi="Arial" w:cs="Arial"/>
          <w:b/>
        </w:rPr>
        <w:tab/>
        <w:t>:</w:t>
      </w:r>
    </w:p>
    <w:p w:rsidR="001C41A7" w:rsidRDefault="006D51D4">
      <w:pPr>
        <w:spacing w:after="0" w:line="360" w:lineRule="auto"/>
        <w:jc w:val="both"/>
        <w:rPr>
          <w:rFonts w:ascii="Arial" w:hAnsi="Arial" w:cs="Arial"/>
        </w:rPr>
      </w:pPr>
      <w:r>
        <w:rPr>
          <w:rFonts w:ascii="Arial" w:hAnsi="Arial" w:cs="Arial"/>
        </w:rPr>
        <w:t>Tulislah jawaban secara singkat dan jelas pada tempat yang telah tersedia, dan berilah tanda (√) pada kolom jawaban yang anda pilih</w:t>
      </w:r>
    </w:p>
    <w:p w:rsidR="001C41A7" w:rsidRDefault="00D316AA">
      <w:pPr>
        <w:spacing w:after="0" w:line="360" w:lineRule="auto"/>
        <w:jc w:val="both"/>
        <w:rPr>
          <w:rFonts w:ascii="Arial" w:hAnsi="Arial" w:cs="Arial"/>
        </w:rPr>
      </w:pPr>
      <w:r>
        <w:rPr>
          <w:rFonts w:ascii="Arial" w:hAnsi="Arial" w:cs="Arial"/>
        </w:rPr>
        <w:pict>
          <v:shape id="_x0000_s1148" type="#_x0000_t32" style="position:absolute;left:0;text-align:left;margin-left:-1.75pt;margin-top:6.05pt;width:471.4pt;height:0;z-index:251786240;mso-width-relative:page;mso-height-relative:page" o:connectortype="straight" strokeweight="1.5pt"/>
        </w:pict>
      </w:r>
    </w:p>
    <w:p w:rsidR="001C41A7" w:rsidRDefault="006D51D4">
      <w:pPr>
        <w:pStyle w:val="ListParagraph"/>
        <w:numPr>
          <w:ilvl w:val="0"/>
          <w:numId w:val="63"/>
        </w:numPr>
        <w:spacing w:after="0" w:line="360" w:lineRule="auto"/>
        <w:ind w:left="360"/>
        <w:jc w:val="both"/>
        <w:rPr>
          <w:rFonts w:ascii="Arial" w:hAnsi="Arial" w:cs="Arial"/>
        </w:rPr>
      </w:pPr>
      <w:r>
        <w:rPr>
          <w:rFonts w:ascii="Arial" w:hAnsi="Arial" w:cs="Arial"/>
        </w:rPr>
        <w:t>Umur Bapak / Ibu / Saudara</w:t>
      </w:r>
      <w:r>
        <w:rPr>
          <w:rFonts w:ascii="Arial" w:hAnsi="Arial" w:cs="Arial"/>
        </w:rPr>
        <w:tab/>
      </w:r>
      <w:r>
        <w:rPr>
          <w:rFonts w:ascii="Arial" w:hAnsi="Arial" w:cs="Arial"/>
        </w:rPr>
        <w:tab/>
        <w:t>: …………………. tahun</w:t>
      </w:r>
      <w:r>
        <w:rPr>
          <w:rFonts w:ascii="Arial" w:hAnsi="Arial" w:cs="Arial"/>
        </w:rPr>
        <w:tab/>
      </w:r>
      <w:r>
        <w:rPr>
          <w:rFonts w:ascii="Arial" w:hAnsi="Arial" w:cs="Arial"/>
        </w:rPr>
        <w:tab/>
      </w:r>
    </w:p>
    <w:p w:rsidR="001C41A7" w:rsidRDefault="006D51D4">
      <w:pPr>
        <w:pStyle w:val="ListParagraph"/>
        <w:numPr>
          <w:ilvl w:val="0"/>
          <w:numId w:val="63"/>
        </w:numPr>
        <w:spacing w:after="0" w:line="360" w:lineRule="auto"/>
        <w:ind w:left="360"/>
        <w:jc w:val="both"/>
        <w:rPr>
          <w:rFonts w:ascii="Arial" w:hAnsi="Arial" w:cs="Arial"/>
        </w:rPr>
      </w:pPr>
      <w:r>
        <w:rPr>
          <w:rFonts w:ascii="Arial" w:hAnsi="Arial" w:cs="Arial"/>
        </w:rPr>
        <w:t>Jenis kelamin</w:t>
      </w:r>
      <w:r>
        <w:rPr>
          <w:rFonts w:ascii="Arial" w:hAnsi="Arial" w:cs="Arial"/>
        </w:rPr>
        <w:tab/>
      </w:r>
      <w:r>
        <w:rPr>
          <w:rFonts w:ascii="Arial" w:hAnsi="Arial" w:cs="Arial"/>
        </w:rPr>
        <w:tab/>
      </w:r>
      <w:r>
        <w:rPr>
          <w:rFonts w:ascii="Arial" w:hAnsi="Arial" w:cs="Arial"/>
        </w:rPr>
        <w:tab/>
      </w:r>
      <w:r>
        <w:rPr>
          <w:rFonts w:ascii="Arial" w:hAnsi="Arial" w:cs="Arial"/>
        </w:rPr>
        <w:tab/>
        <w:t>: (        ) Laki-laki</w:t>
      </w:r>
    </w:p>
    <w:p w:rsidR="001C41A7" w:rsidRDefault="006D51D4">
      <w:pPr>
        <w:spacing w:after="0" w:line="360" w:lineRule="auto"/>
        <w:ind w:left="3600" w:firstLine="720"/>
        <w:jc w:val="both"/>
        <w:rPr>
          <w:rFonts w:ascii="Arial" w:hAnsi="Arial" w:cs="Arial"/>
        </w:rPr>
      </w:pPr>
      <w:r>
        <w:rPr>
          <w:rFonts w:ascii="Arial" w:hAnsi="Arial" w:cs="Arial"/>
        </w:rPr>
        <w:t xml:space="preserve">  (        ) Perempuan</w:t>
      </w:r>
    </w:p>
    <w:p w:rsidR="001C41A7" w:rsidRDefault="006D51D4">
      <w:pPr>
        <w:pStyle w:val="ListParagraph"/>
        <w:numPr>
          <w:ilvl w:val="0"/>
          <w:numId w:val="63"/>
        </w:numPr>
        <w:spacing w:after="0" w:line="360" w:lineRule="auto"/>
        <w:ind w:left="360"/>
        <w:jc w:val="both"/>
        <w:rPr>
          <w:rFonts w:ascii="Arial" w:hAnsi="Arial" w:cs="Arial"/>
        </w:rPr>
      </w:pPr>
      <w:r>
        <w:rPr>
          <w:rFonts w:ascii="Arial" w:hAnsi="Arial" w:cs="Arial"/>
        </w:rPr>
        <w:t>Status perkawinan</w:t>
      </w:r>
      <w:r>
        <w:rPr>
          <w:rFonts w:ascii="Arial" w:hAnsi="Arial" w:cs="Arial"/>
        </w:rPr>
        <w:tab/>
      </w:r>
      <w:r>
        <w:rPr>
          <w:rFonts w:ascii="Arial" w:hAnsi="Arial" w:cs="Arial"/>
        </w:rPr>
        <w:tab/>
      </w:r>
      <w:r>
        <w:rPr>
          <w:rFonts w:ascii="Arial" w:hAnsi="Arial" w:cs="Arial"/>
        </w:rPr>
        <w:tab/>
        <w:t>: (        ) Belum menikah</w:t>
      </w:r>
    </w:p>
    <w:p w:rsidR="001C41A7" w:rsidRDefault="006D51D4">
      <w:pPr>
        <w:spacing w:after="0" w:line="360" w:lineRule="auto"/>
        <w:ind w:left="3600" w:firstLine="720"/>
        <w:jc w:val="both"/>
        <w:rPr>
          <w:rFonts w:ascii="Arial" w:hAnsi="Arial" w:cs="Arial"/>
        </w:rPr>
      </w:pPr>
      <w:r>
        <w:rPr>
          <w:rFonts w:ascii="Arial" w:hAnsi="Arial" w:cs="Arial"/>
        </w:rPr>
        <w:t xml:space="preserve">  (        ) Menikah</w:t>
      </w:r>
    </w:p>
    <w:p w:rsidR="001C41A7" w:rsidRDefault="006D51D4">
      <w:pPr>
        <w:spacing w:after="0" w:line="360" w:lineRule="auto"/>
        <w:ind w:left="3600" w:firstLine="720"/>
        <w:jc w:val="both"/>
        <w:rPr>
          <w:rFonts w:ascii="Arial" w:hAnsi="Arial" w:cs="Arial"/>
        </w:rPr>
      </w:pPr>
      <w:r>
        <w:rPr>
          <w:rFonts w:ascii="Arial" w:hAnsi="Arial" w:cs="Arial"/>
        </w:rPr>
        <w:t xml:space="preserve">  (        ) Janda/Duda</w:t>
      </w:r>
    </w:p>
    <w:p w:rsidR="001C41A7" w:rsidRDefault="006D51D4">
      <w:pPr>
        <w:pStyle w:val="ListParagraph"/>
        <w:numPr>
          <w:ilvl w:val="0"/>
          <w:numId w:val="63"/>
        </w:numPr>
        <w:spacing w:after="0" w:line="360" w:lineRule="auto"/>
        <w:ind w:left="360"/>
        <w:jc w:val="both"/>
        <w:rPr>
          <w:rFonts w:ascii="Arial" w:hAnsi="Arial" w:cs="Arial"/>
        </w:rPr>
      </w:pPr>
      <w:r>
        <w:rPr>
          <w:rFonts w:ascii="Arial" w:hAnsi="Arial" w:cs="Arial"/>
        </w:rPr>
        <w:t>Pendidikan keperawatan terakhir</w:t>
      </w:r>
      <w:r>
        <w:rPr>
          <w:rFonts w:ascii="Arial" w:hAnsi="Arial" w:cs="Arial"/>
        </w:rPr>
        <w:tab/>
      </w:r>
      <w:r>
        <w:rPr>
          <w:rFonts w:ascii="Arial" w:hAnsi="Arial" w:cs="Arial"/>
        </w:rPr>
        <w:tab/>
        <w:t>: (        ) SPK</w:t>
      </w:r>
    </w:p>
    <w:p w:rsidR="001C41A7" w:rsidRDefault="006D51D4">
      <w:pPr>
        <w:spacing w:after="0" w:line="360" w:lineRule="auto"/>
        <w:ind w:left="3600" w:firstLine="720"/>
        <w:jc w:val="both"/>
        <w:rPr>
          <w:rFonts w:ascii="Arial" w:hAnsi="Arial" w:cs="Arial"/>
        </w:rPr>
      </w:pPr>
      <w:r>
        <w:rPr>
          <w:rFonts w:ascii="Arial" w:hAnsi="Arial" w:cs="Arial"/>
        </w:rPr>
        <w:t xml:space="preserve">  (        ) DIII Keperawatan</w:t>
      </w:r>
    </w:p>
    <w:p w:rsidR="001C41A7" w:rsidRDefault="006D51D4">
      <w:pPr>
        <w:spacing w:after="0" w:line="360" w:lineRule="auto"/>
        <w:ind w:left="3600" w:firstLine="720"/>
        <w:jc w:val="both"/>
        <w:rPr>
          <w:rFonts w:ascii="Arial" w:hAnsi="Arial" w:cs="Arial"/>
        </w:rPr>
      </w:pPr>
      <w:r>
        <w:rPr>
          <w:rFonts w:ascii="Arial" w:hAnsi="Arial" w:cs="Arial"/>
        </w:rPr>
        <w:t xml:space="preserve">  (        ) S1 Keperawatan</w:t>
      </w:r>
    </w:p>
    <w:p w:rsidR="001C41A7" w:rsidRDefault="006D51D4">
      <w:pPr>
        <w:spacing w:after="0" w:line="360" w:lineRule="auto"/>
        <w:ind w:left="3600" w:firstLine="720"/>
        <w:jc w:val="both"/>
        <w:rPr>
          <w:rFonts w:ascii="Arial" w:hAnsi="Arial" w:cs="Arial"/>
        </w:rPr>
      </w:pPr>
      <w:r>
        <w:rPr>
          <w:rFonts w:ascii="Arial" w:hAnsi="Arial" w:cs="Arial"/>
        </w:rPr>
        <w:t xml:space="preserve">  (        ) S1 Keperawatan+Ners</w:t>
      </w:r>
    </w:p>
    <w:p w:rsidR="001C41A7" w:rsidRDefault="006D51D4">
      <w:pPr>
        <w:spacing w:after="0" w:line="360" w:lineRule="auto"/>
        <w:ind w:left="3600" w:firstLine="720"/>
        <w:jc w:val="both"/>
        <w:rPr>
          <w:rFonts w:ascii="Arial" w:hAnsi="Arial" w:cs="Arial"/>
        </w:rPr>
      </w:pPr>
      <w:r>
        <w:rPr>
          <w:rFonts w:ascii="Arial" w:hAnsi="Arial" w:cs="Arial"/>
        </w:rPr>
        <w:t xml:space="preserve">  (        ) Lain-</w:t>
      </w:r>
      <w:proofErr w:type="gramStart"/>
      <w:r>
        <w:rPr>
          <w:rFonts w:ascii="Arial" w:hAnsi="Arial" w:cs="Arial"/>
        </w:rPr>
        <w:t>lain,………………</w:t>
      </w:r>
      <w:proofErr w:type="gramEnd"/>
    </w:p>
    <w:p w:rsidR="001C41A7" w:rsidRDefault="006D51D4">
      <w:pPr>
        <w:pStyle w:val="ListParagraph"/>
        <w:numPr>
          <w:ilvl w:val="0"/>
          <w:numId w:val="63"/>
        </w:numPr>
        <w:spacing w:after="0" w:line="360" w:lineRule="auto"/>
        <w:ind w:left="360"/>
        <w:jc w:val="both"/>
        <w:rPr>
          <w:rFonts w:ascii="Arial" w:hAnsi="Arial" w:cs="Arial"/>
        </w:rPr>
      </w:pPr>
      <w:r>
        <w:rPr>
          <w:rFonts w:ascii="Arial" w:hAnsi="Arial" w:cs="Arial"/>
        </w:rPr>
        <w:t xml:space="preserve">Lama </w:t>
      </w:r>
      <w:proofErr w:type="gramStart"/>
      <w:r>
        <w:rPr>
          <w:rFonts w:ascii="Arial" w:hAnsi="Arial" w:cs="Arial"/>
        </w:rPr>
        <w:t>bekerja</w:t>
      </w:r>
      <w:proofErr w:type="gramEnd"/>
      <w:r>
        <w:rPr>
          <w:rFonts w:ascii="Arial" w:hAnsi="Arial" w:cs="Arial"/>
        </w:rPr>
        <w:t xml:space="preserve"> di rumah sakit ini</w:t>
      </w:r>
      <w:r>
        <w:rPr>
          <w:rFonts w:ascii="Arial" w:hAnsi="Arial" w:cs="Arial"/>
        </w:rPr>
        <w:tab/>
      </w:r>
      <w:r>
        <w:rPr>
          <w:rFonts w:ascii="Arial" w:hAnsi="Arial" w:cs="Arial"/>
        </w:rPr>
        <w:tab/>
        <w:t>: …………………. Tahun</w:t>
      </w:r>
    </w:p>
    <w:p w:rsidR="001C41A7" w:rsidRDefault="006D51D4">
      <w:pPr>
        <w:pStyle w:val="ListParagraph"/>
        <w:numPr>
          <w:ilvl w:val="0"/>
          <w:numId w:val="63"/>
        </w:numPr>
        <w:spacing w:after="0" w:line="360" w:lineRule="auto"/>
        <w:ind w:left="360"/>
        <w:jc w:val="both"/>
        <w:rPr>
          <w:rFonts w:ascii="Arial" w:hAnsi="Arial" w:cs="Arial"/>
        </w:rPr>
      </w:pPr>
      <w:r>
        <w:rPr>
          <w:rFonts w:ascii="Arial" w:hAnsi="Arial" w:cs="Arial"/>
        </w:rPr>
        <w:t>Status kepegawaian</w:t>
      </w:r>
      <w:r>
        <w:rPr>
          <w:rFonts w:ascii="Arial" w:hAnsi="Arial" w:cs="Arial"/>
        </w:rPr>
        <w:tab/>
      </w:r>
      <w:r>
        <w:rPr>
          <w:rFonts w:ascii="Arial" w:hAnsi="Arial" w:cs="Arial"/>
        </w:rPr>
        <w:tab/>
      </w:r>
      <w:r>
        <w:rPr>
          <w:rFonts w:ascii="Arial" w:hAnsi="Arial" w:cs="Arial"/>
        </w:rPr>
        <w:tab/>
        <w:t>: (        ) Pegawai tetap</w:t>
      </w:r>
    </w:p>
    <w:p w:rsidR="001C41A7" w:rsidRDefault="006D51D4">
      <w:pPr>
        <w:spacing w:after="0" w:line="360" w:lineRule="auto"/>
        <w:ind w:left="3600" w:firstLine="720"/>
        <w:jc w:val="both"/>
        <w:rPr>
          <w:rFonts w:ascii="Arial" w:hAnsi="Arial" w:cs="Arial"/>
        </w:rPr>
      </w:pPr>
      <w:r>
        <w:rPr>
          <w:rFonts w:ascii="Arial" w:hAnsi="Arial" w:cs="Arial"/>
        </w:rPr>
        <w:t xml:space="preserve">  (        ) Calon pegawai tetap</w:t>
      </w:r>
    </w:p>
    <w:p w:rsidR="001C41A7" w:rsidRDefault="006D51D4">
      <w:pPr>
        <w:spacing w:after="0" w:line="360" w:lineRule="auto"/>
        <w:ind w:left="3600" w:firstLine="720"/>
        <w:jc w:val="both"/>
        <w:rPr>
          <w:rFonts w:ascii="Arial" w:hAnsi="Arial" w:cs="Arial"/>
        </w:rPr>
      </w:pPr>
      <w:r>
        <w:rPr>
          <w:rFonts w:ascii="Arial" w:hAnsi="Arial" w:cs="Arial"/>
        </w:rPr>
        <w:t xml:space="preserve">  (        ) Tenaga kontrak</w:t>
      </w:r>
    </w:p>
    <w:p w:rsidR="001C41A7" w:rsidRDefault="006D51D4">
      <w:pPr>
        <w:pStyle w:val="ListParagraph"/>
        <w:numPr>
          <w:ilvl w:val="0"/>
          <w:numId w:val="63"/>
        </w:numPr>
        <w:spacing w:after="0" w:line="360" w:lineRule="auto"/>
        <w:ind w:left="426" w:hanging="426"/>
        <w:jc w:val="both"/>
        <w:rPr>
          <w:rFonts w:ascii="Arial" w:hAnsi="Arial" w:cs="Arial"/>
        </w:rPr>
      </w:pPr>
      <w:r>
        <w:rPr>
          <w:rFonts w:ascii="Arial" w:hAnsi="Arial" w:cs="Arial"/>
        </w:rPr>
        <w:t xml:space="preserve">Gaji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Rp……………….</w:t>
      </w:r>
    </w:p>
    <w:p w:rsidR="001C41A7" w:rsidRDefault="006D51D4">
      <w:pPr>
        <w:pStyle w:val="ListParagraph"/>
        <w:numPr>
          <w:ilvl w:val="0"/>
          <w:numId w:val="63"/>
        </w:numPr>
        <w:spacing w:after="0" w:line="360" w:lineRule="auto"/>
        <w:ind w:left="284" w:hanging="284"/>
        <w:jc w:val="both"/>
        <w:rPr>
          <w:rFonts w:ascii="Arial" w:hAnsi="Arial" w:cs="Arial"/>
        </w:rPr>
      </w:pPr>
      <w:r>
        <w:rPr>
          <w:rFonts w:ascii="Arial" w:hAnsi="Arial" w:cs="Arial"/>
        </w:rPr>
        <w:t xml:space="preserve">  Agama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p>
    <w:p w:rsidR="001C41A7" w:rsidRDefault="001C41A7">
      <w:pPr>
        <w:pStyle w:val="ListParagraph"/>
        <w:spacing w:after="0" w:line="360" w:lineRule="auto"/>
        <w:ind w:left="284"/>
        <w:jc w:val="both"/>
        <w:rPr>
          <w:rFonts w:ascii="Arial" w:hAnsi="Arial" w:cs="Arial"/>
        </w:rPr>
      </w:pPr>
    </w:p>
    <w:p w:rsidR="001C41A7" w:rsidRDefault="001C41A7">
      <w:pPr>
        <w:pStyle w:val="ListParagraph"/>
        <w:spacing w:after="0" w:line="360" w:lineRule="auto"/>
        <w:ind w:left="284"/>
        <w:jc w:val="both"/>
        <w:rPr>
          <w:rFonts w:ascii="Arial" w:hAnsi="Arial" w:cs="Arial"/>
        </w:rPr>
      </w:pPr>
    </w:p>
    <w:p w:rsidR="001C41A7" w:rsidRDefault="001C41A7">
      <w:pPr>
        <w:pStyle w:val="ListParagraph"/>
        <w:spacing w:after="0" w:line="360" w:lineRule="auto"/>
        <w:ind w:left="284"/>
        <w:jc w:val="both"/>
        <w:rPr>
          <w:rFonts w:ascii="Arial" w:hAnsi="Arial" w:cs="Arial"/>
        </w:rPr>
      </w:pPr>
    </w:p>
    <w:p w:rsidR="001C41A7" w:rsidRDefault="001C41A7">
      <w:pPr>
        <w:pStyle w:val="ListParagraph"/>
        <w:spacing w:after="0" w:line="360" w:lineRule="auto"/>
        <w:ind w:left="284"/>
        <w:jc w:val="both"/>
        <w:rPr>
          <w:rFonts w:ascii="Arial" w:hAnsi="Arial" w:cs="Arial"/>
        </w:rPr>
      </w:pPr>
    </w:p>
    <w:p w:rsidR="001C41A7" w:rsidRDefault="001C41A7">
      <w:pPr>
        <w:pStyle w:val="ListParagraph"/>
        <w:spacing w:after="0" w:line="360" w:lineRule="auto"/>
        <w:ind w:left="284"/>
        <w:jc w:val="both"/>
        <w:rPr>
          <w:rFonts w:ascii="Arial" w:hAnsi="Arial" w:cs="Arial"/>
        </w:rPr>
      </w:pPr>
    </w:p>
    <w:p w:rsidR="001C41A7" w:rsidRDefault="001C41A7">
      <w:pPr>
        <w:pStyle w:val="ListParagraph"/>
        <w:spacing w:after="0" w:line="360" w:lineRule="auto"/>
        <w:ind w:left="284"/>
        <w:jc w:val="both"/>
        <w:rPr>
          <w:rFonts w:ascii="Arial" w:hAnsi="Arial" w:cs="Arial"/>
        </w:rPr>
      </w:pPr>
    </w:p>
    <w:p w:rsidR="001C41A7" w:rsidRDefault="001C41A7">
      <w:pPr>
        <w:pStyle w:val="ListParagraph"/>
        <w:spacing w:after="0" w:line="360" w:lineRule="auto"/>
        <w:ind w:left="284"/>
        <w:jc w:val="both"/>
        <w:rPr>
          <w:rFonts w:ascii="Arial" w:hAnsi="Arial" w:cs="Arial"/>
        </w:rPr>
      </w:pPr>
    </w:p>
    <w:p w:rsidR="001C41A7" w:rsidRDefault="001C41A7">
      <w:pPr>
        <w:pStyle w:val="ListParagraph"/>
        <w:spacing w:after="0" w:line="360" w:lineRule="auto"/>
        <w:ind w:left="284"/>
        <w:jc w:val="both"/>
        <w:rPr>
          <w:rFonts w:ascii="Arial" w:hAnsi="Arial" w:cs="Arial"/>
        </w:rPr>
      </w:pPr>
    </w:p>
    <w:p w:rsidR="001C41A7" w:rsidRDefault="006D51D4">
      <w:pPr>
        <w:spacing w:after="0" w:line="360" w:lineRule="auto"/>
        <w:jc w:val="center"/>
        <w:rPr>
          <w:rFonts w:ascii="Arial" w:hAnsi="Arial" w:cs="Arial"/>
          <w:b/>
          <w:sz w:val="24"/>
          <w:szCs w:val="24"/>
        </w:rPr>
      </w:pPr>
      <w:r>
        <w:rPr>
          <w:rFonts w:ascii="Arial" w:hAnsi="Arial" w:cs="Arial"/>
          <w:b/>
          <w:sz w:val="24"/>
          <w:szCs w:val="24"/>
        </w:rPr>
        <w:lastRenderedPageBreak/>
        <w:t>Kuesioner KOMITMEN ORGANISASI</w:t>
      </w:r>
    </w:p>
    <w:p w:rsidR="001C41A7" w:rsidRDefault="001C41A7">
      <w:pPr>
        <w:spacing w:after="0" w:line="360" w:lineRule="auto"/>
        <w:jc w:val="center"/>
        <w:rPr>
          <w:rFonts w:ascii="Arial" w:hAnsi="Arial" w:cs="Arial"/>
          <w:b/>
          <w:sz w:val="24"/>
          <w:szCs w:val="24"/>
        </w:rPr>
      </w:pPr>
    </w:p>
    <w:p w:rsidR="001C41A7" w:rsidRDefault="006D51D4">
      <w:pPr>
        <w:spacing w:after="0" w:line="360" w:lineRule="auto"/>
        <w:jc w:val="both"/>
        <w:rPr>
          <w:rFonts w:ascii="Arial" w:hAnsi="Arial" w:cs="Arial"/>
          <w:b/>
          <w:sz w:val="24"/>
          <w:szCs w:val="24"/>
        </w:rPr>
      </w:pPr>
      <w:r>
        <w:rPr>
          <w:rFonts w:ascii="Arial" w:hAnsi="Arial" w:cs="Arial"/>
          <w:b/>
          <w:sz w:val="24"/>
          <w:szCs w:val="24"/>
        </w:rPr>
        <w:t xml:space="preserve">Petunjuk </w:t>
      </w:r>
      <w:proofErr w:type="gramStart"/>
      <w:r>
        <w:rPr>
          <w:rFonts w:ascii="Arial" w:hAnsi="Arial" w:cs="Arial"/>
          <w:b/>
          <w:sz w:val="24"/>
          <w:szCs w:val="24"/>
        </w:rPr>
        <w:t>pengisian :</w:t>
      </w:r>
      <w:proofErr w:type="gramEnd"/>
    </w:p>
    <w:p w:rsidR="001C41A7" w:rsidRDefault="006D51D4">
      <w:pPr>
        <w:pStyle w:val="ListParagraph"/>
        <w:numPr>
          <w:ilvl w:val="0"/>
          <w:numId w:val="64"/>
        </w:numPr>
        <w:spacing w:after="0" w:line="360" w:lineRule="auto"/>
        <w:ind w:left="360"/>
        <w:jc w:val="both"/>
        <w:rPr>
          <w:rFonts w:ascii="Arial" w:hAnsi="Arial" w:cs="Arial"/>
          <w:sz w:val="24"/>
          <w:szCs w:val="24"/>
        </w:rPr>
      </w:pPr>
      <w:r>
        <w:rPr>
          <w:rFonts w:ascii="Arial" w:hAnsi="Arial" w:cs="Arial"/>
          <w:sz w:val="24"/>
          <w:szCs w:val="24"/>
        </w:rPr>
        <w:t>Mohon kesediaan bapak/ibu/saudara untuk menjawab seluruh pertanyaan yang ada</w:t>
      </w:r>
    </w:p>
    <w:p w:rsidR="001C41A7" w:rsidRDefault="006D51D4">
      <w:pPr>
        <w:pStyle w:val="ListParagraph"/>
        <w:numPr>
          <w:ilvl w:val="0"/>
          <w:numId w:val="64"/>
        </w:numPr>
        <w:spacing w:after="0" w:line="360" w:lineRule="auto"/>
        <w:ind w:left="360"/>
        <w:jc w:val="both"/>
        <w:rPr>
          <w:rFonts w:ascii="Arial" w:hAnsi="Arial" w:cs="Arial"/>
          <w:sz w:val="24"/>
          <w:szCs w:val="24"/>
        </w:rPr>
      </w:pPr>
      <w:r>
        <w:rPr>
          <w:rFonts w:ascii="Arial" w:hAnsi="Arial" w:cs="Arial"/>
          <w:sz w:val="24"/>
          <w:szCs w:val="24"/>
        </w:rPr>
        <w:t>Berilah tanda checklist (√) pada kolom jawaban yang anda pilih sesuai dengan keadaan yang anda rasakan, berdasarkan alternatif jawaban berikut ini:</w:t>
      </w:r>
    </w:p>
    <w:p w:rsidR="001C41A7" w:rsidRDefault="006D51D4">
      <w:pPr>
        <w:pStyle w:val="ListParagraph"/>
        <w:numPr>
          <w:ilvl w:val="0"/>
          <w:numId w:val="65"/>
        </w:numPr>
        <w:spacing w:after="0" w:line="360" w:lineRule="auto"/>
        <w:jc w:val="both"/>
        <w:rPr>
          <w:rFonts w:ascii="Arial" w:hAnsi="Arial" w:cs="Arial"/>
          <w:b/>
          <w:sz w:val="24"/>
          <w:szCs w:val="24"/>
        </w:rPr>
      </w:pPr>
      <w:r>
        <w:rPr>
          <w:rFonts w:ascii="Arial" w:hAnsi="Arial" w:cs="Arial"/>
          <w:b/>
          <w:sz w:val="24"/>
          <w:szCs w:val="24"/>
        </w:rPr>
        <w:t>Sangat Tidak Setuju</w:t>
      </w:r>
      <w:r>
        <w:rPr>
          <w:rFonts w:ascii="Arial" w:hAnsi="Arial" w:cs="Arial"/>
          <w:sz w:val="24"/>
          <w:szCs w:val="24"/>
        </w:rPr>
        <w:t>, jika pernyataan teRumah Sakitebut sama sekali tidak sesuai dengan pendapat atau kondisi yang anda alami di rumah sakit</w:t>
      </w:r>
    </w:p>
    <w:p w:rsidR="001C41A7" w:rsidRDefault="006D51D4">
      <w:pPr>
        <w:pStyle w:val="ListParagraph"/>
        <w:numPr>
          <w:ilvl w:val="0"/>
          <w:numId w:val="65"/>
        </w:numPr>
        <w:spacing w:after="0" w:line="360" w:lineRule="auto"/>
        <w:jc w:val="both"/>
        <w:rPr>
          <w:rFonts w:ascii="Arial" w:hAnsi="Arial" w:cs="Arial"/>
          <w:b/>
          <w:sz w:val="24"/>
          <w:szCs w:val="24"/>
        </w:rPr>
      </w:pPr>
      <w:r>
        <w:rPr>
          <w:rFonts w:ascii="Arial" w:hAnsi="Arial" w:cs="Arial"/>
          <w:b/>
          <w:sz w:val="24"/>
          <w:szCs w:val="24"/>
        </w:rPr>
        <w:t>Tidak Setuju</w:t>
      </w:r>
      <w:r>
        <w:rPr>
          <w:rFonts w:ascii="Arial" w:hAnsi="Arial" w:cs="Arial"/>
          <w:sz w:val="24"/>
          <w:szCs w:val="24"/>
        </w:rPr>
        <w:t>, jika pernyataan teRumah Sakitebut tidak sesuai dengan pendapat atau kondisi yang anda alami</w:t>
      </w:r>
    </w:p>
    <w:p w:rsidR="001C41A7" w:rsidRDefault="006D51D4">
      <w:pPr>
        <w:pStyle w:val="ListParagraph"/>
        <w:numPr>
          <w:ilvl w:val="0"/>
          <w:numId w:val="65"/>
        </w:numPr>
        <w:spacing w:after="0" w:line="360" w:lineRule="auto"/>
        <w:jc w:val="both"/>
        <w:rPr>
          <w:rFonts w:ascii="Arial" w:hAnsi="Arial" w:cs="Arial"/>
          <w:b/>
          <w:sz w:val="24"/>
          <w:szCs w:val="24"/>
        </w:rPr>
      </w:pPr>
      <w:r>
        <w:rPr>
          <w:rFonts w:ascii="Arial" w:hAnsi="Arial" w:cs="Arial"/>
          <w:b/>
          <w:sz w:val="24"/>
          <w:szCs w:val="24"/>
        </w:rPr>
        <w:t>Netral</w:t>
      </w:r>
      <w:r>
        <w:rPr>
          <w:rFonts w:ascii="Arial" w:hAnsi="Arial" w:cs="Arial"/>
          <w:sz w:val="24"/>
          <w:szCs w:val="24"/>
        </w:rPr>
        <w:t>, jika pernyataan teRumah Sakitebut kurang sesuai dengan pendapat atau kondisi yang anda alami</w:t>
      </w:r>
    </w:p>
    <w:p w:rsidR="001C41A7" w:rsidRDefault="006D51D4">
      <w:pPr>
        <w:pStyle w:val="ListParagraph"/>
        <w:numPr>
          <w:ilvl w:val="0"/>
          <w:numId w:val="65"/>
        </w:numPr>
        <w:spacing w:after="0" w:line="360" w:lineRule="auto"/>
        <w:jc w:val="both"/>
        <w:rPr>
          <w:rFonts w:ascii="Arial" w:hAnsi="Arial" w:cs="Arial"/>
          <w:b/>
          <w:sz w:val="24"/>
          <w:szCs w:val="24"/>
        </w:rPr>
      </w:pPr>
      <w:r>
        <w:rPr>
          <w:rFonts w:ascii="Arial" w:hAnsi="Arial" w:cs="Arial"/>
          <w:b/>
          <w:sz w:val="24"/>
          <w:szCs w:val="24"/>
        </w:rPr>
        <w:t>Setuju</w:t>
      </w:r>
      <w:r>
        <w:rPr>
          <w:rFonts w:ascii="Arial" w:hAnsi="Arial" w:cs="Arial"/>
          <w:sz w:val="24"/>
          <w:szCs w:val="24"/>
        </w:rPr>
        <w:t>, jika pernyataan teRumah Sakitebut sesuai dengan pendapat atau kondisi yang anda alami</w:t>
      </w:r>
    </w:p>
    <w:p w:rsidR="001C41A7" w:rsidRDefault="006D51D4">
      <w:pPr>
        <w:pStyle w:val="ListParagraph"/>
        <w:numPr>
          <w:ilvl w:val="0"/>
          <w:numId w:val="65"/>
        </w:numPr>
        <w:spacing w:after="0" w:line="360" w:lineRule="auto"/>
        <w:jc w:val="both"/>
        <w:rPr>
          <w:rFonts w:ascii="Arial" w:hAnsi="Arial" w:cs="Arial"/>
          <w:b/>
          <w:sz w:val="24"/>
          <w:szCs w:val="24"/>
        </w:rPr>
      </w:pPr>
      <w:r>
        <w:rPr>
          <w:rFonts w:ascii="Arial" w:hAnsi="Arial" w:cs="Arial"/>
          <w:b/>
          <w:sz w:val="24"/>
          <w:szCs w:val="24"/>
        </w:rPr>
        <w:t>Sangat Setuju</w:t>
      </w:r>
      <w:r>
        <w:rPr>
          <w:rFonts w:ascii="Arial" w:hAnsi="Arial" w:cs="Arial"/>
          <w:sz w:val="24"/>
          <w:szCs w:val="24"/>
        </w:rPr>
        <w:t>, jika pernyataan teRumah Sakitebut sangat sesuai dengan pendapat atau kondisi yang anda alami.</w:t>
      </w:r>
    </w:p>
    <w:tbl>
      <w:tblPr>
        <w:tblStyle w:val="TableGrid"/>
        <w:tblpPr w:leftFromText="180" w:rightFromText="180" w:vertAnchor="text" w:horzAnchor="margin" w:tblpXSpec="center" w:tblpY="-903"/>
        <w:tblW w:w="10620" w:type="dxa"/>
        <w:tblLayout w:type="fixed"/>
        <w:tblLook w:val="04A0" w:firstRow="1" w:lastRow="0" w:firstColumn="1" w:lastColumn="0" w:noHBand="0" w:noVBand="1"/>
      </w:tblPr>
      <w:tblGrid>
        <w:gridCol w:w="630"/>
        <w:gridCol w:w="5130"/>
        <w:gridCol w:w="990"/>
        <w:gridCol w:w="900"/>
        <w:gridCol w:w="990"/>
        <w:gridCol w:w="990"/>
        <w:gridCol w:w="990"/>
      </w:tblGrid>
      <w:tr w:rsidR="001C41A7">
        <w:tc>
          <w:tcPr>
            <w:tcW w:w="630" w:type="dxa"/>
            <w:shd w:val="clear" w:color="auto" w:fill="BFBFBF" w:themeFill="background1" w:themeFillShade="BF"/>
          </w:tcPr>
          <w:p w:rsidR="001C41A7" w:rsidRDefault="001C41A7">
            <w:pPr>
              <w:spacing w:after="0" w:line="360" w:lineRule="auto"/>
              <w:jc w:val="center"/>
              <w:rPr>
                <w:rFonts w:ascii="Arial" w:hAnsi="Arial" w:cs="Arial"/>
                <w:b/>
                <w:sz w:val="24"/>
                <w:szCs w:val="24"/>
              </w:rPr>
            </w:pPr>
          </w:p>
          <w:p w:rsidR="001C41A7" w:rsidRDefault="006D51D4">
            <w:pPr>
              <w:spacing w:after="0" w:line="360" w:lineRule="auto"/>
              <w:jc w:val="center"/>
              <w:rPr>
                <w:rFonts w:ascii="Arial" w:hAnsi="Arial" w:cs="Arial"/>
                <w:b/>
                <w:sz w:val="24"/>
                <w:szCs w:val="24"/>
              </w:rPr>
            </w:pPr>
            <w:r>
              <w:rPr>
                <w:rFonts w:ascii="Arial" w:hAnsi="Arial" w:cs="Arial"/>
                <w:b/>
                <w:sz w:val="24"/>
                <w:szCs w:val="24"/>
              </w:rPr>
              <w:t>No.</w:t>
            </w:r>
          </w:p>
        </w:tc>
        <w:tc>
          <w:tcPr>
            <w:tcW w:w="5130" w:type="dxa"/>
            <w:shd w:val="clear" w:color="auto" w:fill="BFBFBF" w:themeFill="background1" w:themeFillShade="BF"/>
          </w:tcPr>
          <w:p w:rsidR="001C41A7" w:rsidRDefault="006D51D4">
            <w:pPr>
              <w:spacing w:after="0" w:line="360" w:lineRule="auto"/>
              <w:jc w:val="center"/>
              <w:rPr>
                <w:rFonts w:ascii="Arial" w:hAnsi="Arial" w:cs="Arial"/>
                <w:b/>
                <w:sz w:val="24"/>
                <w:szCs w:val="24"/>
              </w:rPr>
            </w:pPr>
            <w:r>
              <w:rPr>
                <w:rFonts w:ascii="Arial" w:hAnsi="Arial" w:cs="Arial"/>
                <w:b/>
                <w:sz w:val="24"/>
                <w:szCs w:val="24"/>
              </w:rPr>
              <w:t>Pernyataan</w:t>
            </w:r>
          </w:p>
        </w:tc>
        <w:tc>
          <w:tcPr>
            <w:tcW w:w="990" w:type="dxa"/>
            <w:shd w:val="clear" w:color="auto" w:fill="BFBFBF" w:themeFill="background1" w:themeFillShade="BF"/>
          </w:tcPr>
          <w:p w:rsidR="001C41A7" w:rsidRDefault="006D51D4">
            <w:pPr>
              <w:spacing w:after="0" w:line="360" w:lineRule="auto"/>
              <w:jc w:val="center"/>
              <w:rPr>
                <w:rFonts w:ascii="Arial" w:hAnsi="Arial" w:cs="Arial"/>
                <w:b/>
                <w:sz w:val="24"/>
                <w:szCs w:val="24"/>
              </w:rPr>
            </w:pPr>
            <w:r>
              <w:rPr>
                <w:rFonts w:ascii="Arial" w:hAnsi="Arial" w:cs="Arial"/>
                <w:b/>
                <w:sz w:val="24"/>
                <w:szCs w:val="24"/>
              </w:rPr>
              <w:t>Sangat Setuju</w:t>
            </w:r>
          </w:p>
        </w:tc>
        <w:tc>
          <w:tcPr>
            <w:tcW w:w="900" w:type="dxa"/>
            <w:shd w:val="clear" w:color="auto" w:fill="BFBFBF" w:themeFill="background1" w:themeFillShade="BF"/>
          </w:tcPr>
          <w:p w:rsidR="001C41A7" w:rsidRDefault="006D51D4">
            <w:pPr>
              <w:spacing w:after="0" w:line="360" w:lineRule="auto"/>
              <w:jc w:val="center"/>
              <w:rPr>
                <w:rFonts w:ascii="Arial" w:hAnsi="Arial" w:cs="Arial"/>
                <w:b/>
                <w:sz w:val="24"/>
                <w:szCs w:val="24"/>
              </w:rPr>
            </w:pPr>
            <w:r>
              <w:rPr>
                <w:rFonts w:ascii="Arial" w:hAnsi="Arial" w:cs="Arial"/>
                <w:b/>
                <w:sz w:val="24"/>
                <w:szCs w:val="24"/>
              </w:rPr>
              <w:t>setuju</w:t>
            </w:r>
          </w:p>
        </w:tc>
        <w:tc>
          <w:tcPr>
            <w:tcW w:w="990" w:type="dxa"/>
            <w:shd w:val="clear" w:color="auto" w:fill="BFBFBF" w:themeFill="background1" w:themeFillShade="BF"/>
          </w:tcPr>
          <w:p w:rsidR="001C41A7" w:rsidRDefault="006D51D4">
            <w:pPr>
              <w:spacing w:after="0" w:line="360" w:lineRule="auto"/>
              <w:jc w:val="center"/>
              <w:rPr>
                <w:rFonts w:ascii="Arial" w:hAnsi="Arial" w:cs="Arial"/>
                <w:b/>
                <w:sz w:val="24"/>
                <w:szCs w:val="24"/>
              </w:rPr>
            </w:pPr>
            <w:r>
              <w:rPr>
                <w:rFonts w:ascii="Arial" w:hAnsi="Arial" w:cs="Arial"/>
                <w:b/>
                <w:sz w:val="24"/>
                <w:szCs w:val="24"/>
              </w:rPr>
              <w:t>Netral</w:t>
            </w:r>
          </w:p>
        </w:tc>
        <w:tc>
          <w:tcPr>
            <w:tcW w:w="990" w:type="dxa"/>
            <w:shd w:val="clear" w:color="auto" w:fill="BFBFBF" w:themeFill="background1" w:themeFillShade="BF"/>
          </w:tcPr>
          <w:p w:rsidR="001C41A7" w:rsidRDefault="006D51D4">
            <w:pPr>
              <w:spacing w:after="0" w:line="360" w:lineRule="auto"/>
              <w:jc w:val="center"/>
              <w:rPr>
                <w:rFonts w:ascii="Arial" w:hAnsi="Arial" w:cs="Arial"/>
                <w:b/>
                <w:sz w:val="24"/>
                <w:szCs w:val="24"/>
              </w:rPr>
            </w:pPr>
            <w:r>
              <w:rPr>
                <w:rFonts w:ascii="Arial" w:hAnsi="Arial" w:cs="Arial"/>
                <w:b/>
                <w:sz w:val="24"/>
                <w:szCs w:val="24"/>
              </w:rPr>
              <w:t>Tidak  Setuju</w:t>
            </w:r>
          </w:p>
        </w:tc>
        <w:tc>
          <w:tcPr>
            <w:tcW w:w="990" w:type="dxa"/>
            <w:shd w:val="clear" w:color="auto" w:fill="BFBFBF" w:themeFill="background1" w:themeFillShade="BF"/>
          </w:tcPr>
          <w:p w:rsidR="001C41A7" w:rsidRDefault="006D51D4">
            <w:pPr>
              <w:spacing w:after="0" w:line="360" w:lineRule="auto"/>
              <w:jc w:val="center"/>
              <w:rPr>
                <w:rFonts w:ascii="Arial" w:hAnsi="Arial" w:cs="Arial"/>
                <w:b/>
                <w:sz w:val="24"/>
                <w:szCs w:val="24"/>
              </w:rPr>
            </w:pPr>
            <w:r>
              <w:rPr>
                <w:rFonts w:ascii="Arial" w:hAnsi="Arial" w:cs="Arial"/>
                <w:b/>
                <w:sz w:val="24"/>
                <w:szCs w:val="24"/>
              </w:rPr>
              <w:t>Sangat Tidak Setuju</w:t>
            </w: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1.</w:t>
            </w:r>
          </w:p>
        </w:tc>
        <w:tc>
          <w:tcPr>
            <w:tcW w:w="5130" w:type="dxa"/>
          </w:tcPr>
          <w:p w:rsidR="001C41A7" w:rsidRDefault="006D51D4">
            <w:pPr>
              <w:spacing w:after="0" w:line="360" w:lineRule="auto"/>
              <w:jc w:val="both"/>
              <w:rPr>
                <w:rFonts w:ascii="Arial" w:hAnsi="Arial" w:cs="Arial"/>
                <w:b/>
                <w:sz w:val="24"/>
                <w:szCs w:val="24"/>
              </w:rPr>
            </w:pPr>
            <w:r>
              <w:rPr>
                <w:rStyle w:val="tlid-translation"/>
                <w:rFonts w:ascii="Arial" w:hAnsi="Arial" w:cs="Arial"/>
                <w:sz w:val="24"/>
                <w:szCs w:val="24"/>
              </w:rPr>
              <w:t>Saya akan sangat senang menghabiskan sisa karir saya</w:t>
            </w:r>
            <w:r>
              <w:rPr>
                <w:rFonts w:ascii="Arial" w:hAnsi="Arial" w:cs="Arial"/>
                <w:sz w:val="24"/>
                <w:szCs w:val="24"/>
              </w:rPr>
              <w:t xml:space="preserve"> </w:t>
            </w:r>
            <w:r>
              <w:rPr>
                <w:rStyle w:val="tlid-translation"/>
                <w:rFonts w:ascii="Arial" w:hAnsi="Arial" w:cs="Arial"/>
                <w:sz w:val="24"/>
                <w:szCs w:val="24"/>
              </w:rPr>
              <w:t>dengan di Rumah Sakit ini</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2.</w:t>
            </w:r>
          </w:p>
        </w:tc>
        <w:tc>
          <w:tcPr>
            <w:tcW w:w="5130" w:type="dxa"/>
          </w:tcPr>
          <w:p w:rsidR="001C41A7" w:rsidRDefault="006D51D4">
            <w:pPr>
              <w:spacing w:after="0" w:line="360" w:lineRule="auto"/>
              <w:jc w:val="both"/>
              <w:rPr>
                <w:rFonts w:ascii="Arial" w:hAnsi="Arial" w:cs="Arial"/>
                <w:b/>
                <w:sz w:val="24"/>
                <w:szCs w:val="24"/>
              </w:rPr>
            </w:pPr>
            <w:r>
              <w:rPr>
                <w:rStyle w:val="tlid-translation"/>
                <w:rFonts w:ascii="Arial" w:hAnsi="Arial" w:cs="Arial"/>
                <w:sz w:val="24"/>
                <w:szCs w:val="24"/>
              </w:rPr>
              <w:t>Saya senang mendiskusikan tentang Rumah Sakit ini  dengan orang-orang luar</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3.</w:t>
            </w:r>
          </w:p>
        </w:tc>
        <w:tc>
          <w:tcPr>
            <w:tcW w:w="5130" w:type="dxa"/>
          </w:tcPr>
          <w:p w:rsidR="001C41A7" w:rsidRDefault="006D51D4">
            <w:pPr>
              <w:spacing w:after="0" w:line="360" w:lineRule="auto"/>
              <w:jc w:val="both"/>
              <w:rPr>
                <w:rFonts w:ascii="Arial" w:hAnsi="Arial" w:cs="Arial"/>
                <w:sz w:val="24"/>
                <w:szCs w:val="24"/>
              </w:rPr>
            </w:pPr>
            <w:r>
              <w:rPr>
                <w:rStyle w:val="tlid-translation"/>
                <w:rFonts w:ascii="Arial" w:hAnsi="Arial" w:cs="Arial"/>
                <w:sz w:val="24"/>
                <w:szCs w:val="24"/>
              </w:rPr>
              <w:t>Saya benar-benar merasa seolah-olah masalah Rumah Sakit ini adalah masalah saya sendiri</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4.</w:t>
            </w:r>
          </w:p>
        </w:tc>
        <w:tc>
          <w:tcPr>
            <w:tcW w:w="5130" w:type="dxa"/>
          </w:tcPr>
          <w:p w:rsidR="001C41A7" w:rsidRDefault="006D51D4">
            <w:pPr>
              <w:spacing w:after="0" w:line="360" w:lineRule="auto"/>
              <w:jc w:val="both"/>
              <w:rPr>
                <w:rFonts w:ascii="Arial" w:hAnsi="Arial" w:cs="Arial"/>
                <w:b/>
                <w:sz w:val="24"/>
                <w:szCs w:val="24"/>
              </w:rPr>
            </w:pPr>
            <w:r>
              <w:rPr>
                <w:rStyle w:val="tlid-translation"/>
                <w:rFonts w:ascii="Arial" w:hAnsi="Arial" w:cs="Arial"/>
                <w:sz w:val="24"/>
                <w:szCs w:val="24"/>
              </w:rPr>
              <w:t>Saya pikir saya bisa dengan mudah menjadi terikat pada Rumah Sakit lain</w:t>
            </w:r>
            <w:r>
              <w:rPr>
                <w:rFonts w:ascii="Arial" w:hAnsi="Arial" w:cs="Arial"/>
                <w:sz w:val="24"/>
                <w:szCs w:val="24"/>
              </w:rPr>
              <w:t xml:space="preserve"> </w:t>
            </w:r>
            <w:r>
              <w:rPr>
                <w:rStyle w:val="tlid-translation"/>
                <w:rFonts w:ascii="Arial" w:hAnsi="Arial" w:cs="Arial"/>
                <w:sz w:val="24"/>
                <w:szCs w:val="24"/>
              </w:rPr>
              <w:t>dibandingkan dengan Rumah Sakit ini</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5.</w:t>
            </w:r>
          </w:p>
        </w:tc>
        <w:tc>
          <w:tcPr>
            <w:tcW w:w="5130" w:type="dxa"/>
          </w:tcPr>
          <w:p w:rsidR="001C41A7" w:rsidRDefault="006D51D4">
            <w:pPr>
              <w:spacing w:after="0" w:line="360" w:lineRule="auto"/>
              <w:jc w:val="both"/>
              <w:rPr>
                <w:rFonts w:ascii="Arial" w:hAnsi="Arial" w:cs="Arial"/>
                <w:b/>
                <w:sz w:val="24"/>
                <w:szCs w:val="24"/>
              </w:rPr>
            </w:pPr>
            <w:r>
              <w:rPr>
                <w:rStyle w:val="tlid-translation"/>
                <w:rFonts w:ascii="Arial" w:hAnsi="Arial" w:cs="Arial"/>
                <w:sz w:val="24"/>
                <w:szCs w:val="24"/>
              </w:rPr>
              <w:t>Saya tidak merasa seperti 'bagian dari keluarga' di Rumah Sakit ini</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6.</w:t>
            </w:r>
          </w:p>
        </w:tc>
        <w:tc>
          <w:tcPr>
            <w:tcW w:w="5130" w:type="dxa"/>
          </w:tcPr>
          <w:p w:rsidR="001C41A7" w:rsidRDefault="006D51D4">
            <w:pPr>
              <w:spacing w:after="0" w:line="360" w:lineRule="auto"/>
              <w:jc w:val="both"/>
              <w:rPr>
                <w:rFonts w:ascii="Arial" w:hAnsi="Arial" w:cs="Arial"/>
                <w:b/>
                <w:sz w:val="24"/>
                <w:szCs w:val="24"/>
              </w:rPr>
            </w:pPr>
            <w:r>
              <w:rPr>
                <w:rStyle w:val="tlid-translation"/>
                <w:rFonts w:ascii="Arial" w:hAnsi="Arial" w:cs="Arial"/>
                <w:sz w:val="24"/>
                <w:szCs w:val="24"/>
              </w:rPr>
              <w:t>Saya tidak merasa 'terikat secara emosional' dengan Rumah Sakit ini</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 xml:space="preserve">7. </w:t>
            </w:r>
          </w:p>
        </w:tc>
        <w:tc>
          <w:tcPr>
            <w:tcW w:w="5130" w:type="dxa"/>
          </w:tcPr>
          <w:p w:rsidR="001C41A7" w:rsidRDefault="006D51D4">
            <w:pPr>
              <w:spacing w:after="0" w:line="360" w:lineRule="auto"/>
              <w:jc w:val="both"/>
              <w:rPr>
                <w:rFonts w:ascii="Arial" w:hAnsi="Arial" w:cs="Arial"/>
                <w:b/>
                <w:sz w:val="24"/>
                <w:szCs w:val="24"/>
              </w:rPr>
            </w:pPr>
            <w:r>
              <w:rPr>
                <w:rStyle w:val="tlid-translation"/>
                <w:rFonts w:ascii="Arial" w:hAnsi="Arial" w:cs="Arial"/>
                <w:sz w:val="24"/>
                <w:szCs w:val="24"/>
              </w:rPr>
              <w:t>Rumah Sakit ini memiliki banyak makna bagi pribadi saya</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8.</w:t>
            </w:r>
          </w:p>
        </w:tc>
        <w:tc>
          <w:tcPr>
            <w:tcW w:w="5130" w:type="dxa"/>
          </w:tcPr>
          <w:p w:rsidR="001C41A7" w:rsidRDefault="006D51D4">
            <w:pPr>
              <w:spacing w:after="0" w:line="360" w:lineRule="auto"/>
              <w:jc w:val="both"/>
              <w:rPr>
                <w:rFonts w:ascii="Arial" w:hAnsi="Arial" w:cs="Arial"/>
                <w:sz w:val="24"/>
                <w:szCs w:val="24"/>
              </w:rPr>
            </w:pPr>
            <w:r>
              <w:rPr>
                <w:rStyle w:val="tlid-translation"/>
                <w:rFonts w:ascii="Arial" w:hAnsi="Arial" w:cs="Arial"/>
                <w:sz w:val="24"/>
                <w:szCs w:val="24"/>
              </w:rPr>
              <w:t>Saya tidak merasakan perasaan yang kuat untuk menjadi bagian dari Rumah Sakit  ini</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9.</w:t>
            </w:r>
          </w:p>
        </w:tc>
        <w:tc>
          <w:tcPr>
            <w:tcW w:w="5130" w:type="dxa"/>
          </w:tcPr>
          <w:p w:rsidR="001C41A7" w:rsidRDefault="006D51D4">
            <w:pPr>
              <w:spacing w:after="0" w:line="360" w:lineRule="auto"/>
              <w:jc w:val="both"/>
              <w:rPr>
                <w:rFonts w:ascii="Arial" w:hAnsi="Arial" w:cs="Arial"/>
                <w:sz w:val="24"/>
                <w:szCs w:val="24"/>
              </w:rPr>
            </w:pPr>
            <w:r>
              <w:rPr>
                <w:rStyle w:val="tlid-translation"/>
                <w:rFonts w:ascii="Arial" w:hAnsi="Arial" w:cs="Arial"/>
                <w:sz w:val="24"/>
                <w:szCs w:val="24"/>
              </w:rPr>
              <w:t>Saya tidak takut apa yang akan terjadi jika saya keluar dari Rumah Sakit ini walaupun saya tidak memiliki pekerjaan lain</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10.</w:t>
            </w:r>
          </w:p>
        </w:tc>
        <w:tc>
          <w:tcPr>
            <w:tcW w:w="5130" w:type="dxa"/>
          </w:tcPr>
          <w:p w:rsidR="001C41A7" w:rsidRDefault="006D51D4">
            <w:pPr>
              <w:spacing w:after="0" w:line="360" w:lineRule="auto"/>
              <w:jc w:val="both"/>
              <w:rPr>
                <w:rFonts w:ascii="Arial" w:hAnsi="Arial" w:cs="Arial"/>
                <w:b/>
                <w:sz w:val="24"/>
                <w:szCs w:val="24"/>
              </w:rPr>
            </w:pPr>
            <w:r>
              <w:rPr>
                <w:rStyle w:val="tlid-translation"/>
                <w:rFonts w:ascii="Arial" w:hAnsi="Arial" w:cs="Arial"/>
                <w:sz w:val="24"/>
                <w:szCs w:val="24"/>
              </w:rPr>
              <w:t>Akan sangat sulit bagi saya untuk meninggalkan pekerjaan Rumah Sakit ini</w:t>
            </w:r>
            <w:r>
              <w:rPr>
                <w:rFonts w:ascii="Arial" w:hAnsi="Arial" w:cs="Arial"/>
                <w:sz w:val="24"/>
                <w:szCs w:val="24"/>
              </w:rPr>
              <w:t xml:space="preserve"> </w:t>
            </w:r>
            <w:r>
              <w:rPr>
                <w:rStyle w:val="tlid-translation"/>
                <w:rFonts w:ascii="Arial" w:hAnsi="Arial" w:cs="Arial"/>
                <w:sz w:val="24"/>
                <w:szCs w:val="24"/>
              </w:rPr>
              <w:t>sekarang</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11.</w:t>
            </w:r>
          </w:p>
        </w:tc>
        <w:tc>
          <w:tcPr>
            <w:tcW w:w="5130" w:type="dxa"/>
          </w:tcPr>
          <w:p w:rsidR="001C41A7" w:rsidRDefault="006D51D4">
            <w:pPr>
              <w:spacing w:after="0" w:line="360" w:lineRule="auto"/>
              <w:jc w:val="both"/>
              <w:rPr>
                <w:rFonts w:ascii="Arial" w:hAnsi="Arial" w:cs="Arial"/>
                <w:sz w:val="24"/>
                <w:szCs w:val="24"/>
              </w:rPr>
            </w:pPr>
            <w:r>
              <w:rPr>
                <w:rFonts w:ascii="Arial" w:hAnsi="Arial" w:cs="Arial"/>
                <w:sz w:val="24"/>
                <w:szCs w:val="24"/>
              </w:rPr>
              <w:t>Terlalu banyak gangguan dalam hidup saya jika saya berhenti dari Rumah Sakit ini</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12.</w:t>
            </w:r>
          </w:p>
        </w:tc>
        <w:tc>
          <w:tcPr>
            <w:tcW w:w="5130" w:type="dxa"/>
          </w:tcPr>
          <w:p w:rsidR="001C41A7" w:rsidRDefault="006D51D4">
            <w:pPr>
              <w:spacing w:after="0" w:line="360" w:lineRule="auto"/>
              <w:jc w:val="both"/>
              <w:rPr>
                <w:rFonts w:ascii="Arial" w:hAnsi="Arial" w:cs="Arial"/>
                <w:b/>
                <w:sz w:val="24"/>
                <w:szCs w:val="24"/>
              </w:rPr>
            </w:pPr>
            <w:r>
              <w:rPr>
                <w:rStyle w:val="tlid-translation"/>
                <w:rFonts w:ascii="Arial" w:hAnsi="Arial" w:cs="Arial"/>
                <w:sz w:val="24"/>
                <w:szCs w:val="24"/>
              </w:rPr>
              <w:t>Tidak terlalu sulit bagi saya untuk meninggalkan pekerjaan di Rumah Sakit ini</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 xml:space="preserve">13. </w:t>
            </w:r>
          </w:p>
        </w:tc>
        <w:tc>
          <w:tcPr>
            <w:tcW w:w="5130" w:type="dxa"/>
          </w:tcPr>
          <w:p w:rsidR="001C41A7" w:rsidRDefault="006D51D4">
            <w:pPr>
              <w:spacing w:after="0" w:line="360" w:lineRule="auto"/>
              <w:jc w:val="both"/>
              <w:rPr>
                <w:rFonts w:ascii="Arial" w:hAnsi="Arial" w:cs="Arial"/>
                <w:sz w:val="24"/>
                <w:szCs w:val="24"/>
              </w:rPr>
            </w:pPr>
            <w:r>
              <w:rPr>
                <w:rFonts w:ascii="Arial" w:hAnsi="Arial" w:cs="Arial"/>
                <w:sz w:val="24"/>
                <w:szCs w:val="24"/>
              </w:rPr>
              <w:t xml:space="preserve">Saya memutuskan untuk tetap bekerja di </w:t>
            </w:r>
            <w:r>
              <w:rPr>
                <w:rFonts w:ascii="Arial" w:hAnsi="Arial" w:cs="Arial"/>
                <w:sz w:val="24"/>
                <w:szCs w:val="24"/>
              </w:rPr>
              <w:lastRenderedPageBreak/>
              <w:t>Rumah Sakit ini sesuai dengan kebutuhan dan keinginan saya</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lastRenderedPageBreak/>
              <w:t>14.</w:t>
            </w:r>
          </w:p>
        </w:tc>
        <w:tc>
          <w:tcPr>
            <w:tcW w:w="5130" w:type="dxa"/>
          </w:tcPr>
          <w:p w:rsidR="001C41A7" w:rsidRDefault="006D51D4">
            <w:pPr>
              <w:spacing w:after="0" w:line="360" w:lineRule="auto"/>
              <w:jc w:val="both"/>
              <w:rPr>
                <w:rFonts w:ascii="Arial" w:hAnsi="Arial" w:cs="Arial"/>
                <w:b/>
                <w:sz w:val="24"/>
                <w:szCs w:val="24"/>
              </w:rPr>
            </w:pPr>
            <w:r>
              <w:rPr>
                <w:rStyle w:val="tlid-translation"/>
                <w:rFonts w:ascii="Arial" w:hAnsi="Arial" w:cs="Arial"/>
                <w:sz w:val="24"/>
                <w:szCs w:val="24"/>
              </w:rPr>
              <w:t xml:space="preserve">Saya merasa memiliki sedikit pilihan untuk </w:t>
            </w:r>
            <w:r>
              <w:rPr>
                <w:rFonts w:ascii="Arial" w:hAnsi="Arial" w:cs="Arial"/>
                <w:sz w:val="24"/>
                <w:szCs w:val="24"/>
              </w:rPr>
              <w:br/>
            </w:r>
            <w:r>
              <w:rPr>
                <w:rStyle w:val="tlid-translation"/>
                <w:rFonts w:ascii="Arial" w:hAnsi="Arial" w:cs="Arial"/>
                <w:sz w:val="24"/>
                <w:szCs w:val="24"/>
              </w:rPr>
              <w:t>meninggalkan Rumah Sakit ini</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15.</w:t>
            </w:r>
          </w:p>
        </w:tc>
        <w:tc>
          <w:tcPr>
            <w:tcW w:w="5130" w:type="dxa"/>
          </w:tcPr>
          <w:p w:rsidR="001C41A7" w:rsidRDefault="006D51D4">
            <w:pPr>
              <w:spacing w:after="0" w:line="360" w:lineRule="auto"/>
              <w:jc w:val="both"/>
              <w:rPr>
                <w:rFonts w:ascii="Arial" w:hAnsi="Arial" w:cs="Arial"/>
                <w:b/>
                <w:sz w:val="24"/>
                <w:szCs w:val="24"/>
              </w:rPr>
            </w:pPr>
            <w:r>
              <w:rPr>
                <w:rStyle w:val="tlid-translation"/>
                <w:rFonts w:ascii="Arial" w:hAnsi="Arial" w:cs="Arial"/>
                <w:sz w:val="24"/>
                <w:szCs w:val="24"/>
              </w:rPr>
              <w:t>Salah satu akibat serius bila meninggalkan Rumah Sakit ini akan ada tidaknya Rumah Sakit lain yang sesuai dengan keinginan saya</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16.</w:t>
            </w:r>
          </w:p>
        </w:tc>
        <w:tc>
          <w:tcPr>
            <w:tcW w:w="5130" w:type="dxa"/>
          </w:tcPr>
          <w:p w:rsidR="001C41A7" w:rsidRDefault="006D51D4">
            <w:pPr>
              <w:spacing w:after="0" w:line="360" w:lineRule="auto"/>
              <w:jc w:val="both"/>
              <w:rPr>
                <w:rFonts w:ascii="Arial" w:hAnsi="Arial" w:cs="Arial"/>
                <w:b/>
                <w:sz w:val="24"/>
                <w:szCs w:val="24"/>
              </w:rPr>
            </w:pPr>
            <w:r>
              <w:rPr>
                <w:rStyle w:val="tlid-translation"/>
                <w:rFonts w:ascii="Arial" w:hAnsi="Arial" w:cs="Arial"/>
                <w:sz w:val="24"/>
                <w:szCs w:val="24"/>
              </w:rPr>
              <w:t>Salah satu alasan saya terus akan tetap bekerja di Rumah Sakit ini  karena akan banyak pengorbanan yang harus saya lalui jika pindah ke tempat kerja</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17.</w:t>
            </w:r>
          </w:p>
        </w:tc>
        <w:tc>
          <w:tcPr>
            <w:tcW w:w="5130" w:type="dxa"/>
          </w:tcPr>
          <w:p w:rsidR="001C41A7" w:rsidRDefault="006D51D4">
            <w:pPr>
              <w:spacing w:after="0" w:line="360" w:lineRule="auto"/>
              <w:jc w:val="both"/>
              <w:rPr>
                <w:rFonts w:ascii="Arial" w:hAnsi="Arial" w:cs="Arial"/>
                <w:sz w:val="24"/>
                <w:szCs w:val="24"/>
              </w:rPr>
            </w:pPr>
            <w:r>
              <w:rPr>
                <w:rStyle w:val="tlid-translation"/>
                <w:rFonts w:ascii="Arial" w:hAnsi="Arial" w:cs="Arial"/>
                <w:sz w:val="24"/>
                <w:szCs w:val="24"/>
              </w:rPr>
              <w:t>Saya pikir perawat pindah dari satu Rumah Sakit ke Rumah Sakit lainnya adalah sesuatu yang wajar</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18.</w:t>
            </w:r>
          </w:p>
        </w:tc>
        <w:tc>
          <w:tcPr>
            <w:tcW w:w="5130" w:type="dxa"/>
          </w:tcPr>
          <w:p w:rsidR="001C41A7" w:rsidRDefault="006D51D4">
            <w:pPr>
              <w:spacing w:after="0" w:line="360" w:lineRule="auto"/>
              <w:jc w:val="both"/>
              <w:rPr>
                <w:rFonts w:ascii="Arial" w:hAnsi="Arial" w:cs="Arial"/>
                <w:b/>
                <w:sz w:val="24"/>
                <w:szCs w:val="24"/>
              </w:rPr>
            </w:pPr>
            <w:r>
              <w:rPr>
                <w:rStyle w:val="tlid-translation"/>
                <w:rFonts w:ascii="Arial" w:hAnsi="Arial" w:cs="Arial"/>
                <w:sz w:val="24"/>
                <w:szCs w:val="24"/>
              </w:rPr>
              <w:t>Saya tidak yakin bahwa seseorang perawat harus setia pada satu Rumah Sakit saja</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19.</w:t>
            </w:r>
          </w:p>
        </w:tc>
        <w:tc>
          <w:tcPr>
            <w:tcW w:w="5130" w:type="dxa"/>
          </w:tcPr>
          <w:p w:rsidR="001C41A7" w:rsidRDefault="006D51D4">
            <w:pPr>
              <w:spacing w:after="0" w:line="360" w:lineRule="auto"/>
              <w:jc w:val="both"/>
              <w:rPr>
                <w:rFonts w:ascii="Arial" w:hAnsi="Arial" w:cs="Arial"/>
                <w:sz w:val="24"/>
                <w:szCs w:val="24"/>
              </w:rPr>
            </w:pPr>
            <w:r>
              <w:rPr>
                <w:rFonts w:ascii="Arial" w:hAnsi="Arial" w:cs="Arial"/>
                <w:sz w:val="24"/>
                <w:szCs w:val="24"/>
              </w:rPr>
              <w:t>Pindah kerja dari satu Rumah Sakit ke Rumah Sakit lain merupakan tindakan tidak etis</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20.</w:t>
            </w:r>
          </w:p>
        </w:tc>
        <w:tc>
          <w:tcPr>
            <w:tcW w:w="5130" w:type="dxa"/>
          </w:tcPr>
          <w:p w:rsidR="001C41A7" w:rsidRDefault="006D51D4">
            <w:pPr>
              <w:spacing w:after="0" w:line="360" w:lineRule="auto"/>
              <w:jc w:val="both"/>
              <w:rPr>
                <w:rFonts w:ascii="Arial" w:hAnsi="Arial" w:cs="Arial"/>
                <w:b/>
                <w:sz w:val="24"/>
                <w:szCs w:val="24"/>
              </w:rPr>
            </w:pPr>
            <w:r>
              <w:rPr>
                <w:rStyle w:val="tlid-translation"/>
                <w:rFonts w:ascii="Arial" w:hAnsi="Arial" w:cs="Arial"/>
                <w:sz w:val="24"/>
                <w:szCs w:val="24"/>
              </w:rPr>
              <w:t>Salah satu alasan saya terus bekerja di Rumah Sakit ini</w:t>
            </w:r>
            <w:r>
              <w:rPr>
                <w:rFonts w:ascii="Arial" w:hAnsi="Arial" w:cs="Arial"/>
                <w:sz w:val="24"/>
                <w:szCs w:val="24"/>
              </w:rPr>
              <w:t xml:space="preserve"> </w:t>
            </w:r>
            <w:r>
              <w:rPr>
                <w:rStyle w:val="tlid-translation"/>
                <w:rFonts w:ascii="Arial" w:hAnsi="Arial" w:cs="Arial"/>
                <w:sz w:val="24"/>
                <w:szCs w:val="24"/>
              </w:rPr>
              <w:t>karena saya percaya loyalitas itu penting dan menjadi</w:t>
            </w:r>
            <w:r>
              <w:rPr>
                <w:rFonts w:ascii="Arial" w:hAnsi="Arial" w:cs="Arial"/>
                <w:sz w:val="24"/>
                <w:szCs w:val="24"/>
              </w:rPr>
              <w:t xml:space="preserve"> </w:t>
            </w:r>
            <w:r>
              <w:rPr>
                <w:rStyle w:val="tlid-translation"/>
                <w:rFonts w:ascii="Arial" w:hAnsi="Arial" w:cs="Arial"/>
                <w:sz w:val="24"/>
                <w:szCs w:val="24"/>
              </w:rPr>
              <w:t>kewajiban moral bagi semua perawat</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21.</w:t>
            </w:r>
          </w:p>
        </w:tc>
        <w:tc>
          <w:tcPr>
            <w:tcW w:w="5130" w:type="dxa"/>
          </w:tcPr>
          <w:p w:rsidR="001C41A7" w:rsidRDefault="006D51D4">
            <w:pPr>
              <w:spacing w:after="0" w:line="360" w:lineRule="auto"/>
              <w:jc w:val="both"/>
              <w:rPr>
                <w:rFonts w:ascii="Arial" w:hAnsi="Arial" w:cs="Arial"/>
                <w:b/>
                <w:sz w:val="24"/>
                <w:szCs w:val="24"/>
              </w:rPr>
            </w:pPr>
            <w:r>
              <w:rPr>
                <w:rStyle w:val="tlid-translation"/>
                <w:rFonts w:ascii="Arial" w:hAnsi="Arial" w:cs="Arial"/>
                <w:sz w:val="24"/>
                <w:szCs w:val="24"/>
              </w:rPr>
              <w:t>Seandainnya saya mendapat tawaran bekerja di Rumah Sakit lain yang lebih baik, saya tidak akan pindah ke Rumah Sakit tersebut</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22.</w:t>
            </w:r>
          </w:p>
        </w:tc>
        <w:tc>
          <w:tcPr>
            <w:tcW w:w="5130" w:type="dxa"/>
          </w:tcPr>
          <w:p w:rsidR="001C41A7" w:rsidRDefault="006D51D4">
            <w:pPr>
              <w:spacing w:after="0" w:line="360" w:lineRule="auto"/>
              <w:jc w:val="both"/>
              <w:rPr>
                <w:rFonts w:ascii="Arial" w:hAnsi="Arial" w:cs="Arial"/>
                <w:b/>
                <w:sz w:val="24"/>
                <w:szCs w:val="24"/>
              </w:rPr>
            </w:pPr>
            <w:r>
              <w:rPr>
                <w:rStyle w:val="tlid-translation"/>
                <w:rFonts w:ascii="Arial" w:hAnsi="Arial" w:cs="Arial"/>
                <w:sz w:val="24"/>
                <w:szCs w:val="24"/>
              </w:rPr>
              <w:t>Saya diajari dan meyakini bahwa seorang perawat perlu loyal kepada satu Rumah Sakit saja</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t>23.</w:t>
            </w:r>
          </w:p>
        </w:tc>
        <w:tc>
          <w:tcPr>
            <w:tcW w:w="5130" w:type="dxa"/>
          </w:tcPr>
          <w:p w:rsidR="001C41A7" w:rsidRDefault="006D51D4">
            <w:pPr>
              <w:spacing w:after="0" w:line="360" w:lineRule="auto"/>
              <w:jc w:val="both"/>
              <w:rPr>
                <w:rFonts w:ascii="Arial" w:hAnsi="Arial" w:cs="Arial"/>
                <w:sz w:val="24"/>
                <w:szCs w:val="24"/>
              </w:rPr>
            </w:pPr>
            <w:r>
              <w:rPr>
                <w:rFonts w:ascii="Arial" w:hAnsi="Arial" w:cs="Arial"/>
                <w:sz w:val="24"/>
                <w:szCs w:val="24"/>
              </w:rPr>
              <w:t xml:space="preserve">Ketika seseorang memutuskan untuk tetap </w:t>
            </w:r>
            <w:r>
              <w:rPr>
                <w:rFonts w:ascii="Arial" w:hAnsi="Arial" w:cs="Arial"/>
                <w:sz w:val="24"/>
                <w:szCs w:val="24"/>
              </w:rPr>
              <w:lastRenderedPageBreak/>
              <w:t>bekerja di satu Rumah Sakit berpendapat untuk menunjang karier mereka</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r w:rsidR="001C41A7">
        <w:tc>
          <w:tcPr>
            <w:tcW w:w="630" w:type="dxa"/>
          </w:tcPr>
          <w:p w:rsidR="001C41A7" w:rsidRDefault="006D51D4">
            <w:pPr>
              <w:spacing w:after="0" w:line="360" w:lineRule="auto"/>
              <w:jc w:val="both"/>
              <w:rPr>
                <w:rFonts w:ascii="Arial" w:hAnsi="Arial" w:cs="Arial"/>
                <w:sz w:val="24"/>
                <w:szCs w:val="24"/>
              </w:rPr>
            </w:pPr>
            <w:r>
              <w:rPr>
                <w:rFonts w:ascii="Arial" w:hAnsi="Arial" w:cs="Arial"/>
                <w:sz w:val="24"/>
                <w:szCs w:val="24"/>
              </w:rPr>
              <w:lastRenderedPageBreak/>
              <w:t>24.</w:t>
            </w:r>
          </w:p>
        </w:tc>
        <w:tc>
          <w:tcPr>
            <w:tcW w:w="5130" w:type="dxa"/>
          </w:tcPr>
          <w:p w:rsidR="001C41A7" w:rsidRDefault="006D51D4">
            <w:pPr>
              <w:spacing w:after="0" w:line="360" w:lineRule="auto"/>
              <w:jc w:val="both"/>
              <w:rPr>
                <w:rFonts w:ascii="Arial" w:hAnsi="Arial" w:cs="Arial"/>
                <w:sz w:val="24"/>
                <w:szCs w:val="24"/>
              </w:rPr>
            </w:pPr>
            <w:r>
              <w:rPr>
                <w:rFonts w:ascii="Arial" w:hAnsi="Arial" w:cs="Arial"/>
                <w:sz w:val="24"/>
                <w:szCs w:val="24"/>
              </w:rPr>
              <w:t>Saya tidak pernah berpikir untuk menjadi perawat teladan di Rumah Sakit ini karena ini tidak</w:t>
            </w:r>
          </w:p>
          <w:p w:rsidR="001C41A7" w:rsidRDefault="006D51D4">
            <w:pPr>
              <w:spacing w:after="0" w:line="360" w:lineRule="auto"/>
              <w:jc w:val="both"/>
              <w:rPr>
                <w:rFonts w:ascii="Arial" w:hAnsi="Arial" w:cs="Arial"/>
                <w:sz w:val="24"/>
                <w:szCs w:val="24"/>
              </w:rPr>
            </w:pPr>
            <w:r>
              <w:rPr>
                <w:rFonts w:ascii="Arial" w:hAnsi="Arial" w:cs="Arial"/>
                <w:sz w:val="24"/>
                <w:szCs w:val="24"/>
              </w:rPr>
              <w:t xml:space="preserve"> masuk akal</w:t>
            </w:r>
          </w:p>
        </w:tc>
        <w:tc>
          <w:tcPr>
            <w:tcW w:w="990" w:type="dxa"/>
          </w:tcPr>
          <w:p w:rsidR="001C41A7" w:rsidRDefault="001C41A7">
            <w:pPr>
              <w:spacing w:after="0" w:line="360" w:lineRule="auto"/>
              <w:jc w:val="both"/>
              <w:rPr>
                <w:rFonts w:ascii="Arial" w:hAnsi="Arial" w:cs="Arial"/>
                <w:b/>
                <w:sz w:val="24"/>
                <w:szCs w:val="24"/>
              </w:rPr>
            </w:pPr>
          </w:p>
        </w:tc>
        <w:tc>
          <w:tcPr>
            <w:tcW w:w="90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c>
          <w:tcPr>
            <w:tcW w:w="990" w:type="dxa"/>
          </w:tcPr>
          <w:p w:rsidR="001C41A7" w:rsidRDefault="001C41A7">
            <w:pPr>
              <w:spacing w:after="0" w:line="360" w:lineRule="auto"/>
              <w:jc w:val="both"/>
              <w:rPr>
                <w:rFonts w:ascii="Arial" w:hAnsi="Arial" w:cs="Arial"/>
                <w:b/>
                <w:sz w:val="24"/>
                <w:szCs w:val="24"/>
              </w:rPr>
            </w:pPr>
          </w:p>
        </w:tc>
      </w:tr>
    </w:tbl>
    <w:p w:rsidR="001C41A7" w:rsidRDefault="001C41A7">
      <w:pPr>
        <w:rPr>
          <w:rFonts w:ascii="Arial" w:hAnsi="Arial" w:cs="Arial"/>
          <w:sz w:val="24"/>
          <w:szCs w:val="24"/>
        </w:rPr>
      </w:pPr>
    </w:p>
    <w:p w:rsidR="001C41A7" w:rsidRDefault="001C41A7">
      <w:pPr>
        <w:rPr>
          <w:rFonts w:ascii="Arial" w:hAnsi="Arial" w:cs="Arial"/>
          <w:sz w:val="24"/>
          <w:szCs w:val="24"/>
        </w:rPr>
      </w:pPr>
    </w:p>
    <w:p w:rsidR="001C41A7" w:rsidRDefault="006D51D4">
      <w:pPr>
        <w:spacing w:after="0" w:line="360" w:lineRule="auto"/>
        <w:jc w:val="center"/>
        <w:rPr>
          <w:rFonts w:ascii="Arial" w:hAnsi="Arial" w:cs="Arial"/>
          <w:b/>
          <w:sz w:val="24"/>
          <w:szCs w:val="24"/>
        </w:rPr>
      </w:pPr>
      <w:r>
        <w:rPr>
          <w:rFonts w:ascii="Arial" w:hAnsi="Arial" w:cs="Arial"/>
          <w:b/>
          <w:sz w:val="24"/>
          <w:szCs w:val="24"/>
        </w:rPr>
        <w:t>KUESIONER PEMBERDAYAAN</w:t>
      </w:r>
    </w:p>
    <w:p w:rsidR="001C41A7" w:rsidRDefault="001C41A7">
      <w:pPr>
        <w:spacing w:after="0" w:line="360" w:lineRule="auto"/>
        <w:rPr>
          <w:rFonts w:ascii="Arial" w:hAnsi="Arial" w:cs="Arial"/>
          <w:b/>
        </w:rPr>
      </w:pPr>
    </w:p>
    <w:p w:rsidR="001C41A7" w:rsidRDefault="006D51D4">
      <w:pPr>
        <w:spacing w:after="0" w:line="360" w:lineRule="auto"/>
        <w:jc w:val="both"/>
        <w:rPr>
          <w:rFonts w:ascii="Arial" w:hAnsi="Arial" w:cs="Arial"/>
          <w:b/>
          <w:sz w:val="24"/>
          <w:szCs w:val="24"/>
        </w:rPr>
      </w:pPr>
      <w:r>
        <w:rPr>
          <w:rFonts w:ascii="Arial" w:hAnsi="Arial" w:cs="Arial"/>
          <w:b/>
          <w:sz w:val="24"/>
          <w:szCs w:val="24"/>
        </w:rPr>
        <w:t xml:space="preserve">Petunjuk </w:t>
      </w:r>
      <w:proofErr w:type="gramStart"/>
      <w:r>
        <w:rPr>
          <w:rFonts w:ascii="Arial" w:hAnsi="Arial" w:cs="Arial"/>
          <w:b/>
          <w:sz w:val="24"/>
          <w:szCs w:val="24"/>
        </w:rPr>
        <w:t>pengisian :</w:t>
      </w:r>
      <w:proofErr w:type="gramEnd"/>
    </w:p>
    <w:p w:rsidR="001C41A7" w:rsidRDefault="006D51D4">
      <w:pPr>
        <w:pStyle w:val="ListParagraph"/>
        <w:spacing w:after="0" w:line="360" w:lineRule="auto"/>
        <w:ind w:left="0"/>
        <w:jc w:val="both"/>
        <w:rPr>
          <w:rFonts w:ascii="Arial" w:hAnsi="Arial" w:cs="Arial"/>
          <w:sz w:val="24"/>
          <w:szCs w:val="24"/>
        </w:rPr>
      </w:pPr>
      <w:r>
        <w:rPr>
          <w:rFonts w:ascii="Arial" w:hAnsi="Arial" w:cs="Arial"/>
          <w:sz w:val="24"/>
          <w:szCs w:val="24"/>
        </w:rPr>
        <w:t>1. Mohon kesediaan bapak/ibu/saudara untuk menjawab seluruh pertanyaan yang ada</w:t>
      </w:r>
    </w:p>
    <w:p w:rsidR="001C41A7" w:rsidRDefault="006D51D4">
      <w:pPr>
        <w:pStyle w:val="ListParagraph"/>
        <w:spacing w:after="0" w:line="360" w:lineRule="auto"/>
        <w:ind w:left="360" w:hangingChars="150" w:hanging="360"/>
        <w:jc w:val="both"/>
        <w:rPr>
          <w:rFonts w:ascii="Arial" w:hAnsi="Arial" w:cs="Arial"/>
          <w:sz w:val="24"/>
          <w:szCs w:val="24"/>
        </w:rPr>
      </w:pPr>
      <w:r>
        <w:rPr>
          <w:rFonts w:ascii="Arial" w:hAnsi="Arial" w:cs="Arial"/>
          <w:sz w:val="24"/>
          <w:szCs w:val="24"/>
        </w:rPr>
        <w:t>2.  Berilah tanda checklist (√) pada kolom jawaban yang anda pilih sesuai dengan keadaan yang anda rasakan, berdasarkan alternatif jawaban berikut ini:</w:t>
      </w:r>
    </w:p>
    <w:p w:rsidR="001C41A7" w:rsidRDefault="006D51D4">
      <w:pPr>
        <w:pStyle w:val="ListParagraph"/>
        <w:spacing w:after="0" w:line="360" w:lineRule="auto"/>
        <w:ind w:leftChars="163" w:left="839" w:hangingChars="200" w:hanging="480"/>
        <w:rPr>
          <w:rFonts w:ascii="Arial" w:hAnsi="Arial" w:cs="Arial"/>
          <w:sz w:val="24"/>
          <w:szCs w:val="24"/>
        </w:rPr>
      </w:pPr>
      <w:proofErr w:type="gramStart"/>
      <w:r>
        <w:rPr>
          <w:rFonts w:ascii="Arial" w:hAnsi="Arial" w:cs="Arial"/>
          <w:bCs/>
          <w:sz w:val="24"/>
          <w:szCs w:val="24"/>
        </w:rPr>
        <w:t>a</w:t>
      </w:r>
      <w:proofErr w:type="gramEnd"/>
      <w:r>
        <w:rPr>
          <w:rFonts w:ascii="Arial" w:hAnsi="Arial" w:cs="Arial"/>
          <w:bCs/>
          <w:sz w:val="24"/>
          <w:szCs w:val="24"/>
        </w:rPr>
        <w:t xml:space="preserve">. </w:t>
      </w:r>
      <w:r>
        <w:rPr>
          <w:rFonts w:ascii="Arial" w:hAnsi="Arial" w:cs="Arial"/>
          <w:b/>
          <w:sz w:val="24"/>
          <w:szCs w:val="24"/>
        </w:rPr>
        <w:t>Sangat Tidak Setuju</w:t>
      </w:r>
      <w:r>
        <w:rPr>
          <w:rFonts w:ascii="Arial" w:hAnsi="Arial" w:cs="Arial"/>
          <w:sz w:val="24"/>
          <w:szCs w:val="24"/>
        </w:rPr>
        <w:t>, jika pernyataan tersebut sama sekali tidak sesuai dengan</w:t>
      </w:r>
    </w:p>
    <w:p w:rsidR="001C41A7" w:rsidRDefault="006D51D4">
      <w:pPr>
        <w:pStyle w:val="ListParagraph"/>
        <w:spacing w:after="0" w:line="360" w:lineRule="auto"/>
        <w:ind w:left="0" w:firstLineChars="275" w:firstLine="660"/>
        <w:rPr>
          <w:rFonts w:ascii="Arial" w:hAnsi="Arial" w:cs="Arial"/>
          <w:b/>
          <w:sz w:val="24"/>
          <w:szCs w:val="24"/>
        </w:rPr>
      </w:pPr>
      <w:proofErr w:type="gramStart"/>
      <w:r>
        <w:rPr>
          <w:rFonts w:ascii="Arial" w:hAnsi="Arial" w:cs="Arial"/>
          <w:sz w:val="24"/>
          <w:szCs w:val="24"/>
        </w:rPr>
        <w:t>pendapat</w:t>
      </w:r>
      <w:proofErr w:type="gramEnd"/>
      <w:r>
        <w:rPr>
          <w:rFonts w:ascii="Arial" w:hAnsi="Arial" w:cs="Arial"/>
          <w:sz w:val="24"/>
          <w:szCs w:val="24"/>
        </w:rPr>
        <w:t xml:space="preserve"> atau kondisi yang anda alami di rumah sakit</w:t>
      </w:r>
    </w:p>
    <w:p w:rsidR="001C41A7" w:rsidRDefault="006D51D4">
      <w:pPr>
        <w:pStyle w:val="ListParagraph"/>
        <w:spacing w:after="0" w:line="360" w:lineRule="auto"/>
        <w:ind w:leftChars="163" w:left="676" w:hangingChars="132" w:hanging="317"/>
        <w:rPr>
          <w:rFonts w:ascii="Arial" w:hAnsi="Arial" w:cs="Arial"/>
          <w:b/>
          <w:sz w:val="24"/>
          <w:szCs w:val="24"/>
        </w:rPr>
      </w:pPr>
      <w:proofErr w:type="gramStart"/>
      <w:r>
        <w:rPr>
          <w:rFonts w:ascii="Arial" w:hAnsi="Arial" w:cs="Arial"/>
          <w:bCs/>
          <w:sz w:val="24"/>
          <w:szCs w:val="24"/>
        </w:rPr>
        <w:t>b</w:t>
      </w:r>
      <w:proofErr w:type="gramEnd"/>
      <w:r>
        <w:rPr>
          <w:rFonts w:ascii="Arial" w:hAnsi="Arial" w:cs="Arial"/>
          <w:bCs/>
          <w:sz w:val="24"/>
          <w:szCs w:val="24"/>
        </w:rPr>
        <w:t xml:space="preserve">. </w:t>
      </w:r>
      <w:r>
        <w:rPr>
          <w:rFonts w:ascii="Arial" w:hAnsi="Arial" w:cs="Arial"/>
          <w:b/>
          <w:sz w:val="24"/>
          <w:szCs w:val="24"/>
        </w:rPr>
        <w:t>Tidak Setuju</w:t>
      </w:r>
      <w:r>
        <w:rPr>
          <w:rFonts w:ascii="Arial" w:hAnsi="Arial" w:cs="Arial"/>
          <w:sz w:val="24"/>
          <w:szCs w:val="24"/>
        </w:rPr>
        <w:t>, jika pernyataan tersebut tidak sesuai dengan pendapat atau kondisi yang anda alami</w:t>
      </w:r>
    </w:p>
    <w:p w:rsidR="001C41A7" w:rsidRDefault="006D51D4">
      <w:pPr>
        <w:pStyle w:val="ListParagraph"/>
        <w:spacing w:after="0" w:line="360" w:lineRule="auto"/>
        <w:ind w:leftChars="163" w:left="719" w:hangingChars="150" w:hanging="360"/>
        <w:rPr>
          <w:rFonts w:ascii="Arial" w:hAnsi="Arial" w:cs="Arial"/>
          <w:b/>
          <w:sz w:val="24"/>
          <w:szCs w:val="24"/>
        </w:rPr>
      </w:pPr>
      <w:proofErr w:type="gramStart"/>
      <w:r>
        <w:rPr>
          <w:rFonts w:ascii="Arial" w:hAnsi="Arial" w:cs="Arial"/>
          <w:bCs/>
          <w:sz w:val="24"/>
          <w:szCs w:val="24"/>
        </w:rPr>
        <w:t xml:space="preserve">c.  </w:t>
      </w:r>
      <w:r>
        <w:rPr>
          <w:rFonts w:ascii="Arial" w:hAnsi="Arial" w:cs="Arial"/>
          <w:b/>
          <w:sz w:val="24"/>
          <w:szCs w:val="24"/>
        </w:rPr>
        <w:t>Netral</w:t>
      </w:r>
      <w:proofErr w:type="gramEnd"/>
      <w:r>
        <w:rPr>
          <w:rFonts w:ascii="Arial" w:hAnsi="Arial" w:cs="Arial"/>
          <w:sz w:val="24"/>
          <w:szCs w:val="24"/>
        </w:rPr>
        <w:t>, jika pernyataan tersebut kurang sesuai dengan pendapat atau kondisi yang anda alami</w:t>
      </w:r>
    </w:p>
    <w:p w:rsidR="001C41A7" w:rsidRDefault="006D51D4">
      <w:pPr>
        <w:pStyle w:val="ListParagraph"/>
        <w:spacing w:after="0" w:line="360" w:lineRule="auto"/>
        <w:ind w:leftChars="153" w:left="675" w:hangingChars="141" w:hanging="338"/>
        <w:rPr>
          <w:rFonts w:ascii="Arial" w:hAnsi="Arial" w:cs="Arial"/>
          <w:b/>
          <w:sz w:val="24"/>
          <w:szCs w:val="24"/>
        </w:rPr>
      </w:pPr>
      <w:proofErr w:type="gramStart"/>
      <w:r>
        <w:rPr>
          <w:rFonts w:ascii="Arial" w:hAnsi="Arial" w:cs="Arial"/>
          <w:bCs/>
          <w:sz w:val="24"/>
          <w:szCs w:val="24"/>
        </w:rPr>
        <w:t xml:space="preserve">d.  </w:t>
      </w:r>
      <w:r>
        <w:rPr>
          <w:rFonts w:ascii="Arial" w:hAnsi="Arial" w:cs="Arial"/>
          <w:b/>
          <w:sz w:val="24"/>
          <w:szCs w:val="24"/>
        </w:rPr>
        <w:t>Setuju</w:t>
      </w:r>
      <w:proofErr w:type="gramEnd"/>
      <w:r>
        <w:rPr>
          <w:rFonts w:ascii="Arial" w:hAnsi="Arial" w:cs="Arial"/>
          <w:sz w:val="24"/>
          <w:szCs w:val="24"/>
        </w:rPr>
        <w:t>, jika pernyataan tersebut sesuai dengan pendapat atau kondisi yang anda alami</w:t>
      </w:r>
    </w:p>
    <w:p w:rsidR="001C41A7" w:rsidRDefault="006D51D4">
      <w:pPr>
        <w:pStyle w:val="ListParagraph"/>
        <w:spacing w:after="0" w:line="360" w:lineRule="auto"/>
        <w:ind w:leftChars="163" w:left="678" w:hangingChars="133" w:hanging="319"/>
        <w:rPr>
          <w:rFonts w:ascii="Arial" w:hAnsi="Arial" w:cs="Arial"/>
          <w:b/>
          <w:sz w:val="24"/>
          <w:szCs w:val="24"/>
        </w:rPr>
      </w:pPr>
      <w:proofErr w:type="gramStart"/>
      <w:r>
        <w:rPr>
          <w:rFonts w:ascii="Arial" w:hAnsi="Arial" w:cs="Arial"/>
          <w:bCs/>
          <w:sz w:val="24"/>
          <w:szCs w:val="24"/>
        </w:rPr>
        <w:t xml:space="preserve">e.  </w:t>
      </w:r>
      <w:r>
        <w:rPr>
          <w:rFonts w:ascii="Arial" w:hAnsi="Arial" w:cs="Arial"/>
          <w:b/>
          <w:sz w:val="24"/>
          <w:szCs w:val="24"/>
        </w:rPr>
        <w:t>Sangat</w:t>
      </w:r>
      <w:proofErr w:type="gramEnd"/>
      <w:r>
        <w:rPr>
          <w:rFonts w:ascii="Arial" w:hAnsi="Arial" w:cs="Arial"/>
          <w:b/>
          <w:sz w:val="24"/>
          <w:szCs w:val="24"/>
        </w:rPr>
        <w:t xml:space="preserve"> Setuju</w:t>
      </w:r>
      <w:r>
        <w:rPr>
          <w:rFonts w:ascii="Arial" w:hAnsi="Arial" w:cs="Arial"/>
          <w:sz w:val="24"/>
          <w:szCs w:val="24"/>
        </w:rPr>
        <w:t>, jika pernyataan tersebut sangat sesuai dengan pendapat atau kondisi yang anda alami</w:t>
      </w:r>
    </w:p>
    <w:p w:rsidR="001C41A7" w:rsidRDefault="001C41A7"/>
    <w:p w:rsidR="001C41A7" w:rsidRDefault="001C41A7"/>
    <w:p w:rsidR="001C41A7" w:rsidRDefault="001C41A7"/>
    <w:tbl>
      <w:tblPr>
        <w:tblStyle w:val="TableGrid"/>
        <w:tblW w:w="10620" w:type="dxa"/>
        <w:tblInd w:w="-1622" w:type="dxa"/>
        <w:tblLayout w:type="fixed"/>
        <w:tblLook w:val="04A0" w:firstRow="1" w:lastRow="0" w:firstColumn="1" w:lastColumn="0" w:noHBand="0" w:noVBand="1"/>
      </w:tblPr>
      <w:tblGrid>
        <w:gridCol w:w="623"/>
        <w:gridCol w:w="5121"/>
        <w:gridCol w:w="994"/>
        <w:gridCol w:w="900"/>
        <w:gridCol w:w="994"/>
        <w:gridCol w:w="994"/>
        <w:gridCol w:w="994"/>
      </w:tblGrid>
      <w:tr w:rsidR="001C41A7">
        <w:tc>
          <w:tcPr>
            <w:tcW w:w="623" w:type="dxa"/>
            <w:shd w:val="clear" w:color="auto" w:fill="BFBFBF" w:themeFill="background1" w:themeFillShade="BF"/>
          </w:tcPr>
          <w:p w:rsidR="001C41A7" w:rsidRDefault="006D51D4">
            <w:pPr>
              <w:spacing w:after="0" w:line="360" w:lineRule="auto"/>
              <w:jc w:val="center"/>
              <w:rPr>
                <w:rFonts w:ascii="Arial" w:hAnsi="Arial" w:cs="Arial"/>
                <w:b/>
              </w:rPr>
            </w:pPr>
            <w:r>
              <w:rPr>
                <w:rFonts w:ascii="Arial" w:hAnsi="Arial" w:cs="Arial"/>
                <w:b/>
              </w:rPr>
              <w:lastRenderedPageBreak/>
              <w:t>No.</w:t>
            </w:r>
          </w:p>
        </w:tc>
        <w:tc>
          <w:tcPr>
            <w:tcW w:w="5121" w:type="dxa"/>
            <w:shd w:val="clear" w:color="auto" w:fill="BFBFBF" w:themeFill="background1" w:themeFillShade="BF"/>
          </w:tcPr>
          <w:p w:rsidR="001C41A7" w:rsidRDefault="006D51D4">
            <w:pPr>
              <w:spacing w:after="0" w:line="360" w:lineRule="auto"/>
              <w:jc w:val="center"/>
              <w:rPr>
                <w:rFonts w:ascii="Arial" w:hAnsi="Arial" w:cs="Arial"/>
                <w:b/>
              </w:rPr>
            </w:pPr>
            <w:r>
              <w:rPr>
                <w:rFonts w:ascii="Arial" w:hAnsi="Arial" w:cs="Arial"/>
                <w:b/>
              </w:rPr>
              <w:t>Pernyataan</w:t>
            </w:r>
          </w:p>
        </w:tc>
        <w:tc>
          <w:tcPr>
            <w:tcW w:w="994" w:type="dxa"/>
            <w:shd w:val="clear" w:color="auto" w:fill="BFBFBF" w:themeFill="background1" w:themeFillShade="BF"/>
          </w:tcPr>
          <w:p w:rsidR="001C41A7" w:rsidRDefault="006D51D4">
            <w:pPr>
              <w:spacing w:after="0" w:line="360" w:lineRule="auto"/>
              <w:jc w:val="center"/>
              <w:rPr>
                <w:rFonts w:ascii="Arial" w:hAnsi="Arial" w:cs="Arial"/>
                <w:b/>
              </w:rPr>
            </w:pPr>
            <w:r>
              <w:rPr>
                <w:rFonts w:ascii="Arial" w:hAnsi="Arial" w:cs="Arial"/>
                <w:b/>
              </w:rPr>
              <w:t>Sangat Setuju</w:t>
            </w:r>
          </w:p>
        </w:tc>
        <w:tc>
          <w:tcPr>
            <w:tcW w:w="900" w:type="dxa"/>
            <w:shd w:val="clear" w:color="auto" w:fill="BFBFBF" w:themeFill="background1" w:themeFillShade="BF"/>
          </w:tcPr>
          <w:p w:rsidR="001C41A7" w:rsidRDefault="006D51D4">
            <w:pPr>
              <w:spacing w:after="0" w:line="360" w:lineRule="auto"/>
              <w:jc w:val="center"/>
              <w:rPr>
                <w:rFonts w:ascii="Arial" w:hAnsi="Arial" w:cs="Arial"/>
                <w:b/>
              </w:rPr>
            </w:pPr>
            <w:r>
              <w:rPr>
                <w:rFonts w:ascii="Arial" w:hAnsi="Arial" w:cs="Arial"/>
                <w:b/>
              </w:rPr>
              <w:t>Setuju</w:t>
            </w:r>
          </w:p>
        </w:tc>
        <w:tc>
          <w:tcPr>
            <w:tcW w:w="994" w:type="dxa"/>
            <w:shd w:val="clear" w:color="auto" w:fill="BFBFBF" w:themeFill="background1" w:themeFillShade="BF"/>
          </w:tcPr>
          <w:p w:rsidR="001C41A7" w:rsidRDefault="006D51D4">
            <w:pPr>
              <w:spacing w:after="0" w:line="360" w:lineRule="auto"/>
              <w:jc w:val="center"/>
              <w:rPr>
                <w:rFonts w:ascii="Arial" w:hAnsi="Arial" w:cs="Arial"/>
                <w:b/>
              </w:rPr>
            </w:pPr>
            <w:r>
              <w:rPr>
                <w:rFonts w:ascii="Arial" w:hAnsi="Arial" w:cs="Arial"/>
                <w:b/>
              </w:rPr>
              <w:t xml:space="preserve">Netral </w:t>
            </w:r>
          </w:p>
        </w:tc>
        <w:tc>
          <w:tcPr>
            <w:tcW w:w="994" w:type="dxa"/>
            <w:shd w:val="clear" w:color="auto" w:fill="BFBFBF" w:themeFill="background1" w:themeFillShade="BF"/>
          </w:tcPr>
          <w:p w:rsidR="001C41A7" w:rsidRDefault="006D51D4">
            <w:pPr>
              <w:spacing w:after="0" w:line="360" w:lineRule="auto"/>
              <w:jc w:val="center"/>
              <w:rPr>
                <w:rFonts w:ascii="Arial" w:hAnsi="Arial" w:cs="Arial"/>
                <w:b/>
              </w:rPr>
            </w:pPr>
            <w:r>
              <w:rPr>
                <w:rFonts w:ascii="Arial" w:hAnsi="Arial" w:cs="Arial"/>
                <w:b/>
              </w:rPr>
              <w:t>Tidak Setuju</w:t>
            </w:r>
          </w:p>
        </w:tc>
        <w:tc>
          <w:tcPr>
            <w:tcW w:w="994" w:type="dxa"/>
            <w:shd w:val="clear" w:color="auto" w:fill="BFBFBF" w:themeFill="background1" w:themeFillShade="BF"/>
          </w:tcPr>
          <w:p w:rsidR="001C41A7" w:rsidRDefault="006D51D4">
            <w:pPr>
              <w:spacing w:after="0" w:line="360" w:lineRule="auto"/>
              <w:jc w:val="center"/>
              <w:rPr>
                <w:rFonts w:ascii="Arial" w:hAnsi="Arial" w:cs="Arial"/>
                <w:b/>
              </w:rPr>
            </w:pPr>
            <w:r>
              <w:rPr>
                <w:rFonts w:ascii="Arial" w:hAnsi="Arial" w:cs="Arial"/>
                <w:b/>
              </w:rPr>
              <w:t>Sangat Tidak Setuju</w:t>
            </w: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1.</w:t>
            </w:r>
          </w:p>
        </w:tc>
        <w:tc>
          <w:tcPr>
            <w:tcW w:w="5121" w:type="dxa"/>
          </w:tcPr>
          <w:p w:rsidR="001C41A7" w:rsidRDefault="006D51D4">
            <w:pPr>
              <w:spacing w:after="0" w:line="360" w:lineRule="auto"/>
              <w:jc w:val="both"/>
              <w:rPr>
                <w:rFonts w:ascii="Arial" w:hAnsi="Arial" w:cs="Arial"/>
                <w:sz w:val="24"/>
                <w:szCs w:val="24"/>
              </w:rPr>
            </w:pPr>
            <w:r>
              <w:rPr>
                <w:rFonts w:ascii="Arial" w:hAnsi="Arial" w:cs="Arial"/>
                <w:color w:val="222222"/>
                <w:sz w:val="24"/>
                <w:szCs w:val="24"/>
              </w:rPr>
              <w:t>Pekerjaan yang saya lakukan sangat penting bagi saya</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2.</w:t>
            </w:r>
          </w:p>
        </w:tc>
        <w:tc>
          <w:tcPr>
            <w:tcW w:w="5121" w:type="dxa"/>
          </w:tcPr>
          <w:p w:rsidR="001C41A7" w:rsidRDefault="006D51D4">
            <w:pPr>
              <w:spacing w:after="0" w:line="360" w:lineRule="auto"/>
              <w:jc w:val="both"/>
              <w:rPr>
                <w:rFonts w:ascii="Arial" w:hAnsi="Arial" w:cs="Arial"/>
                <w:sz w:val="24"/>
                <w:szCs w:val="24"/>
              </w:rPr>
            </w:pPr>
            <w:r>
              <w:rPr>
                <w:rFonts w:ascii="Arial" w:hAnsi="Arial" w:cs="Arial"/>
                <w:color w:val="222222"/>
                <w:sz w:val="24"/>
                <w:szCs w:val="24"/>
              </w:rPr>
              <w:t>Aktivitas pekerjaan saya secara pribadi sangat berarti bagi saya</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3.</w:t>
            </w:r>
          </w:p>
        </w:tc>
        <w:tc>
          <w:tcPr>
            <w:tcW w:w="5121" w:type="dxa"/>
          </w:tcPr>
          <w:p w:rsidR="001C41A7" w:rsidRDefault="006D51D4">
            <w:pPr>
              <w:spacing w:after="0" w:line="360" w:lineRule="auto"/>
              <w:jc w:val="both"/>
              <w:rPr>
                <w:rFonts w:ascii="Arial" w:hAnsi="Arial" w:cs="Arial"/>
                <w:sz w:val="24"/>
                <w:szCs w:val="24"/>
              </w:rPr>
            </w:pPr>
            <w:r>
              <w:rPr>
                <w:rFonts w:ascii="Arial" w:hAnsi="Arial" w:cs="Arial"/>
                <w:color w:val="222222"/>
                <w:sz w:val="24"/>
                <w:szCs w:val="24"/>
              </w:rPr>
              <w:t>Pekerjaan yang saya lakukan sangat berarti bagi saya</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4.</w:t>
            </w:r>
          </w:p>
        </w:tc>
        <w:tc>
          <w:tcPr>
            <w:tcW w:w="5121" w:type="dxa"/>
          </w:tcPr>
          <w:p w:rsidR="001C41A7" w:rsidRDefault="006D51D4">
            <w:pPr>
              <w:spacing w:after="0" w:line="360" w:lineRule="auto"/>
              <w:jc w:val="both"/>
              <w:rPr>
                <w:rFonts w:ascii="Arial" w:hAnsi="Arial" w:cs="Arial"/>
                <w:sz w:val="24"/>
                <w:szCs w:val="24"/>
              </w:rPr>
            </w:pPr>
            <w:r>
              <w:rPr>
                <w:rFonts w:ascii="Arial" w:hAnsi="Arial" w:cs="Arial"/>
                <w:color w:val="222222"/>
                <w:sz w:val="24"/>
                <w:szCs w:val="24"/>
              </w:rPr>
              <w:t>Saya yakin tentang kemampuan saya untuk melakukan pekerjaan saya</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5.</w:t>
            </w:r>
          </w:p>
        </w:tc>
        <w:tc>
          <w:tcPr>
            <w:tcW w:w="5121" w:type="dxa"/>
          </w:tcPr>
          <w:p w:rsidR="001C41A7" w:rsidRDefault="006D51D4">
            <w:pPr>
              <w:spacing w:after="0" w:line="360" w:lineRule="auto"/>
              <w:jc w:val="both"/>
              <w:rPr>
                <w:rFonts w:ascii="Times New Roman" w:hAnsi="Times New Roman" w:cs="Times New Roman"/>
                <w:sz w:val="24"/>
                <w:szCs w:val="24"/>
              </w:rPr>
            </w:pPr>
            <w:r>
              <w:rPr>
                <w:rFonts w:ascii="Arial" w:hAnsi="Arial" w:cs="Arial"/>
                <w:color w:val="222222"/>
                <w:sz w:val="24"/>
                <w:szCs w:val="24"/>
              </w:rPr>
              <w:t>Saya percaya diri tentang kemampuan saya untuk melakukan aktivitas kerja saya</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6.</w:t>
            </w:r>
          </w:p>
        </w:tc>
        <w:tc>
          <w:tcPr>
            <w:tcW w:w="5121" w:type="dxa"/>
          </w:tcPr>
          <w:p w:rsidR="001C41A7" w:rsidRDefault="006D51D4">
            <w:pPr>
              <w:spacing w:after="0" w:line="360" w:lineRule="auto"/>
              <w:jc w:val="both"/>
              <w:rPr>
                <w:rFonts w:ascii="Times New Roman" w:hAnsi="Times New Roman" w:cs="Times New Roman"/>
                <w:sz w:val="24"/>
                <w:szCs w:val="24"/>
              </w:rPr>
            </w:pPr>
            <w:r>
              <w:rPr>
                <w:rFonts w:ascii="Arial" w:hAnsi="Arial" w:cs="Arial"/>
                <w:color w:val="222222"/>
                <w:sz w:val="24"/>
                <w:szCs w:val="24"/>
              </w:rPr>
              <w:t>Saya telah menguasai keterampilan yang diperlukan untuk pekerjaan saya</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7.</w:t>
            </w:r>
          </w:p>
        </w:tc>
        <w:tc>
          <w:tcPr>
            <w:tcW w:w="5121" w:type="dxa"/>
          </w:tcPr>
          <w:p w:rsidR="001C41A7" w:rsidRDefault="006D51D4">
            <w:pPr>
              <w:spacing w:after="0" w:line="360" w:lineRule="auto"/>
              <w:jc w:val="both"/>
              <w:rPr>
                <w:rFonts w:ascii="Times New Roman" w:hAnsi="Times New Roman" w:cs="Times New Roman"/>
                <w:sz w:val="24"/>
                <w:szCs w:val="24"/>
              </w:rPr>
            </w:pPr>
            <w:r>
              <w:rPr>
                <w:rFonts w:ascii="Arial" w:hAnsi="Arial" w:cs="Arial"/>
                <w:color w:val="222222"/>
                <w:sz w:val="24"/>
                <w:szCs w:val="24"/>
              </w:rPr>
              <w:t>Saya memiliki otonomi yang signifikan sebagai perawat dalam menentukan bagaimana saya melakukan pekerjaan saya</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8.</w:t>
            </w:r>
          </w:p>
        </w:tc>
        <w:tc>
          <w:tcPr>
            <w:tcW w:w="5121" w:type="dxa"/>
          </w:tcPr>
          <w:p w:rsidR="001C41A7" w:rsidRDefault="006D51D4">
            <w:pPr>
              <w:spacing w:after="0" w:line="360" w:lineRule="auto"/>
              <w:jc w:val="both"/>
              <w:rPr>
                <w:rFonts w:ascii="Times New Roman" w:hAnsi="Times New Roman" w:cs="Times New Roman"/>
                <w:sz w:val="24"/>
                <w:szCs w:val="24"/>
              </w:rPr>
            </w:pPr>
            <w:r>
              <w:rPr>
                <w:rFonts w:ascii="Arial" w:hAnsi="Arial" w:cs="Arial"/>
                <w:color w:val="222222"/>
                <w:sz w:val="24"/>
                <w:szCs w:val="24"/>
              </w:rPr>
              <w:t>Saya bisa memutuskan sendiri cara mengerjakan pekerjaan saya sebagai perawat</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9.</w:t>
            </w:r>
          </w:p>
        </w:tc>
        <w:tc>
          <w:tcPr>
            <w:tcW w:w="5121" w:type="dxa"/>
          </w:tcPr>
          <w:p w:rsidR="001C41A7" w:rsidRDefault="006D51D4">
            <w:pPr>
              <w:spacing w:after="0" w:line="360" w:lineRule="auto"/>
              <w:jc w:val="both"/>
              <w:rPr>
                <w:rFonts w:ascii="Times New Roman" w:hAnsi="Times New Roman" w:cs="Times New Roman"/>
                <w:sz w:val="24"/>
                <w:szCs w:val="24"/>
              </w:rPr>
            </w:pPr>
            <w:r>
              <w:rPr>
                <w:rFonts w:ascii="Arial" w:hAnsi="Arial" w:cs="Arial"/>
                <w:color w:val="222222"/>
                <w:sz w:val="24"/>
                <w:szCs w:val="24"/>
              </w:rPr>
              <w:t>Saya memiliki banyak kesempatan untuk bebas memutuskan sendiri bagaimana saya melakukan pekerjaan saya sebagai perawat</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10.</w:t>
            </w:r>
          </w:p>
        </w:tc>
        <w:tc>
          <w:tcPr>
            <w:tcW w:w="5121" w:type="dxa"/>
          </w:tcPr>
          <w:p w:rsidR="001C41A7" w:rsidRDefault="006D51D4">
            <w:pPr>
              <w:spacing w:after="0" w:line="360" w:lineRule="auto"/>
              <w:jc w:val="both"/>
              <w:rPr>
                <w:rFonts w:ascii="Times New Roman" w:hAnsi="Times New Roman" w:cs="Times New Roman"/>
                <w:sz w:val="24"/>
                <w:szCs w:val="24"/>
              </w:rPr>
            </w:pPr>
            <w:r>
              <w:rPr>
                <w:rFonts w:ascii="Arial" w:hAnsi="Arial" w:cs="Arial"/>
                <w:color w:val="222222"/>
                <w:sz w:val="24"/>
                <w:szCs w:val="24"/>
              </w:rPr>
              <w:t>Pekerjaan yang saya lakukan sangat besar dampaknya pada ruangan perawatan tempat saya bekerja</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11.</w:t>
            </w:r>
          </w:p>
        </w:tc>
        <w:tc>
          <w:tcPr>
            <w:tcW w:w="5121" w:type="dxa"/>
          </w:tcPr>
          <w:p w:rsidR="001C41A7" w:rsidRDefault="006D51D4">
            <w:pPr>
              <w:spacing w:after="0" w:line="360" w:lineRule="auto"/>
              <w:jc w:val="both"/>
              <w:rPr>
                <w:rFonts w:ascii="Times New Roman" w:hAnsi="Times New Roman" w:cs="Times New Roman"/>
                <w:sz w:val="24"/>
                <w:szCs w:val="24"/>
              </w:rPr>
            </w:pPr>
            <w:r>
              <w:rPr>
                <w:rFonts w:ascii="Arial" w:hAnsi="Arial" w:cs="Arial"/>
                <w:color w:val="222222"/>
                <w:sz w:val="24"/>
                <w:szCs w:val="24"/>
              </w:rPr>
              <w:t>Saya memiliki kendali yang luas atas apa yang terjadi di ruangan perawatan tempat saya bekerja</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12.</w:t>
            </w:r>
          </w:p>
        </w:tc>
        <w:tc>
          <w:tcPr>
            <w:tcW w:w="5121" w:type="dxa"/>
          </w:tcPr>
          <w:p w:rsidR="001C41A7" w:rsidRDefault="006D51D4">
            <w:pPr>
              <w:spacing w:after="0" w:line="360" w:lineRule="auto"/>
              <w:jc w:val="both"/>
              <w:rPr>
                <w:rFonts w:ascii="Times New Roman" w:hAnsi="Times New Roman" w:cs="Times New Roman"/>
                <w:sz w:val="24"/>
                <w:szCs w:val="24"/>
              </w:rPr>
            </w:pPr>
            <w:r>
              <w:rPr>
                <w:rFonts w:ascii="Arial" w:hAnsi="Arial" w:cs="Arial"/>
                <w:color w:val="222222"/>
                <w:sz w:val="24"/>
                <w:szCs w:val="24"/>
              </w:rPr>
              <w:t xml:space="preserve">Saya memiliki pengaruh yang bermakna atas </w:t>
            </w:r>
            <w:r>
              <w:rPr>
                <w:rFonts w:ascii="Arial" w:hAnsi="Arial" w:cs="Arial"/>
                <w:color w:val="222222"/>
                <w:sz w:val="24"/>
                <w:szCs w:val="24"/>
              </w:rPr>
              <w:lastRenderedPageBreak/>
              <w:t>apa yang terjadi di ruang perawatan tempat saya bekerja</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lastRenderedPageBreak/>
              <w:t>13.</w:t>
            </w:r>
          </w:p>
        </w:tc>
        <w:tc>
          <w:tcPr>
            <w:tcW w:w="5121" w:type="dxa"/>
          </w:tcPr>
          <w:p w:rsidR="001C41A7" w:rsidRDefault="006D51D4">
            <w:pPr>
              <w:spacing w:after="0" w:line="360" w:lineRule="auto"/>
              <w:jc w:val="both"/>
              <w:rPr>
                <w:rFonts w:ascii="Arial" w:hAnsi="Arial" w:cs="Arial"/>
                <w:color w:val="222222"/>
                <w:sz w:val="24"/>
                <w:szCs w:val="24"/>
              </w:rPr>
            </w:pPr>
            <w:r>
              <w:rPr>
                <w:rFonts w:ascii="Arial" w:hAnsi="Arial" w:cs="Arial"/>
                <w:color w:val="222222"/>
                <w:sz w:val="24"/>
                <w:szCs w:val="24"/>
              </w:rPr>
              <w:t>Pekerjaan saya menantang</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14.</w:t>
            </w:r>
          </w:p>
        </w:tc>
        <w:tc>
          <w:tcPr>
            <w:tcW w:w="5121" w:type="dxa"/>
          </w:tcPr>
          <w:p w:rsidR="001C41A7" w:rsidRDefault="006D51D4">
            <w:pPr>
              <w:spacing w:after="0" w:line="360" w:lineRule="auto"/>
              <w:jc w:val="both"/>
              <w:rPr>
                <w:rFonts w:ascii="Arial" w:hAnsi="Arial" w:cs="Arial"/>
                <w:color w:val="222222"/>
                <w:sz w:val="24"/>
                <w:szCs w:val="24"/>
              </w:rPr>
            </w:pPr>
            <w:r>
              <w:rPr>
                <w:rFonts w:ascii="Arial" w:hAnsi="Arial" w:cs="Arial"/>
                <w:color w:val="222222"/>
                <w:sz w:val="24"/>
                <w:szCs w:val="24"/>
              </w:rPr>
              <w:t>Pekerjaan saya memberi peluang untuk meningkatkan pengetahuan dan ketrampilan</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15.</w:t>
            </w:r>
          </w:p>
        </w:tc>
        <w:tc>
          <w:tcPr>
            <w:tcW w:w="5121" w:type="dxa"/>
          </w:tcPr>
          <w:p w:rsidR="001C41A7" w:rsidRDefault="006D51D4">
            <w:pPr>
              <w:spacing w:after="0" w:line="360" w:lineRule="auto"/>
              <w:jc w:val="both"/>
              <w:rPr>
                <w:rFonts w:ascii="Arial" w:hAnsi="Arial" w:cs="Arial"/>
                <w:color w:val="222222"/>
                <w:sz w:val="24"/>
                <w:szCs w:val="24"/>
              </w:rPr>
            </w:pPr>
            <w:r>
              <w:rPr>
                <w:rFonts w:ascii="Arial" w:hAnsi="Arial" w:cs="Arial"/>
                <w:color w:val="222222"/>
                <w:sz w:val="24"/>
                <w:szCs w:val="24"/>
              </w:rPr>
              <w:t>Tugas-tugas saya menggunakan seluruh ketrampilan dan pengetahuan saya</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16.</w:t>
            </w:r>
          </w:p>
        </w:tc>
        <w:tc>
          <w:tcPr>
            <w:tcW w:w="5121" w:type="dxa"/>
          </w:tcPr>
          <w:p w:rsidR="001C41A7" w:rsidRDefault="006D51D4">
            <w:pPr>
              <w:spacing w:after="0" w:line="360" w:lineRule="auto"/>
              <w:jc w:val="both"/>
              <w:rPr>
                <w:rFonts w:ascii="Arial" w:hAnsi="Arial" w:cs="Arial"/>
                <w:color w:val="222222"/>
                <w:sz w:val="24"/>
                <w:szCs w:val="24"/>
              </w:rPr>
            </w:pPr>
            <w:r>
              <w:rPr>
                <w:rFonts w:ascii="Arial" w:hAnsi="Arial" w:cs="Arial"/>
                <w:color w:val="222222"/>
                <w:sz w:val="24"/>
                <w:szCs w:val="24"/>
              </w:rPr>
              <w:t>Saya diberikan informasi yang detail agar pekerjaan saya berhasil baik</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17.</w:t>
            </w:r>
          </w:p>
        </w:tc>
        <w:tc>
          <w:tcPr>
            <w:tcW w:w="5121" w:type="dxa"/>
          </w:tcPr>
          <w:p w:rsidR="001C41A7" w:rsidRDefault="006D51D4">
            <w:pPr>
              <w:spacing w:after="0" w:line="360" w:lineRule="auto"/>
              <w:jc w:val="both"/>
              <w:rPr>
                <w:rFonts w:ascii="Arial" w:hAnsi="Arial" w:cs="Arial"/>
                <w:color w:val="222222"/>
                <w:sz w:val="24"/>
                <w:szCs w:val="24"/>
              </w:rPr>
            </w:pPr>
            <w:r>
              <w:rPr>
                <w:rFonts w:ascii="Arial" w:hAnsi="Arial" w:cs="Arial"/>
                <w:color w:val="222222"/>
                <w:sz w:val="24"/>
                <w:szCs w:val="24"/>
              </w:rPr>
              <w:t>Saya mendapatkan arahan khusus agar pekerjaan saya semakin baik</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18.</w:t>
            </w:r>
          </w:p>
        </w:tc>
        <w:tc>
          <w:tcPr>
            <w:tcW w:w="5121" w:type="dxa"/>
          </w:tcPr>
          <w:p w:rsidR="001C41A7" w:rsidRDefault="006D51D4">
            <w:pPr>
              <w:spacing w:after="0" w:line="360" w:lineRule="auto"/>
              <w:jc w:val="both"/>
              <w:rPr>
                <w:rFonts w:ascii="Arial" w:hAnsi="Arial" w:cs="Arial"/>
                <w:color w:val="222222"/>
                <w:sz w:val="24"/>
                <w:szCs w:val="24"/>
              </w:rPr>
            </w:pPr>
            <w:r>
              <w:rPr>
                <w:rFonts w:ascii="Arial" w:hAnsi="Arial" w:cs="Arial"/>
                <w:color w:val="222222"/>
                <w:sz w:val="24"/>
                <w:szCs w:val="24"/>
              </w:rPr>
              <w:t>Saya mendapatkan petunjuk dan saran yang membantu menyelesaikan pekerjaan saya</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19.</w:t>
            </w:r>
          </w:p>
        </w:tc>
        <w:tc>
          <w:tcPr>
            <w:tcW w:w="5121" w:type="dxa"/>
          </w:tcPr>
          <w:p w:rsidR="001C41A7" w:rsidRDefault="006D51D4">
            <w:pPr>
              <w:spacing w:after="0" w:line="360" w:lineRule="auto"/>
              <w:jc w:val="both"/>
              <w:rPr>
                <w:rFonts w:ascii="Arial" w:hAnsi="Arial" w:cs="Arial"/>
                <w:color w:val="222222"/>
                <w:sz w:val="24"/>
                <w:szCs w:val="24"/>
              </w:rPr>
            </w:pPr>
            <w:r>
              <w:rPr>
                <w:rFonts w:ascii="Arial" w:hAnsi="Arial" w:cs="Arial"/>
                <w:color w:val="222222"/>
                <w:sz w:val="24"/>
                <w:szCs w:val="24"/>
              </w:rPr>
              <w:t>Saya mendapat informasi terkini dari sumber yang kompeten di tempat saya kerja</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20.</w:t>
            </w:r>
          </w:p>
        </w:tc>
        <w:tc>
          <w:tcPr>
            <w:tcW w:w="5121" w:type="dxa"/>
          </w:tcPr>
          <w:p w:rsidR="001C41A7" w:rsidRDefault="006D51D4">
            <w:pPr>
              <w:spacing w:after="0" w:line="360" w:lineRule="auto"/>
              <w:jc w:val="both"/>
              <w:rPr>
                <w:rFonts w:ascii="Arial" w:hAnsi="Arial" w:cs="Arial"/>
                <w:color w:val="222222"/>
                <w:sz w:val="24"/>
                <w:szCs w:val="24"/>
              </w:rPr>
            </w:pPr>
            <w:r>
              <w:rPr>
                <w:rFonts w:ascii="Arial" w:hAnsi="Arial" w:cs="Arial"/>
                <w:color w:val="222222"/>
                <w:sz w:val="24"/>
                <w:szCs w:val="24"/>
              </w:rPr>
              <w:t>Saya mendapatkan akses informasi tentang nilai-nilai yang kebijakan manajemen tempat kerja saya</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21.</w:t>
            </w:r>
          </w:p>
        </w:tc>
        <w:tc>
          <w:tcPr>
            <w:tcW w:w="5121" w:type="dxa"/>
          </w:tcPr>
          <w:p w:rsidR="001C41A7" w:rsidRDefault="006D51D4">
            <w:pPr>
              <w:spacing w:after="0" w:line="360" w:lineRule="auto"/>
              <w:jc w:val="both"/>
              <w:rPr>
                <w:rFonts w:ascii="Arial" w:hAnsi="Arial" w:cs="Arial"/>
                <w:color w:val="222222"/>
                <w:sz w:val="24"/>
                <w:szCs w:val="24"/>
              </w:rPr>
            </w:pPr>
            <w:r>
              <w:rPr>
                <w:rFonts w:ascii="Arial" w:hAnsi="Arial" w:cs="Arial"/>
                <w:color w:val="222222"/>
                <w:sz w:val="24"/>
                <w:szCs w:val="24"/>
              </w:rPr>
              <w:t>Saya mendapat akses informasi tentang tujuan yang ingin dicapai manajemen puncak tempat saya bekerja</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22.</w:t>
            </w:r>
          </w:p>
        </w:tc>
        <w:tc>
          <w:tcPr>
            <w:tcW w:w="5121" w:type="dxa"/>
          </w:tcPr>
          <w:p w:rsidR="001C41A7" w:rsidRDefault="006D51D4">
            <w:pPr>
              <w:spacing w:after="0" w:line="360" w:lineRule="auto"/>
              <w:jc w:val="both"/>
              <w:rPr>
                <w:rFonts w:ascii="Arial" w:hAnsi="Arial" w:cs="Arial"/>
                <w:color w:val="222222"/>
                <w:sz w:val="24"/>
                <w:szCs w:val="24"/>
              </w:rPr>
            </w:pPr>
            <w:r>
              <w:rPr>
                <w:rFonts w:ascii="Arial" w:hAnsi="Arial" w:cs="Arial"/>
                <w:color w:val="222222"/>
                <w:sz w:val="24"/>
                <w:szCs w:val="24"/>
              </w:rPr>
              <w:t>Saya diberitahu waktu yang disediakan untuk menyelesaikan pekerjaan saya</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23.</w:t>
            </w:r>
          </w:p>
        </w:tc>
        <w:tc>
          <w:tcPr>
            <w:tcW w:w="5121" w:type="dxa"/>
          </w:tcPr>
          <w:p w:rsidR="001C41A7" w:rsidRDefault="006D51D4">
            <w:pPr>
              <w:spacing w:after="0" w:line="360" w:lineRule="auto"/>
              <w:jc w:val="both"/>
              <w:rPr>
                <w:rFonts w:ascii="Arial" w:hAnsi="Arial" w:cs="Arial"/>
                <w:color w:val="222222"/>
                <w:sz w:val="24"/>
                <w:szCs w:val="24"/>
              </w:rPr>
            </w:pPr>
            <w:r>
              <w:rPr>
                <w:rFonts w:ascii="Arial" w:hAnsi="Arial" w:cs="Arial"/>
                <w:color w:val="222222"/>
                <w:sz w:val="24"/>
                <w:szCs w:val="24"/>
              </w:rPr>
              <w:t>Saya diberikan waktu yang cukup untuk menyelesaikan pekerjaan saya</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r w:rsidR="001C41A7">
        <w:tc>
          <w:tcPr>
            <w:tcW w:w="623" w:type="dxa"/>
          </w:tcPr>
          <w:p w:rsidR="001C41A7" w:rsidRDefault="006D51D4">
            <w:pPr>
              <w:spacing w:after="0" w:line="360" w:lineRule="auto"/>
              <w:jc w:val="both"/>
              <w:rPr>
                <w:rFonts w:ascii="Arial" w:hAnsi="Arial" w:cs="Arial"/>
                <w:sz w:val="24"/>
                <w:szCs w:val="24"/>
              </w:rPr>
            </w:pPr>
            <w:r>
              <w:rPr>
                <w:rFonts w:ascii="Arial" w:hAnsi="Arial" w:cs="Arial"/>
                <w:sz w:val="24"/>
                <w:szCs w:val="24"/>
              </w:rPr>
              <w:t>24.</w:t>
            </w:r>
          </w:p>
        </w:tc>
        <w:tc>
          <w:tcPr>
            <w:tcW w:w="5121" w:type="dxa"/>
          </w:tcPr>
          <w:p w:rsidR="001C41A7" w:rsidRDefault="006D51D4">
            <w:pPr>
              <w:spacing w:after="0" w:line="360" w:lineRule="auto"/>
              <w:jc w:val="both"/>
              <w:rPr>
                <w:rFonts w:ascii="Arial" w:hAnsi="Arial" w:cs="Arial"/>
                <w:color w:val="222222"/>
                <w:sz w:val="24"/>
                <w:szCs w:val="24"/>
              </w:rPr>
            </w:pPr>
            <w:r>
              <w:rPr>
                <w:rFonts w:ascii="Arial" w:hAnsi="Arial" w:cs="Arial"/>
                <w:color w:val="222222"/>
                <w:sz w:val="24"/>
                <w:szCs w:val="24"/>
              </w:rPr>
              <w:t>Saya mendapat bantuan ketika saya membutuhkan</w:t>
            </w:r>
          </w:p>
        </w:tc>
        <w:tc>
          <w:tcPr>
            <w:tcW w:w="994" w:type="dxa"/>
          </w:tcPr>
          <w:p w:rsidR="001C41A7" w:rsidRDefault="001C41A7">
            <w:pPr>
              <w:spacing w:after="0" w:line="360" w:lineRule="auto"/>
              <w:jc w:val="both"/>
              <w:rPr>
                <w:rFonts w:ascii="Arial" w:hAnsi="Arial" w:cs="Arial"/>
                <w:b/>
                <w:color w:val="FF0000"/>
              </w:rPr>
            </w:pPr>
          </w:p>
        </w:tc>
        <w:tc>
          <w:tcPr>
            <w:tcW w:w="900"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c>
          <w:tcPr>
            <w:tcW w:w="994" w:type="dxa"/>
          </w:tcPr>
          <w:p w:rsidR="001C41A7" w:rsidRDefault="001C41A7">
            <w:pPr>
              <w:spacing w:after="0" w:line="360" w:lineRule="auto"/>
              <w:jc w:val="both"/>
              <w:rPr>
                <w:rFonts w:ascii="Arial" w:hAnsi="Arial" w:cs="Arial"/>
                <w:b/>
                <w:color w:val="FF0000"/>
              </w:rPr>
            </w:pPr>
          </w:p>
        </w:tc>
      </w:tr>
    </w:tbl>
    <w:p w:rsidR="001C41A7" w:rsidRDefault="001C41A7">
      <w:pPr>
        <w:spacing w:after="0" w:line="360" w:lineRule="auto"/>
        <w:jc w:val="both"/>
        <w:rPr>
          <w:rFonts w:ascii="Arial" w:hAnsi="Arial" w:cs="Arial"/>
          <w:b/>
          <w:sz w:val="24"/>
          <w:szCs w:val="24"/>
        </w:rPr>
      </w:pPr>
    </w:p>
    <w:p w:rsidR="001C41A7" w:rsidRDefault="001C41A7">
      <w:pPr>
        <w:spacing w:line="0" w:lineRule="atLeast"/>
        <w:ind w:right="-579"/>
        <w:rPr>
          <w:rFonts w:ascii="Arial" w:eastAsia="Times New Roman" w:hAnsi="Arial" w:cs="Arial"/>
          <w:b/>
          <w:sz w:val="23"/>
        </w:rPr>
      </w:pPr>
    </w:p>
    <w:p w:rsidR="001C41A7" w:rsidRDefault="001C41A7">
      <w:pPr>
        <w:spacing w:line="0" w:lineRule="atLeast"/>
        <w:ind w:right="-579"/>
        <w:rPr>
          <w:rFonts w:ascii="Arial" w:eastAsia="Times New Roman" w:hAnsi="Arial" w:cs="Arial"/>
          <w:b/>
          <w:sz w:val="23"/>
        </w:rPr>
      </w:pPr>
    </w:p>
    <w:p w:rsidR="001C41A7" w:rsidRDefault="001C41A7">
      <w:pPr>
        <w:rPr>
          <w:rFonts w:ascii="Arial" w:hAnsi="Arial"/>
          <w:b/>
          <w:sz w:val="26"/>
        </w:rPr>
      </w:pPr>
    </w:p>
    <w:p w:rsidR="001C41A7" w:rsidRDefault="001C41A7">
      <w:pPr>
        <w:spacing w:line="400" w:lineRule="atLeast"/>
        <w:rPr>
          <w:rFonts w:ascii="Times New Roman" w:eastAsia="Times New Roman" w:hAnsi="Times New Roman"/>
          <w:sz w:val="24"/>
        </w:rPr>
      </w:pPr>
    </w:p>
    <w:tbl>
      <w:tblPr>
        <w:tblW w:w="7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125"/>
        <w:gridCol w:w="1019"/>
        <w:gridCol w:w="1018"/>
        <w:gridCol w:w="1019"/>
        <w:gridCol w:w="1019"/>
        <w:gridCol w:w="1019"/>
        <w:gridCol w:w="1019"/>
      </w:tblGrid>
      <w:tr w:rsidR="001C41A7">
        <w:trPr>
          <w:cantSplit/>
          <w:tblHeader/>
        </w:trPr>
        <w:tc>
          <w:tcPr>
            <w:tcW w:w="7238" w:type="dxa"/>
            <w:gridSpan w:val="7"/>
            <w:tcBorders>
              <w:top w:val="nil"/>
              <w:left w:val="nil"/>
              <w:bottom w:val="nil"/>
              <w:right w:val="nil"/>
              <w:tl2br w:val="nil"/>
              <w:tr2bl w:val="nil"/>
            </w:tcBorders>
            <w:shd w:val="clear" w:color="auto" w:fill="FFFFFF"/>
            <w:vAlign w:val="center"/>
          </w:tcPr>
          <w:p w:rsidR="001C41A7" w:rsidRDefault="006D51D4">
            <w:pPr>
              <w:spacing w:line="320" w:lineRule="atLeast"/>
              <w:ind w:left="60" w:right="60"/>
              <w:jc w:val="center"/>
              <w:rPr>
                <w:rFonts w:ascii="Arial" w:hAnsi="Arial"/>
                <w:sz w:val="18"/>
              </w:rPr>
            </w:pPr>
            <w:r>
              <w:rPr>
                <w:rFonts w:ascii="Arial" w:hAnsi="Arial"/>
                <w:b/>
                <w:sz w:val="18"/>
              </w:rPr>
              <w:t>Case Processing Summary</w:t>
            </w:r>
          </w:p>
        </w:tc>
      </w:tr>
      <w:tr w:rsidR="001C41A7">
        <w:trPr>
          <w:cantSplit/>
          <w:tblHeader/>
        </w:trPr>
        <w:tc>
          <w:tcPr>
            <w:tcW w:w="1125" w:type="dxa"/>
            <w:vMerge w:val="restart"/>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1C41A7" w:rsidRDefault="001C41A7">
            <w:pPr>
              <w:jc w:val="center"/>
              <w:rPr>
                <w:sz w:val="24"/>
              </w:rPr>
            </w:pPr>
          </w:p>
        </w:tc>
        <w:tc>
          <w:tcPr>
            <w:tcW w:w="6113" w:type="dxa"/>
            <w:gridSpan w:val="6"/>
            <w:tcBorders>
              <w:top w:val="single" w:sz="16" w:space="0" w:color="000000"/>
              <w:left w:val="single" w:sz="16" w:space="0" w:color="000000"/>
              <w:bottom w:val="nil"/>
              <w:right w:val="single" w:sz="16"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Cases</w:t>
            </w:r>
          </w:p>
        </w:tc>
      </w:tr>
      <w:tr w:rsidR="001C41A7">
        <w:trPr>
          <w:cantSplit/>
          <w:tblHeader/>
        </w:trPr>
        <w:tc>
          <w:tcPr>
            <w:tcW w:w="1125" w:type="dxa"/>
            <w:vMerge/>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1C41A7" w:rsidRDefault="001C41A7">
            <w:pPr>
              <w:rPr>
                <w:rFonts w:ascii="Arial" w:hAnsi="Arial"/>
                <w:sz w:val="18"/>
              </w:rPr>
            </w:pPr>
          </w:p>
        </w:tc>
        <w:tc>
          <w:tcPr>
            <w:tcW w:w="2037" w:type="dxa"/>
            <w:gridSpan w:val="2"/>
            <w:tcBorders>
              <w:top w:val="single" w:sz="8" w:space="0" w:color="000000"/>
              <w:left w:val="single" w:sz="16" w:space="0" w:color="000000"/>
              <w:bottom w:val="single" w:sz="8"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Valid</w:t>
            </w:r>
          </w:p>
        </w:tc>
        <w:tc>
          <w:tcPr>
            <w:tcW w:w="2038" w:type="dxa"/>
            <w:gridSpan w:val="2"/>
            <w:tcBorders>
              <w:top w:val="single" w:sz="8" w:space="0" w:color="000000"/>
              <w:left w:val="single" w:sz="8" w:space="0" w:color="000000"/>
              <w:bottom w:val="single" w:sz="8"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Missing</w:t>
            </w:r>
          </w:p>
        </w:tc>
        <w:tc>
          <w:tcPr>
            <w:tcW w:w="2038" w:type="dxa"/>
            <w:gridSpan w:val="2"/>
            <w:tcBorders>
              <w:top w:val="single" w:sz="8" w:space="0" w:color="000000"/>
              <w:left w:val="single" w:sz="8" w:space="0" w:color="000000"/>
              <w:bottom w:val="single" w:sz="8" w:space="0" w:color="000000"/>
              <w:right w:val="single" w:sz="16"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Total</w:t>
            </w:r>
          </w:p>
        </w:tc>
      </w:tr>
      <w:tr w:rsidR="001C41A7">
        <w:trPr>
          <w:cantSplit/>
          <w:tblHeader/>
        </w:trPr>
        <w:tc>
          <w:tcPr>
            <w:tcW w:w="1125" w:type="dxa"/>
            <w:vMerge/>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1C41A7" w:rsidRDefault="001C41A7">
            <w:pPr>
              <w:rPr>
                <w:rFonts w:ascii="Arial" w:hAnsi="Arial"/>
                <w:sz w:val="18"/>
              </w:rPr>
            </w:pPr>
          </w:p>
        </w:tc>
        <w:tc>
          <w:tcPr>
            <w:tcW w:w="1019" w:type="dxa"/>
            <w:tcBorders>
              <w:top w:val="single" w:sz="8" w:space="0" w:color="000000"/>
              <w:left w:val="single" w:sz="16"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N</w:t>
            </w:r>
          </w:p>
        </w:tc>
        <w:tc>
          <w:tcPr>
            <w:tcW w:w="1018"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Percent</w:t>
            </w:r>
          </w:p>
        </w:tc>
        <w:tc>
          <w:tcPr>
            <w:tcW w:w="1019"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N</w:t>
            </w:r>
          </w:p>
        </w:tc>
        <w:tc>
          <w:tcPr>
            <w:tcW w:w="1019"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Percent</w:t>
            </w:r>
          </w:p>
        </w:tc>
        <w:tc>
          <w:tcPr>
            <w:tcW w:w="1019"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N</w:t>
            </w:r>
          </w:p>
        </w:tc>
        <w:tc>
          <w:tcPr>
            <w:tcW w:w="1019" w:type="dxa"/>
            <w:tcBorders>
              <w:top w:val="single" w:sz="8" w:space="0" w:color="000000"/>
              <w:left w:val="single" w:sz="8" w:space="0" w:color="000000"/>
              <w:bottom w:val="single" w:sz="16" w:space="0" w:color="000000"/>
              <w:right w:val="single" w:sz="16"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Percent</w:t>
            </w:r>
          </w:p>
        </w:tc>
      </w:tr>
      <w:tr w:rsidR="001C41A7">
        <w:trPr>
          <w:cantSplit/>
        </w:trPr>
        <w:tc>
          <w:tcPr>
            <w:tcW w:w="1125" w:type="dxa"/>
            <w:tcBorders>
              <w:top w:val="single" w:sz="16" w:space="0" w:color="000000"/>
              <w:left w:val="single" w:sz="16"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komitmen</w:t>
            </w:r>
          </w:p>
        </w:tc>
        <w:tc>
          <w:tcPr>
            <w:tcW w:w="1019"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18"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100.0%</w:t>
            </w:r>
          </w:p>
        </w:tc>
        <w:tc>
          <w:tcPr>
            <w:tcW w:w="1019"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0</w:t>
            </w:r>
          </w:p>
        </w:tc>
        <w:tc>
          <w:tcPr>
            <w:tcW w:w="1019"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.0%</w:t>
            </w:r>
          </w:p>
        </w:tc>
        <w:tc>
          <w:tcPr>
            <w:tcW w:w="1019"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19"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100.0%</w:t>
            </w:r>
          </w:p>
        </w:tc>
      </w:tr>
    </w:tbl>
    <w:p w:rsidR="001C41A7" w:rsidRDefault="001C41A7">
      <w:pPr>
        <w:spacing w:line="400" w:lineRule="atLeast"/>
        <w:rPr>
          <w:rFonts w:ascii="Times New Roman" w:eastAsia="Times New Roman" w:hAnsi="Times New Roman"/>
          <w:sz w:val="24"/>
        </w:rPr>
      </w:pPr>
    </w:p>
    <w:tbl>
      <w:tblPr>
        <w:tblW w:w="75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125"/>
        <w:gridCol w:w="2447"/>
        <w:gridCol w:w="1895"/>
        <w:gridCol w:w="1019"/>
        <w:gridCol w:w="1071"/>
      </w:tblGrid>
      <w:tr w:rsidR="001C41A7">
        <w:trPr>
          <w:cantSplit/>
          <w:tblHeader/>
        </w:trPr>
        <w:tc>
          <w:tcPr>
            <w:tcW w:w="7557" w:type="dxa"/>
            <w:gridSpan w:val="5"/>
            <w:tcBorders>
              <w:top w:val="nil"/>
              <w:left w:val="nil"/>
              <w:bottom w:val="nil"/>
              <w:right w:val="nil"/>
              <w:tl2br w:val="nil"/>
              <w:tr2bl w:val="nil"/>
            </w:tcBorders>
            <w:shd w:val="clear" w:color="auto" w:fill="FFFFFF"/>
            <w:vAlign w:val="center"/>
          </w:tcPr>
          <w:p w:rsidR="001C41A7" w:rsidRDefault="006D51D4">
            <w:pPr>
              <w:spacing w:line="320" w:lineRule="atLeast"/>
              <w:ind w:left="60" w:right="60"/>
              <w:jc w:val="center"/>
              <w:rPr>
                <w:rFonts w:ascii="Arial" w:hAnsi="Arial"/>
                <w:sz w:val="18"/>
              </w:rPr>
            </w:pPr>
            <w:r>
              <w:rPr>
                <w:rFonts w:ascii="Arial" w:hAnsi="Arial"/>
                <w:b/>
                <w:sz w:val="18"/>
              </w:rPr>
              <w:t>Descriptives</w:t>
            </w:r>
          </w:p>
        </w:tc>
      </w:tr>
      <w:tr w:rsidR="001C41A7">
        <w:trPr>
          <w:cantSplit/>
          <w:tblHeader/>
        </w:trPr>
        <w:tc>
          <w:tcPr>
            <w:tcW w:w="5467" w:type="dxa"/>
            <w:gridSpan w:val="3"/>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1C41A7" w:rsidRDefault="001C41A7">
            <w:pPr>
              <w:jc w:val="center"/>
              <w:rPr>
                <w:sz w:val="24"/>
              </w:rPr>
            </w:pPr>
          </w:p>
        </w:tc>
        <w:tc>
          <w:tcPr>
            <w:tcW w:w="1019" w:type="dxa"/>
            <w:tcBorders>
              <w:top w:val="single" w:sz="16" w:space="0" w:color="000000"/>
              <w:left w:val="single" w:sz="16"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Statistic</w:t>
            </w:r>
          </w:p>
        </w:tc>
        <w:tc>
          <w:tcPr>
            <w:tcW w:w="1071" w:type="dxa"/>
            <w:tcBorders>
              <w:top w:val="single" w:sz="16" w:space="0" w:color="000000"/>
              <w:left w:val="single" w:sz="8" w:space="0" w:color="000000"/>
              <w:bottom w:val="single" w:sz="16" w:space="0" w:color="000000"/>
              <w:right w:val="single" w:sz="16"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Std. Error</w:t>
            </w:r>
          </w:p>
        </w:tc>
      </w:tr>
      <w:tr w:rsidR="001C41A7">
        <w:trPr>
          <w:cantSplit/>
          <w:tblHeader/>
        </w:trPr>
        <w:tc>
          <w:tcPr>
            <w:tcW w:w="1125" w:type="dxa"/>
            <w:vMerge w:val="restart"/>
            <w:tcBorders>
              <w:top w:val="single" w:sz="16" w:space="0" w:color="000000"/>
              <w:left w:val="single" w:sz="16" w:space="0" w:color="000000"/>
              <w:bottom w:val="single" w:sz="16" w:space="0" w:color="000000"/>
              <w:right w:val="nil"/>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komitmen</w:t>
            </w:r>
          </w:p>
        </w:tc>
        <w:tc>
          <w:tcPr>
            <w:tcW w:w="4342" w:type="dxa"/>
            <w:gridSpan w:val="2"/>
            <w:tcBorders>
              <w:top w:val="single" w:sz="16" w:space="0" w:color="000000"/>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Mean</w:t>
            </w:r>
          </w:p>
        </w:tc>
        <w:tc>
          <w:tcPr>
            <w:tcW w:w="1019" w:type="dxa"/>
            <w:tcBorders>
              <w:top w:val="single" w:sz="16" w:space="0" w:color="000000"/>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80.54</w:t>
            </w:r>
          </w:p>
        </w:tc>
        <w:tc>
          <w:tcPr>
            <w:tcW w:w="1071" w:type="dxa"/>
            <w:tcBorders>
              <w:top w:val="single" w:sz="16" w:space="0" w:color="000000"/>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.835</w:t>
            </w:r>
          </w:p>
        </w:tc>
      </w:tr>
      <w:tr w:rsidR="001C41A7">
        <w:trPr>
          <w:cantSplit/>
          <w:tblHeader/>
        </w:trPr>
        <w:tc>
          <w:tcPr>
            <w:tcW w:w="1125"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rFonts w:ascii="Arial" w:hAnsi="Arial"/>
                <w:sz w:val="18"/>
              </w:rPr>
            </w:pPr>
          </w:p>
        </w:tc>
        <w:tc>
          <w:tcPr>
            <w:tcW w:w="2447" w:type="dxa"/>
            <w:vMerge w:val="restart"/>
            <w:tcBorders>
              <w:top w:val="nil"/>
              <w:left w:val="nil"/>
              <w:bottom w:val="nil"/>
              <w:right w:val="nil"/>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95% Confidence Interval for Mean</w:t>
            </w:r>
          </w:p>
        </w:tc>
        <w:tc>
          <w:tcPr>
            <w:tcW w:w="1895" w:type="dxa"/>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Lower Bound</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78.88</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125"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2447" w:type="dxa"/>
            <w:vMerge/>
            <w:tcBorders>
              <w:top w:val="nil"/>
              <w:left w:val="nil"/>
              <w:bottom w:val="nil"/>
              <w:right w:val="nil"/>
              <w:tl2br w:val="nil"/>
              <w:tr2bl w:val="nil"/>
            </w:tcBorders>
            <w:shd w:val="clear" w:color="auto" w:fill="FFFFFF"/>
          </w:tcPr>
          <w:p w:rsidR="001C41A7" w:rsidRDefault="001C41A7">
            <w:pPr>
              <w:rPr>
                <w:sz w:val="24"/>
              </w:rPr>
            </w:pPr>
          </w:p>
        </w:tc>
        <w:tc>
          <w:tcPr>
            <w:tcW w:w="1895" w:type="dxa"/>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Upper Bound</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82.20</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125"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5% Trimmed Mean</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80.35</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125"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Median</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78.00</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125"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Variance</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64.207</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125"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Std. Deviation</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8.013</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125"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Minimum</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60</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125"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Maximum</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104</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125"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Range</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44</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125"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Interquartile Range</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10</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125"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Skewness</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.474</w:t>
            </w:r>
          </w:p>
        </w:tc>
        <w:tc>
          <w:tcPr>
            <w:tcW w:w="1071" w:type="dxa"/>
            <w:tcBorders>
              <w:top w:val="nil"/>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.251</w:t>
            </w:r>
          </w:p>
        </w:tc>
      </w:tr>
      <w:tr w:rsidR="001C41A7">
        <w:trPr>
          <w:cantSplit/>
        </w:trPr>
        <w:tc>
          <w:tcPr>
            <w:tcW w:w="1125"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rFonts w:ascii="Arial" w:hAnsi="Arial"/>
                <w:sz w:val="18"/>
              </w:rPr>
            </w:pPr>
          </w:p>
        </w:tc>
        <w:tc>
          <w:tcPr>
            <w:tcW w:w="4342" w:type="dxa"/>
            <w:gridSpan w:val="2"/>
            <w:tcBorders>
              <w:top w:val="nil"/>
              <w:left w:val="nil"/>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Kurtosis</w:t>
            </w:r>
          </w:p>
        </w:tc>
        <w:tc>
          <w:tcPr>
            <w:tcW w:w="1019" w:type="dxa"/>
            <w:tcBorders>
              <w:top w:val="nil"/>
              <w:left w:val="single" w:sz="16"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.569</w:t>
            </w:r>
          </w:p>
        </w:tc>
        <w:tc>
          <w:tcPr>
            <w:tcW w:w="1071" w:type="dxa"/>
            <w:tcBorders>
              <w:top w:val="nil"/>
              <w:left w:val="single" w:sz="8"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.498</w:t>
            </w:r>
          </w:p>
        </w:tc>
      </w:tr>
    </w:tbl>
    <w:p w:rsidR="001C41A7" w:rsidRDefault="001C41A7">
      <w:pPr>
        <w:spacing w:line="400" w:lineRule="atLeast"/>
        <w:rPr>
          <w:rFonts w:ascii="Times New Roman" w:eastAsia="Times New Roman" w:hAnsi="Times New Roman"/>
          <w:sz w:val="24"/>
        </w:rPr>
      </w:pPr>
    </w:p>
    <w:p w:rsidR="001C41A7" w:rsidRDefault="001C41A7">
      <w:pPr>
        <w:spacing w:line="400" w:lineRule="atLeast"/>
        <w:rPr>
          <w:rFonts w:ascii="Times New Roman" w:eastAsia="Times New Roman" w:hAnsi="Times New Roman"/>
          <w:sz w:val="24"/>
        </w:rPr>
      </w:pPr>
    </w:p>
    <w:tbl>
      <w:tblPr>
        <w:tblW w:w="72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130"/>
        <w:gridCol w:w="1019"/>
        <w:gridCol w:w="1018"/>
        <w:gridCol w:w="1019"/>
        <w:gridCol w:w="1019"/>
        <w:gridCol w:w="1019"/>
        <w:gridCol w:w="1019"/>
      </w:tblGrid>
      <w:tr w:rsidR="001C41A7">
        <w:trPr>
          <w:cantSplit/>
          <w:tblHeader/>
        </w:trPr>
        <w:tc>
          <w:tcPr>
            <w:tcW w:w="7243" w:type="dxa"/>
            <w:gridSpan w:val="7"/>
            <w:tcBorders>
              <w:top w:val="nil"/>
              <w:left w:val="nil"/>
              <w:bottom w:val="nil"/>
              <w:right w:val="nil"/>
              <w:tl2br w:val="nil"/>
              <w:tr2bl w:val="nil"/>
            </w:tcBorders>
            <w:shd w:val="clear" w:color="auto" w:fill="FFFFFF"/>
            <w:vAlign w:val="center"/>
          </w:tcPr>
          <w:p w:rsidR="001C41A7" w:rsidRDefault="006D51D4">
            <w:pPr>
              <w:spacing w:line="320" w:lineRule="atLeast"/>
              <w:ind w:left="60" w:right="60"/>
              <w:jc w:val="center"/>
              <w:rPr>
                <w:rFonts w:ascii="Arial" w:hAnsi="Arial"/>
                <w:sz w:val="18"/>
              </w:rPr>
            </w:pPr>
            <w:r>
              <w:rPr>
                <w:rFonts w:ascii="Arial" w:hAnsi="Arial"/>
                <w:b/>
                <w:sz w:val="18"/>
              </w:rPr>
              <w:t>Tests of Normality</w:t>
            </w:r>
          </w:p>
        </w:tc>
      </w:tr>
      <w:tr w:rsidR="001C41A7">
        <w:trPr>
          <w:cantSplit/>
          <w:tblHeader/>
        </w:trPr>
        <w:tc>
          <w:tcPr>
            <w:tcW w:w="1130" w:type="dxa"/>
            <w:vMerge w:val="restart"/>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1C41A7" w:rsidRDefault="001C41A7">
            <w:pPr>
              <w:jc w:val="center"/>
              <w:rPr>
                <w:sz w:val="24"/>
              </w:rPr>
            </w:pPr>
          </w:p>
        </w:tc>
        <w:tc>
          <w:tcPr>
            <w:tcW w:w="3056" w:type="dxa"/>
            <w:gridSpan w:val="3"/>
            <w:tcBorders>
              <w:top w:val="single" w:sz="16" w:space="0" w:color="000000"/>
              <w:left w:val="single" w:sz="16" w:space="0" w:color="000000"/>
              <w:bottom w:val="single" w:sz="8"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Kolmogorov-Smirnov</w:t>
            </w:r>
            <w:r>
              <w:rPr>
                <w:rFonts w:ascii="Arial" w:hAnsi="Arial"/>
                <w:sz w:val="18"/>
                <w:vertAlign w:val="superscript"/>
              </w:rPr>
              <w:t>a</w:t>
            </w:r>
          </w:p>
        </w:tc>
        <w:tc>
          <w:tcPr>
            <w:tcW w:w="3057" w:type="dxa"/>
            <w:gridSpan w:val="3"/>
            <w:tcBorders>
              <w:top w:val="single" w:sz="16" w:space="0" w:color="000000"/>
              <w:left w:val="single" w:sz="8" w:space="0" w:color="000000"/>
              <w:bottom w:val="single" w:sz="8" w:space="0" w:color="000000"/>
              <w:right w:val="single" w:sz="16"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Shapiro-Wilk</w:t>
            </w:r>
          </w:p>
        </w:tc>
      </w:tr>
      <w:tr w:rsidR="001C41A7">
        <w:trPr>
          <w:cantSplit/>
          <w:tblHeader/>
        </w:trPr>
        <w:tc>
          <w:tcPr>
            <w:tcW w:w="1130" w:type="dxa"/>
            <w:vMerge/>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1C41A7" w:rsidRDefault="001C41A7">
            <w:pPr>
              <w:rPr>
                <w:rFonts w:ascii="Arial" w:hAnsi="Arial"/>
                <w:sz w:val="18"/>
              </w:rPr>
            </w:pPr>
          </w:p>
        </w:tc>
        <w:tc>
          <w:tcPr>
            <w:tcW w:w="1019" w:type="dxa"/>
            <w:tcBorders>
              <w:top w:val="single" w:sz="8" w:space="0" w:color="000000"/>
              <w:left w:val="single" w:sz="16"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Statistic</w:t>
            </w:r>
          </w:p>
        </w:tc>
        <w:tc>
          <w:tcPr>
            <w:tcW w:w="1018"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df</w:t>
            </w:r>
          </w:p>
        </w:tc>
        <w:tc>
          <w:tcPr>
            <w:tcW w:w="1019"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Sig.</w:t>
            </w:r>
          </w:p>
        </w:tc>
        <w:tc>
          <w:tcPr>
            <w:tcW w:w="1019"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Statistic</w:t>
            </w:r>
          </w:p>
        </w:tc>
        <w:tc>
          <w:tcPr>
            <w:tcW w:w="1019"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df</w:t>
            </w:r>
          </w:p>
        </w:tc>
        <w:tc>
          <w:tcPr>
            <w:tcW w:w="1019" w:type="dxa"/>
            <w:tcBorders>
              <w:top w:val="single" w:sz="8" w:space="0" w:color="000000"/>
              <w:left w:val="single" w:sz="8" w:space="0" w:color="000000"/>
              <w:bottom w:val="single" w:sz="16" w:space="0" w:color="000000"/>
              <w:right w:val="single" w:sz="16"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Sig.</w:t>
            </w:r>
          </w:p>
        </w:tc>
      </w:tr>
      <w:tr w:rsidR="001C41A7">
        <w:trPr>
          <w:cantSplit/>
          <w:tblHeader/>
        </w:trPr>
        <w:tc>
          <w:tcPr>
            <w:tcW w:w="1130" w:type="dxa"/>
            <w:tcBorders>
              <w:top w:val="single" w:sz="16" w:space="0" w:color="000000"/>
              <w:left w:val="single" w:sz="16"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komitmen</w:t>
            </w:r>
          </w:p>
        </w:tc>
        <w:tc>
          <w:tcPr>
            <w:tcW w:w="1019"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.152</w:t>
            </w:r>
          </w:p>
        </w:tc>
        <w:tc>
          <w:tcPr>
            <w:tcW w:w="1018"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19"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.000</w:t>
            </w:r>
          </w:p>
        </w:tc>
        <w:tc>
          <w:tcPr>
            <w:tcW w:w="1019"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.966</w:t>
            </w:r>
          </w:p>
        </w:tc>
        <w:tc>
          <w:tcPr>
            <w:tcW w:w="1019"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19"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.017</w:t>
            </w:r>
          </w:p>
        </w:tc>
      </w:tr>
      <w:tr w:rsidR="001C41A7">
        <w:trPr>
          <w:cantSplit/>
        </w:trPr>
        <w:tc>
          <w:tcPr>
            <w:tcW w:w="7243" w:type="dxa"/>
            <w:gridSpan w:val="7"/>
            <w:tcBorders>
              <w:top w:val="nil"/>
              <w:left w:val="nil"/>
              <w:bottom w:val="nil"/>
              <w:right w:val="nil"/>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lastRenderedPageBreak/>
              <w:t>a. Lilliefors Significance Correction</w:t>
            </w:r>
          </w:p>
          <w:p w:rsidR="001C41A7" w:rsidRDefault="001C41A7">
            <w:pPr>
              <w:spacing w:line="320" w:lineRule="atLeast"/>
              <w:ind w:left="60" w:right="60"/>
              <w:rPr>
                <w:rFonts w:ascii="Arial" w:hAnsi="Arial"/>
                <w:sz w:val="18"/>
              </w:rPr>
            </w:pPr>
          </w:p>
        </w:tc>
      </w:tr>
    </w:tbl>
    <w:p w:rsidR="001C41A7" w:rsidRDefault="001C41A7">
      <w:pPr>
        <w:rPr>
          <w:rFonts w:ascii="Arial" w:hAnsi="Arial"/>
          <w:b/>
          <w:sz w:val="26"/>
        </w:rPr>
      </w:pPr>
    </w:p>
    <w:p w:rsidR="001C41A7" w:rsidRDefault="006D51D4">
      <w:pPr>
        <w:rPr>
          <w:rFonts w:ascii="Times New Roman" w:eastAsia="Times New Roman" w:hAnsi="Times New Roman"/>
          <w:sz w:val="24"/>
        </w:rPr>
      </w:pPr>
      <w:r>
        <w:rPr>
          <w:rFonts w:ascii="Arial" w:hAnsi="Arial"/>
          <w:b/>
          <w:sz w:val="26"/>
        </w:rPr>
        <w:t>Komitmen</w:t>
      </w:r>
      <w:r>
        <w:rPr>
          <w:rFonts w:ascii="Arial" w:hAnsi="Arial"/>
          <w:b/>
          <w:sz w:val="26"/>
          <w:lang w:val="id-ID"/>
        </w:rPr>
        <w:t xml:space="preserve"> Organisasi</w:t>
      </w:r>
    </w:p>
    <w:p w:rsidR="001C41A7" w:rsidRDefault="006D51D4">
      <w:pPr>
        <w:rPr>
          <w:rFonts w:ascii="Times New Roman" w:eastAsia="Times New Roman" w:hAnsi="Times New Roman"/>
          <w:sz w:val="24"/>
        </w:rPr>
      </w:pPr>
      <w:r>
        <w:rPr>
          <w:rFonts w:ascii="Times New Roman" w:eastAsia="Times New Roman" w:hAnsi="Times New Roman"/>
          <w:noProof/>
          <w:sz w:val="24"/>
        </w:rPr>
        <w:drawing>
          <wp:inline distT="0" distB="0" distL="114300" distR="114300">
            <wp:extent cx="5943600" cy="4756150"/>
            <wp:effectExtent l="0" t="0" r="0" b="6350"/>
            <wp:docPr id="10" name="Gamba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ambar 1"/>
                    <pic:cNvPicPr>
                      <a:picLocks noChangeAspect="1"/>
                    </pic:cNvPicPr>
                  </pic:nvPicPr>
                  <pic:blipFill>
                    <a:blip r:embed="rId59" cstate="print"/>
                    <a:stretch>
                      <a:fillRect/>
                    </a:stretch>
                  </pic:blipFill>
                  <pic:spPr>
                    <a:xfrm>
                      <a:off x="0" y="0"/>
                      <a:ext cx="5943600" cy="4756150"/>
                    </a:xfrm>
                    <a:prstGeom prst="rect">
                      <a:avLst/>
                    </a:prstGeom>
                    <a:noFill/>
                    <a:ln w="9525">
                      <a:noFill/>
                    </a:ln>
                  </pic:spPr>
                </pic:pic>
              </a:graphicData>
            </a:graphic>
          </wp:inline>
        </w:drawing>
      </w:r>
    </w:p>
    <w:p w:rsidR="001C41A7" w:rsidRDefault="001C41A7">
      <w:pPr>
        <w:rPr>
          <w:rFonts w:ascii="Times New Roman" w:eastAsia="Times New Roman" w:hAnsi="Times New Roman"/>
          <w:sz w:val="24"/>
        </w:rPr>
      </w:pPr>
    </w:p>
    <w:p w:rsidR="001C41A7" w:rsidRDefault="001C41A7">
      <w:pPr>
        <w:spacing w:line="400" w:lineRule="atLeast"/>
        <w:rPr>
          <w:rFonts w:ascii="Times New Roman" w:eastAsia="Times New Roman" w:hAnsi="Times New Roman"/>
          <w:sz w:val="24"/>
        </w:rPr>
      </w:pPr>
    </w:p>
    <w:p w:rsidR="001C41A7" w:rsidRDefault="006D51D4">
      <w:pPr>
        <w:rPr>
          <w:rFonts w:ascii="Times New Roman" w:eastAsia="Times New Roman" w:hAnsi="Times New Roman"/>
          <w:sz w:val="24"/>
        </w:rPr>
      </w:pPr>
      <w:r>
        <w:rPr>
          <w:rFonts w:ascii="Times New Roman" w:eastAsia="Times New Roman" w:hAnsi="Times New Roman"/>
          <w:noProof/>
          <w:sz w:val="24"/>
        </w:rPr>
        <w:drawing>
          <wp:inline distT="0" distB="0" distL="114300" distR="114300">
            <wp:extent cx="5943600" cy="4756150"/>
            <wp:effectExtent l="0" t="0" r="0" b="6350"/>
            <wp:docPr id="12" name="Gamba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ambar 2"/>
                    <pic:cNvPicPr>
                      <a:picLocks noChangeAspect="1"/>
                    </pic:cNvPicPr>
                  </pic:nvPicPr>
                  <pic:blipFill>
                    <a:blip r:embed="rId60" cstate="print"/>
                    <a:stretch>
                      <a:fillRect/>
                    </a:stretch>
                  </pic:blipFill>
                  <pic:spPr>
                    <a:xfrm>
                      <a:off x="0" y="0"/>
                      <a:ext cx="5943600" cy="4756150"/>
                    </a:xfrm>
                    <a:prstGeom prst="rect">
                      <a:avLst/>
                    </a:prstGeom>
                    <a:noFill/>
                    <a:ln w="9525">
                      <a:noFill/>
                    </a:ln>
                  </pic:spPr>
                </pic:pic>
              </a:graphicData>
            </a:graphic>
          </wp:inline>
        </w:drawing>
      </w:r>
    </w:p>
    <w:p w:rsidR="001C41A7" w:rsidRDefault="001C41A7">
      <w:pPr>
        <w:rPr>
          <w:rFonts w:ascii="Times New Roman" w:eastAsia="Times New Roman" w:hAnsi="Times New Roman"/>
          <w:sz w:val="24"/>
        </w:rPr>
      </w:pPr>
    </w:p>
    <w:p w:rsidR="001C41A7" w:rsidRDefault="001C41A7">
      <w:pPr>
        <w:spacing w:line="400" w:lineRule="atLeast"/>
        <w:rPr>
          <w:rFonts w:ascii="Times New Roman" w:eastAsia="Times New Roman" w:hAnsi="Times New Roman"/>
          <w:sz w:val="24"/>
        </w:rPr>
      </w:pPr>
    </w:p>
    <w:p w:rsidR="001C41A7" w:rsidRDefault="006D51D4">
      <w:pPr>
        <w:rPr>
          <w:rFonts w:ascii="Times New Roman" w:eastAsia="Times New Roman" w:hAnsi="Times New Roman"/>
          <w:sz w:val="24"/>
        </w:rPr>
      </w:pPr>
      <w:r>
        <w:rPr>
          <w:rFonts w:ascii="Times New Roman" w:eastAsia="Times New Roman" w:hAnsi="Times New Roman"/>
          <w:noProof/>
          <w:sz w:val="24"/>
        </w:rPr>
        <w:lastRenderedPageBreak/>
        <w:drawing>
          <wp:inline distT="0" distB="0" distL="114300" distR="114300">
            <wp:extent cx="5943600" cy="4756150"/>
            <wp:effectExtent l="0" t="0" r="0" b="6350"/>
            <wp:docPr id="8" name="Gambar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ambar 3"/>
                    <pic:cNvPicPr>
                      <a:picLocks noChangeAspect="1"/>
                    </pic:cNvPicPr>
                  </pic:nvPicPr>
                  <pic:blipFill>
                    <a:blip r:embed="rId61" cstate="print"/>
                    <a:stretch>
                      <a:fillRect/>
                    </a:stretch>
                  </pic:blipFill>
                  <pic:spPr>
                    <a:xfrm>
                      <a:off x="0" y="0"/>
                      <a:ext cx="5943600" cy="4756150"/>
                    </a:xfrm>
                    <a:prstGeom prst="rect">
                      <a:avLst/>
                    </a:prstGeom>
                    <a:noFill/>
                    <a:ln w="9525">
                      <a:noFill/>
                    </a:ln>
                  </pic:spPr>
                </pic:pic>
              </a:graphicData>
            </a:graphic>
          </wp:inline>
        </w:drawing>
      </w:r>
    </w:p>
    <w:p w:rsidR="001C41A7" w:rsidRDefault="001C41A7">
      <w:pPr>
        <w:rPr>
          <w:rFonts w:ascii="Times New Roman" w:eastAsia="Times New Roman" w:hAnsi="Times New Roman"/>
          <w:sz w:val="24"/>
        </w:rPr>
      </w:pPr>
    </w:p>
    <w:p w:rsidR="001C41A7" w:rsidRDefault="001C41A7">
      <w:pPr>
        <w:spacing w:line="400" w:lineRule="atLeast"/>
        <w:rPr>
          <w:rFonts w:ascii="Times New Roman" w:eastAsia="Times New Roman" w:hAnsi="Times New Roman"/>
          <w:sz w:val="24"/>
        </w:rPr>
      </w:pPr>
    </w:p>
    <w:p w:rsidR="001C41A7" w:rsidRDefault="006D51D4" w:rsidP="00381D7E">
      <w:pPr>
        <w:rPr>
          <w:rFonts w:ascii="Times New Roman" w:eastAsia="Times New Roman" w:hAnsi="Times New Roman"/>
          <w:sz w:val="24"/>
        </w:rPr>
      </w:pPr>
      <w:r>
        <w:rPr>
          <w:rFonts w:ascii="Times New Roman" w:eastAsia="Times New Roman" w:hAnsi="Times New Roman"/>
          <w:noProof/>
          <w:sz w:val="24"/>
        </w:rPr>
        <w:lastRenderedPageBreak/>
        <w:drawing>
          <wp:inline distT="0" distB="0" distL="114300" distR="114300">
            <wp:extent cx="5943600" cy="4756150"/>
            <wp:effectExtent l="0" t="0" r="0" b="6350"/>
            <wp:docPr id="13" name="Gambar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ambar 4"/>
                    <pic:cNvPicPr>
                      <a:picLocks noChangeAspect="1"/>
                    </pic:cNvPicPr>
                  </pic:nvPicPr>
                  <pic:blipFill>
                    <a:blip r:embed="rId62" cstate="print"/>
                    <a:stretch>
                      <a:fillRect/>
                    </a:stretch>
                  </pic:blipFill>
                  <pic:spPr>
                    <a:xfrm>
                      <a:off x="0" y="0"/>
                      <a:ext cx="5943600" cy="4756150"/>
                    </a:xfrm>
                    <a:prstGeom prst="rect">
                      <a:avLst/>
                    </a:prstGeom>
                    <a:noFill/>
                    <a:ln w="9525">
                      <a:noFill/>
                    </a:ln>
                  </pic:spPr>
                </pic:pic>
              </a:graphicData>
            </a:graphic>
          </wp:inline>
        </w:drawing>
      </w:r>
    </w:p>
    <w:p w:rsidR="001C41A7" w:rsidRDefault="001C41A7">
      <w:pPr>
        <w:spacing w:line="400" w:lineRule="atLeast"/>
        <w:rPr>
          <w:rFonts w:ascii="Times New Roman" w:eastAsia="Times New Roman" w:hAnsi="Times New Roman"/>
          <w:sz w:val="24"/>
        </w:rPr>
      </w:pPr>
    </w:p>
    <w:tbl>
      <w:tblPr>
        <w:tblW w:w="73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696"/>
        <w:gridCol w:w="1019"/>
        <w:gridCol w:w="1071"/>
        <w:gridCol w:w="1103"/>
        <w:gridCol w:w="1019"/>
        <w:gridCol w:w="1440"/>
      </w:tblGrid>
      <w:tr w:rsidR="001C41A7">
        <w:trPr>
          <w:cantSplit/>
          <w:tblHeader/>
        </w:trPr>
        <w:tc>
          <w:tcPr>
            <w:tcW w:w="7348" w:type="dxa"/>
            <w:gridSpan w:val="6"/>
            <w:tcBorders>
              <w:top w:val="nil"/>
              <w:left w:val="nil"/>
              <w:bottom w:val="nil"/>
              <w:right w:val="nil"/>
              <w:tl2br w:val="nil"/>
              <w:tr2bl w:val="nil"/>
            </w:tcBorders>
            <w:shd w:val="clear" w:color="auto" w:fill="FFFFFF"/>
            <w:vAlign w:val="center"/>
          </w:tcPr>
          <w:p w:rsidR="001C41A7" w:rsidRDefault="006D51D4">
            <w:pPr>
              <w:spacing w:line="320" w:lineRule="atLeast"/>
              <w:ind w:left="60" w:right="60"/>
              <w:jc w:val="center"/>
              <w:rPr>
                <w:rFonts w:ascii="Arial" w:hAnsi="Arial"/>
                <w:sz w:val="18"/>
              </w:rPr>
            </w:pPr>
            <w:r>
              <w:rPr>
                <w:rFonts w:ascii="Arial" w:hAnsi="Arial"/>
                <w:b/>
                <w:sz w:val="18"/>
              </w:rPr>
              <w:t>Descriptive Statistics</w:t>
            </w:r>
          </w:p>
        </w:tc>
      </w:tr>
      <w:tr w:rsidR="001C41A7">
        <w:trPr>
          <w:cantSplit/>
          <w:tblHeader/>
        </w:trPr>
        <w:tc>
          <w:tcPr>
            <w:tcW w:w="1696" w:type="dxa"/>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1C41A7" w:rsidRDefault="001C41A7">
            <w:pPr>
              <w:jc w:val="center"/>
              <w:rPr>
                <w:sz w:val="24"/>
              </w:rPr>
            </w:pPr>
          </w:p>
        </w:tc>
        <w:tc>
          <w:tcPr>
            <w:tcW w:w="1019" w:type="dxa"/>
            <w:tcBorders>
              <w:top w:val="single" w:sz="16" w:space="0" w:color="000000"/>
              <w:left w:val="single" w:sz="16"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N</w:t>
            </w:r>
          </w:p>
        </w:tc>
        <w:tc>
          <w:tcPr>
            <w:tcW w:w="1071"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Minimum</w:t>
            </w:r>
          </w:p>
        </w:tc>
        <w:tc>
          <w:tcPr>
            <w:tcW w:w="1103"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Maximum</w:t>
            </w:r>
          </w:p>
        </w:tc>
        <w:tc>
          <w:tcPr>
            <w:tcW w:w="1019"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Mean</w:t>
            </w:r>
          </w:p>
        </w:tc>
        <w:tc>
          <w:tcPr>
            <w:tcW w:w="1440" w:type="dxa"/>
            <w:tcBorders>
              <w:top w:val="single" w:sz="16" w:space="0" w:color="000000"/>
              <w:left w:val="single" w:sz="8" w:space="0" w:color="000000"/>
              <w:bottom w:val="single" w:sz="16" w:space="0" w:color="000000"/>
              <w:right w:val="single" w:sz="16"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Std. Deviation</w:t>
            </w:r>
          </w:p>
        </w:tc>
      </w:tr>
      <w:tr w:rsidR="001C41A7">
        <w:trPr>
          <w:cantSplit/>
          <w:tblHeader/>
        </w:trPr>
        <w:tc>
          <w:tcPr>
            <w:tcW w:w="1696" w:type="dxa"/>
            <w:tcBorders>
              <w:top w:val="single" w:sz="16" w:space="0" w:color="000000"/>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Affective</w:t>
            </w:r>
          </w:p>
        </w:tc>
        <w:tc>
          <w:tcPr>
            <w:tcW w:w="1019" w:type="dxa"/>
            <w:tcBorders>
              <w:top w:val="single" w:sz="16" w:space="0" w:color="000000"/>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71" w:type="dxa"/>
            <w:tcBorders>
              <w:top w:val="single" w:sz="16" w:space="0" w:color="000000"/>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21</w:t>
            </w:r>
          </w:p>
        </w:tc>
        <w:tc>
          <w:tcPr>
            <w:tcW w:w="1103" w:type="dxa"/>
            <w:tcBorders>
              <w:top w:val="single" w:sz="16" w:space="0" w:color="000000"/>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38</w:t>
            </w:r>
          </w:p>
        </w:tc>
        <w:tc>
          <w:tcPr>
            <w:tcW w:w="1019" w:type="dxa"/>
            <w:tcBorders>
              <w:top w:val="single" w:sz="16" w:space="0" w:color="000000"/>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27.63</w:t>
            </w:r>
          </w:p>
        </w:tc>
        <w:tc>
          <w:tcPr>
            <w:tcW w:w="1440" w:type="dxa"/>
            <w:tcBorders>
              <w:top w:val="single" w:sz="16" w:space="0" w:color="000000"/>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3.165</w:t>
            </w:r>
          </w:p>
        </w:tc>
      </w:tr>
      <w:tr w:rsidR="001C41A7">
        <w:trPr>
          <w:cantSplit/>
          <w:tblHeader/>
        </w:trPr>
        <w:tc>
          <w:tcPr>
            <w:tcW w:w="1696"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Continuance</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71"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18</w:t>
            </w:r>
          </w:p>
        </w:tc>
        <w:tc>
          <w:tcPr>
            <w:tcW w:w="1103"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36</w:t>
            </w:r>
          </w:p>
        </w:tc>
        <w:tc>
          <w:tcPr>
            <w:tcW w:w="1019"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26.39</w:t>
            </w:r>
          </w:p>
        </w:tc>
        <w:tc>
          <w:tcPr>
            <w:tcW w:w="1440" w:type="dxa"/>
            <w:tcBorders>
              <w:top w:val="nil"/>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3.871</w:t>
            </w:r>
          </w:p>
        </w:tc>
      </w:tr>
      <w:tr w:rsidR="001C41A7">
        <w:trPr>
          <w:cantSplit/>
          <w:tblHeader/>
        </w:trPr>
        <w:tc>
          <w:tcPr>
            <w:tcW w:w="1696"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Normative</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71"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20</w:t>
            </w:r>
          </w:p>
        </w:tc>
        <w:tc>
          <w:tcPr>
            <w:tcW w:w="1103"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40</w:t>
            </w:r>
          </w:p>
        </w:tc>
        <w:tc>
          <w:tcPr>
            <w:tcW w:w="1019"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26.52</w:t>
            </w:r>
          </w:p>
        </w:tc>
        <w:tc>
          <w:tcPr>
            <w:tcW w:w="1440" w:type="dxa"/>
            <w:tcBorders>
              <w:top w:val="nil"/>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3.222</w:t>
            </w:r>
          </w:p>
        </w:tc>
      </w:tr>
      <w:tr w:rsidR="001C41A7">
        <w:trPr>
          <w:cantSplit/>
        </w:trPr>
        <w:tc>
          <w:tcPr>
            <w:tcW w:w="1696" w:type="dxa"/>
            <w:tcBorders>
              <w:top w:val="nil"/>
              <w:left w:val="single" w:sz="16"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Valid N (listwise)</w:t>
            </w:r>
          </w:p>
        </w:tc>
        <w:tc>
          <w:tcPr>
            <w:tcW w:w="1019" w:type="dxa"/>
            <w:tcBorders>
              <w:top w:val="nil"/>
              <w:left w:val="single" w:sz="16"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71"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1C41A7" w:rsidRDefault="001C41A7">
            <w:pPr>
              <w:jc w:val="center"/>
              <w:rPr>
                <w:sz w:val="24"/>
              </w:rPr>
            </w:pPr>
          </w:p>
        </w:tc>
        <w:tc>
          <w:tcPr>
            <w:tcW w:w="1103"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1C41A7" w:rsidRDefault="001C41A7">
            <w:pPr>
              <w:jc w:val="center"/>
              <w:rPr>
                <w:sz w:val="24"/>
              </w:rPr>
            </w:pPr>
          </w:p>
        </w:tc>
        <w:tc>
          <w:tcPr>
            <w:tcW w:w="1019"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1C41A7" w:rsidRDefault="001C41A7">
            <w:pPr>
              <w:jc w:val="center"/>
              <w:rPr>
                <w:sz w:val="24"/>
              </w:rPr>
            </w:pPr>
          </w:p>
        </w:tc>
        <w:tc>
          <w:tcPr>
            <w:tcW w:w="1440" w:type="dxa"/>
            <w:tcBorders>
              <w:top w:val="nil"/>
              <w:left w:val="single" w:sz="8" w:space="0" w:color="000000"/>
              <w:bottom w:val="single" w:sz="16" w:space="0" w:color="000000"/>
              <w:right w:val="single" w:sz="16" w:space="0" w:color="000000"/>
              <w:tl2br w:val="nil"/>
              <w:tr2bl w:val="nil"/>
            </w:tcBorders>
            <w:shd w:val="clear" w:color="auto" w:fill="FFFFFF"/>
            <w:vAlign w:val="center"/>
          </w:tcPr>
          <w:p w:rsidR="001C41A7" w:rsidRDefault="001C41A7">
            <w:pPr>
              <w:jc w:val="center"/>
              <w:rPr>
                <w:sz w:val="24"/>
              </w:rPr>
            </w:pPr>
          </w:p>
        </w:tc>
      </w:tr>
    </w:tbl>
    <w:p w:rsidR="001C41A7" w:rsidRDefault="001C41A7">
      <w:pPr>
        <w:spacing w:line="400" w:lineRule="atLeast"/>
        <w:rPr>
          <w:rFonts w:ascii="Times New Roman" w:eastAsia="Times New Roman" w:hAnsi="Times New Roman"/>
          <w:sz w:val="24"/>
        </w:rPr>
      </w:pPr>
    </w:p>
    <w:p w:rsidR="00381D7E" w:rsidRDefault="00381D7E">
      <w:pPr>
        <w:spacing w:line="400" w:lineRule="atLeast"/>
        <w:rPr>
          <w:rFonts w:ascii="Times New Roman" w:eastAsia="Times New Roman" w:hAnsi="Times New Roman"/>
          <w:sz w:val="24"/>
        </w:rPr>
      </w:pPr>
    </w:p>
    <w:tbl>
      <w:tblPr>
        <w:tblW w:w="31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4"/>
        <w:gridCol w:w="1436"/>
        <w:gridCol w:w="1019"/>
      </w:tblGrid>
      <w:tr w:rsidR="001C41A7">
        <w:trPr>
          <w:cantSplit/>
          <w:tblHeader/>
        </w:trPr>
        <w:tc>
          <w:tcPr>
            <w:tcW w:w="3189" w:type="dxa"/>
            <w:gridSpan w:val="3"/>
            <w:tcBorders>
              <w:top w:val="nil"/>
              <w:left w:val="nil"/>
              <w:bottom w:val="nil"/>
              <w:right w:val="nil"/>
              <w:tl2br w:val="nil"/>
              <w:tr2bl w:val="nil"/>
            </w:tcBorders>
            <w:shd w:val="clear" w:color="auto" w:fill="FFFFFF"/>
            <w:vAlign w:val="center"/>
          </w:tcPr>
          <w:p w:rsidR="001C41A7" w:rsidRDefault="006D51D4">
            <w:pPr>
              <w:spacing w:line="320" w:lineRule="atLeast"/>
              <w:ind w:left="60" w:right="60"/>
              <w:jc w:val="center"/>
              <w:rPr>
                <w:rFonts w:ascii="Arial" w:hAnsi="Arial"/>
                <w:sz w:val="18"/>
              </w:rPr>
            </w:pPr>
            <w:r>
              <w:rPr>
                <w:rFonts w:ascii="Arial" w:hAnsi="Arial"/>
                <w:b/>
                <w:sz w:val="18"/>
              </w:rPr>
              <w:lastRenderedPageBreak/>
              <w:t>Statistics</w:t>
            </w:r>
          </w:p>
        </w:tc>
      </w:tr>
      <w:tr w:rsidR="001C41A7">
        <w:trPr>
          <w:cantSplit/>
          <w:tblHeader/>
        </w:trPr>
        <w:tc>
          <w:tcPr>
            <w:tcW w:w="3189" w:type="dxa"/>
            <w:gridSpan w:val="3"/>
            <w:tcBorders>
              <w:top w:val="nil"/>
              <w:left w:val="nil"/>
              <w:bottom w:val="single" w:sz="16" w:space="0" w:color="000000"/>
              <w:right w:val="nil"/>
              <w:tl2br w:val="nil"/>
              <w:tr2bl w:val="nil"/>
            </w:tcBorders>
            <w:shd w:val="clear" w:color="auto" w:fill="FFFFFF"/>
            <w:vAlign w:val="bottom"/>
          </w:tcPr>
          <w:p w:rsidR="001C41A7" w:rsidRDefault="006D51D4">
            <w:pPr>
              <w:spacing w:line="320" w:lineRule="atLeast"/>
              <w:ind w:left="60" w:right="60"/>
              <w:rPr>
                <w:rFonts w:ascii="Arial" w:hAnsi="Arial"/>
                <w:sz w:val="18"/>
              </w:rPr>
            </w:pPr>
            <w:r>
              <w:rPr>
                <w:rFonts w:ascii="Arial" w:hAnsi="Arial"/>
                <w:sz w:val="18"/>
              </w:rPr>
              <w:t>komitmen</w:t>
            </w:r>
          </w:p>
        </w:tc>
      </w:tr>
      <w:tr w:rsidR="001C41A7">
        <w:trPr>
          <w:cantSplit/>
          <w:tblHeader/>
        </w:trPr>
        <w:tc>
          <w:tcPr>
            <w:tcW w:w="734" w:type="dxa"/>
            <w:vMerge w:val="restart"/>
            <w:tcBorders>
              <w:top w:val="single" w:sz="16" w:space="0" w:color="000000"/>
              <w:left w:val="single" w:sz="16" w:space="0" w:color="000000"/>
              <w:bottom w:val="nil"/>
              <w:right w:val="nil"/>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N</w:t>
            </w:r>
          </w:p>
        </w:tc>
        <w:tc>
          <w:tcPr>
            <w:tcW w:w="1436" w:type="dxa"/>
            <w:tcBorders>
              <w:top w:val="single" w:sz="16" w:space="0" w:color="000000"/>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Valid</w:t>
            </w:r>
          </w:p>
        </w:tc>
        <w:tc>
          <w:tcPr>
            <w:tcW w:w="1019" w:type="dxa"/>
            <w:tcBorders>
              <w:top w:val="single" w:sz="16" w:space="0" w:color="000000"/>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r>
      <w:tr w:rsidR="001C41A7">
        <w:trPr>
          <w:cantSplit/>
          <w:tblHeader/>
        </w:trPr>
        <w:tc>
          <w:tcPr>
            <w:tcW w:w="734" w:type="dxa"/>
            <w:vMerge/>
            <w:tcBorders>
              <w:top w:val="single" w:sz="16" w:space="0" w:color="000000"/>
              <w:left w:val="single" w:sz="16" w:space="0" w:color="000000"/>
              <w:bottom w:val="nil"/>
              <w:right w:val="nil"/>
              <w:tl2br w:val="nil"/>
              <w:tr2bl w:val="nil"/>
            </w:tcBorders>
            <w:shd w:val="clear" w:color="auto" w:fill="FFFFFF"/>
          </w:tcPr>
          <w:p w:rsidR="001C41A7" w:rsidRDefault="001C41A7">
            <w:pPr>
              <w:rPr>
                <w:rFonts w:ascii="Arial" w:hAnsi="Arial"/>
                <w:sz w:val="18"/>
              </w:rPr>
            </w:pPr>
          </w:p>
        </w:tc>
        <w:tc>
          <w:tcPr>
            <w:tcW w:w="1436" w:type="dxa"/>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Missing</w:t>
            </w:r>
          </w:p>
        </w:tc>
        <w:tc>
          <w:tcPr>
            <w:tcW w:w="1019"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0</w:t>
            </w:r>
          </w:p>
        </w:tc>
      </w:tr>
      <w:tr w:rsidR="001C41A7">
        <w:trPr>
          <w:cantSplit/>
          <w:tblHeader/>
        </w:trPr>
        <w:tc>
          <w:tcPr>
            <w:tcW w:w="2170" w:type="dxa"/>
            <w:gridSpan w:val="2"/>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Mean</w:t>
            </w:r>
          </w:p>
        </w:tc>
        <w:tc>
          <w:tcPr>
            <w:tcW w:w="1019"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80.54</w:t>
            </w:r>
          </w:p>
        </w:tc>
      </w:tr>
      <w:tr w:rsidR="001C41A7">
        <w:trPr>
          <w:cantSplit/>
          <w:tblHeader/>
        </w:trPr>
        <w:tc>
          <w:tcPr>
            <w:tcW w:w="2170" w:type="dxa"/>
            <w:gridSpan w:val="2"/>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Median</w:t>
            </w:r>
          </w:p>
        </w:tc>
        <w:tc>
          <w:tcPr>
            <w:tcW w:w="1019"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78.00</w:t>
            </w:r>
          </w:p>
        </w:tc>
      </w:tr>
      <w:tr w:rsidR="001C41A7">
        <w:trPr>
          <w:cantSplit/>
          <w:tblHeader/>
        </w:trPr>
        <w:tc>
          <w:tcPr>
            <w:tcW w:w="2170" w:type="dxa"/>
            <w:gridSpan w:val="2"/>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Mode</w:t>
            </w:r>
          </w:p>
        </w:tc>
        <w:tc>
          <w:tcPr>
            <w:tcW w:w="1019"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78</w:t>
            </w:r>
          </w:p>
        </w:tc>
      </w:tr>
      <w:tr w:rsidR="001C41A7">
        <w:trPr>
          <w:cantSplit/>
          <w:tblHeader/>
        </w:trPr>
        <w:tc>
          <w:tcPr>
            <w:tcW w:w="2170" w:type="dxa"/>
            <w:gridSpan w:val="2"/>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Std. Deviation</w:t>
            </w:r>
          </w:p>
        </w:tc>
        <w:tc>
          <w:tcPr>
            <w:tcW w:w="1019"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8.013</w:t>
            </w:r>
          </w:p>
        </w:tc>
      </w:tr>
      <w:tr w:rsidR="001C41A7">
        <w:trPr>
          <w:cantSplit/>
          <w:tblHeader/>
        </w:trPr>
        <w:tc>
          <w:tcPr>
            <w:tcW w:w="2170" w:type="dxa"/>
            <w:gridSpan w:val="2"/>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Minimum</w:t>
            </w:r>
          </w:p>
        </w:tc>
        <w:tc>
          <w:tcPr>
            <w:tcW w:w="1019"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60</w:t>
            </w:r>
          </w:p>
        </w:tc>
      </w:tr>
      <w:tr w:rsidR="001C41A7">
        <w:trPr>
          <w:cantSplit/>
        </w:trPr>
        <w:tc>
          <w:tcPr>
            <w:tcW w:w="2170" w:type="dxa"/>
            <w:gridSpan w:val="2"/>
            <w:tcBorders>
              <w:top w:val="nil"/>
              <w:left w:val="single" w:sz="16"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Maximum</w:t>
            </w:r>
          </w:p>
        </w:tc>
        <w:tc>
          <w:tcPr>
            <w:tcW w:w="1019" w:type="dxa"/>
            <w:tcBorders>
              <w:top w:val="nil"/>
              <w:left w:val="single" w:sz="16"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104</w:t>
            </w:r>
          </w:p>
        </w:tc>
      </w:tr>
    </w:tbl>
    <w:p w:rsidR="001C41A7" w:rsidRDefault="001C41A7">
      <w:pPr>
        <w:spacing w:line="400" w:lineRule="atLeast"/>
        <w:rPr>
          <w:rFonts w:ascii="Times New Roman" w:eastAsia="Times New Roman" w:hAnsi="Times New Roman"/>
          <w:sz w:val="24"/>
        </w:rPr>
      </w:pPr>
    </w:p>
    <w:p w:rsidR="001C41A7" w:rsidRDefault="006D51D4" w:rsidP="00381D7E">
      <w:pPr>
        <w:rPr>
          <w:rFonts w:ascii="Times New Roman" w:eastAsia="Times New Roman" w:hAnsi="Times New Roman"/>
          <w:sz w:val="24"/>
        </w:rPr>
      </w:pPr>
      <w:r>
        <w:rPr>
          <w:rFonts w:ascii="Times New Roman" w:eastAsia="Times New Roman" w:hAnsi="Times New Roman"/>
          <w:noProof/>
          <w:sz w:val="24"/>
        </w:rPr>
        <w:lastRenderedPageBreak/>
        <w:drawing>
          <wp:inline distT="0" distB="0" distL="114300" distR="114300">
            <wp:extent cx="5943600" cy="4756150"/>
            <wp:effectExtent l="0" t="0" r="0" b="6350"/>
            <wp:docPr id="11" name="Gambar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ambar 5"/>
                    <pic:cNvPicPr>
                      <a:picLocks noChangeAspect="1"/>
                    </pic:cNvPicPr>
                  </pic:nvPicPr>
                  <pic:blipFill>
                    <a:blip r:embed="rId63" cstate="print"/>
                    <a:stretch>
                      <a:fillRect/>
                    </a:stretch>
                  </pic:blipFill>
                  <pic:spPr>
                    <a:xfrm>
                      <a:off x="0" y="0"/>
                      <a:ext cx="5943600" cy="4756150"/>
                    </a:xfrm>
                    <a:prstGeom prst="rect">
                      <a:avLst/>
                    </a:prstGeom>
                    <a:noFill/>
                    <a:ln w="9525">
                      <a:noFill/>
                    </a:ln>
                  </pic:spPr>
                </pic:pic>
              </a:graphicData>
            </a:graphic>
          </wp:inline>
        </w:drawing>
      </w:r>
    </w:p>
    <w:p w:rsidR="001C41A7" w:rsidRDefault="001C41A7">
      <w:pPr>
        <w:spacing w:line="400" w:lineRule="atLeast"/>
        <w:rPr>
          <w:rFonts w:ascii="Times New Roman" w:eastAsia="Times New Roman" w:hAnsi="Times New Roman"/>
          <w:sz w:val="24"/>
        </w:rPr>
      </w:pPr>
    </w:p>
    <w:tbl>
      <w:tblPr>
        <w:tblW w:w="76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558"/>
        <w:gridCol w:w="1019"/>
        <w:gridCol w:w="1018"/>
        <w:gridCol w:w="1019"/>
        <w:gridCol w:w="1019"/>
        <w:gridCol w:w="1019"/>
        <w:gridCol w:w="1019"/>
      </w:tblGrid>
      <w:tr w:rsidR="001C41A7">
        <w:trPr>
          <w:cantSplit/>
          <w:tblHeader/>
        </w:trPr>
        <w:tc>
          <w:tcPr>
            <w:tcW w:w="7671" w:type="dxa"/>
            <w:gridSpan w:val="7"/>
            <w:tcBorders>
              <w:top w:val="nil"/>
              <w:left w:val="nil"/>
              <w:bottom w:val="nil"/>
              <w:right w:val="nil"/>
              <w:tl2br w:val="nil"/>
              <w:tr2bl w:val="nil"/>
            </w:tcBorders>
            <w:shd w:val="clear" w:color="auto" w:fill="FFFFFF"/>
            <w:vAlign w:val="center"/>
          </w:tcPr>
          <w:p w:rsidR="001C41A7" w:rsidRDefault="006D51D4">
            <w:pPr>
              <w:spacing w:line="320" w:lineRule="atLeast"/>
              <w:ind w:left="60" w:right="60"/>
              <w:jc w:val="center"/>
              <w:rPr>
                <w:rFonts w:ascii="Arial" w:hAnsi="Arial"/>
                <w:sz w:val="18"/>
              </w:rPr>
            </w:pPr>
            <w:r>
              <w:rPr>
                <w:rFonts w:ascii="Arial" w:hAnsi="Arial"/>
                <w:b/>
                <w:sz w:val="18"/>
              </w:rPr>
              <w:t>Case Processing Summary</w:t>
            </w:r>
          </w:p>
        </w:tc>
      </w:tr>
      <w:tr w:rsidR="001C41A7">
        <w:trPr>
          <w:cantSplit/>
          <w:tblHeader/>
        </w:trPr>
        <w:tc>
          <w:tcPr>
            <w:tcW w:w="1558" w:type="dxa"/>
            <w:vMerge w:val="restart"/>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1C41A7" w:rsidRDefault="001C41A7">
            <w:pPr>
              <w:jc w:val="center"/>
              <w:rPr>
                <w:sz w:val="24"/>
              </w:rPr>
            </w:pPr>
          </w:p>
        </w:tc>
        <w:tc>
          <w:tcPr>
            <w:tcW w:w="6113" w:type="dxa"/>
            <w:gridSpan w:val="6"/>
            <w:tcBorders>
              <w:top w:val="single" w:sz="16" w:space="0" w:color="000000"/>
              <w:left w:val="single" w:sz="16" w:space="0" w:color="000000"/>
              <w:bottom w:val="nil"/>
              <w:right w:val="single" w:sz="16"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Cases</w:t>
            </w:r>
          </w:p>
        </w:tc>
      </w:tr>
      <w:tr w:rsidR="001C41A7">
        <w:trPr>
          <w:cantSplit/>
          <w:tblHeader/>
        </w:trPr>
        <w:tc>
          <w:tcPr>
            <w:tcW w:w="1558" w:type="dxa"/>
            <w:vMerge/>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1C41A7" w:rsidRDefault="001C41A7">
            <w:pPr>
              <w:rPr>
                <w:rFonts w:ascii="Arial" w:hAnsi="Arial"/>
                <w:sz w:val="18"/>
              </w:rPr>
            </w:pPr>
          </w:p>
        </w:tc>
        <w:tc>
          <w:tcPr>
            <w:tcW w:w="2037" w:type="dxa"/>
            <w:gridSpan w:val="2"/>
            <w:tcBorders>
              <w:top w:val="single" w:sz="8" w:space="0" w:color="000000"/>
              <w:left w:val="single" w:sz="16" w:space="0" w:color="000000"/>
              <w:bottom w:val="single" w:sz="8"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Valid</w:t>
            </w:r>
          </w:p>
        </w:tc>
        <w:tc>
          <w:tcPr>
            <w:tcW w:w="2038" w:type="dxa"/>
            <w:gridSpan w:val="2"/>
            <w:tcBorders>
              <w:top w:val="single" w:sz="8" w:space="0" w:color="000000"/>
              <w:left w:val="single" w:sz="8" w:space="0" w:color="000000"/>
              <w:bottom w:val="single" w:sz="8"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Missing</w:t>
            </w:r>
          </w:p>
        </w:tc>
        <w:tc>
          <w:tcPr>
            <w:tcW w:w="2038" w:type="dxa"/>
            <w:gridSpan w:val="2"/>
            <w:tcBorders>
              <w:top w:val="single" w:sz="8" w:space="0" w:color="000000"/>
              <w:left w:val="single" w:sz="8" w:space="0" w:color="000000"/>
              <w:bottom w:val="single" w:sz="8" w:space="0" w:color="000000"/>
              <w:right w:val="single" w:sz="16"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Total</w:t>
            </w:r>
          </w:p>
        </w:tc>
      </w:tr>
      <w:tr w:rsidR="001C41A7">
        <w:trPr>
          <w:cantSplit/>
          <w:tblHeader/>
        </w:trPr>
        <w:tc>
          <w:tcPr>
            <w:tcW w:w="1558" w:type="dxa"/>
            <w:vMerge/>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1C41A7" w:rsidRDefault="001C41A7">
            <w:pPr>
              <w:rPr>
                <w:rFonts w:ascii="Arial" w:hAnsi="Arial"/>
                <w:sz w:val="18"/>
              </w:rPr>
            </w:pPr>
          </w:p>
        </w:tc>
        <w:tc>
          <w:tcPr>
            <w:tcW w:w="1019" w:type="dxa"/>
            <w:tcBorders>
              <w:top w:val="single" w:sz="8" w:space="0" w:color="000000"/>
              <w:left w:val="single" w:sz="16"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N</w:t>
            </w:r>
          </w:p>
        </w:tc>
        <w:tc>
          <w:tcPr>
            <w:tcW w:w="1018"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Percent</w:t>
            </w:r>
          </w:p>
        </w:tc>
        <w:tc>
          <w:tcPr>
            <w:tcW w:w="1019"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N</w:t>
            </w:r>
          </w:p>
        </w:tc>
        <w:tc>
          <w:tcPr>
            <w:tcW w:w="1019"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Percent</w:t>
            </w:r>
          </w:p>
        </w:tc>
        <w:tc>
          <w:tcPr>
            <w:tcW w:w="1019"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N</w:t>
            </w:r>
          </w:p>
        </w:tc>
        <w:tc>
          <w:tcPr>
            <w:tcW w:w="1019" w:type="dxa"/>
            <w:tcBorders>
              <w:top w:val="single" w:sz="8" w:space="0" w:color="000000"/>
              <w:left w:val="single" w:sz="8" w:space="0" w:color="000000"/>
              <w:bottom w:val="single" w:sz="16" w:space="0" w:color="000000"/>
              <w:right w:val="single" w:sz="16"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Percent</w:t>
            </w:r>
          </w:p>
        </w:tc>
      </w:tr>
      <w:tr w:rsidR="001C41A7">
        <w:trPr>
          <w:cantSplit/>
        </w:trPr>
        <w:tc>
          <w:tcPr>
            <w:tcW w:w="1558" w:type="dxa"/>
            <w:tcBorders>
              <w:top w:val="single" w:sz="16" w:space="0" w:color="000000"/>
              <w:left w:val="single" w:sz="16"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pemberdayaan</w:t>
            </w:r>
          </w:p>
        </w:tc>
        <w:tc>
          <w:tcPr>
            <w:tcW w:w="1019"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18"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100.0%</w:t>
            </w:r>
          </w:p>
        </w:tc>
        <w:tc>
          <w:tcPr>
            <w:tcW w:w="1019"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0</w:t>
            </w:r>
          </w:p>
        </w:tc>
        <w:tc>
          <w:tcPr>
            <w:tcW w:w="1019"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.0%</w:t>
            </w:r>
          </w:p>
        </w:tc>
        <w:tc>
          <w:tcPr>
            <w:tcW w:w="1019"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19"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100.0%</w:t>
            </w:r>
          </w:p>
        </w:tc>
      </w:tr>
    </w:tbl>
    <w:p w:rsidR="001C41A7" w:rsidRDefault="001C41A7">
      <w:pPr>
        <w:spacing w:line="400" w:lineRule="atLeast"/>
        <w:rPr>
          <w:rFonts w:ascii="Times New Roman" w:eastAsia="Times New Roman" w:hAnsi="Times New Roman"/>
          <w:sz w:val="24"/>
        </w:rPr>
      </w:pPr>
    </w:p>
    <w:p w:rsidR="001C41A7" w:rsidRDefault="001C41A7">
      <w:pPr>
        <w:spacing w:line="400" w:lineRule="atLeast"/>
        <w:rPr>
          <w:rFonts w:ascii="Times New Roman" w:eastAsia="Times New Roman" w:hAnsi="Times New Roman"/>
          <w:sz w:val="24"/>
        </w:rPr>
      </w:pPr>
    </w:p>
    <w:p w:rsidR="00381D7E" w:rsidRDefault="00381D7E">
      <w:pPr>
        <w:spacing w:line="400" w:lineRule="atLeast"/>
        <w:rPr>
          <w:rFonts w:ascii="Times New Roman" w:eastAsia="Times New Roman" w:hAnsi="Times New Roman"/>
          <w:sz w:val="24"/>
        </w:rPr>
      </w:pPr>
    </w:p>
    <w:tbl>
      <w:tblPr>
        <w:tblW w:w="79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558"/>
        <w:gridCol w:w="2447"/>
        <w:gridCol w:w="1895"/>
        <w:gridCol w:w="1019"/>
        <w:gridCol w:w="1071"/>
      </w:tblGrid>
      <w:tr w:rsidR="001C41A7">
        <w:trPr>
          <w:cantSplit/>
          <w:tblHeader/>
        </w:trPr>
        <w:tc>
          <w:tcPr>
            <w:tcW w:w="7990" w:type="dxa"/>
            <w:gridSpan w:val="5"/>
            <w:tcBorders>
              <w:top w:val="nil"/>
              <w:left w:val="nil"/>
              <w:bottom w:val="nil"/>
              <w:right w:val="nil"/>
              <w:tl2br w:val="nil"/>
              <w:tr2bl w:val="nil"/>
            </w:tcBorders>
            <w:shd w:val="clear" w:color="auto" w:fill="FFFFFF"/>
            <w:vAlign w:val="center"/>
          </w:tcPr>
          <w:p w:rsidR="001C41A7" w:rsidRDefault="006D51D4">
            <w:pPr>
              <w:spacing w:line="320" w:lineRule="atLeast"/>
              <w:ind w:left="60" w:right="60"/>
              <w:jc w:val="center"/>
              <w:rPr>
                <w:rFonts w:ascii="Arial" w:hAnsi="Arial"/>
                <w:sz w:val="18"/>
              </w:rPr>
            </w:pPr>
            <w:r>
              <w:rPr>
                <w:rFonts w:ascii="Arial" w:hAnsi="Arial"/>
                <w:b/>
                <w:sz w:val="18"/>
              </w:rPr>
              <w:lastRenderedPageBreak/>
              <w:t>Descriptives</w:t>
            </w:r>
          </w:p>
        </w:tc>
      </w:tr>
      <w:tr w:rsidR="001C41A7">
        <w:trPr>
          <w:cantSplit/>
          <w:tblHeader/>
        </w:trPr>
        <w:tc>
          <w:tcPr>
            <w:tcW w:w="5900" w:type="dxa"/>
            <w:gridSpan w:val="3"/>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1C41A7" w:rsidRDefault="001C41A7">
            <w:pPr>
              <w:jc w:val="center"/>
              <w:rPr>
                <w:sz w:val="24"/>
              </w:rPr>
            </w:pPr>
          </w:p>
        </w:tc>
        <w:tc>
          <w:tcPr>
            <w:tcW w:w="1019" w:type="dxa"/>
            <w:tcBorders>
              <w:top w:val="single" w:sz="16" w:space="0" w:color="000000"/>
              <w:left w:val="single" w:sz="16"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Statistic</w:t>
            </w:r>
          </w:p>
        </w:tc>
        <w:tc>
          <w:tcPr>
            <w:tcW w:w="1071" w:type="dxa"/>
            <w:tcBorders>
              <w:top w:val="single" w:sz="16" w:space="0" w:color="000000"/>
              <w:left w:val="single" w:sz="8" w:space="0" w:color="000000"/>
              <w:bottom w:val="single" w:sz="16" w:space="0" w:color="000000"/>
              <w:right w:val="single" w:sz="16"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Std. Error</w:t>
            </w:r>
          </w:p>
        </w:tc>
      </w:tr>
      <w:tr w:rsidR="001C41A7">
        <w:trPr>
          <w:cantSplit/>
          <w:tblHeader/>
        </w:trPr>
        <w:tc>
          <w:tcPr>
            <w:tcW w:w="1558" w:type="dxa"/>
            <w:vMerge w:val="restart"/>
            <w:tcBorders>
              <w:top w:val="single" w:sz="16" w:space="0" w:color="000000"/>
              <w:left w:val="single" w:sz="16" w:space="0" w:color="000000"/>
              <w:bottom w:val="single" w:sz="16" w:space="0" w:color="000000"/>
              <w:right w:val="nil"/>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pemberdayaan</w:t>
            </w:r>
          </w:p>
        </w:tc>
        <w:tc>
          <w:tcPr>
            <w:tcW w:w="4342" w:type="dxa"/>
            <w:gridSpan w:val="2"/>
            <w:tcBorders>
              <w:top w:val="single" w:sz="16" w:space="0" w:color="000000"/>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Mean</w:t>
            </w:r>
          </w:p>
        </w:tc>
        <w:tc>
          <w:tcPr>
            <w:tcW w:w="1019" w:type="dxa"/>
            <w:tcBorders>
              <w:top w:val="single" w:sz="16" w:space="0" w:color="000000"/>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90.34</w:t>
            </w:r>
          </w:p>
        </w:tc>
        <w:tc>
          <w:tcPr>
            <w:tcW w:w="1071" w:type="dxa"/>
            <w:tcBorders>
              <w:top w:val="single" w:sz="16" w:space="0" w:color="000000"/>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.905</w:t>
            </w:r>
          </w:p>
        </w:tc>
      </w:tr>
      <w:tr w:rsidR="001C41A7">
        <w:trPr>
          <w:cantSplit/>
          <w:tblHeader/>
        </w:trPr>
        <w:tc>
          <w:tcPr>
            <w:tcW w:w="1558"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rFonts w:ascii="Arial" w:hAnsi="Arial"/>
                <w:sz w:val="18"/>
              </w:rPr>
            </w:pPr>
          </w:p>
        </w:tc>
        <w:tc>
          <w:tcPr>
            <w:tcW w:w="2447" w:type="dxa"/>
            <w:vMerge w:val="restart"/>
            <w:tcBorders>
              <w:top w:val="nil"/>
              <w:left w:val="nil"/>
              <w:bottom w:val="nil"/>
              <w:right w:val="nil"/>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95% Confidence Interval for Mean</w:t>
            </w:r>
          </w:p>
        </w:tc>
        <w:tc>
          <w:tcPr>
            <w:tcW w:w="1895" w:type="dxa"/>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Lower Bound</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88.54</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558"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2447" w:type="dxa"/>
            <w:vMerge/>
            <w:tcBorders>
              <w:top w:val="nil"/>
              <w:left w:val="nil"/>
              <w:bottom w:val="nil"/>
              <w:right w:val="nil"/>
              <w:tl2br w:val="nil"/>
              <w:tr2bl w:val="nil"/>
            </w:tcBorders>
            <w:shd w:val="clear" w:color="auto" w:fill="FFFFFF"/>
          </w:tcPr>
          <w:p w:rsidR="001C41A7" w:rsidRDefault="001C41A7">
            <w:pPr>
              <w:rPr>
                <w:sz w:val="24"/>
              </w:rPr>
            </w:pPr>
          </w:p>
        </w:tc>
        <w:tc>
          <w:tcPr>
            <w:tcW w:w="1895" w:type="dxa"/>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Upper Bound</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92.13</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558"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5% Trimmed Mean</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90.45</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558"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Median</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91.00</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558"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Variance</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75.347</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558"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Std. Deviation</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8.680</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558"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Minimum</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62</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558"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Maximum</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111</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558"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Range</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49</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558"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Interquartile Range</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11</w:t>
            </w:r>
          </w:p>
        </w:tc>
        <w:tc>
          <w:tcPr>
            <w:tcW w:w="1071"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blHeader/>
        </w:trPr>
        <w:tc>
          <w:tcPr>
            <w:tcW w:w="1558"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4342" w:type="dxa"/>
            <w:gridSpan w:val="2"/>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Skewness</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-.370</w:t>
            </w:r>
          </w:p>
        </w:tc>
        <w:tc>
          <w:tcPr>
            <w:tcW w:w="1071" w:type="dxa"/>
            <w:tcBorders>
              <w:top w:val="nil"/>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.251</w:t>
            </w:r>
          </w:p>
        </w:tc>
      </w:tr>
      <w:tr w:rsidR="001C41A7">
        <w:trPr>
          <w:cantSplit/>
        </w:trPr>
        <w:tc>
          <w:tcPr>
            <w:tcW w:w="1558" w:type="dxa"/>
            <w:vMerge/>
            <w:tcBorders>
              <w:top w:val="single" w:sz="16" w:space="0" w:color="000000"/>
              <w:left w:val="single" w:sz="16" w:space="0" w:color="000000"/>
              <w:bottom w:val="single" w:sz="16" w:space="0" w:color="000000"/>
              <w:right w:val="nil"/>
              <w:tl2br w:val="nil"/>
              <w:tr2bl w:val="nil"/>
            </w:tcBorders>
            <w:shd w:val="clear" w:color="auto" w:fill="FFFFFF"/>
          </w:tcPr>
          <w:p w:rsidR="001C41A7" w:rsidRDefault="001C41A7">
            <w:pPr>
              <w:rPr>
                <w:rFonts w:ascii="Arial" w:hAnsi="Arial"/>
                <w:sz w:val="18"/>
              </w:rPr>
            </w:pPr>
          </w:p>
        </w:tc>
        <w:tc>
          <w:tcPr>
            <w:tcW w:w="4342" w:type="dxa"/>
            <w:gridSpan w:val="2"/>
            <w:tcBorders>
              <w:top w:val="nil"/>
              <w:left w:val="nil"/>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Kurtosis</w:t>
            </w:r>
          </w:p>
        </w:tc>
        <w:tc>
          <w:tcPr>
            <w:tcW w:w="1019" w:type="dxa"/>
            <w:tcBorders>
              <w:top w:val="nil"/>
              <w:left w:val="single" w:sz="16"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.871</w:t>
            </w:r>
          </w:p>
        </w:tc>
        <w:tc>
          <w:tcPr>
            <w:tcW w:w="1071" w:type="dxa"/>
            <w:tcBorders>
              <w:top w:val="nil"/>
              <w:left w:val="single" w:sz="8"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.498</w:t>
            </w:r>
          </w:p>
        </w:tc>
      </w:tr>
    </w:tbl>
    <w:p w:rsidR="001C41A7" w:rsidRDefault="001C41A7">
      <w:pPr>
        <w:spacing w:line="400" w:lineRule="atLeast"/>
        <w:rPr>
          <w:rFonts w:ascii="Times New Roman" w:eastAsia="Times New Roman" w:hAnsi="Times New Roman"/>
          <w:sz w:val="24"/>
        </w:rPr>
      </w:pPr>
    </w:p>
    <w:p w:rsidR="001C41A7" w:rsidRDefault="001C41A7">
      <w:pPr>
        <w:spacing w:line="400" w:lineRule="atLeast"/>
        <w:rPr>
          <w:rFonts w:ascii="Times New Roman" w:eastAsia="Times New Roman" w:hAnsi="Times New Roman"/>
          <w:sz w:val="24"/>
        </w:rPr>
      </w:pPr>
    </w:p>
    <w:tbl>
      <w:tblPr>
        <w:tblW w:w="76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558"/>
        <w:gridCol w:w="1019"/>
        <w:gridCol w:w="1018"/>
        <w:gridCol w:w="1019"/>
        <w:gridCol w:w="1019"/>
        <w:gridCol w:w="1019"/>
        <w:gridCol w:w="1019"/>
      </w:tblGrid>
      <w:tr w:rsidR="001C41A7">
        <w:trPr>
          <w:cantSplit/>
          <w:tblHeader/>
        </w:trPr>
        <w:tc>
          <w:tcPr>
            <w:tcW w:w="7671" w:type="dxa"/>
            <w:gridSpan w:val="7"/>
            <w:tcBorders>
              <w:top w:val="nil"/>
              <w:left w:val="nil"/>
              <w:bottom w:val="nil"/>
              <w:right w:val="nil"/>
              <w:tl2br w:val="nil"/>
              <w:tr2bl w:val="nil"/>
            </w:tcBorders>
            <w:shd w:val="clear" w:color="auto" w:fill="FFFFFF"/>
            <w:vAlign w:val="center"/>
          </w:tcPr>
          <w:p w:rsidR="001C41A7" w:rsidRDefault="006D51D4">
            <w:pPr>
              <w:spacing w:line="320" w:lineRule="atLeast"/>
              <w:ind w:left="60" w:right="60"/>
              <w:jc w:val="center"/>
              <w:rPr>
                <w:rFonts w:ascii="Arial" w:hAnsi="Arial"/>
                <w:sz w:val="18"/>
              </w:rPr>
            </w:pPr>
            <w:r>
              <w:rPr>
                <w:rFonts w:ascii="Arial" w:hAnsi="Arial"/>
                <w:b/>
                <w:sz w:val="18"/>
              </w:rPr>
              <w:t>Tests of Normality</w:t>
            </w:r>
          </w:p>
        </w:tc>
      </w:tr>
      <w:tr w:rsidR="001C41A7">
        <w:trPr>
          <w:cantSplit/>
          <w:tblHeader/>
        </w:trPr>
        <w:tc>
          <w:tcPr>
            <w:tcW w:w="1558" w:type="dxa"/>
            <w:vMerge w:val="restart"/>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1C41A7" w:rsidRDefault="001C41A7">
            <w:pPr>
              <w:jc w:val="center"/>
              <w:rPr>
                <w:sz w:val="24"/>
              </w:rPr>
            </w:pPr>
          </w:p>
        </w:tc>
        <w:tc>
          <w:tcPr>
            <w:tcW w:w="3056" w:type="dxa"/>
            <w:gridSpan w:val="3"/>
            <w:tcBorders>
              <w:top w:val="single" w:sz="16" w:space="0" w:color="000000"/>
              <w:left w:val="single" w:sz="16" w:space="0" w:color="000000"/>
              <w:bottom w:val="single" w:sz="8"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Kolmogorov-Smirnov</w:t>
            </w:r>
            <w:r>
              <w:rPr>
                <w:rFonts w:ascii="Arial" w:hAnsi="Arial"/>
                <w:sz w:val="18"/>
                <w:vertAlign w:val="superscript"/>
              </w:rPr>
              <w:t>a</w:t>
            </w:r>
          </w:p>
        </w:tc>
        <w:tc>
          <w:tcPr>
            <w:tcW w:w="3057" w:type="dxa"/>
            <w:gridSpan w:val="3"/>
            <w:tcBorders>
              <w:top w:val="single" w:sz="16" w:space="0" w:color="000000"/>
              <w:left w:val="single" w:sz="8" w:space="0" w:color="000000"/>
              <w:bottom w:val="single" w:sz="8" w:space="0" w:color="000000"/>
              <w:right w:val="single" w:sz="16"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Shapiro-Wilk</w:t>
            </w:r>
          </w:p>
        </w:tc>
      </w:tr>
      <w:tr w:rsidR="001C41A7">
        <w:trPr>
          <w:cantSplit/>
          <w:tblHeader/>
        </w:trPr>
        <w:tc>
          <w:tcPr>
            <w:tcW w:w="1558" w:type="dxa"/>
            <w:vMerge/>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1C41A7" w:rsidRDefault="001C41A7">
            <w:pPr>
              <w:rPr>
                <w:rFonts w:ascii="Arial" w:hAnsi="Arial"/>
                <w:sz w:val="18"/>
              </w:rPr>
            </w:pPr>
          </w:p>
        </w:tc>
        <w:tc>
          <w:tcPr>
            <w:tcW w:w="1019" w:type="dxa"/>
            <w:tcBorders>
              <w:top w:val="single" w:sz="8" w:space="0" w:color="000000"/>
              <w:left w:val="single" w:sz="16"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Statistic</w:t>
            </w:r>
          </w:p>
        </w:tc>
        <w:tc>
          <w:tcPr>
            <w:tcW w:w="1018"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df</w:t>
            </w:r>
          </w:p>
        </w:tc>
        <w:tc>
          <w:tcPr>
            <w:tcW w:w="1019"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Sig.</w:t>
            </w:r>
          </w:p>
        </w:tc>
        <w:tc>
          <w:tcPr>
            <w:tcW w:w="1019"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Statistic</w:t>
            </w:r>
          </w:p>
        </w:tc>
        <w:tc>
          <w:tcPr>
            <w:tcW w:w="1019"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df</w:t>
            </w:r>
          </w:p>
        </w:tc>
        <w:tc>
          <w:tcPr>
            <w:tcW w:w="1019" w:type="dxa"/>
            <w:tcBorders>
              <w:top w:val="single" w:sz="8" w:space="0" w:color="000000"/>
              <w:left w:val="single" w:sz="8" w:space="0" w:color="000000"/>
              <w:bottom w:val="single" w:sz="16" w:space="0" w:color="000000"/>
              <w:right w:val="single" w:sz="16"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Sig.</w:t>
            </w:r>
          </w:p>
        </w:tc>
      </w:tr>
      <w:tr w:rsidR="001C41A7">
        <w:trPr>
          <w:cantSplit/>
          <w:tblHeader/>
        </w:trPr>
        <w:tc>
          <w:tcPr>
            <w:tcW w:w="1558" w:type="dxa"/>
            <w:tcBorders>
              <w:top w:val="single" w:sz="16" w:space="0" w:color="000000"/>
              <w:left w:val="single" w:sz="16"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pemberdayaan</w:t>
            </w:r>
          </w:p>
        </w:tc>
        <w:tc>
          <w:tcPr>
            <w:tcW w:w="1019"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.083</w:t>
            </w:r>
          </w:p>
        </w:tc>
        <w:tc>
          <w:tcPr>
            <w:tcW w:w="1018"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19"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.139</w:t>
            </w:r>
          </w:p>
        </w:tc>
        <w:tc>
          <w:tcPr>
            <w:tcW w:w="1019"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.979</w:t>
            </w:r>
          </w:p>
        </w:tc>
        <w:tc>
          <w:tcPr>
            <w:tcW w:w="1019"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19"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.156</w:t>
            </w:r>
          </w:p>
        </w:tc>
      </w:tr>
      <w:tr w:rsidR="001C41A7">
        <w:trPr>
          <w:cantSplit/>
        </w:trPr>
        <w:tc>
          <w:tcPr>
            <w:tcW w:w="7671" w:type="dxa"/>
            <w:gridSpan w:val="7"/>
            <w:tcBorders>
              <w:top w:val="nil"/>
              <w:left w:val="nil"/>
              <w:bottom w:val="nil"/>
              <w:right w:val="nil"/>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lastRenderedPageBreak/>
              <w:t>a. Lilliefors Significance Correction</w:t>
            </w:r>
          </w:p>
          <w:p w:rsidR="001C41A7" w:rsidRDefault="001C41A7">
            <w:pPr>
              <w:spacing w:line="320" w:lineRule="atLeast"/>
              <w:ind w:left="60" w:right="60"/>
              <w:rPr>
                <w:rFonts w:ascii="Arial" w:hAnsi="Arial"/>
                <w:sz w:val="18"/>
              </w:rPr>
            </w:pPr>
          </w:p>
        </w:tc>
      </w:tr>
    </w:tbl>
    <w:p w:rsidR="001C41A7" w:rsidRDefault="001C41A7">
      <w:pPr>
        <w:spacing w:line="400" w:lineRule="atLeast"/>
        <w:rPr>
          <w:rFonts w:ascii="Times New Roman" w:eastAsia="Times New Roman" w:hAnsi="Times New Roman"/>
          <w:sz w:val="24"/>
        </w:rPr>
      </w:pPr>
    </w:p>
    <w:p w:rsidR="001C41A7" w:rsidRDefault="001C41A7">
      <w:pPr>
        <w:spacing w:line="400" w:lineRule="atLeast"/>
        <w:rPr>
          <w:rFonts w:ascii="Times New Roman" w:eastAsia="Times New Roman" w:hAnsi="Times New Roman"/>
          <w:sz w:val="24"/>
        </w:rPr>
      </w:pPr>
    </w:p>
    <w:p w:rsidR="001C41A7" w:rsidRDefault="001C41A7">
      <w:pPr>
        <w:rPr>
          <w:rFonts w:ascii="Arial" w:hAnsi="Arial"/>
          <w:b/>
          <w:sz w:val="26"/>
        </w:rPr>
      </w:pPr>
    </w:p>
    <w:p w:rsidR="001C41A7" w:rsidRDefault="006D51D4">
      <w:pPr>
        <w:rPr>
          <w:rFonts w:ascii="Arial" w:hAnsi="Arial"/>
          <w:b/>
          <w:sz w:val="26"/>
        </w:rPr>
      </w:pPr>
      <w:proofErr w:type="gramStart"/>
      <w:r>
        <w:rPr>
          <w:rFonts w:ascii="Arial" w:hAnsi="Arial"/>
          <w:b/>
          <w:sz w:val="26"/>
        </w:rPr>
        <w:t>pemberdayaan</w:t>
      </w:r>
      <w:proofErr w:type="gramEnd"/>
    </w:p>
    <w:p w:rsidR="001C41A7" w:rsidRDefault="001C41A7">
      <w:pPr>
        <w:rPr>
          <w:rFonts w:ascii="Arial" w:hAnsi="Arial"/>
          <w:sz w:val="26"/>
        </w:rPr>
      </w:pPr>
    </w:p>
    <w:p w:rsidR="001C41A7" w:rsidRDefault="001C41A7">
      <w:pPr>
        <w:spacing w:line="400" w:lineRule="atLeast"/>
        <w:rPr>
          <w:rFonts w:ascii="Times New Roman" w:eastAsia="Times New Roman" w:hAnsi="Times New Roman"/>
          <w:sz w:val="24"/>
        </w:rPr>
      </w:pPr>
    </w:p>
    <w:p w:rsidR="001C41A7" w:rsidRDefault="006D51D4">
      <w:pPr>
        <w:rPr>
          <w:rFonts w:ascii="Times New Roman" w:eastAsia="Times New Roman" w:hAnsi="Times New Roman"/>
          <w:sz w:val="24"/>
        </w:rPr>
      </w:pPr>
      <w:r>
        <w:rPr>
          <w:rFonts w:ascii="Times New Roman" w:eastAsia="Times New Roman" w:hAnsi="Times New Roman"/>
          <w:noProof/>
          <w:sz w:val="24"/>
        </w:rPr>
        <w:lastRenderedPageBreak/>
        <w:drawing>
          <wp:inline distT="0" distB="0" distL="114300" distR="114300">
            <wp:extent cx="5943600" cy="4756150"/>
            <wp:effectExtent l="0" t="0" r="0" b="6350"/>
            <wp:docPr id="9" name="Gambar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ambar 6"/>
                    <pic:cNvPicPr>
                      <a:picLocks noChangeAspect="1"/>
                    </pic:cNvPicPr>
                  </pic:nvPicPr>
                  <pic:blipFill>
                    <a:blip r:embed="rId64" cstate="print"/>
                    <a:stretch>
                      <a:fillRect/>
                    </a:stretch>
                  </pic:blipFill>
                  <pic:spPr>
                    <a:xfrm>
                      <a:off x="0" y="0"/>
                      <a:ext cx="5943600" cy="4756150"/>
                    </a:xfrm>
                    <a:prstGeom prst="rect">
                      <a:avLst/>
                    </a:prstGeom>
                    <a:noFill/>
                    <a:ln w="9525">
                      <a:noFill/>
                    </a:ln>
                  </pic:spPr>
                </pic:pic>
              </a:graphicData>
            </a:graphic>
          </wp:inline>
        </w:drawing>
      </w:r>
    </w:p>
    <w:p w:rsidR="001C41A7" w:rsidRDefault="001C41A7">
      <w:pPr>
        <w:rPr>
          <w:rFonts w:ascii="Times New Roman" w:eastAsia="Times New Roman" w:hAnsi="Times New Roman"/>
          <w:sz w:val="24"/>
        </w:rPr>
      </w:pPr>
    </w:p>
    <w:p w:rsidR="001C41A7" w:rsidRDefault="001C41A7">
      <w:pPr>
        <w:spacing w:line="400" w:lineRule="atLeast"/>
        <w:rPr>
          <w:rFonts w:ascii="Times New Roman" w:eastAsia="Times New Roman" w:hAnsi="Times New Roman"/>
          <w:sz w:val="24"/>
        </w:rPr>
      </w:pPr>
    </w:p>
    <w:p w:rsidR="001C41A7" w:rsidRDefault="006D51D4">
      <w:pPr>
        <w:rPr>
          <w:rFonts w:ascii="Times New Roman" w:eastAsia="Times New Roman" w:hAnsi="Times New Roman"/>
          <w:sz w:val="24"/>
        </w:rPr>
      </w:pPr>
      <w:r>
        <w:rPr>
          <w:rFonts w:ascii="Times New Roman" w:eastAsia="Times New Roman" w:hAnsi="Times New Roman"/>
          <w:noProof/>
          <w:sz w:val="24"/>
        </w:rPr>
        <w:lastRenderedPageBreak/>
        <w:drawing>
          <wp:inline distT="0" distB="0" distL="114300" distR="114300">
            <wp:extent cx="5943600" cy="4756150"/>
            <wp:effectExtent l="0" t="0" r="0" b="6350"/>
            <wp:docPr id="34" name="Gambar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Gambar 7"/>
                    <pic:cNvPicPr>
                      <a:picLocks noChangeAspect="1"/>
                    </pic:cNvPicPr>
                  </pic:nvPicPr>
                  <pic:blipFill>
                    <a:blip r:embed="rId65" cstate="print"/>
                    <a:stretch>
                      <a:fillRect/>
                    </a:stretch>
                  </pic:blipFill>
                  <pic:spPr>
                    <a:xfrm>
                      <a:off x="0" y="0"/>
                      <a:ext cx="5943600" cy="4756150"/>
                    </a:xfrm>
                    <a:prstGeom prst="rect">
                      <a:avLst/>
                    </a:prstGeom>
                    <a:noFill/>
                    <a:ln w="9525">
                      <a:noFill/>
                    </a:ln>
                  </pic:spPr>
                </pic:pic>
              </a:graphicData>
            </a:graphic>
          </wp:inline>
        </w:drawing>
      </w:r>
    </w:p>
    <w:p w:rsidR="001C41A7" w:rsidRDefault="001C41A7">
      <w:pPr>
        <w:rPr>
          <w:rFonts w:ascii="Times New Roman" w:eastAsia="Times New Roman" w:hAnsi="Times New Roman"/>
          <w:sz w:val="24"/>
        </w:rPr>
      </w:pPr>
    </w:p>
    <w:p w:rsidR="001C41A7" w:rsidRDefault="001C41A7">
      <w:pPr>
        <w:spacing w:line="400" w:lineRule="atLeast"/>
        <w:rPr>
          <w:rFonts w:ascii="Times New Roman" w:eastAsia="Times New Roman" w:hAnsi="Times New Roman"/>
          <w:sz w:val="24"/>
        </w:rPr>
      </w:pPr>
    </w:p>
    <w:p w:rsidR="001C41A7" w:rsidRDefault="006D51D4">
      <w:pPr>
        <w:rPr>
          <w:rFonts w:ascii="Times New Roman" w:eastAsia="Times New Roman" w:hAnsi="Times New Roman"/>
          <w:sz w:val="24"/>
        </w:rPr>
      </w:pPr>
      <w:r>
        <w:rPr>
          <w:rFonts w:ascii="Times New Roman" w:eastAsia="Times New Roman" w:hAnsi="Times New Roman"/>
          <w:noProof/>
          <w:sz w:val="24"/>
        </w:rPr>
        <w:lastRenderedPageBreak/>
        <w:drawing>
          <wp:inline distT="0" distB="0" distL="114300" distR="114300">
            <wp:extent cx="5943600" cy="4756150"/>
            <wp:effectExtent l="0" t="0" r="0" b="6350"/>
            <wp:docPr id="38" name="Gambar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Gambar 8"/>
                    <pic:cNvPicPr>
                      <a:picLocks noChangeAspect="1"/>
                    </pic:cNvPicPr>
                  </pic:nvPicPr>
                  <pic:blipFill>
                    <a:blip r:embed="rId66" cstate="print"/>
                    <a:stretch>
                      <a:fillRect/>
                    </a:stretch>
                  </pic:blipFill>
                  <pic:spPr>
                    <a:xfrm>
                      <a:off x="0" y="0"/>
                      <a:ext cx="5943600" cy="4756150"/>
                    </a:xfrm>
                    <a:prstGeom prst="rect">
                      <a:avLst/>
                    </a:prstGeom>
                    <a:noFill/>
                    <a:ln w="9525">
                      <a:noFill/>
                    </a:ln>
                  </pic:spPr>
                </pic:pic>
              </a:graphicData>
            </a:graphic>
          </wp:inline>
        </w:drawing>
      </w:r>
    </w:p>
    <w:p w:rsidR="001C41A7" w:rsidRDefault="001C41A7">
      <w:pPr>
        <w:rPr>
          <w:rFonts w:ascii="Times New Roman" w:eastAsia="Times New Roman" w:hAnsi="Times New Roman"/>
          <w:sz w:val="24"/>
        </w:rPr>
      </w:pPr>
    </w:p>
    <w:p w:rsidR="001C41A7" w:rsidRDefault="001C41A7">
      <w:pPr>
        <w:spacing w:line="400" w:lineRule="atLeast"/>
        <w:rPr>
          <w:rFonts w:ascii="Times New Roman" w:eastAsia="Times New Roman" w:hAnsi="Times New Roman"/>
          <w:sz w:val="24"/>
        </w:rPr>
      </w:pPr>
    </w:p>
    <w:p w:rsidR="001C41A7" w:rsidRDefault="006D51D4">
      <w:pPr>
        <w:rPr>
          <w:rFonts w:ascii="Times New Roman" w:eastAsia="Times New Roman" w:hAnsi="Times New Roman"/>
          <w:sz w:val="24"/>
        </w:rPr>
      </w:pPr>
      <w:r>
        <w:rPr>
          <w:rFonts w:ascii="Times New Roman" w:eastAsia="Times New Roman" w:hAnsi="Times New Roman"/>
          <w:noProof/>
          <w:sz w:val="24"/>
        </w:rPr>
        <w:lastRenderedPageBreak/>
        <w:drawing>
          <wp:inline distT="0" distB="0" distL="114300" distR="114300">
            <wp:extent cx="5943600" cy="4756150"/>
            <wp:effectExtent l="0" t="0" r="0" b="6350"/>
            <wp:docPr id="40" name="Gambar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Gambar 40"/>
                    <pic:cNvPicPr>
                      <a:picLocks noChangeAspect="1"/>
                    </pic:cNvPicPr>
                  </pic:nvPicPr>
                  <pic:blipFill>
                    <a:blip r:embed="rId67" cstate="print"/>
                    <a:stretch>
                      <a:fillRect/>
                    </a:stretch>
                  </pic:blipFill>
                  <pic:spPr>
                    <a:xfrm>
                      <a:off x="0" y="0"/>
                      <a:ext cx="5943600" cy="4756150"/>
                    </a:xfrm>
                    <a:prstGeom prst="rect">
                      <a:avLst/>
                    </a:prstGeom>
                    <a:noFill/>
                    <a:ln w="9525">
                      <a:noFill/>
                    </a:ln>
                  </pic:spPr>
                </pic:pic>
              </a:graphicData>
            </a:graphic>
          </wp:inline>
        </w:drawing>
      </w:r>
    </w:p>
    <w:p w:rsidR="001C41A7" w:rsidRDefault="001C41A7">
      <w:pPr>
        <w:rPr>
          <w:rFonts w:ascii="Times New Roman" w:eastAsia="Times New Roman" w:hAnsi="Times New Roman"/>
          <w:sz w:val="24"/>
        </w:rPr>
      </w:pPr>
    </w:p>
    <w:p w:rsidR="001C41A7" w:rsidRDefault="001C41A7">
      <w:pPr>
        <w:spacing w:line="400" w:lineRule="atLeast"/>
        <w:rPr>
          <w:rFonts w:ascii="Times New Roman" w:eastAsia="Times New Roman" w:hAnsi="Times New Roman"/>
          <w:sz w:val="24"/>
        </w:rPr>
      </w:pPr>
    </w:p>
    <w:p w:rsidR="001C41A7" w:rsidRDefault="001C41A7">
      <w:pPr>
        <w:spacing w:line="400" w:lineRule="atLeast"/>
        <w:rPr>
          <w:rFonts w:ascii="Times New Roman" w:eastAsia="Times New Roman" w:hAnsi="Times New Roman"/>
          <w:sz w:val="24"/>
        </w:rPr>
      </w:pPr>
    </w:p>
    <w:p w:rsidR="001C41A7" w:rsidRDefault="001C41A7">
      <w:pPr>
        <w:rPr>
          <w:rFonts w:ascii="Arial" w:hAnsi="Arial"/>
          <w:b/>
          <w:sz w:val="26"/>
        </w:rPr>
      </w:pPr>
    </w:p>
    <w:p w:rsidR="001C41A7" w:rsidRDefault="001C41A7">
      <w:pPr>
        <w:spacing w:line="400" w:lineRule="atLeast"/>
        <w:rPr>
          <w:rFonts w:ascii="Times New Roman" w:eastAsia="Times New Roman" w:hAnsi="Times New Roman"/>
          <w:sz w:val="24"/>
        </w:rPr>
      </w:pPr>
    </w:p>
    <w:tbl>
      <w:tblPr>
        <w:tblW w:w="73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696"/>
        <w:gridCol w:w="1019"/>
        <w:gridCol w:w="1071"/>
        <w:gridCol w:w="1103"/>
        <w:gridCol w:w="1019"/>
        <w:gridCol w:w="1440"/>
      </w:tblGrid>
      <w:tr w:rsidR="001C41A7">
        <w:trPr>
          <w:cantSplit/>
          <w:tblHeader/>
        </w:trPr>
        <w:tc>
          <w:tcPr>
            <w:tcW w:w="7348" w:type="dxa"/>
            <w:gridSpan w:val="6"/>
            <w:tcBorders>
              <w:top w:val="nil"/>
              <w:left w:val="nil"/>
              <w:bottom w:val="nil"/>
              <w:right w:val="nil"/>
              <w:tl2br w:val="nil"/>
              <w:tr2bl w:val="nil"/>
            </w:tcBorders>
            <w:shd w:val="clear" w:color="auto" w:fill="FFFFFF"/>
            <w:vAlign w:val="center"/>
          </w:tcPr>
          <w:p w:rsidR="001C41A7" w:rsidRDefault="006D51D4">
            <w:pPr>
              <w:spacing w:line="320" w:lineRule="atLeast"/>
              <w:ind w:left="60" w:right="60"/>
              <w:jc w:val="center"/>
              <w:rPr>
                <w:rFonts w:ascii="Arial" w:hAnsi="Arial"/>
                <w:sz w:val="18"/>
              </w:rPr>
            </w:pPr>
            <w:r>
              <w:rPr>
                <w:rFonts w:ascii="Arial" w:hAnsi="Arial"/>
                <w:b/>
                <w:sz w:val="18"/>
              </w:rPr>
              <w:t>Descriptive Statistics</w:t>
            </w:r>
          </w:p>
        </w:tc>
      </w:tr>
      <w:tr w:rsidR="001C41A7">
        <w:trPr>
          <w:cantSplit/>
          <w:tblHeader/>
        </w:trPr>
        <w:tc>
          <w:tcPr>
            <w:tcW w:w="1696" w:type="dxa"/>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1C41A7" w:rsidRDefault="001C41A7">
            <w:pPr>
              <w:jc w:val="center"/>
              <w:rPr>
                <w:sz w:val="24"/>
              </w:rPr>
            </w:pPr>
          </w:p>
        </w:tc>
        <w:tc>
          <w:tcPr>
            <w:tcW w:w="1019" w:type="dxa"/>
            <w:tcBorders>
              <w:top w:val="single" w:sz="16" w:space="0" w:color="000000"/>
              <w:left w:val="single" w:sz="16"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N</w:t>
            </w:r>
          </w:p>
        </w:tc>
        <w:tc>
          <w:tcPr>
            <w:tcW w:w="1071"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Minimum</w:t>
            </w:r>
          </w:p>
        </w:tc>
        <w:tc>
          <w:tcPr>
            <w:tcW w:w="1103"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Maximum</w:t>
            </w:r>
          </w:p>
        </w:tc>
        <w:tc>
          <w:tcPr>
            <w:tcW w:w="1019"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Mean</w:t>
            </w:r>
          </w:p>
        </w:tc>
        <w:tc>
          <w:tcPr>
            <w:tcW w:w="1440" w:type="dxa"/>
            <w:tcBorders>
              <w:top w:val="single" w:sz="16" w:space="0" w:color="000000"/>
              <w:left w:val="single" w:sz="8" w:space="0" w:color="000000"/>
              <w:bottom w:val="single" w:sz="16" w:space="0" w:color="000000"/>
              <w:right w:val="single" w:sz="16"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Std. Deviation</w:t>
            </w:r>
          </w:p>
        </w:tc>
      </w:tr>
      <w:tr w:rsidR="001C41A7">
        <w:trPr>
          <w:cantSplit/>
          <w:tblHeader/>
        </w:trPr>
        <w:tc>
          <w:tcPr>
            <w:tcW w:w="1696" w:type="dxa"/>
            <w:tcBorders>
              <w:top w:val="single" w:sz="16" w:space="0" w:color="000000"/>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meaning</w:t>
            </w:r>
          </w:p>
        </w:tc>
        <w:tc>
          <w:tcPr>
            <w:tcW w:w="1019" w:type="dxa"/>
            <w:tcBorders>
              <w:top w:val="single" w:sz="16" w:space="0" w:color="000000"/>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71" w:type="dxa"/>
            <w:tcBorders>
              <w:top w:val="single" w:sz="16" w:space="0" w:color="000000"/>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10</w:t>
            </w:r>
          </w:p>
        </w:tc>
        <w:tc>
          <w:tcPr>
            <w:tcW w:w="1103" w:type="dxa"/>
            <w:tcBorders>
              <w:top w:val="single" w:sz="16" w:space="0" w:color="000000"/>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20</w:t>
            </w:r>
          </w:p>
        </w:tc>
        <w:tc>
          <w:tcPr>
            <w:tcW w:w="1019" w:type="dxa"/>
            <w:tcBorders>
              <w:top w:val="single" w:sz="16" w:space="0" w:color="000000"/>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16.26</w:t>
            </w:r>
          </w:p>
        </w:tc>
        <w:tc>
          <w:tcPr>
            <w:tcW w:w="1440" w:type="dxa"/>
            <w:tcBorders>
              <w:top w:val="single" w:sz="16" w:space="0" w:color="000000"/>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1.857</w:t>
            </w:r>
          </w:p>
        </w:tc>
      </w:tr>
      <w:tr w:rsidR="001C41A7">
        <w:trPr>
          <w:cantSplit/>
          <w:tblHeader/>
        </w:trPr>
        <w:tc>
          <w:tcPr>
            <w:tcW w:w="1696"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competence</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71"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4</w:t>
            </w:r>
          </w:p>
        </w:tc>
        <w:tc>
          <w:tcPr>
            <w:tcW w:w="1103"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10</w:t>
            </w:r>
          </w:p>
        </w:tc>
        <w:tc>
          <w:tcPr>
            <w:tcW w:w="1019"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7.93</w:t>
            </w:r>
          </w:p>
        </w:tc>
        <w:tc>
          <w:tcPr>
            <w:tcW w:w="1440" w:type="dxa"/>
            <w:tcBorders>
              <w:top w:val="nil"/>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.981</w:t>
            </w:r>
          </w:p>
        </w:tc>
      </w:tr>
      <w:tr w:rsidR="001C41A7">
        <w:trPr>
          <w:cantSplit/>
          <w:tblHeader/>
        </w:trPr>
        <w:tc>
          <w:tcPr>
            <w:tcW w:w="1696"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lastRenderedPageBreak/>
              <w:t>autonomy</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71"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6</w:t>
            </w:r>
          </w:p>
        </w:tc>
        <w:tc>
          <w:tcPr>
            <w:tcW w:w="1103"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15</w:t>
            </w:r>
          </w:p>
        </w:tc>
        <w:tc>
          <w:tcPr>
            <w:tcW w:w="1019"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10.78</w:t>
            </w:r>
          </w:p>
        </w:tc>
        <w:tc>
          <w:tcPr>
            <w:tcW w:w="1440" w:type="dxa"/>
            <w:tcBorders>
              <w:top w:val="nil"/>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1.921</w:t>
            </w:r>
          </w:p>
        </w:tc>
      </w:tr>
      <w:tr w:rsidR="001C41A7">
        <w:trPr>
          <w:cantSplit/>
          <w:tblHeader/>
        </w:trPr>
        <w:tc>
          <w:tcPr>
            <w:tcW w:w="1696"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impact</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71"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6</w:t>
            </w:r>
          </w:p>
        </w:tc>
        <w:tc>
          <w:tcPr>
            <w:tcW w:w="1103"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15</w:t>
            </w:r>
          </w:p>
        </w:tc>
        <w:tc>
          <w:tcPr>
            <w:tcW w:w="1019"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10.28</w:t>
            </w:r>
          </w:p>
        </w:tc>
        <w:tc>
          <w:tcPr>
            <w:tcW w:w="1440" w:type="dxa"/>
            <w:tcBorders>
              <w:top w:val="nil"/>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1.812</w:t>
            </w:r>
          </w:p>
        </w:tc>
      </w:tr>
      <w:tr w:rsidR="001C41A7">
        <w:trPr>
          <w:cantSplit/>
          <w:tblHeader/>
        </w:trPr>
        <w:tc>
          <w:tcPr>
            <w:tcW w:w="1696"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opportunity</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71"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8</w:t>
            </w:r>
          </w:p>
        </w:tc>
        <w:tc>
          <w:tcPr>
            <w:tcW w:w="1103"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15</w:t>
            </w:r>
          </w:p>
        </w:tc>
        <w:tc>
          <w:tcPr>
            <w:tcW w:w="1019"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11.43</w:t>
            </w:r>
          </w:p>
        </w:tc>
        <w:tc>
          <w:tcPr>
            <w:tcW w:w="1440" w:type="dxa"/>
            <w:tcBorders>
              <w:top w:val="nil"/>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1.686</w:t>
            </w:r>
          </w:p>
        </w:tc>
      </w:tr>
      <w:tr w:rsidR="001C41A7">
        <w:trPr>
          <w:cantSplit/>
          <w:tblHeader/>
        </w:trPr>
        <w:tc>
          <w:tcPr>
            <w:tcW w:w="1696"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support</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71"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6</w:t>
            </w:r>
          </w:p>
        </w:tc>
        <w:tc>
          <w:tcPr>
            <w:tcW w:w="1103"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15</w:t>
            </w:r>
          </w:p>
        </w:tc>
        <w:tc>
          <w:tcPr>
            <w:tcW w:w="1019"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11.05</w:t>
            </w:r>
          </w:p>
        </w:tc>
        <w:tc>
          <w:tcPr>
            <w:tcW w:w="1440" w:type="dxa"/>
            <w:tcBorders>
              <w:top w:val="nil"/>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1.935</w:t>
            </w:r>
          </w:p>
        </w:tc>
      </w:tr>
      <w:tr w:rsidR="001C41A7">
        <w:trPr>
          <w:cantSplit/>
          <w:tblHeader/>
        </w:trPr>
        <w:tc>
          <w:tcPr>
            <w:tcW w:w="1696"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information</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71"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6</w:t>
            </w:r>
          </w:p>
        </w:tc>
        <w:tc>
          <w:tcPr>
            <w:tcW w:w="1103"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15</w:t>
            </w:r>
          </w:p>
        </w:tc>
        <w:tc>
          <w:tcPr>
            <w:tcW w:w="1019"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11.15</w:t>
            </w:r>
          </w:p>
        </w:tc>
        <w:tc>
          <w:tcPr>
            <w:tcW w:w="1440" w:type="dxa"/>
            <w:tcBorders>
              <w:top w:val="nil"/>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1.863</w:t>
            </w:r>
          </w:p>
        </w:tc>
      </w:tr>
      <w:tr w:rsidR="001C41A7">
        <w:trPr>
          <w:cantSplit/>
          <w:tblHeader/>
        </w:trPr>
        <w:tc>
          <w:tcPr>
            <w:tcW w:w="1696"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resources</w:t>
            </w:r>
          </w:p>
        </w:tc>
        <w:tc>
          <w:tcPr>
            <w:tcW w:w="1019"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71"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6</w:t>
            </w:r>
          </w:p>
        </w:tc>
        <w:tc>
          <w:tcPr>
            <w:tcW w:w="1103"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15</w:t>
            </w:r>
          </w:p>
        </w:tc>
        <w:tc>
          <w:tcPr>
            <w:tcW w:w="1019" w:type="dxa"/>
            <w:tcBorders>
              <w:top w:val="nil"/>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11.43</w:t>
            </w:r>
          </w:p>
        </w:tc>
        <w:tc>
          <w:tcPr>
            <w:tcW w:w="1440" w:type="dxa"/>
            <w:tcBorders>
              <w:top w:val="nil"/>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2.109</w:t>
            </w:r>
          </w:p>
        </w:tc>
      </w:tr>
      <w:tr w:rsidR="001C41A7">
        <w:trPr>
          <w:cantSplit/>
        </w:trPr>
        <w:tc>
          <w:tcPr>
            <w:tcW w:w="1696" w:type="dxa"/>
            <w:tcBorders>
              <w:top w:val="nil"/>
              <w:left w:val="single" w:sz="16"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Valid N (listwise)</w:t>
            </w:r>
          </w:p>
        </w:tc>
        <w:tc>
          <w:tcPr>
            <w:tcW w:w="1019" w:type="dxa"/>
            <w:tcBorders>
              <w:top w:val="nil"/>
              <w:left w:val="single" w:sz="16"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071"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1C41A7" w:rsidRDefault="001C41A7">
            <w:pPr>
              <w:jc w:val="center"/>
              <w:rPr>
                <w:sz w:val="24"/>
              </w:rPr>
            </w:pPr>
          </w:p>
        </w:tc>
        <w:tc>
          <w:tcPr>
            <w:tcW w:w="1103"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1C41A7" w:rsidRDefault="001C41A7">
            <w:pPr>
              <w:jc w:val="center"/>
              <w:rPr>
                <w:sz w:val="24"/>
              </w:rPr>
            </w:pPr>
          </w:p>
        </w:tc>
        <w:tc>
          <w:tcPr>
            <w:tcW w:w="1019"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1C41A7" w:rsidRDefault="001C41A7">
            <w:pPr>
              <w:jc w:val="center"/>
              <w:rPr>
                <w:sz w:val="24"/>
              </w:rPr>
            </w:pPr>
          </w:p>
        </w:tc>
        <w:tc>
          <w:tcPr>
            <w:tcW w:w="1440" w:type="dxa"/>
            <w:tcBorders>
              <w:top w:val="nil"/>
              <w:left w:val="single" w:sz="8" w:space="0" w:color="000000"/>
              <w:bottom w:val="single" w:sz="16" w:space="0" w:color="000000"/>
              <w:right w:val="single" w:sz="16" w:space="0" w:color="000000"/>
              <w:tl2br w:val="nil"/>
              <w:tr2bl w:val="nil"/>
            </w:tcBorders>
            <w:shd w:val="clear" w:color="auto" w:fill="FFFFFF"/>
            <w:vAlign w:val="center"/>
          </w:tcPr>
          <w:p w:rsidR="001C41A7" w:rsidRDefault="001C41A7">
            <w:pPr>
              <w:jc w:val="center"/>
              <w:rPr>
                <w:sz w:val="24"/>
              </w:rPr>
            </w:pPr>
          </w:p>
        </w:tc>
      </w:tr>
    </w:tbl>
    <w:p w:rsidR="001C41A7" w:rsidRDefault="001C41A7">
      <w:pPr>
        <w:spacing w:line="400" w:lineRule="atLeast"/>
        <w:rPr>
          <w:rFonts w:ascii="Times New Roman" w:eastAsia="Times New Roman" w:hAnsi="Times New Roman"/>
          <w:sz w:val="24"/>
        </w:rPr>
      </w:pPr>
    </w:p>
    <w:p w:rsidR="001C41A7" w:rsidRDefault="001C41A7">
      <w:pPr>
        <w:spacing w:line="400" w:lineRule="atLeast"/>
        <w:rPr>
          <w:rFonts w:ascii="Times New Roman" w:eastAsia="Times New Roman" w:hAnsi="Times New Roman"/>
          <w:sz w:val="24"/>
        </w:rPr>
      </w:pPr>
    </w:p>
    <w:tbl>
      <w:tblPr>
        <w:tblW w:w="31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4"/>
        <w:gridCol w:w="1436"/>
        <w:gridCol w:w="1019"/>
      </w:tblGrid>
      <w:tr w:rsidR="001C41A7">
        <w:trPr>
          <w:cantSplit/>
          <w:tblHeader/>
        </w:trPr>
        <w:tc>
          <w:tcPr>
            <w:tcW w:w="3189" w:type="dxa"/>
            <w:gridSpan w:val="3"/>
            <w:tcBorders>
              <w:top w:val="nil"/>
              <w:left w:val="nil"/>
              <w:bottom w:val="nil"/>
              <w:right w:val="nil"/>
              <w:tl2br w:val="nil"/>
              <w:tr2bl w:val="nil"/>
            </w:tcBorders>
            <w:shd w:val="clear" w:color="auto" w:fill="FFFFFF"/>
            <w:vAlign w:val="center"/>
          </w:tcPr>
          <w:p w:rsidR="001C41A7" w:rsidRDefault="006D51D4">
            <w:pPr>
              <w:spacing w:line="320" w:lineRule="atLeast"/>
              <w:ind w:left="60" w:right="60"/>
              <w:jc w:val="center"/>
              <w:rPr>
                <w:rFonts w:ascii="Arial" w:hAnsi="Arial"/>
                <w:sz w:val="18"/>
              </w:rPr>
            </w:pPr>
            <w:r>
              <w:rPr>
                <w:rFonts w:ascii="Arial" w:hAnsi="Arial"/>
                <w:b/>
                <w:sz w:val="18"/>
              </w:rPr>
              <w:t>Statistics</w:t>
            </w:r>
          </w:p>
        </w:tc>
      </w:tr>
      <w:tr w:rsidR="001C41A7">
        <w:trPr>
          <w:cantSplit/>
          <w:tblHeader/>
        </w:trPr>
        <w:tc>
          <w:tcPr>
            <w:tcW w:w="3189" w:type="dxa"/>
            <w:gridSpan w:val="3"/>
            <w:tcBorders>
              <w:top w:val="nil"/>
              <w:left w:val="nil"/>
              <w:bottom w:val="single" w:sz="16" w:space="0" w:color="000000"/>
              <w:right w:val="nil"/>
              <w:tl2br w:val="nil"/>
              <w:tr2bl w:val="nil"/>
            </w:tcBorders>
            <w:shd w:val="clear" w:color="auto" w:fill="FFFFFF"/>
            <w:vAlign w:val="bottom"/>
          </w:tcPr>
          <w:p w:rsidR="001C41A7" w:rsidRDefault="006D51D4">
            <w:pPr>
              <w:spacing w:line="320" w:lineRule="atLeast"/>
              <w:ind w:left="60" w:right="60"/>
              <w:rPr>
                <w:rFonts w:ascii="Arial" w:hAnsi="Arial"/>
                <w:sz w:val="18"/>
              </w:rPr>
            </w:pPr>
            <w:r>
              <w:rPr>
                <w:rFonts w:ascii="Arial" w:hAnsi="Arial"/>
                <w:sz w:val="18"/>
              </w:rPr>
              <w:t>pemberdayaan</w:t>
            </w:r>
          </w:p>
        </w:tc>
      </w:tr>
      <w:tr w:rsidR="001C41A7">
        <w:trPr>
          <w:cantSplit/>
          <w:tblHeader/>
        </w:trPr>
        <w:tc>
          <w:tcPr>
            <w:tcW w:w="734" w:type="dxa"/>
            <w:vMerge w:val="restart"/>
            <w:tcBorders>
              <w:top w:val="single" w:sz="16" w:space="0" w:color="000000"/>
              <w:left w:val="single" w:sz="16" w:space="0" w:color="000000"/>
              <w:bottom w:val="nil"/>
              <w:right w:val="nil"/>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N</w:t>
            </w:r>
          </w:p>
        </w:tc>
        <w:tc>
          <w:tcPr>
            <w:tcW w:w="1436" w:type="dxa"/>
            <w:tcBorders>
              <w:top w:val="single" w:sz="16" w:space="0" w:color="000000"/>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Valid</w:t>
            </w:r>
          </w:p>
        </w:tc>
        <w:tc>
          <w:tcPr>
            <w:tcW w:w="1019" w:type="dxa"/>
            <w:tcBorders>
              <w:top w:val="single" w:sz="16" w:space="0" w:color="000000"/>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r>
      <w:tr w:rsidR="001C41A7">
        <w:trPr>
          <w:cantSplit/>
          <w:tblHeader/>
        </w:trPr>
        <w:tc>
          <w:tcPr>
            <w:tcW w:w="734" w:type="dxa"/>
            <w:vMerge/>
            <w:tcBorders>
              <w:top w:val="single" w:sz="16" w:space="0" w:color="000000"/>
              <w:left w:val="single" w:sz="16" w:space="0" w:color="000000"/>
              <w:bottom w:val="nil"/>
              <w:right w:val="nil"/>
              <w:tl2br w:val="nil"/>
              <w:tr2bl w:val="nil"/>
            </w:tcBorders>
            <w:shd w:val="clear" w:color="auto" w:fill="FFFFFF"/>
          </w:tcPr>
          <w:p w:rsidR="001C41A7" w:rsidRDefault="001C41A7">
            <w:pPr>
              <w:rPr>
                <w:rFonts w:ascii="Arial" w:hAnsi="Arial"/>
                <w:sz w:val="18"/>
              </w:rPr>
            </w:pPr>
          </w:p>
        </w:tc>
        <w:tc>
          <w:tcPr>
            <w:tcW w:w="1436" w:type="dxa"/>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Missing</w:t>
            </w:r>
          </w:p>
        </w:tc>
        <w:tc>
          <w:tcPr>
            <w:tcW w:w="1019"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0</w:t>
            </w:r>
          </w:p>
        </w:tc>
      </w:tr>
      <w:tr w:rsidR="001C41A7">
        <w:trPr>
          <w:cantSplit/>
          <w:tblHeader/>
        </w:trPr>
        <w:tc>
          <w:tcPr>
            <w:tcW w:w="2170" w:type="dxa"/>
            <w:gridSpan w:val="2"/>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Mean</w:t>
            </w:r>
          </w:p>
        </w:tc>
        <w:tc>
          <w:tcPr>
            <w:tcW w:w="1019"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90.34</w:t>
            </w:r>
          </w:p>
        </w:tc>
      </w:tr>
      <w:tr w:rsidR="001C41A7">
        <w:trPr>
          <w:cantSplit/>
          <w:tblHeader/>
        </w:trPr>
        <w:tc>
          <w:tcPr>
            <w:tcW w:w="2170" w:type="dxa"/>
            <w:gridSpan w:val="2"/>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Median</w:t>
            </w:r>
          </w:p>
        </w:tc>
        <w:tc>
          <w:tcPr>
            <w:tcW w:w="1019"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91.00</w:t>
            </w:r>
          </w:p>
        </w:tc>
      </w:tr>
      <w:tr w:rsidR="001C41A7">
        <w:trPr>
          <w:cantSplit/>
          <w:tblHeader/>
        </w:trPr>
        <w:tc>
          <w:tcPr>
            <w:tcW w:w="2170" w:type="dxa"/>
            <w:gridSpan w:val="2"/>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Mode</w:t>
            </w:r>
          </w:p>
        </w:tc>
        <w:tc>
          <w:tcPr>
            <w:tcW w:w="1019"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94</w:t>
            </w:r>
          </w:p>
        </w:tc>
      </w:tr>
      <w:tr w:rsidR="001C41A7">
        <w:trPr>
          <w:cantSplit/>
          <w:tblHeader/>
        </w:trPr>
        <w:tc>
          <w:tcPr>
            <w:tcW w:w="2170" w:type="dxa"/>
            <w:gridSpan w:val="2"/>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Std. Deviation</w:t>
            </w:r>
          </w:p>
        </w:tc>
        <w:tc>
          <w:tcPr>
            <w:tcW w:w="1019"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8.680</w:t>
            </w:r>
          </w:p>
        </w:tc>
      </w:tr>
      <w:tr w:rsidR="001C41A7">
        <w:trPr>
          <w:cantSplit/>
          <w:tblHeader/>
        </w:trPr>
        <w:tc>
          <w:tcPr>
            <w:tcW w:w="2170" w:type="dxa"/>
            <w:gridSpan w:val="2"/>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Minimum</w:t>
            </w:r>
          </w:p>
        </w:tc>
        <w:tc>
          <w:tcPr>
            <w:tcW w:w="1019"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62</w:t>
            </w:r>
          </w:p>
        </w:tc>
      </w:tr>
      <w:tr w:rsidR="001C41A7">
        <w:trPr>
          <w:cantSplit/>
        </w:trPr>
        <w:tc>
          <w:tcPr>
            <w:tcW w:w="2170" w:type="dxa"/>
            <w:gridSpan w:val="2"/>
            <w:tcBorders>
              <w:top w:val="nil"/>
              <w:left w:val="single" w:sz="16"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Maximum</w:t>
            </w:r>
          </w:p>
        </w:tc>
        <w:tc>
          <w:tcPr>
            <w:tcW w:w="1019" w:type="dxa"/>
            <w:tcBorders>
              <w:top w:val="nil"/>
              <w:left w:val="single" w:sz="16"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111</w:t>
            </w:r>
          </w:p>
        </w:tc>
      </w:tr>
    </w:tbl>
    <w:p w:rsidR="001C41A7" w:rsidRDefault="001C41A7">
      <w:pPr>
        <w:spacing w:line="400" w:lineRule="atLeast"/>
        <w:rPr>
          <w:rFonts w:ascii="Times New Roman" w:eastAsia="Times New Roman" w:hAnsi="Times New Roman"/>
          <w:sz w:val="24"/>
        </w:rPr>
      </w:pPr>
    </w:p>
    <w:p w:rsidR="001C41A7" w:rsidRDefault="006D51D4">
      <w:pPr>
        <w:rPr>
          <w:rFonts w:ascii="Arial" w:hAnsi="Arial"/>
          <w:b/>
          <w:sz w:val="26"/>
        </w:rPr>
      </w:pPr>
      <w:r>
        <w:rPr>
          <w:rFonts w:ascii="Times New Roman" w:eastAsia="Times New Roman" w:hAnsi="Times New Roman"/>
          <w:noProof/>
          <w:sz w:val="24"/>
        </w:rPr>
        <w:lastRenderedPageBreak/>
        <w:drawing>
          <wp:inline distT="0" distB="0" distL="114300" distR="114300">
            <wp:extent cx="5943600" cy="4756150"/>
            <wp:effectExtent l="0" t="0" r="0" b="6350"/>
            <wp:docPr id="41" name="Gambar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Gambar 10"/>
                    <pic:cNvPicPr>
                      <a:picLocks noChangeAspect="1"/>
                    </pic:cNvPicPr>
                  </pic:nvPicPr>
                  <pic:blipFill>
                    <a:blip r:embed="rId68" cstate="print"/>
                    <a:stretch>
                      <a:fillRect/>
                    </a:stretch>
                  </pic:blipFill>
                  <pic:spPr>
                    <a:xfrm>
                      <a:off x="0" y="0"/>
                      <a:ext cx="5943600" cy="4756150"/>
                    </a:xfrm>
                    <a:prstGeom prst="rect">
                      <a:avLst/>
                    </a:prstGeom>
                    <a:noFill/>
                    <a:ln w="9525">
                      <a:noFill/>
                    </a:ln>
                  </pic:spPr>
                </pic:pic>
              </a:graphicData>
            </a:graphic>
          </wp:inline>
        </w:drawing>
      </w:r>
    </w:p>
    <w:p w:rsidR="001C41A7" w:rsidRDefault="006D51D4">
      <w:pPr>
        <w:rPr>
          <w:rFonts w:ascii="Times New Roman" w:eastAsia="Times New Roman" w:hAnsi="Times New Roman"/>
          <w:sz w:val="24"/>
        </w:rPr>
      </w:pPr>
      <w:r>
        <w:rPr>
          <w:rFonts w:ascii="Arial" w:hAnsi="Arial"/>
          <w:b/>
          <w:sz w:val="26"/>
        </w:rPr>
        <w:t>Correlations</w:t>
      </w:r>
    </w:p>
    <w:tbl>
      <w:tblPr>
        <w:tblW w:w="802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77"/>
        <w:gridCol w:w="2447"/>
        <w:gridCol w:w="3303"/>
      </w:tblGrid>
      <w:tr w:rsidR="001C41A7">
        <w:trPr>
          <w:cantSplit/>
          <w:tblHeader/>
        </w:trPr>
        <w:tc>
          <w:tcPr>
            <w:tcW w:w="8027" w:type="dxa"/>
            <w:gridSpan w:val="3"/>
            <w:tcBorders>
              <w:top w:val="nil"/>
              <w:left w:val="nil"/>
              <w:bottom w:val="single" w:sz="16" w:space="0" w:color="000000"/>
              <w:right w:val="nil"/>
              <w:tl2br w:val="nil"/>
              <w:tr2bl w:val="nil"/>
            </w:tcBorders>
            <w:shd w:val="clear" w:color="auto" w:fill="FFFFFF"/>
            <w:vAlign w:val="center"/>
          </w:tcPr>
          <w:p w:rsidR="001C41A7" w:rsidRDefault="006D51D4">
            <w:pPr>
              <w:spacing w:line="320" w:lineRule="atLeast"/>
              <w:ind w:left="60" w:right="60"/>
              <w:jc w:val="center"/>
              <w:rPr>
                <w:rFonts w:ascii="Arial" w:hAnsi="Arial"/>
                <w:sz w:val="18"/>
              </w:rPr>
            </w:pPr>
            <w:r>
              <w:rPr>
                <w:rFonts w:ascii="Arial" w:hAnsi="Arial"/>
                <w:b/>
                <w:sz w:val="18"/>
              </w:rPr>
              <w:t>Notes</w:t>
            </w:r>
          </w:p>
        </w:tc>
      </w:tr>
      <w:tr w:rsidR="001C41A7">
        <w:trPr>
          <w:cantSplit/>
          <w:tblHeader/>
        </w:trPr>
        <w:tc>
          <w:tcPr>
            <w:tcW w:w="4724" w:type="dxa"/>
            <w:gridSpan w:val="2"/>
            <w:tcBorders>
              <w:top w:val="single" w:sz="16" w:space="0" w:color="000000"/>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Output Created</w:t>
            </w:r>
          </w:p>
        </w:tc>
        <w:tc>
          <w:tcPr>
            <w:tcW w:w="3303" w:type="dxa"/>
            <w:tcBorders>
              <w:top w:val="single" w:sz="16" w:space="0" w:color="000000"/>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24-May-2019 08:00:40</w:t>
            </w:r>
          </w:p>
        </w:tc>
      </w:tr>
      <w:tr w:rsidR="001C41A7">
        <w:trPr>
          <w:cantSplit/>
          <w:tblHeader/>
        </w:trPr>
        <w:tc>
          <w:tcPr>
            <w:tcW w:w="4724" w:type="dxa"/>
            <w:gridSpan w:val="2"/>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Comments</w:t>
            </w:r>
          </w:p>
        </w:tc>
        <w:tc>
          <w:tcPr>
            <w:tcW w:w="3303"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 xml:space="preserve"> </w:t>
            </w:r>
          </w:p>
        </w:tc>
      </w:tr>
      <w:tr w:rsidR="001C41A7">
        <w:trPr>
          <w:cantSplit/>
          <w:tblHeader/>
        </w:trPr>
        <w:tc>
          <w:tcPr>
            <w:tcW w:w="2277" w:type="dxa"/>
            <w:vMerge w:val="restart"/>
            <w:tcBorders>
              <w:top w:val="nil"/>
              <w:left w:val="single" w:sz="16" w:space="0" w:color="000000"/>
              <w:bottom w:val="nil"/>
              <w:right w:val="nil"/>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Input</w:t>
            </w:r>
          </w:p>
        </w:tc>
        <w:tc>
          <w:tcPr>
            <w:tcW w:w="2447" w:type="dxa"/>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Data</w:t>
            </w:r>
          </w:p>
        </w:tc>
        <w:tc>
          <w:tcPr>
            <w:tcW w:w="3303"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D:\tiwi spss.sav</w:t>
            </w:r>
          </w:p>
        </w:tc>
      </w:tr>
      <w:tr w:rsidR="001C41A7">
        <w:trPr>
          <w:cantSplit/>
          <w:tblHeader/>
        </w:trPr>
        <w:tc>
          <w:tcPr>
            <w:tcW w:w="2277" w:type="dxa"/>
            <w:vMerge/>
            <w:tcBorders>
              <w:top w:val="nil"/>
              <w:left w:val="single" w:sz="16" w:space="0" w:color="000000"/>
              <w:bottom w:val="nil"/>
              <w:right w:val="nil"/>
              <w:tl2br w:val="nil"/>
              <w:tr2bl w:val="nil"/>
            </w:tcBorders>
            <w:shd w:val="clear" w:color="auto" w:fill="FFFFFF"/>
          </w:tcPr>
          <w:p w:rsidR="001C41A7" w:rsidRDefault="001C41A7">
            <w:pPr>
              <w:rPr>
                <w:rFonts w:ascii="Arial" w:hAnsi="Arial"/>
                <w:sz w:val="18"/>
              </w:rPr>
            </w:pPr>
          </w:p>
        </w:tc>
        <w:tc>
          <w:tcPr>
            <w:tcW w:w="2447" w:type="dxa"/>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Active Dataset</w:t>
            </w:r>
          </w:p>
        </w:tc>
        <w:tc>
          <w:tcPr>
            <w:tcW w:w="3303"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DataSet1</w:t>
            </w:r>
          </w:p>
        </w:tc>
      </w:tr>
      <w:tr w:rsidR="001C41A7">
        <w:trPr>
          <w:cantSplit/>
          <w:tblHeader/>
        </w:trPr>
        <w:tc>
          <w:tcPr>
            <w:tcW w:w="2277" w:type="dxa"/>
            <w:vMerge/>
            <w:tcBorders>
              <w:top w:val="nil"/>
              <w:left w:val="single" w:sz="16" w:space="0" w:color="000000"/>
              <w:bottom w:val="nil"/>
              <w:right w:val="nil"/>
              <w:tl2br w:val="nil"/>
              <w:tr2bl w:val="nil"/>
            </w:tcBorders>
            <w:shd w:val="clear" w:color="auto" w:fill="FFFFFF"/>
          </w:tcPr>
          <w:p w:rsidR="001C41A7" w:rsidRDefault="001C41A7">
            <w:pPr>
              <w:rPr>
                <w:rFonts w:ascii="Arial" w:hAnsi="Arial"/>
                <w:sz w:val="18"/>
              </w:rPr>
            </w:pPr>
          </w:p>
        </w:tc>
        <w:tc>
          <w:tcPr>
            <w:tcW w:w="2447" w:type="dxa"/>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Filter</w:t>
            </w:r>
          </w:p>
        </w:tc>
        <w:tc>
          <w:tcPr>
            <w:tcW w:w="3303"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&lt;none&gt;</w:t>
            </w:r>
          </w:p>
        </w:tc>
      </w:tr>
      <w:tr w:rsidR="001C41A7">
        <w:trPr>
          <w:cantSplit/>
          <w:tblHeader/>
        </w:trPr>
        <w:tc>
          <w:tcPr>
            <w:tcW w:w="2277" w:type="dxa"/>
            <w:vMerge/>
            <w:tcBorders>
              <w:top w:val="nil"/>
              <w:left w:val="single" w:sz="16" w:space="0" w:color="000000"/>
              <w:bottom w:val="nil"/>
              <w:right w:val="nil"/>
              <w:tl2br w:val="nil"/>
              <w:tr2bl w:val="nil"/>
            </w:tcBorders>
            <w:shd w:val="clear" w:color="auto" w:fill="FFFFFF"/>
          </w:tcPr>
          <w:p w:rsidR="001C41A7" w:rsidRDefault="001C41A7">
            <w:pPr>
              <w:rPr>
                <w:rFonts w:ascii="Arial" w:hAnsi="Arial"/>
                <w:sz w:val="18"/>
              </w:rPr>
            </w:pPr>
          </w:p>
        </w:tc>
        <w:tc>
          <w:tcPr>
            <w:tcW w:w="2447" w:type="dxa"/>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Weight</w:t>
            </w:r>
          </w:p>
        </w:tc>
        <w:tc>
          <w:tcPr>
            <w:tcW w:w="3303"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&lt;none&gt;</w:t>
            </w:r>
          </w:p>
        </w:tc>
      </w:tr>
      <w:tr w:rsidR="001C41A7">
        <w:trPr>
          <w:cantSplit/>
          <w:tblHeader/>
        </w:trPr>
        <w:tc>
          <w:tcPr>
            <w:tcW w:w="2277" w:type="dxa"/>
            <w:vMerge/>
            <w:tcBorders>
              <w:top w:val="nil"/>
              <w:left w:val="single" w:sz="16" w:space="0" w:color="000000"/>
              <w:bottom w:val="nil"/>
              <w:right w:val="nil"/>
              <w:tl2br w:val="nil"/>
              <w:tr2bl w:val="nil"/>
            </w:tcBorders>
            <w:shd w:val="clear" w:color="auto" w:fill="FFFFFF"/>
          </w:tcPr>
          <w:p w:rsidR="001C41A7" w:rsidRDefault="001C41A7">
            <w:pPr>
              <w:rPr>
                <w:rFonts w:ascii="Arial" w:hAnsi="Arial"/>
                <w:sz w:val="18"/>
              </w:rPr>
            </w:pPr>
          </w:p>
        </w:tc>
        <w:tc>
          <w:tcPr>
            <w:tcW w:w="2447" w:type="dxa"/>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Split File</w:t>
            </w:r>
          </w:p>
        </w:tc>
        <w:tc>
          <w:tcPr>
            <w:tcW w:w="3303"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&lt;none&gt;</w:t>
            </w:r>
          </w:p>
        </w:tc>
      </w:tr>
      <w:tr w:rsidR="001C41A7">
        <w:trPr>
          <w:cantSplit/>
          <w:tblHeader/>
        </w:trPr>
        <w:tc>
          <w:tcPr>
            <w:tcW w:w="2277" w:type="dxa"/>
            <w:vMerge/>
            <w:tcBorders>
              <w:top w:val="nil"/>
              <w:left w:val="single" w:sz="16" w:space="0" w:color="000000"/>
              <w:bottom w:val="nil"/>
              <w:right w:val="nil"/>
              <w:tl2br w:val="nil"/>
              <w:tr2bl w:val="nil"/>
            </w:tcBorders>
            <w:shd w:val="clear" w:color="auto" w:fill="FFFFFF"/>
          </w:tcPr>
          <w:p w:rsidR="001C41A7" w:rsidRDefault="001C41A7">
            <w:pPr>
              <w:rPr>
                <w:rFonts w:ascii="Arial" w:hAnsi="Arial"/>
                <w:sz w:val="18"/>
              </w:rPr>
            </w:pPr>
          </w:p>
        </w:tc>
        <w:tc>
          <w:tcPr>
            <w:tcW w:w="2447" w:type="dxa"/>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N of Rows in Working Data File</w:t>
            </w:r>
          </w:p>
        </w:tc>
        <w:tc>
          <w:tcPr>
            <w:tcW w:w="3303"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r>
      <w:tr w:rsidR="001C41A7">
        <w:trPr>
          <w:cantSplit/>
          <w:tblHeader/>
        </w:trPr>
        <w:tc>
          <w:tcPr>
            <w:tcW w:w="2277" w:type="dxa"/>
            <w:vMerge w:val="restart"/>
            <w:tcBorders>
              <w:top w:val="nil"/>
              <w:left w:val="single" w:sz="16" w:space="0" w:color="000000"/>
              <w:bottom w:val="nil"/>
              <w:right w:val="nil"/>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Missing Value Handling</w:t>
            </w:r>
          </w:p>
        </w:tc>
        <w:tc>
          <w:tcPr>
            <w:tcW w:w="2447" w:type="dxa"/>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Definition of Missing</w:t>
            </w:r>
          </w:p>
        </w:tc>
        <w:tc>
          <w:tcPr>
            <w:tcW w:w="3303"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User-defined missing values are treated as missing.</w:t>
            </w:r>
          </w:p>
        </w:tc>
      </w:tr>
      <w:tr w:rsidR="001C41A7">
        <w:trPr>
          <w:cantSplit/>
          <w:tblHeader/>
        </w:trPr>
        <w:tc>
          <w:tcPr>
            <w:tcW w:w="2277" w:type="dxa"/>
            <w:vMerge/>
            <w:tcBorders>
              <w:top w:val="nil"/>
              <w:left w:val="single" w:sz="16" w:space="0" w:color="000000"/>
              <w:bottom w:val="nil"/>
              <w:right w:val="nil"/>
              <w:tl2br w:val="nil"/>
              <w:tr2bl w:val="nil"/>
            </w:tcBorders>
            <w:shd w:val="clear" w:color="auto" w:fill="FFFFFF"/>
          </w:tcPr>
          <w:p w:rsidR="001C41A7" w:rsidRDefault="001C41A7">
            <w:pPr>
              <w:rPr>
                <w:rFonts w:ascii="Arial" w:hAnsi="Arial"/>
                <w:sz w:val="18"/>
              </w:rPr>
            </w:pPr>
          </w:p>
        </w:tc>
        <w:tc>
          <w:tcPr>
            <w:tcW w:w="2447" w:type="dxa"/>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Cases Used</w:t>
            </w:r>
          </w:p>
        </w:tc>
        <w:tc>
          <w:tcPr>
            <w:tcW w:w="3303"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Statistics for each pair of variables are based on all the cases with valid data for that pair.</w:t>
            </w:r>
          </w:p>
        </w:tc>
      </w:tr>
      <w:tr w:rsidR="001C41A7">
        <w:trPr>
          <w:cantSplit/>
          <w:tblHeader/>
        </w:trPr>
        <w:tc>
          <w:tcPr>
            <w:tcW w:w="4724" w:type="dxa"/>
            <w:gridSpan w:val="2"/>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Syntax</w:t>
            </w:r>
          </w:p>
        </w:tc>
        <w:tc>
          <w:tcPr>
            <w:tcW w:w="3303"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CORRELATIONS</w:t>
            </w:r>
          </w:p>
          <w:p w:rsidR="001C41A7" w:rsidRDefault="006D51D4">
            <w:pPr>
              <w:spacing w:line="320" w:lineRule="atLeast"/>
              <w:ind w:left="60" w:right="60"/>
              <w:rPr>
                <w:rFonts w:ascii="Arial" w:hAnsi="Arial"/>
                <w:sz w:val="18"/>
              </w:rPr>
            </w:pPr>
            <w:r>
              <w:rPr>
                <w:rFonts w:ascii="Arial" w:hAnsi="Arial"/>
                <w:sz w:val="18"/>
              </w:rPr>
              <w:t xml:space="preserve">  /VARIABLES=komitmen pemberdayaan</w:t>
            </w:r>
          </w:p>
          <w:p w:rsidR="001C41A7" w:rsidRDefault="006D51D4">
            <w:pPr>
              <w:spacing w:line="320" w:lineRule="atLeast"/>
              <w:ind w:left="60" w:right="60"/>
              <w:rPr>
                <w:rFonts w:ascii="Arial" w:hAnsi="Arial"/>
                <w:sz w:val="18"/>
              </w:rPr>
            </w:pPr>
            <w:r>
              <w:rPr>
                <w:rFonts w:ascii="Arial" w:hAnsi="Arial"/>
                <w:sz w:val="18"/>
              </w:rPr>
              <w:t xml:space="preserve">  /PRINT=TWOTAIL NOSIG</w:t>
            </w:r>
          </w:p>
          <w:p w:rsidR="001C41A7" w:rsidRDefault="006D51D4">
            <w:pPr>
              <w:spacing w:line="320" w:lineRule="atLeast"/>
              <w:ind w:left="60" w:right="60"/>
              <w:rPr>
                <w:rFonts w:ascii="Arial" w:hAnsi="Arial"/>
                <w:sz w:val="18"/>
              </w:rPr>
            </w:pPr>
            <w:r>
              <w:rPr>
                <w:rFonts w:ascii="Arial" w:hAnsi="Arial"/>
                <w:sz w:val="18"/>
              </w:rPr>
              <w:t xml:space="preserve">  /STATISTICS DESCRIPTIVES</w:t>
            </w:r>
          </w:p>
          <w:p w:rsidR="001C41A7" w:rsidRDefault="006D51D4">
            <w:pPr>
              <w:spacing w:line="320" w:lineRule="atLeast"/>
              <w:ind w:left="60" w:right="60"/>
              <w:rPr>
                <w:rFonts w:ascii="Arial" w:hAnsi="Arial"/>
                <w:sz w:val="18"/>
              </w:rPr>
            </w:pPr>
            <w:r>
              <w:rPr>
                <w:rFonts w:ascii="Arial" w:hAnsi="Arial"/>
                <w:sz w:val="18"/>
              </w:rPr>
              <w:t xml:space="preserve">  /MISSING=PAIRWISE.</w:t>
            </w:r>
          </w:p>
          <w:p w:rsidR="001C41A7" w:rsidRDefault="001C41A7">
            <w:pPr>
              <w:spacing w:line="320" w:lineRule="atLeast"/>
              <w:ind w:left="60" w:right="60"/>
              <w:rPr>
                <w:rFonts w:ascii="Arial" w:hAnsi="Arial"/>
                <w:sz w:val="18"/>
              </w:rPr>
            </w:pPr>
          </w:p>
        </w:tc>
      </w:tr>
      <w:tr w:rsidR="001C41A7">
        <w:trPr>
          <w:cantSplit/>
          <w:tblHeader/>
        </w:trPr>
        <w:tc>
          <w:tcPr>
            <w:tcW w:w="2277" w:type="dxa"/>
            <w:vMerge w:val="restart"/>
            <w:tcBorders>
              <w:top w:val="nil"/>
              <w:left w:val="single" w:sz="16" w:space="0" w:color="000000"/>
              <w:bottom w:val="single" w:sz="16" w:space="0" w:color="000000"/>
              <w:right w:val="nil"/>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Resources</w:t>
            </w:r>
          </w:p>
        </w:tc>
        <w:tc>
          <w:tcPr>
            <w:tcW w:w="2447" w:type="dxa"/>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Processor Time</w:t>
            </w:r>
          </w:p>
        </w:tc>
        <w:tc>
          <w:tcPr>
            <w:tcW w:w="3303" w:type="dxa"/>
            <w:tcBorders>
              <w:top w:val="nil"/>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00 00:00:00.016</w:t>
            </w:r>
          </w:p>
        </w:tc>
      </w:tr>
      <w:tr w:rsidR="001C41A7">
        <w:trPr>
          <w:cantSplit/>
        </w:trPr>
        <w:tc>
          <w:tcPr>
            <w:tcW w:w="2277" w:type="dxa"/>
            <w:vMerge/>
            <w:tcBorders>
              <w:top w:val="nil"/>
              <w:left w:val="single" w:sz="16" w:space="0" w:color="000000"/>
              <w:bottom w:val="single" w:sz="16" w:space="0" w:color="000000"/>
              <w:right w:val="nil"/>
              <w:tl2br w:val="nil"/>
              <w:tr2bl w:val="nil"/>
            </w:tcBorders>
            <w:shd w:val="clear" w:color="auto" w:fill="FFFFFF"/>
          </w:tcPr>
          <w:p w:rsidR="001C41A7" w:rsidRDefault="001C41A7">
            <w:pPr>
              <w:rPr>
                <w:rFonts w:ascii="Arial" w:hAnsi="Arial"/>
                <w:sz w:val="18"/>
              </w:rPr>
            </w:pPr>
          </w:p>
        </w:tc>
        <w:tc>
          <w:tcPr>
            <w:tcW w:w="2447" w:type="dxa"/>
            <w:tcBorders>
              <w:top w:val="nil"/>
              <w:left w:val="nil"/>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Elapsed Time</w:t>
            </w:r>
          </w:p>
        </w:tc>
        <w:tc>
          <w:tcPr>
            <w:tcW w:w="3303" w:type="dxa"/>
            <w:tcBorders>
              <w:top w:val="nil"/>
              <w:left w:val="single" w:sz="16"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00 00:00:00.016</w:t>
            </w:r>
          </w:p>
        </w:tc>
      </w:tr>
    </w:tbl>
    <w:p w:rsidR="001C41A7" w:rsidRDefault="001C41A7">
      <w:pPr>
        <w:spacing w:line="400" w:lineRule="atLeast"/>
        <w:rPr>
          <w:rFonts w:ascii="Times New Roman" w:eastAsia="Times New Roman" w:hAnsi="Times New Roman"/>
          <w:sz w:val="24"/>
        </w:rPr>
      </w:pPr>
    </w:p>
    <w:p w:rsidR="001C41A7" w:rsidRDefault="001C41A7">
      <w:pPr>
        <w:spacing w:line="400" w:lineRule="atLeast"/>
        <w:rPr>
          <w:rFonts w:ascii="Times New Roman" w:eastAsia="Times New Roman" w:hAnsi="Times New Roman"/>
          <w:sz w:val="24"/>
        </w:rPr>
      </w:pPr>
    </w:p>
    <w:tbl>
      <w:tblPr>
        <w:tblW w:w="50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558"/>
        <w:gridCol w:w="1019"/>
        <w:gridCol w:w="1438"/>
        <w:gridCol w:w="1019"/>
      </w:tblGrid>
      <w:tr w:rsidR="001C41A7">
        <w:trPr>
          <w:cantSplit/>
          <w:tblHeader/>
        </w:trPr>
        <w:tc>
          <w:tcPr>
            <w:tcW w:w="5034" w:type="dxa"/>
            <w:gridSpan w:val="4"/>
            <w:tcBorders>
              <w:top w:val="nil"/>
              <w:left w:val="nil"/>
              <w:bottom w:val="nil"/>
              <w:right w:val="nil"/>
              <w:tl2br w:val="nil"/>
              <w:tr2bl w:val="nil"/>
            </w:tcBorders>
            <w:shd w:val="clear" w:color="auto" w:fill="FFFFFF"/>
            <w:vAlign w:val="center"/>
          </w:tcPr>
          <w:p w:rsidR="001C41A7" w:rsidRDefault="006D51D4">
            <w:pPr>
              <w:spacing w:line="320" w:lineRule="atLeast"/>
              <w:ind w:left="60" w:right="60"/>
              <w:jc w:val="center"/>
              <w:rPr>
                <w:rFonts w:ascii="Arial" w:hAnsi="Arial"/>
                <w:sz w:val="18"/>
              </w:rPr>
            </w:pPr>
            <w:r>
              <w:rPr>
                <w:rFonts w:ascii="Arial" w:hAnsi="Arial"/>
                <w:b/>
                <w:sz w:val="18"/>
              </w:rPr>
              <w:t>Descriptive Statistics</w:t>
            </w:r>
          </w:p>
        </w:tc>
      </w:tr>
      <w:tr w:rsidR="001C41A7">
        <w:trPr>
          <w:cantSplit/>
          <w:tblHeader/>
        </w:trPr>
        <w:tc>
          <w:tcPr>
            <w:tcW w:w="1558" w:type="dxa"/>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1C41A7" w:rsidRDefault="001C41A7">
            <w:pPr>
              <w:jc w:val="center"/>
              <w:rPr>
                <w:sz w:val="24"/>
              </w:rPr>
            </w:pPr>
          </w:p>
        </w:tc>
        <w:tc>
          <w:tcPr>
            <w:tcW w:w="1019" w:type="dxa"/>
            <w:tcBorders>
              <w:top w:val="single" w:sz="16" w:space="0" w:color="000000"/>
              <w:left w:val="single" w:sz="16"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Mean</w:t>
            </w:r>
          </w:p>
        </w:tc>
        <w:tc>
          <w:tcPr>
            <w:tcW w:w="1438"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Std. Deviation</w:t>
            </w:r>
          </w:p>
        </w:tc>
        <w:tc>
          <w:tcPr>
            <w:tcW w:w="1019" w:type="dxa"/>
            <w:tcBorders>
              <w:top w:val="single" w:sz="16" w:space="0" w:color="000000"/>
              <w:left w:val="single" w:sz="8" w:space="0" w:color="000000"/>
              <w:bottom w:val="single" w:sz="16" w:space="0" w:color="000000"/>
              <w:right w:val="single" w:sz="16"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N</w:t>
            </w:r>
          </w:p>
        </w:tc>
      </w:tr>
      <w:tr w:rsidR="001C41A7">
        <w:trPr>
          <w:cantSplit/>
          <w:tblHeader/>
        </w:trPr>
        <w:tc>
          <w:tcPr>
            <w:tcW w:w="1558" w:type="dxa"/>
            <w:tcBorders>
              <w:top w:val="single" w:sz="16" w:space="0" w:color="000000"/>
              <w:left w:val="single" w:sz="16" w:space="0" w:color="000000"/>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komitmen</w:t>
            </w:r>
          </w:p>
        </w:tc>
        <w:tc>
          <w:tcPr>
            <w:tcW w:w="1019" w:type="dxa"/>
            <w:tcBorders>
              <w:top w:val="single" w:sz="16" w:space="0" w:color="000000"/>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80.54</w:t>
            </w:r>
          </w:p>
        </w:tc>
        <w:tc>
          <w:tcPr>
            <w:tcW w:w="1438" w:type="dxa"/>
            <w:tcBorders>
              <w:top w:val="single" w:sz="16" w:space="0" w:color="000000"/>
              <w:left w:val="single" w:sz="8"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8.013</w:t>
            </w:r>
          </w:p>
        </w:tc>
        <w:tc>
          <w:tcPr>
            <w:tcW w:w="1019" w:type="dxa"/>
            <w:tcBorders>
              <w:top w:val="single" w:sz="16" w:space="0" w:color="000000"/>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r>
      <w:tr w:rsidR="001C41A7">
        <w:trPr>
          <w:cantSplit/>
        </w:trPr>
        <w:tc>
          <w:tcPr>
            <w:tcW w:w="1558" w:type="dxa"/>
            <w:tcBorders>
              <w:top w:val="nil"/>
              <w:left w:val="single" w:sz="16"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pemberdayaan</w:t>
            </w:r>
          </w:p>
        </w:tc>
        <w:tc>
          <w:tcPr>
            <w:tcW w:w="1019" w:type="dxa"/>
            <w:tcBorders>
              <w:top w:val="nil"/>
              <w:left w:val="single" w:sz="16"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90.34</w:t>
            </w:r>
          </w:p>
        </w:tc>
        <w:tc>
          <w:tcPr>
            <w:tcW w:w="1438" w:type="dxa"/>
            <w:tcBorders>
              <w:top w:val="nil"/>
              <w:left w:val="single" w:sz="8"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8.680</w:t>
            </w:r>
          </w:p>
        </w:tc>
        <w:tc>
          <w:tcPr>
            <w:tcW w:w="1019" w:type="dxa"/>
            <w:tcBorders>
              <w:top w:val="nil"/>
              <w:left w:val="single" w:sz="8"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r>
    </w:tbl>
    <w:p w:rsidR="001C41A7" w:rsidRDefault="001C41A7">
      <w:pPr>
        <w:spacing w:line="400" w:lineRule="atLeast"/>
        <w:rPr>
          <w:rFonts w:ascii="Times New Roman" w:eastAsia="Times New Roman" w:hAnsi="Times New Roman"/>
          <w:sz w:val="24"/>
        </w:rPr>
      </w:pPr>
    </w:p>
    <w:p w:rsidR="001C41A7" w:rsidRDefault="001C41A7">
      <w:pPr>
        <w:spacing w:line="400" w:lineRule="atLeast"/>
        <w:rPr>
          <w:rFonts w:ascii="Times New Roman" w:eastAsia="Times New Roman" w:hAnsi="Times New Roman"/>
          <w:sz w:val="24"/>
        </w:rPr>
      </w:pPr>
    </w:p>
    <w:tbl>
      <w:tblPr>
        <w:tblW w:w="61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558"/>
        <w:gridCol w:w="1987"/>
        <w:gridCol w:w="1134"/>
        <w:gridCol w:w="1466"/>
      </w:tblGrid>
      <w:tr w:rsidR="001C41A7">
        <w:trPr>
          <w:cantSplit/>
          <w:tblHeader/>
        </w:trPr>
        <w:tc>
          <w:tcPr>
            <w:tcW w:w="6145" w:type="dxa"/>
            <w:gridSpan w:val="4"/>
            <w:tcBorders>
              <w:top w:val="nil"/>
              <w:left w:val="nil"/>
              <w:bottom w:val="nil"/>
              <w:right w:val="nil"/>
              <w:tl2br w:val="nil"/>
              <w:tr2bl w:val="nil"/>
            </w:tcBorders>
            <w:shd w:val="clear" w:color="auto" w:fill="FFFFFF"/>
            <w:vAlign w:val="center"/>
          </w:tcPr>
          <w:p w:rsidR="001C41A7" w:rsidRDefault="006D51D4">
            <w:pPr>
              <w:spacing w:line="320" w:lineRule="atLeast"/>
              <w:ind w:left="60" w:right="60"/>
              <w:jc w:val="center"/>
              <w:rPr>
                <w:rFonts w:ascii="Arial" w:hAnsi="Arial"/>
                <w:sz w:val="18"/>
              </w:rPr>
            </w:pPr>
            <w:r>
              <w:rPr>
                <w:rFonts w:ascii="Arial" w:hAnsi="Arial"/>
                <w:b/>
                <w:sz w:val="18"/>
              </w:rPr>
              <w:t>Correlations</w:t>
            </w:r>
          </w:p>
        </w:tc>
      </w:tr>
      <w:tr w:rsidR="001C41A7">
        <w:trPr>
          <w:cantSplit/>
          <w:tblHeader/>
        </w:trPr>
        <w:tc>
          <w:tcPr>
            <w:tcW w:w="3545" w:type="dxa"/>
            <w:gridSpan w:val="2"/>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center"/>
          </w:tcPr>
          <w:p w:rsidR="001C41A7" w:rsidRDefault="001C41A7">
            <w:pPr>
              <w:jc w:val="center"/>
              <w:rPr>
                <w:sz w:val="24"/>
              </w:rPr>
            </w:pPr>
          </w:p>
        </w:tc>
        <w:tc>
          <w:tcPr>
            <w:tcW w:w="1134" w:type="dxa"/>
            <w:tcBorders>
              <w:top w:val="single" w:sz="16" w:space="0" w:color="000000"/>
              <w:left w:val="single" w:sz="16" w:space="0" w:color="000000"/>
              <w:bottom w:val="single" w:sz="16" w:space="0" w:color="000000"/>
              <w:right w:val="single" w:sz="8"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komitmen</w:t>
            </w:r>
          </w:p>
        </w:tc>
        <w:tc>
          <w:tcPr>
            <w:tcW w:w="1466" w:type="dxa"/>
            <w:tcBorders>
              <w:top w:val="single" w:sz="16" w:space="0" w:color="000000"/>
              <w:left w:val="single" w:sz="8" w:space="0" w:color="000000"/>
              <w:bottom w:val="single" w:sz="16" w:space="0" w:color="000000"/>
              <w:right w:val="single" w:sz="16" w:space="0" w:color="000000"/>
              <w:tl2br w:val="nil"/>
              <w:tr2bl w:val="nil"/>
            </w:tcBorders>
            <w:shd w:val="clear" w:color="auto" w:fill="FFFFFF"/>
            <w:vAlign w:val="bottom"/>
          </w:tcPr>
          <w:p w:rsidR="001C41A7" w:rsidRDefault="006D51D4">
            <w:pPr>
              <w:spacing w:line="320" w:lineRule="atLeast"/>
              <w:ind w:left="60" w:right="60"/>
              <w:jc w:val="center"/>
              <w:rPr>
                <w:rFonts w:ascii="Arial" w:hAnsi="Arial"/>
                <w:sz w:val="18"/>
              </w:rPr>
            </w:pPr>
            <w:r>
              <w:rPr>
                <w:rFonts w:ascii="Arial" w:hAnsi="Arial"/>
                <w:sz w:val="18"/>
              </w:rPr>
              <w:t>pemberdayaan</w:t>
            </w:r>
          </w:p>
        </w:tc>
      </w:tr>
      <w:tr w:rsidR="001C41A7">
        <w:trPr>
          <w:cantSplit/>
          <w:tblHeader/>
        </w:trPr>
        <w:tc>
          <w:tcPr>
            <w:tcW w:w="1558" w:type="dxa"/>
            <w:vMerge w:val="restart"/>
            <w:tcBorders>
              <w:top w:val="single" w:sz="16" w:space="0" w:color="000000"/>
              <w:left w:val="single" w:sz="16" w:space="0" w:color="000000"/>
              <w:bottom w:val="single" w:sz="8" w:space="0" w:color="000000"/>
              <w:right w:val="nil"/>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komitmen</w:t>
            </w:r>
          </w:p>
        </w:tc>
        <w:tc>
          <w:tcPr>
            <w:tcW w:w="1987" w:type="dxa"/>
            <w:tcBorders>
              <w:top w:val="single" w:sz="16" w:space="0" w:color="000000"/>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Pearson Correlation</w:t>
            </w:r>
          </w:p>
        </w:tc>
        <w:tc>
          <w:tcPr>
            <w:tcW w:w="1134" w:type="dxa"/>
            <w:tcBorders>
              <w:top w:val="single" w:sz="16" w:space="0" w:color="000000"/>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w:t>
            </w:r>
          </w:p>
        </w:tc>
        <w:tc>
          <w:tcPr>
            <w:tcW w:w="1466" w:type="dxa"/>
            <w:tcBorders>
              <w:top w:val="single" w:sz="16" w:space="0" w:color="000000"/>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.075</w:t>
            </w:r>
          </w:p>
        </w:tc>
      </w:tr>
      <w:tr w:rsidR="001C41A7">
        <w:trPr>
          <w:cantSplit/>
          <w:tblHeader/>
        </w:trPr>
        <w:tc>
          <w:tcPr>
            <w:tcW w:w="1558" w:type="dxa"/>
            <w:vMerge/>
            <w:tcBorders>
              <w:top w:val="single" w:sz="16" w:space="0" w:color="000000"/>
              <w:left w:val="single" w:sz="16" w:space="0" w:color="000000"/>
              <w:bottom w:val="single" w:sz="8" w:space="0" w:color="000000"/>
              <w:right w:val="nil"/>
              <w:tl2br w:val="nil"/>
              <w:tr2bl w:val="nil"/>
            </w:tcBorders>
            <w:shd w:val="clear" w:color="auto" w:fill="FFFFFF"/>
          </w:tcPr>
          <w:p w:rsidR="001C41A7" w:rsidRDefault="001C41A7">
            <w:pPr>
              <w:rPr>
                <w:rFonts w:ascii="Arial" w:hAnsi="Arial"/>
                <w:sz w:val="18"/>
              </w:rPr>
            </w:pPr>
          </w:p>
        </w:tc>
        <w:tc>
          <w:tcPr>
            <w:tcW w:w="1987" w:type="dxa"/>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Sig. (2-tailed)</w:t>
            </w:r>
          </w:p>
        </w:tc>
        <w:tc>
          <w:tcPr>
            <w:tcW w:w="1134" w:type="dxa"/>
            <w:tcBorders>
              <w:top w:val="nil"/>
              <w:left w:val="single" w:sz="16" w:space="0" w:color="000000"/>
              <w:bottom w:val="nil"/>
              <w:right w:val="single" w:sz="8" w:space="0" w:color="000000"/>
              <w:tl2br w:val="nil"/>
              <w:tr2bl w:val="nil"/>
            </w:tcBorders>
            <w:shd w:val="clear" w:color="auto" w:fill="FFFFFF"/>
            <w:vAlign w:val="center"/>
          </w:tcPr>
          <w:p w:rsidR="001C41A7" w:rsidRDefault="001C41A7">
            <w:pPr>
              <w:jc w:val="center"/>
              <w:rPr>
                <w:sz w:val="24"/>
              </w:rPr>
            </w:pPr>
          </w:p>
        </w:tc>
        <w:tc>
          <w:tcPr>
            <w:tcW w:w="1466" w:type="dxa"/>
            <w:tcBorders>
              <w:top w:val="nil"/>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.476</w:t>
            </w:r>
          </w:p>
        </w:tc>
      </w:tr>
      <w:tr w:rsidR="001C41A7">
        <w:trPr>
          <w:cantSplit/>
          <w:tblHeader/>
        </w:trPr>
        <w:tc>
          <w:tcPr>
            <w:tcW w:w="1558" w:type="dxa"/>
            <w:vMerge/>
            <w:tcBorders>
              <w:top w:val="single" w:sz="16" w:space="0" w:color="000000"/>
              <w:left w:val="single" w:sz="16" w:space="0" w:color="000000"/>
              <w:bottom w:val="single" w:sz="8" w:space="0" w:color="000000"/>
              <w:right w:val="nil"/>
              <w:tl2br w:val="nil"/>
              <w:tr2bl w:val="nil"/>
            </w:tcBorders>
            <w:shd w:val="clear" w:color="auto" w:fill="FFFFFF"/>
          </w:tcPr>
          <w:p w:rsidR="001C41A7" w:rsidRDefault="001C41A7">
            <w:pPr>
              <w:rPr>
                <w:rFonts w:ascii="Arial" w:hAnsi="Arial"/>
                <w:sz w:val="18"/>
              </w:rPr>
            </w:pPr>
          </w:p>
        </w:tc>
        <w:tc>
          <w:tcPr>
            <w:tcW w:w="1987" w:type="dxa"/>
            <w:tcBorders>
              <w:top w:val="nil"/>
              <w:left w:val="nil"/>
              <w:bottom w:val="single" w:sz="8" w:space="0" w:color="000000"/>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N</w:t>
            </w:r>
          </w:p>
        </w:tc>
        <w:tc>
          <w:tcPr>
            <w:tcW w:w="1134" w:type="dxa"/>
            <w:tcBorders>
              <w:top w:val="nil"/>
              <w:left w:val="single" w:sz="16" w:space="0" w:color="000000"/>
              <w:bottom w:val="single" w:sz="8"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466" w:type="dxa"/>
            <w:tcBorders>
              <w:top w:val="nil"/>
              <w:left w:val="single" w:sz="8" w:space="0" w:color="000000"/>
              <w:bottom w:val="single" w:sz="8" w:space="0" w:color="000000"/>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r>
      <w:tr w:rsidR="001C41A7">
        <w:trPr>
          <w:cantSplit/>
          <w:tblHeader/>
        </w:trPr>
        <w:tc>
          <w:tcPr>
            <w:tcW w:w="1558" w:type="dxa"/>
            <w:vMerge w:val="restart"/>
            <w:tcBorders>
              <w:top w:val="single" w:sz="8" w:space="0" w:color="000000"/>
              <w:left w:val="single" w:sz="16" w:space="0" w:color="000000"/>
              <w:bottom w:val="single" w:sz="16" w:space="0" w:color="000000"/>
              <w:right w:val="nil"/>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pemberdayaan</w:t>
            </w:r>
          </w:p>
        </w:tc>
        <w:tc>
          <w:tcPr>
            <w:tcW w:w="1987" w:type="dxa"/>
            <w:tcBorders>
              <w:top w:val="single" w:sz="8" w:space="0" w:color="000000"/>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Pearson Correlation</w:t>
            </w:r>
          </w:p>
        </w:tc>
        <w:tc>
          <w:tcPr>
            <w:tcW w:w="1134" w:type="dxa"/>
            <w:tcBorders>
              <w:top w:val="single" w:sz="8" w:space="0" w:color="000000"/>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.075</w:t>
            </w:r>
          </w:p>
        </w:tc>
        <w:tc>
          <w:tcPr>
            <w:tcW w:w="1466" w:type="dxa"/>
            <w:tcBorders>
              <w:top w:val="single" w:sz="8" w:space="0" w:color="000000"/>
              <w:left w:val="single" w:sz="8" w:space="0" w:color="000000"/>
              <w:bottom w:val="nil"/>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1</w:t>
            </w:r>
          </w:p>
        </w:tc>
      </w:tr>
      <w:tr w:rsidR="001C41A7">
        <w:trPr>
          <w:cantSplit/>
          <w:tblHeader/>
        </w:trPr>
        <w:tc>
          <w:tcPr>
            <w:tcW w:w="1558" w:type="dxa"/>
            <w:vMerge/>
            <w:tcBorders>
              <w:top w:val="single" w:sz="8" w:space="0" w:color="000000"/>
              <w:left w:val="single" w:sz="16" w:space="0" w:color="000000"/>
              <w:bottom w:val="single" w:sz="16" w:space="0" w:color="000000"/>
              <w:right w:val="nil"/>
              <w:tl2br w:val="nil"/>
              <w:tr2bl w:val="nil"/>
            </w:tcBorders>
            <w:shd w:val="clear" w:color="auto" w:fill="FFFFFF"/>
          </w:tcPr>
          <w:p w:rsidR="001C41A7" w:rsidRDefault="001C41A7">
            <w:pPr>
              <w:rPr>
                <w:rFonts w:ascii="Arial" w:hAnsi="Arial"/>
                <w:sz w:val="18"/>
              </w:rPr>
            </w:pPr>
          </w:p>
        </w:tc>
        <w:tc>
          <w:tcPr>
            <w:tcW w:w="1987" w:type="dxa"/>
            <w:tcBorders>
              <w:top w:val="nil"/>
              <w:left w:val="nil"/>
              <w:bottom w:val="nil"/>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Sig. (2-tailed)</w:t>
            </w:r>
          </w:p>
        </w:tc>
        <w:tc>
          <w:tcPr>
            <w:tcW w:w="1134" w:type="dxa"/>
            <w:tcBorders>
              <w:top w:val="nil"/>
              <w:left w:val="single" w:sz="16" w:space="0" w:color="000000"/>
              <w:bottom w:val="nil"/>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.476</w:t>
            </w:r>
          </w:p>
        </w:tc>
        <w:tc>
          <w:tcPr>
            <w:tcW w:w="1466" w:type="dxa"/>
            <w:tcBorders>
              <w:top w:val="nil"/>
              <w:left w:val="single" w:sz="8" w:space="0" w:color="000000"/>
              <w:bottom w:val="nil"/>
              <w:right w:val="single" w:sz="16" w:space="0" w:color="000000"/>
              <w:tl2br w:val="nil"/>
              <w:tr2bl w:val="nil"/>
            </w:tcBorders>
            <w:shd w:val="clear" w:color="auto" w:fill="FFFFFF"/>
            <w:vAlign w:val="center"/>
          </w:tcPr>
          <w:p w:rsidR="001C41A7" w:rsidRDefault="001C41A7">
            <w:pPr>
              <w:jc w:val="center"/>
              <w:rPr>
                <w:sz w:val="24"/>
              </w:rPr>
            </w:pPr>
          </w:p>
        </w:tc>
      </w:tr>
      <w:tr w:rsidR="001C41A7">
        <w:trPr>
          <w:cantSplit/>
        </w:trPr>
        <w:tc>
          <w:tcPr>
            <w:tcW w:w="1558" w:type="dxa"/>
            <w:vMerge/>
            <w:tcBorders>
              <w:top w:val="single" w:sz="8" w:space="0" w:color="000000"/>
              <w:left w:val="single" w:sz="16" w:space="0" w:color="000000"/>
              <w:bottom w:val="single" w:sz="16" w:space="0" w:color="000000"/>
              <w:right w:val="nil"/>
              <w:tl2br w:val="nil"/>
              <w:tr2bl w:val="nil"/>
            </w:tcBorders>
            <w:shd w:val="clear" w:color="auto" w:fill="FFFFFF"/>
          </w:tcPr>
          <w:p w:rsidR="001C41A7" w:rsidRDefault="001C41A7">
            <w:pPr>
              <w:rPr>
                <w:sz w:val="24"/>
              </w:rPr>
            </w:pPr>
          </w:p>
        </w:tc>
        <w:tc>
          <w:tcPr>
            <w:tcW w:w="1987" w:type="dxa"/>
            <w:tcBorders>
              <w:top w:val="nil"/>
              <w:left w:val="nil"/>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rPr>
                <w:rFonts w:ascii="Arial" w:hAnsi="Arial"/>
                <w:sz w:val="18"/>
              </w:rPr>
            </w:pPr>
            <w:r>
              <w:rPr>
                <w:rFonts w:ascii="Arial" w:hAnsi="Arial"/>
                <w:sz w:val="18"/>
              </w:rPr>
              <w:t>N</w:t>
            </w:r>
          </w:p>
        </w:tc>
        <w:tc>
          <w:tcPr>
            <w:tcW w:w="1134" w:type="dxa"/>
            <w:tcBorders>
              <w:top w:val="nil"/>
              <w:left w:val="single" w:sz="16" w:space="0" w:color="000000"/>
              <w:bottom w:val="single" w:sz="16" w:space="0" w:color="000000"/>
              <w:right w:val="single" w:sz="8"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c>
          <w:tcPr>
            <w:tcW w:w="1466" w:type="dxa"/>
            <w:tcBorders>
              <w:top w:val="nil"/>
              <w:left w:val="single" w:sz="8" w:space="0" w:color="000000"/>
              <w:bottom w:val="single" w:sz="16" w:space="0" w:color="000000"/>
              <w:right w:val="single" w:sz="16" w:space="0" w:color="000000"/>
              <w:tl2br w:val="nil"/>
              <w:tr2bl w:val="nil"/>
            </w:tcBorders>
            <w:shd w:val="clear" w:color="auto" w:fill="FFFFFF"/>
          </w:tcPr>
          <w:p w:rsidR="001C41A7" w:rsidRDefault="006D51D4">
            <w:pPr>
              <w:spacing w:line="320" w:lineRule="atLeast"/>
              <w:ind w:left="60" w:right="60"/>
              <w:jc w:val="right"/>
              <w:rPr>
                <w:rFonts w:ascii="Arial" w:hAnsi="Arial"/>
                <w:sz w:val="18"/>
              </w:rPr>
            </w:pPr>
            <w:r>
              <w:rPr>
                <w:rFonts w:ascii="Arial" w:hAnsi="Arial"/>
                <w:sz w:val="18"/>
              </w:rPr>
              <w:t>92</w:t>
            </w:r>
          </w:p>
        </w:tc>
      </w:tr>
    </w:tbl>
    <w:p w:rsidR="001C41A7" w:rsidRDefault="001C41A7">
      <w:pPr>
        <w:spacing w:line="400" w:lineRule="atLeast"/>
        <w:rPr>
          <w:rFonts w:ascii="Times New Roman" w:eastAsia="Times New Roman" w:hAnsi="Times New Roman"/>
          <w:sz w:val="24"/>
        </w:rPr>
      </w:pPr>
    </w:p>
    <w:p w:rsidR="001C41A7" w:rsidRDefault="001C41A7">
      <w:pPr>
        <w:spacing w:line="0" w:lineRule="atLeast"/>
        <w:ind w:right="-579"/>
        <w:rPr>
          <w:rFonts w:ascii="Arial" w:eastAsia="Times New Roman" w:hAnsi="Arial" w:cs="Arial"/>
          <w:b/>
          <w:sz w:val="23"/>
        </w:rPr>
      </w:pPr>
    </w:p>
    <w:p w:rsidR="001C41A7" w:rsidRDefault="001C41A7">
      <w:pPr>
        <w:tabs>
          <w:tab w:val="left" w:pos="5040"/>
        </w:tabs>
        <w:spacing w:after="0" w:line="240" w:lineRule="auto"/>
        <w:rPr>
          <w:rFonts w:ascii="Arial" w:hAnsi="Arial" w:cs="Arial"/>
          <w:b/>
          <w:sz w:val="24"/>
          <w:szCs w:val="24"/>
        </w:rPr>
      </w:pPr>
    </w:p>
    <w:p w:rsidR="001C41A7" w:rsidRDefault="001C41A7">
      <w:pPr>
        <w:tabs>
          <w:tab w:val="left" w:pos="5040"/>
        </w:tabs>
        <w:spacing w:after="0" w:line="240" w:lineRule="auto"/>
        <w:rPr>
          <w:rFonts w:ascii="Arial" w:hAnsi="Arial" w:cs="Arial"/>
          <w:sz w:val="24"/>
          <w:szCs w:val="24"/>
        </w:rPr>
      </w:pPr>
    </w:p>
    <w:p w:rsidR="001C41A7" w:rsidRDefault="006D51D4">
      <w:pPr>
        <w:tabs>
          <w:tab w:val="left" w:pos="5040"/>
        </w:tabs>
        <w:spacing w:after="0" w:line="240" w:lineRule="auto"/>
        <w:rPr>
          <w:rFonts w:ascii="Arial" w:hAnsi="Arial" w:cs="Arial"/>
          <w:sz w:val="24"/>
          <w:szCs w:val="24"/>
        </w:rPr>
      </w:pPr>
      <w:r>
        <w:rPr>
          <w:rFonts w:ascii="Arial" w:hAnsi="Arial" w:cs="Arial"/>
          <w:sz w:val="24"/>
          <w:szCs w:val="24"/>
        </w:rPr>
        <w:object w:dxaOrig="9180" w:dyaOrig="11880">
          <v:shape id="_x0000_i1029" type="#_x0000_t75" style="width:458.6pt;height:593.7pt" o:ole="">
            <v:imagedata r:id="rId69" o:title=""/>
          </v:shape>
          <o:OLEObject Type="Embed" ProgID="AcroExch.Document.7" ShapeID="_x0000_i1029" DrawAspect="Content" ObjectID="_1644647218" r:id="rId70"/>
        </w:object>
      </w:r>
    </w:p>
    <w:p w:rsidR="001C41A7" w:rsidRDefault="001C41A7">
      <w:pPr>
        <w:tabs>
          <w:tab w:val="left" w:pos="5040"/>
        </w:tabs>
        <w:spacing w:after="0" w:line="240" w:lineRule="auto"/>
        <w:rPr>
          <w:rFonts w:ascii="Arial" w:hAnsi="Arial" w:cs="Arial"/>
          <w:sz w:val="24"/>
          <w:szCs w:val="24"/>
        </w:rPr>
      </w:pPr>
    </w:p>
    <w:p w:rsidR="001C41A7" w:rsidRDefault="001C41A7">
      <w:pPr>
        <w:tabs>
          <w:tab w:val="left" w:pos="5040"/>
        </w:tabs>
        <w:spacing w:after="0" w:line="240" w:lineRule="auto"/>
        <w:rPr>
          <w:rFonts w:ascii="Arial" w:hAnsi="Arial" w:cs="Arial"/>
          <w:sz w:val="24"/>
          <w:szCs w:val="24"/>
        </w:rPr>
      </w:pPr>
    </w:p>
    <w:p w:rsidR="001C41A7" w:rsidRDefault="006D51D4">
      <w:pPr>
        <w:tabs>
          <w:tab w:val="left" w:pos="5040"/>
        </w:tabs>
        <w:spacing w:after="0" w:line="240" w:lineRule="auto"/>
        <w:rPr>
          <w:rFonts w:ascii="Arial" w:hAnsi="Arial" w:cs="Arial"/>
          <w:sz w:val="24"/>
          <w:szCs w:val="24"/>
        </w:rPr>
      </w:pPr>
      <w:r>
        <w:rPr>
          <w:rFonts w:ascii="Arial" w:hAnsi="Arial" w:cs="Arial"/>
          <w:sz w:val="24"/>
          <w:szCs w:val="24"/>
        </w:rPr>
        <w:object w:dxaOrig="9180" w:dyaOrig="11880">
          <v:shape id="_x0000_i1030" type="#_x0000_t75" style="width:458.6pt;height:593.7pt" o:ole="">
            <v:imagedata r:id="rId71" o:title=""/>
          </v:shape>
          <o:OLEObject Type="Embed" ProgID="AcroExch.Document.7" ShapeID="_x0000_i1030" DrawAspect="Content" ObjectID="_1644647219" r:id="rId72"/>
        </w:object>
      </w:r>
    </w:p>
    <w:p w:rsidR="001C41A7" w:rsidRDefault="001C41A7">
      <w:pPr>
        <w:tabs>
          <w:tab w:val="left" w:pos="5040"/>
        </w:tabs>
        <w:spacing w:after="0" w:line="240" w:lineRule="auto"/>
        <w:rPr>
          <w:rFonts w:ascii="Arial" w:hAnsi="Arial" w:cs="Arial"/>
          <w:sz w:val="24"/>
          <w:szCs w:val="24"/>
        </w:rPr>
      </w:pPr>
    </w:p>
    <w:p w:rsidR="001C41A7" w:rsidRDefault="001C41A7">
      <w:pPr>
        <w:tabs>
          <w:tab w:val="left" w:pos="5040"/>
        </w:tabs>
        <w:spacing w:after="0" w:line="240" w:lineRule="auto"/>
        <w:rPr>
          <w:rFonts w:ascii="Arial" w:hAnsi="Arial" w:cs="Arial"/>
          <w:sz w:val="24"/>
          <w:szCs w:val="24"/>
        </w:rPr>
      </w:pPr>
    </w:p>
    <w:p w:rsidR="001C41A7" w:rsidRDefault="006D51D4">
      <w:pPr>
        <w:tabs>
          <w:tab w:val="left" w:pos="5040"/>
        </w:tabs>
        <w:spacing w:after="0" w:line="240" w:lineRule="auto"/>
        <w:rPr>
          <w:rFonts w:ascii="Arial" w:hAnsi="Arial" w:cs="Arial"/>
          <w:sz w:val="24"/>
          <w:szCs w:val="24"/>
        </w:rPr>
      </w:pPr>
      <w:r>
        <w:rPr>
          <w:rFonts w:ascii="Arial" w:hAnsi="Arial" w:cs="Arial"/>
          <w:sz w:val="24"/>
          <w:szCs w:val="24"/>
        </w:rPr>
        <w:object w:dxaOrig="9180" w:dyaOrig="11880">
          <v:shape id="_x0000_i1031" type="#_x0000_t75" style="width:458.6pt;height:593.7pt" o:ole="">
            <v:imagedata r:id="rId73" o:title=""/>
          </v:shape>
          <o:OLEObject Type="Embed" ProgID="AcroExch.Document.7" ShapeID="_x0000_i1031" DrawAspect="Content" ObjectID="_1644647220" r:id="rId74"/>
        </w:object>
      </w:r>
    </w:p>
    <w:p w:rsidR="001C41A7" w:rsidRDefault="001C41A7">
      <w:pPr>
        <w:tabs>
          <w:tab w:val="left" w:pos="5040"/>
        </w:tabs>
        <w:spacing w:after="0" w:line="240" w:lineRule="auto"/>
        <w:rPr>
          <w:rFonts w:ascii="Arial" w:hAnsi="Arial" w:cs="Arial"/>
          <w:sz w:val="24"/>
          <w:szCs w:val="24"/>
        </w:rPr>
      </w:pPr>
    </w:p>
    <w:p w:rsidR="001C41A7" w:rsidRDefault="001C41A7">
      <w:pPr>
        <w:tabs>
          <w:tab w:val="left" w:pos="5040"/>
        </w:tabs>
        <w:spacing w:after="0" w:line="240" w:lineRule="auto"/>
        <w:rPr>
          <w:rFonts w:ascii="Arial" w:hAnsi="Arial" w:cs="Arial"/>
          <w:sz w:val="24"/>
          <w:szCs w:val="24"/>
        </w:rPr>
      </w:pPr>
    </w:p>
    <w:p w:rsidR="001C41A7" w:rsidRDefault="006D51D4">
      <w:pPr>
        <w:tabs>
          <w:tab w:val="left" w:pos="5040"/>
        </w:tabs>
        <w:spacing w:after="0" w:line="240" w:lineRule="auto"/>
        <w:rPr>
          <w:rFonts w:ascii="Arial" w:hAnsi="Arial" w:cs="Arial"/>
          <w:sz w:val="24"/>
          <w:szCs w:val="24"/>
          <w:lang w:val="id-ID"/>
        </w:rPr>
      </w:pPr>
      <w:r>
        <w:rPr>
          <w:rFonts w:ascii="Arial" w:hAnsi="Arial" w:cs="Arial"/>
          <w:noProof/>
          <w:sz w:val="24"/>
          <w:szCs w:val="24"/>
        </w:rPr>
        <w:lastRenderedPageBreak/>
        <w:drawing>
          <wp:inline distT="0" distB="0" distL="114300" distR="114300">
            <wp:extent cx="5183505" cy="6729095"/>
            <wp:effectExtent l="0" t="0" r="17145" b="14605"/>
            <wp:docPr id="42" name="Gambar 42" descr="WhatsApp Image 2019-06-27 at 19.1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Gambar 42" descr="WhatsApp Image 2019-06-27 at 19.11.51"/>
                    <pic:cNvPicPr>
                      <a:picLocks noChangeAspect="1"/>
                    </pic:cNvPicPr>
                  </pic:nvPicPr>
                  <pic:blipFill>
                    <a:blip r:embed="rId75" cstate="print"/>
                    <a:srcRect t="-2614" b="2614"/>
                    <a:stretch>
                      <a:fillRect/>
                    </a:stretch>
                  </pic:blipFill>
                  <pic:spPr>
                    <a:xfrm>
                      <a:off x="0" y="0"/>
                      <a:ext cx="5183505" cy="6729095"/>
                    </a:xfrm>
                    <a:prstGeom prst="rect">
                      <a:avLst/>
                    </a:prstGeom>
                  </pic:spPr>
                </pic:pic>
              </a:graphicData>
            </a:graphic>
          </wp:inline>
        </w:drawing>
      </w:r>
    </w:p>
    <w:p w:rsidR="001C41A7" w:rsidRDefault="001C41A7">
      <w:pPr>
        <w:tabs>
          <w:tab w:val="left" w:pos="5040"/>
        </w:tabs>
        <w:spacing w:after="0" w:line="240" w:lineRule="auto"/>
        <w:rPr>
          <w:rFonts w:ascii="Arial" w:hAnsi="Arial" w:cs="Arial"/>
          <w:sz w:val="24"/>
          <w:szCs w:val="24"/>
          <w:lang w:val="id-ID"/>
        </w:rPr>
      </w:pPr>
    </w:p>
    <w:p w:rsidR="001C41A7" w:rsidRDefault="001C41A7">
      <w:pPr>
        <w:tabs>
          <w:tab w:val="left" w:pos="5040"/>
        </w:tabs>
        <w:spacing w:after="0" w:line="240" w:lineRule="auto"/>
        <w:rPr>
          <w:rFonts w:ascii="Arial" w:hAnsi="Arial" w:cs="Arial"/>
          <w:sz w:val="24"/>
          <w:szCs w:val="24"/>
          <w:lang w:val="id-ID"/>
        </w:rPr>
      </w:pPr>
    </w:p>
    <w:p w:rsidR="001C41A7" w:rsidRDefault="001C41A7">
      <w:pPr>
        <w:tabs>
          <w:tab w:val="left" w:pos="5040"/>
        </w:tabs>
        <w:spacing w:after="0" w:line="240" w:lineRule="auto"/>
        <w:rPr>
          <w:rFonts w:ascii="Arial" w:hAnsi="Arial" w:cs="Arial"/>
          <w:sz w:val="24"/>
          <w:szCs w:val="24"/>
          <w:lang w:val="id-ID"/>
        </w:rPr>
      </w:pPr>
    </w:p>
    <w:p w:rsidR="001C41A7" w:rsidRDefault="001C41A7">
      <w:pPr>
        <w:tabs>
          <w:tab w:val="left" w:pos="5040"/>
        </w:tabs>
        <w:spacing w:after="0" w:line="240" w:lineRule="auto"/>
        <w:rPr>
          <w:rFonts w:ascii="Arial" w:hAnsi="Arial" w:cs="Arial"/>
          <w:sz w:val="24"/>
          <w:szCs w:val="24"/>
          <w:lang w:val="id-ID"/>
        </w:rPr>
      </w:pPr>
    </w:p>
    <w:p w:rsidR="001C41A7" w:rsidRDefault="001C41A7">
      <w:pPr>
        <w:tabs>
          <w:tab w:val="left" w:pos="5040"/>
        </w:tabs>
        <w:spacing w:after="0" w:line="240" w:lineRule="auto"/>
        <w:rPr>
          <w:rFonts w:ascii="Arial" w:hAnsi="Arial" w:cs="Arial"/>
          <w:sz w:val="24"/>
          <w:szCs w:val="24"/>
          <w:lang w:val="id-ID"/>
        </w:rPr>
      </w:pPr>
    </w:p>
    <w:p w:rsidR="001C41A7" w:rsidRDefault="001C41A7">
      <w:pPr>
        <w:tabs>
          <w:tab w:val="left" w:pos="5040"/>
        </w:tabs>
        <w:spacing w:after="0" w:line="240" w:lineRule="auto"/>
        <w:rPr>
          <w:rFonts w:ascii="Arial" w:hAnsi="Arial" w:cs="Arial"/>
          <w:sz w:val="24"/>
          <w:szCs w:val="24"/>
          <w:lang w:val="id-ID"/>
        </w:rPr>
      </w:pPr>
    </w:p>
    <w:p w:rsidR="001C41A7" w:rsidRDefault="001C41A7">
      <w:pPr>
        <w:tabs>
          <w:tab w:val="left" w:pos="5040"/>
        </w:tabs>
        <w:spacing w:after="0" w:line="240" w:lineRule="auto"/>
        <w:rPr>
          <w:rFonts w:ascii="Arial" w:hAnsi="Arial" w:cs="Arial"/>
          <w:sz w:val="24"/>
          <w:szCs w:val="24"/>
          <w:lang w:val="id-ID"/>
        </w:rPr>
      </w:pPr>
    </w:p>
    <w:p w:rsidR="001C41A7" w:rsidRDefault="001C41A7">
      <w:pPr>
        <w:tabs>
          <w:tab w:val="left" w:pos="5040"/>
        </w:tabs>
        <w:spacing w:after="0" w:line="240" w:lineRule="auto"/>
        <w:rPr>
          <w:rFonts w:ascii="Arial" w:hAnsi="Arial" w:cs="Arial"/>
          <w:sz w:val="24"/>
          <w:szCs w:val="24"/>
          <w:lang w:val="id-ID"/>
        </w:rPr>
      </w:pPr>
    </w:p>
    <w:p w:rsidR="001C41A7" w:rsidRDefault="006D51D4">
      <w:pPr>
        <w:tabs>
          <w:tab w:val="left" w:pos="5040"/>
        </w:tabs>
        <w:spacing w:after="0" w:line="240" w:lineRule="auto"/>
        <w:rPr>
          <w:rFonts w:ascii="Arial" w:hAnsi="Arial" w:cs="Arial"/>
          <w:sz w:val="24"/>
          <w:szCs w:val="24"/>
          <w:lang w:val="id-ID"/>
        </w:rPr>
      </w:pPr>
      <w:r>
        <w:rPr>
          <w:rFonts w:ascii="Arial" w:hAnsi="Arial" w:cs="Arial"/>
          <w:noProof/>
          <w:sz w:val="24"/>
          <w:szCs w:val="24"/>
        </w:rPr>
        <w:lastRenderedPageBreak/>
        <w:drawing>
          <wp:inline distT="0" distB="0" distL="114300" distR="114300">
            <wp:extent cx="5179695" cy="6814820"/>
            <wp:effectExtent l="0" t="0" r="1905" b="5080"/>
            <wp:docPr id="43" name="Gambar 43" descr="WhatsApp Image 2019-06-27 at 19.1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Gambar 43" descr="WhatsApp Image 2019-06-27 at 19.13.28"/>
                    <pic:cNvPicPr>
                      <a:picLocks noChangeAspect="1"/>
                    </pic:cNvPicPr>
                  </pic:nvPicPr>
                  <pic:blipFill>
                    <a:blip r:embed="rId76" cstate="print"/>
                    <a:stretch>
                      <a:fillRect/>
                    </a:stretch>
                  </pic:blipFill>
                  <pic:spPr>
                    <a:xfrm>
                      <a:off x="0" y="0"/>
                      <a:ext cx="5179695" cy="6814820"/>
                    </a:xfrm>
                    <a:prstGeom prst="rect">
                      <a:avLst/>
                    </a:prstGeom>
                  </pic:spPr>
                </pic:pic>
              </a:graphicData>
            </a:graphic>
          </wp:inline>
        </w:drawing>
      </w:r>
    </w:p>
    <w:p w:rsidR="001C41A7" w:rsidRDefault="001C41A7">
      <w:pPr>
        <w:tabs>
          <w:tab w:val="left" w:pos="5040"/>
        </w:tabs>
        <w:spacing w:after="0" w:line="240" w:lineRule="auto"/>
        <w:rPr>
          <w:rFonts w:ascii="Arial" w:hAnsi="Arial" w:cs="Arial"/>
          <w:sz w:val="24"/>
          <w:szCs w:val="24"/>
          <w:lang w:val="id-ID"/>
        </w:rPr>
      </w:pPr>
    </w:p>
    <w:p w:rsidR="001C41A7" w:rsidRDefault="001C41A7">
      <w:pPr>
        <w:tabs>
          <w:tab w:val="left" w:pos="5040"/>
        </w:tabs>
        <w:spacing w:after="0" w:line="240" w:lineRule="auto"/>
        <w:rPr>
          <w:rFonts w:ascii="Arial" w:hAnsi="Arial" w:cs="Arial"/>
          <w:sz w:val="24"/>
          <w:szCs w:val="24"/>
          <w:lang w:val="id-ID"/>
        </w:rPr>
      </w:pPr>
    </w:p>
    <w:p w:rsidR="001C41A7" w:rsidRDefault="001C41A7">
      <w:pPr>
        <w:tabs>
          <w:tab w:val="left" w:pos="5040"/>
        </w:tabs>
        <w:spacing w:after="0" w:line="240" w:lineRule="auto"/>
        <w:rPr>
          <w:rFonts w:ascii="Arial" w:hAnsi="Arial" w:cs="Arial"/>
          <w:sz w:val="24"/>
          <w:szCs w:val="24"/>
          <w:lang w:val="id-ID"/>
        </w:rPr>
      </w:pPr>
    </w:p>
    <w:p w:rsidR="001C41A7" w:rsidRDefault="001C41A7">
      <w:pPr>
        <w:tabs>
          <w:tab w:val="left" w:pos="5040"/>
        </w:tabs>
        <w:spacing w:after="0" w:line="240" w:lineRule="auto"/>
        <w:rPr>
          <w:rFonts w:ascii="Arial" w:hAnsi="Arial" w:cs="Arial"/>
          <w:sz w:val="24"/>
          <w:szCs w:val="24"/>
          <w:lang w:val="id-ID"/>
        </w:rPr>
      </w:pPr>
    </w:p>
    <w:p w:rsidR="001C41A7" w:rsidRDefault="001C41A7">
      <w:pPr>
        <w:tabs>
          <w:tab w:val="left" w:pos="5040"/>
        </w:tabs>
        <w:spacing w:after="0" w:line="240" w:lineRule="auto"/>
        <w:rPr>
          <w:rFonts w:ascii="Arial" w:hAnsi="Arial" w:cs="Arial"/>
          <w:sz w:val="24"/>
          <w:szCs w:val="24"/>
          <w:lang w:val="id-ID"/>
        </w:rPr>
      </w:pPr>
    </w:p>
    <w:p w:rsidR="001C41A7" w:rsidRDefault="001C41A7">
      <w:pPr>
        <w:tabs>
          <w:tab w:val="left" w:pos="5040"/>
        </w:tabs>
        <w:spacing w:after="0" w:line="240" w:lineRule="auto"/>
        <w:rPr>
          <w:rFonts w:ascii="Arial" w:hAnsi="Arial" w:cs="Arial"/>
          <w:sz w:val="24"/>
          <w:szCs w:val="24"/>
          <w:lang w:val="id-ID"/>
        </w:rPr>
      </w:pPr>
    </w:p>
    <w:p w:rsidR="001C41A7" w:rsidRDefault="001C41A7">
      <w:pPr>
        <w:tabs>
          <w:tab w:val="left" w:pos="5040"/>
        </w:tabs>
        <w:spacing w:after="0" w:line="240" w:lineRule="auto"/>
        <w:rPr>
          <w:rFonts w:ascii="Arial" w:hAnsi="Arial" w:cs="Arial"/>
          <w:sz w:val="24"/>
          <w:szCs w:val="24"/>
          <w:lang w:val="id-ID"/>
        </w:rPr>
      </w:pPr>
    </w:p>
    <w:p w:rsidR="001C41A7" w:rsidRDefault="006D51D4">
      <w:pPr>
        <w:tabs>
          <w:tab w:val="left" w:pos="5040"/>
        </w:tabs>
        <w:spacing w:after="0" w:line="240" w:lineRule="auto"/>
        <w:rPr>
          <w:rFonts w:ascii="Arial" w:hAnsi="Arial" w:cs="Arial"/>
          <w:sz w:val="24"/>
          <w:szCs w:val="24"/>
          <w:lang w:val="id-ID"/>
        </w:rPr>
      </w:pPr>
      <w:r>
        <w:rPr>
          <w:rFonts w:ascii="Arial" w:hAnsi="Arial" w:cs="Arial"/>
          <w:noProof/>
          <w:sz w:val="24"/>
          <w:szCs w:val="24"/>
        </w:rPr>
        <w:lastRenderedPageBreak/>
        <w:drawing>
          <wp:inline distT="0" distB="0" distL="114300" distR="114300">
            <wp:extent cx="5185410" cy="7533640"/>
            <wp:effectExtent l="0" t="0" r="15240" b="10160"/>
            <wp:docPr id="44" name="Gambar 44" descr="WhatsApp Image 2019-06-27 at 19.1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Gambar 44" descr="WhatsApp Image 2019-06-27 at 19.14.21"/>
                    <pic:cNvPicPr>
                      <a:picLocks noChangeAspect="1"/>
                    </pic:cNvPicPr>
                  </pic:nvPicPr>
                  <pic:blipFill>
                    <a:blip r:embed="rId77" cstate="print"/>
                    <a:stretch>
                      <a:fillRect/>
                    </a:stretch>
                  </pic:blipFill>
                  <pic:spPr>
                    <a:xfrm>
                      <a:off x="0" y="0"/>
                      <a:ext cx="5185410" cy="7533640"/>
                    </a:xfrm>
                    <a:prstGeom prst="rect">
                      <a:avLst/>
                    </a:prstGeom>
                  </pic:spPr>
                </pic:pic>
              </a:graphicData>
            </a:graphic>
          </wp:inline>
        </w:drawing>
      </w:r>
    </w:p>
    <w:sectPr w:rsidR="001C41A7">
      <w:headerReference w:type="default" r:id="rId78"/>
      <w:footerReference w:type="default" r:id="rId79"/>
      <w:headerReference w:type="first" r:id="rId80"/>
      <w:footerReference w:type="first" r:id="rId81"/>
      <w:pgSz w:w="11907" w:h="16839"/>
      <w:pgMar w:top="2268" w:right="1467" w:bottom="1701" w:left="2268" w:header="720" w:footer="720" w:gutter="0"/>
      <w:pgNumType w:start="47"/>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16AA" w:rsidRDefault="00D316AA">
      <w:pPr>
        <w:spacing w:after="0" w:line="240" w:lineRule="auto"/>
      </w:pPr>
      <w:r>
        <w:separator/>
      </w:r>
    </w:p>
  </w:endnote>
  <w:endnote w:type="continuationSeparator" w:id="0">
    <w:p w:rsidR="00D316AA" w:rsidRDefault="00D316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5715"/>
      <w:docPartObj>
        <w:docPartGallery w:val="AutoText"/>
      </w:docPartObj>
    </w:sdtPr>
    <w:sdtEndPr/>
    <w:sdtContent>
      <w:p w:rsidR="001C41A7" w:rsidRDefault="006D51D4">
        <w:pPr>
          <w:pStyle w:val="Footer"/>
          <w:jc w:val="center"/>
        </w:pPr>
        <w:r>
          <w:fldChar w:fldCharType="begin"/>
        </w:r>
        <w:r>
          <w:instrText xml:space="preserve"> PAGE   \* MERGEFORMAT </w:instrText>
        </w:r>
        <w:r>
          <w:fldChar w:fldCharType="separate"/>
        </w:r>
        <w:r w:rsidR="00884BA4">
          <w:rPr>
            <w:noProof/>
          </w:rPr>
          <w:t>1</w:t>
        </w:r>
        <w:r>
          <w:fldChar w:fldCharType="end"/>
        </w:r>
      </w:p>
    </w:sdtContent>
  </w:sdt>
  <w:p w:rsidR="001C41A7" w:rsidRDefault="001C41A7">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1A7" w:rsidRDefault="001C41A7">
    <w:pPr>
      <w:pStyle w:val="Footer"/>
      <w:jc w:val="center"/>
    </w:pPr>
  </w:p>
  <w:p w:rsidR="001C41A7" w:rsidRDefault="001C41A7">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1A7" w:rsidRDefault="001C41A7">
    <w:pPr>
      <w:pStyle w:val="Footer"/>
    </w:pPr>
  </w:p>
  <w:p w:rsidR="001C41A7" w:rsidRDefault="001C41A7">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1A7" w:rsidRDefault="001C41A7">
    <w:pPr>
      <w:pStyle w:val="Footer"/>
      <w:jc w:val="center"/>
      <w:rPr>
        <w:rFonts w:ascii="Arial" w:hAnsi="Arial" w:cs="Arial"/>
      </w:rPr>
    </w:pPr>
  </w:p>
  <w:p w:rsidR="001C41A7" w:rsidRDefault="001C41A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83444"/>
    </w:sdtPr>
    <w:sdtEndPr>
      <w:rPr>
        <w:rFonts w:ascii="Arial" w:hAnsi="Arial" w:cs="Arial"/>
      </w:rPr>
    </w:sdtEndPr>
    <w:sdtContent>
      <w:p w:rsidR="001C41A7" w:rsidRDefault="006D51D4">
        <w:pPr>
          <w:pStyle w:val="Footer"/>
          <w:jc w:val="cente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884BA4">
          <w:rPr>
            <w:rFonts w:ascii="Arial" w:hAnsi="Arial" w:cs="Arial"/>
            <w:noProof/>
            <w:sz w:val="24"/>
          </w:rPr>
          <w:t>xiv</w:t>
        </w:r>
        <w:r>
          <w:rPr>
            <w:rFonts w:ascii="Arial" w:hAnsi="Arial" w:cs="Arial"/>
            <w:sz w:val="24"/>
          </w:rPr>
          <w:fldChar w:fldCharType="end"/>
        </w:r>
      </w:p>
    </w:sdtContent>
  </w:sdt>
  <w:p w:rsidR="001C41A7" w:rsidRDefault="001C41A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1A7" w:rsidRDefault="001C41A7">
    <w:pPr>
      <w:pStyle w:val="Footer"/>
      <w:jc w:val="center"/>
    </w:pPr>
  </w:p>
  <w:p w:rsidR="001C41A7" w:rsidRDefault="001C41A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5722"/>
      <w:docPartObj>
        <w:docPartGallery w:val="AutoText"/>
      </w:docPartObj>
    </w:sdtPr>
    <w:sdtEndPr/>
    <w:sdtContent>
      <w:p w:rsidR="001C41A7" w:rsidRDefault="006D51D4">
        <w:pPr>
          <w:pStyle w:val="Footer"/>
          <w:jc w:val="center"/>
        </w:pPr>
        <w:r>
          <w:fldChar w:fldCharType="begin"/>
        </w:r>
        <w:r>
          <w:instrText xml:space="preserve"> PAGE   \* MERGEFORMAT </w:instrText>
        </w:r>
        <w:r>
          <w:fldChar w:fldCharType="separate"/>
        </w:r>
        <w:r w:rsidR="00884BA4">
          <w:rPr>
            <w:noProof/>
          </w:rPr>
          <w:t>56</w:t>
        </w:r>
        <w:r>
          <w:fldChar w:fldCharType="end"/>
        </w:r>
      </w:p>
    </w:sdtContent>
  </w:sdt>
  <w:p w:rsidR="001C41A7" w:rsidRDefault="001C41A7">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1A7" w:rsidRDefault="001C41A7">
    <w:pPr>
      <w:pStyle w:val="Footer"/>
      <w:jc w:val="center"/>
    </w:pPr>
  </w:p>
  <w:p w:rsidR="001C41A7" w:rsidRDefault="001C41A7">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1A7" w:rsidRDefault="001C41A7">
    <w:pPr>
      <w:pStyle w:val="Footer"/>
      <w:jc w:val="center"/>
    </w:pPr>
  </w:p>
  <w:p w:rsidR="001C41A7" w:rsidRDefault="001C41A7">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1A7" w:rsidRDefault="00D316AA">
    <w:pPr>
      <w:pStyle w:val="Footer"/>
      <w:jc w:val="center"/>
    </w:pPr>
    <w:r>
      <w:pict>
        <v:shapetype id="_x0000_t202" coordsize="21600,21600" o:spt="202" path="m,l,21600r21600,l21600,xe">
          <v:stroke joinstyle="miter"/>
          <v:path gradientshapeok="t" o:connecttype="rect"/>
        </v:shapetype>
        <v:shape id="_x0000_s2049" type="#_x0000_t202" style="position:absolute;left:0;text-align:left;margin-left:0;margin-top:0;width:2in;height:2in;z-index:251658240;mso-wrap-style:none;mso-position-horizontal:center;mso-position-horizontal-relative:margin;mso-width-relative:page;mso-height-relative:page" filled="f" stroked="f">
          <v:textbox style="mso-fit-shape-to-text:t" inset="0,0,0,0">
            <w:txbxContent>
              <w:p w:rsidR="001C41A7" w:rsidRDefault="006D51D4">
                <w:pPr>
                  <w:pStyle w:val="Footer"/>
                  <w:rPr>
                    <w:lang w:val="id-ID"/>
                  </w:rPr>
                </w:pPr>
                <w:r>
                  <w:rPr>
                    <w:lang w:val="id-ID"/>
                  </w:rPr>
                  <w:fldChar w:fldCharType="begin"/>
                </w:r>
                <w:r>
                  <w:rPr>
                    <w:lang w:val="id-ID"/>
                  </w:rPr>
                  <w:instrText xml:space="preserve"> PAGE  \* MERGEFORMAT </w:instrText>
                </w:r>
                <w:r>
                  <w:rPr>
                    <w:lang w:val="id-ID"/>
                  </w:rPr>
                  <w:fldChar w:fldCharType="separate"/>
                </w:r>
                <w:r w:rsidR="00884BA4">
                  <w:rPr>
                    <w:noProof/>
                    <w:lang w:val="id-ID"/>
                  </w:rPr>
                  <w:t>9</w:t>
                </w:r>
                <w:r>
                  <w:rPr>
                    <w:lang w:val="id-ID"/>
                  </w:rPr>
                  <w:fldChar w:fldCharType="end"/>
                </w:r>
              </w:p>
            </w:txbxContent>
          </v:textbox>
          <w10:wrap anchorx="margin"/>
        </v:shape>
      </w:pict>
    </w:r>
  </w:p>
  <w:p w:rsidR="001C41A7" w:rsidRDefault="001C41A7">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1A7" w:rsidRDefault="001C41A7">
    <w:pPr>
      <w:pStyle w:val="Footer"/>
      <w:jc w:val="center"/>
    </w:pPr>
  </w:p>
  <w:p w:rsidR="001C41A7" w:rsidRDefault="001C41A7">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1A7" w:rsidRDefault="00D316AA">
    <w:pPr>
      <w:pStyle w:val="Footer"/>
      <w:jc w:val="center"/>
    </w:pPr>
    <w:r>
      <w:pict>
        <v:shapetype id="_x0000_t202" coordsize="21600,21600" o:spt="202" path="m,l,21600r21600,l21600,xe">
          <v:stroke joinstyle="miter"/>
          <v:path gradientshapeok="t" o:connecttype="rect"/>
        </v:shapetype>
        <v:shape id="_x0000_s2050" type="#_x0000_t202" style="position:absolute;left:0;text-align:left;margin-left:0;margin-top:0;width:2in;height:2in;z-index:251659264;mso-wrap-style:none;mso-position-horizontal:center;mso-position-horizontal-relative:margin;mso-width-relative:page;mso-height-relative:page" filled="f" stroked="f">
          <v:textbox style="mso-fit-shape-to-text:t" inset="0,0,0,0">
            <w:txbxContent>
              <w:p w:rsidR="001C41A7" w:rsidRDefault="006D51D4">
                <w:pPr>
                  <w:pStyle w:val="Footer"/>
                  <w:rPr>
                    <w:lang w:val="id-ID"/>
                  </w:rPr>
                </w:pPr>
                <w:r>
                  <w:rPr>
                    <w:lang w:val="id-ID"/>
                  </w:rPr>
                  <w:fldChar w:fldCharType="begin"/>
                </w:r>
                <w:r>
                  <w:rPr>
                    <w:lang w:val="id-ID"/>
                  </w:rPr>
                  <w:instrText xml:space="preserve"> PAGE  \* MERGEFORMAT </w:instrText>
                </w:r>
                <w:r>
                  <w:rPr>
                    <w:lang w:val="id-ID"/>
                  </w:rPr>
                  <w:fldChar w:fldCharType="separate"/>
                </w:r>
                <w:r w:rsidR="00884BA4">
                  <w:rPr>
                    <w:noProof/>
                    <w:lang w:val="id-ID"/>
                  </w:rPr>
                  <w:t>37</w:t>
                </w:r>
                <w:r>
                  <w:rPr>
                    <w:lang w:val="id-ID"/>
                  </w:rPr>
                  <w:fldChar w:fldCharType="end"/>
                </w:r>
              </w:p>
            </w:txbxContent>
          </v:textbox>
          <w10:wrap anchorx="margin"/>
        </v:shape>
      </w:pict>
    </w:r>
  </w:p>
  <w:p w:rsidR="001C41A7" w:rsidRDefault="001C41A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16AA" w:rsidRDefault="00D316AA">
      <w:pPr>
        <w:spacing w:after="0" w:line="240" w:lineRule="auto"/>
      </w:pPr>
      <w:r>
        <w:separator/>
      </w:r>
    </w:p>
  </w:footnote>
  <w:footnote w:type="continuationSeparator" w:id="0">
    <w:p w:rsidR="00D316AA" w:rsidRDefault="00D316A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1A7" w:rsidRDefault="001C41A7">
    <w:pPr>
      <w:pStyle w:val="Header"/>
      <w:jc w:val="right"/>
    </w:pPr>
  </w:p>
  <w:p w:rsidR="001C41A7" w:rsidRDefault="001C41A7">
    <w:pPr>
      <w:pStyle w:val="Heading2"/>
      <w:jc w:val="right"/>
      <w:rPr>
        <w:rFonts w:ascii="Arial" w:hAnsi="Arial" w:cs="Arial"/>
        <w:b w:val="0"/>
        <w:color w:val="auto"/>
        <w:sz w:val="24"/>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1A7" w:rsidRDefault="001C41A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5721"/>
      <w:docPartObj>
        <w:docPartGallery w:val="AutoText"/>
      </w:docPartObj>
    </w:sdtPr>
    <w:sdtEndPr/>
    <w:sdtContent>
      <w:p w:rsidR="001C41A7" w:rsidRDefault="006D51D4">
        <w:pPr>
          <w:pStyle w:val="Header"/>
          <w:jc w:val="right"/>
        </w:pPr>
        <w:r>
          <w:fldChar w:fldCharType="begin"/>
        </w:r>
        <w:r>
          <w:instrText xml:space="preserve"> PAGE   \* MERGEFORMAT </w:instrText>
        </w:r>
        <w:r>
          <w:fldChar w:fldCharType="separate"/>
        </w:r>
        <w:r w:rsidR="00884BA4">
          <w:rPr>
            <w:noProof/>
          </w:rPr>
          <w:t>5</w:t>
        </w:r>
        <w:r>
          <w:fldChar w:fldCharType="end"/>
        </w:r>
      </w:p>
    </w:sdtContent>
  </w:sdt>
  <w:p w:rsidR="001C41A7" w:rsidRDefault="001C41A7">
    <w:pPr>
      <w:pStyle w:val="Heading2"/>
      <w:jc w:val="both"/>
      <w:rPr>
        <w:rFonts w:ascii="Arial" w:hAnsi="Arial" w:cs="Arial"/>
        <w:b w:val="0"/>
        <w:color w:val="auto"/>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1A7" w:rsidRDefault="001C41A7">
    <w:pPr>
      <w:pStyle w:val="Header"/>
      <w:jc w:val="right"/>
    </w:pPr>
  </w:p>
  <w:p w:rsidR="001C41A7" w:rsidRDefault="001C41A7">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1A7" w:rsidRDefault="001C41A7">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1A7" w:rsidRDefault="001C41A7">
    <w:pPr>
      <w:pStyle w:val="Heading2"/>
      <w:jc w:val="both"/>
      <w:rPr>
        <w:rFonts w:ascii="Arial" w:hAnsi="Arial" w:cs="Arial"/>
        <w:b w:val="0"/>
        <w:color w:val="auto"/>
        <w:sz w:val="24"/>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342742"/>
    </w:sdtPr>
    <w:sdtEndPr/>
    <w:sdtContent>
      <w:p w:rsidR="001C41A7" w:rsidRDefault="006D51D4">
        <w:pPr>
          <w:pStyle w:val="Header"/>
          <w:jc w:val="right"/>
        </w:pPr>
        <w:r>
          <w:fldChar w:fldCharType="begin"/>
        </w:r>
        <w:r>
          <w:instrText xml:space="preserve"> PAGE   \* MERGEFORMAT </w:instrText>
        </w:r>
        <w:r>
          <w:fldChar w:fldCharType="separate"/>
        </w:r>
        <w:r w:rsidR="00884BA4">
          <w:rPr>
            <w:noProof/>
          </w:rPr>
          <w:t>36</w:t>
        </w:r>
        <w:r>
          <w:fldChar w:fldCharType="end"/>
        </w:r>
      </w:p>
    </w:sdtContent>
  </w:sdt>
  <w:p w:rsidR="001C41A7" w:rsidRDefault="001C41A7">
    <w:pPr>
      <w:pStyle w:val="Heading2"/>
      <w:jc w:val="both"/>
      <w:rPr>
        <w:rFonts w:ascii="Arial" w:hAnsi="Arial" w:cs="Arial"/>
        <w:b w:val="0"/>
        <w:color w:val="auto"/>
        <w:sz w:val="24"/>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1A7" w:rsidRDefault="001C41A7">
    <w:pPr>
      <w:pStyle w:val="Heading2"/>
      <w:jc w:val="both"/>
      <w:rPr>
        <w:rFonts w:ascii="Arial" w:hAnsi="Arial" w:cs="Arial"/>
        <w:b w:val="0"/>
        <w:color w:val="auto"/>
        <w:sz w:val="24"/>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3099365"/>
    </w:sdtPr>
    <w:sdtEndPr/>
    <w:sdtContent>
      <w:p w:rsidR="001C41A7" w:rsidRDefault="006D51D4">
        <w:pPr>
          <w:pStyle w:val="Header"/>
          <w:jc w:val="right"/>
        </w:pPr>
        <w:r>
          <w:fldChar w:fldCharType="begin"/>
        </w:r>
        <w:r>
          <w:instrText xml:space="preserve"> PAGE   \* MERGEFORMAT </w:instrText>
        </w:r>
        <w:r>
          <w:fldChar w:fldCharType="separate"/>
        </w:r>
        <w:r w:rsidR="00884BA4">
          <w:rPr>
            <w:noProof/>
          </w:rPr>
          <w:t>57</w:t>
        </w:r>
        <w:r>
          <w:fldChar w:fldCharType="end"/>
        </w:r>
      </w:p>
    </w:sdtContent>
  </w:sdt>
  <w:p w:rsidR="001C41A7" w:rsidRDefault="001C41A7">
    <w:pPr>
      <w:pStyle w:val="Heading2"/>
      <w:jc w:val="both"/>
      <w:rPr>
        <w:rFonts w:ascii="Arial" w:hAnsi="Arial" w:cs="Arial"/>
        <w:b w:val="0"/>
        <w:color w:val="auto"/>
        <w:sz w:val="24"/>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2908"/>
    </w:sdtPr>
    <w:sdtEndPr/>
    <w:sdtContent>
      <w:p w:rsidR="001C41A7" w:rsidRDefault="00D316AA">
        <w:pPr>
          <w:pStyle w:val="Header"/>
          <w:jc w:val="right"/>
          <w:rPr>
            <w:rFonts w:ascii="Arial" w:hAnsi="Arial" w:cs="Arial"/>
            <w:b/>
            <w:sz w:val="24"/>
          </w:rPr>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DDF4DA4"/>
    <w:multiLevelType w:val="singleLevel"/>
    <w:tmpl w:val="9DDF4DA4"/>
    <w:lvl w:ilvl="0">
      <w:start w:val="1"/>
      <w:numFmt w:val="lowerLetter"/>
      <w:lvlText w:val="%1."/>
      <w:lvlJc w:val="left"/>
      <w:pPr>
        <w:tabs>
          <w:tab w:val="left" w:pos="425"/>
        </w:tabs>
        <w:ind w:left="425" w:hanging="425"/>
      </w:pPr>
      <w:rPr>
        <w:rFonts w:hint="default"/>
      </w:rPr>
    </w:lvl>
  </w:abstractNum>
  <w:abstractNum w:abstractNumId="1">
    <w:nsid w:val="A1DA7526"/>
    <w:multiLevelType w:val="singleLevel"/>
    <w:tmpl w:val="A1DA7526"/>
    <w:lvl w:ilvl="0">
      <w:start w:val="1"/>
      <w:numFmt w:val="decimal"/>
      <w:lvlText w:val="%1."/>
      <w:lvlJc w:val="left"/>
      <w:pPr>
        <w:tabs>
          <w:tab w:val="left" w:pos="425"/>
        </w:tabs>
        <w:ind w:left="425" w:hanging="425"/>
      </w:pPr>
      <w:rPr>
        <w:rFonts w:ascii="Arial" w:eastAsiaTheme="minorEastAsia" w:hAnsi="Arial" w:cs="Arial"/>
      </w:rPr>
    </w:lvl>
  </w:abstractNum>
  <w:abstractNum w:abstractNumId="2">
    <w:nsid w:val="AF8F42F5"/>
    <w:multiLevelType w:val="singleLevel"/>
    <w:tmpl w:val="AF8F42F5"/>
    <w:lvl w:ilvl="0">
      <w:start w:val="1"/>
      <w:numFmt w:val="lowerLetter"/>
      <w:lvlText w:val="%1."/>
      <w:lvlJc w:val="left"/>
      <w:pPr>
        <w:tabs>
          <w:tab w:val="left" w:pos="425"/>
        </w:tabs>
        <w:ind w:left="425" w:hanging="425"/>
      </w:pPr>
      <w:rPr>
        <w:rFonts w:hint="default"/>
      </w:rPr>
    </w:lvl>
  </w:abstractNum>
  <w:abstractNum w:abstractNumId="3">
    <w:nsid w:val="E0CEBF59"/>
    <w:multiLevelType w:val="singleLevel"/>
    <w:tmpl w:val="E0CEBF59"/>
    <w:lvl w:ilvl="0">
      <w:start w:val="1"/>
      <w:numFmt w:val="decimal"/>
      <w:lvlText w:val="%1)"/>
      <w:lvlJc w:val="left"/>
      <w:pPr>
        <w:ind w:left="360" w:hanging="360"/>
      </w:pPr>
    </w:lvl>
  </w:abstractNum>
  <w:abstractNum w:abstractNumId="4">
    <w:nsid w:val="00000062"/>
    <w:multiLevelType w:val="multilevel"/>
    <w:tmpl w:val="00000062"/>
    <w:lvl w:ilvl="0">
      <w:start w:val="3"/>
      <w:numFmt w:val="upperLetter"/>
      <w:lvlText w:val="%1."/>
      <w:lvlJc w:val="left"/>
    </w:lvl>
    <w:lvl w:ilvl="1">
      <w:start w:val="1"/>
      <w:numFmt w:val="bullet"/>
      <w:lvlText w:val=""/>
      <w:lvlJc w:val="left"/>
    </w:lvl>
    <w:lvl w:ilvl="2">
      <w:start w:val="1"/>
      <w:numFmt w:val="bullet"/>
      <w:lvlText w:val=""/>
      <w:lvlJc w:val="left"/>
    </w:lvl>
    <w:lvl w:ilvl="3">
      <w:start w:val="1"/>
      <w:numFmt w:val="bullet"/>
      <w:lvlText w:val=""/>
      <w:lvlJc w:val="left"/>
    </w:lvl>
    <w:lvl w:ilvl="4">
      <w:start w:val="1"/>
      <w:numFmt w:val="bullet"/>
      <w:lvlText w:val=""/>
      <w:lvlJc w:val="left"/>
    </w:lvl>
    <w:lvl w:ilvl="5">
      <w:start w:val="1"/>
      <w:numFmt w:val="bullet"/>
      <w:lvlText w:val=""/>
      <w:lvlJc w:val="left"/>
    </w:lvl>
    <w:lvl w:ilvl="6">
      <w:start w:val="1"/>
      <w:numFmt w:val="bullet"/>
      <w:lvlText w:val=""/>
      <w:lvlJc w:val="left"/>
    </w:lvl>
    <w:lvl w:ilvl="7">
      <w:start w:val="1"/>
      <w:numFmt w:val="bullet"/>
      <w:lvlText w:val=""/>
      <w:lvlJc w:val="left"/>
    </w:lvl>
    <w:lvl w:ilvl="8">
      <w:start w:val="1"/>
      <w:numFmt w:val="bullet"/>
      <w:lvlText w:val=""/>
      <w:lvlJc w:val="left"/>
    </w:lvl>
  </w:abstractNum>
  <w:abstractNum w:abstractNumId="5">
    <w:nsid w:val="00000063"/>
    <w:multiLevelType w:val="multilevel"/>
    <w:tmpl w:val="00000063"/>
    <w:lvl w:ilvl="0">
      <w:start w:val="2"/>
      <w:numFmt w:val="decimal"/>
      <w:lvlText w:val="%1."/>
      <w:lvlJc w:val="left"/>
    </w:lvl>
    <w:lvl w:ilvl="1">
      <w:start w:val="1"/>
      <w:numFmt w:val="bullet"/>
      <w:lvlText w:val=""/>
      <w:lvlJc w:val="left"/>
    </w:lvl>
    <w:lvl w:ilvl="2">
      <w:start w:val="1"/>
      <w:numFmt w:val="bullet"/>
      <w:lvlText w:val=""/>
      <w:lvlJc w:val="left"/>
    </w:lvl>
    <w:lvl w:ilvl="3">
      <w:start w:val="1"/>
      <w:numFmt w:val="bullet"/>
      <w:lvlText w:val=""/>
      <w:lvlJc w:val="left"/>
    </w:lvl>
    <w:lvl w:ilvl="4">
      <w:start w:val="1"/>
      <w:numFmt w:val="bullet"/>
      <w:lvlText w:val=""/>
      <w:lvlJc w:val="left"/>
    </w:lvl>
    <w:lvl w:ilvl="5">
      <w:start w:val="1"/>
      <w:numFmt w:val="bullet"/>
      <w:lvlText w:val=""/>
      <w:lvlJc w:val="left"/>
    </w:lvl>
    <w:lvl w:ilvl="6">
      <w:start w:val="1"/>
      <w:numFmt w:val="bullet"/>
      <w:lvlText w:val=""/>
      <w:lvlJc w:val="left"/>
    </w:lvl>
    <w:lvl w:ilvl="7">
      <w:start w:val="1"/>
      <w:numFmt w:val="bullet"/>
      <w:lvlText w:val=""/>
      <w:lvlJc w:val="left"/>
    </w:lvl>
    <w:lvl w:ilvl="8">
      <w:start w:val="1"/>
      <w:numFmt w:val="bullet"/>
      <w:lvlText w:val=""/>
      <w:lvlJc w:val="left"/>
    </w:lvl>
  </w:abstractNum>
  <w:abstractNum w:abstractNumId="6">
    <w:nsid w:val="00000067"/>
    <w:multiLevelType w:val="multilevel"/>
    <w:tmpl w:val="00000067"/>
    <w:lvl w:ilvl="0">
      <w:start w:val="1"/>
      <w:numFmt w:val="decimal"/>
      <w:lvlText w:val="%1."/>
      <w:lvlJc w:val="left"/>
    </w:lvl>
    <w:lvl w:ilvl="1">
      <w:start w:val="1"/>
      <w:numFmt w:val="lowerLetter"/>
      <w:lvlText w:val="%2."/>
      <w:lvlJc w:val="left"/>
    </w:lvl>
    <w:lvl w:ilvl="2">
      <w:start w:val="1"/>
      <w:numFmt w:val="lowerLetter"/>
      <w:lvlText w:val="%3."/>
      <w:lvlJc w:val="left"/>
    </w:lvl>
    <w:lvl w:ilvl="3">
      <w:start w:val="1"/>
      <w:numFmt w:val="bullet"/>
      <w:lvlText w:val=""/>
      <w:lvlJc w:val="left"/>
    </w:lvl>
    <w:lvl w:ilvl="4">
      <w:start w:val="1"/>
      <w:numFmt w:val="bullet"/>
      <w:lvlText w:val=""/>
      <w:lvlJc w:val="left"/>
    </w:lvl>
    <w:lvl w:ilvl="5">
      <w:start w:val="1"/>
      <w:numFmt w:val="bullet"/>
      <w:lvlText w:val=""/>
      <w:lvlJc w:val="left"/>
    </w:lvl>
    <w:lvl w:ilvl="6">
      <w:start w:val="1"/>
      <w:numFmt w:val="bullet"/>
      <w:lvlText w:val=""/>
      <w:lvlJc w:val="left"/>
    </w:lvl>
    <w:lvl w:ilvl="7">
      <w:start w:val="1"/>
      <w:numFmt w:val="bullet"/>
      <w:lvlText w:val=""/>
      <w:lvlJc w:val="left"/>
    </w:lvl>
    <w:lvl w:ilvl="8">
      <w:start w:val="1"/>
      <w:numFmt w:val="bullet"/>
      <w:lvlText w:val=""/>
      <w:lvlJc w:val="left"/>
    </w:lvl>
  </w:abstractNum>
  <w:abstractNum w:abstractNumId="7">
    <w:nsid w:val="00000069"/>
    <w:multiLevelType w:val="multilevel"/>
    <w:tmpl w:val="00000069"/>
    <w:lvl w:ilvl="0">
      <w:start w:val="2"/>
      <w:numFmt w:val="decimal"/>
      <w:lvlText w:val="%1."/>
      <w:lvlJc w:val="left"/>
    </w:lvl>
    <w:lvl w:ilvl="1">
      <w:start w:val="1"/>
      <w:numFmt w:val="lowerLetter"/>
      <w:lvlText w:val="%2."/>
      <w:lvlJc w:val="left"/>
    </w:lvl>
    <w:lvl w:ilvl="2">
      <w:start w:val="1"/>
      <w:numFmt w:val="bullet"/>
      <w:lvlText w:val=""/>
      <w:lvlJc w:val="left"/>
    </w:lvl>
    <w:lvl w:ilvl="3">
      <w:start w:val="1"/>
      <w:numFmt w:val="bullet"/>
      <w:lvlText w:val=""/>
      <w:lvlJc w:val="left"/>
    </w:lvl>
    <w:lvl w:ilvl="4">
      <w:start w:val="1"/>
      <w:numFmt w:val="bullet"/>
      <w:lvlText w:val=""/>
      <w:lvlJc w:val="left"/>
    </w:lvl>
    <w:lvl w:ilvl="5">
      <w:start w:val="1"/>
      <w:numFmt w:val="bullet"/>
      <w:lvlText w:val=""/>
      <w:lvlJc w:val="left"/>
    </w:lvl>
    <w:lvl w:ilvl="6">
      <w:start w:val="1"/>
      <w:numFmt w:val="bullet"/>
      <w:lvlText w:val=""/>
      <w:lvlJc w:val="left"/>
    </w:lvl>
    <w:lvl w:ilvl="7">
      <w:start w:val="1"/>
      <w:numFmt w:val="bullet"/>
      <w:lvlText w:val=""/>
      <w:lvlJc w:val="left"/>
    </w:lvl>
    <w:lvl w:ilvl="8">
      <w:start w:val="1"/>
      <w:numFmt w:val="bullet"/>
      <w:lvlText w:val=""/>
      <w:lvlJc w:val="left"/>
    </w:lvl>
  </w:abstractNum>
  <w:abstractNum w:abstractNumId="8">
    <w:nsid w:val="0000006A"/>
    <w:multiLevelType w:val="multilevel"/>
    <w:tmpl w:val="0000006A"/>
    <w:lvl w:ilvl="0">
      <w:start w:val="3"/>
      <w:numFmt w:val="decimal"/>
      <w:lvlText w:val="%1."/>
      <w:lvlJc w:val="left"/>
    </w:lvl>
    <w:lvl w:ilvl="1">
      <w:start w:val="1"/>
      <w:numFmt w:val="lowerLetter"/>
      <w:lvlText w:val="%2."/>
      <w:lvlJc w:val="left"/>
    </w:lvl>
    <w:lvl w:ilvl="2">
      <w:start w:val="1"/>
      <w:numFmt w:val="bullet"/>
      <w:lvlText w:val=""/>
      <w:lvlJc w:val="left"/>
    </w:lvl>
    <w:lvl w:ilvl="3">
      <w:start w:val="1"/>
      <w:numFmt w:val="bullet"/>
      <w:lvlText w:val=""/>
      <w:lvlJc w:val="left"/>
    </w:lvl>
    <w:lvl w:ilvl="4">
      <w:start w:val="1"/>
      <w:numFmt w:val="bullet"/>
      <w:lvlText w:val=""/>
      <w:lvlJc w:val="left"/>
    </w:lvl>
    <w:lvl w:ilvl="5">
      <w:start w:val="1"/>
      <w:numFmt w:val="bullet"/>
      <w:lvlText w:val=""/>
      <w:lvlJc w:val="left"/>
    </w:lvl>
    <w:lvl w:ilvl="6">
      <w:start w:val="1"/>
      <w:numFmt w:val="bullet"/>
      <w:lvlText w:val=""/>
      <w:lvlJc w:val="left"/>
    </w:lvl>
    <w:lvl w:ilvl="7">
      <w:start w:val="1"/>
      <w:numFmt w:val="bullet"/>
      <w:lvlText w:val=""/>
      <w:lvlJc w:val="left"/>
    </w:lvl>
    <w:lvl w:ilvl="8">
      <w:start w:val="1"/>
      <w:numFmt w:val="bullet"/>
      <w:lvlText w:val=""/>
      <w:lvlJc w:val="left"/>
    </w:lvl>
  </w:abstractNum>
  <w:abstractNum w:abstractNumId="9">
    <w:nsid w:val="00E7549C"/>
    <w:multiLevelType w:val="multilevel"/>
    <w:tmpl w:val="00E7549C"/>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
    <w:nsid w:val="01A72491"/>
    <w:multiLevelType w:val="multilevel"/>
    <w:tmpl w:val="01A7249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01B51A9C"/>
    <w:multiLevelType w:val="multilevel"/>
    <w:tmpl w:val="01B51A9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039F1CF3"/>
    <w:multiLevelType w:val="multilevel"/>
    <w:tmpl w:val="039F1CF3"/>
    <w:lvl w:ilvl="0">
      <w:start w:val="1"/>
      <w:numFmt w:val="lowerLetter"/>
      <w:lvlText w:val="%1)"/>
      <w:lvlJc w:val="left"/>
      <w:pPr>
        <w:ind w:left="1080" w:hanging="360"/>
      </w:pPr>
      <w:rPr>
        <w:rFonts w:ascii="Times New Roman" w:hAnsi="Times New Roman" w:cs="Times New Roman" w:hint="default"/>
      </w:rPr>
    </w:lvl>
    <w:lvl w:ilvl="1">
      <w:start w:val="1"/>
      <w:numFmt w:val="lowerLetter"/>
      <w:lvlText w:val="%2."/>
      <w:lvlJc w:val="left"/>
      <w:pPr>
        <w:ind w:left="1800" w:hanging="360"/>
      </w:pPr>
      <w:rPr>
        <w:rFonts w:ascii="Times New Roman" w:hAnsi="Times New Roman" w:cs="Times New Roman" w:hint="default"/>
      </w:rPr>
    </w:lvl>
    <w:lvl w:ilvl="2">
      <w:start w:val="1"/>
      <w:numFmt w:val="lowerRoman"/>
      <w:lvlText w:val="%3."/>
      <w:lvlJc w:val="right"/>
      <w:pPr>
        <w:ind w:left="2520" w:hanging="180"/>
      </w:pPr>
      <w:rPr>
        <w:rFonts w:ascii="Times New Roman" w:hAnsi="Times New Roman" w:cs="Times New Roman" w:hint="default"/>
      </w:rPr>
    </w:lvl>
    <w:lvl w:ilvl="3">
      <w:start w:val="1"/>
      <w:numFmt w:val="decimal"/>
      <w:lvlText w:val="%4."/>
      <w:lvlJc w:val="left"/>
      <w:pPr>
        <w:ind w:left="3240" w:hanging="360"/>
      </w:pPr>
      <w:rPr>
        <w:rFonts w:ascii="Times New Roman" w:hAnsi="Times New Roman" w:cs="Times New Roman" w:hint="default"/>
      </w:rPr>
    </w:lvl>
    <w:lvl w:ilvl="4">
      <w:start w:val="1"/>
      <w:numFmt w:val="lowerLetter"/>
      <w:lvlText w:val="%5."/>
      <w:lvlJc w:val="left"/>
      <w:pPr>
        <w:ind w:left="3960" w:hanging="360"/>
      </w:pPr>
      <w:rPr>
        <w:rFonts w:ascii="Times New Roman" w:hAnsi="Times New Roman" w:cs="Times New Roman" w:hint="default"/>
      </w:rPr>
    </w:lvl>
    <w:lvl w:ilvl="5">
      <w:start w:val="1"/>
      <w:numFmt w:val="lowerRoman"/>
      <w:lvlText w:val="%6."/>
      <w:lvlJc w:val="right"/>
      <w:pPr>
        <w:ind w:left="4680" w:hanging="180"/>
      </w:pPr>
      <w:rPr>
        <w:rFonts w:ascii="Times New Roman" w:hAnsi="Times New Roman" w:cs="Times New Roman" w:hint="default"/>
      </w:rPr>
    </w:lvl>
    <w:lvl w:ilvl="6">
      <w:start w:val="1"/>
      <w:numFmt w:val="decimal"/>
      <w:lvlText w:val="%7."/>
      <w:lvlJc w:val="left"/>
      <w:pPr>
        <w:ind w:left="5400" w:hanging="360"/>
      </w:pPr>
      <w:rPr>
        <w:rFonts w:ascii="Times New Roman" w:hAnsi="Times New Roman" w:cs="Times New Roman" w:hint="default"/>
      </w:rPr>
    </w:lvl>
    <w:lvl w:ilvl="7">
      <w:start w:val="1"/>
      <w:numFmt w:val="lowerLetter"/>
      <w:lvlText w:val="%8."/>
      <w:lvlJc w:val="left"/>
      <w:pPr>
        <w:ind w:left="6120" w:hanging="360"/>
      </w:pPr>
      <w:rPr>
        <w:rFonts w:ascii="Times New Roman" w:hAnsi="Times New Roman" w:cs="Times New Roman" w:hint="default"/>
      </w:rPr>
    </w:lvl>
    <w:lvl w:ilvl="8">
      <w:start w:val="1"/>
      <w:numFmt w:val="lowerRoman"/>
      <w:lvlText w:val="%9."/>
      <w:lvlJc w:val="right"/>
      <w:pPr>
        <w:ind w:left="6840" w:hanging="180"/>
      </w:pPr>
      <w:rPr>
        <w:rFonts w:ascii="Times New Roman" w:hAnsi="Times New Roman" w:cs="Times New Roman" w:hint="default"/>
      </w:rPr>
    </w:lvl>
  </w:abstractNum>
  <w:abstractNum w:abstractNumId="13">
    <w:nsid w:val="06604D27"/>
    <w:multiLevelType w:val="multilevel"/>
    <w:tmpl w:val="06604D27"/>
    <w:lvl w:ilvl="0">
      <w:start w:val="1"/>
      <w:numFmt w:val="upperLetter"/>
      <w:lvlText w:val="%1."/>
      <w:lvlJc w:val="left"/>
      <w:pPr>
        <w:ind w:left="108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07D06BFA"/>
    <w:multiLevelType w:val="multilevel"/>
    <w:tmpl w:val="07D06BFA"/>
    <w:lvl w:ilvl="0">
      <w:start w:val="1"/>
      <w:numFmt w:val="decimal"/>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09634593"/>
    <w:multiLevelType w:val="multilevel"/>
    <w:tmpl w:val="09634593"/>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6">
    <w:nsid w:val="0A661BFB"/>
    <w:multiLevelType w:val="multilevel"/>
    <w:tmpl w:val="0A661BFB"/>
    <w:lvl w:ilvl="0">
      <w:start w:val="1"/>
      <w:numFmt w:val="decimal"/>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0B056A54"/>
    <w:multiLevelType w:val="multilevel"/>
    <w:tmpl w:val="0B056A5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0D367B6A"/>
    <w:multiLevelType w:val="multilevel"/>
    <w:tmpl w:val="0D367B6A"/>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9">
    <w:nsid w:val="0DB87BC5"/>
    <w:multiLevelType w:val="multilevel"/>
    <w:tmpl w:val="0DB87BC5"/>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0F31775E"/>
    <w:multiLevelType w:val="singleLevel"/>
    <w:tmpl w:val="0F31775E"/>
    <w:lvl w:ilvl="0">
      <w:start w:val="1"/>
      <w:numFmt w:val="decimal"/>
      <w:lvlText w:val="%1."/>
      <w:lvlJc w:val="left"/>
      <w:pPr>
        <w:tabs>
          <w:tab w:val="left" w:pos="425"/>
        </w:tabs>
        <w:ind w:left="425" w:hanging="425"/>
      </w:pPr>
      <w:rPr>
        <w:rFonts w:hint="default"/>
        <w:i w:val="0"/>
      </w:rPr>
    </w:lvl>
  </w:abstractNum>
  <w:abstractNum w:abstractNumId="21">
    <w:nsid w:val="10E837E8"/>
    <w:multiLevelType w:val="multilevel"/>
    <w:tmpl w:val="10E837E8"/>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16FB4894"/>
    <w:multiLevelType w:val="multilevel"/>
    <w:tmpl w:val="16FB4894"/>
    <w:lvl w:ilvl="0">
      <w:start w:val="1"/>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3">
    <w:nsid w:val="17A9718D"/>
    <w:multiLevelType w:val="multilevel"/>
    <w:tmpl w:val="17A9718D"/>
    <w:lvl w:ilvl="0">
      <w:start w:val="1"/>
      <w:numFmt w:val="decimal"/>
      <w:lvlText w:val="%1."/>
      <w:lvlJc w:val="left"/>
      <w:pPr>
        <w:ind w:left="1571" w:hanging="360"/>
      </w:pPr>
      <w:rPr>
        <w:rFonts w:hint="default"/>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18EC54C3"/>
    <w:multiLevelType w:val="multilevel"/>
    <w:tmpl w:val="18EC54C3"/>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5">
    <w:nsid w:val="21F8BCC0"/>
    <w:multiLevelType w:val="singleLevel"/>
    <w:tmpl w:val="21F8BCC0"/>
    <w:lvl w:ilvl="0">
      <w:start w:val="1"/>
      <w:numFmt w:val="lowerLetter"/>
      <w:lvlText w:val="%1."/>
      <w:lvlJc w:val="left"/>
      <w:pPr>
        <w:tabs>
          <w:tab w:val="left" w:pos="425"/>
        </w:tabs>
        <w:ind w:left="425" w:hanging="425"/>
      </w:pPr>
      <w:rPr>
        <w:rFonts w:hint="default"/>
      </w:rPr>
    </w:lvl>
  </w:abstractNum>
  <w:abstractNum w:abstractNumId="26">
    <w:nsid w:val="22681B6D"/>
    <w:multiLevelType w:val="multilevel"/>
    <w:tmpl w:val="22681B6D"/>
    <w:lvl w:ilvl="0">
      <w:start w:val="2"/>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29350FEA"/>
    <w:multiLevelType w:val="multilevel"/>
    <w:tmpl w:val="29350FE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29798D9A"/>
    <w:multiLevelType w:val="singleLevel"/>
    <w:tmpl w:val="29798D9A"/>
    <w:lvl w:ilvl="0">
      <w:start w:val="1"/>
      <w:numFmt w:val="lowerLetter"/>
      <w:suff w:val="space"/>
      <w:lvlText w:val="%1."/>
      <w:lvlJc w:val="left"/>
    </w:lvl>
  </w:abstractNum>
  <w:abstractNum w:abstractNumId="29">
    <w:nsid w:val="2CE2213D"/>
    <w:multiLevelType w:val="multilevel"/>
    <w:tmpl w:val="2CE2213D"/>
    <w:lvl w:ilvl="0">
      <w:start w:val="1"/>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0">
    <w:nsid w:val="2CEC7718"/>
    <w:multiLevelType w:val="singleLevel"/>
    <w:tmpl w:val="2CEC7718"/>
    <w:lvl w:ilvl="0">
      <w:start w:val="1"/>
      <w:numFmt w:val="lowerLetter"/>
      <w:lvlText w:val="%1."/>
      <w:lvlJc w:val="left"/>
      <w:pPr>
        <w:tabs>
          <w:tab w:val="left" w:pos="425"/>
        </w:tabs>
        <w:ind w:left="425" w:hanging="425"/>
      </w:pPr>
      <w:rPr>
        <w:rFonts w:ascii="Arial" w:eastAsiaTheme="minorEastAsia" w:hAnsi="Arial" w:cs="Arial"/>
      </w:rPr>
    </w:lvl>
  </w:abstractNum>
  <w:abstractNum w:abstractNumId="31">
    <w:nsid w:val="2DF4376E"/>
    <w:multiLevelType w:val="multilevel"/>
    <w:tmpl w:val="2DF4376E"/>
    <w:lvl w:ilvl="0">
      <w:start w:val="1"/>
      <w:numFmt w:val="decimal"/>
      <w:lvlText w:val="%1."/>
      <w:lvlJc w:val="left"/>
      <w:pPr>
        <w:ind w:left="1440" w:hanging="360"/>
      </w:pPr>
      <w:rPr>
        <w:rFonts w:hint="default"/>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2EC86704"/>
    <w:multiLevelType w:val="multilevel"/>
    <w:tmpl w:val="2EC86704"/>
    <w:lvl w:ilvl="0">
      <w:start w:val="1"/>
      <w:numFmt w:val="upperLetter"/>
      <w:lvlText w:val="%1."/>
      <w:lvlJc w:val="left"/>
      <w:pPr>
        <w:ind w:left="360" w:hanging="360"/>
      </w:pPr>
      <w:rPr>
        <w:rFonts w:ascii="Times New Roman" w:hAnsi="Times New Roman" w:cs="Times New Roman" w:hint="default"/>
      </w:rPr>
    </w:lvl>
    <w:lvl w:ilvl="1">
      <w:start w:val="1"/>
      <w:numFmt w:val="lowerLetter"/>
      <w:lvlText w:val="%2."/>
      <w:lvlJc w:val="left"/>
      <w:pPr>
        <w:ind w:left="1440" w:hanging="360"/>
      </w:pPr>
      <w:rPr>
        <w:rFonts w:ascii="Arial" w:eastAsia="Calibri" w:hAnsi="Arial" w:cs="Arial"/>
      </w:rPr>
    </w:lvl>
    <w:lvl w:ilvl="2">
      <w:start w:val="1"/>
      <w:numFmt w:val="lowerLetter"/>
      <w:lvlText w:val="%3."/>
      <w:lvlJc w:val="left"/>
      <w:pPr>
        <w:ind w:left="2340" w:hanging="360"/>
      </w:pPr>
      <w:rPr>
        <w:rFonts w:ascii="Times New Roman" w:hAnsi="Times New Roman" w:cs="Times New Roman"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33">
    <w:nsid w:val="2FB746D7"/>
    <w:multiLevelType w:val="multilevel"/>
    <w:tmpl w:val="2FB746D7"/>
    <w:lvl w:ilvl="0">
      <w:start w:val="1"/>
      <w:numFmt w:val="lowerLetter"/>
      <w:lvlText w:val="%1."/>
      <w:lvlJc w:val="left"/>
      <w:pPr>
        <w:ind w:left="1145" w:hanging="360"/>
      </w:pPr>
      <w:rPr>
        <w:b w:val="0"/>
      </w:r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rPr>
        <w:b/>
      </w:r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rPr>
        <w:b/>
      </w:r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34">
    <w:nsid w:val="3070051F"/>
    <w:multiLevelType w:val="multilevel"/>
    <w:tmpl w:val="3070051F"/>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5">
    <w:nsid w:val="34431A9F"/>
    <w:multiLevelType w:val="multilevel"/>
    <w:tmpl w:val="34431A9F"/>
    <w:lvl w:ilvl="0">
      <w:start w:val="1"/>
      <w:numFmt w:val="decimal"/>
      <w:lvlText w:val="%1)"/>
      <w:lvlJc w:val="left"/>
      <w:pPr>
        <w:ind w:left="1876" w:hanging="360"/>
      </w:pPr>
    </w:lvl>
    <w:lvl w:ilvl="1">
      <w:start w:val="1"/>
      <w:numFmt w:val="lowerLetter"/>
      <w:lvlText w:val="%2."/>
      <w:lvlJc w:val="left"/>
      <w:pPr>
        <w:ind w:left="2596" w:hanging="360"/>
      </w:pPr>
    </w:lvl>
    <w:lvl w:ilvl="2">
      <w:start w:val="1"/>
      <w:numFmt w:val="lowerRoman"/>
      <w:lvlText w:val="%3."/>
      <w:lvlJc w:val="right"/>
      <w:pPr>
        <w:ind w:left="3316" w:hanging="180"/>
      </w:pPr>
    </w:lvl>
    <w:lvl w:ilvl="3">
      <w:start w:val="1"/>
      <w:numFmt w:val="decimal"/>
      <w:lvlText w:val="%4."/>
      <w:lvlJc w:val="left"/>
      <w:pPr>
        <w:ind w:left="4036" w:hanging="360"/>
      </w:pPr>
    </w:lvl>
    <w:lvl w:ilvl="4">
      <w:start w:val="1"/>
      <w:numFmt w:val="lowerLetter"/>
      <w:lvlText w:val="%5."/>
      <w:lvlJc w:val="left"/>
      <w:pPr>
        <w:ind w:left="4756" w:hanging="360"/>
      </w:pPr>
    </w:lvl>
    <w:lvl w:ilvl="5">
      <w:start w:val="1"/>
      <w:numFmt w:val="lowerRoman"/>
      <w:lvlText w:val="%6."/>
      <w:lvlJc w:val="right"/>
      <w:pPr>
        <w:ind w:left="5476" w:hanging="180"/>
      </w:pPr>
    </w:lvl>
    <w:lvl w:ilvl="6">
      <w:start w:val="1"/>
      <w:numFmt w:val="decimal"/>
      <w:lvlText w:val="%7."/>
      <w:lvlJc w:val="left"/>
      <w:pPr>
        <w:ind w:left="6196" w:hanging="360"/>
      </w:pPr>
    </w:lvl>
    <w:lvl w:ilvl="7">
      <w:start w:val="1"/>
      <w:numFmt w:val="lowerLetter"/>
      <w:lvlText w:val="%8."/>
      <w:lvlJc w:val="left"/>
      <w:pPr>
        <w:ind w:left="6916" w:hanging="360"/>
      </w:pPr>
    </w:lvl>
    <w:lvl w:ilvl="8">
      <w:start w:val="1"/>
      <w:numFmt w:val="lowerRoman"/>
      <w:lvlText w:val="%9."/>
      <w:lvlJc w:val="right"/>
      <w:pPr>
        <w:ind w:left="7636" w:hanging="180"/>
      </w:pPr>
    </w:lvl>
  </w:abstractNum>
  <w:abstractNum w:abstractNumId="36">
    <w:nsid w:val="3D5B11F8"/>
    <w:multiLevelType w:val="multilevel"/>
    <w:tmpl w:val="3D5B11F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41324FBA"/>
    <w:multiLevelType w:val="multilevel"/>
    <w:tmpl w:val="41324FBA"/>
    <w:lvl w:ilvl="0">
      <w:start w:val="1"/>
      <w:numFmt w:val="lowerLetter"/>
      <w:lvlText w:val="%1."/>
      <w:lvlJc w:val="left"/>
      <w:pPr>
        <w:ind w:left="1485" w:hanging="360"/>
      </w:pPr>
    </w:lvl>
    <w:lvl w:ilvl="1">
      <w:start w:val="1"/>
      <w:numFmt w:val="lowerLetter"/>
      <w:lvlText w:val="%2."/>
      <w:lvlJc w:val="left"/>
      <w:pPr>
        <w:ind w:left="2205" w:hanging="360"/>
      </w:pPr>
    </w:lvl>
    <w:lvl w:ilvl="2">
      <w:start w:val="1"/>
      <w:numFmt w:val="lowerRoman"/>
      <w:lvlText w:val="%3."/>
      <w:lvlJc w:val="right"/>
      <w:pPr>
        <w:ind w:left="2925" w:hanging="180"/>
      </w:pPr>
    </w:lvl>
    <w:lvl w:ilvl="3">
      <w:start w:val="1"/>
      <w:numFmt w:val="decimal"/>
      <w:lvlText w:val="%4."/>
      <w:lvlJc w:val="left"/>
      <w:pPr>
        <w:ind w:left="3645" w:hanging="360"/>
      </w:pPr>
    </w:lvl>
    <w:lvl w:ilvl="4">
      <w:start w:val="1"/>
      <w:numFmt w:val="lowerLetter"/>
      <w:lvlText w:val="%5."/>
      <w:lvlJc w:val="left"/>
      <w:pPr>
        <w:ind w:left="4365" w:hanging="360"/>
      </w:pPr>
    </w:lvl>
    <w:lvl w:ilvl="5">
      <w:start w:val="1"/>
      <w:numFmt w:val="lowerRoman"/>
      <w:lvlText w:val="%6."/>
      <w:lvlJc w:val="right"/>
      <w:pPr>
        <w:ind w:left="5085" w:hanging="180"/>
      </w:pPr>
    </w:lvl>
    <w:lvl w:ilvl="6">
      <w:start w:val="1"/>
      <w:numFmt w:val="decimal"/>
      <w:lvlText w:val="%7."/>
      <w:lvlJc w:val="left"/>
      <w:pPr>
        <w:ind w:left="5805" w:hanging="360"/>
      </w:pPr>
    </w:lvl>
    <w:lvl w:ilvl="7">
      <w:start w:val="1"/>
      <w:numFmt w:val="lowerLetter"/>
      <w:lvlText w:val="%8."/>
      <w:lvlJc w:val="left"/>
      <w:pPr>
        <w:ind w:left="6525" w:hanging="360"/>
      </w:pPr>
    </w:lvl>
    <w:lvl w:ilvl="8">
      <w:start w:val="1"/>
      <w:numFmt w:val="lowerRoman"/>
      <w:lvlText w:val="%9."/>
      <w:lvlJc w:val="right"/>
      <w:pPr>
        <w:ind w:left="7245" w:hanging="180"/>
      </w:pPr>
    </w:lvl>
  </w:abstractNum>
  <w:abstractNum w:abstractNumId="38">
    <w:nsid w:val="41A522BC"/>
    <w:multiLevelType w:val="multilevel"/>
    <w:tmpl w:val="41A522BC"/>
    <w:lvl w:ilvl="0">
      <w:start w:val="1"/>
      <w:numFmt w:val="decimal"/>
      <w:lvlText w:val="%1."/>
      <w:lvlJc w:val="left"/>
      <w:pPr>
        <w:ind w:left="2421" w:hanging="360"/>
      </w:pPr>
    </w:lvl>
    <w:lvl w:ilvl="1">
      <w:start w:val="1"/>
      <w:numFmt w:val="lowerLetter"/>
      <w:lvlText w:val="%2."/>
      <w:lvlJc w:val="left"/>
      <w:pPr>
        <w:ind w:left="3141" w:hanging="360"/>
      </w:pPr>
    </w:lvl>
    <w:lvl w:ilvl="2">
      <w:start w:val="1"/>
      <w:numFmt w:val="lowerRoman"/>
      <w:lvlText w:val="%3."/>
      <w:lvlJc w:val="right"/>
      <w:pPr>
        <w:ind w:left="3861" w:hanging="180"/>
      </w:pPr>
    </w:lvl>
    <w:lvl w:ilvl="3">
      <w:start w:val="1"/>
      <w:numFmt w:val="decimal"/>
      <w:lvlText w:val="%4."/>
      <w:lvlJc w:val="left"/>
      <w:pPr>
        <w:ind w:left="4581" w:hanging="360"/>
      </w:pPr>
    </w:lvl>
    <w:lvl w:ilvl="4">
      <w:start w:val="1"/>
      <w:numFmt w:val="lowerLetter"/>
      <w:lvlText w:val="%5."/>
      <w:lvlJc w:val="left"/>
      <w:pPr>
        <w:ind w:left="5301" w:hanging="360"/>
      </w:pPr>
    </w:lvl>
    <w:lvl w:ilvl="5">
      <w:start w:val="1"/>
      <w:numFmt w:val="lowerRoman"/>
      <w:lvlText w:val="%6."/>
      <w:lvlJc w:val="right"/>
      <w:pPr>
        <w:ind w:left="6021" w:hanging="180"/>
      </w:pPr>
    </w:lvl>
    <w:lvl w:ilvl="6">
      <w:start w:val="1"/>
      <w:numFmt w:val="decimal"/>
      <w:lvlText w:val="%7."/>
      <w:lvlJc w:val="left"/>
      <w:pPr>
        <w:ind w:left="6741" w:hanging="360"/>
      </w:pPr>
    </w:lvl>
    <w:lvl w:ilvl="7">
      <w:start w:val="1"/>
      <w:numFmt w:val="lowerLetter"/>
      <w:lvlText w:val="%8."/>
      <w:lvlJc w:val="left"/>
      <w:pPr>
        <w:ind w:left="7461" w:hanging="360"/>
      </w:pPr>
    </w:lvl>
    <w:lvl w:ilvl="8">
      <w:start w:val="1"/>
      <w:numFmt w:val="lowerRoman"/>
      <w:lvlText w:val="%9."/>
      <w:lvlJc w:val="right"/>
      <w:pPr>
        <w:ind w:left="8181" w:hanging="180"/>
      </w:pPr>
    </w:lvl>
  </w:abstractNum>
  <w:abstractNum w:abstractNumId="39">
    <w:nsid w:val="449A0395"/>
    <w:multiLevelType w:val="multilevel"/>
    <w:tmpl w:val="449A0395"/>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4810DAF2"/>
    <w:multiLevelType w:val="singleLevel"/>
    <w:tmpl w:val="4810DAF2"/>
    <w:lvl w:ilvl="0">
      <w:start w:val="1"/>
      <w:numFmt w:val="decimal"/>
      <w:lvlText w:val="%1)"/>
      <w:lvlJc w:val="left"/>
      <w:pPr>
        <w:ind w:left="720" w:hanging="360"/>
      </w:pPr>
      <w:rPr>
        <w:rFonts w:hint="default"/>
      </w:rPr>
    </w:lvl>
  </w:abstractNum>
  <w:abstractNum w:abstractNumId="41">
    <w:nsid w:val="48F765CB"/>
    <w:multiLevelType w:val="multilevel"/>
    <w:tmpl w:val="48F765CB"/>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2">
    <w:nsid w:val="49713A68"/>
    <w:multiLevelType w:val="multilevel"/>
    <w:tmpl w:val="49713A68"/>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nsid w:val="4AD7E29C"/>
    <w:multiLevelType w:val="singleLevel"/>
    <w:tmpl w:val="4AD7E29C"/>
    <w:lvl w:ilvl="0">
      <w:start w:val="1"/>
      <w:numFmt w:val="lowerLetter"/>
      <w:lvlText w:val="%1."/>
      <w:lvlJc w:val="left"/>
      <w:pPr>
        <w:tabs>
          <w:tab w:val="left" w:pos="425"/>
        </w:tabs>
        <w:ind w:left="425" w:hanging="425"/>
      </w:pPr>
      <w:rPr>
        <w:rFonts w:hint="default"/>
      </w:rPr>
    </w:lvl>
  </w:abstractNum>
  <w:abstractNum w:abstractNumId="44">
    <w:nsid w:val="4ED75560"/>
    <w:multiLevelType w:val="multilevel"/>
    <w:tmpl w:val="4ED75560"/>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nsid w:val="514C1C22"/>
    <w:multiLevelType w:val="multilevel"/>
    <w:tmpl w:val="514C1C22"/>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nsid w:val="527B7D55"/>
    <w:multiLevelType w:val="multilevel"/>
    <w:tmpl w:val="527B7D55"/>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7">
    <w:nsid w:val="5379014B"/>
    <w:multiLevelType w:val="multilevel"/>
    <w:tmpl w:val="5379014B"/>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nsid w:val="55252FBD"/>
    <w:multiLevelType w:val="multilevel"/>
    <w:tmpl w:val="55252FBD"/>
    <w:lvl w:ilvl="0">
      <w:start w:val="1"/>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9">
    <w:nsid w:val="56EB3C1E"/>
    <w:multiLevelType w:val="multilevel"/>
    <w:tmpl w:val="56EB3C1E"/>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0">
    <w:nsid w:val="5AD7EBA4"/>
    <w:multiLevelType w:val="multilevel"/>
    <w:tmpl w:val="5AD7EBA4"/>
    <w:lvl w:ilvl="0">
      <w:start w:val="1"/>
      <w:numFmt w:val="decimal"/>
      <w:lvlText w:val="%1."/>
      <w:lvlJc w:val="left"/>
      <w:pPr>
        <w:tabs>
          <w:tab w:val="left" w:pos="425"/>
        </w:tabs>
        <w:ind w:left="425" w:hanging="425"/>
      </w:pPr>
      <w:rPr>
        <w:rFonts w:hint="default"/>
      </w:rPr>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51">
    <w:nsid w:val="5D735592"/>
    <w:multiLevelType w:val="multilevel"/>
    <w:tmpl w:val="5D735592"/>
    <w:lvl w:ilvl="0">
      <w:start w:val="1"/>
      <w:numFmt w:val="lowerLetter"/>
      <w:lvlText w:val="%1"/>
      <w:lvlJc w:val="left"/>
      <w:pPr>
        <w:ind w:left="1575" w:hanging="360"/>
      </w:pPr>
      <w:rPr>
        <w:rFonts w:hint="default"/>
      </w:rPr>
    </w:lvl>
    <w:lvl w:ilvl="1">
      <w:start w:val="1"/>
      <w:numFmt w:val="lowerLetter"/>
      <w:lvlText w:val="%2."/>
      <w:lvlJc w:val="left"/>
      <w:pPr>
        <w:ind w:left="2295" w:hanging="360"/>
      </w:pPr>
    </w:lvl>
    <w:lvl w:ilvl="2">
      <w:start w:val="1"/>
      <w:numFmt w:val="lowerRoman"/>
      <w:lvlText w:val="%3."/>
      <w:lvlJc w:val="right"/>
      <w:pPr>
        <w:ind w:left="3015" w:hanging="180"/>
      </w:pPr>
    </w:lvl>
    <w:lvl w:ilvl="3">
      <w:start w:val="1"/>
      <w:numFmt w:val="decimal"/>
      <w:lvlText w:val="%4."/>
      <w:lvlJc w:val="left"/>
      <w:pPr>
        <w:ind w:left="3735" w:hanging="360"/>
      </w:pPr>
    </w:lvl>
    <w:lvl w:ilvl="4">
      <w:start w:val="1"/>
      <w:numFmt w:val="lowerLetter"/>
      <w:lvlText w:val="%5."/>
      <w:lvlJc w:val="left"/>
      <w:pPr>
        <w:ind w:left="4455" w:hanging="360"/>
      </w:pPr>
    </w:lvl>
    <w:lvl w:ilvl="5">
      <w:start w:val="1"/>
      <w:numFmt w:val="lowerRoman"/>
      <w:lvlText w:val="%6."/>
      <w:lvlJc w:val="right"/>
      <w:pPr>
        <w:ind w:left="5175" w:hanging="180"/>
      </w:pPr>
    </w:lvl>
    <w:lvl w:ilvl="6">
      <w:start w:val="1"/>
      <w:numFmt w:val="decimal"/>
      <w:lvlText w:val="%7."/>
      <w:lvlJc w:val="left"/>
      <w:pPr>
        <w:ind w:left="5895" w:hanging="360"/>
      </w:pPr>
    </w:lvl>
    <w:lvl w:ilvl="7">
      <w:start w:val="1"/>
      <w:numFmt w:val="lowerLetter"/>
      <w:lvlText w:val="%8."/>
      <w:lvlJc w:val="left"/>
      <w:pPr>
        <w:ind w:left="6615" w:hanging="360"/>
      </w:pPr>
    </w:lvl>
    <w:lvl w:ilvl="8">
      <w:start w:val="1"/>
      <w:numFmt w:val="lowerRoman"/>
      <w:lvlText w:val="%9."/>
      <w:lvlJc w:val="right"/>
      <w:pPr>
        <w:ind w:left="7335" w:hanging="180"/>
      </w:pPr>
    </w:lvl>
  </w:abstractNum>
  <w:abstractNum w:abstractNumId="52">
    <w:nsid w:val="5F557863"/>
    <w:multiLevelType w:val="multilevel"/>
    <w:tmpl w:val="5F557863"/>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3">
    <w:nsid w:val="62896F97"/>
    <w:multiLevelType w:val="multilevel"/>
    <w:tmpl w:val="62896F97"/>
    <w:lvl w:ilvl="0">
      <w:start w:val="1"/>
      <w:numFmt w:val="upperLetter"/>
      <w:lvlText w:val="%1."/>
      <w:lvlJc w:val="left"/>
      <w:pPr>
        <w:ind w:left="360" w:hanging="360"/>
      </w:pPr>
      <w:rPr>
        <w:rFonts w:ascii="Times New Roman" w:hAnsi="Times New Roman" w:cs="Times New Roman" w:hint="default"/>
      </w:rPr>
    </w:lvl>
    <w:lvl w:ilvl="1">
      <w:start w:val="1"/>
      <w:numFmt w:val="lowerLetter"/>
      <w:lvlText w:val="%2."/>
      <w:lvlJc w:val="left"/>
      <w:pPr>
        <w:ind w:left="1440" w:hanging="360"/>
      </w:pPr>
      <w:rPr>
        <w:rFonts w:ascii="Arial" w:eastAsia="Calibri" w:hAnsi="Arial" w:cs="Arial"/>
      </w:rPr>
    </w:lvl>
    <w:lvl w:ilvl="2">
      <w:start w:val="1"/>
      <w:numFmt w:val="lowerLetter"/>
      <w:lvlText w:val="%3."/>
      <w:lvlJc w:val="left"/>
      <w:pPr>
        <w:ind w:left="2340" w:hanging="360"/>
      </w:pPr>
      <w:rPr>
        <w:rFonts w:ascii="Times New Roman" w:hAnsi="Times New Roman" w:cs="Times New Roman"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54">
    <w:nsid w:val="65634382"/>
    <w:multiLevelType w:val="multilevel"/>
    <w:tmpl w:val="65634382"/>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5">
    <w:nsid w:val="6C4B5057"/>
    <w:multiLevelType w:val="multilevel"/>
    <w:tmpl w:val="6C4B5057"/>
    <w:lvl w:ilvl="0">
      <w:start w:val="1"/>
      <w:numFmt w:val="decimal"/>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56">
    <w:nsid w:val="6D076F35"/>
    <w:multiLevelType w:val="multilevel"/>
    <w:tmpl w:val="6D076F35"/>
    <w:lvl w:ilvl="0">
      <w:start w:val="1"/>
      <w:numFmt w:val="lowerLetter"/>
      <w:lvlText w:val="%1."/>
      <w:lvlJc w:val="left"/>
      <w:pPr>
        <w:ind w:left="1080" w:hanging="360"/>
      </w:pPr>
      <w:rPr>
        <w:rFonts w:hint="default"/>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7">
    <w:nsid w:val="6FC36240"/>
    <w:multiLevelType w:val="multilevel"/>
    <w:tmpl w:val="6FC36240"/>
    <w:lvl w:ilvl="0">
      <w:start w:val="1"/>
      <w:numFmt w:val="upperLetter"/>
      <w:lvlText w:val="%1."/>
      <w:lvlJc w:val="left"/>
      <w:pPr>
        <w:ind w:left="360" w:hanging="360"/>
      </w:pPr>
      <w:rPr>
        <w:rFonts w:ascii="Times New Roman" w:hAnsi="Times New Roman" w:cs="Times New Roman" w:hint="default"/>
      </w:rPr>
    </w:lvl>
    <w:lvl w:ilvl="1">
      <w:start w:val="1"/>
      <w:numFmt w:val="decimal"/>
      <w:lvlText w:val="%2."/>
      <w:lvlJc w:val="left"/>
      <w:pPr>
        <w:ind w:left="1440" w:hanging="360"/>
      </w:pPr>
      <w:rPr>
        <w:rFonts w:ascii="Times New Roman" w:hAnsi="Times New Roman" w:cs="Times New Roman" w:hint="default"/>
      </w:rPr>
    </w:lvl>
    <w:lvl w:ilvl="2">
      <w:start w:val="1"/>
      <w:numFmt w:val="lowerLetter"/>
      <w:lvlText w:val="%3."/>
      <w:lvlJc w:val="left"/>
      <w:pPr>
        <w:ind w:left="2340" w:hanging="360"/>
      </w:pPr>
      <w:rPr>
        <w:rFonts w:ascii="Times New Roman" w:hAnsi="Times New Roman" w:cs="Times New Roman"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58">
    <w:nsid w:val="76ED8ED5"/>
    <w:multiLevelType w:val="singleLevel"/>
    <w:tmpl w:val="76ED8ED5"/>
    <w:lvl w:ilvl="0">
      <w:start w:val="1"/>
      <w:numFmt w:val="decimal"/>
      <w:lvlText w:val="%1."/>
      <w:lvlJc w:val="left"/>
      <w:pPr>
        <w:tabs>
          <w:tab w:val="left" w:pos="425"/>
        </w:tabs>
        <w:ind w:left="425" w:hanging="425"/>
      </w:pPr>
      <w:rPr>
        <w:rFonts w:hint="default"/>
        <w:i w:val="0"/>
      </w:rPr>
    </w:lvl>
  </w:abstractNum>
  <w:abstractNum w:abstractNumId="59">
    <w:nsid w:val="77375B57"/>
    <w:multiLevelType w:val="multilevel"/>
    <w:tmpl w:val="77375B57"/>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nsid w:val="7A113CFE"/>
    <w:multiLevelType w:val="multilevel"/>
    <w:tmpl w:val="7A113C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nsid w:val="7AD2165C"/>
    <w:multiLevelType w:val="multilevel"/>
    <w:tmpl w:val="7AD2165C"/>
    <w:lvl w:ilvl="0">
      <w:start w:val="1"/>
      <w:numFmt w:val="decimal"/>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62">
    <w:nsid w:val="7D1C113A"/>
    <w:multiLevelType w:val="singleLevel"/>
    <w:tmpl w:val="7D1C113A"/>
    <w:lvl w:ilvl="0">
      <w:start w:val="1"/>
      <w:numFmt w:val="decimal"/>
      <w:suff w:val="space"/>
      <w:lvlText w:val="%1."/>
      <w:lvlJc w:val="left"/>
    </w:lvl>
  </w:abstractNum>
  <w:abstractNum w:abstractNumId="63">
    <w:nsid w:val="7E567C32"/>
    <w:multiLevelType w:val="multilevel"/>
    <w:tmpl w:val="7E567C32"/>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4">
    <w:nsid w:val="7FB351EB"/>
    <w:multiLevelType w:val="multilevel"/>
    <w:tmpl w:val="7FB351EB"/>
    <w:lvl w:ilvl="0">
      <w:start w:val="1"/>
      <w:numFmt w:val="upperLetter"/>
      <w:lvlText w:val="%1."/>
      <w:lvlJc w:val="left"/>
      <w:pPr>
        <w:ind w:left="360" w:hanging="360"/>
      </w:pPr>
      <w:rPr>
        <w:rFonts w:ascii="Times New Roman" w:hAnsi="Times New Roman" w:cs="Times New Roman" w:hint="default"/>
      </w:rPr>
    </w:lvl>
    <w:lvl w:ilvl="1">
      <w:start w:val="1"/>
      <w:numFmt w:val="decimal"/>
      <w:lvlText w:val="%2."/>
      <w:lvlJc w:val="left"/>
      <w:pPr>
        <w:ind w:left="1440" w:hanging="360"/>
      </w:pPr>
      <w:rPr>
        <w:rFonts w:ascii="Arial" w:eastAsia="Calibri" w:hAnsi="Arial" w:cs="Arial"/>
      </w:rPr>
    </w:lvl>
    <w:lvl w:ilvl="2">
      <w:start w:val="1"/>
      <w:numFmt w:val="lowerLetter"/>
      <w:lvlText w:val="%3."/>
      <w:lvlJc w:val="left"/>
      <w:pPr>
        <w:ind w:left="2340" w:hanging="360"/>
      </w:pPr>
      <w:rPr>
        <w:rFonts w:ascii="Times New Roman" w:hAnsi="Times New Roman" w:cs="Times New Roman" w:hint="default"/>
      </w:rPr>
    </w:lvl>
    <w:lvl w:ilvl="3">
      <w:start w:val="1"/>
      <w:numFmt w:val="lowerLetter"/>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num w:numId="1">
    <w:abstractNumId w:val="48"/>
  </w:num>
  <w:num w:numId="2">
    <w:abstractNumId w:val="29"/>
  </w:num>
  <w:num w:numId="3">
    <w:abstractNumId w:val="22"/>
  </w:num>
  <w:num w:numId="4">
    <w:abstractNumId w:val="19"/>
  </w:num>
  <w:num w:numId="5">
    <w:abstractNumId w:val="50"/>
  </w:num>
  <w:num w:numId="6">
    <w:abstractNumId w:val="49"/>
  </w:num>
  <w:num w:numId="7">
    <w:abstractNumId w:val="33"/>
  </w:num>
  <w:num w:numId="8">
    <w:abstractNumId w:val="26"/>
  </w:num>
  <w:num w:numId="9">
    <w:abstractNumId w:val="1"/>
  </w:num>
  <w:num w:numId="10">
    <w:abstractNumId w:val="13"/>
  </w:num>
  <w:num w:numId="11">
    <w:abstractNumId w:val="30"/>
  </w:num>
  <w:num w:numId="12">
    <w:abstractNumId w:val="25"/>
  </w:num>
  <w:num w:numId="13">
    <w:abstractNumId w:val="9"/>
  </w:num>
  <w:num w:numId="14">
    <w:abstractNumId w:val="54"/>
  </w:num>
  <w:num w:numId="15">
    <w:abstractNumId w:val="18"/>
  </w:num>
  <w:num w:numId="16">
    <w:abstractNumId w:val="0"/>
  </w:num>
  <w:num w:numId="17">
    <w:abstractNumId w:val="2"/>
  </w:num>
  <w:num w:numId="18">
    <w:abstractNumId w:val="43"/>
  </w:num>
  <w:num w:numId="19">
    <w:abstractNumId w:val="40"/>
  </w:num>
  <w:num w:numId="20">
    <w:abstractNumId w:val="3"/>
  </w:num>
  <w:num w:numId="21">
    <w:abstractNumId w:val="23"/>
  </w:num>
  <w:num w:numId="22">
    <w:abstractNumId w:val="38"/>
  </w:num>
  <w:num w:numId="23">
    <w:abstractNumId w:val="58"/>
  </w:num>
  <w:num w:numId="24">
    <w:abstractNumId w:val="27"/>
  </w:num>
  <w:num w:numId="25">
    <w:abstractNumId w:val="34"/>
  </w:num>
  <w:num w:numId="26">
    <w:abstractNumId w:val="63"/>
  </w:num>
  <w:num w:numId="27">
    <w:abstractNumId w:val="45"/>
  </w:num>
  <w:num w:numId="28">
    <w:abstractNumId w:val="47"/>
  </w:num>
  <w:num w:numId="29">
    <w:abstractNumId w:val="14"/>
  </w:num>
  <w:num w:numId="30">
    <w:abstractNumId w:val="10"/>
  </w:num>
  <w:num w:numId="31">
    <w:abstractNumId w:val="42"/>
  </w:num>
  <w:num w:numId="32">
    <w:abstractNumId w:val="36"/>
  </w:num>
  <w:num w:numId="33">
    <w:abstractNumId w:val="55"/>
  </w:num>
  <w:num w:numId="34">
    <w:abstractNumId w:val="60"/>
  </w:num>
  <w:num w:numId="3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0"/>
  </w:num>
  <w:num w:numId="37">
    <w:abstractNumId w:val="11"/>
  </w:num>
  <w:num w:numId="38">
    <w:abstractNumId w:val="61"/>
  </w:num>
  <w:num w:numId="39">
    <w:abstractNumId w:val="53"/>
  </w:num>
  <w:num w:numId="40">
    <w:abstractNumId w:val="32"/>
  </w:num>
  <w:num w:numId="41">
    <w:abstractNumId w:val="35"/>
  </w:num>
  <w:num w:numId="42">
    <w:abstractNumId w:val="57"/>
  </w:num>
  <w:num w:numId="43">
    <w:abstractNumId w:val="31"/>
  </w:num>
  <w:num w:numId="44">
    <w:abstractNumId w:val="15"/>
  </w:num>
  <w:num w:numId="4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7"/>
  </w:num>
  <w:num w:numId="47">
    <w:abstractNumId w:val="52"/>
  </w:num>
  <w:num w:numId="48">
    <w:abstractNumId w:val="39"/>
  </w:num>
  <w:num w:numId="49">
    <w:abstractNumId w:val="51"/>
  </w:num>
  <w:num w:numId="50">
    <w:abstractNumId w:val="28"/>
  </w:num>
  <w:num w:numId="51">
    <w:abstractNumId w:val="46"/>
  </w:num>
  <w:num w:numId="52">
    <w:abstractNumId w:val="4"/>
  </w:num>
  <w:num w:numId="53">
    <w:abstractNumId w:val="16"/>
  </w:num>
  <w:num w:numId="54">
    <w:abstractNumId w:val="56"/>
  </w:num>
  <w:num w:numId="55">
    <w:abstractNumId w:val="5"/>
  </w:num>
  <w:num w:numId="56">
    <w:abstractNumId w:val="41"/>
  </w:num>
  <w:num w:numId="57">
    <w:abstractNumId w:val="62"/>
  </w:num>
  <w:num w:numId="58">
    <w:abstractNumId w:val="44"/>
  </w:num>
  <w:num w:numId="59">
    <w:abstractNumId w:val="24"/>
  </w:num>
  <w:num w:numId="60">
    <w:abstractNumId w:val="6"/>
  </w:num>
  <w:num w:numId="61">
    <w:abstractNumId w:val="7"/>
  </w:num>
  <w:num w:numId="62">
    <w:abstractNumId w:val="8"/>
  </w:num>
  <w:num w:numId="63">
    <w:abstractNumId w:val="59"/>
  </w:num>
  <w:num w:numId="64">
    <w:abstractNumId w:val="17"/>
  </w:num>
  <w:num w:numId="65">
    <w:abstractNumId w:val="21"/>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8"/>
  <w:hideSpellingErrors/>
  <w:proofState w:grammar="clean"/>
  <w:defaultTabStop w:val="720"/>
  <w:drawingGridHorizontalSpacing w:val="110"/>
  <w:displayHorizontalDrawingGridEvery w:val="2"/>
  <w:characterSpacingControl w:val="doNotCompress"/>
  <w:hdrShapeDefaults>
    <o:shapedefaults v:ext="edit" spidmax="2051" fillcolor="white">
      <v:fill color="white"/>
    </o:shapedefaults>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2"/>
  </w:compat>
  <w:rsids>
    <w:rsidRoot w:val="003208E5"/>
    <w:rsid w:val="000008DF"/>
    <w:rsid w:val="00001B6B"/>
    <w:rsid w:val="00005819"/>
    <w:rsid w:val="0001080D"/>
    <w:rsid w:val="00017432"/>
    <w:rsid w:val="000250B4"/>
    <w:rsid w:val="000554FC"/>
    <w:rsid w:val="00082798"/>
    <w:rsid w:val="000952CD"/>
    <w:rsid w:val="000975D9"/>
    <w:rsid w:val="000A2084"/>
    <w:rsid w:val="000A5330"/>
    <w:rsid w:val="000C70DE"/>
    <w:rsid w:val="000E6C47"/>
    <w:rsid w:val="001069D1"/>
    <w:rsid w:val="001143DB"/>
    <w:rsid w:val="001174A7"/>
    <w:rsid w:val="0014568A"/>
    <w:rsid w:val="00182DD5"/>
    <w:rsid w:val="001921EC"/>
    <w:rsid w:val="001B47A5"/>
    <w:rsid w:val="001C18E6"/>
    <w:rsid w:val="001C41A7"/>
    <w:rsid w:val="001C66C4"/>
    <w:rsid w:val="001E3928"/>
    <w:rsid w:val="001F045F"/>
    <w:rsid w:val="00210694"/>
    <w:rsid w:val="00240BD7"/>
    <w:rsid w:val="00252ECA"/>
    <w:rsid w:val="00284DB0"/>
    <w:rsid w:val="00290767"/>
    <w:rsid w:val="002B78F5"/>
    <w:rsid w:val="002C2A00"/>
    <w:rsid w:val="002E7F0A"/>
    <w:rsid w:val="00301CB0"/>
    <w:rsid w:val="00302085"/>
    <w:rsid w:val="00304F2F"/>
    <w:rsid w:val="00317BF2"/>
    <w:rsid w:val="003208E5"/>
    <w:rsid w:val="00321B49"/>
    <w:rsid w:val="00350B2F"/>
    <w:rsid w:val="00366996"/>
    <w:rsid w:val="00367B51"/>
    <w:rsid w:val="003771CF"/>
    <w:rsid w:val="00381D7E"/>
    <w:rsid w:val="003B63E1"/>
    <w:rsid w:val="003D7617"/>
    <w:rsid w:val="003F02A6"/>
    <w:rsid w:val="00402A64"/>
    <w:rsid w:val="00431FD4"/>
    <w:rsid w:val="00433E5D"/>
    <w:rsid w:val="004429FE"/>
    <w:rsid w:val="00452149"/>
    <w:rsid w:val="00460A34"/>
    <w:rsid w:val="004719EF"/>
    <w:rsid w:val="004C1844"/>
    <w:rsid w:val="004C64F4"/>
    <w:rsid w:val="004C72DD"/>
    <w:rsid w:val="004F7A4D"/>
    <w:rsid w:val="0050549B"/>
    <w:rsid w:val="00511DFF"/>
    <w:rsid w:val="0053066D"/>
    <w:rsid w:val="005410BF"/>
    <w:rsid w:val="005900E0"/>
    <w:rsid w:val="005B63EA"/>
    <w:rsid w:val="005C2C2B"/>
    <w:rsid w:val="005E16DF"/>
    <w:rsid w:val="005E6BAE"/>
    <w:rsid w:val="005F12F7"/>
    <w:rsid w:val="005F2209"/>
    <w:rsid w:val="00601683"/>
    <w:rsid w:val="00606E05"/>
    <w:rsid w:val="00623FC5"/>
    <w:rsid w:val="00647FF7"/>
    <w:rsid w:val="00664E63"/>
    <w:rsid w:val="006675EC"/>
    <w:rsid w:val="0068002C"/>
    <w:rsid w:val="00684CA1"/>
    <w:rsid w:val="00686025"/>
    <w:rsid w:val="00694B67"/>
    <w:rsid w:val="006A21BC"/>
    <w:rsid w:val="006A70A8"/>
    <w:rsid w:val="006D51D4"/>
    <w:rsid w:val="006E1A74"/>
    <w:rsid w:val="006E4B4F"/>
    <w:rsid w:val="006F07C2"/>
    <w:rsid w:val="006F7777"/>
    <w:rsid w:val="00717929"/>
    <w:rsid w:val="00723619"/>
    <w:rsid w:val="00747833"/>
    <w:rsid w:val="0075337C"/>
    <w:rsid w:val="007666A3"/>
    <w:rsid w:val="00767786"/>
    <w:rsid w:val="00774ECD"/>
    <w:rsid w:val="00777B20"/>
    <w:rsid w:val="007B0A03"/>
    <w:rsid w:val="007B7490"/>
    <w:rsid w:val="007E1C30"/>
    <w:rsid w:val="007E3A8F"/>
    <w:rsid w:val="007F0C37"/>
    <w:rsid w:val="007F6A94"/>
    <w:rsid w:val="00836024"/>
    <w:rsid w:val="00841ECA"/>
    <w:rsid w:val="008504B0"/>
    <w:rsid w:val="00850C1D"/>
    <w:rsid w:val="008635B0"/>
    <w:rsid w:val="008740C8"/>
    <w:rsid w:val="00877BFA"/>
    <w:rsid w:val="00884BA4"/>
    <w:rsid w:val="008C6814"/>
    <w:rsid w:val="008D1125"/>
    <w:rsid w:val="008E2A3C"/>
    <w:rsid w:val="008E52AC"/>
    <w:rsid w:val="008E7BC0"/>
    <w:rsid w:val="008F6461"/>
    <w:rsid w:val="00913752"/>
    <w:rsid w:val="00936693"/>
    <w:rsid w:val="00936D4B"/>
    <w:rsid w:val="00940C05"/>
    <w:rsid w:val="00945541"/>
    <w:rsid w:val="00955AA6"/>
    <w:rsid w:val="00963B11"/>
    <w:rsid w:val="00970394"/>
    <w:rsid w:val="009804F9"/>
    <w:rsid w:val="009A4A6E"/>
    <w:rsid w:val="009A6FAE"/>
    <w:rsid w:val="009E4072"/>
    <w:rsid w:val="009E4253"/>
    <w:rsid w:val="00A11E0E"/>
    <w:rsid w:val="00A23CA8"/>
    <w:rsid w:val="00A42E22"/>
    <w:rsid w:val="00A4307E"/>
    <w:rsid w:val="00A74096"/>
    <w:rsid w:val="00A83493"/>
    <w:rsid w:val="00A96701"/>
    <w:rsid w:val="00AE3A30"/>
    <w:rsid w:val="00AF1E74"/>
    <w:rsid w:val="00AF6AD0"/>
    <w:rsid w:val="00B132BC"/>
    <w:rsid w:val="00B20BF3"/>
    <w:rsid w:val="00B445BE"/>
    <w:rsid w:val="00B44E7E"/>
    <w:rsid w:val="00B55D87"/>
    <w:rsid w:val="00B60C8E"/>
    <w:rsid w:val="00B62FF8"/>
    <w:rsid w:val="00B77E09"/>
    <w:rsid w:val="00B8142E"/>
    <w:rsid w:val="00BA5D72"/>
    <w:rsid w:val="00BC171F"/>
    <w:rsid w:val="00BE3885"/>
    <w:rsid w:val="00C02690"/>
    <w:rsid w:val="00C31F8A"/>
    <w:rsid w:val="00C5347C"/>
    <w:rsid w:val="00C80082"/>
    <w:rsid w:val="00C800AE"/>
    <w:rsid w:val="00CA13DF"/>
    <w:rsid w:val="00CA3B9B"/>
    <w:rsid w:val="00CC6AEC"/>
    <w:rsid w:val="00D02435"/>
    <w:rsid w:val="00D316AA"/>
    <w:rsid w:val="00D52B3F"/>
    <w:rsid w:val="00D54ED6"/>
    <w:rsid w:val="00D833C6"/>
    <w:rsid w:val="00D83EB9"/>
    <w:rsid w:val="00DA716A"/>
    <w:rsid w:val="00DD4C1C"/>
    <w:rsid w:val="00DD5CFF"/>
    <w:rsid w:val="00DE1732"/>
    <w:rsid w:val="00E1286F"/>
    <w:rsid w:val="00E35505"/>
    <w:rsid w:val="00E54F56"/>
    <w:rsid w:val="00E82D3A"/>
    <w:rsid w:val="00E87591"/>
    <w:rsid w:val="00EA1B3C"/>
    <w:rsid w:val="00EC38B7"/>
    <w:rsid w:val="00EC587B"/>
    <w:rsid w:val="00F10BA5"/>
    <w:rsid w:val="00F13218"/>
    <w:rsid w:val="00F41294"/>
    <w:rsid w:val="00F44D15"/>
    <w:rsid w:val="00F45BC0"/>
    <w:rsid w:val="00F67002"/>
    <w:rsid w:val="00F7056F"/>
    <w:rsid w:val="00F70F49"/>
    <w:rsid w:val="00F72348"/>
    <w:rsid w:val="00F73720"/>
    <w:rsid w:val="00FB3579"/>
    <w:rsid w:val="00FC28AF"/>
    <w:rsid w:val="00FC6D0B"/>
    <w:rsid w:val="00FD3F8D"/>
    <w:rsid w:val="00FE709A"/>
    <w:rsid w:val="00FF7866"/>
    <w:rsid w:val="1B4C4DD3"/>
    <w:rsid w:val="5C9D4E29"/>
    <w:rsid w:val="659567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1" fillcolor="white">
      <v:fill color="white"/>
    </o:shapedefaults>
    <o:shapelayout v:ext="edit">
      <o:idmap v:ext="edit" data="1"/>
      <o:rules v:ext="edit">
        <o:r id="V:Rule1" type="connector" idref="#Straight Arrow Connector 39"/>
        <o:r id="V:Rule2" type="connector" idref="#Straight Arrow Connector 32"/>
        <o:r id="V:Rule3" type="connector" idref="#Straight Arrow Connector 31"/>
        <o:r id="V:Rule4" type="connector" idref="#Straight Arrow Connector 18"/>
        <o:r id="V:Rule5" type="connector" idref="#_x0000_s1134"/>
        <o:r id="V:Rule6" type="connector" idref="#Straight Arrow Connector 44"/>
        <o:r id="V:Rule7" type="connector" idref="#AutoShape 36"/>
        <o:r id="V:Rule8" type="connector" idref="#Straight Arrow Connector 37"/>
        <o:r id="V:Rule9" type="connector" idref="#Straight Arrow Connector 22"/>
        <o:r id="V:Rule10" type="connector" idref="#Straight Arrow Connector 14"/>
        <o:r id="V:Rule11" type="connector" idref="#Straight Arrow Connector 24"/>
        <o:r id="V:Rule12" type="connector" idref="#_x0000_s1130"/>
        <o:r id="V:Rule13" type="connector" idref="#Straight Arrow Connector 19"/>
        <o:r id="V:Rule14" type="connector" idref="#Straight Arrow Connector 41"/>
        <o:r id="V:Rule15" type="connector" idref="#Straight Arrow Connector 20"/>
        <o:r id="V:Rule16" type="connector" idref="#Straight Arrow Connector 34"/>
        <o:r id="V:Rule17" type="connector" idref="#_x0000_s1117"/>
        <o:r id="V:Rule18" type="connector" idref="#Straight Arrow Connector 46"/>
        <o:r id="V:Rule19" type="connector" idref="#_x0000_s1148"/>
        <o:r id="V:Rule20" type="connector" idref="#Straight Arrow Connector 47"/>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rFonts w:asciiTheme="minorHAnsi" w:eastAsiaTheme="minorHAnsi" w:hAnsiTheme="minorHAnsi" w:cstheme="minorBidi"/>
      <w:sz w:val="22"/>
      <w:szCs w:val="22"/>
    </w:rPr>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000FF" w:themeColor="hyperlink"/>
      <w:u w:val="single"/>
    </w:rPr>
  </w:style>
  <w:style w:type="character" w:styleId="Strong">
    <w:name w:val="Strong"/>
    <w:basedOn w:val="DefaultParagraphFont"/>
    <w:uiPriority w:val="22"/>
    <w:qFormat/>
    <w:rPr>
      <w:b/>
      <w:bCs/>
    </w:rPr>
  </w:style>
  <w:style w:type="table" w:styleId="TableGrid">
    <w:name w:val="Table Grid"/>
    <w:basedOn w:val="TableNormal"/>
    <w:qFormat/>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link w:val="ListParagraphChar"/>
    <w:uiPriority w:val="34"/>
    <w:qFormat/>
    <w:pPr>
      <w:ind w:left="720"/>
      <w:contextualSpacing/>
    </w:pPr>
  </w:style>
  <w:style w:type="paragraph" w:customStyle="1" w:styleId="ListParagraph1">
    <w:name w:val="List Paragraph1"/>
    <w:basedOn w:val="Normal"/>
    <w:qFormat/>
    <w:pPr>
      <w:ind w:left="720"/>
      <w:contextualSpacing/>
    </w:pPr>
    <w:rPr>
      <w:rFonts w:ascii="Calibri" w:eastAsia="Calibri" w:hAnsi="Calibri" w:cs="Times New Roman"/>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Heading2Char">
    <w:name w:val="Heading 2 Char"/>
    <w:basedOn w:val="DefaultParagraphFont"/>
    <w:link w:val="Heading2"/>
    <w:uiPriority w:val="9"/>
    <w:qFormat/>
    <w:rPr>
      <w:rFonts w:asciiTheme="majorHAnsi" w:eastAsiaTheme="majorEastAsia" w:hAnsiTheme="majorHAnsi" w:cstheme="majorBidi"/>
      <w:b/>
      <w:bCs/>
      <w:color w:val="4F81BD" w:themeColor="accent1"/>
      <w:sz w:val="26"/>
      <w:szCs w:val="26"/>
    </w:rPr>
  </w:style>
  <w:style w:type="paragraph" w:styleId="NoSpacing">
    <w:name w:val="No Spacing"/>
    <w:uiPriority w:val="1"/>
    <w:qFormat/>
    <w:pPr>
      <w:spacing w:after="0" w:line="240" w:lineRule="auto"/>
    </w:pPr>
    <w:rPr>
      <w:rFonts w:asciiTheme="minorHAnsi" w:eastAsiaTheme="minorHAnsi" w:hAnsiTheme="minorHAnsi" w:cstheme="minorBidi"/>
      <w:sz w:val="22"/>
      <w:szCs w:val="22"/>
    </w:rPr>
  </w:style>
  <w:style w:type="character" w:customStyle="1" w:styleId="ListParagraphChar">
    <w:name w:val="List Paragraph Char"/>
    <w:link w:val="ListParagraph"/>
    <w:uiPriority w:val="34"/>
    <w:qFormat/>
    <w:locked/>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365F91" w:themeColor="accent1" w:themeShade="BF"/>
      <w:sz w:val="28"/>
      <w:szCs w:val="28"/>
    </w:rPr>
  </w:style>
  <w:style w:type="paragraph" w:customStyle="1" w:styleId="Default">
    <w:name w:val="Default"/>
    <w:qFormat/>
    <w:pPr>
      <w:autoSpaceDE w:val="0"/>
      <w:autoSpaceDN w:val="0"/>
      <w:adjustRightInd w:val="0"/>
      <w:spacing w:after="0" w:line="240" w:lineRule="auto"/>
    </w:pPr>
    <w:rPr>
      <w:rFonts w:eastAsiaTheme="minorHAnsi"/>
      <w:color w:val="000000"/>
      <w:sz w:val="24"/>
      <w:szCs w:val="24"/>
    </w:rPr>
  </w:style>
  <w:style w:type="paragraph" w:customStyle="1" w:styleId="Bibliography1">
    <w:name w:val="Bibliography1"/>
    <w:basedOn w:val="Normal"/>
    <w:next w:val="Normal"/>
    <w:uiPriority w:val="37"/>
    <w:unhideWhenUsed/>
    <w:qFormat/>
  </w:style>
  <w:style w:type="character" w:customStyle="1" w:styleId="tlid-translation">
    <w:name w:val="tlid-translation"/>
    <w:basedOn w:val="DefaultParagraphFont"/>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yperlink" Target="mailto:pratiwiriski02@gmail.com" TargetMode="External"/><Relationship Id="rId26" Type="http://schemas.openxmlformats.org/officeDocument/2006/relationships/header" Target="header2.xml"/><Relationship Id="rId39" Type="http://schemas.openxmlformats.org/officeDocument/2006/relationships/image" Target="media/image8.jpeg"/><Relationship Id="rId21" Type="http://schemas.openxmlformats.org/officeDocument/2006/relationships/image" Target="media/image6.emf"/><Relationship Id="rId34" Type="http://schemas.openxmlformats.org/officeDocument/2006/relationships/footer" Target="footer7.xml"/><Relationship Id="rId42" Type="http://schemas.openxmlformats.org/officeDocument/2006/relationships/image" Target="media/image11.jpeg"/><Relationship Id="rId47" Type="http://schemas.openxmlformats.org/officeDocument/2006/relationships/image" Target="media/image16.jpeg"/><Relationship Id="rId50" Type="http://schemas.openxmlformats.org/officeDocument/2006/relationships/image" Target="media/image19.jpeg"/><Relationship Id="rId55" Type="http://schemas.openxmlformats.org/officeDocument/2006/relationships/image" Target="media/image24.jpeg"/><Relationship Id="rId63" Type="http://schemas.openxmlformats.org/officeDocument/2006/relationships/image" Target="media/image30.png"/><Relationship Id="rId68" Type="http://schemas.openxmlformats.org/officeDocument/2006/relationships/image" Target="media/image35.png"/><Relationship Id="rId76" Type="http://schemas.openxmlformats.org/officeDocument/2006/relationships/image" Target="media/image40.jpeg"/><Relationship Id="rId7" Type="http://schemas.openxmlformats.org/officeDocument/2006/relationships/webSettings" Target="webSettings.xml"/><Relationship Id="rId71" Type="http://schemas.openxmlformats.org/officeDocument/2006/relationships/image" Target="media/image37.emf"/><Relationship Id="rId2" Type="http://schemas.openxmlformats.org/officeDocument/2006/relationships/customXml" Target="../customXml/item2.xml"/><Relationship Id="rId16" Type="http://schemas.openxmlformats.org/officeDocument/2006/relationships/image" Target="media/image4.jpeg"/><Relationship Id="rId29" Type="http://schemas.openxmlformats.org/officeDocument/2006/relationships/footer" Target="footer4.xml"/><Relationship Id="rId11" Type="http://schemas.openxmlformats.org/officeDocument/2006/relationships/header" Target="header1.xml"/><Relationship Id="rId24" Type="http://schemas.openxmlformats.org/officeDocument/2006/relationships/oleObject" Target="embeddings/oleObject4.bin"/><Relationship Id="rId32" Type="http://schemas.openxmlformats.org/officeDocument/2006/relationships/footer" Target="footer6.xml"/><Relationship Id="rId37" Type="http://schemas.openxmlformats.org/officeDocument/2006/relationships/header" Target="header7.xml"/><Relationship Id="rId40" Type="http://schemas.openxmlformats.org/officeDocument/2006/relationships/image" Target="media/image9.jpeg"/><Relationship Id="rId45" Type="http://schemas.openxmlformats.org/officeDocument/2006/relationships/image" Target="media/image14.jpeg"/><Relationship Id="rId53" Type="http://schemas.openxmlformats.org/officeDocument/2006/relationships/image" Target="media/image22.jpeg"/><Relationship Id="rId58" Type="http://schemas.openxmlformats.org/officeDocument/2006/relationships/image" Target="media/image25.jpeg"/><Relationship Id="rId66" Type="http://schemas.openxmlformats.org/officeDocument/2006/relationships/image" Target="media/image33.png"/><Relationship Id="rId74" Type="http://schemas.openxmlformats.org/officeDocument/2006/relationships/oleObject" Target="embeddings/oleObject7.bin"/><Relationship Id="rId79" Type="http://schemas.openxmlformats.org/officeDocument/2006/relationships/footer" Target="footer11.xml"/><Relationship Id="rId5" Type="http://schemas.microsoft.com/office/2007/relationships/stylesWithEffects" Target="stylesWithEffects.xml"/><Relationship Id="rId61" Type="http://schemas.openxmlformats.org/officeDocument/2006/relationships/image" Target="media/image28.png"/><Relationship Id="rId82"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image" Target="media/image5.emf"/><Relationship Id="rId31" Type="http://schemas.openxmlformats.org/officeDocument/2006/relationships/header" Target="header4.xml"/><Relationship Id="rId44" Type="http://schemas.openxmlformats.org/officeDocument/2006/relationships/image" Target="media/image13.jpeg"/><Relationship Id="rId52" Type="http://schemas.openxmlformats.org/officeDocument/2006/relationships/image" Target="media/image21.jpeg"/><Relationship Id="rId60" Type="http://schemas.openxmlformats.org/officeDocument/2006/relationships/image" Target="media/image27.png"/><Relationship Id="rId65" Type="http://schemas.openxmlformats.org/officeDocument/2006/relationships/image" Target="media/image32.png"/><Relationship Id="rId73" Type="http://schemas.openxmlformats.org/officeDocument/2006/relationships/image" Target="media/image38.emf"/><Relationship Id="rId78" Type="http://schemas.openxmlformats.org/officeDocument/2006/relationships/header" Target="header9.xml"/><Relationship Id="rId81" Type="http://schemas.openxmlformats.org/officeDocument/2006/relationships/footer" Target="footer12.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oleObject" Target="embeddings/oleObject1.bin"/><Relationship Id="rId22" Type="http://schemas.openxmlformats.org/officeDocument/2006/relationships/oleObject" Target="embeddings/oleObject3.bin"/><Relationship Id="rId27" Type="http://schemas.openxmlformats.org/officeDocument/2006/relationships/footer" Target="footer3.xml"/><Relationship Id="rId30" Type="http://schemas.openxmlformats.org/officeDocument/2006/relationships/footer" Target="footer5.xml"/><Relationship Id="rId35" Type="http://schemas.openxmlformats.org/officeDocument/2006/relationships/header" Target="header6.xml"/><Relationship Id="rId43" Type="http://schemas.openxmlformats.org/officeDocument/2006/relationships/image" Target="media/image12.jpeg"/><Relationship Id="rId48" Type="http://schemas.openxmlformats.org/officeDocument/2006/relationships/image" Target="media/image17.jpeg"/><Relationship Id="rId56" Type="http://schemas.openxmlformats.org/officeDocument/2006/relationships/header" Target="header8.xml"/><Relationship Id="rId64" Type="http://schemas.openxmlformats.org/officeDocument/2006/relationships/image" Target="media/image31.png"/><Relationship Id="rId69" Type="http://schemas.openxmlformats.org/officeDocument/2006/relationships/image" Target="media/image36.emf"/><Relationship Id="rId77" Type="http://schemas.openxmlformats.org/officeDocument/2006/relationships/image" Target="media/image41.jpeg"/><Relationship Id="rId8" Type="http://schemas.openxmlformats.org/officeDocument/2006/relationships/footnotes" Target="footnotes.xml"/><Relationship Id="rId51" Type="http://schemas.openxmlformats.org/officeDocument/2006/relationships/image" Target="media/image20.jpeg"/><Relationship Id="rId72" Type="http://schemas.openxmlformats.org/officeDocument/2006/relationships/oleObject" Target="embeddings/oleObject6.bin"/><Relationship Id="rId80" Type="http://schemas.openxmlformats.org/officeDocument/2006/relationships/header" Target="header10.xml"/><Relationship Id="rId3" Type="http://schemas.openxmlformats.org/officeDocument/2006/relationships/numbering" Target="numbering.xml"/><Relationship Id="rId12" Type="http://schemas.openxmlformats.org/officeDocument/2006/relationships/footer" Target="footer1.xml"/><Relationship Id="rId17" Type="http://schemas.openxmlformats.org/officeDocument/2006/relationships/hyperlink" Target="mailto:pratiwiriski02@gmail.com" TargetMode="External"/><Relationship Id="rId25" Type="http://schemas.openxmlformats.org/officeDocument/2006/relationships/footer" Target="footer2.xml"/><Relationship Id="rId33" Type="http://schemas.openxmlformats.org/officeDocument/2006/relationships/header" Target="header5.xml"/><Relationship Id="rId38" Type="http://schemas.openxmlformats.org/officeDocument/2006/relationships/footer" Target="footer9.xml"/><Relationship Id="rId46" Type="http://schemas.openxmlformats.org/officeDocument/2006/relationships/image" Target="media/image15.jpeg"/><Relationship Id="rId59" Type="http://schemas.openxmlformats.org/officeDocument/2006/relationships/image" Target="media/image26.png"/><Relationship Id="rId67" Type="http://schemas.openxmlformats.org/officeDocument/2006/relationships/image" Target="media/image34.png"/><Relationship Id="rId20" Type="http://schemas.openxmlformats.org/officeDocument/2006/relationships/oleObject" Target="embeddings/oleObject2.bin"/><Relationship Id="rId41" Type="http://schemas.openxmlformats.org/officeDocument/2006/relationships/image" Target="media/image10.jpeg"/><Relationship Id="rId54" Type="http://schemas.openxmlformats.org/officeDocument/2006/relationships/image" Target="media/image23.jpeg"/><Relationship Id="rId62" Type="http://schemas.openxmlformats.org/officeDocument/2006/relationships/image" Target="media/image29.png"/><Relationship Id="rId70" Type="http://schemas.openxmlformats.org/officeDocument/2006/relationships/oleObject" Target="embeddings/oleObject5.bin"/><Relationship Id="rId75" Type="http://schemas.openxmlformats.org/officeDocument/2006/relationships/image" Target="media/image39.jpe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image" Target="media/image7.emf"/><Relationship Id="rId28" Type="http://schemas.openxmlformats.org/officeDocument/2006/relationships/header" Target="header3.xml"/><Relationship Id="rId36" Type="http://schemas.openxmlformats.org/officeDocument/2006/relationships/footer" Target="footer8.xml"/><Relationship Id="rId49" Type="http://schemas.openxmlformats.org/officeDocument/2006/relationships/image" Target="media/image18.jpeg"/><Relationship Id="rId57" Type="http://schemas.openxmlformats.org/officeDocument/2006/relationships/footer" Target="footer10.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049" textRotate="1"/>
    <customShpInfo spid="_x0000_s2050" textRotate="1"/>
    <customShpInfo spid="_x0000_s1094"/>
    <customShpInfo spid="_x0000_s1096"/>
    <customShpInfo spid="_x0000_s1134"/>
    <customShpInfo spid="_x0000_s1130"/>
    <customShpInfo spid="_x0000_s1127"/>
    <customShpInfo spid="_x0000_s1128"/>
    <customShpInfo spid="_x0000_s1126"/>
    <customShpInfo spid="_x0000_s1125"/>
    <customShpInfo spid="_x0000_s1124"/>
    <customShpInfo spid="_x0000_s1123"/>
    <customShpInfo spid="_x0000_s1122"/>
    <customShpInfo spid="_x0000_s1121"/>
    <customShpInfo spid="_x0000_s1120"/>
    <customShpInfo spid="_x0000_s1119"/>
    <customShpInfo spid="_x0000_s1118"/>
    <customShpInfo spid="_x0000_s1117"/>
    <customShpInfo spid="_x0000_s1116"/>
    <customShpInfo spid="_x0000_s1115"/>
    <customShpInfo spid="_x0000_s1114"/>
    <customShpInfo spid="_x0000_s1113"/>
    <customShpInfo spid="_x0000_s1112"/>
    <customShpInfo spid="_x0000_s1105"/>
    <customShpInfo spid="_x0000_s1104"/>
    <customShpInfo spid="_x0000_s1103"/>
    <customShpInfo spid="_x0000_s1102"/>
    <customShpInfo spid="_x0000_s1101"/>
    <customShpInfo spid="_x0000_s1100"/>
    <customShpInfo spid="_x0000_s1099"/>
    <customShpInfo spid="_x0000_s1098"/>
    <customShpInfo spid="_x0000_s1097"/>
    <customShpInfo spid="_x0000_s1136"/>
    <customShpInfo spid="_x0000_s1135"/>
    <customShpInfo spid="_x0000_s1144"/>
    <customShpInfo spid="_x0000_s1143"/>
    <customShpInfo spid="_x0000_s1142"/>
    <customShpInfo spid="_x0000_s1141"/>
    <customShpInfo spid="_x0000_s1140"/>
    <customShpInfo spid="_x0000_s1139"/>
    <customShpInfo spid="_x0000_s1138"/>
    <customShpInfo spid="_x0000_s1137"/>
    <customShpInfo spid="_x0000_s1145"/>
    <customShpInfo spid="_x0000_s1090"/>
    <customShpInfo spid="_x0000_s1091"/>
    <customShpInfo spid="_x0000_s1092"/>
    <customShpInfo spid="_x0000_s1147"/>
    <customShpInfo spid="_x0000_s1148"/>
  </customShpExts>
</s:customData>
</file>

<file path=customXml/item2.xml><?xml version="1.0" encoding="utf-8"?>
<b:Sources xmlns:b="http://schemas.openxmlformats.org/officeDocument/2006/bibliography" xmlns="http://schemas.openxmlformats.org/officeDocument/2006/bibliography" SelectedStyle="\APA.XSL" StyleName="APA">
  <b:Source>
    <b:Tag>Kir14</b:Tag>
    <b:SourceType>JournalArticle</b:SourceType>
    <b:Guid>{4D058381-8AD1-4627-9479-7625F90A2135}</b:Guid>
    <b:Title>Upaya Pengendalian Kadar Gula Darah dengan Menggunakan Modifikasi Diet Pare Pada Penderita Diabetes Mellitus di Klinik Sehat Migunani Klaten</b:Title>
    <b:JournalName>Jurnal Terpadu Ilmu Keperawatan</b:JournalName>
    <b:Year>2014</b:Year>
    <b:Pages>106-214</b:Pages>
    <b:Author>
      <b:Author>
        <b:NameList>
          <b:Person>
            <b:Last>Kirwanto</b:Last>
            <b:First>Agus</b:First>
          </b:Person>
        </b:NameList>
      </b:Author>
    </b:Author>
    <b:RefOrder>1</b:RefOrder>
  </b:Source>
  <b:Source>
    <b:Tag>Tri12</b:Tag>
    <b:SourceType>JournalArticle</b:SourceType>
    <b:Guid>{6C92DFE7-E06F-4F0B-9C65-7B2AECD26A1E}</b:Guid>
    <b:Title>Faktor Risiko Kejadian Diabetes Melitus Tipe II di Puskesmas Kecamatan Cengkareng Jakarta Barat</b:Title>
    <b:JournalName>Jurnal Ilmiah Kesehatan Volume 5 Nomor 1</b:JournalName>
    <b:Year>2012</b:Year>
    <b:Pages>6-11</b:Pages>
    <b:Author>
      <b:Author>
        <b:NameList>
          <b:Person>
            <b:Last>Trisnawati</b:Last>
            <b:Middle>Kurnia</b:Middle>
            <b:First>Shara</b:First>
          </b:Person>
          <b:Person>
            <b:Last>Setyorogo</b:Last>
            <b:First>Soedijono</b:First>
          </b:Person>
        </b:NameList>
      </b:Author>
    </b:Author>
    <b:RefOrder>2</b:RefOrder>
  </b:Source>
  <b:Source>
    <b:Tag>Zai15</b:Tag>
    <b:SourceType>JournalArticle</b:SourceType>
    <b:Guid>{5B4C0EF2-EB67-4F35-BA7E-9677965FFE21}</b:Guid>
    <b:Author>
      <b:Author>
        <b:NameList>
          <b:Person>
            <b:Last>Zainuddin</b:Last>
            <b:First>Mhd.,</b:First>
            <b:Middle>dkk</b:Middle>
          </b:Person>
        </b:NameList>
      </b:Author>
    </b:Author>
    <b:Title>Hubungan Stress dengan Kualitas Hidup penderita Diabetes Mellitus tipe 2</b:Title>
    <b:Year>2015</b:Year>
    <b:RefOrder>3</b:RefOrder>
  </b:Source>
  <b:Source>
    <b:Tag>Men09</b:Tag>
    <b:SourceType>Report</b:SourceType>
    <b:Guid>{011AEA03-88A0-41A2-8A85-973078FF7269}</b:Guid>
    <b:Title>Menghadapi stres dan depresi, seni menikmati hidup agar selalu bahagia</b:Title>
    <b:Year>2009</b:Year>
    <b:Publisher>penerbit Tugu</b:Publisher>
    <b:City>Yogyakarta</b:City>
    <b:Author>
      <b:Author>
        <b:NameList>
          <b:Person>
            <b:Last>Wangsa</b:Last>
            <b:First>Teguh,</b:First>
            <b:Middle>G.H.W</b:Middle>
          </b:Person>
        </b:NameList>
      </b:Author>
    </b:Author>
    <b:RefOrder>4</b:RefOrder>
  </b:Source>
  <b:Source>
    <b:Tag>Wah14</b:Tag>
    <b:SourceType>JournalArticle</b:SourceType>
    <b:Guid>{39AB602E-27C7-4BCB-A3C3-947BB3FF6D89}</b:Guid>
    <b:Author>
      <b:Author>
        <b:NameList>
          <b:Person>
            <b:Last>Wahyuni</b:Last>
            <b:First>R</b:First>
          </b:Person>
        </b:NameList>
      </b:Author>
    </b:Author>
    <b:Title>Tingkat Stres Pada Ibu PrimiGravida Dan MultiGravida Selama Kehamilan Di Rumah Sakit Umum Daerah dr.H. Yuliddin Away</b:Title>
    <b:Year>2014</b:Year>
    <b:RefOrder>5</b:RefOrder>
  </b:Source>
  <b:Source>
    <b:Tag>Placeholder1</b:Tag>
    <b:SourceType>JournalArticle</b:SourceType>
    <b:Guid>{833B4F1D-E4CD-4B78-9C6F-CA910FCA69A1}</b:Guid>
    <b:Author>
      <b:Author>
        <b:NameList>
          <b:Person>
            <b:Last>Trisnawati</b:Last>
            <b:First>S.</b:First>
            <b:Middle>K</b:Middle>
          </b:Person>
          <b:Person>
            <b:Last>Setyonogo</b:Last>
            <b:First>S</b:First>
          </b:Person>
        </b:NameList>
      </b:Author>
    </b:Author>
    <b:Title>Faktor Resiko Kejadian Diabetes Mellitus Tipe II di Puskesmas Kecamatan Cengkareng Jakarta Barat</b:Title>
    <b:Year>2012</b:Year>
    <b:Pages>Nomor 1, 6-11</b:Pages>
    <b:JournalName>Jurnal Ilmiah Kesehatan volume %</b:JournalName>
    <b:RefOrder>6</b:RefOrder>
  </b:Source>
  <b:Source>
    <b:Tag>Suu17</b:Tag>
    <b:SourceType>JournalArticle</b:SourceType>
    <b:Guid>{9CFC2280-0903-43A3-A99F-FD7F2DFD9AA1}</b:Guid>
    <b:Author>
      <b:Author>
        <b:NameList>
          <b:Person>
            <b:Last>Su'udi</b:Last>
            <b:First>dkk.</b:First>
          </b:Person>
        </b:NameList>
      </b:Author>
    </b:Author>
    <b:Title>Mekanisme Koping Dalam Menurunkan Kadar Glukosa Darah Pasien Diabetes Mellitus Di Poliklinik Penyakit Dalam RSUD dr. R. Koesma Tuban</b:Title>
    <b:Year>2017</b:Year>
    <b:RefOrder>7</b:RefOrder>
  </b:Source>
  <b:Source>
    <b:Tag>Sur13</b:Tag>
    <b:SourceType>Book</b:SourceType>
    <b:Guid>{BE44C5BA-E779-4C62-B6C2-5F6600F9CDCE}</b:Guid>
    <b:Author>
      <b:Author>
        <b:NameList>
          <b:Person>
            <b:Last>Suryabrata</b:Last>
            <b:First>S</b:First>
          </b:Person>
        </b:NameList>
      </b:Author>
    </b:Author>
    <b:Title>metodologi penelitian</b:Title>
    <b:Year>2013</b:Year>
    <b:City>Jakarta</b:City>
    <b:Publisher>PT.Raja Grafindo Persada</b:Publisher>
    <b:RefOrder>8</b:RefOrder>
  </b:Source>
  <b:Source>
    <b:Tag>Sup16</b:Tag>
    <b:SourceType>JournalArticle</b:SourceType>
    <b:Guid>{567D2EC9-08A2-4589-97EA-D15F6B2E1060}</b:Guid>
    <b:Author>
      <b:Author>
        <b:NameList>
          <b:Person>
            <b:Last>Suprihartini</b:Last>
          </b:Person>
        </b:NameList>
      </b:Author>
    </b:Author>
    <b:Title>Hubungan HbA1C Terhadap Kadar Glukosa Darah Pada Penderita Diabetes Mellitus Di RSUD. Abdul Wahab Syahranie Samarinda Tahun 2016</b:Title>
    <b:Year>2016</b:Year>
    <b:RefOrder>9</b:RefOrder>
  </b:Source>
  <b:Source>
    <b:Tag>Suk14</b:Tag>
    <b:SourceType>JournalArticle</b:SourceType>
    <b:Guid>{3199F13D-966D-4D46-809D-C77E83EE50A6}</b:Guid>
    <b:Author>
      <b:Author>
        <b:NameList>
          <b:Person>
            <b:Last>Sukoco</b:Last>
            <b:First>A.</b:First>
            <b:Middle>S. P</b:Middle>
          </b:Person>
        </b:NameList>
      </b:Author>
    </b:Author>
    <b:Title>Hubungan Sense Of Humor Dengan Stres Pada Mahasiswa Baru Fakultas Psikologi</b:Title>
    <b:Year>2014</b:Year>
    <b:RefOrder>10</b:RefOrder>
  </b:Source>
  <b:Source>
    <b:Tag>Sug161</b:Tag>
    <b:SourceType>Book</b:SourceType>
    <b:Guid>{759E8148-3B16-450B-9CCD-B59FE56637DD}</b:Guid>
    <b:Author>
      <b:Author>
        <b:NameList>
          <b:Person>
            <b:Last>Sugoyono</b:Last>
          </b:Person>
        </b:NameList>
      </b:Author>
    </b:Author>
    <b:Title>Metode Penelitian Kuantitatif Kualitatif Dan Kombinasi</b:Title>
    <b:Year>2016</b:Year>
    <b:City>Bandung</b:City>
    <b:Publisher>Alfabeta</b:Publisher>
    <b:RefOrder>11</b:RefOrder>
  </b:Source>
  <b:Source>
    <b:Tag>Sug16</b:Tag>
    <b:SourceType>Book</b:SourceType>
    <b:Guid>{5696C86E-AF4A-4D12-9CFB-4DCEF8604B11}</b:Guid>
    <b:Author>
      <b:Author>
        <b:NameList>
          <b:Person>
            <b:Last>Sugiyono</b:Last>
          </b:Person>
        </b:NameList>
      </b:Author>
    </b:Author>
    <b:Title>Panduan TA Keperawatan &amp; Kebidanan Dengan SPSS</b:Title>
    <b:Year>2016</b:Year>
    <b:City>yogyakarta</b:City>
    <b:Publisher>Grafinda Citera Medika</b:Publisher>
    <b:RefOrder>12</b:RefOrder>
  </b:Source>
  <b:Source>
    <b:Tag>Sug10</b:Tag>
    <b:SourceType>Book</b:SourceType>
    <b:Guid>{11911A18-440E-4DD6-89DA-985D9A574FBD}</b:Guid>
    <b:Author>
      <b:Author>
        <b:NameList>
          <b:Person>
            <b:Last>Sugiyono</b:Last>
          </b:Person>
        </b:NameList>
      </b:Author>
    </b:Author>
    <b:Title>Metode Kuantitatif dan R &amp; D</b:Title>
    <b:Year>2010</b:Year>
    <b:City>Bandung</b:City>
    <b:Publisher>Alfabeta</b:Publisher>
    <b:RefOrder>13</b:RefOrder>
  </b:Source>
  <b:Source>
    <b:Tag>Bru01</b:Tag>
    <b:SourceType>Book</b:SourceType>
    <b:Guid>{EB76B33F-B5AA-4713-96DA-6D85F112230F}</b:Guid>
    <b:Author>
      <b:Author>
        <b:NameList>
          <b:Person>
            <b:Last>Suddarth</b:Last>
          </b:Person>
          <b:Person>
            <b:First>Brunner</b:First>
          </b:Person>
        </b:NameList>
      </b:Author>
    </b:Author>
    <b:Title>Keperawatan Medikal Bedah Edisi 8 Volume 2</b:Title>
    <b:Year>2001</b:Year>
    <b:City>Jakarta</b:City>
    <b:Publisher>EGC</b:Publisher>
    <b:RefOrder>14</b:RefOrder>
  </b:Source>
  <b:Source>
    <b:Tag>Sof</b:Tag>
    <b:SourceType>JournalArticle</b:SourceType>
    <b:Guid>{CEF7B527-360E-4448-90B1-533DAC1E09AE}</b:Guid>
    <b:Author>
      <b:Author>
        <b:NameList>
          <b:Person>
            <b:Last>Sofiana</b:Last>
            <b:First>Loly</b:First>
            <b:Middle>Irma</b:Middle>
          </b:Person>
          <b:Person>
            <b:Last>Elita</b:Last>
            <b:First>Veny</b:First>
          </b:Person>
          <b:Person>
            <b:Last>Utomo</b:Last>
            <b:First>Wasisto</b:First>
          </b:Person>
        </b:NameList>
      </b:Author>
    </b:Author>
    <b:JournalName>Hubungan antara stress dengan konsep diri pada penderita diabetes mellitus tipe 2</b:JournalName>
    <b:RefOrder>15</b:RefOrder>
  </b:Source>
  <b:Source>
    <b:Tag>Placeholder2</b:Tag>
    <b:SourceType>JournalArticle</b:SourceType>
    <b:Guid>{8665E9FC-3244-44E8-A6D6-8BD66668109C}</b:Guid>
    <b:Author>
      <b:Author>
        <b:NameList>
          <b:Person>
            <b:Last>Sofiana</b:Last>
            <b:First>Loly</b:First>
            <b:Middle>Irma</b:Middle>
          </b:Person>
          <b:Person>
            <b:Last>Elita</b:Last>
            <b:First>Veny</b:First>
          </b:Person>
          <b:Person>
            <b:Last>Utomo</b:Last>
            <b:First>Wasisto</b:First>
          </b:Person>
        </b:NameList>
      </b:Author>
    </b:Author>
    <b:JournalName>Hubungan antara stress dengan konsep diri pada penderita diabetes mellitus tipe 2</b:JournalName>
    <b:RefOrder>16</b:RefOrder>
  </b:Source>
  <b:Source>
    <b:Tag>Sme02</b:Tag>
    <b:SourceType>Book</b:SourceType>
    <b:Guid>{8758CA2E-B50E-43A4-8D7A-CB87EB333E89}</b:Guid>
    <b:Author>
      <b:Author>
        <b:NameList>
          <b:Person>
            <b:Last>Smeltzer</b:Last>
            <b:First>Suzanne</b:First>
            <b:Middle>C</b:Middle>
          </b:Person>
          <b:Person>
            <b:Last>Bare</b:Last>
            <b:First>Brenda</b:First>
            <b:Middle>G</b:Middle>
          </b:Person>
        </b:NameList>
      </b:Author>
    </b:Author>
    <b:Title>Buku Ajar Keperawatan Medikal Bedah Brunner dan Suddarth Edisi 8 Volume 1 dan 2 Alih Bahasa oleh Agung Waluyo, dkk</b:Title>
    <b:Year>2002</b:Year>
    <b:City>Jakarta</b:City>
    <b:Publisher>EGC</b:Publisher>
    <b:RefOrder>17</b:RefOrder>
  </b:Source>
  <b:Source>
    <b:Tag>Set15</b:Tag>
    <b:SourceType>Book</b:SourceType>
    <b:Guid>{6978E155-AACC-4C5B-9A0D-CB28D63CC506}</b:Guid>
    <b:Author>
      <b:Author>
        <b:NameList>
          <b:Person>
            <b:Last>Setiawan</b:Last>
            <b:First>D</b:First>
          </b:Person>
          <b:Person>
            <b:Last>Prasetyo</b:Last>
            <b:First>H</b:First>
          </b:Person>
        </b:NameList>
      </b:Author>
    </b:Author>
    <b:Title>metodologi penelitian kesehatan untuk mahasiswa kesehatan </b:Title>
    <b:Year>2015</b:Year>
    <b:City>yogyakarta</b:City>
    <b:Publisher>penerbit graha ilmu</b:Publisher>
    <b:RefOrder>18</b:RefOrder>
  </b:Source>
  <b:Source>
    <b:Tag>Sai13</b:Tag>
    <b:SourceType>BookSection</b:SourceType>
    <b:Guid>{23E1C6BD-5A75-402B-8467-9190D759A59B}</b:Guid>
    <b:Author>
      <b:Author>
        <b:NameList>
          <b:Person>
            <b:Last>Saifunurrnazah</b:Last>
            <b:First>D</b:First>
          </b:Person>
        </b:NameList>
      </b:Author>
    </b:Author>
    <b:Title>Kepatuhan Penderita Diabetes Mellitus dalam Menjalani Terapi Olahraga dan Diet</b:Title>
    <b:Year>2013</b:Year>
    <b:City>Semarang</b:City>
    <b:Publisher>Universitas Negeri Semarang</b:Publisher>
    <b:RefOrder>19</b:RefOrder>
  </b:Source>
  <b:Source>
    <b:Tag>Ras041</b:Tag>
    <b:SourceType>Book</b:SourceType>
    <b:Guid>{0C6DDC50-77B3-4B11-A113-3FBBED0C9F71}</b:Guid>
    <b:Author>
      <b:Author>
        <b:NameList>
          <b:Person>
            <b:Last>Rasmun</b:Last>
          </b:Person>
        </b:NameList>
      </b:Author>
    </b:Author>
    <b:Title>Stres, Koping Dan Adaptasi Teori Dan Pohon Masalah Keperawatan, Edisi pertama</b:Title>
    <b:Year>2004</b:Year>
    <b:Publisher>CV. Sagung Seto</b:Publisher>
    <b:City>Jakarta</b:City>
    <b:RefOrder>20</b:RefOrder>
  </b:Source>
  <b:Source>
    <b:Tag>Ras04</b:Tag>
    <b:SourceType>Report</b:SourceType>
    <b:Guid>{7C07C866-8576-41BD-8D67-AA966C8292EF}</b:Guid>
    <b:Author>
      <b:Author>
        <b:NameList>
          <b:Person>
            <b:Last>Rasmun</b:Last>
          </b:Person>
        </b:NameList>
      </b:Author>
    </b:Author>
    <b:Title>Stres, Koping Dan Adaptasi Teori Dan Pohon Masalah Keperawatan, Edisi pertama</b:Title>
    <b:Year>2004</b:Year>
    <b:Publisher>cv sagung seto</b:Publisher>
    <b:City>Jakarta</b:City>
    <b:RefOrder>21</b:RefOrder>
  </b:Source>
  <b:Source>
    <b:Tag>Que13</b:Tag>
    <b:SourceType>JournalArticle</b:SourceType>
    <b:Guid>{CE2B597C-8939-4366-9C69-671E8D7DD3D0}</b:Guid>
    <b:Author>
      <b:Author>
        <b:NameList>
          <b:Person>
            <b:Last>Que.</b:Last>
            <b:First>A</b:First>
          </b:Person>
        </b:NameList>
      </b:Author>
    </b:Author>
    <b:Title>Gambaran Hasil Pemeriksaan Kadar HBA1C Pada Penderita Diabetes Mellitus Di Laboratorium Rumah Sakit Umum Surya Husada Tahun 2013</b:Title>
    <b:Year>2013</b:Year>
    <b:RefOrder>22</b:RefOrder>
  </b:Source>
  <b:Source>
    <b:Tag>PER11</b:Tag>
    <b:SourceType>Book</b:SourceType>
    <b:Guid>{725B5FE4-FA0B-42DB-B78A-A444EDD193E8}</b:Guid>
    <b:Author>
      <b:Author>
        <b:NameList>
          <b:Person>
            <b:Last>PERKENI</b:Last>
          </b:Person>
        </b:NameList>
      </b:Author>
    </b:Author>
    <b:Title>Konsensus Pengelolaan dan Pencegahan Diabetes Mellitus Tipe 2 di Indonesia</b:Title>
    <b:Year>2011</b:Year>
    <b:City>Jakarta</b:City>
    <b:Publisher>Perkeni</b:Publisher>
    <b:RefOrder>23</b:RefOrder>
  </b:Source>
  <b:Source>
    <b:Tag>Not12</b:Tag>
    <b:SourceType>Book</b:SourceType>
    <b:Guid>{BC5DFFCB-BA27-446D-BE44-48D0CFB66136}</b:Guid>
    <b:Author>
      <b:Author>
        <b:NameList>
          <b:Person>
            <b:Last>Notoadmodjo</b:Last>
            <b:First>S</b:First>
          </b:Person>
        </b:NameList>
      </b:Author>
    </b:Author>
    <b:Title>Metodelogi Penelitian Kesehatan</b:Title>
    <b:Year>2012</b:Year>
    <b:City>Jakarta</b:City>
    <b:Publisher>PT. Rineka Cipta</b:Publisher>
    <b:RefOrder>24</b:RefOrder>
  </b:Source>
  <b:Source>
    <b:Tag>Not11</b:Tag>
    <b:SourceType>Book</b:SourceType>
    <b:Guid>{A5A5FEC1-AC45-4865-B1CA-97E967A209DC}</b:Guid>
    <b:Author>
      <b:Author>
        <b:NameList>
          <b:Person>
            <b:Last>Notoadmodjo</b:Last>
            <b:First>S</b:First>
          </b:Person>
        </b:NameList>
      </b:Author>
    </b:Author>
    <b:Title>Kesehatan Masyarakat</b:Title>
    <b:Year>2011</b:Year>
    <b:City>Jakarta</b:City>
    <b:Publisher>PT. Rineka Cipta</b:Publisher>
    <b:RefOrder>25</b:RefOrder>
  </b:Source>
  <b:Source>
    <b:Tag>Not10</b:Tag>
    <b:SourceType>Book</b:SourceType>
    <b:Guid>{1FA01687-F433-4430-ABD5-E7408069346C}</b:Guid>
    <b:Author>
      <b:Author>
        <b:NameList>
          <b:Person>
            <b:Last>Notoadmodjo</b:Last>
            <b:First>S</b:First>
          </b:Person>
        </b:NameList>
      </b:Author>
    </b:Author>
    <b:Title>ilmu perilaku kesehatan</b:Title>
    <b:Year>2010</b:Year>
    <b:City>jakarta</b:City>
    <b:Publisher>rineka cipta</b:Publisher>
    <b:RefOrder>26</b:RefOrder>
  </b:Source>
  <b:Source>
    <b:Tag>Mus16</b:Tag>
    <b:SourceType>JournalArticle</b:SourceType>
    <b:Guid>{7044EBD2-F04C-490F-B6A6-956529EBE22A}</b:Guid>
    <b:Author>
      <b:Author>
        <b:NameList>
          <b:Person>
            <b:Last>Musradinur</b:Last>
          </b:Person>
        </b:NameList>
      </b:Author>
    </b:Author>
    <b:Title>Stres Dan Cara Mengatasinya Dalam Perspektif Psikologi</b:Title>
    <b:Year>2016</b:Year>
    <b:RefOrder>27</b:RefOrder>
  </b:Source>
  <b:Source>
    <b:Tag>Muf13</b:Tag>
    <b:SourceType>Report</b:SourceType>
    <b:Guid>{DE8A0105-3923-47EF-A23A-C1DFD08361CB}</b:Guid>
    <b:Author>
      <b:Author>
        <b:NameList>
          <b:Person>
            <b:Last>Muflihatin S</b:Last>
            <b:First>K</b:First>
          </b:Person>
        </b:NameList>
      </b:Author>
    </b:Author>
    <b:Year>2013</b:Year>
    <b:Title>Pengaruh Terapi Dzikir dan Progresive Muscle Relaxation (PMR) Terhadap Kadar Glukosa Darah Pasien Diabetes Melitus Tipe 2 di RSUD Abdul Wahab Sjahranie Samarinda</b:Title>
    <b:RefOrder>28</b:RefOrder>
  </b:Source>
  <b:Source>
    <b:Tag>Muf131</b:Tag>
    <b:SourceType>JournalArticle</b:SourceType>
    <b:Guid>{F2A130D1-4EC4-4755-A49C-B893A033AA39}</b:Guid>
    <b:Author>
      <b:Author>
        <b:NameList>
          <b:Person>
            <b:Last>Muflihatin S</b:Last>
            <b:First>K</b:First>
          </b:Person>
        </b:NameList>
      </b:Author>
    </b:Author>
    <b:Title>Hubungan Tingkat Stres Dengan Kadar Gula Darah Pasien Diabetes Melitus Tipe 2 di RSUD Abdul Wahab Syahranie Samarinda</b:Title>
    <b:Year>2013</b:Year>
    <b:RefOrder>29</b:RefOrder>
  </b:Source>
  <b:Source>
    <b:Tag>Muf15</b:Tag>
    <b:SourceType>JournalArticle</b:SourceType>
    <b:Guid>{DBA2F7F4-582F-4FFE-ABF2-210752BDF93C}</b:Guid>
    <b:Author>
      <b:Author>
        <b:NameList>
          <b:Person>
            <b:Last>Muflihatin</b:Last>
            <b:First>Siti</b:First>
            <b:Middle>Khoiroh</b:Middle>
          </b:Person>
          <b:Person>
            <b:Last>Komala</b:Last>
            <b:First>Indah</b:First>
          </b:Person>
        </b:NameList>
      </b:Author>
    </b:Author>
    <b:Title>Hubungan Motivasi Dengan Kepatuhan Diet Pada Pasien Diabetes Mellitus Tipe II di Puskesmas Sempaja Samarinda</b:Title>
    <b:Year>2015</b:Year>
    <b:RefOrder>30</b:RefOrder>
  </b:Source>
  <b:Source>
    <b:Tag>Placeholder3</b:Tag>
    <b:SourceType>JournalArticle</b:SourceType>
    <b:Guid>{1C548FE2-C551-48E1-B657-C5692A740AD5}</b:Guid>
    <b:Author>
      <b:Author>
        <b:NameList>
          <b:Person>
            <b:Last>Kirwanto</b:Last>
            <b:First>Agus</b:First>
          </b:Person>
        </b:NameList>
      </b:Author>
    </b:Author>
    <b:Title>Upaya Pengendalian Kadar Gula Darah dengan Menggunakan Modifikasi Diet Pare Pada Penderita Diabetes Mellitus di Klinik Sehat Migunami Klaten</b:Title>
    <b:Year>2014</b:Year>
    <b:RefOrder>31</b:RefOrder>
  </b:Source>
  <b:Source>
    <b:Tag>Kem13</b:Tag>
    <b:SourceType>Book</b:SourceType>
    <b:Guid>{F68FDAA1-A995-4771-B4BC-D493D3CE584D}</b:Guid>
    <b:Author>
      <b:Author>
        <b:NameList>
          <b:Person>
            <b:Last>Kemenkes</b:Last>
            <b:First>R.</b:First>
            <b:Middle>I</b:Middle>
          </b:Person>
        </b:NameList>
      </b:Author>
    </b:Author>
    <b:Title>Riset Kesehatan Dasar</b:Title>
    <b:Year>2013</b:Year>
    <b:City>Jakarta</b:City>
    <b:Publisher>Badan Penelitian dan Pengembangan Kesehatan</b:Publisher>
    <b:RefOrder>32</b:RefOrder>
  </b:Source>
  <b:Source>
    <b:Tag>Kar15</b:Tag>
    <b:SourceType>JournalArticle</b:SourceType>
    <b:Guid>{6456EF25-39BE-47FE-9BC9-EF0706D9B7EB}</b:Guid>
    <b:Author>
      <b:Author>
        <b:NameList>
          <b:Person>
            <b:Last>Kartika</b:Last>
            <b:First>C.</b:First>
            <b:Middle>S. D</b:Middle>
          </b:Person>
        </b:NameList>
      </b:Author>
    </b:Author>
    <b:Title>Hubungan Antara Kecerdasan Emosi Dengan Stres Akademik Mahasiswa Fakultas Psikologi Universitas Muhammadiyah Surakarta</b:Title>
    <b:Year>2015</b:Year>
    <b:RefOrder>33</b:RefOrder>
  </b:Source>
  <b:Source>
    <b:Tag>Izz15</b:Tag>
    <b:SourceType>JournalArticle</b:SourceType>
    <b:Guid>{F56D9345-4D17-4053-94BB-43CDD7BA852A}</b:Guid>
    <b:Author>
      <b:Author>
        <b:NameList>
          <b:Person>
            <b:Last>Izzati</b:Last>
            <b:First>W</b:First>
          </b:Person>
          <b:Person>
            <b:Last>Nirmala</b:Last>
          </b:Person>
        </b:NameList>
      </b:Author>
    </b:Author>
    <b:Title>Hubungan Tingakat Stres Dengan Peningkatan Kadar Gula Darah Pada Pasien Diabetes Mellitus Di Wilayah Kerja Puskesmas Perkotaan Rasimah Ahmad Bukittinggi Tahun 2016</b:Title>
    <b:Year>2015</b:Year>
    <b:RefOrder>34</b:RefOrder>
  </b:Source>
  <b:Source>
    <b:Tag>Irf15</b:Tag>
    <b:SourceType>JournalArticle</b:SourceType>
    <b:Guid>{2F2EDDA8-6187-4C7D-BE82-9FA341F4AFAB}</b:Guid>
    <b:Author>
      <b:Author>
        <b:NameList>
          <b:Person>
            <b:Last>Irfan</b:Last>
            <b:First>M</b:First>
          </b:Person>
          <b:Person>
            <b:Last>Wibowo</b:Last>
            <b:First>H</b:First>
          </b:Person>
        </b:NameList>
      </b:Author>
    </b:Author>
    <b:Title>Hubungan Tingkat Stres dengan kadar gula darah pada penderita Diabetes Mellitus (DM) di puskesmas peterongan kabupaten jombong</b:Title>
    <b:Year>2015</b:Year>
    <b:RefOrder>35</b:RefOrder>
  </b:Source>
  <b:Source>
    <b:Tag>Dew14</b:Tag>
    <b:SourceType>JournalArticle</b:SourceType>
    <b:Guid>{CDB2EA2C-C484-4AE1-9909-2CB11D1F0B86}</b:Guid>
    <b:Author>
      <b:Author>
        <b:NameList>
          <b:Person>
            <b:Last>Dewi</b:Last>
            <b:First>E.</b:First>
            <b:Middle>U</b:Middle>
          </b:Person>
        </b:NameList>
      </b:Author>
    </b:Author>
    <b:Title>Gambaran Faktor-Faktor yang Mempengaruhi Terkendalinya Kadar Gula Darah Pada Pasien Diabetes Mellitus di Puskesmas Pakis Surabaya</b:Title>
    <b:Year>2014</b:Year>
    <b:RefOrder>36</b:RefOrder>
  </b:Source>
  <b:Source>
    <b:Tag>Dam</b:Tag>
    <b:SourceType>Report</b:SourceType>
    <b:Guid>{0867903A-97C4-4937-88CD-683F707E796E}</b:Guid>
    <b:Author>
      <b:Author>
        <b:NameList>
          <b:Person>
            <b:Last>Damanik</b:Last>
            <b:First>E</b:First>
          </b:Person>
        </b:NameList>
      </b:Author>
    </b:Author>
    <b:Title>Psychologi Foundation of Australia. Depression Anxiety Stress Scale</b:Title>
    <b:Year>2014</b:Year>
    <b:Publisher>http://www2.psy.unsw.edu.au/dass/Indonesian/ Damanik.htm. diperoleh pada tanggal 30 Desember 2018</b:Publisher>
    <b:RefOrder>37</b:RefOrder>
  </b:Source>
  <b:Source>
    <b:Tag>Dah14</b:Tag>
    <b:SourceType>Book</b:SourceType>
    <b:Guid>{0BD9DD44-B0E6-4215-BA3B-15C35BFC3E81}</b:Guid>
    <b:Author>
      <b:Author>
        <b:NameList>
          <b:Person>
            <b:Last>Dahlan</b:Last>
            <b:First>Sopiyudin</b:First>
          </b:Person>
        </b:NameList>
      </b:Author>
    </b:Author>
    <b:Title>Statistik Untuk Kedokteran dan Kesehatan Edisi 6</b:Title>
    <b:Year>2014</b:Year>
    <b:City>Jakarta</b:City>
    <b:Publisher>Epidemiologi Indonesia</b:Publisher>
    <b:RefOrder>38</b:RefOrder>
  </b:Source>
  <b:Source>
    <b:Tag>Azi07</b:Tag>
    <b:SourceType>Book</b:SourceType>
    <b:Guid>{9C61967B-7AFC-43B2-BD9A-F6D559AF51B5}</b:Guid>
    <b:Author>
      <b:Author>
        <b:NameList>
          <b:Person>
            <b:Last>Aziz Alimul</b:Last>
            <b:First>Hidayah</b:First>
          </b:Person>
        </b:NameList>
      </b:Author>
    </b:Author>
    <b:Title>Metode Penelitian Dan Teknik Analisis Data</b:Title>
    <b:Year>2007</b:Year>
    <b:City>Jakarta</b:City>
    <b:Publisher>Salemba Medika</b:Publisher>
    <b:RefOrder>39</b:RefOrder>
  </b:Source>
  <b:Source>
    <b:Tag>Pre</b:Tag>
    <b:SourceType>JournalArticle</b:SourceType>
    <b:Guid>{0C84CF40-DCBF-43DE-9905-F5B1FA1A41CE}</b:Guid>
    <b:Title>Prevalensi Depresi Dan Hubungannya Dengan Nilai HbA1C Pada Pasien Pria Dengan Diabetes Melitus Di RSUP Sanglah Denpasar</b:Title>
    <b:Author>
      <b:Author>
        <b:NameList>
          <b:Person>
            <b:Last>Aryani.</b:Last>
            <b:First>B.</b:First>
            <b:Middle>R</b:Middle>
          </b:Person>
        </b:NameList>
      </b:Author>
    </b:Author>
    <b:Year>2014</b:Year>
    <b:RefOrder>40</b:RefOrder>
  </b:Source>
  <b:Source>
    <b:Tag>Ari09</b:Tag>
    <b:SourceType>Book</b:SourceType>
    <b:Guid>{27F3C4A1-6F8E-4927-9114-B15ACCB25264}</b:Guid>
    <b:Author>
      <b:Author>
        <b:NameList>
          <b:Person>
            <b:Last>Arikunto</b:Last>
            <b:First>Suharsimi</b:First>
          </b:Person>
        </b:NameList>
      </b:Author>
    </b:Author>
    <b:Title>Manajemen Penelitian</b:Title>
    <b:Year>2009</b:Year>
    <b:City>Jakarta</b:City>
    <b:Publisher>PT. Rineka Cipta</b:Publisher>
    <b:RefOrder>41</b:RefOrder>
  </b:Source>
  <b:Source>
    <b:Tag>Hub16</b:Tag>
    <b:SourceType>BookSection</b:SourceType>
    <b:Guid>{1A0A1B2F-C584-4991-8BE6-AAF5159EA889}</b:Guid>
    <b:Title>Hubungan Pola Makan Dengan Kadar Gula Darah Pasien Diabetes Mellitus Tipe II di Poli Penyakit Dalam RSUD DR. H. Abdul Moejoek Provinsi Lampung Tahun 2015</b:Title>
    <b:Year>2016</b:Year>
    <b:City>Bandar lampung</b:City>
    <b:Publisher>Universitas Lampung</b:Publisher>
    <b:BookTitle>Skripsi</b:BookTitle>
    <b:Author>
      <b:Author>
        <b:NameList>
          <b:Person>
            <b:Last>Amtiria</b:Last>
            <b:First>Rahma</b:First>
          </b:Person>
        </b:NameList>
      </b:Author>
    </b:Author>
    <b:RefOrder>42</b:RefOrder>
  </b:Source>
  <b:Source>
    <b:Tag>Bru011</b:Tag>
    <b:SourceType>Book</b:SourceType>
    <b:Guid>{4D4CF82C-AE22-4FE1-9161-607FE3E54C59}</b:Guid>
    <b:Author>
      <b:Author>
        <b:NameList>
          <b:Person>
            <b:First>Brunner</b:First>
          </b:Person>
          <b:Person>
            <b:First>Suddarth</b:First>
          </b:Person>
        </b:NameList>
      </b:Author>
    </b:Author>
    <b:Title>keperawatan medikal bedah edisi 8 volume 2</b:Title>
    <b:Year>2001</b:Year>
    <b:City>Jakarta</b:City>
    <b:Publisher>EGC</b:Publisher>
    <b:RefOrder>43</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CB1AA5-29FD-4146-89F9-B48219F587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111</Pages>
  <Words>12207</Words>
  <Characters>69584</Characters>
  <Application>Microsoft Office Word</Application>
  <DocSecurity>0</DocSecurity>
  <Lines>579</Lines>
  <Paragraphs>163</Paragraphs>
  <ScaleCrop>false</ScaleCrop>
  <Company/>
  <LinksUpToDate>false</LinksUpToDate>
  <CharactersWithSpaces>81628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Dedi Saputra</dc:creator>
  <cp:lastModifiedBy>STIKES</cp:lastModifiedBy>
  <cp:revision>38</cp:revision>
  <cp:lastPrinted>2019-01-10T01:49:00Z</cp:lastPrinted>
  <dcterms:created xsi:type="dcterms:W3CDTF">2019-01-05T16:16:00Z</dcterms:created>
  <dcterms:modified xsi:type="dcterms:W3CDTF">2020-03-02T01:40:00Z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1057-10.2.0.7646</vt:lpwstr>
  </property>
</Properties>
</file>