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hAnsi="Arial" w:cs="Arial"/>
          <w:b/>
          <w:bCs/>
          <w:sz w:val="24"/>
          <w:szCs w:val="24"/>
        </w:rPr>
        <w:id w:val="835569327"/>
        <w:docPartObj>
          <w:docPartGallery w:val="Table of Contents"/>
          <w:docPartUnique/>
        </w:docPartObj>
      </w:sdtPr>
      <w:sdtEndPr>
        <w:rPr>
          <w:b w:val="0"/>
          <w:bCs w:val="0"/>
          <w:noProof/>
        </w:rPr>
      </w:sdtEndPr>
      <w:sdtContent>
        <w:p w:rsidR="00B00367" w:rsidRPr="003C258D" w:rsidRDefault="00B00367" w:rsidP="00B00367">
          <w:pPr>
            <w:jc w:val="center"/>
            <w:rPr>
              <w:rFonts w:ascii="Arial" w:hAnsi="Arial" w:cs="Arial"/>
              <w:b/>
              <w:sz w:val="24"/>
              <w:szCs w:val="24"/>
            </w:rPr>
          </w:pPr>
          <w:r>
            <w:rPr>
              <w:rFonts w:ascii="Arial" w:hAnsi="Arial" w:cs="Arial"/>
              <w:b/>
              <w:sz w:val="24"/>
              <w:szCs w:val="24"/>
            </w:rPr>
            <w:t>HUBUNGAN ANTARA  DUKUNGAN SOSIAL DENGAN TINGKAT STRESS PADA NARAPIDANA DI LAPAS NARKOTIKA KLAS III SAMARINDA</w:t>
          </w:r>
        </w:p>
        <w:p w:rsidR="00B00367" w:rsidRDefault="00B00367" w:rsidP="00B00367"/>
        <w:p w:rsidR="00B00367" w:rsidRPr="007C2D54" w:rsidRDefault="00B00367" w:rsidP="00B00367">
          <w:pPr>
            <w:jc w:val="center"/>
            <w:rPr>
              <w:rFonts w:ascii="Arial" w:hAnsi="Arial" w:cs="Arial"/>
              <w:b/>
              <w:sz w:val="24"/>
              <w:szCs w:val="24"/>
            </w:rPr>
          </w:pPr>
          <w:r>
            <w:rPr>
              <w:rFonts w:ascii="Arial" w:hAnsi="Arial" w:cs="Arial"/>
              <w:b/>
              <w:sz w:val="24"/>
              <w:szCs w:val="24"/>
            </w:rPr>
            <w:t>SKRIPSI</w:t>
          </w:r>
          <w:r w:rsidRPr="007C2D54">
            <w:rPr>
              <w:rFonts w:ascii="Arial" w:hAnsi="Arial" w:cs="Arial"/>
              <w:b/>
              <w:sz w:val="24"/>
              <w:szCs w:val="24"/>
            </w:rPr>
            <w:t xml:space="preserve"> PENELITIAN</w:t>
          </w:r>
        </w:p>
        <w:p w:rsidR="00B00367" w:rsidRPr="007C2D54" w:rsidRDefault="00B00367" w:rsidP="00B00367">
          <w:pPr>
            <w:jc w:val="center"/>
            <w:rPr>
              <w:rFonts w:ascii="Arial" w:hAnsi="Arial" w:cs="Arial"/>
              <w:b/>
            </w:rPr>
          </w:pPr>
          <w:r w:rsidRPr="007C2D54">
            <w:rPr>
              <w:rFonts w:ascii="Arial" w:hAnsi="Arial" w:cs="Arial"/>
              <w:b/>
            </w:rPr>
            <w:t>Untuk Memenuhi Sebagai Syarat Memperoleh Gelar Sarjana Keperawatan Universitas Muhammadiyah Kalimantan Timur</w:t>
          </w:r>
        </w:p>
        <w:p w:rsidR="00B00367" w:rsidRDefault="00B00367" w:rsidP="00B00367">
          <w:pPr>
            <w:jc w:val="center"/>
            <w:rPr>
              <w:rFonts w:ascii="Arial" w:hAnsi="Arial" w:cs="Arial"/>
            </w:rPr>
          </w:pPr>
        </w:p>
        <w:p w:rsidR="00B00367" w:rsidRDefault="00B00367" w:rsidP="00B00367">
          <w:pPr>
            <w:jc w:val="center"/>
            <w:rPr>
              <w:rFonts w:ascii="Arial" w:hAnsi="Arial" w:cs="Arial"/>
            </w:rPr>
          </w:pPr>
          <w:r>
            <w:rPr>
              <w:rFonts w:ascii="Arial" w:hAnsi="Arial" w:cs="Arial"/>
              <w:noProof/>
            </w:rPr>
            <w:drawing>
              <wp:inline distT="0" distB="0" distL="0" distR="0" wp14:anchorId="78D84D17" wp14:editId="1D125C93">
                <wp:extent cx="1621766" cy="162176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MK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26360" cy="1626360"/>
                        </a:xfrm>
                        <a:prstGeom prst="rect">
                          <a:avLst/>
                        </a:prstGeom>
                      </pic:spPr>
                    </pic:pic>
                  </a:graphicData>
                </a:graphic>
              </wp:inline>
            </w:drawing>
          </w:r>
        </w:p>
        <w:p w:rsidR="00B00367" w:rsidRDefault="00B00367" w:rsidP="00B00367">
          <w:pPr>
            <w:jc w:val="center"/>
            <w:rPr>
              <w:rFonts w:ascii="Arial" w:hAnsi="Arial" w:cs="Arial"/>
            </w:rPr>
          </w:pPr>
          <w:r>
            <w:rPr>
              <w:rFonts w:ascii="Arial" w:hAnsi="Arial" w:cs="Arial"/>
            </w:rPr>
            <w:t>Di Ajukan Oleh</w:t>
          </w:r>
        </w:p>
        <w:p w:rsidR="00B00367" w:rsidRDefault="00B00367" w:rsidP="00B00367">
          <w:pPr>
            <w:jc w:val="center"/>
            <w:rPr>
              <w:rFonts w:ascii="Arial" w:hAnsi="Arial" w:cs="Arial"/>
              <w:b/>
            </w:rPr>
          </w:pPr>
          <w:r w:rsidRPr="000F5581">
            <w:rPr>
              <w:rFonts w:ascii="Arial" w:hAnsi="Arial" w:cs="Arial"/>
              <w:b/>
            </w:rPr>
            <w:t>MURLIANA FEBRIANTI</w:t>
          </w:r>
        </w:p>
        <w:p w:rsidR="00B00367" w:rsidRDefault="00B00367" w:rsidP="00B00367">
          <w:pPr>
            <w:jc w:val="center"/>
            <w:rPr>
              <w:rFonts w:ascii="Arial" w:hAnsi="Arial" w:cs="Arial"/>
              <w:b/>
            </w:rPr>
          </w:pPr>
          <w:r>
            <w:rPr>
              <w:rFonts w:ascii="Arial" w:hAnsi="Arial" w:cs="Arial"/>
              <w:b/>
            </w:rPr>
            <w:t>17111024110354</w:t>
          </w:r>
        </w:p>
        <w:p w:rsidR="00B00367" w:rsidRDefault="00B00367" w:rsidP="00B00367">
          <w:pPr>
            <w:jc w:val="center"/>
            <w:rPr>
              <w:rFonts w:ascii="Arial" w:hAnsi="Arial" w:cs="Arial"/>
              <w:b/>
            </w:rPr>
          </w:pPr>
        </w:p>
        <w:p w:rsidR="00B00367" w:rsidRDefault="00B00367" w:rsidP="00B00367">
          <w:pPr>
            <w:jc w:val="center"/>
            <w:rPr>
              <w:rFonts w:ascii="Arial" w:hAnsi="Arial" w:cs="Arial"/>
              <w:b/>
            </w:rPr>
          </w:pPr>
        </w:p>
        <w:p w:rsidR="00B00367" w:rsidRDefault="00B00367" w:rsidP="00B00367">
          <w:pPr>
            <w:jc w:val="center"/>
            <w:rPr>
              <w:rFonts w:ascii="Arial" w:hAnsi="Arial" w:cs="Arial"/>
              <w:b/>
            </w:rPr>
          </w:pPr>
          <w:r>
            <w:rPr>
              <w:rFonts w:ascii="Arial" w:hAnsi="Arial" w:cs="Arial"/>
              <w:b/>
            </w:rPr>
            <w:t>UNIVERSITAS MUHAMMADIYAH KALIMANTAN TIMUR</w:t>
          </w:r>
        </w:p>
        <w:p w:rsidR="00B00367" w:rsidRDefault="00B00367" w:rsidP="00B00367">
          <w:pPr>
            <w:jc w:val="center"/>
            <w:rPr>
              <w:rFonts w:ascii="Arial" w:hAnsi="Arial" w:cs="Arial"/>
              <w:b/>
            </w:rPr>
          </w:pPr>
          <w:r>
            <w:rPr>
              <w:rFonts w:ascii="Arial" w:hAnsi="Arial" w:cs="Arial"/>
              <w:b/>
            </w:rPr>
            <w:t xml:space="preserve"> FAKULTAS KESEHATAN DAN FARMASI</w:t>
          </w:r>
        </w:p>
        <w:p w:rsidR="00B00367" w:rsidRDefault="00B00367" w:rsidP="00B00367">
          <w:pPr>
            <w:jc w:val="center"/>
            <w:rPr>
              <w:rFonts w:ascii="Arial" w:hAnsi="Arial" w:cs="Arial"/>
              <w:b/>
            </w:rPr>
          </w:pPr>
          <w:r>
            <w:rPr>
              <w:rFonts w:ascii="Arial" w:hAnsi="Arial" w:cs="Arial"/>
              <w:b/>
            </w:rPr>
            <w:t xml:space="preserve">PROGRAM STUDI ILMU KEPERAWATAN </w:t>
          </w:r>
        </w:p>
        <w:p w:rsidR="00B00367" w:rsidRPr="000F5581" w:rsidRDefault="00B00367" w:rsidP="00B00367">
          <w:pPr>
            <w:jc w:val="center"/>
            <w:rPr>
              <w:rFonts w:ascii="Arial" w:hAnsi="Arial" w:cs="Arial"/>
              <w:b/>
            </w:rPr>
          </w:pPr>
          <w:r>
            <w:rPr>
              <w:rFonts w:ascii="Arial" w:hAnsi="Arial" w:cs="Arial"/>
              <w:b/>
            </w:rPr>
            <w:t>2019</w:t>
          </w:r>
        </w:p>
        <w:p w:rsidR="00B00367" w:rsidRDefault="00B00367" w:rsidP="00B00367">
          <w:pPr>
            <w:spacing w:after="200" w:line="276" w:lineRule="auto"/>
            <w:rPr>
              <w:rFonts w:ascii="Arial" w:eastAsia="Calibri" w:hAnsi="Arial" w:cs="Arial"/>
              <w:b/>
              <w:bCs/>
              <w:sz w:val="24"/>
              <w:szCs w:val="24"/>
            </w:rPr>
          </w:pPr>
          <w:r>
            <w:rPr>
              <w:rFonts w:ascii="Arial" w:eastAsia="Calibri" w:hAnsi="Arial" w:cs="Arial"/>
              <w:sz w:val="24"/>
              <w:szCs w:val="24"/>
            </w:rPr>
            <w:br w:type="page"/>
          </w:r>
        </w:p>
        <w:p w:rsidR="00B00367" w:rsidRDefault="00320165" w:rsidP="00B00367">
          <w:pPr>
            <w:jc w:val="center"/>
            <w:rPr>
              <w:rFonts w:ascii="Arial" w:hAnsi="Arial" w:cs="Arial"/>
              <w:b/>
              <w:sz w:val="24"/>
              <w:szCs w:val="24"/>
            </w:rPr>
          </w:pPr>
          <w:r>
            <w:rPr>
              <w:rFonts w:ascii="Arial" w:hAnsi="Arial" w:cs="Arial"/>
              <w:b/>
              <w:sz w:val="24"/>
              <w:szCs w:val="24"/>
            </w:rPr>
            <w:lastRenderedPageBreak/>
            <w:t>Hubungan antara Dukungan Sosial dengan Tingkat Stress p</w:t>
          </w:r>
          <w:r w:rsidR="00B00367">
            <w:rPr>
              <w:rFonts w:ascii="Arial" w:hAnsi="Arial" w:cs="Arial"/>
              <w:b/>
              <w:sz w:val="24"/>
              <w:szCs w:val="24"/>
            </w:rPr>
            <w:t>ada Narapidana di Lapas Narkotika Klas III Samarinda</w:t>
          </w:r>
        </w:p>
        <w:p w:rsidR="00B00367" w:rsidRDefault="00B00367" w:rsidP="00B00367">
          <w:pPr>
            <w:jc w:val="center"/>
          </w:pPr>
        </w:p>
        <w:p w:rsidR="00B00367" w:rsidRPr="007C2D54" w:rsidRDefault="00B00367" w:rsidP="00B00367">
          <w:pPr>
            <w:jc w:val="center"/>
            <w:rPr>
              <w:rFonts w:ascii="Arial" w:hAnsi="Arial" w:cs="Arial"/>
              <w:b/>
              <w:sz w:val="24"/>
              <w:szCs w:val="24"/>
            </w:rPr>
          </w:pPr>
          <w:r>
            <w:rPr>
              <w:rFonts w:ascii="Arial" w:hAnsi="Arial" w:cs="Arial"/>
              <w:b/>
              <w:sz w:val="24"/>
              <w:szCs w:val="24"/>
            </w:rPr>
            <w:t>SKRIPSI</w:t>
          </w:r>
          <w:r w:rsidRPr="007C2D54">
            <w:rPr>
              <w:rFonts w:ascii="Arial" w:hAnsi="Arial" w:cs="Arial"/>
              <w:b/>
              <w:sz w:val="24"/>
              <w:szCs w:val="24"/>
            </w:rPr>
            <w:t xml:space="preserve"> PENELITIAN</w:t>
          </w:r>
        </w:p>
        <w:p w:rsidR="00B00367" w:rsidRPr="007C2D54" w:rsidRDefault="00B00367" w:rsidP="00B00367">
          <w:pPr>
            <w:jc w:val="center"/>
            <w:rPr>
              <w:rFonts w:ascii="Arial" w:hAnsi="Arial" w:cs="Arial"/>
              <w:b/>
            </w:rPr>
          </w:pPr>
          <w:r w:rsidRPr="007C2D54">
            <w:rPr>
              <w:rFonts w:ascii="Arial" w:hAnsi="Arial" w:cs="Arial"/>
              <w:b/>
            </w:rPr>
            <w:t>Untuk Memenuhi Sebagai Syarat Memperoleh Gelar Sarjana Keperawatan Universitas Muhammadiyah Kalimantan Timur</w:t>
          </w:r>
        </w:p>
        <w:p w:rsidR="00B00367" w:rsidRDefault="00B00367" w:rsidP="00B00367">
          <w:pPr>
            <w:jc w:val="center"/>
            <w:rPr>
              <w:rFonts w:ascii="Arial" w:hAnsi="Arial" w:cs="Arial"/>
            </w:rPr>
          </w:pPr>
        </w:p>
        <w:p w:rsidR="00B00367" w:rsidRDefault="00B00367" w:rsidP="00B00367">
          <w:pPr>
            <w:jc w:val="center"/>
            <w:rPr>
              <w:rFonts w:ascii="Arial" w:hAnsi="Arial" w:cs="Arial"/>
            </w:rPr>
          </w:pPr>
          <w:r>
            <w:rPr>
              <w:rFonts w:ascii="Arial" w:hAnsi="Arial" w:cs="Arial"/>
              <w:noProof/>
            </w:rPr>
            <w:drawing>
              <wp:inline distT="0" distB="0" distL="0" distR="0" wp14:anchorId="6476388F" wp14:editId="2664B8E4">
                <wp:extent cx="1621766" cy="162176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MK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26360" cy="1626360"/>
                        </a:xfrm>
                        <a:prstGeom prst="rect">
                          <a:avLst/>
                        </a:prstGeom>
                      </pic:spPr>
                    </pic:pic>
                  </a:graphicData>
                </a:graphic>
              </wp:inline>
            </w:drawing>
          </w:r>
        </w:p>
        <w:p w:rsidR="00B00367" w:rsidRDefault="00B00367" w:rsidP="00B00367">
          <w:pPr>
            <w:jc w:val="center"/>
            <w:rPr>
              <w:rFonts w:ascii="Arial" w:hAnsi="Arial" w:cs="Arial"/>
            </w:rPr>
          </w:pPr>
          <w:r>
            <w:rPr>
              <w:rFonts w:ascii="Arial" w:hAnsi="Arial" w:cs="Arial"/>
            </w:rPr>
            <w:t>Di Ajukan Oleh</w:t>
          </w:r>
        </w:p>
        <w:p w:rsidR="00B00367" w:rsidRDefault="00B00367" w:rsidP="00B00367">
          <w:pPr>
            <w:jc w:val="center"/>
            <w:rPr>
              <w:rFonts w:ascii="Arial" w:hAnsi="Arial" w:cs="Arial"/>
              <w:b/>
            </w:rPr>
          </w:pPr>
          <w:r w:rsidRPr="000F5581">
            <w:rPr>
              <w:rFonts w:ascii="Arial" w:hAnsi="Arial" w:cs="Arial"/>
              <w:b/>
            </w:rPr>
            <w:t>MURLIANA FEBRIANTI</w:t>
          </w:r>
        </w:p>
        <w:p w:rsidR="00B00367" w:rsidRDefault="00B00367" w:rsidP="00B00367">
          <w:pPr>
            <w:jc w:val="center"/>
            <w:rPr>
              <w:rFonts w:ascii="Arial" w:hAnsi="Arial" w:cs="Arial"/>
              <w:b/>
            </w:rPr>
          </w:pPr>
          <w:r>
            <w:rPr>
              <w:rFonts w:ascii="Arial" w:hAnsi="Arial" w:cs="Arial"/>
              <w:b/>
            </w:rPr>
            <w:t>17111024110354</w:t>
          </w:r>
        </w:p>
        <w:p w:rsidR="00B00367" w:rsidRDefault="00B00367" w:rsidP="00B00367">
          <w:pPr>
            <w:jc w:val="center"/>
            <w:rPr>
              <w:rFonts w:ascii="Arial" w:hAnsi="Arial" w:cs="Arial"/>
              <w:b/>
            </w:rPr>
          </w:pPr>
        </w:p>
        <w:p w:rsidR="00B00367" w:rsidRDefault="00B00367" w:rsidP="00B00367">
          <w:pPr>
            <w:jc w:val="center"/>
            <w:rPr>
              <w:rFonts w:ascii="Arial" w:hAnsi="Arial" w:cs="Arial"/>
              <w:b/>
            </w:rPr>
          </w:pPr>
        </w:p>
        <w:p w:rsidR="00B00367" w:rsidRDefault="00B00367" w:rsidP="00B00367">
          <w:pPr>
            <w:jc w:val="center"/>
            <w:rPr>
              <w:rFonts w:ascii="Arial" w:hAnsi="Arial" w:cs="Arial"/>
              <w:b/>
            </w:rPr>
          </w:pPr>
          <w:r>
            <w:rPr>
              <w:rFonts w:ascii="Arial" w:hAnsi="Arial" w:cs="Arial"/>
              <w:b/>
            </w:rPr>
            <w:t xml:space="preserve">PROGRAM STUDI ILMU KEPERAWATAN </w:t>
          </w:r>
        </w:p>
        <w:p w:rsidR="00B00367" w:rsidRDefault="00B00367" w:rsidP="00B00367">
          <w:pPr>
            <w:jc w:val="center"/>
            <w:rPr>
              <w:rFonts w:ascii="Arial" w:hAnsi="Arial" w:cs="Arial"/>
              <w:b/>
            </w:rPr>
          </w:pPr>
          <w:r>
            <w:rPr>
              <w:rFonts w:ascii="Arial" w:hAnsi="Arial" w:cs="Arial"/>
              <w:b/>
            </w:rPr>
            <w:t xml:space="preserve">FAKULTAS ILMU KESEHATAN DAN FARMASI </w:t>
          </w:r>
        </w:p>
        <w:p w:rsidR="00B00367" w:rsidRDefault="00B00367" w:rsidP="00B00367">
          <w:pPr>
            <w:jc w:val="center"/>
            <w:rPr>
              <w:rFonts w:ascii="Arial" w:hAnsi="Arial" w:cs="Arial"/>
              <w:b/>
            </w:rPr>
          </w:pPr>
          <w:r>
            <w:rPr>
              <w:rFonts w:ascii="Arial" w:hAnsi="Arial" w:cs="Arial"/>
              <w:b/>
            </w:rPr>
            <w:t>UNIVERSITAS MUHAMMADIYAH KALIMANTAN TIMUR</w:t>
          </w:r>
        </w:p>
        <w:p w:rsidR="00B00367" w:rsidRDefault="00B00367" w:rsidP="00B00367">
          <w:pPr>
            <w:jc w:val="center"/>
            <w:rPr>
              <w:rFonts w:ascii="Arial" w:hAnsi="Arial" w:cs="Arial"/>
              <w:b/>
            </w:rPr>
          </w:pPr>
          <w:r>
            <w:rPr>
              <w:rFonts w:ascii="Arial" w:hAnsi="Arial" w:cs="Arial"/>
              <w:b/>
            </w:rPr>
            <w:t xml:space="preserve"> SAMARINDA</w:t>
          </w:r>
        </w:p>
        <w:p w:rsidR="00B00367" w:rsidRPr="000F5581" w:rsidRDefault="00B00367" w:rsidP="00B00367">
          <w:pPr>
            <w:jc w:val="center"/>
            <w:rPr>
              <w:rFonts w:ascii="Arial" w:hAnsi="Arial" w:cs="Arial"/>
              <w:b/>
            </w:rPr>
          </w:pPr>
          <w:r>
            <w:rPr>
              <w:rFonts w:ascii="Arial" w:hAnsi="Arial" w:cs="Arial"/>
              <w:b/>
            </w:rPr>
            <w:t>2019</w:t>
          </w:r>
        </w:p>
        <w:p w:rsidR="00B00367" w:rsidRDefault="00B00367" w:rsidP="00B00367">
          <w:pPr>
            <w:spacing w:after="200" w:line="276" w:lineRule="auto"/>
            <w:rPr>
              <w:rFonts w:ascii="Arial" w:eastAsia="Calibri" w:hAnsi="Arial" w:cs="Arial"/>
              <w:b/>
              <w:bCs/>
              <w:sz w:val="24"/>
              <w:szCs w:val="24"/>
            </w:rPr>
          </w:pPr>
          <w:r>
            <w:rPr>
              <w:rFonts w:ascii="Arial" w:eastAsia="Calibri" w:hAnsi="Arial" w:cs="Arial"/>
              <w:sz w:val="24"/>
              <w:szCs w:val="24"/>
            </w:rPr>
            <w:br w:type="page"/>
          </w:r>
        </w:p>
        <w:p w:rsidR="00B00367" w:rsidRDefault="00B00367" w:rsidP="00B00367">
          <w:pPr>
            <w:spacing w:after="200" w:line="276" w:lineRule="auto"/>
          </w:pPr>
          <w:r>
            <w:rPr>
              <w:noProof/>
            </w:rPr>
            <w:lastRenderedPageBreak/>
            <w:drawing>
              <wp:inline distT="0" distB="0" distL="0" distR="0" wp14:anchorId="0115CEBC" wp14:editId="3CA8B5D9">
                <wp:extent cx="4892040" cy="652272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1-16 at 12.36.52.jpeg"/>
                        <pic:cNvPicPr/>
                      </pic:nvPicPr>
                      <pic:blipFill>
                        <a:blip r:embed="rId9">
                          <a:extLst>
                            <a:ext uri="{28A0092B-C50C-407E-A947-70E740481C1C}">
                              <a14:useLocalDpi xmlns:a14="http://schemas.microsoft.com/office/drawing/2010/main" val="0"/>
                            </a:ext>
                          </a:extLst>
                        </a:blip>
                        <a:stretch>
                          <a:fillRect/>
                        </a:stretch>
                      </pic:blipFill>
                      <pic:spPr>
                        <a:xfrm>
                          <a:off x="0" y="0"/>
                          <a:ext cx="4892040" cy="6522720"/>
                        </a:xfrm>
                        <a:prstGeom prst="rect">
                          <a:avLst/>
                        </a:prstGeom>
                      </pic:spPr>
                    </pic:pic>
                  </a:graphicData>
                </a:graphic>
              </wp:inline>
            </w:drawing>
          </w:r>
          <w:r>
            <w:br w:type="page"/>
          </w:r>
        </w:p>
        <w:p w:rsidR="00B00367" w:rsidRDefault="00B00367" w:rsidP="00B00367">
          <w:pPr>
            <w:spacing w:after="200" w:line="276" w:lineRule="auto"/>
          </w:pPr>
          <w:r>
            <w:rPr>
              <w:noProof/>
            </w:rPr>
            <w:lastRenderedPageBreak/>
            <w:drawing>
              <wp:inline distT="0" distB="0" distL="0" distR="0" wp14:anchorId="2F551E7A" wp14:editId="6F7EE8B0">
                <wp:extent cx="4886325" cy="6819900"/>
                <wp:effectExtent l="0" t="0" r="9525" b="0"/>
                <wp:docPr id="8" name="Picture 8" descr="C:\Users\Windows 8.1\Downloads\WhatsApp Image 2019-06-26 at 12.47.0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 8.1\Downloads\WhatsApp Image 2019-06-26 at 12.47.01 PM.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86325" cy="6819900"/>
                        </a:xfrm>
                        <a:prstGeom prst="rect">
                          <a:avLst/>
                        </a:prstGeom>
                        <a:noFill/>
                        <a:ln>
                          <a:noFill/>
                        </a:ln>
                      </pic:spPr>
                    </pic:pic>
                  </a:graphicData>
                </a:graphic>
              </wp:inline>
            </w:drawing>
          </w:r>
          <w:r>
            <w:br w:type="page"/>
          </w:r>
        </w:p>
        <w:p w:rsidR="00B00367" w:rsidRDefault="00B00367" w:rsidP="00B00367">
          <w:pPr>
            <w:spacing w:after="200" w:line="276" w:lineRule="auto"/>
            <w:rPr>
              <w:rFonts w:ascii="Arial" w:hAnsi="Arial" w:cs="Arial"/>
              <w:b/>
              <w:sz w:val="24"/>
              <w:szCs w:val="24"/>
            </w:rPr>
          </w:pPr>
          <w:r>
            <w:rPr>
              <w:rFonts w:ascii="Arial" w:hAnsi="Arial" w:cs="Arial"/>
              <w:b/>
              <w:noProof/>
              <w:sz w:val="24"/>
              <w:szCs w:val="24"/>
            </w:rPr>
            <w:lastRenderedPageBreak/>
            <w:drawing>
              <wp:inline distT="0" distB="0" distL="0" distR="0" wp14:anchorId="72B194E1" wp14:editId="21A98024">
                <wp:extent cx="4886325" cy="7219950"/>
                <wp:effectExtent l="0" t="0" r="9525" b="0"/>
                <wp:docPr id="14" name="Picture 14" descr="C:\Users\Windows 8.1\Downloads\WhatsApp Image 2019-06-26 at 9.54.35 A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 8.1\Downloads\WhatsApp Image 2019-06-26 at 9.54.35 AM (3).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86325" cy="7219950"/>
                        </a:xfrm>
                        <a:prstGeom prst="rect">
                          <a:avLst/>
                        </a:prstGeom>
                        <a:noFill/>
                        <a:ln>
                          <a:noFill/>
                        </a:ln>
                      </pic:spPr>
                    </pic:pic>
                  </a:graphicData>
                </a:graphic>
              </wp:inline>
            </w:drawing>
          </w:r>
          <w:r>
            <w:rPr>
              <w:rFonts w:ascii="Arial" w:hAnsi="Arial" w:cs="Arial"/>
              <w:b/>
              <w:sz w:val="24"/>
              <w:szCs w:val="24"/>
            </w:rPr>
            <w:br w:type="page"/>
          </w:r>
        </w:p>
        <w:p w:rsidR="00320165" w:rsidRDefault="00320165" w:rsidP="00320165">
          <w:pPr>
            <w:spacing w:line="240" w:lineRule="auto"/>
            <w:jc w:val="center"/>
            <w:rPr>
              <w:rFonts w:ascii="Arial" w:hAnsi="Arial" w:cs="Arial"/>
              <w:b/>
              <w:sz w:val="24"/>
              <w:szCs w:val="24"/>
            </w:rPr>
          </w:pPr>
          <w:r>
            <w:rPr>
              <w:rFonts w:ascii="Arial" w:hAnsi="Arial" w:cs="Arial"/>
              <w:b/>
              <w:sz w:val="24"/>
              <w:szCs w:val="24"/>
            </w:rPr>
            <w:lastRenderedPageBreak/>
            <w:t>Hubungan antara Dukungan Sosial dengan Tingkat Stress pada Narapidana di Lapas Narkotika Klas III Samarinda</w:t>
          </w:r>
        </w:p>
        <w:p w:rsidR="00B00367" w:rsidRPr="00900A73" w:rsidRDefault="00B00367" w:rsidP="00320165">
          <w:pPr>
            <w:spacing w:line="240" w:lineRule="auto"/>
            <w:jc w:val="center"/>
            <w:rPr>
              <w:rFonts w:ascii="Times New Roman" w:hAnsi="Times New Roman" w:cs="Times New Roman"/>
              <w:b/>
              <w:vertAlign w:val="superscript"/>
            </w:rPr>
          </w:pPr>
          <w:r>
            <w:rPr>
              <w:rFonts w:ascii="Times New Roman" w:hAnsi="Times New Roman" w:cs="Times New Roman"/>
              <w:b/>
            </w:rPr>
            <w:t>Murliana Febrianti</w:t>
          </w:r>
          <w:r>
            <w:rPr>
              <w:rStyle w:val="FootnoteReference"/>
              <w:b/>
            </w:rPr>
            <w:footnoteReference w:id="1"/>
          </w:r>
          <w:r>
            <w:rPr>
              <w:rFonts w:ascii="Times New Roman" w:hAnsi="Times New Roman" w:cs="Times New Roman"/>
              <w:b/>
            </w:rPr>
            <w:t>, Rusni Masnina</w:t>
          </w:r>
          <w:r>
            <w:rPr>
              <w:rStyle w:val="FootnoteReference"/>
              <w:b/>
            </w:rPr>
            <w:footnoteReference w:id="2"/>
          </w:r>
        </w:p>
        <w:p w:rsidR="00B00367" w:rsidRDefault="00B00367" w:rsidP="00320165">
          <w:pPr>
            <w:spacing w:line="240" w:lineRule="auto"/>
            <w:jc w:val="center"/>
            <w:rPr>
              <w:rFonts w:ascii="Times New Roman" w:hAnsi="Times New Roman" w:cs="Times New Roman"/>
              <w:b/>
            </w:rPr>
          </w:pPr>
          <w:r>
            <w:rPr>
              <w:rFonts w:ascii="Times New Roman" w:hAnsi="Times New Roman" w:cs="Times New Roman"/>
              <w:b/>
            </w:rPr>
            <w:t>Intisari</w:t>
          </w:r>
        </w:p>
        <w:p w:rsidR="00B00367" w:rsidRPr="00B33626" w:rsidRDefault="00B00367" w:rsidP="00B00367">
          <w:pPr>
            <w:spacing w:line="240" w:lineRule="auto"/>
            <w:ind w:firstLine="720"/>
            <w:jc w:val="both"/>
            <w:rPr>
              <w:rFonts w:ascii="Times New Roman" w:hAnsi="Times New Roman" w:cs="Times New Roman"/>
            </w:rPr>
          </w:pPr>
          <w:r>
            <w:rPr>
              <w:rFonts w:ascii="Times New Roman" w:hAnsi="Times New Roman" w:cs="Times New Roman"/>
            </w:rPr>
            <w:t>Narapidana adalah individu</w:t>
          </w:r>
          <w:r w:rsidRPr="00BF36DD">
            <w:rPr>
              <w:rFonts w:ascii="Times New Roman" w:hAnsi="Times New Roman" w:cs="Times New Roman"/>
            </w:rPr>
            <w:t xml:space="preserve"> yang menjalani </w:t>
          </w:r>
          <w:r>
            <w:rPr>
              <w:rFonts w:ascii="Times New Roman" w:hAnsi="Times New Roman" w:cs="Times New Roman"/>
            </w:rPr>
            <w:t>hukuman</w:t>
          </w:r>
          <w:r w:rsidRPr="00BF36DD">
            <w:rPr>
              <w:rFonts w:ascii="Times New Roman" w:hAnsi="Times New Roman" w:cs="Times New Roman"/>
            </w:rPr>
            <w:t xml:space="preserve"> </w:t>
          </w:r>
          <w:r>
            <w:rPr>
              <w:rFonts w:ascii="Times New Roman" w:hAnsi="Times New Roman" w:cs="Times New Roman"/>
            </w:rPr>
            <w:t xml:space="preserve">di lapas. Status sebagai narapidana tentunya mengganggu psikis salah satunya stres. Oleh karena itu narapidana yang berada di lapas membutuhkan dukungan sosial dari lingkungan sekitar agar bisa menjalani kehidupannya selama masa tahanan dengan kegiatan yang produktif. Penelitian ini bertujuan untuk mengetahui hubungan antara dukungan sosial dengan tingkat stres pada narapidana di lapas narkotika klas III Samarinda. Desain menggunakan pendekatan </w:t>
          </w:r>
          <w:r w:rsidRPr="00BF5614">
            <w:rPr>
              <w:rFonts w:ascii="Times New Roman" w:hAnsi="Times New Roman" w:cs="Times New Roman"/>
              <w:i/>
            </w:rPr>
            <w:t>cross sectional</w:t>
          </w:r>
          <w:r>
            <w:rPr>
              <w:rFonts w:ascii="Times New Roman" w:hAnsi="Times New Roman" w:cs="Times New Roman"/>
            </w:rPr>
            <w:t xml:space="preserve">, dengan sampel 55 responden. Teknik pengambilan sampel menggunakan </w:t>
          </w:r>
          <w:r w:rsidRPr="0086548E">
            <w:rPr>
              <w:rFonts w:ascii="Times New Roman" w:hAnsi="Times New Roman" w:cs="Times New Roman"/>
              <w:i/>
              <w:color w:val="000000" w:themeColor="text1"/>
            </w:rPr>
            <w:t>purposive sampling</w:t>
          </w:r>
          <w:r w:rsidRPr="0086548E">
            <w:rPr>
              <w:rFonts w:ascii="Times New Roman" w:hAnsi="Times New Roman" w:cs="Times New Roman"/>
            </w:rPr>
            <w:t xml:space="preserve"> </w:t>
          </w:r>
          <w:r>
            <w:rPr>
              <w:rFonts w:ascii="Times New Roman" w:hAnsi="Times New Roman" w:cs="Times New Roman"/>
            </w:rPr>
            <w:t>dan pengambilan data  menggunakan kuesioner dukungan sosial dan skala</w:t>
          </w:r>
          <w:r>
            <w:rPr>
              <w:rFonts w:ascii="Times New Roman" w:hAnsi="Times New Roman" w:cs="Times New Roman"/>
              <w:i/>
            </w:rPr>
            <w:t xml:space="preserve"> DASS</w:t>
          </w:r>
          <w:r>
            <w:rPr>
              <w:rFonts w:ascii="Times New Roman" w:hAnsi="Times New Roman" w:cs="Times New Roman"/>
            </w:rPr>
            <w:t xml:space="preserve">. Teknik analisis data menggunakan </w:t>
          </w:r>
          <w:r>
            <w:rPr>
              <w:rFonts w:ascii="Times New Roman" w:hAnsi="Times New Roman" w:cs="Times New Roman"/>
              <w:i/>
            </w:rPr>
            <w:t xml:space="preserve">Chi square. </w:t>
          </w:r>
        </w:p>
        <w:p w:rsidR="00B00367" w:rsidRDefault="00B00367" w:rsidP="00B00367">
          <w:pPr>
            <w:spacing w:line="240" w:lineRule="auto"/>
            <w:ind w:firstLine="720"/>
            <w:jc w:val="both"/>
            <w:rPr>
              <w:rFonts w:ascii="Times New Roman" w:eastAsia="Calibri" w:hAnsi="Times New Roman" w:cs="Times New Roman"/>
            </w:rPr>
          </w:pPr>
          <w:r w:rsidRPr="00B33626">
            <w:rPr>
              <w:rFonts w:ascii="Times New Roman" w:hAnsi="Times New Roman" w:cs="Times New Roman"/>
            </w:rPr>
            <w:t xml:space="preserve">Hasil penelitian </w:t>
          </w:r>
          <w:r>
            <w:rPr>
              <w:rFonts w:ascii="Times New Roman" w:hAnsi="Times New Roman" w:cs="Times New Roman"/>
            </w:rPr>
            <w:t xml:space="preserve">dari total 55 responden diperoleh dukungan sosial baik 30 (54.5%) dan kurang baik 25 (45.5%) dengan tingkat stres normal 21 (38.2%), ringan 9 (16.4%), sedang 19 (34.5%), berat 5 (9.1%) dan sangat berat 1 (1.8%). </w:t>
          </w:r>
          <w:r w:rsidRPr="003E0E1C">
            <w:rPr>
              <w:rFonts w:ascii="Times New Roman" w:eastAsia="Calibri" w:hAnsi="Times New Roman" w:cs="Times New Roman"/>
            </w:rPr>
            <w:t>Uji statistik menunjuk</w:t>
          </w:r>
          <w:r>
            <w:rPr>
              <w:rFonts w:ascii="Times New Roman" w:eastAsia="Calibri" w:hAnsi="Times New Roman" w:cs="Times New Roman"/>
            </w:rPr>
            <w:t>kan P value 0.00 &lt; α 0,05, yang berarti ada h</w:t>
          </w:r>
          <w:r w:rsidRPr="003E0E1C">
            <w:rPr>
              <w:rFonts w:ascii="Times New Roman" w:eastAsia="Calibri" w:hAnsi="Times New Roman" w:cs="Times New Roman"/>
            </w:rPr>
            <w:t>ubungan antara dukungan sosial terhadap tingkat stress pada narapidana di lapas narkotika klas III Samarinda.</w:t>
          </w:r>
        </w:p>
        <w:p w:rsidR="00B00367" w:rsidRDefault="00B00367" w:rsidP="00B00367">
          <w:pPr>
            <w:spacing w:line="240" w:lineRule="auto"/>
            <w:jc w:val="both"/>
            <w:rPr>
              <w:rFonts w:ascii="Times New Roman" w:hAnsi="Times New Roman" w:cs="Times New Roman"/>
            </w:rPr>
          </w:pPr>
          <w:r w:rsidRPr="008B7722">
            <w:rPr>
              <w:rFonts w:ascii="Times New Roman" w:eastAsia="Calibri" w:hAnsi="Times New Roman" w:cs="Times New Roman"/>
              <w:b/>
            </w:rPr>
            <w:t>Kata kunci:</w:t>
          </w:r>
          <w:r>
            <w:rPr>
              <w:rFonts w:ascii="Times New Roman" w:eastAsia="Calibri" w:hAnsi="Times New Roman" w:cs="Times New Roman"/>
            </w:rPr>
            <w:t xml:space="preserve"> narapidana, tingkat stress, dukungan </w:t>
          </w:r>
          <w:r w:rsidR="00320165">
            <w:rPr>
              <w:rFonts w:ascii="Times New Roman" w:eastAsia="Calibri" w:hAnsi="Times New Roman" w:cs="Times New Roman"/>
            </w:rPr>
            <w:t>social</w:t>
          </w:r>
        </w:p>
        <w:p w:rsidR="00320165" w:rsidRDefault="00320165" w:rsidP="00B00367">
          <w:pPr>
            <w:spacing w:line="240" w:lineRule="auto"/>
            <w:jc w:val="both"/>
            <w:rPr>
              <w:rFonts w:ascii="Times New Roman" w:hAnsi="Times New Roman" w:cs="Times New Roman"/>
            </w:rPr>
          </w:pPr>
        </w:p>
        <w:p w:rsidR="00320165" w:rsidRPr="00EC3CD0" w:rsidRDefault="00320165" w:rsidP="00320165">
          <w:pPr>
            <w:spacing w:line="240" w:lineRule="auto"/>
            <w:jc w:val="center"/>
            <w:rPr>
              <w:rFonts w:ascii="Times New Roman" w:hAnsi="Times New Roman" w:cs="Times New Roman"/>
              <w:b/>
            </w:rPr>
          </w:pPr>
          <w:r w:rsidRPr="00901B33">
            <w:rPr>
              <w:rFonts w:ascii="Times New Roman" w:hAnsi="Times New Roman" w:cs="Times New Roman"/>
              <w:b/>
            </w:rPr>
            <w:t>R</w:t>
          </w:r>
          <w:r>
            <w:rPr>
              <w:rFonts w:ascii="Times New Roman" w:hAnsi="Times New Roman" w:cs="Times New Roman"/>
              <w:b/>
            </w:rPr>
            <w:t>elationship between Social</w:t>
          </w:r>
          <w:r w:rsidRPr="00901B33">
            <w:rPr>
              <w:rFonts w:ascii="Times New Roman" w:hAnsi="Times New Roman" w:cs="Times New Roman"/>
              <w:b/>
            </w:rPr>
            <w:t xml:space="preserve"> S</w:t>
          </w:r>
          <w:r>
            <w:rPr>
              <w:rFonts w:ascii="Times New Roman" w:hAnsi="Times New Roman" w:cs="Times New Roman"/>
              <w:b/>
            </w:rPr>
            <w:t>upports  with</w:t>
          </w:r>
          <w:r w:rsidRPr="00901B33">
            <w:rPr>
              <w:rFonts w:ascii="Times New Roman" w:hAnsi="Times New Roman" w:cs="Times New Roman"/>
              <w:b/>
            </w:rPr>
            <w:t xml:space="preserve"> </w:t>
          </w:r>
          <w:r>
            <w:rPr>
              <w:rFonts w:ascii="Times New Roman" w:hAnsi="Times New Roman" w:cs="Times New Roman"/>
              <w:b/>
            </w:rPr>
            <w:t>Stress Levels to Inmates in the</w:t>
          </w:r>
          <w:r w:rsidRPr="00EC3CD0">
            <w:rPr>
              <w:rFonts w:ascii="Times New Roman" w:hAnsi="Times New Roman" w:cs="Times New Roman"/>
              <w:b/>
            </w:rPr>
            <w:t xml:space="preserve"> N</w:t>
          </w:r>
          <w:r>
            <w:rPr>
              <w:rFonts w:ascii="Times New Roman" w:hAnsi="Times New Roman" w:cs="Times New Roman"/>
              <w:b/>
            </w:rPr>
            <w:t xml:space="preserve">arcotics </w:t>
          </w:r>
          <w:r w:rsidRPr="00EC3CD0">
            <w:rPr>
              <w:rFonts w:ascii="Times New Roman" w:hAnsi="Times New Roman" w:cs="Times New Roman"/>
              <w:b/>
            </w:rPr>
            <w:t>P</w:t>
          </w:r>
          <w:r>
            <w:rPr>
              <w:rFonts w:ascii="Times New Roman" w:hAnsi="Times New Roman" w:cs="Times New Roman"/>
              <w:b/>
            </w:rPr>
            <w:t>enitentiary Class III in Samarinda</w:t>
          </w:r>
        </w:p>
        <w:p w:rsidR="00B00367" w:rsidRPr="00AA6689" w:rsidRDefault="00B00367" w:rsidP="00320165">
          <w:pPr>
            <w:spacing w:line="240" w:lineRule="auto"/>
            <w:jc w:val="center"/>
            <w:rPr>
              <w:rFonts w:ascii="Times New Roman" w:hAnsi="Times New Roman" w:cs="Times New Roman"/>
              <w:b/>
              <w:vertAlign w:val="superscript"/>
            </w:rPr>
          </w:pPr>
          <w:r>
            <w:rPr>
              <w:rFonts w:ascii="Times New Roman" w:hAnsi="Times New Roman" w:cs="Times New Roman"/>
              <w:b/>
            </w:rPr>
            <w:t>Murliana Febrianti</w:t>
          </w:r>
          <w:r>
            <w:rPr>
              <w:rStyle w:val="FootnoteReference"/>
              <w:b/>
            </w:rPr>
            <w:footnoteReference w:id="3"/>
          </w:r>
          <w:r>
            <w:rPr>
              <w:rFonts w:ascii="Times New Roman" w:hAnsi="Times New Roman" w:cs="Times New Roman"/>
              <w:b/>
            </w:rPr>
            <w:t>, Rusni Masnina</w:t>
          </w:r>
          <w:r>
            <w:rPr>
              <w:rStyle w:val="FootnoteReference"/>
              <w:b/>
            </w:rPr>
            <w:footnoteReference w:id="4"/>
          </w:r>
        </w:p>
        <w:p w:rsidR="00B00367" w:rsidRPr="00320165" w:rsidRDefault="00B00367" w:rsidP="00320165">
          <w:pPr>
            <w:spacing w:line="240" w:lineRule="auto"/>
            <w:jc w:val="center"/>
            <w:rPr>
              <w:rFonts w:ascii="Times New Roman" w:hAnsi="Times New Roman" w:cs="Times New Roman"/>
              <w:b/>
              <w:bCs/>
            </w:rPr>
          </w:pPr>
          <w:r w:rsidRPr="00320165">
            <w:rPr>
              <w:rFonts w:ascii="Times New Roman" w:hAnsi="Times New Roman" w:cs="Times New Roman"/>
              <w:b/>
              <w:bCs/>
            </w:rPr>
            <w:t>Abstract</w:t>
          </w:r>
        </w:p>
        <w:p w:rsidR="00B00367" w:rsidRPr="00E17752" w:rsidRDefault="00B00367" w:rsidP="00B00367">
          <w:pPr>
            <w:spacing w:line="240" w:lineRule="auto"/>
            <w:jc w:val="both"/>
            <w:rPr>
              <w:rFonts w:ascii="Times New Roman" w:hAnsi="Times New Roman" w:cs="Times New Roman"/>
            </w:rPr>
          </w:pPr>
          <w:r>
            <w:rPr>
              <w:rFonts w:ascii="Times New Roman" w:hAnsi="Times New Roman" w:cs="Times New Roman"/>
            </w:rPr>
            <w:t>Inmates</w:t>
          </w:r>
          <w:r w:rsidRPr="00E17752">
            <w:rPr>
              <w:rFonts w:ascii="Times New Roman" w:hAnsi="Times New Roman" w:cs="Times New Roman"/>
            </w:rPr>
            <w:t xml:space="preserve"> are individuals who serve time in prison. The status of an inmate certainly disturbs the psychic, one of them is stress.</w:t>
          </w:r>
          <w:r w:rsidRPr="004E3B18">
            <w:rPr>
              <w:rFonts w:ascii="Times New Roman" w:hAnsi="Times New Roman" w:cs="Times New Roman"/>
            </w:rPr>
            <w:t xml:space="preserve"> Therefore prisoners who are in prison need social support from the surrounding environment so that they can live their lives during the prison pe</w:t>
          </w:r>
          <w:r>
            <w:rPr>
              <w:rFonts w:ascii="Times New Roman" w:hAnsi="Times New Roman" w:cs="Times New Roman"/>
            </w:rPr>
            <w:t>riod with productive activities</w:t>
          </w:r>
          <w:r w:rsidRPr="00E17752">
            <w:rPr>
              <w:rFonts w:ascii="Times New Roman" w:hAnsi="Times New Roman" w:cs="Times New Roman"/>
            </w:rPr>
            <w:t>. This study aims to determine the relationship between so</w:t>
          </w:r>
          <w:r>
            <w:rPr>
              <w:rFonts w:ascii="Times New Roman" w:hAnsi="Times New Roman" w:cs="Times New Roman"/>
            </w:rPr>
            <w:t xml:space="preserve">cial supports with stress levels to inmates </w:t>
          </w:r>
          <w:r w:rsidRPr="00FE7299">
            <w:rPr>
              <w:rFonts w:ascii="Times New Roman" w:hAnsi="Times New Roman" w:cs="Times New Roman"/>
            </w:rPr>
            <w:t xml:space="preserve">in </w:t>
          </w:r>
          <w:r>
            <w:rPr>
              <w:rFonts w:ascii="Times New Roman" w:hAnsi="Times New Roman" w:cs="Times New Roman"/>
            </w:rPr>
            <w:t>the narcotics penitentiary class III Samarinda. The design used</w:t>
          </w:r>
          <w:r w:rsidRPr="00E17752">
            <w:rPr>
              <w:rFonts w:ascii="Times New Roman" w:hAnsi="Times New Roman" w:cs="Times New Roman"/>
            </w:rPr>
            <w:t xml:space="preserve"> a </w:t>
          </w:r>
          <w:r>
            <w:rPr>
              <w:rFonts w:ascii="Times New Roman" w:hAnsi="Times New Roman" w:cs="Times New Roman"/>
            </w:rPr>
            <w:t>cross sectional approach, with</w:t>
          </w:r>
          <w:r w:rsidRPr="00E17752">
            <w:rPr>
              <w:rFonts w:ascii="Times New Roman" w:hAnsi="Times New Roman" w:cs="Times New Roman"/>
            </w:rPr>
            <w:t xml:space="preserve"> sample of 55 respondents. The sampling technique used purposive sa</w:t>
          </w:r>
          <w:r>
            <w:rPr>
              <w:rFonts w:ascii="Times New Roman" w:hAnsi="Times New Roman" w:cs="Times New Roman"/>
            </w:rPr>
            <w:t>mpling and data collection used</w:t>
          </w:r>
          <w:r w:rsidRPr="00E17752">
            <w:rPr>
              <w:rFonts w:ascii="Times New Roman" w:hAnsi="Times New Roman" w:cs="Times New Roman"/>
            </w:rPr>
            <w:t xml:space="preserve"> the social support questionnaire and the DASS scale. </w:t>
          </w:r>
          <w:r>
            <w:rPr>
              <w:rFonts w:ascii="Times New Roman" w:hAnsi="Times New Roman" w:cs="Times New Roman"/>
            </w:rPr>
            <w:t>The data analysis technique used</w:t>
          </w:r>
          <w:r w:rsidRPr="00E17752">
            <w:rPr>
              <w:rFonts w:ascii="Times New Roman" w:hAnsi="Times New Roman" w:cs="Times New Roman"/>
            </w:rPr>
            <w:t xml:space="preserve"> Chi square.</w:t>
          </w:r>
        </w:p>
        <w:p w:rsidR="00B00367" w:rsidRDefault="00B00367" w:rsidP="00B00367">
          <w:pPr>
            <w:spacing w:line="240" w:lineRule="auto"/>
            <w:jc w:val="both"/>
            <w:rPr>
              <w:rFonts w:ascii="Times New Roman" w:hAnsi="Times New Roman" w:cs="Times New Roman"/>
            </w:rPr>
          </w:pPr>
          <w:r w:rsidRPr="00E17752">
            <w:rPr>
              <w:rFonts w:ascii="Times New Roman" w:hAnsi="Times New Roman" w:cs="Times New Roman"/>
            </w:rPr>
            <w:t>The results of a total of 55 respondents obtained good social support 30 (54.5%) and less good 25 (45.5%) with normal stress levels 21 (38.2%), mild 9 (16.4%), mo</w:t>
          </w:r>
          <w:r>
            <w:rPr>
              <w:rFonts w:ascii="Times New Roman" w:hAnsi="Times New Roman" w:cs="Times New Roman"/>
            </w:rPr>
            <w:t>derate 19 (34.5%), severe 5 ( 9.</w:t>
          </w:r>
          <w:r w:rsidRPr="00E17752">
            <w:rPr>
              <w:rFonts w:ascii="Times New Roman" w:hAnsi="Times New Roman" w:cs="Times New Roman"/>
            </w:rPr>
            <w:t>1%) and very heavy 1 (1.8%). Statis</w:t>
          </w:r>
          <w:r>
            <w:rPr>
              <w:rFonts w:ascii="Times New Roman" w:hAnsi="Times New Roman" w:cs="Times New Roman"/>
            </w:rPr>
            <w:t>tical tests showed P value 0.00</w:t>
          </w:r>
          <w:r w:rsidRPr="00E17752">
            <w:rPr>
              <w:rFonts w:ascii="Times New Roman" w:hAnsi="Times New Roman" w:cs="Times New Roman"/>
            </w:rPr>
            <w:t xml:space="preserve">&lt;α 0.05, which means there is a relationship between social support </w:t>
          </w:r>
          <w:r>
            <w:rPr>
              <w:rFonts w:ascii="Times New Roman" w:hAnsi="Times New Roman" w:cs="Times New Roman"/>
            </w:rPr>
            <w:t xml:space="preserve">with stress levels to inmates </w:t>
          </w:r>
          <w:r w:rsidRPr="00FE7299">
            <w:rPr>
              <w:rFonts w:ascii="Times New Roman" w:hAnsi="Times New Roman" w:cs="Times New Roman"/>
            </w:rPr>
            <w:t xml:space="preserve">in </w:t>
          </w:r>
          <w:r>
            <w:rPr>
              <w:rFonts w:ascii="Times New Roman" w:hAnsi="Times New Roman" w:cs="Times New Roman"/>
            </w:rPr>
            <w:t>the narcotics penitentiary class III Samarinda.</w:t>
          </w:r>
        </w:p>
        <w:p w:rsidR="00B00367" w:rsidRDefault="00B00367" w:rsidP="00B00367">
          <w:pPr>
            <w:spacing w:line="240" w:lineRule="auto"/>
            <w:jc w:val="both"/>
            <w:rPr>
              <w:rFonts w:ascii="Times New Roman" w:hAnsi="Times New Roman" w:cs="Times New Roman"/>
            </w:rPr>
          </w:pPr>
          <w:r>
            <w:rPr>
              <w:rFonts w:ascii="Times New Roman" w:hAnsi="Times New Roman" w:cs="Times New Roman"/>
            </w:rPr>
            <w:t>Keywords: inmates</w:t>
          </w:r>
          <w:r w:rsidRPr="00E17752">
            <w:rPr>
              <w:rFonts w:ascii="Times New Roman" w:hAnsi="Times New Roman" w:cs="Times New Roman"/>
            </w:rPr>
            <w:t>, stress levels, social support</w:t>
          </w:r>
        </w:p>
        <w:p w:rsidR="00B00367" w:rsidRDefault="00B00367" w:rsidP="00B00367">
          <w:pPr>
            <w:spacing w:after="200" w:line="276" w:lineRule="auto"/>
            <w:rPr>
              <w:rFonts w:ascii="Times New Roman" w:hAnsi="Times New Roman" w:cs="Times New Roman"/>
            </w:rPr>
          </w:pPr>
        </w:p>
        <w:p w:rsidR="00B00367" w:rsidRDefault="00B00367" w:rsidP="00B00367">
          <w:pPr>
            <w:jc w:val="center"/>
            <w:rPr>
              <w:rFonts w:ascii="Arial" w:hAnsi="Arial" w:cs="Arial"/>
              <w:b/>
              <w:sz w:val="24"/>
              <w:szCs w:val="24"/>
            </w:rPr>
          </w:pPr>
        </w:p>
        <w:p w:rsidR="00B00367" w:rsidRPr="00321440" w:rsidRDefault="00B00367" w:rsidP="00B00367">
          <w:pPr>
            <w:jc w:val="center"/>
            <w:rPr>
              <w:rFonts w:ascii="Arial" w:hAnsi="Arial" w:cs="Arial"/>
              <w:b/>
              <w:sz w:val="32"/>
              <w:szCs w:val="32"/>
            </w:rPr>
          </w:pPr>
          <w:r w:rsidRPr="00321440">
            <w:rPr>
              <w:rFonts w:ascii="Arial" w:hAnsi="Arial" w:cs="Arial"/>
              <w:b/>
              <w:sz w:val="32"/>
              <w:szCs w:val="32"/>
            </w:rPr>
            <w:t>MOTTO</w:t>
          </w:r>
        </w:p>
        <w:p w:rsidR="00B00367" w:rsidRPr="00321440" w:rsidRDefault="00B00367" w:rsidP="00B00367">
          <w:pPr>
            <w:jc w:val="center"/>
            <w:rPr>
              <w:rFonts w:ascii="Arial" w:hAnsi="Arial" w:cs="Arial"/>
              <w:b/>
              <w:sz w:val="32"/>
              <w:szCs w:val="32"/>
            </w:rPr>
          </w:pPr>
        </w:p>
        <w:p w:rsidR="00B00367" w:rsidRDefault="00B00367" w:rsidP="00B00367">
          <w:pPr>
            <w:jc w:val="center"/>
            <w:rPr>
              <w:rFonts w:ascii="Arial" w:hAnsi="Arial" w:cs="Arial"/>
              <w:b/>
              <w:i/>
              <w:sz w:val="32"/>
              <w:szCs w:val="32"/>
            </w:rPr>
          </w:pPr>
          <w:r w:rsidRPr="00321440">
            <w:rPr>
              <w:rFonts w:ascii="Arial" w:hAnsi="Arial" w:cs="Arial"/>
              <w:b/>
              <w:i/>
              <w:sz w:val="32"/>
              <w:szCs w:val="32"/>
            </w:rPr>
            <w:t>“ Kesempatan Tidak Akan Datang Dua Kali Jika Ada, Itu Hanya Bonus. Maka dari itu Jangan Pernah Menyia – nyiakan Kesempatan yang ada”</w:t>
          </w:r>
        </w:p>
        <w:p w:rsidR="00B00367" w:rsidRPr="00BF5614" w:rsidRDefault="00B00367" w:rsidP="00B00367">
          <w:pPr>
            <w:spacing w:line="240" w:lineRule="auto"/>
            <w:jc w:val="both"/>
            <w:rPr>
              <w:rFonts w:ascii="Times New Roman" w:hAnsi="Times New Roman" w:cs="Times New Roman"/>
            </w:rPr>
          </w:pPr>
        </w:p>
        <w:p w:rsidR="00B00367" w:rsidRDefault="00B00367" w:rsidP="00B00367">
          <w:pPr>
            <w:spacing w:after="200" w:line="276" w:lineRule="auto"/>
          </w:pPr>
          <w:r>
            <w:br w:type="page"/>
          </w:r>
        </w:p>
        <w:p w:rsidR="00B00367" w:rsidRPr="009C7167" w:rsidRDefault="00B00367" w:rsidP="00B00367">
          <w:pPr>
            <w:tabs>
              <w:tab w:val="center" w:pos="4135"/>
              <w:tab w:val="right" w:pos="8271"/>
            </w:tabs>
            <w:rPr>
              <w:rFonts w:ascii="Arial" w:hAnsi="Arial" w:cs="Arial"/>
              <w:b/>
              <w:sz w:val="24"/>
              <w:szCs w:val="24"/>
            </w:rPr>
          </w:pPr>
          <w:r>
            <w:rPr>
              <w:rFonts w:ascii="Arial" w:hAnsi="Arial" w:cs="Arial"/>
              <w:b/>
              <w:sz w:val="24"/>
              <w:szCs w:val="24"/>
            </w:rPr>
            <w:lastRenderedPageBreak/>
            <w:tab/>
          </w:r>
          <w:r w:rsidRPr="009C7167">
            <w:rPr>
              <w:rFonts w:ascii="Arial" w:hAnsi="Arial" w:cs="Arial"/>
              <w:b/>
              <w:sz w:val="24"/>
              <w:szCs w:val="24"/>
            </w:rPr>
            <w:t>KATA PENGANTAR</w:t>
          </w:r>
          <w:r>
            <w:rPr>
              <w:rFonts w:ascii="Arial" w:hAnsi="Arial" w:cs="Arial"/>
              <w:b/>
              <w:sz w:val="24"/>
              <w:szCs w:val="24"/>
            </w:rPr>
            <w:tab/>
          </w:r>
        </w:p>
        <w:p w:rsidR="00B00367" w:rsidRPr="009C7167" w:rsidRDefault="00B00367" w:rsidP="00B00367">
          <w:pPr>
            <w:jc w:val="center"/>
            <w:rPr>
              <w:rFonts w:ascii="Arial" w:hAnsi="Arial" w:cs="Arial"/>
              <w:b/>
              <w:sz w:val="24"/>
              <w:szCs w:val="24"/>
            </w:rPr>
          </w:pPr>
        </w:p>
        <w:p w:rsidR="00B00367" w:rsidRPr="009C7167" w:rsidRDefault="00B00367" w:rsidP="00B00367">
          <w:pPr>
            <w:ind w:firstLine="720"/>
            <w:jc w:val="both"/>
            <w:rPr>
              <w:rFonts w:ascii="Arial" w:hAnsi="Arial" w:cs="Arial"/>
              <w:sz w:val="24"/>
              <w:szCs w:val="24"/>
            </w:rPr>
          </w:pPr>
          <w:r w:rsidRPr="009C7167">
            <w:rPr>
              <w:rFonts w:ascii="Arial" w:hAnsi="Arial" w:cs="Arial"/>
              <w:sz w:val="24"/>
              <w:szCs w:val="24"/>
            </w:rPr>
            <w:t>Puji syukur penulis panjatkan kehadirat Allah Subhanahu wa Ta’ala atas rahmat dan kharunia Nya sehingga dalam waktu yang telah di tentukan penulis dapat menyelesaikan proposal yang b</w:t>
          </w:r>
          <w:r>
            <w:rPr>
              <w:rFonts w:ascii="Arial" w:hAnsi="Arial" w:cs="Arial"/>
              <w:sz w:val="24"/>
              <w:szCs w:val="24"/>
            </w:rPr>
            <w:t>erjudul “ Hubungan Antara Dukungan Sosial</w:t>
          </w:r>
          <w:r w:rsidRPr="009C7167">
            <w:rPr>
              <w:rFonts w:ascii="Arial" w:hAnsi="Arial" w:cs="Arial"/>
              <w:sz w:val="24"/>
              <w:szCs w:val="24"/>
            </w:rPr>
            <w:t xml:space="preserve"> Dengan Tingkat Stress Pada Narapidana di Lapas Narkotika Klas III Samarinda” yang merupakan tugas studi di Universitas Muhammadyah Kalimantan Timur. </w:t>
          </w:r>
        </w:p>
        <w:p w:rsidR="00B00367" w:rsidRDefault="00B00367" w:rsidP="00B00367">
          <w:pPr>
            <w:ind w:firstLine="720"/>
            <w:jc w:val="both"/>
            <w:rPr>
              <w:rFonts w:ascii="Arial" w:hAnsi="Arial" w:cs="Arial"/>
              <w:sz w:val="24"/>
              <w:szCs w:val="24"/>
            </w:rPr>
          </w:pPr>
          <w:r w:rsidRPr="009C7167">
            <w:rPr>
              <w:rFonts w:ascii="Arial" w:hAnsi="Arial" w:cs="Arial"/>
              <w:sz w:val="24"/>
              <w:szCs w:val="24"/>
            </w:rPr>
            <w:t>Dalam proses penyusunan proposal ini penulis banyak mendapatkan bantuan dan dukungan dari berbagai pihak yang telah membantu dalam menyelesaikan proposal penelitian ini. Ucapan terimakasih kami sampaikan kepada :</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Bapak prof. Bambang Setiaji, MS selaku rektor Universitas Muhammadiyah Kalimantan Timur</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Bapak Ghozali, MH, M.kes., selaku Dekan Fakultas Ilmu Kesehatan Universitas Muhammadiyah Kalimantan Timur.</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Ibu Ns Dwi Rahmah F., M.kep selaku ketua program studi S1 keperawatan</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 xml:space="preserve">Ibu Ns Milkhatun  M.kep selaku koordinator mata kuliah skripsi I </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 xml:space="preserve">Bapak </w:t>
          </w:r>
          <w:r>
            <w:rPr>
              <w:rFonts w:ascii="Arial" w:hAnsi="Arial" w:cs="Arial"/>
              <w:sz w:val="24"/>
              <w:szCs w:val="24"/>
            </w:rPr>
            <w:t xml:space="preserve">Burhanto, SST., M.Kes </w:t>
          </w:r>
          <w:r w:rsidRPr="00A5076D">
            <w:rPr>
              <w:rFonts w:ascii="Arial" w:hAnsi="Arial" w:cs="Arial"/>
              <w:sz w:val="24"/>
              <w:szCs w:val="24"/>
            </w:rPr>
            <w:t>selaku penguji</w:t>
          </w:r>
          <w:r>
            <w:rPr>
              <w:rFonts w:ascii="Arial" w:hAnsi="Arial" w:cs="Arial"/>
              <w:sz w:val="24"/>
              <w:szCs w:val="24"/>
            </w:rPr>
            <w:t xml:space="preserve"> I</w:t>
          </w:r>
          <w:r w:rsidRPr="00A5076D">
            <w:rPr>
              <w:rFonts w:ascii="Arial" w:hAnsi="Arial" w:cs="Arial"/>
              <w:sz w:val="24"/>
              <w:szCs w:val="24"/>
            </w:rPr>
            <w:t>.</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 xml:space="preserve">Ibu Rusni Masnina, S.Kp., MPH  selaku pembimbing </w:t>
          </w:r>
          <w:r>
            <w:rPr>
              <w:rFonts w:ascii="Arial" w:hAnsi="Arial" w:cs="Arial"/>
              <w:sz w:val="24"/>
              <w:szCs w:val="24"/>
            </w:rPr>
            <w:t>dan Penguji II.</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lastRenderedPageBreak/>
            <w:t>Seluruh Bapak dan Ibu Dosen serta staf pendidikan Univeristas Muhammadiyah Kalimantan Timur</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Ked</w:t>
          </w:r>
          <w:r>
            <w:rPr>
              <w:rFonts w:ascii="Arial" w:hAnsi="Arial" w:cs="Arial"/>
              <w:sz w:val="24"/>
              <w:szCs w:val="24"/>
            </w:rPr>
            <w:t>ua orang tua serta keluarga saya</w:t>
          </w:r>
          <w:r w:rsidRPr="00A5076D">
            <w:rPr>
              <w:rFonts w:ascii="Arial" w:hAnsi="Arial" w:cs="Arial"/>
              <w:sz w:val="24"/>
              <w:szCs w:val="24"/>
            </w:rPr>
            <w:t>, terima kasih sedalam-dalamnya atas segala dukungan, nasehat, serta atas segala doa yang menjadi bentuk perpanjangan tangan Allah Subhanahu wa Ta’ala</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Teman–teman seangkatan tahun 2015 program studi S1 keperawatan Universitas Muhammadiyah Kalimantan Timur yang telah membantu dan setia dalam kebersamaan</w:t>
          </w:r>
        </w:p>
        <w:p w:rsidR="00B00367" w:rsidRDefault="00B00367" w:rsidP="00E87096">
          <w:pPr>
            <w:pStyle w:val="ListParagraph"/>
            <w:numPr>
              <w:ilvl w:val="0"/>
              <w:numId w:val="1"/>
            </w:numPr>
            <w:jc w:val="both"/>
            <w:rPr>
              <w:rFonts w:ascii="Arial" w:hAnsi="Arial" w:cs="Arial"/>
              <w:sz w:val="24"/>
              <w:szCs w:val="24"/>
            </w:rPr>
          </w:pPr>
          <w:r>
            <w:rPr>
              <w:rFonts w:ascii="Arial" w:hAnsi="Arial" w:cs="Arial"/>
              <w:sz w:val="24"/>
              <w:szCs w:val="24"/>
            </w:rPr>
            <w:t>Teman – teman kelompok saya yaitu Merinda, Rosita dan Eka yang banyak membantu memberikan support dan setia dalam penyelesaian skripsi ini.</w:t>
          </w:r>
        </w:p>
        <w:p w:rsidR="00B00367" w:rsidRDefault="00B00367" w:rsidP="00E87096">
          <w:pPr>
            <w:pStyle w:val="ListParagraph"/>
            <w:numPr>
              <w:ilvl w:val="0"/>
              <w:numId w:val="1"/>
            </w:numPr>
            <w:jc w:val="both"/>
            <w:rPr>
              <w:rFonts w:ascii="Arial" w:hAnsi="Arial" w:cs="Arial"/>
              <w:sz w:val="24"/>
              <w:szCs w:val="24"/>
            </w:rPr>
          </w:pPr>
          <w:r>
            <w:rPr>
              <w:rFonts w:ascii="Arial" w:hAnsi="Arial" w:cs="Arial"/>
              <w:sz w:val="24"/>
              <w:szCs w:val="24"/>
            </w:rPr>
            <w:t>May Mona yang telah mengajarkan untuk pertama kalinya dalam mengolah data.</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Semua pihak yang membantu dalam terselesaikannya pr</w:t>
          </w:r>
          <w:r>
            <w:rPr>
              <w:rFonts w:ascii="Arial" w:hAnsi="Arial" w:cs="Arial"/>
              <w:sz w:val="24"/>
              <w:szCs w:val="24"/>
            </w:rPr>
            <w:t>oposal ini yang tidak dapat saya</w:t>
          </w:r>
          <w:r w:rsidRPr="00A5076D">
            <w:rPr>
              <w:rFonts w:ascii="Arial" w:hAnsi="Arial" w:cs="Arial"/>
              <w:sz w:val="24"/>
              <w:szCs w:val="24"/>
            </w:rPr>
            <w:t xml:space="preserve"> sebutkan satu persatu.</w:t>
          </w:r>
        </w:p>
        <w:p w:rsidR="00B00367" w:rsidRPr="009C7167" w:rsidRDefault="00B00367" w:rsidP="00B00367">
          <w:pPr>
            <w:ind w:firstLine="360"/>
            <w:jc w:val="both"/>
            <w:rPr>
              <w:rFonts w:ascii="Arial" w:hAnsi="Arial" w:cs="Arial"/>
              <w:sz w:val="24"/>
              <w:szCs w:val="24"/>
            </w:rPr>
          </w:pPr>
          <w:r w:rsidRPr="00A5076D">
            <w:rPr>
              <w:rFonts w:ascii="Arial" w:hAnsi="Arial" w:cs="Arial"/>
              <w:sz w:val="24"/>
              <w:szCs w:val="24"/>
            </w:rPr>
            <w:t>Semoga Allah Subhanahu wa Ta’ala senantiasa memberikan rahmat dan karunia-Nya  kepada semua pihak yang telah memberikan segala bantuan tersebut di atas. Proposal ini tentu saja  masih jauh dari kata sempurna. Sehingga peneliti dengan  senang hati menerima kritik demi perbaikan.</w:t>
          </w:r>
        </w:p>
        <w:p w:rsidR="00B00367" w:rsidRPr="009C7167" w:rsidRDefault="00B00367" w:rsidP="00B00367">
          <w:pPr>
            <w:jc w:val="right"/>
            <w:rPr>
              <w:rFonts w:ascii="Arial" w:hAnsi="Arial" w:cs="Arial"/>
              <w:sz w:val="24"/>
              <w:szCs w:val="24"/>
            </w:rPr>
          </w:pPr>
          <w:r>
            <w:rPr>
              <w:rFonts w:ascii="Arial" w:hAnsi="Arial" w:cs="Arial"/>
              <w:sz w:val="24"/>
              <w:szCs w:val="24"/>
            </w:rPr>
            <w:t>Samarinda , 17 Desember 2018</w:t>
          </w:r>
        </w:p>
        <w:p w:rsidR="00B00367" w:rsidRPr="00061187" w:rsidRDefault="00B00367" w:rsidP="00061187">
          <w:pPr>
            <w:jc w:val="right"/>
            <w:rPr>
              <w:rFonts w:ascii="Arial" w:hAnsi="Arial" w:cs="Arial"/>
              <w:sz w:val="24"/>
              <w:szCs w:val="24"/>
            </w:rPr>
          </w:pPr>
          <w:r w:rsidRPr="009C7167">
            <w:rPr>
              <w:rFonts w:ascii="Arial" w:hAnsi="Arial" w:cs="Arial"/>
              <w:sz w:val="24"/>
              <w:szCs w:val="24"/>
            </w:rPr>
            <w:t>peneliti</w:t>
          </w:r>
        </w:p>
        <w:p w:rsidR="004B6445" w:rsidRPr="004B6445" w:rsidRDefault="00984ACB" w:rsidP="004B6445">
          <w:pPr>
            <w:pStyle w:val="TOCHeading"/>
            <w:spacing w:line="480" w:lineRule="auto"/>
            <w:jc w:val="center"/>
            <w:rPr>
              <w:rFonts w:ascii="Arial" w:hAnsi="Arial" w:cs="Arial"/>
              <w:color w:val="auto"/>
              <w:sz w:val="24"/>
              <w:szCs w:val="24"/>
            </w:rPr>
          </w:pPr>
          <w:r w:rsidRPr="002C6BBB">
            <w:rPr>
              <w:rFonts w:ascii="Arial" w:hAnsi="Arial" w:cs="Arial"/>
              <w:color w:val="auto"/>
              <w:sz w:val="24"/>
              <w:szCs w:val="24"/>
            </w:rPr>
            <w:lastRenderedPageBreak/>
            <w:t>DAFTAR ISI</w:t>
          </w:r>
        </w:p>
        <w:p w:rsidR="00984ACB" w:rsidRDefault="00984ACB" w:rsidP="00890F7C">
          <w:pPr>
            <w:pStyle w:val="TOC1"/>
            <w:rPr>
              <w:rFonts w:ascii="Arial" w:hAnsi="Arial" w:cs="Arial"/>
              <w:noProof/>
              <w:sz w:val="24"/>
              <w:szCs w:val="24"/>
            </w:rPr>
          </w:pPr>
          <w:r w:rsidRPr="002C6BBB">
            <w:rPr>
              <w:rFonts w:ascii="Arial" w:hAnsi="Arial" w:cs="Arial"/>
              <w:sz w:val="24"/>
              <w:szCs w:val="24"/>
            </w:rPr>
            <w:fldChar w:fldCharType="begin"/>
          </w:r>
          <w:r w:rsidRPr="002C6BBB">
            <w:rPr>
              <w:rFonts w:ascii="Arial" w:hAnsi="Arial" w:cs="Arial"/>
              <w:sz w:val="24"/>
              <w:szCs w:val="24"/>
            </w:rPr>
            <w:instrText xml:space="preserve"> TOC \o "1-3" \h \z \u </w:instrText>
          </w:r>
          <w:r w:rsidRPr="002C6BBB">
            <w:rPr>
              <w:rFonts w:ascii="Arial" w:hAnsi="Arial" w:cs="Arial"/>
              <w:sz w:val="24"/>
              <w:szCs w:val="24"/>
            </w:rPr>
            <w:fldChar w:fldCharType="separate"/>
          </w:r>
          <w:r w:rsidR="004B6445">
            <w:rPr>
              <w:rFonts w:ascii="Arial" w:hAnsi="Arial" w:cs="Arial"/>
              <w:noProof/>
              <w:sz w:val="24"/>
              <w:szCs w:val="24"/>
            </w:rPr>
            <w:t>Halaman Judul</w:t>
          </w:r>
          <w:hyperlink w:anchor="_Toc520317173" w:history="1">
            <w:r w:rsidRPr="002C6BBB">
              <w:rPr>
                <w:rFonts w:ascii="Arial" w:hAnsi="Arial" w:cs="Arial"/>
                <w:noProof/>
                <w:webHidden/>
                <w:sz w:val="24"/>
                <w:szCs w:val="24"/>
              </w:rPr>
              <w:tab/>
            </w:r>
            <w:r w:rsidR="004B6445">
              <w:rPr>
                <w:rFonts w:ascii="Arial" w:hAnsi="Arial" w:cs="Arial"/>
                <w:noProof/>
                <w:webHidden/>
                <w:sz w:val="24"/>
                <w:szCs w:val="24"/>
              </w:rPr>
              <w:t>i</w:t>
            </w:r>
          </w:hyperlink>
        </w:p>
        <w:p w:rsidR="00E1240C" w:rsidRPr="00E1240C" w:rsidRDefault="002137BF"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Halaman Pernyataan Keaslian Penelitian</w:t>
            </w:r>
            <w:r w:rsidR="00E1240C" w:rsidRPr="002C6BBB">
              <w:rPr>
                <w:rFonts w:ascii="Arial" w:hAnsi="Arial" w:cs="Arial"/>
                <w:noProof/>
                <w:webHidden/>
                <w:sz w:val="24"/>
                <w:szCs w:val="24"/>
              </w:rPr>
              <w:tab/>
            </w:r>
            <w:r w:rsidR="00E1240C">
              <w:rPr>
                <w:rFonts w:ascii="Arial" w:hAnsi="Arial" w:cs="Arial"/>
                <w:noProof/>
                <w:webHidden/>
                <w:sz w:val="24"/>
                <w:szCs w:val="24"/>
              </w:rPr>
              <w:t>ii</w:t>
            </w:r>
          </w:hyperlink>
        </w:p>
        <w:p w:rsidR="004B6445" w:rsidRDefault="002137BF" w:rsidP="004B6445">
          <w:pPr>
            <w:pStyle w:val="TOC1"/>
            <w:rPr>
              <w:rFonts w:ascii="Arial" w:hAnsi="Arial" w:cs="Arial"/>
              <w:noProof/>
              <w:sz w:val="24"/>
              <w:szCs w:val="24"/>
            </w:rPr>
          </w:pPr>
          <w:hyperlink w:anchor="_Toc520317173" w:history="1">
            <w:r w:rsidR="004B6445">
              <w:rPr>
                <w:rStyle w:val="Hyperlink"/>
                <w:rFonts w:ascii="Arial" w:eastAsia="Calibri" w:hAnsi="Arial" w:cs="Arial"/>
                <w:noProof/>
                <w:sz w:val="24"/>
                <w:szCs w:val="24"/>
              </w:rPr>
              <w:t xml:space="preserve">Halaman </w:t>
            </w:r>
            <w:r w:rsidR="00A119AA">
              <w:rPr>
                <w:rStyle w:val="Hyperlink"/>
                <w:rFonts w:ascii="Arial" w:eastAsia="Calibri" w:hAnsi="Arial" w:cs="Arial"/>
                <w:noProof/>
                <w:sz w:val="24"/>
                <w:szCs w:val="24"/>
              </w:rPr>
              <w:t xml:space="preserve">Lembar </w:t>
            </w:r>
            <w:r w:rsidR="004B6445">
              <w:rPr>
                <w:rStyle w:val="Hyperlink"/>
                <w:rFonts w:ascii="Arial" w:eastAsia="Calibri" w:hAnsi="Arial" w:cs="Arial"/>
                <w:noProof/>
                <w:sz w:val="24"/>
                <w:szCs w:val="24"/>
              </w:rPr>
              <w:t>Persetujuan</w:t>
            </w:r>
            <w:r w:rsidR="004B6445" w:rsidRPr="002C6BBB">
              <w:rPr>
                <w:rFonts w:ascii="Arial" w:hAnsi="Arial" w:cs="Arial"/>
                <w:noProof/>
                <w:webHidden/>
                <w:sz w:val="24"/>
                <w:szCs w:val="24"/>
              </w:rPr>
              <w:tab/>
            </w:r>
            <w:r w:rsidR="00E1240C">
              <w:rPr>
                <w:rFonts w:ascii="Arial" w:hAnsi="Arial" w:cs="Arial"/>
                <w:noProof/>
                <w:webHidden/>
                <w:sz w:val="24"/>
                <w:szCs w:val="24"/>
              </w:rPr>
              <w:t>i</w:t>
            </w:r>
            <w:r w:rsidR="004B6445">
              <w:rPr>
                <w:rFonts w:ascii="Arial" w:hAnsi="Arial" w:cs="Arial"/>
                <w:noProof/>
                <w:webHidden/>
                <w:sz w:val="24"/>
                <w:szCs w:val="24"/>
              </w:rPr>
              <w:t>ii</w:t>
            </w:r>
          </w:hyperlink>
        </w:p>
        <w:p w:rsidR="00A119AA" w:rsidRPr="002C6BBB" w:rsidRDefault="002137BF" w:rsidP="00A119AA">
          <w:pPr>
            <w:pStyle w:val="TOC1"/>
            <w:rPr>
              <w:rFonts w:ascii="Arial" w:hAnsi="Arial" w:cs="Arial"/>
              <w:noProof/>
              <w:sz w:val="24"/>
              <w:szCs w:val="24"/>
            </w:rPr>
          </w:pPr>
          <w:hyperlink w:anchor="_Toc520317173" w:history="1">
            <w:r w:rsidR="00A119AA" w:rsidRPr="00A119AA">
              <w:rPr>
                <w:rFonts w:ascii="Arial" w:hAnsi="Arial" w:cs="Arial"/>
                <w:sz w:val="24"/>
                <w:szCs w:val="24"/>
              </w:rPr>
              <w:t>Halaman Lembar Pengesahan</w:t>
            </w:r>
            <w:r w:rsidR="00A119AA" w:rsidRPr="002C6BBB">
              <w:rPr>
                <w:rFonts w:ascii="Arial" w:hAnsi="Arial" w:cs="Arial"/>
                <w:noProof/>
                <w:webHidden/>
                <w:sz w:val="24"/>
                <w:szCs w:val="24"/>
              </w:rPr>
              <w:tab/>
            </w:r>
            <w:r w:rsidR="00A119AA">
              <w:rPr>
                <w:rFonts w:ascii="Arial" w:hAnsi="Arial" w:cs="Arial"/>
                <w:noProof/>
                <w:webHidden/>
                <w:sz w:val="24"/>
                <w:szCs w:val="24"/>
              </w:rPr>
              <w:t>iv</w:t>
            </w:r>
          </w:hyperlink>
        </w:p>
        <w:p w:rsidR="004B6445" w:rsidRPr="002C6BBB" w:rsidRDefault="002137BF" w:rsidP="004B6445">
          <w:pPr>
            <w:pStyle w:val="TOC1"/>
            <w:rPr>
              <w:rFonts w:ascii="Arial" w:hAnsi="Arial" w:cs="Arial"/>
              <w:noProof/>
              <w:sz w:val="24"/>
              <w:szCs w:val="24"/>
            </w:rPr>
          </w:pPr>
          <w:hyperlink w:anchor="_Toc520317173" w:history="1">
            <w:r w:rsidR="004B6445">
              <w:rPr>
                <w:rStyle w:val="Hyperlink"/>
                <w:rFonts w:ascii="Arial" w:eastAsia="Calibri" w:hAnsi="Arial" w:cs="Arial"/>
                <w:noProof/>
                <w:sz w:val="24"/>
                <w:szCs w:val="24"/>
              </w:rPr>
              <w:t>Abstrak</w:t>
            </w:r>
            <w:r w:rsidR="004B6445" w:rsidRPr="002C6BBB">
              <w:rPr>
                <w:rFonts w:ascii="Arial" w:hAnsi="Arial" w:cs="Arial"/>
                <w:noProof/>
                <w:webHidden/>
                <w:sz w:val="24"/>
                <w:szCs w:val="24"/>
              </w:rPr>
              <w:tab/>
            </w:r>
            <w:r w:rsidR="004B6445">
              <w:rPr>
                <w:rFonts w:ascii="Arial" w:hAnsi="Arial" w:cs="Arial"/>
                <w:noProof/>
                <w:webHidden/>
                <w:sz w:val="24"/>
                <w:szCs w:val="24"/>
              </w:rPr>
              <w:t>v</w:t>
            </w:r>
          </w:hyperlink>
        </w:p>
        <w:p w:rsidR="00E1240C" w:rsidRDefault="002137BF"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Motto</w:t>
            </w:r>
            <w:r w:rsidR="00E1240C" w:rsidRPr="002C6BBB">
              <w:rPr>
                <w:rFonts w:ascii="Arial" w:hAnsi="Arial" w:cs="Arial"/>
                <w:noProof/>
                <w:webHidden/>
                <w:sz w:val="24"/>
                <w:szCs w:val="24"/>
              </w:rPr>
              <w:tab/>
            </w:r>
            <w:r w:rsidR="00E1240C">
              <w:rPr>
                <w:rFonts w:ascii="Arial" w:hAnsi="Arial" w:cs="Arial"/>
                <w:noProof/>
                <w:webHidden/>
                <w:sz w:val="24"/>
                <w:szCs w:val="24"/>
              </w:rPr>
              <w:t>v</w:t>
            </w:r>
          </w:hyperlink>
          <w:r w:rsidR="00A119AA">
            <w:rPr>
              <w:rFonts w:ascii="Arial" w:hAnsi="Arial" w:cs="Arial"/>
              <w:noProof/>
              <w:sz w:val="24"/>
              <w:szCs w:val="24"/>
            </w:rPr>
            <w:t>i</w:t>
          </w:r>
        </w:p>
        <w:p w:rsidR="00E1240C" w:rsidRDefault="002137BF"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Kata Pengantar</w:t>
            </w:r>
            <w:r w:rsidR="00E1240C" w:rsidRPr="002C6BBB">
              <w:rPr>
                <w:rFonts w:ascii="Arial" w:hAnsi="Arial" w:cs="Arial"/>
                <w:noProof/>
                <w:webHidden/>
                <w:sz w:val="24"/>
                <w:szCs w:val="24"/>
              </w:rPr>
              <w:tab/>
            </w:r>
            <w:r w:rsidR="00E1240C">
              <w:rPr>
                <w:rFonts w:ascii="Arial" w:hAnsi="Arial" w:cs="Arial"/>
                <w:noProof/>
                <w:webHidden/>
                <w:sz w:val="24"/>
                <w:szCs w:val="24"/>
              </w:rPr>
              <w:t>vi</w:t>
            </w:r>
          </w:hyperlink>
          <w:r w:rsidR="00A119AA">
            <w:rPr>
              <w:rFonts w:ascii="Arial" w:hAnsi="Arial" w:cs="Arial"/>
              <w:noProof/>
              <w:sz w:val="24"/>
              <w:szCs w:val="24"/>
            </w:rPr>
            <w:t>i</w:t>
          </w:r>
        </w:p>
        <w:p w:rsidR="00E1240C" w:rsidRPr="002C6BBB" w:rsidRDefault="002137BF"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Daftar Isi</w:t>
            </w:r>
            <w:r w:rsidR="00E1240C" w:rsidRPr="002C6BBB">
              <w:rPr>
                <w:rFonts w:ascii="Arial" w:hAnsi="Arial" w:cs="Arial"/>
                <w:noProof/>
                <w:webHidden/>
                <w:sz w:val="24"/>
                <w:szCs w:val="24"/>
              </w:rPr>
              <w:tab/>
            </w:r>
          </w:hyperlink>
          <w:r w:rsidR="00205BB5">
            <w:rPr>
              <w:rFonts w:ascii="Arial" w:hAnsi="Arial" w:cs="Arial"/>
              <w:noProof/>
              <w:sz w:val="24"/>
              <w:szCs w:val="24"/>
            </w:rPr>
            <w:t>i</w:t>
          </w:r>
          <w:r w:rsidR="00A119AA">
            <w:rPr>
              <w:rFonts w:ascii="Arial" w:hAnsi="Arial" w:cs="Arial"/>
              <w:noProof/>
              <w:sz w:val="24"/>
              <w:szCs w:val="24"/>
            </w:rPr>
            <w:t>x</w:t>
          </w:r>
        </w:p>
        <w:p w:rsidR="00E1240C" w:rsidRDefault="002137BF"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Daftar Tabel</w:t>
            </w:r>
            <w:r w:rsidR="00E1240C" w:rsidRPr="002C6BBB">
              <w:rPr>
                <w:rFonts w:ascii="Arial" w:hAnsi="Arial" w:cs="Arial"/>
                <w:noProof/>
                <w:webHidden/>
                <w:sz w:val="24"/>
                <w:szCs w:val="24"/>
              </w:rPr>
              <w:tab/>
            </w:r>
          </w:hyperlink>
          <w:r w:rsidR="00E1240C">
            <w:rPr>
              <w:rFonts w:ascii="Arial" w:hAnsi="Arial" w:cs="Arial"/>
              <w:noProof/>
              <w:sz w:val="24"/>
              <w:szCs w:val="24"/>
            </w:rPr>
            <w:t>x</w:t>
          </w:r>
          <w:r w:rsidR="00B73A38">
            <w:rPr>
              <w:rFonts w:ascii="Arial" w:hAnsi="Arial" w:cs="Arial"/>
              <w:noProof/>
              <w:sz w:val="24"/>
              <w:szCs w:val="24"/>
            </w:rPr>
            <w:t>i</w:t>
          </w:r>
          <w:r w:rsidR="00205BB5">
            <w:rPr>
              <w:rFonts w:ascii="Arial" w:hAnsi="Arial" w:cs="Arial"/>
              <w:noProof/>
              <w:sz w:val="24"/>
              <w:szCs w:val="24"/>
            </w:rPr>
            <w:t>i</w:t>
          </w:r>
        </w:p>
        <w:p w:rsidR="00E1240C" w:rsidRDefault="002137BF"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Daftar Gambar</w:t>
            </w:r>
            <w:r w:rsidR="00E1240C" w:rsidRPr="002C6BBB">
              <w:rPr>
                <w:rFonts w:ascii="Arial" w:hAnsi="Arial" w:cs="Arial"/>
                <w:noProof/>
                <w:webHidden/>
                <w:sz w:val="24"/>
                <w:szCs w:val="24"/>
              </w:rPr>
              <w:tab/>
            </w:r>
          </w:hyperlink>
          <w:r w:rsidR="00E1240C">
            <w:rPr>
              <w:rFonts w:ascii="Arial" w:hAnsi="Arial" w:cs="Arial"/>
              <w:noProof/>
              <w:sz w:val="24"/>
              <w:szCs w:val="24"/>
            </w:rPr>
            <w:t>x</w:t>
          </w:r>
          <w:r w:rsidR="00205BB5">
            <w:rPr>
              <w:rFonts w:ascii="Arial" w:hAnsi="Arial" w:cs="Arial"/>
              <w:noProof/>
              <w:sz w:val="24"/>
              <w:szCs w:val="24"/>
            </w:rPr>
            <w:t>i</w:t>
          </w:r>
          <w:r w:rsidR="00B73A38">
            <w:rPr>
              <w:rFonts w:ascii="Arial" w:hAnsi="Arial" w:cs="Arial"/>
              <w:noProof/>
              <w:sz w:val="24"/>
              <w:szCs w:val="24"/>
            </w:rPr>
            <w:t>i</w:t>
          </w:r>
          <w:r w:rsidR="00E1240C">
            <w:rPr>
              <w:rFonts w:ascii="Arial" w:hAnsi="Arial" w:cs="Arial"/>
              <w:noProof/>
              <w:sz w:val="24"/>
              <w:szCs w:val="24"/>
            </w:rPr>
            <w:t>i</w:t>
          </w:r>
        </w:p>
        <w:p w:rsidR="004B6445" w:rsidRPr="00E1240C" w:rsidRDefault="002137BF"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Daftar Lampiran</w:t>
            </w:r>
            <w:r w:rsidR="00E1240C" w:rsidRPr="002C6BBB">
              <w:rPr>
                <w:rFonts w:ascii="Arial" w:hAnsi="Arial" w:cs="Arial"/>
                <w:noProof/>
                <w:webHidden/>
                <w:sz w:val="24"/>
                <w:szCs w:val="24"/>
              </w:rPr>
              <w:tab/>
            </w:r>
          </w:hyperlink>
          <w:r w:rsidR="00B73A38">
            <w:rPr>
              <w:rFonts w:ascii="Arial" w:hAnsi="Arial" w:cs="Arial"/>
              <w:noProof/>
              <w:sz w:val="24"/>
              <w:szCs w:val="24"/>
            </w:rPr>
            <w:t>x</w:t>
          </w:r>
          <w:r w:rsidR="00E1240C">
            <w:rPr>
              <w:rFonts w:ascii="Arial" w:hAnsi="Arial" w:cs="Arial"/>
              <w:noProof/>
              <w:sz w:val="24"/>
              <w:szCs w:val="24"/>
            </w:rPr>
            <w:t>i</w:t>
          </w:r>
          <w:r w:rsidR="00B73A38">
            <w:rPr>
              <w:rFonts w:ascii="Arial" w:hAnsi="Arial" w:cs="Arial"/>
              <w:noProof/>
              <w:sz w:val="24"/>
              <w:szCs w:val="24"/>
            </w:rPr>
            <w:t>v</w:t>
          </w:r>
        </w:p>
        <w:p w:rsidR="004B6445" w:rsidRPr="004B6445" w:rsidRDefault="002137BF" w:rsidP="004B6445">
          <w:pPr>
            <w:pStyle w:val="TOC1"/>
            <w:rPr>
              <w:rFonts w:ascii="Arial" w:hAnsi="Arial" w:cs="Arial"/>
              <w:noProof/>
              <w:sz w:val="24"/>
              <w:szCs w:val="24"/>
            </w:rPr>
          </w:pPr>
          <w:hyperlink w:anchor="_Toc520317172" w:history="1">
            <w:r w:rsidR="004B6445" w:rsidRPr="002C6BBB">
              <w:rPr>
                <w:rStyle w:val="Hyperlink"/>
                <w:rFonts w:ascii="Arial" w:eastAsia="Calibri" w:hAnsi="Arial" w:cs="Arial"/>
                <w:noProof/>
                <w:sz w:val="24"/>
                <w:szCs w:val="24"/>
              </w:rPr>
              <w:t>BAB I</w:t>
            </w:r>
          </w:hyperlink>
          <w:r w:rsidR="004B6445">
            <w:rPr>
              <w:rFonts w:ascii="Arial" w:hAnsi="Arial" w:cs="Arial"/>
              <w:noProof/>
              <w:sz w:val="24"/>
              <w:szCs w:val="24"/>
            </w:rPr>
            <w:t xml:space="preserve"> </w:t>
          </w:r>
          <w:hyperlink w:anchor="_Toc520317173" w:history="1">
            <w:r w:rsidR="004B6445" w:rsidRPr="002C6BBB">
              <w:rPr>
                <w:rStyle w:val="Hyperlink"/>
                <w:rFonts w:ascii="Arial" w:eastAsia="Calibri" w:hAnsi="Arial" w:cs="Arial"/>
                <w:noProof/>
                <w:sz w:val="24"/>
                <w:szCs w:val="24"/>
              </w:rPr>
              <w:t>PENDAHULUAN</w:t>
            </w:r>
            <w:r w:rsidR="004B6445" w:rsidRPr="002C6BBB">
              <w:rPr>
                <w:rFonts w:ascii="Arial" w:hAnsi="Arial" w:cs="Arial"/>
                <w:noProof/>
                <w:webHidden/>
                <w:sz w:val="24"/>
                <w:szCs w:val="24"/>
              </w:rPr>
              <w:tab/>
            </w:r>
            <w:r w:rsidR="004B6445">
              <w:rPr>
                <w:rFonts w:ascii="Arial" w:hAnsi="Arial" w:cs="Arial"/>
                <w:noProof/>
                <w:webHidden/>
                <w:sz w:val="24"/>
                <w:szCs w:val="24"/>
              </w:rPr>
              <w:t>1</w:t>
            </w:r>
          </w:hyperlink>
        </w:p>
        <w:p w:rsidR="00984ACB" w:rsidRPr="002C6BBB" w:rsidRDefault="002137BF" w:rsidP="00890F7C">
          <w:pPr>
            <w:pStyle w:val="TOC2"/>
            <w:tabs>
              <w:tab w:val="left" w:pos="660"/>
              <w:tab w:val="right" w:leader="dot" w:pos="7694"/>
            </w:tabs>
            <w:ind w:left="270"/>
            <w:rPr>
              <w:rFonts w:ascii="Arial" w:hAnsi="Arial" w:cs="Arial"/>
              <w:noProof/>
              <w:sz w:val="24"/>
              <w:szCs w:val="24"/>
            </w:rPr>
          </w:pPr>
          <w:hyperlink w:anchor="_Toc520317174" w:history="1">
            <w:r w:rsidR="00984ACB" w:rsidRPr="002C6BBB">
              <w:rPr>
                <w:rStyle w:val="Hyperlink"/>
                <w:rFonts w:ascii="Arial" w:eastAsia="Calibri" w:hAnsi="Arial" w:cs="Arial"/>
                <w:noProof/>
                <w:sz w:val="24"/>
                <w:szCs w:val="24"/>
              </w:rPr>
              <w:t>A.</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LATAR BELAKANG</w:t>
            </w:r>
            <w:r w:rsidR="00984ACB" w:rsidRPr="002C6BBB">
              <w:rPr>
                <w:rFonts w:ascii="Arial" w:hAnsi="Arial" w:cs="Arial"/>
                <w:noProof/>
                <w:webHidden/>
                <w:sz w:val="24"/>
                <w:szCs w:val="24"/>
              </w:rPr>
              <w:tab/>
            </w:r>
            <w:r w:rsidR="00984ACB">
              <w:rPr>
                <w:rFonts w:ascii="Arial" w:hAnsi="Arial" w:cs="Arial"/>
                <w:noProof/>
                <w:webHidden/>
                <w:sz w:val="24"/>
                <w:szCs w:val="24"/>
              </w:rPr>
              <w:t>1</w:t>
            </w:r>
          </w:hyperlink>
        </w:p>
        <w:p w:rsidR="00984ACB" w:rsidRPr="002C6BBB" w:rsidRDefault="002137BF" w:rsidP="00890F7C">
          <w:pPr>
            <w:pStyle w:val="TOC2"/>
            <w:tabs>
              <w:tab w:val="left" w:pos="660"/>
              <w:tab w:val="right" w:leader="dot" w:pos="7694"/>
            </w:tabs>
            <w:ind w:left="270"/>
            <w:rPr>
              <w:rFonts w:ascii="Arial" w:hAnsi="Arial" w:cs="Arial"/>
              <w:noProof/>
              <w:sz w:val="24"/>
              <w:szCs w:val="24"/>
            </w:rPr>
          </w:pPr>
          <w:hyperlink w:anchor="_Toc520317175" w:history="1">
            <w:r w:rsidR="00984ACB" w:rsidRPr="002C6BBB">
              <w:rPr>
                <w:rStyle w:val="Hyperlink"/>
                <w:rFonts w:ascii="Arial" w:eastAsia="Calibri" w:hAnsi="Arial" w:cs="Arial"/>
                <w:noProof/>
                <w:sz w:val="24"/>
                <w:szCs w:val="24"/>
              </w:rPr>
              <w:t>B.</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Rumusan Masalah</w:t>
            </w:r>
            <w:r w:rsidR="00984ACB" w:rsidRPr="002C6BBB">
              <w:rPr>
                <w:rFonts w:ascii="Arial" w:hAnsi="Arial" w:cs="Arial"/>
                <w:noProof/>
                <w:webHidden/>
                <w:sz w:val="24"/>
                <w:szCs w:val="24"/>
              </w:rPr>
              <w:tab/>
            </w:r>
            <w:r w:rsidR="00890F7C">
              <w:rPr>
                <w:rFonts w:ascii="Arial" w:hAnsi="Arial" w:cs="Arial"/>
                <w:noProof/>
                <w:webHidden/>
                <w:sz w:val="24"/>
                <w:szCs w:val="24"/>
              </w:rPr>
              <w:t>9</w:t>
            </w:r>
          </w:hyperlink>
        </w:p>
        <w:p w:rsidR="00984ACB" w:rsidRPr="002C6BBB" w:rsidRDefault="002137BF" w:rsidP="00890F7C">
          <w:pPr>
            <w:pStyle w:val="TOC2"/>
            <w:tabs>
              <w:tab w:val="left" w:pos="660"/>
              <w:tab w:val="right" w:leader="dot" w:pos="7694"/>
            </w:tabs>
            <w:ind w:left="270"/>
            <w:rPr>
              <w:rFonts w:ascii="Arial" w:hAnsi="Arial" w:cs="Arial"/>
              <w:noProof/>
              <w:sz w:val="24"/>
              <w:szCs w:val="24"/>
            </w:rPr>
          </w:pPr>
          <w:hyperlink w:anchor="_Toc520317176" w:history="1">
            <w:r w:rsidR="00984ACB" w:rsidRPr="002C6BBB">
              <w:rPr>
                <w:rStyle w:val="Hyperlink"/>
                <w:rFonts w:ascii="Arial" w:eastAsia="Calibri" w:hAnsi="Arial" w:cs="Arial"/>
                <w:noProof/>
                <w:sz w:val="24"/>
                <w:szCs w:val="24"/>
              </w:rPr>
              <w:t>C.</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Tujuan penelitian</w:t>
            </w:r>
            <w:r w:rsidR="00984ACB" w:rsidRPr="002C6BBB">
              <w:rPr>
                <w:rFonts w:ascii="Arial" w:hAnsi="Arial" w:cs="Arial"/>
                <w:noProof/>
                <w:webHidden/>
                <w:sz w:val="24"/>
                <w:szCs w:val="24"/>
              </w:rPr>
              <w:tab/>
            </w:r>
            <w:r w:rsidR="00890F7C">
              <w:rPr>
                <w:rFonts w:ascii="Arial" w:hAnsi="Arial" w:cs="Arial"/>
                <w:noProof/>
                <w:webHidden/>
                <w:sz w:val="24"/>
                <w:szCs w:val="24"/>
              </w:rPr>
              <w:t>9</w:t>
            </w:r>
          </w:hyperlink>
        </w:p>
        <w:p w:rsidR="00984ACB" w:rsidRPr="002C6BBB" w:rsidRDefault="002137BF" w:rsidP="00890F7C">
          <w:pPr>
            <w:pStyle w:val="TOC2"/>
            <w:tabs>
              <w:tab w:val="left" w:pos="660"/>
              <w:tab w:val="right" w:leader="dot" w:pos="7694"/>
            </w:tabs>
            <w:ind w:left="270"/>
            <w:rPr>
              <w:rFonts w:ascii="Arial" w:hAnsi="Arial" w:cs="Arial"/>
              <w:noProof/>
              <w:sz w:val="24"/>
              <w:szCs w:val="24"/>
            </w:rPr>
          </w:pPr>
          <w:hyperlink w:anchor="_Toc520317177" w:history="1">
            <w:r w:rsidR="00984ACB" w:rsidRPr="002C6BBB">
              <w:rPr>
                <w:rStyle w:val="Hyperlink"/>
                <w:rFonts w:ascii="Arial" w:eastAsia="Calibri" w:hAnsi="Arial" w:cs="Arial"/>
                <w:noProof/>
                <w:sz w:val="24"/>
                <w:szCs w:val="24"/>
              </w:rPr>
              <w:t>D.</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Manfaat Penelitian</w:t>
            </w:r>
            <w:r w:rsidR="00984ACB" w:rsidRPr="002C6BBB">
              <w:rPr>
                <w:rFonts w:ascii="Arial" w:hAnsi="Arial" w:cs="Arial"/>
                <w:noProof/>
                <w:webHidden/>
                <w:sz w:val="24"/>
                <w:szCs w:val="24"/>
              </w:rPr>
              <w:tab/>
            </w:r>
            <w:r w:rsidR="00890F7C">
              <w:rPr>
                <w:rFonts w:ascii="Arial" w:hAnsi="Arial" w:cs="Arial"/>
                <w:noProof/>
                <w:webHidden/>
                <w:sz w:val="24"/>
                <w:szCs w:val="24"/>
              </w:rPr>
              <w:t>10</w:t>
            </w:r>
          </w:hyperlink>
        </w:p>
        <w:p w:rsidR="00984ACB" w:rsidRDefault="002137BF" w:rsidP="00890F7C">
          <w:pPr>
            <w:pStyle w:val="TOC2"/>
            <w:tabs>
              <w:tab w:val="left" w:pos="660"/>
              <w:tab w:val="right" w:leader="dot" w:pos="7694"/>
            </w:tabs>
            <w:ind w:left="270"/>
            <w:rPr>
              <w:rFonts w:ascii="Arial" w:hAnsi="Arial" w:cs="Arial"/>
              <w:noProof/>
              <w:sz w:val="24"/>
              <w:szCs w:val="24"/>
            </w:rPr>
          </w:pPr>
          <w:hyperlink w:anchor="_Toc520317178" w:history="1">
            <w:r w:rsidR="00984ACB" w:rsidRPr="002C6BBB">
              <w:rPr>
                <w:rStyle w:val="Hyperlink"/>
                <w:rFonts w:ascii="Arial" w:eastAsia="Calibri" w:hAnsi="Arial" w:cs="Arial"/>
                <w:noProof/>
                <w:sz w:val="24"/>
                <w:szCs w:val="24"/>
              </w:rPr>
              <w:t>E.</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Keaslian Penelitian.</w:t>
            </w:r>
            <w:r w:rsidR="00984ACB" w:rsidRPr="002C6BBB">
              <w:rPr>
                <w:rFonts w:ascii="Arial" w:hAnsi="Arial" w:cs="Arial"/>
                <w:noProof/>
                <w:webHidden/>
                <w:sz w:val="24"/>
                <w:szCs w:val="24"/>
              </w:rPr>
              <w:tab/>
            </w:r>
            <w:r w:rsidR="00984ACB">
              <w:rPr>
                <w:rFonts w:ascii="Arial" w:hAnsi="Arial" w:cs="Arial"/>
                <w:noProof/>
                <w:webHidden/>
                <w:sz w:val="24"/>
                <w:szCs w:val="24"/>
              </w:rPr>
              <w:t>1</w:t>
            </w:r>
            <w:r w:rsidR="00890F7C">
              <w:rPr>
                <w:rFonts w:ascii="Arial" w:hAnsi="Arial" w:cs="Arial"/>
                <w:noProof/>
                <w:webHidden/>
                <w:sz w:val="24"/>
                <w:szCs w:val="24"/>
              </w:rPr>
              <w:t>1</w:t>
            </w:r>
          </w:hyperlink>
        </w:p>
        <w:p w:rsidR="00E1240C" w:rsidRPr="00E1240C" w:rsidRDefault="00E1240C" w:rsidP="00E1240C">
          <w:pPr>
            <w:tabs>
              <w:tab w:val="left" w:pos="4846"/>
            </w:tabs>
          </w:pPr>
          <w:r>
            <w:tab/>
          </w:r>
        </w:p>
        <w:p w:rsidR="00984ACB" w:rsidRPr="002C6BBB" w:rsidRDefault="002137BF" w:rsidP="00890F7C">
          <w:pPr>
            <w:pStyle w:val="TOC1"/>
            <w:rPr>
              <w:rFonts w:ascii="Arial" w:hAnsi="Arial" w:cs="Arial"/>
              <w:noProof/>
              <w:sz w:val="24"/>
              <w:szCs w:val="24"/>
            </w:rPr>
          </w:pPr>
          <w:hyperlink w:anchor="_Toc520317179" w:history="1">
            <w:r w:rsidR="00984ACB" w:rsidRPr="002C6BBB">
              <w:rPr>
                <w:rStyle w:val="Hyperlink"/>
                <w:rFonts w:ascii="Arial" w:hAnsi="Arial" w:cs="Arial"/>
                <w:noProof/>
                <w:sz w:val="24"/>
                <w:szCs w:val="24"/>
              </w:rPr>
              <w:t>BAB II</w:t>
            </w:r>
          </w:hyperlink>
          <w:r w:rsidR="00984ACB">
            <w:rPr>
              <w:rFonts w:ascii="Arial" w:hAnsi="Arial" w:cs="Arial"/>
              <w:noProof/>
              <w:sz w:val="24"/>
              <w:szCs w:val="24"/>
            </w:rPr>
            <w:t xml:space="preserve"> </w:t>
          </w:r>
          <w:hyperlink w:anchor="_Toc520317180" w:history="1">
            <w:r w:rsidR="00984ACB" w:rsidRPr="002C6BBB">
              <w:rPr>
                <w:rStyle w:val="Hyperlink"/>
                <w:rFonts w:ascii="Arial" w:hAnsi="Arial" w:cs="Arial"/>
                <w:noProof/>
                <w:sz w:val="24"/>
                <w:szCs w:val="24"/>
              </w:rPr>
              <w:t>TINJAUAN PUSTAKA</w:t>
            </w:r>
            <w:r w:rsidR="00984ACB" w:rsidRPr="002C6BBB">
              <w:rPr>
                <w:rFonts w:ascii="Arial" w:hAnsi="Arial" w:cs="Arial"/>
                <w:noProof/>
                <w:webHidden/>
                <w:sz w:val="24"/>
                <w:szCs w:val="24"/>
              </w:rPr>
              <w:tab/>
            </w:r>
            <w:r w:rsidR="007E5E06">
              <w:rPr>
                <w:rFonts w:ascii="Arial" w:hAnsi="Arial" w:cs="Arial"/>
                <w:noProof/>
                <w:webHidden/>
                <w:sz w:val="24"/>
                <w:szCs w:val="24"/>
              </w:rPr>
              <w:t>1</w:t>
            </w:r>
            <w:r w:rsidR="00205BB5">
              <w:rPr>
                <w:rFonts w:ascii="Arial" w:hAnsi="Arial" w:cs="Arial"/>
                <w:noProof/>
                <w:webHidden/>
                <w:sz w:val="24"/>
                <w:szCs w:val="24"/>
              </w:rPr>
              <w:t>4</w:t>
            </w:r>
          </w:hyperlink>
        </w:p>
        <w:p w:rsidR="00984ACB" w:rsidRPr="002C6BBB" w:rsidRDefault="002137BF" w:rsidP="00890F7C">
          <w:pPr>
            <w:pStyle w:val="TOC2"/>
            <w:tabs>
              <w:tab w:val="left" w:pos="660"/>
              <w:tab w:val="right" w:leader="dot" w:pos="7694"/>
            </w:tabs>
            <w:ind w:left="270"/>
            <w:rPr>
              <w:rFonts w:ascii="Arial" w:hAnsi="Arial" w:cs="Arial"/>
              <w:noProof/>
              <w:sz w:val="24"/>
              <w:szCs w:val="24"/>
            </w:rPr>
          </w:pPr>
          <w:hyperlink w:anchor="_Toc520317181" w:history="1">
            <w:r w:rsidR="00984ACB" w:rsidRPr="00F1062A">
              <w:rPr>
                <w:rStyle w:val="Hyperlink"/>
                <w:rFonts w:ascii="Arial" w:hAnsi="Arial" w:cs="Arial"/>
                <w:noProof/>
                <w:sz w:val="24"/>
                <w:szCs w:val="24"/>
              </w:rPr>
              <w:t>A.</w:t>
            </w:r>
            <w:r w:rsidR="00984ACB" w:rsidRPr="00F1062A">
              <w:rPr>
                <w:rFonts w:ascii="Arial" w:hAnsi="Arial" w:cs="Arial"/>
                <w:noProof/>
                <w:sz w:val="24"/>
                <w:szCs w:val="24"/>
              </w:rPr>
              <w:tab/>
            </w:r>
            <w:r w:rsidR="00984ACB" w:rsidRPr="00F1062A">
              <w:rPr>
                <w:rStyle w:val="Hyperlink"/>
                <w:rFonts w:ascii="Arial" w:hAnsi="Arial" w:cs="Arial"/>
                <w:noProof/>
                <w:sz w:val="24"/>
                <w:szCs w:val="24"/>
              </w:rPr>
              <w:t>Konsep Stres</w:t>
            </w:r>
            <w:r w:rsidR="00984ACB" w:rsidRPr="002C6BBB">
              <w:rPr>
                <w:rFonts w:ascii="Arial" w:hAnsi="Arial" w:cs="Arial"/>
                <w:noProof/>
                <w:webHidden/>
                <w:sz w:val="24"/>
                <w:szCs w:val="24"/>
              </w:rPr>
              <w:tab/>
            </w:r>
            <w:r w:rsidR="007E5E06">
              <w:rPr>
                <w:rFonts w:ascii="Arial" w:hAnsi="Arial" w:cs="Arial"/>
                <w:noProof/>
                <w:webHidden/>
                <w:sz w:val="24"/>
                <w:szCs w:val="24"/>
              </w:rPr>
              <w:t>1</w:t>
            </w:r>
            <w:r w:rsidR="00205BB5">
              <w:rPr>
                <w:rFonts w:ascii="Arial" w:hAnsi="Arial" w:cs="Arial"/>
                <w:noProof/>
                <w:webHidden/>
                <w:sz w:val="24"/>
                <w:szCs w:val="24"/>
              </w:rPr>
              <w:t>4</w:t>
            </w:r>
          </w:hyperlink>
        </w:p>
        <w:p w:rsidR="00984ACB" w:rsidRPr="00F1062A" w:rsidRDefault="002137BF" w:rsidP="00890F7C">
          <w:pPr>
            <w:pStyle w:val="TOC3"/>
            <w:tabs>
              <w:tab w:val="left" w:pos="880"/>
              <w:tab w:val="right" w:leader="dot" w:pos="7694"/>
            </w:tabs>
            <w:ind w:left="630"/>
            <w:rPr>
              <w:rFonts w:ascii="Arial" w:hAnsi="Arial" w:cs="Arial"/>
              <w:noProof/>
              <w:sz w:val="24"/>
              <w:szCs w:val="24"/>
            </w:rPr>
          </w:pPr>
          <w:hyperlink w:anchor="_Toc520317182" w:history="1">
            <w:r w:rsidR="00984ACB" w:rsidRPr="00F1062A">
              <w:rPr>
                <w:rStyle w:val="Hyperlink"/>
                <w:rFonts w:ascii="Arial" w:hAnsi="Arial" w:cs="Arial"/>
                <w:noProof/>
                <w:sz w:val="24"/>
                <w:szCs w:val="24"/>
              </w:rPr>
              <w:t>1.</w:t>
            </w:r>
            <w:r w:rsidR="00984ACB" w:rsidRPr="00F1062A">
              <w:rPr>
                <w:rFonts w:ascii="Arial" w:hAnsi="Arial" w:cs="Arial"/>
                <w:noProof/>
                <w:sz w:val="24"/>
                <w:szCs w:val="24"/>
              </w:rPr>
              <w:tab/>
            </w:r>
            <w:r w:rsidR="00984ACB" w:rsidRPr="00F1062A">
              <w:rPr>
                <w:rStyle w:val="Hyperlink"/>
                <w:rFonts w:ascii="Arial" w:hAnsi="Arial" w:cs="Arial"/>
                <w:noProof/>
                <w:sz w:val="24"/>
                <w:szCs w:val="24"/>
              </w:rPr>
              <w:t>Konsep Stres</w:t>
            </w:r>
            <w:r w:rsidR="00984ACB" w:rsidRPr="00F1062A">
              <w:rPr>
                <w:rFonts w:ascii="Arial" w:hAnsi="Arial" w:cs="Arial"/>
                <w:noProof/>
                <w:webHidden/>
                <w:sz w:val="24"/>
                <w:szCs w:val="24"/>
              </w:rPr>
              <w:tab/>
              <w:t>1</w:t>
            </w:r>
            <w:r w:rsidR="00205BB5">
              <w:rPr>
                <w:rFonts w:ascii="Arial" w:hAnsi="Arial" w:cs="Arial"/>
                <w:noProof/>
                <w:webHidden/>
                <w:sz w:val="24"/>
                <w:szCs w:val="24"/>
              </w:rPr>
              <w:t>4</w:t>
            </w:r>
          </w:hyperlink>
        </w:p>
        <w:p w:rsidR="00984ACB" w:rsidRPr="00F1062A" w:rsidRDefault="002137BF" w:rsidP="00890F7C">
          <w:pPr>
            <w:pStyle w:val="TOC3"/>
            <w:tabs>
              <w:tab w:val="left" w:pos="880"/>
              <w:tab w:val="right" w:leader="dot" w:pos="7694"/>
            </w:tabs>
            <w:ind w:left="630"/>
            <w:rPr>
              <w:rFonts w:ascii="Arial" w:hAnsi="Arial" w:cs="Arial"/>
              <w:noProof/>
              <w:sz w:val="24"/>
              <w:szCs w:val="24"/>
            </w:rPr>
          </w:pPr>
          <w:hyperlink w:anchor="_Toc520317183" w:history="1">
            <w:r w:rsidR="00984ACB" w:rsidRPr="00F1062A">
              <w:rPr>
                <w:rStyle w:val="Hyperlink"/>
                <w:rFonts w:ascii="Arial" w:hAnsi="Arial" w:cs="Arial"/>
                <w:noProof/>
                <w:sz w:val="24"/>
                <w:szCs w:val="24"/>
              </w:rPr>
              <w:t>2.</w:t>
            </w:r>
            <w:r w:rsidR="00984ACB" w:rsidRPr="00F1062A">
              <w:rPr>
                <w:rFonts w:ascii="Arial" w:hAnsi="Arial" w:cs="Arial"/>
                <w:noProof/>
                <w:sz w:val="24"/>
                <w:szCs w:val="24"/>
              </w:rPr>
              <w:tab/>
            </w:r>
            <w:r w:rsidR="00984ACB" w:rsidRPr="00F1062A">
              <w:rPr>
                <w:rStyle w:val="Hyperlink"/>
                <w:rFonts w:ascii="Arial" w:hAnsi="Arial" w:cs="Arial"/>
                <w:noProof/>
                <w:sz w:val="24"/>
                <w:szCs w:val="24"/>
              </w:rPr>
              <w:t>Konsep Narapidana</w:t>
            </w:r>
            <w:r w:rsidR="00984ACB" w:rsidRPr="00F1062A">
              <w:rPr>
                <w:rFonts w:ascii="Arial" w:hAnsi="Arial" w:cs="Arial"/>
                <w:noProof/>
                <w:webHidden/>
                <w:sz w:val="24"/>
                <w:szCs w:val="24"/>
              </w:rPr>
              <w:tab/>
            </w:r>
            <w:r w:rsidR="007E5E06">
              <w:rPr>
                <w:rFonts w:ascii="Arial" w:hAnsi="Arial" w:cs="Arial"/>
                <w:noProof/>
                <w:webHidden/>
                <w:sz w:val="24"/>
                <w:szCs w:val="24"/>
              </w:rPr>
              <w:t>2</w:t>
            </w:r>
            <w:r w:rsidR="00205BB5">
              <w:rPr>
                <w:rFonts w:ascii="Arial" w:hAnsi="Arial" w:cs="Arial"/>
                <w:noProof/>
                <w:webHidden/>
                <w:sz w:val="24"/>
                <w:szCs w:val="24"/>
              </w:rPr>
              <w:t>5</w:t>
            </w:r>
          </w:hyperlink>
        </w:p>
        <w:p w:rsidR="00984ACB" w:rsidRPr="002C6BBB" w:rsidRDefault="002137BF" w:rsidP="00890F7C">
          <w:pPr>
            <w:pStyle w:val="TOC3"/>
            <w:tabs>
              <w:tab w:val="right" w:leader="dot" w:pos="7694"/>
            </w:tabs>
            <w:ind w:left="630"/>
            <w:rPr>
              <w:rFonts w:ascii="Arial" w:hAnsi="Arial" w:cs="Arial"/>
              <w:noProof/>
              <w:sz w:val="24"/>
              <w:szCs w:val="24"/>
            </w:rPr>
          </w:pPr>
          <w:hyperlink w:anchor="_Toc520317184" w:history="1">
            <w:r w:rsidR="00984ACB" w:rsidRPr="002C6BBB">
              <w:rPr>
                <w:rStyle w:val="Hyperlink"/>
                <w:rFonts w:ascii="Arial" w:hAnsi="Arial" w:cs="Arial"/>
                <w:noProof/>
                <w:sz w:val="24"/>
                <w:szCs w:val="24"/>
              </w:rPr>
              <w:t>3.</w:t>
            </w:r>
            <w:r w:rsidR="007E5E06">
              <w:rPr>
                <w:rStyle w:val="Hyperlink"/>
                <w:rFonts w:ascii="Arial" w:hAnsi="Arial" w:cs="Arial"/>
                <w:noProof/>
                <w:sz w:val="24"/>
                <w:szCs w:val="24"/>
              </w:rPr>
              <w:t xml:space="preserve">    Dukungan Sosial</w:t>
            </w:r>
            <w:r w:rsidR="00984ACB" w:rsidRPr="002C6BBB">
              <w:rPr>
                <w:rFonts w:ascii="Arial" w:hAnsi="Arial" w:cs="Arial"/>
                <w:noProof/>
                <w:webHidden/>
                <w:sz w:val="24"/>
                <w:szCs w:val="24"/>
              </w:rPr>
              <w:tab/>
            </w:r>
            <w:r w:rsidR="00984ACB">
              <w:rPr>
                <w:rFonts w:ascii="Arial" w:hAnsi="Arial" w:cs="Arial"/>
                <w:noProof/>
                <w:webHidden/>
                <w:sz w:val="24"/>
                <w:szCs w:val="24"/>
              </w:rPr>
              <w:t>2</w:t>
            </w:r>
            <w:r w:rsidR="00205BB5">
              <w:rPr>
                <w:rFonts w:ascii="Arial" w:hAnsi="Arial" w:cs="Arial"/>
                <w:noProof/>
                <w:webHidden/>
                <w:sz w:val="24"/>
                <w:szCs w:val="24"/>
              </w:rPr>
              <w:t>7</w:t>
            </w:r>
          </w:hyperlink>
        </w:p>
        <w:p w:rsidR="00984ACB" w:rsidRPr="002C6BBB" w:rsidRDefault="002137BF" w:rsidP="00890F7C">
          <w:pPr>
            <w:pStyle w:val="TOC2"/>
            <w:tabs>
              <w:tab w:val="left" w:pos="660"/>
              <w:tab w:val="right" w:leader="dot" w:pos="7694"/>
            </w:tabs>
            <w:ind w:left="270"/>
            <w:rPr>
              <w:rFonts w:ascii="Arial" w:hAnsi="Arial" w:cs="Arial"/>
              <w:noProof/>
              <w:sz w:val="24"/>
              <w:szCs w:val="24"/>
            </w:rPr>
          </w:pPr>
          <w:hyperlink w:anchor="_Toc520317186" w:history="1">
            <w:r w:rsidR="00984ACB" w:rsidRPr="00F1062A">
              <w:rPr>
                <w:rStyle w:val="Hyperlink"/>
                <w:rFonts w:ascii="Arial" w:hAnsi="Arial" w:cs="Arial"/>
                <w:noProof/>
                <w:sz w:val="24"/>
                <w:szCs w:val="24"/>
              </w:rPr>
              <w:t>B.</w:t>
            </w:r>
            <w:r w:rsidR="00984ACB" w:rsidRPr="00F1062A">
              <w:rPr>
                <w:rFonts w:ascii="Arial" w:hAnsi="Arial" w:cs="Arial"/>
                <w:noProof/>
                <w:sz w:val="24"/>
                <w:szCs w:val="24"/>
              </w:rPr>
              <w:tab/>
            </w:r>
            <w:r w:rsidR="00984ACB" w:rsidRPr="00F1062A">
              <w:rPr>
                <w:rStyle w:val="Hyperlink"/>
                <w:rFonts w:ascii="Arial" w:hAnsi="Arial" w:cs="Arial"/>
                <w:noProof/>
                <w:sz w:val="24"/>
                <w:szCs w:val="24"/>
              </w:rPr>
              <w:t>Kerangka Teori Penelitian</w:t>
            </w:r>
            <w:r w:rsidR="00984ACB" w:rsidRPr="002C6BBB">
              <w:rPr>
                <w:rFonts w:ascii="Arial" w:hAnsi="Arial" w:cs="Arial"/>
                <w:noProof/>
                <w:webHidden/>
                <w:sz w:val="24"/>
                <w:szCs w:val="24"/>
              </w:rPr>
              <w:tab/>
            </w:r>
          </w:hyperlink>
          <w:r w:rsidR="00984ACB">
            <w:rPr>
              <w:rFonts w:ascii="Arial" w:hAnsi="Arial" w:cs="Arial"/>
              <w:noProof/>
              <w:sz w:val="24"/>
              <w:szCs w:val="24"/>
            </w:rPr>
            <w:t>3</w:t>
          </w:r>
          <w:r w:rsidR="00411C95">
            <w:rPr>
              <w:rFonts w:ascii="Arial" w:hAnsi="Arial" w:cs="Arial"/>
              <w:noProof/>
              <w:sz w:val="24"/>
              <w:szCs w:val="24"/>
            </w:rPr>
            <w:t>6</w:t>
          </w:r>
        </w:p>
        <w:p w:rsidR="00984ACB" w:rsidRPr="00F1062A" w:rsidRDefault="002137BF" w:rsidP="00890F7C">
          <w:pPr>
            <w:pStyle w:val="TOC2"/>
            <w:tabs>
              <w:tab w:val="left" w:pos="660"/>
              <w:tab w:val="right" w:leader="dot" w:pos="7694"/>
            </w:tabs>
            <w:ind w:left="270"/>
            <w:rPr>
              <w:rFonts w:ascii="Arial" w:hAnsi="Arial" w:cs="Arial"/>
              <w:noProof/>
              <w:sz w:val="24"/>
              <w:szCs w:val="24"/>
            </w:rPr>
          </w:pPr>
          <w:hyperlink w:anchor="_Toc520317187" w:history="1">
            <w:r w:rsidR="00984ACB" w:rsidRPr="00F1062A">
              <w:rPr>
                <w:rStyle w:val="Hyperlink"/>
                <w:rFonts w:ascii="Arial" w:hAnsi="Arial" w:cs="Arial"/>
                <w:noProof/>
                <w:sz w:val="24"/>
                <w:szCs w:val="24"/>
              </w:rPr>
              <w:t>C.</w:t>
            </w:r>
            <w:r w:rsidR="00984ACB" w:rsidRPr="00F1062A">
              <w:rPr>
                <w:rFonts w:ascii="Arial" w:hAnsi="Arial" w:cs="Arial"/>
                <w:noProof/>
                <w:sz w:val="24"/>
                <w:szCs w:val="24"/>
              </w:rPr>
              <w:tab/>
            </w:r>
            <w:r w:rsidR="00984ACB" w:rsidRPr="00F1062A">
              <w:rPr>
                <w:rStyle w:val="Hyperlink"/>
                <w:rFonts w:ascii="Arial" w:hAnsi="Arial" w:cs="Arial"/>
                <w:noProof/>
                <w:sz w:val="24"/>
                <w:szCs w:val="24"/>
              </w:rPr>
              <w:t>Kerangka Konsep</w:t>
            </w:r>
            <w:r w:rsidR="00984ACB" w:rsidRPr="00F1062A">
              <w:rPr>
                <w:rFonts w:ascii="Arial" w:hAnsi="Arial" w:cs="Arial"/>
                <w:noProof/>
                <w:webHidden/>
                <w:sz w:val="24"/>
                <w:szCs w:val="24"/>
              </w:rPr>
              <w:tab/>
            </w:r>
            <w:r w:rsidR="00984ACB">
              <w:rPr>
                <w:rFonts w:ascii="Arial" w:hAnsi="Arial" w:cs="Arial"/>
                <w:noProof/>
                <w:webHidden/>
                <w:sz w:val="24"/>
                <w:szCs w:val="24"/>
              </w:rPr>
              <w:t>3</w:t>
            </w:r>
            <w:r w:rsidR="00411C95">
              <w:rPr>
                <w:rFonts w:ascii="Arial" w:hAnsi="Arial" w:cs="Arial"/>
                <w:noProof/>
                <w:webHidden/>
                <w:sz w:val="24"/>
                <w:szCs w:val="24"/>
              </w:rPr>
              <w:t>6</w:t>
            </w:r>
          </w:hyperlink>
        </w:p>
        <w:p w:rsidR="00984ACB" w:rsidRPr="00F1062A" w:rsidRDefault="002137BF" w:rsidP="00890F7C">
          <w:pPr>
            <w:pStyle w:val="TOC2"/>
            <w:tabs>
              <w:tab w:val="left" w:pos="660"/>
              <w:tab w:val="right" w:leader="dot" w:pos="7694"/>
            </w:tabs>
            <w:ind w:left="270"/>
            <w:rPr>
              <w:rFonts w:ascii="Arial" w:hAnsi="Arial" w:cs="Arial"/>
              <w:noProof/>
              <w:sz w:val="24"/>
              <w:szCs w:val="24"/>
            </w:rPr>
          </w:pPr>
          <w:hyperlink w:anchor="_Toc520317188" w:history="1">
            <w:r w:rsidR="00984ACB" w:rsidRPr="00F1062A">
              <w:rPr>
                <w:rStyle w:val="Hyperlink"/>
                <w:rFonts w:ascii="Arial" w:hAnsi="Arial" w:cs="Arial"/>
                <w:noProof/>
                <w:sz w:val="24"/>
                <w:szCs w:val="24"/>
              </w:rPr>
              <w:t>D.</w:t>
            </w:r>
            <w:r w:rsidR="00984ACB" w:rsidRPr="00F1062A">
              <w:rPr>
                <w:rFonts w:ascii="Arial" w:hAnsi="Arial" w:cs="Arial"/>
                <w:noProof/>
                <w:sz w:val="24"/>
                <w:szCs w:val="24"/>
              </w:rPr>
              <w:tab/>
            </w:r>
            <w:r w:rsidR="00984ACB" w:rsidRPr="00F1062A">
              <w:rPr>
                <w:rStyle w:val="Hyperlink"/>
                <w:rFonts w:ascii="Arial" w:hAnsi="Arial" w:cs="Arial"/>
                <w:noProof/>
                <w:sz w:val="24"/>
                <w:szCs w:val="24"/>
              </w:rPr>
              <w:t>Hipotesis Penelitian</w:t>
            </w:r>
            <w:r w:rsidR="00984ACB" w:rsidRPr="00F1062A">
              <w:rPr>
                <w:rFonts w:ascii="Arial" w:hAnsi="Arial" w:cs="Arial"/>
                <w:noProof/>
                <w:webHidden/>
                <w:sz w:val="24"/>
                <w:szCs w:val="24"/>
              </w:rPr>
              <w:tab/>
            </w:r>
            <w:r w:rsidR="00984ACB">
              <w:rPr>
                <w:rFonts w:ascii="Arial" w:hAnsi="Arial" w:cs="Arial"/>
                <w:noProof/>
                <w:webHidden/>
                <w:sz w:val="24"/>
                <w:szCs w:val="24"/>
              </w:rPr>
              <w:t>3</w:t>
            </w:r>
            <w:r w:rsidR="00411C95">
              <w:rPr>
                <w:rFonts w:ascii="Arial" w:hAnsi="Arial" w:cs="Arial"/>
                <w:noProof/>
                <w:webHidden/>
                <w:sz w:val="24"/>
                <w:szCs w:val="24"/>
              </w:rPr>
              <w:t>7</w:t>
            </w:r>
          </w:hyperlink>
        </w:p>
        <w:p w:rsidR="00984ACB" w:rsidRPr="002C6BBB" w:rsidRDefault="002137BF" w:rsidP="00890F7C">
          <w:pPr>
            <w:pStyle w:val="TOC1"/>
            <w:rPr>
              <w:rFonts w:ascii="Arial" w:hAnsi="Arial" w:cs="Arial"/>
              <w:noProof/>
              <w:sz w:val="24"/>
              <w:szCs w:val="24"/>
            </w:rPr>
          </w:pPr>
          <w:hyperlink w:anchor="_Toc520317189" w:history="1">
            <w:r w:rsidR="00984ACB" w:rsidRPr="002C6BBB">
              <w:rPr>
                <w:rStyle w:val="Hyperlink"/>
                <w:rFonts w:ascii="Arial" w:hAnsi="Arial" w:cs="Arial"/>
                <w:noProof/>
                <w:sz w:val="24"/>
                <w:szCs w:val="24"/>
              </w:rPr>
              <w:t>BAB III</w:t>
            </w:r>
          </w:hyperlink>
          <w:r w:rsidR="00984ACB">
            <w:rPr>
              <w:rFonts w:ascii="Arial" w:hAnsi="Arial" w:cs="Arial"/>
              <w:noProof/>
              <w:sz w:val="24"/>
              <w:szCs w:val="24"/>
            </w:rPr>
            <w:t xml:space="preserve"> </w:t>
          </w:r>
          <w:hyperlink w:anchor="_Toc520317190" w:history="1">
            <w:r w:rsidR="00984ACB" w:rsidRPr="002C6BBB">
              <w:rPr>
                <w:rStyle w:val="Hyperlink"/>
                <w:rFonts w:ascii="Arial" w:hAnsi="Arial" w:cs="Arial"/>
                <w:noProof/>
                <w:sz w:val="24"/>
                <w:szCs w:val="24"/>
              </w:rPr>
              <w:t>METODE PENELITIAN</w:t>
            </w:r>
            <w:r w:rsidR="00984ACB" w:rsidRPr="002C6BBB">
              <w:rPr>
                <w:rFonts w:ascii="Arial" w:hAnsi="Arial" w:cs="Arial"/>
                <w:noProof/>
                <w:webHidden/>
                <w:sz w:val="24"/>
                <w:szCs w:val="24"/>
              </w:rPr>
              <w:tab/>
            </w:r>
            <w:r w:rsidR="007E5E06">
              <w:rPr>
                <w:rFonts w:ascii="Arial" w:hAnsi="Arial" w:cs="Arial"/>
                <w:noProof/>
                <w:webHidden/>
                <w:sz w:val="24"/>
                <w:szCs w:val="24"/>
              </w:rPr>
              <w:t>3</w:t>
            </w:r>
            <w:r w:rsidR="00411C95">
              <w:rPr>
                <w:rFonts w:ascii="Arial" w:hAnsi="Arial" w:cs="Arial"/>
                <w:noProof/>
                <w:webHidden/>
                <w:sz w:val="24"/>
                <w:szCs w:val="24"/>
              </w:rPr>
              <w:t>8</w:t>
            </w:r>
          </w:hyperlink>
        </w:p>
        <w:p w:rsidR="00984ACB" w:rsidRPr="002C6BBB" w:rsidRDefault="002137BF" w:rsidP="00890F7C">
          <w:pPr>
            <w:pStyle w:val="TOC2"/>
            <w:tabs>
              <w:tab w:val="left" w:pos="660"/>
              <w:tab w:val="right" w:leader="dot" w:pos="7694"/>
            </w:tabs>
            <w:ind w:left="270"/>
            <w:rPr>
              <w:rFonts w:ascii="Arial" w:hAnsi="Arial" w:cs="Arial"/>
              <w:noProof/>
              <w:sz w:val="24"/>
              <w:szCs w:val="24"/>
            </w:rPr>
          </w:pPr>
          <w:hyperlink w:anchor="_Toc520317191" w:history="1">
            <w:r w:rsidR="00984ACB" w:rsidRPr="002C6BBB">
              <w:rPr>
                <w:rStyle w:val="Hyperlink"/>
                <w:rFonts w:ascii="Arial" w:hAnsi="Arial" w:cs="Arial"/>
                <w:noProof/>
                <w:sz w:val="24"/>
                <w:szCs w:val="24"/>
              </w:rPr>
              <w:t>A.</w:t>
            </w:r>
            <w:r w:rsidR="00984ACB" w:rsidRPr="002C6BBB">
              <w:rPr>
                <w:rFonts w:ascii="Arial" w:hAnsi="Arial" w:cs="Arial"/>
                <w:noProof/>
                <w:sz w:val="24"/>
                <w:szCs w:val="24"/>
              </w:rPr>
              <w:tab/>
            </w:r>
            <w:r w:rsidR="00984ACB" w:rsidRPr="002C6BBB">
              <w:rPr>
                <w:rStyle w:val="Hyperlink"/>
                <w:rFonts w:ascii="Arial" w:hAnsi="Arial" w:cs="Arial"/>
                <w:noProof/>
                <w:sz w:val="24"/>
                <w:szCs w:val="24"/>
              </w:rPr>
              <w:t>Rancangan Penelitian</w:t>
            </w:r>
            <w:r w:rsidR="00984ACB" w:rsidRPr="002C6BBB">
              <w:rPr>
                <w:rFonts w:ascii="Arial" w:hAnsi="Arial" w:cs="Arial"/>
                <w:noProof/>
                <w:webHidden/>
                <w:sz w:val="24"/>
                <w:szCs w:val="24"/>
              </w:rPr>
              <w:tab/>
            </w:r>
            <w:r w:rsidR="007E5E06">
              <w:rPr>
                <w:rFonts w:ascii="Arial" w:hAnsi="Arial" w:cs="Arial"/>
                <w:noProof/>
                <w:webHidden/>
                <w:sz w:val="24"/>
                <w:szCs w:val="24"/>
              </w:rPr>
              <w:t>3</w:t>
            </w:r>
            <w:r w:rsidR="00411C95">
              <w:rPr>
                <w:rFonts w:ascii="Arial" w:hAnsi="Arial" w:cs="Arial"/>
                <w:noProof/>
                <w:webHidden/>
                <w:sz w:val="24"/>
                <w:szCs w:val="24"/>
              </w:rPr>
              <w:t>8</w:t>
            </w:r>
          </w:hyperlink>
        </w:p>
        <w:p w:rsidR="00984ACB" w:rsidRPr="002C6BBB" w:rsidRDefault="002137BF" w:rsidP="00890F7C">
          <w:pPr>
            <w:pStyle w:val="TOC2"/>
            <w:tabs>
              <w:tab w:val="right" w:leader="dot" w:pos="7694"/>
            </w:tabs>
            <w:ind w:left="270"/>
            <w:rPr>
              <w:rFonts w:ascii="Arial" w:hAnsi="Arial" w:cs="Arial"/>
              <w:noProof/>
              <w:sz w:val="24"/>
              <w:szCs w:val="24"/>
            </w:rPr>
          </w:pPr>
          <w:hyperlink w:anchor="_Toc520317192" w:history="1">
            <w:r w:rsidR="00984ACB" w:rsidRPr="002C6BBB">
              <w:rPr>
                <w:rStyle w:val="Hyperlink"/>
                <w:rFonts w:ascii="Arial" w:hAnsi="Arial" w:cs="Arial"/>
                <w:noProof/>
                <w:sz w:val="24"/>
                <w:szCs w:val="24"/>
              </w:rPr>
              <w:t>B. populasi dan sample</w:t>
            </w:r>
            <w:r w:rsidR="00984ACB" w:rsidRPr="002C6BBB">
              <w:rPr>
                <w:rFonts w:ascii="Arial" w:hAnsi="Arial" w:cs="Arial"/>
                <w:noProof/>
                <w:webHidden/>
                <w:sz w:val="24"/>
                <w:szCs w:val="24"/>
              </w:rPr>
              <w:tab/>
            </w:r>
            <w:r w:rsidR="007E5E06">
              <w:rPr>
                <w:rFonts w:ascii="Arial" w:hAnsi="Arial" w:cs="Arial"/>
                <w:noProof/>
                <w:webHidden/>
                <w:sz w:val="24"/>
                <w:szCs w:val="24"/>
              </w:rPr>
              <w:t>3</w:t>
            </w:r>
            <w:r w:rsidR="00411C95">
              <w:rPr>
                <w:rFonts w:ascii="Arial" w:hAnsi="Arial" w:cs="Arial"/>
                <w:noProof/>
                <w:webHidden/>
                <w:sz w:val="24"/>
                <w:szCs w:val="24"/>
              </w:rPr>
              <w:t>8</w:t>
            </w:r>
          </w:hyperlink>
        </w:p>
        <w:p w:rsidR="00984ACB" w:rsidRPr="002C6BBB" w:rsidRDefault="002137BF" w:rsidP="00890F7C">
          <w:pPr>
            <w:pStyle w:val="TOC2"/>
            <w:tabs>
              <w:tab w:val="right" w:leader="dot" w:pos="7694"/>
            </w:tabs>
            <w:ind w:left="270"/>
            <w:rPr>
              <w:rFonts w:ascii="Arial" w:hAnsi="Arial" w:cs="Arial"/>
              <w:noProof/>
              <w:sz w:val="24"/>
              <w:szCs w:val="24"/>
            </w:rPr>
          </w:pPr>
          <w:hyperlink w:anchor="_Toc520317193" w:history="1">
            <w:r w:rsidR="00984ACB" w:rsidRPr="002C6BBB">
              <w:rPr>
                <w:rStyle w:val="Hyperlink"/>
                <w:rFonts w:ascii="Arial" w:hAnsi="Arial" w:cs="Arial"/>
                <w:noProof/>
                <w:sz w:val="24"/>
                <w:szCs w:val="24"/>
              </w:rPr>
              <w:t>C. Waktu dan Tempat Penelitian</w:t>
            </w:r>
            <w:r w:rsidR="00984ACB" w:rsidRPr="002C6BBB">
              <w:rPr>
                <w:rFonts w:ascii="Arial" w:hAnsi="Arial" w:cs="Arial"/>
                <w:noProof/>
                <w:webHidden/>
                <w:sz w:val="24"/>
                <w:szCs w:val="24"/>
              </w:rPr>
              <w:tab/>
            </w:r>
            <w:r w:rsidR="00411C95">
              <w:rPr>
                <w:rFonts w:ascii="Arial" w:hAnsi="Arial" w:cs="Arial"/>
                <w:noProof/>
                <w:webHidden/>
                <w:sz w:val="24"/>
                <w:szCs w:val="24"/>
              </w:rPr>
              <w:t>40</w:t>
            </w:r>
          </w:hyperlink>
        </w:p>
        <w:p w:rsidR="00984ACB" w:rsidRPr="002C6BBB" w:rsidRDefault="002137BF" w:rsidP="00890F7C">
          <w:pPr>
            <w:pStyle w:val="TOC2"/>
            <w:tabs>
              <w:tab w:val="right" w:leader="dot" w:pos="7694"/>
            </w:tabs>
            <w:ind w:left="270"/>
            <w:rPr>
              <w:rFonts w:ascii="Arial" w:hAnsi="Arial" w:cs="Arial"/>
              <w:noProof/>
              <w:sz w:val="24"/>
              <w:szCs w:val="24"/>
            </w:rPr>
          </w:pPr>
          <w:hyperlink w:anchor="_Toc520317194" w:history="1">
            <w:r w:rsidR="00984ACB" w:rsidRPr="002C6BBB">
              <w:rPr>
                <w:rStyle w:val="Hyperlink"/>
                <w:rFonts w:ascii="Arial" w:hAnsi="Arial" w:cs="Arial"/>
                <w:noProof/>
                <w:sz w:val="24"/>
                <w:szCs w:val="24"/>
              </w:rPr>
              <w:t>D. Definisi Operasional</w:t>
            </w:r>
            <w:r w:rsidR="00984ACB" w:rsidRPr="002C6BBB">
              <w:rPr>
                <w:rFonts w:ascii="Arial" w:hAnsi="Arial" w:cs="Arial"/>
                <w:noProof/>
                <w:webHidden/>
                <w:sz w:val="24"/>
                <w:szCs w:val="24"/>
              </w:rPr>
              <w:tab/>
            </w:r>
            <w:r w:rsidR="00411C95">
              <w:rPr>
                <w:rFonts w:ascii="Arial" w:hAnsi="Arial" w:cs="Arial"/>
                <w:noProof/>
                <w:webHidden/>
                <w:sz w:val="24"/>
                <w:szCs w:val="24"/>
              </w:rPr>
              <w:t>40</w:t>
            </w:r>
          </w:hyperlink>
        </w:p>
        <w:p w:rsidR="00984ACB" w:rsidRPr="002C6BBB" w:rsidRDefault="002137BF" w:rsidP="00890F7C">
          <w:pPr>
            <w:pStyle w:val="TOC2"/>
            <w:tabs>
              <w:tab w:val="right" w:leader="dot" w:pos="7694"/>
            </w:tabs>
            <w:ind w:left="270"/>
            <w:rPr>
              <w:rFonts w:ascii="Arial" w:hAnsi="Arial" w:cs="Arial"/>
              <w:noProof/>
              <w:sz w:val="24"/>
              <w:szCs w:val="24"/>
            </w:rPr>
          </w:pPr>
          <w:hyperlink w:anchor="_Toc520317195" w:history="1">
            <w:r w:rsidR="00984ACB" w:rsidRPr="002C6BBB">
              <w:rPr>
                <w:rStyle w:val="Hyperlink"/>
                <w:rFonts w:ascii="Arial" w:hAnsi="Arial" w:cs="Arial"/>
                <w:noProof/>
                <w:sz w:val="24"/>
                <w:szCs w:val="24"/>
              </w:rPr>
              <w:t>E. Instrumen Penelitian</w:t>
            </w:r>
            <w:r w:rsidR="00984ACB" w:rsidRPr="002C6BBB">
              <w:rPr>
                <w:rFonts w:ascii="Arial" w:hAnsi="Arial" w:cs="Arial"/>
                <w:noProof/>
                <w:webHidden/>
                <w:sz w:val="24"/>
                <w:szCs w:val="24"/>
              </w:rPr>
              <w:tab/>
            </w:r>
            <w:r w:rsidR="00411C95">
              <w:rPr>
                <w:rFonts w:ascii="Arial" w:hAnsi="Arial" w:cs="Arial"/>
                <w:noProof/>
                <w:webHidden/>
                <w:sz w:val="24"/>
                <w:szCs w:val="24"/>
              </w:rPr>
              <w:t>41</w:t>
            </w:r>
          </w:hyperlink>
        </w:p>
        <w:p w:rsidR="00984ACB" w:rsidRDefault="002137BF" w:rsidP="00890F7C">
          <w:pPr>
            <w:pStyle w:val="TOC2"/>
            <w:tabs>
              <w:tab w:val="right" w:leader="dot" w:pos="7694"/>
            </w:tabs>
            <w:ind w:left="270"/>
            <w:rPr>
              <w:rFonts w:ascii="Arial" w:hAnsi="Arial" w:cs="Arial"/>
              <w:noProof/>
              <w:sz w:val="24"/>
              <w:szCs w:val="24"/>
            </w:rPr>
          </w:pPr>
          <w:hyperlink w:anchor="_Toc520317196" w:history="1">
            <w:r w:rsidR="00984ACB" w:rsidRPr="002C6BBB">
              <w:rPr>
                <w:rStyle w:val="Hyperlink"/>
                <w:rFonts w:ascii="Arial" w:hAnsi="Arial" w:cs="Arial"/>
                <w:noProof/>
                <w:sz w:val="24"/>
                <w:szCs w:val="24"/>
              </w:rPr>
              <w:t>F. Uji Validitas</w:t>
            </w:r>
            <w:r w:rsidR="00984ACB" w:rsidRPr="002C6BBB">
              <w:rPr>
                <w:rFonts w:ascii="Arial" w:hAnsi="Arial" w:cs="Arial"/>
                <w:noProof/>
                <w:webHidden/>
                <w:sz w:val="24"/>
                <w:szCs w:val="24"/>
              </w:rPr>
              <w:tab/>
            </w:r>
            <w:r w:rsidR="00411C95">
              <w:rPr>
                <w:rFonts w:ascii="Arial" w:hAnsi="Arial" w:cs="Arial"/>
                <w:noProof/>
                <w:webHidden/>
                <w:sz w:val="24"/>
                <w:szCs w:val="24"/>
              </w:rPr>
              <w:t>43</w:t>
            </w:r>
          </w:hyperlink>
        </w:p>
        <w:p w:rsidR="00984ACB" w:rsidRPr="0039081C" w:rsidRDefault="00411C95" w:rsidP="00890F7C">
          <w:pPr>
            <w:ind w:left="270"/>
            <w:rPr>
              <w:rFonts w:ascii="Arial" w:hAnsi="Arial" w:cs="Arial"/>
              <w:sz w:val="24"/>
              <w:szCs w:val="24"/>
            </w:rPr>
          </w:pPr>
          <w:r>
            <w:rPr>
              <w:rFonts w:ascii="Arial" w:hAnsi="Arial" w:cs="Arial"/>
              <w:sz w:val="24"/>
              <w:szCs w:val="24"/>
            </w:rPr>
            <w:t>G. Tek</w:t>
          </w:r>
          <w:r w:rsidR="00984ACB" w:rsidRPr="0039081C">
            <w:rPr>
              <w:rFonts w:ascii="Arial" w:hAnsi="Arial" w:cs="Arial"/>
              <w:sz w:val="24"/>
              <w:szCs w:val="24"/>
            </w:rPr>
            <w:t>nik Pengumpulan Data</w:t>
          </w:r>
          <w:r w:rsidR="00984ACB">
            <w:rPr>
              <w:rFonts w:ascii="Arial" w:hAnsi="Arial" w:cs="Arial"/>
              <w:sz w:val="24"/>
              <w:szCs w:val="24"/>
            </w:rPr>
            <w:t>…………………………….…</w:t>
          </w:r>
          <w:r w:rsidR="00890F7C">
            <w:rPr>
              <w:rFonts w:ascii="Arial" w:hAnsi="Arial" w:cs="Arial"/>
              <w:sz w:val="24"/>
              <w:szCs w:val="24"/>
            </w:rPr>
            <w:t>..………...</w:t>
          </w:r>
          <w:r w:rsidR="00984ACB">
            <w:rPr>
              <w:rFonts w:ascii="Arial" w:hAnsi="Arial" w:cs="Arial"/>
              <w:sz w:val="24"/>
              <w:szCs w:val="24"/>
            </w:rPr>
            <w:t>4</w:t>
          </w:r>
          <w:r>
            <w:rPr>
              <w:rFonts w:ascii="Arial" w:hAnsi="Arial" w:cs="Arial"/>
              <w:sz w:val="24"/>
              <w:szCs w:val="24"/>
            </w:rPr>
            <w:t>4</w:t>
          </w:r>
        </w:p>
        <w:p w:rsidR="00984ACB" w:rsidRPr="002C6BBB" w:rsidRDefault="002137BF" w:rsidP="00890F7C">
          <w:pPr>
            <w:pStyle w:val="TOC2"/>
            <w:tabs>
              <w:tab w:val="right" w:leader="dot" w:pos="7694"/>
            </w:tabs>
            <w:ind w:left="270"/>
            <w:rPr>
              <w:rFonts w:ascii="Arial" w:hAnsi="Arial" w:cs="Arial"/>
              <w:noProof/>
              <w:sz w:val="24"/>
              <w:szCs w:val="24"/>
            </w:rPr>
          </w:pPr>
          <w:hyperlink w:anchor="_Toc520317197" w:history="1">
            <w:r w:rsidR="00411C95">
              <w:rPr>
                <w:rStyle w:val="Hyperlink"/>
                <w:rFonts w:ascii="Arial" w:hAnsi="Arial" w:cs="Arial"/>
                <w:noProof/>
                <w:sz w:val="24"/>
                <w:szCs w:val="24"/>
              </w:rPr>
              <w:t>H. Tek</w:t>
            </w:r>
            <w:r w:rsidR="00984ACB" w:rsidRPr="002C6BBB">
              <w:rPr>
                <w:rStyle w:val="Hyperlink"/>
                <w:rFonts w:ascii="Arial" w:hAnsi="Arial" w:cs="Arial"/>
                <w:noProof/>
                <w:sz w:val="24"/>
                <w:szCs w:val="24"/>
              </w:rPr>
              <w:t>nik Analisa Data</w:t>
            </w:r>
            <w:r w:rsidR="00984ACB" w:rsidRPr="002C6BBB">
              <w:rPr>
                <w:rFonts w:ascii="Arial" w:hAnsi="Arial" w:cs="Arial"/>
                <w:noProof/>
                <w:webHidden/>
                <w:sz w:val="24"/>
                <w:szCs w:val="24"/>
              </w:rPr>
              <w:tab/>
            </w:r>
            <w:r w:rsidR="00984ACB">
              <w:rPr>
                <w:rFonts w:ascii="Arial" w:hAnsi="Arial" w:cs="Arial"/>
                <w:noProof/>
                <w:webHidden/>
                <w:sz w:val="24"/>
                <w:szCs w:val="24"/>
              </w:rPr>
              <w:t>4</w:t>
            </w:r>
            <w:r w:rsidR="00411C95">
              <w:rPr>
                <w:rFonts w:ascii="Arial" w:hAnsi="Arial" w:cs="Arial"/>
                <w:noProof/>
                <w:webHidden/>
                <w:sz w:val="24"/>
                <w:szCs w:val="24"/>
              </w:rPr>
              <w:t>6</w:t>
            </w:r>
          </w:hyperlink>
        </w:p>
        <w:p w:rsidR="00984ACB" w:rsidRPr="002C6BBB" w:rsidRDefault="002137BF" w:rsidP="00890F7C">
          <w:pPr>
            <w:pStyle w:val="TOC2"/>
            <w:tabs>
              <w:tab w:val="left" w:pos="630"/>
              <w:tab w:val="right" w:leader="dot" w:pos="7694"/>
            </w:tabs>
            <w:ind w:left="630"/>
            <w:rPr>
              <w:rFonts w:ascii="Arial" w:hAnsi="Arial" w:cs="Arial"/>
              <w:noProof/>
              <w:sz w:val="24"/>
              <w:szCs w:val="24"/>
            </w:rPr>
          </w:pPr>
          <w:hyperlink w:anchor="_Toc520317198" w:history="1">
            <w:r w:rsidR="00890F7C">
              <w:rPr>
                <w:rStyle w:val="Hyperlink"/>
                <w:rFonts w:ascii="Arial" w:hAnsi="Arial" w:cs="Arial"/>
                <w:noProof/>
                <w:sz w:val="24"/>
                <w:szCs w:val="24"/>
              </w:rPr>
              <w:t>A</w:t>
            </w:r>
            <w:r w:rsidR="00890F7C">
              <w:t xml:space="preserve">. </w:t>
            </w:r>
            <w:r w:rsidR="00890F7C" w:rsidRPr="00890F7C">
              <w:rPr>
                <w:rStyle w:val="Hyperlink"/>
                <w:rFonts w:ascii="Arial" w:hAnsi="Arial" w:cs="Arial"/>
                <w:noProof/>
                <w:sz w:val="24"/>
                <w:szCs w:val="24"/>
              </w:rPr>
              <w:t>Uji Normalitas</w:t>
            </w:r>
            <w:r w:rsidR="00984ACB" w:rsidRPr="002C6BBB">
              <w:rPr>
                <w:rStyle w:val="Hyperlink"/>
                <w:rFonts w:ascii="Arial" w:hAnsi="Arial" w:cs="Arial"/>
                <w:noProof/>
                <w:sz w:val="24"/>
                <w:szCs w:val="24"/>
              </w:rPr>
              <w:t>.</w:t>
            </w:r>
            <w:r w:rsidR="00984ACB" w:rsidRPr="002C6BBB">
              <w:rPr>
                <w:rFonts w:ascii="Arial" w:hAnsi="Arial" w:cs="Arial"/>
                <w:noProof/>
                <w:sz w:val="24"/>
                <w:szCs w:val="24"/>
              </w:rPr>
              <w:tab/>
            </w:r>
            <w:r w:rsidR="007E5E06">
              <w:rPr>
                <w:rFonts w:ascii="Arial" w:hAnsi="Arial" w:cs="Arial"/>
                <w:noProof/>
                <w:webHidden/>
                <w:sz w:val="24"/>
                <w:szCs w:val="24"/>
              </w:rPr>
              <w:t>4</w:t>
            </w:r>
            <w:r w:rsidR="00411C95">
              <w:rPr>
                <w:rFonts w:ascii="Arial" w:hAnsi="Arial" w:cs="Arial"/>
                <w:noProof/>
                <w:webHidden/>
                <w:sz w:val="24"/>
                <w:szCs w:val="24"/>
              </w:rPr>
              <w:t>8</w:t>
            </w:r>
          </w:hyperlink>
        </w:p>
        <w:p w:rsidR="00984ACB" w:rsidRPr="002C6BBB" w:rsidRDefault="002137BF" w:rsidP="00890F7C">
          <w:pPr>
            <w:pStyle w:val="TOC2"/>
            <w:tabs>
              <w:tab w:val="left" w:pos="630"/>
              <w:tab w:val="right" w:leader="dot" w:pos="7694"/>
            </w:tabs>
            <w:ind w:left="630"/>
            <w:rPr>
              <w:rFonts w:ascii="Arial" w:hAnsi="Arial" w:cs="Arial"/>
              <w:noProof/>
              <w:sz w:val="24"/>
              <w:szCs w:val="24"/>
            </w:rPr>
          </w:pPr>
          <w:hyperlink w:anchor="_Toc520317199" w:history="1">
            <w:r w:rsidR="00890F7C">
              <w:rPr>
                <w:rStyle w:val="Hyperlink"/>
                <w:rFonts w:ascii="Arial" w:hAnsi="Arial" w:cs="Arial"/>
                <w:noProof/>
                <w:sz w:val="24"/>
                <w:szCs w:val="24"/>
              </w:rPr>
              <w:t>B.</w:t>
            </w:r>
            <w:r w:rsidR="00890F7C" w:rsidRPr="00890F7C">
              <w:t xml:space="preserve"> </w:t>
            </w:r>
            <w:r w:rsidR="00890F7C" w:rsidRPr="00890F7C">
              <w:rPr>
                <w:rStyle w:val="Hyperlink"/>
                <w:rFonts w:ascii="Arial" w:hAnsi="Arial" w:cs="Arial"/>
                <w:noProof/>
                <w:sz w:val="24"/>
                <w:szCs w:val="24"/>
              </w:rPr>
              <w:t>Analisis Univariat</w:t>
            </w:r>
            <w:r w:rsidR="00984ACB" w:rsidRPr="002C6BBB">
              <w:rPr>
                <w:rStyle w:val="Hyperlink"/>
                <w:rFonts w:ascii="Arial" w:hAnsi="Arial" w:cs="Arial"/>
                <w:noProof/>
                <w:sz w:val="24"/>
                <w:szCs w:val="24"/>
              </w:rPr>
              <w:t>.</w:t>
            </w:r>
            <w:r w:rsidR="00984ACB" w:rsidRPr="002C6BBB">
              <w:rPr>
                <w:rFonts w:ascii="Arial" w:hAnsi="Arial" w:cs="Arial"/>
                <w:noProof/>
                <w:sz w:val="24"/>
                <w:szCs w:val="24"/>
              </w:rPr>
              <w:tab/>
            </w:r>
            <w:r w:rsidR="007E5E06">
              <w:rPr>
                <w:rFonts w:ascii="Arial" w:hAnsi="Arial" w:cs="Arial"/>
                <w:noProof/>
                <w:webHidden/>
                <w:sz w:val="24"/>
                <w:szCs w:val="24"/>
              </w:rPr>
              <w:t>4</w:t>
            </w:r>
            <w:r w:rsidR="00411C95">
              <w:rPr>
                <w:rFonts w:ascii="Arial" w:hAnsi="Arial" w:cs="Arial"/>
                <w:noProof/>
                <w:webHidden/>
                <w:sz w:val="24"/>
                <w:szCs w:val="24"/>
              </w:rPr>
              <w:t>9</w:t>
            </w:r>
          </w:hyperlink>
        </w:p>
        <w:p w:rsidR="00984ACB" w:rsidRPr="002C6BBB" w:rsidRDefault="002137BF" w:rsidP="00890F7C">
          <w:pPr>
            <w:pStyle w:val="TOC2"/>
            <w:tabs>
              <w:tab w:val="left" w:pos="630"/>
              <w:tab w:val="right" w:leader="dot" w:pos="7694"/>
            </w:tabs>
            <w:ind w:left="630"/>
            <w:rPr>
              <w:rFonts w:ascii="Arial" w:hAnsi="Arial" w:cs="Arial"/>
              <w:noProof/>
              <w:sz w:val="24"/>
              <w:szCs w:val="24"/>
            </w:rPr>
          </w:pPr>
          <w:hyperlink w:anchor="_Toc520317200" w:history="1">
            <w:r w:rsidR="00890F7C">
              <w:rPr>
                <w:rStyle w:val="Hyperlink"/>
                <w:rFonts w:ascii="Arial" w:hAnsi="Arial" w:cs="Arial"/>
                <w:noProof/>
                <w:sz w:val="24"/>
                <w:szCs w:val="24"/>
              </w:rPr>
              <w:t>C</w:t>
            </w:r>
            <w:r w:rsidR="00984ACB" w:rsidRPr="002C6BBB">
              <w:rPr>
                <w:rStyle w:val="Hyperlink"/>
                <w:rFonts w:ascii="Arial" w:hAnsi="Arial" w:cs="Arial"/>
                <w:noProof/>
                <w:sz w:val="24"/>
                <w:szCs w:val="24"/>
              </w:rPr>
              <w:t>.</w:t>
            </w:r>
            <w:r w:rsidR="00890F7C" w:rsidRPr="00890F7C">
              <w:t xml:space="preserve"> </w:t>
            </w:r>
            <w:r w:rsidR="00890F7C" w:rsidRPr="00890F7C">
              <w:rPr>
                <w:rStyle w:val="Hyperlink"/>
                <w:rFonts w:ascii="Arial" w:hAnsi="Arial" w:cs="Arial"/>
                <w:noProof/>
                <w:sz w:val="24"/>
                <w:szCs w:val="24"/>
              </w:rPr>
              <w:t>Analisis Bivariat</w:t>
            </w:r>
            <w:r w:rsidR="00984ACB" w:rsidRPr="002C6BBB">
              <w:rPr>
                <w:rFonts w:ascii="Arial" w:hAnsi="Arial" w:cs="Arial"/>
                <w:noProof/>
                <w:sz w:val="24"/>
                <w:szCs w:val="24"/>
              </w:rPr>
              <w:tab/>
            </w:r>
            <w:r w:rsidR="00411C95">
              <w:rPr>
                <w:rFonts w:ascii="Arial" w:hAnsi="Arial" w:cs="Arial"/>
                <w:noProof/>
                <w:webHidden/>
                <w:sz w:val="24"/>
                <w:szCs w:val="24"/>
              </w:rPr>
              <w:t>51</w:t>
            </w:r>
          </w:hyperlink>
        </w:p>
        <w:p w:rsidR="00984ACB" w:rsidRPr="0094378D" w:rsidRDefault="002137BF" w:rsidP="00984ACB">
          <w:pPr>
            <w:pStyle w:val="TOC2"/>
            <w:tabs>
              <w:tab w:val="left" w:pos="660"/>
              <w:tab w:val="right" w:leader="dot" w:pos="7694"/>
            </w:tabs>
            <w:rPr>
              <w:rFonts w:ascii="Arial" w:hAnsi="Arial" w:cs="Arial"/>
              <w:noProof/>
              <w:sz w:val="24"/>
              <w:szCs w:val="24"/>
            </w:rPr>
          </w:pPr>
          <w:hyperlink w:anchor="_Toc520317201" w:history="1">
            <w:r w:rsidR="00984ACB" w:rsidRPr="002C6BBB">
              <w:rPr>
                <w:rStyle w:val="Hyperlink"/>
                <w:rFonts w:ascii="Arial" w:hAnsi="Arial" w:cs="Arial"/>
                <w:noProof/>
                <w:sz w:val="24"/>
                <w:szCs w:val="24"/>
              </w:rPr>
              <w:t>I.</w:t>
            </w:r>
            <w:r w:rsidR="00984ACB" w:rsidRPr="002C6BBB">
              <w:rPr>
                <w:rFonts w:ascii="Arial" w:hAnsi="Arial" w:cs="Arial"/>
                <w:noProof/>
                <w:sz w:val="24"/>
                <w:szCs w:val="24"/>
              </w:rPr>
              <w:tab/>
            </w:r>
            <w:r w:rsidR="00984ACB" w:rsidRPr="002C6BBB">
              <w:rPr>
                <w:rStyle w:val="Hyperlink"/>
                <w:rFonts w:ascii="Arial" w:hAnsi="Arial" w:cs="Arial"/>
                <w:noProof/>
                <w:sz w:val="24"/>
                <w:szCs w:val="24"/>
              </w:rPr>
              <w:t>Etika Penelitian</w:t>
            </w:r>
            <w:r w:rsidR="00984ACB" w:rsidRPr="002C6BBB">
              <w:rPr>
                <w:rFonts w:ascii="Arial" w:hAnsi="Arial" w:cs="Arial"/>
                <w:noProof/>
                <w:webHidden/>
                <w:sz w:val="24"/>
                <w:szCs w:val="24"/>
              </w:rPr>
              <w:tab/>
            </w:r>
            <w:r w:rsidR="007E5E06">
              <w:rPr>
                <w:rFonts w:ascii="Arial" w:hAnsi="Arial" w:cs="Arial"/>
                <w:noProof/>
                <w:webHidden/>
                <w:sz w:val="24"/>
                <w:szCs w:val="24"/>
              </w:rPr>
              <w:t>5</w:t>
            </w:r>
            <w:r w:rsidR="00411C95">
              <w:rPr>
                <w:rFonts w:ascii="Arial" w:hAnsi="Arial" w:cs="Arial"/>
                <w:noProof/>
                <w:webHidden/>
                <w:sz w:val="24"/>
                <w:szCs w:val="24"/>
              </w:rPr>
              <w:t>3</w:t>
            </w:r>
          </w:hyperlink>
        </w:p>
        <w:p w:rsidR="00984ACB" w:rsidRDefault="002137BF" w:rsidP="00984ACB">
          <w:pPr>
            <w:pStyle w:val="TOC2"/>
            <w:tabs>
              <w:tab w:val="left" w:pos="660"/>
              <w:tab w:val="right" w:leader="dot" w:pos="7694"/>
            </w:tabs>
            <w:rPr>
              <w:rFonts w:ascii="Arial" w:hAnsi="Arial" w:cs="Arial"/>
              <w:noProof/>
              <w:sz w:val="24"/>
              <w:szCs w:val="24"/>
            </w:rPr>
          </w:pPr>
          <w:hyperlink w:anchor="_Toc520317202" w:history="1">
            <w:r w:rsidR="00984ACB" w:rsidRPr="002C6BBB">
              <w:rPr>
                <w:rStyle w:val="Hyperlink"/>
                <w:rFonts w:ascii="Arial" w:hAnsi="Arial" w:cs="Arial"/>
                <w:noProof/>
                <w:sz w:val="24"/>
                <w:szCs w:val="24"/>
              </w:rPr>
              <w:t>J.</w:t>
            </w:r>
            <w:r w:rsidR="00984ACB" w:rsidRPr="002C6BBB">
              <w:rPr>
                <w:rFonts w:ascii="Arial" w:hAnsi="Arial" w:cs="Arial"/>
                <w:noProof/>
                <w:sz w:val="24"/>
                <w:szCs w:val="24"/>
              </w:rPr>
              <w:tab/>
            </w:r>
            <w:r w:rsidR="00984ACB" w:rsidRPr="002C6BBB">
              <w:rPr>
                <w:rStyle w:val="Hyperlink"/>
                <w:rFonts w:ascii="Arial" w:hAnsi="Arial" w:cs="Arial"/>
                <w:noProof/>
                <w:sz w:val="24"/>
                <w:szCs w:val="24"/>
              </w:rPr>
              <w:t>Jalannya Penelitian</w:t>
            </w:r>
            <w:r w:rsidR="00984ACB" w:rsidRPr="002C6BBB">
              <w:rPr>
                <w:rFonts w:ascii="Arial" w:hAnsi="Arial" w:cs="Arial"/>
                <w:noProof/>
                <w:webHidden/>
                <w:sz w:val="24"/>
                <w:szCs w:val="24"/>
              </w:rPr>
              <w:tab/>
            </w:r>
            <w:r w:rsidR="007E5E06">
              <w:rPr>
                <w:rFonts w:ascii="Arial" w:hAnsi="Arial" w:cs="Arial"/>
                <w:noProof/>
                <w:webHidden/>
                <w:sz w:val="24"/>
                <w:szCs w:val="24"/>
              </w:rPr>
              <w:t>5</w:t>
            </w:r>
            <w:r w:rsidR="00411C95">
              <w:rPr>
                <w:rFonts w:ascii="Arial" w:hAnsi="Arial" w:cs="Arial"/>
                <w:noProof/>
                <w:webHidden/>
                <w:sz w:val="24"/>
                <w:szCs w:val="24"/>
              </w:rPr>
              <w:t>4</w:t>
            </w:r>
          </w:hyperlink>
        </w:p>
        <w:p w:rsidR="006E309C" w:rsidRDefault="006E309C" w:rsidP="006E309C">
          <w:pPr>
            <w:pStyle w:val="TOC1"/>
          </w:pPr>
          <w:r>
            <w:rPr>
              <w:rFonts w:ascii="Arial" w:hAnsi="Arial" w:cs="Arial"/>
              <w:sz w:val="24"/>
              <w:szCs w:val="24"/>
            </w:rPr>
            <w:t xml:space="preserve">BAB IV </w:t>
          </w:r>
          <w:hyperlink w:anchor="_Toc520317190" w:history="1">
            <w:r>
              <w:rPr>
                <w:rStyle w:val="Hyperlink"/>
                <w:rFonts w:ascii="Arial" w:hAnsi="Arial" w:cs="Arial"/>
                <w:noProof/>
                <w:sz w:val="24"/>
                <w:szCs w:val="24"/>
              </w:rPr>
              <w:t>HASIL DAN PEMBAHASAN</w:t>
            </w:r>
            <w:r w:rsidRPr="002C6BBB">
              <w:rPr>
                <w:rFonts w:ascii="Arial" w:hAnsi="Arial" w:cs="Arial"/>
                <w:noProof/>
                <w:webHidden/>
                <w:sz w:val="24"/>
                <w:szCs w:val="24"/>
              </w:rPr>
              <w:tab/>
            </w:r>
            <w:r>
              <w:rPr>
                <w:rFonts w:ascii="Arial" w:hAnsi="Arial" w:cs="Arial"/>
                <w:noProof/>
                <w:webHidden/>
                <w:sz w:val="24"/>
                <w:szCs w:val="24"/>
              </w:rPr>
              <w:t>5</w:t>
            </w:r>
            <w:r w:rsidR="00411C95">
              <w:rPr>
                <w:rFonts w:ascii="Arial" w:hAnsi="Arial" w:cs="Arial"/>
                <w:noProof/>
                <w:webHidden/>
                <w:sz w:val="24"/>
                <w:szCs w:val="24"/>
              </w:rPr>
              <w:t>6</w:t>
            </w:r>
          </w:hyperlink>
        </w:p>
        <w:p w:rsidR="006E309C" w:rsidRDefault="002137BF" w:rsidP="006E309C">
          <w:pPr>
            <w:pStyle w:val="TOC2"/>
            <w:tabs>
              <w:tab w:val="left" w:pos="660"/>
              <w:tab w:val="right" w:leader="dot" w:pos="7694"/>
            </w:tabs>
            <w:rPr>
              <w:rFonts w:ascii="Arial" w:hAnsi="Arial" w:cs="Arial"/>
              <w:noProof/>
              <w:sz w:val="24"/>
              <w:szCs w:val="24"/>
            </w:rPr>
          </w:pPr>
          <w:hyperlink w:anchor="_Toc520317202" w:history="1">
            <w:r w:rsidR="006E309C">
              <w:rPr>
                <w:rStyle w:val="Hyperlink"/>
                <w:rFonts w:ascii="Arial" w:hAnsi="Arial" w:cs="Arial"/>
                <w:noProof/>
                <w:sz w:val="24"/>
                <w:szCs w:val="24"/>
              </w:rPr>
              <w:t>A</w:t>
            </w:r>
            <w:r w:rsidR="006E309C" w:rsidRPr="002C6BBB">
              <w:rPr>
                <w:rStyle w:val="Hyperlink"/>
                <w:rFonts w:ascii="Arial" w:hAnsi="Arial" w:cs="Arial"/>
                <w:noProof/>
                <w:sz w:val="24"/>
                <w:szCs w:val="24"/>
              </w:rPr>
              <w:t>.</w:t>
            </w:r>
            <w:r w:rsidR="006E309C" w:rsidRPr="002C6BBB">
              <w:rPr>
                <w:rFonts w:ascii="Arial" w:hAnsi="Arial" w:cs="Arial"/>
                <w:noProof/>
                <w:sz w:val="24"/>
                <w:szCs w:val="24"/>
              </w:rPr>
              <w:tab/>
            </w:r>
            <w:r w:rsidR="006E309C">
              <w:rPr>
                <w:rStyle w:val="Hyperlink"/>
                <w:rFonts w:ascii="Arial" w:hAnsi="Arial" w:cs="Arial"/>
                <w:noProof/>
                <w:sz w:val="24"/>
                <w:szCs w:val="24"/>
              </w:rPr>
              <w:t>Gambaran Umum</w:t>
            </w:r>
            <w:r w:rsidR="00A54D22">
              <w:rPr>
                <w:rStyle w:val="Hyperlink"/>
                <w:rFonts w:ascii="Arial" w:hAnsi="Arial" w:cs="Arial"/>
                <w:noProof/>
                <w:sz w:val="24"/>
                <w:szCs w:val="24"/>
              </w:rPr>
              <w:t xml:space="preserve"> Tempat Penelitian</w:t>
            </w:r>
            <w:r w:rsidR="006E309C" w:rsidRPr="002C6BBB">
              <w:rPr>
                <w:rFonts w:ascii="Arial" w:hAnsi="Arial" w:cs="Arial"/>
                <w:noProof/>
                <w:webHidden/>
                <w:sz w:val="24"/>
                <w:szCs w:val="24"/>
              </w:rPr>
              <w:tab/>
            </w:r>
            <w:r w:rsidR="006E309C">
              <w:rPr>
                <w:rFonts w:ascii="Arial" w:hAnsi="Arial" w:cs="Arial"/>
                <w:noProof/>
                <w:webHidden/>
                <w:sz w:val="24"/>
                <w:szCs w:val="24"/>
              </w:rPr>
              <w:t>5</w:t>
            </w:r>
            <w:r w:rsidR="00411C95">
              <w:rPr>
                <w:rFonts w:ascii="Arial" w:hAnsi="Arial" w:cs="Arial"/>
                <w:noProof/>
                <w:webHidden/>
                <w:sz w:val="24"/>
                <w:szCs w:val="24"/>
              </w:rPr>
              <w:t>6</w:t>
            </w:r>
          </w:hyperlink>
        </w:p>
        <w:p w:rsidR="006E309C" w:rsidRDefault="002137BF" w:rsidP="006E309C">
          <w:pPr>
            <w:pStyle w:val="TOC2"/>
            <w:tabs>
              <w:tab w:val="left" w:pos="660"/>
              <w:tab w:val="right" w:leader="dot" w:pos="7694"/>
            </w:tabs>
            <w:rPr>
              <w:rFonts w:ascii="Arial" w:hAnsi="Arial" w:cs="Arial"/>
              <w:noProof/>
              <w:sz w:val="24"/>
              <w:szCs w:val="24"/>
            </w:rPr>
          </w:pPr>
          <w:hyperlink w:anchor="_Toc520317202" w:history="1">
            <w:r w:rsidR="006E309C">
              <w:rPr>
                <w:rStyle w:val="Hyperlink"/>
                <w:rFonts w:ascii="Arial" w:hAnsi="Arial" w:cs="Arial"/>
                <w:noProof/>
                <w:sz w:val="24"/>
                <w:szCs w:val="24"/>
              </w:rPr>
              <w:t>B</w:t>
            </w:r>
            <w:r w:rsidR="006E309C" w:rsidRPr="002C6BBB">
              <w:rPr>
                <w:rStyle w:val="Hyperlink"/>
                <w:rFonts w:ascii="Arial" w:hAnsi="Arial" w:cs="Arial"/>
                <w:noProof/>
                <w:sz w:val="24"/>
                <w:szCs w:val="24"/>
              </w:rPr>
              <w:t>.</w:t>
            </w:r>
            <w:r w:rsidR="006E309C" w:rsidRPr="002C6BBB">
              <w:rPr>
                <w:rFonts w:ascii="Arial" w:hAnsi="Arial" w:cs="Arial"/>
                <w:noProof/>
                <w:sz w:val="24"/>
                <w:szCs w:val="24"/>
              </w:rPr>
              <w:tab/>
            </w:r>
            <w:r w:rsidR="006E309C">
              <w:rPr>
                <w:rStyle w:val="Hyperlink"/>
                <w:rFonts w:ascii="Arial" w:hAnsi="Arial" w:cs="Arial"/>
                <w:noProof/>
                <w:sz w:val="24"/>
                <w:szCs w:val="24"/>
              </w:rPr>
              <w:t>Hasil Penelitian</w:t>
            </w:r>
            <w:r w:rsidR="006E309C" w:rsidRPr="002C6BBB">
              <w:rPr>
                <w:rFonts w:ascii="Arial" w:hAnsi="Arial" w:cs="Arial"/>
                <w:noProof/>
                <w:webHidden/>
                <w:sz w:val="24"/>
                <w:szCs w:val="24"/>
              </w:rPr>
              <w:tab/>
            </w:r>
            <w:r w:rsidR="006E309C">
              <w:rPr>
                <w:rFonts w:ascii="Arial" w:hAnsi="Arial" w:cs="Arial"/>
                <w:noProof/>
                <w:webHidden/>
                <w:sz w:val="24"/>
                <w:szCs w:val="24"/>
              </w:rPr>
              <w:t>5</w:t>
            </w:r>
            <w:r w:rsidR="00411C95">
              <w:rPr>
                <w:rFonts w:ascii="Arial" w:hAnsi="Arial" w:cs="Arial"/>
                <w:noProof/>
                <w:webHidden/>
                <w:sz w:val="24"/>
                <w:szCs w:val="24"/>
              </w:rPr>
              <w:t>7</w:t>
            </w:r>
          </w:hyperlink>
        </w:p>
        <w:p w:rsidR="006E309C" w:rsidRDefault="002137BF" w:rsidP="006E309C">
          <w:pPr>
            <w:pStyle w:val="TOC2"/>
            <w:tabs>
              <w:tab w:val="left" w:pos="630"/>
              <w:tab w:val="right" w:leader="dot" w:pos="7694"/>
            </w:tabs>
            <w:ind w:left="630"/>
            <w:rPr>
              <w:rFonts w:ascii="Arial" w:hAnsi="Arial" w:cs="Arial"/>
              <w:noProof/>
              <w:sz w:val="24"/>
              <w:szCs w:val="24"/>
            </w:rPr>
          </w:pPr>
          <w:hyperlink w:anchor="_Toc520317198" w:history="1">
            <w:r w:rsidR="006E309C">
              <w:rPr>
                <w:rStyle w:val="Hyperlink"/>
                <w:rFonts w:ascii="Arial" w:hAnsi="Arial" w:cs="Arial"/>
                <w:noProof/>
                <w:sz w:val="24"/>
                <w:szCs w:val="24"/>
              </w:rPr>
              <w:t>1</w:t>
            </w:r>
            <w:r w:rsidR="006E309C">
              <w:t xml:space="preserve">. </w:t>
            </w:r>
            <w:r w:rsidR="006E309C">
              <w:rPr>
                <w:rStyle w:val="Hyperlink"/>
                <w:rFonts w:ascii="Arial" w:hAnsi="Arial" w:cs="Arial"/>
                <w:noProof/>
                <w:sz w:val="24"/>
                <w:szCs w:val="24"/>
              </w:rPr>
              <w:t>Analisis Univariat</w:t>
            </w:r>
            <w:r w:rsidR="006E309C" w:rsidRPr="002C6BBB">
              <w:rPr>
                <w:rStyle w:val="Hyperlink"/>
                <w:rFonts w:ascii="Arial" w:hAnsi="Arial" w:cs="Arial"/>
                <w:noProof/>
                <w:sz w:val="24"/>
                <w:szCs w:val="24"/>
              </w:rPr>
              <w:t>.</w:t>
            </w:r>
            <w:r w:rsidR="006E309C" w:rsidRPr="002C6BBB">
              <w:rPr>
                <w:rFonts w:ascii="Arial" w:hAnsi="Arial" w:cs="Arial"/>
                <w:noProof/>
                <w:sz w:val="24"/>
                <w:szCs w:val="24"/>
              </w:rPr>
              <w:tab/>
            </w:r>
            <w:r w:rsidR="006E309C">
              <w:rPr>
                <w:rFonts w:ascii="Arial" w:hAnsi="Arial" w:cs="Arial"/>
                <w:noProof/>
                <w:webHidden/>
                <w:sz w:val="24"/>
                <w:szCs w:val="24"/>
              </w:rPr>
              <w:t>5</w:t>
            </w:r>
            <w:r w:rsidR="00411C95">
              <w:rPr>
                <w:rFonts w:ascii="Arial" w:hAnsi="Arial" w:cs="Arial"/>
                <w:noProof/>
                <w:webHidden/>
                <w:sz w:val="24"/>
                <w:szCs w:val="24"/>
              </w:rPr>
              <w:t>7</w:t>
            </w:r>
          </w:hyperlink>
        </w:p>
        <w:p w:rsidR="00A54D22" w:rsidRDefault="002137BF" w:rsidP="00A54D22">
          <w:pPr>
            <w:pStyle w:val="TOC2"/>
            <w:tabs>
              <w:tab w:val="left" w:pos="630"/>
              <w:tab w:val="right" w:leader="dot" w:pos="7694"/>
            </w:tabs>
            <w:ind w:left="630"/>
            <w:rPr>
              <w:rFonts w:ascii="Arial" w:hAnsi="Arial" w:cs="Arial"/>
              <w:noProof/>
              <w:sz w:val="24"/>
              <w:szCs w:val="24"/>
            </w:rPr>
          </w:pPr>
          <w:hyperlink w:anchor="_Toc520317198" w:history="1">
            <w:r w:rsidR="00A54D22">
              <w:rPr>
                <w:rStyle w:val="Hyperlink"/>
                <w:rFonts w:ascii="Arial" w:hAnsi="Arial" w:cs="Arial"/>
                <w:noProof/>
                <w:sz w:val="24"/>
                <w:szCs w:val="24"/>
              </w:rPr>
              <w:t>2</w:t>
            </w:r>
            <w:r w:rsidR="00A54D22">
              <w:t xml:space="preserve">. </w:t>
            </w:r>
            <w:r w:rsidR="00A54D22">
              <w:rPr>
                <w:rStyle w:val="Hyperlink"/>
                <w:rFonts w:ascii="Arial" w:hAnsi="Arial" w:cs="Arial"/>
                <w:noProof/>
                <w:sz w:val="24"/>
                <w:szCs w:val="24"/>
              </w:rPr>
              <w:t>Analisis Bivariat</w:t>
            </w:r>
            <w:r w:rsidR="00A54D22" w:rsidRPr="002C6BBB">
              <w:rPr>
                <w:rStyle w:val="Hyperlink"/>
                <w:rFonts w:ascii="Arial" w:hAnsi="Arial" w:cs="Arial"/>
                <w:noProof/>
                <w:sz w:val="24"/>
                <w:szCs w:val="24"/>
              </w:rPr>
              <w:t>.</w:t>
            </w:r>
            <w:r w:rsidR="00A54D22" w:rsidRPr="002C6BBB">
              <w:rPr>
                <w:rFonts w:ascii="Arial" w:hAnsi="Arial" w:cs="Arial"/>
                <w:noProof/>
                <w:sz w:val="24"/>
                <w:szCs w:val="24"/>
              </w:rPr>
              <w:tab/>
            </w:r>
            <w:r w:rsidR="00411C95">
              <w:rPr>
                <w:rFonts w:ascii="Arial" w:hAnsi="Arial" w:cs="Arial"/>
                <w:noProof/>
                <w:webHidden/>
                <w:sz w:val="24"/>
                <w:szCs w:val="24"/>
              </w:rPr>
              <w:t>61</w:t>
            </w:r>
          </w:hyperlink>
        </w:p>
        <w:p w:rsidR="00A54D22" w:rsidRPr="002C6BBB" w:rsidRDefault="002137BF" w:rsidP="00A54D22">
          <w:pPr>
            <w:pStyle w:val="TOC2"/>
            <w:tabs>
              <w:tab w:val="left" w:pos="630"/>
              <w:tab w:val="right" w:leader="dot" w:pos="7694"/>
            </w:tabs>
            <w:ind w:left="630"/>
            <w:rPr>
              <w:rFonts w:ascii="Arial" w:hAnsi="Arial" w:cs="Arial"/>
              <w:noProof/>
              <w:sz w:val="24"/>
              <w:szCs w:val="24"/>
            </w:rPr>
          </w:pPr>
          <w:hyperlink w:anchor="_Toc520317198" w:history="1">
            <w:r w:rsidR="00A54D22">
              <w:rPr>
                <w:rStyle w:val="Hyperlink"/>
                <w:rFonts w:ascii="Arial" w:hAnsi="Arial" w:cs="Arial"/>
                <w:noProof/>
                <w:sz w:val="24"/>
                <w:szCs w:val="24"/>
              </w:rPr>
              <w:t>3</w:t>
            </w:r>
            <w:r w:rsidR="00A54D22">
              <w:t xml:space="preserve">. </w:t>
            </w:r>
            <w:r w:rsidR="00A54D22">
              <w:rPr>
                <w:rStyle w:val="Hyperlink"/>
                <w:rFonts w:ascii="Arial" w:hAnsi="Arial" w:cs="Arial"/>
                <w:noProof/>
                <w:sz w:val="24"/>
                <w:szCs w:val="24"/>
              </w:rPr>
              <w:t>pembahasan</w:t>
            </w:r>
            <w:r w:rsidR="00A54D22" w:rsidRPr="002C6BBB">
              <w:rPr>
                <w:rStyle w:val="Hyperlink"/>
                <w:rFonts w:ascii="Arial" w:hAnsi="Arial" w:cs="Arial"/>
                <w:noProof/>
                <w:sz w:val="24"/>
                <w:szCs w:val="24"/>
              </w:rPr>
              <w:t>.</w:t>
            </w:r>
            <w:r w:rsidR="00A54D22" w:rsidRPr="002C6BBB">
              <w:rPr>
                <w:rFonts w:ascii="Arial" w:hAnsi="Arial" w:cs="Arial"/>
                <w:noProof/>
                <w:sz w:val="24"/>
                <w:szCs w:val="24"/>
              </w:rPr>
              <w:tab/>
            </w:r>
            <w:r w:rsidR="00411C95">
              <w:rPr>
                <w:rFonts w:ascii="Arial" w:hAnsi="Arial" w:cs="Arial"/>
                <w:noProof/>
                <w:webHidden/>
                <w:sz w:val="24"/>
                <w:szCs w:val="24"/>
              </w:rPr>
              <w:t>62</w:t>
            </w:r>
          </w:hyperlink>
        </w:p>
        <w:p w:rsidR="00A54D22" w:rsidRDefault="00A54D22" w:rsidP="00A54D22">
          <w:pPr>
            <w:pStyle w:val="TOC1"/>
            <w:rPr>
              <w:rFonts w:ascii="Arial" w:hAnsi="Arial" w:cs="Arial"/>
              <w:noProof/>
              <w:sz w:val="24"/>
              <w:szCs w:val="24"/>
            </w:rPr>
          </w:pPr>
          <w:r>
            <w:rPr>
              <w:rFonts w:ascii="Arial" w:hAnsi="Arial" w:cs="Arial"/>
              <w:sz w:val="24"/>
              <w:szCs w:val="24"/>
            </w:rPr>
            <w:t xml:space="preserve">BAB V </w:t>
          </w:r>
          <w:hyperlink w:anchor="_Toc520317190" w:history="1">
            <w:r>
              <w:rPr>
                <w:rStyle w:val="Hyperlink"/>
                <w:rFonts w:ascii="Arial" w:hAnsi="Arial" w:cs="Arial"/>
                <w:noProof/>
                <w:sz w:val="24"/>
                <w:szCs w:val="24"/>
              </w:rPr>
              <w:t>KESIMPULAN DAN SARAN</w:t>
            </w:r>
            <w:r w:rsidRPr="002C6BBB">
              <w:rPr>
                <w:rFonts w:ascii="Arial" w:hAnsi="Arial" w:cs="Arial"/>
                <w:noProof/>
                <w:webHidden/>
                <w:sz w:val="24"/>
                <w:szCs w:val="24"/>
              </w:rPr>
              <w:tab/>
            </w:r>
            <w:r>
              <w:rPr>
                <w:rFonts w:ascii="Arial" w:hAnsi="Arial" w:cs="Arial"/>
                <w:noProof/>
                <w:webHidden/>
                <w:sz w:val="24"/>
                <w:szCs w:val="24"/>
              </w:rPr>
              <w:t>7</w:t>
            </w:r>
            <w:r w:rsidR="00411C95">
              <w:rPr>
                <w:rFonts w:ascii="Arial" w:hAnsi="Arial" w:cs="Arial"/>
                <w:noProof/>
                <w:webHidden/>
                <w:sz w:val="24"/>
                <w:szCs w:val="24"/>
              </w:rPr>
              <w:t>7</w:t>
            </w:r>
          </w:hyperlink>
        </w:p>
        <w:p w:rsidR="00A54D22" w:rsidRDefault="002137BF" w:rsidP="00A54D22">
          <w:pPr>
            <w:pStyle w:val="TOC2"/>
            <w:tabs>
              <w:tab w:val="left" w:pos="660"/>
              <w:tab w:val="right" w:leader="dot" w:pos="7694"/>
            </w:tabs>
            <w:rPr>
              <w:rFonts w:ascii="Arial" w:hAnsi="Arial" w:cs="Arial"/>
              <w:noProof/>
              <w:sz w:val="24"/>
              <w:szCs w:val="24"/>
            </w:rPr>
          </w:pPr>
          <w:hyperlink w:anchor="_Toc520317202" w:history="1">
            <w:r w:rsidR="00A54D22">
              <w:rPr>
                <w:rStyle w:val="Hyperlink"/>
                <w:rFonts w:ascii="Arial" w:hAnsi="Arial" w:cs="Arial"/>
                <w:noProof/>
                <w:sz w:val="24"/>
                <w:szCs w:val="24"/>
              </w:rPr>
              <w:t>A</w:t>
            </w:r>
            <w:r w:rsidR="00A54D22" w:rsidRPr="002C6BBB">
              <w:rPr>
                <w:rStyle w:val="Hyperlink"/>
                <w:rFonts w:ascii="Arial" w:hAnsi="Arial" w:cs="Arial"/>
                <w:noProof/>
                <w:sz w:val="24"/>
                <w:szCs w:val="24"/>
              </w:rPr>
              <w:t>.</w:t>
            </w:r>
            <w:r w:rsidR="00A54D22" w:rsidRPr="002C6BBB">
              <w:rPr>
                <w:rFonts w:ascii="Arial" w:hAnsi="Arial" w:cs="Arial"/>
                <w:noProof/>
                <w:sz w:val="24"/>
                <w:szCs w:val="24"/>
              </w:rPr>
              <w:tab/>
            </w:r>
            <w:r w:rsidR="00A54D22">
              <w:rPr>
                <w:rStyle w:val="Hyperlink"/>
                <w:rFonts w:ascii="Arial" w:hAnsi="Arial" w:cs="Arial"/>
                <w:noProof/>
                <w:sz w:val="24"/>
                <w:szCs w:val="24"/>
              </w:rPr>
              <w:t>Kesimpulan</w:t>
            </w:r>
            <w:r w:rsidR="00A54D22" w:rsidRPr="002C6BBB">
              <w:rPr>
                <w:rFonts w:ascii="Arial" w:hAnsi="Arial" w:cs="Arial"/>
                <w:noProof/>
                <w:webHidden/>
                <w:sz w:val="24"/>
                <w:szCs w:val="24"/>
              </w:rPr>
              <w:tab/>
            </w:r>
            <w:r w:rsidR="00A54D22">
              <w:rPr>
                <w:rFonts w:ascii="Arial" w:hAnsi="Arial" w:cs="Arial"/>
                <w:noProof/>
                <w:webHidden/>
                <w:sz w:val="24"/>
                <w:szCs w:val="24"/>
              </w:rPr>
              <w:t>7</w:t>
            </w:r>
            <w:r w:rsidR="00411C95">
              <w:rPr>
                <w:rFonts w:ascii="Arial" w:hAnsi="Arial" w:cs="Arial"/>
                <w:noProof/>
                <w:webHidden/>
                <w:sz w:val="24"/>
                <w:szCs w:val="24"/>
              </w:rPr>
              <w:t>7</w:t>
            </w:r>
          </w:hyperlink>
        </w:p>
        <w:p w:rsidR="00A54D22" w:rsidRDefault="002137BF" w:rsidP="00A54D22">
          <w:pPr>
            <w:pStyle w:val="TOC2"/>
            <w:tabs>
              <w:tab w:val="left" w:pos="660"/>
              <w:tab w:val="right" w:leader="dot" w:pos="7694"/>
            </w:tabs>
            <w:rPr>
              <w:rFonts w:ascii="Arial" w:hAnsi="Arial" w:cs="Arial"/>
              <w:noProof/>
              <w:sz w:val="24"/>
              <w:szCs w:val="24"/>
            </w:rPr>
          </w:pPr>
          <w:hyperlink w:anchor="_Toc520317202" w:history="1">
            <w:r w:rsidR="00A54D22">
              <w:rPr>
                <w:rStyle w:val="Hyperlink"/>
                <w:rFonts w:ascii="Arial" w:hAnsi="Arial" w:cs="Arial"/>
                <w:noProof/>
                <w:sz w:val="24"/>
                <w:szCs w:val="24"/>
              </w:rPr>
              <w:t>B</w:t>
            </w:r>
            <w:r w:rsidR="00A54D22" w:rsidRPr="002C6BBB">
              <w:rPr>
                <w:rStyle w:val="Hyperlink"/>
                <w:rFonts w:ascii="Arial" w:hAnsi="Arial" w:cs="Arial"/>
                <w:noProof/>
                <w:sz w:val="24"/>
                <w:szCs w:val="24"/>
              </w:rPr>
              <w:t>.</w:t>
            </w:r>
            <w:r w:rsidR="00A54D22" w:rsidRPr="002C6BBB">
              <w:rPr>
                <w:rFonts w:ascii="Arial" w:hAnsi="Arial" w:cs="Arial"/>
                <w:noProof/>
                <w:sz w:val="24"/>
                <w:szCs w:val="24"/>
              </w:rPr>
              <w:tab/>
            </w:r>
            <w:r w:rsidR="00A54D22">
              <w:rPr>
                <w:rStyle w:val="Hyperlink"/>
                <w:rFonts w:ascii="Arial" w:hAnsi="Arial" w:cs="Arial"/>
                <w:noProof/>
                <w:sz w:val="24"/>
                <w:szCs w:val="24"/>
              </w:rPr>
              <w:t>Saran</w:t>
            </w:r>
            <w:r w:rsidR="00A54D22" w:rsidRPr="002C6BBB">
              <w:rPr>
                <w:rFonts w:ascii="Arial" w:hAnsi="Arial" w:cs="Arial"/>
                <w:noProof/>
                <w:webHidden/>
                <w:sz w:val="24"/>
                <w:szCs w:val="24"/>
              </w:rPr>
              <w:tab/>
            </w:r>
            <w:r w:rsidR="00A54D22">
              <w:rPr>
                <w:rFonts w:ascii="Arial" w:hAnsi="Arial" w:cs="Arial"/>
                <w:noProof/>
                <w:webHidden/>
                <w:sz w:val="24"/>
                <w:szCs w:val="24"/>
              </w:rPr>
              <w:t>7</w:t>
            </w:r>
            <w:r w:rsidR="00411C95">
              <w:rPr>
                <w:rFonts w:ascii="Arial" w:hAnsi="Arial" w:cs="Arial"/>
                <w:noProof/>
                <w:webHidden/>
                <w:sz w:val="24"/>
                <w:szCs w:val="24"/>
              </w:rPr>
              <w:t>8</w:t>
            </w:r>
          </w:hyperlink>
        </w:p>
        <w:p w:rsidR="00A54D22" w:rsidRDefault="00A54D22" w:rsidP="00A54D22">
          <w:pPr>
            <w:pStyle w:val="TOC1"/>
            <w:rPr>
              <w:rFonts w:ascii="Arial" w:hAnsi="Arial" w:cs="Arial"/>
              <w:noProof/>
              <w:sz w:val="24"/>
              <w:szCs w:val="24"/>
            </w:rPr>
          </w:pPr>
          <w:r>
            <w:rPr>
              <w:rFonts w:ascii="Arial" w:hAnsi="Arial" w:cs="Arial"/>
              <w:sz w:val="24"/>
              <w:szCs w:val="24"/>
            </w:rPr>
            <w:t xml:space="preserve">DAFTAR PUSTAKA </w:t>
          </w:r>
          <w:hyperlink w:anchor="_Toc520317190" w:history="1">
            <w:r w:rsidRPr="002C6BBB">
              <w:rPr>
                <w:rFonts w:ascii="Arial" w:hAnsi="Arial" w:cs="Arial"/>
                <w:noProof/>
                <w:webHidden/>
                <w:sz w:val="24"/>
                <w:szCs w:val="24"/>
              </w:rPr>
              <w:tab/>
            </w:r>
            <w:r>
              <w:rPr>
                <w:rFonts w:ascii="Arial" w:hAnsi="Arial" w:cs="Arial"/>
                <w:noProof/>
                <w:webHidden/>
                <w:sz w:val="24"/>
                <w:szCs w:val="24"/>
              </w:rPr>
              <w:t>7</w:t>
            </w:r>
            <w:r w:rsidR="00E96A1D">
              <w:rPr>
                <w:rFonts w:ascii="Arial" w:hAnsi="Arial" w:cs="Arial"/>
                <w:noProof/>
                <w:webHidden/>
                <w:sz w:val="24"/>
                <w:szCs w:val="24"/>
              </w:rPr>
              <w:t>9</w:t>
            </w:r>
          </w:hyperlink>
        </w:p>
        <w:p w:rsidR="00A54D22" w:rsidRDefault="00A54D22" w:rsidP="00A54D22">
          <w:pPr>
            <w:pStyle w:val="TOC1"/>
            <w:rPr>
              <w:rFonts w:ascii="Arial" w:hAnsi="Arial" w:cs="Arial"/>
              <w:noProof/>
              <w:sz w:val="24"/>
              <w:szCs w:val="24"/>
            </w:rPr>
          </w:pPr>
          <w:r>
            <w:rPr>
              <w:rFonts w:ascii="Arial" w:hAnsi="Arial" w:cs="Arial"/>
              <w:sz w:val="24"/>
              <w:szCs w:val="24"/>
            </w:rPr>
            <w:t>LAMPIRAN</w:t>
          </w:r>
          <w:hyperlink w:anchor="_Toc520317190" w:history="1">
            <w:r w:rsidRPr="002C6BBB">
              <w:rPr>
                <w:rFonts w:ascii="Arial" w:hAnsi="Arial" w:cs="Arial"/>
                <w:noProof/>
                <w:webHidden/>
                <w:sz w:val="24"/>
                <w:szCs w:val="24"/>
              </w:rPr>
              <w:tab/>
            </w:r>
            <w:r w:rsidR="00E96A1D">
              <w:rPr>
                <w:rFonts w:ascii="Arial" w:hAnsi="Arial" w:cs="Arial"/>
                <w:noProof/>
                <w:webHidden/>
                <w:sz w:val="24"/>
                <w:szCs w:val="24"/>
              </w:rPr>
              <w:t>84</w:t>
            </w:r>
          </w:hyperlink>
        </w:p>
        <w:p w:rsidR="00A54D22" w:rsidRDefault="00A54D22" w:rsidP="00A54D22"/>
        <w:p w:rsidR="00F42F7B" w:rsidRDefault="00F42F7B" w:rsidP="00A54D22"/>
        <w:p w:rsidR="00F42F7B" w:rsidRDefault="00F42F7B" w:rsidP="00A54D22"/>
        <w:p w:rsidR="00B00367" w:rsidRDefault="00B00367">
          <w:pPr>
            <w:spacing w:after="200" w:line="276" w:lineRule="auto"/>
          </w:pPr>
          <w:r>
            <w:br w:type="page"/>
          </w:r>
        </w:p>
        <w:p w:rsidR="00F42F7B" w:rsidRDefault="00F42F7B" w:rsidP="00A54D22"/>
        <w:p w:rsidR="00F42F7B" w:rsidRPr="00F42F7B" w:rsidRDefault="00F42F7B" w:rsidP="00F42F7B">
          <w:pPr>
            <w:jc w:val="center"/>
            <w:rPr>
              <w:rFonts w:ascii="Arial" w:hAnsi="Arial" w:cs="Arial"/>
              <w:b/>
              <w:sz w:val="24"/>
              <w:szCs w:val="24"/>
            </w:rPr>
          </w:pPr>
          <w:r>
            <w:rPr>
              <w:rFonts w:ascii="Arial" w:hAnsi="Arial" w:cs="Arial"/>
              <w:b/>
              <w:sz w:val="24"/>
              <w:szCs w:val="24"/>
            </w:rPr>
            <w:t xml:space="preserve">DAFTAR TABEL </w:t>
          </w:r>
        </w:p>
        <w:p w:rsidR="00F42F7B" w:rsidRDefault="00F42F7B" w:rsidP="00F42F7B">
          <w:pPr>
            <w:pStyle w:val="TOC1"/>
            <w:rPr>
              <w:rFonts w:ascii="Arial" w:hAnsi="Arial" w:cs="Arial"/>
              <w:noProof/>
              <w:sz w:val="24"/>
              <w:szCs w:val="24"/>
            </w:rPr>
          </w:pPr>
          <w:r>
            <w:rPr>
              <w:rFonts w:ascii="Arial" w:hAnsi="Arial" w:cs="Arial"/>
              <w:sz w:val="24"/>
              <w:szCs w:val="24"/>
            </w:rPr>
            <w:t>Tabel 2.1. Skor Penelitian DASS</w:t>
          </w:r>
          <w:hyperlink w:anchor="_Toc520317190" w:history="1">
            <w:r w:rsidRPr="002C6BBB">
              <w:rPr>
                <w:rFonts w:ascii="Arial" w:hAnsi="Arial" w:cs="Arial"/>
                <w:noProof/>
                <w:webHidden/>
                <w:sz w:val="24"/>
                <w:szCs w:val="24"/>
              </w:rPr>
              <w:tab/>
            </w:r>
            <w:r>
              <w:rPr>
                <w:rFonts w:ascii="Arial" w:hAnsi="Arial" w:cs="Arial"/>
                <w:noProof/>
                <w:webHidden/>
                <w:sz w:val="24"/>
                <w:szCs w:val="24"/>
              </w:rPr>
              <w:t>2</w:t>
            </w:r>
            <w:r w:rsidR="00B73A38">
              <w:rPr>
                <w:rFonts w:ascii="Arial" w:hAnsi="Arial" w:cs="Arial"/>
                <w:noProof/>
                <w:webHidden/>
                <w:sz w:val="24"/>
                <w:szCs w:val="24"/>
              </w:rPr>
              <w:t>5</w:t>
            </w:r>
          </w:hyperlink>
        </w:p>
        <w:p w:rsidR="00F42F7B" w:rsidRDefault="00F42F7B" w:rsidP="00F42F7B">
          <w:pPr>
            <w:pStyle w:val="TOC1"/>
            <w:rPr>
              <w:rFonts w:ascii="Arial" w:hAnsi="Arial" w:cs="Arial"/>
              <w:noProof/>
              <w:sz w:val="24"/>
              <w:szCs w:val="24"/>
            </w:rPr>
          </w:pPr>
          <w:r>
            <w:rPr>
              <w:rFonts w:ascii="Arial" w:hAnsi="Arial" w:cs="Arial"/>
              <w:sz w:val="24"/>
              <w:szCs w:val="24"/>
            </w:rPr>
            <w:t>Tabel 3.2. Definisi Operasional</w:t>
          </w:r>
          <w:hyperlink w:anchor="_Toc520317190" w:history="1">
            <w:r w:rsidRPr="002C6BBB">
              <w:rPr>
                <w:rFonts w:ascii="Arial" w:hAnsi="Arial" w:cs="Arial"/>
                <w:noProof/>
                <w:webHidden/>
                <w:sz w:val="24"/>
                <w:szCs w:val="24"/>
              </w:rPr>
              <w:tab/>
            </w:r>
            <w:r w:rsidR="003A3236">
              <w:rPr>
                <w:rFonts w:ascii="Arial" w:hAnsi="Arial" w:cs="Arial"/>
                <w:noProof/>
                <w:webHidden/>
                <w:sz w:val="24"/>
                <w:szCs w:val="24"/>
              </w:rPr>
              <w:t>41</w:t>
            </w:r>
          </w:hyperlink>
        </w:p>
        <w:p w:rsidR="00F42F7B" w:rsidRDefault="00F42F7B" w:rsidP="00F42F7B">
          <w:pPr>
            <w:pStyle w:val="TOC1"/>
            <w:rPr>
              <w:rFonts w:ascii="Arial" w:hAnsi="Arial" w:cs="Arial"/>
              <w:noProof/>
              <w:sz w:val="24"/>
              <w:szCs w:val="24"/>
            </w:rPr>
          </w:pPr>
          <w:r>
            <w:rPr>
              <w:rFonts w:ascii="Arial" w:hAnsi="Arial" w:cs="Arial"/>
              <w:sz w:val="24"/>
              <w:szCs w:val="24"/>
            </w:rPr>
            <w:t>Tabel 4.1. Uji Normalitas Data</w:t>
          </w:r>
          <w:hyperlink w:anchor="_Toc520317190" w:history="1">
            <w:r w:rsidRPr="002C6BBB">
              <w:rPr>
                <w:rFonts w:ascii="Arial" w:hAnsi="Arial" w:cs="Arial"/>
                <w:noProof/>
                <w:webHidden/>
                <w:sz w:val="24"/>
                <w:szCs w:val="24"/>
              </w:rPr>
              <w:tab/>
            </w:r>
            <w:r>
              <w:rPr>
                <w:rFonts w:ascii="Arial" w:hAnsi="Arial" w:cs="Arial"/>
                <w:noProof/>
                <w:webHidden/>
                <w:sz w:val="24"/>
                <w:szCs w:val="24"/>
              </w:rPr>
              <w:t>5</w:t>
            </w:r>
            <w:r w:rsidR="003A3236">
              <w:rPr>
                <w:rFonts w:ascii="Arial" w:hAnsi="Arial" w:cs="Arial"/>
                <w:noProof/>
                <w:webHidden/>
                <w:sz w:val="24"/>
                <w:szCs w:val="24"/>
              </w:rPr>
              <w:t>7</w:t>
            </w:r>
          </w:hyperlink>
        </w:p>
        <w:p w:rsidR="00F42F7B" w:rsidRDefault="00F42F7B" w:rsidP="00F42F7B">
          <w:pPr>
            <w:pStyle w:val="TOC1"/>
            <w:rPr>
              <w:rFonts w:ascii="Arial" w:hAnsi="Arial" w:cs="Arial"/>
              <w:noProof/>
              <w:sz w:val="24"/>
              <w:szCs w:val="24"/>
            </w:rPr>
          </w:pPr>
          <w:r>
            <w:rPr>
              <w:rFonts w:ascii="Arial" w:hAnsi="Arial" w:cs="Arial"/>
              <w:sz w:val="24"/>
              <w:szCs w:val="24"/>
            </w:rPr>
            <w:t>Tabel 4.2. Distribusi Frekuensi Karakteristik Responden</w:t>
          </w:r>
          <w:hyperlink w:anchor="_Toc520317190" w:history="1">
            <w:r w:rsidRPr="002C6BBB">
              <w:rPr>
                <w:rFonts w:ascii="Arial" w:hAnsi="Arial" w:cs="Arial"/>
                <w:noProof/>
                <w:webHidden/>
                <w:sz w:val="24"/>
                <w:szCs w:val="24"/>
              </w:rPr>
              <w:tab/>
            </w:r>
            <w:r>
              <w:rPr>
                <w:rFonts w:ascii="Arial" w:hAnsi="Arial" w:cs="Arial"/>
                <w:noProof/>
                <w:webHidden/>
                <w:sz w:val="24"/>
                <w:szCs w:val="24"/>
              </w:rPr>
              <w:t>5</w:t>
            </w:r>
            <w:r w:rsidR="003A3236">
              <w:rPr>
                <w:rFonts w:ascii="Arial" w:hAnsi="Arial" w:cs="Arial"/>
                <w:noProof/>
                <w:webHidden/>
                <w:sz w:val="24"/>
                <w:szCs w:val="24"/>
              </w:rPr>
              <w:t>8</w:t>
            </w:r>
          </w:hyperlink>
        </w:p>
        <w:p w:rsidR="00F42F7B" w:rsidRDefault="00F42F7B" w:rsidP="00F42F7B">
          <w:pPr>
            <w:pStyle w:val="TOC1"/>
            <w:rPr>
              <w:rFonts w:ascii="Arial" w:hAnsi="Arial" w:cs="Arial"/>
              <w:noProof/>
              <w:sz w:val="24"/>
              <w:szCs w:val="24"/>
            </w:rPr>
          </w:pPr>
          <w:r>
            <w:rPr>
              <w:rFonts w:ascii="Arial" w:hAnsi="Arial" w:cs="Arial"/>
              <w:sz w:val="24"/>
              <w:szCs w:val="24"/>
            </w:rPr>
            <w:t xml:space="preserve">Tabel 4.3. </w:t>
          </w:r>
          <w:r w:rsidR="00AA4ABC">
            <w:rPr>
              <w:rFonts w:ascii="Arial" w:hAnsi="Arial" w:cs="Arial"/>
              <w:sz w:val="24"/>
              <w:szCs w:val="24"/>
            </w:rPr>
            <w:t xml:space="preserve">Distribusi Frekuensi Dukungan Sosial </w:t>
          </w:r>
          <w:hyperlink w:anchor="_Toc520317190" w:history="1">
            <w:r w:rsidRPr="002C6BBB">
              <w:rPr>
                <w:rFonts w:ascii="Arial" w:hAnsi="Arial" w:cs="Arial"/>
                <w:noProof/>
                <w:webHidden/>
                <w:sz w:val="24"/>
                <w:szCs w:val="24"/>
              </w:rPr>
              <w:tab/>
            </w:r>
            <w:r w:rsidR="00AA4ABC">
              <w:rPr>
                <w:rFonts w:ascii="Arial" w:hAnsi="Arial" w:cs="Arial"/>
                <w:noProof/>
                <w:webHidden/>
                <w:sz w:val="24"/>
                <w:szCs w:val="24"/>
              </w:rPr>
              <w:t>5</w:t>
            </w:r>
            <w:r w:rsidR="003A3236">
              <w:rPr>
                <w:rFonts w:ascii="Arial" w:hAnsi="Arial" w:cs="Arial"/>
                <w:noProof/>
                <w:webHidden/>
                <w:sz w:val="24"/>
                <w:szCs w:val="24"/>
              </w:rPr>
              <w:t>9</w:t>
            </w:r>
          </w:hyperlink>
        </w:p>
        <w:p w:rsidR="00AA4ABC" w:rsidRDefault="00AA4ABC" w:rsidP="00AA4ABC">
          <w:pPr>
            <w:pStyle w:val="TOC1"/>
            <w:rPr>
              <w:rFonts w:ascii="Arial" w:hAnsi="Arial" w:cs="Arial"/>
              <w:noProof/>
              <w:sz w:val="24"/>
              <w:szCs w:val="24"/>
            </w:rPr>
          </w:pPr>
          <w:r>
            <w:rPr>
              <w:rFonts w:ascii="Arial" w:hAnsi="Arial" w:cs="Arial"/>
              <w:sz w:val="24"/>
              <w:szCs w:val="24"/>
            </w:rPr>
            <w:t>Tabel 4.4. Distribusi Frekuensi Tingkat Stres</w:t>
          </w:r>
          <w:hyperlink w:anchor="_Toc520317190" w:history="1">
            <w:r w:rsidRPr="002C6BBB">
              <w:rPr>
                <w:rFonts w:ascii="Arial" w:hAnsi="Arial" w:cs="Arial"/>
                <w:noProof/>
                <w:webHidden/>
                <w:sz w:val="24"/>
                <w:szCs w:val="24"/>
              </w:rPr>
              <w:tab/>
            </w:r>
            <w:r w:rsidR="003A3236">
              <w:rPr>
                <w:rFonts w:ascii="Arial" w:hAnsi="Arial" w:cs="Arial"/>
                <w:noProof/>
                <w:webHidden/>
                <w:sz w:val="24"/>
                <w:szCs w:val="24"/>
              </w:rPr>
              <w:t>60</w:t>
            </w:r>
          </w:hyperlink>
        </w:p>
        <w:p w:rsidR="00AA4ABC" w:rsidRDefault="00AA4ABC" w:rsidP="00AA4ABC">
          <w:pPr>
            <w:pStyle w:val="TOC1"/>
            <w:rPr>
              <w:rFonts w:ascii="Arial" w:hAnsi="Arial" w:cs="Arial"/>
              <w:noProof/>
              <w:sz w:val="24"/>
              <w:szCs w:val="24"/>
            </w:rPr>
          </w:pPr>
          <w:r>
            <w:rPr>
              <w:rFonts w:ascii="Arial" w:hAnsi="Arial" w:cs="Arial"/>
              <w:sz w:val="24"/>
              <w:szCs w:val="24"/>
            </w:rPr>
            <w:t>Tabel 4.5. Hubungan Anara Dukungan Sosial Dengan Tingkat Stres</w:t>
          </w:r>
          <w:hyperlink w:anchor="_Toc520317190" w:history="1">
            <w:r w:rsidRPr="002C6BBB">
              <w:rPr>
                <w:rFonts w:ascii="Arial" w:hAnsi="Arial" w:cs="Arial"/>
                <w:noProof/>
                <w:webHidden/>
                <w:sz w:val="24"/>
                <w:szCs w:val="24"/>
              </w:rPr>
              <w:tab/>
            </w:r>
            <w:r w:rsidR="003A3236">
              <w:rPr>
                <w:rFonts w:ascii="Arial" w:hAnsi="Arial" w:cs="Arial"/>
                <w:noProof/>
                <w:webHidden/>
                <w:sz w:val="24"/>
                <w:szCs w:val="24"/>
              </w:rPr>
              <w:t>65</w:t>
            </w:r>
          </w:hyperlink>
        </w:p>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Pr>
            <w:jc w:val="center"/>
            <w:rPr>
              <w:rFonts w:ascii="Arial" w:hAnsi="Arial" w:cs="Arial"/>
              <w:b/>
              <w:sz w:val="24"/>
              <w:szCs w:val="24"/>
            </w:rPr>
          </w:pPr>
          <w:r>
            <w:rPr>
              <w:rFonts w:ascii="Arial" w:hAnsi="Arial" w:cs="Arial"/>
              <w:b/>
              <w:sz w:val="24"/>
              <w:szCs w:val="24"/>
            </w:rPr>
            <w:lastRenderedPageBreak/>
            <w:t>DAFTAR GAMBAR</w:t>
          </w:r>
        </w:p>
        <w:p w:rsidR="00AA4ABC" w:rsidRDefault="00AA4ABC" w:rsidP="00AA4ABC">
          <w:pPr>
            <w:pStyle w:val="TOC1"/>
            <w:rPr>
              <w:rFonts w:ascii="Arial" w:hAnsi="Arial" w:cs="Arial"/>
              <w:noProof/>
              <w:sz w:val="24"/>
              <w:szCs w:val="24"/>
            </w:rPr>
          </w:pPr>
          <w:r>
            <w:rPr>
              <w:rFonts w:ascii="Arial" w:hAnsi="Arial" w:cs="Arial"/>
              <w:sz w:val="24"/>
              <w:szCs w:val="24"/>
            </w:rPr>
            <w:t>Gambar 2.1. Kerangka Teori Penelitian</w:t>
          </w:r>
          <w:hyperlink w:anchor="_Toc520317190" w:history="1">
            <w:r w:rsidRPr="002C6BBB">
              <w:rPr>
                <w:rFonts w:ascii="Arial" w:hAnsi="Arial" w:cs="Arial"/>
                <w:noProof/>
                <w:webHidden/>
                <w:sz w:val="24"/>
                <w:szCs w:val="24"/>
              </w:rPr>
              <w:tab/>
            </w:r>
            <w:r>
              <w:rPr>
                <w:rFonts w:ascii="Arial" w:hAnsi="Arial" w:cs="Arial"/>
                <w:noProof/>
                <w:webHidden/>
                <w:sz w:val="24"/>
                <w:szCs w:val="24"/>
              </w:rPr>
              <w:t>34</w:t>
            </w:r>
          </w:hyperlink>
        </w:p>
        <w:p w:rsidR="00AA4ABC" w:rsidRDefault="00AA4ABC" w:rsidP="00AA4ABC">
          <w:pPr>
            <w:pStyle w:val="TOC1"/>
            <w:rPr>
              <w:rFonts w:ascii="Arial" w:hAnsi="Arial" w:cs="Arial"/>
              <w:noProof/>
              <w:sz w:val="24"/>
              <w:szCs w:val="24"/>
            </w:rPr>
          </w:pPr>
          <w:r>
            <w:rPr>
              <w:rFonts w:ascii="Arial" w:hAnsi="Arial" w:cs="Arial"/>
              <w:sz w:val="24"/>
              <w:szCs w:val="24"/>
            </w:rPr>
            <w:t>Gambar 2.2. Kerangka Konsep Penelitian</w:t>
          </w:r>
          <w:hyperlink w:anchor="_Toc520317190" w:history="1">
            <w:r w:rsidRPr="002C6BBB">
              <w:rPr>
                <w:rFonts w:ascii="Arial" w:hAnsi="Arial" w:cs="Arial"/>
                <w:noProof/>
                <w:webHidden/>
                <w:sz w:val="24"/>
                <w:szCs w:val="24"/>
              </w:rPr>
              <w:tab/>
            </w:r>
            <w:r>
              <w:rPr>
                <w:rFonts w:ascii="Arial" w:hAnsi="Arial" w:cs="Arial"/>
                <w:noProof/>
                <w:webHidden/>
                <w:sz w:val="24"/>
                <w:szCs w:val="24"/>
              </w:rPr>
              <w:t>34</w:t>
            </w:r>
          </w:hyperlink>
        </w:p>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B00367" w:rsidRDefault="00B00367">
          <w:pPr>
            <w:spacing w:after="200" w:line="276" w:lineRule="auto"/>
          </w:pPr>
          <w:r>
            <w:br w:type="page"/>
          </w:r>
        </w:p>
        <w:p w:rsidR="00AA4ABC" w:rsidRDefault="00AA4ABC" w:rsidP="00AA4ABC"/>
        <w:p w:rsidR="00AA4ABC" w:rsidRDefault="00AA4ABC" w:rsidP="00AA4ABC">
          <w:pPr>
            <w:jc w:val="center"/>
            <w:rPr>
              <w:rFonts w:ascii="Arial" w:hAnsi="Arial" w:cs="Arial"/>
              <w:b/>
              <w:sz w:val="24"/>
              <w:szCs w:val="24"/>
            </w:rPr>
          </w:pPr>
          <w:r>
            <w:rPr>
              <w:rFonts w:ascii="Arial" w:hAnsi="Arial" w:cs="Arial"/>
              <w:b/>
              <w:sz w:val="24"/>
              <w:szCs w:val="24"/>
            </w:rPr>
            <w:t>DAFTAR LAMPIRAN</w:t>
          </w:r>
        </w:p>
        <w:p w:rsidR="00AA4ABC" w:rsidRDefault="00AA4ABC" w:rsidP="00AA4ABC">
          <w:pPr>
            <w:pStyle w:val="TOC1"/>
            <w:rPr>
              <w:rFonts w:ascii="Arial" w:hAnsi="Arial" w:cs="Arial"/>
              <w:noProof/>
              <w:sz w:val="24"/>
              <w:szCs w:val="24"/>
            </w:rPr>
          </w:pPr>
          <w:r>
            <w:rPr>
              <w:rFonts w:ascii="Arial" w:hAnsi="Arial" w:cs="Arial"/>
              <w:sz w:val="24"/>
              <w:szCs w:val="24"/>
            </w:rPr>
            <w:t>Lampiran 1 Biodata Peneliti</w:t>
          </w:r>
          <w:r>
            <w:t xml:space="preserve"> </w:t>
          </w:r>
          <w:hyperlink w:anchor="_Toc520317190" w:history="1">
            <w:r w:rsidRPr="002C6BBB">
              <w:rPr>
                <w:rFonts w:ascii="Arial" w:hAnsi="Arial" w:cs="Arial"/>
                <w:noProof/>
                <w:webHidden/>
                <w:sz w:val="24"/>
                <w:szCs w:val="24"/>
              </w:rPr>
              <w:tab/>
            </w:r>
            <w:r w:rsidR="00E96A1D">
              <w:rPr>
                <w:rFonts w:ascii="Arial" w:hAnsi="Arial" w:cs="Arial"/>
                <w:noProof/>
                <w:webHidden/>
                <w:sz w:val="24"/>
                <w:szCs w:val="24"/>
              </w:rPr>
              <w:t>84</w:t>
            </w:r>
          </w:hyperlink>
        </w:p>
        <w:p w:rsidR="00AA4ABC" w:rsidRDefault="004B6445" w:rsidP="00AA4ABC">
          <w:pPr>
            <w:pStyle w:val="TOC1"/>
            <w:rPr>
              <w:rFonts w:ascii="Arial" w:hAnsi="Arial" w:cs="Arial"/>
              <w:noProof/>
              <w:sz w:val="24"/>
              <w:szCs w:val="24"/>
            </w:rPr>
          </w:pPr>
          <w:r>
            <w:rPr>
              <w:rFonts w:ascii="Arial" w:hAnsi="Arial" w:cs="Arial"/>
              <w:sz w:val="24"/>
              <w:szCs w:val="24"/>
            </w:rPr>
            <w:t xml:space="preserve">Lampiran 2 </w:t>
          </w:r>
          <w:r>
            <w:rPr>
              <w:rFonts w:ascii="Arial" w:hAnsi="Arial" w:cs="Arial"/>
              <w:i/>
              <w:sz w:val="24"/>
              <w:szCs w:val="24"/>
            </w:rPr>
            <w:t>infomed consent</w:t>
          </w:r>
          <w:r w:rsidR="00AA4ABC">
            <w:t xml:space="preserve"> </w:t>
          </w:r>
          <w:hyperlink w:anchor="_Toc520317190" w:history="1">
            <w:r w:rsidR="00AA4ABC" w:rsidRPr="002C6BBB">
              <w:rPr>
                <w:rFonts w:ascii="Arial" w:hAnsi="Arial" w:cs="Arial"/>
                <w:noProof/>
                <w:webHidden/>
                <w:sz w:val="24"/>
                <w:szCs w:val="24"/>
              </w:rPr>
              <w:tab/>
            </w:r>
            <w:r w:rsidR="00E96A1D">
              <w:rPr>
                <w:rFonts w:ascii="Arial" w:hAnsi="Arial" w:cs="Arial"/>
                <w:noProof/>
                <w:webHidden/>
                <w:sz w:val="24"/>
                <w:szCs w:val="24"/>
              </w:rPr>
              <w:t>85</w:t>
            </w:r>
          </w:hyperlink>
        </w:p>
        <w:p w:rsidR="004B6445" w:rsidRDefault="004B6445" w:rsidP="004B6445">
          <w:pPr>
            <w:pStyle w:val="TOC1"/>
            <w:rPr>
              <w:rFonts w:ascii="Arial" w:hAnsi="Arial" w:cs="Arial"/>
              <w:noProof/>
              <w:sz w:val="24"/>
              <w:szCs w:val="24"/>
            </w:rPr>
          </w:pPr>
          <w:r>
            <w:rPr>
              <w:rFonts w:ascii="Arial" w:hAnsi="Arial" w:cs="Arial"/>
              <w:sz w:val="24"/>
              <w:szCs w:val="24"/>
            </w:rPr>
            <w:t>Lampiran 3 Kuesioner A</w:t>
          </w:r>
          <w:r>
            <w:t xml:space="preserve"> </w:t>
          </w:r>
          <w:hyperlink w:anchor="_Toc520317190" w:history="1">
            <w:r w:rsidRPr="002C6BBB">
              <w:rPr>
                <w:rFonts w:ascii="Arial" w:hAnsi="Arial" w:cs="Arial"/>
                <w:noProof/>
                <w:webHidden/>
                <w:sz w:val="24"/>
                <w:szCs w:val="24"/>
              </w:rPr>
              <w:tab/>
            </w:r>
            <w:r w:rsidR="00E96A1D">
              <w:rPr>
                <w:rFonts w:ascii="Arial" w:hAnsi="Arial" w:cs="Arial"/>
                <w:noProof/>
                <w:webHidden/>
                <w:sz w:val="24"/>
                <w:szCs w:val="24"/>
              </w:rPr>
              <w:t>86</w:t>
            </w:r>
          </w:hyperlink>
        </w:p>
        <w:p w:rsidR="004B6445" w:rsidRDefault="004B6445" w:rsidP="004B6445">
          <w:pPr>
            <w:pStyle w:val="TOC1"/>
            <w:rPr>
              <w:rFonts w:ascii="Arial" w:hAnsi="Arial" w:cs="Arial"/>
              <w:noProof/>
              <w:sz w:val="24"/>
              <w:szCs w:val="24"/>
            </w:rPr>
          </w:pPr>
          <w:r>
            <w:rPr>
              <w:rFonts w:ascii="Arial" w:hAnsi="Arial" w:cs="Arial"/>
              <w:sz w:val="24"/>
              <w:szCs w:val="24"/>
            </w:rPr>
            <w:t>Lampiran 4 Kuesioner B</w:t>
          </w:r>
          <w:r>
            <w:t xml:space="preserve"> </w:t>
          </w:r>
          <w:hyperlink w:anchor="_Toc520317190" w:history="1">
            <w:r w:rsidRPr="002C6BBB">
              <w:rPr>
                <w:rFonts w:ascii="Arial" w:hAnsi="Arial" w:cs="Arial"/>
                <w:noProof/>
                <w:webHidden/>
                <w:sz w:val="24"/>
                <w:szCs w:val="24"/>
              </w:rPr>
              <w:tab/>
            </w:r>
            <w:r>
              <w:rPr>
                <w:rFonts w:ascii="Arial" w:hAnsi="Arial" w:cs="Arial"/>
                <w:noProof/>
                <w:webHidden/>
                <w:sz w:val="24"/>
                <w:szCs w:val="24"/>
              </w:rPr>
              <w:t>79</w:t>
            </w:r>
          </w:hyperlink>
        </w:p>
        <w:p w:rsidR="004B6445" w:rsidRDefault="004B6445" w:rsidP="004B6445">
          <w:pPr>
            <w:pStyle w:val="TOC1"/>
            <w:rPr>
              <w:rFonts w:ascii="Arial" w:hAnsi="Arial" w:cs="Arial"/>
              <w:noProof/>
              <w:sz w:val="24"/>
              <w:szCs w:val="24"/>
            </w:rPr>
          </w:pPr>
          <w:r>
            <w:rPr>
              <w:rFonts w:ascii="Arial" w:hAnsi="Arial" w:cs="Arial"/>
              <w:sz w:val="24"/>
              <w:szCs w:val="24"/>
            </w:rPr>
            <w:t>Lampiran 5 Kuesioner C</w:t>
          </w:r>
          <w:hyperlink w:anchor="_Toc520317190" w:history="1">
            <w:r w:rsidRPr="002C6BBB">
              <w:rPr>
                <w:rFonts w:ascii="Arial" w:hAnsi="Arial" w:cs="Arial"/>
                <w:noProof/>
                <w:webHidden/>
                <w:sz w:val="24"/>
                <w:szCs w:val="24"/>
              </w:rPr>
              <w:tab/>
            </w:r>
            <w:r>
              <w:rPr>
                <w:rFonts w:ascii="Arial" w:hAnsi="Arial" w:cs="Arial"/>
                <w:noProof/>
                <w:webHidden/>
                <w:sz w:val="24"/>
                <w:szCs w:val="24"/>
              </w:rPr>
              <w:t>80</w:t>
            </w:r>
          </w:hyperlink>
        </w:p>
        <w:p w:rsidR="004B6445" w:rsidRDefault="004B6445" w:rsidP="004B6445">
          <w:pPr>
            <w:pStyle w:val="TOC1"/>
            <w:rPr>
              <w:rFonts w:ascii="Arial" w:hAnsi="Arial" w:cs="Arial"/>
              <w:noProof/>
              <w:sz w:val="24"/>
              <w:szCs w:val="24"/>
            </w:rPr>
          </w:pPr>
          <w:r>
            <w:rPr>
              <w:rFonts w:ascii="Arial" w:hAnsi="Arial" w:cs="Arial"/>
              <w:sz w:val="24"/>
              <w:szCs w:val="24"/>
            </w:rPr>
            <w:t xml:space="preserve">Lampiran 6 Surat Izin penelitian </w:t>
          </w:r>
          <w:hyperlink w:anchor="_Toc520317190" w:history="1">
            <w:r w:rsidRPr="002C6BBB">
              <w:rPr>
                <w:rFonts w:ascii="Arial" w:hAnsi="Arial" w:cs="Arial"/>
                <w:noProof/>
                <w:webHidden/>
                <w:sz w:val="24"/>
                <w:szCs w:val="24"/>
              </w:rPr>
              <w:tab/>
            </w:r>
          </w:hyperlink>
        </w:p>
        <w:p w:rsidR="004B6445" w:rsidRDefault="004B6445" w:rsidP="004B6445">
          <w:pPr>
            <w:pStyle w:val="TOC1"/>
            <w:rPr>
              <w:rFonts w:ascii="Arial" w:hAnsi="Arial" w:cs="Arial"/>
              <w:noProof/>
              <w:sz w:val="24"/>
              <w:szCs w:val="24"/>
            </w:rPr>
          </w:pPr>
          <w:r>
            <w:rPr>
              <w:rFonts w:ascii="Arial" w:hAnsi="Arial" w:cs="Arial"/>
              <w:sz w:val="24"/>
              <w:szCs w:val="24"/>
            </w:rPr>
            <w:t>Lampiran 7 Surat Balasan Izin penelitian</w:t>
          </w:r>
          <w:hyperlink w:anchor="_Toc520317190" w:history="1">
            <w:r w:rsidRPr="002C6BBB">
              <w:rPr>
                <w:rFonts w:ascii="Arial" w:hAnsi="Arial" w:cs="Arial"/>
                <w:noProof/>
                <w:webHidden/>
                <w:sz w:val="24"/>
                <w:szCs w:val="24"/>
              </w:rPr>
              <w:tab/>
            </w:r>
          </w:hyperlink>
        </w:p>
        <w:p w:rsidR="004B6445" w:rsidRDefault="004B6445" w:rsidP="004B6445">
          <w:pPr>
            <w:pStyle w:val="TOC1"/>
            <w:rPr>
              <w:rFonts w:ascii="Arial" w:hAnsi="Arial" w:cs="Arial"/>
              <w:noProof/>
              <w:sz w:val="24"/>
              <w:szCs w:val="24"/>
            </w:rPr>
          </w:pPr>
          <w:r>
            <w:rPr>
              <w:rFonts w:ascii="Arial" w:hAnsi="Arial" w:cs="Arial"/>
              <w:sz w:val="24"/>
              <w:szCs w:val="24"/>
            </w:rPr>
            <w:t>Lampiran 8 Surat Tidak Uji Validitas</w:t>
          </w:r>
          <w:r>
            <w:t xml:space="preserve"> </w:t>
          </w:r>
          <w:hyperlink w:anchor="_Toc520317190" w:history="1">
            <w:r w:rsidRPr="002C6BBB">
              <w:rPr>
                <w:rFonts w:ascii="Arial" w:hAnsi="Arial" w:cs="Arial"/>
                <w:noProof/>
                <w:webHidden/>
                <w:sz w:val="24"/>
                <w:szCs w:val="24"/>
              </w:rPr>
              <w:tab/>
            </w:r>
          </w:hyperlink>
        </w:p>
        <w:p w:rsidR="004B6445" w:rsidRDefault="004B6445" w:rsidP="004B6445">
          <w:pPr>
            <w:pStyle w:val="TOC1"/>
            <w:rPr>
              <w:rFonts w:ascii="Arial" w:hAnsi="Arial" w:cs="Arial"/>
              <w:noProof/>
              <w:sz w:val="24"/>
              <w:szCs w:val="24"/>
            </w:rPr>
          </w:pPr>
          <w:r>
            <w:rPr>
              <w:rFonts w:ascii="Arial" w:hAnsi="Arial" w:cs="Arial"/>
              <w:sz w:val="24"/>
              <w:szCs w:val="24"/>
            </w:rPr>
            <w:t>Lampiran 9 Lembar Konsultasi</w:t>
          </w:r>
          <w:hyperlink w:anchor="_Toc520317190" w:history="1">
            <w:r w:rsidRPr="002C6BBB">
              <w:rPr>
                <w:rFonts w:ascii="Arial" w:hAnsi="Arial" w:cs="Arial"/>
                <w:noProof/>
                <w:webHidden/>
                <w:sz w:val="24"/>
                <w:szCs w:val="24"/>
              </w:rPr>
              <w:tab/>
            </w:r>
          </w:hyperlink>
        </w:p>
        <w:p w:rsidR="004B6445" w:rsidRPr="004B6445" w:rsidRDefault="004B6445" w:rsidP="004B6445"/>
        <w:p w:rsidR="004B6445" w:rsidRPr="004B6445" w:rsidRDefault="004B6445" w:rsidP="004B6445"/>
        <w:p w:rsidR="004B6445" w:rsidRPr="004B6445" w:rsidRDefault="004B6445" w:rsidP="004B6445"/>
        <w:p w:rsidR="004B6445" w:rsidRPr="004B6445" w:rsidRDefault="004B6445" w:rsidP="004B6445"/>
        <w:p w:rsidR="004B6445" w:rsidRPr="004B6445" w:rsidRDefault="004B6445" w:rsidP="004B6445"/>
        <w:p w:rsidR="004B6445" w:rsidRPr="004B6445" w:rsidRDefault="004B6445" w:rsidP="004B6445"/>
        <w:p w:rsidR="00AA4ABC" w:rsidRPr="00AA4ABC" w:rsidRDefault="00AA4ABC" w:rsidP="00AA4ABC"/>
        <w:p w:rsidR="00AA4ABC" w:rsidRPr="00AA4ABC" w:rsidRDefault="00AA4ABC" w:rsidP="00AA4ABC">
          <w:pPr>
            <w:jc w:val="both"/>
            <w:rPr>
              <w:rFonts w:ascii="Arial" w:hAnsi="Arial" w:cs="Arial"/>
              <w:sz w:val="24"/>
              <w:szCs w:val="24"/>
            </w:rPr>
          </w:pPr>
        </w:p>
        <w:p w:rsidR="00AA4ABC" w:rsidRPr="00AA4ABC" w:rsidRDefault="00AA4ABC" w:rsidP="00AA4ABC"/>
        <w:p w:rsidR="00A54D22" w:rsidRPr="00A54D22" w:rsidRDefault="00A54D22" w:rsidP="00A54D22"/>
        <w:p w:rsidR="00B00367" w:rsidRDefault="00984ACB" w:rsidP="00B00367">
          <w:pPr>
            <w:jc w:val="center"/>
            <w:rPr>
              <w:rFonts w:ascii="Arial" w:hAnsi="Arial" w:cs="Arial"/>
              <w:noProof/>
              <w:sz w:val="24"/>
              <w:szCs w:val="24"/>
            </w:rPr>
          </w:pPr>
          <w:r w:rsidRPr="002C6BBB">
            <w:rPr>
              <w:rFonts w:ascii="Arial" w:hAnsi="Arial" w:cs="Arial"/>
              <w:b/>
              <w:bCs/>
              <w:noProof/>
              <w:sz w:val="24"/>
              <w:szCs w:val="24"/>
            </w:rPr>
            <w:fldChar w:fldCharType="end"/>
          </w:r>
        </w:p>
      </w:sdtContent>
    </w:sdt>
    <w:p w:rsidR="00B00367" w:rsidRPr="00D33C97" w:rsidRDefault="00B00367" w:rsidP="00B00367">
      <w:pPr>
        <w:jc w:val="center"/>
        <w:rPr>
          <w:rFonts w:ascii="Arial" w:hAnsi="Arial" w:cs="Arial"/>
          <w:b/>
          <w:noProof/>
          <w:sz w:val="24"/>
          <w:szCs w:val="24"/>
        </w:rPr>
      </w:pPr>
      <w:r w:rsidRPr="00B00367">
        <w:rPr>
          <w:rFonts w:ascii="Arial" w:eastAsia="Calibri" w:hAnsi="Arial" w:cs="Arial"/>
          <w:b/>
          <w:sz w:val="24"/>
          <w:szCs w:val="24"/>
        </w:rPr>
        <w:lastRenderedPageBreak/>
        <w:t xml:space="preserve"> </w:t>
      </w:r>
      <w:r w:rsidRPr="00D33C97">
        <w:rPr>
          <w:rFonts w:ascii="Arial" w:eastAsia="Calibri" w:hAnsi="Arial" w:cs="Arial"/>
          <w:b/>
          <w:sz w:val="24"/>
          <w:szCs w:val="24"/>
        </w:rPr>
        <w:t>BAB I</w:t>
      </w:r>
    </w:p>
    <w:p w:rsidR="00B00367" w:rsidRDefault="00B00367" w:rsidP="00B00367">
      <w:pPr>
        <w:pStyle w:val="Heading1"/>
        <w:tabs>
          <w:tab w:val="center" w:pos="3852"/>
          <w:tab w:val="center" w:pos="4131"/>
          <w:tab w:val="left" w:pos="5880"/>
          <w:tab w:val="left" w:pos="6495"/>
        </w:tabs>
        <w:spacing w:line="276" w:lineRule="auto"/>
        <w:rPr>
          <w:rFonts w:ascii="Arial" w:hAnsi="Arial" w:cs="Arial"/>
          <w:sz w:val="24"/>
          <w:szCs w:val="24"/>
        </w:rPr>
      </w:pPr>
      <w:r>
        <w:rPr>
          <w:rFonts w:ascii="Arial" w:eastAsia="Calibri" w:hAnsi="Arial" w:cs="Arial"/>
          <w:color w:val="auto"/>
          <w:sz w:val="24"/>
          <w:szCs w:val="24"/>
        </w:rPr>
        <w:tab/>
        <w:t>PENDAHULUAN</w:t>
      </w:r>
      <w:r>
        <w:rPr>
          <w:rFonts w:ascii="Arial" w:eastAsia="Calibri" w:hAnsi="Arial" w:cs="Arial"/>
          <w:color w:val="auto"/>
          <w:sz w:val="24"/>
          <w:szCs w:val="24"/>
        </w:rPr>
        <w:tab/>
      </w:r>
    </w:p>
    <w:p w:rsidR="00B00367" w:rsidRDefault="00B00367" w:rsidP="00E87096">
      <w:pPr>
        <w:pStyle w:val="ListParagraph"/>
        <w:numPr>
          <w:ilvl w:val="0"/>
          <w:numId w:val="23"/>
        </w:numPr>
        <w:jc w:val="both"/>
        <w:outlineLvl w:val="1"/>
        <w:rPr>
          <w:rFonts w:ascii="Arial" w:eastAsia="Calibri" w:hAnsi="Arial" w:cs="Arial"/>
          <w:sz w:val="24"/>
          <w:szCs w:val="24"/>
        </w:rPr>
      </w:pPr>
      <w:r>
        <w:rPr>
          <w:rFonts w:ascii="Arial" w:eastAsia="Calibri" w:hAnsi="Arial" w:cs="Arial"/>
          <w:sz w:val="24"/>
          <w:szCs w:val="24"/>
        </w:rPr>
        <w:t>LATAR BELAKANG</w:t>
      </w:r>
    </w:p>
    <w:p w:rsidR="00B00367" w:rsidRPr="003D0EF0" w:rsidRDefault="00B00367" w:rsidP="00B00367">
      <w:pPr>
        <w:pStyle w:val="ListParagraph"/>
        <w:ind w:firstLine="720"/>
        <w:jc w:val="both"/>
        <w:rPr>
          <w:rFonts w:ascii="Arial" w:eastAsia="Calibri" w:hAnsi="Arial" w:cs="Arial"/>
          <w:sz w:val="24"/>
          <w:szCs w:val="24"/>
        </w:rPr>
      </w:pPr>
      <w:r w:rsidRPr="003D0EF0">
        <w:rPr>
          <w:rFonts w:ascii="Arial" w:eastAsia="Calibri" w:hAnsi="Arial" w:cs="Arial"/>
          <w:sz w:val="24"/>
          <w:szCs w:val="24"/>
        </w:rPr>
        <w:t>Stress adalah setiap keadaan atau perstiwa yang menyebabkan perubahan dalam kehidupan seseorang sehingga orang itu terpaksa mengadakan adaptasi atau penyesuaian diri untuk menanggulanginya. Namun tidak semua orang mampu melakukan adaptasi dan mengatasi stressor tersebut, sehingga timbulah stress terhadap seseorang (Hawari, 2011). Menurut Hans (1950) dalam Hawari (2011) stress adalah respon tubuh yang sifatnya non spesifik terhadap setiap kebutuhan tubuh yang terganggu, dalam kehidupan sehari – hari manusia tidak bisa lepas dari  stress.</w:t>
      </w:r>
    </w:p>
    <w:p w:rsidR="00B00367" w:rsidRPr="00F962A8" w:rsidRDefault="00B00367" w:rsidP="00B00367">
      <w:pPr>
        <w:pStyle w:val="ListParagraph"/>
        <w:spacing w:before="240"/>
        <w:ind w:firstLine="720"/>
        <w:jc w:val="both"/>
        <w:rPr>
          <w:rFonts w:ascii="Arial" w:hAnsi="Arial" w:cs="Arial"/>
          <w:sz w:val="24"/>
          <w:szCs w:val="24"/>
        </w:rPr>
      </w:pPr>
      <w:r w:rsidRPr="003D0EF0">
        <w:rPr>
          <w:rFonts w:ascii="Arial" w:hAnsi="Arial" w:cs="Arial"/>
          <w:sz w:val="24"/>
          <w:szCs w:val="24"/>
        </w:rPr>
        <w:t>Hawari (2011) menyatakan bahwa gejela-gejala stres pada seseorang seringkali tidak disadari karena perjalanan awal tahapan stres berjalan sangat lambat dan baru dirasakan saat tahapan gejala sudah lanjut dan menganggu fungsi kehidupan sehari-hari. Ciri-ciri orang yang term</w:t>
      </w:r>
      <w:r>
        <w:rPr>
          <w:rFonts w:ascii="Arial" w:hAnsi="Arial" w:cs="Arial"/>
          <w:sz w:val="24"/>
          <w:szCs w:val="24"/>
        </w:rPr>
        <w:t>asuk dalam stres tinggi</w:t>
      </w:r>
      <w:r w:rsidRPr="00F962A8">
        <w:rPr>
          <w:rFonts w:ascii="Arial" w:hAnsi="Arial" w:cs="Arial"/>
          <w:sz w:val="24"/>
          <w:szCs w:val="24"/>
        </w:rPr>
        <w:tab/>
      </w:r>
    </w:p>
    <w:p w:rsidR="00B00367" w:rsidRPr="00EB029D" w:rsidRDefault="00B00367" w:rsidP="00B00367">
      <w:pPr>
        <w:spacing w:before="240"/>
        <w:ind w:left="720" w:firstLine="720"/>
        <w:jc w:val="both"/>
        <w:rPr>
          <w:rFonts w:ascii="Arial" w:hAnsi="Arial" w:cs="Arial"/>
          <w:sz w:val="24"/>
          <w:szCs w:val="24"/>
        </w:rPr>
      </w:pPr>
      <w:r w:rsidRPr="00EB029D">
        <w:rPr>
          <w:rFonts w:ascii="Arial" w:hAnsi="Arial" w:cs="Arial"/>
          <w:sz w:val="24"/>
          <w:szCs w:val="24"/>
        </w:rPr>
        <w:t xml:space="preserve">menurut Hawari adalah stres yang disertai dengan keluhan seperti bangun pagi terasa tidak segar atau letih, lekas merasa lelah pada saat menjelang sore, lekas lelah setelah makan, sering merasa tegang, otot tengkuk dan pungung tegang, </w:t>
      </w:r>
      <w:r w:rsidRPr="00EB029D">
        <w:rPr>
          <w:rFonts w:ascii="Arial" w:hAnsi="Arial" w:cs="Arial"/>
          <w:sz w:val="24"/>
          <w:szCs w:val="24"/>
        </w:rPr>
        <w:lastRenderedPageBreak/>
        <w:t xml:space="preserve">sering merasa perut tidak nyaman, jantung berdebar, mudah marah, makan dan tidur tidak teratur, dan intensitas merokok meningkat. </w:t>
      </w:r>
    </w:p>
    <w:p w:rsidR="00B00367" w:rsidRPr="003D0EF0" w:rsidRDefault="00B00367" w:rsidP="00B00367">
      <w:pPr>
        <w:pStyle w:val="ListParagraph"/>
        <w:ind w:firstLine="720"/>
        <w:jc w:val="both"/>
        <w:rPr>
          <w:rFonts w:ascii="Arial" w:eastAsia="Calibri" w:hAnsi="Arial" w:cs="Arial"/>
          <w:sz w:val="24"/>
          <w:szCs w:val="24"/>
        </w:rPr>
      </w:pPr>
      <w:r w:rsidRPr="003D0EF0">
        <w:rPr>
          <w:rFonts w:ascii="Arial" w:eastAsia="Calibri" w:hAnsi="Arial" w:cs="Arial"/>
          <w:sz w:val="24"/>
          <w:szCs w:val="24"/>
        </w:rPr>
        <w:t xml:space="preserve">Seseorang yang mengalami stress dapat pula dilihat dari perubahan – perubahan dari tubuhnya seperti, kemampuan berfikir dan mengingat serta konsentrasi menurun dan sering mengeluh sakit kepala atau, ketajaman mata seringkali terganggu, wajah yang terlihat tegang, dahi mengkerut dan sukar untuk tersenyum, dan juga mengalami sesak napas dan otot – otot yang terasa tegang (Hawari, 2011). </w:t>
      </w:r>
    </w:p>
    <w:p w:rsidR="00B00367" w:rsidRPr="003D0EF0" w:rsidRDefault="00B00367" w:rsidP="00B00367">
      <w:pPr>
        <w:pStyle w:val="ListParagraph"/>
        <w:spacing w:before="240"/>
        <w:ind w:firstLine="720"/>
        <w:jc w:val="both"/>
        <w:rPr>
          <w:rFonts w:ascii="Arial" w:eastAsia="Calibri" w:hAnsi="Arial" w:cs="Arial"/>
          <w:sz w:val="24"/>
          <w:szCs w:val="24"/>
        </w:rPr>
      </w:pPr>
      <w:r w:rsidRPr="003D0EF0">
        <w:rPr>
          <w:rFonts w:ascii="Arial" w:eastAsia="Calibri" w:hAnsi="Arial" w:cs="Arial"/>
          <w:sz w:val="24"/>
          <w:szCs w:val="24"/>
        </w:rPr>
        <w:t>Menurut Smet (1994) dalam Mulyanto (2011), faktor-faktor yang mempengaruhi stres antara lain variabel dalam diri individu seperti umur dan tahap kehidupan,  karakteristik kepribadian seperti stabilitas emosi secara umum dan kepribadian ketabahan, variabel sosial-kognitif seperti dukungan sosial yang dirasakan dan jaringan sosial, hubungan dengan lingkungan sosial</w:t>
      </w:r>
      <w:r>
        <w:rPr>
          <w:rFonts w:ascii="Arial" w:eastAsia="Calibri" w:hAnsi="Arial" w:cs="Arial"/>
          <w:sz w:val="24"/>
          <w:szCs w:val="24"/>
        </w:rPr>
        <w:t>.</w:t>
      </w:r>
    </w:p>
    <w:p w:rsidR="00B00367" w:rsidRPr="003D0EF0" w:rsidRDefault="00B00367" w:rsidP="00B00367">
      <w:pPr>
        <w:pStyle w:val="ListParagraph"/>
        <w:ind w:firstLine="720"/>
        <w:jc w:val="both"/>
        <w:rPr>
          <w:rFonts w:ascii="Arial" w:eastAsia="Calibri" w:hAnsi="Arial" w:cs="Arial"/>
          <w:sz w:val="24"/>
          <w:szCs w:val="24"/>
        </w:rPr>
      </w:pPr>
      <w:r w:rsidRPr="003D0EF0">
        <w:rPr>
          <w:rFonts w:ascii="Arial" w:eastAsia="Calibri" w:hAnsi="Arial" w:cs="Arial"/>
          <w:sz w:val="24"/>
          <w:szCs w:val="24"/>
        </w:rPr>
        <w:t xml:space="preserve">Menurut Rey dalam (2002) dalam sari (2011), sebagian besar laki – laki tidak mampu mengatasi perkembangan psikis dan sosial yang menyebabkan laki – laki di bawah tekanan stress dan terjadi permasalahan lainnya sehingga berakibat pada perilaku – perilaku negatif. Beberapa permasalahan yang timbul akan menyebabkan perilaku beresiko yang paling sering di </w:t>
      </w:r>
      <w:r w:rsidRPr="003D0EF0">
        <w:rPr>
          <w:rFonts w:ascii="Arial" w:eastAsia="Calibri" w:hAnsi="Arial" w:cs="Arial"/>
          <w:sz w:val="24"/>
          <w:szCs w:val="24"/>
        </w:rPr>
        <w:lastRenderedPageBreak/>
        <w:t xml:space="preserve">lakukan oleh laki – laki adalah penggunaan rokok, alkohol dan sampai menggunakan narkotika. </w:t>
      </w:r>
    </w:p>
    <w:p w:rsidR="00B00367" w:rsidRPr="003D0EF0" w:rsidRDefault="00B00367" w:rsidP="00B00367">
      <w:pPr>
        <w:ind w:left="720" w:firstLine="425"/>
        <w:jc w:val="both"/>
        <w:rPr>
          <w:rFonts w:ascii="Arial" w:eastAsia="Calibri" w:hAnsi="Arial" w:cs="Arial"/>
          <w:sz w:val="24"/>
          <w:szCs w:val="24"/>
        </w:rPr>
      </w:pPr>
      <w:r w:rsidRPr="003D0EF0">
        <w:rPr>
          <w:rFonts w:ascii="Arial" w:eastAsia="Calibri" w:hAnsi="Arial" w:cs="Arial"/>
          <w:sz w:val="24"/>
          <w:szCs w:val="24"/>
        </w:rPr>
        <w:t xml:space="preserve"> Narkotika merupakan suatu zat yang dapat mempengaruhi seseorang terutama susunan syaraf pusat jika masuk kedalam tubuh. Penyalahgunaannya akan menyebabkan dampak pada fisik, psikis dan dampak sosial.</w:t>
      </w:r>
    </w:p>
    <w:p w:rsidR="00B00367" w:rsidRPr="003D0EF0" w:rsidRDefault="00B00367" w:rsidP="00B00367">
      <w:pPr>
        <w:ind w:left="720" w:firstLine="425"/>
        <w:jc w:val="both"/>
        <w:rPr>
          <w:rFonts w:ascii="Arial" w:eastAsia="Times New Roman" w:hAnsi="Arial" w:cs="Arial"/>
          <w:sz w:val="24"/>
          <w:szCs w:val="24"/>
        </w:rPr>
      </w:pPr>
      <w:r w:rsidRPr="003D0EF0">
        <w:rPr>
          <w:rFonts w:ascii="Arial" w:eastAsia="Calibri" w:hAnsi="Arial" w:cs="Arial"/>
          <w:sz w:val="24"/>
          <w:szCs w:val="24"/>
        </w:rPr>
        <w:t>The United Nations Office on Drugs and Crime (UNODC)</w:t>
      </w:r>
      <w:r w:rsidRPr="003D0EF0">
        <w:rPr>
          <w:rFonts w:ascii="Arial" w:eastAsia="Times New Roman" w:hAnsi="Arial" w:cs="Arial"/>
          <w:sz w:val="24"/>
          <w:szCs w:val="24"/>
        </w:rPr>
        <w:t xml:space="preserve"> melaporkan bahwa pada 2013, sekitar 246 juta orang di dunia atau 1 dari 20 orang berusia 15 hingga 64 tahun menggunakan narkoba. Berdasarkan data Badan Narkotika Nasional (BNN) ditahun 2015, kenaikan persentase pengguna narkoba di Indonesia mencapai 40%. Periode Juni hingga November 2015 sebesar 1,7 juta jiwa. Di bulan Juni 2015 angka pengguna sebesar 4.2 juta dan di bulan November 2015 sebesar 5,9 juta. Diprovinsi Kalimantan Timur berdasarkan data Polres Kota Samarinda jumlah kasus terbanyak terjadi pada tahun 2016, yaitu sebanyak 509 kasus (Ghozali, 2019).</w:t>
      </w:r>
    </w:p>
    <w:p w:rsidR="00B00367" w:rsidRPr="003D0EF0" w:rsidRDefault="00B00367" w:rsidP="00B00367">
      <w:pPr>
        <w:ind w:left="720" w:firstLine="425"/>
        <w:jc w:val="both"/>
        <w:rPr>
          <w:rFonts w:ascii="Arial" w:eastAsia="Times New Roman" w:hAnsi="Arial" w:cs="Arial"/>
          <w:sz w:val="24"/>
          <w:szCs w:val="24"/>
        </w:rPr>
      </w:pPr>
      <w:r w:rsidRPr="003D0EF0">
        <w:rPr>
          <w:rFonts w:ascii="Arial" w:eastAsia="Calibri" w:hAnsi="Arial" w:cs="Arial"/>
          <w:sz w:val="24"/>
          <w:szCs w:val="24"/>
        </w:rPr>
        <w:t xml:space="preserve">Menurut Kartono (2005) dalam Arianto (2015) seseorang yang mengalami tindak pidana akan mengakibatkan konflik – konflik batin yang serius terutama pada narapidana yang pertama kali masuk Lapas yang mengalami patah mental yang disebabkan oleh isolasi sosial Lembaga Pemasyarakatan (Lapas) dan akan muncul perasaan menyesal atas perbuatan dan </w:t>
      </w:r>
      <w:r w:rsidRPr="003D0EF0">
        <w:rPr>
          <w:rFonts w:ascii="Arial" w:eastAsia="Calibri" w:hAnsi="Arial" w:cs="Arial"/>
          <w:sz w:val="24"/>
          <w:szCs w:val="24"/>
        </w:rPr>
        <w:lastRenderedPageBreak/>
        <w:t>kesalahan yang telah di lakukan. Ketegangan batin juga kerap muncul disebabkan oleh ketidaksesuaian atau ketidakcocokan antar narapidana didalam Lapas. Lingkungan atau kamar sel yang sempit, pengap, panas, dan lingkungan yang tidak kondusif adalah penyebab dari munculnya stress yang di alami oleh narapidana, narapidana yang sedang menjalani proses tindak pidana tidak  memiliki kebebasan untuk beraktivitas, untuk berhubungan dengan keluarga, teman dan juga saudara, narapidana akan diatur oleh pihak lapas dengan waktu kunjungan yang terbatas. Hal ini dapat menimbulkan stress pada narapidana (Arianto, 2015)</w:t>
      </w:r>
    </w:p>
    <w:p w:rsidR="00B00367" w:rsidRPr="003D0EF0" w:rsidRDefault="00B00367" w:rsidP="00B00367">
      <w:pPr>
        <w:ind w:left="720" w:firstLine="425"/>
        <w:jc w:val="both"/>
        <w:rPr>
          <w:rFonts w:ascii="Arial" w:eastAsia="Times New Roman" w:hAnsi="Arial" w:cs="Arial"/>
          <w:sz w:val="24"/>
          <w:szCs w:val="24"/>
        </w:rPr>
      </w:pPr>
      <w:r w:rsidRPr="003D0EF0">
        <w:rPr>
          <w:rFonts w:ascii="Arial" w:eastAsia="Calibri" w:hAnsi="Arial" w:cs="Arial"/>
          <w:sz w:val="24"/>
          <w:szCs w:val="24"/>
        </w:rPr>
        <w:t xml:space="preserve">Menurut WHO (2017) , dewasa Awal adalah pada usia 26 – 35 tahun pada masa ini, seseorang akan mengalami banyak masalah, terutama konflik sosial dan tuntutan-tuntutan dari lingkungannya. Fokus utama pada usia ini adalah pendidikan, karir dan membina keluarga. Sehingga tugas-tugas tersebut menuntut individu menjadi seorang pribadi yang bertanggung jawab dalam membina keluarga, sedangkan pada narapidana yang berada di lapas tidak bisa melakukan tugas yang seharusnya dilakukan dan dapat menimbulkan stress pada narapidana. Menurut data yang terdapat di lapas narkotika klas III Samarinda jumlah narapidana dewasa muda adalah 549 narapidana. </w:t>
      </w:r>
    </w:p>
    <w:p w:rsidR="00B00367" w:rsidRPr="003D0EF0" w:rsidRDefault="00B00367" w:rsidP="00B00367">
      <w:pPr>
        <w:ind w:left="720" w:firstLine="425"/>
        <w:jc w:val="both"/>
        <w:rPr>
          <w:rFonts w:ascii="Arial" w:eastAsia="Times New Roman" w:hAnsi="Arial" w:cs="Arial"/>
          <w:sz w:val="24"/>
          <w:szCs w:val="24"/>
        </w:rPr>
      </w:pPr>
      <w:r w:rsidRPr="003D0EF0">
        <w:rPr>
          <w:rFonts w:ascii="Arial" w:hAnsi="Arial" w:cs="Arial"/>
          <w:sz w:val="24"/>
          <w:szCs w:val="24"/>
        </w:rPr>
        <w:lastRenderedPageBreak/>
        <w:t>Sheridan dan Radmacher (1992) , menekankan pengertian dukungan sosial sebagai sumber daya yang disediakan lewat interaksi dengan orang lain.</w:t>
      </w:r>
      <w:r w:rsidRPr="003D0EF0">
        <w:rPr>
          <w:rFonts w:ascii="Arial" w:eastAsia="Calibri" w:hAnsi="Arial" w:cs="Arial"/>
          <w:sz w:val="24"/>
          <w:szCs w:val="24"/>
        </w:rPr>
        <w:t xml:space="preserve"> Penelitian yang dilakukan Mulyanto (2017) </w:t>
      </w:r>
      <w:r w:rsidRPr="003D0EF0">
        <w:rPr>
          <w:rFonts w:ascii="Arial" w:hAnsi="Arial" w:cs="Arial"/>
          <w:sz w:val="24"/>
          <w:szCs w:val="24"/>
        </w:rPr>
        <w:t xml:space="preserve">bahwa ada hubungan antara dukungan sosial dengan stres pada mahasiswa yang bekerja.  </w:t>
      </w:r>
    </w:p>
    <w:p w:rsidR="00B00367" w:rsidRPr="003D0EF0" w:rsidRDefault="00B00367" w:rsidP="00B00367">
      <w:pPr>
        <w:ind w:left="720" w:firstLine="425"/>
        <w:jc w:val="both"/>
        <w:rPr>
          <w:rFonts w:ascii="Arial" w:eastAsia="Times New Roman" w:hAnsi="Arial" w:cs="Arial"/>
          <w:sz w:val="24"/>
          <w:szCs w:val="24"/>
        </w:rPr>
      </w:pPr>
      <w:r w:rsidRPr="003D0EF0">
        <w:rPr>
          <w:rFonts w:ascii="Arial" w:eastAsia="Calibri" w:hAnsi="Arial" w:cs="Arial"/>
          <w:sz w:val="24"/>
          <w:szCs w:val="24"/>
        </w:rPr>
        <w:t xml:space="preserve">Lembaga pemasyarakatan (Lapas) adalah tempat untuk melakukan pembinaan terhadap narapidana dan anak didik pemasyarakatan di Indonesia. Dalam waktu pembinaan di lapas banyak aturan – aturan yang di terapkan di lapas tersebut semisal, waktu jam tidur , waktu kunjungan keluarga, waktu kerja bakti, waktu makan dan aktivitas – aktivitas yang ada di dalam lapas, sehingga banyak narapidana yang merasa jenuh dan stress dengan aktivitas yang berulang – ulang. Berdasarkan studi pendahuluan yang dilakukan pada tanggal 21 Mei 2018 jumlah narapidana laki – laki  di Lapas Narkotika Klas III Samarinda adalah 1.500 dan wanita sebanyak 300 narapidana dengan jumlah narapidana dewasa muda sebanyak 549 narapidana dan berdasarkan  hasil dari kuesioner DASS </w:t>
      </w:r>
      <w:r w:rsidRPr="003D0EF0">
        <w:rPr>
          <w:rFonts w:ascii="Arial" w:eastAsia="Calibri" w:hAnsi="Arial" w:cs="Arial"/>
          <w:i/>
          <w:iCs/>
          <w:sz w:val="24"/>
          <w:szCs w:val="24"/>
        </w:rPr>
        <w:t>(Despression Anxiety Stress Scale)</w:t>
      </w:r>
      <w:r w:rsidRPr="003D0EF0">
        <w:rPr>
          <w:rFonts w:ascii="Arial" w:eastAsia="Calibri" w:hAnsi="Arial" w:cs="Arial"/>
          <w:sz w:val="24"/>
          <w:szCs w:val="24"/>
        </w:rPr>
        <w:t xml:space="preserve"> yang diberikan kepada 12 narapidana didapatkan hasil 3 orang narapidana masuk kategori stress ringan dengan skor rata – rata 15,6 , 6 orang masuk kategori sedang dengan skor rata – rata 21,3 dan 3 orang masuk dalam kategori berat dengan skor rata- rata 29. Berdasarkan dari hasil wawancara dan </w:t>
      </w:r>
      <w:r w:rsidRPr="003D0EF0">
        <w:rPr>
          <w:rFonts w:ascii="Arial" w:eastAsia="Calibri" w:hAnsi="Arial" w:cs="Arial"/>
          <w:sz w:val="24"/>
          <w:szCs w:val="24"/>
        </w:rPr>
        <w:lastRenderedPageBreak/>
        <w:t xml:space="preserve">observasi </w:t>
      </w:r>
      <w:r w:rsidRPr="003D0EF0">
        <w:rPr>
          <w:rFonts w:ascii="Arial" w:hAnsi="Arial" w:cs="Arial"/>
          <w:sz w:val="24"/>
          <w:szCs w:val="24"/>
        </w:rPr>
        <w:t>yang peneliti lakukan, 9 dari 12  narapidana mengaku sering merasakan cepat lelah pada fisik dan otot tegang. Subyek juga mengatakan dalam beberapa bulan terakhir mudah merasa cemas, dan sering merasa bosan dengan rutinitasnya sehari-hari yang berulang.</w:t>
      </w:r>
    </w:p>
    <w:p w:rsidR="00B00367" w:rsidRPr="003D0EF0" w:rsidRDefault="00B00367" w:rsidP="00B00367">
      <w:pPr>
        <w:ind w:left="720" w:firstLine="425"/>
        <w:jc w:val="both"/>
        <w:rPr>
          <w:rFonts w:ascii="Arial" w:eastAsia="Times New Roman" w:hAnsi="Arial" w:cs="Arial"/>
          <w:sz w:val="24"/>
          <w:szCs w:val="24"/>
        </w:rPr>
      </w:pPr>
      <w:r w:rsidRPr="003D0EF0">
        <w:rPr>
          <w:rFonts w:ascii="Arial" w:hAnsi="Arial" w:cs="Arial"/>
          <w:sz w:val="24"/>
          <w:szCs w:val="24"/>
        </w:rPr>
        <w:t>Berdasarkan dari hasil wawancara awal di atas, dapat disimpulkan bahwa 3 narapidana mengalami stres tinggi dan 6 narapidana mengalami sress sedang dengan gejala-gejala pada fisik seperti mudah lelah dan sering merasa tegang dan gejala pada psikologis seperti merasa bosan, cemas, dan mudah marah Hawari (2011). Selain berdasarkan fakta di lapangan yang menunjukkan bahwa banyak narapidana mengalami stres, penelitian mengenai stress penting dilakukan karena stress yang berkepanjangan dapat mempengaruhi banyak hal seperti kelelahan secara fisik dan emosional, gangguan pencernaan, obesitas, tekanan darah tinggi, menurunnya motivasi dan prestasi (Hawari, 2011). Sehingga dipandang perlu adanya upaya menurunkan stress pada narapidana. Hal-hal yang mempengaruhi stres, salah satunya variabel sosial kognitif seperti dukungan sosial. Bentuk-bentuk dukungan sosial menurut Sarafino (2002) dalam Nur &amp; Santi (2010) adalah dukungan emosional, dukungan penghargaan, dukungan instrumental, dukungan i</w:t>
      </w:r>
      <w:r>
        <w:rPr>
          <w:rFonts w:ascii="Arial" w:hAnsi="Arial" w:cs="Arial"/>
          <w:sz w:val="24"/>
          <w:szCs w:val="24"/>
        </w:rPr>
        <w:t xml:space="preserve">nformasi dan dukungan kelompok. </w:t>
      </w:r>
      <w:r>
        <w:rPr>
          <w:rFonts w:ascii="Arial" w:eastAsia="Calibri" w:hAnsi="Arial" w:cs="Arial"/>
          <w:sz w:val="24"/>
          <w:szCs w:val="24"/>
        </w:rPr>
        <w:t>M</w:t>
      </w:r>
      <w:r w:rsidRPr="003D0EF0">
        <w:rPr>
          <w:rFonts w:ascii="Arial" w:eastAsia="Calibri" w:hAnsi="Arial" w:cs="Arial"/>
          <w:sz w:val="24"/>
          <w:szCs w:val="24"/>
        </w:rPr>
        <w:t xml:space="preserve">enurut data </w:t>
      </w:r>
      <w:r w:rsidRPr="003D0EF0">
        <w:rPr>
          <w:rFonts w:ascii="Arial" w:eastAsia="Calibri" w:hAnsi="Arial" w:cs="Arial"/>
          <w:sz w:val="24"/>
          <w:szCs w:val="24"/>
        </w:rPr>
        <w:lastRenderedPageBreak/>
        <w:t>lapangan yang telah di dapatkan di lapas narkotika Klas III samarinda, seorang napi yang tidak pernah dikunjungi oleh keluarga atau teman dekat merasa bahwa dirinya tidak di sayangi atau dicintai oleh keluarga dan teman dekatnya sehingga napi tersebut merasa bahwa dirinya tidak berharga dan menarik diri dari lingkungannya. Berdasarkan paparan fenomena di atas yang membuktikan bahwa banyak narapidana yang mengalami stress karena tidak mendapat dukungan dari orang – orang disekitarnya, padahal, dukungan sosial merupakan salah satu faktor untuk mengatasi stress.</w:t>
      </w:r>
    </w:p>
    <w:p w:rsidR="00B00367" w:rsidRDefault="00B00367" w:rsidP="00B00367">
      <w:pPr>
        <w:ind w:left="720" w:firstLine="425"/>
        <w:jc w:val="both"/>
        <w:rPr>
          <w:rFonts w:ascii="Arial" w:eastAsia="Calibri" w:hAnsi="Arial" w:cs="Arial"/>
          <w:sz w:val="24"/>
          <w:szCs w:val="24"/>
        </w:rPr>
      </w:pPr>
      <w:r w:rsidRPr="003D0EF0">
        <w:rPr>
          <w:rFonts w:ascii="Arial" w:hAnsi="Arial" w:cs="Arial"/>
          <w:sz w:val="24"/>
          <w:szCs w:val="24"/>
        </w:rPr>
        <w:t xml:space="preserve">Smet (1994, dalam mulyanto. 2017) menambahkan bahwa individu yang mendapatkan dukungan dari lingkungan sosialnya dapat membuat tingkat stres individu menjadi rendah, sedangkan individu yang tidak mendapatkan dukungan dari lingkungan sosialnya akan membuat tingkat stres individu cenderung tinggi. Banyaknya tekanan yang dirasakan oleh narapidana selama di lapas seharusnya mendapatkan dukungan sosial yang tinggi dari lingkungan sosialnya agar tingkat stress yang di alami tidak terlalu tinggi. </w:t>
      </w:r>
      <w:r w:rsidRPr="00EB029D">
        <w:rPr>
          <w:rFonts w:ascii="Arial" w:hAnsi="Arial" w:cs="Arial"/>
          <w:sz w:val="24"/>
          <w:szCs w:val="24"/>
        </w:rPr>
        <w:t xml:space="preserve">Berdasarkan uraian di atas, peneliti tertarik untuk meneliti lebih dalam hubungan antara dukungan sosial dengan tingkat stres pada narapida di </w:t>
      </w:r>
      <w:r w:rsidRPr="00EB029D">
        <w:rPr>
          <w:rFonts w:ascii="Arial" w:eastAsia="Calibri" w:hAnsi="Arial" w:cs="Arial"/>
          <w:sz w:val="24"/>
          <w:szCs w:val="24"/>
        </w:rPr>
        <w:t xml:space="preserve">lapas narkotita Klas III Samarinda. </w:t>
      </w:r>
    </w:p>
    <w:p w:rsidR="00B00367" w:rsidRPr="00B00367" w:rsidRDefault="00B00367" w:rsidP="00B00367">
      <w:pPr>
        <w:spacing w:after="200" w:line="276" w:lineRule="auto"/>
        <w:rPr>
          <w:rFonts w:ascii="Arial" w:eastAsia="Calibri" w:hAnsi="Arial" w:cs="Arial"/>
          <w:sz w:val="24"/>
          <w:szCs w:val="24"/>
        </w:rPr>
      </w:pPr>
      <w:r>
        <w:rPr>
          <w:rFonts w:ascii="Arial" w:eastAsia="Calibri" w:hAnsi="Arial" w:cs="Arial"/>
          <w:sz w:val="24"/>
          <w:szCs w:val="24"/>
        </w:rPr>
        <w:br w:type="page"/>
      </w:r>
    </w:p>
    <w:p w:rsidR="00B00367" w:rsidRPr="003D0EF0" w:rsidRDefault="00B00367" w:rsidP="00E87096">
      <w:pPr>
        <w:pStyle w:val="ListParagraph"/>
        <w:numPr>
          <w:ilvl w:val="0"/>
          <w:numId w:val="42"/>
        </w:numPr>
        <w:spacing w:before="240"/>
        <w:jc w:val="both"/>
        <w:outlineLvl w:val="1"/>
        <w:rPr>
          <w:rFonts w:ascii="Arial" w:eastAsia="Calibri" w:hAnsi="Arial" w:cs="Arial"/>
          <w:sz w:val="24"/>
          <w:szCs w:val="24"/>
        </w:rPr>
      </w:pPr>
      <w:r w:rsidRPr="003D0EF0">
        <w:rPr>
          <w:rFonts w:ascii="Arial" w:eastAsia="Calibri" w:hAnsi="Arial" w:cs="Arial"/>
          <w:sz w:val="24"/>
          <w:szCs w:val="24"/>
        </w:rPr>
        <w:lastRenderedPageBreak/>
        <w:t xml:space="preserve">Rumusan Masalah </w:t>
      </w:r>
    </w:p>
    <w:p w:rsidR="00B00367" w:rsidRPr="003D0EF0" w:rsidRDefault="00B00367" w:rsidP="00B00367">
      <w:pPr>
        <w:pStyle w:val="ListParagraph"/>
        <w:spacing w:before="240"/>
        <w:ind w:firstLine="720"/>
        <w:jc w:val="both"/>
        <w:rPr>
          <w:rFonts w:ascii="Arial" w:eastAsia="Calibri" w:hAnsi="Arial" w:cs="Arial"/>
          <w:sz w:val="24"/>
          <w:szCs w:val="24"/>
        </w:rPr>
      </w:pPr>
      <w:r w:rsidRPr="003D0EF0">
        <w:rPr>
          <w:rFonts w:ascii="Arial" w:eastAsia="Calibri" w:hAnsi="Arial" w:cs="Arial"/>
          <w:sz w:val="24"/>
          <w:szCs w:val="24"/>
        </w:rPr>
        <w:t>Berdasarkan latar belakang di atas peneliti merumuskan permasalahan sebagai berikut: Apakah ada Hubungan antara dukungan sosial dengan Tingkat Stress pada Narapidana Di Lapas Narkotika Klas III Samarinda?</w:t>
      </w:r>
    </w:p>
    <w:p w:rsidR="00B00367" w:rsidRPr="003D0EF0" w:rsidRDefault="00B00367" w:rsidP="00E87096">
      <w:pPr>
        <w:pStyle w:val="ListParagraph"/>
        <w:numPr>
          <w:ilvl w:val="0"/>
          <w:numId w:val="42"/>
        </w:numPr>
        <w:spacing w:before="240"/>
        <w:jc w:val="both"/>
        <w:outlineLvl w:val="1"/>
        <w:rPr>
          <w:rFonts w:ascii="Arial" w:eastAsia="Calibri" w:hAnsi="Arial" w:cs="Arial"/>
          <w:sz w:val="24"/>
          <w:szCs w:val="24"/>
        </w:rPr>
      </w:pPr>
      <w:r w:rsidRPr="003D0EF0">
        <w:rPr>
          <w:rFonts w:ascii="Arial" w:eastAsia="Calibri" w:hAnsi="Arial" w:cs="Arial"/>
          <w:sz w:val="24"/>
          <w:szCs w:val="24"/>
        </w:rPr>
        <w:t xml:space="preserve">Tujuan penelitian </w:t>
      </w:r>
    </w:p>
    <w:p w:rsidR="00B00367" w:rsidRPr="003D0EF0" w:rsidRDefault="00B00367" w:rsidP="00E87096">
      <w:pPr>
        <w:pStyle w:val="ListParagraph"/>
        <w:numPr>
          <w:ilvl w:val="0"/>
          <w:numId w:val="43"/>
        </w:numPr>
        <w:spacing w:before="240"/>
        <w:jc w:val="both"/>
        <w:rPr>
          <w:rFonts w:ascii="Arial" w:eastAsia="Calibri" w:hAnsi="Arial" w:cs="Arial"/>
          <w:sz w:val="24"/>
          <w:szCs w:val="24"/>
        </w:rPr>
      </w:pPr>
      <w:r w:rsidRPr="003D0EF0">
        <w:rPr>
          <w:rFonts w:ascii="Arial" w:eastAsia="Calibri" w:hAnsi="Arial" w:cs="Arial"/>
          <w:sz w:val="24"/>
          <w:szCs w:val="24"/>
        </w:rPr>
        <w:t xml:space="preserve">Tujuan umum </w:t>
      </w:r>
    </w:p>
    <w:p w:rsidR="00B00367" w:rsidRPr="00F962A8" w:rsidRDefault="00B00367" w:rsidP="00B00367">
      <w:pPr>
        <w:pStyle w:val="ListParagraph"/>
        <w:spacing w:before="240"/>
        <w:ind w:left="1080"/>
        <w:jc w:val="both"/>
        <w:rPr>
          <w:rFonts w:ascii="Arial" w:eastAsia="Calibri" w:hAnsi="Arial" w:cs="Arial"/>
          <w:sz w:val="24"/>
          <w:szCs w:val="24"/>
        </w:rPr>
      </w:pPr>
      <w:r w:rsidRPr="003D0EF0">
        <w:rPr>
          <w:rFonts w:ascii="Arial" w:eastAsia="Calibri" w:hAnsi="Arial" w:cs="Arial"/>
          <w:sz w:val="24"/>
          <w:szCs w:val="24"/>
        </w:rPr>
        <w:t>Mengetahui Hubungan antara dukungan sosial dengan tingkat stress pada Narapidana Di Lapas Narkotika Klas III Samarinda.</w:t>
      </w:r>
    </w:p>
    <w:p w:rsidR="00B00367" w:rsidRPr="003D0EF0" w:rsidRDefault="00B00367" w:rsidP="00E87096">
      <w:pPr>
        <w:pStyle w:val="ListParagraph"/>
        <w:numPr>
          <w:ilvl w:val="0"/>
          <w:numId w:val="43"/>
        </w:numPr>
        <w:spacing w:before="240"/>
        <w:jc w:val="both"/>
        <w:rPr>
          <w:rFonts w:ascii="Arial" w:eastAsia="Calibri" w:hAnsi="Arial" w:cs="Arial"/>
          <w:sz w:val="24"/>
          <w:szCs w:val="24"/>
        </w:rPr>
      </w:pPr>
      <w:r w:rsidRPr="003D0EF0">
        <w:rPr>
          <w:rFonts w:ascii="Arial" w:eastAsia="Calibri" w:hAnsi="Arial" w:cs="Arial"/>
          <w:sz w:val="24"/>
          <w:szCs w:val="24"/>
        </w:rPr>
        <w:t xml:space="preserve">Tujuan Khusus </w:t>
      </w:r>
    </w:p>
    <w:p w:rsidR="00B00367" w:rsidRPr="003D0EF0" w:rsidRDefault="00B00367" w:rsidP="00E87096">
      <w:pPr>
        <w:pStyle w:val="ListParagraph"/>
        <w:numPr>
          <w:ilvl w:val="0"/>
          <w:numId w:val="44"/>
        </w:numPr>
        <w:spacing w:before="240"/>
        <w:jc w:val="both"/>
        <w:rPr>
          <w:rFonts w:ascii="Arial" w:eastAsia="Calibri" w:hAnsi="Arial" w:cs="Arial"/>
          <w:sz w:val="24"/>
          <w:szCs w:val="24"/>
        </w:rPr>
      </w:pPr>
      <w:r w:rsidRPr="003D0EF0">
        <w:rPr>
          <w:rFonts w:ascii="Arial" w:eastAsia="Calibri" w:hAnsi="Arial" w:cs="Arial"/>
          <w:sz w:val="24"/>
          <w:szCs w:val="24"/>
        </w:rPr>
        <w:t xml:space="preserve">Mengidentifikasi karakteristik responden berdasarkan Usia , Jenis kelamin, status perkawinan dan lamanya masa tahanan. </w:t>
      </w:r>
    </w:p>
    <w:p w:rsidR="00B00367" w:rsidRPr="003D0EF0" w:rsidRDefault="00B00367" w:rsidP="00E87096">
      <w:pPr>
        <w:pStyle w:val="ListParagraph"/>
        <w:numPr>
          <w:ilvl w:val="0"/>
          <w:numId w:val="44"/>
        </w:numPr>
        <w:spacing w:before="240"/>
        <w:jc w:val="both"/>
        <w:rPr>
          <w:rFonts w:ascii="Arial" w:eastAsia="Calibri" w:hAnsi="Arial" w:cs="Arial"/>
          <w:sz w:val="24"/>
          <w:szCs w:val="24"/>
        </w:rPr>
      </w:pPr>
      <w:r w:rsidRPr="003D0EF0">
        <w:rPr>
          <w:rFonts w:ascii="Arial" w:eastAsia="Calibri" w:hAnsi="Arial" w:cs="Arial"/>
          <w:sz w:val="24"/>
          <w:szCs w:val="24"/>
        </w:rPr>
        <w:t>Mengidentifikasi tingkat stress pada Narapidana Di Lapas Narkotika Klas III Samarinda.</w:t>
      </w:r>
    </w:p>
    <w:p w:rsidR="00B00367" w:rsidRPr="003D0EF0" w:rsidRDefault="00B00367" w:rsidP="00E87096">
      <w:pPr>
        <w:pStyle w:val="ListParagraph"/>
        <w:numPr>
          <w:ilvl w:val="0"/>
          <w:numId w:val="44"/>
        </w:numPr>
        <w:spacing w:before="240"/>
        <w:jc w:val="both"/>
        <w:rPr>
          <w:rFonts w:ascii="Arial" w:eastAsia="Calibri" w:hAnsi="Arial" w:cs="Arial"/>
          <w:sz w:val="24"/>
          <w:szCs w:val="24"/>
        </w:rPr>
      </w:pPr>
      <w:r w:rsidRPr="003D0EF0">
        <w:rPr>
          <w:rFonts w:ascii="Arial" w:eastAsia="Calibri" w:hAnsi="Arial" w:cs="Arial"/>
          <w:sz w:val="24"/>
          <w:szCs w:val="24"/>
        </w:rPr>
        <w:t>Mengidentifikasi dukungan sosial pada Narapidana Di Lapas Narkotika Klas III Samarinda.</w:t>
      </w:r>
    </w:p>
    <w:p w:rsidR="00B00367" w:rsidRDefault="00B00367" w:rsidP="00E87096">
      <w:pPr>
        <w:pStyle w:val="ListParagraph"/>
        <w:numPr>
          <w:ilvl w:val="0"/>
          <w:numId w:val="44"/>
        </w:numPr>
        <w:spacing w:before="240"/>
        <w:jc w:val="both"/>
        <w:rPr>
          <w:rFonts w:ascii="Arial" w:eastAsia="Calibri" w:hAnsi="Arial" w:cs="Arial"/>
          <w:sz w:val="24"/>
          <w:szCs w:val="24"/>
        </w:rPr>
      </w:pPr>
      <w:r w:rsidRPr="003D0EF0">
        <w:rPr>
          <w:rFonts w:ascii="Arial" w:eastAsia="Calibri" w:hAnsi="Arial" w:cs="Arial"/>
          <w:sz w:val="24"/>
          <w:szCs w:val="24"/>
        </w:rPr>
        <w:t>Menganalisa hubungan antara dukungan sosial dengan tingkat stress pada Narapidana Di Lapas Narkotika Klas III Samarinda.</w:t>
      </w:r>
    </w:p>
    <w:p w:rsidR="00B00367" w:rsidRPr="00B00367" w:rsidRDefault="00B00367" w:rsidP="00B00367">
      <w:pPr>
        <w:spacing w:after="200" w:line="276" w:lineRule="auto"/>
        <w:rPr>
          <w:rFonts w:ascii="Arial" w:eastAsia="Calibri" w:hAnsi="Arial" w:cs="Arial"/>
          <w:sz w:val="24"/>
          <w:szCs w:val="24"/>
        </w:rPr>
      </w:pPr>
      <w:r>
        <w:rPr>
          <w:rFonts w:ascii="Arial" w:eastAsia="Calibri" w:hAnsi="Arial" w:cs="Arial"/>
          <w:sz w:val="24"/>
          <w:szCs w:val="24"/>
        </w:rPr>
        <w:br w:type="page"/>
      </w:r>
    </w:p>
    <w:p w:rsidR="00B00367" w:rsidRPr="003D0EF0" w:rsidRDefault="00B00367" w:rsidP="00E87096">
      <w:pPr>
        <w:pStyle w:val="ListParagraph"/>
        <w:numPr>
          <w:ilvl w:val="0"/>
          <w:numId w:val="42"/>
        </w:numPr>
        <w:spacing w:before="240"/>
        <w:jc w:val="both"/>
        <w:outlineLvl w:val="1"/>
        <w:rPr>
          <w:rFonts w:ascii="Arial" w:eastAsia="Calibri" w:hAnsi="Arial" w:cs="Arial"/>
          <w:sz w:val="24"/>
          <w:szCs w:val="24"/>
        </w:rPr>
      </w:pPr>
      <w:r w:rsidRPr="003D0EF0">
        <w:rPr>
          <w:rFonts w:ascii="Arial" w:eastAsia="Calibri" w:hAnsi="Arial" w:cs="Arial"/>
          <w:sz w:val="24"/>
          <w:szCs w:val="24"/>
        </w:rPr>
        <w:lastRenderedPageBreak/>
        <w:t>Manfaat Penelitian</w:t>
      </w:r>
    </w:p>
    <w:p w:rsidR="00B00367" w:rsidRDefault="00B00367" w:rsidP="00E87096">
      <w:pPr>
        <w:pStyle w:val="ListParagraph"/>
        <w:numPr>
          <w:ilvl w:val="0"/>
          <w:numId w:val="45"/>
        </w:numPr>
        <w:spacing w:before="240"/>
        <w:jc w:val="both"/>
        <w:rPr>
          <w:rFonts w:ascii="Arial" w:eastAsia="Calibri" w:hAnsi="Arial" w:cs="Arial"/>
          <w:sz w:val="24"/>
          <w:szCs w:val="24"/>
        </w:rPr>
      </w:pPr>
      <w:r w:rsidRPr="003D0EF0">
        <w:rPr>
          <w:rFonts w:ascii="Arial" w:eastAsia="Calibri" w:hAnsi="Arial" w:cs="Arial"/>
          <w:sz w:val="24"/>
          <w:szCs w:val="24"/>
        </w:rPr>
        <w:t>Bagi institusi</w:t>
      </w:r>
      <w:r>
        <w:rPr>
          <w:rFonts w:ascii="Arial" w:eastAsia="Calibri" w:hAnsi="Arial" w:cs="Arial"/>
          <w:sz w:val="24"/>
          <w:szCs w:val="24"/>
        </w:rPr>
        <w:t xml:space="preserve"> </w:t>
      </w:r>
    </w:p>
    <w:p w:rsidR="00B00367" w:rsidRPr="009270CC" w:rsidRDefault="00B00367" w:rsidP="00B00367">
      <w:pPr>
        <w:pStyle w:val="ListParagraph"/>
        <w:spacing w:before="240"/>
        <w:ind w:left="1080" w:firstLine="360"/>
        <w:jc w:val="both"/>
        <w:rPr>
          <w:rFonts w:ascii="Arial" w:eastAsia="Calibri" w:hAnsi="Arial" w:cs="Arial"/>
          <w:sz w:val="24"/>
          <w:szCs w:val="24"/>
        </w:rPr>
      </w:pPr>
      <w:r w:rsidRPr="009270CC">
        <w:rPr>
          <w:rFonts w:ascii="Arial" w:eastAsia="Calibri" w:hAnsi="Arial" w:cs="Arial"/>
          <w:sz w:val="24"/>
          <w:szCs w:val="24"/>
        </w:rPr>
        <w:t>Hasil penelitian ini diharapkan sebagai bahan masukan pengembangan ilmu pengetahuan bagi pihak Program Studi Ilmu Keperawatan Universitas Muhammadiyah Kalimantan Timur.</w:t>
      </w:r>
    </w:p>
    <w:p w:rsidR="00B00367" w:rsidRPr="003D0EF0" w:rsidRDefault="00B00367" w:rsidP="00E87096">
      <w:pPr>
        <w:pStyle w:val="ListParagraph"/>
        <w:numPr>
          <w:ilvl w:val="0"/>
          <w:numId w:val="45"/>
        </w:numPr>
        <w:spacing w:before="240"/>
        <w:jc w:val="both"/>
        <w:rPr>
          <w:rFonts w:ascii="Arial" w:eastAsia="Calibri" w:hAnsi="Arial" w:cs="Arial"/>
          <w:sz w:val="24"/>
          <w:szCs w:val="24"/>
        </w:rPr>
      </w:pPr>
      <w:r w:rsidRPr="003D0EF0">
        <w:rPr>
          <w:rFonts w:ascii="Arial" w:eastAsia="Calibri" w:hAnsi="Arial" w:cs="Arial"/>
          <w:sz w:val="24"/>
          <w:szCs w:val="24"/>
        </w:rPr>
        <w:t xml:space="preserve">Bagi Lapas </w:t>
      </w:r>
    </w:p>
    <w:p w:rsidR="00B00367" w:rsidRPr="00F962A8" w:rsidRDefault="00B00367" w:rsidP="00B00367">
      <w:pPr>
        <w:pStyle w:val="ListParagraph"/>
        <w:spacing w:before="240"/>
        <w:ind w:left="1100" w:firstLine="340"/>
        <w:jc w:val="both"/>
        <w:rPr>
          <w:rFonts w:ascii="Arial" w:eastAsia="Calibri" w:hAnsi="Arial" w:cs="Arial"/>
          <w:sz w:val="24"/>
          <w:szCs w:val="24"/>
        </w:rPr>
      </w:pPr>
      <w:r w:rsidRPr="003D0EF0">
        <w:rPr>
          <w:rFonts w:ascii="Arial" w:eastAsia="Calibri" w:hAnsi="Arial" w:cs="Arial"/>
          <w:sz w:val="24"/>
          <w:szCs w:val="24"/>
        </w:rPr>
        <w:t>Hasil Penelitian ini diharapkan dapat memberikan pengetahuan pada narapidana yang sedang menjalani tindak pidana untuk mengatasi stress dengan tindakan yang positif.</w:t>
      </w:r>
    </w:p>
    <w:p w:rsidR="00B00367" w:rsidRPr="003D0EF0" w:rsidRDefault="00B00367" w:rsidP="00E87096">
      <w:pPr>
        <w:pStyle w:val="ListParagraph"/>
        <w:numPr>
          <w:ilvl w:val="0"/>
          <w:numId w:val="45"/>
        </w:numPr>
        <w:spacing w:before="240"/>
        <w:jc w:val="both"/>
        <w:rPr>
          <w:rFonts w:ascii="Arial" w:eastAsia="Calibri" w:hAnsi="Arial" w:cs="Arial"/>
          <w:sz w:val="24"/>
          <w:szCs w:val="24"/>
        </w:rPr>
      </w:pPr>
      <w:r w:rsidRPr="003D0EF0">
        <w:rPr>
          <w:rFonts w:ascii="Arial" w:eastAsia="Calibri" w:hAnsi="Arial" w:cs="Arial"/>
          <w:sz w:val="24"/>
          <w:szCs w:val="24"/>
        </w:rPr>
        <w:t xml:space="preserve">Bagi Responden </w:t>
      </w:r>
    </w:p>
    <w:p w:rsidR="00B00367" w:rsidRPr="003D0EF0" w:rsidRDefault="00B00367" w:rsidP="00B00367">
      <w:pPr>
        <w:pStyle w:val="ListParagraph"/>
        <w:spacing w:before="240"/>
        <w:ind w:left="1080" w:firstLine="360"/>
        <w:jc w:val="both"/>
        <w:rPr>
          <w:rFonts w:ascii="Arial" w:eastAsia="Calibri" w:hAnsi="Arial" w:cs="Arial"/>
          <w:sz w:val="24"/>
          <w:szCs w:val="24"/>
        </w:rPr>
      </w:pPr>
      <w:r w:rsidRPr="003D0EF0">
        <w:rPr>
          <w:rFonts w:ascii="Arial" w:eastAsia="Calibri" w:hAnsi="Arial" w:cs="Arial"/>
          <w:sz w:val="24"/>
          <w:szCs w:val="24"/>
        </w:rPr>
        <w:t>Hasil penelitian ini diharapkan dapat memberikan pengetahuan, khususnya pada Narapidana di Lapas Narkotika Klas III Samarinda tentang manfaat dari dukungan dalam upaya menurunkan tingkat stress yang dialami oleh Narapidana.</w:t>
      </w:r>
    </w:p>
    <w:p w:rsidR="00B00367" w:rsidRPr="003D0EF0" w:rsidRDefault="00B00367" w:rsidP="00E87096">
      <w:pPr>
        <w:pStyle w:val="ListParagraph"/>
        <w:numPr>
          <w:ilvl w:val="0"/>
          <w:numId w:val="45"/>
        </w:numPr>
        <w:spacing w:before="240"/>
        <w:jc w:val="both"/>
        <w:rPr>
          <w:rFonts w:ascii="Arial" w:eastAsia="Calibri" w:hAnsi="Arial" w:cs="Arial"/>
          <w:sz w:val="24"/>
          <w:szCs w:val="24"/>
        </w:rPr>
      </w:pPr>
      <w:r w:rsidRPr="003D0EF0">
        <w:rPr>
          <w:rFonts w:ascii="Arial" w:eastAsia="Calibri" w:hAnsi="Arial" w:cs="Arial"/>
          <w:sz w:val="24"/>
          <w:szCs w:val="24"/>
        </w:rPr>
        <w:t>Bagi Peneliti</w:t>
      </w:r>
    </w:p>
    <w:p w:rsidR="00B00367" w:rsidRPr="003D0EF0" w:rsidRDefault="00B00367" w:rsidP="00B00367">
      <w:pPr>
        <w:pStyle w:val="ListParagraph"/>
        <w:spacing w:before="240"/>
        <w:ind w:left="1080" w:firstLine="360"/>
        <w:jc w:val="both"/>
        <w:rPr>
          <w:rFonts w:ascii="Arial" w:eastAsia="Calibri" w:hAnsi="Arial" w:cs="Arial"/>
          <w:sz w:val="24"/>
          <w:szCs w:val="24"/>
        </w:rPr>
      </w:pPr>
      <w:r w:rsidRPr="003D0EF0">
        <w:rPr>
          <w:rFonts w:ascii="Arial" w:eastAsia="Calibri" w:hAnsi="Arial" w:cs="Arial"/>
          <w:sz w:val="24"/>
          <w:szCs w:val="24"/>
        </w:rPr>
        <w:t xml:space="preserve">Hasil penelitian ini diharapkan untuk menambah wawasan dalam mempesiapkan, mengumpulkan, mengolah, menganalisa, dan menginformasikan data serta meningkatkan ilmu dan pengetahuan karena peneliti dapat secara langsung mengaplikasikan teori penelitian yang didapat tentang </w:t>
      </w:r>
      <w:r w:rsidRPr="003D0EF0">
        <w:rPr>
          <w:rFonts w:ascii="Arial" w:eastAsia="Calibri" w:hAnsi="Arial" w:cs="Arial"/>
          <w:sz w:val="24"/>
          <w:szCs w:val="24"/>
        </w:rPr>
        <w:lastRenderedPageBreak/>
        <w:t>hubungan dukungan sosial dengan tingkat stress dalam bidang keperawatan.</w:t>
      </w:r>
    </w:p>
    <w:p w:rsidR="00B00367" w:rsidRDefault="00B00367" w:rsidP="00E87096">
      <w:pPr>
        <w:pStyle w:val="ListParagraph"/>
        <w:numPr>
          <w:ilvl w:val="0"/>
          <w:numId w:val="42"/>
        </w:numPr>
        <w:spacing w:before="240"/>
        <w:jc w:val="both"/>
        <w:outlineLvl w:val="1"/>
        <w:rPr>
          <w:rFonts w:ascii="Arial" w:eastAsia="Calibri" w:hAnsi="Arial" w:cs="Arial"/>
          <w:sz w:val="24"/>
          <w:szCs w:val="24"/>
        </w:rPr>
      </w:pPr>
      <w:r w:rsidRPr="003D0EF0">
        <w:rPr>
          <w:rFonts w:ascii="Arial" w:eastAsia="Calibri" w:hAnsi="Arial" w:cs="Arial"/>
          <w:sz w:val="24"/>
          <w:szCs w:val="24"/>
        </w:rPr>
        <w:t xml:space="preserve">Keaslian Penelitian. </w:t>
      </w:r>
    </w:p>
    <w:p w:rsidR="00B00367" w:rsidRPr="00EB029D" w:rsidRDefault="00B00367" w:rsidP="00E87096">
      <w:pPr>
        <w:pStyle w:val="ListParagraph"/>
        <w:numPr>
          <w:ilvl w:val="0"/>
          <w:numId w:val="46"/>
        </w:numPr>
        <w:spacing w:before="240"/>
        <w:jc w:val="both"/>
        <w:outlineLvl w:val="1"/>
        <w:rPr>
          <w:rFonts w:ascii="Arial" w:eastAsia="Calibri" w:hAnsi="Arial" w:cs="Arial"/>
          <w:sz w:val="24"/>
          <w:szCs w:val="24"/>
        </w:rPr>
      </w:pPr>
      <w:r w:rsidRPr="00EB029D">
        <w:rPr>
          <w:rFonts w:ascii="Arial" w:eastAsia="Calibri" w:hAnsi="Arial" w:cs="Arial"/>
          <w:sz w:val="24"/>
          <w:szCs w:val="24"/>
        </w:rPr>
        <w:t xml:space="preserve">Dalam jurnal yang sudah dilakukan oleh Putri, Erwina, &amp; Adha (2014) dengan judul “ Hubungan dukungan sosial dengan tingkat kecemasan narapidana di lembaga pemasyarakatan klas II A Muaro Padang” </w:t>
      </w:r>
      <w:r w:rsidRPr="00EB029D">
        <w:rPr>
          <w:rFonts w:ascii="Arial" w:hAnsi="Arial" w:cs="Arial"/>
          <w:sz w:val="24"/>
          <w:szCs w:val="24"/>
        </w:rPr>
        <w:t xml:space="preserve">Subyek dalam penelitian ini yaitu narapidana di lapas kls II A Muaro Padang dengan jumlah responden sebanyak 237 responden. Jenis penelitian yang di gunakan ialah deskriptif korelasi dengan pendekatan cross sectional data di kumpulkan menggunakan kuesioner yang terdiri dari data demografi , tingkat kecemasan dan dukungan sosial. Instrument yang digunakan untuk mengukur variabel independen dan dependen dalam penelitian ini adalah kuesioner. Variabel dependen yaitu tingkat kecemasan dinilai dengan </w:t>
      </w:r>
      <w:r w:rsidRPr="00EB029D">
        <w:rPr>
          <w:rFonts w:ascii="Arial" w:hAnsi="Arial" w:cs="Arial"/>
          <w:i/>
          <w:sz w:val="24"/>
          <w:szCs w:val="24"/>
        </w:rPr>
        <w:t xml:space="preserve">Zung self-Rating Anxiety Scale(SAS/SRAZ ) </w:t>
      </w:r>
      <w:r w:rsidRPr="00EB029D">
        <w:rPr>
          <w:rFonts w:ascii="Arial" w:hAnsi="Arial" w:cs="Arial"/>
          <w:sz w:val="24"/>
          <w:szCs w:val="24"/>
        </w:rPr>
        <w:t xml:space="preserve">dan untuk mengukur variebel independen dukungan sosial digunakan kuesioner. Teknik pengambilan sampel yang digunakan ialah teknik </w:t>
      </w:r>
      <w:r w:rsidRPr="00EB029D">
        <w:rPr>
          <w:rFonts w:ascii="Arial" w:hAnsi="Arial" w:cs="Arial"/>
          <w:i/>
          <w:sz w:val="24"/>
          <w:szCs w:val="24"/>
        </w:rPr>
        <w:t xml:space="preserve">probability sampling </w:t>
      </w:r>
      <w:r w:rsidRPr="00EB029D">
        <w:rPr>
          <w:rFonts w:ascii="Arial" w:hAnsi="Arial" w:cs="Arial"/>
          <w:sz w:val="24"/>
          <w:szCs w:val="24"/>
        </w:rPr>
        <w:t xml:space="preserve">(random sampling) dengan teknik </w:t>
      </w:r>
      <w:r w:rsidRPr="00EB029D">
        <w:rPr>
          <w:rFonts w:ascii="Arial" w:hAnsi="Arial" w:cs="Arial"/>
          <w:i/>
          <w:sz w:val="24"/>
          <w:szCs w:val="24"/>
        </w:rPr>
        <w:t xml:space="preserve">cluster sampling. </w:t>
      </w:r>
      <w:r w:rsidRPr="00EB029D">
        <w:rPr>
          <w:rFonts w:ascii="Arial" w:hAnsi="Arial" w:cs="Arial"/>
          <w:sz w:val="24"/>
          <w:szCs w:val="24"/>
        </w:rPr>
        <w:t xml:space="preserve">Adapun persamaan penelitian ini yaitu dukungan sosial , design penelitian </w:t>
      </w:r>
      <w:r w:rsidRPr="00EB029D">
        <w:rPr>
          <w:rFonts w:ascii="Arial" w:hAnsi="Arial" w:cs="Arial"/>
          <w:i/>
          <w:sz w:val="24"/>
          <w:szCs w:val="24"/>
        </w:rPr>
        <w:t>cross sectional</w:t>
      </w:r>
      <w:r w:rsidRPr="00EB029D">
        <w:rPr>
          <w:rFonts w:ascii="Arial" w:hAnsi="Arial" w:cs="Arial"/>
          <w:sz w:val="24"/>
          <w:szCs w:val="24"/>
        </w:rPr>
        <w:t xml:space="preserve">. Sedangkan perbedaannya pengambilan sempel yaitu dengan </w:t>
      </w:r>
      <w:r w:rsidRPr="00EB029D">
        <w:rPr>
          <w:rFonts w:ascii="Arial" w:hAnsi="Arial" w:cs="Arial"/>
          <w:i/>
          <w:sz w:val="24"/>
          <w:szCs w:val="24"/>
        </w:rPr>
        <w:t xml:space="preserve">purposive sampling, </w:t>
      </w:r>
      <w:r w:rsidRPr="00EB029D">
        <w:rPr>
          <w:rFonts w:ascii="Arial" w:hAnsi="Arial" w:cs="Arial"/>
          <w:sz w:val="24"/>
          <w:szCs w:val="24"/>
        </w:rPr>
        <w:lastRenderedPageBreak/>
        <w:t>instrument penelitian stress meggunakan skala DASS  dengan menggunakan uji statistik</w:t>
      </w:r>
      <w:r w:rsidRPr="00EB029D">
        <w:rPr>
          <w:rFonts w:ascii="Arial" w:hAnsi="Arial" w:cs="Arial"/>
          <w:i/>
          <w:sz w:val="24"/>
          <w:szCs w:val="24"/>
        </w:rPr>
        <w:t xml:space="preserve"> chi square. </w:t>
      </w:r>
    </w:p>
    <w:p w:rsidR="00B00367" w:rsidRDefault="00B00367" w:rsidP="00E87096">
      <w:pPr>
        <w:pStyle w:val="ListParagraph"/>
        <w:numPr>
          <w:ilvl w:val="0"/>
          <w:numId w:val="46"/>
        </w:numPr>
        <w:spacing w:before="240"/>
        <w:jc w:val="both"/>
        <w:outlineLvl w:val="1"/>
        <w:rPr>
          <w:rFonts w:ascii="Arial" w:hAnsi="Arial" w:cs="Arial"/>
          <w:i/>
          <w:sz w:val="24"/>
          <w:szCs w:val="24"/>
        </w:rPr>
      </w:pPr>
      <w:r w:rsidRPr="00EB029D">
        <w:rPr>
          <w:rFonts w:ascii="Arial" w:hAnsi="Arial" w:cs="Arial"/>
          <w:sz w:val="24"/>
          <w:szCs w:val="24"/>
        </w:rPr>
        <w:t xml:space="preserve">Dalam naskah publikasi yang di lakukan oleh Estu (2017) dengan judul “ Hubungan antara dukungan sosial dengan depresi pada narapidana di rumah tahanan Negara kelas II B Purwodadi” subye dalam penelitian ini 50 narapidana yang berada di rutan kelas II B Purwodadi , teknik pengambilan sampel menggunakan teknik </w:t>
      </w:r>
      <w:r w:rsidRPr="00EB029D">
        <w:rPr>
          <w:rFonts w:ascii="Arial" w:hAnsi="Arial" w:cs="Arial"/>
          <w:i/>
          <w:sz w:val="24"/>
          <w:szCs w:val="24"/>
        </w:rPr>
        <w:t xml:space="preserve">Purposive sampling </w:t>
      </w:r>
      <w:r w:rsidRPr="00EB029D">
        <w:rPr>
          <w:rFonts w:ascii="Arial" w:hAnsi="Arial" w:cs="Arial"/>
          <w:sz w:val="24"/>
          <w:szCs w:val="24"/>
        </w:rPr>
        <w:t xml:space="preserve">dan pengambilan data menggunkan skala dukungan sosial dan skala </w:t>
      </w:r>
      <w:r w:rsidRPr="00EB029D">
        <w:rPr>
          <w:rFonts w:ascii="Arial" w:hAnsi="Arial" w:cs="Arial"/>
          <w:i/>
          <w:sz w:val="24"/>
          <w:szCs w:val="24"/>
        </w:rPr>
        <w:t xml:space="preserve">beck depression inventory. </w:t>
      </w:r>
      <w:r w:rsidRPr="00EB029D">
        <w:rPr>
          <w:rFonts w:ascii="Arial" w:hAnsi="Arial" w:cs="Arial"/>
          <w:sz w:val="24"/>
          <w:szCs w:val="24"/>
        </w:rPr>
        <w:t xml:space="preserve">Teknik analisis data menggunakan </w:t>
      </w:r>
      <w:r w:rsidRPr="00EB029D">
        <w:rPr>
          <w:rFonts w:ascii="Arial" w:hAnsi="Arial" w:cs="Arial"/>
          <w:i/>
          <w:sz w:val="24"/>
          <w:szCs w:val="24"/>
        </w:rPr>
        <w:t xml:space="preserve">korelasi product moment. </w:t>
      </w:r>
      <w:r w:rsidRPr="00EB029D">
        <w:rPr>
          <w:rFonts w:ascii="Arial" w:hAnsi="Arial" w:cs="Arial"/>
          <w:sz w:val="24"/>
          <w:szCs w:val="24"/>
        </w:rPr>
        <w:t xml:space="preserve">Adapun persamaan jenis penelitian ini yaitu dukungan sosial , dan pengambilan sempel yaitu dengan </w:t>
      </w:r>
      <w:r w:rsidRPr="00EB029D">
        <w:rPr>
          <w:rFonts w:ascii="Arial" w:hAnsi="Arial" w:cs="Arial"/>
          <w:i/>
          <w:sz w:val="24"/>
          <w:szCs w:val="24"/>
        </w:rPr>
        <w:t xml:space="preserve">purposive sampling, </w:t>
      </w:r>
      <w:r w:rsidRPr="00EB029D">
        <w:rPr>
          <w:rFonts w:ascii="Arial" w:hAnsi="Arial" w:cs="Arial"/>
          <w:sz w:val="24"/>
          <w:szCs w:val="24"/>
        </w:rPr>
        <w:t xml:space="preserve">sedangkan perbedaan dari penelitian ini instrument penelitian menggunakan skala DASS dan design penelitian ini menggunkan </w:t>
      </w:r>
      <w:r w:rsidRPr="00EB029D">
        <w:rPr>
          <w:rFonts w:ascii="Arial" w:hAnsi="Arial" w:cs="Arial"/>
          <w:i/>
          <w:sz w:val="24"/>
          <w:szCs w:val="24"/>
        </w:rPr>
        <w:t>cross sectional</w:t>
      </w:r>
      <w:r w:rsidRPr="00EB029D">
        <w:rPr>
          <w:rFonts w:ascii="Arial" w:hAnsi="Arial" w:cs="Arial"/>
          <w:sz w:val="24"/>
          <w:szCs w:val="24"/>
        </w:rPr>
        <w:t xml:space="preserve">, dengan menggunakan uji statistic </w:t>
      </w:r>
      <w:r>
        <w:rPr>
          <w:rFonts w:ascii="Arial" w:hAnsi="Arial" w:cs="Arial"/>
          <w:i/>
          <w:sz w:val="24"/>
          <w:szCs w:val="24"/>
        </w:rPr>
        <w:t>chi sqare.</w:t>
      </w:r>
    </w:p>
    <w:p w:rsidR="00B00367" w:rsidRDefault="00B00367" w:rsidP="00B00367">
      <w:r>
        <w:br w:type="page"/>
      </w:r>
    </w:p>
    <w:p w:rsidR="00B00367" w:rsidRPr="00EB029D" w:rsidRDefault="00B00367" w:rsidP="00B00367">
      <w:pPr>
        <w:autoSpaceDE w:val="0"/>
        <w:autoSpaceDN w:val="0"/>
        <w:adjustRightInd w:val="0"/>
        <w:jc w:val="center"/>
        <w:rPr>
          <w:rFonts w:ascii="Arial" w:eastAsia="Calibri" w:hAnsi="Arial" w:cs="Arial"/>
          <w:sz w:val="24"/>
          <w:szCs w:val="24"/>
        </w:rPr>
      </w:pPr>
      <w:r w:rsidRPr="00EB029D">
        <w:rPr>
          <w:rFonts w:ascii="Arial" w:hAnsi="Arial" w:cs="Arial"/>
          <w:b/>
          <w:bCs/>
          <w:sz w:val="24"/>
          <w:szCs w:val="24"/>
        </w:rPr>
        <w:lastRenderedPageBreak/>
        <w:t>BAB II</w:t>
      </w:r>
    </w:p>
    <w:p w:rsidR="00B00367" w:rsidRPr="009270CC" w:rsidRDefault="00B00367" w:rsidP="00B00367">
      <w:pPr>
        <w:pStyle w:val="Heading1"/>
        <w:tabs>
          <w:tab w:val="center" w:pos="3852"/>
          <w:tab w:val="left" w:pos="6870"/>
        </w:tabs>
        <w:spacing w:line="360" w:lineRule="auto"/>
        <w:jc w:val="center"/>
        <w:rPr>
          <w:rFonts w:ascii="Arial" w:hAnsi="Arial" w:cs="Arial"/>
          <w:bCs w:val="0"/>
          <w:color w:val="auto"/>
          <w:sz w:val="24"/>
          <w:szCs w:val="24"/>
        </w:rPr>
      </w:pPr>
      <w:r w:rsidRPr="003D0EF0">
        <w:rPr>
          <w:rFonts w:ascii="Arial" w:hAnsi="Arial" w:cs="Arial"/>
          <w:bCs w:val="0"/>
          <w:color w:val="auto"/>
          <w:sz w:val="24"/>
          <w:szCs w:val="24"/>
        </w:rPr>
        <w:t>TINJAUAN PUSTAKA</w:t>
      </w:r>
    </w:p>
    <w:p w:rsidR="00B00367" w:rsidRPr="003D0EF0" w:rsidRDefault="00B00367" w:rsidP="00E87096">
      <w:pPr>
        <w:pStyle w:val="ListParagraph"/>
        <w:numPr>
          <w:ilvl w:val="0"/>
          <w:numId w:val="2"/>
        </w:numPr>
        <w:ind w:hanging="436"/>
        <w:jc w:val="both"/>
        <w:outlineLvl w:val="1"/>
        <w:rPr>
          <w:rFonts w:ascii="Arial" w:hAnsi="Arial" w:cs="Arial"/>
          <w:b/>
          <w:sz w:val="24"/>
          <w:szCs w:val="24"/>
        </w:rPr>
      </w:pPr>
      <w:r w:rsidRPr="003D0EF0">
        <w:rPr>
          <w:rFonts w:ascii="Arial" w:hAnsi="Arial" w:cs="Arial"/>
          <w:b/>
          <w:sz w:val="24"/>
          <w:szCs w:val="24"/>
        </w:rPr>
        <w:t>Konsep Stres</w:t>
      </w:r>
    </w:p>
    <w:p w:rsidR="00B00367" w:rsidRPr="003D0EF0" w:rsidRDefault="00B00367" w:rsidP="00E87096">
      <w:pPr>
        <w:pStyle w:val="ListParagraph"/>
        <w:numPr>
          <w:ilvl w:val="0"/>
          <w:numId w:val="3"/>
        </w:numPr>
        <w:ind w:left="1134" w:hanging="425"/>
        <w:jc w:val="both"/>
        <w:outlineLvl w:val="2"/>
        <w:rPr>
          <w:rFonts w:ascii="Arial" w:hAnsi="Arial" w:cs="Arial"/>
          <w:b/>
          <w:sz w:val="24"/>
          <w:szCs w:val="24"/>
        </w:rPr>
      </w:pPr>
      <w:r w:rsidRPr="003D0EF0">
        <w:rPr>
          <w:rFonts w:ascii="Arial" w:hAnsi="Arial" w:cs="Arial"/>
          <w:b/>
          <w:sz w:val="24"/>
          <w:szCs w:val="24"/>
        </w:rPr>
        <w:t xml:space="preserve">Konsep Stres </w:t>
      </w:r>
    </w:p>
    <w:p w:rsidR="00B00367" w:rsidRPr="003D0EF0" w:rsidRDefault="00B00367" w:rsidP="00E87096">
      <w:pPr>
        <w:pStyle w:val="ListParagraph"/>
        <w:numPr>
          <w:ilvl w:val="0"/>
          <w:numId w:val="4"/>
        </w:numPr>
        <w:ind w:left="1134" w:firstLine="0"/>
        <w:jc w:val="both"/>
        <w:rPr>
          <w:rFonts w:ascii="Arial" w:hAnsi="Arial" w:cs="Arial"/>
          <w:sz w:val="24"/>
          <w:szCs w:val="24"/>
        </w:rPr>
      </w:pPr>
      <w:r w:rsidRPr="003D0EF0">
        <w:rPr>
          <w:rFonts w:ascii="Arial" w:hAnsi="Arial" w:cs="Arial"/>
          <w:sz w:val="24"/>
          <w:szCs w:val="24"/>
        </w:rPr>
        <w:t>Definisi Stres</w:t>
      </w:r>
    </w:p>
    <w:p w:rsidR="00B00367" w:rsidRPr="003D0EF0" w:rsidRDefault="00B00367" w:rsidP="00B00367">
      <w:pPr>
        <w:pStyle w:val="ListParagraph"/>
        <w:ind w:left="1418" w:firstLine="709"/>
        <w:jc w:val="both"/>
        <w:rPr>
          <w:rFonts w:ascii="Arial" w:hAnsi="Arial" w:cs="Arial"/>
          <w:sz w:val="24"/>
          <w:szCs w:val="24"/>
        </w:rPr>
      </w:pPr>
      <w:r w:rsidRPr="003D0EF0">
        <w:rPr>
          <w:rFonts w:ascii="Arial" w:hAnsi="Arial" w:cs="Arial"/>
          <w:sz w:val="24"/>
          <w:szCs w:val="24"/>
        </w:rPr>
        <w:t>Stres adalah respon fisik dan psikis karena adanya tuntutan dalam hidup yang menimbulkan ketegangan dan mengganggu keseimbangan</w:t>
      </w:r>
      <w:sdt>
        <w:sdtPr>
          <w:rPr>
            <w:rFonts w:ascii="Arial" w:hAnsi="Arial" w:cs="Arial"/>
            <w:sz w:val="24"/>
            <w:szCs w:val="24"/>
          </w:rPr>
          <w:id w:val="2373221"/>
        </w:sdtPr>
        <w:sdtEndPr/>
        <w:sdtContent>
          <w:r w:rsidRPr="003D0EF0">
            <w:rPr>
              <w:rFonts w:ascii="Arial" w:hAnsi="Arial" w:cs="Arial"/>
              <w:sz w:val="24"/>
              <w:szCs w:val="24"/>
            </w:rPr>
            <w:fldChar w:fldCharType="begin"/>
          </w:r>
          <w:r w:rsidRPr="003D0EF0">
            <w:rPr>
              <w:rFonts w:ascii="Arial" w:hAnsi="Arial" w:cs="Arial"/>
              <w:sz w:val="24"/>
              <w:szCs w:val="24"/>
            </w:rPr>
            <w:instrText xml:space="preserve"> CITATION Pri14 \l 1033 </w:instrText>
          </w:r>
          <w:r w:rsidRPr="003D0EF0">
            <w:rPr>
              <w:rFonts w:ascii="Arial" w:hAnsi="Arial" w:cs="Arial"/>
              <w:sz w:val="24"/>
              <w:szCs w:val="24"/>
            </w:rPr>
            <w:fldChar w:fldCharType="separate"/>
          </w:r>
          <w:r w:rsidRPr="003D0EF0">
            <w:rPr>
              <w:rFonts w:ascii="Arial" w:hAnsi="Arial" w:cs="Arial"/>
              <w:sz w:val="24"/>
              <w:szCs w:val="24"/>
            </w:rPr>
            <w:t xml:space="preserve"> (Priyoto, 2014)</w:t>
          </w:r>
          <w:r w:rsidRPr="003D0EF0">
            <w:rPr>
              <w:rFonts w:ascii="Arial" w:hAnsi="Arial" w:cs="Arial"/>
              <w:sz w:val="24"/>
              <w:szCs w:val="24"/>
            </w:rPr>
            <w:fldChar w:fldCharType="end"/>
          </w:r>
        </w:sdtContent>
      </w:sdt>
      <w:r w:rsidRPr="003D0EF0">
        <w:rPr>
          <w:rFonts w:ascii="Arial" w:hAnsi="Arial" w:cs="Arial"/>
          <w:sz w:val="24"/>
          <w:szCs w:val="24"/>
        </w:rPr>
        <w:t>..</w:t>
      </w:r>
    </w:p>
    <w:p w:rsidR="00B00367" w:rsidRPr="003D0EF0" w:rsidRDefault="00B00367" w:rsidP="00B00367">
      <w:pPr>
        <w:pStyle w:val="ListParagraph"/>
        <w:ind w:left="1418" w:firstLine="709"/>
        <w:jc w:val="both"/>
        <w:rPr>
          <w:rFonts w:ascii="Arial" w:hAnsi="Arial" w:cs="Arial"/>
          <w:sz w:val="24"/>
          <w:szCs w:val="24"/>
        </w:rPr>
      </w:pPr>
      <w:r w:rsidRPr="003D0EF0">
        <w:rPr>
          <w:rFonts w:ascii="Arial" w:hAnsi="Arial" w:cs="Arial"/>
          <w:sz w:val="24"/>
          <w:szCs w:val="24"/>
        </w:rPr>
        <w:t xml:space="preserve">Kendall dan Hammen (1998) dalam Safaria dan Saputra (2012) menyatakan bahwa stres </w:t>
      </w:r>
      <w:r>
        <w:rPr>
          <w:rFonts w:ascii="Arial" w:hAnsi="Arial" w:cs="Arial"/>
          <w:sz w:val="24"/>
          <w:szCs w:val="24"/>
        </w:rPr>
        <w:t xml:space="preserve">terjadi akibat ketidakcocokan antar situasi yang membawa perasaan </w:t>
      </w:r>
      <w:r w:rsidRPr="003D0EF0">
        <w:rPr>
          <w:rFonts w:ascii="Arial" w:hAnsi="Arial" w:cs="Arial"/>
          <w:sz w:val="24"/>
          <w:szCs w:val="24"/>
        </w:rPr>
        <w:t xml:space="preserve"> individu ketika bertemu dengan berbagai tuntutan tersebut. Ketika dalam situasi yang menuntut tersebut dipandang sebagai beban dalam hidup, individu tidak dapat mengatasi stres dengan baik maka akan berpotensi menyebabkan gangguan psikologis.</w:t>
      </w:r>
    </w:p>
    <w:p w:rsidR="00B00367" w:rsidRDefault="00B00367" w:rsidP="00E87096">
      <w:pPr>
        <w:pStyle w:val="ListParagraph"/>
        <w:numPr>
          <w:ilvl w:val="0"/>
          <w:numId w:val="4"/>
        </w:numPr>
        <w:ind w:left="1134" w:firstLine="0"/>
        <w:jc w:val="both"/>
        <w:rPr>
          <w:rFonts w:ascii="Arial" w:hAnsi="Arial" w:cs="Arial"/>
          <w:sz w:val="24"/>
          <w:szCs w:val="24"/>
        </w:rPr>
      </w:pPr>
      <w:r w:rsidRPr="003D0EF0">
        <w:rPr>
          <w:rFonts w:ascii="Arial" w:hAnsi="Arial" w:cs="Arial"/>
          <w:sz w:val="24"/>
          <w:szCs w:val="24"/>
        </w:rPr>
        <w:t xml:space="preserve">Sumber </w:t>
      </w:r>
      <w:r>
        <w:rPr>
          <w:rFonts w:ascii="Arial" w:hAnsi="Arial" w:cs="Arial"/>
          <w:sz w:val="24"/>
          <w:szCs w:val="24"/>
        </w:rPr>
        <w:t>stress</w:t>
      </w:r>
    </w:p>
    <w:p w:rsidR="00B00367" w:rsidRPr="00706619" w:rsidRDefault="00B00367" w:rsidP="00B00367">
      <w:pPr>
        <w:pStyle w:val="ListParagraph"/>
        <w:ind w:left="1418" w:firstLine="306"/>
        <w:jc w:val="both"/>
        <w:rPr>
          <w:rFonts w:ascii="Arial" w:hAnsi="Arial" w:cs="Arial"/>
          <w:sz w:val="24"/>
          <w:szCs w:val="24"/>
        </w:rPr>
      </w:pPr>
      <w:r w:rsidRPr="00706619">
        <w:rPr>
          <w:rFonts w:ascii="Arial" w:hAnsi="Arial" w:cs="Arial"/>
          <w:sz w:val="24"/>
          <w:szCs w:val="24"/>
        </w:rPr>
        <w:t>Ada berbagai penyebab atau sumber stres, dalam istilah umum disebut stresor. Stresor merupakan suatu ke</w:t>
      </w:r>
      <w:r>
        <w:rPr>
          <w:rFonts w:ascii="Arial" w:hAnsi="Arial" w:cs="Arial"/>
          <w:sz w:val="24"/>
          <w:szCs w:val="24"/>
        </w:rPr>
        <w:t xml:space="preserve">adaan yang mengakibatkan berubahnya </w:t>
      </w:r>
      <w:r w:rsidRPr="00706619">
        <w:rPr>
          <w:rFonts w:ascii="Arial" w:hAnsi="Arial" w:cs="Arial"/>
          <w:sz w:val="24"/>
          <w:szCs w:val="24"/>
        </w:rPr>
        <w:t xml:space="preserve">kehidupan individu, sehingga individu tersebut terpaksa menyesesuaikan diri untuk  mengatasinya. Namun, tidak </w:t>
      </w:r>
      <w:r w:rsidRPr="00706619">
        <w:rPr>
          <w:rFonts w:ascii="Arial" w:hAnsi="Arial" w:cs="Arial"/>
          <w:sz w:val="24"/>
          <w:szCs w:val="24"/>
        </w:rPr>
        <w:lastRenderedPageBreak/>
        <w:t>semua individu dapat mengatasi stresor tersebut, sehingga dapat menimbulkan stres (Hawari, 2011).</w:t>
      </w:r>
    </w:p>
    <w:p w:rsidR="00B00367" w:rsidRPr="003D0EF0" w:rsidRDefault="00B00367" w:rsidP="00B00367">
      <w:pPr>
        <w:pStyle w:val="ListParagraph"/>
        <w:ind w:left="1418" w:firstLine="709"/>
        <w:jc w:val="both"/>
        <w:rPr>
          <w:rFonts w:ascii="Arial" w:hAnsi="Arial" w:cs="Arial"/>
          <w:sz w:val="24"/>
          <w:szCs w:val="24"/>
        </w:rPr>
      </w:pPr>
      <w:r w:rsidRPr="003D0EF0">
        <w:rPr>
          <w:rFonts w:ascii="Arial" w:hAnsi="Arial" w:cs="Arial"/>
          <w:sz w:val="24"/>
          <w:szCs w:val="24"/>
        </w:rPr>
        <w:t>Menurut Priyoto (2014) ada tiga sumber penyebab stres, yaitu:</w:t>
      </w:r>
    </w:p>
    <w:p w:rsidR="00B00367" w:rsidRPr="003D0EF0" w:rsidRDefault="00B00367" w:rsidP="00E87096">
      <w:pPr>
        <w:pStyle w:val="ListParagraph"/>
        <w:numPr>
          <w:ilvl w:val="0"/>
          <w:numId w:val="5"/>
        </w:numPr>
        <w:ind w:left="1701" w:hanging="283"/>
        <w:jc w:val="both"/>
        <w:rPr>
          <w:rFonts w:ascii="Arial" w:hAnsi="Arial" w:cs="Arial"/>
          <w:sz w:val="24"/>
          <w:szCs w:val="24"/>
        </w:rPr>
      </w:pPr>
      <w:r w:rsidRPr="003D0EF0">
        <w:rPr>
          <w:rFonts w:ascii="Arial" w:hAnsi="Arial" w:cs="Arial"/>
          <w:sz w:val="24"/>
          <w:szCs w:val="24"/>
        </w:rPr>
        <w:t>Stresor fisik</w:t>
      </w:r>
    </w:p>
    <w:p w:rsidR="00B00367" w:rsidRPr="003D0EF0" w:rsidRDefault="00B00367" w:rsidP="00B00367">
      <w:pPr>
        <w:pStyle w:val="ListParagraph"/>
        <w:ind w:left="1701"/>
        <w:jc w:val="both"/>
        <w:rPr>
          <w:rFonts w:ascii="Arial" w:hAnsi="Arial" w:cs="Arial"/>
          <w:sz w:val="24"/>
          <w:szCs w:val="24"/>
        </w:rPr>
      </w:pPr>
      <w:r w:rsidRPr="003D0EF0">
        <w:rPr>
          <w:rFonts w:ascii="Arial" w:hAnsi="Arial" w:cs="Arial"/>
          <w:sz w:val="24"/>
          <w:szCs w:val="24"/>
        </w:rPr>
        <w:t>Timbul akibat polusi udara, suhu, suara bising, obat-obatan (bahan kimiawi), keracunan.</w:t>
      </w:r>
    </w:p>
    <w:p w:rsidR="00B00367" w:rsidRPr="003D0EF0" w:rsidRDefault="00B00367" w:rsidP="00E87096">
      <w:pPr>
        <w:pStyle w:val="ListParagraph"/>
        <w:numPr>
          <w:ilvl w:val="0"/>
          <w:numId w:val="5"/>
        </w:numPr>
        <w:ind w:left="1701" w:hanging="283"/>
        <w:jc w:val="both"/>
        <w:rPr>
          <w:rFonts w:ascii="Arial" w:hAnsi="Arial" w:cs="Arial"/>
          <w:sz w:val="24"/>
          <w:szCs w:val="24"/>
        </w:rPr>
      </w:pPr>
      <w:r w:rsidRPr="003D0EF0">
        <w:rPr>
          <w:rFonts w:ascii="Arial" w:hAnsi="Arial" w:cs="Arial"/>
          <w:sz w:val="24"/>
          <w:szCs w:val="24"/>
        </w:rPr>
        <w:t>Stresor sosial</w:t>
      </w:r>
    </w:p>
    <w:p w:rsidR="00B00367" w:rsidRPr="003D0EF0" w:rsidRDefault="00B00367" w:rsidP="00E87096">
      <w:pPr>
        <w:pStyle w:val="ListParagraph"/>
        <w:numPr>
          <w:ilvl w:val="0"/>
          <w:numId w:val="6"/>
        </w:numPr>
        <w:ind w:left="1985" w:hanging="284"/>
        <w:jc w:val="both"/>
        <w:rPr>
          <w:rFonts w:ascii="Arial" w:hAnsi="Arial" w:cs="Arial"/>
          <w:sz w:val="24"/>
          <w:szCs w:val="24"/>
        </w:rPr>
      </w:pPr>
      <w:r>
        <w:rPr>
          <w:rFonts w:ascii="Arial" w:hAnsi="Arial" w:cs="Arial"/>
          <w:sz w:val="24"/>
          <w:szCs w:val="24"/>
        </w:rPr>
        <w:t>sosial, politik, dan ekonomi</w:t>
      </w:r>
      <w:r w:rsidRPr="003D0EF0">
        <w:rPr>
          <w:rFonts w:ascii="Arial" w:hAnsi="Arial" w:cs="Arial"/>
          <w:sz w:val="24"/>
          <w:szCs w:val="24"/>
        </w:rPr>
        <w:t>, seperti tindak kejahatan, masalah pekerjaan, perubahan teknologi yang cepat, pajak yang tinggi, korupsi.</w:t>
      </w:r>
    </w:p>
    <w:p w:rsidR="00B00367" w:rsidRPr="003D0EF0" w:rsidRDefault="00B00367" w:rsidP="00E87096">
      <w:pPr>
        <w:pStyle w:val="ListParagraph"/>
        <w:numPr>
          <w:ilvl w:val="0"/>
          <w:numId w:val="6"/>
        </w:numPr>
        <w:ind w:left="1985" w:hanging="284"/>
        <w:jc w:val="both"/>
        <w:rPr>
          <w:rFonts w:ascii="Arial" w:hAnsi="Arial" w:cs="Arial"/>
          <w:sz w:val="24"/>
          <w:szCs w:val="24"/>
        </w:rPr>
      </w:pPr>
      <w:r w:rsidRPr="003D0EF0">
        <w:rPr>
          <w:rFonts w:ascii="Arial" w:hAnsi="Arial" w:cs="Arial"/>
          <w:sz w:val="24"/>
          <w:szCs w:val="24"/>
        </w:rPr>
        <w:t>Keluarga seperti masalah keuangan, iri, cemburu, kehilangan atau kematian anggota keluarga.</w:t>
      </w:r>
    </w:p>
    <w:p w:rsidR="00B00367" w:rsidRPr="003D0EF0" w:rsidRDefault="00B00367" w:rsidP="00E87096">
      <w:pPr>
        <w:pStyle w:val="ListParagraph"/>
        <w:numPr>
          <w:ilvl w:val="0"/>
          <w:numId w:val="6"/>
        </w:numPr>
        <w:ind w:left="1985" w:hanging="284"/>
        <w:jc w:val="both"/>
        <w:rPr>
          <w:rFonts w:ascii="Arial" w:hAnsi="Arial" w:cs="Arial"/>
          <w:sz w:val="24"/>
          <w:szCs w:val="24"/>
        </w:rPr>
      </w:pPr>
      <w:r w:rsidRPr="003D0EF0">
        <w:rPr>
          <w:rFonts w:ascii="Arial" w:hAnsi="Arial" w:cs="Arial"/>
          <w:sz w:val="24"/>
          <w:szCs w:val="24"/>
        </w:rPr>
        <w:t>Jabatan dan karir seperti hu</w:t>
      </w:r>
      <w:r>
        <w:rPr>
          <w:rFonts w:ascii="Arial" w:hAnsi="Arial" w:cs="Arial"/>
          <w:sz w:val="24"/>
          <w:szCs w:val="24"/>
        </w:rPr>
        <w:t>bungan kurang baik dengan rekan kerja</w:t>
      </w:r>
      <w:r w:rsidRPr="003D0EF0">
        <w:rPr>
          <w:rFonts w:ascii="Arial" w:hAnsi="Arial" w:cs="Arial"/>
          <w:sz w:val="24"/>
          <w:szCs w:val="24"/>
        </w:rPr>
        <w:t>.</w:t>
      </w:r>
    </w:p>
    <w:p w:rsidR="00B00367" w:rsidRPr="00706619" w:rsidRDefault="00B00367" w:rsidP="00E87096">
      <w:pPr>
        <w:pStyle w:val="ListParagraph"/>
        <w:numPr>
          <w:ilvl w:val="0"/>
          <w:numId w:val="6"/>
        </w:numPr>
        <w:ind w:left="1985" w:hanging="284"/>
        <w:jc w:val="both"/>
        <w:rPr>
          <w:rFonts w:ascii="Arial" w:hAnsi="Arial" w:cs="Arial"/>
          <w:sz w:val="24"/>
          <w:szCs w:val="24"/>
        </w:rPr>
      </w:pPr>
      <w:r w:rsidRPr="003D0EF0">
        <w:rPr>
          <w:rFonts w:ascii="Arial" w:hAnsi="Arial" w:cs="Arial"/>
          <w:sz w:val="24"/>
          <w:szCs w:val="24"/>
        </w:rPr>
        <w:t>Hubungan interpersonal dan lingkungan seperti pelayanan dan hubungan sosial yang kurang baik.</w:t>
      </w:r>
    </w:p>
    <w:p w:rsidR="00B00367" w:rsidRPr="003D0EF0" w:rsidRDefault="00B00367" w:rsidP="00E87096">
      <w:pPr>
        <w:pStyle w:val="ListParagraph"/>
        <w:numPr>
          <w:ilvl w:val="0"/>
          <w:numId w:val="5"/>
        </w:numPr>
        <w:ind w:left="1701" w:hanging="283"/>
        <w:jc w:val="both"/>
        <w:rPr>
          <w:rFonts w:ascii="Arial" w:hAnsi="Arial" w:cs="Arial"/>
          <w:sz w:val="24"/>
          <w:szCs w:val="24"/>
        </w:rPr>
      </w:pPr>
      <w:r w:rsidRPr="003D0EF0">
        <w:rPr>
          <w:rFonts w:ascii="Arial" w:hAnsi="Arial" w:cs="Arial"/>
          <w:sz w:val="24"/>
          <w:szCs w:val="24"/>
        </w:rPr>
        <w:t xml:space="preserve">Stresor psikologis </w:t>
      </w:r>
    </w:p>
    <w:p w:rsidR="00B00367" w:rsidRPr="003D0EF0" w:rsidRDefault="00B00367" w:rsidP="00E87096">
      <w:pPr>
        <w:pStyle w:val="ListParagraph"/>
        <w:numPr>
          <w:ilvl w:val="0"/>
          <w:numId w:val="7"/>
        </w:numPr>
        <w:ind w:left="1985" w:hanging="284"/>
        <w:jc w:val="both"/>
        <w:rPr>
          <w:rFonts w:ascii="Arial" w:hAnsi="Arial" w:cs="Arial"/>
          <w:sz w:val="24"/>
          <w:szCs w:val="24"/>
        </w:rPr>
      </w:pPr>
      <w:r w:rsidRPr="003D0EF0">
        <w:rPr>
          <w:rFonts w:ascii="Arial" w:hAnsi="Arial" w:cs="Arial"/>
          <w:sz w:val="24"/>
          <w:szCs w:val="24"/>
        </w:rPr>
        <w:t>Frustasi</w:t>
      </w:r>
    </w:p>
    <w:p w:rsidR="00B00367" w:rsidRDefault="00B00367" w:rsidP="00B00367">
      <w:pPr>
        <w:pStyle w:val="ListParagraph"/>
        <w:ind w:left="1985"/>
        <w:jc w:val="both"/>
        <w:rPr>
          <w:rFonts w:ascii="Arial" w:hAnsi="Arial" w:cs="Arial"/>
          <w:sz w:val="24"/>
          <w:szCs w:val="24"/>
        </w:rPr>
      </w:pPr>
      <w:r w:rsidRPr="003D0EF0">
        <w:rPr>
          <w:rFonts w:ascii="Arial" w:hAnsi="Arial" w:cs="Arial"/>
          <w:sz w:val="24"/>
          <w:szCs w:val="24"/>
        </w:rPr>
        <w:t xml:space="preserve">Tujuan atau keingingan yang tidak tercapai karena ada hambatan. </w:t>
      </w:r>
    </w:p>
    <w:p w:rsidR="00B00367" w:rsidRPr="00B00367" w:rsidRDefault="00B00367" w:rsidP="00B00367">
      <w:pPr>
        <w:spacing w:after="200" w:line="276" w:lineRule="auto"/>
        <w:rPr>
          <w:rFonts w:ascii="Arial" w:hAnsi="Arial" w:cs="Arial"/>
          <w:sz w:val="24"/>
          <w:szCs w:val="24"/>
        </w:rPr>
      </w:pPr>
      <w:r>
        <w:rPr>
          <w:rFonts w:ascii="Arial" w:hAnsi="Arial" w:cs="Arial"/>
          <w:sz w:val="24"/>
          <w:szCs w:val="24"/>
        </w:rPr>
        <w:br w:type="page"/>
      </w:r>
    </w:p>
    <w:p w:rsidR="00B00367" w:rsidRPr="003D0EF0" w:rsidRDefault="00B00367" w:rsidP="00E87096">
      <w:pPr>
        <w:pStyle w:val="ListParagraph"/>
        <w:numPr>
          <w:ilvl w:val="0"/>
          <w:numId w:val="7"/>
        </w:numPr>
        <w:ind w:left="1985" w:hanging="284"/>
        <w:jc w:val="both"/>
        <w:rPr>
          <w:rFonts w:ascii="Arial" w:hAnsi="Arial" w:cs="Arial"/>
          <w:sz w:val="24"/>
          <w:szCs w:val="24"/>
        </w:rPr>
      </w:pPr>
      <w:r w:rsidRPr="003D0EF0">
        <w:rPr>
          <w:rFonts w:ascii="Arial" w:hAnsi="Arial" w:cs="Arial"/>
          <w:sz w:val="24"/>
          <w:szCs w:val="24"/>
        </w:rPr>
        <w:lastRenderedPageBreak/>
        <w:t>Ketidakpastian</w:t>
      </w:r>
    </w:p>
    <w:p w:rsidR="00B00367" w:rsidRPr="00B00367" w:rsidRDefault="00B00367" w:rsidP="00B00367">
      <w:pPr>
        <w:pStyle w:val="ListParagraph"/>
        <w:ind w:left="1985"/>
        <w:jc w:val="both"/>
        <w:rPr>
          <w:rFonts w:ascii="Arial" w:hAnsi="Arial" w:cs="Arial"/>
          <w:sz w:val="24"/>
          <w:szCs w:val="24"/>
        </w:rPr>
      </w:pPr>
      <w:r w:rsidRPr="003D0EF0">
        <w:rPr>
          <w:rFonts w:ascii="Arial" w:hAnsi="Arial" w:cs="Arial"/>
          <w:sz w:val="24"/>
          <w:szCs w:val="24"/>
        </w:rPr>
        <w:t xml:space="preserve">Keadaan ini sering dirasakan pada seseorang yang </w:t>
      </w:r>
      <w:r>
        <w:rPr>
          <w:rFonts w:ascii="Arial" w:hAnsi="Arial" w:cs="Arial"/>
          <w:sz w:val="24"/>
          <w:szCs w:val="24"/>
        </w:rPr>
        <w:t xml:space="preserve">khawatir mengenai masa depan.  </w:t>
      </w:r>
      <w:r w:rsidRPr="00B00367">
        <w:rPr>
          <w:rFonts w:ascii="Arial" w:hAnsi="Arial" w:cs="Arial"/>
          <w:sz w:val="24"/>
          <w:szCs w:val="24"/>
        </w:rPr>
        <w:t xml:space="preserve"> </w:t>
      </w:r>
    </w:p>
    <w:p w:rsidR="00B00367" w:rsidRPr="003D0EF0" w:rsidRDefault="00B00367" w:rsidP="00E87096">
      <w:pPr>
        <w:pStyle w:val="ListParagraph"/>
        <w:numPr>
          <w:ilvl w:val="0"/>
          <w:numId w:val="5"/>
        </w:numPr>
        <w:ind w:left="1701" w:hanging="283"/>
        <w:jc w:val="both"/>
        <w:rPr>
          <w:rFonts w:ascii="Arial" w:hAnsi="Arial" w:cs="Arial"/>
          <w:sz w:val="24"/>
          <w:szCs w:val="24"/>
        </w:rPr>
      </w:pPr>
      <w:r w:rsidRPr="003D0EF0">
        <w:rPr>
          <w:rFonts w:ascii="Arial" w:hAnsi="Arial" w:cs="Arial"/>
          <w:sz w:val="24"/>
          <w:szCs w:val="24"/>
        </w:rPr>
        <w:t xml:space="preserve">Stresor psikologis </w:t>
      </w:r>
    </w:p>
    <w:p w:rsidR="00B00367" w:rsidRPr="003D0EF0" w:rsidRDefault="00B00367" w:rsidP="00E87096">
      <w:pPr>
        <w:pStyle w:val="ListParagraph"/>
        <w:numPr>
          <w:ilvl w:val="0"/>
          <w:numId w:val="7"/>
        </w:numPr>
        <w:ind w:left="1985" w:hanging="284"/>
        <w:jc w:val="both"/>
        <w:rPr>
          <w:rFonts w:ascii="Arial" w:hAnsi="Arial" w:cs="Arial"/>
          <w:sz w:val="24"/>
          <w:szCs w:val="24"/>
        </w:rPr>
      </w:pPr>
      <w:r w:rsidRPr="003D0EF0">
        <w:rPr>
          <w:rFonts w:ascii="Arial" w:hAnsi="Arial" w:cs="Arial"/>
          <w:sz w:val="24"/>
          <w:szCs w:val="24"/>
        </w:rPr>
        <w:t>Frustasi</w:t>
      </w:r>
    </w:p>
    <w:p w:rsidR="00B00367" w:rsidRPr="003D0EF0" w:rsidRDefault="00B00367" w:rsidP="00B00367">
      <w:pPr>
        <w:pStyle w:val="ListParagraph"/>
        <w:ind w:left="1985"/>
        <w:jc w:val="both"/>
        <w:rPr>
          <w:rFonts w:ascii="Arial" w:hAnsi="Arial" w:cs="Arial"/>
          <w:sz w:val="24"/>
          <w:szCs w:val="24"/>
        </w:rPr>
      </w:pPr>
      <w:r w:rsidRPr="003D0EF0">
        <w:rPr>
          <w:rFonts w:ascii="Arial" w:hAnsi="Arial" w:cs="Arial"/>
          <w:sz w:val="24"/>
          <w:szCs w:val="24"/>
        </w:rPr>
        <w:t xml:space="preserve">Tujuan atau keingingan yang tidak tercapai karena ada hambatan. </w:t>
      </w:r>
    </w:p>
    <w:p w:rsidR="00B00367" w:rsidRPr="003D0EF0" w:rsidRDefault="00B00367" w:rsidP="00E87096">
      <w:pPr>
        <w:pStyle w:val="ListParagraph"/>
        <w:numPr>
          <w:ilvl w:val="0"/>
          <w:numId w:val="7"/>
        </w:numPr>
        <w:ind w:left="1985" w:hanging="284"/>
        <w:jc w:val="both"/>
        <w:rPr>
          <w:rFonts w:ascii="Arial" w:hAnsi="Arial" w:cs="Arial"/>
          <w:sz w:val="24"/>
          <w:szCs w:val="24"/>
        </w:rPr>
      </w:pPr>
      <w:r w:rsidRPr="003D0EF0">
        <w:rPr>
          <w:rFonts w:ascii="Arial" w:hAnsi="Arial" w:cs="Arial"/>
          <w:sz w:val="24"/>
          <w:szCs w:val="24"/>
        </w:rPr>
        <w:t>Ketidakpastian</w:t>
      </w:r>
    </w:p>
    <w:p w:rsidR="00B00367" w:rsidRPr="003D0EF0" w:rsidRDefault="00B00367" w:rsidP="00B00367">
      <w:pPr>
        <w:pStyle w:val="ListParagraph"/>
        <w:ind w:left="1985"/>
        <w:jc w:val="both"/>
        <w:rPr>
          <w:rFonts w:ascii="Arial" w:hAnsi="Arial" w:cs="Arial"/>
          <w:sz w:val="24"/>
          <w:szCs w:val="24"/>
        </w:rPr>
      </w:pPr>
      <w:r w:rsidRPr="003D0EF0">
        <w:rPr>
          <w:rFonts w:ascii="Arial" w:hAnsi="Arial" w:cs="Arial"/>
          <w:sz w:val="24"/>
          <w:szCs w:val="24"/>
        </w:rPr>
        <w:t xml:space="preserve">Keadaan ini sering dirasakan pada seseorang yang khawatir mengenai masa depan.  </w:t>
      </w:r>
    </w:p>
    <w:p w:rsidR="00B00367" w:rsidRPr="003D0EF0" w:rsidRDefault="00B00367" w:rsidP="00E87096">
      <w:pPr>
        <w:pStyle w:val="ListParagraph"/>
        <w:numPr>
          <w:ilvl w:val="0"/>
          <w:numId w:val="7"/>
        </w:numPr>
        <w:ind w:left="1134" w:firstLine="0"/>
        <w:jc w:val="both"/>
        <w:rPr>
          <w:rFonts w:ascii="Arial" w:hAnsi="Arial" w:cs="Arial"/>
          <w:sz w:val="24"/>
          <w:szCs w:val="24"/>
        </w:rPr>
      </w:pPr>
      <w:r w:rsidRPr="003D0EF0">
        <w:rPr>
          <w:rFonts w:ascii="Arial" w:hAnsi="Arial" w:cs="Arial"/>
          <w:sz w:val="24"/>
          <w:szCs w:val="24"/>
        </w:rPr>
        <w:t>Jenis Stres</w:t>
      </w:r>
    </w:p>
    <w:p w:rsidR="00B00367" w:rsidRPr="003D0EF0" w:rsidRDefault="00B00367" w:rsidP="00B00367">
      <w:pPr>
        <w:pStyle w:val="ListParagraph"/>
        <w:ind w:left="1134" w:firstLine="284"/>
        <w:jc w:val="both"/>
        <w:rPr>
          <w:rFonts w:ascii="Arial" w:hAnsi="Arial" w:cs="Arial"/>
          <w:sz w:val="24"/>
          <w:szCs w:val="24"/>
        </w:rPr>
      </w:pPr>
      <w:r w:rsidRPr="003D0EF0">
        <w:rPr>
          <w:rFonts w:ascii="Arial" w:hAnsi="Arial" w:cs="Arial"/>
          <w:sz w:val="24"/>
          <w:szCs w:val="24"/>
        </w:rPr>
        <w:t>Menurut Desmita (2006) jenis stres dibagi menjadi 2 :</w:t>
      </w:r>
    </w:p>
    <w:p w:rsidR="00B00367" w:rsidRPr="003D0EF0" w:rsidRDefault="00B00367" w:rsidP="00E87096">
      <w:pPr>
        <w:pStyle w:val="ListParagraph"/>
        <w:numPr>
          <w:ilvl w:val="0"/>
          <w:numId w:val="8"/>
        </w:numPr>
        <w:ind w:left="1701" w:hanging="283"/>
        <w:jc w:val="both"/>
        <w:rPr>
          <w:rFonts w:ascii="Arial" w:hAnsi="Arial" w:cs="Arial"/>
          <w:sz w:val="24"/>
          <w:szCs w:val="24"/>
        </w:rPr>
      </w:pPr>
      <w:r w:rsidRPr="003D0EF0">
        <w:rPr>
          <w:rFonts w:ascii="Arial" w:hAnsi="Arial" w:cs="Arial"/>
          <w:sz w:val="24"/>
          <w:szCs w:val="24"/>
        </w:rPr>
        <w:t xml:space="preserve">Eustress merupakan stres yang bersifat positif </w:t>
      </w:r>
      <w:r>
        <w:rPr>
          <w:rFonts w:ascii="Arial" w:hAnsi="Arial" w:cs="Arial"/>
          <w:sz w:val="24"/>
          <w:szCs w:val="24"/>
        </w:rPr>
        <w:t xml:space="preserve">(membangun) bagi </w:t>
      </w:r>
      <w:r w:rsidRPr="003D0EF0">
        <w:rPr>
          <w:rFonts w:ascii="Arial" w:hAnsi="Arial" w:cs="Arial"/>
          <w:sz w:val="24"/>
          <w:szCs w:val="24"/>
        </w:rPr>
        <w:t xml:space="preserve"> individu, apabila intensitas stresor sangat kecil atau kemampuan adaptasi individu sangat baik sehingga stresor dapat dikendalikan.</w:t>
      </w:r>
    </w:p>
    <w:p w:rsidR="00B00367" w:rsidRPr="003D0EF0" w:rsidRDefault="00B00367" w:rsidP="00E87096">
      <w:pPr>
        <w:pStyle w:val="ListParagraph"/>
        <w:numPr>
          <w:ilvl w:val="0"/>
          <w:numId w:val="8"/>
        </w:numPr>
        <w:ind w:left="1701" w:hanging="283"/>
        <w:jc w:val="both"/>
        <w:rPr>
          <w:rFonts w:ascii="Arial" w:hAnsi="Arial" w:cs="Arial"/>
          <w:sz w:val="24"/>
          <w:szCs w:val="24"/>
        </w:rPr>
      </w:pPr>
      <w:r w:rsidRPr="003D0EF0">
        <w:rPr>
          <w:rFonts w:ascii="Arial" w:hAnsi="Arial" w:cs="Arial"/>
          <w:sz w:val="24"/>
          <w:szCs w:val="24"/>
        </w:rPr>
        <w:t>Distres</w:t>
      </w:r>
      <w:r>
        <w:rPr>
          <w:rFonts w:ascii="Arial" w:hAnsi="Arial" w:cs="Arial"/>
          <w:sz w:val="24"/>
          <w:szCs w:val="24"/>
        </w:rPr>
        <w:t xml:space="preserve">s merupakan stres yang negative </w:t>
      </w:r>
      <w:r w:rsidRPr="003D0EF0">
        <w:rPr>
          <w:rFonts w:ascii="Arial" w:hAnsi="Arial" w:cs="Arial"/>
          <w:sz w:val="24"/>
          <w:szCs w:val="24"/>
        </w:rPr>
        <w:t xml:space="preserve">(merusak) keseimbangan fisik, psikis atau sosial individu. </w:t>
      </w:r>
    </w:p>
    <w:p w:rsidR="00B00367" w:rsidRPr="003D0EF0" w:rsidRDefault="00B00367" w:rsidP="00E87096">
      <w:pPr>
        <w:pStyle w:val="ListParagraph"/>
        <w:numPr>
          <w:ilvl w:val="0"/>
          <w:numId w:val="7"/>
        </w:numPr>
        <w:ind w:left="1134" w:firstLine="0"/>
        <w:jc w:val="both"/>
        <w:rPr>
          <w:rFonts w:ascii="Arial" w:hAnsi="Arial" w:cs="Arial"/>
          <w:sz w:val="24"/>
          <w:szCs w:val="24"/>
        </w:rPr>
      </w:pPr>
      <w:r w:rsidRPr="003D0EF0">
        <w:rPr>
          <w:rFonts w:ascii="Arial" w:hAnsi="Arial" w:cs="Arial"/>
          <w:sz w:val="24"/>
          <w:szCs w:val="24"/>
        </w:rPr>
        <w:t>Respon Tehadap Stres</w:t>
      </w:r>
    </w:p>
    <w:p w:rsidR="00B00367" w:rsidRDefault="00B00367" w:rsidP="00B00367">
      <w:pPr>
        <w:pStyle w:val="ListParagraph"/>
        <w:spacing w:before="240"/>
        <w:ind w:left="1170" w:firstLine="270"/>
        <w:jc w:val="both"/>
        <w:outlineLvl w:val="1"/>
        <w:rPr>
          <w:rFonts w:ascii="Arial" w:hAnsi="Arial" w:cs="Arial"/>
          <w:sz w:val="24"/>
          <w:szCs w:val="24"/>
        </w:rPr>
      </w:pPr>
      <w:r>
        <w:rPr>
          <w:rFonts w:ascii="Arial" w:hAnsi="Arial" w:cs="Arial"/>
          <w:sz w:val="24"/>
          <w:szCs w:val="24"/>
        </w:rPr>
        <w:t xml:space="preserve">Respon stres dapat di </w:t>
      </w:r>
      <w:r w:rsidRPr="003D0EF0">
        <w:rPr>
          <w:rFonts w:ascii="Arial" w:hAnsi="Arial" w:cs="Arial"/>
          <w:sz w:val="24"/>
          <w:szCs w:val="24"/>
        </w:rPr>
        <w:t>lihat dalam beberapa aspek, yaitu respon adaptif, fisiologis, dan psikologis.</w:t>
      </w:r>
      <w:r>
        <w:rPr>
          <w:rFonts w:ascii="Arial" w:hAnsi="Arial" w:cs="Arial"/>
          <w:sz w:val="24"/>
          <w:szCs w:val="24"/>
        </w:rPr>
        <w:t xml:space="preserve"> </w:t>
      </w:r>
      <w:r w:rsidRPr="003D0EF0">
        <w:rPr>
          <w:rFonts w:ascii="Arial" w:hAnsi="Arial" w:cs="Arial"/>
          <w:sz w:val="24"/>
          <w:szCs w:val="24"/>
        </w:rPr>
        <w:t>Resp</w:t>
      </w:r>
      <w:r>
        <w:rPr>
          <w:rFonts w:ascii="Arial" w:hAnsi="Arial" w:cs="Arial"/>
          <w:sz w:val="24"/>
          <w:szCs w:val="24"/>
        </w:rPr>
        <w:t>on fisiologis seperti</w:t>
      </w:r>
      <w:r w:rsidRPr="003D0EF0">
        <w:rPr>
          <w:rFonts w:ascii="Arial" w:hAnsi="Arial" w:cs="Arial"/>
          <w:sz w:val="24"/>
          <w:szCs w:val="24"/>
        </w:rPr>
        <w:t xml:space="preserve"> interpretasi otak neur</w:t>
      </w:r>
      <w:r>
        <w:rPr>
          <w:rFonts w:ascii="Arial" w:hAnsi="Arial" w:cs="Arial"/>
          <w:sz w:val="24"/>
          <w:szCs w:val="24"/>
        </w:rPr>
        <w:t xml:space="preserve">oendokrin, respon adaptif </w:t>
      </w:r>
      <w:r>
        <w:rPr>
          <w:rFonts w:ascii="Arial" w:hAnsi="Arial" w:cs="Arial"/>
          <w:sz w:val="24"/>
          <w:szCs w:val="24"/>
        </w:rPr>
        <w:lastRenderedPageBreak/>
        <w:t>seperti</w:t>
      </w:r>
      <w:r w:rsidRPr="003D0EF0">
        <w:rPr>
          <w:rFonts w:ascii="Arial" w:hAnsi="Arial" w:cs="Arial"/>
          <w:sz w:val="24"/>
          <w:szCs w:val="24"/>
        </w:rPr>
        <w:t xml:space="preserve"> tahapan general adaptation syndrome (GAS) dan local ada</w:t>
      </w:r>
      <w:r>
        <w:rPr>
          <w:rFonts w:ascii="Arial" w:hAnsi="Arial" w:cs="Arial"/>
          <w:sz w:val="24"/>
          <w:szCs w:val="24"/>
        </w:rPr>
        <w:t>ptation syndrome (LAS), respon</w:t>
      </w:r>
      <w:r>
        <w:rPr>
          <w:rFonts w:ascii="Arial" w:hAnsi="Arial" w:cs="Arial"/>
          <w:i/>
          <w:sz w:val="24"/>
          <w:szCs w:val="24"/>
        </w:rPr>
        <w:t xml:space="preserve">. </w:t>
      </w:r>
    </w:p>
    <w:p w:rsidR="00B00367" w:rsidRPr="003D0EF0" w:rsidRDefault="00B00367" w:rsidP="00B00367">
      <w:pPr>
        <w:ind w:left="1418" w:firstLine="292"/>
        <w:jc w:val="both"/>
        <w:rPr>
          <w:rFonts w:ascii="Arial" w:hAnsi="Arial" w:cs="Arial"/>
          <w:sz w:val="24"/>
          <w:szCs w:val="24"/>
        </w:rPr>
      </w:pPr>
      <w:r w:rsidRPr="003D0EF0">
        <w:rPr>
          <w:rFonts w:ascii="Arial" w:hAnsi="Arial" w:cs="Arial"/>
          <w:sz w:val="24"/>
          <w:szCs w:val="24"/>
        </w:rPr>
        <w:t xml:space="preserve">psikologis dapat berupa perilaku konstruktif maupun dekstruktif </w:t>
      </w:r>
      <w:sdt>
        <w:sdtPr>
          <w:rPr>
            <w:rFonts w:ascii="Arial" w:hAnsi="Arial" w:cs="Arial"/>
            <w:sz w:val="24"/>
            <w:szCs w:val="24"/>
          </w:rPr>
          <w:id w:val="848624"/>
        </w:sdtPr>
        <w:sdtEndPr/>
        <w:sdtContent>
          <w:r w:rsidRPr="003D0EF0">
            <w:rPr>
              <w:rFonts w:ascii="Arial" w:hAnsi="Arial" w:cs="Arial"/>
              <w:sz w:val="24"/>
              <w:szCs w:val="24"/>
            </w:rPr>
            <w:fldChar w:fldCharType="begin"/>
          </w:r>
          <w:r w:rsidRPr="003D0EF0">
            <w:rPr>
              <w:rFonts w:ascii="Arial" w:hAnsi="Arial" w:cs="Arial"/>
              <w:sz w:val="24"/>
              <w:szCs w:val="24"/>
            </w:rPr>
            <w:instrText xml:space="preserve"> CITATION Sme02 \l 1033 </w:instrText>
          </w:r>
          <w:r w:rsidRPr="003D0EF0">
            <w:rPr>
              <w:rFonts w:ascii="Arial" w:hAnsi="Arial" w:cs="Arial"/>
              <w:sz w:val="24"/>
              <w:szCs w:val="24"/>
            </w:rPr>
            <w:fldChar w:fldCharType="separate"/>
          </w:r>
          <w:r w:rsidRPr="003D0EF0">
            <w:rPr>
              <w:rFonts w:ascii="Arial" w:hAnsi="Arial" w:cs="Arial"/>
              <w:sz w:val="24"/>
              <w:szCs w:val="24"/>
            </w:rPr>
            <w:t>(Smeltzer &amp; Bare, 2002)</w:t>
          </w:r>
          <w:r w:rsidRPr="003D0EF0">
            <w:rPr>
              <w:rFonts w:ascii="Arial" w:hAnsi="Arial" w:cs="Arial"/>
              <w:sz w:val="24"/>
              <w:szCs w:val="24"/>
            </w:rPr>
            <w:fldChar w:fldCharType="end"/>
          </w:r>
        </w:sdtContent>
      </w:sdt>
      <w:r w:rsidRPr="003D0EF0">
        <w:rPr>
          <w:rFonts w:ascii="Arial" w:hAnsi="Arial" w:cs="Arial"/>
          <w:sz w:val="24"/>
          <w:szCs w:val="24"/>
        </w:rPr>
        <w:t>.</w:t>
      </w:r>
    </w:p>
    <w:p w:rsidR="00B00367" w:rsidRDefault="00B00367" w:rsidP="00B00367">
      <w:pPr>
        <w:ind w:left="1418" w:firstLine="292"/>
        <w:jc w:val="both"/>
        <w:rPr>
          <w:rFonts w:ascii="Arial" w:hAnsi="Arial" w:cs="Arial"/>
          <w:sz w:val="24"/>
          <w:szCs w:val="24"/>
        </w:rPr>
      </w:pPr>
      <w:r w:rsidRPr="003D0EF0">
        <w:rPr>
          <w:rFonts w:ascii="Arial" w:hAnsi="Arial" w:cs="Arial"/>
          <w:sz w:val="24"/>
          <w:szCs w:val="24"/>
        </w:rPr>
        <w:t>GAS terdiri dari tiga tahap: tahap waspada, tahap resistensi, dan tahap kelelahan. Persepsi terhadap penyebab stres yang muncul secara tiba-tiba akan menimbulkan reaksi waspada. Reaksi ini membuat tubuh untuk mempertahankan diri. Hormon kortisol tetap tinggi, bila pemajanan stresor masih berlanjut akan terjadi kelelahan dan meningkatkan aktivitas  sistem endokrin. LAS adalah respon jaringan, organ atau bagian tubuh terhadap stres karena trauma, penyakit, perubahan fisiologis, maupu</w:t>
      </w:r>
      <w:r>
        <w:rPr>
          <w:rFonts w:ascii="Arial" w:hAnsi="Arial" w:cs="Arial"/>
          <w:sz w:val="24"/>
          <w:szCs w:val="24"/>
        </w:rPr>
        <w:t>n perubahan lingkungan.</w:t>
      </w:r>
    </w:p>
    <w:p w:rsidR="00B00367" w:rsidRPr="0072341A" w:rsidRDefault="00B00367" w:rsidP="00E87096">
      <w:pPr>
        <w:pStyle w:val="ListParagraph"/>
        <w:numPr>
          <w:ilvl w:val="0"/>
          <w:numId w:val="7"/>
        </w:numPr>
        <w:jc w:val="both"/>
        <w:rPr>
          <w:rFonts w:ascii="Arial" w:hAnsi="Arial" w:cs="Arial"/>
          <w:sz w:val="24"/>
          <w:szCs w:val="24"/>
        </w:rPr>
      </w:pPr>
      <w:r w:rsidRPr="0072341A">
        <w:rPr>
          <w:rFonts w:ascii="Arial" w:hAnsi="Arial" w:cs="Arial"/>
          <w:sz w:val="24"/>
          <w:szCs w:val="24"/>
        </w:rPr>
        <w:t>Tingkat stres</w:t>
      </w:r>
    </w:p>
    <w:p w:rsidR="00B00367" w:rsidRPr="003D0EF0" w:rsidRDefault="00B00367" w:rsidP="00B00367">
      <w:pPr>
        <w:pStyle w:val="ListParagraph"/>
        <w:ind w:left="1418" w:firstLine="292"/>
        <w:jc w:val="both"/>
        <w:rPr>
          <w:rFonts w:ascii="Arial" w:hAnsi="Arial" w:cs="Arial"/>
          <w:sz w:val="24"/>
          <w:szCs w:val="24"/>
        </w:rPr>
      </w:pPr>
      <w:r w:rsidRPr="003D0EF0">
        <w:rPr>
          <w:rFonts w:ascii="Arial" w:hAnsi="Arial" w:cs="Arial"/>
          <w:sz w:val="24"/>
          <w:szCs w:val="24"/>
        </w:rPr>
        <w:t xml:space="preserve">Menurut Purwati (2012), tingkat stres adalah suatu rentang respon individu yang dipersepsikan terhadap stimulus yang diterima dalam kehidupan yang dapat mengakibatkan kondisi keseimbangan terganggu. Setiap individu mempunyai persepsi dan rentang respon yang berbeda terhadap stres. Persepsi dalam diri individu berdasarkan pada keyakinan, pengalaman, dan pola </w:t>
      </w:r>
      <w:r w:rsidRPr="003D0EF0">
        <w:rPr>
          <w:rFonts w:ascii="Arial" w:hAnsi="Arial" w:cs="Arial"/>
          <w:sz w:val="24"/>
          <w:szCs w:val="24"/>
        </w:rPr>
        <w:lastRenderedPageBreak/>
        <w:t xml:space="preserve">hidup, struktur dan fungsi keluarga, mekanisme  koping, serta faktor lingkungan. </w:t>
      </w:r>
    </w:p>
    <w:p w:rsidR="00B00367" w:rsidRPr="003D0EF0" w:rsidRDefault="00B00367" w:rsidP="00B00367">
      <w:pPr>
        <w:pStyle w:val="ListParagraph"/>
        <w:ind w:left="1418" w:firstLine="292"/>
        <w:jc w:val="both"/>
        <w:rPr>
          <w:rFonts w:ascii="Arial" w:hAnsi="Arial" w:cs="Arial"/>
          <w:sz w:val="24"/>
          <w:szCs w:val="24"/>
        </w:rPr>
      </w:pPr>
      <w:r w:rsidRPr="003D0EF0">
        <w:rPr>
          <w:rFonts w:ascii="Arial" w:hAnsi="Arial" w:cs="Arial"/>
          <w:sz w:val="24"/>
          <w:szCs w:val="24"/>
        </w:rPr>
        <w:t>Berdasarkan studi literatur, ditemukan tingkat stres menjadi lima bagian:</w:t>
      </w:r>
    </w:p>
    <w:p w:rsidR="00B00367" w:rsidRPr="003D0EF0" w:rsidRDefault="00B00367" w:rsidP="00E87096">
      <w:pPr>
        <w:pStyle w:val="ListParagraph"/>
        <w:numPr>
          <w:ilvl w:val="0"/>
          <w:numId w:val="9"/>
        </w:numPr>
        <w:ind w:left="1701" w:hanging="283"/>
        <w:jc w:val="both"/>
        <w:rPr>
          <w:rFonts w:ascii="Arial" w:hAnsi="Arial" w:cs="Arial"/>
          <w:sz w:val="24"/>
          <w:szCs w:val="24"/>
        </w:rPr>
      </w:pPr>
      <w:r w:rsidRPr="003D0EF0">
        <w:rPr>
          <w:rFonts w:ascii="Arial" w:hAnsi="Arial" w:cs="Arial"/>
          <w:sz w:val="24"/>
          <w:szCs w:val="24"/>
        </w:rPr>
        <w:t>Stres  Normal</w:t>
      </w:r>
    </w:p>
    <w:p w:rsidR="00B00367" w:rsidRPr="003D0EF0" w:rsidRDefault="00B00367" w:rsidP="00B00367">
      <w:pPr>
        <w:ind w:left="1701"/>
        <w:jc w:val="both"/>
        <w:rPr>
          <w:rFonts w:ascii="Arial" w:hAnsi="Arial" w:cs="Arial"/>
          <w:sz w:val="24"/>
          <w:szCs w:val="24"/>
        </w:rPr>
      </w:pPr>
      <w:r w:rsidRPr="003D0EF0">
        <w:rPr>
          <w:rFonts w:ascii="Arial" w:hAnsi="Arial" w:cs="Arial"/>
          <w:sz w:val="24"/>
          <w:szCs w:val="24"/>
        </w:rPr>
        <w:t xml:space="preserve">Stres normal </w:t>
      </w:r>
      <w:r>
        <w:rPr>
          <w:rFonts w:ascii="Arial" w:hAnsi="Arial" w:cs="Arial"/>
          <w:sz w:val="24"/>
          <w:szCs w:val="24"/>
        </w:rPr>
        <w:t>adalah stress yang dapat membangun idividu untuk sesuatu yang lebih baik.</w:t>
      </w:r>
    </w:p>
    <w:p w:rsidR="00B00367" w:rsidRPr="003D0EF0" w:rsidRDefault="00B00367" w:rsidP="00E87096">
      <w:pPr>
        <w:pStyle w:val="ListParagraph"/>
        <w:numPr>
          <w:ilvl w:val="0"/>
          <w:numId w:val="9"/>
        </w:numPr>
        <w:ind w:left="1701" w:hanging="283"/>
        <w:jc w:val="both"/>
        <w:rPr>
          <w:rFonts w:ascii="Arial" w:hAnsi="Arial" w:cs="Arial"/>
          <w:sz w:val="24"/>
          <w:szCs w:val="24"/>
        </w:rPr>
      </w:pPr>
      <w:r w:rsidRPr="003D0EF0">
        <w:rPr>
          <w:rFonts w:ascii="Arial" w:hAnsi="Arial" w:cs="Arial"/>
          <w:sz w:val="24"/>
          <w:szCs w:val="24"/>
        </w:rPr>
        <w:t>Stres Ringan</w:t>
      </w:r>
    </w:p>
    <w:p w:rsidR="00B00367" w:rsidRDefault="00B00367" w:rsidP="00B00367">
      <w:pPr>
        <w:pStyle w:val="ListParagraph"/>
        <w:ind w:left="1701"/>
        <w:jc w:val="both"/>
        <w:rPr>
          <w:rFonts w:ascii="Arial" w:hAnsi="Arial" w:cs="Arial"/>
          <w:sz w:val="24"/>
          <w:szCs w:val="24"/>
        </w:rPr>
      </w:pPr>
      <w:r w:rsidRPr="003D0EF0">
        <w:rPr>
          <w:rFonts w:ascii="Arial" w:hAnsi="Arial" w:cs="Arial"/>
          <w:sz w:val="24"/>
          <w:szCs w:val="24"/>
        </w:rPr>
        <w:t>Stres ringan adalah stresor yang dialami setiap individu secara terat</w:t>
      </w:r>
      <w:r>
        <w:rPr>
          <w:rFonts w:ascii="Arial" w:hAnsi="Arial" w:cs="Arial"/>
          <w:sz w:val="24"/>
          <w:szCs w:val="24"/>
        </w:rPr>
        <w:t>ur, seperti kritikan dari seseorang</w:t>
      </w:r>
      <w:r w:rsidRPr="003D0EF0">
        <w:rPr>
          <w:rFonts w:ascii="Arial" w:hAnsi="Arial" w:cs="Arial"/>
          <w:sz w:val="24"/>
          <w:szCs w:val="24"/>
        </w:rPr>
        <w:t xml:space="preserve">, banyak tidur,. Kondisi ini biasanya </w:t>
      </w:r>
      <w:r>
        <w:rPr>
          <w:rFonts w:ascii="Arial" w:hAnsi="Arial" w:cs="Arial"/>
          <w:sz w:val="24"/>
          <w:szCs w:val="24"/>
        </w:rPr>
        <w:t xml:space="preserve">hanya </w:t>
      </w:r>
      <w:r w:rsidRPr="003D0EF0">
        <w:rPr>
          <w:rFonts w:ascii="Arial" w:hAnsi="Arial" w:cs="Arial"/>
          <w:sz w:val="24"/>
          <w:szCs w:val="24"/>
        </w:rPr>
        <w:t>berlangsung beberapa menit atau jam dan tidak menimbulkan gejala.</w:t>
      </w:r>
    </w:p>
    <w:p w:rsidR="00B00367" w:rsidRPr="0072341A" w:rsidRDefault="00B00367" w:rsidP="00E87096">
      <w:pPr>
        <w:pStyle w:val="ListParagraph"/>
        <w:numPr>
          <w:ilvl w:val="0"/>
          <w:numId w:val="9"/>
        </w:numPr>
        <w:jc w:val="both"/>
        <w:rPr>
          <w:rFonts w:ascii="Arial" w:hAnsi="Arial" w:cs="Arial"/>
          <w:sz w:val="24"/>
          <w:szCs w:val="24"/>
        </w:rPr>
      </w:pPr>
      <w:r w:rsidRPr="0072341A">
        <w:rPr>
          <w:rFonts w:ascii="Arial" w:hAnsi="Arial" w:cs="Arial"/>
          <w:sz w:val="24"/>
          <w:szCs w:val="24"/>
        </w:rPr>
        <w:t>Stres Sedang</w:t>
      </w:r>
    </w:p>
    <w:p w:rsidR="00B00367" w:rsidRPr="003D0EF0" w:rsidRDefault="00B00367" w:rsidP="00B00367">
      <w:pPr>
        <w:pStyle w:val="ListParagraph"/>
        <w:ind w:left="1701"/>
        <w:jc w:val="both"/>
        <w:rPr>
          <w:rFonts w:ascii="Arial" w:hAnsi="Arial" w:cs="Arial"/>
          <w:sz w:val="24"/>
          <w:szCs w:val="24"/>
        </w:rPr>
      </w:pPr>
      <w:r w:rsidRPr="003D0EF0">
        <w:rPr>
          <w:rFonts w:ascii="Arial" w:hAnsi="Arial" w:cs="Arial"/>
          <w:sz w:val="24"/>
          <w:szCs w:val="24"/>
        </w:rPr>
        <w:t>Stres sedang berlangsung beberapa jam sampai beberapa hari. Seperti terjadi perselisihan dengan rekan, anak yang sakit.Stres sedang ciri-cirinya yaitu otot-otot terasa tegang, sakit perut, perasaan khawatir, dan gangguan tidur.</w:t>
      </w:r>
    </w:p>
    <w:p w:rsidR="00B00367" w:rsidRPr="003D0EF0" w:rsidRDefault="00B00367" w:rsidP="00E87096">
      <w:pPr>
        <w:pStyle w:val="ListParagraph"/>
        <w:numPr>
          <w:ilvl w:val="0"/>
          <w:numId w:val="9"/>
        </w:numPr>
        <w:ind w:left="1701" w:hanging="283"/>
        <w:jc w:val="both"/>
        <w:rPr>
          <w:rFonts w:ascii="Arial" w:hAnsi="Arial" w:cs="Arial"/>
          <w:sz w:val="24"/>
          <w:szCs w:val="24"/>
        </w:rPr>
      </w:pPr>
      <w:r w:rsidRPr="003D0EF0">
        <w:rPr>
          <w:rFonts w:ascii="Arial" w:hAnsi="Arial" w:cs="Arial"/>
          <w:sz w:val="24"/>
          <w:szCs w:val="24"/>
        </w:rPr>
        <w:t>Stres Berat</w:t>
      </w:r>
    </w:p>
    <w:p w:rsidR="00B00367" w:rsidRPr="003D0EF0" w:rsidRDefault="00B00367" w:rsidP="00B00367">
      <w:pPr>
        <w:pStyle w:val="ListParagraph"/>
        <w:ind w:left="1701"/>
        <w:jc w:val="both"/>
        <w:rPr>
          <w:rFonts w:ascii="Arial" w:hAnsi="Arial" w:cs="Arial"/>
          <w:sz w:val="24"/>
          <w:szCs w:val="24"/>
        </w:rPr>
      </w:pPr>
      <w:r>
        <w:rPr>
          <w:rFonts w:ascii="Arial" w:hAnsi="Arial" w:cs="Arial"/>
          <w:sz w:val="24"/>
          <w:szCs w:val="24"/>
        </w:rPr>
        <w:t>Stres berat merupakan kondisi</w:t>
      </w:r>
      <w:r w:rsidRPr="003D0EF0">
        <w:rPr>
          <w:rFonts w:ascii="Arial" w:hAnsi="Arial" w:cs="Arial"/>
          <w:sz w:val="24"/>
          <w:szCs w:val="24"/>
        </w:rPr>
        <w:t xml:space="preserve"> yang lama dirasakan dalam diri individu </w:t>
      </w:r>
      <w:r>
        <w:rPr>
          <w:rFonts w:ascii="Arial" w:hAnsi="Arial" w:cs="Arial"/>
          <w:sz w:val="24"/>
          <w:szCs w:val="24"/>
        </w:rPr>
        <w:t>yang dapat dirasakan beberapa minggu hingga</w:t>
      </w:r>
      <w:r w:rsidRPr="003D0EF0">
        <w:rPr>
          <w:rFonts w:ascii="Arial" w:hAnsi="Arial" w:cs="Arial"/>
          <w:sz w:val="24"/>
          <w:szCs w:val="24"/>
        </w:rPr>
        <w:t xml:space="preserve"> beberapa bulan, seperti berpisah </w:t>
      </w:r>
      <w:r w:rsidRPr="003D0EF0">
        <w:rPr>
          <w:rFonts w:ascii="Arial" w:hAnsi="Arial" w:cs="Arial"/>
          <w:sz w:val="24"/>
          <w:szCs w:val="24"/>
        </w:rPr>
        <w:lastRenderedPageBreak/>
        <w:t>dengan keluarga, kesulitan ekonomi, perceraian, perubahan fisik, psikologis, sosial pada usia lanjut.</w:t>
      </w:r>
    </w:p>
    <w:p w:rsidR="00B00367" w:rsidRPr="003D0EF0" w:rsidRDefault="00B00367" w:rsidP="00E87096">
      <w:pPr>
        <w:pStyle w:val="ListParagraph"/>
        <w:numPr>
          <w:ilvl w:val="0"/>
          <w:numId w:val="9"/>
        </w:numPr>
        <w:ind w:left="1701" w:hanging="283"/>
        <w:jc w:val="both"/>
        <w:rPr>
          <w:rFonts w:ascii="Arial" w:hAnsi="Arial" w:cs="Arial"/>
          <w:sz w:val="24"/>
          <w:szCs w:val="24"/>
        </w:rPr>
      </w:pPr>
      <w:r w:rsidRPr="003D0EF0">
        <w:rPr>
          <w:rFonts w:ascii="Arial" w:hAnsi="Arial" w:cs="Arial"/>
          <w:sz w:val="24"/>
          <w:szCs w:val="24"/>
        </w:rPr>
        <w:t xml:space="preserve">Stres Sangat Berat  </w:t>
      </w:r>
    </w:p>
    <w:p w:rsidR="00B00367" w:rsidRPr="003D0EF0" w:rsidRDefault="00B00367" w:rsidP="00B00367">
      <w:pPr>
        <w:tabs>
          <w:tab w:val="left" w:pos="1701"/>
        </w:tabs>
        <w:ind w:left="1701"/>
        <w:jc w:val="both"/>
        <w:rPr>
          <w:rFonts w:ascii="Arial" w:hAnsi="Arial" w:cs="Arial"/>
          <w:sz w:val="24"/>
          <w:szCs w:val="24"/>
        </w:rPr>
      </w:pPr>
      <w:r w:rsidRPr="003D0EF0">
        <w:rPr>
          <w:rFonts w:ascii="Arial" w:hAnsi="Arial" w:cs="Arial"/>
          <w:sz w:val="24"/>
          <w:szCs w:val="24"/>
        </w:rPr>
        <w:t>Stres sangat berat adalah kondisi kronis ya</w:t>
      </w:r>
      <w:r>
        <w:rPr>
          <w:rFonts w:ascii="Arial" w:hAnsi="Arial" w:cs="Arial"/>
          <w:sz w:val="24"/>
          <w:szCs w:val="24"/>
        </w:rPr>
        <w:t xml:space="preserve">ng terjadi pada individu yang dapat terjadi dalam beberapa tahun atau </w:t>
      </w:r>
      <w:r w:rsidRPr="003D0EF0">
        <w:rPr>
          <w:rFonts w:ascii="Arial" w:hAnsi="Arial" w:cs="Arial"/>
          <w:sz w:val="24"/>
          <w:szCs w:val="24"/>
        </w:rPr>
        <w:t>sampai waktu yang tidak ditentukan.</w:t>
      </w:r>
      <w:r>
        <w:rPr>
          <w:rFonts w:ascii="Arial" w:hAnsi="Arial" w:cs="Arial"/>
          <w:sz w:val="24"/>
          <w:szCs w:val="24"/>
        </w:rPr>
        <w:t xml:space="preserve"> </w:t>
      </w:r>
      <w:r w:rsidRPr="003D0EF0">
        <w:rPr>
          <w:rFonts w:ascii="Arial" w:hAnsi="Arial" w:cs="Arial"/>
          <w:sz w:val="24"/>
          <w:szCs w:val="24"/>
        </w:rPr>
        <w:t>Individu yang mengalami stres sangat berat tida</w:t>
      </w:r>
      <w:r>
        <w:rPr>
          <w:rFonts w:ascii="Arial" w:hAnsi="Arial" w:cs="Arial"/>
          <w:sz w:val="24"/>
          <w:szCs w:val="24"/>
        </w:rPr>
        <w:t>k mempunyai</w:t>
      </w:r>
      <w:r w:rsidRPr="003D0EF0">
        <w:rPr>
          <w:rFonts w:ascii="Arial" w:hAnsi="Arial" w:cs="Arial"/>
          <w:sz w:val="24"/>
          <w:szCs w:val="24"/>
        </w:rPr>
        <w:t xml:space="preserve"> motivasi untuk hidup dan cenderung pasrah.</w:t>
      </w:r>
    </w:p>
    <w:p w:rsidR="00B00367" w:rsidRPr="003D0EF0" w:rsidRDefault="00B00367" w:rsidP="00E87096">
      <w:pPr>
        <w:pStyle w:val="ListParagraph"/>
        <w:numPr>
          <w:ilvl w:val="0"/>
          <w:numId w:val="7"/>
        </w:numPr>
        <w:tabs>
          <w:tab w:val="left" w:pos="1440"/>
        </w:tabs>
        <w:ind w:left="1418" w:hanging="284"/>
        <w:jc w:val="both"/>
        <w:rPr>
          <w:rFonts w:ascii="Arial" w:hAnsi="Arial" w:cs="Arial"/>
          <w:sz w:val="24"/>
          <w:szCs w:val="24"/>
        </w:rPr>
      </w:pPr>
      <w:r w:rsidRPr="003D0EF0">
        <w:rPr>
          <w:rFonts w:ascii="Arial" w:hAnsi="Arial" w:cs="Arial"/>
          <w:sz w:val="24"/>
          <w:szCs w:val="24"/>
        </w:rPr>
        <w:t>Faktor – faktor penyebab stress</w:t>
      </w:r>
    </w:p>
    <w:p w:rsidR="00B00367" w:rsidRDefault="00B00367" w:rsidP="00B00367">
      <w:pPr>
        <w:pStyle w:val="ListParagraph"/>
        <w:tabs>
          <w:tab w:val="left" w:pos="1440"/>
        </w:tabs>
        <w:ind w:left="1418"/>
        <w:jc w:val="both"/>
        <w:rPr>
          <w:rFonts w:ascii="Arial" w:hAnsi="Arial" w:cs="Arial"/>
          <w:sz w:val="24"/>
          <w:szCs w:val="24"/>
        </w:rPr>
      </w:pPr>
      <w:r w:rsidRPr="003D0EF0">
        <w:rPr>
          <w:rFonts w:ascii="Arial" w:hAnsi="Arial" w:cs="Arial"/>
          <w:sz w:val="24"/>
          <w:szCs w:val="24"/>
        </w:rPr>
        <w:t>Menurut Smet (1994) dalam Mulyanto (2017) , faktor-faktor yang dapat mempengaruhi stres adalah :</w:t>
      </w:r>
    </w:p>
    <w:p w:rsidR="00B00367" w:rsidRPr="003D0EF0" w:rsidRDefault="00B00367" w:rsidP="00E87096">
      <w:pPr>
        <w:pStyle w:val="ListParagraph"/>
        <w:numPr>
          <w:ilvl w:val="0"/>
          <w:numId w:val="47"/>
        </w:numPr>
        <w:tabs>
          <w:tab w:val="left" w:pos="1440"/>
        </w:tabs>
        <w:ind w:left="1710" w:hanging="270"/>
        <w:jc w:val="both"/>
        <w:rPr>
          <w:rFonts w:ascii="Arial" w:hAnsi="Arial" w:cs="Arial"/>
          <w:sz w:val="24"/>
          <w:szCs w:val="24"/>
        </w:rPr>
      </w:pPr>
      <w:r w:rsidRPr="003D0EF0">
        <w:rPr>
          <w:rFonts w:ascii="Arial" w:hAnsi="Arial" w:cs="Arial"/>
          <w:sz w:val="24"/>
          <w:szCs w:val="24"/>
        </w:rPr>
        <w:t xml:space="preserve">Variabel dalam diri individu </w:t>
      </w:r>
    </w:p>
    <w:p w:rsidR="00B00367" w:rsidRPr="003D0EF0" w:rsidRDefault="00B00367" w:rsidP="00B00367">
      <w:pPr>
        <w:pStyle w:val="ListParagraph"/>
        <w:tabs>
          <w:tab w:val="left" w:pos="1440"/>
        </w:tabs>
        <w:ind w:left="1710"/>
        <w:jc w:val="both"/>
        <w:rPr>
          <w:rFonts w:ascii="Arial" w:hAnsi="Arial" w:cs="Arial"/>
          <w:sz w:val="24"/>
          <w:szCs w:val="24"/>
        </w:rPr>
      </w:pPr>
      <w:r w:rsidRPr="003D0EF0">
        <w:rPr>
          <w:rFonts w:ascii="Arial" w:hAnsi="Arial" w:cs="Arial"/>
          <w:sz w:val="24"/>
          <w:szCs w:val="24"/>
        </w:rPr>
        <w:t>Variabel dalam diri individu meliputi: umur, tahap kehidupan, jenis kelamin, temperamen, faktor genetik, inteligensi, pendidikan, suku, kebudayaan, status ekonomi.</w:t>
      </w:r>
    </w:p>
    <w:p w:rsidR="00B00367" w:rsidRPr="003D0EF0" w:rsidRDefault="00B00367" w:rsidP="00E87096">
      <w:pPr>
        <w:pStyle w:val="ListParagraph"/>
        <w:numPr>
          <w:ilvl w:val="0"/>
          <w:numId w:val="47"/>
        </w:numPr>
        <w:tabs>
          <w:tab w:val="left" w:pos="1440"/>
        </w:tabs>
        <w:ind w:left="1710" w:hanging="270"/>
        <w:jc w:val="both"/>
        <w:rPr>
          <w:rFonts w:ascii="Arial" w:hAnsi="Arial" w:cs="Arial"/>
          <w:sz w:val="24"/>
          <w:szCs w:val="24"/>
        </w:rPr>
      </w:pPr>
      <w:r w:rsidRPr="003D0EF0">
        <w:rPr>
          <w:rFonts w:ascii="Arial" w:hAnsi="Arial" w:cs="Arial"/>
          <w:sz w:val="24"/>
          <w:szCs w:val="24"/>
        </w:rPr>
        <w:t xml:space="preserve">Karakteristik kepribadian </w:t>
      </w:r>
    </w:p>
    <w:p w:rsidR="00B00367" w:rsidRDefault="00B00367" w:rsidP="00B00367">
      <w:pPr>
        <w:pStyle w:val="ListParagraph"/>
        <w:tabs>
          <w:tab w:val="left" w:pos="1440"/>
        </w:tabs>
        <w:ind w:left="1710"/>
        <w:jc w:val="both"/>
        <w:rPr>
          <w:rFonts w:ascii="Arial" w:hAnsi="Arial" w:cs="Arial"/>
          <w:sz w:val="24"/>
          <w:szCs w:val="24"/>
        </w:rPr>
      </w:pPr>
      <w:r w:rsidRPr="003D0EF0">
        <w:rPr>
          <w:rFonts w:ascii="Arial" w:hAnsi="Arial" w:cs="Arial"/>
          <w:sz w:val="24"/>
          <w:szCs w:val="24"/>
        </w:rPr>
        <w:t>Karakteristik kepribadian meliputi: introvert-ekstrovert, stabilitas emosi secara umum, kepribadian ketabahan, locus of control, kekebalan, ketahanan.</w:t>
      </w:r>
    </w:p>
    <w:p w:rsidR="00B00367" w:rsidRPr="00B00367" w:rsidRDefault="00B00367" w:rsidP="00B00367">
      <w:pPr>
        <w:spacing w:after="200" w:line="276" w:lineRule="auto"/>
        <w:rPr>
          <w:rFonts w:ascii="Arial" w:hAnsi="Arial" w:cs="Arial"/>
          <w:sz w:val="24"/>
          <w:szCs w:val="24"/>
        </w:rPr>
      </w:pPr>
      <w:r>
        <w:rPr>
          <w:rFonts w:ascii="Arial" w:hAnsi="Arial" w:cs="Arial"/>
          <w:sz w:val="24"/>
          <w:szCs w:val="24"/>
        </w:rPr>
        <w:br w:type="page"/>
      </w:r>
    </w:p>
    <w:p w:rsidR="00B00367" w:rsidRPr="003D0EF0" w:rsidRDefault="00B00367" w:rsidP="00E87096">
      <w:pPr>
        <w:pStyle w:val="ListParagraph"/>
        <w:numPr>
          <w:ilvl w:val="0"/>
          <w:numId w:val="47"/>
        </w:numPr>
        <w:tabs>
          <w:tab w:val="left" w:pos="1440"/>
        </w:tabs>
        <w:ind w:left="1710" w:hanging="270"/>
        <w:jc w:val="both"/>
        <w:rPr>
          <w:rFonts w:ascii="Arial" w:hAnsi="Arial" w:cs="Arial"/>
          <w:sz w:val="24"/>
          <w:szCs w:val="24"/>
        </w:rPr>
      </w:pPr>
      <w:r w:rsidRPr="003D0EF0">
        <w:rPr>
          <w:rFonts w:ascii="Arial" w:hAnsi="Arial" w:cs="Arial"/>
          <w:sz w:val="24"/>
          <w:szCs w:val="24"/>
        </w:rPr>
        <w:lastRenderedPageBreak/>
        <w:t xml:space="preserve">Variabel sosial-kognitif </w:t>
      </w:r>
    </w:p>
    <w:p w:rsidR="00B00367" w:rsidRPr="003D0EF0" w:rsidRDefault="00B00367" w:rsidP="00B00367">
      <w:pPr>
        <w:pStyle w:val="ListParagraph"/>
        <w:tabs>
          <w:tab w:val="left" w:pos="1440"/>
        </w:tabs>
        <w:ind w:left="1710"/>
        <w:jc w:val="both"/>
        <w:rPr>
          <w:rFonts w:ascii="Arial" w:hAnsi="Arial" w:cs="Arial"/>
          <w:sz w:val="24"/>
          <w:szCs w:val="24"/>
        </w:rPr>
      </w:pPr>
      <w:r w:rsidRPr="003D0EF0">
        <w:rPr>
          <w:rFonts w:ascii="Arial" w:hAnsi="Arial" w:cs="Arial"/>
          <w:sz w:val="24"/>
          <w:szCs w:val="24"/>
        </w:rPr>
        <w:t xml:space="preserve">Variabel sosial-kognitif meliputi: dukungan sosial yang dirasakan, jaringan sosial, dan kontrol pribadi yang dirasakan. </w:t>
      </w:r>
    </w:p>
    <w:p w:rsidR="00B00367" w:rsidRPr="003D0EF0" w:rsidRDefault="00B00367" w:rsidP="00E87096">
      <w:pPr>
        <w:pStyle w:val="ListParagraph"/>
        <w:numPr>
          <w:ilvl w:val="0"/>
          <w:numId w:val="47"/>
        </w:numPr>
        <w:tabs>
          <w:tab w:val="left" w:pos="1440"/>
        </w:tabs>
        <w:ind w:left="1710" w:hanging="270"/>
        <w:jc w:val="both"/>
        <w:rPr>
          <w:rFonts w:ascii="Arial" w:hAnsi="Arial" w:cs="Arial"/>
          <w:sz w:val="24"/>
          <w:szCs w:val="24"/>
        </w:rPr>
      </w:pPr>
      <w:r w:rsidRPr="003D0EF0">
        <w:rPr>
          <w:rFonts w:ascii="Arial" w:hAnsi="Arial" w:cs="Arial"/>
          <w:sz w:val="24"/>
          <w:szCs w:val="24"/>
        </w:rPr>
        <w:t>Hubungan dengan lingkungan sosial</w:t>
      </w:r>
    </w:p>
    <w:p w:rsidR="00B00367" w:rsidRPr="007F7136" w:rsidRDefault="00B00367" w:rsidP="00B00367">
      <w:pPr>
        <w:pStyle w:val="ListParagraph"/>
        <w:tabs>
          <w:tab w:val="left" w:pos="1440"/>
        </w:tabs>
        <w:ind w:left="1710"/>
        <w:jc w:val="both"/>
        <w:rPr>
          <w:rFonts w:ascii="Arial" w:hAnsi="Arial" w:cs="Arial"/>
          <w:sz w:val="24"/>
          <w:szCs w:val="24"/>
        </w:rPr>
      </w:pPr>
      <w:r w:rsidRPr="003D0EF0">
        <w:rPr>
          <w:rFonts w:ascii="Arial" w:hAnsi="Arial" w:cs="Arial"/>
          <w:sz w:val="24"/>
          <w:szCs w:val="24"/>
        </w:rPr>
        <w:t>Hubungan dengan lingkungan sosial adalah dukungan sosial yang diterima dan integrasi dalam hubungan i</w:t>
      </w:r>
      <w:r>
        <w:rPr>
          <w:rFonts w:ascii="Arial" w:hAnsi="Arial" w:cs="Arial"/>
          <w:sz w:val="24"/>
          <w:szCs w:val="24"/>
        </w:rPr>
        <w:t>nterpersonal.</w:t>
      </w:r>
    </w:p>
    <w:p w:rsidR="00B00367" w:rsidRPr="003D0EF0" w:rsidRDefault="00B00367" w:rsidP="00E87096">
      <w:pPr>
        <w:pStyle w:val="ListParagraph"/>
        <w:numPr>
          <w:ilvl w:val="0"/>
          <w:numId w:val="7"/>
        </w:numPr>
        <w:tabs>
          <w:tab w:val="left" w:pos="1134"/>
        </w:tabs>
        <w:ind w:left="1134" w:firstLine="0"/>
        <w:jc w:val="both"/>
        <w:rPr>
          <w:rFonts w:ascii="Arial" w:hAnsi="Arial" w:cs="Arial"/>
          <w:sz w:val="24"/>
          <w:szCs w:val="24"/>
        </w:rPr>
      </w:pPr>
      <w:r w:rsidRPr="003D0EF0">
        <w:rPr>
          <w:rFonts w:ascii="Arial" w:hAnsi="Arial" w:cs="Arial"/>
          <w:sz w:val="24"/>
          <w:szCs w:val="24"/>
        </w:rPr>
        <w:t>Skala Pengkuran Stres</w:t>
      </w:r>
    </w:p>
    <w:p w:rsidR="00B00367" w:rsidRPr="003D0EF0" w:rsidRDefault="00B00367" w:rsidP="00B00367">
      <w:pPr>
        <w:pStyle w:val="ListParagraph"/>
        <w:tabs>
          <w:tab w:val="left" w:pos="1134"/>
        </w:tabs>
        <w:ind w:left="1440" w:firstLine="270"/>
        <w:jc w:val="both"/>
        <w:rPr>
          <w:rFonts w:ascii="Arial" w:hAnsi="Arial" w:cs="Arial"/>
          <w:sz w:val="24"/>
          <w:szCs w:val="24"/>
        </w:rPr>
      </w:pPr>
      <w:r w:rsidRPr="003D0EF0">
        <w:rPr>
          <w:rFonts w:ascii="Arial" w:hAnsi="Arial" w:cs="Arial"/>
          <w:sz w:val="24"/>
          <w:szCs w:val="24"/>
        </w:rPr>
        <w:t xml:space="preserve">Tingkatan stres merupakan hasil penilaian terhadap ringan sampai beratnya stres yang dialami individu.Alat ukur yang digunakan peneliti berupa kuesioner Depression Anxiety Stres Scale 42 (DASS 42) oleh Lovibond &amp; Lovibond (1995). Psychometric properties of the depression anxiety stres scale 42 (DASS) terdiri dari 42 item. DASS adalah seperangkat skala subjektif yang dibentuk untuk mengukur status emosional negatif dari depresi, kecemasan, dan stres.Daftar pertanyaan untuk skala depresi meliputi nomor 3, 5, 10, 13, 16, 17, 21, 24, 26, 31, 34, 37, 38, 42.Daftar pertanyaan untuk skala kecemasan meliputi item nomor 2, 3, 7, 9, 15, 19, 20, 23, 25, 26, 28, 30, 36, 40, 41.Daftar pertanyaan untuk skala stres meliputi item nomor 1, 6, 8, 11, 12, 14, 18, 22, 27, </w:t>
      </w:r>
      <w:r w:rsidRPr="003D0EF0">
        <w:rPr>
          <w:rFonts w:ascii="Arial" w:hAnsi="Arial" w:cs="Arial"/>
          <w:sz w:val="24"/>
          <w:szCs w:val="24"/>
        </w:rPr>
        <w:lastRenderedPageBreak/>
        <w:t>29, 32, 33, 35, 39.Tingkat stres pada item ini berupa normal, ringan, sedang, berat, dan sangat berat.</w:t>
      </w:r>
    </w:p>
    <w:p w:rsidR="00B00367" w:rsidRPr="007F7136" w:rsidRDefault="00B00367" w:rsidP="00B00367">
      <w:pPr>
        <w:pStyle w:val="ListParagraph"/>
        <w:tabs>
          <w:tab w:val="left" w:pos="1134"/>
        </w:tabs>
        <w:ind w:left="1440"/>
        <w:jc w:val="both"/>
        <w:rPr>
          <w:rFonts w:ascii="Arial" w:hAnsi="Arial" w:cs="Arial"/>
          <w:sz w:val="24"/>
          <w:szCs w:val="24"/>
        </w:rPr>
      </w:pPr>
      <w:r w:rsidRPr="003D0EF0">
        <w:rPr>
          <w:rFonts w:ascii="Arial" w:hAnsi="Arial" w:cs="Arial"/>
          <w:sz w:val="24"/>
          <w:szCs w:val="24"/>
        </w:rPr>
        <w:tab/>
        <w:t>DASS 42 dibentuk tidak hanya untuk mengukur secara konvensional mengenai status emosional, tetapi untuk proses lebih lanjut untuk pengertian, pemahaman dan pengukur yang berlaku di manapun dari status emosional, secara signifikan biasanya digambarkan sebagai stres. DASS dapat digunakan untuk tujuan penelitian kelompok atau individu.Oleh karena itu tujuan dari penelitian ini untuk mengetahui stres pada narapidana, sehinggga instrument yang digunakan peneliti ini hanya berjumlah 14 item pertanyaan yang membahas tentang stres.</w:t>
      </w:r>
    </w:p>
    <w:p w:rsidR="00B00367" w:rsidRPr="003D0EF0" w:rsidRDefault="00B00367" w:rsidP="00B00367">
      <w:pPr>
        <w:pStyle w:val="ListParagraph"/>
        <w:tabs>
          <w:tab w:val="left" w:pos="1134"/>
          <w:tab w:val="left" w:pos="1530"/>
        </w:tabs>
        <w:ind w:left="1134"/>
        <w:jc w:val="center"/>
        <w:rPr>
          <w:rFonts w:ascii="Arial" w:hAnsi="Arial" w:cs="Arial"/>
          <w:sz w:val="20"/>
          <w:szCs w:val="20"/>
        </w:rPr>
      </w:pPr>
      <w:r w:rsidRPr="003D0EF0">
        <w:rPr>
          <w:rFonts w:ascii="Arial" w:hAnsi="Arial" w:cs="Arial"/>
          <w:sz w:val="20"/>
          <w:szCs w:val="20"/>
        </w:rPr>
        <w:t>2.1 Tabel Skor Penelitian DASS</w:t>
      </w:r>
    </w:p>
    <w:tbl>
      <w:tblPr>
        <w:tblStyle w:val="TableGrid"/>
        <w:tblW w:w="6360" w:type="dxa"/>
        <w:tblInd w:w="1526" w:type="dxa"/>
        <w:tblLayout w:type="fixed"/>
        <w:tblLook w:val="04A0" w:firstRow="1" w:lastRow="0" w:firstColumn="1" w:lastColumn="0" w:noHBand="0" w:noVBand="1"/>
      </w:tblPr>
      <w:tblGrid>
        <w:gridCol w:w="1551"/>
        <w:gridCol w:w="1480"/>
        <w:gridCol w:w="1687"/>
        <w:gridCol w:w="1642"/>
      </w:tblGrid>
      <w:tr w:rsidR="00B00367" w:rsidRPr="003D0EF0" w:rsidTr="00791056">
        <w:trPr>
          <w:trHeight w:val="435"/>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Tingkat Stres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Depresi </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Cemas </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Stres</w:t>
            </w:r>
          </w:p>
        </w:tc>
      </w:tr>
      <w:tr w:rsidR="00B00367" w:rsidRPr="003D0EF0" w:rsidTr="00791056">
        <w:trPr>
          <w:trHeight w:val="339"/>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Normal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0-9</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0-7</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0-14</w:t>
            </w:r>
          </w:p>
        </w:tc>
      </w:tr>
      <w:tr w:rsidR="00B00367" w:rsidRPr="003D0EF0" w:rsidTr="00791056">
        <w:trPr>
          <w:trHeight w:val="334"/>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Ringan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10-13</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8-9</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15-18</w:t>
            </w:r>
          </w:p>
        </w:tc>
      </w:tr>
      <w:tr w:rsidR="00B00367" w:rsidRPr="003D0EF0" w:rsidTr="00791056">
        <w:trPr>
          <w:trHeight w:val="337"/>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Sedang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14-20</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10-14</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19-25</w:t>
            </w:r>
          </w:p>
        </w:tc>
      </w:tr>
      <w:tr w:rsidR="00B00367" w:rsidRPr="003D0EF0" w:rsidTr="00791056">
        <w:trPr>
          <w:trHeight w:val="331"/>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Berat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21-27</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15-19</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26-33</w:t>
            </w:r>
          </w:p>
        </w:tc>
      </w:tr>
      <w:tr w:rsidR="00B00367" w:rsidRPr="003D0EF0" w:rsidTr="00791056">
        <w:trPr>
          <w:trHeight w:val="343"/>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Sangat berat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tabs>
                <w:tab w:val="left" w:pos="1134"/>
                <w:tab w:val="left" w:pos="1530"/>
              </w:tabs>
              <w:ind w:left="213" w:hanging="284"/>
              <w:jc w:val="center"/>
              <w:rPr>
                <w:rFonts w:ascii="Arial" w:hAnsi="Arial" w:cs="Arial"/>
              </w:rPr>
            </w:pPr>
            <w:r w:rsidRPr="003D0EF0">
              <w:rPr>
                <w:rFonts w:ascii="Arial" w:hAnsi="Arial" w:cs="Arial"/>
              </w:rPr>
              <w:t>&gt;28</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&gt;20</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&gt;34</w:t>
            </w:r>
          </w:p>
        </w:tc>
      </w:tr>
    </w:tbl>
    <w:p w:rsidR="00B00367" w:rsidRPr="003D0EF0" w:rsidRDefault="00B00367" w:rsidP="00B00367">
      <w:pPr>
        <w:tabs>
          <w:tab w:val="left" w:pos="1134"/>
          <w:tab w:val="left" w:pos="1530"/>
        </w:tabs>
        <w:jc w:val="both"/>
        <w:rPr>
          <w:rFonts w:ascii="Arial" w:hAnsi="Arial" w:cs="Arial"/>
          <w:sz w:val="24"/>
          <w:szCs w:val="24"/>
        </w:rPr>
      </w:pPr>
    </w:p>
    <w:p w:rsidR="00B00367" w:rsidRPr="003D0EF0" w:rsidRDefault="00B00367" w:rsidP="00E87096">
      <w:pPr>
        <w:pStyle w:val="ListParagraph"/>
        <w:numPr>
          <w:ilvl w:val="0"/>
          <w:numId w:val="10"/>
        </w:numPr>
        <w:tabs>
          <w:tab w:val="left" w:pos="1134"/>
        </w:tabs>
        <w:ind w:left="1134" w:hanging="425"/>
        <w:jc w:val="both"/>
        <w:outlineLvl w:val="2"/>
        <w:rPr>
          <w:rFonts w:ascii="Arial" w:hAnsi="Arial" w:cs="Arial"/>
          <w:b/>
          <w:sz w:val="24"/>
          <w:szCs w:val="24"/>
        </w:rPr>
      </w:pPr>
      <w:r w:rsidRPr="003D0EF0">
        <w:rPr>
          <w:rFonts w:ascii="Arial" w:hAnsi="Arial" w:cs="Arial"/>
          <w:b/>
          <w:sz w:val="24"/>
          <w:szCs w:val="24"/>
        </w:rPr>
        <w:t>Konsep Narapidana</w:t>
      </w:r>
    </w:p>
    <w:p w:rsidR="00B00367" w:rsidRPr="003D0EF0" w:rsidRDefault="00B00367" w:rsidP="00B00367">
      <w:pPr>
        <w:pStyle w:val="ListParagraph"/>
        <w:ind w:left="1134" w:firstLine="851"/>
        <w:jc w:val="both"/>
        <w:rPr>
          <w:rFonts w:ascii="Arial" w:hAnsi="Arial" w:cs="Arial"/>
          <w:sz w:val="24"/>
          <w:szCs w:val="24"/>
        </w:rPr>
      </w:pPr>
      <w:r w:rsidRPr="003D0EF0">
        <w:rPr>
          <w:rFonts w:ascii="Arial" w:hAnsi="Arial" w:cs="Arial"/>
          <w:sz w:val="24"/>
          <w:szCs w:val="24"/>
        </w:rPr>
        <w:t xml:space="preserve">Dalam Pasal 1 angka 7 Undang-Undang Republik Indonesia tahun 1995 tentang pemasyarakatan, disebutkan </w:t>
      </w:r>
      <w:r w:rsidRPr="003D0EF0">
        <w:rPr>
          <w:rFonts w:ascii="Arial" w:hAnsi="Arial" w:cs="Arial"/>
          <w:sz w:val="24"/>
          <w:szCs w:val="24"/>
        </w:rPr>
        <w:lastRenderedPageBreak/>
        <w:t xml:space="preserve">bahwa  narapidana adalah terpidana yang menjalani pidana hilang kemerdekaan di Lembaga Pemasyarakatan. Terpidana merupakan seorang yang dipidana berdasarkan putusan pengadilan yang telah memperoleh kekuatan hukum tetap.Lembaga Pemasyarakatan atau LAPAS adalah tempat untuk melakukan pembinaan terhadap narapidana dan anak didik pemasyarakatan di Indonesia </w:t>
      </w:r>
      <w:sdt>
        <w:sdtPr>
          <w:rPr>
            <w:rFonts w:ascii="Arial" w:hAnsi="Arial" w:cs="Arial"/>
            <w:sz w:val="24"/>
            <w:szCs w:val="24"/>
          </w:rPr>
          <w:id w:val="848620"/>
        </w:sdtPr>
        <w:sdtEndPr/>
        <w:sdtContent>
          <w:r w:rsidRPr="003D0EF0">
            <w:rPr>
              <w:rFonts w:ascii="Arial" w:hAnsi="Arial" w:cs="Arial"/>
              <w:sz w:val="24"/>
              <w:szCs w:val="24"/>
            </w:rPr>
            <w:fldChar w:fldCharType="begin"/>
          </w:r>
          <w:r w:rsidRPr="003D0EF0">
            <w:rPr>
              <w:rFonts w:ascii="Arial" w:hAnsi="Arial" w:cs="Arial"/>
              <w:sz w:val="24"/>
              <w:szCs w:val="24"/>
            </w:rPr>
            <w:instrText xml:space="preserve"> CITATION Pri13 \l 1033 </w:instrText>
          </w:r>
          <w:r w:rsidRPr="003D0EF0">
            <w:rPr>
              <w:rFonts w:ascii="Arial" w:hAnsi="Arial" w:cs="Arial"/>
              <w:sz w:val="24"/>
              <w:szCs w:val="24"/>
            </w:rPr>
            <w:fldChar w:fldCharType="separate"/>
          </w:r>
          <w:r w:rsidRPr="003D0EF0">
            <w:rPr>
              <w:rFonts w:ascii="Arial" w:hAnsi="Arial" w:cs="Arial"/>
              <w:sz w:val="24"/>
              <w:szCs w:val="24"/>
            </w:rPr>
            <w:t>(Dwijida, 2013)</w:t>
          </w:r>
          <w:r w:rsidRPr="003D0EF0">
            <w:rPr>
              <w:rFonts w:ascii="Arial" w:hAnsi="Arial" w:cs="Arial"/>
              <w:sz w:val="24"/>
              <w:szCs w:val="24"/>
            </w:rPr>
            <w:fldChar w:fldCharType="end"/>
          </w:r>
        </w:sdtContent>
      </w:sdt>
      <w:r w:rsidRPr="003D0EF0">
        <w:rPr>
          <w:rFonts w:ascii="Arial" w:hAnsi="Arial" w:cs="Arial"/>
          <w:sz w:val="24"/>
          <w:szCs w:val="24"/>
        </w:rPr>
        <w:t>.</w:t>
      </w:r>
    </w:p>
    <w:p w:rsidR="00B00367" w:rsidRPr="003D0EF0" w:rsidRDefault="00B00367" w:rsidP="00B00367">
      <w:pPr>
        <w:pStyle w:val="ListParagraph"/>
        <w:ind w:left="1134" w:firstLine="851"/>
        <w:jc w:val="both"/>
        <w:rPr>
          <w:rFonts w:ascii="Arial" w:hAnsi="Arial" w:cs="Arial"/>
          <w:sz w:val="24"/>
          <w:szCs w:val="24"/>
        </w:rPr>
      </w:pPr>
      <w:r w:rsidRPr="003D0EF0">
        <w:rPr>
          <w:rFonts w:ascii="Arial" w:hAnsi="Arial" w:cs="Arial"/>
          <w:sz w:val="24"/>
          <w:szCs w:val="24"/>
        </w:rPr>
        <w:t>Menurut Sudarsono (2008), norma- norma hukum yang sering dilanggar pada umumnya pasal-pasal tentang:</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Pembunuhan.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Penganiayaan.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Pencurian.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 xml:space="preserve">Penggelapan. </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Penipuan.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Pemerasan.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Korupsi.</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 xml:space="preserve">Penyalahgunaan Narkotika, psikotropika, dan zat adiktif disebut dengan  Napza. </w:t>
      </w:r>
    </w:p>
    <w:p w:rsidR="00B00367" w:rsidRPr="003D0EF0" w:rsidRDefault="00B00367" w:rsidP="00B00367">
      <w:pPr>
        <w:pStyle w:val="ListParagraph"/>
        <w:tabs>
          <w:tab w:val="left" w:pos="1701"/>
        </w:tabs>
        <w:ind w:left="1134" w:firstLine="306"/>
        <w:jc w:val="both"/>
        <w:rPr>
          <w:rFonts w:ascii="Arial" w:hAnsi="Arial" w:cs="Arial"/>
          <w:sz w:val="24"/>
          <w:szCs w:val="24"/>
        </w:rPr>
      </w:pPr>
      <w:r w:rsidRPr="003D0EF0">
        <w:rPr>
          <w:rFonts w:ascii="Arial" w:hAnsi="Arial" w:cs="Arial"/>
          <w:sz w:val="24"/>
          <w:szCs w:val="24"/>
        </w:rPr>
        <w:tab/>
        <w:t xml:space="preserve">Menurut Magdalenasitorus (2008) dalam Ekasari &amp; Susanti (2009), narapidana dengan kasus Napza adalah seseorang yang telah melakukan pelanggaran hukum. Hasil penelitian menunjukkan bahwa tingkat stres pada remaja penghuni lapas dengan kategori cukup tinggi yaitu 73,33%, </w:t>
      </w:r>
      <w:r w:rsidRPr="003D0EF0">
        <w:rPr>
          <w:rFonts w:ascii="Arial" w:hAnsi="Arial" w:cs="Arial"/>
          <w:sz w:val="24"/>
          <w:szCs w:val="24"/>
        </w:rPr>
        <w:lastRenderedPageBreak/>
        <w:t xml:space="preserve">tingkat stres cukup tinggi ini cenderung mengarah pada gangguan fisiologis seperti: sering pusing, sakit punggung dan leher, nyeri dipersendian, badan terasa lemas dan mudah lelah. Selain itu juga terdapat reaksi kognitif seperti banyak pikiran, jenuh, dan sering melamun sehingga susah tidur dan sering terbangun saat tengah </w:t>
      </w:r>
      <w:r w:rsidRPr="003D0EF0">
        <w:rPr>
          <w:rFonts w:ascii="Arial" w:hAnsi="Arial" w:cs="Arial"/>
          <w:sz w:val="24"/>
          <w:szCs w:val="24"/>
          <w:lang w:val="id-ID"/>
        </w:rPr>
        <w:t>malam</w:t>
      </w:r>
      <w:r w:rsidRPr="003D0EF0">
        <w:rPr>
          <w:rFonts w:ascii="Arial" w:hAnsi="Arial" w:cs="Arial"/>
          <w:sz w:val="24"/>
          <w:szCs w:val="24"/>
        </w:rPr>
        <w:t>.</w:t>
      </w:r>
    </w:p>
    <w:p w:rsidR="00B00367" w:rsidRPr="003D0EF0" w:rsidRDefault="00B00367" w:rsidP="00B00367">
      <w:pPr>
        <w:pStyle w:val="ListParagraph"/>
        <w:ind w:left="1134" w:firstLine="306"/>
        <w:jc w:val="both"/>
        <w:rPr>
          <w:rFonts w:ascii="Arial" w:hAnsi="Arial" w:cs="Arial"/>
          <w:sz w:val="24"/>
          <w:szCs w:val="24"/>
        </w:rPr>
      </w:pPr>
      <w:r w:rsidRPr="003D0EF0">
        <w:rPr>
          <w:rFonts w:ascii="Arial" w:hAnsi="Arial" w:cs="Arial"/>
          <w:sz w:val="24"/>
          <w:szCs w:val="24"/>
        </w:rPr>
        <w:t xml:space="preserve">Menurut Kartono (2005) dalam Ariyanto (2015) seorang narapidana akan menimbulkan konflik-konflik dalam batin yang serius, seseorang yang pertama kali masuk penjara mengalami patah mental karena tidak siap menghadapi realitas yang ada di dalam penjara. Selain itu adanya rasa dikucilkan oleh penghuni Lapas dan masyarakat luar, serta timbul perasaan menyesal dan membenci dirinya sendiri atas perbuatan yang dilakukan. Dampak yang muncul bagi seseorang yang lama menjalani hukuman di penjara diantaranya adalah: </w:t>
      </w:r>
    </w:p>
    <w:p w:rsidR="00B00367" w:rsidRPr="003D0EF0"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Tidak ada partisipasi sosial.</w:t>
      </w:r>
    </w:p>
    <w:p w:rsidR="00B00367" w:rsidRPr="003D0EF0"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Tekanan-tekanan batin yang semakin berat dengan bertambahnya waktu pemenjaraan.</w:t>
      </w:r>
    </w:p>
    <w:p w:rsidR="00B00367" w:rsidRPr="003D0EF0"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Praktik-praktik homoseksual berkembang.</w:t>
      </w:r>
    </w:p>
    <w:p w:rsidR="00B00367" w:rsidRPr="003D0EF0"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Reaksi-reaksi stereotype, yaitu cepat curiga, mudah marah dan membenci, serta mendendam.</w:t>
      </w:r>
    </w:p>
    <w:p w:rsidR="00B00367"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lastRenderedPageBreak/>
        <w:t>Mendapat stempel tidak bisa dipercaya dan tidak bisa diberi tanggung jawab.</w:t>
      </w:r>
    </w:p>
    <w:p w:rsidR="00B00367" w:rsidRPr="007F7136" w:rsidRDefault="00B00367" w:rsidP="00B00367">
      <w:pPr>
        <w:ind w:left="720"/>
        <w:jc w:val="both"/>
        <w:rPr>
          <w:rFonts w:ascii="Arial" w:hAnsi="Arial" w:cs="Arial"/>
          <w:b/>
          <w:sz w:val="24"/>
          <w:szCs w:val="24"/>
        </w:rPr>
      </w:pPr>
      <w:r w:rsidRPr="007F7136">
        <w:rPr>
          <w:rFonts w:ascii="Arial" w:hAnsi="Arial" w:cs="Arial"/>
          <w:b/>
          <w:sz w:val="24"/>
          <w:szCs w:val="24"/>
        </w:rPr>
        <w:t>3.</w:t>
      </w:r>
      <w:r w:rsidRPr="007F7136">
        <w:rPr>
          <w:rFonts w:ascii="Arial" w:hAnsi="Arial" w:cs="Arial"/>
          <w:b/>
          <w:bCs/>
          <w:sz w:val="24"/>
          <w:szCs w:val="24"/>
        </w:rPr>
        <w:t xml:space="preserve"> </w:t>
      </w:r>
      <w:r w:rsidRPr="007F7136">
        <w:rPr>
          <w:rFonts w:ascii="Arial" w:hAnsi="Arial" w:cs="Arial"/>
          <w:b/>
          <w:sz w:val="24"/>
          <w:szCs w:val="24"/>
        </w:rPr>
        <w:t>Dukungan Sosial</w:t>
      </w:r>
    </w:p>
    <w:p w:rsidR="00B00367" w:rsidRPr="003D0EF0" w:rsidRDefault="00B00367" w:rsidP="00B00367">
      <w:pPr>
        <w:autoSpaceDE w:val="0"/>
        <w:autoSpaceDN w:val="0"/>
        <w:adjustRightInd w:val="0"/>
        <w:ind w:left="1134"/>
        <w:jc w:val="both"/>
        <w:rPr>
          <w:rFonts w:ascii="Arial" w:hAnsi="Arial" w:cs="Arial"/>
          <w:bCs/>
          <w:sz w:val="24"/>
          <w:szCs w:val="24"/>
        </w:rPr>
      </w:pPr>
      <w:r w:rsidRPr="003D0EF0">
        <w:rPr>
          <w:rFonts w:ascii="Arial" w:hAnsi="Arial" w:cs="Arial"/>
          <w:bCs/>
          <w:sz w:val="24"/>
          <w:szCs w:val="24"/>
        </w:rPr>
        <w:t>a. Pengertian Dukungan Sosial</w:t>
      </w:r>
    </w:p>
    <w:p w:rsidR="00B00367" w:rsidRPr="003D0EF0" w:rsidRDefault="00B00367" w:rsidP="00B00367">
      <w:pPr>
        <w:autoSpaceDE w:val="0"/>
        <w:autoSpaceDN w:val="0"/>
        <w:adjustRightInd w:val="0"/>
        <w:ind w:left="1440" w:firstLine="720"/>
        <w:jc w:val="both"/>
        <w:rPr>
          <w:rFonts w:ascii="Arial" w:hAnsi="Arial" w:cs="Arial"/>
          <w:sz w:val="24"/>
          <w:szCs w:val="24"/>
        </w:rPr>
      </w:pPr>
      <w:r w:rsidRPr="003D0EF0">
        <w:rPr>
          <w:rFonts w:ascii="Arial" w:hAnsi="Arial" w:cs="Arial"/>
          <w:sz w:val="24"/>
          <w:szCs w:val="24"/>
        </w:rPr>
        <w:t xml:space="preserve">Dalam menghadapi situasi yang penuh tekanan individu membutuh dukungan sosial. Apalagi jika orang tersebut sedang menghadapi masalah, baik ringan maupun berat. Pada saat-saat seperti itu seseorang akan mencari dukungan sosial dari orang – orang di sekitarnya, sehingga dirinya merasa dihargai, diperhatikan, dan dicintai. menurut Friedman (1998) dalam Azwan, 2015) mengatakan bahwa dukungan sosial merupakan keberadaan, kesediaan, kepedulian dari orang – orang yang dapat di andalkan, menghargai dan menyayangi kita. </w:t>
      </w:r>
    </w:p>
    <w:p w:rsidR="00B00367" w:rsidRPr="003D0EF0" w:rsidRDefault="00B00367" w:rsidP="00B00367">
      <w:pPr>
        <w:autoSpaceDE w:val="0"/>
        <w:autoSpaceDN w:val="0"/>
        <w:adjustRightInd w:val="0"/>
        <w:ind w:left="1440" w:firstLine="720"/>
        <w:jc w:val="both"/>
        <w:rPr>
          <w:rFonts w:ascii="Arial" w:hAnsi="Arial" w:cs="Arial"/>
          <w:sz w:val="24"/>
          <w:szCs w:val="24"/>
        </w:rPr>
      </w:pPr>
      <w:r w:rsidRPr="003D0EF0">
        <w:rPr>
          <w:rFonts w:ascii="Arial" w:hAnsi="Arial" w:cs="Arial"/>
          <w:sz w:val="24"/>
          <w:szCs w:val="24"/>
        </w:rPr>
        <w:t xml:space="preserve">Dari definisi diatas dapat disimpulkankan bahwa dukungan sosial merupakan sumber daya sosial yang memberikan kenyamanan, kepedulian, penghargaan dan bantuan yang didapat dari teman , keluarga dan rekan kerja yang memberikan persepsi terhadap individu tersebut bahwa mereka dicintai, diperhatikan, dan dihargai oleh orang lain, </w:t>
      </w:r>
      <w:r w:rsidRPr="003D0EF0">
        <w:rPr>
          <w:rFonts w:ascii="Arial" w:eastAsia="Calibri" w:hAnsi="Arial" w:cs="Arial"/>
          <w:sz w:val="24"/>
          <w:szCs w:val="24"/>
        </w:rPr>
        <w:t>serta membuat dirinya menjadi lebih</w:t>
      </w:r>
      <w:r w:rsidRPr="003D0EF0">
        <w:rPr>
          <w:rFonts w:ascii="Arial" w:hAnsi="Arial" w:cs="Arial"/>
          <w:sz w:val="24"/>
          <w:szCs w:val="24"/>
        </w:rPr>
        <w:t xml:space="preserve"> </w:t>
      </w:r>
      <w:r w:rsidRPr="003D0EF0">
        <w:rPr>
          <w:rFonts w:ascii="Arial" w:eastAsia="Calibri" w:hAnsi="Arial" w:cs="Arial"/>
          <w:sz w:val="24"/>
          <w:szCs w:val="24"/>
        </w:rPr>
        <w:t>berarti dan dapat mengoptimalkan potensi yang ada dalam dirinya.</w:t>
      </w:r>
      <w:r w:rsidRPr="003D0EF0">
        <w:rPr>
          <w:rFonts w:ascii="Arial" w:hAnsi="Arial" w:cs="Arial"/>
          <w:sz w:val="24"/>
          <w:szCs w:val="24"/>
        </w:rPr>
        <w:t xml:space="preserve"> </w:t>
      </w:r>
    </w:p>
    <w:p w:rsidR="00B00367" w:rsidRPr="007F7136" w:rsidRDefault="00B00367" w:rsidP="00B00367">
      <w:pPr>
        <w:pStyle w:val="ListParagraph"/>
        <w:autoSpaceDE w:val="0"/>
        <w:autoSpaceDN w:val="0"/>
        <w:adjustRightInd w:val="0"/>
        <w:ind w:left="1080" w:firstLine="360"/>
        <w:jc w:val="both"/>
        <w:rPr>
          <w:rFonts w:ascii="Arial" w:eastAsia="Calibri" w:hAnsi="Arial" w:cs="Arial"/>
          <w:sz w:val="24"/>
          <w:szCs w:val="24"/>
        </w:rPr>
      </w:pPr>
      <w:r w:rsidRPr="003D0EF0">
        <w:rPr>
          <w:rFonts w:ascii="Arial" w:hAnsi="Arial" w:cs="Arial"/>
          <w:sz w:val="24"/>
          <w:szCs w:val="24"/>
        </w:rPr>
        <w:lastRenderedPageBreak/>
        <w:t xml:space="preserve">Dari penjelasan di atas maka dapat disimpulkan bahwa </w:t>
      </w:r>
      <w:r w:rsidRPr="003D0EF0">
        <w:rPr>
          <w:rFonts w:ascii="Arial" w:eastAsia="Calibri" w:hAnsi="Arial" w:cs="Arial"/>
          <w:sz w:val="24"/>
          <w:szCs w:val="24"/>
        </w:rPr>
        <w:t>sumber dukungan sosial yang utama yaitu berasal dari keluarga terdekat, baik dari pasangan hidup, orangtua, saudara, kerabat, ataupun anak, dan selanjutnya dapat bersumber dari sahabat atau teman dekat, baik dari rekan kerja ataupun anggota dalam kelompok organisasi</w:t>
      </w:r>
      <w:r>
        <w:rPr>
          <w:rFonts w:ascii="Arial" w:eastAsia="Calibri" w:hAnsi="Arial" w:cs="Arial"/>
          <w:sz w:val="24"/>
          <w:szCs w:val="24"/>
        </w:rPr>
        <w:t>.</w:t>
      </w:r>
    </w:p>
    <w:p w:rsidR="00B00367" w:rsidRPr="003D0EF0" w:rsidRDefault="00B00367" w:rsidP="00E87096">
      <w:pPr>
        <w:pStyle w:val="ListParagraph"/>
        <w:numPr>
          <w:ilvl w:val="1"/>
          <w:numId w:val="48"/>
        </w:numPr>
        <w:autoSpaceDE w:val="0"/>
        <w:autoSpaceDN w:val="0"/>
        <w:adjustRightInd w:val="0"/>
        <w:jc w:val="both"/>
        <w:rPr>
          <w:rFonts w:ascii="Arial" w:hAnsi="Arial" w:cs="Arial"/>
          <w:sz w:val="24"/>
          <w:szCs w:val="24"/>
        </w:rPr>
      </w:pPr>
      <w:r w:rsidRPr="003D0EF0">
        <w:rPr>
          <w:rFonts w:ascii="Arial" w:hAnsi="Arial" w:cs="Arial"/>
          <w:sz w:val="24"/>
          <w:szCs w:val="24"/>
        </w:rPr>
        <w:t xml:space="preserve">Aspek – aspek dukungan sosial </w:t>
      </w:r>
    </w:p>
    <w:p w:rsidR="00B00367" w:rsidRPr="003D0EF0" w:rsidRDefault="00B00367" w:rsidP="00B00367">
      <w:pPr>
        <w:pStyle w:val="ListParagraph"/>
        <w:autoSpaceDE w:val="0"/>
        <w:autoSpaceDN w:val="0"/>
        <w:adjustRightInd w:val="0"/>
        <w:ind w:left="1440"/>
        <w:jc w:val="both"/>
        <w:rPr>
          <w:rFonts w:ascii="Arial" w:hAnsi="Arial" w:cs="Arial"/>
          <w:sz w:val="24"/>
          <w:szCs w:val="24"/>
        </w:rPr>
      </w:pPr>
      <w:r w:rsidRPr="003D0EF0">
        <w:rPr>
          <w:rFonts w:ascii="Arial" w:eastAsia="Calibri" w:hAnsi="Arial" w:cs="Arial"/>
          <w:sz w:val="24"/>
          <w:szCs w:val="24"/>
        </w:rPr>
        <w:t xml:space="preserve">House (kuntjoro, 2002), </w:t>
      </w:r>
      <w:r w:rsidRPr="003D0EF0">
        <w:rPr>
          <w:rFonts w:ascii="Arial" w:hAnsi="Arial" w:cs="Arial"/>
          <w:sz w:val="24"/>
          <w:szCs w:val="24"/>
        </w:rPr>
        <w:t>membagi empat aspek dukungan sosial yaitu:</w:t>
      </w:r>
    </w:p>
    <w:p w:rsidR="00B00367" w:rsidRPr="003D0EF0" w:rsidRDefault="00B00367" w:rsidP="00E87096">
      <w:pPr>
        <w:pStyle w:val="ListParagraph"/>
        <w:numPr>
          <w:ilvl w:val="2"/>
          <w:numId w:val="2"/>
        </w:numPr>
        <w:autoSpaceDE w:val="0"/>
        <w:autoSpaceDN w:val="0"/>
        <w:adjustRightInd w:val="0"/>
        <w:ind w:left="1800" w:hanging="360"/>
        <w:jc w:val="both"/>
        <w:rPr>
          <w:rFonts w:ascii="Arial" w:hAnsi="Arial" w:cs="Arial"/>
          <w:sz w:val="24"/>
          <w:szCs w:val="24"/>
        </w:rPr>
      </w:pPr>
      <w:r w:rsidRPr="003D0EF0">
        <w:rPr>
          <w:rFonts w:ascii="Arial" w:hAnsi="Arial" w:cs="Arial"/>
          <w:sz w:val="24"/>
          <w:szCs w:val="24"/>
        </w:rPr>
        <w:t xml:space="preserve">Dukungan emosional </w:t>
      </w:r>
    </w:p>
    <w:p w:rsidR="00B00367" w:rsidRPr="003D0EF0" w:rsidRDefault="00B00367" w:rsidP="00B00367">
      <w:pPr>
        <w:pStyle w:val="ListParagraph"/>
        <w:autoSpaceDE w:val="0"/>
        <w:autoSpaceDN w:val="0"/>
        <w:adjustRightInd w:val="0"/>
        <w:ind w:left="1800"/>
        <w:jc w:val="both"/>
        <w:rPr>
          <w:rFonts w:ascii="Arial" w:eastAsia="Calibri" w:hAnsi="Arial" w:cs="Arial"/>
          <w:sz w:val="24"/>
          <w:szCs w:val="24"/>
        </w:rPr>
      </w:pPr>
      <w:r w:rsidRPr="003D0EF0">
        <w:rPr>
          <w:rFonts w:ascii="Arial" w:hAnsi="Arial" w:cs="Arial"/>
          <w:sz w:val="24"/>
          <w:szCs w:val="24"/>
        </w:rPr>
        <w:t xml:space="preserve">Dukungan emosional mencakup ungkapan empati, kepedulian, dan perhatian terhadap individu, misalnya </w:t>
      </w:r>
      <w:r w:rsidRPr="003D0EF0">
        <w:rPr>
          <w:rFonts w:ascii="Arial" w:eastAsia="Calibri" w:hAnsi="Arial" w:cs="Arial"/>
          <w:sz w:val="24"/>
          <w:szCs w:val="24"/>
        </w:rPr>
        <w:t>mendengar kan, bersikap terbuka, menunjukkan sikap percaya terhadap apa yang dikeluhkan, mau memahami, ekspresi kasih sayang dan perhatian, sehingga membuat penerima merasa nyaman, dihargai, dicintai, diperhatikan dan dipedulikan.</w:t>
      </w:r>
    </w:p>
    <w:p w:rsidR="00B00367" w:rsidRPr="003D0EF0" w:rsidRDefault="00B00367" w:rsidP="00E87096">
      <w:pPr>
        <w:pStyle w:val="ListParagraph"/>
        <w:numPr>
          <w:ilvl w:val="2"/>
          <w:numId w:val="2"/>
        </w:numPr>
        <w:autoSpaceDE w:val="0"/>
        <w:autoSpaceDN w:val="0"/>
        <w:adjustRightInd w:val="0"/>
        <w:ind w:left="1800" w:hanging="360"/>
        <w:jc w:val="both"/>
        <w:rPr>
          <w:rFonts w:ascii="Arial" w:hAnsi="Arial" w:cs="Arial"/>
          <w:sz w:val="24"/>
          <w:szCs w:val="24"/>
        </w:rPr>
      </w:pPr>
      <w:r w:rsidRPr="003D0EF0">
        <w:rPr>
          <w:rFonts w:ascii="Arial" w:eastAsia="Calibri" w:hAnsi="Arial" w:cs="Arial"/>
          <w:sz w:val="24"/>
          <w:szCs w:val="24"/>
        </w:rPr>
        <w:t>Dukungan instrumental</w:t>
      </w:r>
    </w:p>
    <w:p w:rsidR="00303074" w:rsidRDefault="00B00367" w:rsidP="00B00367">
      <w:pPr>
        <w:pStyle w:val="ListParagraph"/>
        <w:autoSpaceDE w:val="0"/>
        <w:autoSpaceDN w:val="0"/>
        <w:adjustRightInd w:val="0"/>
        <w:ind w:left="1800"/>
        <w:jc w:val="both"/>
        <w:rPr>
          <w:rFonts w:ascii="Arial" w:eastAsia="Calibri" w:hAnsi="Arial" w:cs="Arial"/>
          <w:sz w:val="24"/>
          <w:szCs w:val="24"/>
        </w:rPr>
      </w:pPr>
      <w:r w:rsidRPr="003D0EF0">
        <w:rPr>
          <w:rFonts w:ascii="Arial" w:eastAsia="Calibri" w:hAnsi="Arial" w:cs="Arial"/>
          <w:sz w:val="24"/>
          <w:szCs w:val="24"/>
        </w:rPr>
        <w:t>Dukungan instrumental meliputi bantuan secara langsung sesuai dengan apa yang dibutuhkan oleh individu, misalnya bantuan berupa alat, bantuan materi (uang), pekerjaan dan waktu luan.</w:t>
      </w:r>
    </w:p>
    <w:p w:rsidR="00B00367" w:rsidRPr="00303074" w:rsidRDefault="00303074" w:rsidP="00303074">
      <w:pPr>
        <w:spacing w:after="200" w:line="276" w:lineRule="auto"/>
        <w:rPr>
          <w:rFonts w:ascii="Arial" w:eastAsia="Calibri" w:hAnsi="Arial" w:cs="Arial"/>
          <w:sz w:val="24"/>
          <w:szCs w:val="24"/>
        </w:rPr>
      </w:pPr>
      <w:r>
        <w:rPr>
          <w:rFonts w:ascii="Arial" w:eastAsia="Calibri" w:hAnsi="Arial" w:cs="Arial"/>
          <w:sz w:val="24"/>
          <w:szCs w:val="24"/>
        </w:rPr>
        <w:br w:type="page"/>
      </w:r>
    </w:p>
    <w:p w:rsidR="00B00367" w:rsidRPr="003D0EF0" w:rsidRDefault="00B00367" w:rsidP="00E87096">
      <w:pPr>
        <w:pStyle w:val="ListParagraph"/>
        <w:numPr>
          <w:ilvl w:val="2"/>
          <w:numId w:val="2"/>
        </w:numPr>
        <w:autoSpaceDE w:val="0"/>
        <w:autoSpaceDN w:val="0"/>
        <w:adjustRightInd w:val="0"/>
        <w:ind w:left="1800" w:hanging="360"/>
        <w:jc w:val="both"/>
        <w:rPr>
          <w:rFonts w:ascii="Arial" w:hAnsi="Arial" w:cs="Arial"/>
          <w:sz w:val="24"/>
          <w:szCs w:val="24"/>
        </w:rPr>
      </w:pPr>
      <w:r w:rsidRPr="003D0EF0">
        <w:rPr>
          <w:rFonts w:ascii="Arial" w:eastAsia="Calibri" w:hAnsi="Arial" w:cs="Arial"/>
          <w:sz w:val="24"/>
          <w:szCs w:val="24"/>
        </w:rPr>
        <w:lastRenderedPageBreak/>
        <w:t>Dukungan informatif</w:t>
      </w:r>
    </w:p>
    <w:p w:rsidR="00B00367" w:rsidRDefault="00B00367" w:rsidP="00B00367">
      <w:pPr>
        <w:pStyle w:val="ListParagraph"/>
        <w:autoSpaceDE w:val="0"/>
        <w:autoSpaceDN w:val="0"/>
        <w:adjustRightInd w:val="0"/>
        <w:ind w:left="1800"/>
        <w:jc w:val="both"/>
        <w:rPr>
          <w:rFonts w:ascii="Arial" w:eastAsia="Calibri" w:hAnsi="Arial" w:cs="Arial"/>
          <w:sz w:val="24"/>
          <w:szCs w:val="24"/>
        </w:rPr>
      </w:pPr>
      <w:r w:rsidRPr="003D0EF0">
        <w:rPr>
          <w:rFonts w:ascii="Arial" w:eastAsia="Calibri" w:hAnsi="Arial" w:cs="Arial"/>
          <w:sz w:val="24"/>
          <w:szCs w:val="24"/>
        </w:rPr>
        <w:t>Dukungan informatif yang berhubungan dengan informasi – informasi yang diberikan kepada individu baik</w:t>
      </w:r>
      <w:r>
        <w:rPr>
          <w:rFonts w:ascii="Arial" w:eastAsia="Calibri" w:hAnsi="Arial" w:cs="Arial"/>
          <w:sz w:val="24"/>
          <w:szCs w:val="24"/>
        </w:rPr>
        <w:t xml:space="preserve"> yang di ketahui maupun tidak . </w:t>
      </w:r>
    </w:p>
    <w:p w:rsidR="00B00367" w:rsidRPr="00D85EE1" w:rsidRDefault="00B00367" w:rsidP="00E87096">
      <w:pPr>
        <w:pStyle w:val="ListParagraph"/>
        <w:numPr>
          <w:ilvl w:val="2"/>
          <w:numId w:val="2"/>
        </w:numPr>
        <w:autoSpaceDE w:val="0"/>
        <w:autoSpaceDN w:val="0"/>
        <w:adjustRightInd w:val="0"/>
        <w:ind w:left="1800" w:hanging="270"/>
        <w:jc w:val="both"/>
        <w:rPr>
          <w:rFonts w:ascii="Arial" w:eastAsia="Calibri" w:hAnsi="Arial" w:cs="Arial"/>
          <w:sz w:val="24"/>
          <w:szCs w:val="24"/>
        </w:rPr>
      </w:pPr>
      <w:r w:rsidRPr="00D85EE1">
        <w:rPr>
          <w:rFonts w:ascii="Arial" w:hAnsi="Arial" w:cs="Arial"/>
          <w:sz w:val="24"/>
          <w:szCs w:val="24"/>
        </w:rPr>
        <w:t xml:space="preserve">Dukungan </w:t>
      </w:r>
      <w:r w:rsidRPr="00D85EE1">
        <w:rPr>
          <w:rFonts w:ascii="Arial" w:eastAsia="Calibri" w:hAnsi="Arial" w:cs="Arial"/>
          <w:sz w:val="24"/>
          <w:szCs w:val="24"/>
        </w:rPr>
        <w:t>Penilaian</w:t>
      </w:r>
    </w:p>
    <w:p w:rsidR="00B00367" w:rsidRPr="003D0EF0" w:rsidRDefault="00B00367" w:rsidP="00B00367">
      <w:pPr>
        <w:pStyle w:val="ListParagraph"/>
        <w:autoSpaceDE w:val="0"/>
        <w:autoSpaceDN w:val="0"/>
        <w:adjustRightInd w:val="0"/>
        <w:ind w:left="1800"/>
        <w:jc w:val="both"/>
        <w:rPr>
          <w:rFonts w:ascii="Arial" w:eastAsia="Calibri" w:hAnsi="Arial" w:cs="Arial"/>
          <w:sz w:val="24"/>
          <w:szCs w:val="24"/>
        </w:rPr>
      </w:pPr>
      <w:r w:rsidRPr="003D0EF0">
        <w:rPr>
          <w:rFonts w:ascii="Arial" w:eastAsia="Calibri" w:hAnsi="Arial" w:cs="Arial"/>
          <w:sz w:val="24"/>
          <w:szCs w:val="24"/>
        </w:rPr>
        <w:t xml:space="preserve">Berupa penilaian yang meliputi dukungan pekerjaan serta prestasi yang telah diraih, dengan memberikan penilaian yang positif terhadap individu, seperti adanya pemberian hadiah dan pujian. </w:t>
      </w:r>
    </w:p>
    <w:p w:rsidR="00B00367" w:rsidRPr="009270CC" w:rsidRDefault="00B00367" w:rsidP="00B00367">
      <w:pPr>
        <w:pStyle w:val="ListParagraph"/>
        <w:autoSpaceDE w:val="0"/>
        <w:autoSpaceDN w:val="0"/>
        <w:adjustRightInd w:val="0"/>
        <w:ind w:left="1170" w:firstLine="360"/>
        <w:jc w:val="both"/>
        <w:rPr>
          <w:rFonts w:ascii="Arial" w:hAnsi="Arial" w:cs="Arial"/>
          <w:sz w:val="24"/>
          <w:szCs w:val="24"/>
        </w:rPr>
      </w:pPr>
      <w:r w:rsidRPr="003D0EF0">
        <w:rPr>
          <w:rFonts w:ascii="Arial" w:hAnsi="Arial" w:cs="Arial"/>
          <w:sz w:val="24"/>
          <w:szCs w:val="24"/>
        </w:rPr>
        <w:t>Berdasarkan uraian di atas dukungan sosial di bedakan menjadi empat macam yaitu dukungan emosional seperti ungkapan empati, kepedulian dan perhatian. Dukungan instrumental yaitu memberikan bantuan secara langsung. Dukungan informatif memberikan nasehat, saran dan informasi serta dukungan penghargaan yang memberikan ungkapan positif kepada individu.</w:t>
      </w:r>
    </w:p>
    <w:p w:rsidR="00B00367" w:rsidRPr="003D0EF0" w:rsidRDefault="00B00367" w:rsidP="00E87096">
      <w:pPr>
        <w:pStyle w:val="ListParagraph"/>
        <w:numPr>
          <w:ilvl w:val="2"/>
          <w:numId w:val="49"/>
        </w:numPr>
        <w:tabs>
          <w:tab w:val="left" w:pos="1260"/>
          <w:tab w:val="left" w:pos="1710"/>
          <w:tab w:val="left" w:pos="2340"/>
        </w:tabs>
        <w:autoSpaceDE w:val="0"/>
        <w:autoSpaceDN w:val="0"/>
        <w:adjustRightInd w:val="0"/>
        <w:ind w:left="1260" w:hanging="360"/>
        <w:jc w:val="both"/>
        <w:rPr>
          <w:rFonts w:ascii="Arial" w:hAnsi="Arial" w:cs="Arial"/>
          <w:b/>
          <w:sz w:val="24"/>
          <w:szCs w:val="24"/>
        </w:rPr>
      </w:pPr>
      <w:r w:rsidRPr="003D0EF0">
        <w:rPr>
          <w:rFonts w:ascii="Arial" w:hAnsi="Arial" w:cs="Arial"/>
          <w:b/>
          <w:sz w:val="24"/>
          <w:szCs w:val="24"/>
        </w:rPr>
        <w:t>Hubungan antara dukungan sosial dengan tingkat stress pada narapidana</w:t>
      </w:r>
      <w:r w:rsidRPr="003D0EF0">
        <w:rPr>
          <w:rFonts w:ascii="Arial" w:eastAsia="Calibri" w:hAnsi="Arial" w:cs="Arial"/>
          <w:sz w:val="24"/>
          <w:szCs w:val="24"/>
        </w:rPr>
        <w:t xml:space="preserve"> </w:t>
      </w:r>
    </w:p>
    <w:p w:rsidR="00B00367" w:rsidRPr="003D0EF0" w:rsidRDefault="00B00367" w:rsidP="00B00367">
      <w:pPr>
        <w:pStyle w:val="ListParagraph"/>
        <w:autoSpaceDE w:val="0"/>
        <w:autoSpaceDN w:val="0"/>
        <w:adjustRightInd w:val="0"/>
        <w:ind w:left="1260" w:firstLine="360"/>
        <w:jc w:val="both"/>
        <w:rPr>
          <w:rFonts w:ascii="Arial" w:eastAsia="Calibri" w:hAnsi="Arial" w:cs="Arial"/>
          <w:sz w:val="24"/>
          <w:szCs w:val="24"/>
        </w:rPr>
      </w:pPr>
      <w:r w:rsidRPr="003D0EF0">
        <w:rPr>
          <w:rFonts w:ascii="Arial" w:eastAsia="Calibri" w:hAnsi="Arial" w:cs="Arial"/>
          <w:sz w:val="24"/>
          <w:szCs w:val="24"/>
        </w:rPr>
        <w:t xml:space="preserve">Narapidana yang mendapat dukungan sosial baik dari keluarga maupun dari petugas lapas cenderung mengalami stress yang tergolong rendah  dan menganggap bahwa hukuman yang mereka jalani adalah sebagai akibat perbuatan yang mereka lakukan di lingkungan masyarakat, </w:t>
      </w:r>
      <w:r w:rsidRPr="003D0EF0">
        <w:rPr>
          <w:rFonts w:ascii="Arial" w:eastAsia="Calibri" w:hAnsi="Arial" w:cs="Arial"/>
          <w:sz w:val="24"/>
          <w:szCs w:val="24"/>
        </w:rPr>
        <w:lastRenderedPageBreak/>
        <w:t>sedangkan narapidana akan cendrung mengalami tingkat stress  yang tergolong tinggi, karena mereka akan menganggap perbuatan yang mereka lakukan tidak akan bisa diterima oleh masyarakat dan kehadiran mereka di tengah-tengah lingkungan masyarakat akan kurang diperhatikan, tingkat stress ini banyak dialami oleh narapidana pada kasus yang tergolong berat. Jadi kondisi narapidana di lingkungan lembaga pemasyarakatan akan tergantung dari dukungan sosial yang mereka dapatkan dan dukungan sosial tersebut akan mempengaruhi kecemasan narapidana dalam menghadapi masa pembebasan (Ardila &amp; Herdiana 2013).</w:t>
      </w:r>
    </w:p>
    <w:p w:rsidR="00B00367" w:rsidRPr="003D0EF0" w:rsidRDefault="00B00367" w:rsidP="00B00367">
      <w:pPr>
        <w:pStyle w:val="ListParagraph"/>
        <w:autoSpaceDE w:val="0"/>
        <w:autoSpaceDN w:val="0"/>
        <w:adjustRightInd w:val="0"/>
        <w:ind w:left="1260" w:firstLine="360"/>
        <w:jc w:val="both"/>
        <w:rPr>
          <w:rFonts w:ascii="Arial" w:eastAsia="Calibri" w:hAnsi="Arial" w:cs="Arial"/>
          <w:sz w:val="24"/>
          <w:szCs w:val="24"/>
        </w:rPr>
      </w:pPr>
      <w:r w:rsidRPr="003D0EF0">
        <w:rPr>
          <w:rFonts w:ascii="Arial" w:eastAsia="Calibri" w:hAnsi="Arial" w:cs="Arial"/>
          <w:sz w:val="24"/>
          <w:szCs w:val="24"/>
        </w:rPr>
        <w:t>Apabila narapidana kurang mendapatkan dukungan sosial baik dari keluarga dan petugas lembaga pemasyarakatan, maka akan berpotensi menimbulkan gejala-gejala stress. Hal ini diperkuat dari hasil penelitian ,</w:t>
      </w:r>
      <w:r w:rsidRPr="003D0EF0">
        <w:rPr>
          <w:rFonts w:ascii="Arial" w:eastAsia="Calibri" w:hAnsi="Arial" w:cs="Arial"/>
          <w:noProof/>
          <w:sz w:val="24"/>
          <w:szCs w:val="24"/>
        </w:rPr>
        <w:t xml:space="preserve"> Putri, Erwina, &amp; Adha, (2014)</w:t>
      </w:r>
      <w:r w:rsidRPr="003D0EF0">
        <w:rPr>
          <w:rFonts w:ascii="Arial" w:eastAsia="Calibri" w:hAnsi="Arial" w:cs="Arial"/>
          <w:sz w:val="24"/>
          <w:szCs w:val="24"/>
        </w:rPr>
        <w:t xml:space="preserve"> bahwa dukungan sosial dapat menjadi penangkal terhadap stres dalam berbagai peristiwa kehidupan. Dan peneliti membuktikan bahwa dukungan sosial juga mempunyai hubungan yang positif yang dapat mempengaruhi kesehatan individu dan kesejahteraannya atau dapat meningkatkan kreativitas individu dalam </w:t>
      </w:r>
      <w:r w:rsidRPr="003D0EF0">
        <w:rPr>
          <w:rFonts w:ascii="Arial" w:eastAsia="Calibri" w:hAnsi="Arial" w:cs="Arial"/>
          <w:sz w:val="24"/>
          <w:szCs w:val="24"/>
        </w:rPr>
        <w:lastRenderedPageBreak/>
        <w:t>kemampuan penyesuaian yang adaptif terhadap stres dan rasa sakit yang dialami.</w:t>
      </w:r>
    </w:p>
    <w:p w:rsidR="00303074" w:rsidRPr="00303074" w:rsidRDefault="00B00367" w:rsidP="00303074">
      <w:pPr>
        <w:pStyle w:val="ListParagraph"/>
        <w:autoSpaceDE w:val="0"/>
        <w:autoSpaceDN w:val="0"/>
        <w:adjustRightInd w:val="0"/>
        <w:ind w:left="1260" w:firstLine="360"/>
        <w:jc w:val="both"/>
        <w:rPr>
          <w:rFonts w:ascii="Arial" w:eastAsia="Calibri" w:hAnsi="Arial" w:cs="Arial"/>
          <w:sz w:val="24"/>
          <w:szCs w:val="24"/>
        </w:rPr>
      </w:pPr>
      <w:r w:rsidRPr="003D0EF0">
        <w:rPr>
          <w:rFonts w:ascii="Arial" w:eastAsia="Calibri" w:hAnsi="Arial" w:cs="Arial"/>
          <w:sz w:val="24"/>
          <w:szCs w:val="24"/>
        </w:rPr>
        <w:t>Berdasarkan uraian di atas dapat di simpulkan bahwa narapidana yang mendapatkan dukungan sosial akan mengurangi terjadinya stress. Hal tersebut dikarenakan dukungan sosial dapat mengontrol tingkat stress.</w:t>
      </w:r>
    </w:p>
    <w:p w:rsidR="00B00367" w:rsidRDefault="00B00367" w:rsidP="00E87096">
      <w:pPr>
        <w:pStyle w:val="ListParagraph"/>
        <w:numPr>
          <w:ilvl w:val="0"/>
          <w:numId w:val="24"/>
        </w:numPr>
        <w:tabs>
          <w:tab w:val="left" w:pos="284"/>
          <w:tab w:val="left" w:pos="900"/>
        </w:tabs>
        <w:jc w:val="both"/>
        <w:outlineLvl w:val="1"/>
        <w:rPr>
          <w:rFonts w:ascii="Arial" w:hAnsi="Arial" w:cs="Arial"/>
          <w:b/>
          <w:sz w:val="24"/>
          <w:szCs w:val="24"/>
        </w:rPr>
      </w:pPr>
      <w:r>
        <w:rPr>
          <w:rFonts w:ascii="Arial" w:hAnsi="Arial" w:cs="Arial"/>
          <w:b/>
          <w:sz w:val="24"/>
          <w:szCs w:val="24"/>
        </w:rPr>
        <w:t>Kerangka Teori Penelitian</w:t>
      </w:r>
    </w:p>
    <w:p w:rsidR="00B00367" w:rsidRDefault="00B00367" w:rsidP="00B00367">
      <w:pPr>
        <w:pStyle w:val="ListParagraph"/>
        <w:tabs>
          <w:tab w:val="left" w:pos="284"/>
          <w:tab w:val="left" w:pos="2010"/>
        </w:tabs>
        <w:ind w:firstLine="698"/>
        <w:jc w:val="both"/>
        <w:rPr>
          <w:rFonts w:ascii="Arial" w:hAnsi="Arial" w:cs="Arial"/>
          <w:sz w:val="24"/>
          <w:szCs w:val="24"/>
        </w:rPr>
      </w:pPr>
      <w:r>
        <w:rPr>
          <w:rFonts w:ascii="Arial" w:hAnsi="Arial" w:cs="Arial"/>
          <w:sz w:val="24"/>
          <w:szCs w:val="24"/>
        </w:rPr>
        <w:t>Kerangka teori adalah landasan teori atau dasar pemikiran dalam penelitian yang dilakukan</w:t>
      </w:r>
      <w:sdt>
        <w:sdtPr>
          <w:rPr>
            <w:rFonts w:ascii="Arial" w:hAnsi="Arial" w:cs="Arial"/>
            <w:sz w:val="24"/>
            <w:szCs w:val="24"/>
          </w:rPr>
          <w:id w:val="9542145"/>
        </w:sdtPr>
        <w:sdtEndPr/>
        <w:sdtContent>
          <w:r>
            <w:rPr>
              <w:rFonts w:ascii="Arial" w:hAnsi="Arial" w:cs="Arial"/>
              <w:sz w:val="24"/>
              <w:szCs w:val="24"/>
            </w:rPr>
            <w:fldChar w:fldCharType="begin"/>
          </w:r>
          <w:r>
            <w:rPr>
              <w:rFonts w:ascii="Arial" w:hAnsi="Arial" w:cs="Arial"/>
              <w:sz w:val="24"/>
              <w:szCs w:val="24"/>
            </w:rPr>
            <w:instrText xml:space="preserve"> CITATION Naw01 \l 1033 </w:instrText>
          </w:r>
          <w:r>
            <w:rPr>
              <w:rFonts w:ascii="Arial" w:hAnsi="Arial" w:cs="Arial"/>
              <w:sz w:val="24"/>
              <w:szCs w:val="24"/>
            </w:rPr>
            <w:fldChar w:fldCharType="separate"/>
          </w:r>
          <w:r>
            <w:rPr>
              <w:rFonts w:ascii="Arial" w:hAnsi="Arial" w:cs="Arial"/>
              <w:sz w:val="24"/>
              <w:szCs w:val="24"/>
            </w:rPr>
            <w:t xml:space="preserve"> (Nawawi, 2001)</w:t>
          </w:r>
          <w:r>
            <w:rPr>
              <w:rFonts w:ascii="Arial" w:hAnsi="Arial" w:cs="Arial"/>
              <w:sz w:val="24"/>
              <w:szCs w:val="24"/>
            </w:rPr>
            <w:fldChar w:fldCharType="end"/>
          </w:r>
        </w:sdtContent>
      </w:sdt>
      <w:r>
        <w:rPr>
          <w:rFonts w:ascii="Arial" w:hAnsi="Arial" w:cs="Arial"/>
          <w:sz w:val="24"/>
          <w:szCs w:val="24"/>
        </w:rPr>
        <w:t>. Kerangka teori dalam penelitian ini dapat digambarkan dalam  bentuk bagan sebagai berikut:</w:t>
      </w:r>
    </w:p>
    <w:p w:rsidR="00B00367" w:rsidRDefault="00B00367" w:rsidP="00B00367">
      <w:pPr>
        <w:tabs>
          <w:tab w:val="left" w:pos="2340"/>
        </w:tabs>
        <w:spacing w:line="240" w:lineRule="auto"/>
        <w:jc w:val="center"/>
        <w:rPr>
          <w:rFonts w:ascii="Arial" w:hAnsi="Arial" w:cs="Arial"/>
          <w:sz w:val="20"/>
          <w:szCs w:val="20"/>
        </w:rPr>
      </w:pPr>
      <w:r>
        <w:rPr>
          <w:rFonts w:ascii="Arial" w:hAnsi="Arial" w:cs="Arial"/>
          <w:sz w:val="20"/>
          <w:szCs w:val="20"/>
        </w:rPr>
        <w:t>2.3</w:t>
      </w:r>
      <w:r w:rsidRPr="00551615">
        <w:rPr>
          <w:rFonts w:ascii="Arial" w:hAnsi="Arial" w:cs="Arial"/>
          <w:sz w:val="20"/>
          <w:szCs w:val="20"/>
        </w:rPr>
        <w:t xml:space="preserve"> Gambar</w:t>
      </w:r>
    </w:p>
    <w:p w:rsidR="00B00367" w:rsidRPr="00551615" w:rsidRDefault="00B00367" w:rsidP="00B00367">
      <w:pPr>
        <w:tabs>
          <w:tab w:val="left" w:pos="2340"/>
        </w:tabs>
        <w:spacing w:line="240" w:lineRule="auto"/>
        <w:jc w:val="center"/>
        <w:rPr>
          <w:rFonts w:ascii="Arial" w:hAnsi="Arial" w:cs="Arial"/>
          <w:sz w:val="20"/>
          <w:szCs w:val="20"/>
        </w:rPr>
      </w:pPr>
      <w:r w:rsidRPr="00551615">
        <w:rPr>
          <w:rFonts w:ascii="Arial" w:hAnsi="Arial" w:cs="Arial"/>
          <w:sz w:val="20"/>
          <w:szCs w:val="20"/>
        </w:rPr>
        <w:t>Kerangka Teori Penelitian</w: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0288" behindDoc="0" locked="0" layoutInCell="1" allowOverlap="1" wp14:anchorId="069F886D" wp14:editId="3141672F">
                <wp:simplePos x="0" y="0"/>
                <wp:positionH relativeFrom="column">
                  <wp:posOffset>2041525</wp:posOffset>
                </wp:positionH>
                <wp:positionV relativeFrom="paragraph">
                  <wp:posOffset>147320</wp:posOffset>
                </wp:positionV>
                <wp:extent cx="1889125" cy="1388745"/>
                <wp:effectExtent l="0" t="0" r="15875" b="20955"/>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9125" cy="1388745"/>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hAnsi="Arial" w:cs="Arial"/>
                                <w:sz w:val="20"/>
                                <w:szCs w:val="20"/>
                              </w:rPr>
                            </w:pPr>
                            <w:r>
                              <w:rPr>
                                <w:rFonts w:ascii="Arial" w:hAnsi="Arial" w:cs="Arial"/>
                                <w:sz w:val="20"/>
                                <w:szCs w:val="20"/>
                              </w:rPr>
                              <w:t>Kondisi stres atau tingkat stres menurut Purwati (2012) yaitu:</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normal</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ringan</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sedang</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berat</w:t>
                            </w:r>
                          </w:p>
                          <w:p w:rsidR="00B00367" w:rsidRDefault="00B00367" w:rsidP="00E87096">
                            <w:pPr>
                              <w:pStyle w:val="ListParagraph"/>
                              <w:numPr>
                                <w:ilvl w:val="0"/>
                                <w:numId w:val="25"/>
                              </w:numPr>
                              <w:spacing w:line="276" w:lineRule="auto"/>
                              <w:rPr>
                                <w:rFonts w:ascii="Arial" w:hAnsi="Arial" w:cs="Arial"/>
                                <w:sz w:val="20"/>
                                <w:szCs w:val="20"/>
                              </w:rPr>
                            </w:pPr>
                            <w:r>
                              <w:rPr>
                                <w:rFonts w:ascii="Arial" w:hAnsi="Arial" w:cs="Arial"/>
                                <w:sz w:val="20"/>
                                <w:szCs w:val="20"/>
                              </w:rPr>
                              <w:t>Stres sangat berat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69F886D" id="Rectangle 46" o:spid="_x0000_s1026" style="position:absolute;margin-left:160.75pt;margin-top:11.6pt;width:148.75pt;height:10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" fillcolor="white [3201]" strokecolor="black [3200]" strokeweight="2pt">
                <v:textbox>
                  <w:txbxContent>
                    <w:p w:rsidR="00B00367" w:rsidRDefault="00B00367" w:rsidP="00B00367">
                      <w:pPr>
                        <w:spacing w:line="240" w:lineRule="auto"/>
                        <w:rPr>
                          <w:rFonts w:ascii="Arial" w:hAnsi="Arial" w:cs="Arial"/>
                          <w:sz w:val="20"/>
                          <w:szCs w:val="20"/>
                        </w:rPr>
                      </w:pPr>
                      <w:r>
                        <w:rPr>
                          <w:rFonts w:ascii="Arial" w:hAnsi="Arial" w:cs="Arial"/>
                          <w:sz w:val="20"/>
                          <w:szCs w:val="20"/>
                        </w:rPr>
                        <w:t>Kondisi stres atau tingkat stres menurut Purwati (2012) yaitu:</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normal</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ringan</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sedang</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berat</w:t>
                      </w:r>
                    </w:p>
                    <w:p w:rsidR="00B00367" w:rsidRDefault="00B00367" w:rsidP="00E87096">
                      <w:pPr>
                        <w:pStyle w:val="ListParagraph"/>
                        <w:numPr>
                          <w:ilvl w:val="0"/>
                          <w:numId w:val="25"/>
                        </w:numPr>
                        <w:spacing w:line="276" w:lineRule="auto"/>
                        <w:rPr>
                          <w:rFonts w:ascii="Arial" w:hAnsi="Arial" w:cs="Arial"/>
                          <w:sz w:val="20"/>
                          <w:szCs w:val="20"/>
                        </w:rPr>
                      </w:pPr>
                      <w:r>
                        <w:rPr>
                          <w:rFonts w:ascii="Arial" w:hAnsi="Arial" w:cs="Arial"/>
                          <w:sz w:val="20"/>
                          <w:szCs w:val="20"/>
                        </w:rPr>
                        <w:t>Stres sangat berat</w:t>
                      </w:r>
                    </w:p>
                  </w:txbxContent>
                </v:textbox>
              </v:rect>
            </w:pict>
          </mc:Fallback>
        </mc:AlternateContent>
      </w:r>
      <w:r>
        <w:rPr>
          <w:noProof/>
        </w:rPr>
        <mc:AlternateContent>
          <mc:Choice Requires="wps">
            <w:drawing>
              <wp:anchor distT="0" distB="0" distL="114300" distR="114300" simplePos="0" relativeHeight="251663360" behindDoc="0" locked="0" layoutInCell="1" allowOverlap="1" wp14:anchorId="352048A5" wp14:editId="328FC23A">
                <wp:simplePos x="0" y="0"/>
                <wp:positionH relativeFrom="column">
                  <wp:posOffset>-20955</wp:posOffset>
                </wp:positionH>
                <wp:positionV relativeFrom="paragraph">
                  <wp:posOffset>146050</wp:posOffset>
                </wp:positionV>
                <wp:extent cx="1657350" cy="1228725"/>
                <wp:effectExtent l="0" t="0" r="19050" b="2857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0" cy="1228725"/>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Pr="00BB48CB" w:rsidRDefault="00B00367" w:rsidP="00B00367">
                            <w:pPr>
                              <w:spacing w:line="240" w:lineRule="auto"/>
                              <w:rPr>
                                <w:rFonts w:ascii="Arial" w:hAnsi="Arial" w:cs="Arial"/>
                                <w:sz w:val="20"/>
                                <w:szCs w:val="20"/>
                              </w:rPr>
                            </w:pPr>
                            <w:r w:rsidRPr="00BB48CB">
                              <w:rPr>
                                <w:rFonts w:ascii="Arial" w:hAnsi="Arial" w:cs="Arial"/>
                                <w:sz w:val="20"/>
                                <w:szCs w:val="20"/>
                              </w:rPr>
                              <w:t>Narapidana adalah terpidana yang menjalani pidana hilang kemerdekaan di Lembaga Pemasyarakatan (Dwijida, 2013).</w:t>
                            </w:r>
                          </w:p>
                          <w:p w:rsidR="00B00367" w:rsidRDefault="00B00367" w:rsidP="00B00367">
                            <w:pPr>
                              <w:spacing w:line="240" w:lineRule="auto"/>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52048A5" id="Rectangle 43" o:spid="_x0000_s1027" style="position:absolute;margin-left:-1.65pt;margin-top:11.5pt;width:130.5pt;height:96.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" fillcolor="white [3201]" strokecolor="black [3200]" strokeweight="2pt">
                <v:textbox>
                  <w:txbxContent>
                    <w:p w:rsidR="00B00367" w:rsidRPr="00BB48CB" w:rsidRDefault="00B00367" w:rsidP="00B00367">
                      <w:pPr>
                        <w:spacing w:line="240" w:lineRule="auto"/>
                        <w:rPr>
                          <w:rFonts w:ascii="Arial" w:hAnsi="Arial" w:cs="Arial"/>
                          <w:sz w:val="20"/>
                          <w:szCs w:val="20"/>
                        </w:rPr>
                      </w:pPr>
                      <w:r w:rsidRPr="00BB48CB">
                        <w:rPr>
                          <w:rFonts w:ascii="Arial" w:hAnsi="Arial" w:cs="Arial"/>
                          <w:sz w:val="20"/>
                          <w:szCs w:val="20"/>
                        </w:rPr>
                        <w:t>Narapidana adalah terpidana yang menjalani pidana hilang kemerdekaan di Lembaga Pemasyarakatan (Dwijida, 2013).</w:t>
                      </w:r>
                    </w:p>
                    <w:p w:rsidR="00B00367" w:rsidRDefault="00B00367" w:rsidP="00B00367">
                      <w:pPr>
                        <w:spacing w:line="240" w:lineRule="auto"/>
                        <w:rPr>
                          <w:rFonts w:ascii="Arial" w:hAnsi="Arial" w:cs="Arial"/>
                          <w:sz w:val="20"/>
                          <w:szCs w:val="20"/>
                        </w:rPr>
                      </w:pPr>
                    </w:p>
                  </w:txbxContent>
                </v:textbox>
              </v:rect>
            </w:pict>
          </mc:Fallback>
        </mc:AlternateConten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5408" behindDoc="0" locked="0" layoutInCell="1" allowOverlap="1" wp14:anchorId="13426EB7" wp14:editId="769E271D">
                <wp:simplePos x="0" y="0"/>
                <wp:positionH relativeFrom="column">
                  <wp:posOffset>4215130</wp:posOffset>
                </wp:positionH>
                <wp:positionV relativeFrom="paragraph">
                  <wp:posOffset>180975</wp:posOffset>
                </wp:positionV>
                <wp:extent cx="1362075" cy="514350"/>
                <wp:effectExtent l="0" t="0" r="28575" b="1905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514350"/>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hAnsi="Arial" w:cs="Arial"/>
                                <w:sz w:val="20"/>
                                <w:szCs w:val="20"/>
                              </w:rPr>
                            </w:pPr>
                            <w:r>
                              <w:rPr>
                                <w:rFonts w:ascii="Arial" w:hAnsi="Arial" w:cs="Arial"/>
                                <w:sz w:val="20"/>
                                <w:szCs w:val="20"/>
                              </w:rPr>
                              <w:t>DASS 42 item oleh Lovibond ( 1995)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3426EB7" id="Rectangle 41" o:spid="_x0000_s1028" style="position:absolute;margin-left:331.9pt;margin-top:14.25pt;width:107.25pt;height: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" fillcolor="white [3201]" strokecolor="black [3200]" strokeweight="2pt">
                <v:textbox>
                  <w:txbxContent>
                    <w:p w:rsidR="00B00367" w:rsidRDefault="00B00367" w:rsidP="00B00367">
                      <w:pPr>
                        <w:spacing w:line="240" w:lineRule="auto"/>
                        <w:rPr>
                          <w:rFonts w:ascii="Arial" w:hAnsi="Arial" w:cs="Arial"/>
                          <w:sz w:val="20"/>
                          <w:szCs w:val="20"/>
                        </w:rPr>
                      </w:pPr>
                      <w:r>
                        <w:rPr>
                          <w:rFonts w:ascii="Arial" w:hAnsi="Arial" w:cs="Arial"/>
                          <w:sz w:val="20"/>
                          <w:szCs w:val="20"/>
                        </w:rPr>
                        <w:t>DASS 42 item oleh Lovibond ( 1995)</w:t>
                      </w:r>
                    </w:p>
                  </w:txbxContent>
                </v:textbox>
              </v:rect>
            </w:pict>
          </mc:Fallback>
        </mc:AlternateConten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2336" behindDoc="0" locked="0" layoutInCell="1" allowOverlap="1" wp14:anchorId="7DF16445" wp14:editId="30A0AFB1">
                <wp:simplePos x="0" y="0"/>
                <wp:positionH relativeFrom="column">
                  <wp:posOffset>3938270</wp:posOffset>
                </wp:positionH>
                <wp:positionV relativeFrom="paragraph">
                  <wp:posOffset>58420</wp:posOffset>
                </wp:positionV>
                <wp:extent cx="276225" cy="0"/>
                <wp:effectExtent l="38100" t="76200" r="0" b="114300"/>
                <wp:wrapNone/>
                <wp:docPr id="44" name="Straight Arrow Connector 44"/>
                <wp:cNvGraphicFramePr/>
                <a:graphic xmlns:a="http://schemas.openxmlformats.org/drawingml/2006/main">
                  <a:graphicData uri="http://schemas.microsoft.com/office/word/2010/wordprocessingShape">
                    <wps:wsp>
                      <wps:cNvCnPr/>
                      <wps:spPr>
                        <a:xfrm flipH="1">
                          <a:off x="0" y="0"/>
                          <a:ext cx="2762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B016D5C" id="_x0000_t32" coordsize="21600,21600" o:spt="32" o:oned="t" path="m,l21600,21600e" filled="f">
                <v:path arrowok="t" fillok="f" o:connecttype="none"/>
                <o:lock v:ext="edit" shapetype="t"/>
              </v:shapetype>
              <v:shape id="Straight Arrow Connector 44" o:spid="_x0000_s1026" type="#_x0000_t32" style="position:absolute;margin-left:310.1pt;margin-top:4.6pt;width:21.75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" strokecolor="black [3040]">
                <v:stroke endarrow="open"/>
              </v:shape>
            </w:pict>
          </mc:Fallback>
        </mc:AlternateContent>
      </w:r>
      <w:r>
        <w:rPr>
          <w:noProof/>
        </w:rPr>
        <mc:AlternateContent>
          <mc:Choice Requires="wps">
            <w:drawing>
              <wp:anchor distT="0" distB="0" distL="114300" distR="114300" simplePos="0" relativeHeight="251659264" behindDoc="0" locked="0" layoutInCell="1" allowOverlap="1" wp14:anchorId="1F80E043" wp14:editId="2E281E57">
                <wp:simplePos x="0" y="0"/>
                <wp:positionH relativeFrom="column">
                  <wp:posOffset>1636395</wp:posOffset>
                </wp:positionH>
                <wp:positionV relativeFrom="paragraph">
                  <wp:posOffset>64770</wp:posOffset>
                </wp:positionV>
                <wp:extent cx="409575" cy="0"/>
                <wp:effectExtent l="0" t="76200" r="28575" b="114300"/>
                <wp:wrapNone/>
                <wp:docPr id="47" name="Straight Arrow Connector 47"/>
                <wp:cNvGraphicFramePr/>
                <a:graphic xmlns:a="http://schemas.openxmlformats.org/drawingml/2006/main">
                  <a:graphicData uri="http://schemas.microsoft.com/office/word/2010/wordprocessingShape">
                    <wps:wsp>
                      <wps:cNvCnPr/>
                      <wps:spPr>
                        <a:xfrm>
                          <a:off x="0" y="0"/>
                          <a:ext cx="4095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D3627E" id="Straight Arrow Connector 47" o:spid="_x0000_s1026" type="#_x0000_t32" style="position:absolute;margin-left:128.85pt;margin-top:5.1pt;width:32.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" strokecolor="black [3040]">
                <v:stroke endarrow="open"/>
              </v:shape>
            </w:pict>
          </mc:Fallback>
        </mc:AlternateContent>
      </w:r>
    </w:p>
    <w:p w:rsidR="00B00367" w:rsidRDefault="00B00367" w:rsidP="00B00367">
      <w:pPr>
        <w:rPr>
          <w:rFonts w:ascii="Arial" w:hAnsi="Arial" w:cs="Arial"/>
          <w:sz w:val="24"/>
          <w:szCs w:val="24"/>
        </w:rPr>
      </w:pP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4384" behindDoc="0" locked="0" layoutInCell="1" allowOverlap="1" wp14:anchorId="0A9A4A1B" wp14:editId="5C19A0E9">
                <wp:simplePos x="0" y="0"/>
                <wp:positionH relativeFrom="column">
                  <wp:posOffset>3027045</wp:posOffset>
                </wp:positionH>
                <wp:positionV relativeFrom="paragraph">
                  <wp:posOffset>132715</wp:posOffset>
                </wp:positionV>
                <wp:extent cx="0" cy="342265"/>
                <wp:effectExtent l="95250" t="38100" r="57150" b="19685"/>
                <wp:wrapNone/>
                <wp:docPr id="42" name="Straight Arrow Connector 42"/>
                <wp:cNvGraphicFramePr/>
                <a:graphic xmlns:a="http://schemas.openxmlformats.org/drawingml/2006/main">
                  <a:graphicData uri="http://schemas.microsoft.com/office/word/2010/wordprocessingShape">
                    <wps:wsp>
                      <wps:cNvCnPr/>
                      <wps:spPr>
                        <a:xfrm flipV="1">
                          <a:off x="0" y="0"/>
                          <a:ext cx="0" cy="34226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711D29" id="Straight Arrow Connector 42" o:spid="_x0000_s1026" type="#_x0000_t32" style="position:absolute;margin-left:238.35pt;margin-top:10.45pt;width:0;height:26.9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" strokecolor="black [3040]">
                <v:stroke endarrow="open"/>
              </v:shape>
            </w:pict>
          </mc:Fallback>
        </mc:AlternateConten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1312" behindDoc="0" locked="0" layoutInCell="1" allowOverlap="1" wp14:anchorId="5E3F1DAE" wp14:editId="366285A3">
                <wp:simplePos x="0" y="0"/>
                <wp:positionH relativeFrom="column">
                  <wp:posOffset>1905635</wp:posOffset>
                </wp:positionH>
                <wp:positionV relativeFrom="paragraph">
                  <wp:posOffset>123825</wp:posOffset>
                </wp:positionV>
                <wp:extent cx="2170430" cy="1207770"/>
                <wp:effectExtent l="0" t="0" r="20320" b="1143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0430" cy="1207770"/>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eastAsia="Calibri" w:hAnsi="Arial" w:cs="Arial"/>
                                <w:sz w:val="20"/>
                                <w:szCs w:val="20"/>
                              </w:rPr>
                            </w:pPr>
                            <w:r>
                              <w:rPr>
                                <w:rFonts w:ascii="Arial" w:hAnsi="Arial" w:cs="Arial"/>
                                <w:sz w:val="20"/>
                                <w:szCs w:val="20"/>
                              </w:rPr>
                              <w:t xml:space="preserve">Aspek – aspek dukungan sosial menurut </w:t>
                            </w:r>
                            <w:r>
                              <w:rPr>
                                <w:rFonts w:ascii="Arial" w:eastAsia="Calibri" w:hAnsi="Arial" w:cs="Arial"/>
                                <w:sz w:val="20"/>
                                <w:szCs w:val="20"/>
                              </w:rPr>
                              <w:t>House (kuntjoro, 1997), yaitu:</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Emosional</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Instrumental</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Informatif</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Penilaian</w:t>
                            </w:r>
                          </w:p>
                          <w:p w:rsidR="00B00367" w:rsidRDefault="00B00367" w:rsidP="00B00367">
                            <w:pPr>
                              <w:spacing w:line="36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E3F1DAE" id="Rectangle 45" o:spid="_x0000_s1029" style="position:absolute;margin-left:150.05pt;margin-top:9.75pt;width:170.9pt;height:95.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" fillcolor="white [3201]" strokecolor="black [3200]" strokeweight="2pt">
                <v:textbox>
                  <w:txbxContent>
                    <w:p w:rsidR="00B00367" w:rsidRDefault="00B00367" w:rsidP="00B00367">
                      <w:pPr>
                        <w:spacing w:line="240" w:lineRule="auto"/>
                        <w:rPr>
                          <w:rFonts w:ascii="Arial" w:eastAsia="Calibri" w:hAnsi="Arial" w:cs="Arial"/>
                          <w:sz w:val="20"/>
                          <w:szCs w:val="20"/>
                        </w:rPr>
                      </w:pPr>
                      <w:r>
                        <w:rPr>
                          <w:rFonts w:ascii="Arial" w:hAnsi="Arial" w:cs="Arial"/>
                          <w:sz w:val="20"/>
                          <w:szCs w:val="20"/>
                        </w:rPr>
                        <w:t xml:space="preserve">Aspek – aspek dukungan sosial menurut </w:t>
                      </w:r>
                      <w:r>
                        <w:rPr>
                          <w:rFonts w:ascii="Arial" w:eastAsia="Calibri" w:hAnsi="Arial" w:cs="Arial"/>
                          <w:sz w:val="20"/>
                          <w:szCs w:val="20"/>
                        </w:rPr>
                        <w:t>House (kuntjoro, 1997), yaitu:</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Emosional</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Instrumental</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Informatif</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Penilaian</w:t>
                      </w:r>
                    </w:p>
                    <w:p w:rsidR="00B00367" w:rsidRDefault="00B00367" w:rsidP="00B00367">
                      <w:pPr>
                        <w:spacing w:line="360" w:lineRule="auto"/>
                        <w:rPr>
                          <w:sz w:val="20"/>
                          <w:szCs w:val="20"/>
                        </w:rPr>
                      </w:pPr>
                    </w:p>
                  </w:txbxContent>
                </v:textbox>
              </v:rect>
            </w:pict>
          </mc:Fallback>
        </mc:AlternateContent>
      </w:r>
    </w:p>
    <w:p w:rsidR="00B00367" w:rsidRDefault="00B00367" w:rsidP="00B00367">
      <w:pPr>
        <w:rPr>
          <w:rFonts w:ascii="Arial" w:hAnsi="Arial" w:cs="Arial"/>
          <w:sz w:val="24"/>
          <w:szCs w:val="24"/>
        </w:rPr>
      </w:pPr>
    </w:p>
    <w:p w:rsidR="00B00367" w:rsidRDefault="00B00367" w:rsidP="00B00367">
      <w:pPr>
        <w:rPr>
          <w:rFonts w:ascii="Arial" w:hAnsi="Arial" w:cs="Arial"/>
          <w:sz w:val="24"/>
          <w:szCs w:val="24"/>
        </w:rPr>
      </w:pPr>
    </w:p>
    <w:p w:rsidR="00B00367" w:rsidRDefault="00303074" w:rsidP="00303074">
      <w:pPr>
        <w:spacing w:after="200" w:line="276" w:lineRule="auto"/>
        <w:rPr>
          <w:rFonts w:ascii="Arial" w:hAnsi="Arial" w:cs="Arial"/>
          <w:sz w:val="24"/>
          <w:szCs w:val="24"/>
        </w:rPr>
      </w:pPr>
      <w:r>
        <w:rPr>
          <w:rFonts w:ascii="Arial" w:hAnsi="Arial" w:cs="Arial"/>
          <w:sz w:val="24"/>
          <w:szCs w:val="24"/>
        </w:rPr>
        <w:br w:type="page"/>
      </w:r>
    </w:p>
    <w:p w:rsidR="00B00367" w:rsidRPr="007F7136" w:rsidRDefault="00B00367" w:rsidP="00E87096">
      <w:pPr>
        <w:pStyle w:val="ListParagraph"/>
        <w:numPr>
          <w:ilvl w:val="0"/>
          <w:numId w:val="24"/>
        </w:numPr>
        <w:tabs>
          <w:tab w:val="left" w:pos="284"/>
          <w:tab w:val="left" w:pos="720"/>
        </w:tabs>
        <w:jc w:val="both"/>
        <w:outlineLvl w:val="1"/>
        <w:rPr>
          <w:rFonts w:ascii="Arial" w:hAnsi="Arial" w:cs="Arial"/>
          <w:b/>
          <w:sz w:val="24"/>
          <w:szCs w:val="24"/>
        </w:rPr>
      </w:pPr>
      <w:r w:rsidRPr="007F7136">
        <w:rPr>
          <w:rFonts w:ascii="Arial" w:hAnsi="Arial" w:cs="Arial"/>
          <w:b/>
          <w:sz w:val="24"/>
          <w:szCs w:val="24"/>
        </w:rPr>
        <w:lastRenderedPageBreak/>
        <w:t>Kerangka Konsep</w:t>
      </w:r>
    </w:p>
    <w:p w:rsidR="00B00367" w:rsidRDefault="00303074" w:rsidP="00B00367">
      <w:pPr>
        <w:pStyle w:val="ListParagraph"/>
        <w:tabs>
          <w:tab w:val="left" w:pos="284"/>
          <w:tab w:val="left" w:pos="1170"/>
        </w:tabs>
        <w:jc w:val="both"/>
        <w:rPr>
          <w:rFonts w:ascii="Arial" w:hAnsi="Arial" w:cs="Arial"/>
          <w:sz w:val="24"/>
          <w:szCs w:val="24"/>
        </w:rPr>
      </w:pPr>
      <w:r>
        <w:rPr>
          <w:noProof/>
        </w:rPr>
        <mc:AlternateContent>
          <mc:Choice Requires="wps">
            <w:drawing>
              <wp:anchor distT="0" distB="0" distL="114300" distR="114300" simplePos="0" relativeHeight="251666432" behindDoc="0" locked="0" layoutInCell="1" allowOverlap="1" wp14:anchorId="759CA154" wp14:editId="14E60569">
                <wp:simplePos x="0" y="0"/>
                <wp:positionH relativeFrom="column">
                  <wp:posOffset>2840990</wp:posOffset>
                </wp:positionH>
                <wp:positionV relativeFrom="paragraph">
                  <wp:posOffset>916940</wp:posOffset>
                </wp:positionV>
                <wp:extent cx="1876425" cy="1185545"/>
                <wp:effectExtent l="0" t="0" r="28575" b="14605"/>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1185545"/>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eastAsia="Calibri" w:hAnsi="Arial" w:cs="Arial"/>
                                <w:sz w:val="20"/>
                                <w:szCs w:val="20"/>
                              </w:rPr>
                            </w:pPr>
                            <w:r>
                              <w:rPr>
                                <w:rFonts w:ascii="Arial" w:eastAsia="Calibri" w:hAnsi="Arial" w:cs="Arial"/>
                                <w:sz w:val="20"/>
                                <w:szCs w:val="20"/>
                              </w:rPr>
                              <w:t>Tingkat Stress narapidana</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normal</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 xml:space="preserve">Stress ringan </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sedang</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berat</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sangat berat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59CA154" id="Rectangle 50" o:spid="_x0000_s1030" style="position:absolute;left:0;text-align:left;margin-left:223.7pt;margin-top:72.2pt;width:147.75pt;height:93.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" fillcolor="white [3201]" strokecolor="black [3200]" strokeweight="2pt">
                <v:textbox>
                  <w:txbxContent>
                    <w:p w:rsidR="00B00367" w:rsidRDefault="00B00367" w:rsidP="00B00367">
                      <w:pPr>
                        <w:spacing w:line="240" w:lineRule="auto"/>
                        <w:rPr>
                          <w:rFonts w:ascii="Arial" w:eastAsia="Calibri" w:hAnsi="Arial" w:cs="Arial"/>
                          <w:sz w:val="20"/>
                          <w:szCs w:val="20"/>
                        </w:rPr>
                      </w:pPr>
                      <w:r>
                        <w:rPr>
                          <w:rFonts w:ascii="Arial" w:eastAsia="Calibri" w:hAnsi="Arial" w:cs="Arial"/>
                          <w:sz w:val="20"/>
                          <w:szCs w:val="20"/>
                        </w:rPr>
                        <w:t>Tingkat Stress narapidana</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normal</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 xml:space="preserve">Stress ringan </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sedang</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berat</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sangat berat</w:t>
                      </w:r>
                    </w:p>
                  </w:txbxContent>
                </v:textbox>
              </v:rect>
            </w:pict>
          </mc:Fallback>
        </mc:AlternateContent>
      </w:r>
      <w:r>
        <w:rPr>
          <w:noProof/>
        </w:rPr>
        <mc:AlternateContent>
          <mc:Choice Requires="wps">
            <w:drawing>
              <wp:anchor distT="0" distB="0" distL="114300" distR="114300" simplePos="0" relativeHeight="251667456" behindDoc="0" locked="0" layoutInCell="1" allowOverlap="1" wp14:anchorId="114FA2AD" wp14:editId="3720850A">
                <wp:simplePos x="0" y="0"/>
                <wp:positionH relativeFrom="column">
                  <wp:posOffset>231140</wp:posOffset>
                </wp:positionH>
                <wp:positionV relativeFrom="paragraph">
                  <wp:posOffset>1012825</wp:posOffset>
                </wp:positionV>
                <wp:extent cx="1504950" cy="685800"/>
                <wp:effectExtent l="0" t="0" r="19050" b="19050"/>
                <wp:wrapNone/>
                <wp:docPr id="49" name="Rectangle 49"/>
                <wp:cNvGraphicFramePr/>
                <a:graphic xmlns:a="http://schemas.openxmlformats.org/drawingml/2006/main">
                  <a:graphicData uri="http://schemas.microsoft.com/office/word/2010/wordprocessingShape">
                    <wps:wsp>
                      <wps:cNvSpPr/>
                      <wps:spPr>
                        <a:xfrm>
                          <a:off x="0" y="0"/>
                          <a:ext cx="1504950" cy="685800"/>
                        </a:xfrm>
                        <a:prstGeom prst="rect">
                          <a:avLst/>
                        </a:prstGeom>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hAnsi="Arial" w:cs="Arial"/>
                                <w:sz w:val="20"/>
                                <w:szCs w:val="20"/>
                              </w:rPr>
                            </w:pPr>
                            <w:r>
                              <w:rPr>
                                <w:rFonts w:ascii="Arial" w:hAnsi="Arial" w:cs="Arial"/>
                                <w:sz w:val="20"/>
                                <w:szCs w:val="20"/>
                              </w:rPr>
                              <w:t xml:space="preserve">Dukungan sosial </w:t>
                            </w:r>
                          </w:p>
                          <w:p w:rsidR="00B00367" w:rsidRDefault="00B00367" w:rsidP="00E87096">
                            <w:pPr>
                              <w:pStyle w:val="ListParagraph"/>
                              <w:numPr>
                                <w:ilvl w:val="0"/>
                                <w:numId w:val="28"/>
                              </w:numPr>
                              <w:spacing w:line="240" w:lineRule="auto"/>
                              <w:rPr>
                                <w:rFonts w:ascii="Arial" w:hAnsi="Arial" w:cs="Arial"/>
                                <w:sz w:val="20"/>
                                <w:szCs w:val="20"/>
                              </w:rPr>
                            </w:pPr>
                            <w:r>
                              <w:rPr>
                                <w:rFonts w:ascii="Arial" w:hAnsi="Arial" w:cs="Arial"/>
                                <w:sz w:val="20"/>
                                <w:szCs w:val="20"/>
                              </w:rPr>
                              <w:t>Baik</w:t>
                            </w:r>
                          </w:p>
                          <w:p w:rsidR="00B00367" w:rsidRDefault="00B00367" w:rsidP="00E87096">
                            <w:pPr>
                              <w:pStyle w:val="ListParagraph"/>
                              <w:numPr>
                                <w:ilvl w:val="0"/>
                                <w:numId w:val="28"/>
                              </w:numPr>
                              <w:spacing w:line="240" w:lineRule="auto"/>
                              <w:rPr>
                                <w:rFonts w:ascii="Arial" w:hAnsi="Arial" w:cs="Arial"/>
                                <w:sz w:val="20"/>
                                <w:szCs w:val="20"/>
                              </w:rPr>
                            </w:pPr>
                            <w:r>
                              <w:rPr>
                                <w:rFonts w:ascii="Arial" w:hAnsi="Arial" w:cs="Arial"/>
                                <w:sz w:val="20"/>
                                <w:szCs w:val="20"/>
                              </w:rPr>
                              <w:t>Kurang Baik</w:t>
                            </w:r>
                          </w:p>
                          <w:p w:rsidR="00B00367" w:rsidRDefault="00B00367" w:rsidP="00B00367">
                            <w:pPr>
                              <w:jc w:val="center"/>
                            </w:pPr>
                          </w:p>
                          <w:p w:rsidR="00B00367" w:rsidRDefault="00B00367" w:rsidP="00B00367">
                            <w:pP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4FA2AD" id="Rectangle 49" o:spid="_x0000_s1031" style="position:absolute;left:0;text-align:left;margin-left:18.2pt;margin-top:79.75pt;width:118.5pt;height:5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" fillcolor="white [3201]" strokecolor="black [3200]" strokeweight="2pt">
                <v:textbox>
                  <w:txbxContent>
                    <w:p w:rsidR="00B00367" w:rsidRDefault="00B00367" w:rsidP="00B00367">
                      <w:pPr>
                        <w:spacing w:line="240" w:lineRule="auto"/>
                        <w:rPr>
                          <w:rFonts w:ascii="Arial" w:hAnsi="Arial" w:cs="Arial"/>
                          <w:sz w:val="20"/>
                          <w:szCs w:val="20"/>
                        </w:rPr>
                      </w:pPr>
                      <w:r>
                        <w:rPr>
                          <w:rFonts w:ascii="Arial" w:hAnsi="Arial" w:cs="Arial"/>
                          <w:sz w:val="20"/>
                          <w:szCs w:val="20"/>
                        </w:rPr>
                        <w:t xml:space="preserve">Dukungan sosial </w:t>
                      </w:r>
                    </w:p>
                    <w:p w:rsidR="00B00367" w:rsidRDefault="00B00367" w:rsidP="00E87096">
                      <w:pPr>
                        <w:pStyle w:val="ListParagraph"/>
                        <w:numPr>
                          <w:ilvl w:val="0"/>
                          <w:numId w:val="28"/>
                        </w:numPr>
                        <w:spacing w:line="240" w:lineRule="auto"/>
                        <w:rPr>
                          <w:rFonts w:ascii="Arial" w:hAnsi="Arial" w:cs="Arial"/>
                          <w:sz w:val="20"/>
                          <w:szCs w:val="20"/>
                        </w:rPr>
                      </w:pPr>
                      <w:r>
                        <w:rPr>
                          <w:rFonts w:ascii="Arial" w:hAnsi="Arial" w:cs="Arial"/>
                          <w:sz w:val="20"/>
                          <w:szCs w:val="20"/>
                        </w:rPr>
                        <w:t>Baik</w:t>
                      </w:r>
                    </w:p>
                    <w:p w:rsidR="00B00367" w:rsidRDefault="00B00367" w:rsidP="00E87096">
                      <w:pPr>
                        <w:pStyle w:val="ListParagraph"/>
                        <w:numPr>
                          <w:ilvl w:val="0"/>
                          <w:numId w:val="28"/>
                        </w:numPr>
                        <w:spacing w:line="240" w:lineRule="auto"/>
                        <w:rPr>
                          <w:rFonts w:ascii="Arial" w:hAnsi="Arial" w:cs="Arial"/>
                          <w:sz w:val="20"/>
                          <w:szCs w:val="20"/>
                        </w:rPr>
                      </w:pPr>
                      <w:r>
                        <w:rPr>
                          <w:rFonts w:ascii="Arial" w:hAnsi="Arial" w:cs="Arial"/>
                          <w:sz w:val="20"/>
                          <w:szCs w:val="20"/>
                        </w:rPr>
                        <w:t>Kurang Baik</w:t>
                      </w:r>
                    </w:p>
                    <w:p w:rsidR="00B00367" w:rsidRDefault="00B00367" w:rsidP="00B00367">
                      <w:pPr>
                        <w:jc w:val="center"/>
                      </w:pPr>
                    </w:p>
                    <w:p w:rsidR="00B00367" w:rsidRDefault="00B00367" w:rsidP="00B00367">
                      <w:pPr>
                        <w:rPr>
                          <w:rFonts w:ascii="Times New Roman" w:hAnsi="Times New Roman" w:cs="Times New Roman"/>
                          <w:sz w:val="28"/>
                          <w:szCs w:val="28"/>
                        </w:rPr>
                      </w:pPr>
                    </w:p>
                  </w:txbxContent>
                </v:textbox>
              </v:rect>
            </w:pict>
          </mc:Fallback>
        </mc:AlternateContent>
      </w:r>
      <w:r w:rsidR="00B00367">
        <w:rPr>
          <w:rFonts w:ascii="Arial" w:hAnsi="Arial" w:cs="Arial"/>
          <w:sz w:val="24"/>
          <w:szCs w:val="24"/>
        </w:rPr>
        <w:tab/>
        <w:t>Kerangka konsep digunakan sebagai dasar untuk melakukan penelitian dan menjawab permasalahan yang ada. Maka dapat digambarkan kerangka konsep penelitian sebagai berikut:</w: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8480" behindDoc="0" locked="0" layoutInCell="1" allowOverlap="1" wp14:anchorId="3FD16EED" wp14:editId="60996086">
                <wp:simplePos x="0" y="0"/>
                <wp:positionH relativeFrom="column">
                  <wp:posOffset>1737360</wp:posOffset>
                </wp:positionH>
                <wp:positionV relativeFrom="paragraph">
                  <wp:posOffset>247650</wp:posOffset>
                </wp:positionV>
                <wp:extent cx="1114425" cy="0"/>
                <wp:effectExtent l="0" t="76200" r="28575" b="114300"/>
                <wp:wrapNone/>
                <wp:docPr id="48" name="Straight Arrow Connector 48"/>
                <wp:cNvGraphicFramePr/>
                <a:graphic xmlns:a="http://schemas.openxmlformats.org/drawingml/2006/main">
                  <a:graphicData uri="http://schemas.microsoft.com/office/word/2010/wordprocessingShape">
                    <wps:wsp>
                      <wps:cNvCnPr/>
                      <wps:spPr>
                        <a:xfrm>
                          <a:off x="0" y="0"/>
                          <a:ext cx="11144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CA24A0" id="Straight Arrow Connector 48" o:spid="_x0000_s1026" type="#_x0000_t32" style="position:absolute;margin-left:136.8pt;margin-top:19.5pt;width:87.7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" strokecolor="black [3040]">
                <v:stroke endarrow="open"/>
              </v:shape>
            </w:pict>
          </mc:Fallback>
        </mc:AlternateContent>
      </w:r>
    </w:p>
    <w:p w:rsidR="00B00367" w:rsidRDefault="00B00367" w:rsidP="00B00367">
      <w:pPr>
        <w:rPr>
          <w:rFonts w:ascii="Arial" w:hAnsi="Arial" w:cs="Arial"/>
          <w:sz w:val="24"/>
          <w:szCs w:val="24"/>
        </w:rPr>
      </w:pPr>
    </w:p>
    <w:p w:rsidR="00303074" w:rsidRDefault="00303074" w:rsidP="00B00367">
      <w:pPr>
        <w:rPr>
          <w:rFonts w:ascii="Arial" w:hAnsi="Arial" w:cs="Arial"/>
          <w:sz w:val="24"/>
          <w:szCs w:val="24"/>
        </w:rPr>
      </w:pPr>
    </w:p>
    <w:p w:rsidR="00B00367" w:rsidRPr="00551615" w:rsidRDefault="00B00367" w:rsidP="00B00367">
      <w:pPr>
        <w:jc w:val="center"/>
        <w:rPr>
          <w:rFonts w:ascii="Arial" w:hAnsi="Arial" w:cs="Arial"/>
          <w:sz w:val="20"/>
          <w:szCs w:val="20"/>
        </w:rPr>
      </w:pPr>
      <w:r>
        <w:rPr>
          <w:rFonts w:ascii="Arial" w:hAnsi="Arial" w:cs="Arial"/>
          <w:sz w:val="20"/>
          <w:szCs w:val="20"/>
        </w:rPr>
        <w:t>2.2</w:t>
      </w:r>
      <w:r w:rsidRPr="00551615">
        <w:rPr>
          <w:rFonts w:ascii="Arial" w:hAnsi="Arial" w:cs="Arial"/>
          <w:sz w:val="20"/>
          <w:szCs w:val="20"/>
        </w:rPr>
        <w:t xml:space="preserve"> Gambar</w:t>
      </w:r>
    </w:p>
    <w:p w:rsidR="00B00367" w:rsidRPr="00551615" w:rsidRDefault="00B00367" w:rsidP="00303074">
      <w:pPr>
        <w:jc w:val="center"/>
        <w:rPr>
          <w:rFonts w:ascii="Arial" w:hAnsi="Arial" w:cs="Arial"/>
          <w:sz w:val="20"/>
          <w:szCs w:val="20"/>
        </w:rPr>
      </w:pPr>
      <w:r w:rsidRPr="00551615">
        <w:rPr>
          <w:rFonts w:ascii="Arial" w:hAnsi="Arial" w:cs="Arial"/>
          <w:sz w:val="20"/>
          <w:szCs w:val="20"/>
        </w:rPr>
        <w:t>Kerangka Konsep Penelitian</w:t>
      </w:r>
    </w:p>
    <w:p w:rsidR="00B00367" w:rsidRDefault="00B00367" w:rsidP="00E87096">
      <w:pPr>
        <w:pStyle w:val="ListParagraph"/>
        <w:numPr>
          <w:ilvl w:val="0"/>
          <w:numId w:val="24"/>
        </w:numPr>
        <w:tabs>
          <w:tab w:val="left" w:pos="284"/>
          <w:tab w:val="left" w:pos="720"/>
        </w:tabs>
        <w:jc w:val="both"/>
        <w:outlineLvl w:val="1"/>
        <w:rPr>
          <w:rFonts w:ascii="Arial" w:hAnsi="Arial" w:cs="Arial"/>
          <w:b/>
          <w:sz w:val="24"/>
          <w:szCs w:val="24"/>
        </w:rPr>
      </w:pPr>
      <w:r>
        <w:rPr>
          <w:rFonts w:ascii="Arial" w:hAnsi="Arial" w:cs="Arial"/>
          <w:b/>
          <w:sz w:val="24"/>
          <w:szCs w:val="24"/>
        </w:rPr>
        <w:t>Hipotesis Penelitian</w:t>
      </w:r>
    </w:p>
    <w:p w:rsidR="00B00367" w:rsidRDefault="00B00367" w:rsidP="00B00367">
      <w:pPr>
        <w:pStyle w:val="ListParagraph"/>
        <w:tabs>
          <w:tab w:val="left" w:pos="284"/>
          <w:tab w:val="left" w:pos="1170"/>
        </w:tabs>
        <w:jc w:val="both"/>
        <w:rPr>
          <w:rFonts w:ascii="Arial" w:hAnsi="Arial" w:cs="Arial"/>
          <w:sz w:val="24"/>
          <w:szCs w:val="24"/>
        </w:rPr>
      </w:pPr>
      <w:r>
        <w:rPr>
          <w:rFonts w:ascii="Arial" w:hAnsi="Arial" w:cs="Arial"/>
          <w:sz w:val="24"/>
          <w:szCs w:val="24"/>
        </w:rPr>
        <w:tab/>
        <w:t>Hipotesis yang digunakan dalam penelitian ini adalah:</w:t>
      </w:r>
    </w:p>
    <w:p w:rsidR="00B00367" w:rsidRDefault="00B00367" w:rsidP="00E87096">
      <w:pPr>
        <w:pStyle w:val="ListParagraph"/>
        <w:numPr>
          <w:ilvl w:val="0"/>
          <w:numId w:val="29"/>
        </w:numPr>
        <w:tabs>
          <w:tab w:val="left" w:pos="284"/>
          <w:tab w:val="left" w:pos="1080"/>
        </w:tabs>
        <w:spacing w:before="240"/>
        <w:ind w:left="1134" w:hanging="425"/>
        <w:jc w:val="both"/>
        <w:rPr>
          <w:rFonts w:ascii="Arial" w:hAnsi="Arial" w:cs="Arial"/>
          <w:sz w:val="24"/>
          <w:szCs w:val="24"/>
        </w:rPr>
      </w:pPr>
      <w:r>
        <w:rPr>
          <w:rFonts w:ascii="Arial" w:hAnsi="Arial" w:cs="Arial"/>
          <w:sz w:val="24"/>
          <w:szCs w:val="24"/>
        </w:rPr>
        <w:t>Hipotesis Nol (H0)</w:t>
      </w:r>
    </w:p>
    <w:p w:rsidR="00B00367" w:rsidRDefault="00B00367" w:rsidP="00B00367">
      <w:pPr>
        <w:pStyle w:val="ListParagraph"/>
        <w:tabs>
          <w:tab w:val="left" w:pos="426"/>
          <w:tab w:val="left" w:pos="2010"/>
        </w:tabs>
        <w:spacing w:before="240"/>
        <w:ind w:left="1530" w:hanging="450"/>
        <w:jc w:val="both"/>
        <w:rPr>
          <w:rFonts w:ascii="Arial" w:hAnsi="Arial" w:cs="Arial"/>
          <w:sz w:val="24"/>
          <w:szCs w:val="24"/>
        </w:rPr>
      </w:pPr>
      <w:r>
        <w:rPr>
          <w:rFonts w:ascii="Arial" w:hAnsi="Arial" w:cs="Arial"/>
          <w:sz w:val="24"/>
          <w:szCs w:val="24"/>
        </w:rPr>
        <w:t>H0: Tidak ada hubungan antara dungan sosial dengan tingkat stress pada narapidana di Lapas Narkotika Klas III Samarinda</w:t>
      </w:r>
    </w:p>
    <w:p w:rsidR="00B00367" w:rsidRDefault="00B00367" w:rsidP="00E87096">
      <w:pPr>
        <w:pStyle w:val="ListParagraph"/>
        <w:numPr>
          <w:ilvl w:val="0"/>
          <w:numId w:val="29"/>
        </w:numPr>
        <w:tabs>
          <w:tab w:val="left" w:pos="284"/>
        </w:tabs>
        <w:spacing w:before="240"/>
        <w:ind w:left="1134" w:hanging="414"/>
        <w:jc w:val="both"/>
        <w:rPr>
          <w:rFonts w:ascii="Arial" w:hAnsi="Arial" w:cs="Arial"/>
          <w:sz w:val="24"/>
          <w:szCs w:val="24"/>
        </w:rPr>
      </w:pPr>
      <w:r>
        <w:rPr>
          <w:rFonts w:ascii="Arial" w:hAnsi="Arial" w:cs="Arial"/>
          <w:sz w:val="24"/>
          <w:szCs w:val="24"/>
        </w:rPr>
        <w:t>Hipotesis Alternatif (Ha)</w:t>
      </w:r>
    </w:p>
    <w:p w:rsidR="00B00367" w:rsidRDefault="00B00367" w:rsidP="00B00367">
      <w:pPr>
        <w:pStyle w:val="ListParagraph"/>
        <w:tabs>
          <w:tab w:val="left" w:pos="284"/>
        </w:tabs>
        <w:spacing w:before="240"/>
        <w:ind w:left="1620" w:hanging="450"/>
        <w:jc w:val="both"/>
        <w:rPr>
          <w:rFonts w:ascii="Arial" w:hAnsi="Arial" w:cs="Arial"/>
          <w:sz w:val="24"/>
          <w:szCs w:val="24"/>
        </w:rPr>
      </w:pPr>
      <w:r>
        <w:rPr>
          <w:rFonts w:ascii="Arial" w:hAnsi="Arial" w:cs="Arial"/>
          <w:sz w:val="24"/>
          <w:szCs w:val="24"/>
        </w:rPr>
        <w:t>Ha :</w:t>
      </w:r>
      <w:r>
        <w:rPr>
          <w:rFonts w:ascii="Arial" w:hAnsi="Arial" w:cs="Arial"/>
          <w:sz w:val="24"/>
          <w:szCs w:val="24"/>
        </w:rPr>
        <w:tab/>
        <w:t xml:space="preserve"> Ada hubungan antara dungan sosial dengan tingkat stress pada narapidana di Lapas Narkotika Klas III Samarinda.</w:t>
      </w:r>
    </w:p>
    <w:p w:rsidR="00B00367" w:rsidRDefault="00B00367" w:rsidP="00B00367">
      <w:r>
        <w:br w:type="page"/>
      </w:r>
    </w:p>
    <w:p w:rsidR="00B00367" w:rsidRDefault="00B00367" w:rsidP="00B00367">
      <w:pPr>
        <w:pStyle w:val="Heading1"/>
        <w:jc w:val="center"/>
        <w:rPr>
          <w:rFonts w:ascii="Arial" w:hAnsi="Arial" w:cs="Arial"/>
          <w:color w:val="000000" w:themeColor="text1"/>
          <w:sz w:val="24"/>
          <w:szCs w:val="24"/>
        </w:rPr>
      </w:pPr>
      <w:r>
        <w:rPr>
          <w:rFonts w:ascii="Arial" w:hAnsi="Arial" w:cs="Arial"/>
          <w:color w:val="000000" w:themeColor="text1"/>
          <w:sz w:val="24"/>
          <w:szCs w:val="24"/>
        </w:rPr>
        <w:lastRenderedPageBreak/>
        <w:t>BAB III</w:t>
      </w:r>
    </w:p>
    <w:p w:rsidR="00B00367" w:rsidRDefault="00B00367" w:rsidP="00B00367">
      <w:pPr>
        <w:pStyle w:val="Heading1"/>
        <w:tabs>
          <w:tab w:val="center" w:pos="4135"/>
          <w:tab w:val="left" w:pos="6420"/>
        </w:tabs>
        <w:rPr>
          <w:rFonts w:ascii="Arial" w:hAnsi="Arial" w:cs="Arial"/>
          <w:color w:val="000000" w:themeColor="text1"/>
          <w:sz w:val="24"/>
          <w:szCs w:val="24"/>
        </w:rPr>
      </w:pPr>
      <w:r>
        <w:rPr>
          <w:rFonts w:ascii="Arial" w:hAnsi="Arial" w:cs="Arial"/>
          <w:color w:val="000000" w:themeColor="text1"/>
          <w:sz w:val="24"/>
          <w:szCs w:val="24"/>
        </w:rPr>
        <w:tab/>
        <w:t>METODE PENELITIAN</w:t>
      </w:r>
      <w:r>
        <w:rPr>
          <w:rFonts w:ascii="Arial" w:hAnsi="Arial" w:cs="Arial"/>
          <w:color w:val="000000" w:themeColor="text1"/>
          <w:sz w:val="24"/>
          <w:szCs w:val="24"/>
        </w:rPr>
        <w:tab/>
      </w:r>
    </w:p>
    <w:p w:rsidR="00B00367" w:rsidRDefault="00B00367" w:rsidP="00E87096">
      <w:pPr>
        <w:pStyle w:val="ListParagraph"/>
        <w:numPr>
          <w:ilvl w:val="0"/>
          <w:numId w:val="13"/>
        </w:numPr>
        <w:ind w:left="872" w:hanging="436"/>
        <w:jc w:val="both"/>
        <w:outlineLvl w:val="1"/>
        <w:rPr>
          <w:rFonts w:ascii="Arial" w:hAnsi="Arial" w:cs="Arial"/>
          <w:b/>
          <w:bCs/>
          <w:color w:val="000000" w:themeColor="text1"/>
          <w:sz w:val="24"/>
          <w:szCs w:val="24"/>
        </w:rPr>
      </w:pPr>
      <w:r>
        <w:rPr>
          <w:rFonts w:ascii="Arial" w:hAnsi="Arial" w:cs="Arial"/>
          <w:b/>
          <w:bCs/>
          <w:color w:val="000000" w:themeColor="text1"/>
          <w:sz w:val="24"/>
          <w:szCs w:val="24"/>
        </w:rPr>
        <w:t>Rancangan Penelitian</w:t>
      </w:r>
    </w:p>
    <w:p w:rsidR="00B00367" w:rsidRDefault="00B00367" w:rsidP="00B00367">
      <w:pPr>
        <w:pStyle w:val="ListParagraph"/>
        <w:ind w:left="872" w:firstLine="664"/>
        <w:jc w:val="both"/>
        <w:rPr>
          <w:rFonts w:ascii="Arial" w:hAnsi="Arial" w:cs="Arial"/>
          <w:color w:val="000000" w:themeColor="text1"/>
          <w:sz w:val="24"/>
          <w:szCs w:val="24"/>
        </w:rPr>
      </w:pPr>
      <w:r>
        <w:rPr>
          <w:rFonts w:ascii="Arial" w:hAnsi="Arial" w:cs="Arial"/>
          <w:color w:val="000000" w:themeColor="text1"/>
          <w:sz w:val="24"/>
          <w:szCs w:val="24"/>
        </w:rPr>
        <w:t xml:space="preserve">Penelitian ini menggunakan desain penelitian adalah analisis korelasi yaitu penelitian yang bertujuan untuk menganalisis hubungan antara variabel antara beberapa variabel dimana variabel yang diteliti dengan pendekatan </w:t>
      </w:r>
      <w:r>
        <w:rPr>
          <w:rFonts w:ascii="Arial" w:hAnsi="Arial" w:cs="Arial"/>
          <w:i/>
          <w:color w:val="000000" w:themeColor="text1"/>
          <w:sz w:val="24"/>
          <w:szCs w:val="24"/>
        </w:rPr>
        <w:t xml:space="preserve">cross sectional </w:t>
      </w:r>
      <w:r>
        <w:rPr>
          <w:rFonts w:ascii="Arial" w:hAnsi="Arial" w:cs="Arial"/>
          <w:color w:val="000000" w:themeColor="text1"/>
          <w:sz w:val="24"/>
          <w:szCs w:val="24"/>
        </w:rPr>
        <w:t xml:space="preserve">bertujuan untuk mengetahui hubungan antara variabel independen dan variabel (Dharma, 2011). Pada penelitian ini untuk mengetahui hubungan antara dukungan sosial terhadap tingkat stress pada narapidana di lapas narkotika klas III samarinda. </w:t>
      </w:r>
    </w:p>
    <w:p w:rsidR="00B00367" w:rsidRDefault="00B00367" w:rsidP="00E87096">
      <w:pPr>
        <w:pStyle w:val="Heading2"/>
        <w:numPr>
          <w:ilvl w:val="0"/>
          <w:numId w:val="13"/>
        </w:numPr>
        <w:ind w:left="872"/>
        <w:jc w:val="both"/>
        <w:rPr>
          <w:rFonts w:ascii="Arial" w:hAnsi="Arial" w:cs="Arial"/>
          <w:color w:val="000000" w:themeColor="text1"/>
          <w:sz w:val="24"/>
          <w:szCs w:val="24"/>
        </w:rPr>
      </w:pPr>
      <w:r>
        <w:rPr>
          <w:rFonts w:ascii="Arial" w:hAnsi="Arial" w:cs="Arial"/>
          <w:color w:val="000000" w:themeColor="text1"/>
          <w:sz w:val="24"/>
          <w:szCs w:val="24"/>
        </w:rPr>
        <w:t xml:space="preserve">Populasi dan Sample </w:t>
      </w:r>
    </w:p>
    <w:p w:rsidR="00B00367" w:rsidRDefault="00B00367" w:rsidP="00E87096">
      <w:pPr>
        <w:pStyle w:val="ListParagraph"/>
        <w:numPr>
          <w:ilvl w:val="1"/>
          <w:numId w:val="13"/>
        </w:numPr>
        <w:spacing w:after="200"/>
        <w:ind w:left="1592" w:hanging="512"/>
        <w:jc w:val="both"/>
        <w:rPr>
          <w:rFonts w:ascii="Arial" w:hAnsi="Arial" w:cs="Arial"/>
          <w:color w:val="000000" w:themeColor="text1"/>
          <w:sz w:val="24"/>
          <w:szCs w:val="24"/>
        </w:rPr>
      </w:pPr>
      <w:r>
        <w:rPr>
          <w:rFonts w:ascii="Arial" w:hAnsi="Arial" w:cs="Arial"/>
          <w:color w:val="000000" w:themeColor="text1"/>
          <w:sz w:val="24"/>
          <w:szCs w:val="24"/>
        </w:rPr>
        <w:t>Populasi</w:t>
      </w:r>
    </w:p>
    <w:p w:rsidR="00303074" w:rsidRDefault="00B00367" w:rsidP="00303074">
      <w:pPr>
        <w:pStyle w:val="ListParagraph"/>
        <w:spacing w:after="200"/>
        <w:ind w:left="1468" w:firstLine="692"/>
        <w:jc w:val="both"/>
        <w:rPr>
          <w:rFonts w:ascii="Arial" w:hAnsi="Arial" w:cs="Arial"/>
          <w:color w:val="000000" w:themeColor="text1"/>
          <w:sz w:val="24"/>
          <w:szCs w:val="24"/>
        </w:rPr>
      </w:pPr>
      <w:r>
        <w:rPr>
          <w:rFonts w:ascii="Arial" w:hAnsi="Arial" w:cs="Arial"/>
          <w:color w:val="000000" w:themeColor="text1"/>
          <w:sz w:val="24"/>
          <w:szCs w:val="24"/>
        </w:rPr>
        <w:t>Populasi adalah keseluruhan obyek penelitian atau obyek yang akan di teliti (Notoatmodjo, 2012).  Populasi adalah sekelompok subyek yang menjadi sasaran penelitian (Nursalam, 2011). Populasi yang digunakan dalam penelitian ini adalah Narapidana dewasa muda  yang berada di Lapas Narkotika Klas III  Samarinda sebanyak 549 Narapidana.</w:t>
      </w:r>
    </w:p>
    <w:p w:rsidR="00B00367" w:rsidRPr="00303074" w:rsidRDefault="00B00367" w:rsidP="00303074">
      <w:pPr>
        <w:pStyle w:val="ListParagraph"/>
        <w:spacing w:after="200"/>
        <w:ind w:left="1468" w:firstLine="692"/>
        <w:jc w:val="both"/>
        <w:rPr>
          <w:rFonts w:ascii="Arial" w:hAnsi="Arial" w:cs="Arial"/>
          <w:color w:val="000000" w:themeColor="text1"/>
          <w:sz w:val="24"/>
          <w:szCs w:val="24"/>
        </w:rPr>
      </w:pPr>
    </w:p>
    <w:p w:rsidR="00B00367" w:rsidRDefault="00B00367" w:rsidP="00E87096">
      <w:pPr>
        <w:pStyle w:val="ListParagraph"/>
        <w:numPr>
          <w:ilvl w:val="1"/>
          <w:numId w:val="13"/>
        </w:numPr>
        <w:ind w:left="1592" w:hanging="512"/>
        <w:jc w:val="both"/>
        <w:rPr>
          <w:rFonts w:ascii="Arial" w:hAnsi="Arial" w:cs="Arial"/>
          <w:color w:val="000000" w:themeColor="text1"/>
          <w:sz w:val="24"/>
          <w:szCs w:val="24"/>
        </w:rPr>
      </w:pPr>
      <w:r>
        <w:rPr>
          <w:rFonts w:ascii="Arial" w:hAnsi="Arial" w:cs="Arial"/>
          <w:color w:val="000000" w:themeColor="text1"/>
          <w:sz w:val="24"/>
          <w:szCs w:val="24"/>
        </w:rPr>
        <w:lastRenderedPageBreak/>
        <w:t>Sampel</w:t>
      </w:r>
    </w:p>
    <w:p w:rsidR="00B00367" w:rsidRDefault="00B00367" w:rsidP="00B00367">
      <w:pPr>
        <w:pStyle w:val="ListParagraph"/>
        <w:ind w:left="1592" w:firstLine="568"/>
        <w:jc w:val="both"/>
        <w:rPr>
          <w:rFonts w:ascii="Arial" w:hAnsi="Arial" w:cs="Arial"/>
          <w:color w:val="000000" w:themeColor="text1"/>
          <w:sz w:val="24"/>
          <w:szCs w:val="24"/>
        </w:rPr>
      </w:pPr>
      <w:r>
        <w:rPr>
          <w:rFonts w:ascii="Arial" w:hAnsi="Arial" w:cs="Arial"/>
          <w:color w:val="000000" w:themeColor="text1"/>
          <w:sz w:val="24"/>
          <w:szCs w:val="24"/>
        </w:rPr>
        <w:t xml:space="preserve">Pengambilan sampel yang digunakan dalam penelitian ini adalah teknik </w:t>
      </w:r>
      <w:r>
        <w:rPr>
          <w:rFonts w:ascii="Arial" w:hAnsi="Arial" w:cs="Arial"/>
          <w:i/>
          <w:color w:val="000000" w:themeColor="text1"/>
          <w:sz w:val="24"/>
          <w:szCs w:val="24"/>
        </w:rPr>
        <w:t>Non probability sampling</w:t>
      </w:r>
      <w:r>
        <w:rPr>
          <w:rFonts w:ascii="Arial" w:hAnsi="Arial" w:cs="Arial"/>
          <w:color w:val="000000" w:themeColor="text1"/>
          <w:sz w:val="24"/>
          <w:szCs w:val="24"/>
        </w:rPr>
        <w:t xml:space="preserve"> dengan </w:t>
      </w:r>
      <w:r>
        <w:rPr>
          <w:rFonts w:ascii="Arial" w:hAnsi="Arial" w:cs="Arial"/>
          <w:i/>
          <w:color w:val="000000" w:themeColor="text1"/>
          <w:sz w:val="24"/>
          <w:szCs w:val="24"/>
        </w:rPr>
        <w:t>purposive sampling</w:t>
      </w:r>
      <w:r>
        <w:rPr>
          <w:rFonts w:ascii="Arial" w:hAnsi="Arial" w:cs="Arial"/>
          <w:color w:val="000000" w:themeColor="text1"/>
          <w:sz w:val="24"/>
          <w:szCs w:val="24"/>
        </w:rPr>
        <w:t xml:space="preserve"> adalah suatu metode pemilihan sampel yang dilakukan berdasarkan maksud dan tujuan tertentu yang ditentukan oleh peneliti (Dharma, 2011). Menurut Arikunto (2002)  pengambilan sampel apabila kurang dari 100 populasi maka di ambil semua , sehingga penelitian merupakan penelitian populasi, namun jika jumlah subjeknya lebih dari 100 maka dapat di ambil 10 – 15% dari populasi. Dalam penelitian ini sampel yang di gunakan adalah sebanyak 55 responden, yang di ambil dari 10% dari jumlah populasi.</w:t>
      </w:r>
    </w:p>
    <w:p w:rsidR="00B00367" w:rsidRPr="00551615" w:rsidRDefault="00B00367" w:rsidP="00B00367">
      <w:pPr>
        <w:pStyle w:val="ListParagraph"/>
        <w:ind w:left="872" w:firstLine="388"/>
        <w:jc w:val="both"/>
        <w:rPr>
          <w:rFonts w:ascii="Arial" w:hAnsi="Arial" w:cs="Arial"/>
          <w:color w:val="000000" w:themeColor="text1"/>
          <w:sz w:val="24"/>
          <w:szCs w:val="24"/>
        </w:rPr>
      </w:pPr>
      <w:r>
        <w:rPr>
          <w:rFonts w:ascii="Arial" w:hAnsi="Arial" w:cs="Arial"/>
          <w:color w:val="000000" w:themeColor="text1"/>
          <w:sz w:val="24"/>
          <w:szCs w:val="24"/>
        </w:rPr>
        <w:t>Menurut Nurasalam (2011), kriteria sampel dibedakan menjadi 2 bagian, yaitu :</w:t>
      </w:r>
    </w:p>
    <w:p w:rsidR="00B00367" w:rsidRDefault="00B00367" w:rsidP="00E87096">
      <w:pPr>
        <w:pStyle w:val="ListParagraph"/>
        <w:numPr>
          <w:ilvl w:val="0"/>
          <w:numId w:val="14"/>
        </w:numPr>
        <w:spacing w:after="200"/>
        <w:ind w:left="1232"/>
        <w:jc w:val="both"/>
        <w:rPr>
          <w:rFonts w:ascii="Arial" w:hAnsi="Arial" w:cs="Arial"/>
          <w:color w:val="000000" w:themeColor="text1"/>
          <w:sz w:val="24"/>
          <w:szCs w:val="24"/>
        </w:rPr>
      </w:pPr>
      <w:r>
        <w:rPr>
          <w:rFonts w:ascii="Arial" w:hAnsi="Arial" w:cs="Arial"/>
          <w:color w:val="000000" w:themeColor="text1"/>
          <w:sz w:val="24"/>
          <w:szCs w:val="24"/>
        </w:rPr>
        <w:t>Kriteria inklusi</w:t>
      </w:r>
    </w:p>
    <w:p w:rsidR="00B00367" w:rsidRDefault="00B00367" w:rsidP="00B00367">
      <w:pPr>
        <w:pStyle w:val="ListParagraph"/>
        <w:ind w:left="1232" w:firstLine="298"/>
        <w:jc w:val="both"/>
        <w:rPr>
          <w:rFonts w:ascii="Arial" w:hAnsi="Arial" w:cs="Arial"/>
          <w:color w:val="000000" w:themeColor="text1"/>
          <w:sz w:val="24"/>
          <w:szCs w:val="24"/>
        </w:rPr>
      </w:pPr>
      <w:r>
        <w:rPr>
          <w:rFonts w:ascii="Arial" w:hAnsi="Arial" w:cs="Arial"/>
          <w:color w:val="000000" w:themeColor="text1"/>
          <w:sz w:val="24"/>
          <w:szCs w:val="24"/>
        </w:rPr>
        <w:t xml:space="preserve">Kriteria inklusi adalah karakteristik umum subyek penelitian dari suatu populasi target yang terjangkau dan akan diteliti. </w:t>
      </w:r>
    </w:p>
    <w:p w:rsidR="00303074" w:rsidRDefault="00B00367" w:rsidP="00B00367">
      <w:pPr>
        <w:pStyle w:val="ListParagraph"/>
        <w:ind w:left="1232" w:firstLine="20"/>
        <w:jc w:val="both"/>
        <w:rPr>
          <w:rFonts w:ascii="Arial" w:hAnsi="Arial" w:cs="Arial"/>
          <w:color w:val="000000" w:themeColor="text1"/>
          <w:sz w:val="24"/>
          <w:szCs w:val="24"/>
        </w:rPr>
      </w:pPr>
      <w:r>
        <w:rPr>
          <w:rFonts w:ascii="Arial" w:hAnsi="Arial" w:cs="Arial"/>
          <w:color w:val="000000" w:themeColor="text1"/>
          <w:sz w:val="24"/>
          <w:szCs w:val="24"/>
        </w:rPr>
        <w:t>Kriteria inklusi pada penelitian ini adalah :</w:t>
      </w:r>
    </w:p>
    <w:p w:rsidR="00B00367" w:rsidRPr="00303074" w:rsidRDefault="00303074" w:rsidP="00303074">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E87096">
      <w:pPr>
        <w:pStyle w:val="ListParagraph"/>
        <w:numPr>
          <w:ilvl w:val="0"/>
          <w:numId w:val="15"/>
        </w:numPr>
        <w:spacing w:after="200"/>
        <w:ind w:left="1682" w:hanging="422"/>
        <w:jc w:val="both"/>
        <w:rPr>
          <w:rFonts w:ascii="Arial" w:hAnsi="Arial" w:cs="Arial"/>
          <w:color w:val="000000" w:themeColor="text1"/>
          <w:sz w:val="24"/>
          <w:szCs w:val="24"/>
        </w:rPr>
      </w:pPr>
      <w:r>
        <w:rPr>
          <w:rFonts w:ascii="Arial" w:hAnsi="Arial" w:cs="Arial"/>
          <w:color w:val="000000" w:themeColor="text1"/>
          <w:sz w:val="24"/>
          <w:szCs w:val="24"/>
        </w:rPr>
        <w:lastRenderedPageBreak/>
        <w:t>Narapidana Lapas Narkotika Klas III  Samarinda.</w:t>
      </w:r>
    </w:p>
    <w:p w:rsidR="00B00367" w:rsidRDefault="00B00367" w:rsidP="00E87096">
      <w:pPr>
        <w:pStyle w:val="ListParagraph"/>
        <w:numPr>
          <w:ilvl w:val="0"/>
          <w:numId w:val="15"/>
        </w:numPr>
        <w:spacing w:after="200"/>
        <w:ind w:left="1682" w:hanging="422"/>
        <w:jc w:val="both"/>
        <w:rPr>
          <w:rFonts w:ascii="Arial" w:hAnsi="Arial" w:cs="Arial"/>
          <w:color w:val="000000" w:themeColor="text1"/>
          <w:sz w:val="24"/>
          <w:szCs w:val="24"/>
        </w:rPr>
      </w:pPr>
      <w:r>
        <w:rPr>
          <w:rFonts w:ascii="Arial" w:hAnsi="Arial" w:cs="Arial"/>
          <w:color w:val="000000" w:themeColor="text1"/>
          <w:sz w:val="24"/>
          <w:szCs w:val="24"/>
        </w:rPr>
        <w:t>Narapidana Lapas Narkotika Klas III  Samarinda yang berusia 26 – 35  tahun.</w:t>
      </w:r>
    </w:p>
    <w:p w:rsidR="00B00367" w:rsidRDefault="00B00367" w:rsidP="00E87096">
      <w:pPr>
        <w:pStyle w:val="ListParagraph"/>
        <w:numPr>
          <w:ilvl w:val="0"/>
          <w:numId w:val="15"/>
        </w:numPr>
        <w:spacing w:after="200"/>
        <w:ind w:left="1682" w:hanging="422"/>
        <w:jc w:val="both"/>
        <w:rPr>
          <w:rFonts w:ascii="Arial" w:hAnsi="Arial" w:cs="Arial"/>
          <w:color w:val="000000" w:themeColor="text1"/>
          <w:sz w:val="24"/>
          <w:szCs w:val="24"/>
        </w:rPr>
      </w:pPr>
      <w:r>
        <w:rPr>
          <w:rFonts w:ascii="Arial" w:hAnsi="Arial" w:cs="Arial"/>
          <w:color w:val="000000" w:themeColor="text1"/>
          <w:sz w:val="24"/>
          <w:szCs w:val="24"/>
        </w:rPr>
        <w:t>Narapidana Lapas Narkotika Klas III  Samarinda yang bersedia menjadi responden.</w:t>
      </w:r>
    </w:p>
    <w:p w:rsidR="00B00367" w:rsidRDefault="00B00367" w:rsidP="00E87096">
      <w:pPr>
        <w:pStyle w:val="ListParagraph"/>
        <w:numPr>
          <w:ilvl w:val="0"/>
          <w:numId w:val="14"/>
        </w:numPr>
        <w:spacing w:after="200"/>
        <w:ind w:left="1232"/>
        <w:jc w:val="both"/>
        <w:rPr>
          <w:rFonts w:ascii="Arial" w:hAnsi="Arial" w:cs="Arial"/>
          <w:color w:val="000000" w:themeColor="text1"/>
          <w:sz w:val="24"/>
          <w:szCs w:val="24"/>
        </w:rPr>
      </w:pPr>
      <w:r>
        <w:rPr>
          <w:rFonts w:ascii="Arial" w:hAnsi="Arial" w:cs="Arial"/>
          <w:color w:val="000000" w:themeColor="text1"/>
          <w:sz w:val="24"/>
          <w:szCs w:val="24"/>
        </w:rPr>
        <w:t xml:space="preserve">Kriteria esklusi </w:t>
      </w:r>
    </w:p>
    <w:p w:rsidR="00B00367" w:rsidRDefault="00B00367" w:rsidP="00B00367">
      <w:pPr>
        <w:pStyle w:val="ListParagraph"/>
        <w:ind w:left="1232" w:firstLine="360"/>
        <w:jc w:val="both"/>
        <w:rPr>
          <w:rFonts w:ascii="Arial" w:hAnsi="Arial" w:cs="Arial"/>
          <w:color w:val="000000" w:themeColor="text1"/>
          <w:sz w:val="24"/>
          <w:szCs w:val="24"/>
        </w:rPr>
      </w:pPr>
      <w:r>
        <w:rPr>
          <w:rFonts w:ascii="Arial" w:hAnsi="Arial" w:cs="Arial"/>
          <w:color w:val="000000" w:themeColor="text1"/>
          <w:sz w:val="24"/>
          <w:szCs w:val="24"/>
        </w:rPr>
        <w:t>Kriteria eksklusi adalah menghilangkan atau mengeluarkan subyek yang memenuhi kriteria dari studi karena berbagai sebab. Kriteria eksklusi dalam penelitian ini adalah :</w:t>
      </w:r>
    </w:p>
    <w:p w:rsidR="00B00367" w:rsidRDefault="00B00367" w:rsidP="00E87096">
      <w:pPr>
        <w:pStyle w:val="ListParagraph"/>
        <w:numPr>
          <w:ilvl w:val="1"/>
          <w:numId w:val="14"/>
        </w:numPr>
        <w:ind w:left="1710" w:hanging="450"/>
        <w:jc w:val="both"/>
        <w:rPr>
          <w:rFonts w:ascii="Arial" w:hAnsi="Arial" w:cs="Arial"/>
          <w:color w:val="000000" w:themeColor="text1"/>
          <w:sz w:val="24"/>
          <w:szCs w:val="24"/>
        </w:rPr>
      </w:pPr>
      <w:r>
        <w:rPr>
          <w:rFonts w:ascii="Arial" w:hAnsi="Arial" w:cs="Arial"/>
          <w:color w:val="000000" w:themeColor="text1"/>
          <w:sz w:val="24"/>
          <w:szCs w:val="24"/>
        </w:rPr>
        <w:t>narapidana yang tidak memiliki keluarga</w:t>
      </w:r>
    </w:p>
    <w:p w:rsidR="00B00367" w:rsidRDefault="00B00367" w:rsidP="00E87096">
      <w:pPr>
        <w:pStyle w:val="ListParagraph"/>
        <w:numPr>
          <w:ilvl w:val="1"/>
          <w:numId w:val="14"/>
        </w:numPr>
        <w:ind w:left="1710" w:hanging="450"/>
        <w:jc w:val="both"/>
        <w:rPr>
          <w:rFonts w:ascii="Arial" w:hAnsi="Arial" w:cs="Arial"/>
          <w:color w:val="000000" w:themeColor="text1"/>
          <w:sz w:val="24"/>
          <w:szCs w:val="24"/>
        </w:rPr>
      </w:pPr>
      <w:r>
        <w:rPr>
          <w:rFonts w:ascii="Arial" w:hAnsi="Arial" w:cs="Arial"/>
          <w:color w:val="000000" w:themeColor="text1"/>
          <w:sz w:val="24"/>
          <w:szCs w:val="24"/>
        </w:rPr>
        <w:t>narapidana yang belum memiliki/ tidak memiliki pasangan hidup</w:t>
      </w:r>
    </w:p>
    <w:p w:rsidR="00B00367" w:rsidRDefault="00B00367" w:rsidP="00B00367">
      <w:pPr>
        <w:pStyle w:val="Heading2"/>
        <w:ind w:leftChars="122" w:left="719" w:hangingChars="187" w:hanging="451"/>
        <w:jc w:val="both"/>
        <w:rPr>
          <w:rFonts w:ascii="Arial" w:hAnsi="Arial" w:cs="Arial"/>
          <w:color w:val="000000" w:themeColor="text1"/>
          <w:sz w:val="24"/>
          <w:szCs w:val="24"/>
        </w:rPr>
      </w:pPr>
      <w:r>
        <w:rPr>
          <w:rFonts w:ascii="Arial" w:hAnsi="Arial" w:cs="Arial"/>
          <w:color w:val="000000" w:themeColor="text1"/>
          <w:sz w:val="24"/>
          <w:szCs w:val="24"/>
        </w:rPr>
        <w:t xml:space="preserve">C. Waktu dan Tempat Penelitian </w:t>
      </w:r>
    </w:p>
    <w:p w:rsidR="00B00367" w:rsidRDefault="00B00367" w:rsidP="00B00367">
      <w:pPr>
        <w:ind w:left="592" w:firstLine="660"/>
        <w:jc w:val="both"/>
        <w:rPr>
          <w:rFonts w:ascii="Arial" w:hAnsi="Arial" w:cs="Arial"/>
          <w:color w:val="000000" w:themeColor="text1"/>
          <w:sz w:val="24"/>
          <w:szCs w:val="24"/>
        </w:rPr>
      </w:pPr>
      <w:r>
        <w:rPr>
          <w:rFonts w:ascii="Arial" w:hAnsi="Arial" w:cs="Arial"/>
          <w:color w:val="000000" w:themeColor="text1"/>
          <w:sz w:val="24"/>
          <w:szCs w:val="24"/>
        </w:rPr>
        <w:t>Kegiatan penelitian dilakukan pada bulan November 2018 Penelitian dilakukan pada Narapidana Lapas Narkotika Klas III  Samarinda.</w:t>
      </w:r>
    </w:p>
    <w:p w:rsidR="00B00367" w:rsidRDefault="00B00367" w:rsidP="00B00367">
      <w:pPr>
        <w:pStyle w:val="Heading2"/>
        <w:ind w:leftChars="163" w:left="436" w:hangingChars="32" w:hanging="77"/>
        <w:jc w:val="both"/>
        <w:rPr>
          <w:rFonts w:ascii="Arial" w:hAnsi="Arial" w:cs="Arial"/>
          <w:color w:val="000000" w:themeColor="text1"/>
          <w:sz w:val="24"/>
          <w:szCs w:val="24"/>
        </w:rPr>
      </w:pPr>
      <w:r>
        <w:rPr>
          <w:rFonts w:ascii="Arial" w:hAnsi="Arial" w:cs="Arial"/>
          <w:color w:val="000000" w:themeColor="text1"/>
          <w:sz w:val="24"/>
          <w:szCs w:val="24"/>
        </w:rPr>
        <w:t xml:space="preserve">D. Definisi Operasional </w:t>
      </w:r>
    </w:p>
    <w:p w:rsidR="00303074" w:rsidRDefault="00B00367" w:rsidP="00B00367">
      <w:pPr>
        <w:ind w:left="592" w:firstLine="660"/>
        <w:jc w:val="both"/>
        <w:rPr>
          <w:rFonts w:ascii="Arial" w:hAnsi="Arial" w:cs="Arial"/>
          <w:color w:val="000000" w:themeColor="text1"/>
          <w:sz w:val="24"/>
          <w:szCs w:val="24"/>
        </w:rPr>
      </w:pPr>
      <w:r>
        <w:rPr>
          <w:rFonts w:ascii="Arial" w:hAnsi="Arial" w:cs="Arial"/>
          <w:color w:val="000000" w:themeColor="text1"/>
          <w:sz w:val="24"/>
          <w:szCs w:val="24"/>
        </w:rPr>
        <w:t xml:space="preserve">Definisi operasional adalah suatu definisi yang di nyatakan dalam kriteria atau operasi yang dapat diuji secara khusus (Siswanto dkk, 2014). </w:t>
      </w:r>
    </w:p>
    <w:p w:rsidR="00B00367" w:rsidRDefault="00303074" w:rsidP="00303074">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B00367">
      <w:pPr>
        <w:ind w:left="152"/>
        <w:jc w:val="center"/>
        <w:rPr>
          <w:rFonts w:ascii="Arial" w:hAnsi="Arial" w:cs="Arial"/>
          <w:color w:val="000000" w:themeColor="text1"/>
          <w:sz w:val="24"/>
          <w:szCs w:val="24"/>
        </w:rPr>
      </w:pPr>
      <w:r>
        <w:rPr>
          <w:rFonts w:ascii="Arial" w:hAnsi="Arial" w:cs="Arial"/>
          <w:color w:val="000000" w:themeColor="text1"/>
          <w:sz w:val="24"/>
          <w:szCs w:val="24"/>
        </w:rPr>
        <w:lastRenderedPageBreak/>
        <w:t>Table 3.1 definisi operasional</w:t>
      </w:r>
    </w:p>
    <w:tbl>
      <w:tblPr>
        <w:tblW w:w="8145" w:type="dxa"/>
        <w:tblInd w:w="152" w:type="dxa"/>
        <w:tblLayout w:type="fixed"/>
        <w:tblLook w:val="04A0" w:firstRow="1" w:lastRow="0" w:firstColumn="1" w:lastColumn="0" w:noHBand="0" w:noVBand="1"/>
      </w:tblPr>
      <w:tblGrid>
        <w:gridCol w:w="525"/>
        <w:gridCol w:w="1230"/>
        <w:gridCol w:w="1980"/>
        <w:gridCol w:w="2340"/>
        <w:gridCol w:w="1170"/>
        <w:gridCol w:w="900"/>
      </w:tblGrid>
      <w:tr w:rsidR="00B00367" w:rsidTr="00791056">
        <w:tc>
          <w:tcPr>
            <w:tcW w:w="526" w:type="dxa"/>
            <w:tcBorders>
              <w:top w:val="single" w:sz="4" w:space="0" w:color="auto"/>
              <w:left w:val="single" w:sz="4" w:space="0" w:color="auto"/>
              <w:bottom w:val="single" w:sz="4" w:space="0" w:color="auto"/>
              <w:right w:val="single" w:sz="4" w:space="0" w:color="auto"/>
            </w:tcBorders>
            <w:hideMark/>
          </w:tcPr>
          <w:p w:rsidR="00B00367" w:rsidRDefault="00B00367" w:rsidP="00791056">
            <w:pPr>
              <w:jc w:val="both"/>
              <w:rPr>
                <w:rFonts w:ascii="Arial" w:hAnsi="Arial" w:cs="Arial"/>
                <w:color w:val="000000" w:themeColor="text1"/>
                <w:sz w:val="20"/>
                <w:szCs w:val="20"/>
              </w:rPr>
            </w:pPr>
            <w:r>
              <w:rPr>
                <w:rFonts w:ascii="Arial" w:hAnsi="Arial" w:cs="Arial"/>
                <w:color w:val="000000" w:themeColor="text1"/>
                <w:sz w:val="20"/>
                <w:szCs w:val="20"/>
              </w:rPr>
              <w:t xml:space="preserve">No </w:t>
            </w:r>
          </w:p>
        </w:tc>
        <w:tc>
          <w:tcPr>
            <w:tcW w:w="123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Variabel </w:t>
            </w:r>
          </w:p>
        </w:tc>
        <w:tc>
          <w:tcPr>
            <w:tcW w:w="198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Definisi operasional </w:t>
            </w:r>
          </w:p>
        </w:tc>
        <w:tc>
          <w:tcPr>
            <w:tcW w:w="234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ind w:left="-18"/>
              <w:jc w:val="center"/>
              <w:rPr>
                <w:rFonts w:ascii="Arial" w:hAnsi="Arial" w:cs="Arial"/>
                <w:color w:val="000000" w:themeColor="text1"/>
                <w:sz w:val="20"/>
                <w:szCs w:val="20"/>
              </w:rPr>
            </w:pPr>
            <w:r>
              <w:rPr>
                <w:rFonts w:ascii="Arial" w:hAnsi="Arial" w:cs="Arial"/>
                <w:color w:val="000000" w:themeColor="text1"/>
                <w:sz w:val="20"/>
                <w:szCs w:val="20"/>
              </w:rPr>
              <w:t>alat ukur</w:t>
            </w:r>
          </w:p>
        </w:tc>
        <w:tc>
          <w:tcPr>
            <w:tcW w:w="117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center"/>
              <w:rPr>
                <w:rFonts w:ascii="Arial" w:hAnsi="Arial" w:cs="Arial"/>
                <w:color w:val="000000" w:themeColor="text1"/>
                <w:sz w:val="20"/>
                <w:szCs w:val="20"/>
              </w:rPr>
            </w:pPr>
            <w:r>
              <w:rPr>
                <w:rFonts w:ascii="Arial" w:hAnsi="Arial" w:cs="Arial"/>
                <w:color w:val="000000" w:themeColor="text1"/>
                <w:sz w:val="20"/>
                <w:szCs w:val="20"/>
              </w:rPr>
              <w:t>Hasil ukur</w:t>
            </w:r>
          </w:p>
        </w:tc>
        <w:tc>
          <w:tcPr>
            <w:tcW w:w="90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Skala ukur </w:t>
            </w:r>
          </w:p>
        </w:tc>
      </w:tr>
      <w:tr w:rsidR="00B00367" w:rsidTr="00791056">
        <w:trPr>
          <w:trHeight w:val="2879"/>
        </w:trPr>
        <w:tc>
          <w:tcPr>
            <w:tcW w:w="526" w:type="dxa"/>
            <w:tcBorders>
              <w:top w:val="single" w:sz="4" w:space="0" w:color="auto"/>
              <w:left w:val="single" w:sz="4" w:space="0" w:color="auto"/>
              <w:bottom w:val="single" w:sz="4" w:space="0" w:color="auto"/>
              <w:right w:val="single" w:sz="4" w:space="0" w:color="auto"/>
            </w:tcBorders>
            <w:hideMark/>
          </w:tcPr>
          <w:p w:rsidR="00B00367" w:rsidRDefault="00B00367" w:rsidP="00791056">
            <w:pPr>
              <w:jc w:val="both"/>
              <w:rPr>
                <w:rFonts w:ascii="Arial" w:hAnsi="Arial" w:cs="Arial"/>
                <w:color w:val="000000" w:themeColor="text1"/>
                <w:sz w:val="20"/>
                <w:szCs w:val="20"/>
              </w:rPr>
            </w:pPr>
            <w:r>
              <w:rPr>
                <w:rFonts w:ascii="Arial" w:hAnsi="Arial" w:cs="Arial"/>
                <w:color w:val="000000" w:themeColor="text1"/>
                <w:sz w:val="20"/>
                <w:szCs w:val="20"/>
              </w:rPr>
              <w:t>1</w:t>
            </w:r>
          </w:p>
        </w:tc>
        <w:tc>
          <w:tcPr>
            <w:tcW w:w="1230" w:type="dxa"/>
            <w:tcBorders>
              <w:top w:val="single" w:sz="4" w:space="0" w:color="auto"/>
              <w:left w:val="single" w:sz="4" w:space="0" w:color="auto"/>
              <w:bottom w:val="single" w:sz="4" w:space="0" w:color="auto"/>
              <w:right w:val="single" w:sz="4" w:space="0" w:color="auto"/>
            </w:tcBorders>
          </w:tcPr>
          <w:p w:rsidR="00B00367" w:rsidRDefault="00B00367" w:rsidP="00791056">
            <w:pPr>
              <w:spacing w:line="276" w:lineRule="auto"/>
              <w:ind w:left="-108"/>
              <w:jc w:val="both"/>
              <w:rPr>
                <w:rFonts w:ascii="Arial" w:hAnsi="Arial" w:cs="Arial"/>
                <w:color w:val="000000" w:themeColor="text1"/>
                <w:sz w:val="20"/>
                <w:szCs w:val="20"/>
              </w:rPr>
            </w:pPr>
            <w:r>
              <w:rPr>
                <w:rFonts w:ascii="Arial" w:hAnsi="Arial" w:cs="Arial"/>
                <w:color w:val="000000" w:themeColor="text1"/>
                <w:sz w:val="20"/>
                <w:szCs w:val="20"/>
              </w:rPr>
              <w:t xml:space="preserve">Variabel Independen: </w:t>
            </w:r>
          </w:p>
          <w:p w:rsidR="00B00367" w:rsidRDefault="00B00367" w:rsidP="00791056">
            <w:pPr>
              <w:spacing w:line="276" w:lineRule="auto"/>
              <w:ind w:left="-108"/>
              <w:jc w:val="both"/>
              <w:rPr>
                <w:rFonts w:ascii="Arial" w:hAnsi="Arial" w:cs="Arial"/>
                <w:color w:val="000000" w:themeColor="text1"/>
                <w:sz w:val="20"/>
                <w:szCs w:val="20"/>
              </w:rPr>
            </w:pPr>
            <w:r>
              <w:rPr>
                <w:rFonts w:ascii="Arial" w:hAnsi="Arial" w:cs="Arial"/>
                <w:color w:val="000000" w:themeColor="text1"/>
                <w:sz w:val="20"/>
                <w:szCs w:val="20"/>
              </w:rPr>
              <w:t>Dukungan sosial</w:t>
            </w:r>
          </w:p>
          <w:p w:rsidR="00B00367" w:rsidRDefault="00B00367" w:rsidP="00791056">
            <w:pPr>
              <w:jc w:val="both"/>
              <w:rPr>
                <w:rFonts w:ascii="Arial" w:hAnsi="Arial" w:cs="Arial"/>
                <w:color w:val="000000" w:themeColor="text1"/>
                <w:sz w:val="20"/>
                <w:szCs w:val="20"/>
              </w:rPr>
            </w:pPr>
          </w:p>
        </w:tc>
        <w:tc>
          <w:tcPr>
            <w:tcW w:w="1980" w:type="dxa"/>
            <w:tcBorders>
              <w:top w:val="single" w:sz="4" w:space="0" w:color="auto"/>
              <w:left w:val="single" w:sz="4" w:space="0" w:color="auto"/>
              <w:bottom w:val="single" w:sz="4" w:space="0" w:color="auto"/>
              <w:right w:val="single" w:sz="4" w:space="0" w:color="auto"/>
            </w:tcBorders>
            <w:hideMark/>
          </w:tcPr>
          <w:p w:rsidR="00B00367" w:rsidRDefault="00B00367" w:rsidP="00791056">
            <w:pPr>
              <w:pStyle w:val="ListParagraph"/>
              <w:spacing w:line="276" w:lineRule="auto"/>
              <w:ind w:left="0"/>
              <w:jc w:val="both"/>
              <w:rPr>
                <w:rFonts w:ascii="Arial" w:hAnsi="Arial" w:cs="Arial"/>
                <w:color w:val="000000" w:themeColor="text1"/>
                <w:sz w:val="20"/>
                <w:szCs w:val="20"/>
              </w:rPr>
            </w:pPr>
            <w:r>
              <w:rPr>
                <w:rFonts w:ascii="Arial" w:hAnsi="Arial" w:cs="Arial"/>
                <w:color w:val="000000" w:themeColor="text1"/>
                <w:sz w:val="20"/>
                <w:szCs w:val="20"/>
              </w:rPr>
              <w:t>Suatu bentuk hubungan sosial dari pihak lain seperti keluarga, teman, dan petugas lapas narkotika klas III Samarinda yang saling memberi bantuan berupa:</w:t>
            </w:r>
          </w:p>
          <w:p w:rsidR="00B00367" w:rsidRDefault="00B00367" w:rsidP="00E87096">
            <w:pPr>
              <w:pStyle w:val="ListParagraph"/>
              <w:numPr>
                <w:ilvl w:val="0"/>
                <w:numId w:val="30"/>
              </w:numPr>
              <w:spacing w:line="276" w:lineRule="auto"/>
              <w:ind w:left="328" w:hanging="180"/>
              <w:jc w:val="both"/>
              <w:rPr>
                <w:rFonts w:ascii="Arial" w:hAnsi="Arial" w:cs="Arial"/>
                <w:color w:val="000000" w:themeColor="text1"/>
                <w:sz w:val="20"/>
                <w:szCs w:val="20"/>
              </w:rPr>
            </w:pPr>
            <w:r>
              <w:rPr>
                <w:rFonts w:ascii="Arial" w:hAnsi="Arial" w:cs="Arial"/>
                <w:color w:val="000000" w:themeColor="text1"/>
                <w:sz w:val="20"/>
                <w:szCs w:val="20"/>
              </w:rPr>
              <w:t xml:space="preserve">Emosional </w:t>
            </w:r>
          </w:p>
          <w:p w:rsidR="00B00367" w:rsidRDefault="00B00367" w:rsidP="00E87096">
            <w:pPr>
              <w:pStyle w:val="ListParagraph"/>
              <w:numPr>
                <w:ilvl w:val="0"/>
                <w:numId w:val="30"/>
              </w:numPr>
              <w:spacing w:line="276" w:lineRule="auto"/>
              <w:ind w:left="328" w:hanging="180"/>
              <w:jc w:val="both"/>
              <w:rPr>
                <w:rFonts w:ascii="Arial" w:hAnsi="Arial" w:cs="Arial"/>
                <w:color w:val="000000" w:themeColor="text1"/>
                <w:sz w:val="20"/>
                <w:szCs w:val="20"/>
              </w:rPr>
            </w:pPr>
            <w:r>
              <w:rPr>
                <w:rFonts w:ascii="Arial" w:hAnsi="Arial" w:cs="Arial"/>
                <w:color w:val="000000" w:themeColor="text1"/>
                <w:sz w:val="20"/>
                <w:szCs w:val="20"/>
              </w:rPr>
              <w:t xml:space="preserve">Instrumental </w:t>
            </w:r>
          </w:p>
          <w:p w:rsidR="00B00367" w:rsidRDefault="00B00367" w:rsidP="00E87096">
            <w:pPr>
              <w:pStyle w:val="ListParagraph"/>
              <w:numPr>
                <w:ilvl w:val="0"/>
                <w:numId w:val="30"/>
              </w:numPr>
              <w:spacing w:line="276" w:lineRule="auto"/>
              <w:ind w:left="328" w:hanging="180"/>
              <w:jc w:val="both"/>
              <w:rPr>
                <w:rFonts w:ascii="Arial" w:hAnsi="Arial" w:cs="Arial"/>
                <w:color w:val="000000" w:themeColor="text1"/>
                <w:sz w:val="20"/>
                <w:szCs w:val="20"/>
              </w:rPr>
            </w:pPr>
            <w:r>
              <w:rPr>
                <w:rFonts w:ascii="Arial" w:hAnsi="Arial" w:cs="Arial"/>
                <w:color w:val="000000" w:themeColor="text1"/>
                <w:sz w:val="20"/>
                <w:szCs w:val="20"/>
              </w:rPr>
              <w:t xml:space="preserve">Informative </w:t>
            </w:r>
          </w:p>
          <w:p w:rsidR="00B00367" w:rsidRDefault="00B00367" w:rsidP="00E87096">
            <w:pPr>
              <w:pStyle w:val="ListParagraph"/>
              <w:numPr>
                <w:ilvl w:val="0"/>
                <w:numId w:val="30"/>
              </w:numPr>
              <w:spacing w:line="276" w:lineRule="auto"/>
              <w:ind w:left="328" w:hanging="180"/>
              <w:jc w:val="both"/>
              <w:rPr>
                <w:rFonts w:ascii="Arial" w:hAnsi="Arial" w:cs="Arial"/>
                <w:color w:val="000000" w:themeColor="text1"/>
                <w:sz w:val="20"/>
                <w:szCs w:val="20"/>
              </w:rPr>
            </w:pPr>
            <w:r>
              <w:rPr>
                <w:rFonts w:ascii="Arial" w:hAnsi="Arial" w:cs="Arial"/>
                <w:color w:val="000000" w:themeColor="text1"/>
                <w:sz w:val="20"/>
                <w:szCs w:val="20"/>
              </w:rPr>
              <w:t xml:space="preserve">Penilaian </w:t>
            </w:r>
          </w:p>
        </w:tc>
        <w:tc>
          <w:tcPr>
            <w:tcW w:w="234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Kuesioner dengan 52 pernyataan dengan skala</w:t>
            </w:r>
            <w:r>
              <w:rPr>
                <w:rFonts w:ascii="Arial" w:hAnsi="Arial" w:cs="Arial"/>
                <w:i/>
                <w:color w:val="000000" w:themeColor="text1"/>
                <w:sz w:val="20"/>
                <w:szCs w:val="20"/>
              </w:rPr>
              <w:t xml:space="preserve"> likert </w:t>
            </w:r>
            <w:r>
              <w:rPr>
                <w:rFonts w:ascii="Arial" w:hAnsi="Arial" w:cs="Arial"/>
                <w:color w:val="000000" w:themeColor="text1"/>
                <w:sz w:val="20"/>
                <w:szCs w:val="20"/>
              </w:rPr>
              <w:t>jawaban dari pernyataan Favorable:</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4= SS ( Sangat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3= S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2= TS ( Tidak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1= STS ( sangat tidak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Unfavorable</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1= SS ( Sangat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2= S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3= TS ( Tidak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 xml:space="preserve">4= STS (sangat tidak sering) </w:t>
            </w:r>
          </w:p>
        </w:tc>
        <w:tc>
          <w:tcPr>
            <w:tcW w:w="1170" w:type="dxa"/>
            <w:tcBorders>
              <w:top w:val="single" w:sz="4" w:space="0" w:color="auto"/>
              <w:left w:val="single" w:sz="4" w:space="0" w:color="auto"/>
              <w:bottom w:val="single" w:sz="4" w:space="0" w:color="auto"/>
              <w:right w:val="single" w:sz="4" w:space="0" w:color="auto"/>
            </w:tcBorders>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1 = baik jika </w:t>
            </w:r>
            <w:r>
              <w:rPr>
                <w:rFonts w:ascii="Arial" w:hAnsi="Arial" w:cs="Arial"/>
                <w:color w:val="000000" w:themeColor="text1"/>
                <w:sz w:val="20"/>
                <w:szCs w:val="20"/>
                <w:u w:val="single"/>
              </w:rPr>
              <w:t>&gt;</w:t>
            </w:r>
            <w:r>
              <w:rPr>
                <w:rFonts w:ascii="Arial" w:hAnsi="Arial" w:cs="Arial"/>
                <w:color w:val="000000" w:themeColor="text1"/>
                <w:sz w:val="20"/>
                <w:szCs w:val="20"/>
              </w:rPr>
              <w:t xml:space="preserve"> mean (166.24) </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0 = kurang baik jika  &lt; mean  (166.24)</w:t>
            </w:r>
          </w:p>
          <w:p w:rsidR="00B00367" w:rsidRDefault="00B00367" w:rsidP="00791056">
            <w:pPr>
              <w:spacing w:line="276" w:lineRule="auto"/>
              <w:jc w:val="both"/>
              <w:rPr>
                <w:rFonts w:ascii="Arial" w:hAnsi="Arial" w:cs="Arial"/>
                <w:color w:val="000000" w:themeColor="text1"/>
                <w:sz w:val="20"/>
                <w:szCs w:val="20"/>
              </w:rPr>
            </w:pPr>
          </w:p>
        </w:tc>
        <w:tc>
          <w:tcPr>
            <w:tcW w:w="900" w:type="dxa"/>
            <w:tcBorders>
              <w:top w:val="single" w:sz="4" w:space="0" w:color="auto"/>
              <w:left w:val="single" w:sz="4" w:space="0" w:color="auto"/>
              <w:bottom w:val="single" w:sz="4" w:space="0" w:color="auto"/>
              <w:right w:val="single" w:sz="4" w:space="0" w:color="auto"/>
            </w:tcBorders>
          </w:tcPr>
          <w:p w:rsidR="00B00367" w:rsidRDefault="00B00367" w:rsidP="00791056">
            <w:pPr>
              <w:jc w:val="both"/>
              <w:rPr>
                <w:rFonts w:ascii="Arial" w:hAnsi="Arial" w:cs="Arial"/>
                <w:color w:val="000000" w:themeColor="text1"/>
                <w:sz w:val="20"/>
                <w:szCs w:val="20"/>
              </w:rPr>
            </w:pPr>
            <w:r>
              <w:rPr>
                <w:rFonts w:ascii="Arial" w:hAnsi="Arial" w:cs="Arial"/>
                <w:color w:val="000000" w:themeColor="text1"/>
                <w:sz w:val="20"/>
                <w:szCs w:val="20"/>
              </w:rPr>
              <w:t>Ordinal</w:t>
            </w:r>
          </w:p>
          <w:p w:rsidR="00B00367" w:rsidRDefault="00B00367" w:rsidP="00791056">
            <w:pPr>
              <w:jc w:val="both"/>
              <w:rPr>
                <w:rFonts w:ascii="Arial" w:hAnsi="Arial" w:cs="Arial"/>
                <w:color w:val="000000" w:themeColor="text1"/>
                <w:sz w:val="20"/>
                <w:szCs w:val="20"/>
              </w:rPr>
            </w:pPr>
          </w:p>
          <w:p w:rsidR="00B00367" w:rsidRDefault="00B00367" w:rsidP="00791056">
            <w:pPr>
              <w:jc w:val="both"/>
              <w:rPr>
                <w:rFonts w:ascii="Arial" w:hAnsi="Arial" w:cs="Arial"/>
                <w:color w:val="000000" w:themeColor="text1"/>
                <w:sz w:val="20"/>
                <w:szCs w:val="20"/>
              </w:rPr>
            </w:pPr>
          </w:p>
          <w:p w:rsidR="00B00367" w:rsidRDefault="00B00367" w:rsidP="00791056">
            <w:pPr>
              <w:jc w:val="both"/>
              <w:rPr>
                <w:rFonts w:ascii="Arial" w:hAnsi="Arial" w:cs="Arial"/>
                <w:color w:val="000000" w:themeColor="text1"/>
                <w:sz w:val="20"/>
                <w:szCs w:val="20"/>
              </w:rPr>
            </w:pPr>
          </w:p>
          <w:p w:rsidR="00B00367" w:rsidRDefault="00B00367" w:rsidP="00791056">
            <w:pPr>
              <w:jc w:val="both"/>
              <w:rPr>
                <w:rFonts w:ascii="Arial" w:hAnsi="Arial" w:cs="Arial"/>
                <w:color w:val="000000" w:themeColor="text1"/>
                <w:sz w:val="20"/>
                <w:szCs w:val="20"/>
              </w:rPr>
            </w:pPr>
          </w:p>
          <w:p w:rsidR="00B00367" w:rsidRDefault="00B00367" w:rsidP="00791056">
            <w:pPr>
              <w:jc w:val="both"/>
              <w:rPr>
                <w:rFonts w:ascii="Arial" w:hAnsi="Arial" w:cs="Arial"/>
                <w:color w:val="000000" w:themeColor="text1"/>
                <w:sz w:val="20"/>
                <w:szCs w:val="20"/>
              </w:rPr>
            </w:pPr>
          </w:p>
        </w:tc>
      </w:tr>
      <w:tr w:rsidR="00B00367" w:rsidTr="00791056">
        <w:trPr>
          <w:trHeight w:val="1700"/>
        </w:trPr>
        <w:tc>
          <w:tcPr>
            <w:tcW w:w="526"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2</w:t>
            </w:r>
          </w:p>
        </w:tc>
        <w:tc>
          <w:tcPr>
            <w:tcW w:w="123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ind w:left="-108"/>
              <w:jc w:val="both"/>
              <w:rPr>
                <w:rFonts w:ascii="Arial" w:hAnsi="Arial" w:cs="Arial"/>
                <w:color w:val="000000" w:themeColor="text1"/>
                <w:sz w:val="20"/>
                <w:szCs w:val="20"/>
              </w:rPr>
            </w:pPr>
            <w:r>
              <w:rPr>
                <w:rFonts w:ascii="Arial" w:hAnsi="Arial" w:cs="Arial"/>
                <w:color w:val="000000" w:themeColor="text1"/>
                <w:sz w:val="20"/>
                <w:szCs w:val="20"/>
              </w:rPr>
              <w:t xml:space="preserve">Variabel dependen: stress  </w:t>
            </w:r>
          </w:p>
        </w:tc>
        <w:tc>
          <w:tcPr>
            <w:tcW w:w="198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rPr>
                <w:rFonts w:ascii="Arial" w:hAnsi="Arial" w:cs="Arial"/>
                <w:color w:val="000000" w:themeColor="text1"/>
                <w:sz w:val="20"/>
                <w:szCs w:val="20"/>
              </w:rPr>
            </w:pPr>
            <w:r>
              <w:rPr>
                <w:rFonts w:ascii="Arial" w:hAnsi="Arial" w:cs="Arial"/>
                <w:color w:val="000000" w:themeColor="text1"/>
                <w:sz w:val="20"/>
                <w:szCs w:val="20"/>
              </w:rPr>
              <w:t>Respon emosional narapidana di lapas Narkotika klas III Samarinda.Stress diukur dengan menggunkan kuesioner DASS yang di isi selama 5-10 menit.</w:t>
            </w:r>
          </w:p>
        </w:tc>
        <w:tc>
          <w:tcPr>
            <w:tcW w:w="234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 xml:space="preserve">Kuesioner DASS </w:t>
            </w:r>
          </w:p>
        </w:tc>
        <w:tc>
          <w:tcPr>
            <w:tcW w:w="117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Normal : 0-14</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Ringan : 15-18</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Sedang : 19-25</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Berat : 26-33</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Sangat berat : &gt;34</w:t>
            </w:r>
          </w:p>
        </w:tc>
        <w:tc>
          <w:tcPr>
            <w:tcW w:w="90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Ordinal</w:t>
            </w:r>
          </w:p>
        </w:tc>
      </w:tr>
    </w:tbl>
    <w:p w:rsidR="00B00367" w:rsidRDefault="00B00367" w:rsidP="00B00367">
      <w:pPr>
        <w:jc w:val="both"/>
        <w:rPr>
          <w:rFonts w:ascii="Arial" w:hAnsi="Arial" w:cs="Arial"/>
          <w:color w:val="000000" w:themeColor="text1"/>
          <w:sz w:val="24"/>
          <w:szCs w:val="24"/>
        </w:rPr>
      </w:pPr>
    </w:p>
    <w:p w:rsidR="00B00367" w:rsidRDefault="00B00367" w:rsidP="00B00367">
      <w:pPr>
        <w:pStyle w:val="Heading2"/>
        <w:ind w:left="152"/>
        <w:jc w:val="both"/>
        <w:rPr>
          <w:rFonts w:ascii="Arial" w:hAnsi="Arial" w:cs="Arial"/>
          <w:color w:val="000000" w:themeColor="text1"/>
          <w:sz w:val="24"/>
          <w:szCs w:val="24"/>
        </w:rPr>
      </w:pPr>
      <w:r>
        <w:rPr>
          <w:rFonts w:ascii="Arial" w:hAnsi="Arial" w:cs="Arial"/>
          <w:color w:val="000000" w:themeColor="text1"/>
          <w:sz w:val="24"/>
          <w:szCs w:val="24"/>
        </w:rPr>
        <w:t xml:space="preserve">E. Instrumen Penelitian </w:t>
      </w:r>
    </w:p>
    <w:p w:rsidR="00B00367" w:rsidRDefault="00B00367" w:rsidP="00B00367">
      <w:pPr>
        <w:ind w:left="577" w:firstLine="675"/>
        <w:jc w:val="both"/>
        <w:rPr>
          <w:rFonts w:ascii="Arial" w:hAnsi="Arial" w:cs="Arial"/>
          <w:color w:val="000000" w:themeColor="text1"/>
          <w:sz w:val="24"/>
          <w:szCs w:val="24"/>
        </w:rPr>
      </w:pPr>
      <w:r>
        <w:rPr>
          <w:rFonts w:ascii="Arial" w:hAnsi="Arial" w:cs="Arial"/>
          <w:color w:val="000000" w:themeColor="text1"/>
          <w:sz w:val="24"/>
          <w:szCs w:val="24"/>
        </w:rPr>
        <w:t xml:space="preserve">Instrumen penelitian adalah alat atau fasilitas yang digunakan oleh peneliti dalam mengumpulkan data agar pekerjaannya lebih mudah dan hasilnya lebih baik, dalam arti cermat, lengkap dan sistematis sehingga lebih mudah diolah (Notoatmojo, 2012). Instrument adalah pengumpulan data </w:t>
      </w:r>
      <w:r>
        <w:rPr>
          <w:rFonts w:ascii="Arial" w:hAnsi="Arial" w:cs="Arial"/>
          <w:color w:val="000000" w:themeColor="text1"/>
          <w:sz w:val="24"/>
          <w:szCs w:val="24"/>
        </w:rPr>
        <w:lastRenderedPageBreak/>
        <w:t>dilakukan dengan cara membuat daftra pertanyaan atau angket, wawancara, observasi dan pengukuran (Siswanto dkk, 2014).</w:t>
      </w:r>
    </w:p>
    <w:p w:rsidR="00B00367" w:rsidRDefault="00B00367" w:rsidP="00B00367">
      <w:pPr>
        <w:ind w:left="577" w:firstLine="675"/>
        <w:jc w:val="both"/>
        <w:rPr>
          <w:rFonts w:ascii="Arial" w:hAnsi="Arial" w:cs="Arial"/>
          <w:color w:val="000000" w:themeColor="text1"/>
          <w:sz w:val="24"/>
          <w:szCs w:val="24"/>
        </w:rPr>
      </w:pPr>
      <w:r>
        <w:rPr>
          <w:rFonts w:ascii="Arial" w:hAnsi="Arial" w:cs="Arial"/>
          <w:color w:val="000000" w:themeColor="text1"/>
          <w:sz w:val="24"/>
          <w:szCs w:val="24"/>
        </w:rPr>
        <w:t>Peneliti juga harus mengetahui tentang jenis skala pengukuran data, agar instrumen dapat diukur sesuai dengan permasalahan penelitian.Instrumen yang digunakan dalam penelitian ini terdiri dua bagian yaitu :</w:t>
      </w:r>
    </w:p>
    <w:p w:rsidR="00B00367" w:rsidRDefault="00B00367" w:rsidP="00E87096">
      <w:pPr>
        <w:pStyle w:val="ListParagraph"/>
        <w:numPr>
          <w:ilvl w:val="0"/>
          <w:numId w:val="16"/>
        </w:numPr>
        <w:ind w:left="1080"/>
        <w:jc w:val="both"/>
        <w:rPr>
          <w:rFonts w:ascii="Arial" w:hAnsi="Arial" w:cs="Arial"/>
          <w:color w:val="000000" w:themeColor="text1"/>
          <w:sz w:val="24"/>
          <w:szCs w:val="24"/>
        </w:rPr>
      </w:pPr>
      <w:r>
        <w:rPr>
          <w:rFonts w:ascii="Arial" w:hAnsi="Arial" w:cs="Arial"/>
          <w:color w:val="000000" w:themeColor="text1"/>
          <w:sz w:val="24"/>
          <w:szCs w:val="24"/>
        </w:rPr>
        <w:t xml:space="preserve">Kuesioner A, yaitu data demografi responden meliputi, umur, jenis kelamin, pendidikan terakhir dan status perkawinan.  </w:t>
      </w:r>
    </w:p>
    <w:p w:rsidR="00B00367" w:rsidRDefault="00B00367" w:rsidP="00E87096">
      <w:pPr>
        <w:pStyle w:val="ListParagraph"/>
        <w:numPr>
          <w:ilvl w:val="0"/>
          <w:numId w:val="16"/>
        </w:numPr>
        <w:ind w:left="1080"/>
        <w:jc w:val="both"/>
        <w:rPr>
          <w:rFonts w:ascii="Arial" w:hAnsi="Arial" w:cs="Arial"/>
          <w:color w:val="000000" w:themeColor="text1"/>
          <w:sz w:val="24"/>
          <w:szCs w:val="24"/>
        </w:rPr>
      </w:pPr>
      <w:r>
        <w:rPr>
          <w:rFonts w:ascii="Arial" w:hAnsi="Arial" w:cs="Arial"/>
          <w:color w:val="000000" w:themeColor="text1"/>
          <w:sz w:val="24"/>
          <w:szCs w:val="24"/>
        </w:rPr>
        <w:t xml:space="preserve">Kemudian bagian B, kuesioner yang berisi tentang dukungan sosial dengan menggunakan 52 item pertanyaan yang di adopsi dari pemilik sebelumnya yaitu Amalia (2010). Pada penelitian ini menggunakan skala </w:t>
      </w:r>
      <w:r>
        <w:rPr>
          <w:rFonts w:ascii="Arial" w:hAnsi="Arial" w:cs="Arial"/>
          <w:i/>
          <w:color w:val="000000" w:themeColor="text1"/>
          <w:sz w:val="24"/>
          <w:szCs w:val="24"/>
        </w:rPr>
        <w:t xml:space="preserve">likert </w:t>
      </w:r>
      <w:r>
        <w:rPr>
          <w:rFonts w:ascii="Arial" w:hAnsi="Arial" w:cs="Arial"/>
          <w:color w:val="000000" w:themeColor="text1"/>
          <w:sz w:val="24"/>
          <w:szCs w:val="24"/>
        </w:rPr>
        <w:t xml:space="preserve">pada setiap pertanyaan memiliki 4 opsi yaitu pada pernyataan Favorable nilai jawaban yang muncul yaitu 4= SS ( Sangat Sering) 3= S (sering) 2= TS ( Tidak sering) 1= STS ( sangat tidak sering) adapun pernyataan Unfavorable 1= SS ( Sangat Sering) 2= S (sering) 3= TS ( Tidak sering) 4= STS ( sangat tidak sering) </w:t>
      </w:r>
    </w:p>
    <w:p w:rsidR="00303074" w:rsidRDefault="00B00367" w:rsidP="00E87096">
      <w:pPr>
        <w:pStyle w:val="ListParagraph"/>
        <w:numPr>
          <w:ilvl w:val="0"/>
          <w:numId w:val="16"/>
        </w:numPr>
        <w:ind w:left="1080"/>
        <w:jc w:val="both"/>
        <w:rPr>
          <w:rFonts w:ascii="Arial" w:hAnsi="Arial" w:cs="Arial"/>
          <w:color w:val="000000" w:themeColor="text1"/>
          <w:sz w:val="24"/>
          <w:szCs w:val="24"/>
        </w:rPr>
      </w:pPr>
      <w:r>
        <w:rPr>
          <w:rFonts w:ascii="Arial" w:hAnsi="Arial" w:cs="Arial"/>
          <w:color w:val="000000" w:themeColor="text1"/>
          <w:sz w:val="24"/>
          <w:szCs w:val="24"/>
        </w:rPr>
        <w:t>Kemudian bagian C, kuesioner yang sudah baku di adopsi dari Depression Anxiety Scale (DASS) mencakup 3 laporan yaitu depresi , kecemasan dan stress terdiri dari 42 pertanyaan dengan skala stress 14 item pertanyaan. Masing-masing gejala diberi penilaian angka antara 0-3 yang artinya :</w:t>
      </w:r>
    </w:p>
    <w:p w:rsidR="00B00367" w:rsidRPr="00303074" w:rsidRDefault="00303074" w:rsidP="00303074">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B00367">
      <w:pPr>
        <w:pStyle w:val="ListParagraph"/>
        <w:ind w:left="1028"/>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0 = Tidak ada atau tidak pernah </w:t>
      </w:r>
    </w:p>
    <w:p w:rsidR="00B00367" w:rsidRDefault="00B00367" w:rsidP="00B00367">
      <w:pPr>
        <w:pStyle w:val="ListParagraph"/>
        <w:ind w:left="1028"/>
        <w:jc w:val="both"/>
        <w:rPr>
          <w:rFonts w:ascii="Arial" w:hAnsi="Arial" w:cs="Arial"/>
          <w:color w:val="000000" w:themeColor="text1"/>
          <w:sz w:val="24"/>
          <w:szCs w:val="24"/>
        </w:rPr>
      </w:pPr>
      <w:r>
        <w:rPr>
          <w:rFonts w:ascii="Arial" w:hAnsi="Arial" w:cs="Arial"/>
          <w:color w:val="000000" w:themeColor="text1"/>
          <w:sz w:val="24"/>
          <w:szCs w:val="24"/>
        </w:rPr>
        <w:t xml:space="preserve">1 = Sesuai yang dialami sampai tingkat tertentu, atau kadang-kadang </w:t>
      </w:r>
    </w:p>
    <w:p w:rsidR="00B00367" w:rsidRDefault="00B00367" w:rsidP="00B00367">
      <w:pPr>
        <w:pStyle w:val="ListParagraph"/>
        <w:ind w:left="1028"/>
        <w:jc w:val="both"/>
        <w:rPr>
          <w:rFonts w:ascii="Arial" w:hAnsi="Arial" w:cs="Arial"/>
          <w:color w:val="000000" w:themeColor="text1"/>
          <w:sz w:val="24"/>
          <w:szCs w:val="24"/>
        </w:rPr>
      </w:pPr>
      <w:r>
        <w:rPr>
          <w:rFonts w:ascii="Arial" w:hAnsi="Arial" w:cs="Arial"/>
          <w:color w:val="000000" w:themeColor="text1"/>
          <w:sz w:val="24"/>
          <w:szCs w:val="24"/>
        </w:rPr>
        <w:t xml:space="preserve">2  = Sering </w:t>
      </w:r>
    </w:p>
    <w:p w:rsidR="00B00367" w:rsidRDefault="00B00367" w:rsidP="00B00367">
      <w:pPr>
        <w:pStyle w:val="ListParagraph"/>
        <w:ind w:left="1028"/>
        <w:jc w:val="both"/>
        <w:rPr>
          <w:rFonts w:ascii="Arial" w:hAnsi="Arial" w:cs="Arial"/>
          <w:color w:val="000000" w:themeColor="text1"/>
          <w:sz w:val="24"/>
          <w:szCs w:val="24"/>
        </w:rPr>
      </w:pPr>
      <w:r>
        <w:rPr>
          <w:rFonts w:ascii="Arial" w:hAnsi="Arial" w:cs="Arial"/>
          <w:color w:val="000000" w:themeColor="text1"/>
          <w:sz w:val="24"/>
          <w:szCs w:val="24"/>
        </w:rPr>
        <w:t xml:space="preserve">3 = Sangat sesuai dengan yang dialami, atau hampir setiap hari </w:t>
      </w:r>
    </w:p>
    <w:p w:rsidR="00B00367" w:rsidRDefault="00B00367" w:rsidP="00B00367">
      <w:pPr>
        <w:pStyle w:val="ListParagraph"/>
        <w:tabs>
          <w:tab w:val="left" w:pos="851"/>
        </w:tabs>
        <w:ind w:left="1003"/>
        <w:jc w:val="both"/>
        <w:rPr>
          <w:rFonts w:ascii="Arial" w:hAnsi="Arial" w:cs="Arial"/>
          <w:color w:val="000000" w:themeColor="text1"/>
          <w:sz w:val="24"/>
          <w:szCs w:val="24"/>
        </w:rPr>
      </w:pPr>
      <w:r>
        <w:rPr>
          <w:rFonts w:ascii="Arial" w:hAnsi="Arial" w:cs="Arial"/>
          <w:color w:val="000000" w:themeColor="text1"/>
          <w:sz w:val="24"/>
          <w:szCs w:val="24"/>
        </w:rPr>
        <w:tab/>
        <w:t>Penentuan tingkat stres adalah dengan cara menjumlah penilaian dari gejala-gejala yang dipilih responden dalam 14 pertanyaan DASS, dengan hasil:</w:t>
      </w:r>
    </w:p>
    <w:p w:rsidR="00B00367" w:rsidRDefault="00B00367" w:rsidP="00E87096">
      <w:pPr>
        <w:pStyle w:val="ListParagraph"/>
        <w:numPr>
          <w:ilvl w:val="0"/>
          <w:numId w:val="17"/>
        </w:numPr>
        <w:ind w:left="1363"/>
        <w:jc w:val="both"/>
        <w:rPr>
          <w:rFonts w:ascii="Arial" w:hAnsi="Arial" w:cs="Arial"/>
          <w:color w:val="000000" w:themeColor="text1"/>
          <w:sz w:val="24"/>
          <w:szCs w:val="24"/>
        </w:rPr>
      </w:pPr>
      <w:r>
        <w:rPr>
          <w:rFonts w:ascii="Arial" w:hAnsi="Arial" w:cs="Arial"/>
          <w:color w:val="000000" w:themeColor="text1"/>
          <w:sz w:val="24"/>
          <w:szCs w:val="24"/>
        </w:rPr>
        <w:t>Nilai 0 - 14 normal</w:t>
      </w:r>
    </w:p>
    <w:p w:rsidR="00B00367" w:rsidRDefault="00B00367" w:rsidP="00E87096">
      <w:pPr>
        <w:pStyle w:val="ListParagraph"/>
        <w:numPr>
          <w:ilvl w:val="0"/>
          <w:numId w:val="17"/>
        </w:numPr>
        <w:ind w:left="1363"/>
        <w:jc w:val="both"/>
        <w:rPr>
          <w:rFonts w:ascii="Arial" w:hAnsi="Arial" w:cs="Arial"/>
          <w:color w:val="000000" w:themeColor="text1"/>
          <w:sz w:val="24"/>
          <w:szCs w:val="24"/>
        </w:rPr>
      </w:pPr>
      <w:r>
        <w:rPr>
          <w:rFonts w:ascii="Arial" w:hAnsi="Arial" w:cs="Arial"/>
          <w:color w:val="000000" w:themeColor="text1"/>
          <w:sz w:val="24"/>
          <w:szCs w:val="24"/>
        </w:rPr>
        <w:t xml:space="preserve">Nilai 15 – 18 stres ringan </w:t>
      </w:r>
    </w:p>
    <w:p w:rsidR="00B00367" w:rsidRDefault="00B00367" w:rsidP="00E87096">
      <w:pPr>
        <w:pStyle w:val="ListParagraph"/>
        <w:numPr>
          <w:ilvl w:val="0"/>
          <w:numId w:val="17"/>
        </w:numPr>
        <w:ind w:left="1363"/>
        <w:jc w:val="both"/>
        <w:rPr>
          <w:rFonts w:ascii="Arial" w:hAnsi="Arial" w:cs="Arial"/>
          <w:color w:val="000000" w:themeColor="text1"/>
          <w:sz w:val="24"/>
          <w:szCs w:val="24"/>
        </w:rPr>
      </w:pPr>
      <w:r>
        <w:rPr>
          <w:rFonts w:ascii="Arial" w:hAnsi="Arial" w:cs="Arial"/>
          <w:color w:val="000000" w:themeColor="text1"/>
          <w:sz w:val="24"/>
          <w:szCs w:val="24"/>
        </w:rPr>
        <w:t>Nilai 19 – 25 stres sedang</w:t>
      </w:r>
    </w:p>
    <w:p w:rsidR="00B00367" w:rsidRDefault="00B00367" w:rsidP="00E87096">
      <w:pPr>
        <w:pStyle w:val="ListParagraph"/>
        <w:numPr>
          <w:ilvl w:val="0"/>
          <w:numId w:val="17"/>
        </w:numPr>
        <w:ind w:left="1363"/>
        <w:jc w:val="both"/>
        <w:rPr>
          <w:rFonts w:ascii="Arial" w:hAnsi="Arial" w:cs="Arial"/>
          <w:color w:val="000000" w:themeColor="text1"/>
          <w:sz w:val="24"/>
          <w:szCs w:val="24"/>
        </w:rPr>
      </w:pPr>
      <w:r>
        <w:rPr>
          <w:rFonts w:ascii="Arial" w:hAnsi="Arial" w:cs="Arial"/>
          <w:color w:val="000000" w:themeColor="text1"/>
          <w:sz w:val="24"/>
          <w:szCs w:val="24"/>
        </w:rPr>
        <w:t>Nilai 26 – 33 stres berat</w:t>
      </w:r>
    </w:p>
    <w:p w:rsidR="00B00367" w:rsidRDefault="00B00367" w:rsidP="00E87096">
      <w:pPr>
        <w:pStyle w:val="ListParagraph"/>
        <w:numPr>
          <w:ilvl w:val="0"/>
          <w:numId w:val="17"/>
        </w:numPr>
        <w:ind w:left="1363"/>
        <w:jc w:val="both"/>
        <w:rPr>
          <w:rFonts w:ascii="Arial" w:hAnsi="Arial" w:cs="Arial"/>
          <w:b/>
          <w:bCs/>
          <w:color w:val="000000" w:themeColor="text1"/>
          <w:sz w:val="24"/>
          <w:szCs w:val="24"/>
        </w:rPr>
      </w:pPr>
      <w:r>
        <w:rPr>
          <w:rFonts w:ascii="Arial" w:hAnsi="Arial" w:cs="Arial"/>
          <w:color w:val="000000" w:themeColor="text1"/>
          <w:sz w:val="24"/>
          <w:szCs w:val="24"/>
        </w:rPr>
        <w:t>Nilai &gt;34 stres sangat berat</w:t>
      </w:r>
    </w:p>
    <w:p w:rsidR="00B00367" w:rsidRDefault="00B00367" w:rsidP="00B00367">
      <w:pPr>
        <w:ind w:left="180"/>
        <w:jc w:val="both"/>
        <w:rPr>
          <w:rFonts w:ascii="Arial" w:hAnsi="Arial" w:cs="Arial"/>
          <w:b/>
          <w:bCs/>
          <w:color w:val="000000" w:themeColor="text1"/>
          <w:sz w:val="24"/>
          <w:szCs w:val="24"/>
        </w:rPr>
      </w:pPr>
      <w:r>
        <w:rPr>
          <w:rFonts w:ascii="Arial" w:hAnsi="Arial" w:cs="Arial"/>
          <w:b/>
          <w:bCs/>
          <w:color w:val="000000" w:themeColor="text1"/>
          <w:sz w:val="24"/>
          <w:szCs w:val="24"/>
        </w:rPr>
        <w:t xml:space="preserve">F. Uji Validitas </w:t>
      </w:r>
    </w:p>
    <w:p w:rsidR="00B00367" w:rsidRDefault="00B00367" w:rsidP="00E87096">
      <w:pPr>
        <w:pStyle w:val="ListParagraph"/>
        <w:numPr>
          <w:ilvl w:val="0"/>
          <w:numId w:val="18"/>
        </w:numPr>
        <w:spacing w:after="200"/>
        <w:ind w:left="872"/>
        <w:jc w:val="both"/>
        <w:rPr>
          <w:rFonts w:ascii="Arial" w:hAnsi="Arial" w:cs="Arial"/>
          <w:color w:val="000000" w:themeColor="text1"/>
          <w:sz w:val="24"/>
          <w:szCs w:val="24"/>
        </w:rPr>
      </w:pPr>
      <w:r>
        <w:rPr>
          <w:rFonts w:ascii="Arial" w:hAnsi="Arial" w:cs="Arial"/>
          <w:color w:val="000000" w:themeColor="text1"/>
          <w:sz w:val="24"/>
          <w:szCs w:val="24"/>
        </w:rPr>
        <w:t>Uji Validitas</w:t>
      </w:r>
    </w:p>
    <w:p w:rsidR="00303074" w:rsidRDefault="00B00367" w:rsidP="00B00367">
      <w:pPr>
        <w:pStyle w:val="ListParagraph"/>
        <w:ind w:left="872" w:firstLine="568"/>
        <w:jc w:val="both"/>
        <w:rPr>
          <w:rFonts w:ascii="Arial" w:hAnsi="Arial" w:cs="Arial"/>
          <w:color w:val="000000" w:themeColor="text1"/>
          <w:sz w:val="24"/>
          <w:szCs w:val="24"/>
        </w:rPr>
      </w:pPr>
      <w:r>
        <w:rPr>
          <w:rFonts w:ascii="Arial" w:hAnsi="Arial" w:cs="Arial"/>
          <w:color w:val="000000" w:themeColor="text1"/>
          <w:sz w:val="24"/>
          <w:szCs w:val="24"/>
        </w:rPr>
        <w:t>Alat ukur atau instrument penelitian yang dapat diterima sesuai standar adalah alat ukur yang telah melalui Uji Validitas dan Reliabilitas data (Hidayat,2010). Pengujian variabel dukungan sosial ini sudah dilakukan pengujian oleh peneliti sebelumnya yaitu Amalia (2010)  dengan nilai uji validitas yaitu 0,318.</w:t>
      </w:r>
    </w:p>
    <w:p w:rsidR="00B00367" w:rsidRPr="00303074" w:rsidRDefault="00303074" w:rsidP="00303074">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E87096">
      <w:pPr>
        <w:pStyle w:val="ListParagraph"/>
        <w:numPr>
          <w:ilvl w:val="0"/>
          <w:numId w:val="18"/>
        </w:numPr>
        <w:ind w:left="872"/>
        <w:jc w:val="both"/>
        <w:rPr>
          <w:rFonts w:ascii="Arial" w:hAnsi="Arial" w:cs="Arial"/>
          <w:color w:val="000000" w:themeColor="text1"/>
          <w:sz w:val="24"/>
          <w:szCs w:val="24"/>
        </w:rPr>
      </w:pPr>
      <w:r>
        <w:rPr>
          <w:rFonts w:ascii="Arial" w:hAnsi="Arial" w:cs="Arial"/>
          <w:color w:val="000000" w:themeColor="text1"/>
          <w:sz w:val="24"/>
          <w:szCs w:val="24"/>
        </w:rPr>
        <w:lastRenderedPageBreak/>
        <w:t>Uji Reliabilitas</w:t>
      </w:r>
    </w:p>
    <w:p w:rsidR="00B00367" w:rsidRDefault="00B00367" w:rsidP="00B00367">
      <w:pPr>
        <w:pStyle w:val="ListParagraph"/>
        <w:ind w:left="872" w:firstLine="478"/>
        <w:jc w:val="both"/>
        <w:rPr>
          <w:rFonts w:ascii="Arial" w:hAnsi="Arial" w:cs="Arial"/>
          <w:color w:val="000000" w:themeColor="text1"/>
          <w:sz w:val="24"/>
          <w:szCs w:val="24"/>
        </w:rPr>
      </w:pPr>
      <w:r>
        <w:rPr>
          <w:rFonts w:ascii="Arial" w:hAnsi="Arial" w:cs="Arial"/>
          <w:color w:val="000000" w:themeColor="text1"/>
          <w:sz w:val="24"/>
          <w:szCs w:val="24"/>
        </w:rPr>
        <w:t>Reliabilitas adalah suatu instrument cukup dapat dipercaya untuk dapat digunakan sebagai alat pengumpulan data karena instrument tersebut sudah baik. Isntrumen yang sudah di percaya yang reliable akan menghasilkan data yang dapat dipercaya (Notoadmodjo, 2012).</w:t>
      </w:r>
    </w:p>
    <w:p w:rsidR="00B00367" w:rsidRDefault="00B00367" w:rsidP="00B00367">
      <w:pPr>
        <w:pStyle w:val="ListParagraph"/>
        <w:ind w:left="872" w:firstLine="478"/>
        <w:jc w:val="both"/>
        <w:rPr>
          <w:rFonts w:ascii="Arial" w:hAnsi="Arial" w:cs="Arial"/>
          <w:color w:val="000000" w:themeColor="text1"/>
          <w:sz w:val="24"/>
          <w:szCs w:val="24"/>
        </w:rPr>
      </w:pPr>
      <w:r>
        <w:rPr>
          <w:rFonts w:ascii="Arial" w:hAnsi="Arial" w:cs="Arial"/>
          <w:color w:val="000000" w:themeColor="text1"/>
          <w:sz w:val="24"/>
          <w:szCs w:val="24"/>
        </w:rPr>
        <w:t xml:space="preserve">Pengujian variabel ini dukungan sosial ini sudah dilakukan pengujian oleh peneliti sebelumnya yaitu Amalia (2010)  dengan nilai uji uji reabilitas 0,955 dan pengukuruan stress dengan kuesioner yang sudah baku yaitu </w:t>
      </w:r>
      <w:r>
        <w:rPr>
          <w:rFonts w:ascii="Arial" w:hAnsi="Arial" w:cs="Arial"/>
          <w:i/>
          <w:color w:val="000000" w:themeColor="text1"/>
          <w:sz w:val="24"/>
          <w:szCs w:val="24"/>
        </w:rPr>
        <w:t>Despression Anxiety Stress Scale (</w:t>
      </w:r>
      <w:r>
        <w:rPr>
          <w:rFonts w:ascii="Arial" w:hAnsi="Arial" w:cs="Arial"/>
          <w:color w:val="000000" w:themeColor="text1"/>
          <w:sz w:val="24"/>
          <w:szCs w:val="24"/>
        </w:rPr>
        <w:t>DASS) dalam (Nurasalam,2011)</w:t>
      </w:r>
    </w:p>
    <w:p w:rsidR="00B00367" w:rsidRDefault="00B00367" w:rsidP="00B00367">
      <w:pPr>
        <w:pStyle w:val="ListParagraph"/>
        <w:ind w:left="1080" w:firstLine="360"/>
        <w:jc w:val="both"/>
        <w:rPr>
          <w:rFonts w:ascii="Arial" w:hAnsi="Arial" w:cs="Arial"/>
          <w:b/>
          <w:bCs/>
          <w:color w:val="000000" w:themeColor="text1"/>
          <w:sz w:val="24"/>
          <w:szCs w:val="24"/>
        </w:rPr>
      </w:pPr>
      <w:r>
        <w:rPr>
          <w:rFonts w:ascii="Arial" w:hAnsi="Arial" w:cs="Arial"/>
          <w:color w:val="000000" w:themeColor="text1"/>
          <w:sz w:val="24"/>
          <w:szCs w:val="24"/>
        </w:rPr>
        <w:t>Cara memperoleh data dibagi menjadi 2 yaitu data primer dan sekunder:</w:t>
      </w:r>
    </w:p>
    <w:p w:rsidR="00B00367" w:rsidRDefault="00B00367" w:rsidP="00E87096">
      <w:pPr>
        <w:pStyle w:val="ListParagraph"/>
        <w:numPr>
          <w:ilvl w:val="1"/>
          <w:numId w:val="19"/>
        </w:numPr>
        <w:ind w:left="1800"/>
        <w:jc w:val="both"/>
        <w:rPr>
          <w:rFonts w:ascii="Arial" w:hAnsi="Arial" w:cs="Arial"/>
          <w:b/>
          <w:bCs/>
          <w:color w:val="000000" w:themeColor="text1"/>
          <w:sz w:val="24"/>
          <w:szCs w:val="24"/>
        </w:rPr>
      </w:pPr>
      <w:r>
        <w:rPr>
          <w:rFonts w:ascii="Arial" w:hAnsi="Arial" w:cs="Arial"/>
          <w:color w:val="000000" w:themeColor="text1"/>
          <w:sz w:val="24"/>
          <w:szCs w:val="24"/>
        </w:rPr>
        <w:t>Data primer</w:t>
      </w:r>
    </w:p>
    <w:p w:rsidR="00B00367" w:rsidRDefault="00B00367" w:rsidP="00B00367">
      <w:pPr>
        <w:pStyle w:val="ListParagraph"/>
        <w:ind w:left="1800" w:firstLine="360"/>
        <w:jc w:val="both"/>
        <w:rPr>
          <w:rFonts w:ascii="Arial" w:hAnsi="Arial" w:cs="Arial"/>
          <w:color w:val="000000" w:themeColor="text1"/>
          <w:sz w:val="24"/>
          <w:szCs w:val="24"/>
        </w:rPr>
      </w:pPr>
      <w:r>
        <w:rPr>
          <w:rFonts w:ascii="Arial" w:hAnsi="Arial" w:cs="Arial"/>
          <w:color w:val="000000" w:themeColor="text1"/>
          <w:sz w:val="24"/>
          <w:szCs w:val="24"/>
        </w:rPr>
        <w:t>Data primer adalah data yang di peroleh dari sumber data yang langsung diberikan ke pengumpul data (sugiyono,2015). Dalam penelitian ini data prmer di peroleh secara langsung dari narapidana lapas narkotika klas III Samarinda, dan diperoleh jawaban dari pernyataan yang disediakan melalui kuesioner.</w:t>
      </w:r>
    </w:p>
    <w:p w:rsidR="00B00367" w:rsidRPr="00D243FF" w:rsidRDefault="00B00367" w:rsidP="00B00367">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E87096">
      <w:pPr>
        <w:pStyle w:val="ListParagraph"/>
        <w:numPr>
          <w:ilvl w:val="1"/>
          <w:numId w:val="19"/>
        </w:numPr>
        <w:ind w:left="1800"/>
        <w:jc w:val="both"/>
        <w:rPr>
          <w:rFonts w:ascii="Arial" w:hAnsi="Arial" w:cs="Arial"/>
          <w:color w:val="000000" w:themeColor="text1"/>
          <w:sz w:val="24"/>
          <w:szCs w:val="24"/>
        </w:rPr>
      </w:pPr>
      <w:r>
        <w:rPr>
          <w:rFonts w:ascii="Arial" w:hAnsi="Arial" w:cs="Arial"/>
          <w:color w:val="000000" w:themeColor="text1"/>
          <w:sz w:val="24"/>
          <w:szCs w:val="24"/>
        </w:rPr>
        <w:lastRenderedPageBreak/>
        <w:t>Data Skunder</w:t>
      </w:r>
    </w:p>
    <w:p w:rsidR="00B00367" w:rsidRDefault="00B00367" w:rsidP="00B00367">
      <w:pPr>
        <w:pStyle w:val="ListParagraph"/>
        <w:ind w:left="1800" w:firstLine="360"/>
        <w:jc w:val="both"/>
        <w:rPr>
          <w:rFonts w:ascii="Arial" w:hAnsi="Arial" w:cs="Arial"/>
          <w:color w:val="000000" w:themeColor="text1"/>
          <w:sz w:val="24"/>
          <w:szCs w:val="24"/>
        </w:rPr>
      </w:pPr>
      <w:r>
        <w:rPr>
          <w:rFonts w:ascii="Arial" w:hAnsi="Arial" w:cs="Arial"/>
          <w:color w:val="000000" w:themeColor="text1"/>
          <w:sz w:val="24"/>
          <w:szCs w:val="24"/>
        </w:rPr>
        <w:t>Data sekunder adalah data yang diperoleh melalui pihak lain, tidak langsung diperoleh oleh peneliti dari subyek penelitiannya. Data sekunder biasanya berwujud data dokumentasi atau laporan yang telah tersedia (Sugiyono, 2015). Data sekunder dalam penelitian ini adalah data berupa jumlah narapidana di lapas narkotika klas III Samarinda sebanya 1.500 narapidana yang didapatkan melalui dokumen – dokumen yang terdapat di bidang adminitrasi dan pelayanan lapas narkotika klas III Samarinda.</w:t>
      </w:r>
    </w:p>
    <w:p w:rsidR="00B00367" w:rsidRDefault="00B00367" w:rsidP="00E87096">
      <w:pPr>
        <w:pStyle w:val="ListParagraph"/>
        <w:numPr>
          <w:ilvl w:val="0"/>
          <w:numId w:val="31"/>
        </w:numPr>
        <w:jc w:val="both"/>
        <w:rPr>
          <w:rFonts w:ascii="Arial" w:hAnsi="Arial" w:cs="Arial"/>
          <w:b/>
          <w:color w:val="000000" w:themeColor="text1"/>
          <w:sz w:val="24"/>
          <w:szCs w:val="24"/>
        </w:rPr>
      </w:pPr>
      <w:r>
        <w:rPr>
          <w:rFonts w:ascii="Arial" w:hAnsi="Arial" w:cs="Arial"/>
          <w:b/>
          <w:color w:val="000000" w:themeColor="text1"/>
          <w:sz w:val="24"/>
          <w:szCs w:val="24"/>
        </w:rPr>
        <w:t>Teknik Analisa Data</w:t>
      </w:r>
    </w:p>
    <w:p w:rsidR="00B00367" w:rsidRDefault="00B00367" w:rsidP="00E87096">
      <w:pPr>
        <w:pStyle w:val="ListParagraph"/>
        <w:numPr>
          <w:ilvl w:val="0"/>
          <w:numId w:val="32"/>
        </w:numPr>
        <w:jc w:val="both"/>
        <w:rPr>
          <w:rFonts w:ascii="Arial" w:hAnsi="Arial" w:cs="Arial"/>
          <w:b/>
          <w:color w:val="000000" w:themeColor="text1"/>
          <w:sz w:val="24"/>
          <w:szCs w:val="24"/>
        </w:rPr>
      </w:pPr>
      <w:r>
        <w:rPr>
          <w:rFonts w:ascii="Arial" w:hAnsi="Arial" w:cs="Arial"/>
          <w:color w:val="000000" w:themeColor="text1"/>
          <w:sz w:val="24"/>
          <w:szCs w:val="24"/>
        </w:rPr>
        <w:t>Metode Pengolahan Data</w:t>
      </w:r>
    </w:p>
    <w:p w:rsidR="00B00367" w:rsidRDefault="00B00367" w:rsidP="00B00367">
      <w:pPr>
        <w:pStyle w:val="ListParagraph"/>
        <w:ind w:left="1080" w:firstLine="360"/>
        <w:jc w:val="both"/>
        <w:rPr>
          <w:rFonts w:ascii="Arial" w:hAnsi="Arial" w:cs="Arial"/>
          <w:color w:val="000000" w:themeColor="text1"/>
          <w:sz w:val="24"/>
          <w:szCs w:val="24"/>
        </w:rPr>
      </w:pPr>
      <w:r>
        <w:rPr>
          <w:rFonts w:ascii="Arial" w:hAnsi="Arial" w:cs="Arial"/>
          <w:color w:val="000000" w:themeColor="text1"/>
          <w:sz w:val="24"/>
          <w:szCs w:val="24"/>
        </w:rPr>
        <w:t>Data yang telah terkumpul dalam tahap pengelompkkan data perlu diolah dahulu.Tujuannya adalah untuk menyederhanakan seluruh data yang terkumpul. Menyajikan dalam susunan yang baik dan rapi. Menurut Notoatmodjo (2012) pengolaha  data dalam penelitia dilakukan melalui tahap-tahap sebagai berikut :</w:t>
      </w:r>
    </w:p>
    <w:p w:rsidR="00B00367" w:rsidRDefault="00B00367" w:rsidP="00E87096">
      <w:pPr>
        <w:pStyle w:val="ListParagraph"/>
        <w:numPr>
          <w:ilvl w:val="1"/>
          <w:numId w:val="32"/>
        </w:numPr>
        <w:jc w:val="both"/>
        <w:rPr>
          <w:rFonts w:ascii="Arial" w:hAnsi="Arial" w:cs="Arial"/>
          <w:b/>
          <w:color w:val="000000" w:themeColor="text1"/>
          <w:sz w:val="24"/>
          <w:szCs w:val="24"/>
        </w:rPr>
      </w:pPr>
      <w:r>
        <w:rPr>
          <w:rFonts w:ascii="Arial" w:hAnsi="Arial" w:cs="Arial"/>
          <w:color w:val="000000" w:themeColor="text1"/>
          <w:sz w:val="24"/>
          <w:szCs w:val="24"/>
        </w:rPr>
        <w:t>Editing (Memeriksa)</w:t>
      </w:r>
    </w:p>
    <w:p w:rsidR="00B00367" w:rsidRDefault="00B00367" w:rsidP="00B00367">
      <w:pPr>
        <w:pStyle w:val="ListParagraph"/>
        <w:ind w:left="1800" w:firstLine="360"/>
        <w:jc w:val="both"/>
        <w:rPr>
          <w:rFonts w:ascii="Arial" w:hAnsi="Arial" w:cs="Arial"/>
          <w:color w:val="000000" w:themeColor="text1"/>
          <w:sz w:val="24"/>
          <w:szCs w:val="24"/>
        </w:rPr>
      </w:pPr>
      <w:r>
        <w:rPr>
          <w:rFonts w:ascii="Arial" w:hAnsi="Arial" w:cs="Arial"/>
          <w:color w:val="000000" w:themeColor="text1"/>
          <w:sz w:val="24"/>
          <w:szCs w:val="24"/>
        </w:rPr>
        <w:t xml:space="preserve">Kuesioner dari yang dilakukan harus dilakukan pemeriksaan (editing) terlebih dahulu yaitu kegiatan untuk pengecekan dan perbaikan isian formulir atau </w:t>
      </w:r>
      <w:r>
        <w:rPr>
          <w:rFonts w:ascii="Arial" w:hAnsi="Arial" w:cs="Arial"/>
          <w:color w:val="000000" w:themeColor="text1"/>
          <w:sz w:val="24"/>
          <w:szCs w:val="24"/>
        </w:rPr>
        <w:lastRenderedPageBreak/>
        <w:t>kuesioner penelitian. Apabila ada jawaban-jawaban yang belum lengkap kalau memungkinkan perlu dilakukan pengambilan data ulang untuk melengkapi jawaban-jawaban tersebut. Tetapi apabila tidak memungkinkan maka pertanyaan yang jawabanya tidak lengkap tersebut tidak akan diolah.</w:t>
      </w:r>
    </w:p>
    <w:p w:rsidR="00B00367" w:rsidRDefault="00B00367" w:rsidP="00E87096">
      <w:pPr>
        <w:pStyle w:val="ListParagraph"/>
        <w:numPr>
          <w:ilvl w:val="0"/>
          <w:numId w:val="32"/>
        </w:numPr>
        <w:ind w:left="1800"/>
        <w:jc w:val="both"/>
        <w:rPr>
          <w:rFonts w:ascii="Arial" w:hAnsi="Arial" w:cs="Arial"/>
          <w:b/>
          <w:color w:val="000000" w:themeColor="text1"/>
          <w:sz w:val="24"/>
          <w:szCs w:val="24"/>
        </w:rPr>
      </w:pPr>
      <w:r>
        <w:rPr>
          <w:rFonts w:ascii="Arial" w:hAnsi="Arial" w:cs="Arial"/>
          <w:color w:val="000000" w:themeColor="text1"/>
          <w:sz w:val="24"/>
          <w:szCs w:val="24"/>
        </w:rPr>
        <w:t>Coding (Memberi kode)</w:t>
      </w:r>
    </w:p>
    <w:p w:rsidR="00B00367" w:rsidRDefault="00B00367" w:rsidP="00B00367">
      <w:pPr>
        <w:pStyle w:val="ListParagraph"/>
        <w:ind w:left="1800" w:firstLine="360"/>
        <w:jc w:val="both"/>
        <w:rPr>
          <w:rFonts w:ascii="Arial" w:hAnsi="Arial" w:cs="Arial"/>
          <w:color w:val="000000" w:themeColor="text1"/>
          <w:sz w:val="24"/>
          <w:szCs w:val="24"/>
        </w:rPr>
      </w:pPr>
      <w:r>
        <w:rPr>
          <w:rFonts w:ascii="Arial" w:hAnsi="Arial" w:cs="Arial"/>
          <w:color w:val="000000" w:themeColor="text1"/>
          <w:sz w:val="24"/>
          <w:szCs w:val="24"/>
        </w:rPr>
        <w:t>Setelah semua kuesioner diedit atau diperiksa, selanjutnya dilakukan pengkodean atau memberikan kode, yakni dengan mengubah kaliamat atau huruf menjadi angka atau bilangan. Coding atau pemberian kode ini sangat berguna dalam memasukkan data (data entry). Dalam penelitian ini untuk kode yang digunakan untuk hasil ukur variabel independen dukungan sosial ialah 1 = dukungan sosial baik, dan  2 = dukungan sosial kurang baik , sedangkan untuk hasil ukur variabel dependen yaitu stress ialah 1 = normal , 2 = stress ringan , 3 = stress sedang , 4 = stress berat dan 5 =  stress sangat berat .</w:t>
      </w:r>
    </w:p>
    <w:p w:rsidR="00B00367" w:rsidRDefault="00B00367" w:rsidP="00E87096">
      <w:pPr>
        <w:pStyle w:val="ListParagraph"/>
        <w:numPr>
          <w:ilvl w:val="0"/>
          <w:numId w:val="32"/>
        </w:numPr>
        <w:ind w:left="1890" w:hanging="450"/>
        <w:jc w:val="both"/>
        <w:rPr>
          <w:rFonts w:ascii="Arial" w:hAnsi="Arial" w:cs="Arial"/>
          <w:color w:val="000000" w:themeColor="text1"/>
          <w:sz w:val="24"/>
          <w:szCs w:val="24"/>
        </w:rPr>
      </w:pPr>
      <w:r>
        <w:rPr>
          <w:rFonts w:ascii="Arial" w:hAnsi="Arial" w:cs="Arial"/>
          <w:color w:val="000000" w:themeColor="text1"/>
          <w:sz w:val="24"/>
          <w:szCs w:val="24"/>
        </w:rPr>
        <w:t>Data Entry (Memasukan Data)</w:t>
      </w:r>
    </w:p>
    <w:p w:rsidR="00B00367" w:rsidRDefault="00B00367" w:rsidP="00B00367">
      <w:pPr>
        <w:pStyle w:val="ListParagraph"/>
        <w:ind w:left="1890" w:firstLine="270"/>
        <w:jc w:val="both"/>
        <w:rPr>
          <w:rFonts w:ascii="Arial" w:hAnsi="Arial" w:cs="Arial"/>
          <w:color w:val="000000" w:themeColor="text1"/>
          <w:sz w:val="24"/>
          <w:szCs w:val="24"/>
        </w:rPr>
      </w:pPr>
      <w:r>
        <w:rPr>
          <w:rFonts w:ascii="Arial" w:hAnsi="Arial" w:cs="Arial"/>
          <w:color w:val="000000" w:themeColor="text1"/>
          <w:sz w:val="24"/>
          <w:szCs w:val="24"/>
        </w:rPr>
        <w:t>Data jawaban-jawaban dari masing-masing respnden yang dalam berbentuk kode (angka atu bilangan) di masukkan ke dalam program computer.</w:t>
      </w:r>
    </w:p>
    <w:p w:rsidR="00B00367" w:rsidRDefault="00B00367" w:rsidP="00E87096">
      <w:pPr>
        <w:pStyle w:val="ListParagraph"/>
        <w:numPr>
          <w:ilvl w:val="0"/>
          <w:numId w:val="32"/>
        </w:numPr>
        <w:ind w:left="1890" w:hanging="450"/>
        <w:jc w:val="both"/>
        <w:rPr>
          <w:rFonts w:ascii="Arial" w:hAnsi="Arial" w:cs="Arial"/>
          <w:color w:val="000000" w:themeColor="text1"/>
          <w:sz w:val="24"/>
          <w:szCs w:val="24"/>
        </w:rPr>
      </w:pPr>
      <w:r>
        <w:rPr>
          <w:rFonts w:ascii="Arial" w:hAnsi="Arial" w:cs="Arial"/>
          <w:color w:val="000000" w:themeColor="text1"/>
          <w:sz w:val="24"/>
          <w:szCs w:val="24"/>
        </w:rPr>
        <w:lastRenderedPageBreak/>
        <w:t>Tabulating</w:t>
      </w:r>
    </w:p>
    <w:p w:rsidR="00B00367" w:rsidRDefault="00B00367" w:rsidP="00B00367">
      <w:pPr>
        <w:pStyle w:val="ListParagraph"/>
        <w:ind w:left="1890" w:firstLine="270"/>
        <w:jc w:val="both"/>
        <w:rPr>
          <w:rFonts w:ascii="Arial" w:hAnsi="Arial" w:cs="Arial"/>
          <w:color w:val="000000" w:themeColor="text1"/>
          <w:sz w:val="24"/>
          <w:szCs w:val="24"/>
        </w:rPr>
      </w:pPr>
      <w:r>
        <w:rPr>
          <w:rFonts w:ascii="Arial" w:hAnsi="Arial" w:cs="Arial"/>
          <w:color w:val="000000" w:themeColor="text1"/>
          <w:sz w:val="24"/>
          <w:szCs w:val="24"/>
        </w:rPr>
        <w:t>Tabulating adalah usaha untuk menyajikan data, terutama pengelolaan data seperti, menggunakan table, baik table distribusi maupun table silang.</w:t>
      </w:r>
    </w:p>
    <w:p w:rsidR="00B00367" w:rsidRDefault="00B00367" w:rsidP="00E87096">
      <w:pPr>
        <w:pStyle w:val="ListParagraph"/>
        <w:numPr>
          <w:ilvl w:val="0"/>
          <w:numId w:val="32"/>
        </w:numPr>
        <w:ind w:left="1890" w:hanging="450"/>
        <w:jc w:val="both"/>
        <w:rPr>
          <w:rFonts w:ascii="Arial" w:hAnsi="Arial" w:cs="Arial"/>
          <w:color w:val="000000" w:themeColor="text1"/>
          <w:sz w:val="24"/>
          <w:szCs w:val="24"/>
        </w:rPr>
      </w:pPr>
      <w:r>
        <w:rPr>
          <w:rFonts w:ascii="Arial" w:hAnsi="Arial" w:cs="Arial"/>
          <w:color w:val="000000" w:themeColor="text1"/>
          <w:sz w:val="24"/>
          <w:szCs w:val="24"/>
        </w:rPr>
        <w:t>Cleaning (Pembersihan data)</w:t>
      </w:r>
    </w:p>
    <w:p w:rsidR="00B00367" w:rsidRDefault="00B00367" w:rsidP="00B00367">
      <w:pPr>
        <w:pStyle w:val="ListParagraph"/>
        <w:ind w:left="1890" w:firstLine="270"/>
        <w:jc w:val="both"/>
        <w:rPr>
          <w:rFonts w:ascii="Arial" w:hAnsi="Arial" w:cs="Arial"/>
          <w:color w:val="000000" w:themeColor="text1"/>
          <w:sz w:val="24"/>
          <w:szCs w:val="24"/>
        </w:rPr>
      </w:pPr>
      <w:r>
        <w:rPr>
          <w:rFonts w:ascii="Arial" w:hAnsi="Arial" w:cs="Arial"/>
          <w:color w:val="000000" w:themeColor="text1"/>
          <w:sz w:val="24"/>
          <w:szCs w:val="24"/>
        </w:rPr>
        <w:t>Apabila semua data dari setiap sumber data tau responden selesai dimasukkan, mak perlu dicek kembali untuk melihat kemungkinan-kemingkinan adanya kesalahan kode, ketidaklengkapan, dan sebagainya, kemudian  dilakukan pembetulan atau koreksi kuesioner.</w:t>
      </w:r>
    </w:p>
    <w:p w:rsidR="00B00367" w:rsidRPr="00D243FF" w:rsidRDefault="00B00367" w:rsidP="00E87096">
      <w:pPr>
        <w:pStyle w:val="ListParagraph"/>
        <w:numPr>
          <w:ilvl w:val="0"/>
          <w:numId w:val="54"/>
        </w:numPr>
        <w:ind w:left="1080"/>
        <w:jc w:val="both"/>
        <w:rPr>
          <w:rFonts w:ascii="Arial" w:hAnsi="Arial" w:cs="Arial"/>
          <w:color w:val="000000" w:themeColor="text1"/>
          <w:sz w:val="24"/>
          <w:szCs w:val="24"/>
        </w:rPr>
      </w:pPr>
      <w:r w:rsidRPr="00D243FF">
        <w:rPr>
          <w:rFonts w:ascii="Arial" w:hAnsi="Arial" w:cs="Arial"/>
          <w:color w:val="000000" w:themeColor="text1"/>
          <w:sz w:val="24"/>
          <w:szCs w:val="24"/>
        </w:rPr>
        <w:t>Analisa Data</w:t>
      </w:r>
    </w:p>
    <w:p w:rsidR="00B00367" w:rsidRDefault="00B00367" w:rsidP="00B00367">
      <w:pPr>
        <w:pStyle w:val="ListParagraph"/>
        <w:spacing w:after="200"/>
        <w:ind w:left="1080" w:firstLine="360"/>
        <w:jc w:val="both"/>
        <w:rPr>
          <w:rFonts w:ascii="Arial" w:hAnsi="Arial" w:cs="Arial"/>
          <w:color w:val="000000" w:themeColor="text1"/>
          <w:sz w:val="24"/>
          <w:szCs w:val="24"/>
        </w:rPr>
      </w:pPr>
      <w:r>
        <w:rPr>
          <w:rFonts w:ascii="Arial" w:hAnsi="Arial" w:cs="Arial"/>
          <w:color w:val="000000" w:themeColor="text1"/>
          <w:sz w:val="24"/>
          <w:szCs w:val="24"/>
        </w:rPr>
        <w:t>Analisa data merupakan suatu cara yang dilakukan untuk mendeskripsiak dan menginterprestasiakan data yang telah diolah baik pengolahannya seacara menual maupun menggunakan bantuan computer (Notoadmodjo, 2012).</w:t>
      </w:r>
    </w:p>
    <w:p w:rsidR="00B00367" w:rsidRPr="00551615" w:rsidRDefault="00B00367" w:rsidP="00B00367">
      <w:pPr>
        <w:pStyle w:val="ListParagraph"/>
        <w:spacing w:after="200"/>
        <w:ind w:left="1080" w:firstLine="360"/>
        <w:jc w:val="both"/>
        <w:rPr>
          <w:rFonts w:ascii="Arial" w:hAnsi="Arial" w:cs="Arial"/>
          <w:color w:val="000000" w:themeColor="text1"/>
          <w:sz w:val="24"/>
          <w:szCs w:val="24"/>
        </w:rPr>
      </w:pPr>
      <w:r>
        <w:rPr>
          <w:rFonts w:ascii="Arial" w:hAnsi="Arial" w:cs="Arial"/>
          <w:color w:val="000000" w:themeColor="text1"/>
          <w:sz w:val="24"/>
          <w:szCs w:val="24"/>
        </w:rPr>
        <w:t>Penelitian ini menggunakan dua tahap analisa data, yaitu Univariat dan Bivariat.</w:t>
      </w:r>
    </w:p>
    <w:p w:rsidR="00B00367" w:rsidRDefault="00B00367" w:rsidP="00E87096">
      <w:pPr>
        <w:pStyle w:val="ListParagraph"/>
        <w:numPr>
          <w:ilvl w:val="0"/>
          <w:numId w:val="33"/>
        </w:numPr>
        <w:spacing w:after="200"/>
        <w:jc w:val="both"/>
        <w:rPr>
          <w:rFonts w:ascii="Arial" w:hAnsi="Arial" w:cs="Arial"/>
          <w:color w:val="000000" w:themeColor="text1"/>
          <w:sz w:val="24"/>
          <w:szCs w:val="24"/>
        </w:rPr>
      </w:pPr>
      <w:r>
        <w:rPr>
          <w:rFonts w:ascii="Arial" w:hAnsi="Arial" w:cs="Arial"/>
          <w:color w:val="000000" w:themeColor="text1"/>
          <w:sz w:val="24"/>
          <w:szCs w:val="24"/>
        </w:rPr>
        <w:t>Uji Normalitas</w:t>
      </w:r>
    </w:p>
    <w:p w:rsidR="00B00367" w:rsidRDefault="00B00367" w:rsidP="00B00367">
      <w:pPr>
        <w:pStyle w:val="ListParagraph"/>
        <w:spacing w:after="200"/>
        <w:ind w:left="1800"/>
        <w:jc w:val="both"/>
        <w:rPr>
          <w:rFonts w:ascii="Arial" w:hAnsi="Arial" w:cs="Arial"/>
          <w:sz w:val="24"/>
          <w:szCs w:val="24"/>
        </w:rPr>
      </w:pPr>
      <w:r>
        <w:rPr>
          <w:rFonts w:ascii="Arial" w:hAnsi="Arial" w:cs="Arial"/>
          <w:sz w:val="24"/>
          <w:szCs w:val="24"/>
        </w:rPr>
        <w:t xml:space="preserve">Uji normalitas adalah uji untuk titik potong kategori variabel dukungan sosial menjadi baik dan kurang baik. Pada penelitian ini menggunakan uji normalitas </w:t>
      </w:r>
      <w:r>
        <w:rPr>
          <w:rFonts w:ascii="Arial" w:hAnsi="Arial" w:cs="Arial"/>
          <w:i/>
          <w:sz w:val="24"/>
          <w:szCs w:val="24"/>
        </w:rPr>
        <w:t xml:space="preserve">Kolmogorof Smirnov </w:t>
      </w:r>
      <w:r>
        <w:rPr>
          <w:rFonts w:ascii="Arial" w:hAnsi="Arial" w:cs="Arial"/>
          <w:sz w:val="24"/>
          <w:szCs w:val="24"/>
        </w:rPr>
        <w:t xml:space="preserve">dikarenakan jumlah responden &gt; </w:t>
      </w:r>
      <w:r>
        <w:rPr>
          <w:rFonts w:ascii="Arial" w:hAnsi="Arial" w:cs="Arial"/>
          <w:sz w:val="24"/>
          <w:szCs w:val="24"/>
        </w:rPr>
        <w:lastRenderedPageBreak/>
        <w:t>50 orang</w:t>
      </w:r>
      <w:r>
        <w:rPr>
          <w:rFonts w:ascii="Arial" w:hAnsi="Arial" w:cs="Arial"/>
          <w:i/>
          <w:sz w:val="24"/>
          <w:szCs w:val="24"/>
        </w:rPr>
        <w:t xml:space="preserve"> </w:t>
      </w:r>
      <w:r>
        <w:rPr>
          <w:rFonts w:ascii="Arial" w:hAnsi="Arial" w:cs="Arial"/>
          <w:sz w:val="24"/>
          <w:szCs w:val="24"/>
        </w:rPr>
        <w:t>hasil uji normalitas variabel dukungan sosial diperoleh hasil 0,141 &gt; 0,05 maka data berdistribusi normal sehingga keputusan titik potong (166,24).</w:t>
      </w:r>
    </w:p>
    <w:p w:rsidR="00B00367" w:rsidRDefault="00B00367" w:rsidP="00E87096">
      <w:pPr>
        <w:pStyle w:val="ListParagraph"/>
        <w:numPr>
          <w:ilvl w:val="0"/>
          <w:numId w:val="33"/>
        </w:numPr>
        <w:spacing w:after="200"/>
        <w:jc w:val="both"/>
        <w:rPr>
          <w:rFonts w:ascii="Arial" w:hAnsi="Arial" w:cs="Arial"/>
          <w:color w:val="000000" w:themeColor="text1"/>
          <w:sz w:val="24"/>
          <w:szCs w:val="24"/>
        </w:rPr>
      </w:pPr>
      <w:r>
        <w:rPr>
          <w:rFonts w:ascii="Arial" w:hAnsi="Arial" w:cs="Arial"/>
          <w:color w:val="000000" w:themeColor="text1"/>
          <w:sz w:val="24"/>
          <w:szCs w:val="24"/>
        </w:rPr>
        <w:t>Analisis Univariat</w:t>
      </w:r>
    </w:p>
    <w:p w:rsidR="00B00367" w:rsidRDefault="00B00367" w:rsidP="00B00367">
      <w:pPr>
        <w:pStyle w:val="ListParagraph"/>
        <w:spacing w:after="200"/>
        <w:ind w:left="1800"/>
        <w:jc w:val="both"/>
        <w:rPr>
          <w:rFonts w:ascii="Arial" w:hAnsi="Arial" w:cs="Arial"/>
          <w:color w:val="000000" w:themeColor="text1"/>
          <w:sz w:val="24"/>
          <w:szCs w:val="24"/>
        </w:rPr>
      </w:pPr>
      <w:r>
        <w:rPr>
          <w:rFonts w:ascii="Arial" w:hAnsi="Arial" w:cs="Arial"/>
          <w:color w:val="000000" w:themeColor="text1"/>
          <w:sz w:val="24"/>
          <w:szCs w:val="24"/>
        </w:rPr>
        <w:t>Analisis univariat bertujuan untuk menjelaskan atau mendeskripsikan karakteristik setiap variable penelitian. Bentuk analisis univariat tergantung dengan jenis data, misalnya nilai propersi atau presentase pada uji analisis univariat biasanya hanya cocok untuk menjelaskan jenis data numerik (Notoadmojo, 2012). Dalam penelitian ini karena menggunakan data numerik maka digunakan nilai mean,median dan standar deviasi. Dalam penelitian ini melihat distribusi responden berdasarkan usia dan tingkat stres.</w:t>
      </w:r>
    </w:p>
    <w:p w:rsidR="00B00367" w:rsidRDefault="00B00367" w:rsidP="00E87096">
      <w:pPr>
        <w:pStyle w:val="ListParagraph"/>
        <w:numPr>
          <w:ilvl w:val="1"/>
          <w:numId w:val="20"/>
        </w:numPr>
        <w:spacing w:after="200"/>
        <w:jc w:val="both"/>
        <w:rPr>
          <w:rFonts w:ascii="Arial" w:hAnsi="Arial" w:cs="Arial"/>
          <w:color w:val="000000" w:themeColor="text1"/>
          <w:sz w:val="24"/>
          <w:szCs w:val="24"/>
        </w:rPr>
      </w:pPr>
      <w:r>
        <w:rPr>
          <w:rFonts w:ascii="Arial" w:hAnsi="Arial" w:cs="Arial"/>
          <w:color w:val="000000" w:themeColor="text1"/>
          <w:sz w:val="24"/>
          <w:szCs w:val="24"/>
        </w:rPr>
        <w:t>Untuk menghitung distribusi frekkuensi dari karakteristik responden digunakan rumus:</w:t>
      </w:r>
    </w:p>
    <w:p w:rsidR="00B00367" w:rsidRDefault="00B00367" w:rsidP="00B00367">
      <w:pPr>
        <w:pStyle w:val="ListParagraph"/>
        <w:ind w:left="3032"/>
        <w:jc w:val="both"/>
        <w:rPr>
          <w:rFonts w:ascii="Arial" w:eastAsiaTheme="minorEastAsia" w:hAnsi="Arial" w:cs="Arial"/>
          <w:color w:val="000000" w:themeColor="text1"/>
          <w:sz w:val="24"/>
          <w:szCs w:val="24"/>
        </w:rPr>
      </w:pPr>
      <w:r>
        <w:rPr>
          <w:rFonts w:ascii="Arial" w:hAnsi="Arial" w:cs="Arial"/>
          <w:color w:val="000000" w:themeColor="text1"/>
          <w:sz w:val="24"/>
          <w:szCs w:val="24"/>
        </w:rPr>
        <w:t>P =</w:t>
      </w:r>
      <m:oMath>
        <m:f>
          <m:fPr>
            <m:ctrlPr>
              <w:rPr>
                <w:rFonts w:ascii="Cambria Math" w:hAnsi="Cambria Math" w:cs="Arial"/>
                <w:i/>
                <w:color w:val="000000" w:themeColor="text1"/>
                <w:sz w:val="24"/>
                <w:szCs w:val="24"/>
              </w:rPr>
            </m:ctrlPr>
          </m:fPr>
          <m:num>
            <m:r>
              <w:rPr>
                <w:rFonts w:ascii="Cambria Math" w:hAnsi="Cambria Math" w:cs="Arial"/>
                <w:color w:val="000000" w:themeColor="text1"/>
                <w:sz w:val="24"/>
                <w:szCs w:val="24"/>
              </w:rPr>
              <m:t xml:space="preserve">f </m:t>
            </m:r>
          </m:num>
          <m:den>
            <m:r>
              <w:rPr>
                <w:rFonts w:ascii="Cambria Math" w:hAnsi="Cambria Math" w:cs="Arial"/>
                <w:color w:val="000000" w:themeColor="text1"/>
                <w:sz w:val="24"/>
                <w:szCs w:val="24"/>
              </w:rPr>
              <m:t xml:space="preserve"> n</m:t>
            </m:r>
          </m:den>
        </m:f>
        <m:r>
          <w:rPr>
            <w:rFonts w:ascii="Cambria Math" w:hAnsi="Cambria Math" w:cs="Arial"/>
            <w:color w:val="000000" w:themeColor="text1"/>
            <w:sz w:val="24"/>
            <w:szCs w:val="24"/>
          </w:rPr>
          <m:t>x 100</m:t>
        </m:r>
      </m:oMath>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Keterangan:</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P = presentase yang dicari</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 xml:space="preserve">f = frekuensi sample/responden untuk setiap pertanyaan </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n = jumlah keseluruhan sample/responden</w:t>
      </w:r>
    </w:p>
    <w:p w:rsidR="00B00367" w:rsidRPr="00D243FF" w:rsidRDefault="00B00367" w:rsidP="00B00367">
      <w:pPr>
        <w:spacing w:after="200" w:line="276" w:lineRule="auto"/>
        <w:rPr>
          <w:rFonts w:ascii="Arial" w:hAnsi="Arial" w:cs="Arial"/>
          <w:color w:val="000000" w:themeColor="text1"/>
          <w:sz w:val="24"/>
          <w:szCs w:val="24"/>
        </w:rPr>
      </w:pPr>
      <w:r w:rsidRPr="00D243FF">
        <w:rPr>
          <w:rFonts w:ascii="Arial" w:hAnsi="Arial" w:cs="Arial"/>
          <w:color w:val="000000" w:themeColor="text1"/>
          <w:sz w:val="24"/>
          <w:szCs w:val="24"/>
        </w:rPr>
        <w:t xml:space="preserve"> </w:t>
      </w:r>
    </w:p>
    <w:p w:rsidR="00B00367" w:rsidRDefault="00B00367" w:rsidP="00E87096">
      <w:pPr>
        <w:pStyle w:val="ListParagraph"/>
        <w:numPr>
          <w:ilvl w:val="1"/>
          <w:numId w:val="20"/>
        </w:numPr>
        <w:spacing w:after="200"/>
        <w:ind w:left="2160"/>
        <w:jc w:val="both"/>
        <w:rPr>
          <w:rFonts w:ascii="Arial" w:hAnsi="Arial" w:cs="Arial"/>
          <w:color w:val="000000" w:themeColor="text1"/>
          <w:sz w:val="24"/>
          <w:szCs w:val="24"/>
        </w:rPr>
      </w:pPr>
      <w:r>
        <w:rPr>
          <w:rFonts w:ascii="Arial" w:hAnsi="Arial" w:cs="Arial"/>
          <w:color w:val="000000" w:themeColor="text1"/>
          <w:sz w:val="24"/>
          <w:szCs w:val="24"/>
        </w:rPr>
        <w:lastRenderedPageBreak/>
        <w:t>Rata – rata hitung (</w:t>
      </w:r>
      <w:r>
        <w:rPr>
          <w:rFonts w:ascii="Arial" w:hAnsi="Arial" w:cs="Arial"/>
          <w:i/>
          <w:color w:val="000000" w:themeColor="text1"/>
          <w:sz w:val="24"/>
          <w:szCs w:val="24"/>
        </w:rPr>
        <w:t>mean</w:t>
      </w:r>
      <w:r>
        <w:rPr>
          <w:rFonts w:ascii="Arial" w:hAnsi="Arial" w:cs="Arial"/>
          <w:color w:val="000000" w:themeColor="text1"/>
          <w:sz w:val="24"/>
          <w:szCs w:val="24"/>
        </w:rPr>
        <w:t>)</w:t>
      </w:r>
    </w:p>
    <w:p w:rsidR="00B00367" w:rsidRDefault="00B00367" w:rsidP="00B00367">
      <w:pPr>
        <w:pStyle w:val="ListParagraph"/>
        <w:spacing w:after="200"/>
        <w:ind w:left="2160"/>
        <w:jc w:val="both"/>
        <w:rPr>
          <w:rFonts w:ascii="Arial" w:hAnsi="Arial" w:cs="Arial"/>
          <w:color w:val="000000" w:themeColor="text1"/>
          <w:sz w:val="24"/>
          <w:szCs w:val="24"/>
        </w:rPr>
      </w:pPr>
      <w:r>
        <w:rPr>
          <w:rFonts w:ascii="Arial" w:hAnsi="Arial" w:cs="Arial"/>
          <w:color w:val="000000" w:themeColor="text1"/>
          <w:sz w:val="24"/>
          <w:szCs w:val="24"/>
        </w:rPr>
        <w:t>Rata – rata hitung atau yang di singkat dengan (</w:t>
      </w:r>
      <w:r>
        <w:rPr>
          <w:rFonts w:ascii="Arial" w:hAnsi="Arial" w:cs="Arial"/>
          <w:i/>
          <w:color w:val="000000" w:themeColor="text1"/>
          <w:sz w:val="24"/>
          <w:szCs w:val="24"/>
        </w:rPr>
        <w:t>mean</w:t>
      </w:r>
      <w:r>
        <w:rPr>
          <w:rFonts w:ascii="Arial" w:hAnsi="Arial" w:cs="Arial"/>
          <w:color w:val="000000" w:themeColor="text1"/>
          <w:sz w:val="24"/>
          <w:szCs w:val="24"/>
        </w:rPr>
        <w:t xml:space="preserve">). Mean adalah teknik untuk menjelaskan kelompok yang didasarkan atas nilai rata – rata yang didapat dengan menjumlahkan data seluruh individu dalam kelompok itu, kemudia dibagi dengan jumlah individu pada kelompok tersebut. </w:t>
      </w:r>
    </w:p>
    <w:p w:rsidR="00B00367" w:rsidRDefault="00B00367" w:rsidP="00B00367">
      <w:pPr>
        <w:pStyle w:val="ListParagraph"/>
        <w:ind w:left="3032" w:firstLine="720"/>
        <w:jc w:val="both"/>
        <w:rPr>
          <w:rFonts w:ascii="Arial" w:hAnsi="Arial" w:cs="Arial"/>
          <w:sz w:val="24"/>
          <w:szCs w:val="24"/>
        </w:rPr>
      </w:pPr>
      <w:r>
        <w:rPr>
          <w:rFonts w:ascii="Arial" w:hAnsi="Arial" w:cs="Arial"/>
          <w:noProof/>
          <w:sz w:val="24"/>
          <w:szCs w:val="24"/>
        </w:rPr>
        <w:drawing>
          <wp:inline distT="0" distB="0" distL="0" distR="0" wp14:anchorId="065A2C1A" wp14:editId="4C5A9C57">
            <wp:extent cx="723900" cy="46672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23900" cy="466725"/>
                    </a:xfrm>
                    <a:prstGeom prst="rect">
                      <a:avLst/>
                    </a:prstGeom>
                    <a:noFill/>
                    <a:ln>
                      <a:noFill/>
                    </a:ln>
                  </pic:spPr>
                </pic:pic>
              </a:graphicData>
            </a:graphic>
          </wp:inline>
        </w:drawing>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Dimana :</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Me = Mean ( rata – rata )</w:t>
      </w:r>
    </w:p>
    <w:p w:rsidR="00B00367" w:rsidRDefault="00B00367" w:rsidP="00B00367">
      <w:pPr>
        <w:pStyle w:val="ListParagraph"/>
        <w:tabs>
          <w:tab w:val="left" w:pos="5692"/>
        </w:tabs>
        <w:ind w:left="2312"/>
        <w:jc w:val="both"/>
        <w:rPr>
          <w:rFonts w:ascii="Arial" w:hAnsi="Arial" w:cs="Arial"/>
          <w:color w:val="000000" w:themeColor="text1"/>
          <w:sz w:val="24"/>
          <w:szCs w:val="24"/>
        </w:rPr>
      </w:pPr>
      <w:r>
        <w:rPr>
          <w:rFonts w:ascii="Arial" w:hAnsi="Arial" w:cs="Arial"/>
          <w:color w:val="000000" w:themeColor="text1"/>
          <w:sz w:val="24"/>
          <w:szCs w:val="24"/>
        </w:rPr>
        <w:t>∑ = Eplison ( baca jumlah)</w:t>
      </w:r>
      <w:r>
        <w:rPr>
          <w:rFonts w:ascii="Arial" w:hAnsi="Arial" w:cs="Arial"/>
          <w:color w:val="000000" w:themeColor="text1"/>
          <w:sz w:val="24"/>
          <w:szCs w:val="24"/>
        </w:rPr>
        <w:tab/>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xi = nilai x ke i sampai n</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n = jumlah individu (sugiono 2011)</w:t>
      </w:r>
    </w:p>
    <w:p w:rsidR="00B00367" w:rsidRDefault="00B00367" w:rsidP="00E87096">
      <w:pPr>
        <w:pStyle w:val="ListParagraph"/>
        <w:numPr>
          <w:ilvl w:val="1"/>
          <w:numId w:val="20"/>
        </w:numPr>
        <w:spacing w:after="200"/>
        <w:ind w:left="2160" w:hanging="270"/>
        <w:jc w:val="both"/>
        <w:rPr>
          <w:rFonts w:ascii="Arial" w:hAnsi="Arial" w:cs="Arial"/>
          <w:color w:val="000000" w:themeColor="text1"/>
          <w:sz w:val="24"/>
          <w:szCs w:val="24"/>
        </w:rPr>
      </w:pPr>
      <w:r>
        <w:rPr>
          <w:rFonts w:ascii="Arial" w:hAnsi="Arial" w:cs="Arial"/>
          <w:color w:val="000000" w:themeColor="text1"/>
          <w:sz w:val="24"/>
          <w:szCs w:val="24"/>
        </w:rPr>
        <w:t>Median</w:t>
      </w:r>
    </w:p>
    <w:p w:rsidR="00B00367" w:rsidRDefault="00B00367" w:rsidP="00B00367">
      <w:pPr>
        <w:pStyle w:val="ListParagraph"/>
        <w:spacing w:after="200"/>
        <w:ind w:left="2160"/>
        <w:jc w:val="both"/>
        <w:rPr>
          <w:rFonts w:ascii="Arial" w:hAnsi="Arial" w:cs="Arial"/>
          <w:color w:val="000000" w:themeColor="text1"/>
          <w:sz w:val="24"/>
          <w:szCs w:val="24"/>
        </w:rPr>
      </w:pPr>
      <w:r>
        <w:rPr>
          <w:rFonts w:ascii="Arial" w:hAnsi="Arial" w:cs="Arial"/>
          <w:color w:val="000000" w:themeColor="text1"/>
          <w:sz w:val="24"/>
          <w:szCs w:val="24"/>
        </w:rPr>
        <w:t xml:space="preserve">Medianmerupakan salah satu cara teknik untuk menjelaskan kelompok yang didasarkan atas nilai tengah dari kelompok data yang telah disusun urutannya dari kecil sampai yang ke besar atau sebaliknya dari terbesar sampai terkecil. </w:t>
      </w:r>
    </w:p>
    <w:p w:rsidR="00B00367" w:rsidRDefault="00B00367" w:rsidP="00B00367">
      <w:pPr>
        <w:pStyle w:val="ListParagraph"/>
        <w:ind w:left="1472" w:firstLineChars="275" w:firstLine="660"/>
        <w:jc w:val="both"/>
        <w:rPr>
          <w:rFonts w:ascii="Arial" w:hAnsi="Arial" w:cs="Arial"/>
          <w:color w:val="000000" w:themeColor="text1"/>
          <w:sz w:val="24"/>
          <w:szCs w:val="24"/>
        </w:rPr>
      </w:pPr>
    </w:p>
    <w:p w:rsidR="00B00367" w:rsidRDefault="00B00367" w:rsidP="00B00367">
      <w:pPr>
        <w:pStyle w:val="ListParagraph"/>
        <w:ind w:left="2312" w:firstLineChars="275" w:firstLine="660"/>
        <w:jc w:val="both"/>
        <w:rPr>
          <w:rFonts w:ascii="Arial" w:hAnsi="Arial" w:cs="Arial"/>
          <w:sz w:val="24"/>
          <w:szCs w:val="24"/>
        </w:rPr>
      </w:pPr>
      <w:r>
        <w:rPr>
          <w:rFonts w:ascii="Arial" w:hAnsi="Arial" w:cs="Arial"/>
          <w:noProof/>
          <w:sz w:val="24"/>
          <w:szCs w:val="24"/>
        </w:rPr>
        <w:lastRenderedPageBreak/>
        <w:drawing>
          <wp:inline distT="0" distB="0" distL="0" distR="0" wp14:anchorId="7221CF3D" wp14:editId="16184FDF">
            <wp:extent cx="1333500" cy="81915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33500" cy="819150"/>
                    </a:xfrm>
                    <a:prstGeom prst="rect">
                      <a:avLst/>
                    </a:prstGeom>
                    <a:noFill/>
                    <a:ln>
                      <a:noFill/>
                    </a:ln>
                  </pic:spPr>
                </pic:pic>
              </a:graphicData>
            </a:graphic>
          </wp:inline>
        </w:drawing>
      </w:r>
    </w:p>
    <w:p w:rsidR="00B00367" w:rsidRDefault="00B00367" w:rsidP="00B00367">
      <w:pPr>
        <w:pStyle w:val="msolistparagraph0"/>
        <w:autoSpaceDE w:val="0"/>
        <w:autoSpaceDN w:val="0"/>
        <w:adjustRightInd w:val="0"/>
        <w:spacing w:line="240" w:lineRule="auto"/>
        <w:ind w:left="2312"/>
        <w:jc w:val="both"/>
        <w:rPr>
          <w:rFonts w:ascii="Arial" w:eastAsia="Calibri" w:hAnsi="Arial" w:cs="Arial" w:hint="default"/>
        </w:rPr>
      </w:pPr>
      <w:r>
        <w:rPr>
          <w:rFonts w:ascii="Arial" w:eastAsia="Calibri" w:hAnsi="Arial" w:cs="Arial"/>
        </w:rPr>
        <w:t>Keterangan :</w:t>
      </w:r>
    </w:p>
    <w:p w:rsidR="00B00367" w:rsidRDefault="00B00367" w:rsidP="00B00367">
      <w:pPr>
        <w:pStyle w:val="msolistparagraph0"/>
        <w:autoSpaceDE w:val="0"/>
        <w:autoSpaceDN w:val="0"/>
        <w:adjustRightInd w:val="0"/>
        <w:spacing w:line="240" w:lineRule="auto"/>
        <w:ind w:left="2312"/>
        <w:jc w:val="both"/>
        <w:rPr>
          <w:rFonts w:ascii="Arial" w:eastAsia="Calibri" w:hAnsi="Arial" w:cs="Arial" w:hint="default"/>
        </w:rPr>
      </w:pPr>
      <w:r>
        <w:rPr>
          <w:rFonts w:ascii="Arial" w:hAnsi="Arial" w:cs="Arial"/>
          <w:noProof/>
          <w:lang w:eastAsia="en-US"/>
        </w:rPr>
        <w:drawing>
          <wp:inline distT="0" distB="0" distL="0" distR="0" wp14:anchorId="4B05AE08" wp14:editId="33F23BEE">
            <wp:extent cx="180975" cy="238125"/>
            <wp:effectExtent l="0" t="0" r="9525" b="9525"/>
            <wp:docPr id="51" name="Picture 51" descr="Description: Description: wps40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wps4055.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0975" cy="238125"/>
                    </a:xfrm>
                    <a:prstGeom prst="rect">
                      <a:avLst/>
                    </a:prstGeom>
                    <a:noFill/>
                    <a:ln>
                      <a:noFill/>
                    </a:ln>
                  </pic:spPr>
                </pic:pic>
              </a:graphicData>
            </a:graphic>
          </wp:inline>
        </w:drawing>
      </w:r>
      <w:r>
        <w:rPr>
          <w:rFonts w:ascii="Arial" w:eastAsia="Calibri" w:hAnsi="Arial" w:cs="Arial"/>
        </w:rPr>
        <w:t>= Batas bawah kelas median</w:t>
      </w:r>
    </w:p>
    <w:p w:rsidR="00B00367" w:rsidRDefault="00B00367" w:rsidP="00B00367">
      <w:pPr>
        <w:pStyle w:val="msolistparagraph0"/>
        <w:autoSpaceDE w:val="0"/>
        <w:autoSpaceDN w:val="0"/>
        <w:adjustRightInd w:val="0"/>
        <w:spacing w:line="240" w:lineRule="auto"/>
        <w:ind w:left="2312" w:firstLine="2"/>
        <w:jc w:val="both"/>
        <w:rPr>
          <w:rFonts w:ascii="Arial" w:eastAsia="Calibri" w:hAnsi="Arial" w:cs="Arial" w:hint="default"/>
        </w:rPr>
      </w:pPr>
      <w:r>
        <w:rPr>
          <w:rFonts w:ascii="Arial" w:eastAsia="Calibri" w:hAnsi="Arial" w:cs="Arial"/>
        </w:rPr>
        <w:t>c = Panjang kelas modus</w:t>
      </w:r>
    </w:p>
    <w:p w:rsidR="00B00367" w:rsidRDefault="00B00367" w:rsidP="00B00367">
      <w:pPr>
        <w:pStyle w:val="msolistparagraph0"/>
        <w:autoSpaceDE w:val="0"/>
        <w:autoSpaceDN w:val="0"/>
        <w:adjustRightInd w:val="0"/>
        <w:spacing w:line="240" w:lineRule="auto"/>
        <w:ind w:left="2312" w:firstLine="2"/>
        <w:jc w:val="both"/>
        <w:rPr>
          <w:rFonts w:ascii="Arial" w:eastAsia="Calibri" w:hAnsi="Arial" w:cs="Arial" w:hint="default"/>
        </w:rPr>
      </w:pPr>
      <w:r>
        <w:rPr>
          <w:rFonts w:ascii="Arial" w:eastAsia="Calibri" w:hAnsi="Arial" w:cs="Arial"/>
        </w:rPr>
        <w:t>F=Jumlah frekuensi semua kelas sebelum kelas yang mengandung median</w:t>
      </w:r>
    </w:p>
    <w:p w:rsidR="00B00367" w:rsidRDefault="00B00367" w:rsidP="00B00367">
      <w:pPr>
        <w:pStyle w:val="msolistparagraph0"/>
        <w:autoSpaceDE w:val="0"/>
        <w:autoSpaceDN w:val="0"/>
        <w:adjustRightInd w:val="0"/>
        <w:spacing w:line="240" w:lineRule="auto"/>
        <w:ind w:left="2312" w:firstLine="2"/>
        <w:jc w:val="both"/>
        <w:rPr>
          <w:rFonts w:ascii="Arial" w:eastAsia="Calibri" w:hAnsi="Arial" w:cs="Arial" w:hint="default"/>
        </w:rPr>
      </w:pPr>
      <w:r>
        <w:rPr>
          <w:rFonts w:ascii="Arial" w:eastAsia="Calibri" w:hAnsi="Arial" w:cs="Arial"/>
        </w:rPr>
        <w:t>f = Frekuensi kelas median</w:t>
      </w:r>
    </w:p>
    <w:p w:rsidR="00B00367" w:rsidRDefault="00B00367" w:rsidP="00E87096">
      <w:pPr>
        <w:pStyle w:val="msolistparagraph0"/>
        <w:numPr>
          <w:ilvl w:val="0"/>
          <w:numId w:val="20"/>
        </w:numPr>
        <w:autoSpaceDE w:val="0"/>
        <w:autoSpaceDN w:val="0"/>
        <w:adjustRightInd w:val="0"/>
        <w:spacing w:before="100" w:line="480" w:lineRule="auto"/>
        <w:ind w:left="1672"/>
        <w:jc w:val="both"/>
        <w:rPr>
          <w:rFonts w:ascii="Arial" w:hAnsi="Arial" w:cs="Arial" w:hint="default"/>
          <w:color w:val="000000" w:themeColor="text1"/>
        </w:rPr>
      </w:pPr>
      <w:r>
        <w:rPr>
          <w:rFonts w:ascii="Arial" w:hAnsi="Arial" w:cs="Arial"/>
          <w:color w:val="000000" w:themeColor="text1"/>
        </w:rPr>
        <w:t>Analisis Bivariat</w:t>
      </w:r>
    </w:p>
    <w:p w:rsidR="00B00367" w:rsidRDefault="00B00367" w:rsidP="00B00367">
      <w:pPr>
        <w:pStyle w:val="ListParagraph"/>
        <w:spacing w:after="200"/>
        <w:ind w:left="1592" w:firstLine="270"/>
        <w:jc w:val="both"/>
        <w:rPr>
          <w:rFonts w:ascii="Arial" w:hAnsi="Arial" w:cs="Arial"/>
          <w:sz w:val="24"/>
          <w:szCs w:val="24"/>
        </w:rPr>
      </w:pPr>
      <w:r>
        <w:rPr>
          <w:rFonts w:ascii="Arial" w:hAnsi="Arial" w:cs="Arial"/>
          <w:sz w:val="24"/>
          <w:szCs w:val="24"/>
        </w:rPr>
        <w:t>Analisa bivariat</w:t>
      </w:r>
      <w:r>
        <w:rPr>
          <w:rFonts w:ascii="Arial" w:hAnsi="Arial" w:cs="Arial"/>
          <w:i/>
          <w:iCs/>
          <w:sz w:val="24"/>
          <w:szCs w:val="24"/>
        </w:rPr>
        <w:t xml:space="preserve"> </w:t>
      </w:r>
      <w:r>
        <w:rPr>
          <w:rFonts w:ascii="Arial" w:hAnsi="Arial" w:cs="Arial"/>
          <w:sz w:val="24"/>
          <w:szCs w:val="24"/>
        </w:rPr>
        <w:t xml:space="preserve">adalah analisis yang digunakan terhadap 2 variabel yang diduga berhubungan atau berkolerasi (Notoatmodjo, 2012). Analisis ini bertujuan untuk mengetahui antara hubungan dukungan sosial dengan tingkat stress di lapas narkotika klas III Samarinda. Uji statistic yang di gunakan adalah </w:t>
      </w:r>
      <w:r>
        <w:rPr>
          <w:rFonts w:ascii="Arial" w:hAnsi="Arial" w:cs="Arial"/>
          <w:i/>
          <w:sz w:val="24"/>
          <w:szCs w:val="24"/>
        </w:rPr>
        <w:t xml:space="preserve">Chi square </w:t>
      </w:r>
      <w:r>
        <w:rPr>
          <w:rFonts w:ascii="Arial" w:hAnsi="Arial" w:cs="Arial"/>
          <w:sz w:val="24"/>
          <w:szCs w:val="24"/>
        </w:rPr>
        <w:t xml:space="preserve">digunakan untuk menentukan hubungan antara 2 gejala interval. </w:t>
      </w:r>
    </w:p>
    <w:p w:rsidR="00B00367" w:rsidRDefault="00B00367" w:rsidP="00B00367">
      <w:pPr>
        <w:pStyle w:val="ListParagraph"/>
        <w:spacing w:after="200"/>
        <w:ind w:left="1032" w:firstLine="880"/>
        <w:jc w:val="both"/>
        <w:rPr>
          <w:rFonts w:ascii="Arial" w:hAnsi="Arial" w:cs="Arial"/>
          <w:sz w:val="24"/>
          <w:szCs w:val="24"/>
        </w:rPr>
      </w:pPr>
      <w:r>
        <w:rPr>
          <w:rFonts w:ascii="Arial" w:hAnsi="Arial" w:cs="Arial"/>
          <w:sz w:val="24"/>
          <w:szCs w:val="24"/>
        </w:rPr>
        <w:t xml:space="preserve">Rumus </w:t>
      </w:r>
      <w:r>
        <w:rPr>
          <w:rFonts w:ascii="Arial" w:hAnsi="Arial" w:cs="Arial"/>
          <w:i/>
          <w:sz w:val="24"/>
          <w:szCs w:val="24"/>
        </w:rPr>
        <w:t>Chi square</w:t>
      </w:r>
      <w:r>
        <w:rPr>
          <w:rFonts w:ascii="Arial" w:hAnsi="Arial" w:cs="Arial"/>
          <w:sz w:val="24"/>
          <w:szCs w:val="24"/>
        </w:rPr>
        <w:t xml:space="preserve">: </w:t>
      </w:r>
    </w:p>
    <w:p w:rsidR="00B00367" w:rsidRPr="00D243FF" w:rsidRDefault="002137BF" w:rsidP="00B00367">
      <w:pPr>
        <w:pStyle w:val="ListParagraph"/>
        <w:ind w:left="872"/>
        <w:jc w:val="center"/>
        <w:rPr>
          <w:rFonts w:ascii="Arial" w:eastAsiaTheme="minorEastAsia" w:hAnsi="Arial" w:cs="Arial"/>
          <w:sz w:val="24"/>
          <w:szCs w:val="24"/>
        </w:rPr>
      </w:pPr>
      <m:oMath>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oMath>
      <w:r w:rsidR="00B00367">
        <w:rPr>
          <w:rFonts w:ascii="Arial" w:eastAsiaTheme="minorEastAsia" w:hAnsi="Arial" w:cs="Arial"/>
          <w:sz w:val="24"/>
          <w:szCs w:val="24"/>
        </w:rPr>
        <w:t xml:space="preserve"> = </w:t>
      </w:r>
      <m:oMath>
        <m:nary>
          <m:naryPr>
            <m:chr m:val="∑"/>
            <m:limLoc m:val="undOvr"/>
            <m:subHide m:val="1"/>
            <m:supHide m:val="1"/>
            <m:ctrlPr>
              <w:rPr>
                <w:rFonts w:ascii="Cambria Math" w:eastAsiaTheme="minorEastAsia" w:hAnsi="Cambria Math" w:cs="Arial"/>
                <w:i/>
                <w:sz w:val="24"/>
                <w:szCs w:val="24"/>
              </w:rPr>
            </m:ctrlPr>
          </m:naryPr>
          <m:sub/>
          <m:sup/>
          <m:e>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0-E</m:t>
                        </m:r>
                      </m:e>
                    </m:d>
                  </m:e>
                  <m:sup>
                    <m:r>
                      <w:rPr>
                        <w:rFonts w:ascii="Cambria Math" w:eastAsiaTheme="minorEastAsia" w:hAnsi="Cambria Math" w:cs="Arial"/>
                        <w:sz w:val="24"/>
                        <w:szCs w:val="24"/>
                      </w:rPr>
                      <m:t>2</m:t>
                    </m:r>
                  </m:sup>
                </m:sSup>
              </m:num>
              <m:den>
                <m:r>
                  <w:rPr>
                    <w:rFonts w:ascii="Cambria Math" w:eastAsiaTheme="minorEastAsia" w:hAnsi="Cambria Math" w:cs="Arial"/>
                    <w:sz w:val="24"/>
                    <w:szCs w:val="24"/>
                  </w:rPr>
                  <m:t>E</m:t>
                </m:r>
              </m:den>
            </m:f>
          </m:e>
        </m:nary>
      </m:oMath>
    </w:p>
    <w:p w:rsidR="00B00367" w:rsidRDefault="00B00367" w:rsidP="00B00367">
      <w:pPr>
        <w:ind w:left="2312"/>
        <w:rPr>
          <w:rFonts w:ascii="Arial" w:hAnsi="Arial" w:cs="Arial"/>
          <w:sz w:val="24"/>
          <w:szCs w:val="24"/>
        </w:rPr>
      </w:pPr>
      <w:r>
        <w:rPr>
          <w:rFonts w:ascii="Arial" w:hAnsi="Arial" w:cs="Arial"/>
          <w:sz w:val="24"/>
          <w:szCs w:val="24"/>
        </w:rPr>
        <w:t xml:space="preserve">Keteranagan : </w:t>
      </w:r>
    </w:p>
    <w:p w:rsidR="00B00367" w:rsidRDefault="002137BF" w:rsidP="00B00367">
      <w:pPr>
        <w:ind w:left="2312"/>
        <w:rPr>
          <w:rFonts w:ascii="Arial" w:eastAsiaTheme="minorEastAsia" w:hAnsi="Arial" w:cs="Arial"/>
          <w:sz w:val="24"/>
          <w:szCs w:val="24"/>
        </w:rPr>
      </w:pPr>
      <m:oMath>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oMath>
      <w:r w:rsidR="00B00367">
        <w:rPr>
          <w:rFonts w:ascii="Arial" w:eastAsiaTheme="minorEastAsia" w:hAnsi="Arial" w:cs="Arial"/>
          <w:sz w:val="24"/>
          <w:szCs w:val="24"/>
        </w:rPr>
        <w:t xml:space="preserve"> =  Nilai akhir (kai kuadrat)</w:t>
      </w:r>
    </w:p>
    <w:p w:rsidR="00B00367" w:rsidRDefault="00B00367" w:rsidP="00B00367">
      <w:pPr>
        <w:ind w:left="2312"/>
        <w:rPr>
          <w:rFonts w:ascii="Arial" w:eastAsiaTheme="minorEastAsia" w:hAnsi="Arial" w:cs="Arial"/>
          <w:sz w:val="24"/>
          <w:szCs w:val="24"/>
        </w:rPr>
      </w:pPr>
      <w:r>
        <w:rPr>
          <w:rFonts w:ascii="Arial" w:eastAsiaTheme="minorEastAsia" w:hAnsi="Arial" w:cs="Arial"/>
          <w:sz w:val="24"/>
          <w:szCs w:val="24"/>
        </w:rPr>
        <w:lastRenderedPageBreak/>
        <w:t>∑ = jumlah</w:t>
      </w:r>
    </w:p>
    <w:p w:rsidR="00B00367" w:rsidRDefault="00B00367" w:rsidP="00B00367">
      <w:pPr>
        <w:ind w:left="2312"/>
        <w:rPr>
          <w:rFonts w:ascii="Arial" w:eastAsiaTheme="minorEastAsia" w:hAnsi="Arial" w:cs="Arial"/>
          <w:sz w:val="24"/>
          <w:szCs w:val="24"/>
        </w:rPr>
      </w:pPr>
      <w:r>
        <w:rPr>
          <w:rFonts w:ascii="Arial" w:eastAsiaTheme="minorEastAsia" w:hAnsi="Arial" w:cs="Arial"/>
          <w:sz w:val="24"/>
          <w:szCs w:val="24"/>
        </w:rPr>
        <w:t>0 = Observasi</w:t>
      </w:r>
    </w:p>
    <w:p w:rsidR="00B00367" w:rsidRDefault="00B00367" w:rsidP="00B00367">
      <w:pPr>
        <w:ind w:left="2312"/>
        <w:rPr>
          <w:rFonts w:ascii="Arial" w:eastAsiaTheme="minorEastAsia" w:hAnsi="Arial" w:cs="Arial"/>
          <w:sz w:val="24"/>
          <w:szCs w:val="24"/>
        </w:rPr>
      </w:pPr>
      <w:r>
        <w:rPr>
          <w:rFonts w:ascii="Arial" w:eastAsiaTheme="minorEastAsia" w:hAnsi="Arial" w:cs="Arial"/>
          <w:sz w:val="24"/>
          <w:szCs w:val="24"/>
        </w:rPr>
        <w:t>E = Ekspektasi yang diharapkan</w:t>
      </w:r>
    </w:p>
    <w:p w:rsidR="00B00367" w:rsidRDefault="00B00367" w:rsidP="00B00367">
      <w:pPr>
        <w:ind w:left="1592"/>
        <w:rPr>
          <w:rFonts w:ascii="Arial" w:hAnsi="Arial" w:cs="Arial"/>
          <w:sz w:val="24"/>
          <w:szCs w:val="24"/>
        </w:rPr>
      </w:pPr>
      <w:r>
        <w:rPr>
          <w:rFonts w:ascii="Arial" w:hAnsi="Arial" w:cs="Arial"/>
          <w:sz w:val="24"/>
          <w:szCs w:val="24"/>
        </w:rPr>
        <w:t>Setelah didapatkan x2 hitung, kemudian nilai z2 dengan derajat uji kebebasan :</w:t>
      </w:r>
    </w:p>
    <w:p w:rsidR="00B00367" w:rsidRDefault="00B00367" w:rsidP="00B00367">
      <w:pPr>
        <w:ind w:left="1592"/>
        <w:rPr>
          <w:rFonts w:ascii="Arial" w:hAnsi="Arial" w:cs="Arial"/>
          <w:sz w:val="24"/>
          <w:szCs w:val="24"/>
        </w:rPr>
      </w:pPr>
      <w:r>
        <w:rPr>
          <w:rFonts w:ascii="Arial" w:hAnsi="Arial" w:cs="Arial"/>
          <w:sz w:val="24"/>
          <w:szCs w:val="24"/>
        </w:rPr>
        <w:t xml:space="preserve">df  =  ( b – 1) ( k – 1) </w:t>
      </w:r>
    </w:p>
    <w:p w:rsidR="00B00367" w:rsidRDefault="00B00367" w:rsidP="00B00367">
      <w:pPr>
        <w:ind w:left="1592"/>
        <w:rPr>
          <w:rFonts w:ascii="Arial" w:hAnsi="Arial" w:cs="Arial"/>
          <w:sz w:val="24"/>
          <w:szCs w:val="24"/>
        </w:rPr>
      </w:pPr>
      <w:r>
        <w:rPr>
          <w:rFonts w:ascii="Arial" w:hAnsi="Arial" w:cs="Arial"/>
          <w:sz w:val="24"/>
          <w:szCs w:val="24"/>
        </w:rPr>
        <w:t xml:space="preserve">b   =  Jumlah baris </w:t>
      </w:r>
    </w:p>
    <w:p w:rsidR="00B00367" w:rsidRDefault="00B00367" w:rsidP="00B00367">
      <w:pPr>
        <w:ind w:left="1592"/>
        <w:rPr>
          <w:rFonts w:ascii="Arial" w:hAnsi="Arial" w:cs="Arial"/>
          <w:sz w:val="24"/>
          <w:szCs w:val="24"/>
        </w:rPr>
      </w:pPr>
      <w:r>
        <w:rPr>
          <w:rFonts w:ascii="Arial" w:hAnsi="Arial" w:cs="Arial"/>
          <w:sz w:val="24"/>
          <w:szCs w:val="24"/>
        </w:rPr>
        <w:t>k   =  Jumlah kolom</w:t>
      </w:r>
    </w:p>
    <w:p w:rsidR="00B00367" w:rsidRDefault="00B00367" w:rsidP="00B00367">
      <w:pPr>
        <w:pStyle w:val="BodyText"/>
        <w:spacing w:before="90" w:line="480" w:lineRule="auto"/>
        <w:ind w:left="1592"/>
        <w:rPr>
          <w:rFonts w:ascii="Arial" w:hAnsi="Arial" w:cs="Arial"/>
        </w:rPr>
      </w:pPr>
      <w:r>
        <w:rPr>
          <w:rFonts w:ascii="Arial" w:hAnsi="Arial" w:cs="Arial"/>
        </w:rPr>
        <w:t>Keputusan uji :</w:t>
      </w:r>
    </w:p>
    <w:p w:rsidR="00B00367" w:rsidRDefault="00B00367" w:rsidP="00B00367">
      <w:pPr>
        <w:pStyle w:val="BodyText"/>
        <w:spacing w:before="90" w:line="480" w:lineRule="auto"/>
        <w:ind w:left="1592"/>
        <w:rPr>
          <w:rFonts w:ascii="Arial" w:hAnsi="Arial" w:cs="Arial"/>
        </w:rPr>
      </w:pPr>
      <w:r>
        <w:rPr>
          <w:rFonts w:ascii="Arial" w:hAnsi="Arial" w:cs="Arial"/>
        </w:rPr>
        <w:t>Bila r</w:t>
      </w:r>
      <w:r>
        <w:rPr>
          <w:rFonts w:ascii="Arial" w:hAnsi="Arial" w:cs="Arial"/>
          <w:vertAlign w:val="subscript"/>
        </w:rPr>
        <w:t xml:space="preserve">xy </w:t>
      </w:r>
      <w:r>
        <w:rPr>
          <w:rFonts w:ascii="Arial" w:hAnsi="Arial" w:cs="Arial"/>
        </w:rPr>
        <w:t xml:space="preserve"> &gt; r maka H</w:t>
      </w:r>
      <w:r>
        <w:rPr>
          <w:rFonts w:ascii="Arial" w:hAnsi="Arial" w:cs="Arial"/>
          <w:vertAlign w:val="subscript"/>
        </w:rPr>
        <w:t xml:space="preserve">0 </w:t>
      </w:r>
      <w:r>
        <w:rPr>
          <w:rFonts w:ascii="Arial" w:hAnsi="Arial" w:cs="Arial"/>
        </w:rPr>
        <w:t xml:space="preserve">di tolak </w:t>
      </w:r>
    </w:p>
    <w:p w:rsidR="00B00367" w:rsidRDefault="00B00367" w:rsidP="00B00367">
      <w:pPr>
        <w:pStyle w:val="BodyText"/>
        <w:spacing w:before="90" w:line="480" w:lineRule="auto"/>
        <w:ind w:left="1592"/>
        <w:rPr>
          <w:rFonts w:ascii="Arial" w:hAnsi="Arial" w:cs="Arial"/>
        </w:rPr>
      </w:pPr>
      <w:r>
        <w:rPr>
          <w:rFonts w:ascii="Arial" w:hAnsi="Arial" w:cs="Arial"/>
        </w:rPr>
        <w:t>Bila r</w:t>
      </w:r>
      <w:r>
        <w:rPr>
          <w:rFonts w:ascii="Arial" w:hAnsi="Arial" w:cs="Arial"/>
          <w:vertAlign w:val="subscript"/>
        </w:rPr>
        <w:t xml:space="preserve">xy </w:t>
      </w:r>
      <w:r>
        <w:rPr>
          <w:rFonts w:ascii="Arial" w:hAnsi="Arial" w:cs="Arial"/>
        </w:rPr>
        <w:t xml:space="preserve"> &lt; r maka H</w:t>
      </w:r>
      <w:r>
        <w:rPr>
          <w:rFonts w:ascii="Arial" w:hAnsi="Arial" w:cs="Arial"/>
          <w:vertAlign w:val="subscript"/>
        </w:rPr>
        <w:t xml:space="preserve">0 </w:t>
      </w:r>
      <w:r>
        <w:rPr>
          <w:rFonts w:ascii="Arial" w:hAnsi="Arial" w:cs="Arial"/>
        </w:rPr>
        <w:t xml:space="preserve">tidak di tolak </w:t>
      </w:r>
    </w:p>
    <w:p w:rsidR="00B00367" w:rsidRDefault="00B00367" w:rsidP="00B00367">
      <w:pPr>
        <w:pStyle w:val="BodyText"/>
        <w:spacing w:before="90" w:line="480" w:lineRule="auto"/>
        <w:ind w:left="1592"/>
        <w:rPr>
          <w:rFonts w:ascii="Arial" w:eastAsia="Calibri" w:hAnsi="Arial" w:cs="Arial"/>
        </w:rPr>
      </w:pPr>
      <w:r>
        <w:rPr>
          <w:rFonts w:ascii="Arial" w:eastAsia="Calibri" w:hAnsi="Arial" w:cs="Arial"/>
        </w:rPr>
        <w:tab/>
        <w:t>Jika uji hipotesis komparatif kategorik tidak berpasangan 2x2 syarat uji chi square tidak terpenuhi maka peneliti menggunakan uji alternatif yaitu uji fisher eksak dengan rumus sebagai berikut :</w:t>
      </w:r>
    </w:p>
    <w:p w:rsidR="00B00367" w:rsidRDefault="00B00367" w:rsidP="00B00367">
      <w:pPr>
        <w:pStyle w:val="BodyText"/>
        <w:spacing w:before="90" w:line="480" w:lineRule="auto"/>
        <w:ind w:left="872"/>
        <w:jc w:val="center"/>
        <w:rPr>
          <w:rFonts w:ascii="Arial" w:eastAsia="Calibri" w:hAnsi="Arial" w:cs="Arial"/>
        </w:rPr>
      </w:pPr>
      <w:r>
        <w:rPr>
          <w:rFonts w:ascii="Arial" w:eastAsia="Calibri" w:hAnsi="Arial" w:cs="Arial"/>
        </w:rPr>
        <w:t xml:space="preserve">P = </w:t>
      </w:r>
      <m:oMath>
        <m:f>
          <m:fPr>
            <m:ctrlPr>
              <w:rPr>
                <w:rFonts w:ascii="Cambria Math" w:hAnsi="Cambria Math" w:cs="Arial"/>
                <w:i/>
              </w:rPr>
            </m:ctrlPr>
          </m:fPr>
          <m:num>
            <m:r>
              <w:rPr>
                <w:rFonts w:ascii="Cambria Math" w:eastAsia="Calibri" w:hAnsi="Cambria Math" w:cs="Arial"/>
              </w:rPr>
              <m:t>( α+b!</m:t>
            </m:r>
            <m:d>
              <m:dPr>
                <m:ctrlPr>
                  <w:rPr>
                    <w:rFonts w:ascii="Cambria Math" w:hAnsi="Cambria Math" w:cs="Arial"/>
                    <w:i/>
                  </w:rPr>
                </m:ctrlPr>
              </m:dPr>
              <m:e>
                <m:r>
                  <w:rPr>
                    <w:rFonts w:ascii="Cambria Math" w:eastAsia="Calibri" w:hAnsi="Cambria Math" w:cs="Arial"/>
                  </w:rPr>
                  <m:t>c+d</m:t>
                </m:r>
              </m:e>
            </m:d>
            <m:r>
              <w:rPr>
                <w:rFonts w:ascii="Cambria Math" w:eastAsia="Calibri" w:hAnsi="Cambria Math" w:cs="Arial"/>
              </w:rPr>
              <m:t>!</m:t>
            </m:r>
            <m:d>
              <m:dPr>
                <m:ctrlPr>
                  <w:rPr>
                    <w:rFonts w:ascii="Cambria Math" w:hAnsi="Cambria Math" w:cs="Arial"/>
                    <w:i/>
                  </w:rPr>
                </m:ctrlPr>
              </m:dPr>
              <m:e>
                <m:r>
                  <w:rPr>
                    <w:rFonts w:ascii="Cambria Math" w:eastAsia="Calibri" w:hAnsi="Cambria Math" w:cs="Arial"/>
                  </w:rPr>
                  <m:t>a+c</m:t>
                </m:r>
              </m:e>
            </m:d>
            <m:r>
              <w:rPr>
                <w:rFonts w:ascii="Cambria Math" w:eastAsia="Calibri" w:hAnsi="Cambria Math" w:cs="Arial"/>
              </w:rPr>
              <m:t>!</m:t>
            </m:r>
            <m:d>
              <m:dPr>
                <m:ctrlPr>
                  <w:rPr>
                    <w:rFonts w:ascii="Cambria Math" w:hAnsi="Cambria Math" w:cs="Arial"/>
                    <w:i/>
                  </w:rPr>
                </m:ctrlPr>
              </m:dPr>
              <m:e>
                <m:r>
                  <w:rPr>
                    <w:rFonts w:ascii="Cambria Math" w:eastAsia="Calibri" w:hAnsi="Cambria Math" w:cs="Arial"/>
                  </w:rPr>
                  <m:t>b+d</m:t>
                </m:r>
              </m:e>
            </m:d>
            <m:r>
              <w:rPr>
                <w:rFonts w:ascii="Cambria Math" w:eastAsia="Calibri" w:hAnsi="Cambria Math" w:cs="Arial"/>
              </w:rPr>
              <m:t>!</m:t>
            </m:r>
          </m:num>
          <m:den>
            <m:r>
              <w:rPr>
                <w:rFonts w:ascii="Cambria Math" w:eastAsia="Calibri" w:hAnsi="Cambria Math" w:cs="Arial"/>
              </w:rPr>
              <m:t>a!b!c!d!n</m:t>
            </m:r>
          </m:den>
        </m:f>
      </m:oMath>
    </w:p>
    <w:p w:rsidR="00B00367" w:rsidRDefault="00B00367" w:rsidP="00B00367">
      <w:pPr>
        <w:pStyle w:val="ListParagraph"/>
        <w:ind w:left="872" w:firstLine="720"/>
        <w:jc w:val="both"/>
        <w:rPr>
          <w:rFonts w:ascii="Arial" w:eastAsia="Calibri" w:hAnsi="Arial" w:cs="Arial"/>
          <w:sz w:val="24"/>
          <w:szCs w:val="24"/>
        </w:rPr>
      </w:pPr>
      <w:r>
        <w:rPr>
          <w:rFonts w:ascii="Arial" w:eastAsia="Calibri" w:hAnsi="Arial" w:cs="Arial"/>
          <w:sz w:val="24"/>
          <w:szCs w:val="24"/>
        </w:rPr>
        <w:t>Keterangan :</w:t>
      </w:r>
    </w:p>
    <w:p w:rsidR="00B00367" w:rsidRDefault="00B00367" w:rsidP="00B00367">
      <w:pPr>
        <w:pStyle w:val="ListParagraph"/>
        <w:ind w:left="872" w:firstLine="720"/>
        <w:jc w:val="both"/>
        <w:rPr>
          <w:rFonts w:ascii="Arial" w:eastAsia="Calibri" w:hAnsi="Arial" w:cs="Arial"/>
          <w:sz w:val="24"/>
          <w:szCs w:val="24"/>
        </w:rPr>
      </w:pPr>
      <w:r>
        <w:rPr>
          <w:rFonts w:ascii="Arial" w:eastAsia="Calibri" w:hAnsi="Arial" w:cs="Arial"/>
          <w:sz w:val="24"/>
          <w:szCs w:val="24"/>
        </w:rPr>
        <w:t>N = Jumlah sampel</w:t>
      </w:r>
    </w:p>
    <w:p w:rsidR="00B00367" w:rsidRDefault="00B00367" w:rsidP="00B00367">
      <w:pPr>
        <w:pStyle w:val="ListParagraph"/>
        <w:ind w:left="872" w:firstLine="720"/>
        <w:jc w:val="both"/>
        <w:rPr>
          <w:rFonts w:ascii="Arial" w:eastAsia="Calibri" w:hAnsi="Arial" w:cs="Arial"/>
          <w:sz w:val="24"/>
          <w:szCs w:val="24"/>
        </w:rPr>
      </w:pPr>
      <w:r>
        <w:rPr>
          <w:rFonts w:ascii="Arial" w:eastAsia="Calibri" w:hAnsi="Arial" w:cs="Arial"/>
          <w:sz w:val="24"/>
          <w:szCs w:val="24"/>
        </w:rPr>
        <w:t>a,b,c,d = nilai table 2x2</w:t>
      </w:r>
    </w:p>
    <w:p w:rsidR="00B00367" w:rsidRDefault="00B00367" w:rsidP="00B00367">
      <w:pPr>
        <w:pStyle w:val="ListParagraph"/>
        <w:ind w:left="872" w:firstLine="720"/>
        <w:jc w:val="both"/>
        <w:rPr>
          <w:rFonts w:ascii="Arial" w:eastAsia="Calibri" w:hAnsi="Arial" w:cs="Arial"/>
          <w:sz w:val="24"/>
          <w:szCs w:val="24"/>
        </w:rPr>
      </w:pPr>
      <w:r>
        <w:rPr>
          <w:rFonts w:ascii="Arial" w:eastAsia="Calibri" w:hAnsi="Arial" w:cs="Arial"/>
          <w:sz w:val="24"/>
          <w:szCs w:val="24"/>
        </w:rPr>
        <w:t>keputusan uji :</w:t>
      </w:r>
    </w:p>
    <w:p w:rsidR="00B00367" w:rsidRDefault="00B00367" w:rsidP="00B00367">
      <w:pPr>
        <w:pStyle w:val="ListParagraph"/>
        <w:ind w:left="1592" w:firstLine="720"/>
        <w:jc w:val="both"/>
        <w:rPr>
          <w:rFonts w:ascii="Arial" w:eastAsia="Calibri" w:hAnsi="Arial" w:cs="Arial"/>
          <w:sz w:val="24"/>
          <w:szCs w:val="24"/>
        </w:rPr>
      </w:pPr>
      <w:r>
        <w:rPr>
          <w:rFonts w:ascii="Arial" w:eastAsia="Calibri" w:hAnsi="Arial" w:cs="Arial"/>
          <w:sz w:val="24"/>
          <w:szCs w:val="24"/>
        </w:rPr>
        <w:t xml:space="preserve">dalam penelitian kesehatan uji signifikan dilakukan dengan menggunakan batas kemaknaan (alpha) = 0.05 </w:t>
      </w:r>
      <w:r>
        <w:rPr>
          <w:rFonts w:ascii="Arial" w:eastAsia="Calibri" w:hAnsi="Arial" w:cs="Arial"/>
          <w:sz w:val="24"/>
          <w:szCs w:val="24"/>
        </w:rPr>
        <w:lastRenderedPageBreak/>
        <w:t xml:space="preserve">dan 95% </w:t>
      </w:r>
      <w:r>
        <w:rPr>
          <w:rFonts w:ascii="Arial" w:eastAsia="Calibri" w:hAnsi="Arial" w:cs="Arial"/>
          <w:i/>
          <w:sz w:val="24"/>
          <w:szCs w:val="24"/>
        </w:rPr>
        <w:t xml:space="preserve">confidence interval </w:t>
      </w:r>
      <w:r>
        <w:rPr>
          <w:rFonts w:ascii="Arial" w:eastAsia="Calibri" w:hAnsi="Arial" w:cs="Arial"/>
          <w:sz w:val="24"/>
          <w:szCs w:val="24"/>
        </w:rPr>
        <w:t>(Ryanto, 2011) dengan ketentuan :</w:t>
      </w:r>
    </w:p>
    <w:p w:rsidR="00B00367" w:rsidRDefault="00B00367" w:rsidP="00E87096">
      <w:pPr>
        <w:pStyle w:val="ListParagraph"/>
        <w:numPr>
          <w:ilvl w:val="2"/>
          <w:numId w:val="34"/>
        </w:numPr>
        <w:tabs>
          <w:tab w:val="left" w:pos="1710"/>
        </w:tabs>
        <w:ind w:left="1862" w:hanging="270"/>
        <w:jc w:val="both"/>
        <w:rPr>
          <w:rFonts w:ascii="Arial" w:eastAsia="Calibri" w:hAnsi="Arial" w:cs="Arial"/>
          <w:sz w:val="24"/>
          <w:szCs w:val="24"/>
        </w:rPr>
      </w:pPr>
      <w:r>
        <w:rPr>
          <w:rFonts w:ascii="Arial" w:eastAsia="Calibri" w:hAnsi="Arial" w:cs="Arial"/>
          <w:sz w:val="24"/>
          <w:szCs w:val="24"/>
        </w:rPr>
        <w:t xml:space="preserve">0,00 &lt; 0,05 berarti Ho ditolak ( p value &lt; α ). Uji statistic menunjukkan adanya hubungan yang signifikan. </w:t>
      </w:r>
    </w:p>
    <w:p w:rsidR="00B00367" w:rsidRDefault="00B00367" w:rsidP="00E87096">
      <w:pPr>
        <w:pStyle w:val="ListParagraph"/>
        <w:numPr>
          <w:ilvl w:val="2"/>
          <w:numId w:val="34"/>
        </w:numPr>
        <w:ind w:left="1862" w:hanging="270"/>
        <w:jc w:val="both"/>
        <w:rPr>
          <w:rFonts w:ascii="Arial" w:eastAsia="Calibri" w:hAnsi="Arial" w:cs="Arial"/>
          <w:sz w:val="24"/>
          <w:szCs w:val="24"/>
        </w:rPr>
      </w:pPr>
      <w:r>
        <w:rPr>
          <w:rFonts w:ascii="Arial" w:eastAsia="Calibri" w:hAnsi="Arial" w:cs="Arial"/>
          <w:sz w:val="24"/>
          <w:szCs w:val="24"/>
        </w:rPr>
        <w:t>0,00 &gt; 0,05 berarti Ho gagal ditolak ( p value &gt; α ). Uji statistic menunjukkan tidak ada hubungan yang signifikan.</w:t>
      </w:r>
    </w:p>
    <w:p w:rsidR="00B00367" w:rsidRDefault="00B00367" w:rsidP="00E87096">
      <w:pPr>
        <w:pStyle w:val="ListParagraph"/>
        <w:numPr>
          <w:ilvl w:val="0"/>
          <w:numId w:val="34"/>
        </w:numPr>
        <w:spacing w:after="200"/>
        <w:ind w:left="512"/>
        <w:jc w:val="both"/>
        <w:outlineLvl w:val="1"/>
        <w:rPr>
          <w:rFonts w:ascii="Arial" w:hAnsi="Arial" w:cs="Arial"/>
          <w:b/>
          <w:sz w:val="24"/>
          <w:szCs w:val="24"/>
        </w:rPr>
      </w:pPr>
      <w:r>
        <w:rPr>
          <w:rFonts w:ascii="Arial" w:hAnsi="Arial" w:cs="Arial"/>
          <w:b/>
          <w:sz w:val="24"/>
          <w:szCs w:val="24"/>
        </w:rPr>
        <w:t xml:space="preserve">Etika Penelitian </w:t>
      </w:r>
    </w:p>
    <w:p w:rsidR="00B00367" w:rsidRDefault="00B00367" w:rsidP="00B00367">
      <w:pPr>
        <w:pStyle w:val="ListParagraph"/>
        <w:spacing w:after="200"/>
        <w:ind w:left="512" w:firstLine="360"/>
        <w:jc w:val="both"/>
        <w:outlineLvl w:val="1"/>
        <w:rPr>
          <w:rFonts w:ascii="Arial" w:hAnsi="Arial" w:cs="Arial"/>
          <w:sz w:val="24"/>
          <w:szCs w:val="24"/>
        </w:rPr>
      </w:pPr>
      <w:r>
        <w:rPr>
          <w:rFonts w:ascii="Arial" w:hAnsi="Arial" w:cs="Arial"/>
          <w:sz w:val="24"/>
          <w:szCs w:val="24"/>
        </w:rPr>
        <w:t>Penelitian ini mengacu pada standar penelitian yang berlaku yaitu resonden berhak untuk mengikuti maupun menolak dalam kegatiatan penelitian dan tidak melakukan tindak pemaksaan baik secara verbal maupun nonverbal, bebas dari penderitaan dankerahasiaan serta perlu surat persejuan. Dalam melakukan penelitian mengajukan permohonan izin dari pihak isntitusi/lembaga terkait tempat penelitian.</w:t>
      </w:r>
    </w:p>
    <w:p w:rsidR="00B00367" w:rsidRPr="0071587B" w:rsidRDefault="00B00367" w:rsidP="00B00367">
      <w:pPr>
        <w:pStyle w:val="ListParagraph"/>
        <w:spacing w:after="200"/>
        <w:ind w:left="512" w:firstLine="360"/>
        <w:jc w:val="both"/>
        <w:outlineLvl w:val="1"/>
        <w:rPr>
          <w:rFonts w:ascii="Arial" w:hAnsi="Arial" w:cs="Arial"/>
          <w:sz w:val="24"/>
          <w:szCs w:val="24"/>
        </w:rPr>
      </w:pPr>
      <w:r>
        <w:rPr>
          <w:rFonts w:ascii="Arial" w:hAnsi="Arial" w:cs="Arial"/>
          <w:sz w:val="24"/>
          <w:szCs w:val="24"/>
        </w:rPr>
        <w:t>Setelah mendapat persetujuan, setelah itu melakukan penelitian dengan mengarahkan masalah etika dan etika penelitian :</w:t>
      </w:r>
    </w:p>
    <w:p w:rsidR="00B00367" w:rsidRDefault="00B00367" w:rsidP="00E87096">
      <w:pPr>
        <w:pStyle w:val="ListParagraph"/>
        <w:numPr>
          <w:ilvl w:val="0"/>
          <w:numId w:val="21"/>
        </w:numPr>
        <w:spacing w:after="200"/>
        <w:ind w:left="1232"/>
        <w:jc w:val="both"/>
        <w:rPr>
          <w:rFonts w:ascii="Arial" w:hAnsi="Arial" w:cs="Arial"/>
          <w:sz w:val="24"/>
          <w:szCs w:val="24"/>
        </w:rPr>
      </w:pPr>
      <w:r>
        <w:rPr>
          <w:rFonts w:ascii="Arial" w:hAnsi="Arial" w:cs="Arial"/>
          <w:sz w:val="24"/>
          <w:szCs w:val="24"/>
        </w:rPr>
        <w:t>Informed Consent</w:t>
      </w:r>
    </w:p>
    <w:p w:rsidR="00B00367" w:rsidRDefault="00B00367" w:rsidP="00B00367">
      <w:pPr>
        <w:pStyle w:val="ListParagraph"/>
        <w:ind w:left="1232" w:firstLine="360"/>
        <w:jc w:val="both"/>
        <w:rPr>
          <w:rFonts w:ascii="Arial" w:hAnsi="Arial" w:cs="Arial"/>
          <w:sz w:val="24"/>
          <w:szCs w:val="24"/>
        </w:rPr>
      </w:pPr>
      <w:r>
        <w:rPr>
          <w:rFonts w:ascii="Arial" w:hAnsi="Arial" w:cs="Arial"/>
          <w:sz w:val="24"/>
          <w:szCs w:val="24"/>
        </w:rPr>
        <w:t xml:space="preserve">Lembar persetujaun penelitian di berikan kepada responden yang memenuhi kriteria insklusi dan disertai dengan judul penelitian dan manfaat dari penelitian tersebut, diharapkan responden membaca terlebih dahulu lembar </w:t>
      </w:r>
      <w:r>
        <w:rPr>
          <w:rFonts w:ascii="Arial" w:hAnsi="Arial" w:cs="Arial"/>
          <w:sz w:val="24"/>
          <w:szCs w:val="24"/>
        </w:rPr>
        <w:lastRenderedPageBreak/>
        <w:t>persetujuan yang dierikan.Yang bertujuan agar responden mengetauhi maksud dan tujuan penelitian dan dampak selama pengumpulan data dilakukan.Bagi responden yang berpartisipasi dalam pengisian lembar persetujuan.Jika responden menolak maka peneliti tidak berhak untuk memaksa dan menghormati hak-hak responden.</w:t>
      </w:r>
    </w:p>
    <w:p w:rsidR="00B00367" w:rsidRDefault="00B00367" w:rsidP="00E87096">
      <w:pPr>
        <w:pStyle w:val="ListParagraph"/>
        <w:numPr>
          <w:ilvl w:val="0"/>
          <w:numId w:val="21"/>
        </w:numPr>
        <w:spacing w:after="200"/>
        <w:ind w:left="1232"/>
        <w:jc w:val="both"/>
        <w:rPr>
          <w:rFonts w:ascii="Arial" w:hAnsi="Arial" w:cs="Arial"/>
          <w:sz w:val="24"/>
          <w:szCs w:val="24"/>
        </w:rPr>
      </w:pPr>
      <w:r>
        <w:rPr>
          <w:rFonts w:ascii="Arial" w:hAnsi="Arial" w:cs="Arial"/>
          <w:sz w:val="24"/>
          <w:szCs w:val="24"/>
        </w:rPr>
        <w:t>Anonymity (tanpa nama)</w:t>
      </w:r>
    </w:p>
    <w:p w:rsidR="00B00367" w:rsidRDefault="00B00367" w:rsidP="00B00367">
      <w:pPr>
        <w:pStyle w:val="ListParagraph"/>
        <w:ind w:left="1232" w:firstLine="360"/>
        <w:jc w:val="both"/>
        <w:rPr>
          <w:rFonts w:ascii="Arial" w:hAnsi="Arial" w:cs="Arial"/>
          <w:sz w:val="24"/>
          <w:szCs w:val="24"/>
        </w:rPr>
      </w:pPr>
      <w:r>
        <w:rPr>
          <w:rFonts w:ascii="Arial" w:hAnsi="Arial" w:cs="Arial"/>
          <w:sz w:val="24"/>
          <w:szCs w:val="24"/>
        </w:rPr>
        <w:t>Menjaga kerahasiaan responden, peneliti tidak mencantumkan nama atau identitas responden akan tetapi memberikan kode pada lembar persetujuan.</w:t>
      </w:r>
    </w:p>
    <w:p w:rsidR="00B00367" w:rsidRDefault="00B00367" w:rsidP="00E87096">
      <w:pPr>
        <w:pStyle w:val="ListParagraph"/>
        <w:numPr>
          <w:ilvl w:val="0"/>
          <w:numId w:val="21"/>
        </w:numPr>
        <w:spacing w:after="200"/>
        <w:ind w:left="1232"/>
        <w:jc w:val="both"/>
        <w:rPr>
          <w:rFonts w:ascii="Arial" w:hAnsi="Arial" w:cs="Arial"/>
          <w:sz w:val="24"/>
          <w:szCs w:val="24"/>
        </w:rPr>
      </w:pPr>
      <w:r>
        <w:rPr>
          <w:rFonts w:ascii="Arial" w:hAnsi="Arial" w:cs="Arial"/>
          <w:sz w:val="24"/>
          <w:szCs w:val="24"/>
        </w:rPr>
        <w:t xml:space="preserve">Confidentiality (kerahasiaan) </w:t>
      </w:r>
    </w:p>
    <w:p w:rsidR="00B00367" w:rsidRDefault="00B00367" w:rsidP="00B00367">
      <w:pPr>
        <w:pStyle w:val="ListParagraph"/>
        <w:ind w:left="1232" w:firstLine="360"/>
        <w:jc w:val="both"/>
        <w:rPr>
          <w:rFonts w:ascii="Arial" w:hAnsi="Arial" w:cs="Arial"/>
          <w:sz w:val="24"/>
          <w:szCs w:val="24"/>
        </w:rPr>
      </w:pPr>
      <w:r>
        <w:rPr>
          <w:rFonts w:ascii="Arial" w:hAnsi="Arial" w:cs="Arial"/>
          <w:sz w:val="24"/>
          <w:szCs w:val="24"/>
        </w:rPr>
        <w:t>Mengutamakan kerahasiann responden, hanya kelompok atau dta tertentu yang dilapokan sebagai hasil penelitian.</w:t>
      </w:r>
    </w:p>
    <w:p w:rsidR="00B00367" w:rsidRDefault="00B00367" w:rsidP="00E87096">
      <w:pPr>
        <w:pStyle w:val="ListParagraph"/>
        <w:numPr>
          <w:ilvl w:val="0"/>
          <w:numId w:val="34"/>
        </w:numPr>
        <w:ind w:left="512"/>
        <w:jc w:val="both"/>
        <w:outlineLvl w:val="1"/>
        <w:rPr>
          <w:rFonts w:ascii="Arial" w:hAnsi="Arial" w:cs="Arial"/>
          <w:b/>
          <w:sz w:val="24"/>
          <w:szCs w:val="24"/>
        </w:rPr>
      </w:pPr>
      <w:r>
        <w:rPr>
          <w:rFonts w:ascii="Arial" w:hAnsi="Arial" w:cs="Arial"/>
          <w:b/>
          <w:sz w:val="24"/>
          <w:szCs w:val="24"/>
        </w:rPr>
        <w:t xml:space="preserve">Jalannya Penelitian </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Menentukan judul penelitian melalui Koordinator mata ajar skirpsi sebanyak 2 judul penelitian unuk selanjutkan di tentukan satu judul sebagai judul proposal dan di konsulkan kepada pembimbing pada bulan April 2018.</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Mengajukan surat studi pendahuluan kepada Kepala Lapas Narkotika Klas 3 Samarinda dan Kepala Kantor Wilayah Kementrian Hukum dan HAM Kalimantan Timur pada bulan Mei 2018.</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lastRenderedPageBreak/>
        <w:t>Setelah melakukan penyusunan materi proposal penelitian disetujui pebimbing selanjutnya pengambilan data penelitian pada bulan januari 2019</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Sidang proposal penelitian dilaksanakan setelah penyusunan materi proposal penelitian disetujui untuk disidangkan oleh para pembimbing.</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Peneliti memberikan lembar persetujuan sebagai responden pada setiap narapidana di lapas narkotika klas III Samarinda.</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Peneliti melakukan penelitian kepada 55 narapidana dengan memberikan kuesioner dukungan sosial dan DASS</w:t>
      </w:r>
    </w:p>
    <w:p w:rsidR="00B00367" w:rsidRDefault="00B00367" w:rsidP="00E87096">
      <w:pPr>
        <w:pStyle w:val="ListParagraph"/>
        <w:numPr>
          <w:ilvl w:val="0"/>
          <w:numId w:val="22"/>
        </w:numPr>
        <w:spacing w:after="200"/>
        <w:jc w:val="both"/>
        <w:rPr>
          <w:rFonts w:ascii="Arial" w:hAnsi="Arial" w:cs="Arial"/>
          <w:sz w:val="24"/>
          <w:szCs w:val="24"/>
        </w:rPr>
      </w:pPr>
      <w:r>
        <w:rPr>
          <w:rFonts w:ascii="Arial" w:hAnsi="Arial" w:cs="Arial"/>
          <w:sz w:val="24"/>
          <w:szCs w:val="24"/>
        </w:rPr>
        <w:t xml:space="preserve"> Pembuatan laporan penelitian segara dilaksanakan setelah data penelitian terkumpul.</w:t>
      </w:r>
    </w:p>
    <w:p w:rsidR="00B00367" w:rsidRPr="0071587B" w:rsidRDefault="00B00367" w:rsidP="00E87096">
      <w:pPr>
        <w:pStyle w:val="ListParagraph"/>
        <w:numPr>
          <w:ilvl w:val="0"/>
          <w:numId w:val="22"/>
        </w:numPr>
        <w:spacing w:after="200"/>
        <w:jc w:val="both"/>
        <w:rPr>
          <w:rFonts w:ascii="Arial" w:hAnsi="Arial" w:cs="Arial"/>
          <w:sz w:val="24"/>
          <w:szCs w:val="24"/>
        </w:rPr>
      </w:pPr>
      <w:r>
        <w:rPr>
          <w:rFonts w:ascii="Arial" w:hAnsi="Arial" w:cs="Arial"/>
          <w:sz w:val="24"/>
          <w:szCs w:val="24"/>
        </w:rPr>
        <w:t>Data yang terkumpul lalu dianalisa, setelah hasil analisa secara statistic selesai dan dibuat laporan hasil penelitian dilanjutkan dengan sidang skripsi untuk mempresentasikan hasil penelitian dihadapan penguji skripsi.</w:t>
      </w:r>
    </w:p>
    <w:p w:rsidR="00B00367" w:rsidRDefault="00B00367" w:rsidP="00B00367">
      <w:pPr>
        <w:spacing w:after="200" w:line="276" w:lineRule="auto"/>
        <w:rPr>
          <w:rFonts w:ascii="Arial" w:hAnsi="Arial" w:cs="Arial"/>
          <w:b/>
          <w:sz w:val="24"/>
          <w:szCs w:val="24"/>
        </w:rPr>
      </w:pPr>
      <w:r>
        <w:rPr>
          <w:rFonts w:ascii="Arial" w:hAnsi="Arial" w:cs="Arial"/>
          <w:b/>
          <w:sz w:val="24"/>
          <w:szCs w:val="24"/>
        </w:rPr>
        <w:br w:type="page"/>
      </w:r>
    </w:p>
    <w:p w:rsidR="00B00367" w:rsidRDefault="00B00367" w:rsidP="00B00367">
      <w:pPr>
        <w:ind w:right="531"/>
        <w:jc w:val="center"/>
        <w:rPr>
          <w:rFonts w:ascii="Arial" w:hAnsi="Arial" w:cs="Arial"/>
          <w:b/>
          <w:sz w:val="24"/>
          <w:szCs w:val="24"/>
        </w:rPr>
      </w:pPr>
      <w:r>
        <w:rPr>
          <w:rFonts w:ascii="Arial" w:hAnsi="Arial" w:cs="Arial"/>
          <w:b/>
          <w:sz w:val="24"/>
          <w:szCs w:val="24"/>
        </w:rPr>
        <w:lastRenderedPageBreak/>
        <w:t>BAB IV</w:t>
      </w:r>
    </w:p>
    <w:p w:rsidR="00B00367" w:rsidRDefault="00B00367" w:rsidP="00B00367">
      <w:pPr>
        <w:jc w:val="center"/>
        <w:rPr>
          <w:rFonts w:ascii="Arial" w:hAnsi="Arial" w:cs="Arial"/>
          <w:b/>
          <w:sz w:val="24"/>
          <w:szCs w:val="24"/>
        </w:rPr>
      </w:pPr>
      <w:r>
        <w:rPr>
          <w:rFonts w:ascii="Arial" w:hAnsi="Arial" w:cs="Arial"/>
          <w:b/>
          <w:sz w:val="24"/>
          <w:szCs w:val="24"/>
        </w:rPr>
        <w:t>HASIL PENELITIAN DAN PEMBAHASAN</w:t>
      </w:r>
    </w:p>
    <w:p w:rsidR="00B00367" w:rsidRDefault="00B00367" w:rsidP="00B00367">
      <w:pPr>
        <w:jc w:val="both"/>
        <w:rPr>
          <w:rFonts w:ascii="Arial" w:hAnsi="Arial" w:cs="Arial"/>
          <w:sz w:val="24"/>
          <w:szCs w:val="24"/>
        </w:rPr>
      </w:pPr>
      <w:r>
        <w:rPr>
          <w:rFonts w:ascii="Arial" w:hAnsi="Arial" w:cs="Arial"/>
          <w:sz w:val="24"/>
          <w:szCs w:val="24"/>
        </w:rPr>
        <w:tab/>
        <w:t>Pada bab ini memaparkan hasil penelitian tentang hubungan dukungan sosial terhadap tingkat stress pada narapidana di lapas narkotika klas III Samarinda, dengan jumlah responden 55 narapidana. Pengumpulan data menggunakan instrument berupa kuesioner. Hasil penelitian disajikan dalam bentuk table dan testual yang didasarkan pada analisa univariat dan bivariat.</w:t>
      </w:r>
    </w:p>
    <w:p w:rsidR="00B00367" w:rsidRDefault="00B00367" w:rsidP="00E87096">
      <w:pPr>
        <w:pStyle w:val="ListParagraph"/>
        <w:numPr>
          <w:ilvl w:val="0"/>
          <w:numId w:val="35"/>
        </w:numPr>
        <w:jc w:val="both"/>
        <w:rPr>
          <w:rFonts w:ascii="Arial" w:hAnsi="Arial" w:cs="Arial"/>
          <w:b/>
          <w:sz w:val="24"/>
          <w:szCs w:val="24"/>
        </w:rPr>
      </w:pPr>
      <w:r>
        <w:rPr>
          <w:rFonts w:ascii="Arial" w:hAnsi="Arial" w:cs="Arial"/>
          <w:b/>
          <w:sz w:val="24"/>
          <w:szCs w:val="24"/>
        </w:rPr>
        <w:t>Gambaran umum lapas narkotika klas III Samarinda</w:t>
      </w:r>
    </w:p>
    <w:p w:rsidR="00B00367" w:rsidRDefault="00B00367" w:rsidP="00B00367">
      <w:pPr>
        <w:pStyle w:val="ListParagraph"/>
        <w:ind w:firstLine="720"/>
        <w:jc w:val="both"/>
        <w:rPr>
          <w:rFonts w:ascii="Arial" w:hAnsi="Arial" w:cs="Arial"/>
          <w:sz w:val="24"/>
          <w:szCs w:val="24"/>
        </w:rPr>
      </w:pPr>
      <w:r>
        <w:rPr>
          <w:rFonts w:ascii="Arial" w:hAnsi="Arial" w:cs="Arial"/>
          <w:sz w:val="24"/>
          <w:szCs w:val="24"/>
        </w:rPr>
        <w:t xml:space="preserve">Lapas Narkotika Klas III Samarinda merupakan satu-satunya Lembaga Pemasyarakatan Khusus Narkotika Samarinda dibangun Pemerintah Kota Samarinda pada tahun 2005-2010 di areal tanah seluas 70.000m2 beralamatkan Jl. Padat Karya, Kelurahan Sempaja Utara, Kecamatan Samarinda Utara, Kalimantan Timur. Lapas ini diresmikan oleh Wakil Menteri Hukum dan HAM RI : Bapak Prof. Deny Indrayana, SH, L.LM,P.HI dan didampingi oleh Wakil Gubernur Kalimantan Timur Bapak Farid Wajedi pada tanggal 18 September 2012. </w:t>
      </w:r>
    </w:p>
    <w:p w:rsidR="00B00367" w:rsidRDefault="00B00367" w:rsidP="00B00367">
      <w:pPr>
        <w:pStyle w:val="ListParagraph"/>
        <w:jc w:val="both"/>
        <w:rPr>
          <w:rFonts w:ascii="Arial" w:hAnsi="Arial" w:cs="Arial"/>
          <w:sz w:val="24"/>
          <w:szCs w:val="24"/>
        </w:rPr>
      </w:pPr>
      <w:r>
        <w:rPr>
          <w:rFonts w:ascii="Arial" w:hAnsi="Arial" w:cs="Arial"/>
          <w:sz w:val="24"/>
          <w:szCs w:val="24"/>
        </w:rPr>
        <w:t>Lapas Narkotika Samarinda memiliki pegawai 102 Orang, Bangunan dan fasilitas yang ada 60 kamar sel 1 ruang kelas belajar, 1 ruang perpustakaan, 1 ruang kesehatan, dan 1 masjid</w:t>
      </w:r>
    </w:p>
    <w:p w:rsidR="00B00367" w:rsidRDefault="00B00367" w:rsidP="00B00367">
      <w:pPr>
        <w:pStyle w:val="ListParagraph"/>
        <w:jc w:val="both"/>
        <w:rPr>
          <w:rFonts w:ascii="Arial" w:hAnsi="Arial" w:cs="Arial"/>
          <w:sz w:val="24"/>
          <w:szCs w:val="24"/>
        </w:rPr>
      </w:pPr>
    </w:p>
    <w:p w:rsidR="00B00367" w:rsidRDefault="00B00367" w:rsidP="00B00367">
      <w:pPr>
        <w:pStyle w:val="ListParagraph"/>
        <w:jc w:val="both"/>
        <w:rPr>
          <w:rFonts w:ascii="Arial" w:hAnsi="Arial" w:cs="Arial"/>
          <w:sz w:val="24"/>
          <w:szCs w:val="24"/>
        </w:rPr>
      </w:pPr>
    </w:p>
    <w:p w:rsidR="00B00367" w:rsidRDefault="00B00367" w:rsidP="00E87096">
      <w:pPr>
        <w:pStyle w:val="ListParagraph"/>
        <w:numPr>
          <w:ilvl w:val="0"/>
          <w:numId w:val="35"/>
        </w:numPr>
        <w:jc w:val="both"/>
        <w:rPr>
          <w:rFonts w:ascii="Arial" w:hAnsi="Arial" w:cs="Arial"/>
          <w:b/>
          <w:sz w:val="24"/>
          <w:szCs w:val="24"/>
        </w:rPr>
      </w:pPr>
      <w:r>
        <w:rPr>
          <w:rFonts w:ascii="Arial" w:hAnsi="Arial" w:cs="Arial"/>
          <w:b/>
          <w:sz w:val="24"/>
          <w:szCs w:val="24"/>
        </w:rPr>
        <w:lastRenderedPageBreak/>
        <w:t>Hasil penelitian</w:t>
      </w:r>
    </w:p>
    <w:p w:rsidR="00B00367" w:rsidRDefault="00B00367" w:rsidP="00E87096">
      <w:pPr>
        <w:pStyle w:val="ListParagraph"/>
        <w:numPr>
          <w:ilvl w:val="0"/>
          <w:numId w:val="36"/>
        </w:numPr>
        <w:jc w:val="both"/>
        <w:rPr>
          <w:rFonts w:ascii="Arial" w:hAnsi="Arial" w:cs="Arial"/>
          <w:sz w:val="24"/>
          <w:szCs w:val="24"/>
        </w:rPr>
      </w:pPr>
      <w:r>
        <w:rPr>
          <w:rFonts w:ascii="Arial" w:hAnsi="Arial" w:cs="Arial"/>
          <w:sz w:val="24"/>
          <w:szCs w:val="24"/>
        </w:rPr>
        <w:t>Analisa univariat</w:t>
      </w:r>
    </w:p>
    <w:p w:rsidR="00B00367" w:rsidRDefault="00B00367" w:rsidP="00B00367">
      <w:pPr>
        <w:pStyle w:val="ListParagraph"/>
        <w:ind w:left="1080" w:firstLine="360"/>
        <w:jc w:val="both"/>
        <w:rPr>
          <w:rFonts w:ascii="Arial" w:hAnsi="Arial" w:cs="Arial"/>
          <w:sz w:val="24"/>
          <w:szCs w:val="24"/>
        </w:rPr>
      </w:pPr>
      <w:r>
        <w:rPr>
          <w:rFonts w:ascii="Arial" w:hAnsi="Arial" w:cs="Arial"/>
          <w:sz w:val="24"/>
          <w:szCs w:val="24"/>
        </w:rPr>
        <w:t>Analisa univariat dalam penelitian ini menggambarkan distribusi frekuensi dari seluruh variabel, yaitu : umur responden, nama/inisial , jenis kelamin , status perkawinan,  lama masa tahanan, dukungan sosial terhadapat tingkat stress pada narapidana.</w:t>
      </w:r>
    </w:p>
    <w:p w:rsidR="00B00367" w:rsidRDefault="00B00367" w:rsidP="00E87096">
      <w:pPr>
        <w:pStyle w:val="ListParagraph"/>
        <w:numPr>
          <w:ilvl w:val="0"/>
          <w:numId w:val="37"/>
        </w:numPr>
        <w:jc w:val="both"/>
        <w:rPr>
          <w:rFonts w:ascii="Arial" w:hAnsi="Arial" w:cs="Arial"/>
          <w:sz w:val="24"/>
          <w:szCs w:val="24"/>
        </w:rPr>
      </w:pPr>
      <w:r>
        <w:rPr>
          <w:rFonts w:ascii="Arial" w:hAnsi="Arial" w:cs="Arial"/>
          <w:sz w:val="24"/>
          <w:szCs w:val="24"/>
        </w:rPr>
        <w:t xml:space="preserve">Uji normalitas </w:t>
      </w:r>
    </w:p>
    <w:p w:rsidR="00B00367" w:rsidRDefault="00B00367" w:rsidP="00B00367">
      <w:pPr>
        <w:pStyle w:val="ListParagraph"/>
        <w:ind w:left="1440" w:firstLine="720"/>
        <w:jc w:val="both"/>
        <w:rPr>
          <w:rFonts w:ascii="Arial" w:hAnsi="Arial" w:cs="Arial"/>
          <w:sz w:val="24"/>
          <w:szCs w:val="24"/>
        </w:rPr>
      </w:pPr>
      <w:r>
        <w:rPr>
          <w:rFonts w:ascii="Arial" w:hAnsi="Arial" w:cs="Arial"/>
          <w:sz w:val="24"/>
          <w:szCs w:val="24"/>
        </w:rPr>
        <w:t>Uji normalitas di gunakan sebagai dasar untuk mengetahui apakah data berdistribusi normal atau tidak. Uji normalitas menggunakan uji Kolmogorov smirnov. Adapun hasil uji normalitas disajikan pada table berikut:</w:t>
      </w:r>
    </w:p>
    <w:p w:rsidR="00B00367" w:rsidRPr="00E4482C" w:rsidRDefault="00B00367" w:rsidP="00B00367">
      <w:pPr>
        <w:pStyle w:val="ListParagraph"/>
        <w:spacing w:line="240" w:lineRule="auto"/>
        <w:ind w:left="1080"/>
        <w:jc w:val="center"/>
        <w:rPr>
          <w:rFonts w:ascii="Arial" w:hAnsi="Arial" w:cs="Arial"/>
          <w:b/>
        </w:rPr>
      </w:pPr>
      <w:r>
        <w:rPr>
          <w:rFonts w:ascii="Arial" w:hAnsi="Arial" w:cs="Arial"/>
          <w:b/>
        </w:rPr>
        <w:t>Tabel 4.1</w:t>
      </w:r>
      <w:r w:rsidRPr="00E4482C">
        <w:rPr>
          <w:rFonts w:ascii="Arial" w:hAnsi="Arial" w:cs="Arial"/>
          <w:b/>
        </w:rPr>
        <w:t xml:space="preserve"> </w:t>
      </w:r>
    </w:p>
    <w:p w:rsidR="00B00367" w:rsidRPr="00E4482C" w:rsidRDefault="00B00367" w:rsidP="00B00367">
      <w:pPr>
        <w:pStyle w:val="ListParagraph"/>
        <w:spacing w:line="240" w:lineRule="auto"/>
        <w:ind w:left="1080"/>
        <w:jc w:val="center"/>
        <w:rPr>
          <w:rFonts w:ascii="Arial" w:hAnsi="Arial" w:cs="Arial"/>
          <w:b/>
        </w:rPr>
      </w:pPr>
      <w:r w:rsidRPr="00E4482C">
        <w:rPr>
          <w:rFonts w:ascii="Arial" w:hAnsi="Arial" w:cs="Arial"/>
          <w:b/>
        </w:rPr>
        <w:t xml:space="preserve">Uji normalitas data </w:t>
      </w:r>
    </w:p>
    <w:p w:rsidR="00B00367" w:rsidRDefault="00B00367" w:rsidP="00B00367">
      <w:pPr>
        <w:pStyle w:val="ListParagraph"/>
        <w:spacing w:line="240" w:lineRule="auto"/>
        <w:ind w:left="1080"/>
        <w:jc w:val="center"/>
        <w:rPr>
          <w:rFonts w:ascii="Arial" w:hAnsi="Arial" w:cs="Arial"/>
          <w:b/>
          <w:sz w:val="24"/>
          <w:szCs w:val="24"/>
        </w:rPr>
      </w:pPr>
    </w:p>
    <w:tbl>
      <w:tblPr>
        <w:tblW w:w="5120" w:type="dxa"/>
        <w:tblInd w:w="1767" w:type="dxa"/>
        <w:tblBorders>
          <w:top w:val="single" w:sz="4" w:space="0" w:color="auto"/>
          <w:bottom w:val="single" w:sz="4" w:space="0" w:color="auto"/>
          <w:insideH w:val="single" w:sz="4" w:space="0" w:color="auto"/>
        </w:tblBorders>
        <w:tblLook w:val="04A0" w:firstRow="1" w:lastRow="0" w:firstColumn="1" w:lastColumn="0" w:noHBand="0" w:noVBand="1"/>
      </w:tblPr>
      <w:tblGrid>
        <w:gridCol w:w="1720"/>
        <w:gridCol w:w="1217"/>
        <w:gridCol w:w="960"/>
        <w:gridCol w:w="1430"/>
      </w:tblGrid>
      <w:tr w:rsidR="00B00367" w:rsidTr="00791056">
        <w:trPr>
          <w:trHeight w:val="300"/>
        </w:trPr>
        <w:tc>
          <w:tcPr>
            <w:tcW w:w="1720" w:type="dxa"/>
            <w:tcBorders>
              <w:top w:val="single" w:sz="4" w:space="0" w:color="auto"/>
              <w:left w:val="nil"/>
              <w:bottom w:val="single" w:sz="4" w:space="0" w:color="auto"/>
              <w:right w:val="nil"/>
            </w:tcBorders>
            <w:noWrap/>
            <w:vAlign w:val="bottom"/>
            <w:hideMark/>
          </w:tcPr>
          <w:p w:rsidR="00B00367" w:rsidRDefault="00B00367" w:rsidP="00791056">
            <w:pPr>
              <w:spacing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Variabel</w:t>
            </w:r>
          </w:p>
        </w:tc>
        <w:tc>
          <w:tcPr>
            <w:tcW w:w="1120" w:type="dxa"/>
            <w:tcBorders>
              <w:top w:val="single" w:sz="4" w:space="0" w:color="auto"/>
              <w:left w:val="nil"/>
              <w:bottom w:val="single" w:sz="4" w:space="0" w:color="auto"/>
              <w:right w:val="nil"/>
            </w:tcBorders>
            <w:noWrap/>
            <w:vAlign w:val="bottom"/>
            <w:hideMark/>
          </w:tcPr>
          <w:p w:rsidR="00B00367" w:rsidRDefault="00B00367" w:rsidP="00791056">
            <w:pPr>
              <w:spacing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signifikan</w:t>
            </w:r>
          </w:p>
        </w:tc>
        <w:tc>
          <w:tcPr>
            <w:tcW w:w="960" w:type="dxa"/>
            <w:tcBorders>
              <w:top w:val="single" w:sz="4" w:space="0" w:color="auto"/>
              <w:left w:val="nil"/>
              <w:bottom w:val="single" w:sz="4" w:space="0" w:color="auto"/>
              <w:right w:val="nil"/>
            </w:tcBorders>
            <w:noWrap/>
            <w:vAlign w:val="bottom"/>
            <w:hideMark/>
          </w:tcPr>
          <w:p w:rsidR="00B00367" w:rsidRDefault="00B00367" w:rsidP="00791056">
            <w:pPr>
              <w:spacing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Α</w:t>
            </w:r>
          </w:p>
        </w:tc>
        <w:tc>
          <w:tcPr>
            <w:tcW w:w="1320" w:type="dxa"/>
            <w:tcBorders>
              <w:top w:val="single" w:sz="4" w:space="0" w:color="auto"/>
              <w:left w:val="nil"/>
              <w:bottom w:val="single" w:sz="4" w:space="0" w:color="auto"/>
              <w:right w:val="nil"/>
            </w:tcBorders>
            <w:noWrap/>
            <w:vAlign w:val="bottom"/>
            <w:hideMark/>
          </w:tcPr>
          <w:p w:rsidR="00B00367" w:rsidRDefault="00B00367" w:rsidP="00791056">
            <w:pPr>
              <w:spacing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kesimpulan</w:t>
            </w:r>
          </w:p>
        </w:tc>
      </w:tr>
      <w:tr w:rsidR="00B00367" w:rsidTr="00791056">
        <w:trPr>
          <w:trHeight w:val="300"/>
        </w:trPr>
        <w:tc>
          <w:tcPr>
            <w:tcW w:w="1720" w:type="dxa"/>
            <w:tcBorders>
              <w:top w:val="single" w:sz="4" w:space="0" w:color="auto"/>
              <w:left w:val="nil"/>
              <w:bottom w:val="single" w:sz="4" w:space="0" w:color="auto"/>
              <w:right w:val="nil"/>
            </w:tcBorders>
            <w:noWrap/>
            <w:vAlign w:val="bottom"/>
            <w:hideMark/>
          </w:tcPr>
          <w:p w:rsidR="00B00367" w:rsidRDefault="00B00367" w:rsidP="00791056">
            <w:pPr>
              <w:spacing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Dukungan sosial</w:t>
            </w:r>
          </w:p>
        </w:tc>
        <w:tc>
          <w:tcPr>
            <w:tcW w:w="1120" w:type="dxa"/>
            <w:tcBorders>
              <w:top w:val="single" w:sz="4" w:space="0" w:color="auto"/>
              <w:left w:val="nil"/>
              <w:bottom w:val="single" w:sz="4" w:space="0" w:color="auto"/>
              <w:right w:val="nil"/>
            </w:tcBorders>
            <w:noWrap/>
            <w:vAlign w:val="bottom"/>
            <w:hideMark/>
          </w:tcPr>
          <w:p w:rsidR="00B00367" w:rsidRDefault="00B00367" w:rsidP="00791056">
            <w:pPr>
              <w:spacing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0.141</w:t>
            </w:r>
          </w:p>
        </w:tc>
        <w:tc>
          <w:tcPr>
            <w:tcW w:w="960" w:type="dxa"/>
            <w:tcBorders>
              <w:top w:val="single" w:sz="4" w:space="0" w:color="auto"/>
              <w:left w:val="nil"/>
              <w:bottom w:val="single" w:sz="4" w:space="0" w:color="auto"/>
              <w:right w:val="nil"/>
            </w:tcBorders>
            <w:noWrap/>
            <w:vAlign w:val="bottom"/>
            <w:hideMark/>
          </w:tcPr>
          <w:p w:rsidR="00B00367" w:rsidRDefault="00B00367" w:rsidP="00791056">
            <w:pPr>
              <w:spacing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0.05</w:t>
            </w:r>
          </w:p>
        </w:tc>
        <w:tc>
          <w:tcPr>
            <w:tcW w:w="1320" w:type="dxa"/>
            <w:tcBorders>
              <w:top w:val="single" w:sz="4" w:space="0" w:color="auto"/>
              <w:left w:val="nil"/>
              <w:bottom w:val="single" w:sz="4" w:space="0" w:color="auto"/>
              <w:right w:val="nil"/>
            </w:tcBorders>
            <w:noWrap/>
            <w:vAlign w:val="bottom"/>
            <w:hideMark/>
          </w:tcPr>
          <w:p w:rsidR="00B00367" w:rsidRDefault="00B00367" w:rsidP="00791056">
            <w:pPr>
              <w:spacing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normal</w:t>
            </w:r>
          </w:p>
        </w:tc>
      </w:tr>
    </w:tbl>
    <w:p w:rsidR="00B00367" w:rsidRDefault="00B00367" w:rsidP="00B00367">
      <w:pPr>
        <w:ind w:left="1080"/>
        <w:jc w:val="both"/>
        <w:rPr>
          <w:rFonts w:ascii="Arial" w:hAnsi="Arial" w:cs="Arial"/>
          <w:sz w:val="24"/>
          <w:szCs w:val="24"/>
        </w:rPr>
      </w:pPr>
      <w:r>
        <w:rPr>
          <w:rFonts w:ascii="Arial" w:hAnsi="Arial" w:cs="Arial"/>
          <w:b/>
          <w:sz w:val="24"/>
          <w:szCs w:val="24"/>
        </w:rPr>
        <w:tab/>
      </w:r>
    </w:p>
    <w:p w:rsidR="00B00367" w:rsidRPr="00E56017" w:rsidRDefault="00B00367" w:rsidP="00B00367">
      <w:pPr>
        <w:ind w:left="1530"/>
        <w:jc w:val="both"/>
        <w:rPr>
          <w:rFonts w:ascii="Arial" w:eastAsia="Times New Roman" w:hAnsi="Arial" w:cs="Arial"/>
          <w:color w:val="000000"/>
          <w:sz w:val="24"/>
          <w:szCs w:val="24"/>
        </w:rPr>
      </w:pPr>
      <w:r>
        <w:rPr>
          <w:rFonts w:ascii="Arial" w:hAnsi="Arial" w:cs="Arial"/>
          <w:sz w:val="24"/>
          <w:szCs w:val="24"/>
        </w:rPr>
        <w:t xml:space="preserve">Uji normalitas ditujukan untuk mengetahui apakah data berdistribusi normal atau tidak, suatu data dikatakan normal jika nilai signifikan &gt; </w:t>
      </w:r>
      <w:r>
        <w:rPr>
          <w:rFonts w:ascii="Arial" w:eastAsia="Times New Roman" w:hAnsi="Arial" w:cs="Arial"/>
          <w:color w:val="000000"/>
          <w:sz w:val="24"/>
          <w:szCs w:val="24"/>
        </w:rPr>
        <w:t xml:space="preserve">α = 0,05. Berdasarkan data di tas dapat di lihat bahwa skor dukungan sosial memiliki nilai signifikan </w:t>
      </w:r>
      <w:r>
        <w:rPr>
          <w:rFonts w:ascii="Arial" w:hAnsi="Arial" w:cs="Arial"/>
          <w:sz w:val="24"/>
          <w:szCs w:val="24"/>
        </w:rPr>
        <w:t xml:space="preserve">&gt; </w:t>
      </w:r>
      <w:r>
        <w:rPr>
          <w:rFonts w:ascii="Arial" w:eastAsia="Times New Roman" w:hAnsi="Arial" w:cs="Arial"/>
          <w:color w:val="000000"/>
          <w:sz w:val="24"/>
          <w:szCs w:val="24"/>
        </w:rPr>
        <w:t xml:space="preserve">α = 0,05, syarat uji normalitas adalah apabila hasil perhitungan menunjukkan nilai signifikan </w:t>
      </w:r>
      <w:r>
        <w:rPr>
          <w:rFonts w:ascii="Arial" w:hAnsi="Arial" w:cs="Arial"/>
          <w:sz w:val="24"/>
          <w:szCs w:val="24"/>
        </w:rPr>
        <w:t xml:space="preserve">&gt; </w:t>
      </w:r>
      <w:r>
        <w:rPr>
          <w:rFonts w:ascii="Arial" w:eastAsia="Times New Roman" w:hAnsi="Arial" w:cs="Arial"/>
          <w:color w:val="000000"/>
          <w:sz w:val="24"/>
          <w:szCs w:val="24"/>
        </w:rPr>
        <w:t xml:space="preserve">α </w:t>
      </w:r>
      <w:r>
        <w:rPr>
          <w:rFonts w:ascii="Arial" w:eastAsia="Times New Roman" w:hAnsi="Arial" w:cs="Arial"/>
          <w:color w:val="000000"/>
          <w:sz w:val="24"/>
          <w:szCs w:val="24"/>
        </w:rPr>
        <w:lastRenderedPageBreak/>
        <w:t>= 0,05  maka dapat di simpulkan bahwa data berdistribusi normal.</w:t>
      </w:r>
    </w:p>
    <w:p w:rsidR="00B00367" w:rsidRDefault="00B00367" w:rsidP="00E87096">
      <w:pPr>
        <w:pStyle w:val="ListParagraph"/>
        <w:numPr>
          <w:ilvl w:val="0"/>
          <w:numId w:val="37"/>
        </w:numPr>
        <w:jc w:val="both"/>
        <w:rPr>
          <w:rFonts w:ascii="Arial" w:hAnsi="Arial" w:cs="Arial"/>
          <w:sz w:val="24"/>
          <w:szCs w:val="24"/>
        </w:rPr>
      </w:pPr>
      <w:r>
        <w:rPr>
          <w:rFonts w:ascii="Arial" w:hAnsi="Arial" w:cs="Arial"/>
          <w:sz w:val="24"/>
          <w:szCs w:val="24"/>
        </w:rPr>
        <w:t>Karakteristik responden</w:t>
      </w:r>
    </w:p>
    <w:p w:rsidR="00B00367" w:rsidRPr="00551615" w:rsidRDefault="00B00367" w:rsidP="00B00367">
      <w:pPr>
        <w:pStyle w:val="ListParagraph"/>
        <w:spacing w:line="276" w:lineRule="auto"/>
        <w:ind w:left="1080"/>
        <w:jc w:val="both"/>
        <w:rPr>
          <w:rFonts w:ascii="Arial" w:hAnsi="Arial" w:cs="Arial"/>
          <w:b/>
        </w:rPr>
      </w:pPr>
      <w:r>
        <w:rPr>
          <w:rFonts w:ascii="Arial" w:hAnsi="Arial" w:cs="Arial"/>
          <w:b/>
        </w:rPr>
        <w:t>Table 4.2</w:t>
      </w:r>
      <w:r w:rsidRPr="00551615">
        <w:rPr>
          <w:rFonts w:ascii="Arial" w:hAnsi="Arial" w:cs="Arial"/>
          <w:b/>
        </w:rPr>
        <w:t xml:space="preserve"> berdasarkan distribusi frekuensi karakteristik responden</w:t>
      </w:r>
    </w:p>
    <w:tbl>
      <w:tblPr>
        <w:tblW w:w="0" w:type="auto"/>
        <w:jc w:val="right"/>
        <w:tblBorders>
          <w:insideH w:val="single" w:sz="4" w:space="0" w:color="auto"/>
        </w:tblBorders>
        <w:tblLook w:val="04A0" w:firstRow="1" w:lastRow="0" w:firstColumn="1" w:lastColumn="0" w:noHBand="0" w:noVBand="1"/>
      </w:tblPr>
      <w:tblGrid>
        <w:gridCol w:w="1501"/>
        <w:gridCol w:w="2520"/>
        <w:gridCol w:w="1530"/>
        <w:gridCol w:w="1469"/>
      </w:tblGrid>
      <w:tr w:rsidR="00B00367" w:rsidTr="00791056">
        <w:trPr>
          <w:trHeight w:val="395"/>
          <w:jc w:val="right"/>
        </w:trPr>
        <w:tc>
          <w:tcPr>
            <w:tcW w:w="1501"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rPr>
                <w:rFonts w:ascii="Arial" w:hAnsi="Arial" w:cs="Arial"/>
              </w:rPr>
            </w:pPr>
          </w:p>
        </w:tc>
        <w:tc>
          <w:tcPr>
            <w:tcW w:w="252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Umur</w:t>
            </w:r>
          </w:p>
        </w:tc>
        <w:tc>
          <w:tcPr>
            <w:tcW w:w="153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Frekuensi </w:t>
            </w:r>
          </w:p>
        </w:tc>
        <w:tc>
          <w:tcPr>
            <w:tcW w:w="1469"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Persen</w:t>
            </w:r>
          </w:p>
        </w:tc>
      </w:tr>
      <w:tr w:rsidR="00B00367" w:rsidTr="00791056">
        <w:trPr>
          <w:trHeight w:val="2472"/>
          <w:jc w:val="right"/>
        </w:trPr>
        <w:tc>
          <w:tcPr>
            <w:tcW w:w="1501"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1</w:t>
            </w:r>
          </w:p>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2</w:t>
            </w:r>
          </w:p>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3</w:t>
            </w:r>
          </w:p>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4</w:t>
            </w:r>
          </w:p>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5</w:t>
            </w:r>
          </w:p>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6</w:t>
            </w:r>
          </w:p>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7</w:t>
            </w:r>
          </w:p>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8</w:t>
            </w:r>
          </w:p>
          <w:p w:rsidR="00B00367" w:rsidRPr="00825428" w:rsidRDefault="00B00367" w:rsidP="00791056">
            <w:pPr>
              <w:pStyle w:val="ListParagraph"/>
              <w:spacing w:line="240" w:lineRule="auto"/>
              <w:ind w:left="0"/>
              <w:jc w:val="both"/>
              <w:rPr>
                <w:rFonts w:ascii="Arial" w:hAnsi="Arial" w:cs="Arial"/>
                <w:b/>
              </w:rPr>
            </w:pPr>
            <w:r w:rsidRPr="00825428">
              <w:rPr>
                <w:rFonts w:ascii="Arial" w:hAnsi="Arial" w:cs="Arial"/>
              </w:rPr>
              <w:t>9</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10</w:t>
            </w:r>
          </w:p>
        </w:tc>
        <w:tc>
          <w:tcPr>
            <w:tcW w:w="252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26</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27</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28</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29</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30</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31</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32</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33</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34</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35</w:t>
            </w:r>
          </w:p>
        </w:tc>
        <w:tc>
          <w:tcPr>
            <w:tcW w:w="1530"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4</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7</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7</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4</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8</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6</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4</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7</w:t>
            </w:r>
          </w:p>
          <w:p w:rsidR="00B00367" w:rsidRPr="00825428" w:rsidRDefault="00B00367" w:rsidP="00791056">
            <w:pPr>
              <w:pStyle w:val="ListParagraph"/>
              <w:spacing w:line="240" w:lineRule="auto"/>
              <w:ind w:left="0"/>
              <w:jc w:val="center"/>
              <w:rPr>
                <w:rFonts w:ascii="Arial" w:hAnsi="Arial" w:cs="Arial"/>
              </w:rPr>
            </w:pPr>
          </w:p>
        </w:tc>
        <w:tc>
          <w:tcPr>
            <w:tcW w:w="1469" w:type="dxa"/>
            <w:tcBorders>
              <w:top w:val="single" w:sz="4" w:space="0" w:color="auto"/>
              <w:left w:val="nil"/>
              <w:bottom w:val="single" w:sz="4" w:space="0" w:color="auto"/>
              <w:right w:val="nil"/>
            </w:tcBorders>
          </w:tcPr>
          <w:p w:rsidR="00B00367" w:rsidRPr="00825428" w:rsidRDefault="00B00367" w:rsidP="00791056">
            <w:pPr>
              <w:spacing w:line="240" w:lineRule="auto"/>
              <w:jc w:val="center"/>
              <w:rPr>
                <w:rFonts w:ascii="Arial" w:hAnsi="Arial" w:cs="Arial"/>
              </w:rPr>
            </w:pPr>
            <w:r w:rsidRPr="00825428">
              <w:rPr>
                <w:rFonts w:ascii="Arial" w:hAnsi="Arial" w:cs="Arial"/>
              </w:rPr>
              <w:t>7.3</w:t>
            </w:r>
          </w:p>
          <w:p w:rsidR="00B00367" w:rsidRPr="00825428" w:rsidRDefault="00B00367" w:rsidP="00791056">
            <w:pPr>
              <w:spacing w:line="240" w:lineRule="auto"/>
              <w:jc w:val="center"/>
              <w:rPr>
                <w:rFonts w:ascii="Arial" w:hAnsi="Arial" w:cs="Arial"/>
              </w:rPr>
            </w:pPr>
            <w:r w:rsidRPr="00825428">
              <w:rPr>
                <w:rFonts w:ascii="Arial" w:hAnsi="Arial" w:cs="Arial"/>
              </w:rPr>
              <w:t>12.7</w:t>
            </w:r>
          </w:p>
          <w:p w:rsidR="00B00367" w:rsidRPr="00825428" w:rsidRDefault="00B00367" w:rsidP="00791056">
            <w:pPr>
              <w:spacing w:line="240" w:lineRule="auto"/>
              <w:jc w:val="center"/>
              <w:rPr>
                <w:rFonts w:ascii="Arial" w:hAnsi="Arial" w:cs="Arial"/>
              </w:rPr>
            </w:pPr>
            <w:r w:rsidRPr="00825428">
              <w:rPr>
                <w:rFonts w:ascii="Arial" w:hAnsi="Arial" w:cs="Arial"/>
              </w:rPr>
              <w:t>12.7</w:t>
            </w:r>
          </w:p>
          <w:p w:rsidR="00B00367" w:rsidRPr="00825428" w:rsidRDefault="00B00367" w:rsidP="00791056">
            <w:pPr>
              <w:spacing w:line="240" w:lineRule="auto"/>
              <w:jc w:val="center"/>
              <w:rPr>
                <w:rFonts w:ascii="Arial" w:hAnsi="Arial" w:cs="Arial"/>
              </w:rPr>
            </w:pPr>
            <w:r w:rsidRPr="00825428">
              <w:rPr>
                <w:rFonts w:ascii="Arial" w:hAnsi="Arial" w:cs="Arial"/>
              </w:rPr>
              <w:t>7.3</w:t>
            </w:r>
          </w:p>
          <w:p w:rsidR="00B00367" w:rsidRPr="00825428" w:rsidRDefault="00B00367" w:rsidP="00791056">
            <w:pPr>
              <w:spacing w:line="240" w:lineRule="auto"/>
              <w:jc w:val="center"/>
              <w:rPr>
                <w:rFonts w:ascii="Arial" w:hAnsi="Arial" w:cs="Arial"/>
              </w:rPr>
            </w:pPr>
            <w:r w:rsidRPr="00825428">
              <w:rPr>
                <w:rFonts w:ascii="Arial" w:hAnsi="Arial" w:cs="Arial"/>
              </w:rPr>
              <w:t>14.5</w:t>
            </w:r>
          </w:p>
          <w:p w:rsidR="00B00367" w:rsidRPr="00825428" w:rsidRDefault="00B00367" w:rsidP="00791056">
            <w:pPr>
              <w:spacing w:line="240" w:lineRule="auto"/>
              <w:jc w:val="center"/>
              <w:rPr>
                <w:rFonts w:ascii="Arial" w:hAnsi="Arial" w:cs="Arial"/>
              </w:rPr>
            </w:pPr>
            <w:r w:rsidRPr="00825428">
              <w:rPr>
                <w:rFonts w:ascii="Arial" w:hAnsi="Arial" w:cs="Arial"/>
              </w:rPr>
              <w:t>10.9</w:t>
            </w:r>
          </w:p>
          <w:p w:rsidR="00B00367" w:rsidRPr="00825428" w:rsidRDefault="00B00367" w:rsidP="00791056">
            <w:pPr>
              <w:spacing w:line="240" w:lineRule="auto"/>
              <w:jc w:val="center"/>
              <w:rPr>
                <w:rFonts w:ascii="Arial" w:hAnsi="Arial" w:cs="Arial"/>
              </w:rPr>
            </w:pPr>
            <w:r w:rsidRPr="00825428">
              <w:rPr>
                <w:rFonts w:ascii="Arial" w:hAnsi="Arial" w:cs="Arial"/>
              </w:rPr>
              <w:t>5.5</w:t>
            </w:r>
          </w:p>
          <w:p w:rsidR="00B00367" w:rsidRPr="00825428" w:rsidRDefault="00B00367" w:rsidP="00791056">
            <w:pPr>
              <w:spacing w:line="240" w:lineRule="auto"/>
              <w:jc w:val="center"/>
              <w:rPr>
                <w:rFonts w:ascii="Arial" w:hAnsi="Arial" w:cs="Arial"/>
              </w:rPr>
            </w:pPr>
            <w:r w:rsidRPr="00825428">
              <w:rPr>
                <w:rFonts w:ascii="Arial" w:hAnsi="Arial" w:cs="Arial"/>
              </w:rPr>
              <w:t>9.1</w:t>
            </w:r>
          </w:p>
          <w:p w:rsidR="00B00367" w:rsidRPr="00825428" w:rsidRDefault="00B00367" w:rsidP="00791056">
            <w:pPr>
              <w:spacing w:line="240" w:lineRule="auto"/>
              <w:jc w:val="center"/>
              <w:rPr>
                <w:rFonts w:ascii="Arial" w:hAnsi="Arial" w:cs="Arial"/>
              </w:rPr>
            </w:pPr>
            <w:r w:rsidRPr="00825428">
              <w:rPr>
                <w:rFonts w:ascii="Arial" w:hAnsi="Arial" w:cs="Arial"/>
              </w:rPr>
              <w:t>7.3</w:t>
            </w:r>
          </w:p>
          <w:p w:rsidR="00B00367" w:rsidRPr="00825428" w:rsidRDefault="00B00367" w:rsidP="00791056">
            <w:pPr>
              <w:spacing w:line="240" w:lineRule="auto"/>
              <w:jc w:val="center"/>
              <w:rPr>
                <w:rFonts w:ascii="Arial" w:hAnsi="Arial" w:cs="Arial"/>
              </w:rPr>
            </w:pPr>
            <w:r w:rsidRPr="00825428">
              <w:rPr>
                <w:rFonts w:ascii="Arial" w:hAnsi="Arial" w:cs="Arial"/>
              </w:rPr>
              <w:t>12.7</w:t>
            </w:r>
          </w:p>
          <w:p w:rsidR="00B00367" w:rsidRPr="00825428" w:rsidRDefault="00B00367" w:rsidP="00791056">
            <w:pPr>
              <w:spacing w:line="240" w:lineRule="auto"/>
              <w:jc w:val="center"/>
              <w:rPr>
                <w:rFonts w:ascii="Arial" w:hAnsi="Arial" w:cs="Arial"/>
              </w:rPr>
            </w:pPr>
          </w:p>
        </w:tc>
      </w:tr>
      <w:tr w:rsidR="00B00367" w:rsidTr="00791056">
        <w:trPr>
          <w:trHeight w:val="503"/>
          <w:jc w:val="right"/>
        </w:trPr>
        <w:tc>
          <w:tcPr>
            <w:tcW w:w="1501"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Jumlah</w:t>
            </w:r>
          </w:p>
        </w:tc>
        <w:tc>
          <w:tcPr>
            <w:tcW w:w="2520"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p>
        </w:tc>
        <w:tc>
          <w:tcPr>
            <w:tcW w:w="153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55</w:t>
            </w:r>
          </w:p>
        </w:tc>
        <w:tc>
          <w:tcPr>
            <w:tcW w:w="1469"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100.0</w:t>
            </w:r>
          </w:p>
        </w:tc>
      </w:tr>
      <w:tr w:rsidR="00B00367" w:rsidTr="00791056">
        <w:trPr>
          <w:jc w:val="right"/>
        </w:trPr>
        <w:tc>
          <w:tcPr>
            <w:tcW w:w="1501"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both"/>
              <w:rPr>
                <w:rFonts w:ascii="Arial" w:hAnsi="Arial" w:cs="Arial"/>
              </w:rPr>
            </w:pPr>
          </w:p>
        </w:tc>
        <w:tc>
          <w:tcPr>
            <w:tcW w:w="252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Jenis kelamin</w:t>
            </w:r>
          </w:p>
        </w:tc>
        <w:tc>
          <w:tcPr>
            <w:tcW w:w="153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Frekuensi </w:t>
            </w:r>
          </w:p>
        </w:tc>
        <w:tc>
          <w:tcPr>
            <w:tcW w:w="1469"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Persen</w:t>
            </w:r>
          </w:p>
        </w:tc>
      </w:tr>
      <w:tr w:rsidR="00B00367" w:rsidTr="00791056">
        <w:trPr>
          <w:jc w:val="right"/>
        </w:trPr>
        <w:tc>
          <w:tcPr>
            <w:tcW w:w="1501"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both"/>
              <w:rPr>
                <w:rFonts w:ascii="Arial" w:hAnsi="Arial" w:cs="Arial"/>
              </w:rPr>
            </w:pP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1</w:t>
            </w:r>
          </w:p>
        </w:tc>
        <w:tc>
          <w:tcPr>
            <w:tcW w:w="2520"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Laki – laki </w:t>
            </w:r>
          </w:p>
        </w:tc>
        <w:tc>
          <w:tcPr>
            <w:tcW w:w="1530"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55</w:t>
            </w:r>
          </w:p>
        </w:tc>
        <w:tc>
          <w:tcPr>
            <w:tcW w:w="1469" w:type="dxa"/>
            <w:tcBorders>
              <w:top w:val="single" w:sz="4" w:space="0" w:color="auto"/>
              <w:left w:val="nil"/>
              <w:bottom w:val="single" w:sz="4" w:space="0" w:color="auto"/>
              <w:right w:val="nil"/>
            </w:tcBorders>
          </w:tcPr>
          <w:p w:rsidR="00B00367" w:rsidRPr="00825428" w:rsidRDefault="00B00367" w:rsidP="00791056">
            <w:pPr>
              <w:spacing w:line="240" w:lineRule="auto"/>
              <w:rPr>
                <w:rFonts w:ascii="Arial" w:hAnsi="Arial" w:cs="Arial"/>
              </w:rPr>
            </w:pPr>
          </w:p>
          <w:p w:rsidR="00B00367" w:rsidRPr="00825428" w:rsidRDefault="00B00367" w:rsidP="00791056">
            <w:pPr>
              <w:spacing w:line="240" w:lineRule="auto"/>
              <w:jc w:val="center"/>
              <w:rPr>
                <w:rFonts w:ascii="Arial" w:hAnsi="Arial" w:cs="Arial"/>
              </w:rPr>
            </w:pPr>
            <w:r w:rsidRPr="00825428">
              <w:rPr>
                <w:rFonts w:ascii="Arial" w:hAnsi="Arial" w:cs="Arial"/>
              </w:rPr>
              <w:t>100.0</w:t>
            </w:r>
          </w:p>
          <w:p w:rsidR="00B00367" w:rsidRPr="00825428" w:rsidRDefault="00B00367" w:rsidP="00791056">
            <w:pPr>
              <w:spacing w:line="240" w:lineRule="auto"/>
              <w:rPr>
                <w:rFonts w:ascii="Arial" w:hAnsi="Arial" w:cs="Arial"/>
              </w:rPr>
            </w:pPr>
          </w:p>
        </w:tc>
      </w:tr>
      <w:tr w:rsidR="00B00367" w:rsidTr="00791056">
        <w:trPr>
          <w:trHeight w:val="242"/>
          <w:jc w:val="right"/>
        </w:trPr>
        <w:tc>
          <w:tcPr>
            <w:tcW w:w="1501"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both"/>
              <w:rPr>
                <w:rFonts w:ascii="Arial" w:hAnsi="Arial" w:cs="Arial"/>
              </w:rPr>
            </w:pPr>
          </w:p>
        </w:tc>
        <w:tc>
          <w:tcPr>
            <w:tcW w:w="252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Status perkawinan </w:t>
            </w:r>
          </w:p>
        </w:tc>
        <w:tc>
          <w:tcPr>
            <w:tcW w:w="153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Frekuensi </w:t>
            </w:r>
          </w:p>
        </w:tc>
        <w:tc>
          <w:tcPr>
            <w:tcW w:w="1469"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Persen</w:t>
            </w:r>
          </w:p>
        </w:tc>
      </w:tr>
      <w:tr w:rsidR="00B00367" w:rsidTr="00791056">
        <w:trPr>
          <w:jc w:val="right"/>
        </w:trPr>
        <w:tc>
          <w:tcPr>
            <w:tcW w:w="1501"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both"/>
              <w:rPr>
                <w:rFonts w:ascii="Arial" w:hAnsi="Arial" w:cs="Arial"/>
              </w:rPr>
            </w:pP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1</w:t>
            </w:r>
          </w:p>
        </w:tc>
        <w:tc>
          <w:tcPr>
            <w:tcW w:w="2520"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Menikah </w:t>
            </w:r>
          </w:p>
        </w:tc>
        <w:tc>
          <w:tcPr>
            <w:tcW w:w="1530"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55</w:t>
            </w:r>
          </w:p>
        </w:tc>
        <w:tc>
          <w:tcPr>
            <w:tcW w:w="1469" w:type="dxa"/>
            <w:tcBorders>
              <w:top w:val="single" w:sz="4" w:space="0" w:color="auto"/>
              <w:left w:val="nil"/>
              <w:bottom w:val="single" w:sz="4" w:space="0" w:color="auto"/>
              <w:right w:val="nil"/>
            </w:tcBorders>
          </w:tcPr>
          <w:p w:rsidR="00B00367" w:rsidRPr="00825428" w:rsidRDefault="00B00367" w:rsidP="00791056">
            <w:pPr>
              <w:spacing w:line="240" w:lineRule="auto"/>
              <w:jc w:val="right"/>
              <w:rPr>
                <w:rFonts w:ascii="Arial" w:hAnsi="Arial" w:cs="Arial"/>
              </w:rPr>
            </w:pPr>
          </w:p>
          <w:p w:rsidR="00B00367" w:rsidRPr="00825428" w:rsidRDefault="00B00367" w:rsidP="00791056">
            <w:pPr>
              <w:spacing w:line="240" w:lineRule="auto"/>
              <w:jc w:val="center"/>
              <w:rPr>
                <w:rFonts w:ascii="Arial" w:hAnsi="Arial" w:cs="Arial"/>
              </w:rPr>
            </w:pPr>
            <w:r w:rsidRPr="00825428">
              <w:rPr>
                <w:rFonts w:ascii="Arial" w:hAnsi="Arial" w:cs="Arial"/>
              </w:rPr>
              <w:t>100.0</w:t>
            </w:r>
          </w:p>
          <w:p w:rsidR="00B00367" w:rsidRPr="00825428" w:rsidRDefault="00B00367" w:rsidP="00791056">
            <w:pPr>
              <w:spacing w:line="240" w:lineRule="auto"/>
              <w:jc w:val="right"/>
              <w:rPr>
                <w:rFonts w:ascii="Arial" w:hAnsi="Arial" w:cs="Arial"/>
              </w:rPr>
            </w:pPr>
          </w:p>
        </w:tc>
      </w:tr>
      <w:tr w:rsidR="00B00367" w:rsidTr="00791056">
        <w:trPr>
          <w:jc w:val="right"/>
        </w:trPr>
        <w:tc>
          <w:tcPr>
            <w:tcW w:w="1501"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both"/>
              <w:rPr>
                <w:rFonts w:ascii="Arial" w:hAnsi="Arial" w:cs="Arial"/>
              </w:rPr>
            </w:pPr>
          </w:p>
        </w:tc>
        <w:tc>
          <w:tcPr>
            <w:tcW w:w="252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Lama masa tahanan </w:t>
            </w:r>
          </w:p>
        </w:tc>
        <w:tc>
          <w:tcPr>
            <w:tcW w:w="153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Frekuensi </w:t>
            </w:r>
          </w:p>
        </w:tc>
        <w:tc>
          <w:tcPr>
            <w:tcW w:w="1469"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Persen</w:t>
            </w:r>
          </w:p>
        </w:tc>
      </w:tr>
      <w:tr w:rsidR="00B00367" w:rsidTr="00791056">
        <w:trPr>
          <w:trHeight w:val="706"/>
          <w:jc w:val="right"/>
        </w:trPr>
        <w:tc>
          <w:tcPr>
            <w:tcW w:w="1501"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1</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2</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3</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4</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5</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6</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7</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8</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9</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10</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11</w:t>
            </w:r>
          </w:p>
        </w:tc>
        <w:tc>
          <w:tcPr>
            <w:tcW w:w="252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4</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6</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7</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8</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9</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10</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11</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12</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13</w:t>
            </w:r>
          </w:p>
        </w:tc>
        <w:tc>
          <w:tcPr>
            <w:tcW w:w="153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3</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4</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8</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7</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7</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7</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10</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2</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w:t>
            </w:r>
          </w:p>
        </w:tc>
        <w:tc>
          <w:tcPr>
            <w:tcW w:w="1469"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5.5</w:t>
            </w:r>
          </w:p>
          <w:p w:rsidR="00B00367" w:rsidRPr="00825428" w:rsidRDefault="00B00367" w:rsidP="00791056">
            <w:pPr>
              <w:spacing w:line="240" w:lineRule="auto"/>
              <w:jc w:val="center"/>
              <w:rPr>
                <w:rFonts w:ascii="Arial" w:hAnsi="Arial" w:cs="Arial"/>
              </w:rPr>
            </w:pPr>
            <w:r w:rsidRPr="00825428">
              <w:rPr>
                <w:rFonts w:ascii="Arial" w:hAnsi="Arial" w:cs="Arial"/>
              </w:rPr>
              <w:t>7.3</w:t>
            </w:r>
          </w:p>
          <w:p w:rsidR="00B00367" w:rsidRPr="00825428" w:rsidRDefault="00B00367" w:rsidP="00791056">
            <w:pPr>
              <w:spacing w:line="240" w:lineRule="auto"/>
              <w:jc w:val="center"/>
              <w:rPr>
                <w:rFonts w:ascii="Arial" w:hAnsi="Arial" w:cs="Arial"/>
              </w:rPr>
            </w:pPr>
            <w:r w:rsidRPr="00825428">
              <w:rPr>
                <w:rFonts w:ascii="Arial" w:hAnsi="Arial" w:cs="Arial"/>
              </w:rPr>
              <w:t>14.5</w:t>
            </w:r>
          </w:p>
          <w:p w:rsidR="00B00367" w:rsidRPr="00825428" w:rsidRDefault="00B00367" w:rsidP="00791056">
            <w:pPr>
              <w:spacing w:line="240" w:lineRule="auto"/>
              <w:jc w:val="center"/>
              <w:rPr>
                <w:rFonts w:ascii="Arial" w:hAnsi="Arial" w:cs="Arial"/>
              </w:rPr>
            </w:pPr>
            <w:r w:rsidRPr="00825428">
              <w:rPr>
                <w:rFonts w:ascii="Arial" w:hAnsi="Arial" w:cs="Arial"/>
              </w:rPr>
              <w:t>12.7</w:t>
            </w:r>
          </w:p>
          <w:p w:rsidR="00B00367" w:rsidRPr="00825428" w:rsidRDefault="00B00367" w:rsidP="00791056">
            <w:pPr>
              <w:spacing w:line="240" w:lineRule="auto"/>
              <w:jc w:val="center"/>
              <w:rPr>
                <w:rFonts w:ascii="Arial" w:hAnsi="Arial" w:cs="Arial"/>
              </w:rPr>
            </w:pPr>
            <w:r w:rsidRPr="00825428">
              <w:rPr>
                <w:rFonts w:ascii="Arial" w:hAnsi="Arial" w:cs="Arial"/>
              </w:rPr>
              <w:t>12.7</w:t>
            </w:r>
          </w:p>
          <w:p w:rsidR="00B00367" w:rsidRPr="00825428" w:rsidRDefault="00B00367" w:rsidP="00791056">
            <w:pPr>
              <w:spacing w:line="240" w:lineRule="auto"/>
              <w:jc w:val="center"/>
              <w:rPr>
                <w:rFonts w:ascii="Arial" w:hAnsi="Arial" w:cs="Arial"/>
              </w:rPr>
            </w:pPr>
            <w:r w:rsidRPr="00825428">
              <w:rPr>
                <w:rFonts w:ascii="Arial" w:hAnsi="Arial" w:cs="Arial"/>
              </w:rPr>
              <w:t>12.7</w:t>
            </w:r>
          </w:p>
          <w:p w:rsidR="00B00367" w:rsidRPr="00825428" w:rsidRDefault="00B00367" w:rsidP="00791056">
            <w:pPr>
              <w:spacing w:line="240" w:lineRule="auto"/>
              <w:jc w:val="center"/>
              <w:rPr>
                <w:rFonts w:ascii="Arial" w:hAnsi="Arial" w:cs="Arial"/>
              </w:rPr>
            </w:pPr>
            <w:r w:rsidRPr="00825428">
              <w:rPr>
                <w:rFonts w:ascii="Arial" w:hAnsi="Arial" w:cs="Arial"/>
              </w:rPr>
              <w:t>18.2</w:t>
            </w:r>
          </w:p>
          <w:p w:rsidR="00B00367" w:rsidRPr="00825428" w:rsidRDefault="00B00367" w:rsidP="00791056">
            <w:pPr>
              <w:spacing w:line="240" w:lineRule="auto"/>
              <w:jc w:val="center"/>
              <w:rPr>
                <w:rFonts w:ascii="Arial" w:hAnsi="Arial" w:cs="Arial"/>
              </w:rPr>
            </w:pPr>
            <w:r w:rsidRPr="00825428">
              <w:rPr>
                <w:rFonts w:ascii="Arial" w:hAnsi="Arial" w:cs="Arial"/>
              </w:rPr>
              <w:t>9.1</w:t>
            </w:r>
          </w:p>
          <w:p w:rsidR="00B00367" w:rsidRPr="00825428" w:rsidRDefault="00B00367" w:rsidP="00791056">
            <w:pPr>
              <w:spacing w:line="240" w:lineRule="auto"/>
              <w:jc w:val="center"/>
              <w:rPr>
                <w:rFonts w:ascii="Arial" w:hAnsi="Arial" w:cs="Arial"/>
              </w:rPr>
            </w:pPr>
            <w:r w:rsidRPr="00825428">
              <w:rPr>
                <w:rFonts w:ascii="Arial" w:hAnsi="Arial" w:cs="Arial"/>
              </w:rPr>
              <w:t>3.6</w:t>
            </w:r>
          </w:p>
          <w:p w:rsidR="00B00367" w:rsidRPr="00825428" w:rsidRDefault="00B00367" w:rsidP="00791056">
            <w:pPr>
              <w:spacing w:line="240" w:lineRule="auto"/>
              <w:jc w:val="center"/>
              <w:rPr>
                <w:rFonts w:ascii="Arial" w:hAnsi="Arial" w:cs="Arial"/>
              </w:rPr>
            </w:pPr>
            <w:r w:rsidRPr="00825428">
              <w:rPr>
                <w:rFonts w:ascii="Arial" w:hAnsi="Arial" w:cs="Arial"/>
              </w:rPr>
              <w:t>1.8</w:t>
            </w:r>
          </w:p>
          <w:p w:rsidR="00B00367" w:rsidRPr="00825428" w:rsidRDefault="00B00367" w:rsidP="00791056">
            <w:pPr>
              <w:spacing w:line="240" w:lineRule="auto"/>
              <w:jc w:val="center"/>
              <w:rPr>
                <w:rFonts w:ascii="Arial" w:hAnsi="Arial" w:cs="Arial"/>
              </w:rPr>
            </w:pPr>
            <w:r w:rsidRPr="00825428">
              <w:rPr>
                <w:rFonts w:ascii="Arial" w:hAnsi="Arial" w:cs="Arial"/>
              </w:rPr>
              <w:t>1.8</w:t>
            </w:r>
          </w:p>
        </w:tc>
      </w:tr>
      <w:tr w:rsidR="00B00367" w:rsidTr="00791056">
        <w:trPr>
          <w:trHeight w:val="462"/>
          <w:jc w:val="right"/>
        </w:trPr>
        <w:tc>
          <w:tcPr>
            <w:tcW w:w="1501"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 xml:space="preserve">Jumlah </w:t>
            </w:r>
          </w:p>
          <w:p w:rsidR="00B00367" w:rsidRPr="00825428" w:rsidRDefault="00B00367" w:rsidP="00791056">
            <w:pPr>
              <w:pStyle w:val="ListParagraph"/>
              <w:spacing w:line="240" w:lineRule="auto"/>
              <w:ind w:left="0"/>
              <w:jc w:val="both"/>
              <w:rPr>
                <w:rFonts w:ascii="Arial" w:hAnsi="Arial" w:cs="Arial"/>
              </w:rPr>
            </w:pPr>
          </w:p>
        </w:tc>
        <w:tc>
          <w:tcPr>
            <w:tcW w:w="2520"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p>
        </w:tc>
        <w:tc>
          <w:tcPr>
            <w:tcW w:w="1530" w:type="dxa"/>
            <w:tcBorders>
              <w:top w:val="single" w:sz="4" w:space="0" w:color="auto"/>
              <w:left w:val="nil"/>
              <w:bottom w:val="single" w:sz="4" w:space="0" w:color="auto"/>
              <w:right w:val="nil"/>
            </w:tcBorders>
            <w:hideMark/>
          </w:tcPr>
          <w:p w:rsidR="00B00367" w:rsidRPr="00825428" w:rsidRDefault="00B00367" w:rsidP="00791056">
            <w:pPr>
              <w:jc w:val="center"/>
              <w:rPr>
                <w:rFonts w:ascii="Arial" w:hAnsi="Arial" w:cs="Arial"/>
              </w:rPr>
            </w:pPr>
            <w:r w:rsidRPr="00825428">
              <w:rPr>
                <w:rFonts w:ascii="Arial" w:hAnsi="Arial" w:cs="Arial"/>
              </w:rPr>
              <w:t>55</w:t>
            </w:r>
          </w:p>
        </w:tc>
        <w:tc>
          <w:tcPr>
            <w:tcW w:w="1469"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100.0</w:t>
            </w:r>
          </w:p>
        </w:tc>
      </w:tr>
    </w:tbl>
    <w:p w:rsidR="00B00367" w:rsidRDefault="00B00367" w:rsidP="00B00367">
      <w:pPr>
        <w:jc w:val="both"/>
        <w:rPr>
          <w:rFonts w:ascii="Arial" w:hAnsi="Arial" w:cs="Arial"/>
          <w:sz w:val="24"/>
          <w:szCs w:val="24"/>
        </w:rPr>
      </w:pPr>
    </w:p>
    <w:p w:rsidR="00B00367" w:rsidRDefault="00B00367" w:rsidP="00B00367">
      <w:pPr>
        <w:ind w:left="1440" w:firstLine="540"/>
        <w:jc w:val="both"/>
        <w:rPr>
          <w:rFonts w:ascii="Arial" w:hAnsi="Arial" w:cs="Arial"/>
          <w:sz w:val="24"/>
          <w:szCs w:val="24"/>
        </w:rPr>
      </w:pPr>
      <w:r>
        <w:rPr>
          <w:rFonts w:ascii="Arial" w:hAnsi="Arial" w:cs="Arial"/>
          <w:sz w:val="24"/>
          <w:szCs w:val="24"/>
        </w:rPr>
        <w:lastRenderedPageBreak/>
        <w:t>Pada table 4.2 diatas didapatkan gambaran tentang distribusi responden berdasarkan umur dimana total dari 55 responden yang paling banyak adalah berumur 30 tahun yaitu sebanyak 8 responden (14,5%) dan yang paling sedikit berumur 32 tahun sebanyak 3 responden (5.5%).  Berdasarkan jenis kelamin dimana responden seluruhnya berjenis kelamin laki – laki yaitu sebanyak 55 responden (100%). Berdasarkan status menikah dimana responden seluruhnya telah menikah dan memiliki keluarga sebanyak 55 responden (100%). Dan berdasarkan dari lamanya masa tahanan yang paling banyak adalah 9 tahun masa tahanan yaitu sebanyak 10 responden ( 18.2%) dan yang paling sedikit adalah 12 dan 13 tahun yaitu sebanyak 1 responden (1.8%)</w:t>
      </w:r>
    </w:p>
    <w:p w:rsidR="00B00367" w:rsidRDefault="00B00367" w:rsidP="00E87096">
      <w:pPr>
        <w:pStyle w:val="ListParagraph"/>
        <w:numPr>
          <w:ilvl w:val="0"/>
          <w:numId w:val="37"/>
        </w:numPr>
        <w:jc w:val="both"/>
        <w:rPr>
          <w:rFonts w:ascii="Arial" w:hAnsi="Arial" w:cs="Arial"/>
          <w:sz w:val="24"/>
          <w:szCs w:val="24"/>
        </w:rPr>
      </w:pPr>
      <w:r>
        <w:rPr>
          <w:rFonts w:ascii="Arial" w:hAnsi="Arial" w:cs="Arial"/>
          <w:sz w:val="24"/>
          <w:szCs w:val="24"/>
        </w:rPr>
        <w:t>Variabel independen dukungan sosial</w:t>
      </w:r>
    </w:p>
    <w:p w:rsidR="00B00367" w:rsidRDefault="00B00367" w:rsidP="00B00367">
      <w:pPr>
        <w:pStyle w:val="ListParagraph"/>
        <w:spacing w:line="276" w:lineRule="auto"/>
        <w:ind w:left="1440"/>
        <w:jc w:val="both"/>
        <w:rPr>
          <w:rFonts w:ascii="Arial" w:hAnsi="Arial" w:cs="Arial"/>
          <w:b/>
          <w:sz w:val="24"/>
          <w:szCs w:val="24"/>
        </w:rPr>
      </w:pPr>
      <w:r>
        <w:rPr>
          <w:rFonts w:ascii="Arial" w:hAnsi="Arial" w:cs="Arial"/>
          <w:b/>
          <w:sz w:val="24"/>
          <w:szCs w:val="24"/>
        </w:rPr>
        <w:t>Table 4.3 distribusi frekuensi berdasarkan dukungan sosial</w:t>
      </w:r>
    </w:p>
    <w:tbl>
      <w:tblPr>
        <w:tblW w:w="6468" w:type="dxa"/>
        <w:jc w:val="right"/>
        <w:tblBorders>
          <w:insideH w:val="single" w:sz="4" w:space="0" w:color="auto"/>
        </w:tblBorders>
        <w:tblLook w:val="04A0" w:firstRow="1" w:lastRow="0" w:firstColumn="1" w:lastColumn="0" w:noHBand="0" w:noVBand="1"/>
      </w:tblPr>
      <w:tblGrid>
        <w:gridCol w:w="1806"/>
        <w:gridCol w:w="1297"/>
        <w:gridCol w:w="1425"/>
        <w:gridCol w:w="1940"/>
      </w:tblGrid>
      <w:tr w:rsidR="00B00367" w:rsidTr="00791056">
        <w:trPr>
          <w:jc w:val="right"/>
        </w:trPr>
        <w:tc>
          <w:tcPr>
            <w:tcW w:w="1806"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Dukungan sosial</w:t>
            </w:r>
          </w:p>
        </w:tc>
        <w:tc>
          <w:tcPr>
            <w:tcW w:w="1297"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Frekuensi</w:t>
            </w:r>
          </w:p>
        </w:tc>
        <w:tc>
          <w:tcPr>
            <w:tcW w:w="1425"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Persen</w:t>
            </w:r>
          </w:p>
        </w:tc>
        <w:tc>
          <w:tcPr>
            <w:tcW w:w="1940"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Mean</w:t>
            </w:r>
          </w:p>
        </w:tc>
      </w:tr>
      <w:tr w:rsidR="00B00367" w:rsidTr="00791056">
        <w:trPr>
          <w:jc w:val="right"/>
        </w:trPr>
        <w:tc>
          <w:tcPr>
            <w:tcW w:w="1806"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Baik</w:t>
            </w:r>
          </w:p>
          <w:p w:rsidR="00B00367" w:rsidRPr="00825428" w:rsidRDefault="00B00367" w:rsidP="00791056">
            <w:pPr>
              <w:pStyle w:val="ListParagraph"/>
              <w:spacing w:line="240" w:lineRule="auto"/>
              <w:ind w:left="0"/>
              <w:jc w:val="center"/>
              <w:rPr>
                <w:rFonts w:ascii="Arial" w:hAnsi="Arial" w:cs="Arial"/>
              </w:rPr>
            </w:pP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Kurang baik</w:t>
            </w:r>
          </w:p>
        </w:tc>
        <w:tc>
          <w:tcPr>
            <w:tcW w:w="1297"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 30</w:t>
            </w:r>
          </w:p>
          <w:p w:rsidR="00B00367" w:rsidRPr="00825428" w:rsidRDefault="00B00367" w:rsidP="00791056">
            <w:pPr>
              <w:pStyle w:val="ListParagraph"/>
              <w:spacing w:line="240" w:lineRule="auto"/>
              <w:ind w:left="0"/>
              <w:jc w:val="center"/>
              <w:rPr>
                <w:rFonts w:ascii="Arial" w:hAnsi="Arial" w:cs="Arial"/>
              </w:rPr>
            </w:pP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25</w:t>
            </w:r>
          </w:p>
          <w:p w:rsidR="00B00367" w:rsidRPr="00825428" w:rsidRDefault="00B00367" w:rsidP="00791056">
            <w:pPr>
              <w:pStyle w:val="ListParagraph"/>
              <w:spacing w:line="240" w:lineRule="auto"/>
              <w:ind w:left="0"/>
              <w:jc w:val="center"/>
              <w:rPr>
                <w:rFonts w:ascii="Arial" w:hAnsi="Arial" w:cs="Arial"/>
              </w:rPr>
            </w:pPr>
          </w:p>
        </w:tc>
        <w:tc>
          <w:tcPr>
            <w:tcW w:w="1425" w:type="dxa"/>
            <w:tcBorders>
              <w:top w:val="single" w:sz="4" w:space="0" w:color="auto"/>
              <w:left w:val="nil"/>
              <w:bottom w:val="single" w:sz="4" w:space="0" w:color="auto"/>
              <w:right w:val="nil"/>
            </w:tcBorders>
          </w:tcPr>
          <w:p w:rsidR="00B00367" w:rsidRPr="00825428" w:rsidRDefault="00B00367" w:rsidP="00791056">
            <w:pPr>
              <w:spacing w:line="240" w:lineRule="auto"/>
              <w:jc w:val="center"/>
              <w:rPr>
                <w:rFonts w:ascii="Arial" w:hAnsi="Arial" w:cs="Arial"/>
              </w:rPr>
            </w:pPr>
            <w:r w:rsidRPr="00825428">
              <w:rPr>
                <w:rFonts w:ascii="Arial" w:hAnsi="Arial" w:cs="Arial"/>
              </w:rPr>
              <w:t>54.5</w:t>
            </w:r>
          </w:p>
          <w:p w:rsidR="00B00367" w:rsidRPr="00825428" w:rsidRDefault="00B00367" w:rsidP="00791056">
            <w:pPr>
              <w:spacing w:line="240" w:lineRule="auto"/>
              <w:jc w:val="center"/>
              <w:rPr>
                <w:rFonts w:ascii="Arial" w:hAnsi="Arial" w:cs="Arial"/>
              </w:rPr>
            </w:pPr>
          </w:p>
          <w:p w:rsidR="00B00367" w:rsidRPr="00825428" w:rsidRDefault="00B00367" w:rsidP="00791056">
            <w:pPr>
              <w:spacing w:line="240" w:lineRule="auto"/>
              <w:jc w:val="center"/>
              <w:rPr>
                <w:rFonts w:ascii="Arial" w:hAnsi="Arial" w:cs="Arial"/>
              </w:rPr>
            </w:pPr>
            <w:r w:rsidRPr="00825428">
              <w:rPr>
                <w:rFonts w:ascii="Arial" w:hAnsi="Arial" w:cs="Arial"/>
              </w:rPr>
              <w:t>45.5</w:t>
            </w:r>
          </w:p>
          <w:p w:rsidR="00B00367" w:rsidRPr="00825428" w:rsidRDefault="00B00367" w:rsidP="00791056">
            <w:pPr>
              <w:pStyle w:val="ListParagraph"/>
              <w:spacing w:line="240" w:lineRule="auto"/>
              <w:ind w:left="0"/>
              <w:jc w:val="center"/>
              <w:rPr>
                <w:rFonts w:ascii="Arial" w:hAnsi="Arial" w:cs="Arial"/>
              </w:rPr>
            </w:pPr>
          </w:p>
        </w:tc>
        <w:tc>
          <w:tcPr>
            <w:tcW w:w="1940" w:type="dxa"/>
            <w:tcBorders>
              <w:top w:val="single" w:sz="4" w:space="0" w:color="auto"/>
              <w:left w:val="nil"/>
              <w:bottom w:val="single" w:sz="4" w:space="0" w:color="auto"/>
              <w:right w:val="nil"/>
            </w:tcBorders>
          </w:tcPr>
          <w:p w:rsidR="00B00367" w:rsidRPr="00825428" w:rsidRDefault="00B00367" w:rsidP="00791056">
            <w:pPr>
              <w:spacing w:line="240" w:lineRule="auto"/>
              <w:jc w:val="center"/>
              <w:rPr>
                <w:rFonts w:ascii="Arial" w:hAnsi="Arial" w:cs="Arial"/>
              </w:rPr>
            </w:pPr>
          </w:p>
          <w:p w:rsidR="00B00367" w:rsidRPr="00825428" w:rsidRDefault="00B00367" w:rsidP="00791056">
            <w:pPr>
              <w:spacing w:line="240" w:lineRule="auto"/>
              <w:jc w:val="center"/>
              <w:rPr>
                <w:rFonts w:ascii="Arial" w:hAnsi="Arial" w:cs="Arial"/>
              </w:rPr>
            </w:pPr>
            <w:r w:rsidRPr="00825428">
              <w:rPr>
                <w:rFonts w:ascii="Arial" w:hAnsi="Arial" w:cs="Arial"/>
              </w:rPr>
              <w:t>166.24</w:t>
            </w:r>
          </w:p>
        </w:tc>
      </w:tr>
      <w:tr w:rsidR="00B00367" w:rsidTr="00791056">
        <w:trPr>
          <w:jc w:val="right"/>
        </w:trPr>
        <w:tc>
          <w:tcPr>
            <w:tcW w:w="1806" w:type="dxa"/>
            <w:tcBorders>
              <w:top w:val="single" w:sz="4" w:space="0" w:color="auto"/>
              <w:left w:val="nil"/>
              <w:bottom w:val="nil"/>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Total</w:t>
            </w:r>
          </w:p>
        </w:tc>
        <w:tc>
          <w:tcPr>
            <w:tcW w:w="1297" w:type="dxa"/>
            <w:tcBorders>
              <w:top w:val="single" w:sz="4" w:space="0" w:color="auto"/>
              <w:left w:val="nil"/>
              <w:bottom w:val="nil"/>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55</w:t>
            </w:r>
          </w:p>
        </w:tc>
        <w:tc>
          <w:tcPr>
            <w:tcW w:w="1425" w:type="dxa"/>
            <w:tcBorders>
              <w:top w:val="single" w:sz="4" w:space="0" w:color="auto"/>
              <w:left w:val="nil"/>
              <w:bottom w:val="nil"/>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100.0</w:t>
            </w:r>
          </w:p>
        </w:tc>
        <w:tc>
          <w:tcPr>
            <w:tcW w:w="1940" w:type="dxa"/>
            <w:tcBorders>
              <w:top w:val="single" w:sz="4" w:space="0" w:color="auto"/>
              <w:left w:val="nil"/>
              <w:bottom w:val="nil"/>
              <w:right w:val="nil"/>
            </w:tcBorders>
          </w:tcPr>
          <w:p w:rsidR="00B00367" w:rsidRDefault="00B00367" w:rsidP="00791056">
            <w:pPr>
              <w:spacing w:line="240" w:lineRule="auto"/>
              <w:jc w:val="center"/>
              <w:rPr>
                <w:rFonts w:ascii="Arial" w:hAnsi="Arial" w:cs="Arial"/>
                <w:sz w:val="24"/>
                <w:szCs w:val="24"/>
              </w:rPr>
            </w:pPr>
          </w:p>
        </w:tc>
      </w:tr>
    </w:tbl>
    <w:p w:rsidR="00B00367" w:rsidRDefault="00B00367" w:rsidP="00B00367">
      <w:pPr>
        <w:ind w:left="1350"/>
        <w:jc w:val="both"/>
        <w:rPr>
          <w:rFonts w:ascii="Arial" w:hAnsi="Arial" w:cs="Arial"/>
          <w:sz w:val="24"/>
          <w:szCs w:val="24"/>
        </w:rPr>
      </w:pPr>
    </w:p>
    <w:p w:rsidR="00B00367" w:rsidRDefault="00B00367" w:rsidP="00B00367">
      <w:pPr>
        <w:ind w:left="1350"/>
        <w:jc w:val="both"/>
        <w:rPr>
          <w:rFonts w:ascii="Arial" w:hAnsi="Arial" w:cs="Arial"/>
          <w:sz w:val="24"/>
          <w:szCs w:val="24"/>
        </w:rPr>
      </w:pPr>
      <w:r>
        <w:rPr>
          <w:rFonts w:ascii="Arial" w:hAnsi="Arial" w:cs="Arial"/>
          <w:sz w:val="24"/>
          <w:szCs w:val="24"/>
        </w:rPr>
        <w:tab/>
        <w:t xml:space="preserve">Pada table 4.3 di atas di dapatkan gambaran tentang distribusi frekuensi berdasarkan kategori dukungan sosial total dari 55 responden  yaitu memiliki dukungan sosial baik </w:t>
      </w:r>
      <w:r>
        <w:rPr>
          <w:rFonts w:ascii="Arial" w:hAnsi="Arial" w:cs="Arial"/>
          <w:sz w:val="24"/>
          <w:szCs w:val="24"/>
        </w:rPr>
        <w:lastRenderedPageBreak/>
        <w:t>sebanyak 30 responden (54.5%) sedangkan dukungan sosial kurang baik sebanyak 25 responden (45.5%). Dari hasil ini dapat di simpulkan bahwa responden terbanyak adalah yang memiliki dukungan sosial baik sebanyak 30 responden (54.5%) dan di dapatkan nilai mean sebanyak 166.24.</w:t>
      </w:r>
    </w:p>
    <w:p w:rsidR="00B00367" w:rsidRDefault="00B00367" w:rsidP="00E87096">
      <w:pPr>
        <w:pStyle w:val="ListParagraph"/>
        <w:numPr>
          <w:ilvl w:val="0"/>
          <w:numId w:val="37"/>
        </w:numPr>
        <w:jc w:val="both"/>
        <w:rPr>
          <w:rFonts w:ascii="Arial" w:hAnsi="Arial" w:cs="Arial"/>
          <w:sz w:val="24"/>
          <w:szCs w:val="24"/>
        </w:rPr>
      </w:pPr>
      <w:r>
        <w:rPr>
          <w:rFonts w:ascii="Arial" w:hAnsi="Arial" w:cs="Arial"/>
          <w:sz w:val="24"/>
          <w:szCs w:val="24"/>
        </w:rPr>
        <w:t>Variabel stress</w:t>
      </w:r>
    </w:p>
    <w:p w:rsidR="00B00367" w:rsidRDefault="00B00367" w:rsidP="00B00367">
      <w:pPr>
        <w:pStyle w:val="ListParagraph"/>
        <w:spacing w:line="276" w:lineRule="auto"/>
        <w:ind w:left="1440"/>
        <w:jc w:val="both"/>
        <w:rPr>
          <w:rFonts w:ascii="Arial" w:hAnsi="Arial" w:cs="Arial"/>
          <w:b/>
          <w:sz w:val="24"/>
          <w:szCs w:val="24"/>
        </w:rPr>
      </w:pPr>
      <w:r>
        <w:rPr>
          <w:rFonts w:ascii="Arial" w:hAnsi="Arial" w:cs="Arial"/>
          <w:b/>
          <w:sz w:val="24"/>
          <w:szCs w:val="24"/>
        </w:rPr>
        <w:t>Table 4.4 distribusi frekuensi tingkat stress</w:t>
      </w:r>
    </w:p>
    <w:tbl>
      <w:tblPr>
        <w:tblW w:w="6372" w:type="dxa"/>
        <w:jc w:val="right"/>
        <w:tblBorders>
          <w:insideH w:val="single" w:sz="4" w:space="0" w:color="auto"/>
        </w:tblBorders>
        <w:tblLook w:val="04A0" w:firstRow="1" w:lastRow="0" w:firstColumn="1" w:lastColumn="0" w:noHBand="0" w:noVBand="1"/>
      </w:tblPr>
      <w:tblGrid>
        <w:gridCol w:w="926"/>
        <w:gridCol w:w="1937"/>
        <w:gridCol w:w="1473"/>
        <w:gridCol w:w="2036"/>
      </w:tblGrid>
      <w:tr w:rsidR="00B00367" w:rsidTr="00791056">
        <w:trPr>
          <w:jc w:val="right"/>
        </w:trPr>
        <w:tc>
          <w:tcPr>
            <w:tcW w:w="900"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both"/>
              <w:rPr>
                <w:rFonts w:ascii="Arial" w:hAnsi="Arial" w:cs="Arial"/>
              </w:rPr>
            </w:pPr>
          </w:p>
        </w:tc>
        <w:tc>
          <w:tcPr>
            <w:tcW w:w="1948"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Stress </w:t>
            </w:r>
          </w:p>
        </w:tc>
        <w:tc>
          <w:tcPr>
            <w:tcW w:w="1476"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 xml:space="preserve">Frekuensi </w:t>
            </w:r>
          </w:p>
        </w:tc>
        <w:tc>
          <w:tcPr>
            <w:tcW w:w="2048"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 xml:space="preserve">Persen </w:t>
            </w:r>
          </w:p>
        </w:tc>
      </w:tr>
      <w:tr w:rsidR="00B00367" w:rsidTr="00791056">
        <w:trPr>
          <w:jc w:val="right"/>
        </w:trPr>
        <w:tc>
          <w:tcPr>
            <w:tcW w:w="900"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1</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2</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3</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4</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5</w:t>
            </w:r>
          </w:p>
          <w:p w:rsidR="00B00367" w:rsidRPr="00825428" w:rsidRDefault="00B00367" w:rsidP="00791056">
            <w:pPr>
              <w:pStyle w:val="ListParagraph"/>
              <w:spacing w:line="240" w:lineRule="auto"/>
              <w:ind w:left="0"/>
              <w:jc w:val="both"/>
              <w:rPr>
                <w:rFonts w:ascii="Arial" w:hAnsi="Arial" w:cs="Arial"/>
              </w:rPr>
            </w:pPr>
            <w:r w:rsidRPr="00825428">
              <w:rPr>
                <w:rFonts w:ascii="Arial" w:hAnsi="Arial" w:cs="Arial"/>
              </w:rPr>
              <w:t xml:space="preserve">Jumlah </w:t>
            </w:r>
          </w:p>
        </w:tc>
        <w:tc>
          <w:tcPr>
            <w:tcW w:w="1948" w:type="dxa"/>
            <w:tcBorders>
              <w:top w:val="single" w:sz="4" w:space="0" w:color="auto"/>
              <w:left w:val="nil"/>
              <w:bottom w:val="single" w:sz="4" w:space="0" w:color="auto"/>
              <w:right w:val="nil"/>
            </w:tcBorders>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Normal</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Ringan</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Sedang</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Berat</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Sangat berat</w:t>
            </w:r>
          </w:p>
          <w:p w:rsidR="00B00367" w:rsidRPr="00825428" w:rsidRDefault="00B00367" w:rsidP="00791056">
            <w:pPr>
              <w:pStyle w:val="ListParagraph"/>
              <w:spacing w:line="240" w:lineRule="auto"/>
              <w:ind w:left="0"/>
              <w:jc w:val="center"/>
              <w:rPr>
                <w:rFonts w:ascii="Arial" w:hAnsi="Arial" w:cs="Arial"/>
              </w:rPr>
            </w:pPr>
          </w:p>
        </w:tc>
        <w:tc>
          <w:tcPr>
            <w:tcW w:w="1476" w:type="dxa"/>
            <w:tcBorders>
              <w:top w:val="single" w:sz="4" w:space="0" w:color="auto"/>
              <w:left w:val="nil"/>
              <w:bottom w:val="single" w:sz="4" w:space="0" w:color="auto"/>
              <w:right w:val="nil"/>
            </w:tcBorders>
            <w:hideMark/>
          </w:tcPr>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21</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9</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19</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1</w:t>
            </w:r>
          </w:p>
          <w:p w:rsidR="00B00367" w:rsidRPr="00825428" w:rsidRDefault="00B00367" w:rsidP="00791056">
            <w:pPr>
              <w:pStyle w:val="ListParagraph"/>
              <w:spacing w:line="240" w:lineRule="auto"/>
              <w:ind w:left="0"/>
              <w:jc w:val="center"/>
              <w:rPr>
                <w:rFonts w:ascii="Arial" w:hAnsi="Arial" w:cs="Arial"/>
              </w:rPr>
            </w:pPr>
            <w:r w:rsidRPr="00825428">
              <w:rPr>
                <w:rFonts w:ascii="Arial" w:hAnsi="Arial" w:cs="Arial"/>
              </w:rPr>
              <w:t>55</w:t>
            </w:r>
          </w:p>
        </w:tc>
        <w:tc>
          <w:tcPr>
            <w:tcW w:w="2048" w:type="dxa"/>
            <w:tcBorders>
              <w:top w:val="single" w:sz="4" w:space="0" w:color="auto"/>
              <w:left w:val="nil"/>
              <w:bottom w:val="single" w:sz="4" w:space="0" w:color="auto"/>
              <w:right w:val="nil"/>
            </w:tcBorders>
            <w:hideMark/>
          </w:tcPr>
          <w:p w:rsidR="00B00367" w:rsidRPr="00825428" w:rsidRDefault="00B00367" w:rsidP="00791056">
            <w:pPr>
              <w:spacing w:line="240" w:lineRule="auto"/>
              <w:jc w:val="center"/>
              <w:rPr>
                <w:rFonts w:ascii="Arial" w:hAnsi="Arial" w:cs="Arial"/>
              </w:rPr>
            </w:pPr>
            <w:r w:rsidRPr="00825428">
              <w:rPr>
                <w:rFonts w:ascii="Arial" w:hAnsi="Arial" w:cs="Arial"/>
              </w:rPr>
              <w:t>38.2</w:t>
            </w:r>
          </w:p>
          <w:p w:rsidR="00B00367" w:rsidRPr="00825428" w:rsidRDefault="00B00367" w:rsidP="00791056">
            <w:pPr>
              <w:spacing w:line="240" w:lineRule="auto"/>
              <w:jc w:val="center"/>
              <w:rPr>
                <w:rFonts w:ascii="Arial" w:hAnsi="Arial" w:cs="Arial"/>
              </w:rPr>
            </w:pPr>
            <w:r w:rsidRPr="00825428">
              <w:rPr>
                <w:rFonts w:ascii="Arial" w:hAnsi="Arial" w:cs="Arial"/>
              </w:rPr>
              <w:t>16.4</w:t>
            </w:r>
          </w:p>
          <w:p w:rsidR="00B00367" w:rsidRPr="00825428" w:rsidRDefault="00B00367" w:rsidP="00791056">
            <w:pPr>
              <w:spacing w:line="240" w:lineRule="auto"/>
              <w:jc w:val="center"/>
              <w:rPr>
                <w:rFonts w:ascii="Arial" w:hAnsi="Arial" w:cs="Arial"/>
              </w:rPr>
            </w:pPr>
            <w:r w:rsidRPr="00825428">
              <w:rPr>
                <w:rFonts w:ascii="Arial" w:hAnsi="Arial" w:cs="Arial"/>
              </w:rPr>
              <w:t>34.5</w:t>
            </w:r>
          </w:p>
          <w:p w:rsidR="00B00367" w:rsidRPr="00825428" w:rsidRDefault="00B00367" w:rsidP="00791056">
            <w:pPr>
              <w:spacing w:line="240" w:lineRule="auto"/>
              <w:jc w:val="center"/>
              <w:rPr>
                <w:rFonts w:ascii="Arial" w:hAnsi="Arial" w:cs="Arial"/>
              </w:rPr>
            </w:pPr>
            <w:r w:rsidRPr="00825428">
              <w:rPr>
                <w:rFonts w:ascii="Arial" w:hAnsi="Arial" w:cs="Arial"/>
              </w:rPr>
              <w:t>9.1</w:t>
            </w:r>
          </w:p>
          <w:p w:rsidR="00B00367" w:rsidRPr="00825428" w:rsidRDefault="00B00367" w:rsidP="00791056">
            <w:pPr>
              <w:spacing w:line="240" w:lineRule="auto"/>
              <w:jc w:val="center"/>
              <w:rPr>
                <w:rFonts w:ascii="Arial" w:hAnsi="Arial" w:cs="Arial"/>
              </w:rPr>
            </w:pPr>
            <w:r w:rsidRPr="00825428">
              <w:rPr>
                <w:rFonts w:ascii="Arial" w:hAnsi="Arial" w:cs="Arial"/>
              </w:rPr>
              <w:t>1.8</w:t>
            </w:r>
          </w:p>
          <w:p w:rsidR="00B00367" w:rsidRPr="00825428" w:rsidRDefault="00B00367" w:rsidP="00791056">
            <w:pPr>
              <w:spacing w:line="240" w:lineRule="auto"/>
              <w:jc w:val="center"/>
              <w:rPr>
                <w:rFonts w:ascii="Arial" w:hAnsi="Arial" w:cs="Arial"/>
              </w:rPr>
            </w:pPr>
            <w:r w:rsidRPr="00825428">
              <w:rPr>
                <w:rFonts w:ascii="Arial" w:hAnsi="Arial" w:cs="Arial"/>
              </w:rPr>
              <w:t>100.0</w:t>
            </w:r>
          </w:p>
        </w:tc>
      </w:tr>
    </w:tbl>
    <w:p w:rsidR="00B00367" w:rsidRDefault="00B00367" w:rsidP="00B00367">
      <w:pPr>
        <w:ind w:left="1530"/>
        <w:jc w:val="both"/>
        <w:rPr>
          <w:rFonts w:ascii="Arial" w:hAnsi="Arial" w:cs="Arial"/>
          <w:sz w:val="24"/>
          <w:szCs w:val="24"/>
        </w:rPr>
      </w:pPr>
    </w:p>
    <w:p w:rsidR="00B00367" w:rsidRDefault="00B00367" w:rsidP="00B00367">
      <w:pPr>
        <w:ind w:left="1530"/>
        <w:jc w:val="both"/>
        <w:rPr>
          <w:rFonts w:ascii="Arial" w:hAnsi="Arial" w:cs="Arial"/>
          <w:sz w:val="24"/>
          <w:szCs w:val="24"/>
        </w:rPr>
      </w:pPr>
      <w:r>
        <w:rPr>
          <w:rFonts w:ascii="Arial" w:hAnsi="Arial" w:cs="Arial"/>
          <w:sz w:val="24"/>
          <w:szCs w:val="24"/>
        </w:rPr>
        <w:t>Pada table 4.4 di atas di dapatkan gambaran tentang distribusi frekuensi berdasarkan tingkat stress terlihat total dari 55 responden yang paling banyak adalah dengan tingkat stress kategori normal yaitu 21 responden (38.2%) dan yang paling sedikit adalah dengan tingkat stress kategori sangat berat yaitu 1 responden (1.8%). Dengan rentang nilai 0 – 14 = normal , 15 – 18 = stress ringan , 19 – 25 = stress sedang , 26 – 33 = stress berat dan &gt;34 = stress sangat berat.</w:t>
      </w:r>
    </w:p>
    <w:p w:rsidR="00B00367" w:rsidRPr="00E56017" w:rsidRDefault="00B00367" w:rsidP="00B00367">
      <w:r>
        <w:br w:type="page"/>
      </w:r>
    </w:p>
    <w:p w:rsidR="00B00367" w:rsidRDefault="00B00367" w:rsidP="00E87096">
      <w:pPr>
        <w:pStyle w:val="ListParagraph"/>
        <w:numPr>
          <w:ilvl w:val="0"/>
          <w:numId w:val="36"/>
        </w:numPr>
        <w:jc w:val="both"/>
        <w:rPr>
          <w:rFonts w:ascii="Arial" w:hAnsi="Arial" w:cs="Arial"/>
          <w:sz w:val="24"/>
          <w:szCs w:val="24"/>
        </w:rPr>
      </w:pPr>
      <w:r>
        <w:rPr>
          <w:rFonts w:ascii="Arial" w:hAnsi="Arial" w:cs="Arial"/>
          <w:sz w:val="24"/>
          <w:szCs w:val="24"/>
        </w:rPr>
        <w:lastRenderedPageBreak/>
        <w:t>Analisa bivariat</w:t>
      </w:r>
    </w:p>
    <w:p w:rsidR="00B00367" w:rsidRPr="00B514D8" w:rsidRDefault="00B00367" w:rsidP="00B00367">
      <w:pPr>
        <w:pStyle w:val="ListParagraph"/>
        <w:ind w:left="1440" w:firstLine="450"/>
        <w:jc w:val="both"/>
        <w:rPr>
          <w:rFonts w:ascii="Arial" w:hAnsi="Arial" w:cs="Arial"/>
          <w:sz w:val="24"/>
          <w:szCs w:val="24"/>
        </w:rPr>
      </w:pPr>
      <w:r>
        <w:rPr>
          <w:rFonts w:ascii="Arial" w:hAnsi="Arial" w:cs="Arial"/>
          <w:sz w:val="24"/>
          <w:szCs w:val="24"/>
        </w:rPr>
        <w:t xml:space="preserve">Setelah melakukan analisa data secara univariat, selanjutnya dilakukan analisa data secara bivariat untuk mengidentifikasi hubungan antara variabel independen dengan variabel dependen dengan menggunakan uji </w:t>
      </w:r>
      <w:r>
        <w:rPr>
          <w:rFonts w:ascii="Arial" w:hAnsi="Arial" w:cs="Arial"/>
          <w:i/>
          <w:sz w:val="24"/>
          <w:szCs w:val="24"/>
        </w:rPr>
        <w:t xml:space="preserve">fisher exact </w:t>
      </w:r>
      <w:r>
        <w:rPr>
          <w:rFonts w:ascii="Arial" w:hAnsi="Arial" w:cs="Arial"/>
          <w:sz w:val="24"/>
          <w:szCs w:val="24"/>
        </w:rPr>
        <w:t>hasil yang di peroleh adalah sebagai berikut :</w:t>
      </w:r>
    </w:p>
    <w:p w:rsidR="00B00367" w:rsidRPr="00E4482C" w:rsidRDefault="00B00367" w:rsidP="00B00367">
      <w:pPr>
        <w:pStyle w:val="ListParagraph"/>
        <w:spacing w:line="276" w:lineRule="auto"/>
        <w:ind w:left="1440"/>
        <w:jc w:val="center"/>
        <w:rPr>
          <w:rFonts w:ascii="Arial" w:hAnsi="Arial" w:cs="Arial"/>
          <w:b/>
        </w:rPr>
      </w:pPr>
      <w:r>
        <w:rPr>
          <w:rFonts w:ascii="Arial" w:hAnsi="Arial" w:cs="Arial"/>
          <w:b/>
        </w:rPr>
        <w:t>Table 4.5</w:t>
      </w:r>
    </w:p>
    <w:p w:rsidR="00B00367" w:rsidRPr="00E4482C" w:rsidRDefault="00B00367" w:rsidP="00B00367">
      <w:pPr>
        <w:pStyle w:val="ListParagraph"/>
        <w:spacing w:line="276" w:lineRule="auto"/>
        <w:ind w:left="1440"/>
        <w:jc w:val="both"/>
        <w:rPr>
          <w:rFonts w:ascii="Arial" w:hAnsi="Arial" w:cs="Arial"/>
          <w:b/>
        </w:rPr>
      </w:pPr>
      <w:r w:rsidRPr="00E4482C">
        <w:rPr>
          <w:rFonts w:ascii="Arial" w:hAnsi="Arial" w:cs="Arial"/>
          <w:b/>
        </w:rPr>
        <w:t xml:space="preserve">Hubungan antara dukungan sosial dengan tingkat stress pada narapidana di lapas narkotika klas III Samarinda </w:t>
      </w:r>
    </w:p>
    <w:tbl>
      <w:tblPr>
        <w:tblStyle w:val="TableGrid"/>
        <w:tblW w:w="7246" w:type="dxa"/>
        <w:tblInd w:w="1040" w:type="dxa"/>
        <w:tblLayout w:type="fixed"/>
        <w:tblLook w:val="04A0" w:firstRow="1" w:lastRow="0" w:firstColumn="1" w:lastColumn="0" w:noHBand="0" w:noVBand="1"/>
      </w:tblPr>
      <w:tblGrid>
        <w:gridCol w:w="1549"/>
        <w:gridCol w:w="959"/>
        <w:gridCol w:w="836"/>
        <w:gridCol w:w="837"/>
        <w:gridCol w:w="835"/>
        <w:gridCol w:w="697"/>
        <w:gridCol w:w="825"/>
        <w:gridCol w:w="708"/>
      </w:tblGrid>
      <w:tr w:rsidR="00B00367" w:rsidTr="00791056">
        <w:trPr>
          <w:trHeight w:val="646"/>
        </w:trPr>
        <w:tc>
          <w:tcPr>
            <w:tcW w:w="1549" w:type="dxa"/>
            <w:vMerge w:val="restart"/>
            <w:tcBorders>
              <w:top w:val="single" w:sz="4" w:space="0" w:color="auto"/>
              <w:left w:val="nil"/>
              <w:bottom w:val="single" w:sz="4" w:space="0" w:color="auto"/>
              <w:right w:val="nil"/>
            </w:tcBorders>
            <w:vAlign w:val="center"/>
          </w:tcPr>
          <w:p w:rsidR="00B00367" w:rsidRDefault="00B00367" w:rsidP="00791056">
            <w:pPr>
              <w:pStyle w:val="ListParagraph"/>
              <w:widowControl w:val="0"/>
              <w:ind w:left="0"/>
              <w:jc w:val="center"/>
              <w:rPr>
                <w:rFonts w:ascii="Arial" w:hAnsi="Arial" w:cs="Arial"/>
                <w:b/>
                <w:lang w:eastAsia="id-ID"/>
              </w:rPr>
            </w:pPr>
            <w:r>
              <w:rPr>
                <w:rFonts w:ascii="Arial" w:hAnsi="Arial" w:cs="Arial"/>
                <w:b/>
                <w:lang w:eastAsia="id-ID"/>
              </w:rPr>
              <w:t>Strategi Koping</w:t>
            </w:r>
          </w:p>
        </w:tc>
        <w:tc>
          <w:tcPr>
            <w:tcW w:w="3467" w:type="dxa"/>
            <w:gridSpan w:val="4"/>
            <w:tcBorders>
              <w:top w:val="single" w:sz="4" w:space="0" w:color="auto"/>
              <w:left w:val="nil"/>
              <w:bottom w:val="single" w:sz="4" w:space="0" w:color="auto"/>
              <w:right w:val="nil"/>
            </w:tcBorders>
            <w:vAlign w:val="center"/>
          </w:tcPr>
          <w:p w:rsidR="00B00367" w:rsidRDefault="00B00367" w:rsidP="00791056">
            <w:pPr>
              <w:pStyle w:val="ListParagraph"/>
              <w:widowControl w:val="0"/>
              <w:ind w:left="0"/>
              <w:jc w:val="center"/>
              <w:rPr>
                <w:rFonts w:ascii="Arial" w:hAnsi="Arial" w:cs="Arial"/>
                <w:b/>
                <w:lang w:eastAsia="id-ID"/>
              </w:rPr>
            </w:pPr>
            <w:r>
              <w:rPr>
                <w:rFonts w:ascii="Arial" w:hAnsi="Arial" w:cs="Arial"/>
                <w:b/>
                <w:lang w:eastAsia="id-ID"/>
              </w:rPr>
              <w:t>Stres</w:t>
            </w:r>
          </w:p>
        </w:tc>
        <w:tc>
          <w:tcPr>
            <w:tcW w:w="1522" w:type="dxa"/>
            <w:gridSpan w:val="2"/>
            <w:vMerge w:val="restart"/>
            <w:tcBorders>
              <w:top w:val="single" w:sz="4" w:space="0" w:color="auto"/>
              <w:left w:val="nil"/>
              <w:bottom w:val="single" w:sz="4" w:space="0" w:color="auto"/>
              <w:right w:val="nil"/>
            </w:tcBorders>
            <w:vAlign w:val="center"/>
          </w:tcPr>
          <w:p w:rsidR="00B00367" w:rsidRDefault="00B00367" w:rsidP="00791056">
            <w:pPr>
              <w:pStyle w:val="ListParagraph"/>
              <w:widowControl w:val="0"/>
              <w:ind w:left="0"/>
              <w:jc w:val="center"/>
              <w:rPr>
                <w:rFonts w:ascii="Arial" w:hAnsi="Arial" w:cs="Arial"/>
                <w:b/>
                <w:lang w:eastAsia="id-ID"/>
              </w:rPr>
            </w:pPr>
            <w:r>
              <w:rPr>
                <w:rFonts w:ascii="Arial" w:hAnsi="Arial" w:cs="Arial"/>
                <w:b/>
                <w:lang w:eastAsia="id-ID"/>
              </w:rPr>
              <w:t>Jumlah</w:t>
            </w:r>
          </w:p>
        </w:tc>
        <w:tc>
          <w:tcPr>
            <w:tcW w:w="708" w:type="dxa"/>
            <w:vMerge w:val="restart"/>
            <w:tcBorders>
              <w:top w:val="single" w:sz="4" w:space="0" w:color="auto"/>
              <w:left w:val="nil"/>
              <w:bottom w:val="single" w:sz="4" w:space="0" w:color="auto"/>
              <w:right w:val="nil"/>
            </w:tcBorders>
            <w:vAlign w:val="center"/>
          </w:tcPr>
          <w:p w:rsidR="00B00367" w:rsidRDefault="00B00367" w:rsidP="00791056">
            <w:pPr>
              <w:pStyle w:val="ListParagraph"/>
              <w:widowControl w:val="0"/>
              <w:ind w:left="0"/>
              <w:jc w:val="center"/>
              <w:rPr>
                <w:rFonts w:ascii="Arial" w:hAnsi="Arial" w:cs="Arial"/>
                <w:b/>
                <w:i/>
                <w:lang w:eastAsia="id-ID"/>
              </w:rPr>
            </w:pPr>
            <w:r>
              <w:rPr>
                <w:rFonts w:ascii="Arial" w:hAnsi="Arial" w:cs="Arial"/>
                <w:b/>
                <w:i/>
                <w:lang w:eastAsia="id-ID"/>
              </w:rPr>
              <w:t>P valeu</w:t>
            </w:r>
          </w:p>
        </w:tc>
      </w:tr>
      <w:tr w:rsidR="00B00367" w:rsidTr="00791056">
        <w:trPr>
          <w:trHeight w:val="444"/>
        </w:trPr>
        <w:tc>
          <w:tcPr>
            <w:tcW w:w="1549" w:type="dxa"/>
            <w:vMerge/>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both"/>
              <w:rPr>
                <w:rFonts w:ascii="Arial" w:hAnsi="Arial" w:cs="Arial"/>
                <w:b/>
                <w:lang w:eastAsia="id-ID"/>
              </w:rPr>
            </w:pPr>
          </w:p>
        </w:tc>
        <w:tc>
          <w:tcPr>
            <w:tcW w:w="1795" w:type="dxa"/>
            <w:gridSpan w:val="2"/>
            <w:tcBorders>
              <w:top w:val="single" w:sz="4" w:space="0" w:color="auto"/>
              <w:left w:val="nil"/>
              <w:bottom w:val="single" w:sz="4" w:space="0" w:color="auto"/>
              <w:right w:val="nil"/>
            </w:tcBorders>
            <w:vAlign w:val="center"/>
          </w:tcPr>
          <w:p w:rsidR="00B00367" w:rsidRDefault="00B00367" w:rsidP="00791056">
            <w:pPr>
              <w:pStyle w:val="ListParagraph"/>
              <w:widowControl w:val="0"/>
              <w:spacing w:line="360" w:lineRule="auto"/>
              <w:ind w:left="0"/>
              <w:jc w:val="center"/>
              <w:rPr>
                <w:rFonts w:ascii="Arial" w:hAnsi="Arial" w:cs="Arial"/>
                <w:b/>
                <w:lang w:eastAsia="id-ID"/>
              </w:rPr>
            </w:pPr>
            <w:r>
              <w:rPr>
                <w:rFonts w:ascii="Arial" w:hAnsi="Arial" w:cs="Arial"/>
                <w:b/>
                <w:lang w:eastAsia="id-ID"/>
              </w:rPr>
              <w:t>Tidak Stres</w:t>
            </w:r>
          </w:p>
        </w:tc>
        <w:tc>
          <w:tcPr>
            <w:tcW w:w="1672" w:type="dxa"/>
            <w:gridSpan w:val="2"/>
            <w:tcBorders>
              <w:top w:val="single" w:sz="4" w:space="0" w:color="auto"/>
              <w:left w:val="nil"/>
              <w:bottom w:val="single" w:sz="4" w:space="0" w:color="auto"/>
              <w:right w:val="nil"/>
            </w:tcBorders>
            <w:vAlign w:val="center"/>
          </w:tcPr>
          <w:p w:rsidR="00B00367" w:rsidRDefault="00B00367" w:rsidP="00791056">
            <w:pPr>
              <w:pStyle w:val="ListParagraph"/>
              <w:widowControl w:val="0"/>
              <w:spacing w:line="360" w:lineRule="auto"/>
              <w:ind w:left="0"/>
              <w:jc w:val="center"/>
              <w:rPr>
                <w:rFonts w:ascii="Arial" w:hAnsi="Arial" w:cs="Arial"/>
                <w:b/>
                <w:lang w:eastAsia="id-ID"/>
              </w:rPr>
            </w:pPr>
            <w:r>
              <w:rPr>
                <w:rFonts w:ascii="Arial" w:hAnsi="Arial" w:cs="Arial"/>
                <w:b/>
                <w:lang w:eastAsia="id-ID"/>
              </w:rPr>
              <w:t>Stres</w:t>
            </w:r>
          </w:p>
        </w:tc>
        <w:tc>
          <w:tcPr>
            <w:tcW w:w="1522" w:type="dxa"/>
            <w:gridSpan w:val="2"/>
            <w:vMerge/>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both"/>
              <w:rPr>
                <w:rFonts w:ascii="Arial" w:hAnsi="Arial" w:cs="Arial"/>
                <w:b/>
                <w:lang w:eastAsia="id-ID"/>
              </w:rPr>
            </w:pPr>
          </w:p>
        </w:tc>
        <w:tc>
          <w:tcPr>
            <w:tcW w:w="708" w:type="dxa"/>
            <w:vMerge/>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both"/>
              <w:rPr>
                <w:rFonts w:ascii="Arial" w:hAnsi="Arial" w:cs="Arial"/>
                <w:b/>
                <w:lang w:eastAsia="id-ID"/>
              </w:rPr>
            </w:pPr>
          </w:p>
        </w:tc>
      </w:tr>
      <w:tr w:rsidR="00B00367" w:rsidTr="00791056">
        <w:trPr>
          <w:trHeight w:val="444"/>
        </w:trPr>
        <w:tc>
          <w:tcPr>
            <w:tcW w:w="1549" w:type="dxa"/>
            <w:vMerge/>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p>
        </w:tc>
        <w:tc>
          <w:tcPr>
            <w:tcW w:w="959"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N</w:t>
            </w:r>
          </w:p>
        </w:tc>
        <w:tc>
          <w:tcPr>
            <w:tcW w:w="836"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w:t>
            </w:r>
          </w:p>
        </w:tc>
        <w:tc>
          <w:tcPr>
            <w:tcW w:w="837"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N</w:t>
            </w:r>
          </w:p>
        </w:tc>
        <w:tc>
          <w:tcPr>
            <w:tcW w:w="835"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w:t>
            </w:r>
          </w:p>
        </w:tc>
        <w:tc>
          <w:tcPr>
            <w:tcW w:w="697"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N</w:t>
            </w:r>
          </w:p>
        </w:tc>
        <w:tc>
          <w:tcPr>
            <w:tcW w:w="825"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w:t>
            </w:r>
          </w:p>
        </w:tc>
        <w:tc>
          <w:tcPr>
            <w:tcW w:w="708" w:type="dxa"/>
            <w:vMerge/>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p>
        </w:tc>
      </w:tr>
      <w:tr w:rsidR="00B00367" w:rsidTr="00791056">
        <w:trPr>
          <w:trHeight w:val="444"/>
        </w:trPr>
        <w:tc>
          <w:tcPr>
            <w:tcW w:w="1549" w:type="dxa"/>
            <w:tcBorders>
              <w:top w:val="single" w:sz="4" w:space="0" w:color="auto"/>
              <w:left w:val="nil"/>
              <w:bottom w:val="nil"/>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Baik</w:t>
            </w:r>
          </w:p>
        </w:tc>
        <w:tc>
          <w:tcPr>
            <w:tcW w:w="959" w:type="dxa"/>
            <w:tcBorders>
              <w:top w:val="single" w:sz="4" w:space="0" w:color="auto"/>
              <w:left w:val="nil"/>
              <w:bottom w:val="nil"/>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30</w:t>
            </w:r>
          </w:p>
        </w:tc>
        <w:tc>
          <w:tcPr>
            <w:tcW w:w="836" w:type="dxa"/>
            <w:tcBorders>
              <w:top w:val="single" w:sz="4" w:space="0" w:color="auto"/>
              <w:left w:val="nil"/>
              <w:bottom w:val="nil"/>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54.5%</w:t>
            </w:r>
          </w:p>
        </w:tc>
        <w:tc>
          <w:tcPr>
            <w:tcW w:w="837" w:type="dxa"/>
            <w:tcBorders>
              <w:top w:val="single" w:sz="4" w:space="0" w:color="auto"/>
              <w:left w:val="nil"/>
              <w:bottom w:val="nil"/>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0</w:t>
            </w:r>
          </w:p>
        </w:tc>
        <w:tc>
          <w:tcPr>
            <w:tcW w:w="835" w:type="dxa"/>
            <w:tcBorders>
              <w:top w:val="single" w:sz="4" w:space="0" w:color="auto"/>
              <w:left w:val="nil"/>
              <w:bottom w:val="nil"/>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0</w:t>
            </w:r>
          </w:p>
        </w:tc>
        <w:tc>
          <w:tcPr>
            <w:tcW w:w="697" w:type="dxa"/>
            <w:tcBorders>
              <w:top w:val="single" w:sz="4" w:space="0" w:color="auto"/>
              <w:left w:val="nil"/>
              <w:bottom w:val="nil"/>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30</w:t>
            </w:r>
          </w:p>
        </w:tc>
        <w:tc>
          <w:tcPr>
            <w:tcW w:w="825" w:type="dxa"/>
            <w:tcBorders>
              <w:top w:val="single" w:sz="4" w:space="0" w:color="auto"/>
              <w:left w:val="nil"/>
              <w:bottom w:val="nil"/>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54.5%</w:t>
            </w:r>
          </w:p>
        </w:tc>
        <w:tc>
          <w:tcPr>
            <w:tcW w:w="708" w:type="dxa"/>
            <w:vMerge w:val="restart"/>
            <w:tcBorders>
              <w:top w:val="single" w:sz="4" w:space="0" w:color="auto"/>
              <w:left w:val="nil"/>
              <w:bottom w:val="nil"/>
              <w:right w:val="nil"/>
            </w:tcBorders>
            <w:vAlign w:val="center"/>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0,00</w:t>
            </w:r>
          </w:p>
        </w:tc>
      </w:tr>
      <w:tr w:rsidR="00B00367" w:rsidTr="00791056">
        <w:trPr>
          <w:trHeight w:val="988"/>
        </w:trPr>
        <w:tc>
          <w:tcPr>
            <w:tcW w:w="1549" w:type="dxa"/>
            <w:tcBorders>
              <w:top w:val="nil"/>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Kurang Baik</w:t>
            </w:r>
          </w:p>
        </w:tc>
        <w:tc>
          <w:tcPr>
            <w:tcW w:w="959" w:type="dxa"/>
            <w:tcBorders>
              <w:top w:val="nil"/>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0</w:t>
            </w:r>
          </w:p>
        </w:tc>
        <w:tc>
          <w:tcPr>
            <w:tcW w:w="836" w:type="dxa"/>
            <w:tcBorders>
              <w:top w:val="nil"/>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0</w:t>
            </w:r>
          </w:p>
        </w:tc>
        <w:tc>
          <w:tcPr>
            <w:tcW w:w="837" w:type="dxa"/>
            <w:tcBorders>
              <w:top w:val="nil"/>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25</w:t>
            </w:r>
          </w:p>
        </w:tc>
        <w:tc>
          <w:tcPr>
            <w:tcW w:w="835" w:type="dxa"/>
            <w:tcBorders>
              <w:top w:val="nil"/>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45.5%</w:t>
            </w:r>
          </w:p>
        </w:tc>
        <w:tc>
          <w:tcPr>
            <w:tcW w:w="697" w:type="dxa"/>
            <w:tcBorders>
              <w:top w:val="nil"/>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25</w:t>
            </w:r>
          </w:p>
        </w:tc>
        <w:tc>
          <w:tcPr>
            <w:tcW w:w="825" w:type="dxa"/>
            <w:tcBorders>
              <w:top w:val="nil"/>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45.5%</w:t>
            </w:r>
          </w:p>
        </w:tc>
        <w:tc>
          <w:tcPr>
            <w:tcW w:w="708" w:type="dxa"/>
            <w:vMerge/>
            <w:tcBorders>
              <w:top w:val="nil"/>
              <w:left w:val="nil"/>
              <w:bottom w:val="nil"/>
              <w:right w:val="nil"/>
            </w:tcBorders>
            <w:vAlign w:val="center"/>
          </w:tcPr>
          <w:p w:rsidR="00B00367" w:rsidRDefault="00B00367" w:rsidP="00791056">
            <w:pPr>
              <w:pStyle w:val="ListParagraph"/>
              <w:widowControl w:val="0"/>
              <w:spacing w:line="360" w:lineRule="auto"/>
              <w:ind w:left="0"/>
              <w:jc w:val="center"/>
              <w:rPr>
                <w:rFonts w:ascii="Arial" w:hAnsi="Arial" w:cs="Arial"/>
                <w:lang w:eastAsia="id-ID"/>
              </w:rPr>
            </w:pPr>
          </w:p>
        </w:tc>
      </w:tr>
      <w:tr w:rsidR="00B00367" w:rsidTr="00791056">
        <w:trPr>
          <w:trHeight w:val="452"/>
        </w:trPr>
        <w:tc>
          <w:tcPr>
            <w:tcW w:w="1549"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Jumlah</w:t>
            </w:r>
          </w:p>
        </w:tc>
        <w:tc>
          <w:tcPr>
            <w:tcW w:w="959"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30</w:t>
            </w:r>
          </w:p>
        </w:tc>
        <w:tc>
          <w:tcPr>
            <w:tcW w:w="836"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54.5%</w:t>
            </w:r>
          </w:p>
        </w:tc>
        <w:tc>
          <w:tcPr>
            <w:tcW w:w="837"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25</w:t>
            </w:r>
          </w:p>
        </w:tc>
        <w:tc>
          <w:tcPr>
            <w:tcW w:w="835"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45.5%</w:t>
            </w:r>
          </w:p>
        </w:tc>
        <w:tc>
          <w:tcPr>
            <w:tcW w:w="697"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55</w:t>
            </w:r>
          </w:p>
        </w:tc>
        <w:tc>
          <w:tcPr>
            <w:tcW w:w="825" w:type="dxa"/>
            <w:tcBorders>
              <w:top w:val="single" w:sz="4" w:space="0" w:color="auto"/>
              <w:left w:val="nil"/>
              <w:bottom w:val="single" w:sz="4" w:space="0" w:color="auto"/>
              <w:right w:val="nil"/>
            </w:tcBorders>
          </w:tcPr>
          <w:p w:rsidR="00B00367" w:rsidRDefault="00B00367" w:rsidP="00791056">
            <w:pPr>
              <w:pStyle w:val="ListParagraph"/>
              <w:widowControl w:val="0"/>
              <w:spacing w:line="360" w:lineRule="auto"/>
              <w:ind w:left="0"/>
              <w:jc w:val="center"/>
              <w:rPr>
                <w:rFonts w:ascii="Arial" w:hAnsi="Arial" w:cs="Arial"/>
                <w:lang w:eastAsia="id-ID"/>
              </w:rPr>
            </w:pPr>
            <w:r>
              <w:rPr>
                <w:rFonts w:ascii="Arial" w:hAnsi="Arial" w:cs="Arial"/>
                <w:lang w:eastAsia="id-ID"/>
              </w:rPr>
              <w:t>100%</w:t>
            </w:r>
          </w:p>
        </w:tc>
        <w:tc>
          <w:tcPr>
            <w:tcW w:w="708" w:type="dxa"/>
            <w:vMerge/>
            <w:tcBorders>
              <w:top w:val="nil"/>
              <w:left w:val="nil"/>
              <w:bottom w:val="single" w:sz="4" w:space="0" w:color="auto"/>
              <w:right w:val="nil"/>
            </w:tcBorders>
            <w:vAlign w:val="center"/>
          </w:tcPr>
          <w:p w:rsidR="00B00367" w:rsidRDefault="00B00367" w:rsidP="00791056">
            <w:pPr>
              <w:pStyle w:val="ListParagraph"/>
              <w:widowControl w:val="0"/>
              <w:spacing w:line="360" w:lineRule="auto"/>
              <w:ind w:left="0"/>
              <w:jc w:val="center"/>
              <w:rPr>
                <w:rFonts w:ascii="Arial" w:hAnsi="Arial" w:cs="Arial"/>
                <w:lang w:eastAsia="id-ID"/>
              </w:rPr>
            </w:pPr>
          </w:p>
        </w:tc>
      </w:tr>
    </w:tbl>
    <w:p w:rsidR="00B00367" w:rsidRDefault="00B00367" w:rsidP="00B00367">
      <w:pPr>
        <w:autoSpaceDE w:val="0"/>
        <w:autoSpaceDN w:val="0"/>
        <w:adjustRightInd w:val="0"/>
        <w:spacing w:line="240" w:lineRule="auto"/>
        <w:ind w:left="1440"/>
        <w:rPr>
          <w:rFonts w:ascii="Arial" w:eastAsia="Calibri" w:hAnsi="Arial" w:cs="Arial"/>
          <w:sz w:val="24"/>
          <w:szCs w:val="24"/>
        </w:rPr>
      </w:pPr>
    </w:p>
    <w:p w:rsidR="00B00367" w:rsidRDefault="00B00367" w:rsidP="00B00367">
      <w:pPr>
        <w:autoSpaceDE w:val="0"/>
        <w:autoSpaceDN w:val="0"/>
        <w:adjustRightInd w:val="0"/>
        <w:ind w:left="1440" w:firstLine="720"/>
        <w:jc w:val="both"/>
        <w:rPr>
          <w:rFonts w:ascii="Arial" w:eastAsia="Calibri" w:hAnsi="Arial" w:cs="Arial"/>
          <w:sz w:val="24"/>
          <w:szCs w:val="24"/>
        </w:rPr>
      </w:pPr>
      <w:r>
        <w:rPr>
          <w:rFonts w:ascii="Arial" w:eastAsia="Calibri" w:hAnsi="Arial" w:cs="Arial"/>
          <w:sz w:val="24"/>
          <w:szCs w:val="24"/>
        </w:rPr>
        <w:t xml:space="preserve">Dari hasil table 4.5 diatas tentang hubungan dukungan sosial dari total 55 responden  terhadap tingkat stress menunjukkan bahwa 30 responden yang mendapat dukungan sosial baik, sebanyak 21 (70%) narapidana yang memiliki tingkat stress normal, 9 (30%) narapidana yang memiliki tingkat stress ringan, kemudian dari 25 responden yang mendapat dukungan sosial kurang baik, sebanyak 19 (76%) narapidana memiliki tingkat stress sedang , 5 (20%) narapidana memiliki tingkat stress berat </w:t>
      </w:r>
      <w:r>
        <w:rPr>
          <w:rFonts w:ascii="Arial" w:eastAsia="Calibri" w:hAnsi="Arial" w:cs="Arial"/>
          <w:sz w:val="24"/>
          <w:szCs w:val="24"/>
        </w:rPr>
        <w:lastRenderedPageBreak/>
        <w:t xml:space="preserve">dan 1 (4%) narapidana memiliki tingkat stress sangat berat. </w:t>
      </w:r>
    </w:p>
    <w:p w:rsidR="00B00367" w:rsidRDefault="00B00367" w:rsidP="00B00367">
      <w:pPr>
        <w:autoSpaceDE w:val="0"/>
        <w:autoSpaceDN w:val="0"/>
        <w:adjustRightInd w:val="0"/>
        <w:ind w:left="1440"/>
        <w:jc w:val="both"/>
        <w:rPr>
          <w:rFonts w:ascii="Arial" w:eastAsia="Calibri" w:hAnsi="Arial" w:cs="Arial"/>
          <w:sz w:val="24"/>
          <w:szCs w:val="24"/>
        </w:rPr>
      </w:pPr>
      <w:r>
        <w:rPr>
          <w:rFonts w:ascii="Arial" w:eastAsia="Calibri" w:hAnsi="Arial" w:cs="Arial"/>
          <w:sz w:val="24"/>
          <w:szCs w:val="24"/>
        </w:rPr>
        <w:tab/>
        <w:t xml:space="preserve">Uji statistik menunjukkan bahwa P value 0.00 &lt; α 0,05 sehingga dapat dinyatakan bahwa hipotesis nol di tolak, dan hipotesis alternatif di terima sehingga terdapat hubungan antara dukungan sosial terhadap tingkat stress pada narapidana di lapas narkotika klas III Samarinda. Dengan </w:t>
      </w:r>
      <w:r>
        <w:rPr>
          <w:rFonts w:ascii="Arial" w:eastAsia="Calibri" w:hAnsi="Arial" w:cs="Arial"/>
          <w:i/>
          <w:sz w:val="24"/>
          <w:szCs w:val="24"/>
        </w:rPr>
        <w:t>fisher’s exact</w:t>
      </w:r>
      <w:r>
        <w:rPr>
          <w:rFonts w:ascii="Arial" w:eastAsia="Calibri" w:hAnsi="Arial" w:cs="Arial"/>
          <w:sz w:val="24"/>
          <w:szCs w:val="24"/>
        </w:rPr>
        <w:t xml:space="preserve"> 0,00 yang berarti bahwa  narapidana yang mendapat dukungan sosial baik memiliki tingkat stress yang rendah sedangkan narapidana yang mendapat dukungan sosial kurang baik memiliki tingkat stress yang tinggi.</w:t>
      </w:r>
    </w:p>
    <w:p w:rsidR="00B00367" w:rsidRDefault="00B00367" w:rsidP="00E87096">
      <w:pPr>
        <w:pStyle w:val="ListParagraph"/>
        <w:numPr>
          <w:ilvl w:val="0"/>
          <w:numId w:val="36"/>
        </w:numPr>
        <w:autoSpaceDE w:val="0"/>
        <w:autoSpaceDN w:val="0"/>
        <w:adjustRightInd w:val="0"/>
        <w:jc w:val="both"/>
        <w:rPr>
          <w:rFonts w:ascii="Arial" w:eastAsia="Calibri" w:hAnsi="Arial" w:cs="Arial"/>
          <w:sz w:val="24"/>
          <w:szCs w:val="24"/>
        </w:rPr>
      </w:pPr>
      <w:r>
        <w:rPr>
          <w:rFonts w:ascii="Arial" w:eastAsia="Calibri" w:hAnsi="Arial" w:cs="Arial"/>
          <w:sz w:val="24"/>
          <w:szCs w:val="24"/>
        </w:rPr>
        <w:t xml:space="preserve">Pembahasan </w:t>
      </w:r>
    </w:p>
    <w:p w:rsidR="00B00367" w:rsidRDefault="00B00367" w:rsidP="00B00367">
      <w:pPr>
        <w:pStyle w:val="ListParagraph"/>
        <w:autoSpaceDE w:val="0"/>
        <w:autoSpaceDN w:val="0"/>
        <w:adjustRightInd w:val="0"/>
        <w:ind w:left="1080" w:firstLine="360"/>
        <w:jc w:val="both"/>
        <w:rPr>
          <w:rFonts w:ascii="Arial" w:eastAsia="Calibri" w:hAnsi="Arial" w:cs="Arial"/>
          <w:sz w:val="24"/>
          <w:szCs w:val="24"/>
        </w:rPr>
      </w:pPr>
      <w:r>
        <w:rPr>
          <w:rFonts w:ascii="Arial" w:eastAsia="Calibri" w:hAnsi="Arial" w:cs="Arial"/>
          <w:sz w:val="24"/>
          <w:szCs w:val="24"/>
        </w:rPr>
        <w:t xml:space="preserve">Pada pembahasan ini akan dibahas hasil penelitian yang didapat dari analisa univariat tentang karakteristik responden. Variabel bebas dan variabel terkait serta analisa bivariate dari hubungan kedua variabel tersebut.  </w:t>
      </w:r>
    </w:p>
    <w:p w:rsidR="00B00367" w:rsidRDefault="00B00367" w:rsidP="00E87096">
      <w:pPr>
        <w:pStyle w:val="ListParagraph"/>
        <w:numPr>
          <w:ilvl w:val="0"/>
          <w:numId w:val="38"/>
        </w:numPr>
        <w:autoSpaceDE w:val="0"/>
        <w:autoSpaceDN w:val="0"/>
        <w:adjustRightInd w:val="0"/>
        <w:jc w:val="both"/>
        <w:rPr>
          <w:rFonts w:ascii="Arial" w:eastAsia="Calibri" w:hAnsi="Arial" w:cs="Arial"/>
          <w:sz w:val="24"/>
          <w:szCs w:val="24"/>
        </w:rPr>
      </w:pPr>
      <w:r>
        <w:rPr>
          <w:rFonts w:ascii="Arial" w:eastAsia="Calibri" w:hAnsi="Arial" w:cs="Arial"/>
          <w:sz w:val="24"/>
          <w:szCs w:val="24"/>
        </w:rPr>
        <w:t>Karakteristik responden</w:t>
      </w:r>
    </w:p>
    <w:p w:rsidR="00B00367" w:rsidRDefault="00B00367" w:rsidP="00E87096">
      <w:pPr>
        <w:pStyle w:val="ListParagraph"/>
        <w:numPr>
          <w:ilvl w:val="0"/>
          <w:numId w:val="39"/>
        </w:numPr>
        <w:autoSpaceDE w:val="0"/>
        <w:autoSpaceDN w:val="0"/>
        <w:adjustRightInd w:val="0"/>
        <w:jc w:val="both"/>
        <w:rPr>
          <w:rFonts w:ascii="Arial" w:eastAsia="Calibri" w:hAnsi="Arial" w:cs="Arial"/>
          <w:sz w:val="24"/>
          <w:szCs w:val="24"/>
        </w:rPr>
      </w:pPr>
      <w:r>
        <w:rPr>
          <w:rFonts w:ascii="Arial" w:eastAsia="Calibri" w:hAnsi="Arial" w:cs="Arial"/>
          <w:sz w:val="24"/>
          <w:szCs w:val="24"/>
        </w:rPr>
        <w:t xml:space="preserve">Umur responden </w:t>
      </w:r>
    </w:p>
    <w:p w:rsidR="00B00367" w:rsidRDefault="00B00367" w:rsidP="00B00367">
      <w:pPr>
        <w:pStyle w:val="ListParagraph"/>
        <w:autoSpaceDE w:val="0"/>
        <w:autoSpaceDN w:val="0"/>
        <w:adjustRightInd w:val="0"/>
        <w:ind w:left="1800" w:firstLine="360"/>
        <w:jc w:val="both"/>
        <w:rPr>
          <w:rFonts w:ascii="Arial" w:eastAsia="Calibri" w:hAnsi="Arial" w:cs="Arial"/>
          <w:sz w:val="24"/>
          <w:szCs w:val="24"/>
        </w:rPr>
      </w:pPr>
      <w:r>
        <w:rPr>
          <w:rFonts w:ascii="Arial" w:eastAsia="Calibri" w:hAnsi="Arial" w:cs="Arial"/>
          <w:sz w:val="24"/>
          <w:szCs w:val="24"/>
        </w:rPr>
        <w:t xml:space="preserve">Gambaran tentang distribusi responden berdasarkan </w:t>
      </w:r>
      <w:r>
        <w:rPr>
          <w:rFonts w:ascii="Arial" w:hAnsi="Arial" w:cs="Arial"/>
          <w:sz w:val="24"/>
          <w:szCs w:val="24"/>
        </w:rPr>
        <w:t xml:space="preserve">umur dimana responden yang paling banyak adalah berumur 30 tahun yaitu sebanyak 8 </w:t>
      </w:r>
      <w:r>
        <w:rPr>
          <w:rFonts w:ascii="Arial" w:hAnsi="Arial" w:cs="Arial"/>
          <w:sz w:val="24"/>
          <w:szCs w:val="24"/>
        </w:rPr>
        <w:lastRenderedPageBreak/>
        <w:t xml:space="preserve">responden (14,5%) dan yang paling sedikit berumur 32 tahun sebanyak 3 responden (5.5%).  </w:t>
      </w:r>
    </w:p>
    <w:p w:rsidR="00B00367" w:rsidRDefault="00B00367" w:rsidP="00B00367">
      <w:pPr>
        <w:pStyle w:val="ListParagraph"/>
        <w:autoSpaceDE w:val="0"/>
        <w:autoSpaceDN w:val="0"/>
        <w:adjustRightInd w:val="0"/>
        <w:ind w:left="1800" w:firstLine="360"/>
        <w:jc w:val="both"/>
        <w:rPr>
          <w:rFonts w:ascii="Arial" w:hAnsi="Arial" w:cs="Arial"/>
          <w:sz w:val="24"/>
          <w:szCs w:val="24"/>
        </w:rPr>
      </w:pPr>
      <w:r>
        <w:rPr>
          <w:rFonts w:ascii="Arial" w:eastAsia="Calibri" w:hAnsi="Arial" w:cs="Arial"/>
          <w:sz w:val="24"/>
          <w:szCs w:val="24"/>
        </w:rPr>
        <w:t xml:space="preserve">Menurut penelitian Khalooei et all., (2016) dalam jurnal </w:t>
      </w:r>
      <w:r>
        <w:rPr>
          <w:rFonts w:ascii="Arial" w:hAnsi="Arial" w:cs="Arial"/>
          <w:i/>
          <w:sz w:val="24"/>
          <w:szCs w:val="24"/>
        </w:rPr>
        <w:t>Pattern of Substance Use and Related Factors in Male Prisoners</w:t>
      </w:r>
      <w:r>
        <w:rPr>
          <w:rFonts w:ascii="Arial" w:hAnsi="Arial" w:cs="Arial"/>
          <w:sz w:val="24"/>
          <w:szCs w:val="24"/>
        </w:rPr>
        <w:t xml:space="preserve"> </w:t>
      </w:r>
      <w:r>
        <w:rPr>
          <w:rFonts w:ascii="Arial" w:eastAsia="Calibri" w:hAnsi="Arial" w:cs="Arial"/>
          <w:sz w:val="24"/>
          <w:szCs w:val="24"/>
        </w:rPr>
        <w:t xml:space="preserve"> dar</w:t>
      </w:r>
      <w:r>
        <w:rPr>
          <w:rFonts w:ascii="Arial" w:hAnsi="Arial" w:cs="Arial"/>
          <w:sz w:val="24"/>
          <w:szCs w:val="24"/>
        </w:rPr>
        <w:t xml:space="preserve">i data 332 (83%) kasus pengguna narkotika yang dianalisis, Usia rata-rata responden adalah 26 – 35 tahun. Pada usia dewasa awal ini merupakan usia produktif untuk penyesuaian terhadap hal – hal baru seperti meningkatkan pendidikan, bekerja dan menikah. Hal baru  tersebut dapat mempengaruhi stress pada diri individu tersebut. Sehingga, apabila tidak di atasi dengan coping yang positif maka individu tersebut akan mengatasi stresnya dengan coping negatif seperti makan berlebihan atau tidak makan , pelarian diri dari masalah , menyalahkan diri sendiri, merokok, minum alkohol dan bahkan menggunakan obat – obatan terlarang.   </w:t>
      </w:r>
    </w:p>
    <w:p w:rsidR="00B00367" w:rsidRPr="00D243FF" w:rsidRDefault="00B00367" w:rsidP="00303074">
      <w:pPr>
        <w:pStyle w:val="ListParagraph"/>
        <w:autoSpaceDE w:val="0"/>
        <w:autoSpaceDN w:val="0"/>
        <w:adjustRightInd w:val="0"/>
        <w:ind w:left="1800" w:firstLine="360"/>
        <w:jc w:val="both"/>
        <w:rPr>
          <w:rFonts w:ascii="Arial" w:eastAsia="Calibri" w:hAnsi="Arial" w:cs="Arial"/>
          <w:sz w:val="24"/>
          <w:szCs w:val="24"/>
        </w:rPr>
      </w:pPr>
      <w:r>
        <w:rPr>
          <w:rFonts w:ascii="Arial" w:eastAsia="Calibri" w:hAnsi="Arial" w:cs="Arial"/>
          <w:sz w:val="24"/>
          <w:szCs w:val="24"/>
        </w:rPr>
        <w:t>Menurut asumsi peneliti di usia 26-35 tahun merupakan dimana usia dewasa awal tahap untuk penyesuain diri terhadap pola-pola kehidupan yang baru dan harapan-harapan sosial baru. Orang-orang dewasa awal akan memasuki peran baru, seperti suami atau istri, orang tua, mencari nafkah, keinginan-</w:t>
      </w:r>
      <w:r>
        <w:rPr>
          <w:rFonts w:ascii="Arial" w:eastAsia="Calibri" w:hAnsi="Arial" w:cs="Arial"/>
          <w:sz w:val="24"/>
          <w:szCs w:val="24"/>
        </w:rPr>
        <w:lastRenderedPageBreak/>
        <w:t>keinginan baru, dan mengembangkan sikap baru. Temuan tersebut, seperti umur bisa mempengaruhi stres jadi peneliti melihat adanya hubungan antara stress dengan dukungan sosial pada narapidana dengan melakukan penelitian terhadap 55 narapidana di lapas narkotika klas lll Samarinda dengan jumlah narapidana laki-laki yaitu 55 responden.</w:t>
      </w:r>
    </w:p>
    <w:p w:rsidR="00B00367" w:rsidRDefault="00B00367" w:rsidP="00E87096">
      <w:pPr>
        <w:pStyle w:val="ListParagraph"/>
        <w:numPr>
          <w:ilvl w:val="0"/>
          <w:numId w:val="39"/>
        </w:numPr>
        <w:autoSpaceDE w:val="0"/>
        <w:autoSpaceDN w:val="0"/>
        <w:adjustRightInd w:val="0"/>
        <w:jc w:val="both"/>
        <w:rPr>
          <w:rFonts w:ascii="Arial" w:eastAsia="Calibri" w:hAnsi="Arial" w:cs="Arial"/>
          <w:sz w:val="24"/>
          <w:szCs w:val="24"/>
        </w:rPr>
      </w:pPr>
      <w:r>
        <w:rPr>
          <w:rFonts w:ascii="Arial" w:eastAsia="Calibri" w:hAnsi="Arial" w:cs="Arial"/>
          <w:sz w:val="24"/>
          <w:szCs w:val="24"/>
        </w:rPr>
        <w:t>Jenis kelamin</w:t>
      </w:r>
    </w:p>
    <w:p w:rsidR="00B00367" w:rsidRDefault="00B00367" w:rsidP="00B00367">
      <w:pPr>
        <w:pStyle w:val="ListParagraph"/>
        <w:autoSpaceDE w:val="0"/>
        <w:autoSpaceDN w:val="0"/>
        <w:adjustRightInd w:val="0"/>
        <w:ind w:left="1800" w:firstLine="360"/>
        <w:jc w:val="both"/>
        <w:rPr>
          <w:rFonts w:ascii="Arial" w:eastAsia="Calibri" w:hAnsi="Arial" w:cs="Arial"/>
          <w:sz w:val="24"/>
          <w:szCs w:val="24"/>
        </w:rPr>
      </w:pPr>
      <w:r>
        <w:rPr>
          <w:rFonts w:ascii="Arial" w:eastAsia="Calibri" w:hAnsi="Arial" w:cs="Arial"/>
          <w:sz w:val="24"/>
          <w:szCs w:val="24"/>
        </w:rPr>
        <w:t>Gambaran tentang distribusi responden berdasarkan jenis kelamin dimana responden seluruhnya berjenis kelamin laki – laki sebanyak 55 responden (100%).</w:t>
      </w:r>
    </w:p>
    <w:p w:rsidR="00B00367" w:rsidRDefault="00B00367" w:rsidP="00B00367">
      <w:pPr>
        <w:pStyle w:val="ListParagraph"/>
        <w:autoSpaceDE w:val="0"/>
        <w:autoSpaceDN w:val="0"/>
        <w:adjustRightInd w:val="0"/>
        <w:ind w:left="1800" w:firstLine="360"/>
        <w:jc w:val="both"/>
        <w:rPr>
          <w:rFonts w:ascii="Arial" w:eastAsia="Calibri" w:hAnsi="Arial" w:cs="Arial"/>
          <w:sz w:val="24"/>
          <w:szCs w:val="24"/>
        </w:rPr>
      </w:pPr>
      <w:r>
        <w:rPr>
          <w:rFonts w:ascii="Arial" w:eastAsia="Calibri" w:hAnsi="Arial" w:cs="Arial"/>
          <w:sz w:val="24"/>
          <w:szCs w:val="24"/>
        </w:rPr>
        <w:t>Sebagian besar laki-laki tidak mampu mengatasi  ketidaksesuaian antara perkembangan psikis dan sosial menyebabkan laki – laki berada di bawah tekanan stress dan terjadi permasalahan lainnya sehingga berakibat pada prilaku – prilaku negatif. Beberapa permasalahan yang timbul akan menyebabkan perilaku berisiko yang paling sering dilakukan oleh laki – laki adalah penggunaan rokok, alkohol dan sampai menggunakan narkoba Rey (2002) dalam Sari (2011).</w:t>
      </w:r>
    </w:p>
    <w:p w:rsidR="00B00367" w:rsidRDefault="00B00367" w:rsidP="00B00367">
      <w:pPr>
        <w:pStyle w:val="ListParagraph"/>
        <w:autoSpaceDE w:val="0"/>
        <w:autoSpaceDN w:val="0"/>
        <w:adjustRightInd w:val="0"/>
        <w:ind w:left="1800" w:firstLine="360"/>
        <w:jc w:val="both"/>
        <w:rPr>
          <w:rFonts w:ascii="Arial" w:eastAsia="Calibri" w:hAnsi="Arial" w:cs="Arial"/>
          <w:sz w:val="24"/>
          <w:szCs w:val="24"/>
        </w:rPr>
      </w:pPr>
      <w:r>
        <w:rPr>
          <w:rFonts w:ascii="Arial" w:eastAsia="Calibri" w:hAnsi="Arial" w:cs="Arial"/>
          <w:sz w:val="24"/>
          <w:szCs w:val="24"/>
        </w:rPr>
        <w:lastRenderedPageBreak/>
        <w:t xml:space="preserve">Dapat di simpulkan bahwa jenis kelamin laki – laki memiliki sifat yang lebih tertutup dan sulit untuk mengekspresikan diri , sehingga berakibat pada perilaku – perilaku negatif. </w:t>
      </w:r>
    </w:p>
    <w:p w:rsidR="00B00367" w:rsidRDefault="00B00367" w:rsidP="00E87096">
      <w:pPr>
        <w:pStyle w:val="ListParagraph"/>
        <w:numPr>
          <w:ilvl w:val="0"/>
          <w:numId w:val="39"/>
        </w:numPr>
        <w:autoSpaceDE w:val="0"/>
        <w:autoSpaceDN w:val="0"/>
        <w:adjustRightInd w:val="0"/>
        <w:jc w:val="both"/>
        <w:rPr>
          <w:rFonts w:ascii="Arial" w:eastAsia="Calibri" w:hAnsi="Arial" w:cs="Arial"/>
          <w:sz w:val="24"/>
          <w:szCs w:val="24"/>
        </w:rPr>
      </w:pPr>
      <w:r>
        <w:rPr>
          <w:rFonts w:ascii="Arial" w:eastAsia="Calibri" w:hAnsi="Arial" w:cs="Arial"/>
          <w:sz w:val="24"/>
          <w:szCs w:val="24"/>
        </w:rPr>
        <w:t xml:space="preserve">Status perkawinan </w:t>
      </w:r>
    </w:p>
    <w:p w:rsidR="00B00367" w:rsidRDefault="00B00367" w:rsidP="00B00367">
      <w:pPr>
        <w:pStyle w:val="ListParagraph"/>
        <w:autoSpaceDE w:val="0"/>
        <w:autoSpaceDN w:val="0"/>
        <w:adjustRightInd w:val="0"/>
        <w:ind w:left="1800" w:firstLine="360"/>
        <w:jc w:val="both"/>
        <w:rPr>
          <w:rFonts w:ascii="Arial" w:eastAsia="Calibri" w:hAnsi="Arial" w:cs="Arial"/>
          <w:sz w:val="24"/>
          <w:szCs w:val="24"/>
        </w:rPr>
      </w:pPr>
      <w:r>
        <w:rPr>
          <w:rFonts w:ascii="Arial" w:eastAsia="Calibri" w:hAnsi="Arial" w:cs="Arial"/>
          <w:sz w:val="24"/>
          <w:szCs w:val="24"/>
        </w:rPr>
        <w:t>Menurut Dr. Ismed Yusuf (dalam Nazwan, 2015) urusan keluarga merupakan sumber stres terbesar (70%). Penelitian Brown &amp; Gary mengemukakan bahwa hanya sepertiga perempuan yang sudah menikah menyatakan bahwa mereka akan terlebih dulu mencari suami mereka untuk memperoleh dukungan jika mendapatkan masalah yang serius, seperti mengalami stres, depresi atau kecemasan dan menyebut suami mereka sebagai salah satu dari tiga orang terdekat mereka. Lebih banyak laki-laki daripada perempuan yang memandang pasangannya sebagai teman terbaik, maka dari itu laki-laki yang sudah menikah lebih membutuhkan pasangannya.</w:t>
      </w:r>
    </w:p>
    <w:p w:rsidR="00B00367" w:rsidRDefault="00B00367" w:rsidP="00B00367">
      <w:pPr>
        <w:pStyle w:val="ListParagraph"/>
        <w:autoSpaceDE w:val="0"/>
        <w:autoSpaceDN w:val="0"/>
        <w:adjustRightInd w:val="0"/>
        <w:ind w:left="1800" w:firstLine="360"/>
        <w:jc w:val="both"/>
        <w:rPr>
          <w:rFonts w:ascii="Arial" w:eastAsia="Calibri" w:hAnsi="Arial" w:cs="Arial"/>
          <w:sz w:val="24"/>
          <w:szCs w:val="24"/>
        </w:rPr>
      </w:pPr>
      <w:r>
        <w:rPr>
          <w:rFonts w:ascii="Arial" w:eastAsia="Calibri" w:hAnsi="Arial" w:cs="Arial"/>
          <w:sz w:val="24"/>
          <w:szCs w:val="24"/>
        </w:rPr>
        <w:t xml:space="preserve">Peneliti berpendapat bahwa salah satu cara mengurangi stres yaitu mengekspresikan kondisi psikologi. Laki-laki tidak terlalu baik dalam mengekspresikan kondisi psikologi. Mereka lebih memilih memendam beban pikirannya sehingga mudah </w:t>
      </w:r>
      <w:r>
        <w:rPr>
          <w:rFonts w:ascii="Arial" w:eastAsia="Calibri" w:hAnsi="Arial" w:cs="Arial"/>
          <w:sz w:val="24"/>
          <w:szCs w:val="24"/>
        </w:rPr>
        <w:lastRenderedPageBreak/>
        <w:t>untuk mengalami stres berat. Sedangkan perempuan dapat mengekspresikan kondisi psikologi mereka seperti, menangis atau curhat kepada orang terdekat untuk mengeluarkan beban pikirannya.</w:t>
      </w:r>
    </w:p>
    <w:p w:rsidR="00B00367" w:rsidRDefault="00B00367" w:rsidP="00B00367">
      <w:pPr>
        <w:pStyle w:val="ListParagraph"/>
        <w:autoSpaceDE w:val="0"/>
        <w:autoSpaceDN w:val="0"/>
        <w:adjustRightInd w:val="0"/>
        <w:ind w:left="1800" w:firstLine="360"/>
        <w:jc w:val="both"/>
        <w:rPr>
          <w:rFonts w:ascii="Arial" w:eastAsia="Calibri" w:hAnsi="Arial" w:cs="Arial"/>
          <w:sz w:val="24"/>
          <w:szCs w:val="24"/>
        </w:rPr>
      </w:pPr>
      <w:r w:rsidRPr="000A18DE">
        <w:rPr>
          <w:rFonts w:ascii="Arial" w:eastAsia="Calibri" w:hAnsi="Arial" w:cs="Arial"/>
          <w:sz w:val="24"/>
          <w:szCs w:val="24"/>
        </w:rPr>
        <w:t>Menuru</w:t>
      </w:r>
      <w:r>
        <w:rPr>
          <w:rFonts w:ascii="Arial" w:eastAsia="Calibri" w:hAnsi="Arial" w:cs="Arial"/>
          <w:sz w:val="24"/>
          <w:szCs w:val="24"/>
        </w:rPr>
        <w:t xml:space="preserve">t Srisusanti dan Zulkaida (2013) </w:t>
      </w:r>
      <w:r w:rsidRPr="000A18DE">
        <w:rPr>
          <w:rFonts w:ascii="Arial" w:eastAsia="Calibri" w:hAnsi="Arial" w:cs="Arial"/>
          <w:sz w:val="24"/>
          <w:szCs w:val="24"/>
        </w:rPr>
        <w:t>tugas seorang istri adalah sebagai ibu</w:t>
      </w:r>
      <w:r>
        <w:rPr>
          <w:rFonts w:ascii="Arial" w:eastAsia="Calibri" w:hAnsi="Arial" w:cs="Arial"/>
          <w:sz w:val="24"/>
          <w:szCs w:val="24"/>
        </w:rPr>
        <w:t xml:space="preserve"> </w:t>
      </w:r>
      <w:r w:rsidRPr="000A18DE">
        <w:rPr>
          <w:rFonts w:ascii="Arial" w:eastAsia="Calibri" w:hAnsi="Arial" w:cs="Arial"/>
          <w:sz w:val="24"/>
          <w:szCs w:val="24"/>
        </w:rPr>
        <w:t>rumah tangga yang mengatur segala</w:t>
      </w:r>
      <w:r>
        <w:rPr>
          <w:rFonts w:ascii="Arial" w:eastAsia="Calibri" w:hAnsi="Arial" w:cs="Arial"/>
          <w:sz w:val="24"/>
          <w:szCs w:val="24"/>
        </w:rPr>
        <w:t xml:space="preserve"> </w:t>
      </w:r>
      <w:r w:rsidRPr="000A18DE">
        <w:rPr>
          <w:rFonts w:ascii="Arial" w:eastAsia="Calibri" w:hAnsi="Arial" w:cs="Arial"/>
          <w:sz w:val="24"/>
          <w:szCs w:val="24"/>
        </w:rPr>
        <w:t>kebutuhan anak dan suaminya. Istri</w:t>
      </w:r>
      <w:r>
        <w:rPr>
          <w:rFonts w:ascii="Arial" w:eastAsia="Calibri" w:hAnsi="Arial" w:cs="Arial"/>
          <w:sz w:val="24"/>
          <w:szCs w:val="24"/>
        </w:rPr>
        <w:t xml:space="preserve"> </w:t>
      </w:r>
      <w:r w:rsidRPr="000A18DE">
        <w:rPr>
          <w:rFonts w:ascii="Arial" w:eastAsia="Calibri" w:hAnsi="Arial" w:cs="Arial"/>
          <w:sz w:val="24"/>
          <w:szCs w:val="24"/>
        </w:rPr>
        <w:t>melakukan pekerjaan rumah, dan</w:t>
      </w:r>
      <w:r>
        <w:rPr>
          <w:rFonts w:ascii="Arial" w:eastAsia="Calibri" w:hAnsi="Arial" w:cs="Arial"/>
          <w:sz w:val="24"/>
          <w:szCs w:val="24"/>
        </w:rPr>
        <w:t xml:space="preserve"> </w:t>
      </w:r>
      <w:r w:rsidRPr="000A18DE">
        <w:rPr>
          <w:rFonts w:ascii="Arial" w:eastAsia="Calibri" w:hAnsi="Arial" w:cs="Arial"/>
          <w:sz w:val="24"/>
          <w:szCs w:val="24"/>
        </w:rPr>
        <w:t>mengasuh serta mendidik anak-anak,</w:t>
      </w:r>
      <w:r>
        <w:rPr>
          <w:rFonts w:ascii="Arial" w:eastAsia="Calibri" w:hAnsi="Arial" w:cs="Arial"/>
          <w:sz w:val="24"/>
          <w:szCs w:val="24"/>
        </w:rPr>
        <w:t xml:space="preserve"> </w:t>
      </w:r>
      <w:r w:rsidRPr="000A18DE">
        <w:rPr>
          <w:rFonts w:ascii="Arial" w:eastAsia="Calibri" w:hAnsi="Arial" w:cs="Arial"/>
          <w:sz w:val="24"/>
          <w:szCs w:val="24"/>
        </w:rPr>
        <w:t>sedangkan tugas suami mencari nafkah.</w:t>
      </w:r>
      <w:r>
        <w:rPr>
          <w:rFonts w:ascii="Arial" w:eastAsia="Calibri" w:hAnsi="Arial" w:cs="Arial"/>
          <w:sz w:val="24"/>
          <w:szCs w:val="24"/>
        </w:rPr>
        <w:t xml:space="preserve"> </w:t>
      </w:r>
    </w:p>
    <w:p w:rsidR="00B00367" w:rsidRPr="000A18DE" w:rsidRDefault="00B00367" w:rsidP="00B00367">
      <w:pPr>
        <w:pStyle w:val="ListParagraph"/>
        <w:autoSpaceDE w:val="0"/>
        <w:autoSpaceDN w:val="0"/>
        <w:adjustRightInd w:val="0"/>
        <w:ind w:left="1800" w:firstLine="360"/>
        <w:jc w:val="both"/>
        <w:rPr>
          <w:rFonts w:ascii="Arial" w:eastAsia="Calibri" w:hAnsi="Arial" w:cs="Arial"/>
          <w:sz w:val="24"/>
          <w:szCs w:val="24"/>
        </w:rPr>
      </w:pPr>
      <w:r w:rsidRPr="000A18DE">
        <w:rPr>
          <w:rFonts w:ascii="Arial" w:eastAsia="Calibri" w:hAnsi="Arial" w:cs="Arial"/>
          <w:sz w:val="24"/>
          <w:szCs w:val="24"/>
        </w:rPr>
        <w:t>Menurut asumsi peneliti laki-laki lebih bergantung pada pasangan hidupnya karena laki-laki memandang pasangannya sebagai teman terbaik, seperti mereka membutuhkan istri untuk memperhatikan dan mengurus kebutuhan sehari-hari mereka, sehingga ketika seorang narapidana masuk kedalam lapas dan terpisah oleh pasangannya akan menimbulkan stress bagi narapidana tersebut.</w:t>
      </w:r>
    </w:p>
    <w:p w:rsidR="00B00367" w:rsidRDefault="00B00367" w:rsidP="00E87096">
      <w:pPr>
        <w:pStyle w:val="ListParagraph"/>
        <w:numPr>
          <w:ilvl w:val="0"/>
          <w:numId w:val="39"/>
        </w:numPr>
        <w:autoSpaceDE w:val="0"/>
        <w:autoSpaceDN w:val="0"/>
        <w:adjustRightInd w:val="0"/>
        <w:jc w:val="both"/>
        <w:rPr>
          <w:rFonts w:ascii="Arial" w:eastAsia="Calibri" w:hAnsi="Arial" w:cs="Arial"/>
          <w:sz w:val="24"/>
          <w:szCs w:val="24"/>
        </w:rPr>
      </w:pPr>
      <w:r>
        <w:rPr>
          <w:rFonts w:ascii="Arial" w:eastAsia="Calibri" w:hAnsi="Arial" w:cs="Arial"/>
          <w:sz w:val="24"/>
          <w:szCs w:val="24"/>
        </w:rPr>
        <w:t xml:space="preserve">Lama masa tahanan </w:t>
      </w:r>
    </w:p>
    <w:p w:rsidR="00B00367" w:rsidRDefault="00B00367" w:rsidP="00B00367">
      <w:pPr>
        <w:ind w:left="1800" w:firstLine="540"/>
        <w:jc w:val="both"/>
        <w:rPr>
          <w:rFonts w:ascii="Arial" w:hAnsi="Arial" w:cs="Arial"/>
          <w:sz w:val="24"/>
          <w:szCs w:val="24"/>
        </w:rPr>
      </w:pPr>
      <w:r>
        <w:rPr>
          <w:rFonts w:ascii="Arial" w:eastAsia="Calibri" w:hAnsi="Arial" w:cs="Arial"/>
          <w:sz w:val="24"/>
          <w:szCs w:val="24"/>
        </w:rPr>
        <w:t xml:space="preserve">Gambaran tentang distribusi responden berdasarkan lama masa tahanan dimana responden yang paling </w:t>
      </w:r>
      <w:r>
        <w:rPr>
          <w:rFonts w:ascii="Arial" w:hAnsi="Arial" w:cs="Arial"/>
          <w:sz w:val="24"/>
          <w:szCs w:val="24"/>
        </w:rPr>
        <w:t xml:space="preserve">banyak adalah 9 tahun masa tahanan yaitu sebanyak 10 responden ( 18.2%) dan yang paling </w:t>
      </w:r>
      <w:r>
        <w:rPr>
          <w:rFonts w:ascii="Arial" w:hAnsi="Arial" w:cs="Arial"/>
          <w:sz w:val="24"/>
          <w:szCs w:val="24"/>
        </w:rPr>
        <w:lastRenderedPageBreak/>
        <w:t xml:space="preserve">sedikit adalah 12 dan 13 tahun yaitu sebanyak 1 responden (1.8%). </w:t>
      </w:r>
    </w:p>
    <w:p w:rsidR="00B00367" w:rsidRDefault="00B00367" w:rsidP="00B00367">
      <w:pPr>
        <w:ind w:left="1800" w:firstLine="540"/>
        <w:jc w:val="both"/>
        <w:rPr>
          <w:rFonts w:ascii="Arial" w:hAnsi="Arial" w:cs="Arial"/>
          <w:sz w:val="24"/>
          <w:szCs w:val="24"/>
        </w:rPr>
      </w:pPr>
      <w:r>
        <w:rPr>
          <w:rFonts w:ascii="Arial" w:hAnsi="Arial" w:cs="Arial"/>
          <w:sz w:val="24"/>
          <w:szCs w:val="24"/>
        </w:rPr>
        <w:t xml:space="preserve">Lama masa hukuman yang harus dijalani oleh para narapidana didasarkan atas berat ringannya tindak kejahatan yang dilakukan oleh narapidana. Selama berada di lembaga pemasyarakatan, ruang gerak narapidana di batasi dan mereka terisolasi dari masyarakat. Keadaan seperti ini dapat menjadi </w:t>
      </w:r>
      <w:r>
        <w:rPr>
          <w:rFonts w:ascii="Arial" w:hAnsi="Arial" w:cs="Arial"/>
          <w:i/>
          <w:sz w:val="24"/>
          <w:szCs w:val="24"/>
        </w:rPr>
        <w:t>stressor</w:t>
      </w:r>
      <w:r>
        <w:rPr>
          <w:rFonts w:ascii="Arial" w:hAnsi="Arial" w:cs="Arial"/>
          <w:sz w:val="24"/>
          <w:szCs w:val="24"/>
        </w:rPr>
        <w:t xml:space="preserve"> yang menyebabkan stress pada narapidana. </w:t>
      </w:r>
    </w:p>
    <w:p w:rsidR="00B00367" w:rsidRDefault="00B00367" w:rsidP="00B00367">
      <w:pPr>
        <w:ind w:left="1800" w:firstLine="540"/>
        <w:jc w:val="both"/>
        <w:rPr>
          <w:rFonts w:ascii="Arial" w:hAnsi="Arial" w:cs="Arial"/>
          <w:sz w:val="24"/>
          <w:szCs w:val="24"/>
        </w:rPr>
      </w:pPr>
      <w:r>
        <w:rPr>
          <w:rFonts w:ascii="Arial" w:hAnsi="Arial" w:cs="Arial"/>
          <w:sz w:val="24"/>
          <w:szCs w:val="24"/>
        </w:rPr>
        <w:t>Menurut siswati &amp; Abdurohim (2009) dalam Herdian (2012) Stressor tertinggi yang di alami narapidana adalah dari jumlah hukuman yang diterima. Narapidana dengan masa hukuman yang lebih lama cenderung memiliki tingkat stress yang tinggi. Perasaan tidak terima serta batasan bertemu dengan pihak keluarga merupakan masalah utama yang di alami oleh narapidana.</w:t>
      </w:r>
    </w:p>
    <w:p w:rsidR="00B00367" w:rsidRDefault="00B00367" w:rsidP="00B00367">
      <w:pPr>
        <w:ind w:left="1800" w:firstLine="540"/>
        <w:jc w:val="both"/>
        <w:rPr>
          <w:rFonts w:ascii="Arial" w:hAnsi="Arial" w:cs="Arial"/>
          <w:sz w:val="24"/>
          <w:szCs w:val="24"/>
        </w:rPr>
      </w:pPr>
      <w:r>
        <w:rPr>
          <w:rFonts w:ascii="Arial" w:hAnsi="Arial" w:cs="Arial"/>
          <w:sz w:val="24"/>
          <w:szCs w:val="24"/>
        </w:rPr>
        <w:t xml:space="preserve">Penelitian Welta &amp; Agung (2017) menemukan bahwa Sumbangsih variabel kesesakan dan masa hukuman terhadap stress adalah sebanyak 12,7%. Dimana terdapat hubungan yang positif dengan munculnya kondisi stres pada narapidana di Lembaga Pemasyarakatan Klas II A Kota Pekanbaru. Artinya, </w:t>
      </w:r>
      <w:r>
        <w:rPr>
          <w:rFonts w:ascii="Arial" w:hAnsi="Arial" w:cs="Arial"/>
          <w:sz w:val="24"/>
          <w:szCs w:val="24"/>
        </w:rPr>
        <w:lastRenderedPageBreak/>
        <w:t>semakin sesak narapidana dan semakin lama masa hukuman maka semakin tinggi kondisi stres yang dirasakan narapidana, begitu pula sebaliknya.</w:t>
      </w:r>
    </w:p>
    <w:p w:rsidR="00B00367" w:rsidRDefault="00B00367" w:rsidP="00B00367">
      <w:pPr>
        <w:ind w:left="1800" w:firstLine="540"/>
        <w:jc w:val="both"/>
        <w:rPr>
          <w:rFonts w:ascii="Arial" w:hAnsi="Arial" w:cs="Arial"/>
          <w:sz w:val="24"/>
          <w:szCs w:val="24"/>
        </w:rPr>
      </w:pPr>
      <w:r>
        <w:rPr>
          <w:rFonts w:ascii="Arial" w:eastAsia="Calibri" w:hAnsi="Arial" w:cs="Arial"/>
          <w:sz w:val="24"/>
          <w:szCs w:val="24"/>
        </w:rPr>
        <w:t xml:space="preserve">Berdasarkan uraian di atas peneliti berpendapat bahwa semakin lama masa hukuman yang di dapat oleh narapidana maka semakin tinggi tingkat stress yang di alami oleh narapidana. </w:t>
      </w:r>
    </w:p>
    <w:p w:rsidR="00B00367" w:rsidRDefault="00B00367" w:rsidP="00E87096">
      <w:pPr>
        <w:pStyle w:val="ListParagraph"/>
        <w:numPr>
          <w:ilvl w:val="0"/>
          <w:numId w:val="39"/>
        </w:numPr>
        <w:autoSpaceDE w:val="0"/>
        <w:autoSpaceDN w:val="0"/>
        <w:adjustRightInd w:val="0"/>
        <w:jc w:val="both"/>
        <w:rPr>
          <w:rFonts w:ascii="Arial" w:eastAsia="Calibri" w:hAnsi="Arial" w:cs="Arial"/>
          <w:sz w:val="24"/>
          <w:szCs w:val="24"/>
        </w:rPr>
      </w:pPr>
      <w:r>
        <w:rPr>
          <w:rFonts w:ascii="Arial" w:eastAsia="Calibri" w:hAnsi="Arial" w:cs="Arial"/>
          <w:sz w:val="24"/>
          <w:szCs w:val="24"/>
        </w:rPr>
        <w:t xml:space="preserve">Variabel independen dukungan sosial </w:t>
      </w:r>
    </w:p>
    <w:p w:rsidR="00B00367" w:rsidRDefault="00B00367" w:rsidP="00B00367">
      <w:pPr>
        <w:pStyle w:val="ListParagraph"/>
        <w:tabs>
          <w:tab w:val="left" w:pos="1800"/>
        </w:tabs>
        <w:autoSpaceDE w:val="0"/>
        <w:autoSpaceDN w:val="0"/>
        <w:adjustRightInd w:val="0"/>
        <w:ind w:left="1800" w:firstLine="540"/>
        <w:jc w:val="both"/>
        <w:rPr>
          <w:rFonts w:ascii="Arial" w:hAnsi="Arial" w:cs="Arial"/>
          <w:sz w:val="24"/>
          <w:szCs w:val="24"/>
        </w:rPr>
      </w:pPr>
      <w:r>
        <w:rPr>
          <w:rFonts w:ascii="Arial" w:eastAsia="Calibri" w:hAnsi="Arial" w:cs="Arial"/>
          <w:sz w:val="24"/>
          <w:szCs w:val="24"/>
        </w:rPr>
        <w:t xml:space="preserve">Berdasarkan uraian di atas didapatkan gambaran tentang distribusi frekuensi berdasarkan kategori dukungan sosial </w:t>
      </w:r>
      <w:r>
        <w:rPr>
          <w:rFonts w:ascii="Arial" w:hAnsi="Arial" w:cs="Arial"/>
          <w:sz w:val="24"/>
          <w:szCs w:val="24"/>
        </w:rPr>
        <w:t>yaitu memiliki dukungan sosial baik sebanyak 30 responden (54.5%) sedangkan dukungan sosial kurang baik sebanyak 25 responden (45.5%).   Dan hasil ini dapat di simpulkan bahwa responden terbanyak adalah yang memiliki dukungan sosial baik yaitu sebanyak 30 responden (54.5%).</w:t>
      </w:r>
    </w:p>
    <w:p w:rsidR="00B00367" w:rsidRDefault="00B00367" w:rsidP="00B00367">
      <w:pPr>
        <w:pStyle w:val="ListParagraph"/>
        <w:tabs>
          <w:tab w:val="left" w:pos="1800"/>
        </w:tabs>
        <w:autoSpaceDE w:val="0"/>
        <w:autoSpaceDN w:val="0"/>
        <w:adjustRightInd w:val="0"/>
        <w:ind w:left="1800" w:firstLine="540"/>
        <w:jc w:val="both"/>
        <w:rPr>
          <w:rFonts w:ascii="Arial" w:hAnsi="Arial" w:cs="Arial"/>
          <w:sz w:val="24"/>
          <w:szCs w:val="24"/>
        </w:rPr>
      </w:pPr>
      <w:r>
        <w:rPr>
          <w:rFonts w:ascii="Arial" w:hAnsi="Arial" w:cs="Arial"/>
          <w:sz w:val="24"/>
          <w:szCs w:val="24"/>
        </w:rPr>
        <w:t xml:space="preserve">Hasil penelitian ini sejalan dengan penelitian yang dilakukan </w:t>
      </w:r>
      <w:r>
        <w:rPr>
          <w:rFonts w:ascii="Arial" w:eastAsia="Calibri" w:hAnsi="Arial" w:cs="Arial"/>
          <w:sz w:val="24"/>
          <w:szCs w:val="24"/>
        </w:rPr>
        <w:t xml:space="preserve">oleh Putri, Erwina, &amp; Adha (2014) dengan judul “ Hubungan dukungan sosial dengan tingkat kecemasan narapidana di lembaga pemasyarakatan klas II A Muaro Padang” </w:t>
      </w:r>
      <w:r>
        <w:rPr>
          <w:rFonts w:ascii="Arial" w:hAnsi="Arial" w:cs="Arial"/>
          <w:sz w:val="24"/>
          <w:szCs w:val="24"/>
        </w:rPr>
        <w:t xml:space="preserve">Subyek dalam penelitian ini yaitu narapidana di lapas kls II A Muaro Padang. Hasil </w:t>
      </w:r>
      <w:r>
        <w:rPr>
          <w:rFonts w:ascii="Arial" w:hAnsi="Arial" w:cs="Arial"/>
          <w:sz w:val="24"/>
          <w:szCs w:val="24"/>
        </w:rPr>
        <w:lastRenderedPageBreak/>
        <w:t>penelitian tersebut menunjukkan bahwa dukungan sosial baik sebanyak 52.3%.</w:t>
      </w:r>
    </w:p>
    <w:p w:rsidR="00B00367" w:rsidRDefault="00B00367" w:rsidP="00B00367">
      <w:pPr>
        <w:pStyle w:val="ListParagraph"/>
        <w:tabs>
          <w:tab w:val="left" w:pos="1800"/>
        </w:tabs>
        <w:autoSpaceDE w:val="0"/>
        <w:autoSpaceDN w:val="0"/>
        <w:adjustRightInd w:val="0"/>
        <w:ind w:left="1800" w:firstLine="540"/>
        <w:jc w:val="both"/>
        <w:rPr>
          <w:rFonts w:ascii="Arial" w:hAnsi="Arial" w:cs="Arial"/>
          <w:sz w:val="24"/>
          <w:szCs w:val="24"/>
        </w:rPr>
      </w:pPr>
      <w:r>
        <w:rPr>
          <w:rFonts w:ascii="Arial" w:eastAsia="Calibri" w:hAnsi="Arial" w:cs="Arial"/>
          <w:sz w:val="24"/>
          <w:szCs w:val="24"/>
        </w:rPr>
        <w:t xml:space="preserve">Berdasarkan uraian di atas peneliti berpendapat bahwa dukungan sosial </w:t>
      </w:r>
      <w:r>
        <w:rPr>
          <w:rFonts w:ascii="Arial" w:hAnsi="Arial" w:cs="Arial"/>
          <w:sz w:val="24"/>
          <w:szCs w:val="24"/>
        </w:rPr>
        <w:t xml:space="preserve">yang di berikan oleh keluarga , kerabat dekat dan teman dapat  memberikan kenyamanan, kepedulian, penghargaan dan bantuan sehingga individu tersebut merasa bahwa mereka dicintai, diperhatikan, dan dihargai oleh orang lain, </w:t>
      </w:r>
      <w:r>
        <w:rPr>
          <w:rFonts w:ascii="Arial" w:eastAsia="Calibri" w:hAnsi="Arial" w:cs="Arial"/>
          <w:sz w:val="24"/>
          <w:szCs w:val="24"/>
        </w:rPr>
        <w:t>serta membuat dirinya menjadi lebih</w:t>
      </w:r>
      <w:r>
        <w:rPr>
          <w:rFonts w:ascii="Arial" w:hAnsi="Arial" w:cs="Arial"/>
          <w:sz w:val="24"/>
          <w:szCs w:val="24"/>
        </w:rPr>
        <w:t xml:space="preserve"> </w:t>
      </w:r>
      <w:r>
        <w:rPr>
          <w:rFonts w:ascii="Arial" w:eastAsia="Calibri" w:hAnsi="Arial" w:cs="Arial"/>
          <w:sz w:val="24"/>
          <w:szCs w:val="24"/>
        </w:rPr>
        <w:t xml:space="preserve">berarti dan dapat mengoptimalkan potensi yang ada dalam dirinya untuk mendukung </w:t>
      </w:r>
      <w:r>
        <w:rPr>
          <w:rFonts w:ascii="Arial" w:hAnsi="Arial" w:cs="Arial"/>
          <w:sz w:val="24"/>
          <w:szCs w:val="24"/>
        </w:rPr>
        <w:t xml:space="preserve">narapidana dalam menangani masalah pribadi dan mengontrol tingkat stress agar tetap dalam keadaan normal. </w:t>
      </w:r>
    </w:p>
    <w:p w:rsidR="00B00367" w:rsidRDefault="00B00367" w:rsidP="00E87096">
      <w:pPr>
        <w:pStyle w:val="ListParagraph"/>
        <w:numPr>
          <w:ilvl w:val="0"/>
          <w:numId w:val="39"/>
        </w:numPr>
        <w:autoSpaceDE w:val="0"/>
        <w:autoSpaceDN w:val="0"/>
        <w:adjustRightInd w:val="0"/>
        <w:jc w:val="both"/>
        <w:rPr>
          <w:rFonts w:ascii="Arial" w:hAnsi="Arial" w:cs="Arial"/>
          <w:sz w:val="24"/>
          <w:szCs w:val="24"/>
        </w:rPr>
      </w:pPr>
      <w:r>
        <w:rPr>
          <w:rFonts w:ascii="Arial" w:hAnsi="Arial" w:cs="Arial"/>
          <w:sz w:val="24"/>
          <w:szCs w:val="24"/>
        </w:rPr>
        <w:t>Stress</w:t>
      </w:r>
    </w:p>
    <w:p w:rsidR="00B00367" w:rsidRDefault="00B00367" w:rsidP="00B00367">
      <w:pPr>
        <w:pStyle w:val="ListParagraph"/>
        <w:autoSpaceDE w:val="0"/>
        <w:autoSpaceDN w:val="0"/>
        <w:adjustRightInd w:val="0"/>
        <w:ind w:left="1800" w:firstLine="360"/>
        <w:jc w:val="both"/>
        <w:rPr>
          <w:rFonts w:ascii="Arial" w:hAnsi="Arial" w:cs="Arial"/>
          <w:sz w:val="24"/>
          <w:szCs w:val="24"/>
        </w:rPr>
      </w:pPr>
      <w:r>
        <w:rPr>
          <w:rFonts w:ascii="Arial" w:hAnsi="Arial" w:cs="Arial"/>
          <w:sz w:val="24"/>
          <w:szCs w:val="24"/>
        </w:rPr>
        <w:t>Berdasarkan uraian di atas didapatkan gambaran tentang distribusi frekuensi berdasarkan tingkat stress terlihat responden kategori normal yaitu 21 responden (38.2%) dan yang paling sedikit adalah dengan tingkat stress kategori sangat berat yaitu 1 responden (1.8%).</w:t>
      </w:r>
    </w:p>
    <w:p w:rsidR="00B00367" w:rsidRDefault="00B00367" w:rsidP="00B00367">
      <w:pPr>
        <w:pStyle w:val="ListParagraph"/>
        <w:autoSpaceDE w:val="0"/>
        <w:autoSpaceDN w:val="0"/>
        <w:adjustRightInd w:val="0"/>
        <w:ind w:left="1800"/>
        <w:jc w:val="both"/>
        <w:rPr>
          <w:rFonts w:ascii="Arial" w:eastAsia="Calibri" w:hAnsi="Arial" w:cs="Arial"/>
          <w:sz w:val="24"/>
          <w:szCs w:val="24"/>
        </w:rPr>
      </w:pPr>
      <w:r>
        <w:rPr>
          <w:rFonts w:ascii="Arial" w:eastAsia="Calibri" w:hAnsi="Arial" w:cs="Arial"/>
          <w:sz w:val="24"/>
          <w:szCs w:val="24"/>
        </w:rPr>
        <w:tab/>
        <w:t xml:space="preserve">narapidana yang sedang menjalani proses tindak pidana tidak  memiliki kebebasan untuk beraktivitas, untuk berhubungan dengan keluarga, teman dan juga saudara, sehingga kurangnya komunikasi antar </w:t>
      </w:r>
      <w:r>
        <w:rPr>
          <w:rFonts w:ascii="Arial" w:eastAsia="Calibri" w:hAnsi="Arial" w:cs="Arial"/>
          <w:sz w:val="24"/>
          <w:szCs w:val="24"/>
        </w:rPr>
        <w:lastRenderedPageBreak/>
        <w:t xml:space="preserve">keluarga , teman dan saudara. Selama di dalam lapas narapidana kurang mendapatkan dukungan instrumental seperti uang karena terbatasnya kunjungan dari keluarga dan narapidana tidak bekerja selama di dalam lapas. Faktor kurangnya kunjungan dari keluarga membuat narapidana kurang mendapatkan saran untuk masalah yang dihadapinya, juga di tambah dengan lingkungan atau kamar sel yang sempit, pengap, panas, dan lingkungan yang tidak kondusif adalah penyebab dari munculnya stress yang di alami oleh narapidana. </w:t>
      </w:r>
    </w:p>
    <w:p w:rsidR="00B00367" w:rsidRDefault="00B00367" w:rsidP="00B00367">
      <w:pPr>
        <w:pStyle w:val="ListParagraph"/>
        <w:autoSpaceDE w:val="0"/>
        <w:autoSpaceDN w:val="0"/>
        <w:adjustRightInd w:val="0"/>
        <w:ind w:left="1800"/>
        <w:jc w:val="both"/>
        <w:rPr>
          <w:rFonts w:ascii="Arial" w:eastAsia="Calibri" w:hAnsi="Arial" w:cs="Arial"/>
          <w:sz w:val="24"/>
          <w:szCs w:val="24"/>
        </w:rPr>
      </w:pPr>
      <w:r>
        <w:rPr>
          <w:rFonts w:ascii="Arial" w:eastAsia="Calibri" w:hAnsi="Arial" w:cs="Arial"/>
          <w:sz w:val="24"/>
          <w:szCs w:val="24"/>
        </w:rPr>
        <w:tab/>
        <w:t xml:space="preserve">Namun untuk mengatasi stress tersebut narapidana mempunyai kegiatan terjadwal yang di berikan oleh pihak lapas seperti kegiatan pengajian di setiap hari jum’at , senam pagi di setiap hari sabtu , dan gotong royong dalam pembersihan lapas di setiap hari minggu. Selain itu narapidana juga melakukan perayaan hari-hari nasional seperti lomba pada 17 Agustus. </w:t>
      </w:r>
    </w:p>
    <w:p w:rsidR="00B00367" w:rsidRDefault="00B00367" w:rsidP="00B00367">
      <w:pPr>
        <w:pStyle w:val="ListParagraph"/>
        <w:autoSpaceDE w:val="0"/>
        <w:autoSpaceDN w:val="0"/>
        <w:adjustRightInd w:val="0"/>
        <w:ind w:left="1800" w:firstLine="360"/>
        <w:jc w:val="both"/>
        <w:rPr>
          <w:rFonts w:ascii="Arial" w:hAnsi="Arial" w:cs="Arial"/>
          <w:sz w:val="24"/>
          <w:szCs w:val="24"/>
        </w:rPr>
      </w:pPr>
      <w:r>
        <w:rPr>
          <w:rFonts w:ascii="Arial" w:eastAsia="Calibri" w:hAnsi="Arial" w:cs="Arial"/>
          <w:sz w:val="24"/>
          <w:szCs w:val="24"/>
        </w:rPr>
        <w:t xml:space="preserve">Menurut Hawari (2011) </w:t>
      </w:r>
      <w:r w:rsidRPr="003D0EF0">
        <w:rPr>
          <w:rFonts w:ascii="Arial" w:hAnsi="Arial" w:cs="Arial"/>
          <w:sz w:val="24"/>
          <w:szCs w:val="24"/>
        </w:rPr>
        <w:t>Ciri-ciri orang y</w:t>
      </w:r>
      <w:r>
        <w:rPr>
          <w:rFonts w:ascii="Arial" w:hAnsi="Arial" w:cs="Arial"/>
          <w:sz w:val="24"/>
          <w:szCs w:val="24"/>
        </w:rPr>
        <w:t>ang termasuk dalam stres tinggi</w:t>
      </w:r>
      <w:r w:rsidRPr="00706EAE">
        <w:rPr>
          <w:rFonts w:ascii="Arial" w:hAnsi="Arial" w:cs="Arial"/>
          <w:sz w:val="24"/>
          <w:szCs w:val="24"/>
        </w:rPr>
        <w:t xml:space="preserve"> stres yang disertai dengan keluhan seperti bangun pagi terasa tidak segar atau letih, lekas merasa lelah pada saat menjelang sore, lekas lelah setelah makan, sering merasa tegang, otot </w:t>
      </w:r>
      <w:r w:rsidRPr="00706EAE">
        <w:rPr>
          <w:rFonts w:ascii="Arial" w:hAnsi="Arial" w:cs="Arial"/>
          <w:sz w:val="24"/>
          <w:szCs w:val="24"/>
        </w:rPr>
        <w:lastRenderedPageBreak/>
        <w:t xml:space="preserve">tengkuk dan pungung tegang, sering merasa perut tidak nyaman, jantung berdebar, mudah marah, makan dan tidur tidak teratur, dan intensitas merokok meningkat. </w:t>
      </w:r>
    </w:p>
    <w:p w:rsidR="00B00367" w:rsidRDefault="00B00367" w:rsidP="00B00367">
      <w:pPr>
        <w:pStyle w:val="ListParagraph"/>
        <w:autoSpaceDE w:val="0"/>
        <w:autoSpaceDN w:val="0"/>
        <w:adjustRightInd w:val="0"/>
        <w:ind w:left="1800" w:firstLine="360"/>
        <w:jc w:val="both"/>
        <w:rPr>
          <w:rFonts w:ascii="Arial" w:hAnsi="Arial" w:cs="Arial"/>
          <w:sz w:val="24"/>
          <w:szCs w:val="24"/>
        </w:rPr>
      </w:pPr>
      <w:r w:rsidRPr="007245D1">
        <w:rPr>
          <w:rFonts w:ascii="Arial" w:hAnsi="Arial" w:cs="Arial"/>
          <w:sz w:val="24"/>
          <w:szCs w:val="24"/>
        </w:rPr>
        <w:t xml:space="preserve">Mernurut </w:t>
      </w:r>
      <w:r>
        <w:rPr>
          <w:rFonts w:ascii="Arial" w:hAnsi="Arial" w:cs="Arial"/>
          <w:sz w:val="24"/>
          <w:szCs w:val="24"/>
        </w:rPr>
        <w:t xml:space="preserve">Siswati dan Abdurohim (2016) </w:t>
      </w:r>
      <w:r w:rsidRPr="007245D1">
        <w:rPr>
          <w:rFonts w:ascii="Arial" w:hAnsi="Arial" w:cs="Arial"/>
          <w:sz w:val="24"/>
          <w:szCs w:val="24"/>
        </w:rPr>
        <w:t>respon yang muncul dari kondisi stres narapidana di antaranya yaitu narapidana merasa cemas, gelisah, tidak puas, mudah marah, mudah</w:t>
      </w:r>
      <w:r>
        <w:t xml:space="preserve"> </w:t>
      </w:r>
      <w:r w:rsidRPr="007245D1">
        <w:rPr>
          <w:rFonts w:ascii="Arial" w:hAnsi="Arial" w:cs="Arial"/>
          <w:sz w:val="24"/>
          <w:szCs w:val="24"/>
        </w:rPr>
        <w:t>tersinggung, menjadi pemurung atau menutup diri</w:t>
      </w:r>
      <w:r>
        <w:rPr>
          <w:rFonts w:ascii="Arial" w:hAnsi="Arial" w:cs="Arial"/>
          <w:sz w:val="24"/>
          <w:szCs w:val="24"/>
        </w:rPr>
        <w:t>.</w:t>
      </w:r>
    </w:p>
    <w:p w:rsidR="00B00367" w:rsidRPr="00706EAE" w:rsidRDefault="00B00367" w:rsidP="00B00367">
      <w:pPr>
        <w:pStyle w:val="ListParagraph"/>
        <w:autoSpaceDE w:val="0"/>
        <w:autoSpaceDN w:val="0"/>
        <w:adjustRightInd w:val="0"/>
        <w:ind w:left="1800" w:firstLine="360"/>
        <w:jc w:val="both"/>
        <w:rPr>
          <w:rFonts w:ascii="Arial" w:eastAsia="Calibri" w:hAnsi="Arial" w:cs="Arial"/>
          <w:sz w:val="24"/>
          <w:szCs w:val="24"/>
        </w:rPr>
      </w:pPr>
      <w:r w:rsidRPr="00706EAE">
        <w:rPr>
          <w:rFonts w:ascii="Arial" w:eastAsia="Calibri" w:hAnsi="Arial" w:cs="Arial"/>
          <w:sz w:val="24"/>
          <w:szCs w:val="24"/>
        </w:rPr>
        <w:t>Menurut Susanti (2010) seseorang yang menggunakan narotika akan mengalami perubahan secara psikis seperti terjadi halusinasi, perubahan emosional, kemampuan berpikir menurun. Menurut Siswanto (2007) dalam Nawangsih dan Sari (2016) seseorang yang menggunakan narkotika secara subjektif akan mengalami kegelisahan, agresi , kelesuan , kehilangan kesabaran, tertawa gelisah dan secara fisiologis akan mengalami denyut jantung meningkat, mulut kering, berkeringat dingin, pupil mata membesar dan mengalami panas – dingin.</w:t>
      </w:r>
    </w:p>
    <w:p w:rsidR="00303074" w:rsidRPr="00303074" w:rsidRDefault="00B00367" w:rsidP="00303074">
      <w:pPr>
        <w:pStyle w:val="ListParagraph"/>
        <w:autoSpaceDE w:val="0"/>
        <w:autoSpaceDN w:val="0"/>
        <w:adjustRightInd w:val="0"/>
        <w:ind w:left="1800"/>
        <w:jc w:val="both"/>
        <w:rPr>
          <w:rFonts w:ascii="Arial" w:eastAsia="Calibri" w:hAnsi="Arial" w:cs="Arial"/>
          <w:sz w:val="24"/>
          <w:szCs w:val="24"/>
        </w:rPr>
      </w:pPr>
      <w:r>
        <w:rPr>
          <w:rFonts w:ascii="Arial" w:eastAsia="Calibri" w:hAnsi="Arial" w:cs="Arial"/>
          <w:sz w:val="24"/>
          <w:szCs w:val="24"/>
        </w:rPr>
        <w:tab/>
        <w:t xml:space="preserve">Berdasarkan uraian di atas peneliti berpendapat bahwa narapidana yang sedang menjalani tindak pindana mengalami keterbatasan dalam beraktivitas </w:t>
      </w:r>
      <w:r>
        <w:rPr>
          <w:rFonts w:ascii="Arial" w:eastAsia="Calibri" w:hAnsi="Arial" w:cs="Arial"/>
          <w:sz w:val="24"/>
          <w:szCs w:val="24"/>
        </w:rPr>
        <w:lastRenderedPageBreak/>
        <w:t>sehingga mengakibatkan stress pada narapidana. Namun ada hal dan upaya yang di lakukan oleh pihak lapas untuk mengatasi hal tersebut seperti memberikan kegiatan-kegiatan yang positif terhadap narapidana.</w:t>
      </w:r>
    </w:p>
    <w:p w:rsidR="00303074" w:rsidRDefault="00303074" w:rsidP="00E87096">
      <w:pPr>
        <w:pStyle w:val="ListParagraph"/>
        <w:numPr>
          <w:ilvl w:val="0"/>
          <w:numId w:val="38"/>
        </w:numPr>
        <w:autoSpaceDE w:val="0"/>
        <w:autoSpaceDN w:val="0"/>
        <w:adjustRightInd w:val="0"/>
        <w:jc w:val="both"/>
        <w:rPr>
          <w:rFonts w:ascii="Arial" w:hAnsi="Arial" w:cs="Arial"/>
          <w:sz w:val="24"/>
          <w:szCs w:val="24"/>
        </w:rPr>
      </w:pPr>
      <w:r>
        <w:rPr>
          <w:rFonts w:ascii="Arial" w:eastAsia="Calibri" w:hAnsi="Arial" w:cs="Arial"/>
          <w:sz w:val="24"/>
          <w:szCs w:val="24"/>
        </w:rPr>
        <w:t>Analisa bivariate</w:t>
      </w:r>
    </w:p>
    <w:p w:rsidR="00303074" w:rsidRDefault="00303074" w:rsidP="00303074">
      <w:pPr>
        <w:pStyle w:val="ListParagraph"/>
        <w:autoSpaceDE w:val="0"/>
        <w:autoSpaceDN w:val="0"/>
        <w:adjustRightInd w:val="0"/>
        <w:ind w:left="1440" w:firstLine="720"/>
        <w:jc w:val="both"/>
        <w:rPr>
          <w:rFonts w:ascii="Arial" w:eastAsia="Calibri" w:hAnsi="Arial" w:cs="Arial"/>
          <w:sz w:val="24"/>
          <w:szCs w:val="24"/>
        </w:rPr>
      </w:pPr>
      <w:r>
        <w:rPr>
          <w:rFonts w:ascii="Arial" w:eastAsia="Calibri" w:hAnsi="Arial" w:cs="Arial"/>
          <w:sz w:val="24"/>
          <w:szCs w:val="24"/>
        </w:rPr>
        <w:t>Setelah didapatkan data dari variabel independen yaitu dukungan sosial dan variabel dependen yaitu tingkat stress , maka dilakukan analisa table silang (</w:t>
      </w:r>
      <w:r>
        <w:rPr>
          <w:rFonts w:ascii="Arial" w:eastAsia="Calibri" w:hAnsi="Arial" w:cs="Arial"/>
          <w:i/>
          <w:sz w:val="24"/>
          <w:szCs w:val="24"/>
        </w:rPr>
        <w:t>crosstab)</w:t>
      </w:r>
      <w:r>
        <w:rPr>
          <w:rFonts w:ascii="Arial" w:eastAsia="Calibri" w:hAnsi="Arial" w:cs="Arial"/>
          <w:sz w:val="24"/>
          <w:szCs w:val="24"/>
        </w:rPr>
        <w:t xml:space="preserve"> menggunakan metode </w:t>
      </w:r>
      <w:r>
        <w:rPr>
          <w:rFonts w:ascii="Arial" w:eastAsia="Calibri" w:hAnsi="Arial" w:cs="Arial"/>
          <w:i/>
          <w:sz w:val="24"/>
          <w:szCs w:val="24"/>
        </w:rPr>
        <w:t xml:space="preserve">fisher exact </w:t>
      </w:r>
      <w:r>
        <w:rPr>
          <w:rFonts w:ascii="Arial" w:eastAsia="Calibri" w:hAnsi="Arial" w:cs="Arial"/>
          <w:sz w:val="24"/>
          <w:szCs w:val="24"/>
        </w:rPr>
        <w:t>didapatkan p Value kurang dari α yaitu 0.00 &lt; α 0,05 sehingga secara statistik dapat dinyatakan hipotesis nol (Ho) di tolak, terdapat hubungan antara dukungan sosial terhadap tingkat stress pada narapidana di lapas narkotika klas III Samarinda.</w:t>
      </w:r>
    </w:p>
    <w:p w:rsidR="00303074" w:rsidRDefault="00303074" w:rsidP="00303074">
      <w:pPr>
        <w:pStyle w:val="ListParagraph"/>
        <w:autoSpaceDE w:val="0"/>
        <w:autoSpaceDN w:val="0"/>
        <w:adjustRightInd w:val="0"/>
        <w:ind w:left="1440" w:firstLine="720"/>
        <w:jc w:val="both"/>
        <w:rPr>
          <w:rFonts w:ascii="Arial" w:eastAsia="Calibri" w:hAnsi="Arial" w:cs="Arial"/>
          <w:sz w:val="24"/>
          <w:szCs w:val="24"/>
        </w:rPr>
      </w:pPr>
      <w:r>
        <w:rPr>
          <w:rFonts w:ascii="Arial" w:eastAsia="Calibri" w:hAnsi="Arial" w:cs="Arial"/>
          <w:sz w:val="24"/>
          <w:szCs w:val="24"/>
        </w:rPr>
        <w:t>Menurut Susanti (2010) dukungan sosial dapat menurunkan tingkat stress karena efek dukungan sosial yang positif sebanding intensitas stress yang tinggi dan rendah , seperti seseorang dengan dukungan sosial dapat mempunyai pandangan hidup yang luas sehingga tidak mudah terserang stress.</w:t>
      </w:r>
    </w:p>
    <w:p w:rsidR="00303074" w:rsidRDefault="00303074" w:rsidP="00303074">
      <w:pPr>
        <w:autoSpaceDE w:val="0"/>
        <w:autoSpaceDN w:val="0"/>
        <w:adjustRightInd w:val="0"/>
        <w:ind w:left="1440" w:firstLine="720"/>
        <w:jc w:val="both"/>
        <w:rPr>
          <w:rFonts w:ascii="Arial" w:eastAsia="Calibri" w:hAnsi="Arial" w:cs="Arial"/>
          <w:sz w:val="24"/>
          <w:szCs w:val="24"/>
        </w:rPr>
      </w:pPr>
      <w:r>
        <w:rPr>
          <w:rFonts w:ascii="Arial" w:hAnsi="Arial" w:cs="Arial"/>
          <w:sz w:val="24"/>
          <w:szCs w:val="24"/>
        </w:rPr>
        <w:t xml:space="preserve">Dalam penelitian ini didapatkan bahwa hubungan dukungan sosial terhadap tingkat stress menunjukkan 55 responden (100%) narapidana. </w:t>
      </w:r>
      <w:r>
        <w:rPr>
          <w:rFonts w:ascii="Arial" w:eastAsia="Calibri" w:hAnsi="Arial" w:cs="Arial"/>
          <w:sz w:val="24"/>
          <w:szCs w:val="24"/>
        </w:rPr>
        <w:t xml:space="preserve">30 (54.5%) responden yang mendapat dukungan sosial baik, sebanyak 21 </w:t>
      </w:r>
      <w:r>
        <w:rPr>
          <w:rFonts w:ascii="Arial" w:eastAsia="Calibri" w:hAnsi="Arial" w:cs="Arial"/>
          <w:sz w:val="24"/>
          <w:szCs w:val="24"/>
        </w:rPr>
        <w:lastRenderedPageBreak/>
        <w:t>(38.2%) narapidana yang memiliki tingkat stress normal dan 9 (16.4%) narapidana yang memiliki tingkat stress ringan, kemudian dari 25 (45.5%) responden yang mendapat dukungan sosial kurang baik, sebanyak 19 (34.5%) narapidana memiliki tingkat stress</w:t>
      </w:r>
      <w:r w:rsidRPr="00303074">
        <w:rPr>
          <w:rFonts w:ascii="Arial" w:eastAsia="Calibri" w:hAnsi="Arial" w:cs="Arial"/>
          <w:sz w:val="24"/>
          <w:szCs w:val="24"/>
        </w:rPr>
        <w:t xml:space="preserve"> </w:t>
      </w:r>
      <w:r>
        <w:rPr>
          <w:rFonts w:ascii="Arial" w:eastAsia="Calibri" w:hAnsi="Arial" w:cs="Arial"/>
          <w:sz w:val="24"/>
          <w:szCs w:val="24"/>
        </w:rPr>
        <w:t xml:space="preserve">sedang , 5 (9.1%) narapidana memiliki tingkat stress berat dan 1 (1.8%) narapidana memiliki tingkat stress sangat berat. Narapidana yang mendapatkan dukungan sosial kurang baik memiliki tingkat stress yang lebih tinggi. Dengan </w:t>
      </w:r>
      <w:r>
        <w:rPr>
          <w:rFonts w:ascii="Arial" w:eastAsia="Calibri" w:hAnsi="Arial" w:cs="Arial"/>
          <w:i/>
          <w:sz w:val="24"/>
          <w:szCs w:val="24"/>
        </w:rPr>
        <w:t>fisher’s exact</w:t>
      </w:r>
      <w:r>
        <w:rPr>
          <w:rFonts w:ascii="Arial" w:eastAsia="Calibri" w:hAnsi="Arial" w:cs="Arial"/>
          <w:sz w:val="24"/>
          <w:szCs w:val="24"/>
        </w:rPr>
        <w:t xml:space="preserve"> 63.77 yang berarti bahwa  narapidana yang mendapat dukungan sosial baik memiliki tingkat stress yang lebih rendah dibandingkan dengan narapidana yang mendapat dukungan sosial kurang baik.</w:t>
      </w:r>
    </w:p>
    <w:p w:rsidR="00303074" w:rsidRDefault="00303074" w:rsidP="00303074">
      <w:pPr>
        <w:pStyle w:val="ListParagraph"/>
        <w:autoSpaceDE w:val="0"/>
        <w:autoSpaceDN w:val="0"/>
        <w:adjustRightInd w:val="0"/>
        <w:ind w:left="1440"/>
        <w:jc w:val="both"/>
        <w:rPr>
          <w:rFonts w:ascii="Arial" w:hAnsi="Arial" w:cs="Arial"/>
          <w:sz w:val="24"/>
          <w:szCs w:val="24"/>
        </w:rPr>
      </w:pPr>
      <w:r>
        <w:rPr>
          <w:rFonts w:ascii="Arial" w:hAnsi="Arial" w:cs="Arial"/>
          <w:sz w:val="24"/>
          <w:szCs w:val="24"/>
        </w:rPr>
        <w:tab/>
        <w:t xml:space="preserve">Dalam hasil penelitian yang dilakukan Susanti (2010) Hubungan Dukungan Sosial dengan Stres pada Narapidana Penyalahgunaan Napza di Lembaga Pemasyarakatan Narkotika Kelas IIA Sleman Yogyakarta, dimana didapatkan hasil penelitian bahwa terdapat hubungan antara dukungan sosial dengan stress pada Narapidana Penyalahgunaan NAPZA dengan P Value 0,000 &lt; 0,05. </w:t>
      </w:r>
    </w:p>
    <w:p w:rsidR="00303074" w:rsidRPr="00A137F2" w:rsidRDefault="00303074" w:rsidP="00303074">
      <w:pPr>
        <w:pStyle w:val="ListParagraph"/>
        <w:autoSpaceDE w:val="0"/>
        <w:autoSpaceDN w:val="0"/>
        <w:adjustRightInd w:val="0"/>
        <w:ind w:left="1440"/>
        <w:jc w:val="both"/>
        <w:rPr>
          <w:rFonts w:ascii="Arial" w:hAnsi="Arial" w:cs="Arial"/>
          <w:sz w:val="24"/>
          <w:szCs w:val="24"/>
        </w:rPr>
      </w:pPr>
      <w:r>
        <w:rPr>
          <w:rFonts w:ascii="Arial" w:hAnsi="Arial" w:cs="Arial"/>
          <w:sz w:val="24"/>
          <w:szCs w:val="24"/>
        </w:rPr>
        <w:tab/>
        <w:t xml:space="preserve">Penelitian tersebut juga sejalan dengan hasil penelitian yang dilakukan oleh Putri, Erwina dan Adha </w:t>
      </w:r>
      <w:r>
        <w:rPr>
          <w:rFonts w:ascii="Arial" w:hAnsi="Arial" w:cs="Arial"/>
          <w:sz w:val="24"/>
          <w:szCs w:val="24"/>
        </w:rPr>
        <w:lastRenderedPageBreak/>
        <w:t xml:space="preserve">(2014) Hubungan Dukungan Sosial dengan Tingkat Kecemasan Narapidana Di Lembaga Pemasyarakatan Klas II A Muaro Padang, dimana di dapatkan hasil penelitian bahwa terdapat hubungan anatara dukungan dengan tingkat keceasan pada narapidana dengan P Value 0,000 &lt; 0,05. </w:t>
      </w:r>
      <w:r w:rsidRPr="00A137F2">
        <w:rPr>
          <w:rFonts w:ascii="Arial" w:hAnsi="Arial" w:cs="Arial"/>
          <w:sz w:val="24"/>
          <w:szCs w:val="24"/>
        </w:rPr>
        <w:t>Dilapas narkotika Klas III Samarinda narapidana memiliki jadwal kegiatan seperti pengajian di setiap</w:t>
      </w:r>
      <w:r w:rsidRPr="00303074">
        <w:rPr>
          <w:rFonts w:ascii="Arial" w:hAnsi="Arial" w:cs="Arial"/>
          <w:sz w:val="24"/>
          <w:szCs w:val="24"/>
        </w:rPr>
        <w:t xml:space="preserve"> </w:t>
      </w:r>
      <w:r w:rsidRPr="00A137F2">
        <w:rPr>
          <w:rFonts w:ascii="Arial" w:hAnsi="Arial" w:cs="Arial"/>
          <w:sz w:val="24"/>
          <w:szCs w:val="24"/>
        </w:rPr>
        <w:t>hari jum’at dan olah raga di setiap hari sabtu , dan juga selalu merayakan hari-hari  nasional.</w:t>
      </w:r>
      <w:r w:rsidRPr="00A137F2">
        <w:rPr>
          <w:rFonts w:ascii="Arial" w:hAnsi="Arial" w:cs="Arial"/>
          <w:sz w:val="24"/>
          <w:szCs w:val="24"/>
        </w:rPr>
        <w:tab/>
        <w:t xml:space="preserve"> </w:t>
      </w:r>
    </w:p>
    <w:p w:rsidR="00303074" w:rsidRDefault="00303074" w:rsidP="00303074">
      <w:pPr>
        <w:autoSpaceDE w:val="0"/>
        <w:autoSpaceDN w:val="0"/>
        <w:adjustRightInd w:val="0"/>
        <w:ind w:left="1440" w:firstLine="360"/>
        <w:jc w:val="both"/>
        <w:rPr>
          <w:rFonts w:ascii="Arial" w:hAnsi="Arial" w:cs="Arial"/>
          <w:sz w:val="24"/>
          <w:szCs w:val="24"/>
        </w:rPr>
      </w:pPr>
      <w:r>
        <w:rPr>
          <w:rFonts w:ascii="Arial" w:hAnsi="Arial" w:cs="Arial"/>
          <w:sz w:val="24"/>
          <w:szCs w:val="24"/>
        </w:rPr>
        <w:tab/>
        <w:t xml:space="preserve">Sehingga peneliti berpendapat bahwa dukungan sosial yang di berikan oleh keluarga , kerabat dekat dan teman dapat  memberikan kenyamanan, kepedulian, penghargaan dan bantuan sehingga individu tersebut merasa bahwa mereka dicintai, diperhatikan, dan dihargai oleh orang lain, </w:t>
      </w:r>
      <w:r>
        <w:rPr>
          <w:rFonts w:ascii="Arial" w:eastAsia="Calibri" w:hAnsi="Arial" w:cs="Arial"/>
          <w:sz w:val="24"/>
          <w:szCs w:val="24"/>
        </w:rPr>
        <w:t>serta membuat dirinya menjadi lebih</w:t>
      </w:r>
      <w:r>
        <w:rPr>
          <w:rFonts w:ascii="Arial" w:hAnsi="Arial" w:cs="Arial"/>
          <w:sz w:val="24"/>
          <w:szCs w:val="24"/>
        </w:rPr>
        <w:t xml:space="preserve"> </w:t>
      </w:r>
      <w:r>
        <w:rPr>
          <w:rFonts w:ascii="Arial" w:eastAsia="Calibri" w:hAnsi="Arial" w:cs="Arial"/>
          <w:sz w:val="24"/>
          <w:szCs w:val="24"/>
        </w:rPr>
        <w:t xml:space="preserve">berarti dan dapat mengoptimalkan potensi yang ada dalam dirinya. Sehingga semakin baik dukungan sosial yang di dapatkan oleh narapidana semakin rendah tingkat stress yang di alami oleh narapidana. </w:t>
      </w:r>
    </w:p>
    <w:p w:rsidR="00303074" w:rsidRDefault="00303074" w:rsidP="00E87096">
      <w:pPr>
        <w:pStyle w:val="ListParagraph"/>
        <w:numPr>
          <w:ilvl w:val="0"/>
          <w:numId w:val="35"/>
        </w:numPr>
        <w:autoSpaceDE w:val="0"/>
        <w:autoSpaceDN w:val="0"/>
        <w:adjustRightInd w:val="0"/>
        <w:jc w:val="both"/>
        <w:rPr>
          <w:rFonts w:ascii="Arial" w:hAnsi="Arial" w:cs="Arial"/>
          <w:sz w:val="24"/>
          <w:szCs w:val="24"/>
        </w:rPr>
      </w:pPr>
      <w:r>
        <w:rPr>
          <w:rFonts w:ascii="Arial" w:hAnsi="Arial" w:cs="Arial"/>
          <w:sz w:val="24"/>
          <w:szCs w:val="24"/>
        </w:rPr>
        <w:t>Keterbatasan Penelitian</w:t>
      </w:r>
    </w:p>
    <w:p w:rsidR="00303074" w:rsidRPr="00D243FF" w:rsidRDefault="00303074" w:rsidP="00303074">
      <w:pPr>
        <w:autoSpaceDE w:val="0"/>
        <w:autoSpaceDN w:val="0"/>
        <w:adjustRightInd w:val="0"/>
        <w:ind w:left="720"/>
        <w:jc w:val="both"/>
        <w:rPr>
          <w:rFonts w:ascii="Arial" w:hAnsi="Arial" w:cs="Arial"/>
          <w:sz w:val="24"/>
          <w:szCs w:val="24"/>
        </w:rPr>
      </w:pPr>
      <w:r w:rsidRPr="00D243FF">
        <w:rPr>
          <w:rFonts w:ascii="Arial" w:hAnsi="Arial" w:cs="Arial"/>
          <w:sz w:val="24"/>
          <w:szCs w:val="24"/>
        </w:rPr>
        <w:t xml:space="preserve">Kuesioner penelitian </w:t>
      </w:r>
    </w:p>
    <w:p w:rsidR="00303074" w:rsidRPr="00303074" w:rsidRDefault="00303074" w:rsidP="005253D2">
      <w:pPr>
        <w:autoSpaceDE w:val="0"/>
        <w:autoSpaceDN w:val="0"/>
        <w:adjustRightInd w:val="0"/>
        <w:ind w:left="720" w:firstLine="720"/>
        <w:jc w:val="both"/>
        <w:rPr>
          <w:rFonts w:ascii="Arial" w:eastAsia="Calibri" w:hAnsi="Arial" w:cs="Arial"/>
          <w:sz w:val="24"/>
          <w:szCs w:val="24"/>
        </w:rPr>
        <w:sectPr w:rsidR="00303074" w:rsidRPr="00303074" w:rsidSect="00450FD2">
          <w:headerReference w:type="default" r:id="rId15"/>
          <w:footerReference w:type="default" r:id="rId16"/>
          <w:pgSz w:w="12240" w:h="15840"/>
          <w:pgMar w:top="1440" w:right="2268" w:bottom="1701" w:left="2268" w:header="720" w:footer="720" w:gutter="0"/>
          <w:pgNumType w:start="1"/>
          <w:cols w:space="720"/>
          <w:docGrid w:linePitch="360"/>
        </w:sectPr>
      </w:pPr>
      <w:r>
        <w:rPr>
          <w:rFonts w:ascii="Arial" w:hAnsi="Arial" w:cs="Arial"/>
          <w:sz w:val="24"/>
          <w:szCs w:val="24"/>
        </w:rPr>
        <w:t xml:space="preserve">Pengumpulan data penelitian ini menggunakan instrument kuesioner yang memliki kelemahan yaitu adanya kemungkinan </w:t>
      </w:r>
      <w:r>
        <w:rPr>
          <w:rFonts w:ascii="Arial" w:hAnsi="Arial" w:cs="Arial"/>
          <w:sz w:val="24"/>
          <w:szCs w:val="24"/>
        </w:rPr>
        <w:lastRenderedPageBreak/>
        <w:t xml:space="preserve">responden tidak mengerti maksud </w:t>
      </w:r>
      <w:bookmarkStart w:id="0" w:name="_GoBack"/>
      <w:bookmarkEnd w:id="0"/>
      <w:r>
        <w:rPr>
          <w:rFonts w:ascii="Arial" w:hAnsi="Arial" w:cs="Arial"/>
          <w:sz w:val="24"/>
          <w:szCs w:val="24"/>
        </w:rPr>
        <w:t>dari pertanyaan dengan dan responden tidak jujur dalam menjawab pertanyaan.</w:t>
      </w:r>
    </w:p>
    <w:p w:rsidR="00B00367" w:rsidRPr="00303074" w:rsidRDefault="00B00367" w:rsidP="00303074">
      <w:pPr>
        <w:autoSpaceDE w:val="0"/>
        <w:autoSpaceDN w:val="0"/>
        <w:adjustRightInd w:val="0"/>
        <w:jc w:val="both"/>
        <w:rPr>
          <w:rFonts w:ascii="Arial" w:hAnsi="Arial" w:cs="Arial"/>
          <w:sz w:val="24"/>
          <w:szCs w:val="24"/>
        </w:rPr>
      </w:pPr>
    </w:p>
    <w:p w:rsidR="00B00367" w:rsidRDefault="00B00367" w:rsidP="00B00367">
      <w:pPr>
        <w:jc w:val="center"/>
        <w:rPr>
          <w:rFonts w:ascii="Arial" w:hAnsi="Arial" w:cs="Arial"/>
          <w:b/>
          <w:sz w:val="24"/>
          <w:szCs w:val="24"/>
        </w:rPr>
      </w:pPr>
      <w:r>
        <w:rPr>
          <w:rFonts w:ascii="Arial" w:hAnsi="Arial" w:cs="Arial"/>
          <w:b/>
          <w:sz w:val="24"/>
          <w:szCs w:val="24"/>
        </w:rPr>
        <w:t>BAB V</w:t>
      </w:r>
    </w:p>
    <w:p w:rsidR="00B00367" w:rsidRDefault="00B00367" w:rsidP="00B00367">
      <w:pPr>
        <w:tabs>
          <w:tab w:val="center" w:pos="4135"/>
          <w:tab w:val="left" w:pos="6630"/>
        </w:tabs>
        <w:rPr>
          <w:rFonts w:ascii="Arial" w:hAnsi="Arial" w:cs="Arial"/>
          <w:b/>
          <w:sz w:val="24"/>
          <w:szCs w:val="24"/>
        </w:rPr>
      </w:pPr>
      <w:r>
        <w:rPr>
          <w:rFonts w:ascii="Arial" w:hAnsi="Arial" w:cs="Arial"/>
          <w:b/>
          <w:sz w:val="24"/>
          <w:szCs w:val="24"/>
        </w:rPr>
        <w:tab/>
        <w:t>KESIMPULAN DAN SARAN</w:t>
      </w:r>
      <w:r>
        <w:rPr>
          <w:rFonts w:ascii="Arial" w:hAnsi="Arial" w:cs="Arial"/>
          <w:b/>
          <w:sz w:val="24"/>
          <w:szCs w:val="24"/>
        </w:rPr>
        <w:tab/>
      </w:r>
    </w:p>
    <w:p w:rsidR="00B00367" w:rsidRDefault="00B00367" w:rsidP="00E87096">
      <w:pPr>
        <w:pStyle w:val="ListParagraph"/>
        <w:numPr>
          <w:ilvl w:val="0"/>
          <w:numId w:val="40"/>
        </w:numPr>
        <w:jc w:val="both"/>
        <w:rPr>
          <w:rFonts w:ascii="Arial" w:hAnsi="Arial" w:cs="Arial"/>
          <w:b/>
          <w:sz w:val="24"/>
          <w:szCs w:val="24"/>
        </w:rPr>
      </w:pPr>
      <w:r>
        <w:rPr>
          <w:rFonts w:ascii="Arial" w:hAnsi="Arial" w:cs="Arial"/>
          <w:b/>
          <w:sz w:val="24"/>
          <w:szCs w:val="24"/>
        </w:rPr>
        <w:t xml:space="preserve">Kesimpulan </w:t>
      </w:r>
    </w:p>
    <w:p w:rsidR="00B00367" w:rsidRDefault="00B00367" w:rsidP="00B00367">
      <w:pPr>
        <w:pStyle w:val="ListParagraph"/>
        <w:jc w:val="both"/>
        <w:rPr>
          <w:rFonts w:ascii="Arial" w:hAnsi="Arial" w:cs="Arial"/>
          <w:sz w:val="24"/>
          <w:szCs w:val="24"/>
        </w:rPr>
      </w:pPr>
      <w:r>
        <w:rPr>
          <w:rFonts w:ascii="Arial" w:hAnsi="Arial" w:cs="Arial"/>
          <w:sz w:val="24"/>
          <w:szCs w:val="24"/>
        </w:rPr>
        <w:t>Adapun kesimpulan yang dapat di ambil oleh peneliti yaitu:</w:t>
      </w:r>
    </w:p>
    <w:p w:rsidR="00B00367" w:rsidRDefault="00B00367" w:rsidP="00E87096">
      <w:pPr>
        <w:pStyle w:val="ListParagraph"/>
        <w:numPr>
          <w:ilvl w:val="0"/>
          <w:numId w:val="41"/>
        </w:numPr>
        <w:jc w:val="both"/>
        <w:rPr>
          <w:rFonts w:ascii="Arial" w:hAnsi="Arial" w:cs="Arial"/>
          <w:sz w:val="24"/>
          <w:szCs w:val="24"/>
        </w:rPr>
      </w:pPr>
      <w:r>
        <w:rPr>
          <w:rFonts w:ascii="Arial" w:hAnsi="Arial" w:cs="Arial"/>
          <w:sz w:val="24"/>
          <w:szCs w:val="24"/>
        </w:rPr>
        <w:t xml:space="preserve">Karakteristik responden di lapas narkotika klas III Samarinda berdasarkan jenis kelamin responden yang mayoritas yaitu berjenis kelamin laki – laki yaitu sebanyak 55 responden (100%) dengan mayoritas usia 30 tahun yaitu sebanyak 8 responden (14,5%). Berdasarkan status menikah dimana responden seluruhnya telah menikah dan memiliki keluarga sebanyak 55 responden (100%). Dan berdasarkan dari lamanya masa tahanan yang paling banyak adalah 9 tahun masa tahanan yaitu sebanyak 10 responden ( 18.2%). </w:t>
      </w:r>
    </w:p>
    <w:p w:rsidR="00B00367" w:rsidRDefault="00B00367" w:rsidP="00E87096">
      <w:pPr>
        <w:pStyle w:val="ListParagraph"/>
        <w:numPr>
          <w:ilvl w:val="0"/>
          <w:numId w:val="41"/>
        </w:numPr>
        <w:jc w:val="both"/>
        <w:rPr>
          <w:rFonts w:ascii="Arial" w:hAnsi="Arial" w:cs="Arial"/>
          <w:sz w:val="24"/>
          <w:szCs w:val="24"/>
        </w:rPr>
      </w:pPr>
      <w:r>
        <w:rPr>
          <w:rFonts w:ascii="Arial" w:hAnsi="Arial" w:cs="Arial"/>
          <w:sz w:val="24"/>
          <w:szCs w:val="24"/>
        </w:rPr>
        <w:t>Dukungan sosial pada narapidana di lapas narkotika klas III Samarinda berdasarkan penelitian di dapatkan bahwa narapidana dengan dukungan sosial baik sebanyak 30 responden (54.5%).</w:t>
      </w:r>
    </w:p>
    <w:p w:rsidR="00B00367" w:rsidRDefault="00B00367" w:rsidP="00E87096">
      <w:pPr>
        <w:pStyle w:val="ListParagraph"/>
        <w:numPr>
          <w:ilvl w:val="0"/>
          <w:numId w:val="41"/>
        </w:numPr>
        <w:jc w:val="both"/>
        <w:rPr>
          <w:rFonts w:ascii="Arial" w:hAnsi="Arial" w:cs="Arial"/>
          <w:sz w:val="24"/>
          <w:szCs w:val="24"/>
        </w:rPr>
      </w:pPr>
      <w:r>
        <w:rPr>
          <w:rFonts w:ascii="Arial" w:hAnsi="Arial" w:cs="Arial"/>
          <w:sz w:val="24"/>
          <w:szCs w:val="24"/>
        </w:rPr>
        <w:t>Tingkat stress pada narapidana di lapas narkotika klas III Samarinda berdasarkan penelitian di dapatkan bahwa narapidana dengan kategori normal yaitu 21 responden (38.2%) dan yang paling sedikit adalah dengan tingkat stress kategori sangat berat yaitu 1 responden (1.8%).</w:t>
      </w:r>
    </w:p>
    <w:p w:rsidR="00B00367" w:rsidRDefault="00B00367" w:rsidP="00E87096">
      <w:pPr>
        <w:pStyle w:val="ListParagraph"/>
        <w:numPr>
          <w:ilvl w:val="0"/>
          <w:numId w:val="41"/>
        </w:numPr>
        <w:autoSpaceDE w:val="0"/>
        <w:autoSpaceDN w:val="0"/>
        <w:adjustRightInd w:val="0"/>
        <w:jc w:val="both"/>
        <w:rPr>
          <w:rFonts w:ascii="Arial" w:eastAsia="Calibri" w:hAnsi="Arial" w:cs="Arial"/>
          <w:sz w:val="24"/>
          <w:szCs w:val="24"/>
        </w:rPr>
      </w:pPr>
      <w:r>
        <w:rPr>
          <w:rFonts w:ascii="Arial" w:hAnsi="Arial" w:cs="Arial"/>
          <w:sz w:val="24"/>
          <w:szCs w:val="24"/>
        </w:rPr>
        <w:lastRenderedPageBreak/>
        <w:t xml:space="preserve">Terdapat hubungan yang bermakna dengan dukungan sosial terhadap tingkat stress pada narapidana klas III Samarinda , dengan hasil uji statistik </w:t>
      </w:r>
      <w:r>
        <w:rPr>
          <w:rFonts w:ascii="Arial" w:eastAsia="Calibri" w:hAnsi="Arial" w:cs="Arial"/>
          <w:sz w:val="24"/>
          <w:szCs w:val="24"/>
        </w:rPr>
        <w:t xml:space="preserve">P value 0.00 &lt; α 0,05 yang berarti terdapat hubungan antara dukungan sosial terhadap tingkat stress pada narapidana di lapas narkotika klas III Samarinda. Dengan </w:t>
      </w:r>
      <w:r>
        <w:rPr>
          <w:rFonts w:ascii="Arial" w:eastAsia="Calibri" w:hAnsi="Arial" w:cs="Arial"/>
          <w:i/>
          <w:sz w:val="24"/>
          <w:szCs w:val="24"/>
        </w:rPr>
        <w:t>fisher’s exact</w:t>
      </w:r>
      <w:r>
        <w:rPr>
          <w:rFonts w:ascii="Arial" w:eastAsia="Calibri" w:hAnsi="Arial" w:cs="Arial"/>
          <w:sz w:val="24"/>
          <w:szCs w:val="24"/>
        </w:rPr>
        <w:t xml:space="preserve"> 0.00 yang berarti bahwa  narapidana yang mendapat dukungan sosial baik memiliki tingkat stress yang rendah sedangkan narapidana yang mendapat dukungan sosial kurang baik memiliki tingkat stress yang tinggi.</w:t>
      </w:r>
    </w:p>
    <w:p w:rsidR="00B00367" w:rsidRPr="00A137F2" w:rsidRDefault="00B00367" w:rsidP="00E87096">
      <w:pPr>
        <w:pStyle w:val="ListParagraph"/>
        <w:numPr>
          <w:ilvl w:val="0"/>
          <w:numId w:val="40"/>
        </w:numPr>
        <w:autoSpaceDE w:val="0"/>
        <w:autoSpaceDN w:val="0"/>
        <w:adjustRightInd w:val="0"/>
        <w:jc w:val="both"/>
        <w:rPr>
          <w:rFonts w:ascii="Arial" w:eastAsia="Calibri" w:hAnsi="Arial" w:cs="Arial"/>
          <w:b/>
          <w:sz w:val="24"/>
          <w:szCs w:val="24"/>
        </w:rPr>
      </w:pPr>
      <w:r w:rsidRPr="00A137F2">
        <w:rPr>
          <w:rFonts w:ascii="Arial" w:eastAsia="Calibri" w:hAnsi="Arial" w:cs="Arial"/>
          <w:b/>
          <w:sz w:val="24"/>
          <w:szCs w:val="24"/>
        </w:rPr>
        <w:t xml:space="preserve">Saran </w:t>
      </w:r>
    </w:p>
    <w:p w:rsidR="00B00367" w:rsidRDefault="00B00367" w:rsidP="00E87096">
      <w:pPr>
        <w:pStyle w:val="ListParagraph"/>
        <w:numPr>
          <w:ilvl w:val="3"/>
          <w:numId w:val="22"/>
        </w:numPr>
        <w:autoSpaceDE w:val="0"/>
        <w:autoSpaceDN w:val="0"/>
        <w:adjustRightInd w:val="0"/>
        <w:ind w:left="1080"/>
        <w:jc w:val="both"/>
        <w:rPr>
          <w:rFonts w:ascii="Arial" w:eastAsia="Calibri" w:hAnsi="Arial" w:cs="Arial"/>
          <w:sz w:val="24"/>
          <w:szCs w:val="24"/>
        </w:rPr>
      </w:pPr>
      <w:r>
        <w:rPr>
          <w:rFonts w:ascii="Arial" w:eastAsia="Calibri" w:hAnsi="Arial" w:cs="Arial"/>
          <w:sz w:val="24"/>
          <w:szCs w:val="24"/>
        </w:rPr>
        <w:t>Bagi Lapas narkotika klas III Samarinda</w:t>
      </w:r>
    </w:p>
    <w:p w:rsidR="00B00367" w:rsidRDefault="00B00367" w:rsidP="00B00367">
      <w:pPr>
        <w:pStyle w:val="ListParagraph"/>
        <w:autoSpaceDE w:val="0"/>
        <w:autoSpaceDN w:val="0"/>
        <w:adjustRightInd w:val="0"/>
        <w:ind w:left="1080" w:firstLine="360"/>
        <w:jc w:val="both"/>
        <w:rPr>
          <w:rFonts w:ascii="Arial" w:eastAsia="Calibri" w:hAnsi="Arial" w:cs="Arial"/>
          <w:sz w:val="24"/>
          <w:szCs w:val="24"/>
        </w:rPr>
      </w:pPr>
      <w:r>
        <w:rPr>
          <w:rFonts w:ascii="Arial" w:eastAsia="Calibri" w:hAnsi="Arial" w:cs="Arial"/>
          <w:sz w:val="24"/>
          <w:szCs w:val="24"/>
        </w:rPr>
        <w:t>Bagi pihak lembaga pemasyarakatan lebih memperhatikan kondisi kesehatan psikologi narapidana khususnya stres dengan meningkatkan dukungan sosial antar sesama narapidana dan petugas lembaha pemasyarakatan disamping dukungan sosial keluarga.</w:t>
      </w:r>
    </w:p>
    <w:p w:rsidR="00B00367" w:rsidRDefault="00B00367" w:rsidP="00E87096">
      <w:pPr>
        <w:pStyle w:val="ListParagraph"/>
        <w:numPr>
          <w:ilvl w:val="3"/>
          <w:numId w:val="22"/>
        </w:numPr>
        <w:autoSpaceDE w:val="0"/>
        <w:autoSpaceDN w:val="0"/>
        <w:adjustRightInd w:val="0"/>
        <w:ind w:left="1080"/>
        <w:jc w:val="both"/>
        <w:rPr>
          <w:rFonts w:ascii="Arial" w:eastAsia="Calibri" w:hAnsi="Arial" w:cs="Arial"/>
          <w:sz w:val="24"/>
          <w:szCs w:val="24"/>
        </w:rPr>
      </w:pPr>
      <w:r>
        <w:rPr>
          <w:rFonts w:ascii="Arial" w:eastAsia="Calibri" w:hAnsi="Arial" w:cs="Arial"/>
          <w:sz w:val="24"/>
          <w:szCs w:val="24"/>
        </w:rPr>
        <w:t xml:space="preserve">Bagi responden </w:t>
      </w:r>
    </w:p>
    <w:p w:rsidR="00B00367" w:rsidRPr="00303074" w:rsidRDefault="00B00367" w:rsidP="00303074">
      <w:pPr>
        <w:pStyle w:val="ListParagraph"/>
        <w:autoSpaceDE w:val="0"/>
        <w:autoSpaceDN w:val="0"/>
        <w:adjustRightInd w:val="0"/>
        <w:ind w:left="1080" w:firstLine="360"/>
        <w:jc w:val="both"/>
        <w:rPr>
          <w:rFonts w:ascii="Arial" w:eastAsia="Calibri" w:hAnsi="Arial" w:cs="Arial"/>
          <w:sz w:val="24"/>
          <w:szCs w:val="24"/>
        </w:rPr>
      </w:pPr>
      <w:r>
        <w:rPr>
          <w:rFonts w:ascii="Arial" w:eastAsia="Calibri" w:hAnsi="Arial" w:cs="Arial"/>
          <w:sz w:val="24"/>
          <w:szCs w:val="24"/>
        </w:rPr>
        <w:t>Diharapkan responden mampu meningkatkan hubungan sosial dengan sesama narapidana,dan dengan petugas lapas, di samping hubungan sosial dengan keuarga sehingga mampu mengelola koping yang adaptif, mampu menyesuaikan diri, dan melakukan adaptasi sehingga dapat menanggulangi masalah kesehatan psikologi khususnya stres yang di alami narapidana.</w:t>
      </w:r>
    </w:p>
    <w:p w:rsidR="00B00367" w:rsidRDefault="00B00367" w:rsidP="00E87096">
      <w:pPr>
        <w:pStyle w:val="ListParagraph"/>
        <w:numPr>
          <w:ilvl w:val="3"/>
          <w:numId w:val="22"/>
        </w:numPr>
        <w:autoSpaceDE w:val="0"/>
        <w:autoSpaceDN w:val="0"/>
        <w:adjustRightInd w:val="0"/>
        <w:ind w:left="1080"/>
        <w:jc w:val="both"/>
        <w:rPr>
          <w:rFonts w:ascii="Arial" w:eastAsia="Calibri" w:hAnsi="Arial" w:cs="Arial"/>
          <w:sz w:val="24"/>
          <w:szCs w:val="24"/>
        </w:rPr>
      </w:pPr>
      <w:r>
        <w:rPr>
          <w:rFonts w:ascii="Arial" w:eastAsia="Calibri" w:hAnsi="Arial" w:cs="Arial"/>
          <w:sz w:val="24"/>
          <w:szCs w:val="24"/>
        </w:rPr>
        <w:lastRenderedPageBreak/>
        <w:t>Bagi peneliti selanjutnya</w:t>
      </w:r>
    </w:p>
    <w:p w:rsidR="00B00367" w:rsidRDefault="00B00367" w:rsidP="00B00367">
      <w:pPr>
        <w:pStyle w:val="ListParagraph"/>
        <w:autoSpaceDE w:val="0"/>
        <w:autoSpaceDN w:val="0"/>
        <w:adjustRightInd w:val="0"/>
        <w:ind w:left="1080" w:firstLine="360"/>
        <w:jc w:val="both"/>
        <w:rPr>
          <w:rFonts w:ascii="Arial" w:eastAsia="Calibri" w:hAnsi="Arial" w:cs="Arial"/>
          <w:sz w:val="24"/>
          <w:szCs w:val="24"/>
        </w:rPr>
      </w:pPr>
      <w:r>
        <w:rPr>
          <w:rFonts w:ascii="Arial" w:eastAsia="Calibri" w:hAnsi="Arial" w:cs="Arial"/>
          <w:sz w:val="24"/>
          <w:szCs w:val="24"/>
        </w:rPr>
        <w:t>Bagi peneliti selanjutnya diharapkan dapat melanjutkan penelitian tentang stress pada narapidana.</w:t>
      </w: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Pr="00301FD9" w:rsidRDefault="00B00367" w:rsidP="00B00367">
      <w:pPr>
        <w:pStyle w:val="Heading1"/>
        <w:jc w:val="center"/>
        <w:rPr>
          <w:rFonts w:ascii="Arial" w:hAnsi="Arial" w:cs="Arial"/>
          <w:color w:val="auto"/>
          <w:sz w:val="24"/>
          <w:szCs w:val="24"/>
        </w:rPr>
      </w:pPr>
      <w:r w:rsidRPr="00301FD9">
        <w:rPr>
          <w:rFonts w:ascii="Arial" w:hAnsi="Arial" w:cs="Arial"/>
          <w:color w:val="auto"/>
          <w:sz w:val="24"/>
          <w:szCs w:val="24"/>
        </w:rPr>
        <w:lastRenderedPageBreak/>
        <w:t>DAFTAR PUSTAKA</w:t>
      </w:r>
    </w:p>
    <w:p w:rsidR="00B00367" w:rsidRPr="00301FD9" w:rsidRDefault="00B00367" w:rsidP="00B00367">
      <w:pPr>
        <w:rPr>
          <w:rFonts w:ascii="Arial" w:hAnsi="Arial" w:cs="Arial"/>
          <w:sz w:val="24"/>
          <w:szCs w:val="24"/>
        </w:rPr>
      </w:pP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Amelia, K. R. (2010). Hubungan Dukungan Sosial Dengan Kecemasan Menghadapi Masa Pembebasan Pada Narapidana Di Lembaga Pemasyarakatan Kelas IIA Pekanbaru.</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sz w:val="24"/>
          <w:szCs w:val="24"/>
        </w:rPr>
        <w:t>Anggraini, D., Hadiati, T., &amp; Sarjana, W. (2019). Perbedaan Tingkat Stres Dan Tingkat Resiliensi Narapidana yang Baru Masuk Dengan Narapidana yang Akan Segera Bebas (Studi pada Narapidana Di Lembaga Pemasyarakatan Klas IIA Wanita Semarang). Jurnal Kedokteran Diponegori, Vol. 8 No. 1 : 148-160.</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Ardila, F., &amp; Herdiana, I. (2013). Penerimaan diri pada narapidana wanita. </w:t>
      </w:r>
      <w:r w:rsidRPr="00301FD9">
        <w:rPr>
          <w:rFonts w:ascii="Arial" w:hAnsi="Arial" w:cs="Arial"/>
          <w:i/>
          <w:iCs/>
          <w:noProof/>
          <w:sz w:val="24"/>
          <w:szCs w:val="24"/>
        </w:rPr>
        <w:t>jurnal psikologi kepribadian dan sosial</w:t>
      </w:r>
      <w:r w:rsidRPr="00301FD9">
        <w:rPr>
          <w:rFonts w:ascii="Arial" w:hAnsi="Arial" w:cs="Arial"/>
          <w:noProof/>
          <w:sz w:val="24"/>
          <w:szCs w:val="24"/>
        </w:rPr>
        <w:t xml:space="preserve">, 1 – 7 </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fldChar w:fldCharType="begin"/>
      </w:r>
      <w:r w:rsidRPr="00301FD9">
        <w:rPr>
          <w:rFonts w:ascii="Arial" w:hAnsi="Arial" w:cs="Arial"/>
          <w:sz w:val="24"/>
          <w:szCs w:val="24"/>
        </w:rPr>
        <w:instrText xml:space="preserve"> BIBLIOGRAPHY  \l 1033 </w:instrText>
      </w:r>
      <w:r w:rsidRPr="00301FD9">
        <w:rPr>
          <w:rFonts w:ascii="Arial" w:hAnsi="Arial" w:cs="Arial"/>
          <w:sz w:val="24"/>
          <w:szCs w:val="24"/>
        </w:rPr>
        <w:fldChar w:fldCharType="separate"/>
      </w:r>
      <w:r w:rsidRPr="00301FD9">
        <w:rPr>
          <w:rFonts w:ascii="Arial" w:hAnsi="Arial" w:cs="Arial"/>
          <w:sz w:val="24"/>
          <w:szCs w:val="24"/>
        </w:rPr>
        <w:t xml:space="preserve">Arianto, E. A. (2015). Pengaruh Relaksasi Otot Progresif Terhadap Tingkat Stress pada Remaja. </w:t>
      </w:r>
      <w:r w:rsidRPr="00301FD9">
        <w:rPr>
          <w:rFonts w:ascii="Arial" w:hAnsi="Arial" w:cs="Arial"/>
          <w:i/>
          <w:iCs/>
          <w:sz w:val="24"/>
          <w:szCs w:val="24"/>
        </w:rPr>
        <w:t>Persona, Jurnal Psikologi Indonesia Vol 4 No. 1</w:t>
      </w:r>
      <w:r w:rsidRPr="00301FD9">
        <w:rPr>
          <w:rFonts w:ascii="Arial" w:hAnsi="Arial" w:cs="Arial"/>
          <w:sz w:val="24"/>
          <w:szCs w:val="24"/>
        </w:rPr>
        <w:t xml:space="preserve">, 10-21. </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Balogun, A. (2014). Dispositional factors, perceived social support and happiness among prison in mates in nigeria : a new look. </w:t>
      </w:r>
      <w:r w:rsidRPr="00301FD9">
        <w:rPr>
          <w:rFonts w:ascii="Arial" w:hAnsi="Arial" w:cs="Arial"/>
          <w:i/>
          <w:iCs/>
          <w:noProof/>
          <w:sz w:val="24"/>
          <w:szCs w:val="24"/>
        </w:rPr>
        <w:t xml:space="preserve">The Journal of Happiness and Well-Being, 2(1) </w:t>
      </w:r>
      <w:r w:rsidRPr="00301FD9">
        <w:rPr>
          <w:rFonts w:ascii="Arial" w:hAnsi="Arial" w:cs="Arial"/>
          <w:noProof/>
          <w:sz w:val="24"/>
          <w:szCs w:val="24"/>
        </w:rPr>
        <w:t>, 145-160.</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Desmita. (2006). </w:t>
      </w:r>
      <w:r w:rsidRPr="00301FD9">
        <w:rPr>
          <w:rFonts w:ascii="Arial" w:hAnsi="Arial" w:cs="Arial"/>
          <w:i/>
          <w:iCs/>
          <w:sz w:val="24"/>
          <w:szCs w:val="24"/>
        </w:rPr>
        <w:t>Psikologi Perkembangan.</w:t>
      </w:r>
      <w:r w:rsidRPr="00301FD9">
        <w:rPr>
          <w:rFonts w:ascii="Arial" w:hAnsi="Arial" w:cs="Arial"/>
          <w:sz w:val="24"/>
          <w:szCs w:val="24"/>
        </w:rPr>
        <w:t xml:space="preserve"> Bandung: Remaja Rosdakarya.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Dharma, K. (2011). </w:t>
      </w:r>
      <w:r w:rsidRPr="00301FD9">
        <w:rPr>
          <w:rFonts w:ascii="Arial" w:hAnsi="Arial" w:cs="Arial"/>
          <w:i/>
          <w:sz w:val="24"/>
          <w:szCs w:val="24"/>
        </w:rPr>
        <w:t xml:space="preserve">Metodologi Penelitian Keperawatan. </w:t>
      </w:r>
      <w:r w:rsidRPr="00301FD9">
        <w:rPr>
          <w:rFonts w:ascii="Arial" w:hAnsi="Arial" w:cs="Arial"/>
          <w:sz w:val="24"/>
          <w:szCs w:val="24"/>
        </w:rPr>
        <w:t>Jakarta: Trans Info Media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lastRenderedPageBreak/>
        <w:t xml:space="preserve">Dwijida, P. (2013). </w:t>
      </w:r>
      <w:r w:rsidRPr="00301FD9">
        <w:rPr>
          <w:rFonts w:ascii="Arial" w:hAnsi="Arial" w:cs="Arial"/>
          <w:i/>
          <w:iCs/>
          <w:sz w:val="24"/>
          <w:szCs w:val="24"/>
        </w:rPr>
        <w:t>Sistem Pelaksanaan Pidana Penjara di Indonesia.</w:t>
      </w:r>
      <w:r w:rsidRPr="00301FD9">
        <w:rPr>
          <w:rFonts w:ascii="Arial" w:hAnsi="Arial" w:cs="Arial"/>
          <w:sz w:val="24"/>
          <w:szCs w:val="24"/>
        </w:rPr>
        <w:t xml:space="preserve"> Bandung: PT Refika Aditama.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Efendi, J., &amp; Suharto. (2013). </w:t>
      </w:r>
      <w:r w:rsidRPr="00301FD9">
        <w:rPr>
          <w:rFonts w:ascii="Arial" w:hAnsi="Arial" w:cs="Arial"/>
          <w:i/>
          <w:iCs/>
          <w:sz w:val="24"/>
          <w:szCs w:val="24"/>
        </w:rPr>
        <w:t>Panduan Praktis Bila Anda Menghadapi Perkara Pidana Mulai Proses Penyelidikan Hingga Persidangan.</w:t>
      </w:r>
      <w:r w:rsidRPr="00301FD9">
        <w:rPr>
          <w:rFonts w:ascii="Arial" w:hAnsi="Arial" w:cs="Arial"/>
          <w:sz w:val="24"/>
          <w:szCs w:val="24"/>
        </w:rPr>
        <w:t xml:space="preserve"> Jakarta: Prenadamedia Group.</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Ekasari, A., &amp; Susanti, N. A. (2009). Hubungan Antara Optimisme Dan Penyesuaian Diri Dengan Stress Pada Narapidana Kasus NAPZA Di Lapas Kelas II A Bulak Kapal Bekasi. </w:t>
      </w:r>
      <w:r w:rsidRPr="00301FD9">
        <w:rPr>
          <w:rFonts w:ascii="Arial" w:hAnsi="Arial" w:cs="Arial"/>
          <w:i/>
          <w:iCs/>
          <w:sz w:val="24"/>
          <w:szCs w:val="24"/>
        </w:rPr>
        <w:t>Jurnal Soul Vol. 2</w:t>
      </w:r>
      <w:r w:rsidRPr="00301FD9">
        <w:rPr>
          <w:rFonts w:ascii="Arial" w:hAnsi="Arial" w:cs="Arial"/>
          <w:sz w:val="24"/>
          <w:szCs w:val="24"/>
        </w:rPr>
        <w:t>.</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Estu, M. P. (2017). Hubungan Antara Dukungan Sosial Dengan Depresi Pada Narapidana Di Rumah Tahanan Negara Kelas II B Purwodadi.</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Ghozali. (2019). The Effect of an Electronic Module About Drug Abuse Prevention on Teachers' Beliefs in Indonesia (Version 1 : Referees 1 : 1 Approved with Reservations). </w:t>
      </w:r>
      <w:r w:rsidRPr="00301FD9">
        <w:rPr>
          <w:rFonts w:ascii="Arial" w:hAnsi="Arial" w:cs="Arial"/>
          <w:i/>
          <w:iCs/>
          <w:noProof/>
          <w:sz w:val="24"/>
          <w:szCs w:val="24"/>
        </w:rPr>
        <w:t>F1000Research</w:t>
      </w:r>
      <w:r w:rsidRPr="00301FD9">
        <w:rPr>
          <w:rFonts w:ascii="Arial" w:hAnsi="Arial" w:cs="Arial"/>
          <w:noProof/>
          <w:sz w:val="24"/>
          <w:szCs w:val="24"/>
        </w:rPr>
        <w:t>, 115</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sz w:val="24"/>
          <w:szCs w:val="24"/>
        </w:rPr>
        <w:t>Haniinah, L. A. (2018). Hubungan Antara Dukungan Sosial dengan Tingkat Stres pada Narapidana Di Lembaga Pemasyarakatan Perempuan Klas II A Malang. Jurnal Psikologi, 89-99.</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Hartini, N., &amp; Lestari, N. F. (2014). Hubungan Antara Tingkat Stres dengan Frekuensi Kekambuhan pada Wanita Penderita Asma Usia Dewasa Awal yang Telah Menikah. </w:t>
      </w:r>
      <w:r w:rsidRPr="00301FD9">
        <w:rPr>
          <w:rFonts w:ascii="Arial" w:hAnsi="Arial" w:cs="Arial"/>
          <w:i/>
          <w:iCs/>
          <w:noProof/>
          <w:sz w:val="24"/>
          <w:szCs w:val="24"/>
        </w:rPr>
        <w:t>Psikologi Klinis dan Kesehatan Mental Vol. 2 No. 1</w:t>
      </w:r>
      <w:r w:rsidRPr="00301FD9">
        <w:rPr>
          <w:rFonts w:ascii="Arial" w:hAnsi="Arial" w:cs="Arial"/>
          <w:noProof/>
          <w:sz w:val="24"/>
          <w:szCs w:val="24"/>
        </w:rPr>
        <w:t>.</w:t>
      </w:r>
    </w:p>
    <w:p w:rsidR="00B00367" w:rsidRPr="00301FD9" w:rsidRDefault="00B00367" w:rsidP="00B00367">
      <w:pPr>
        <w:pStyle w:val="Bibliography1"/>
        <w:spacing w:line="480" w:lineRule="auto"/>
        <w:jc w:val="both"/>
        <w:rPr>
          <w:rFonts w:ascii="Arial" w:hAnsi="Arial" w:cs="Arial"/>
          <w:sz w:val="24"/>
          <w:szCs w:val="24"/>
        </w:rPr>
      </w:pPr>
      <w:r w:rsidRPr="00301FD9">
        <w:rPr>
          <w:rFonts w:ascii="Arial" w:hAnsi="Arial" w:cs="Arial"/>
          <w:sz w:val="24"/>
          <w:szCs w:val="24"/>
        </w:rPr>
        <w:t xml:space="preserve">Hawari, H. D. (2011). </w:t>
      </w:r>
      <w:r w:rsidRPr="00301FD9">
        <w:rPr>
          <w:rFonts w:ascii="Arial" w:hAnsi="Arial" w:cs="Arial"/>
          <w:i/>
          <w:iCs/>
          <w:sz w:val="24"/>
          <w:szCs w:val="24"/>
        </w:rPr>
        <w:t>manajemen stress cemas dan depresi.</w:t>
      </w:r>
      <w:r w:rsidRPr="00301FD9">
        <w:rPr>
          <w:rFonts w:ascii="Arial" w:hAnsi="Arial" w:cs="Arial"/>
          <w:sz w:val="24"/>
          <w:szCs w:val="24"/>
        </w:rPr>
        <w:t xml:space="preserve"> jakarta: balai </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lastRenderedPageBreak/>
        <w:t xml:space="preserve">Herdian, Muhammad Riza Ike. (2012). Resiliensi Pada Narapidana Laki - laki di lapas Klas 1 Madaeng. Surabaya: Jurnal Psikologi kepribadian dan sosial. </w:t>
      </w:r>
    </w:p>
    <w:p w:rsidR="00B00367" w:rsidRPr="00301FD9" w:rsidRDefault="00B00367" w:rsidP="00B00367">
      <w:pPr>
        <w:pStyle w:val="Bibliography"/>
        <w:ind w:left="720" w:hanging="720"/>
        <w:jc w:val="both"/>
        <w:rPr>
          <w:rFonts w:ascii="Arial" w:hAnsi="Arial" w:cs="Arial"/>
          <w:sz w:val="24"/>
          <w:szCs w:val="24"/>
        </w:rPr>
      </w:pPr>
      <w:r w:rsidRPr="00301FD9">
        <w:rPr>
          <w:rFonts w:ascii="Arial" w:hAnsi="Arial" w:cs="Arial"/>
          <w:noProof/>
          <w:sz w:val="24"/>
          <w:szCs w:val="24"/>
        </w:rPr>
        <w:t xml:space="preserve">Hidayat, A. A. (2010). </w:t>
      </w:r>
      <w:r w:rsidRPr="00301FD9">
        <w:rPr>
          <w:rFonts w:ascii="Arial" w:hAnsi="Arial" w:cs="Arial"/>
          <w:i/>
          <w:iCs/>
          <w:noProof/>
          <w:sz w:val="24"/>
          <w:szCs w:val="24"/>
        </w:rPr>
        <w:t>Metode Penelitian Keperawatan Dan Teknik Analisa Data .</w:t>
      </w:r>
      <w:r w:rsidRPr="00301FD9">
        <w:rPr>
          <w:rFonts w:ascii="Arial" w:hAnsi="Arial" w:cs="Arial"/>
          <w:noProof/>
          <w:sz w:val="24"/>
          <w:szCs w:val="24"/>
        </w:rPr>
        <w:t xml:space="preserve"> Jakarta: Salemba Medika.</w:t>
      </w:r>
      <w:r w:rsidRPr="00301FD9">
        <w:rPr>
          <w:rFonts w:ascii="Arial" w:hAnsi="Arial" w:cs="Arial"/>
          <w:sz w:val="24"/>
          <w:szCs w:val="24"/>
        </w:rPr>
        <w:t xml:space="preserve"> </w:t>
      </w:r>
    </w:p>
    <w:p w:rsidR="00B00367" w:rsidRPr="00301FD9" w:rsidRDefault="00B00367" w:rsidP="00B00367">
      <w:pPr>
        <w:pStyle w:val="Bibliography"/>
        <w:ind w:left="720" w:hanging="720"/>
        <w:jc w:val="both"/>
        <w:rPr>
          <w:rFonts w:ascii="Arial" w:hAnsi="Arial" w:cs="Arial"/>
          <w:sz w:val="24"/>
          <w:szCs w:val="24"/>
        </w:rPr>
      </w:pPr>
      <w:r w:rsidRPr="00301FD9">
        <w:rPr>
          <w:rFonts w:ascii="Arial" w:hAnsi="Arial" w:cs="Arial"/>
          <w:sz w:val="24"/>
          <w:szCs w:val="24"/>
        </w:rPr>
        <w:t xml:space="preserve">Iglesia, G. D., Stover, J. B., &amp; Liporace, M. F. (2014). Perceived Social Support And Academic Achievement in Argentinean College Student. </w:t>
      </w:r>
      <w:r w:rsidRPr="00301FD9">
        <w:rPr>
          <w:rFonts w:ascii="Arial" w:hAnsi="Arial" w:cs="Arial"/>
          <w:i/>
          <w:sz w:val="24"/>
          <w:szCs w:val="24"/>
        </w:rPr>
        <w:t>Europe's Journal Of Psychology,</w:t>
      </w:r>
      <w:r w:rsidRPr="00301FD9">
        <w:rPr>
          <w:rFonts w:ascii="Arial" w:hAnsi="Arial" w:cs="Arial"/>
          <w:sz w:val="24"/>
          <w:szCs w:val="24"/>
        </w:rPr>
        <w:t xml:space="preserve"> 637-649</w:t>
      </w:r>
    </w:p>
    <w:p w:rsidR="00B00367" w:rsidRPr="00301FD9" w:rsidRDefault="00B00367" w:rsidP="00B00367">
      <w:pPr>
        <w:pStyle w:val="Default"/>
        <w:spacing w:line="480" w:lineRule="auto"/>
        <w:ind w:left="720" w:hanging="720"/>
        <w:jc w:val="both"/>
        <w:rPr>
          <w:rFonts w:ascii="Arial" w:hAnsi="Arial" w:cs="Arial"/>
          <w:bCs/>
        </w:rPr>
      </w:pPr>
      <w:r w:rsidRPr="00301FD9">
        <w:rPr>
          <w:rFonts w:ascii="Arial" w:hAnsi="Arial" w:cs="Arial"/>
        </w:rPr>
        <w:t xml:space="preserve">Khalooei., Dowlatabad., Rajabalipour &amp; Iranpour. (2016). </w:t>
      </w:r>
      <w:r w:rsidRPr="00301FD9">
        <w:rPr>
          <w:rFonts w:ascii="Arial" w:hAnsi="Arial" w:cs="Arial"/>
          <w:bCs/>
        </w:rPr>
        <w:t xml:space="preserve">Pattern of Substance Use and Related Factors in Male Prisoners. </w:t>
      </w:r>
      <w:r w:rsidRPr="00301FD9">
        <w:rPr>
          <w:rFonts w:ascii="Arial" w:hAnsi="Arial" w:cs="Arial"/>
        </w:rPr>
        <w:t xml:space="preserve"> Addict Health 2016; 8(4): 227-34.</w:t>
      </w:r>
    </w:p>
    <w:p w:rsidR="00B00367" w:rsidRPr="00301FD9" w:rsidRDefault="00B00367" w:rsidP="00B00367">
      <w:pPr>
        <w:jc w:val="both"/>
        <w:rPr>
          <w:rFonts w:ascii="Arial" w:hAnsi="Arial" w:cs="Arial"/>
          <w:sz w:val="24"/>
          <w:szCs w:val="24"/>
        </w:rPr>
      </w:pPr>
      <w:r w:rsidRPr="00301FD9">
        <w:rPr>
          <w:rFonts w:ascii="Arial" w:hAnsi="Arial" w:cs="Arial"/>
          <w:sz w:val="24"/>
          <w:szCs w:val="24"/>
        </w:rPr>
        <w:t>Kuntjoro,2002.</w:t>
      </w:r>
      <w:r w:rsidRPr="00301FD9">
        <w:rPr>
          <w:rFonts w:ascii="Arial" w:hAnsi="Arial" w:cs="Arial"/>
          <w:i/>
          <w:sz w:val="24"/>
          <w:szCs w:val="24"/>
        </w:rPr>
        <w:t>Dukungan sosial pada lansia,</w:t>
      </w:r>
      <w:r w:rsidRPr="00301FD9">
        <w:rPr>
          <w:rFonts w:ascii="Arial" w:hAnsi="Arial" w:cs="Arial"/>
          <w:sz w:val="24"/>
          <w:szCs w:val="24"/>
        </w:rPr>
        <w:t>e-psikologi.com</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Maslihah, S. (2013). Study tentang Hubungan Dukungan Sosial Dengan Penyesuaian Sosial Di Lingkungan Sekolah Dan Prestasi Akademik Siswa SMP IT Assyfa Boarding School Subang Jawa Barat. </w:t>
      </w:r>
      <w:r w:rsidRPr="00301FD9">
        <w:rPr>
          <w:rFonts w:ascii="Arial" w:hAnsi="Arial" w:cs="Arial"/>
          <w:i/>
          <w:iCs/>
          <w:noProof/>
          <w:sz w:val="24"/>
          <w:szCs w:val="24"/>
        </w:rPr>
        <w:t>Jurnal psikologi. Vol 10 No 2</w:t>
      </w:r>
      <w:r w:rsidRPr="00301FD9">
        <w:rPr>
          <w:rFonts w:ascii="Arial" w:hAnsi="Arial" w:cs="Arial"/>
          <w:noProof/>
          <w:sz w:val="24"/>
          <w:szCs w:val="24"/>
        </w:rPr>
        <w:t>.</w:t>
      </w:r>
      <w:r w:rsidRPr="00301FD9">
        <w:rPr>
          <w:rFonts w:ascii="Arial" w:hAnsi="Arial" w:cs="Arial"/>
          <w:i/>
          <w:sz w:val="24"/>
          <w:szCs w:val="24"/>
        </w:rPr>
        <w:t xml:space="preserve"> </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Mulyanto, A. (2017). Hubungan Antara Problem Focus Koping  Dan Dukungan Sosial Terhadap Stres Pada Mahasiswa Yang Bekerja. </w:t>
      </w:r>
      <w:r w:rsidRPr="00301FD9">
        <w:rPr>
          <w:rFonts w:ascii="Arial" w:hAnsi="Arial" w:cs="Arial"/>
          <w:i/>
          <w:iCs/>
          <w:noProof/>
          <w:sz w:val="24"/>
          <w:szCs w:val="24"/>
        </w:rPr>
        <w:t>ners jurnal keperawatan volume 10. No 1</w:t>
      </w:r>
      <w:r w:rsidRPr="00301FD9">
        <w:rPr>
          <w:rFonts w:ascii="Arial" w:hAnsi="Arial" w:cs="Arial"/>
          <w:noProof/>
          <w:sz w:val="24"/>
          <w:szCs w:val="24"/>
        </w:rPr>
        <w:t>, 112-129.</w:t>
      </w:r>
    </w:p>
    <w:p w:rsidR="00B00367" w:rsidRPr="00301FD9" w:rsidRDefault="00B00367" w:rsidP="00B00367">
      <w:pPr>
        <w:jc w:val="both"/>
        <w:rPr>
          <w:rFonts w:ascii="Arial" w:hAnsi="Arial" w:cs="Arial"/>
          <w:sz w:val="24"/>
          <w:szCs w:val="24"/>
        </w:rPr>
      </w:pPr>
      <w:r w:rsidRPr="00301FD9">
        <w:rPr>
          <w:rFonts w:ascii="Arial" w:hAnsi="Arial" w:cs="Arial"/>
          <w:noProof/>
          <w:sz w:val="24"/>
          <w:szCs w:val="24"/>
        </w:rPr>
        <w:t xml:space="preserve">Notoatmodjo, S. (2012). </w:t>
      </w:r>
      <w:r w:rsidRPr="00301FD9">
        <w:rPr>
          <w:rFonts w:ascii="Arial" w:hAnsi="Arial" w:cs="Arial"/>
          <w:i/>
          <w:iCs/>
          <w:noProof/>
          <w:sz w:val="24"/>
          <w:szCs w:val="24"/>
        </w:rPr>
        <w:t>Metodologi Penelitian Kesehatan.</w:t>
      </w:r>
      <w:r w:rsidRPr="00301FD9">
        <w:rPr>
          <w:rFonts w:ascii="Arial" w:hAnsi="Arial" w:cs="Arial"/>
          <w:noProof/>
          <w:sz w:val="24"/>
          <w:szCs w:val="24"/>
        </w:rPr>
        <w:t xml:space="preserve"> Jakarta: Rineka Cipta.</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lastRenderedPageBreak/>
        <w:t>Nur, A., &amp; Santi, L. (2010). Kesepian pada narapidana LP.Kedungpane Semarang ditinjau dari dukungan sosial keluarga dan status perkawinan.</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Nursalam. (2011). </w:t>
      </w:r>
      <w:r w:rsidRPr="00301FD9">
        <w:rPr>
          <w:rFonts w:ascii="Arial" w:hAnsi="Arial" w:cs="Arial"/>
          <w:i/>
          <w:iCs/>
          <w:noProof/>
          <w:sz w:val="24"/>
          <w:szCs w:val="24"/>
        </w:rPr>
        <w:t>Konsep dan Penerapan Metodologi Penelitian Ilmu Keperawatan Edisi 2.</w:t>
      </w:r>
      <w:r w:rsidRPr="00301FD9">
        <w:rPr>
          <w:rFonts w:ascii="Arial" w:hAnsi="Arial" w:cs="Arial"/>
          <w:noProof/>
          <w:sz w:val="24"/>
          <w:szCs w:val="24"/>
        </w:rPr>
        <w:t xml:space="preserve"> Jakarta: Salemba Medika.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Priyoto. (2014). </w:t>
      </w:r>
      <w:r w:rsidRPr="00301FD9">
        <w:rPr>
          <w:rFonts w:ascii="Arial" w:hAnsi="Arial" w:cs="Arial"/>
          <w:i/>
          <w:iCs/>
          <w:sz w:val="24"/>
          <w:szCs w:val="24"/>
        </w:rPr>
        <w:t>Konsep Manajemen Stres.</w:t>
      </w:r>
      <w:r w:rsidRPr="00301FD9">
        <w:rPr>
          <w:rFonts w:ascii="Arial" w:hAnsi="Arial" w:cs="Arial"/>
          <w:sz w:val="24"/>
          <w:szCs w:val="24"/>
        </w:rPr>
        <w:t xml:space="preserve"> Yogyakarta: Nuha Medika.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Purwati, S. (2012). Tingkat Stres Akademik Pada Mahasiswa Reguler Angkatan 2010 Fakultas Ilmu Keperawatan Universitas Indonesia.</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Putri, D. E., Erwina, I., &amp; Adha, H. (2014). Hubungan Dukungan Sosial dengan Tingkat Kecemasan Narapidana di Lembaga Pemasyarakatan Klas II A Muaro Padang. </w:t>
      </w:r>
      <w:r w:rsidRPr="00301FD9">
        <w:rPr>
          <w:rFonts w:ascii="Arial" w:hAnsi="Arial" w:cs="Arial"/>
          <w:i/>
          <w:iCs/>
          <w:noProof/>
          <w:sz w:val="24"/>
          <w:szCs w:val="24"/>
        </w:rPr>
        <w:t>Ners Jurnal Keperawatan Volume 10. No 1,</w:t>
      </w:r>
      <w:r w:rsidRPr="00301FD9">
        <w:rPr>
          <w:rFonts w:ascii="Arial" w:hAnsi="Arial" w:cs="Arial"/>
          <w:noProof/>
          <w:sz w:val="24"/>
          <w:szCs w:val="24"/>
        </w:rPr>
        <w:t>, 118-135.</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Smeltzer, S. C., &amp; Bare, B. G. (2002). </w:t>
      </w:r>
      <w:r w:rsidRPr="00301FD9">
        <w:rPr>
          <w:rFonts w:ascii="Arial" w:hAnsi="Arial" w:cs="Arial"/>
          <w:i/>
          <w:iCs/>
          <w:sz w:val="24"/>
          <w:szCs w:val="24"/>
        </w:rPr>
        <w:t>Buku Ajar Keperawatan Medikal Bedah.</w:t>
      </w:r>
      <w:r w:rsidRPr="00301FD9">
        <w:rPr>
          <w:rFonts w:ascii="Arial" w:hAnsi="Arial" w:cs="Arial"/>
          <w:sz w:val="24"/>
          <w:szCs w:val="24"/>
        </w:rPr>
        <w:t xml:space="preserve"> Jakarta: Buku Kedokteran EGC.</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Safaria, T., &amp; Saputra, N. E. (2012). </w:t>
      </w:r>
      <w:r w:rsidRPr="00301FD9">
        <w:rPr>
          <w:rFonts w:ascii="Arial" w:hAnsi="Arial" w:cs="Arial"/>
          <w:i/>
          <w:iCs/>
          <w:noProof/>
          <w:sz w:val="24"/>
          <w:szCs w:val="24"/>
        </w:rPr>
        <w:t>Manajemen Emosi.</w:t>
      </w:r>
      <w:r w:rsidRPr="00301FD9">
        <w:rPr>
          <w:rFonts w:ascii="Arial" w:hAnsi="Arial" w:cs="Arial"/>
          <w:noProof/>
          <w:sz w:val="24"/>
          <w:szCs w:val="24"/>
        </w:rPr>
        <w:t xml:space="preserve"> Jakarta: PT. Bumi Aksara.</w:t>
      </w:r>
    </w:p>
    <w:p w:rsidR="00B00367" w:rsidRPr="00301FD9" w:rsidRDefault="00B00367" w:rsidP="00B00367">
      <w:pPr>
        <w:pStyle w:val="Bibliography"/>
        <w:ind w:left="720" w:hanging="720"/>
        <w:jc w:val="both"/>
        <w:rPr>
          <w:rFonts w:ascii="Arial" w:hAnsi="Arial" w:cs="Arial"/>
          <w:i/>
          <w:noProof/>
          <w:sz w:val="24"/>
          <w:szCs w:val="24"/>
        </w:rPr>
      </w:pPr>
      <w:r w:rsidRPr="00301FD9">
        <w:rPr>
          <w:rFonts w:ascii="Arial" w:hAnsi="Arial" w:cs="Arial"/>
          <w:noProof/>
          <w:sz w:val="24"/>
          <w:szCs w:val="24"/>
        </w:rPr>
        <w:t xml:space="preserve">Sarafino, E. P., &amp; Smith T.W. (2013). </w:t>
      </w:r>
      <w:r w:rsidRPr="00301FD9">
        <w:rPr>
          <w:rFonts w:ascii="Arial" w:hAnsi="Arial" w:cs="Arial"/>
          <w:i/>
          <w:noProof/>
          <w:sz w:val="24"/>
          <w:szCs w:val="24"/>
        </w:rPr>
        <w:t>Healthy Psychosocial : Biopsychosocial interactions, New Jearsey : John Wiley &amp; Sons Inc.</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Siswanto, dkk. (2014). </w:t>
      </w:r>
      <w:r w:rsidRPr="00301FD9">
        <w:rPr>
          <w:rFonts w:ascii="Arial" w:hAnsi="Arial" w:cs="Arial"/>
          <w:i/>
          <w:iCs/>
          <w:noProof/>
          <w:sz w:val="24"/>
          <w:szCs w:val="24"/>
        </w:rPr>
        <w:t>Metodologi Penelitian Kesehatan dan Kedokteran Edisi Pertama.</w:t>
      </w:r>
      <w:r w:rsidRPr="00301FD9">
        <w:rPr>
          <w:rFonts w:ascii="Arial" w:hAnsi="Arial" w:cs="Arial"/>
          <w:noProof/>
          <w:sz w:val="24"/>
          <w:szCs w:val="24"/>
        </w:rPr>
        <w:t xml:space="preserve"> Yogyakarta: Alfabeta.</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Sudarsono. (2008). </w:t>
      </w:r>
      <w:r w:rsidRPr="00301FD9">
        <w:rPr>
          <w:rFonts w:ascii="Arial" w:hAnsi="Arial" w:cs="Arial"/>
          <w:i/>
          <w:iCs/>
          <w:noProof/>
          <w:sz w:val="24"/>
          <w:szCs w:val="24"/>
        </w:rPr>
        <w:t>Kenakalan Remaja.</w:t>
      </w:r>
      <w:r w:rsidRPr="00301FD9">
        <w:rPr>
          <w:rFonts w:ascii="Arial" w:hAnsi="Arial" w:cs="Arial"/>
          <w:noProof/>
          <w:sz w:val="24"/>
          <w:szCs w:val="24"/>
        </w:rPr>
        <w:t xml:space="preserve"> Jakarta: Rineka Cipta.</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Sugiyono. (2010). </w:t>
      </w:r>
      <w:r w:rsidRPr="00301FD9">
        <w:rPr>
          <w:rFonts w:ascii="Arial" w:hAnsi="Arial" w:cs="Arial"/>
          <w:i/>
          <w:iCs/>
          <w:noProof/>
          <w:sz w:val="24"/>
          <w:szCs w:val="24"/>
        </w:rPr>
        <w:t>Statistika Untuk Penelitian.</w:t>
      </w:r>
      <w:r w:rsidRPr="00301FD9">
        <w:rPr>
          <w:rFonts w:ascii="Arial" w:hAnsi="Arial" w:cs="Arial"/>
          <w:noProof/>
          <w:sz w:val="24"/>
          <w:szCs w:val="24"/>
        </w:rPr>
        <w:t xml:space="preserve"> Bandung: Alfabeta.</w:t>
      </w:r>
    </w:p>
    <w:p w:rsidR="00303074" w:rsidRPr="00303074" w:rsidRDefault="00B00367" w:rsidP="00303074">
      <w:pPr>
        <w:jc w:val="both"/>
        <w:rPr>
          <w:rFonts w:ascii="Arial" w:hAnsi="Arial" w:cs="Arial"/>
          <w:sz w:val="24"/>
          <w:szCs w:val="24"/>
        </w:rPr>
      </w:pPr>
      <w:r w:rsidRPr="00301FD9">
        <w:rPr>
          <w:rFonts w:ascii="Arial" w:hAnsi="Arial" w:cs="Arial"/>
          <w:sz w:val="24"/>
          <w:szCs w:val="24"/>
        </w:rPr>
        <w:lastRenderedPageBreak/>
        <w:fldChar w:fldCharType="end"/>
      </w:r>
    </w:p>
    <w:p w:rsidR="00B00367" w:rsidRDefault="00B00367" w:rsidP="00B00367">
      <w:pPr>
        <w:tabs>
          <w:tab w:val="center" w:pos="4135"/>
          <w:tab w:val="left" w:pos="6955"/>
        </w:tabs>
        <w:rPr>
          <w:rFonts w:ascii="Arial" w:hAnsi="Arial" w:cs="Arial"/>
          <w:b/>
          <w:sz w:val="24"/>
          <w:szCs w:val="24"/>
        </w:rPr>
      </w:pPr>
      <w:r>
        <w:rPr>
          <w:rFonts w:ascii="Arial" w:hAnsi="Arial" w:cs="Arial"/>
          <w:b/>
          <w:sz w:val="24"/>
          <w:szCs w:val="24"/>
        </w:rPr>
        <w:tab/>
      </w:r>
      <w:r w:rsidRPr="00BB231B">
        <w:rPr>
          <w:rFonts w:ascii="Arial" w:hAnsi="Arial" w:cs="Arial"/>
          <w:b/>
          <w:sz w:val="24"/>
          <w:szCs w:val="24"/>
        </w:rPr>
        <w:t>BIODATA PENELITI</w:t>
      </w:r>
      <w:r>
        <w:rPr>
          <w:rFonts w:ascii="Arial" w:hAnsi="Arial" w:cs="Arial"/>
          <w:b/>
          <w:sz w:val="24"/>
          <w:szCs w:val="24"/>
        </w:rPr>
        <w:tab/>
      </w:r>
    </w:p>
    <w:p w:rsidR="00B00367" w:rsidRPr="00A8194D" w:rsidRDefault="00B00367" w:rsidP="00B00367">
      <w:pPr>
        <w:jc w:val="center"/>
        <w:rPr>
          <w:rFonts w:ascii="Arial" w:hAnsi="Arial" w:cs="Arial"/>
          <w:b/>
          <w:sz w:val="24"/>
          <w:szCs w:val="24"/>
        </w:rPr>
      </w:pPr>
      <w:r>
        <w:rPr>
          <w:rFonts w:ascii="Arial" w:hAnsi="Arial" w:cs="Arial"/>
          <w:b/>
          <w:noProof/>
          <w:sz w:val="24"/>
          <w:szCs w:val="24"/>
        </w:rPr>
        <w:drawing>
          <wp:inline distT="0" distB="0" distL="0" distR="0" wp14:anchorId="7153E63F" wp14:editId="3AB4FC8B">
            <wp:extent cx="1173192" cy="1475117"/>
            <wp:effectExtent l="0" t="0" r="825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rliana Febrianti.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185426" cy="1490499"/>
                    </a:xfrm>
                    <a:prstGeom prst="rect">
                      <a:avLst/>
                    </a:prstGeom>
                  </pic:spPr>
                </pic:pic>
              </a:graphicData>
            </a:graphic>
          </wp:inline>
        </w:drawing>
      </w:r>
    </w:p>
    <w:p w:rsidR="00B00367" w:rsidRPr="00A8194D" w:rsidRDefault="00B00367" w:rsidP="00E87096">
      <w:pPr>
        <w:pStyle w:val="ListParagraph"/>
        <w:numPr>
          <w:ilvl w:val="0"/>
          <w:numId w:val="50"/>
        </w:numPr>
        <w:spacing w:after="200"/>
        <w:rPr>
          <w:rFonts w:ascii="Arial" w:hAnsi="Arial" w:cs="Arial"/>
          <w:b/>
          <w:sz w:val="24"/>
          <w:szCs w:val="24"/>
        </w:rPr>
      </w:pPr>
      <w:r w:rsidRPr="00A8194D">
        <w:rPr>
          <w:rFonts w:ascii="Arial" w:hAnsi="Arial" w:cs="Arial"/>
          <w:b/>
          <w:sz w:val="24"/>
          <w:szCs w:val="24"/>
        </w:rPr>
        <w:t>Data Pribadi</w:t>
      </w:r>
    </w:p>
    <w:p w:rsidR="00B00367" w:rsidRDefault="00B00367" w:rsidP="00B00367">
      <w:pPr>
        <w:pStyle w:val="ListParagraph"/>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Murliana Febrianti</w:t>
      </w:r>
    </w:p>
    <w:p w:rsidR="00B00367" w:rsidRDefault="00B00367" w:rsidP="00B00367">
      <w:pPr>
        <w:pStyle w:val="ListParagraph"/>
        <w:rPr>
          <w:rFonts w:ascii="Arial" w:hAnsi="Arial" w:cs="Arial"/>
          <w:sz w:val="24"/>
          <w:szCs w:val="24"/>
        </w:rPr>
      </w:pPr>
      <w:r>
        <w:rPr>
          <w:rFonts w:ascii="Arial" w:hAnsi="Arial" w:cs="Arial"/>
          <w:sz w:val="24"/>
          <w:szCs w:val="24"/>
        </w:rPr>
        <w:t>Tempat Tanggal Lahir</w:t>
      </w:r>
      <w:r>
        <w:rPr>
          <w:rFonts w:ascii="Arial" w:hAnsi="Arial" w:cs="Arial"/>
          <w:sz w:val="24"/>
          <w:szCs w:val="24"/>
        </w:rPr>
        <w:tab/>
        <w:t>: Tenggarong , 17 Februari 1998</w:t>
      </w:r>
    </w:p>
    <w:p w:rsidR="00B00367" w:rsidRDefault="00B00367" w:rsidP="00B00367">
      <w:pPr>
        <w:pStyle w:val="ListParagraph"/>
        <w:rPr>
          <w:rFonts w:ascii="Arial" w:hAnsi="Arial" w:cs="Arial"/>
          <w:sz w:val="24"/>
          <w:szCs w:val="24"/>
        </w:rPr>
      </w:pPr>
      <w:r>
        <w:rPr>
          <w:rFonts w:ascii="Arial" w:hAnsi="Arial" w:cs="Arial"/>
          <w:sz w:val="24"/>
          <w:szCs w:val="24"/>
        </w:rPr>
        <w:t xml:space="preserve">Alamat </w:t>
      </w:r>
      <w:r>
        <w:rPr>
          <w:rFonts w:ascii="Arial" w:hAnsi="Arial" w:cs="Arial"/>
          <w:sz w:val="24"/>
          <w:szCs w:val="24"/>
        </w:rPr>
        <w:tab/>
      </w:r>
      <w:r>
        <w:rPr>
          <w:rFonts w:ascii="Arial" w:hAnsi="Arial" w:cs="Arial"/>
          <w:sz w:val="24"/>
          <w:szCs w:val="24"/>
        </w:rPr>
        <w:tab/>
      </w:r>
      <w:r>
        <w:rPr>
          <w:rFonts w:ascii="Arial" w:hAnsi="Arial" w:cs="Arial"/>
          <w:sz w:val="24"/>
          <w:szCs w:val="24"/>
        </w:rPr>
        <w:tab/>
        <w:t>: Jl. H. Masdamsih RT 002 Loa Kulu</w:t>
      </w:r>
    </w:p>
    <w:p w:rsidR="00B00367" w:rsidRDefault="00B00367" w:rsidP="00B00367">
      <w:pPr>
        <w:pStyle w:val="ListParagraph"/>
        <w:rPr>
          <w:rFonts w:ascii="Arial" w:hAnsi="Arial" w:cs="Arial"/>
          <w:sz w:val="24"/>
          <w:szCs w:val="24"/>
        </w:rPr>
      </w:pPr>
      <w:r>
        <w:rPr>
          <w:rFonts w:ascii="Arial" w:hAnsi="Arial" w:cs="Arial"/>
          <w:sz w:val="24"/>
          <w:szCs w:val="24"/>
        </w:rPr>
        <w:t>Agama</w:t>
      </w:r>
      <w:r>
        <w:rPr>
          <w:rFonts w:ascii="Arial" w:hAnsi="Arial" w:cs="Arial"/>
          <w:sz w:val="24"/>
          <w:szCs w:val="24"/>
        </w:rPr>
        <w:tab/>
      </w:r>
      <w:r>
        <w:rPr>
          <w:rFonts w:ascii="Arial" w:hAnsi="Arial" w:cs="Arial"/>
          <w:sz w:val="24"/>
          <w:szCs w:val="24"/>
        </w:rPr>
        <w:tab/>
      </w:r>
      <w:r>
        <w:rPr>
          <w:rFonts w:ascii="Arial" w:hAnsi="Arial" w:cs="Arial"/>
          <w:sz w:val="24"/>
          <w:szCs w:val="24"/>
        </w:rPr>
        <w:tab/>
        <w:t>: Islam</w:t>
      </w:r>
    </w:p>
    <w:p w:rsidR="00B00367" w:rsidRDefault="00B00367" w:rsidP="00B00367">
      <w:pPr>
        <w:pStyle w:val="ListParagraph"/>
        <w:rPr>
          <w:rFonts w:ascii="Arial" w:hAnsi="Arial" w:cs="Arial"/>
          <w:sz w:val="24"/>
          <w:szCs w:val="24"/>
        </w:rPr>
      </w:pPr>
      <w:r>
        <w:rPr>
          <w:rFonts w:ascii="Arial" w:hAnsi="Arial" w:cs="Arial"/>
          <w:sz w:val="24"/>
          <w:szCs w:val="24"/>
        </w:rPr>
        <w:t>Email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hyperlink r:id="rId18" w:history="1">
        <w:r w:rsidRPr="007A3EF2">
          <w:rPr>
            <w:rStyle w:val="Hyperlink"/>
            <w:rFonts w:ascii="Arial" w:hAnsi="Arial" w:cs="Arial"/>
            <w:sz w:val="24"/>
            <w:szCs w:val="24"/>
          </w:rPr>
          <w:t>Pebisuppanad@gmail.com</w:t>
        </w:r>
      </w:hyperlink>
      <w:r>
        <w:t xml:space="preserve"> </w:t>
      </w:r>
    </w:p>
    <w:p w:rsidR="00B00367" w:rsidRDefault="00B00367" w:rsidP="00B00367">
      <w:pPr>
        <w:pStyle w:val="ListParagraph"/>
        <w:rPr>
          <w:rFonts w:ascii="Arial" w:hAnsi="Arial" w:cs="Arial"/>
          <w:sz w:val="24"/>
          <w:szCs w:val="24"/>
        </w:rPr>
      </w:pPr>
    </w:p>
    <w:p w:rsidR="00B00367" w:rsidRPr="00A8194D" w:rsidRDefault="00B00367" w:rsidP="00E87096">
      <w:pPr>
        <w:pStyle w:val="ListParagraph"/>
        <w:numPr>
          <w:ilvl w:val="0"/>
          <w:numId w:val="50"/>
        </w:numPr>
        <w:spacing w:after="200"/>
        <w:rPr>
          <w:rFonts w:ascii="Arial" w:hAnsi="Arial" w:cs="Arial"/>
          <w:b/>
          <w:sz w:val="24"/>
          <w:szCs w:val="24"/>
        </w:rPr>
      </w:pPr>
      <w:r w:rsidRPr="00A8194D">
        <w:rPr>
          <w:rFonts w:ascii="Arial" w:hAnsi="Arial" w:cs="Arial"/>
          <w:b/>
          <w:sz w:val="24"/>
          <w:szCs w:val="24"/>
        </w:rPr>
        <w:t>Riwayat Pendidikan</w:t>
      </w:r>
    </w:p>
    <w:p w:rsidR="00B00367" w:rsidRDefault="00B00367" w:rsidP="00E87096">
      <w:pPr>
        <w:pStyle w:val="ListParagraph"/>
        <w:numPr>
          <w:ilvl w:val="0"/>
          <w:numId w:val="51"/>
        </w:numPr>
        <w:spacing w:after="200"/>
        <w:rPr>
          <w:rFonts w:ascii="Arial" w:hAnsi="Arial" w:cs="Arial"/>
          <w:sz w:val="24"/>
          <w:szCs w:val="24"/>
        </w:rPr>
      </w:pPr>
      <w:r>
        <w:rPr>
          <w:rFonts w:ascii="Arial" w:hAnsi="Arial" w:cs="Arial"/>
          <w:sz w:val="24"/>
          <w:szCs w:val="24"/>
        </w:rPr>
        <w:t>SDN 005 Loa Kulu tahun 2003-2009</w:t>
      </w:r>
    </w:p>
    <w:p w:rsidR="00B00367" w:rsidRDefault="00B00367" w:rsidP="00E87096">
      <w:pPr>
        <w:pStyle w:val="ListParagraph"/>
        <w:numPr>
          <w:ilvl w:val="0"/>
          <w:numId w:val="51"/>
        </w:numPr>
        <w:spacing w:after="200"/>
        <w:rPr>
          <w:rFonts w:ascii="Arial" w:hAnsi="Arial" w:cs="Arial"/>
          <w:sz w:val="24"/>
          <w:szCs w:val="24"/>
        </w:rPr>
      </w:pPr>
      <w:r>
        <w:rPr>
          <w:rFonts w:ascii="Arial" w:hAnsi="Arial" w:cs="Arial"/>
          <w:sz w:val="24"/>
          <w:szCs w:val="24"/>
        </w:rPr>
        <w:t>SMPN 1 Loa Kulu tahun 2009-2012</w:t>
      </w:r>
    </w:p>
    <w:p w:rsidR="00B00367" w:rsidRDefault="00B00367" w:rsidP="00E87096">
      <w:pPr>
        <w:pStyle w:val="ListParagraph"/>
        <w:numPr>
          <w:ilvl w:val="0"/>
          <w:numId w:val="51"/>
        </w:numPr>
        <w:spacing w:after="200"/>
        <w:rPr>
          <w:rFonts w:ascii="Arial" w:hAnsi="Arial" w:cs="Arial"/>
          <w:sz w:val="24"/>
          <w:szCs w:val="24"/>
        </w:rPr>
      </w:pPr>
      <w:r>
        <w:rPr>
          <w:rFonts w:ascii="Arial" w:hAnsi="Arial" w:cs="Arial"/>
          <w:sz w:val="24"/>
          <w:szCs w:val="24"/>
        </w:rPr>
        <w:t>SMA 1 Loa Kulu tahun 2012-2015</w:t>
      </w:r>
    </w:p>
    <w:p w:rsidR="00B00367" w:rsidRPr="00BB231B" w:rsidRDefault="00B00367" w:rsidP="00B00367">
      <w:pPr>
        <w:pStyle w:val="ListParagraph"/>
        <w:ind w:left="1080"/>
        <w:rPr>
          <w:rFonts w:ascii="Arial" w:hAnsi="Arial" w:cs="Arial"/>
          <w:sz w:val="24"/>
          <w:szCs w:val="24"/>
        </w:rPr>
      </w:pP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Default="00B00367" w:rsidP="00B00367">
      <w:pPr>
        <w:jc w:val="center"/>
        <w:rPr>
          <w:rFonts w:ascii="Arial" w:hAnsi="Arial" w:cs="Arial"/>
          <w:b/>
          <w:sz w:val="24"/>
          <w:szCs w:val="24"/>
        </w:rPr>
      </w:pPr>
      <w:r>
        <w:rPr>
          <w:rFonts w:ascii="Arial" w:hAnsi="Arial" w:cs="Arial"/>
          <w:b/>
          <w:sz w:val="24"/>
          <w:szCs w:val="24"/>
        </w:rPr>
        <w:lastRenderedPageBreak/>
        <w:t>SURAT PERMOHONAN RESPONDEN</w:t>
      </w:r>
    </w:p>
    <w:p w:rsidR="00B00367" w:rsidRDefault="00B00367" w:rsidP="00B00367">
      <w:pPr>
        <w:jc w:val="right"/>
        <w:rPr>
          <w:rFonts w:ascii="Arial" w:hAnsi="Arial" w:cs="Arial"/>
        </w:rPr>
      </w:pPr>
      <w:r>
        <w:rPr>
          <w:rFonts w:ascii="Arial" w:hAnsi="Arial" w:cs="Arial"/>
        </w:rPr>
        <w:t>Samarinda,</w:t>
      </w:r>
      <w:r>
        <w:rPr>
          <w:rFonts w:ascii="Arial" w:hAnsi="Arial" w:cs="Arial"/>
        </w:rPr>
        <w:tab/>
        <w:t>Januari  2019</w:t>
      </w:r>
    </w:p>
    <w:p w:rsidR="00B00367" w:rsidRDefault="00B00367" w:rsidP="00B00367">
      <w:pPr>
        <w:rPr>
          <w:rFonts w:ascii="Arial" w:hAnsi="Arial" w:cs="Arial"/>
        </w:rPr>
      </w:pPr>
      <w:r>
        <w:rPr>
          <w:rFonts w:ascii="Arial" w:hAnsi="Arial" w:cs="Arial"/>
        </w:rPr>
        <w:t xml:space="preserve">Kepada Yth. </w:t>
      </w:r>
    </w:p>
    <w:p w:rsidR="00B00367" w:rsidRDefault="00B00367" w:rsidP="00B00367">
      <w:pPr>
        <w:rPr>
          <w:rFonts w:ascii="Arial" w:hAnsi="Arial" w:cs="Arial"/>
        </w:rPr>
      </w:pPr>
      <w:r>
        <w:rPr>
          <w:rFonts w:ascii="Arial" w:hAnsi="Arial" w:cs="Arial"/>
        </w:rPr>
        <w:t>Bapak/Ibu/Saudara/I ………….</w:t>
      </w:r>
    </w:p>
    <w:p w:rsidR="00B00367" w:rsidRDefault="00B00367" w:rsidP="00B00367">
      <w:pPr>
        <w:rPr>
          <w:rFonts w:ascii="Arial" w:hAnsi="Arial" w:cs="Arial"/>
        </w:rPr>
      </w:pPr>
      <w:r>
        <w:rPr>
          <w:rFonts w:ascii="Arial" w:hAnsi="Arial" w:cs="Arial"/>
        </w:rPr>
        <w:t xml:space="preserve">Di – </w:t>
      </w:r>
    </w:p>
    <w:p w:rsidR="00B00367" w:rsidRDefault="00B00367" w:rsidP="00B00367">
      <w:pPr>
        <w:rPr>
          <w:rFonts w:ascii="Arial" w:hAnsi="Arial" w:cs="Arial"/>
        </w:rPr>
      </w:pPr>
      <w:r>
        <w:rPr>
          <w:rFonts w:ascii="Arial" w:hAnsi="Arial" w:cs="Arial"/>
        </w:rPr>
        <w:tab/>
        <w:t>Tempat</w:t>
      </w:r>
    </w:p>
    <w:p w:rsidR="00B00367" w:rsidRDefault="00B00367" w:rsidP="00B00367">
      <w:pPr>
        <w:rPr>
          <w:rFonts w:ascii="Arial" w:hAnsi="Arial" w:cs="Arial"/>
        </w:rPr>
      </w:pPr>
    </w:p>
    <w:p w:rsidR="00B00367" w:rsidRDefault="00B00367" w:rsidP="00B00367">
      <w:pPr>
        <w:jc w:val="both"/>
        <w:rPr>
          <w:rFonts w:ascii="Arial" w:hAnsi="Arial" w:cs="Arial"/>
        </w:rPr>
      </w:pPr>
      <w:r>
        <w:rPr>
          <w:rFonts w:ascii="Arial" w:hAnsi="Arial" w:cs="Arial"/>
        </w:rPr>
        <w:t>Dengan hormat,</w:t>
      </w:r>
    </w:p>
    <w:p w:rsidR="00B00367" w:rsidRDefault="00B00367" w:rsidP="00B00367">
      <w:pPr>
        <w:jc w:val="both"/>
        <w:rPr>
          <w:rFonts w:ascii="Arial" w:hAnsi="Arial" w:cs="Arial"/>
        </w:rPr>
      </w:pPr>
      <w:r>
        <w:rPr>
          <w:rFonts w:ascii="Arial" w:hAnsi="Arial" w:cs="Arial"/>
        </w:rPr>
        <w:t>Yang bertandatangan di bawah ini :</w:t>
      </w:r>
    </w:p>
    <w:p w:rsidR="00B00367" w:rsidRDefault="00B00367" w:rsidP="00B00367">
      <w:pPr>
        <w:tabs>
          <w:tab w:val="left" w:pos="720"/>
          <w:tab w:val="left" w:pos="1440"/>
          <w:tab w:val="left" w:pos="2160"/>
          <w:tab w:val="left" w:pos="4619"/>
        </w:tabs>
        <w:jc w:val="both"/>
        <w:rPr>
          <w:rFonts w:ascii="Arial" w:hAnsi="Arial" w:cs="Arial"/>
        </w:rPr>
      </w:pPr>
      <w:r>
        <w:rPr>
          <w:rFonts w:ascii="Arial" w:hAnsi="Arial" w:cs="Arial"/>
        </w:rPr>
        <w:t>Nama</w:t>
      </w:r>
      <w:r>
        <w:rPr>
          <w:rFonts w:ascii="Arial" w:hAnsi="Arial" w:cs="Arial"/>
        </w:rPr>
        <w:tab/>
        <w:t>: Murliana Febrianti</w:t>
      </w:r>
      <w:r>
        <w:rPr>
          <w:rFonts w:ascii="Arial" w:hAnsi="Arial" w:cs="Arial"/>
        </w:rPr>
        <w:tab/>
      </w:r>
    </w:p>
    <w:p w:rsidR="00B00367" w:rsidRDefault="00B00367" w:rsidP="00B00367">
      <w:pPr>
        <w:jc w:val="both"/>
        <w:rPr>
          <w:rFonts w:ascii="Arial" w:hAnsi="Arial" w:cs="Arial"/>
        </w:rPr>
      </w:pPr>
      <w:r>
        <w:rPr>
          <w:rFonts w:ascii="Arial" w:hAnsi="Arial" w:cs="Arial"/>
        </w:rPr>
        <w:t>NIM</w:t>
      </w:r>
      <w:r>
        <w:rPr>
          <w:rFonts w:ascii="Arial" w:hAnsi="Arial" w:cs="Arial"/>
        </w:rPr>
        <w:tab/>
        <w:t>: 17111024110354</w:t>
      </w:r>
    </w:p>
    <w:p w:rsidR="00B00367" w:rsidRDefault="00B00367" w:rsidP="00B00367">
      <w:pPr>
        <w:jc w:val="both"/>
        <w:rPr>
          <w:rFonts w:ascii="Arial" w:hAnsi="Arial" w:cs="Arial"/>
        </w:rPr>
      </w:pPr>
      <w:r>
        <w:rPr>
          <w:rFonts w:ascii="Arial" w:hAnsi="Arial" w:cs="Arial"/>
        </w:rPr>
        <w:t>Adalah Mahasiswa universitas Muhammadiyah Kalimantan Timur, yang sedang melakukan penelitian yang berjudul “ Hubungan Antara Dukungan Sosial Dengan Tingkat Stress Pada Narapidana Di Lapas Narkotika Klas III Samarinda”.</w:t>
      </w:r>
    </w:p>
    <w:p w:rsidR="00B00367" w:rsidRDefault="00B00367" w:rsidP="00B00367">
      <w:pPr>
        <w:jc w:val="both"/>
        <w:rPr>
          <w:rFonts w:ascii="Arial" w:hAnsi="Arial" w:cs="Arial"/>
        </w:rPr>
      </w:pPr>
      <w:r>
        <w:rPr>
          <w:rFonts w:ascii="Arial" w:hAnsi="Arial" w:cs="Arial"/>
        </w:rPr>
        <w:t>Penelitian ini tidak menimbulkan akibat yang merugikan bagi bapak/ibu/saudara/I, kerahasiaan akan dijaga dan hanya digunakan untuk kepentingan penelitian. Jika bapak/ibu/saudara/I bersedia menjadi responden, maka dimohon kesediaannya dalam penelitian ini saya ucapkan terima kasih.</w:t>
      </w:r>
    </w:p>
    <w:p w:rsidR="00B00367" w:rsidRDefault="00B00367" w:rsidP="00B00367">
      <w:pPr>
        <w:jc w:val="right"/>
        <w:rPr>
          <w:rFonts w:ascii="Arial" w:hAnsi="Arial" w:cs="Arial"/>
        </w:rPr>
      </w:pPr>
      <w:r>
        <w:rPr>
          <w:rFonts w:ascii="Arial" w:hAnsi="Arial" w:cs="Arial"/>
        </w:rPr>
        <w:t xml:space="preserve">Peneliti, </w:t>
      </w:r>
    </w:p>
    <w:p w:rsidR="00B00367" w:rsidRDefault="00B00367" w:rsidP="00B00367">
      <w:pPr>
        <w:spacing w:line="240" w:lineRule="auto"/>
        <w:jc w:val="right"/>
        <w:rPr>
          <w:rFonts w:ascii="Arial" w:hAnsi="Arial" w:cs="Arial"/>
          <w:u w:val="single"/>
        </w:rPr>
      </w:pPr>
      <w:r>
        <w:rPr>
          <w:rFonts w:ascii="Arial" w:hAnsi="Arial" w:cs="Arial"/>
          <w:u w:val="single"/>
        </w:rPr>
        <w:t>Murliana Febrianti</w:t>
      </w:r>
    </w:p>
    <w:p w:rsidR="00B00367" w:rsidRPr="00AD2ECD" w:rsidRDefault="00B00367" w:rsidP="00B00367">
      <w:pPr>
        <w:spacing w:line="240" w:lineRule="auto"/>
        <w:jc w:val="right"/>
        <w:rPr>
          <w:rFonts w:ascii="Arial" w:hAnsi="Arial" w:cs="Arial"/>
        </w:rPr>
      </w:pPr>
      <w:r>
        <w:rPr>
          <w:rFonts w:ascii="Arial" w:hAnsi="Arial" w:cs="Arial"/>
        </w:rPr>
        <w:t>17111024110354</w:t>
      </w:r>
    </w:p>
    <w:p w:rsidR="00B00367" w:rsidRPr="00AD2ECD" w:rsidRDefault="00B00367" w:rsidP="00B00367">
      <w:pPr>
        <w:rPr>
          <w:rFonts w:ascii="Arial" w:hAnsi="Arial" w:cs="Arial"/>
          <w:sz w:val="24"/>
          <w:szCs w:val="24"/>
        </w:rPr>
      </w:pP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Pr="00DF477B" w:rsidRDefault="00B00367" w:rsidP="00B00367">
      <w:pPr>
        <w:jc w:val="center"/>
        <w:rPr>
          <w:rFonts w:ascii="Arial" w:hAnsi="Arial" w:cs="Arial"/>
          <w:b/>
          <w:sz w:val="24"/>
          <w:szCs w:val="24"/>
        </w:rPr>
      </w:pPr>
      <w:r w:rsidRPr="00DF477B">
        <w:rPr>
          <w:rFonts w:ascii="Arial" w:hAnsi="Arial" w:cs="Arial"/>
          <w:b/>
          <w:sz w:val="24"/>
          <w:szCs w:val="24"/>
        </w:rPr>
        <w:lastRenderedPageBreak/>
        <w:t>Kuesioner A</w:t>
      </w:r>
    </w:p>
    <w:p w:rsidR="00B00367" w:rsidRPr="00DF477B" w:rsidRDefault="00B00367" w:rsidP="00B00367">
      <w:pPr>
        <w:jc w:val="center"/>
        <w:rPr>
          <w:rFonts w:ascii="Arial" w:hAnsi="Arial" w:cs="Arial"/>
          <w:b/>
          <w:sz w:val="24"/>
          <w:szCs w:val="24"/>
        </w:rPr>
      </w:pPr>
      <w:r w:rsidRPr="00DF477B">
        <w:rPr>
          <w:rFonts w:ascii="Arial" w:hAnsi="Arial" w:cs="Arial"/>
          <w:b/>
          <w:sz w:val="24"/>
          <w:szCs w:val="24"/>
        </w:rPr>
        <w:t>Data Demografi</w:t>
      </w:r>
    </w:p>
    <w:p w:rsidR="00B00367" w:rsidRPr="00DF477B" w:rsidRDefault="00B00367" w:rsidP="00B00367">
      <w:pPr>
        <w:rPr>
          <w:rFonts w:ascii="Arial" w:hAnsi="Arial" w:cs="Arial"/>
          <w:b/>
          <w:sz w:val="24"/>
          <w:szCs w:val="24"/>
        </w:rPr>
      </w:pPr>
      <w:r w:rsidRPr="00DF477B">
        <w:rPr>
          <w:rFonts w:ascii="Arial" w:hAnsi="Arial" w:cs="Arial"/>
          <w:b/>
          <w:sz w:val="24"/>
          <w:szCs w:val="24"/>
        </w:rPr>
        <w:t>Petunjuk pengisian</w:t>
      </w:r>
    </w:p>
    <w:p w:rsidR="00B00367" w:rsidRPr="00DF477B" w:rsidRDefault="00B00367" w:rsidP="00E87096">
      <w:pPr>
        <w:pStyle w:val="ListParagraph"/>
        <w:numPr>
          <w:ilvl w:val="0"/>
          <w:numId w:val="52"/>
        </w:numPr>
        <w:spacing w:after="200"/>
        <w:rPr>
          <w:rFonts w:ascii="Arial" w:hAnsi="Arial" w:cs="Arial"/>
          <w:sz w:val="24"/>
          <w:szCs w:val="24"/>
        </w:rPr>
      </w:pPr>
      <w:r w:rsidRPr="00DF477B">
        <w:rPr>
          <w:rFonts w:ascii="Arial" w:hAnsi="Arial" w:cs="Arial"/>
          <w:sz w:val="24"/>
          <w:szCs w:val="24"/>
        </w:rPr>
        <w:t>Bapak/ibu/Saudara/i diharapkan mengisi dengan jelas data yang diminta di bawah ini sebagai data demograf ipenelitian.</w:t>
      </w:r>
    </w:p>
    <w:p w:rsidR="00B00367" w:rsidRPr="00DF477B" w:rsidRDefault="00B00367" w:rsidP="00E87096">
      <w:pPr>
        <w:pStyle w:val="ListParagraph"/>
        <w:numPr>
          <w:ilvl w:val="0"/>
          <w:numId w:val="52"/>
        </w:numPr>
        <w:spacing w:after="200"/>
        <w:rPr>
          <w:rFonts w:ascii="Arial" w:hAnsi="Arial" w:cs="Arial"/>
          <w:sz w:val="24"/>
          <w:szCs w:val="24"/>
        </w:rPr>
      </w:pPr>
      <w:r w:rsidRPr="00DF477B">
        <w:rPr>
          <w:rFonts w:ascii="Arial" w:hAnsi="Arial" w:cs="Arial"/>
          <w:sz w:val="24"/>
          <w:szCs w:val="24"/>
        </w:rPr>
        <w:t>Pertanyaan dengan titik-titik dapat diisi dengan jawaban yang singkat dan sesuai</w:t>
      </w:r>
    </w:p>
    <w:p w:rsidR="00B00367" w:rsidRPr="00DF477B" w:rsidRDefault="00B00367" w:rsidP="00E87096">
      <w:pPr>
        <w:pStyle w:val="ListParagraph"/>
        <w:numPr>
          <w:ilvl w:val="0"/>
          <w:numId w:val="52"/>
        </w:numPr>
        <w:spacing w:after="200"/>
        <w:rPr>
          <w:rFonts w:ascii="Arial" w:hAnsi="Arial" w:cs="Arial"/>
          <w:sz w:val="24"/>
          <w:szCs w:val="24"/>
        </w:rPr>
      </w:pPr>
      <w:r w:rsidRPr="00DF477B">
        <w:rPr>
          <w:rFonts w:ascii="Arial" w:hAnsi="Arial" w:cs="Arial"/>
          <w:sz w:val="24"/>
          <w:szCs w:val="24"/>
        </w:rPr>
        <w:t>Beritanda check list (√) pada kotak yang tersedia jawaban yang singkat dan sesuai</w:t>
      </w:r>
    </w:p>
    <w:p w:rsidR="00B00367" w:rsidRPr="00DF477B" w:rsidRDefault="00B00367" w:rsidP="00B00367">
      <w:pPr>
        <w:rPr>
          <w:rFonts w:ascii="Arial" w:hAnsi="Arial" w:cs="Arial"/>
          <w:sz w:val="24"/>
          <w:szCs w:val="24"/>
        </w:rPr>
      </w:pPr>
    </w:p>
    <w:p w:rsidR="00B00367" w:rsidRDefault="00B00367" w:rsidP="00B00367">
      <w:pPr>
        <w:ind w:left="1080"/>
        <w:rPr>
          <w:rFonts w:ascii="Arial" w:hAnsi="Arial" w:cs="Arial"/>
          <w:sz w:val="24"/>
          <w:szCs w:val="24"/>
        </w:rPr>
      </w:pPr>
      <w:r w:rsidRPr="00DF477B">
        <w:rPr>
          <w:rFonts w:ascii="Arial" w:hAnsi="Arial" w:cs="Arial"/>
          <w:sz w:val="24"/>
          <w:szCs w:val="24"/>
        </w:rPr>
        <w:t>No responden</w:t>
      </w:r>
      <w:r w:rsidRPr="00DF477B">
        <w:rPr>
          <w:rFonts w:ascii="Arial" w:hAnsi="Arial" w:cs="Arial"/>
          <w:sz w:val="24"/>
          <w:szCs w:val="24"/>
        </w:rPr>
        <w:tab/>
      </w:r>
      <w:r w:rsidRPr="00DF477B">
        <w:rPr>
          <w:rFonts w:ascii="Arial" w:hAnsi="Arial" w:cs="Arial"/>
          <w:sz w:val="24"/>
          <w:szCs w:val="24"/>
        </w:rPr>
        <w:tab/>
        <w:t xml:space="preserve">: </w:t>
      </w:r>
      <w:r w:rsidRPr="00DF477B">
        <w:rPr>
          <w:rFonts w:ascii="Arial" w:hAnsi="Arial" w:cs="Arial"/>
          <w:sz w:val="24"/>
          <w:szCs w:val="24"/>
        </w:rPr>
        <w:tab/>
        <w:t>(diisi oleh peneliti)</w:t>
      </w:r>
    </w:p>
    <w:p w:rsidR="00B00367" w:rsidRPr="00DF477B" w:rsidRDefault="00B00367" w:rsidP="00E87096">
      <w:pPr>
        <w:pStyle w:val="ListParagraph"/>
        <w:numPr>
          <w:ilvl w:val="0"/>
          <w:numId w:val="53"/>
        </w:numPr>
        <w:spacing w:after="200"/>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rPr>
        <w:tab/>
        <w:t>: ………………….( Boleh diisi inisial)</w:t>
      </w:r>
    </w:p>
    <w:p w:rsidR="00B00367" w:rsidRPr="00DF477B" w:rsidRDefault="00B00367" w:rsidP="00E87096">
      <w:pPr>
        <w:pStyle w:val="ListParagraph"/>
        <w:numPr>
          <w:ilvl w:val="0"/>
          <w:numId w:val="53"/>
        </w:numPr>
        <w:spacing w:after="200"/>
        <w:rPr>
          <w:rFonts w:ascii="Arial" w:hAnsi="Arial" w:cs="Arial"/>
          <w:sz w:val="24"/>
          <w:szCs w:val="24"/>
        </w:rPr>
      </w:pPr>
      <w:r>
        <w:rPr>
          <w:rFonts w:ascii="Arial" w:hAnsi="Arial" w:cs="Arial"/>
          <w:sz w:val="24"/>
          <w:szCs w:val="24"/>
        </w:rPr>
        <w:t>Umur</w:t>
      </w:r>
      <w:r>
        <w:rPr>
          <w:rFonts w:ascii="Arial" w:hAnsi="Arial" w:cs="Arial"/>
          <w:sz w:val="24"/>
          <w:szCs w:val="24"/>
        </w:rPr>
        <w:tab/>
      </w:r>
      <w:r>
        <w:rPr>
          <w:rFonts w:ascii="Arial" w:hAnsi="Arial" w:cs="Arial"/>
          <w:sz w:val="24"/>
          <w:szCs w:val="24"/>
        </w:rPr>
        <w:tab/>
      </w:r>
      <w:r>
        <w:rPr>
          <w:rFonts w:ascii="Arial" w:hAnsi="Arial" w:cs="Arial"/>
          <w:sz w:val="24"/>
          <w:szCs w:val="24"/>
        </w:rPr>
        <w:tab/>
        <w:t>: ……</w:t>
      </w:r>
      <w:r w:rsidRPr="00DF477B">
        <w:rPr>
          <w:rFonts w:ascii="Arial" w:hAnsi="Arial" w:cs="Arial"/>
          <w:sz w:val="24"/>
          <w:szCs w:val="24"/>
        </w:rPr>
        <w:t>tahun</w:t>
      </w:r>
    </w:p>
    <w:p w:rsidR="00B00367" w:rsidRPr="00DF477B" w:rsidRDefault="00B00367" w:rsidP="00E87096">
      <w:pPr>
        <w:pStyle w:val="ListParagraph"/>
        <w:numPr>
          <w:ilvl w:val="0"/>
          <w:numId w:val="53"/>
        </w:numPr>
        <w:spacing w:after="200"/>
        <w:rPr>
          <w:rFonts w:ascii="Arial" w:hAnsi="Arial" w:cs="Arial"/>
          <w:sz w:val="24"/>
          <w:szCs w:val="24"/>
        </w:rPr>
      </w:pPr>
      <w:r w:rsidRPr="00DF477B">
        <w:rPr>
          <w:rFonts w:ascii="Arial" w:hAnsi="Arial" w:cs="Arial"/>
          <w:sz w:val="24"/>
          <w:szCs w:val="24"/>
        </w:rPr>
        <w:t xml:space="preserve">Jenis </w:t>
      </w:r>
      <w:r>
        <w:rPr>
          <w:rFonts w:ascii="Arial" w:hAnsi="Arial" w:cs="Arial"/>
          <w:sz w:val="24"/>
          <w:szCs w:val="24"/>
        </w:rPr>
        <w:t>kelamin</w:t>
      </w:r>
      <w:r>
        <w:rPr>
          <w:rFonts w:ascii="Arial" w:hAnsi="Arial" w:cs="Arial"/>
          <w:sz w:val="24"/>
          <w:szCs w:val="24"/>
        </w:rPr>
        <w:tab/>
      </w:r>
      <w:r w:rsidRPr="00DF477B">
        <w:rPr>
          <w:rFonts w:ascii="Arial" w:hAnsi="Arial" w:cs="Arial"/>
          <w:sz w:val="24"/>
          <w:szCs w:val="24"/>
        </w:rPr>
        <w:t xml:space="preserve">: </w:t>
      </w:r>
    </w:p>
    <w:tbl>
      <w:tblPr>
        <w:tblStyle w:val="TableGrid"/>
        <w:tblW w:w="0" w:type="auto"/>
        <w:tblInd w:w="4248" w:type="dxa"/>
        <w:tblLook w:val="04A0" w:firstRow="1" w:lastRow="0" w:firstColumn="1" w:lastColumn="0" w:noHBand="0" w:noVBand="1"/>
      </w:tblPr>
      <w:tblGrid>
        <w:gridCol w:w="1093"/>
        <w:gridCol w:w="1697"/>
      </w:tblGrid>
      <w:tr w:rsidR="00B00367" w:rsidRPr="00DF477B" w:rsidTr="00791056">
        <w:trPr>
          <w:trHeight w:val="341"/>
        </w:trPr>
        <w:tc>
          <w:tcPr>
            <w:tcW w:w="1093" w:type="dxa"/>
          </w:tcPr>
          <w:p w:rsidR="00B00367" w:rsidRPr="00DF477B" w:rsidRDefault="00B00367" w:rsidP="00791056">
            <w:pPr>
              <w:pStyle w:val="ListParagraph"/>
              <w:ind w:left="0"/>
              <w:rPr>
                <w:rFonts w:ascii="Arial" w:hAnsi="Arial" w:cs="Arial"/>
                <w:sz w:val="24"/>
                <w:szCs w:val="24"/>
              </w:rPr>
            </w:pPr>
          </w:p>
        </w:tc>
        <w:tc>
          <w:tcPr>
            <w:tcW w:w="1697" w:type="dxa"/>
          </w:tcPr>
          <w:p w:rsidR="00B00367" w:rsidRPr="00DF477B" w:rsidRDefault="00B00367" w:rsidP="00791056">
            <w:pPr>
              <w:pStyle w:val="ListParagraph"/>
              <w:ind w:left="0"/>
              <w:rPr>
                <w:rFonts w:ascii="Arial" w:hAnsi="Arial" w:cs="Arial"/>
                <w:sz w:val="24"/>
                <w:szCs w:val="24"/>
              </w:rPr>
            </w:pPr>
            <w:r w:rsidRPr="00DF477B">
              <w:rPr>
                <w:rFonts w:ascii="Arial" w:hAnsi="Arial" w:cs="Arial"/>
                <w:sz w:val="24"/>
                <w:szCs w:val="24"/>
              </w:rPr>
              <w:t>Laki – laki</w:t>
            </w:r>
          </w:p>
        </w:tc>
      </w:tr>
      <w:tr w:rsidR="00B00367" w:rsidRPr="00DF477B" w:rsidTr="00791056">
        <w:trPr>
          <w:trHeight w:val="431"/>
        </w:trPr>
        <w:tc>
          <w:tcPr>
            <w:tcW w:w="1093" w:type="dxa"/>
          </w:tcPr>
          <w:p w:rsidR="00B00367" w:rsidRPr="00DF477B" w:rsidRDefault="00B00367" w:rsidP="00791056">
            <w:pPr>
              <w:pStyle w:val="ListParagraph"/>
              <w:ind w:left="0"/>
              <w:rPr>
                <w:rFonts w:ascii="Arial" w:hAnsi="Arial" w:cs="Arial"/>
                <w:sz w:val="24"/>
                <w:szCs w:val="24"/>
              </w:rPr>
            </w:pPr>
          </w:p>
        </w:tc>
        <w:tc>
          <w:tcPr>
            <w:tcW w:w="1697" w:type="dxa"/>
          </w:tcPr>
          <w:p w:rsidR="00B00367" w:rsidRPr="00DF477B" w:rsidRDefault="00B00367" w:rsidP="00791056">
            <w:pPr>
              <w:pStyle w:val="ListParagraph"/>
              <w:ind w:left="0"/>
              <w:rPr>
                <w:rFonts w:ascii="Arial" w:hAnsi="Arial" w:cs="Arial"/>
                <w:sz w:val="24"/>
                <w:szCs w:val="24"/>
              </w:rPr>
            </w:pPr>
            <w:r w:rsidRPr="00DF477B">
              <w:rPr>
                <w:rFonts w:ascii="Arial" w:hAnsi="Arial" w:cs="Arial"/>
                <w:sz w:val="24"/>
                <w:szCs w:val="24"/>
              </w:rPr>
              <w:t>Perempuan</w:t>
            </w:r>
          </w:p>
        </w:tc>
      </w:tr>
    </w:tbl>
    <w:p w:rsidR="00B00367" w:rsidRPr="00DF477B" w:rsidRDefault="00B00367" w:rsidP="00B00367">
      <w:pPr>
        <w:rPr>
          <w:rFonts w:ascii="Arial" w:hAnsi="Arial" w:cs="Arial"/>
          <w:sz w:val="24"/>
          <w:szCs w:val="24"/>
        </w:rPr>
      </w:pPr>
    </w:p>
    <w:p w:rsidR="00B00367" w:rsidRPr="00DF477B" w:rsidRDefault="00B00367" w:rsidP="00E87096">
      <w:pPr>
        <w:pStyle w:val="ListParagraph"/>
        <w:numPr>
          <w:ilvl w:val="0"/>
          <w:numId w:val="53"/>
        </w:numPr>
        <w:spacing w:after="200"/>
        <w:rPr>
          <w:rFonts w:ascii="Arial" w:hAnsi="Arial" w:cs="Arial"/>
          <w:sz w:val="24"/>
          <w:szCs w:val="24"/>
        </w:rPr>
      </w:pPr>
      <w:r w:rsidRPr="00DF477B">
        <w:rPr>
          <w:rFonts w:ascii="Arial" w:hAnsi="Arial" w:cs="Arial"/>
          <w:sz w:val="24"/>
          <w:szCs w:val="24"/>
        </w:rPr>
        <w:t>Status perkawinan</w:t>
      </w:r>
      <w:r w:rsidRPr="00DF477B">
        <w:rPr>
          <w:rFonts w:ascii="Arial" w:hAnsi="Arial" w:cs="Arial"/>
          <w:sz w:val="24"/>
          <w:szCs w:val="24"/>
        </w:rPr>
        <w:tab/>
        <w:t xml:space="preserve">: </w:t>
      </w:r>
    </w:p>
    <w:p w:rsidR="00B00367" w:rsidRPr="00BB42C2" w:rsidRDefault="00B00367" w:rsidP="00E87096">
      <w:pPr>
        <w:pStyle w:val="ListParagraph"/>
        <w:numPr>
          <w:ilvl w:val="0"/>
          <w:numId w:val="53"/>
        </w:numPr>
        <w:spacing w:after="200"/>
        <w:rPr>
          <w:rFonts w:ascii="Arial" w:hAnsi="Arial" w:cs="Arial"/>
          <w:sz w:val="24"/>
          <w:szCs w:val="24"/>
        </w:rPr>
      </w:pPr>
      <w:r w:rsidRPr="00DF477B">
        <w:rPr>
          <w:rFonts w:ascii="Arial" w:hAnsi="Arial" w:cs="Arial"/>
          <w:sz w:val="24"/>
          <w:szCs w:val="24"/>
        </w:rPr>
        <w:t>Lama masa tahanan    :</w:t>
      </w: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Pr="000D4ECE" w:rsidRDefault="00B00367" w:rsidP="00B00367">
      <w:pPr>
        <w:spacing w:after="120"/>
        <w:jc w:val="center"/>
        <w:rPr>
          <w:rFonts w:ascii="Arial" w:hAnsi="Arial" w:cs="Arial"/>
          <w:b/>
          <w:sz w:val="24"/>
          <w:szCs w:val="24"/>
          <w:u w:val="single"/>
          <w:lang w:val="sv-SE"/>
        </w:rPr>
      </w:pPr>
      <w:r w:rsidRPr="000D4ECE">
        <w:rPr>
          <w:rFonts w:ascii="Arial" w:hAnsi="Arial" w:cs="Arial"/>
          <w:b/>
          <w:sz w:val="24"/>
          <w:szCs w:val="24"/>
          <w:u w:val="single"/>
          <w:lang w:val="sv-SE"/>
        </w:rPr>
        <w:lastRenderedPageBreak/>
        <w:t>KUESIONER B</w:t>
      </w:r>
    </w:p>
    <w:p w:rsidR="00B00367" w:rsidRPr="000D4ECE" w:rsidRDefault="00B00367" w:rsidP="00B00367">
      <w:pPr>
        <w:tabs>
          <w:tab w:val="left" w:pos="2838"/>
        </w:tabs>
        <w:spacing w:after="120" w:line="240" w:lineRule="auto"/>
        <w:jc w:val="both"/>
        <w:rPr>
          <w:rFonts w:ascii="Arial" w:hAnsi="Arial" w:cs="Arial"/>
          <w:u w:val="single"/>
          <w:lang w:val="fi-FI"/>
        </w:rPr>
      </w:pPr>
      <w:r w:rsidRPr="000D4ECE">
        <w:rPr>
          <w:rFonts w:ascii="Arial" w:hAnsi="Arial" w:cs="Arial"/>
          <w:u w:val="single"/>
          <w:lang w:val="fi-FI"/>
        </w:rPr>
        <w:t>Petunjuk Pengisian</w:t>
      </w:r>
      <w:r>
        <w:rPr>
          <w:rFonts w:ascii="Arial" w:hAnsi="Arial" w:cs="Arial"/>
          <w:u w:val="single"/>
          <w:lang w:val="fi-FI"/>
        </w:rPr>
        <w:tab/>
      </w:r>
    </w:p>
    <w:p w:rsidR="00B00367" w:rsidRPr="000D4ECE" w:rsidRDefault="00B00367" w:rsidP="00B00367">
      <w:pPr>
        <w:spacing w:after="120" w:line="240" w:lineRule="auto"/>
        <w:ind w:firstLine="567"/>
        <w:jc w:val="both"/>
        <w:rPr>
          <w:rFonts w:ascii="Arial" w:hAnsi="Arial" w:cs="Arial"/>
          <w:lang w:val="fi-FI"/>
        </w:rPr>
      </w:pPr>
      <w:r w:rsidRPr="000D4ECE">
        <w:rPr>
          <w:rFonts w:ascii="Arial" w:hAnsi="Arial" w:cs="Arial"/>
          <w:lang w:val="fi-FI"/>
        </w:rPr>
        <w:t>Kuesioner ini terdiri dari berbagai pernyataan yang mungkin sesuai dengan pengalaman Bapak/Ibu/Saudara dalam menghadapi situasi hidup sehari-hari.  Terdapat empat pilihan</w:t>
      </w:r>
    </w:p>
    <w:p w:rsidR="00B00367" w:rsidRPr="000D4ECE" w:rsidRDefault="00B00367" w:rsidP="00B00367">
      <w:pPr>
        <w:spacing w:after="120" w:line="240" w:lineRule="auto"/>
        <w:ind w:firstLine="567"/>
        <w:jc w:val="both"/>
        <w:rPr>
          <w:rFonts w:ascii="Arial" w:hAnsi="Arial" w:cs="Arial"/>
          <w:lang w:val="fi-FI"/>
        </w:rPr>
      </w:pPr>
      <w:r w:rsidRPr="000D4ECE">
        <w:rPr>
          <w:rFonts w:ascii="Arial" w:hAnsi="Arial" w:cs="Arial"/>
          <w:lang w:val="fi-FI"/>
        </w:rPr>
        <w:t xml:space="preserve"> jawaban yang disediakan untuk setiap pernyataan yaitu:</w:t>
      </w:r>
    </w:p>
    <w:p w:rsidR="00B00367" w:rsidRPr="000D4ECE" w:rsidRDefault="00B00367" w:rsidP="00B00367">
      <w:pPr>
        <w:spacing w:line="240" w:lineRule="auto"/>
        <w:rPr>
          <w:rFonts w:ascii="Arial" w:hAnsi="Arial" w:cs="Arial"/>
          <w:lang w:val="sv-SE"/>
        </w:rPr>
      </w:pPr>
      <w:r w:rsidRPr="000D4ECE">
        <w:rPr>
          <w:rFonts w:ascii="Arial" w:hAnsi="Arial" w:cs="Arial"/>
          <w:lang w:val="sv-SE"/>
        </w:rPr>
        <w:t>0   :  Tidak sesuai dengan saya sama sekali, atau tidak pernah.</w:t>
      </w:r>
    </w:p>
    <w:p w:rsidR="00B00367" w:rsidRPr="000D4ECE" w:rsidRDefault="00B00367" w:rsidP="00B00367">
      <w:pPr>
        <w:spacing w:line="240" w:lineRule="auto"/>
        <w:rPr>
          <w:rFonts w:ascii="Arial" w:hAnsi="Arial" w:cs="Arial"/>
          <w:lang w:val="sv-SE"/>
        </w:rPr>
      </w:pPr>
      <w:r w:rsidRPr="000D4ECE">
        <w:rPr>
          <w:rFonts w:ascii="Arial" w:hAnsi="Arial" w:cs="Arial"/>
          <w:lang w:val="sv-SE"/>
        </w:rPr>
        <w:t>1   :  Sesuai dengan saya sampai tingkat tertentu, atau kadang kadang.</w:t>
      </w:r>
    </w:p>
    <w:p w:rsidR="00B00367" w:rsidRPr="000D4ECE" w:rsidRDefault="00B00367" w:rsidP="00B00367">
      <w:pPr>
        <w:spacing w:line="240" w:lineRule="auto"/>
        <w:ind w:left="720" w:hanging="720"/>
        <w:rPr>
          <w:rFonts w:ascii="Arial" w:hAnsi="Arial" w:cs="Arial"/>
          <w:lang w:val="sv-SE"/>
        </w:rPr>
      </w:pPr>
      <w:r w:rsidRPr="000D4ECE">
        <w:rPr>
          <w:rFonts w:ascii="Arial" w:hAnsi="Arial" w:cs="Arial"/>
          <w:lang w:val="sv-SE"/>
        </w:rPr>
        <w:t>2   :  Sesuai dengan saya sampai batas yang dapat dipertimbangkan, atau lumayan sering.</w:t>
      </w:r>
    </w:p>
    <w:p w:rsidR="00B00367" w:rsidRPr="000D4ECE" w:rsidRDefault="00B00367" w:rsidP="00B00367">
      <w:pPr>
        <w:spacing w:line="240" w:lineRule="auto"/>
        <w:rPr>
          <w:rFonts w:ascii="Arial" w:hAnsi="Arial" w:cs="Arial"/>
          <w:lang w:val="sv-SE"/>
        </w:rPr>
      </w:pPr>
      <w:r w:rsidRPr="000D4ECE">
        <w:rPr>
          <w:rFonts w:ascii="Arial" w:hAnsi="Arial" w:cs="Arial"/>
          <w:lang w:val="sv-SE"/>
        </w:rPr>
        <w:t>3   :  Sangat sesuai dengan saya, atau sering sekali.</w:t>
      </w:r>
    </w:p>
    <w:tbl>
      <w:tblPr>
        <w:tblStyle w:val="LightList"/>
        <w:tblpPr w:leftFromText="180" w:rightFromText="180" w:vertAnchor="page" w:horzAnchor="margin" w:tblpXSpec="center" w:tblpY="72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
        <w:gridCol w:w="6120"/>
        <w:gridCol w:w="428"/>
        <w:gridCol w:w="483"/>
        <w:gridCol w:w="448"/>
        <w:gridCol w:w="503"/>
      </w:tblGrid>
      <w:tr w:rsidR="00B00367" w:rsidRPr="000D4ECE" w:rsidTr="007910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 xml:space="preserve">No </w:t>
            </w:r>
          </w:p>
        </w:tc>
        <w:tc>
          <w:tcPr>
            <w:tcW w:w="7086"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PERNYATAAN</w:t>
            </w:r>
          </w:p>
        </w:tc>
        <w:tc>
          <w:tcPr>
            <w:tcW w:w="450"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0</w:t>
            </w:r>
          </w:p>
        </w:tc>
        <w:tc>
          <w:tcPr>
            <w:tcW w:w="516"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1</w:t>
            </w:r>
          </w:p>
        </w:tc>
        <w:tc>
          <w:tcPr>
            <w:tcW w:w="474"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2</w:t>
            </w:r>
          </w:p>
        </w:tc>
        <w:tc>
          <w:tcPr>
            <w:tcW w:w="540"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3</w:t>
            </w: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bahwa diri saya menjadi marah karena hal-hal sepele</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2</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cenderung bereaksi berlebihan terhadap suatu situasi</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3</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sulit untuk bersantai</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4</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menetukan diri saya mudah merasa kesal</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5</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telah menghabiskan banyak energy karena mersasa cemas</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6</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menemukan diri saya menjadi tidak sabar ketika mengalami penundaan (misalnya: kemacetan atau menunggu sesuatu)</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7</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bahwa saya ,udah tersinggung</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8</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merasa sulit untuk beristirahat</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9</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bahwa saya sangat mudah marah</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10</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merasa sulit untuk tenang setelah sesuatu membuat saya tenang</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11</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sulit untuk sabar dalam menghadapi gangguan terhadap hal yang sedang saya lakukan</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12</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berada dalam keadaan tegang</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13</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tidak dapat memaklumi saya untuk menyelesaikan hal yang sedang saya lakukan</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14</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menemukan diri saya mudah gelisah</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B00367" w:rsidRPr="000D4ECE" w:rsidRDefault="00B00367" w:rsidP="00B00367">
      <w:pPr>
        <w:spacing w:after="240" w:line="240" w:lineRule="auto"/>
        <w:ind w:firstLine="567"/>
        <w:jc w:val="both"/>
        <w:rPr>
          <w:rFonts w:ascii="Arial" w:hAnsi="Arial" w:cs="Arial"/>
          <w:lang w:val="sv-SE"/>
        </w:rPr>
      </w:pPr>
      <w:r w:rsidRPr="000D4ECE">
        <w:rPr>
          <w:rFonts w:ascii="Arial" w:hAnsi="Arial" w:cs="Arial"/>
          <w:lang w:val="sv-SE"/>
        </w:rPr>
        <w:t xml:space="preserve">Selanjutnya, Bapak/Ibu/Saudara diminta untuk menjawab dengan cara </w:t>
      </w:r>
      <w:r w:rsidRPr="000D4ECE">
        <w:rPr>
          <w:rFonts w:ascii="Arial" w:hAnsi="Arial" w:cs="Arial"/>
          <w:b/>
          <w:lang w:val="sv-SE"/>
        </w:rPr>
        <w:t>memberi tanda silang (</w:t>
      </w:r>
      <w:r w:rsidRPr="000D4ECE">
        <w:rPr>
          <w:rFonts w:ascii="Arial" w:hAnsi="Arial" w:cs="Arial"/>
          <w:b/>
          <w:bCs/>
          <w:lang w:val="sv-SE"/>
        </w:rPr>
        <w:t>X)</w:t>
      </w:r>
      <w:r w:rsidRPr="000D4ECE">
        <w:rPr>
          <w:rFonts w:ascii="Arial" w:hAnsi="Arial" w:cs="Arial"/>
          <w:lang w:val="sv-SE"/>
        </w:rPr>
        <w:t xml:space="preserve"> pada salah satu kolom yang paling sesuai dengan pengalaman Bapak/Ibu/Saudara selama </w:t>
      </w:r>
      <w:r w:rsidRPr="000D4ECE">
        <w:rPr>
          <w:rFonts w:ascii="Arial" w:hAnsi="Arial" w:cs="Arial"/>
          <w:b/>
          <w:lang w:val="sv-SE"/>
        </w:rPr>
        <w:t>satu minggu belakangan</w:t>
      </w:r>
      <w:r w:rsidRPr="000D4ECE">
        <w:rPr>
          <w:rFonts w:ascii="Arial" w:hAnsi="Arial" w:cs="Arial"/>
          <w:lang w:val="sv-SE"/>
        </w:rPr>
        <w:t xml:space="preserve"> ini.  Tidak ada jawaban yang benar ataupun salah, karena itu isilah sesuai dengan keadaan diri Bapak/Ibu/Saudara yang sesungguhnya, yaitu berdasarkan jawaban pertama yang terlintas dalam pikiran Bapak/Ibu/ Saudara.</w:t>
      </w:r>
    </w:p>
    <w:p w:rsidR="00B00367" w:rsidRPr="00303074" w:rsidRDefault="00B00367" w:rsidP="00B00367">
      <w:pPr>
        <w:pStyle w:val="Heading2"/>
        <w:rPr>
          <w:rFonts w:ascii="Arial" w:hAnsi="Arial" w:cs="Arial"/>
          <w:b w:val="0"/>
          <w:color w:val="auto"/>
          <w:sz w:val="24"/>
          <w:szCs w:val="24"/>
        </w:rPr>
      </w:pPr>
      <w:r w:rsidRPr="00303074">
        <w:rPr>
          <w:rFonts w:ascii="Arial" w:hAnsi="Arial" w:cs="Arial"/>
          <w:b w:val="0"/>
          <w:color w:val="auto"/>
          <w:sz w:val="24"/>
          <w:szCs w:val="24"/>
        </w:rPr>
        <w:lastRenderedPageBreak/>
        <w:t>Lampiran 4</w:t>
      </w:r>
    </w:p>
    <w:p w:rsidR="00B00367" w:rsidRPr="00303074" w:rsidRDefault="00B00367" w:rsidP="00B00367">
      <w:pPr>
        <w:pStyle w:val="Heading2"/>
        <w:jc w:val="center"/>
        <w:rPr>
          <w:rFonts w:ascii="Arial" w:hAnsi="Arial" w:cs="Arial"/>
          <w:color w:val="auto"/>
        </w:rPr>
      </w:pPr>
      <w:r w:rsidRPr="00303074">
        <w:rPr>
          <w:rFonts w:ascii="Arial" w:hAnsi="Arial" w:cs="Arial"/>
          <w:color w:val="auto"/>
        </w:rPr>
        <w:t>KUESIONER C</w:t>
      </w:r>
    </w:p>
    <w:p w:rsidR="00B00367" w:rsidRPr="00303074" w:rsidRDefault="00B00367" w:rsidP="00B00367">
      <w:pPr>
        <w:pStyle w:val="Heading2"/>
        <w:jc w:val="center"/>
        <w:rPr>
          <w:rFonts w:ascii="Arial" w:hAnsi="Arial" w:cs="Arial"/>
          <w:color w:val="auto"/>
        </w:rPr>
      </w:pPr>
      <w:r w:rsidRPr="00303074">
        <w:rPr>
          <w:rFonts w:ascii="Arial" w:hAnsi="Arial" w:cs="Arial"/>
          <w:color w:val="auto"/>
        </w:rPr>
        <w:t>SKALA DUKUNGAN SOSIAL</w:t>
      </w:r>
    </w:p>
    <w:p w:rsidR="00B00367" w:rsidRDefault="00B00367" w:rsidP="00B00367">
      <w:pPr>
        <w:pStyle w:val="Heading2"/>
        <w:jc w:val="center"/>
        <w:rPr>
          <w:rFonts w:ascii="Arial" w:hAnsi="Arial" w:cs="Arial"/>
        </w:rPr>
      </w:pPr>
    </w:p>
    <w:p w:rsidR="00B00367" w:rsidRPr="00FB0ECB" w:rsidRDefault="00B00367" w:rsidP="00B00367">
      <w:pPr>
        <w:adjustRightInd w:val="0"/>
        <w:spacing w:line="276" w:lineRule="auto"/>
        <w:rPr>
          <w:rFonts w:ascii="Arial" w:hAnsi="Arial" w:cs="Arial"/>
          <w:b/>
          <w:bCs/>
          <w:sz w:val="24"/>
          <w:szCs w:val="24"/>
        </w:rPr>
      </w:pPr>
      <w:r w:rsidRPr="00FB0ECB">
        <w:rPr>
          <w:rFonts w:ascii="Arial" w:hAnsi="Arial" w:cs="Arial"/>
          <w:b/>
          <w:bCs/>
          <w:sz w:val="24"/>
          <w:szCs w:val="24"/>
        </w:rPr>
        <w:t xml:space="preserve">PETUNJUK PENGISIAN </w:t>
      </w:r>
    </w:p>
    <w:p w:rsidR="00B00367" w:rsidRPr="00FB0ECB" w:rsidRDefault="00B00367" w:rsidP="00B00367">
      <w:pPr>
        <w:adjustRightInd w:val="0"/>
        <w:spacing w:line="276" w:lineRule="auto"/>
        <w:ind w:firstLine="720"/>
        <w:rPr>
          <w:rFonts w:ascii="Arial" w:hAnsi="Arial" w:cs="Arial"/>
          <w:sz w:val="24"/>
          <w:szCs w:val="24"/>
        </w:rPr>
      </w:pPr>
      <w:r w:rsidRPr="00FB0ECB">
        <w:rPr>
          <w:rFonts w:ascii="Arial" w:hAnsi="Arial" w:cs="Arial"/>
          <w:sz w:val="24"/>
          <w:szCs w:val="24"/>
        </w:rPr>
        <w:t>Berikut ini disajikan beberapa pernyataan yang mungkin berhubungan</w:t>
      </w:r>
    </w:p>
    <w:p w:rsidR="00B00367" w:rsidRPr="00FB0ECB" w:rsidRDefault="00B00367" w:rsidP="00B00367">
      <w:pPr>
        <w:adjustRightInd w:val="0"/>
        <w:spacing w:line="276" w:lineRule="auto"/>
        <w:rPr>
          <w:rFonts w:ascii="Arial" w:hAnsi="Arial" w:cs="Arial"/>
          <w:sz w:val="24"/>
          <w:szCs w:val="24"/>
        </w:rPr>
      </w:pPr>
      <w:r w:rsidRPr="00FB0ECB">
        <w:rPr>
          <w:rFonts w:ascii="Arial" w:hAnsi="Arial" w:cs="Arial"/>
          <w:sz w:val="24"/>
          <w:szCs w:val="24"/>
        </w:rPr>
        <w:t>dengan pengalaman anda sehari-hari. Anda diminta memberi penilaian pada setiap</w:t>
      </w:r>
    </w:p>
    <w:p w:rsidR="00B00367" w:rsidRPr="00FB0ECB" w:rsidRDefault="00B00367" w:rsidP="00B00367">
      <w:pPr>
        <w:adjustRightInd w:val="0"/>
        <w:spacing w:line="276" w:lineRule="auto"/>
        <w:rPr>
          <w:rFonts w:ascii="Arial" w:hAnsi="Arial" w:cs="Arial"/>
          <w:sz w:val="24"/>
          <w:szCs w:val="24"/>
        </w:rPr>
      </w:pPr>
      <w:r w:rsidRPr="00FB0ECB">
        <w:rPr>
          <w:rFonts w:ascii="Arial" w:hAnsi="Arial" w:cs="Arial"/>
          <w:sz w:val="24"/>
          <w:szCs w:val="24"/>
        </w:rPr>
        <w:t>pernyataan dengan memberi tanda silang ( X ) pada satu pilihan jawaban yang sesuai</w:t>
      </w:r>
    </w:p>
    <w:p w:rsidR="00B00367" w:rsidRPr="00FB0ECB" w:rsidRDefault="00B00367" w:rsidP="00B00367">
      <w:pPr>
        <w:adjustRightInd w:val="0"/>
        <w:spacing w:line="276" w:lineRule="auto"/>
        <w:rPr>
          <w:rFonts w:ascii="Arial" w:hAnsi="Arial" w:cs="Arial"/>
          <w:sz w:val="24"/>
          <w:szCs w:val="24"/>
        </w:rPr>
      </w:pPr>
      <w:r w:rsidRPr="00FB0ECB">
        <w:rPr>
          <w:rFonts w:ascii="Arial" w:hAnsi="Arial" w:cs="Arial"/>
          <w:sz w:val="24"/>
          <w:szCs w:val="24"/>
        </w:rPr>
        <w:t>dengan keadaan, perasaan, serta pikiran anda tanpa dipengaruhi oleh orang lain.</w:t>
      </w:r>
    </w:p>
    <w:p w:rsidR="00B00367" w:rsidRDefault="00B00367" w:rsidP="00B00367">
      <w:pPr>
        <w:adjustRightInd w:val="0"/>
        <w:spacing w:line="276" w:lineRule="auto"/>
        <w:rPr>
          <w:rFonts w:ascii="Arial" w:hAnsi="Arial" w:cs="Arial"/>
          <w:sz w:val="24"/>
          <w:szCs w:val="24"/>
        </w:rPr>
      </w:pPr>
      <w:r w:rsidRPr="00FB0ECB">
        <w:rPr>
          <w:rFonts w:ascii="Arial" w:hAnsi="Arial" w:cs="Arial"/>
          <w:sz w:val="24"/>
          <w:szCs w:val="24"/>
        </w:rPr>
        <w:t>Dalam setiap pernyataan, disediakan empat pilihan jawaban, yaitu:</w:t>
      </w:r>
    </w:p>
    <w:p w:rsidR="00B00367" w:rsidRPr="00FB0ECB" w:rsidRDefault="00B00367" w:rsidP="00B00367">
      <w:pPr>
        <w:adjustRightInd w:val="0"/>
        <w:spacing w:line="276" w:lineRule="auto"/>
        <w:rPr>
          <w:rFonts w:ascii="Arial" w:hAnsi="Arial" w:cs="Arial"/>
          <w:sz w:val="24"/>
          <w:szCs w:val="24"/>
        </w:rPr>
      </w:pPr>
    </w:p>
    <w:p w:rsidR="00B00367" w:rsidRDefault="00B00367" w:rsidP="00B00367">
      <w:pPr>
        <w:adjustRightInd w:val="0"/>
        <w:spacing w:line="276" w:lineRule="auto"/>
        <w:ind w:firstLine="720"/>
        <w:rPr>
          <w:rFonts w:ascii="Arial" w:hAnsi="Arial" w:cs="Arial"/>
          <w:sz w:val="24"/>
          <w:szCs w:val="24"/>
        </w:rPr>
      </w:pPr>
      <w:r w:rsidRPr="00FB0ECB">
        <w:rPr>
          <w:rFonts w:ascii="Arial" w:hAnsi="Arial" w:cs="Arial"/>
          <w:b/>
          <w:bCs/>
          <w:sz w:val="24"/>
          <w:szCs w:val="24"/>
        </w:rPr>
        <w:t>SS</w:t>
      </w:r>
      <w:r>
        <w:rPr>
          <w:rFonts w:ascii="Arial" w:hAnsi="Arial" w:cs="Arial"/>
          <w:b/>
          <w:bCs/>
          <w:sz w:val="24"/>
          <w:szCs w:val="24"/>
        </w:rPr>
        <w:tab/>
      </w:r>
      <w:r w:rsidRPr="00FB0ECB">
        <w:rPr>
          <w:rFonts w:ascii="Arial" w:hAnsi="Arial" w:cs="Arial"/>
          <w:b/>
          <w:bCs/>
          <w:sz w:val="24"/>
          <w:szCs w:val="24"/>
        </w:rPr>
        <w:t xml:space="preserve"> : </w:t>
      </w:r>
      <w:r w:rsidRPr="00FB0ECB">
        <w:rPr>
          <w:rFonts w:ascii="Arial" w:hAnsi="Arial" w:cs="Arial"/>
          <w:sz w:val="24"/>
          <w:szCs w:val="24"/>
        </w:rPr>
        <w:t xml:space="preserve">Apabila pernyataan </w:t>
      </w:r>
      <w:r w:rsidRPr="00FB0ECB">
        <w:rPr>
          <w:rFonts w:ascii="Arial" w:hAnsi="Arial" w:cs="Arial"/>
          <w:b/>
          <w:bCs/>
          <w:sz w:val="24"/>
          <w:szCs w:val="24"/>
        </w:rPr>
        <w:t xml:space="preserve">Sangat Sesuai </w:t>
      </w:r>
      <w:r w:rsidRPr="00FB0ECB">
        <w:rPr>
          <w:rFonts w:ascii="Arial" w:hAnsi="Arial" w:cs="Arial"/>
          <w:sz w:val="24"/>
          <w:szCs w:val="24"/>
        </w:rPr>
        <w:t>dengan keadaan Anda</w:t>
      </w:r>
    </w:p>
    <w:p w:rsidR="00B00367" w:rsidRPr="00FB0ECB" w:rsidRDefault="00B00367" w:rsidP="00B00367">
      <w:pPr>
        <w:adjustRightInd w:val="0"/>
        <w:spacing w:line="276" w:lineRule="auto"/>
        <w:ind w:firstLine="720"/>
        <w:rPr>
          <w:rFonts w:ascii="Arial" w:hAnsi="Arial" w:cs="Arial"/>
          <w:sz w:val="24"/>
          <w:szCs w:val="24"/>
        </w:rPr>
      </w:pPr>
    </w:p>
    <w:p w:rsidR="00B00367" w:rsidRDefault="00B00367" w:rsidP="00B00367">
      <w:pPr>
        <w:adjustRightInd w:val="0"/>
        <w:spacing w:line="276" w:lineRule="auto"/>
        <w:ind w:firstLine="720"/>
        <w:rPr>
          <w:rFonts w:ascii="Arial" w:hAnsi="Arial" w:cs="Arial"/>
          <w:sz w:val="24"/>
          <w:szCs w:val="24"/>
        </w:rPr>
      </w:pPr>
      <w:r w:rsidRPr="00FB0ECB">
        <w:rPr>
          <w:rFonts w:ascii="Arial" w:hAnsi="Arial" w:cs="Arial"/>
          <w:b/>
          <w:bCs/>
          <w:sz w:val="24"/>
          <w:szCs w:val="24"/>
        </w:rPr>
        <w:t xml:space="preserve">S </w:t>
      </w:r>
      <w:r>
        <w:rPr>
          <w:rFonts w:ascii="Arial" w:hAnsi="Arial" w:cs="Arial"/>
          <w:b/>
          <w:bCs/>
          <w:sz w:val="24"/>
          <w:szCs w:val="24"/>
        </w:rPr>
        <w:tab/>
        <w:t xml:space="preserve"> </w:t>
      </w:r>
      <w:r w:rsidRPr="00FB0ECB">
        <w:rPr>
          <w:rFonts w:ascii="Arial" w:hAnsi="Arial" w:cs="Arial"/>
          <w:b/>
          <w:bCs/>
          <w:sz w:val="24"/>
          <w:szCs w:val="24"/>
        </w:rPr>
        <w:t xml:space="preserve">: </w:t>
      </w:r>
      <w:r w:rsidRPr="00FB0ECB">
        <w:rPr>
          <w:rFonts w:ascii="Arial" w:hAnsi="Arial" w:cs="Arial"/>
          <w:sz w:val="24"/>
          <w:szCs w:val="24"/>
        </w:rPr>
        <w:t xml:space="preserve">Apabila pernyataan </w:t>
      </w:r>
      <w:r w:rsidRPr="00FB0ECB">
        <w:rPr>
          <w:rFonts w:ascii="Arial" w:hAnsi="Arial" w:cs="Arial"/>
          <w:b/>
          <w:bCs/>
          <w:sz w:val="24"/>
          <w:szCs w:val="24"/>
        </w:rPr>
        <w:t xml:space="preserve">Sesuai </w:t>
      </w:r>
      <w:r w:rsidRPr="00FB0ECB">
        <w:rPr>
          <w:rFonts w:ascii="Arial" w:hAnsi="Arial" w:cs="Arial"/>
          <w:sz w:val="24"/>
          <w:szCs w:val="24"/>
        </w:rPr>
        <w:t>dengan keadaan Anda</w:t>
      </w:r>
    </w:p>
    <w:p w:rsidR="00B00367" w:rsidRPr="00FB0ECB" w:rsidRDefault="00B00367" w:rsidP="00B00367">
      <w:pPr>
        <w:adjustRightInd w:val="0"/>
        <w:spacing w:line="276" w:lineRule="auto"/>
        <w:ind w:firstLine="720"/>
        <w:rPr>
          <w:rFonts w:ascii="Arial" w:hAnsi="Arial" w:cs="Arial"/>
          <w:sz w:val="24"/>
          <w:szCs w:val="24"/>
        </w:rPr>
      </w:pPr>
    </w:p>
    <w:p w:rsidR="00B00367" w:rsidRDefault="00B00367" w:rsidP="00B00367">
      <w:pPr>
        <w:adjustRightInd w:val="0"/>
        <w:spacing w:line="276" w:lineRule="auto"/>
        <w:ind w:firstLine="720"/>
        <w:rPr>
          <w:rFonts w:ascii="Arial" w:hAnsi="Arial" w:cs="Arial"/>
          <w:sz w:val="24"/>
          <w:szCs w:val="24"/>
        </w:rPr>
      </w:pPr>
      <w:r w:rsidRPr="00FB0ECB">
        <w:rPr>
          <w:rFonts w:ascii="Arial" w:hAnsi="Arial" w:cs="Arial"/>
          <w:b/>
          <w:bCs/>
          <w:sz w:val="24"/>
          <w:szCs w:val="24"/>
        </w:rPr>
        <w:t>TS</w:t>
      </w:r>
      <w:r>
        <w:rPr>
          <w:rFonts w:ascii="Arial" w:hAnsi="Arial" w:cs="Arial"/>
          <w:b/>
          <w:bCs/>
          <w:sz w:val="24"/>
          <w:szCs w:val="24"/>
        </w:rPr>
        <w:tab/>
      </w:r>
      <w:r w:rsidRPr="00FB0ECB">
        <w:rPr>
          <w:rFonts w:ascii="Arial" w:hAnsi="Arial" w:cs="Arial"/>
          <w:b/>
          <w:bCs/>
          <w:sz w:val="24"/>
          <w:szCs w:val="24"/>
        </w:rPr>
        <w:t xml:space="preserve"> : </w:t>
      </w:r>
      <w:r w:rsidRPr="00FB0ECB">
        <w:rPr>
          <w:rFonts w:ascii="Arial" w:hAnsi="Arial" w:cs="Arial"/>
          <w:sz w:val="24"/>
          <w:szCs w:val="24"/>
        </w:rPr>
        <w:t xml:space="preserve">Apabila pernyataan </w:t>
      </w:r>
      <w:r w:rsidRPr="00FB0ECB">
        <w:rPr>
          <w:rFonts w:ascii="Arial" w:hAnsi="Arial" w:cs="Arial"/>
          <w:b/>
          <w:bCs/>
          <w:sz w:val="24"/>
          <w:szCs w:val="24"/>
        </w:rPr>
        <w:t xml:space="preserve">Tidak Sesuai </w:t>
      </w:r>
      <w:r w:rsidRPr="00FB0ECB">
        <w:rPr>
          <w:rFonts w:ascii="Arial" w:hAnsi="Arial" w:cs="Arial"/>
          <w:sz w:val="24"/>
          <w:szCs w:val="24"/>
        </w:rPr>
        <w:t>dengan keadaan Anda</w:t>
      </w:r>
    </w:p>
    <w:p w:rsidR="00B00367" w:rsidRPr="00303074" w:rsidRDefault="00B00367" w:rsidP="00B00367">
      <w:pPr>
        <w:adjustRightInd w:val="0"/>
        <w:spacing w:line="276" w:lineRule="auto"/>
        <w:ind w:firstLine="720"/>
        <w:rPr>
          <w:rFonts w:ascii="Arial" w:hAnsi="Arial" w:cs="Arial"/>
          <w:sz w:val="24"/>
          <w:szCs w:val="24"/>
        </w:rPr>
      </w:pPr>
    </w:p>
    <w:p w:rsidR="00B00367" w:rsidRPr="00303074" w:rsidRDefault="00B00367" w:rsidP="00B00367">
      <w:pPr>
        <w:pStyle w:val="Heading2"/>
        <w:spacing w:line="276" w:lineRule="auto"/>
        <w:ind w:firstLine="720"/>
        <w:rPr>
          <w:rFonts w:ascii="Arial" w:eastAsiaTheme="minorHAnsi" w:hAnsi="Arial" w:cs="Arial"/>
          <w:color w:val="auto"/>
          <w:sz w:val="24"/>
          <w:szCs w:val="24"/>
        </w:rPr>
      </w:pPr>
      <w:r w:rsidRPr="00303074">
        <w:rPr>
          <w:rFonts w:ascii="Arial" w:eastAsiaTheme="minorHAnsi" w:hAnsi="Arial" w:cs="Arial"/>
          <w:b w:val="0"/>
          <w:bCs w:val="0"/>
          <w:color w:val="auto"/>
          <w:sz w:val="24"/>
          <w:szCs w:val="24"/>
        </w:rPr>
        <w:t xml:space="preserve">STS </w:t>
      </w:r>
      <w:r w:rsidRPr="00303074">
        <w:rPr>
          <w:rFonts w:ascii="Arial" w:eastAsiaTheme="minorHAnsi" w:hAnsi="Arial" w:cs="Arial"/>
          <w:b w:val="0"/>
          <w:bCs w:val="0"/>
          <w:color w:val="auto"/>
          <w:sz w:val="24"/>
          <w:szCs w:val="24"/>
        </w:rPr>
        <w:tab/>
        <w:t xml:space="preserve"> : </w:t>
      </w:r>
      <w:r w:rsidRPr="00303074">
        <w:rPr>
          <w:rFonts w:ascii="Arial" w:eastAsiaTheme="minorHAnsi" w:hAnsi="Arial" w:cs="Arial"/>
          <w:color w:val="auto"/>
          <w:sz w:val="24"/>
          <w:szCs w:val="24"/>
        </w:rPr>
        <w:t xml:space="preserve">Apabila pernyataan </w:t>
      </w:r>
      <w:r w:rsidRPr="00303074">
        <w:rPr>
          <w:rFonts w:ascii="Arial" w:eastAsiaTheme="minorHAnsi" w:hAnsi="Arial" w:cs="Arial"/>
          <w:b w:val="0"/>
          <w:bCs w:val="0"/>
          <w:color w:val="auto"/>
          <w:sz w:val="24"/>
          <w:szCs w:val="24"/>
        </w:rPr>
        <w:t xml:space="preserve">Sangat Tidak Sesuai </w:t>
      </w:r>
      <w:r w:rsidRPr="00303074">
        <w:rPr>
          <w:rFonts w:ascii="Arial" w:eastAsiaTheme="minorHAnsi" w:hAnsi="Arial" w:cs="Arial"/>
          <w:color w:val="auto"/>
          <w:sz w:val="24"/>
          <w:szCs w:val="24"/>
        </w:rPr>
        <w:t>dengan keadaan Anda</w:t>
      </w:r>
    </w:p>
    <w:p w:rsidR="00B00367" w:rsidRPr="00303074" w:rsidRDefault="00B00367" w:rsidP="00B00367">
      <w:pPr>
        <w:pStyle w:val="Heading2"/>
        <w:spacing w:line="276" w:lineRule="auto"/>
        <w:ind w:firstLine="720"/>
        <w:rPr>
          <w:rFonts w:ascii="Arial" w:eastAsiaTheme="minorHAnsi" w:hAnsi="Arial" w:cs="Arial"/>
          <w:color w:val="auto"/>
          <w:sz w:val="24"/>
          <w:szCs w:val="24"/>
        </w:rPr>
      </w:pPr>
    </w:p>
    <w:p w:rsidR="00B00367" w:rsidRPr="00303074" w:rsidRDefault="00B00367" w:rsidP="00B00367">
      <w:pPr>
        <w:adjustRightInd w:val="0"/>
        <w:ind w:firstLine="720"/>
        <w:rPr>
          <w:rFonts w:ascii="Arial" w:hAnsi="Arial" w:cs="Arial"/>
          <w:sz w:val="24"/>
          <w:szCs w:val="24"/>
        </w:rPr>
      </w:pPr>
      <w:r w:rsidRPr="00303074">
        <w:rPr>
          <w:rFonts w:ascii="Arial" w:hAnsi="Arial" w:cs="Arial"/>
          <w:sz w:val="24"/>
          <w:szCs w:val="24"/>
        </w:rPr>
        <w:t>Semua jawaban yang anda berikan dianggap benar. Untuk itu saya mohon</w:t>
      </w:r>
    </w:p>
    <w:p w:rsidR="00B00367" w:rsidRPr="00FB0ECB" w:rsidRDefault="00B00367" w:rsidP="00B00367">
      <w:pPr>
        <w:pStyle w:val="Heading2"/>
        <w:spacing w:line="276" w:lineRule="auto"/>
        <w:rPr>
          <w:rFonts w:ascii="Arial" w:eastAsiaTheme="minorHAnsi" w:hAnsi="Arial" w:cs="Arial"/>
          <w:sz w:val="24"/>
          <w:szCs w:val="24"/>
        </w:rPr>
      </w:pPr>
      <w:r w:rsidRPr="00303074">
        <w:rPr>
          <w:rFonts w:ascii="Arial" w:eastAsiaTheme="minorHAnsi" w:hAnsi="Arial" w:cs="Arial"/>
          <w:color w:val="auto"/>
          <w:sz w:val="24"/>
          <w:szCs w:val="24"/>
        </w:rPr>
        <w:t>kepada Anda untuk memberikan jawaban apa adanya</w:t>
      </w:r>
      <w:r w:rsidRPr="00FB0ECB">
        <w:rPr>
          <w:rFonts w:ascii="Arial" w:eastAsiaTheme="minorHAnsi" w:hAnsi="Arial" w:cs="Arial"/>
          <w:sz w:val="24"/>
          <w:szCs w:val="24"/>
        </w:rPr>
        <w:t>.</w:t>
      </w:r>
    </w:p>
    <w:p w:rsidR="00B00367" w:rsidRPr="005E7AFB" w:rsidRDefault="00B00367" w:rsidP="00B00367">
      <w:pPr>
        <w:pStyle w:val="Heading2"/>
        <w:rPr>
          <w:rFonts w:ascii="Arial" w:hAnsi="Arial" w:cs="Arial"/>
        </w:rPr>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1"/>
        <w:gridCol w:w="5609"/>
        <w:gridCol w:w="540"/>
        <w:gridCol w:w="499"/>
        <w:gridCol w:w="511"/>
        <w:gridCol w:w="643"/>
      </w:tblGrid>
      <w:tr w:rsidR="00B00367" w:rsidRPr="005E7AFB" w:rsidTr="00791056">
        <w:trPr>
          <w:trHeight w:val="275"/>
        </w:trPr>
        <w:tc>
          <w:tcPr>
            <w:tcW w:w="511" w:type="dxa"/>
          </w:tcPr>
          <w:p w:rsidR="00B00367" w:rsidRPr="005E7AFB" w:rsidRDefault="00B00367" w:rsidP="00791056">
            <w:pPr>
              <w:pStyle w:val="TableParagraph"/>
              <w:spacing w:line="256" w:lineRule="exact"/>
              <w:ind w:right="80"/>
              <w:rPr>
                <w:rFonts w:ascii="Arial" w:hAnsi="Arial" w:cs="Arial"/>
                <w:b/>
                <w:sz w:val="24"/>
              </w:rPr>
            </w:pPr>
            <w:r w:rsidRPr="005E7AFB">
              <w:rPr>
                <w:rFonts w:ascii="Arial" w:hAnsi="Arial" w:cs="Arial"/>
                <w:b/>
                <w:sz w:val="24"/>
              </w:rPr>
              <w:t>No</w:t>
            </w:r>
          </w:p>
        </w:tc>
        <w:tc>
          <w:tcPr>
            <w:tcW w:w="5609" w:type="dxa"/>
          </w:tcPr>
          <w:p w:rsidR="00B00367" w:rsidRPr="00FE3BAA" w:rsidRDefault="00B00367" w:rsidP="00791056">
            <w:pPr>
              <w:pStyle w:val="TableParagraph"/>
              <w:spacing w:line="256" w:lineRule="exact"/>
              <w:ind w:left="2186" w:right="2185"/>
              <w:rPr>
                <w:rFonts w:ascii="Arial" w:hAnsi="Arial" w:cs="Arial"/>
                <w:b/>
              </w:rPr>
            </w:pPr>
            <w:r w:rsidRPr="00FE3BAA">
              <w:rPr>
                <w:rFonts w:ascii="Arial" w:hAnsi="Arial" w:cs="Arial"/>
                <w:b/>
              </w:rPr>
              <w:t>Pernyataan</w:t>
            </w:r>
          </w:p>
        </w:tc>
        <w:tc>
          <w:tcPr>
            <w:tcW w:w="540" w:type="dxa"/>
          </w:tcPr>
          <w:p w:rsidR="00B00367" w:rsidRPr="005E7AFB" w:rsidRDefault="00B00367" w:rsidP="00791056">
            <w:pPr>
              <w:pStyle w:val="TableParagraph"/>
              <w:spacing w:line="256" w:lineRule="exact"/>
              <w:ind w:left="107"/>
              <w:rPr>
                <w:rFonts w:ascii="Arial" w:hAnsi="Arial" w:cs="Arial"/>
                <w:b/>
                <w:sz w:val="24"/>
              </w:rPr>
            </w:pPr>
            <w:r w:rsidRPr="005E7AFB">
              <w:rPr>
                <w:rFonts w:ascii="Arial" w:hAnsi="Arial" w:cs="Arial"/>
                <w:b/>
                <w:sz w:val="24"/>
              </w:rPr>
              <w:t>SS</w:t>
            </w:r>
          </w:p>
        </w:tc>
        <w:tc>
          <w:tcPr>
            <w:tcW w:w="499" w:type="dxa"/>
          </w:tcPr>
          <w:p w:rsidR="00B00367" w:rsidRPr="005E7AFB" w:rsidRDefault="00B00367" w:rsidP="00791056">
            <w:pPr>
              <w:pStyle w:val="TableParagraph"/>
              <w:spacing w:line="256" w:lineRule="exact"/>
              <w:ind w:left="107"/>
              <w:rPr>
                <w:rFonts w:ascii="Arial" w:hAnsi="Arial" w:cs="Arial"/>
                <w:b/>
                <w:sz w:val="24"/>
              </w:rPr>
            </w:pPr>
            <w:r w:rsidRPr="005E7AFB">
              <w:rPr>
                <w:rFonts w:ascii="Arial" w:hAnsi="Arial" w:cs="Arial"/>
                <w:b/>
                <w:w w:val="99"/>
                <w:sz w:val="24"/>
              </w:rPr>
              <w:t>S</w:t>
            </w:r>
          </w:p>
        </w:tc>
        <w:tc>
          <w:tcPr>
            <w:tcW w:w="511" w:type="dxa"/>
          </w:tcPr>
          <w:p w:rsidR="00B00367" w:rsidRPr="005E7AFB" w:rsidRDefault="00B00367" w:rsidP="00791056">
            <w:pPr>
              <w:pStyle w:val="TableParagraph"/>
              <w:spacing w:line="256" w:lineRule="exact"/>
              <w:ind w:left="108"/>
              <w:rPr>
                <w:rFonts w:ascii="Arial" w:hAnsi="Arial" w:cs="Arial"/>
                <w:b/>
                <w:sz w:val="24"/>
              </w:rPr>
            </w:pPr>
            <w:r w:rsidRPr="005E7AFB">
              <w:rPr>
                <w:rFonts w:ascii="Arial" w:hAnsi="Arial" w:cs="Arial"/>
                <w:b/>
                <w:sz w:val="24"/>
              </w:rPr>
              <w:t>TS</w:t>
            </w:r>
          </w:p>
        </w:tc>
        <w:tc>
          <w:tcPr>
            <w:tcW w:w="643" w:type="dxa"/>
          </w:tcPr>
          <w:p w:rsidR="00B00367" w:rsidRPr="005E7AFB" w:rsidRDefault="00B00367" w:rsidP="00791056">
            <w:pPr>
              <w:pStyle w:val="TableParagraph"/>
              <w:spacing w:line="256" w:lineRule="exact"/>
              <w:ind w:left="108"/>
              <w:rPr>
                <w:rFonts w:ascii="Arial" w:hAnsi="Arial" w:cs="Arial"/>
                <w:b/>
                <w:sz w:val="24"/>
              </w:rPr>
            </w:pPr>
            <w:r w:rsidRPr="005E7AFB">
              <w:rPr>
                <w:rFonts w:ascii="Arial" w:hAnsi="Arial" w:cs="Arial"/>
                <w:b/>
                <w:sz w:val="24"/>
              </w:rPr>
              <w:t>STS</w:t>
            </w:r>
          </w:p>
        </w:tc>
      </w:tr>
      <w:tr w:rsidR="00B00367" w:rsidRPr="005E7AFB" w:rsidTr="00791056">
        <w:trPr>
          <w:trHeight w:val="275"/>
        </w:trPr>
        <w:tc>
          <w:tcPr>
            <w:tcW w:w="511" w:type="dxa"/>
          </w:tcPr>
          <w:p w:rsidR="00B00367" w:rsidRPr="00FE3BAA" w:rsidRDefault="00B00367" w:rsidP="00791056">
            <w:pPr>
              <w:pStyle w:val="TableParagraph"/>
              <w:spacing w:line="256" w:lineRule="exact"/>
              <w:ind w:right="163"/>
              <w:jc w:val="center"/>
              <w:rPr>
                <w:rFonts w:ascii="Arial" w:hAnsi="Arial" w:cs="Arial"/>
                <w:b/>
                <w:sz w:val="24"/>
              </w:rPr>
            </w:pPr>
            <w:r w:rsidRPr="00FE3BAA">
              <w:rPr>
                <w:rFonts w:ascii="Arial" w:hAnsi="Arial" w:cs="Arial"/>
                <w:b/>
                <w:w w:val="99"/>
                <w:sz w:val="24"/>
              </w:rPr>
              <w:t>1</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sering memberikan kunjungan rutin pada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278"/>
        </w:trPr>
        <w:tc>
          <w:tcPr>
            <w:tcW w:w="511" w:type="dxa"/>
          </w:tcPr>
          <w:p w:rsidR="00B00367" w:rsidRPr="00FE3BAA" w:rsidRDefault="00B00367" w:rsidP="00791056">
            <w:pPr>
              <w:pStyle w:val="TableParagraph"/>
              <w:spacing w:line="258" w:lineRule="exact"/>
              <w:ind w:right="163"/>
              <w:jc w:val="center"/>
              <w:rPr>
                <w:rFonts w:ascii="Arial" w:hAnsi="Arial" w:cs="Arial"/>
                <w:b/>
                <w:sz w:val="24"/>
              </w:rPr>
            </w:pPr>
            <w:r w:rsidRPr="00FE3BAA">
              <w:rPr>
                <w:rFonts w:ascii="Arial" w:hAnsi="Arial" w:cs="Arial"/>
                <w:b/>
                <w:w w:val="99"/>
                <w:sz w:val="24"/>
              </w:rPr>
              <w:lastRenderedPageBreak/>
              <w:t>2</w:t>
            </w:r>
          </w:p>
        </w:tc>
        <w:tc>
          <w:tcPr>
            <w:tcW w:w="5609" w:type="dxa"/>
          </w:tcPr>
          <w:p w:rsidR="00B00367" w:rsidRPr="00FE3BAA" w:rsidRDefault="00B00367" w:rsidP="00791056">
            <w:pPr>
              <w:pStyle w:val="TableParagraph"/>
              <w:spacing w:line="258" w:lineRule="exact"/>
              <w:ind w:left="105"/>
              <w:rPr>
                <w:rFonts w:ascii="Arial" w:hAnsi="Arial" w:cs="Arial"/>
                <w:sz w:val="24"/>
              </w:rPr>
            </w:pPr>
            <w:r w:rsidRPr="00FE3BAA">
              <w:rPr>
                <w:rFonts w:ascii="Arial" w:hAnsi="Arial" w:cs="Arial"/>
                <w:sz w:val="24"/>
              </w:rPr>
              <w:t>Saya merasa tidak dihargai oleh keluarga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FE3BAA" w:rsidRDefault="00B00367" w:rsidP="00791056">
            <w:pPr>
              <w:pStyle w:val="TableParagraph"/>
              <w:spacing w:line="273" w:lineRule="exact"/>
              <w:ind w:right="163"/>
              <w:jc w:val="center"/>
              <w:rPr>
                <w:rFonts w:ascii="Arial" w:hAnsi="Arial" w:cs="Arial"/>
                <w:b/>
                <w:sz w:val="24"/>
              </w:rPr>
            </w:pPr>
            <w:r w:rsidRPr="00FE3BAA">
              <w:rPr>
                <w:rFonts w:ascii="Arial" w:hAnsi="Arial" w:cs="Arial"/>
                <w:b/>
                <w:w w:val="99"/>
                <w:sz w:val="24"/>
              </w:rPr>
              <w:t>3</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nasihat atas</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kesalahan yang saya lakukan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275"/>
        </w:trPr>
        <w:tc>
          <w:tcPr>
            <w:tcW w:w="511" w:type="dxa"/>
          </w:tcPr>
          <w:p w:rsidR="00B00367" w:rsidRPr="00FE3BAA" w:rsidRDefault="00B00367" w:rsidP="00791056">
            <w:pPr>
              <w:pStyle w:val="TableParagraph"/>
              <w:spacing w:line="256" w:lineRule="exact"/>
              <w:ind w:right="163"/>
              <w:jc w:val="center"/>
              <w:rPr>
                <w:rFonts w:ascii="Arial" w:hAnsi="Arial" w:cs="Arial"/>
                <w:b/>
                <w:sz w:val="24"/>
              </w:rPr>
            </w:pPr>
            <w:r w:rsidRPr="00FE3BAA">
              <w:rPr>
                <w:rFonts w:ascii="Arial" w:hAnsi="Arial" w:cs="Arial"/>
                <w:b/>
                <w:w w:val="99"/>
                <w:sz w:val="24"/>
              </w:rPr>
              <w:t>4</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Teman-teman tidak ada yang memperdulikan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FE3BAA" w:rsidRDefault="00B00367" w:rsidP="00791056">
            <w:pPr>
              <w:pStyle w:val="TableParagraph"/>
              <w:spacing w:line="273" w:lineRule="exact"/>
              <w:ind w:right="163"/>
              <w:jc w:val="center"/>
              <w:rPr>
                <w:rFonts w:ascii="Arial" w:hAnsi="Arial" w:cs="Arial"/>
                <w:b/>
                <w:sz w:val="24"/>
              </w:rPr>
            </w:pPr>
            <w:r w:rsidRPr="00FE3BAA">
              <w:rPr>
                <w:rFonts w:ascii="Arial" w:hAnsi="Arial" w:cs="Arial"/>
                <w:b/>
                <w:w w:val="99"/>
                <w:sz w:val="24"/>
              </w:rPr>
              <w:t>5</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memberikan dorongan pada saya untuk tetap</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tegar menjalani hidup</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FE3BAA" w:rsidRDefault="00B00367" w:rsidP="00791056">
            <w:pPr>
              <w:pStyle w:val="TableParagraph"/>
              <w:spacing w:line="273" w:lineRule="exact"/>
              <w:ind w:right="163"/>
              <w:jc w:val="center"/>
              <w:rPr>
                <w:rFonts w:ascii="Arial" w:hAnsi="Arial" w:cs="Arial"/>
                <w:b/>
                <w:sz w:val="24"/>
              </w:rPr>
            </w:pPr>
            <w:r w:rsidRPr="00FE3BAA">
              <w:rPr>
                <w:rFonts w:ascii="Arial" w:hAnsi="Arial" w:cs="Arial"/>
                <w:b/>
                <w:w w:val="99"/>
                <w:sz w:val="24"/>
              </w:rPr>
              <w:t>6</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memberikan sambutan hangat</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pada saya saat berkunjung</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275"/>
        </w:trPr>
        <w:tc>
          <w:tcPr>
            <w:tcW w:w="511" w:type="dxa"/>
          </w:tcPr>
          <w:p w:rsidR="00B00367" w:rsidRPr="00FE3BAA" w:rsidRDefault="00B00367" w:rsidP="00791056">
            <w:pPr>
              <w:pStyle w:val="TableParagraph"/>
              <w:spacing w:line="256" w:lineRule="exact"/>
              <w:ind w:right="163"/>
              <w:jc w:val="center"/>
              <w:rPr>
                <w:rFonts w:ascii="Arial" w:hAnsi="Arial" w:cs="Arial"/>
                <w:b/>
                <w:sz w:val="24"/>
              </w:rPr>
            </w:pPr>
            <w:r w:rsidRPr="00FE3BAA">
              <w:rPr>
                <w:rFonts w:ascii="Arial" w:hAnsi="Arial" w:cs="Arial"/>
                <w:b/>
                <w:w w:val="99"/>
                <w:sz w:val="24"/>
              </w:rPr>
              <w:t>7</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tetap memperhatikan kebutuhan materi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554"/>
        </w:trPr>
        <w:tc>
          <w:tcPr>
            <w:tcW w:w="511" w:type="dxa"/>
          </w:tcPr>
          <w:p w:rsidR="00B00367" w:rsidRPr="00FE3BAA" w:rsidRDefault="00B00367" w:rsidP="00791056">
            <w:pPr>
              <w:pStyle w:val="TableParagraph"/>
              <w:spacing w:line="275" w:lineRule="exact"/>
              <w:ind w:right="163"/>
              <w:jc w:val="center"/>
              <w:rPr>
                <w:rFonts w:ascii="Arial" w:hAnsi="Arial" w:cs="Arial"/>
                <w:b/>
                <w:sz w:val="24"/>
              </w:rPr>
            </w:pPr>
            <w:r w:rsidRPr="00FE3BAA">
              <w:rPr>
                <w:rFonts w:ascii="Arial" w:hAnsi="Arial" w:cs="Arial"/>
                <w:b/>
                <w:w w:val="99"/>
                <w:sz w:val="24"/>
              </w:rPr>
              <w:t>8</w:t>
            </w:r>
          </w:p>
        </w:tc>
        <w:tc>
          <w:tcPr>
            <w:tcW w:w="5609" w:type="dxa"/>
          </w:tcPr>
          <w:p w:rsidR="00B00367" w:rsidRPr="00FE3BAA" w:rsidRDefault="00B00367" w:rsidP="00791056">
            <w:pPr>
              <w:pStyle w:val="TableParagraph"/>
              <w:spacing w:line="270" w:lineRule="exact"/>
              <w:ind w:left="105"/>
              <w:rPr>
                <w:rFonts w:ascii="Arial" w:hAnsi="Arial" w:cs="Arial"/>
                <w:sz w:val="24"/>
              </w:rPr>
            </w:pPr>
            <w:r w:rsidRPr="00FE3BAA">
              <w:rPr>
                <w:rFonts w:ascii="Arial" w:hAnsi="Arial" w:cs="Arial"/>
                <w:sz w:val="24"/>
              </w:rPr>
              <w:t>Keluarga tidak pernah mengunjungi saya selama di</w:t>
            </w:r>
          </w:p>
          <w:p w:rsidR="00B00367" w:rsidRPr="00FE3BAA" w:rsidRDefault="00FE3BAA" w:rsidP="00791056">
            <w:pPr>
              <w:pStyle w:val="TableParagraph"/>
              <w:spacing w:line="264" w:lineRule="exact"/>
              <w:ind w:left="105"/>
              <w:rPr>
                <w:rFonts w:ascii="Arial" w:hAnsi="Arial" w:cs="Arial"/>
                <w:sz w:val="24"/>
              </w:rPr>
            </w:pPr>
            <w:r w:rsidRPr="00FE3BAA">
              <w:rPr>
                <w:rFonts w:ascii="Arial" w:hAnsi="Arial" w:cs="Arial"/>
                <w:sz w:val="24"/>
              </w:rPr>
              <w:t>T</w:t>
            </w:r>
            <w:r w:rsidR="00B00367" w:rsidRPr="00FE3BAA">
              <w:rPr>
                <w:rFonts w:ascii="Arial" w:hAnsi="Arial" w:cs="Arial"/>
                <w:sz w:val="24"/>
              </w:rPr>
              <w:t>ahanan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275"/>
        </w:trPr>
        <w:tc>
          <w:tcPr>
            <w:tcW w:w="511" w:type="dxa"/>
          </w:tcPr>
          <w:p w:rsidR="00B00367" w:rsidRPr="00FE3BAA" w:rsidRDefault="00B00367" w:rsidP="00791056">
            <w:pPr>
              <w:pStyle w:val="TableParagraph"/>
              <w:spacing w:line="256" w:lineRule="exact"/>
              <w:ind w:right="163"/>
              <w:jc w:val="center"/>
              <w:rPr>
                <w:rFonts w:ascii="Arial" w:hAnsi="Arial" w:cs="Arial"/>
                <w:b/>
                <w:sz w:val="24"/>
              </w:rPr>
            </w:pPr>
            <w:r w:rsidRPr="00FE3BAA">
              <w:rPr>
                <w:rFonts w:ascii="Arial" w:hAnsi="Arial" w:cs="Arial"/>
                <w:b/>
                <w:w w:val="99"/>
                <w:sz w:val="24"/>
              </w:rPr>
              <w:t>9</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tidak ada yang memperdulikan keadaan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FE3BAA" w:rsidRDefault="00B00367" w:rsidP="00791056">
            <w:pPr>
              <w:pStyle w:val="TableParagraph"/>
              <w:spacing w:line="273" w:lineRule="exact"/>
              <w:ind w:left="37" w:right="80"/>
              <w:jc w:val="center"/>
              <w:rPr>
                <w:rFonts w:ascii="Arial" w:hAnsi="Arial" w:cs="Arial"/>
                <w:b/>
                <w:sz w:val="24"/>
              </w:rPr>
            </w:pPr>
            <w:r w:rsidRPr="00FE3BAA">
              <w:rPr>
                <w:rFonts w:ascii="Arial" w:hAnsi="Arial" w:cs="Arial"/>
                <w:b/>
                <w:sz w:val="24"/>
              </w:rPr>
              <w:t>10</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memberikan support kepada saya untuk</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terus bertahan.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275"/>
        </w:trPr>
        <w:tc>
          <w:tcPr>
            <w:tcW w:w="511" w:type="dxa"/>
          </w:tcPr>
          <w:p w:rsidR="00B00367" w:rsidRPr="00FE3BAA" w:rsidRDefault="00B00367" w:rsidP="00791056">
            <w:pPr>
              <w:pStyle w:val="TableParagraph"/>
              <w:spacing w:line="256" w:lineRule="exact"/>
              <w:ind w:left="37" w:right="80"/>
              <w:jc w:val="center"/>
              <w:rPr>
                <w:rFonts w:ascii="Arial" w:hAnsi="Arial" w:cs="Arial"/>
                <w:b/>
                <w:sz w:val="24"/>
              </w:rPr>
            </w:pPr>
            <w:r w:rsidRPr="00FE3BAA">
              <w:rPr>
                <w:rFonts w:ascii="Arial" w:hAnsi="Arial" w:cs="Arial"/>
                <w:b/>
                <w:sz w:val="24"/>
              </w:rPr>
              <w:t>11</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Saya merasa dihargai oleh keluarga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12</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meminta pendapat saya untuk</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mengambil keputusan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13</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memberikan saran kepada saya untuk</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berubah menjadi pribadi yang lebih baik</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14</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memberikan masukan atas</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permasalahan yang saya hadapi</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4"/>
        </w:trPr>
        <w:tc>
          <w:tcPr>
            <w:tcW w:w="511" w:type="dxa"/>
          </w:tcPr>
          <w:p w:rsidR="00B00367" w:rsidRPr="005E7AFB" w:rsidRDefault="00B00367" w:rsidP="00791056">
            <w:pPr>
              <w:pStyle w:val="TableParagraph"/>
              <w:spacing w:line="275" w:lineRule="exact"/>
              <w:ind w:left="37" w:right="80"/>
              <w:jc w:val="center"/>
              <w:rPr>
                <w:rFonts w:ascii="Arial" w:hAnsi="Arial" w:cs="Arial"/>
                <w:b/>
                <w:sz w:val="24"/>
              </w:rPr>
            </w:pPr>
            <w:r w:rsidRPr="005E7AFB">
              <w:rPr>
                <w:rFonts w:ascii="Arial" w:hAnsi="Arial" w:cs="Arial"/>
                <w:b/>
                <w:sz w:val="24"/>
              </w:rPr>
              <w:t>15</w:t>
            </w:r>
          </w:p>
        </w:tc>
        <w:tc>
          <w:tcPr>
            <w:tcW w:w="5609" w:type="dxa"/>
          </w:tcPr>
          <w:p w:rsidR="00B00367" w:rsidRPr="00FE3BAA" w:rsidRDefault="00B00367" w:rsidP="00791056">
            <w:pPr>
              <w:pStyle w:val="TableParagraph"/>
              <w:spacing w:line="270" w:lineRule="exact"/>
              <w:ind w:left="105"/>
              <w:rPr>
                <w:rFonts w:ascii="Arial" w:hAnsi="Arial" w:cs="Arial"/>
                <w:sz w:val="24"/>
              </w:rPr>
            </w:pPr>
            <w:r w:rsidRPr="00FE3BAA">
              <w:rPr>
                <w:rFonts w:ascii="Arial" w:hAnsi="Arial" w:cs="Arial"/>
                <w:sz w:val="24"/>
              </w:rPr>
              <w:t>Pasangan hidup selalu memberikan penjelasan</w:t>
            </w:r>
            <w:r w:rsidRPr="00FE3BAA">
              <w:rPr>
                <w:rFonts w:ascii="Arial" w:hAnsi="Arial" w:cs="Arial"/>
                <w:spacing w:val="-7"/>
                <w:sz w:val="24"/>
              </w:rPr>
              <w:t xml:space="preserve"> </w:t>
            </w:r>
            <w:r w:rsidRPr="00FE3BAA">
              <w:rPr>
                <w:rFonts w:ascii="Arial" w:hAnsi="Arial" w:cs="Arial"/>
                <w:sz w:val="24"/>
              </w:rPr>
              <w:t>pada</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saya untuk bertindak dalam situasi yang</w:t>
            </w:r>
            <w:r w:rsidRPr="00FE3BAA">
              <w:rPr>
                <w:rFonts w:ascii="Arial" w:hAnsi="Arial" w:cs="Arial"/>
                <w:spacing w:val="-14"/>
                <w:sz w:val="24"/>
              </w:rPr>
              <w:t xml:space="preserve"> </w:t>
            </w:r>
            <w:r w:rsidRPr="00FE3BAA">
              <w:rPr>
                <w:rFonts w:ascii="Arial" w:hAnsi="Arial" w:cs="Arial"/>
                <w:sz w:val="24"/>
              </w:rPr>
              <w:t>membebani</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16</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tetap membantu saya untuk mencari jalan</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keluar atas permasalahan yang saya hadapi</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17</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masukan yang</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berarti pada saya</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18</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memperhatikan kebutuhan</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materi saya selama di tahanan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19</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memaafkan kesalahan yang saya</w:t>
            </w:r>
          </w:p>
          <w:p w:rsidR="00B00367" w:rsidRPr="00FE3BAA" w:rsidRDefault="00FE3BAA" w:rsidP="00791056">
            <w:pPr>
              <w:pStyle w:val="TableParagraph"/>
              <w:spacing w:line="264" w:lineRule="exact"/>
              <w:ind w:left="105"/>
              <w:rPr>
                <w:rFonts w:ascii="Arial" w:hAnsi="Arial" w:cs="Arial"/>
                <w:sz w:val="24"/>
              </w:rPr>
            </w:pPr>
            <w:r w:rsidRPr="00FE3BAA">
              <w:rPr>
                <w:rFonts w:ascii="Arial" w:hAnsi="Arial" w:cs="Arial"/>
                <w:sz w:val="24"/>
              </w:rPr>
              <w:t>L</w:t>
            </w:r>
            <w:r w:rsidR="00B00367" w:rsidRPr="00FE3BAA">
              <w:rPr>
                <w:rFonts w:ascii="Arial" w:hAnsi="Arial" w:cs="Arial"/>
                <w:sz w:val="24"/>
              </w:rPr>
              <w:t>akukan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20</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tetap mendengarkan pendapat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21</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tidak mengharapkan kehadiran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4"/>
        </w:trPr>
        <w:tc>
          <w:tcPr>
            <w:tcW w:w="511" w:type="dxa"/>
          </w:tcPr>
          <w:p w:rsidR="00B00367" w:rsidRPr="005E7AFB" w:rsidRDefault="00B00367" w:rsidP="00791056">
            <w:pPr>
              <w:pStyle w:val="TableParagraph"/>
              <w:spacing w:line="275" w:lineRule="exact"/>
              <w:ind w:left="37" w:right="80"/>
              <w:jc w:val="center"/>
              <w:rPr>
                <w:rFonts w:ascii="Arial" w:hAnsi="Arial" w:cs="Arial"/>
                <w:b/>
                <w:sz w:val="24"/>
              </w:rPr>
            </w:pPr>
            <w:r w:rsidRPr="005E7AFB">
              <w:rPr>
                <w:rFonts w:ascii="Arial" w:hAnsi="Arial" w:cs="Arial"/>
                <w:b/>
                <w:sz w:val="24"/>
              </w:rPr>
              <w:t>22</w:t>
            </w:r>
          </w:p>
        </w:tc>
        <w:tc>
          <w:tcPr>
            <w:tcW w:w="5609" w:type="dxa"/>
          </w:tcPr>
          <w:p w:rsidR="00B00367" w:rsidRPr="00FE3BAA" w:rsidRDefault="00B00367" w:rsidP="00791056">
            <w:pPr>
              <w:pStyle w:val="TableParagraph"/>
              <w:spacing w:line="270" w:lineRule="exact"/>
              <w:ind w:left="105"/>
              <w:rPr>
                <w:rFonts w:ascii="Arial" w:hAnsi="Arial" w:cs="Arial"/>
                <w:sz w:val="24"/>
              </w:rPr>
            </w:pPr>
            <w:r w:rsidRPr="00FE3BAA">
              <w:rPr>
                <w:rFonts w:ascii="Arial" w:hAnsi="Arial" w:cs="Arial"/>
                <w:sz w:val="24"/>
              </w:rPr>
              <w:t>Keluarga tidak bisa memafkan kesalahan yang telah</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saya lakukan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lastRenderedPageBreak/>
              <w:t>23</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Kelurga tetap membawakan makanan kesukaan ketika</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berkunjung</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24</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tidak pernah mendengarkan penjelasan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25</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peduli terhadap kebutuhan saya</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selama ditahanan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26</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tetap menerima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27</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Kerabat dekat sering mengunjungi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278"/>
        </w:trPr>
        <w:tc>
          <w:tcPr>
            <w:tcW w:w="511" w:type="dxa"/>
          </w:tcPr>
          <w:p w:rsidR="00B00367" w:rsidRPr="005E7AFB" w:rsidRDefault="00B00367" w:rsidP="00791056">
            <w:pPr>
              <w:pStyle w:val="TableParagraph"/>
              <w:spacing w:line="258" w:lineRule="exact"/>
              <w:ind w:left="37" w:right="80"/>
              <w:jc w:val="center"/>
              <w:rPr>
                <w:rFonts w:ascii="Arial" w:hAnsi="Arial" w:cs="Arial"/>
                <w:b/>
                <w:sz w:val="24"/>
              </w:rPr>
            </w:pPr>
            <w:r w:rsidRPr="005E7AFB">
              <w:rPr>
                <w:rFonts w:ascii="Arial" w:hAnsi="Arial" w:cs="Arial"/>
                <w:b/>
                <w:sz w:val="24"/>
              </w:rPr>
              <w:t>28</w:t>
            </w:r>
          </w:p>
        </w:tc>
        <w:tc>
          <w:tcPr>
            <w:tcW w:w="5609" w:type="dxa"/>
          </w:tcPr>
          <w:p w:rsidR="00B00367" w:rsidRPr="00FE3BAA" w:rsidRDefault="00B00367" w:rsidP="00791056">
            <w:pPr>
              <w:pStyle w:val="TableParagraph"/>
              <w:spacing w:line="258" w:lineRule="exact"/>
              <w:ind w:left="105"/>
              <w:rPr>
                <w:rFonts w:ascii="Arial" w:hAnsi="Arial" w:cs="Arial"/>
                <w:sz w:val="24"/>
              </w:rPr>
            </w:pPr>
            <w:r w:rsidRPr="00FE3BAA">
              <w:rPr>
                <w:rFonts w:ascii="Arial" w:hAnsi="Arial" w:cs="Arial"/>
                <w:sz w:val="24"/>
              </w:rPr>
              <w:t>Teman terdekat tidak peduli pada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29</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Teman terdekat tidak pernah memberikan nasehat pada</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saya</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30</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menjauhi saya karena status narapidana yang</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saya sandang</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31</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siap memberikan bantuan bila saya butuhkan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32</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Teman-teman tidak pernah ada saat saya butuhkan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33</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selalu ada bila saya butuhkan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34</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rutin mengunjungi saya setiap minggu</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35</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mempercayai perkataan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36</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Teman terdekat tetap memperlihatkan kepeduliannya</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pada keadaan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37</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menanggung kebutuhan-kebutuhan</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38</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peduli dengan kebutuhan yang saya</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perlukan selama di tahanan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39</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tetap menerima keadaan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40</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bersikap acuh pada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41</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Teman terdekat tidak menghargai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42</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tidak lagi menghargai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43</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 masukan atas masalah yang</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saya alami</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lastRenderedPageBreak/>
              <w:t>44</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selalu membangkitkan semangat saya untuk</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berubah menjadi lebih baik</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45</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memberikan motivasi pada saya untuk</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tetap tegar menjalani hidup</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46</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nasehat atas</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kesalahan yang saya lakukan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47</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menerima saya dengan tangan</w:t>
            </w:r>
          </w:p>
          <w:p w:rsidR="00B00367" w:rsidRPr="00FE3BAA" w:rsidRDefault="00FE3BAA" w:rsidP="00791056">
            <w:pPr>
              <w:pStyle w:val="TableParagraph"/>
              <w:spacing w:line="268" w:lineRule="exact"/>
              <w:ind w:left="105"/>
              <w:rPr>
                <w:rFonts w:ascii="Arial" w:hAnsi="Arial" w:cs="Arial"/>
                <w:sz w:val="24"/>
              </w:rPr>
            </w:pPr>
            <w:r w:rsidRPr="00FE3BAA">
              <w:rPr>
                <w:rFonts w:ascii="Arial" w:hAnsi="Arial" w:cs="Arial"/>
                <w:sz w:val="24"/>
              </w:rPr>
              <w:t>T</w:t>
            </w:r>
            <w:r w:rsidR="00B00367" w:rsidRPr="00FE3BAA">
              <w:rPr>
                <w:rFonts w:ascii="Arial" w:hAnsi="Arial" w:cs="Arial"/>
                <w:sz w:val="24"/>
              </w:rPr>
              <w:t>erbuka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48</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motivasi pada saya</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untuk berubah menjadi lebih baik</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49</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masukan atas</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keluhan yang saya ungkapkan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50</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percaya atas keluhan yang saya</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ungkapkan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51</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tidak mau menerima keadaan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52</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menerima saya apa adanya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bl>
    <w:p w:rsidR="00B00367" w:rsidRDefault="00B00367" w:rsidP="00B00367">
      <w:pPr>
        <w:pStyle w:val="Heading2"/>
        <w:rPr>
          <w:rFonts w:ascii="Arial" w:hAnsi="Arial" w:cs="Arial"/>
        </w:rPr>
      </w:pPr>
    </w:p>
    <w:p w:rsidR="00B00367" w:rsidRDefault="00B00367" w:rsidP="00B00367">
      <w:pPr>
        <w:spacing w:after="200" w:line="276" w:lineRule="auto"/>
        <w:rPr>
          <w:rFonts w:ascii="Arial" w:eastAsiaTheme="majorEastAsia" w:hAnsi="Arial" w:cs="Arial"/>
          <w:b/>
          <w:bCs/>
          <w:color w:val="4F81BD" w:themeColor="accent1"/>
          <w:sz w:val="26"/>
          <w:szCs w:val="26"/>
        </w:rPr>
      </w:pPr>
      <w:r>
        <w:rPr>
          <w:rFonts w:ascii="Arial" w:hAnsi="Arial" w:cs="Arial"/>
        </w:rPr>
        <w:br w:type="page"/>
      </w:r>
    </w:p>
    <w:p w:rsidR="00B00367" w:rsidRDefault="00B00367" w:rsidP="00B00367">
      <w:pPr>
        <w:pStyle w:val="Heading2"/>
        <w:rPr>
          <w:rFonts w:ascii="Arial" w:hAnsi="Arial" w:cs="Arial"/>
        </w:rPr>
      </w:pPr>
      <w:r>
        <w:rPr>
          <w:rFonts w:ascii="Arial" w:hAnsi="Arial" w:cs="Arial"/>
          <w:noProof/>
        </w:rPr>
        <w:lastRenderedPageBreak/>
        <w:drawing>
          <wp:inline distT="0" distB="0" distL="0" distR="0" wp14:anchorId="0881B41D" wp14:editId="72E763DF">
            <wp:extent cx="5252085" cy="7427595"/>
            <wp:effectExtent l="0" t="0" r="5715"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252085" cy="7427595"/>
                    </a:xfrm>
                    <a:prstGeom prst="rect">
                      <a:avLst/>
                    </a:prstGeom>
                  </pic:spPr>
                </pic:pic>
              </a:graphicData>
            </a:graphic>
          </wp:inline>
        </w:drawing>
      </w:r>
    </w:p>
    <w:p w:rsidR="00B00367" w:rsidRDefault="00B00367" w:rsidP="00B00367">
      <w:pPr>
        <w:spacing w:after="200" w:line="276" w:lineRule="auto"/>
      </w:pPr>
      <w:r>
        <w:br w:type="page"/>
      </w:r>
      <w:r>
        <w:rPr>
          <w:noProof/>
        </w:rPr>
        <w:lastRenderedPageBreak/>
        <w:drawing>
          <wp:inline distT="0" distB="0" distL="0" distR="0">
            <wp:extent cx="5242560" cy="7620000"/>
            <wp:effectExtent l="0" t="0" r="0" b="0"/>
            <wp:docPr id="1" name="Picture 1" descr="WhatsApp Image 2019-06-26 a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sApp Image 2019-06-26 at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42560" cy="7620000"/>
                    </a:xfrm>
                    <a:prstGeom prst="rect">
                      <a:avLst/>
                    </a:prstGeom>
                    <a:noFill/>
                    <a:ln>
                      <a:noFill/>
                    </a:ln>
                  </pic:spPr>
                </pic:pic>
              </a:graphicData>
            </a:graphic>
          </wp:inline>
        </w:drawing>
      </w:r>
    </w:p>
    <w:p w:rsidR="00B00367" w:rsidRDefault="00B00367" w:rsidP="00B00367">
      <w:pPr>
        <w:tabs>
          <w:tab w:val="left" w:pos="2835"/>
        </w:tabs>
      </w:pPr>
      <w:r>
        <w:rPr>
          <w:noProof/>
        </w:rPr>
        <w:lastRenderedPageBreak/>
        <w:drawing>
          <wp:inline distT="0" distB="0" distL="0" distR="0" wp14:anchorId="446302D0" wp14:editId="256FAC5F">
            <wp:extent cx="5252085" cy="7427595"/>
            <wp:effectExtent l="0" t="0" r="5715"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252085" cy="7427595"/>
                    </a:xfrm>
                    <a:prstGeom prst="rect">
                      <a:avLst/>
                    </a:prstGeom>
                  </pic:spPr>
                </pic:pic>
              </a:graphicData>
            </a:graphic>
          </wp:inline>
        </w:drawing>
      </w:r>
      <w:r>
        <w:tab/>
      </w:r>
    </w:p>
    <w:p w:rsidR="00B00367" w:rsidRPr="003D50B8" w:rsidRDefault="00B00367" w:rsidP="00B00367">
      <w:pPr>
        <w:spacing w:after="200" w:line="276" w:lineRule="auto"/>
      </w:pPr>
      <w:r>
        <w:br w:type="page"/>
      </w:r>
      <w:r>
        <w:rPr>
          <w:noProof/>
        </w:rPr>
        <w:lastRenderedPageBreak/>
        <w:drawing>
          <wp:inline distT="0" distB="0" distL="0" distR="0" wp14:anchorId="21DCCF85" wp14:editId="2F11DD1C">
            <wp:extent cx="5254625" cy="7364095"/>
            <wp:effectExtent l="0" t="0" r="3175" b="8255"/>
            <wp:docPr id="11" name="Picture 11" descr="C:\Users\Windows 8.1\Downloads\WhatsApp Image 2019-06-26 at 4.03.0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dows 8.1\Downloads\WhatsApp Image 2019-06-26 at 4.03.04 PM.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54625" cy="7364095"/>
                    </a:xfrm>
                    <a:prstGeom prst="rect">
                      <a:avLst/>
                    </a:prstGeom>
                    <a:noFill/>
                    <a:ln>
                      <a:noFill/>
                    </a:ln>
                  </pic:spPr>
                </pic:pic>
              </a:graphicData>
            </a:graphic>
          </wp:inline>
        </w:drawing>
      </w:r>
    </w:p>
    <w:p w:rsidR="00B00367" w:rsidRPr="000D4ECE" w:rsidRDefault="00B00367" w:rsidP="00B00367">
      <w:pPr>
        <w:spacing w:after="240" w:line="240" w:lineRule="auto"/>
        <w:jc w:val="both"/>
        <w:rPr>
          <w:rFonts w:ascii="Arial" w:hAnsi="Arial" w:cs="Arial"/>
          <w:lang w:val="sv-SE"/>
        </w:rPr>
      </w:pPr>
      <w:r>
        <w:rPr>
          <w:rFonts w:ascii="Arial" w:hAnsi="Arial" w:cs="Arial"/>
          <w:noProof/>
        </w:rPr>
        <w:lastRenderedPageBreak/>
        <w:drawing>
          <wp:inline distT="0" distB="0" distL="0" distR="0" wp14:anchorId="7FEB691F" wp14:editId="052CC213">
            <wp:extent cx="5252085" cy="7427595"/>
            <wp:effectExtent l="0" t="0" r="5715"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9.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252085" cy="7427595"/>
                    </a:xfrm>
                    <a:prstGeom prst="rect">
                      <a:avLst/>
                    </a:prstGeom>
                  </pic:spPr>
                </pic:pic>
              </a:graphicData>
            </a:graphic>
          </wp:inline>
        </w:drawing>
      </w:r>
    </w:p>
    <w:p w:rsidR="00B00367" w:rsidRPr="000D4ECE" w:rsidRDefault="00B00367" w:rsidP="00B00367">
      <w:pPr>
        <w:spacing w:line="360" w:lineRule="auto"/>
        <w:rPr>
          <w:rFonts w:ascii="Arial" w:hAnsi="Arial" w:cs="Arial"/>
        </w:rPr>
      </w:pPr>
    </w:p>
    <w:p w:rsidR="00B00367" w:rsidRPr="0052374A" w:rsidRDefault="00B00367" w:rsidP="00B00367">
      <w:pPr>
        <w:autoSpaceDE w:val="0"/>
        <w:autoSpaceDN w:val="0"/>
        <w:adjustRightInd w:val="0"/>
        <w:spacing w:line="240" w:lineRule="auto"/>
        <w:rPr>
          <w:rFonts w:ascii="Courier New" w:eastAsia="Calibri" w:hAnsi="Courier New" w:cs="Courier New"/>
          <w:color w:val="000000"/>
          <w:sz w:val="20"/>
          <w:szCs w:val="20"/>
        </w:rPr>
      </w:pPr>
    </w:p>
    <w:p w:rsidR="00B00367" w:rsidRPr="0052374A" w:rsidRDefault="00B00367" w:rsidP="00B00367">
      <w:pPr>
        <w:autoSpaceDE w:val="0"/>
        <w:autoSpaceDN w:val="0"/>
        <w:adjustRightInd w:val="0"/>
        <w:spacing w:line="240" w:lineRule="auto"/>
        <w:rPr>
          <w:rFonts w:ascii="Courier New" w:eastAsia="Calibri" w:hAnsi="Courier New" w:cs="Courier New"/>
          <w:color w:val="000000"/>
          <w:sz w:val="20"/>
          <w:szCs w:val="20"/>
        </w:rPr>
      </w:pPr>
      <w:r w:rsidRPr="0052374A">
        <w:rPr>
          <w:rFonts w:ascii="Courier New" w:eastAsia="Calibri" w:hAnsi="Courier New" w:cs="Courier New"/>
          <w:color w:val="000000"/>
          <w:sz w:val="20"/>
          <w:szCs w:val="20"/>
        </w:rPr>
        <w:lastRenderedPageBreak/>
        <w:t>NPAR TESTS   /K-S(NORMAL)=x   /K-S(UNIFORM)=x   /K-S(POISSON)=x   /K-S(EXPONENTIAL)=x   /STATISTICS DESCRIPTIVES QUARTILES   /MISSING ANALYSIS.</w:t>
      </w: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240" w:lineRule="auto"/>
        <w:rPr>
          <w:rFonts w:ascii="Arial" w:eastAsia="Calibri" w:hAnsi="Arial" w:cs="Arial"/>
          <w:b/>
          <w:bCs/>
          <w:color w:val="000000"/>
          <w:sz w:val="26"/>
          <w:szCs w:val="26"/>
        </w:rPr>
      </w:pPr>
    </w:p>
    <w:p w:rsidR="00B00367" w:rsidRPr="0052374A" w:rsidRDefault="00B00367" w:rsidP="00B00367">
      <w:pPr>
        <w:autoSpaceDE w:val="0"/>
        <w:autoSpaceDN w:val="0"/>
        <w:adjustRightInd w:val="0"/>
        <w:spacing w:line="240" w:lineRule="auto"/>
        <w:rPr>
          <w:rFonts w:ascii="Arial" w:eastAsia="Calibri" w:hAnsi="Arial" w:cs="Arial"/>
          <w:b/>
          <w:bCs/>
          <w:color w:val="000000"/>
          <w:sz w:val="26"/>
          <w:szCs w:val="26"/>
        </w:rPr>
      </w:pPr>
      <w:r w:rsidRPr="0052374A">
        <w:rPr>
          <w:rFonts w:ascii="Arial" w:eastAsia="Calibri" w:hAnsi="Arial" w:cs="Arial"/>
          <w:b/>
          <w:bCs/>
          <w:color w:val="000000"/>
          <w:sz w:val="26"/>
          <w:szCs w:val="26"/>
        </w:rPr>
        <w:t>NPar Tests</w:t>
      </w: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892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534"/>
        <w:gridCol w:w="2721"/>
        <w:gridCol w:w="3674"/>
      </w:tblGrid>
      <w:tr w:rsidR="00B00367" w:rsidRPr="0052374A" w:rsidTr="00791056">
        <w:trPr>
          <w:cantSplit/>
          <w:tblHeader/>
        </w:trPr>
        <w:tc>
          <w:tcPr>
            <w:tcW w:w="8928"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Notes</w:t>
            </w:r>
          </w:p>
        </w:tc>
      </w:tr>
      <w:tr w:rsidR="00B00367" w:rsidRPr="0052374A" w:rsidTr="00791056">
        <w:trPr>
          <w:cantSplit/>
          <w:tblHeader/>
        </w:trPr>
        <w:tc>
          <w:tcPr>
            <w:tcW w:w="5254"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Output Created</w:t>
            </w:r>
          </w:p>
        </w:tc>
        <w:tc>
          <w:tcPr>
            <w:tcW w:w="367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11-Feb-2019 12:42:37</w:t>
            </w:r>
          </w:p>
        </w:tc>
      </w:tr>
      <w:tr w:rsidR="00B00367" w:rsidRPr="0052374A" w:rsidTr="00791056">
        <w:trPr>
          <w:cantSplit/>
          <w:tblHeader/>
        </w:trPr>
        <w:tc>
          <w:tcPr>
            <w:tcW w:w="525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Comments</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r>
      <w:tr w:rsidR="00B00367" w:rsidRPr="0052374A" w:rsidTr="00791056">
        <w:trPr>
          <w:cantSplit/>
          <w:tblHeader/>
        </w:trPr>
        <w:tc>
          <w:tcPr>
            <w:tcW w:w="253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Input</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Active Dataset</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DataSet0</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Filter</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&lt;none&gt;</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Weight</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&lt;none&gt;</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Split File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&lt;none&gt;</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 of Rows in Working Data File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53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Missing Value Handling</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Definition of Missing</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User-defined missing values are treated as missing.</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Cases Used</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Statistics for each test are based on all cases with valid data for the variable(s) used in that test.</w:t>
            </w:r>
          </w:p>
        </w:tc>
      </w:tr>
      <w:tr w:rsidR="00B00367" w:rsidRPr="0052374A" w:rsidTr="00791056">
        <w:trPr>
          <w:cantSplit/>
          <w:tblHeader/>
        </w:trPr>
        <w:tc>
          <w:tcPr>
            <w:tcW w:w="525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Syntax</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NPAR TESTS</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/K-S(NORMAL)=x</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/K-S(UNIFORM)=x</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/K-S(POISSON)=x</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/K-S(EXPONENTIAL)=x</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/STATISTICS DESCRIPTIVES QUARTILES</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/MISSING ANALYSIS.</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p>
        </w:tc>
      </w:tr>
      <w:tr w:rsidR="00B00367" w:rsidRPr="0052374A" w:rsidTr="00791056">
        <w:trPr>
          <w:cantSplit/>
          <w:tblHeader/>
        </w:trPr>
        <w:tc>
          <w:tcPr>
            <w:tcW w:w="2533"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Resources</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Processor Time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0:00:00.031</w:t>
            </w:r>
          </w:p>
        </w:tc>
      </w:tr>
      <w:tr w:rsidR="00B00367" w:rsidRPr="0052374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Elapsed Time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0:00:00.138</w:t>
            </w:r>
          </w:p>
        </w:tc>
      </w:tr>
      <w:tr w:rsidR="00B00367" w:rsidRPr="0052374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Number of Cases Allowed</w:t>
            </w:r>
            <w:r w:rsidRPr="0052374A">
              <w:rPr>
                <w:rFonts w:ascii="Arial" w:eastAsia="Calibri" w:hAnsi="Arial" w:cs="Arial"/>
                <w:color w:val="000000"/>
                <w:sz w:val="18"/>
                <w:szCs w:val="18"/>
                <w:vertAlign w:val="superscript"/>
              </w:rPr>
              <w:t>a</w:t>
            </w:r>
          </w:p>
        </w:tc>
        <w:tc>
          <w:tcPr>
            <w:tcW w:w="3674"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196608</w:t>
            </w:r>
          </w:p>
        </w:tc>
      </w:tr>
      <w:tr w:rsidR="00B00367" w:rsidRPr="0052374A" w:rsidTr="00791056">
        <w:trPr>
          <w:cantSplit/>
        </w:trPr>
        <w:tc>
          <w:tcPr>
            <w:tcW w:w="8928"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Based on availability of workspace memory.</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240" w:lineRule="auto"/>
        <w:rPr>
          <w:rFonts w:ascii="Courier New" w:eastAsia="Calibri" w:hAnsi="Courier New" w:cs="Courier New"/>
          <w:color w:val="000000"/>
          <w:sz w:val="20"/>
          <w:szCs w:val="20"/>
        </w:rPr>
      </w:pPr>
    </w:p>
    <w:p w:rsidR="00B00367" w:rsidRPr="0052374A" w:rsidRDefault="00B00367" w:rsidP="00B00367">
      <w:pPr>
        <w:autoSpaceDE w:val="0"/>
        <w:autoSpaceDN w:val="0"/>
        <w:adjustRightInd w:val="0"/>
        <w:spacing w:line="240" w:lineRule="auto"/>
        <w:rPr>
          <w:rFonts w:ascii="Courier New" w:eastAsia="Calibri" w:hAnsi="Courier New" w:cs="Courier New"/>
          <w:color w:val="000000"/>
          <w:sz w:val="20"/>
          <w:szCs w:val="20"/>
        </w:rPr>
      </w:pPr>
      <w:r w:rsidRPr="0052374A">
        <w:rPr>
          <w:rFonts w:ascii="Courier New" w:eastAsia="Calibri" w:hAnsi="Courier New" w:cs="Courier New"/>
          <w:color w:val="000000"/>
          <w:sz w:val="20"/>
          <w:szCs w:val="20"/>
        </w:rPr>
        <w:t xml:space="preserve">[DataSet0] </w:t>
      </w: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1274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331"/>
        <w:gridCol w:w="1134"/>
        <w:gridCol w:w="1217"/>
        <w:gridCol w:w="1602"/>
        <w:gridCol w:w="1193"/>
        <w:gridCol w:w="1227"/>
        <w:gridCol w:w="1219"/>
        <w:gridCol w:w="1602"/>
        <w:gridCol w:w="1219"/>
      </w:tblGrid>
      <w:tr w:rsidR="00B00367" w:rsidRPr="0052374A" w:rsidTr="00791056">
        <w:trPr>
          <w:cantSplit/>
          <w:tblHeader/>
        </w:trPr>
        <w:tc>
          <w:tcPr>
            <w:tcW w:w="12740" w:type="dxa"/>
            <w:gridSpan w:val="9"/>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Descriptive Statistics</w:t>
            </w:r>
          </w:p>
        </w:tc>
      </w:tr>
      <w:tr w:rsidR="00B00367" w:rsidRPr="0052374A" w:rsidTr="00791056">
        <w:trPr>
          <w:cantSplit/>
          <w:tblHeader/>
        </w:trPr>
        <w:tc>
          <w:tcPr>
            <w:tcW w:w="2329"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4" w:type="dxa"/>
            <w:vMerge w:val="restar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217"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Mean</w:t>
            </w:r>
          </w:p>
        </w:tc>
        <w:tc>
          <w:tcPr>
            <w:tcW w:w="1601"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Std. Deviation</w:t>
            </w:r>
          </w:p>
        </w:tc>
        <w:tc>
          <w:tcPr>
            <w:tcW w:w="1193"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Minimum</w:t>
            </w:r>
          </w:p>
        </w:tc>
        <w:tc>
          <w:tcPr>
            <w:tcW w:w="1227"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Maximum</w:t>
            </w:r>
          </w:p>
        </w:tc>
        <w:tc>
          <w:tcPr>
            <w:tcW w:w="4039" w:type="dxa"/>
            <w:gridSpan w:val="3"/>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Percentiles</w:t>
            </w:r>
          </w:p>
        </w:tc>
      </w:tr>
      <w:tr w:rsidR="00B00367" w:rsidRPr="0052374A" w:rsidTr="00791056">
        <w:trPr>
          <w:cantSplit/>
          <w:tblHeader/>
        </w:trPr>
        <w:tc>
          <w:tcPr>
            <w:tcW w:w="2329"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4" w:type="dxa"/>
            <w:vMerge/>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217"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01"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93"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227"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219" w:type="dxa"/>
            <w:tcBorders>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25th</w:t>
            </w:r>
          </w:p>
        </w:tc>
        <w:tc>
          <w:tcPr>
            <w:tcW w:w="1601" w:type="dxa"/>
            <w:tcBorders>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50th (Median)</w:t>
            </w:r>
          </w:p>
        </w:tc>
        <w:tc>
          <w:tcPr>
            <w:tcW w:w="1219"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75th</w:t>
            </w:r>
          </w:p>
        </w:tc>
      </w:tr>
      <w:tr w:rsidR="00B00367" w:rsidRPr="0052374A" w:rsidTr="00791056">
        <w:trPr>
          <w:cantSplit/>
        </w:trPr>
        <w:tc>
          <w:tcPr>
            <w:tcW w:w="2329"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DUKUNGAN_SOSIAL</w:t>
            </w:r>
          </w:p>
        </w:tc>
        <w:tc>
          <w:tcPr>
            <w:tcW w:w="113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c>
          <w:tcPr>
            <w:tcW w:w="1217"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166.2364</w:t>
            </w:r>
          </w:p>
        </w:tc>
        <w:tc>
          <w:tcPr>
            <w:tcW w:w="1601"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15.11678</w:t>
            </w:r>
          </w:p>
        </w:tc>
        <w:tc>
          <w:tcPr>
            <w:tcW w:w="1193"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126.00</w:t>
            </w:r>
          </w:p>
        </w:tc>
        <w:tc>
          <w:tcPr>
            <w:tcW w:w="1227"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204.00</w:t>
            </w:r>
          </w:p>
        </w:tc>
        <w:tc>
          <w:tcPr>
            <w:tcW w:w="1219"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156.0000</w:t>
            </w:r>
          </w:p>
        </w:tc>
        <w:tc>
          <w:tcPr>
            <w:tcW w:w="1601"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166.0000</w:t>
            </w:r>
          </w:p>
        </w:tc>
        <w:tc>
          <w:tcPr>
            <w:tcW w:w="121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176.0000</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678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04"/>
        <w:gridCol w:w="2448"/>
        <w:gridCol w:w="1632"/>
      </w:tblGrid>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One-Sample Kolmogorov-Smirnov Test</w:t>
            </w:r>
          </w:p>
        </w:tc>
      </w:tr>
      <w:tr w:rsidR="00B00367" w:rsidRPr="0052374A" w:rsidTr="00791056">
        <w:trPr>
          <w:cantSplit/>
          <w:tblHeader/>
        </w:trPr>
        <w:tc>
          <w:tcPr>
            <w:tcW w:w="270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44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3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DUKUNGAN_SOSIAL</w:t>
            </w:r>
          </w:p>
        </w:tc>
      </w:tr>
      <w:tr w:rsidR="00B00367" w:rsidRPr="0052374A" w:rsidTr="00791056">
        <w:trPr>
          <w:cantSplit/>
          <w:tblHeader/>
        </w:trPr>
        <w:tc>
          <w:tcPr>
            <w:tcW w:w="5150"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63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Normal Parameters</w:t>
            </w:r>
            <w:r w:rsidRPr="0052374A">
              <w:rPr>
                <w:rFonts w:ascii="Arial" w:eastAsia="Calibri" w:hAnsi="Arial" w:cs="Arial"/>
                <w:color w:val="000000"/>
                <w:sz w:val="18"/>
                <w:szCs w:val="18"/>
                <w:vertAlign w:val="superscript"/>
              </w:rPr>
              <w:t>a,,b</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Mean</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166.2364</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Std. Deviation</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15.11678</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Most Extreme Differences</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Absolute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.155</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Positive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.096</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Negative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-.155</w:t>
            </w:r>
          </w:p>
        </w:tc>
      </w:tr>
      <w:tr w:rsidR="00B00367" w:rsidRPr="0052374A" w:rsidTr="00791056">
        <w:trPr>
          <w:cantSplit/>
          <w:tblHeader/>
        </w:trPr>
        <w:tc>
          <w:tcPr>
            <w:tcW w:w="515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Kolmogorov-Smirnov Z</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1.152</w:t>
            </w:r>
          </w:p>
        </w:tc>
      </w:tr>
      <w:tr w:rsidR="00B00367" w:rsidRPr="0052374A" w:rsidTr="00791056">
        <w:trPr>
          <w:cantSplit/>
          <w:tblHeader/>
        </w:trPr>
        <w:tc>
          <w:tcPr>
            <w:tcW w:w="5150"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Asymp. Sig. (2-tailed)</w:t>
            </w:r>
          </w:p>
        </w:tc>
        <w:tc>
          <w:tcPr>
            <w:tcW w:w="1632"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.141</w:t>
            </w:r>
          </w:p>
        </w:tc>
      </w:tr>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Test distribution is Normal.</w:t>
            </w:r>
          </w:p>
        </w:tc>
      </w:tr>
      <w:tr w:rsidR="00B00367" w:rsidRPr="0052374A" w:rsidTr="00791056">
        <w:trPr>
          <w:cantSplit/>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b. Calculated from data.</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678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04"/>
        <w:gridCol w:w="2448"/>
        <w:gridCol w:w="1632"/>
      </w:tblGrid>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One-Sample Kolmogorov-Smirnov Test 2</w:t>
            </w:r>
          </w:p>
        </w:tc>
      </w:tr>
      <w:tr w:rsidR="00B00367" w:rsidRPr="0052374A" w:rsidTr="00791056">
        <w:trPr>
          <w:cantSplit/>
          <w:tblHeader/>
        </w:trPr>
        <w:tc>
          <w:tcPr>
            <w:tcW w:w="270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44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3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DUKUNGAN_SOSIAL</w:t>
            </w:r>
          </w:p>
        </w:tc>
      </w:tr>
      <w:tr w:rsidR="00B00367" w:rsidRPr="0052374A" w:rsidTr="00791056">
        <w:trPr>
          <w:cantSplit/>
          <w:tblHeader/>
        </w:trPr>
        <w:tc>
          <w:tcPr>
            <w:tcW w:w="5150"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63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Uniform Parameters</w:t>
            </w:r>
            <w:r w:rsidRPr="0052374A">
              <w:rPr>
                <w:rFonts w:ascii="Arial" w:eastAsia="Calibri" w:hAnsi="Arial" w:cs="Arial"/>
                <w:color w:val="000000"/>
                <w:sz w:val="18"/>
                <w:szCs w:val="18"/>
                <w:vertAlign w:val="superscript"/>
              </w:rPr>
              <w:t>a,,b</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Minimum</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126.00</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Maximum</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204.00</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Most Extreme Differences</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Absolute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.211</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Positive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.211</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Negative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-.208</w:t>
            </w:r>
          </w:p>
        </w:tc>
      </w:tr>
      <w:tr w:rsidR="00B00367" w:rsidRPr="0052374A" w:rsidTr="00791056">
        <w:trPr>
          <w:cantSplit/>
          <w:tblHeader/>
        </w:trPr>
        <w:tc>
          <w:tcPr>
            <w:tcW w:w="515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lastRenderedPageBreak/>
              <w:t>Kolmogorov-Smirnov Z</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1.568</w:t>
            </w:r>
          </w:p>
        </w:tc>
      </w:tr>
      <w:tr w:rsidR="00B00367" w:rsidRPr="0052374A" w:rsidTr="00791056">
        <w:trPr>
          <w:cantSplit/>
          <w:tblHeader/>
        </w:trPr>
        <w:tc>
          <w:tcPr>
            <w:tcW w:w="5150"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Asymp. Sig. (2-tailed)</w:t>
            </w:r>
          </w:p>
        </w:tc>
        <w:tc>
          <w:tcPr>
            <w:tcW w:w="1632"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.015</w:t>
            </w:r>
          </w:p>
        </w:tc>
      </w:tr>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Test distribution is Uniform.</w:t>
            </w:r>
          </w:p>
        </w:tc>
      </w:tr>
      <w:tr w:rsidR="00B00367" w:rsidRPr="0052374A" w:rsidTr="00791056">
        <w:trPr>
          <w:cantSplit/>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b. Calculated from data.</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678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04"/>
        <w:gridCol w:w="2448"/>
        <w:gridCol w:w="1632"/>
      </w:tblGrid>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One-Sample Kolmogorov-Smirnov Test 3</w:t>
            </w:r>
          </w:p>
        </w:tc>
      </w:tr>
      <w:tr w:rsidR="00B00367" w:rsidRPr="0052374A" w:rsidTr="00791056">
        <w:trPr>
          <w:cantSplit/>
          <w:tblHeader/>
        </w:trPr>
        <w:tc>
          <w:tcPr>
            <w:tcW w:w="270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44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3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DUKUNGAN_SOSIAL</w:t>
            </w:r>
          </w:p>
        </w:tc>
      </w:tr>
      <w:tr w:rsidR="00B00367" w:rsidRPr="0052374A" w:rsidTr="00791056">
        <w:trPr>
          <w:cantSplit/>
          <w:tblHeader/>
        </w:trPr>
        <w:tc>
          <w:tcPr>
            <w:tcW w:w="5150"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63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703" w:type="dxa"/>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Poisson Parameter</w:t>
            </w:r>
            <w:r w:rsidRPr="0052374A">
              <w:rPr>
                <w:rFonts w:ascii="Arial" w:eastAsia="Calibri" w:hAnsi="Arial" w:cs="Arial"/>
                <w:color w:val="000000"/>
                <w:sz w:val="18"/>
                <w:szCs w:val="18"/>
                <w:vertAlign w:val="superscript"/>
              </w:rPr>
              <w:t>a,,b</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Mean</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166.2364</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Most Extreme Differences</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Absolute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.178</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Positive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.066</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Negative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-.178</w:t>
            </w:r>
          </w:p>
        </w:tc>
      </w:tr>
      <w:tr w:rsidR="00B00367" w:rsidRPr="0052374A" w:rsidTr="00791056">
        <w:trPr>
          <w:cantSplit/>
          <w:tblHeader/>
        </w:trPr>
        <w:tc>
          <w:tcPr>
            <w:tcW w:w="515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Kolmogorov-Smirnov Z</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1.320</w:t>
            </w:r>
          </w:p>
        </w:tc>
      </w:tr>
      <w:tr w:rsidR="00B00367" w:rsidRPr="0052374A" w:rsidTr="00791056">
        <w:trPr>
          <w:cantSplit/>
          <w:tblHeader/>
        </w:trPr>
        <w:tc>
          <w:tcPr>
            <w:tcW w:w="5150"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Asymp. Sig. (2-tailed)</w:t>
            </w:r>
          </w:p>
        </w:tc>
        <w:tc>
          <w:tcPr>
            <w:tcW w:w="1632"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.061</w:t>
            </w:r>
          </w:p>
        </w:tc>
      </w:tr>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Test distribution is Poisson.</w:t>
            </w:r>
          </w:p>
        </w:tc>
      </w:tr>
      <w:tr w:rsidR="00B00367" w:rsidRPr="0052374A" w:rsidTr="00791056">
        <w:trPr>
          <w:cantSplit/>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b. Calculated from data.</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6803"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22"/>
        <w:gridCol w:w="2448"/>
        <w:gridCol w:w="1633"/>
      </w:tblGrid>
      <w:tr w:rsidR="00B00367" w:rsidRPr="0052374A" w:rsidTr="00791056">
        <w:trPr>
          <w:cantSplit/>
          <w:tblHeader/>
        </w:trPr>
        <w:tc>
          <w:tcPr>
            <w:tcW w:w="6802" w:type="dxa"/>
            <w:gridSpan w:val="3"/>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One-Sample Kolmogorov-Smirnov Test 4</w:t>
            </w:r>
          </w:p>
        </w:tc>
      </w:tr>
      <w:tr w:rsidR="00B00367" w:rsidRPr="0052374A" w:rsidTr="00791056">
        <w:trPr>
          <w:cantSplit/>
          <w:tblHeader/>
        </w:trPr>
        <w:tc>
          <w:tcPr>
            <w:tcW w:w="2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448"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3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DUKUNGAN_SOSIAL</w:t>
            </w:r>
          </w:p>
        </w:tc>
      </w:tr>
      <w:tr w:rsidR="00B00367" w:rsidRPr="0052374A" w:rsidTr="00791056">
        <w:trPr>
          <w:cantSplit/>
          <w:tblHeader/>
        </w:trPr>
        <w:tc>
          <w:tcPr>
            <w:tcW w:w="5169"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633"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721" w:type="dxa"/>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Exponential parameter.</w:t>
            </w:r>
            <w:r w:rsidRPr="0052374A">
              <w:rPr>
                <w:rFonts w:ascii="Arial" w:eastAsia="Calibri" w:hAnsi="Arial" w:cs="Arial"/>
                <w:color w:val="000000"/>
                <w:sz w:val="18"/>
                <w:szCs w:val="18"/>
                <w:vertAlign w:val="superscript"/>
              </w:rPr>
              <w:t>a,,b</w:t>
            </w:r>
          </w:p>
        </w:tc>
        <w:tc>
          <w:tcPr>
            <w:tcW w:w="2448"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Mean</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166.2364</w:t>
            </w:r>
          </w:p>
        </w:tc>
      </w:tr>
      <w:tr w:rsidR="00B00367" w:rsidRPr="0052374A" w:rsidTr="00791056">
        <w:trPr>
          <w:cantSplit/>
          <w:tblHeader/>
        </w:trPr>
        <w:tc>
          <w:tcPr>
            <w:tcW w:w="2721"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Most Extreme Differences</w:t>
            </w:r>
          </w:p>
        </w:tc>
        <w:tc>
          <w:tcPr>
            <w:tcW w:w="2448"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Absolute</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.531</w:t>
            </w:r>
          </w:p>
        </w:tc>
      </w:tr>
      <w:tr w:rsidR="00B00367" w:rsidRPr="0052374A" w:rsidTr="00791056">
        <w:trPr>
          <w:cantSplit/>
          <w:tblHeader/>
        </w:trPr>
        <w:tc>
          <w:tcPr>
            <w:tcW w:w="2721"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8"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Positive</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.303</w:t>
            </w:r>
          </w:p>
        </w:tc>
      </w:tr>
      <w:tr w:rsidR="00B00367" w:rsidRPr="0052374A" w:rsidTr="00791056">
        <w:trPr>
          <w:cantSplit/>
          <w:tblHeader/>
        </w:trPr>
        <w:tc>
          <w:tcPr>
            <w:tcW w:w="2721"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8"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Negative</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-.531</w:t>
            </w:r>
          </w:p>
        </w:tc>
      </w:tr>
      <w:tr w:rsidR="00B00367" w:rsidRPr="0052374A" w:rsidTr="00791056">
        <w:trPr>
          <w:cantSplit/>
          <w:tblHeader/>
        </w:trPr>
        <w:tc>
          <w:tcPr>
            <w:tcW w:w="5169"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Kolmogorov-Smirnov Z</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3.941</w:t>
            </w:r>
          </w:p>
        </w:tc>
      </w:tr>
      <w:tr w:rsidR="00B00367" w:rsidRPr="0052374A" w:rsidTr="00791056">
        <w:trPr>
          <w:cantSplit/>
          <w:tblHeader/>
        </w:trPr>
        <w:tc>
          <w:tcPr>
            <w:tcW w:w="5169"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Asymp. Sig. (2-tailed)</w:t>
            </w:r>
          </w:p>
        </w:tc>
        <w:tc>
          <w:tcPr>
            <w:tcW w:w="1633"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.000</w:t>
            </w:r>
          </w:p>
        </w:tc>
      </w:tr>
      <w:tr w:rsidR="00B00367" w:rsidRPr="0052374A" w:rsidTr="00791056">
        <w:trPr>
          <w:cantSplit/>
          <w:tblHeader/>
        </w:trPr>
        <w:tc>
          <w:tcPr>
            <w:tcW w:w="680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Test Distribution is Exponential.</w:t>
            </w:r>
          </w:p>
        </w:tc>
      </w:tr>
      <w:tr w:rsidR="00B00367" w:rsidRPr="0052374A" w:rsidTr="00791056">
        <w:trPr>
          <w:cantSplit/>
        </w:trPr>
        <w:tc>
          <w:tcPr>
            <w:tcW w:w="680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b. Calculated from data.</w:t>
            </w:r>
          </w:p>
        </w:tc>
      </w:tr>
    </w:tbl>
    <w:p w:rsidR="00B00367" w:rsidRDefault="00B00367" w:rsidP="00B00367">
      <w:pPr>
        <w:spacing w:after="200" w:line="276" w:lineRule="auto"/>
        <w:rPr>
          <w:rFonts w:ascii="Arial" w:hAnsi="Arial" w:cs="Arial"/>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99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6"/>
        <w:gridCol w:w="1420"/>
        <w:gridCol w:w="1008"/>
        <w:gridCol w:w="1449"/>
        <w:gridCol w:w="1450"/>
        <w:gridCol w:w="1450"/>
        <w:gridCol w:w="1450"/>
        <w:gridCol w:w="1007"/>
      </w:tblGrid>
      <w:tr w:rsidR="00B00367" w:rsidRPr="0093162A" w:rsidTr="00791056">
        <w:trPr>
          <w:cantSplit/>
          <w:tblHeader/>
        </w:trPr>
        <w:tc>
          <w:tcPr>
            <w:tcW w:w="9957" w:type="dxa"/>
            <w:gridSpan w:val="8"/>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Statistics</w:t>
            </w:r>
          </w:p>
        </w:tc>
      </w:tr>
      <w:tr w:rsidR="00B00367" w:rsidRPr="0093162A" w:rsidTr="00791056">
        <w:trPr>
          <w:cantSplit/>
          <w:tblHeader/>
        </w:trPr>
        <w:tc>
          <w:tcPr>
            <w:tcW w:w="72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41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00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UMUR</w:t>
            </w:r>
          </w:p>
        </w:tc>
        <w:tc>
          <w:tcPr>
            <w:tcW w:w="144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JENIS KELAMIN</w:t>
            </w:r>
          </w:p>
        </w:tc>
        <w:tc>
          <w:tcPr>
            <w:tcW w:w="145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SETATUS PERKAWINAN</w:t>
            </w:r>
          </w:p>
        </w:tc>
        <w:tc>
          <w:tcPr>
            <w:tcW w:w="145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LAMA MASA TAHANAN</w:t>
            </w:r>
          </w:p>
        </w:tc>
        <w:tc>
          <w:tcPr>
            <w:tcW w:w="145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 xml:space="preserve">DUKUNGAN SOSIAL </w:t>
            </w:r>
          </w:p>
        </w:tc>
        <w:tc>
          <w:tcPr>
            <w:tcW w:w="1007"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STRES</w:t>
            </w:r>
          </w:p>
        </w:tc>
      </w:tr>
      <w:tr w:rsidR="00B00367" w:rsidRPr="0093162A" w:rsidTr="00791056">
        <w:trPr>
          <w:cantSplit/>
          <w:tblHeader/>
        </w:trPr>
        <w:tc>
          <w:tcPr>
            <w:tcW w:w="725"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N</w:t>
            </w:r>
          </w:p>
        </w:tc>
        <w:tc>
          <w:tcPr>
            <w:tcW w:w="141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007"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49"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50"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50"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50"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07"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r>
      <w:tr w:rsidR="00B00367" w:rsidRPr="0093162A" w:rsidTr="00791056">
        <w:trPr>
          <w:cantSplit/>
          <w:tblHeader/>
        </w:trPr>
        <w:tc>
          <w:tcPr>
            <w:tcW w:w="725"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419"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Missing</w:t>
            </w:r>
          </w:p>
        </w:tc>
        <w:tc>
          <w:tcPr>
            <w:tcW w:w="1007"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449"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007"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r>
      <w:tr w:rsidR="00B00367" w:rsidRPr="0093162A" w:rsidTr="00791056">
        <w:trPr>
          <w:cantSplit/>
          <w:tblHeader/>
        </w:trPr>
        <w:tc>
          <w:tcPr>
            <w:tcW w:w="214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Mean</w:t>
            </w:r>
          </w:p>
        </w:tc>
        <w:tc>
          <w:tcPr>
            <w:tcW w:w="1007"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30.42</w:t>
            </w:r>
          </w:p>
        </w:tc>
        <w:tc>
          <w:tcPr>
            <w:tcW w:w="1449"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7.25</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007"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2.20</w:t>
            </w:r>
          </w:p>
        </w:tc>
      </w:tr>
      <w:tr w:rsidR="00B00367" w:rsidRPr="0093162A" w:rsidTr="00791056">
        <w:trPr>
          <w:cantSplit/>
          <w:tblHeader/>
        </w:trPr>
        <w:tc>
          <w:tcPr>
            <w:tcW w:w="214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Median</w:t>
            </w:r>
          </w:p>
        </w:tc>
        <w:tc>
          <w:tcPr>
            <w:tcW w:w="1007"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30.00</w:t>
            </w:r>
          </w:p>
        </w:tc>
        <w:tc>
          <w:tcPr>
            <w:tcW w:w="1449"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007"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2.00</w:t>
            </w:r>
          </w:p>
        </w:tc>
      </w:tr>
      <w:tr w:rsidR="00B00367" w:rsidRPr="0093162A" w:rsidTr="00791056">
        <w:trPr>
          <w:cantSplit/>
        </w:trPr>
        <w:tc>
          <w:tcPr>
            <w:tcW w:w="2144"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Std. Deviation</w:t>
            </w:r>
          </w:p>
        </w:tc>
        <w:tc>
          <w:tcPr>
            <w:tcW w:w="1007"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2.891</w:t>
            </w:r>
          </w:p>
        </w:tc>
        <w:tc>
          <w:tcPr>
            <w:tcW w:w="1449"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450"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450"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2.374</w:t>
            </w:r>
          </w:p>
        </w:tc>
        <w:tc>
          <w:tcPr>
            <w:tcW w:w="1450"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.503</w:t>
            </w:r>
          </w:p>
        </w:tc>
        <w:tc>
          <w:tcPr>
            <w:tcW w:w="1007"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1.112</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651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735"/>
        <w:gridCol w:w="1165"/>
        <w:gridCol w:w="1018"/>
        <w:gridCol w:w="1394"/>
        <w:gridCol w:w="1468"/>
      </w:tblGrid>
      <w:tr w:rsidR="00B00367" w:rsidRPr="0093162A" w:rsidTr="00791056">
        <w:trPr>
          <w:cantSplit/>
          <w:tblHeader/>
        </w:trPr>
        <w:tc>
          <w:tcPr>
            <w:tcW w:w="6513"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UMUR</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73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26</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018"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39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27</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20.0</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28</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32.7</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29</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40.0</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30</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31</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6</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10.9</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10.9</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65.5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32</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70.9</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33</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80.0</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34</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87.3</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68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4"/>
        <w:gridCol w:w="1099"/>
        <w:gridCol w:w="1165"/>
        <w:gridCol w:w="1018"/>
        <w:gridCol w:w="1395"/>
        <w:gridCol w:w="1469"/>
      </w:tblGrid>
      <w:tr w:rsidR="00B00367" w:rsidRPr="0093162A" w:rsidTr="00791056">
        <w:trPr>
          <w:cantSplit/>
          <w:tblHeader/>
        </w:trPr>
        <w:tc>
          <w:tcPr>
            <w:tcW w:w="6877"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JENIS KELAMIN</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0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0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LAKI LAKI</w:t>
            </w:r>
          </w:p>
        </w:tc>
        <w:tc>
          <w:tcPr>
            <w:tcW w:w="11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68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4"/>
        <w:gridCol w:w="1099"/>
        <w:gridCol w:w="1165"/>
        <w:gridCol w:w="1018"/>
        <w:gridCol w:w="1395"/>
        <w:gridCol w:w="1469"/>
      </w:tblGrid>
      <w:tr w:rsidR="00B00367" w:rsidRPr="0093162A" w:rsidTr="00791056">
        <w:trPr>
          <w:cantSplit/>
          <w:tblHeader/>
        </w:trPr>
        <w:tc>
          <w:tcPr>
            <w:tcW w:w="6877"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SETATUS PERKAWINAN</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0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0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MENIKAH</w:t>
            </w:r>
          </w:p>
        </w:tc>
        <w:tc>
          <w:tcPr>
            <w:tcW w:w="11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651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735"/>
        <w:gridCol w:w="1165"/>
        <w:gridCol w:w="1018"/>
        <w:gridCol w:w="1394"/>
        <w:gridCol w:w="1468"/>
      </w:tblGrid>
      <w:tr w:rsidR="00B00367" w:rsidRPr="0093162A" w:rsidTr="00791056">
        <w:trPr>
          <w:cantSplit/>
          <w:tblHeader/>
        </w:trPr>
        <w:tc>
          <w:tcPr>
            <w:tcW w:w="6513"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LAMA MASA TAHANAN</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73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w:t>
            </w:r>
          </w:p>
        </w:tc>
        <w:tc>
          <w:tcPr>
            <w:tcW w:w="1018"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39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27.3</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6</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40.0</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52.7</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8</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65.5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9</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18.2</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18.2</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83.6</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10</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92.7</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11</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3.6</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3.6</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96.4</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12</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98.2</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13</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729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1514"/>
        <w:gridCol w:w="1165"/>
        <w:gridCol w:w="1018"/>
        <w:gridCol w:w="1394"/>
        <w:gridCol w:w="1468"/>
      </w:tblGrid>
      <w:tr w:rsidR="00B00367" w:rsidRPr="0093162A" w:rsidTr="00791056">
        <w:trPr>
          <w:cantSplit/>
          <w:tblHeader/>
        </w:trPr>
        <w:tc>
          <w:tcPr>
            <w:tcW w:w="7292"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 xml:space="preserve">DUKUNGAN SOSIAL </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51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51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BAIK</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w:t>
            </w:r>
          </w:p>
        </w:tc>
        <w:tc>
          <w:tcPr>
            <w:tcW w:w="1018"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c>
          <w:tcPr>
            <w:tcW w:w="139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513"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KURANG BAIK</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25</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45.5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45.5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51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743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1651"/>
        <w:gridCol w:w="1165"/>
        <w:gridCol w:w="1018"/>
        <w:gridCol w:w="1394"/>
        <w:gridCol w:w="1468"/>
      </w:tblGrid>
      <w:tr w:rsidR="00B00367" w:rsidRPr="0093162A" w:rsidTr="00791056">
        <w:trPr>
          <w:cantSplit/>
          <w:tblHeader/>
        </w:trPr>
        <w:tc>
          <w:tcPr>
            <w:tcW w:w="7429"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lastRenderedPageBreak/>
              <w:t>STRES</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5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65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NORMAL</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21</w:t>
            </w:r>
          </w:p>
        </w:tc>
        <w:tc>
          <w:tcPr>
            <w:tcW w:w="1018"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39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RINGAN</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SEDANG</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19</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89.1</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BERAT</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98.2</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SANGAT BERAT</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bl>
    <w:p w:rsidR="00B00367" w:rsidRPr="000D4ECE" w:rsidRDefault="00B00367" w:rsidP="00B00367">
      <w:pPr>
        <w:spacing w:after="200" w:line="276" w:lineRule="auto"/>
        <w:rPr>
          <w:rFonts w:ascii="Arial" w:hAnsi="Arial" w:cs="Arial"/>
        </w:rPr>
      </w:pP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Default="00B00367" w:rsidP="00B00367">
      <w:pPr>
        <w:spacing w:after="200" w:line="276" w:lineRule="auto"/>
        <w:rPr>
          <w:rFonts w:ascii="Arial" w:hAnsi="Arial" w:cs="Arial"/>
          <w:b/>
          <w:color w:val="000000" w:themeColor="text1"/>
          <w:sz w:val="24"/>
          <w:szCs w:val="24"/>
        </w:rPr>
      </w:pPr>
      <w:r w:rsidRPr="0093162A">
        <w:rPr>
          <w:rFonts w:ascii="Arial" w:hAnsi="Arial" w:cs="Arial"/>
          <w:b/>
          <w:noProof/>
          <w:color w:val="000000" w:themeColor="text1"/>
          <w:sz w:val="24"/>
          <w:szCs w:val="24"/>
        </w:rPr>
        <w:lastRenderedPageBreak/>
        <w:drawing>
          <wp:inline distT="0" distB="0" distL="0" distR="0" wp14:anchorId="003701F1" wp14:editId="59522350">
            <wp:extent cx="1713230" cy="8229600"/>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1713230" cy="8229600"/>
                    </a:xfrm>
                    <a:prstGeom prst="rect">
                      <a:avLst/>
                    </a:prstGeom>
                  </pic:spPr>
                </pic:pic>
              </a:graphicData>
            </a:graphic>
          </wp:inline>
        </w:drawing>
      </w:r>
    </w:p>
    <w:p w:rsidR="00B00367" w:rsidRPr="0093162A" w:rsidRDefault="00B00367" w:rsidP="00B00367">
      <w:pPr>
        <w:autoSpaceDE w:val="0"/>
        <w:autoSpaceDN w:val="0"/>
        <w:adjustRightInd w:val="0"/>
        <w:spacing w:line="240" w:lineRule="auto"/>
        <w:rPr>
          <w:rFonts w:ascii="Courier New" w:eastAsia="Calibri" w:hAnsi="Courier New" w:cs="Courier New"/>
          <w:color w:val="000000"/>
          <w:sz w:val="20"/>
          <w:szCs w:val="20"/>
        </w:rPr>
      </w:pPr>
    </w:p>
    <w:p w:rsidR="00B00367" w:rsidRPr="0093162A" w:rsidRDefault="00B00367" w:rsidP="00B00367">
      <w:pPr>
        <w:autoSpaceDE w:val="0"/>
        <w:autoSpaceDN w:val="0"/>
        <w:adjustRightInd w:val="0"/>
        <w:spacing w:line="240" w:lineRule="auto"/>
        <w:rPr>
          <w:rFonts w:ascii="Courier New" w:eastAsia="Calibri" w:hAnsi="Courier New" w:cs="Courier New"/>
          <w:color w:val="000000"/>
          <w:sz w:val="20"/>
          <w:szCs w:val="20"/>
        </w:rPr>
      </w:pPr>
      <w:r w:rsidRPr="0093162A">
        <w:rPr>
          <w:rFonts w:ascii="Courier New" w:eastAsia="Calibri" w:hAnsi="Courier New" w:cs="Courier New"/>
          <w:color w:val="000000"/>
          <w:sz w:val="20"/>
          <w:szCs w:val="20"/>
        </w:rPr>
        <w:t>CROSSTABS   /TABLES=DUKUNGAN_SOSIAL BY STRES   /FORMAT=AVALUE TABLES   /STATISTICS=CHISQ RISK   /CELLS=COUNT EXPECTED ROW COLUMN TOTAL   /COUNT ROUND CELL   /METHOD=EXACT TIMER(5).</w:t>
      </w: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Arial" w:eastAsia="Calibri" w:hAnsi="Arial" w:cs="Arial"/>
          <w:b/>
          <w:bCs/>
          <w:color w:val="000000"/>
          <w:sz w:val="26"/>
          <w:szCs w:val="26"/>
        </w:rPr>
      </w:pPr>
    </w:p>
    <w:p w:rsidR="00B00367" w:rsidRPr="0093162A" w:rsidRDefault="00B00367" w:rsidP="00B00367">
      <w:pPr>
        <w:autoSpaceDE w:val="0"/>
        <w:autoSpaceDN w:val="0"/>
        <w:adjustRightInd w:val="0"/>
        <w:spacing w:line="240" w:lineRule="auto"/>
        <w:rPr>
          <w:rFonts w:ascii="Arial" w:eastAsia="Calibri" w:hAnsi="Arial" w:cs="Arial"/>
          <w:b/>
          <w:bCs/>
          <w:color w:val="000000"/>
          <w:sz w:val="26"/>
          <w:szCs w:val="26"/>
        </w:rPr>
      </w:pPr>
      <w:r w:rsidRPr="0093162A">
        <w:rPr>
          <w:rFonts w:ascii="Arial" w:eastAsia="Calibri" w:hAnsi="Arial" w:cs="Arial"/>
          <w:b/>
          <w:bCs/>
          <w:color w:val="000000"/>
          <w:sz w:val="26"/>
          <w:szCs w:val="26"/>
        </w:rPr>
        <w:t>Crosstabs</w:t>
      </w: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892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534"/>
        <w:gridCol w:w="2721"/>
        <w:gridCol w:w="3674"/>
      </w:tblGrid>
      <w:tr w:rsidR="00B00367" w:rsidRPr="0093162A" w:rsidTr="00791056">
        <w:trPr>
          <w:cantSplit/>
          <w:tblHeader/>
        </w:trPr>
        <w:tc>
          <w:tcPr>
            <w:tcW w:w="8928"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Notes</w:t>
            </w:r>
          </w:p>
        </w:tc>
      </w:tr>
      <w:tr w:rsidR="00B00367" w:rsidRPr="0093162A" w:rsidTr="00791056">
        <w:trPr>
          <w:cantSplit/>
          <w:tblHeader/>
        </w:trPr>
        <w:tc>
          <w:tcPr>
            <w:tcW w:w="5254"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Output Created</w:t>
            </w:r>
          </w:p>
        </w:tc>
        <w:tc>
          <w:tcPr>
            <w:tcW w:w="367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22-Feb-2019 14:22:35</w:t>
            </w:r>
          </w:p>
        </w:tc>
      </w:tr>
      <w:tr w:rsidR="00B00367" w:rsidRPr="0093162A" w:rsidTr="00791056">
        <w:trPr>
          <w:cantSplit/>
          <w:tblHeader/>
        </w:trPr>
        <w:tc>
          <w:tcPr>
            <w:tcW w:w="525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Comments</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r>
      <w:tr w:rsidR="00B00367" w:rsidRPr="0093162A" w:rsidTr="00791056">
        <w:trPr>
          <w:cantSplit/>
          <w:tblHeader/>
        </w:trPr>
        <w:tc>
          <w:tcPr>
            <w:tcW w:w="253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Input</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Active Dataset</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DataSet0</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Filter</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&lt;none&gt;</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Weight</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&lt;none&gt;</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Split File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&lt;none&gt;</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N of Rows in Working Data File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r>
      <w:tr w:rsidR="00B00367" w:rsidRPr="0093162A" w:rsidTr="00791056">
        <w:trPr>
          <w:cantSplit/>
          <w:tblHeader/>
        </w:trPr>
        <w:tc>
          <w:tcPr>
            <w:tcW w:w="253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Missing Value Handling</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Definition of Missing</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User-defined missing values are treated as missing.</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Cases Used</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Statistics for each table are based on all the cases with valid data in the specified range(s) for all variables in each table.</w:t>
            </w:r>
          </w:p>
        </w:tc>
      </w:tr>
      <w:tr w:rsidR="00B00367" w:rsidRPr="0093162A" w:rsidTr="00791056">
        <w:trPr>
          <w:cantSplit/>
          <w:tblHeader/>
        </w:trPr>
        <w:tc>
          <w:tcPr>
            <w:tcW w:w="525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Syntax</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CROSSTABS</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/TABLES=DUKUNGAN_SOSIAL BY STRES</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/FORMAT=AVALUE TABLES</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/STATISTICS=CHISQ RISK</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/CELLS=COUNT EXPECTED ROW COLUMN TOTAL</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/COUNT ROUND CELL</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/METHOD=EXACT TIMER(5).</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p>
        </w:tc>
      </w:tr>
      <w:tr w:rsidR="00B00367" w:rsidRPr="0093162A" w:rsidTr="00791056">
        <w:trPr>
          <w:cantSplit/>
          <w:tblHeader/>
        </w:trPr>
        <w:tc>
          <w:tcPr>
            <w:tcW w:w="2533"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Resources</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Processor Time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0:00:00.125</w:t>
            </w:r>
          </w:p>
        </w:tc>
      </w:tr>
      <w:tr w:rsidR="00B00367" w:rsidRPr="0093162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Elapsed Time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0:00:00.329</w:t>
            </w:r>
          </w:p>
        </w:tc>
      </w:tr>
      <w:tr w:rsidR="00B00367" w:rsidRPr="0093162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Dimensions Requested</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w:t>
            </w:r>
          </w:p>
        </w:tc>
      </w:tr>
      <w:tr w:rsidR="00B00367" w:rsidRPr="0093162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Cells Available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174762</w:t>
            </w:r>
          </w:p>
        </w:tc>
      </w:tr>
      <w:tr w:rsidR="00B00367" w:rsidRPr="0093162A" w:rsidTr="00791056">
        <w:trPr>
          <w:cantSplit/>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Time for Exact Statistics</w:t>
            </w:r>
          </w:p>
        </w:tc>
        <w:tc>
          <w:tcPr>
            <w:tcW w:w="3674"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0:00:00.160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Courier New" w:eastAsia="Calibri" w:hAnsi="Courier New" w:cs="Courier New"/>
          <w:color w:val="000000"/>
          <w:sz w:val="20"/>
          <w:szCs w:val="20"/>
        </w:rPr>
      </w:pPr>
    </w:p>
    <w:p w:rsidR="00B00367" w:rsidRPr="0093162A" w:rsidRDefault="00B00367" w:rsidP="00B00367">
      <w:pPr>
        <w:autoSpaceDE w:val="0"/>
        <w:autoSpaceDN w:val="0"/>
        <w:adjustRightInd w:val="0"/>
        <w:spacing w:line="240" w:lineRule="auto"/>
        <w:rPr>
          <w:rFonts w:ascii="Courier New" w:eastAsia="Calibri" w:hAnsi="Courier New" w:cs="Courier New"/>
          <w:color w:val="000000"/>
          <w:sz w:val="20"/>
          <w:szCs w:val="20"/>
        </w:rPr>
      </w:pPr>
      <w:r w:rsidRPr="0093162A">
        <w:rPr>
          <w:rFonts w:ascii="Courier New" w:eastAsia="Calibri" w:hAnsi="Courier New" w:cs="Courier New"/>
          <w:color w:val="000000"/>
          <w:sz w:val="20"/>
          <w:szCs w:val="20"/>
        </w:rPr>
        <w:t xml:space="preserve">[DataSet0] </w:t>
      </w: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952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22"/>
        <w:gridCol w:w="1134"/>
        <w:gridCol w:w="1132"/>
        <w:gridCol w:w="1134"/>
        <w:gridCol w:w="1134"/>
        <w:gridCol w:w="1134"/>
        <w:gridCol w:w="1134"/>
      </w:tblGrid>
      <w:tr w:rsidR="00B00367" w:rsidRPr="0093162A" w:rsidTr="00791056">
        <w:trPr>
          <w:cantSplit/>
          <w:tblHeader/>
        </w:trPr>
        <w:tc>
          <w:tcPr>
            <w:tcW w:w="9523" w:type="dxa"/>
            <w:gridSpan w:val="7"/>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Case Processing Summary</w:t>
            </w:r>
          </w:p>
        </w:tc>
      </w:tr>
      <w:tr w:rsidR="00B00367" w:rsidRPr="0093162A" w:rsidTr="00791056">
        <w:trPr>
          <w:cantSplit/>
          <w:tblHeader/>
        </w:trPr>
        <w:tc>
          <w:tcPr>
            <w:tcW w:w="2721"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6802"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Cases</w:t>
            </w:r>
          </w:p>
        </w:tc>
      </w:tr>
      <w:tr w:rsidR="00B00367" w:rsidRPr="0093162A" w:rsidTr="00791056">
        <w:trPr>
          <w:cantSplit/>
          <w:tblHeader/>
        </w:trPr>
        <w:tc>
          <w:tcPr>
            <w:tcW w:w="272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266" w:type="dxa"/>
            <w:gridSpan w:val="2"/>
            <w:tcBorders>
              <w:lef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2268" w:type="dxa"/>
            <w:gridSpan w:val="2"/>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Missing</w:t>
            </w:r>
          </w:p>
        </w:tc>
        <w:tc>
          <w:tcPr>
            <w:tcW w:w="2268" w:type="dxa"/>
            <w:gridSpan w:val="2"/>
            <w:tcBorders>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Total</w:t>
            </w:r>
          </w:p>
        </w:tc>
      </w:tr>
      <w:tr w:rsidR="00B00367" w:rsidRPr="0093162A" w:rsidTr="00791056">
        <w:trPr>
          <w:cantSplit/>
          <w:tblHeader/>
        </w:trPr>
        <w:tc>
          <w:tcPr>
            <w:tcW w:w="2721"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4"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N</w:t>
            </w:r>
          </w:p>
        </w:tc>
        <w:tc>
          <w:tcPr>
            <w:tcW w:w="1132"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N</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N</w:t>
            </w:r>
          </w:p>
        </w:tc>
        <w:tc>
          <w:tcPr>
            <w:tcW w:w="1134"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r>
      <w:tr w:rsidR="00B00367" w:rsidRPr="0093162A" w:rsidTr="00791056">
        <w:trPr>
          <w:cantSplit/>
        </w:trPr>
        <w:tc>
          <w:tcPr>
            <w:tcW w:w="272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DUKUNGAN SOSIAL * STRES</w:t>
            </w:r>
          </w:p>
        </w:tc>
        <w:tc>
          <w:tcPr>
            <w:tcW w:w="113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132"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134"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1405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262"/>
        <w:gridCol w:w="1683"/>
        <w:gridCol w:w="2722"/>
        <w:gridCol w:w="1176"/>
        <w:gridCol w:w="1132"/>
        <w:gridCol w:w="1176"/>
        <w:gridCol w:w="1134"/>
        <w:gridCol w:w="1633"/>
        <w:gridCol w:w="1134"/>
      </w:tblGrid>
      <w:tr w:rsidR="00B00367" w:rsidRPr="0093162A" w:rsidTr="00791056">
        <w:trPr>
          <w:cantSplit/>
          <w:tblHeader/>
        </w:trPr>
        <w:tc>
          <w:tcPr>
            <w:tcW w:w="14048" w:type="dxa"/>
            <w:gridSpan w:val="9"/>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DUKUNGAN SOSIAL * STRES Crosstabulation</w:t>
            </w:r>
          </w:p>
        </w:tc>
      </w:tr>
      <w:tr w:rsidR="00B00367" w:rsidRPr="0093162A" w:rsidTr="00791056">
        <w:trPr>
          <w:cantSplit/>
          <w:tblHeader/>
        </w:trPr>
        <w:tc>
          <w:tcPr>
            <w:tcW w:w="2260"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tcBorders>
              <w:top w:val="single" w:sz="16" w:space="0" w:color="000000"/>
              <w:left w:val="nil"/>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6251" w:type="dxa"/>
            <w:gridSpan w:val="5"/>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STRES</w:t>
            </w:r>
          </w:p>
        </w:tc>
        <w:tc>
          <w:tcPr>
            <w:tcW w:w="1134"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Total</w:t>
            </w:r>
          </w:p>
        </w:tc>
      </w:tr>
      <w:tr w:rsidR="00B00367" w:rsidRPr="0093162A" w:rsidTr="00791056">
        <w:trPr>
          <w:cantSplit/>
          <w:tblHeader/>
        </w:trPr>
        <w:tc>
          <w:tcPr>
            <w:tcW w:w="2260"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tcBorders>
              <w:top w:val="nil"/>
              <w:left w:val="nil"/>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76"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NORMAL</w:t>
            </w:r>
          </w:p>
        </w:tc>
        <w:tc>
          <w:tcPr>
            <w:tcW w:w="1132"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RINGAN</w:t>
            </w:r>
          </w:p>
        </w:tc>
        <w:tc>
          <w:tcPr>
            <w:tcW w:w="1176"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SEDANG</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BERAT</w:t>
            </w:r>
          </w:p>
        </w:tc>
        <w:tc>
          <w:tcPr>
            <w:tcW w:w="1633"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SANGAT BERAT</w:t>
            </w:r>
          </w:p>
        </w:tc>
        <w:tc>
          <w:tcPr>
            <w:tcW w:w="1134"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r>
      <w:tr w:rsidR="00B00367" w:rsidRPr="0093162A" w:rsidTr="00791056">
        <w:trPr>
          <w:cantSplit/>
          <w:tblHeader/>
        </w:trPr>
        <w:tc>
          <w:tcPr>
            <w:tcW w:w="2260"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DUKUNGAN SOSIAL</w:t>
            </w:r>
          </w:p>
        </w:tc>
        <w:tc>
          <w:tcPr>
            <w:tcW w:w="1682" w:type="dxa"/>
            <w:vMerge w:val="restart"/>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BAIK</w:t>
            </w:r>
          </w:p>
        </w:tc>
        <w:tc>
          <w:tcPr>
            <w:tcW w:w="272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Count</w:t>
            </w:r>
          </w:p>
        </w:tc>
        <w:tc>
          <w:tcPr>
            <w:tcW w:w="117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21</w:t>
            </w:r>
          </w:p>
        </w:tc>
        <w:tc>
          <w:tcPr>
            <w:tcW w:w="1132"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w:t>
            </w:r>
          </w:p>
        </w:tc>
        <w:tc>
          <w:tcPr>
            <w:tcW w:w="1176"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633"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Expected Count</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11.5</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4.9</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10.4</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2.7</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DUKUNGAN SOSIAL</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70.0%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STRES</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of Total</w:t>
            </w:r>
          </w:p>
        </w:tc>
        <w:tc>
          <w:tcPr>
            <w:tcW w:w="1176" w:type="dxa"/>
            <w:tcBorders>
              <w:top w:val="nil"/>
              <w:lef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132"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176"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633"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val="restart"/>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KURANG BAIK</w:t>
            </w:r>
          </w:p>
        </w:tc>
        <w:tc>
          <w:tcPr>
            <w:tcW w:w="2721" w:type="dxa"/>
            <w:tcBorders>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Count</w:t>
            </w:r>
          </w:p>
        </w:tc>
        <w:tc>
          <w:tcPr>
            <w:tcW w:w="1176" w:type="dxa"/>
            <w:tcBorders>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2"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76"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19</w:t>
            </w:r>
          </w:p>
        </w:tc>
        <w:tc>
          <w:tcPr>
            <w:tcW w:w="1134"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633"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134" w:type="dxa"/>
            <w:tcBorders>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25</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vMerge/>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Expected Count</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9.5</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4.1</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8.6</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2.3</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25.0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vMerge/>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DUKUNGAN SOSIAL</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76.0%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20.0%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vMerge/>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STRES</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45.5%</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vMerge/>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of Total</w:t>
            </w:r>
          </w:p>
        </w:tc>
        <w:tc>
          <w:tcPr>
            <w:tcW w:w="1176" w:type="dxa"/>
            <w:tcBorders>
              <w:top w:val="nil"/>
              <w:lef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2"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76"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134"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633"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134" w:type="dxa"/>
            <w:tcBorders>
              <w:top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45.5%</w:t>
            </w:r>
          </w:p>
        </w:tc>
      </w:tr>
      <w:tr w:rsidR="00B00367" w:rsidRPr="0093162A" w:rsidTr="00791056">
        <w:trPr>
          <w:cantSplit/>
          <w:tblHeader/>
        </w:trPr>
        <w:tc>
          <w:tcPr>
            <w:tcW w:w="3942" w:type="dxa"/>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2721" w:type="dxa"/>
            <w:tcBorders>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Count</w:t>
            </w:r>
          </w:p>
        </w:tc>
        <w:tc>
          <w:tcPr>
            <w:tcW w:w="1176" w:type="dxa"/>
            <w:tcBorders>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21</w:t>
            </w:r>
          </w:p>
        </w:tc>
        <w:tc>
          <w:tcPr>
            <w:tcW w:w="1132"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w:t>
            </w:r>
          </w:p>
        </w:tc>
        <w:tc>
          <w:tcPr>
            <w:tcW w:w="1176"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19</w:t>
            </w:r>
          </w:p>
        </w:tc>
        <w:tc>
          <w:tcPr>
            <w:tcW w:w="1134"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633"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134" w:type="dxa"/>
            <w:tcBorders>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r>
      <w:tr w:rsidR="00B00367" w:rsidRPr="0093162A" w:rsidTr="00791056">
        <w:trPr>
          <w:cantSplit/>
          <w:tblHeader/>
        </w:trPr>
        <w:tc>
          <w:tcPr>
            <w:tcW w:w="3942"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Expected Count</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21.0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19.0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55.0</w:t>
            </w:r>
          </w:p>
        </w:tc>
      </w:tr>
      <w:tr w:rsidR="00B00367" w:rsidRPr="0093162A" w:rsidTr="00791056">
        <w:trPr>
          <w:cantSplit/>
          <w:tblHeader/>
        </w:trPr>
        <w:tc>
          <w:tcPr>
            <w:tcW w:w="3942"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DUKUNGAN SOSIAL</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blHeader/>
        </w:trPr>
        <w:tc>
          <w:tcPr>
            <w:tcW w:w="3942"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STRES</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3942"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of Total</w:t>
            </w:r>
          </w:p>
        </w:tc>
        <w:tc>
          <w:tcPr>
            <w:tcW w:w="117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132"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176"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13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633"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134"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1152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22"/>
        <w:gridCol w:w="1134"/>
        <w:gridCol w:w="1132"/>
        <w:gridCol w:w="1633"/>
        <w:gridCol w:w="1633"/>
        <w:gridCol w:w="1633"/>
        <w:gridCol w:w="1633"/>
      </w:tblGrid>
      <w:tr w:rsidR="00B00367" w:rsidRPr="0093162A" w:rsidTr="00791056">
        <w:trPr>
          <w:cantSplit/>
          <w:tblHeader/>
        </w:trPr>
        <w:tc>
          <w:tcPr>
            <w:tcW w:w="11515" w:type="dxa"/>
            <w:gridSpan w:val="7"/>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Chi-Square Tests</w:t>
            </w:r>
          </w:p>
        </w:tc>
      </w:tr>
      <w:tr w:rsidR="00B00367" w:rsidRPr="0093162A" w:rsidTr="00791056">
        <w:trPr>
          <w:cantSplit/>
          <w:tblHeader/>
        </w:trPr>
        <w:tc>
          <w:tcPr>
            <w:tcW w:w="272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Value</w:t>
            </w:r>
          </w:p>
        </w:tc>
        <w:tc>
          <w:tcPr>
            <w:tcW w:w="11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df</w:t>
            </w:r>
          </w:p>
        </w:tc>
        <w:tc>
          <w:tcPr>
            <w:tcW w:w="16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Asymp. Sig. (2-sided)</w:t>
            </w:r>
          </w:p>
        </w:tc>
        <w:tc>
          <w:tcPr>
            <w:tcW w:w="16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Exact Sig. (2-sided)</w:t>
            </w:r>
          </w:p>
        </w:tc>
        <w:tc>
          <w:tcPr>
            <w:tcW w:w="16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Exact Sig. (1-sided)</w:t>
            </w:r>
          </w:p>
        </w:tc>
        <w:tc>
          <w:tcPr>
            <w:tcW w:w="1632"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Point Probability</w:t>
            </w:r>
          </w:p>
        </w:tc>
      </w:tr>
      <w:tr w:rsidR="00B00367" w:rsidRPr="0093162A" w:rsidTr="00791056">
        <w:trPr>
          <w:cantSplit/>
          <w:tblHeader/>
        </w:trPr>
        <w:tc>
          <w:tcPr>
            <w:tcW w:w="2721"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Pearson Chi-Square</w:t>
            </w:r>
          </w:p>
        </w:tc>
        <w:tc>
          <w:tcPr>
            <w:tcW w:w="1134"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55.000</w:t>
            </w:r>
            <w:r w:rsidRPr="0093162A">
              <w:rPr>
                <w:rFonts w:ascii="Arial" w:eastAsia="Calibri" w:hAnsi="Arial" w:cs="Arial"/>
                <w:color w:val="000000"/>
                <w:sz w:val="18"/>
                <w:szCs w:val="18"/>
                <w:vertAlign w:val="superscript"/>
              </w:rPr>
              <w:t>a</w:t>
            </w:r>
          </w:p>
        </w:tc>
        <w:tc>
          <w:tcPr>
            <w:tcW w:w="1132"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632"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single" w:sz="16" w:space="0" w:color="000000"/>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r w:rsidR="00B00367" w:rsidRPr="0093162A" w:rsidTr="00791056">
        <w:trPr>
          <w:cantSplit/>
          <w:tblHeader/>
        </w:trPr>
        <w:tc>
          <w:tcPr>
            <w:tcW w:w="272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Likelihood Ratio</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75.791</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nil"/>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r w:rsidR="00B00367" w:rsidRPr="0093162A" w:rsidTr="00791056">
        <w:trPr>
          <w:cantSplit/>
          <w:tblHeader/>
        </w:trPr>
        <w:tc>
          <w:tcPr>
            <w:tcW w:w="272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Fisher's Exact Test</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63.770</w:t>
            </w:r>
          </w:p>
        </w:tc>
        <w:tc>
          <w:tcPr>
            <w:tcW w:w="1132" w:type="dxa"/>
            <w:tcBorders>
              <w:top w:val="nil"/>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nil"/>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r w:rsidR="00B00367" w:rsidRPr="0093162A" w:rsidTr="00791056">
        <w:trPr>
          <w:cantSplit/>
          <w:tblHeader/>
        </w:trPr>
        <w:tc>
          <w:tcPr>
            <w:tcW w:w="272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lastRenderedPageBreak/>
              <w:t>Linear-by-Linear Association</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43.216</w:t>
            </w:r>
            <w:r w:rsidRPr="0093162A">
              <w:rPr>
                <w:rFonts w:ascii="Arial" w:eastAsia="Calibri" w:hAnsi="Arial" w:cs="Arial"/>
                <w:color w:val="000000"/>
                <w:sz w:val="18"/>
                <w:szCs w:val="18"/>
                <w:vertAlign w:val="superscript"/>
              </w:rPr>
              <w:t>b</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r>
      <w:tr w:rsidR="00B00367" w:rsidRPr="0093162A" w:rsidTr="00791056">
        <w:trPr>
          <w:cantSplit/>
          <w:tblHeader/>
        </w:trPr>
        <w:tc>
          <w:tcPr>
            <w:tcW w:w="2721"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N of Valid Cases</w:t>
            </w:r>
          </w:p>
        </w:tc>
        <w:tc>
          <w:tcPr>
            <w:tcW w:w="1134"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132" w:type="dxa"/>
            <w:tcBorders>
              <w:top w:val="nil"/>
              <w:bottom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r w:rsidR="00B00367" w:rsidRPr="0093162A" w:rsidTr="00791056">
        <w:trPr>
          <w:cantSplit/>
          <w:tblHeader/>
        </w:trPr>
        <w:tc>
          <w:tcPr>
            <w:tcW w:w="11515" w:type="dxa"/>
            <w:gridSpan w:val="7"/>
            <w:tcBorders>
              <w:top w:val="nil"/>
              <w:left w:val="nil"/>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a. 6 cells (60.0%) have expected count less than 5. The minimum expected count is .45.</w:t>
            </w:r>
          </w:p>
        </w:tc>
      </w:tr>
      <w:tr w:rsidR="00B00367" w:rsidRPr="0093162A" w:rsidTr="00791056">
        <w:trPr>
          <w:cantSplit/>
        </w:trPr>
        <w:tc>
          <w:tcPr>
            <w:tcW w:w="11515" w:type="dxa"/>
            <w:gridSpan w:val="7"/>
            <w:tcBorders>
              <w:top w:val="nil"/>
              <w:left w:val="nil"/>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b. The standardized statistic is 6.574.</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385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22"/>
        <w:gridCol w:w="1133"/>
      </w:tblGrid>
      <w:tr w:rsidR="00B00367" w:rsidRPr="0093162A" w:rsidTr="00791056">
        <w:trPr>
          <w:cantSplit/>
          <w:tblHeader/>
        </w:trPr>
        <w:tc>
          <w:tcPr>
            <w:tcW w:w="3854" w:type="dxa"/>
            <w:gridSpan w:val="2"/>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Risk Estimate</w:t>
            </w:r>
          </w:p>
        </w:tc>
      </w:tr>
      <w:tr w:rsidR="00B00367" w:rsidRPr="0093162A" w:rsidTr="00791056">
        <w:trPr>
          <w:cantSplit/>
          <w:tblHeader/>
        </w:trPr>
        <w:tc>
          <w:tcPr>
            <w:tcW w:w="272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Value</w:t>
            </w:r>
          </w:p>
        </w:tc>
      </w:tr>
      <w:tr w:rsidR="00B00367" w:rsidRPr="0093162A" w:rsidTr="00791056">
        <w:trPr>
          <w:cantSplit/>
          <w:tblHeader/>
        </w:trPr>
        <w:tc>
          <w:tcPr>
            <w:tcW w:w="272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Odds Ratio for DUKUNGAN SOSIAL (BAIK / KURANG BAIK)</w:t>
            </w:r>
          </w:p>
        </w:tc>
        <w:tc>
          <w:tcPr>
            <w:tcW w:w="113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vertAlign w:val="superscript"/>
              </w:rPr>
              <w:t>a</w:t>
            </w:r>
          </w:p>
        </w:tc>
      </w:tr>
      <w:tr w:rsidR="00B00367" w:rsidRPr="0093162A" w:rsidTr="00791056">
        <w:trPr>
          <w:cantSplit/>
        </w:trPr>
        <w:tc>
          <w:tcPr>
            <w:tcW w:w="3854" w:type="dxa"/>
            <w:gridSpan w:val="2"/>
            <w:tcBorders>
              <w:top w:val="nil"/>
              <w:left w:val="nil"/>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a. Risk Estimate statistics cannot be computed. They are only computed for a 2*2 table without empty cells.</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D243FF" w:rsidRDefault="00B00367" w:rsidP="00B00367">
      <w:pPr>
        <w:spacing w:after="200" w:line="276" w:lineRule="auto"/>
        <w:rPr>
          <w:rFonts w:ascii="Arial" w:hAnsi="Arial" w:cs="Arial"/>
          <w:b/>
          <w:color w:val="000000" w:themeColor="text1"/>
          <w:sz w:val="24"/>
          <w:szCs w:val="24"/>
        </w:rPr>
      </w:pPr>
    </w:p>
    <w:p w:rsidR="003C0663" w:rsidRPr="00E1240C" w:rsidRDefault="003C0663">
      <w:pPr>
        <w:rPr>
          <w:rFonts w:ascii="Arial" w:hAnsi="Arial" w:cs="Arial"/>
          <w:b/>
          <w:bCs/>
          <w:noProof/>
          <w:sz w:val="24"/>
          <w:szCs w:val="24"/>
        </w:rPr>
      </w:pPr>
    </w:p>
    <w:sectPr w:rsidR="003C0663" w:rsidRPr="00E1240C" w:rsidSect="00303074">
      <w:footerReference w:type="default" r:id="rId25"/>
      <w:pgSz w:w="12240" w:h="15840"/>
      <w:pgMar w:top="1440" w:right="1701" w:bottom="1701" w:left="2268" w:header="720" w:footer="720" w:gutter="0"/>
      <w:pgNumType w:fmt="lowerRoman" w:start="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37BF" w:rsidRDefault="002137BF" w:rsidP="00C00DDE">
      <w:pPr>
        <w:spacing w:line="240" w:lineRule="auto"/>
      </w:pPr>
      <w:r>
        <w:separator/>
      </w:r>
    </w:p>
  </w:endnote>
  <w:endnote w:type="continuationSeparator" w:id="0">
    <w:p w:rsidR="002137BF" w:rsidRDefault="002137BF" w:rsidP="00C00D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0367" w:rsidRDefault="00B00367" w:rsidP="00450FD2">
    <w:pPr>
      <w:pStyle w:val="Footer"/>
      <w:tabs>
        <w:tab w:val="clear" w:pos="4680"/>
        <w:tab w:val="clear" w:pos="9360"/>
        <w:tab w:val="left" w:pos="334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0DDE" w:rsidRPr="00C00DDE" w:rsidRDefault="00C00DDE" w:rsidP="00E1240C">
    <w:pPr>
      <w:pStyle w:val="Footer"/>
      <w:tabs>
        <w:tab w:val="center" w:pos="4135"/>
        <w:tab w:val="left" w:pos="4458"/>
        <w:tab w:val="left" w:pos="4625"/>
      </w:tabs>
      <w:rPr>
        <w:rFonts w:ascii="Arial" w:hAnsi="Arial" w:cs="Arial"/>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37BF" w:rsidRDefault="002137BF" w:rsidP="00C00DDE">
      <w:pPr>
        <w:spacing w:line="240" w:lineRule="auto"/>
      </w:pPr>
      <w:r>
        <w:separator/>
      </w:r>
    </w:p>
  </w:footnote>
  <w:footnote w:type="continuationSeparator" w:id="0">
    <w:p w:rsidR="002137BF" w:rsidRDefault="002137BF" w:rsidP="00C00DDE">
      <w:pPr>
        <w:spacing w:line="240" w:lineRule="auto"/>
      </w:pPr>
      <w:r>
        <w:continuationSeparator/>
      </w:r>
    </w:p>
  </w:footnote>
  <w:footnote w:id="1">
    <w:p w:rsidR="00B00367" w:rsidRPr="00900A73" w:rsidRDefault="00B00367" w:rsidP="00B00367">
      <w:pPr>
        <w:pStyle w:val="FootnoteText"/>
        <w:rPr>
          <w:rFonts w:ascii="Times New Roman" w:hAnsi="Times New Roman" w:cs="Times New Roman"/>
        </w:rPr>
      </w:pPr>
      <w:r w:rsidRPr="00900A73">
        <w:rPr>
          <w:rStyle w:val="FootnoteReference"/>
        </w:rPr>
        <w:footnoteRef/>
      </w:r>
      <w:r w:rsidRPr="00900A73">
        <w:rPr>
          <w:rFonts w:ascii="Times New Roman" w:hAnsi="Times New Roman" w:cs="Times New Roman"/>
        </w:rPr>
        <w:t xml:space="preserve"> Mahasiswa Program Sarjana Ilmu Keperawatan Universitas Muhammadiyah Kalimantan Timur</w:t>
      </w:r>
    </w:p>
  </w:footnote>
  <w:footnote w:id="2">
    <w:p w:rsidR="00B00367" w:rsidRDefault="00B00367" w:rsidP="00B00367">
      <w:pPr>
        <w:pStyle w:val="FootnoteText"/>
      </w:pPr>
      <w:r w:rsidRPr="00900A73">
        <w:rPr>
          <w:rStyle w:val="FootnoteReference"/>
        </w:rPr>
        <w:footnoteRef/>
      </w:r>
      <w:r w:rsidRPr="00900A73">
        <w:rPr>
          <w:rFonts w:ascii="Times New Roman" w:hAnsi="Times New Roman" w:cs="Times New Roman"/>
        </w:rPr>
        <w:t xml:space="preserve"> Dosen Ilmu Keperawatan Universitas Muhammadiyah Kalimantan Timur</w:t>
      </w:r>
    </w:p>
  </w:footnote>
  <w:footnote w:id="3">
    <w:p w:rsidR="00B00367" w:rsidRPr="00900A73" w:rsidRDefault="00B00367" w:rsidP="00B00367">
      <w:pPr>
        <w:pStyle w:val="FootnoteText"/>
        <w:rPr>
          <w:rFonts w:ascii="Times New Roman" w:hAnsi="Times New Roman" w:cs="Times New Roman"/>
        </w:rPr>
      </w:pPr>
      <w:r w:rsidRPr="00900A73">
        <w:rPr>
          <w:rStyle w:val="FootnoteReference"/>
        </w:rPr>
        <w:footnoteRef/>
      </w:r>
      <w:r>
        <w:rPr>
          <w:rFonts w:ascii="Times New Roman" w:hAnsi="Times New Roman" w:cs="Times New Roman"/>
        </w:rPr>
        <w:t xml:space="preserve"> Students of Undergraduate Nursing Program, University of </w:t>
      </w:r>
      <w:r w:rsidRPr="00900A73">
        <w:rPr>
          <w:rFonts w:ascii="Times New Roman" w:hAnsi="Times New Roman" w:cs="Times New Roman"/>
        </w:rPr>
        <w:t>Muhammadiyah Kalimantan Timur</w:t>
      </w:r>
    </w:p>
  </w:footnote>
  <w:footnote w:id="4">
    <w:p w:rsidR="00B00367" w:rsidRDefault="00B00367" w:rsidP="00B00367">
      <w:pPr>
        <w:pStyle w:val="FootnoteText"/>
      </w:pPr>
      <w:r w:rsidRPr="00900A73">
        <w:rPr>
          <w:rStyle w:val="FootnoteReference"/>
        </w:rPr>
        <w:footnoteRef/>
      </w:r>
      <w:r w:rsidRPr="00900A73">
        <w:rPr>
          <w:rFonts w:ascii="Times New Roman" w:hAnsi="Times New Roman" w:cs="Times New Roman"/>
        </w:rPr>
        <w:t xml:space="preserve"> </w:t>
      </w:r>
      <w:r>
        <w:rPr>
          <w:rFonts w:ascii="Times New Roman" w:hAnsi="Times New Roman" w:cs="Times New Roman"/>
        </w:rPr>
        <w:t xml:space="preserve">Lecturer of Undergraduate Nursing Program, University of </w:t>
      </w:r>
      <w:r w:rsidRPr="00900A73">
        <w:rPr>
          <w:rFonts w:ascii="Times New Roman" w:hAnsi="Times New Roman" w:cs="Times New Roman"/>
        </w:rPr>
        <w:t>Muhammadiyah Kalimantan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0367" w:rsidRDefault="00B00367" w:rsidP="00450FD2">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25E88"/>
    <w:multiLevelType w:val="multilevel"/>
    <w:tmpl w:val="01F25E8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030176A5"/>
    <w:multiLevelType w:val="multilevel"/>
    <w:tmpl w:val="030176A5"/>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nsid w:val="05DF7C72"/>
    <w:multiLevelType w:val="multilevel"/>
    <w:tmpl w:val="C5CE19AA"/>
    <w:lvl w:ilvl="0">
      <w:start w:val="1"/>
      <w:numFmt w:val="decimal"/>
      <w:lvlText w:val="%1."/>
      <w:lvlJc w:val="left"/>
      <w:pPr>
        <w:ind w:left="1080" w:hanging="360"/>
      </w:pPr>
      <w:rPr>
        <w:b w:val="0"/>
      </w:rPr>
    </w:lvl>
    <w:lvl w:ilvl="1">
      <w:start w:val="1"/>
      <w:numFmt w:val="decimal"/>
      <w:lvlText w:val="%2."/>
      <w:lvlJc w:val="left"/>
      <w:pPr>
        <w:ind w:left="1800" w:hanging="360"/>
      </w:pPr>
      <w:rPr>
        <w:b w:val="0"/>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nsid w:val="06976BF6"/>
    <w:multiLevelType w:val="multilevel"/>
    <w:tmpl w:val="36D28520"/>
    <w:lvl w:ilvl="0">
      <w:start w:val="1"/>
      <w:numFmt w:val="decimal"/>
      <w:lvlText w:val="%1."/>
      <w:lvlJc w:val="left"/>
      <w:pPr>
        <w:ind w:left="720" w:hanging="360"/>
      </w:pPr>
      <w:rPr>
        <w:b w:val="0"/>
      </w:r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73C4362"/>
    <w:multiLevelType w:val="hybridMultilevel"/>
    <w:tmpl w:val="53229D54"/>
    <w:lvl w:ilvl="0" w:tplc="04090015">
      <w:start w:val="7"/>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78946E0"/>
    <w:multiLevelType w:val="multilevel"/>
    <w:tmpl w:val="078946E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0898514B"/>
    <w:multiLevelType w:val="hybridMultilevel"/>
    <w:tmpl w:val="65BE96E4"/>
    <w:lvl w:ilvl="0" w:tplc="EC704D7E">
      <w:start w:val="1"/>
      <w:numFmt w:val="decimal"/>
      <w:lvlText w:val="%1."/>
      <w:lvlJc w:val="left"/>
      <w:pPr>
        <w:ind w:left="720" w:hanging="360"/>
      </w:pPr>
      <w:rPr>
        <w:rFonts w:ascii="Times New Roman" w:eastAsia="Calibri" w:hAnsi="Times New Roman" w:cs="Times New Roman"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0DF77302"/>
    <w:multiLevelType w:val="multilevel"/>
    <w:tmpl w:val="6FE88F36"/>
    <w:lvl w:ilvl="0">
      <w:start w:val="9"/>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decimal"/>
      <w:lvlText w:val="%3."/>
      <w:lvlJc w:val="lef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nsid w:val="0EC2639C"/>
    <w:multiLevelType w:val="hybridMultilevel"/>
    <w:tmpl w:val="0BCC0D0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C54262"/>
    <w:multiLevelType w:val="hybridMultilevel"/>
    <w:tmpl w:val="2F0E9268"/>
    <w:lvl w:ilvl="0" w:tplc="7DFEE1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72353EB"/>
    <w:multiLevelType w:val="multilevel"/>
    <w:tmpl w:val="172353EB"/>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1">
    <w:nsid w:val="188E3C01"/>
    <w:multiLevelType w:val="hybridMultilevel"/>
    <w:tmpl w:val="7F6E157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19FB74E7"/>
    <w:multiLevelType w:val="multilevel"/>
    <w:tmpl w:val="19FB74E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nsid w:val="1B6D5CE8"/>
    <w:multiLevelType w:val="hybridMultilevel"/>
    <w:tmpl w:val="7DB64CC4"/>
    <w:lvl w:ilvl="0" w:tplc="55869004">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4">
    <w:nsid w:val="1CAC2871"/>
    <w:multiLevelType w:val="multilevel"/>
    <w:tmpl w:val="1CAC2871"/>
    <w:lvl w:ilvl="0">
      <w:start w:val="1"/>
      <w:numFmt w:val="upperLetter"/>
      <w:lvlText w:val="%1."/>
      <w:lvlJc w:val="left"/>
      <w:pPr>
        <w:ind w:left="436" w:hanging="360"/>
      </w:p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15">
    <w:nsid w:val="1D9D4774"/>
    <w:multiLevelType w:val="hybridMultilevel"/>
    <w:tmpl w:val="F6745F76"/>
    <w:lvl w:ilvl="0" w:tplc="CD6056F2">
      <w:start w:val="3"/>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1E8D3214"/>
    <w:multiLevelType w:val="multilevel"/>
    <w:tmpl w:val="1E8D321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nsid w:val="223C1AD9"/>
    <w:multiLevelType w:val="multilevel"/>
    <w:tmpl w:val="FCFA8ED0"/>
    <w:lvl w:ilvl="0">
      <w:start w:val="2"/>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242A1047"/>
    <w:multiLevelType w:val="hybridMultilevel"/>
    <w:tmpl w:val="2C4A5EFA"/>
    <w:lvl w:ilvl="0" w:tplc="04090019">
      <w:start w:val="1"/>
      <w:numFmt w:val="lowerLetter"/>
      <w:lvlText w:val="%1."/>
      <w:lvlJc w:val="left"/>
      <w:pPr>
        <w:ind w:left="2138" w:hanging="360"/>
      </w:pPr>
    </w:lvl>
    <w:lvl w:ilvl="1" w:tplc="04090019">
      <w:start w:val="1"/>
      <w:numFmt w:val="lowerLetter"/>
      <w:lvlText w:val="%2."/>
      <w:lvlJc w:val="left"/>
      <w:pPr>
        <w:ind w:left="2858" w:hanging="360"/>
      </w:pPr>
    </w:lvl>
    <w:lvl w:ilvl="2" w:tplc="0409001B">
      <w:start w:val="1"/>
      <w:numFmt w:val="lowerRoman"/>
      <w:lvlText w:val="%3."/>
      <w:lvlJc w:val="right"/>
      <w:pPr>
        <w:ind w:left="3578" w:hanging="180"/>
      </w:pPr>
    </w:lvl>
    <w:lvl w:ilvl="3" w:tplc="0409000F">
      <w:start w:val="1"/>
      <w:numFmt w:val="decimal"/>
      <w:lvlText w:val="%4."/>
      <w:lvlJc w:val="left"/>
      <w:pPr>
        <w:ind w:left="4298" w:hanging="360"/>
      </w:pPr>
    </w:lvl>
    <w:lvl w:ilvl="4" w:tplc="04090019">
      <w:start w:val="1"/>
      <w:numFmt w:val="lowerLetter"/>
      <w:lvlText w:val="%5."/>
      <w:lvlJc w:val="left"/>
      <w:pPr>
        <w:ind w:left="5018" w:hanging="360"/>
      </w:pPr>
    </w:lvl>
    <w:lvl w:ilvl="5" w:tplc="0409001B">
      <w:start w:val="1"/>
      <w:numFmt w:val="lowerRoman"/>
      <w:lvlText w:val="%6."/>
      <w:lvlJc w:val="right"/>
      <w:pPr>
        <w:ind w:left="5738" w:hanging="180"/>
      </w:pPr>
    </w:lvl>
    <w:lvl w:ilvl="6" w:tplc="0409000F">
      <w:start w:val="1"/>
      <w:numFmt w:val="decimal"/>
      <w:lvlText w:val="%7."/>
      <w:lvlJc w:val="left"/>
      <w:pPr>
        <w:ind w:left="6458" w:hanging="360"/>
      </w:pPr>
    </w:lvl>
    <w:lvl w:ilvl="7" w:tplc="04090019">
      <w:start w:val="1"/>
      <w:numFmt w:val="lowerLetter"/>
      <w:lvlText w:val="%8."/>
      <w:lvlJc w:val="left"/>
      <w:pPr>
        <w:ind w:left="7178" w:hanging="360"/>
      </w:pPr>
    </w:lvl>
    <w:lvl w:ilvl="8" w:tplc="0409001B">
      <w:start w:val="1"/>
      <w:numFmt w:val="lowerRoman"/>
      <w:lvlText w:val="%9."/>
      <w:lvlJc w:val="right"/>
      <w:pPr>
        <w:ind w:left="7898" w:hanging="180"/>
      </w:pPr>
    </w:lvl>
  </w:abstractNum>
  <w:abstractNum w:abstractNumId="19">
    <w:nsid w:val="24B03D84"/>
    <w:multiLevelType w:val="multilevel"/>
    <w:tmpl w:val="24B03D8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nsid w:val="27580C29"/>
    <w:multiLevelType w:val="multilevel"/>
    <w:tmpl w:val="27580C2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
    <w:nsid w:val="286C6C63"/>
    <w:multiLevelType w:val="multilevel"/>
    <w:tmpl w:val="286C6C63"/>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2">
    <w:nsid w:val="2926585B"/>
    <w:multiLevelType w:val="multilevel"/>
    <w:tmpl w:val="2926585B"/>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29D63983"/>
    <w:multiLevelType w:val="hybridMultilevel"/>
    <w:tmpl w:val="014C39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2E150BD1"/>
    <w:multiLevelType w:val="multilevel"/>
    <w:tmpl w:val="2E150BD1"/>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
    <w:nsid w:val="2F476BBE"/>
    <w:multiLevelType w:val="multilevel"/>
    <w:tmpl w:val="2F476B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1A30024"/>
    <w:multiLevelType w:val="hybridMultilevel"/>
    <w:tmpl w:val="5F7A41EA"/>
    <w:lvl w:ilvl="0" w:tplc="0F4C1776">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7">
    <w:nsid w:val="37C23C15"/>
    <w:multiLevelType w:val="multilevel"/>
    <w:tmpl w:val="37C23C15"/>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37DB0126"/>
    <w:multiLevelType w:val="hybridMultilevel"/>
    <w:tmpl w:val="E0E43ED8"/>
    <w:lvl w:ilvl="0" w:tplc="9DA42496">
      <w:start w:val="2"/>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nsid w:val="3E69036F"/>
    <w:multiLevelType w:val="hybridMultilevel"/>
    <w:tmpl w:val="03E027CC"/>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41004F96"/>
    <w:multiLevelType w:val="hybridMultilevel"/>
    <w:tmpl w:val="F42255E0"/>
    <w:lvl w:ilvl="0" w:tplc="DD405BEC">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1">
    <w:nsid w:val="45AE5D3B"/>
    <w:multiLevelType w:val="hybridMultilevel"/>
    <w:tmpl w:val="D3B2D18A"/>
    <w:lvl w:ilvl="0" w:tplc="7FC29A9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2">
    <w:nsid w:val="45DD634E"/>
    <w:multiLevelType w:val="multilevel"/>
    <w:tmpl w:val="45DD634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nsid w:val="4D3A6F01"/>
    <w:multiLevelType w:val="hybridMultilevel"/>
    <w:tmpl w:val="701C4454"/>
    <w:lvl w:ilvl="0" w:tplc="30B02CD6">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4">
    <w:nsid w:val="539E2048"/>
    <w:multiLevelType w:val="multilevel"/>
    <w:tmpl w:val="539E20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539F4B8A"/>
    <w:multiLevelType w:val="hybridMultilevel"/>
    <w:tmpl w:val="953CC4AA"/>
    <w:lvl w:ilvl="0" w:tplc="3572A490">
      <w:start w:val="1"/>
      <w:numFmt w:val="decimal"/>
      <w:lvlText w:val="%1."/>
      <w:lvlJc w:val="left"/>
      <w:pPr>
        <w:ind w:left="1800" w:hanging="360"/>
      </w:pPr>
      <w:rPr>
        <w:b w:val="0"/>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6">
    <w:nsid w:val="5B970A59"/>
    <w:multiLevelType w:val="hybridMultilevel"/>
    <w:tmpl w:val="9E408058"/>
    <w:lvl w:ilvl="0" w:tplc="29FAEA3E">
      <w:start w:val="1"/>
      <w:numFmt w:val="decimal"/>
      <w:lvlText w:val="%1."/>
      <w:lvlJc w:val="left"/>
      <w:pPr>
        <w:ind w:left="720" w:hanging="360"/>
      </w:pPr>
      <w:rPr>
        <w:rFonts w:ascii="Arial" w:eastAsiaTheme="minorHAnsi"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5BE4148C"/>
    <w:multiLevelType w:val="hybridMultilevel"/>
    <w:tmpl w:val="BFF247F8"/>
    <w:lvl w:ilvl="0" w:tplc="0520FD5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8">
    <w:nsid w:val="5F6919A7"/>
    <w:multiLevelType w:val="multilevel"/>
    <w:tmpl w:val="5F6919A7"/>
    <w:lvl w:ilvl="0">
      <w:start w:val="2"/>
      <w:numFmt w:val="decimal"/>
      <w:lvlText w:val="%1."/>
      <w:lvlJc w:val="left"/>
      <w:pPr>
        <w:ind w:left="1520" w:hanging="360"/>
      </w:pPr>
    </w:lvl>
    <w:lvl w:ilvl="1">
      <w:start w:val="1"/>
      <w:numFmt w:val="lowerLetter"/>
      <w:lvlText w:val="%2."/>
      <w:lvlJc w:val="left"/>
      <w:pPr>
        <w:ind w:left="2240" w:hanging="360"/>
      </w:pPr>
    </w:lvl>
    <w:lvl w:ilvl="2">
      <w:start w:val="1"/>
      <w:numFmt w:val="lowerRoman"/>
      <w:lvlText w:val="%3."/>
      <w:lvlJc w:val="right"/>
      <w:pPr>
        <w:ind w:left="2960" w:hanging="180"/>
      </w:pPr>
    </w:lvl>
    <w:lvl w:ilvl="3">
      <w:start w:val="1"/>
      <w:numFmt w:val="decimal"/>
      <w:lvlText w:val="%4."/>
      <w:lvlJc w:val="left"/>
      <w:pPr>
        <w:ind w:left="3680" w:hanging="360"/>
      </w:pPr>
    </w:lvl>
    <w:lvl w:ilvl="4">
      <w:start w:val="1"/>
      <w:numFmt w:val="lowerLetter"/>
      <w:lvlText w:val="%5."/>
      <w:lvlJc w:val="left"/>
      <w:pPr>
        <w:ind w:left="4400" w:hanging="360"/>
      </w:pPr>
    </w:lvl>
    <w:lvl w:ilvl="5">
      <w:start w:val="1"/>
      <w:numFmt w:val="lowerRoman"/>
      <w:lvlText w:val="%6."/>
      <w:lvlJc w:val="right"/>
      <w:pPr>
        <w:ind w:left="5120" w:hanging="180"/>
      </w:pPr>
    </w:lvl>
    <w:lvl w:ilvl="6">
      <w:start w:val="1"/>
      <w:numFmt w:val="decimal"/>
      <w:lvlText w:val="%7."/>
      <w:lvlJc w:val="left"/>
      <w:pPr>
        <w:ind w:left="5840" w:hanging="360"/>
      </w:pPr>
    </w:lvl>
    <w:lvl w:ilvl="7">
      <w:start w:val="1"/>
      <w:numFmt w:val="lowerLetter"/>
      <w:lvlText w:val="%8."/>
      <w:lvlJc w:val="left"/>
      <w:pPr>
        <w:ind w:left="6560" w:hanging="360"/>
      </w:pPr>
    </w:lvl>
    <w:lvl w:ilvl="8">
      <w:start w:val="1"/>
      <w:numFmt w:val="lowerRoman"/>
      <w:lvlText w:val="%9."/>
      <w:lvlJc w:val="right"/>
      <w:pPr>
        <w:ind w:left="7280" w:hanging="180"/>
      </w:pPr>
    </w:lvl>
  </w:abstractNum>
  <w:abstractNum w:abstractNumId="39">
    <w:nsid w:val="61C17497"/>
    <w:multiLevelType w:val="multilevel"/>
    <w:tmpl w:val="283CF9A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rPr>
        <w:i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632D1194"/>
    <w:multiLevelType w:val="multilevel"/>
    <w:tmpl w:val="05D882DC"/>
    <w:lvl w:ilvl="0">
      <w:start w:val="1"/>
      <w:numFmt w:val="upperLetter"/>
      <w:lvlText w:val="%1."/>
      <w:lvlJc w:val="left"/>
      <w:pPr>
        <w:ind w:left="720" w:hanging="360"/>
      </w:pPr>
    </w:lvl>
    <w:lvl w:ilvl="1">
      <w:start w:val="3"/>
      <w:numFmt w:val="lowerLetter"/>
      <w:lvlText w:val="%2."/>
      <w:lvlJc w:val="left"/>
      <w:pPr>
        <w:ind w:left="1440" w:hanging="360"/>
      </w:pPr>
    </w:lvl>
    <w:lvl w:ilvl="2">
      <w:start w:val="1"/>
      <w:numFmt w:val="lowerLetter"/>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65F65CA9"/>
    <w:multiLevelType w:val="multilevel"/>
    <w:tmpl w:val="65F65CA9"/>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2">
    <w:nsid w:val="6F9E5ECE"/>
    <w:multiLevelType w:val="multilevel"/>
    <w:tmpl w:val="6F9E5ECE"/>
    <w:lvl w:ilvl="0">
      <w:start w:val="1"/>
      <w:numFmt w:val="decimal"/>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43">
    <w:nsid w:val="73432F9C"/>
    <w:multiLevelType w:val="multilevel"/>
    <w:tmpl w:val="73432F9C"/>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74D5711F"/>
    <w:multiLevelType w:val="multilevel"/>
    <w:tmpl w:val="74D5711F"/>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5">
    <w:nsid w:val="76F84F72"/>
    <w:multiLevelType w:val="hybridMultilevel"/>
    <w:tmpl w:val="63B2309E"/>
    <w:lvl w:ilvl="0" w:tplc="02EA182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6">
    <w:nsid w:val="787B6BCC"/>
    <w:multiLevelType w:val="multilevel"/>
    <w:tmpl w:val="0EA08BCE"/>
    <w:lvl w:ilvl="0">
      <w:start w:val="1"/>
      <w:numFmt w:val="upperLetter"/>
      <w:lvlText w:val="%1."/>
      <w:lvlJc w:val="left"/>
      <w:pPr>
        <w:ind w:left="720" w:hanging="360"/>
      </w:pPr>
    </w:lvl>
    <w:lvl w:ilvl="1">
      <w:start w:val="1"/>
      <w:numFmt w:val="lowerLetter"/>
      <w:lvlText w:val="%2."/>
      <w:lvlJc w:val="left"/>
      <w:pPr>
        <w:ind w:left="1440" w:hanging="360"/>
      </w:pPr>
    </w:lvl>
    <w:lvl w:ilvl="2">
      <w:start w:val="4"/>
      <w:numFmt w:val="decimal"/>
      <w:lvlText w:val="%3."/>
      <w:lvlJc w:val="left"/>
      <w:pPr>
        <w:ind w:left="2160" w:hanging="180"/>
      </w:pPr>
      <w:rPr>
        <w:i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7C2F61D0"/>
    <w:multiLevelType w:val="multilevel"/>
    <w:tmpl w:val="7C2F61D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nsid w:val="7D86445B"/>
    <w:multiLevelType w:val="multilevel"/>
    <w:tmpl w:val="7D86445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9">
    <w:nsid w:val="7D950D8B"/>
    <w:multiLevelType w:val="multilevel"/>
    <w:tmpl w:val="7D950D8B"/>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0">
    <w:nsid w:val="7DFC7DA2"/>
    <w:multiLevelType w:val="multilevel"/>
    <w:tmpl w:val="7DFC7DA2"/>
    <w:lvl w:ilvl="0">
      <w:start w:val="1"/>
      <w:numFmt w:val="decimal"/>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51">
    <w:nsid w:val="7F7C1270"/>
    <w:multiLevelType w:val="multilevel"/>
    <w:tmpl w:val="7F7C1270"/>
    <w:lvl w:ilvl="0">
      <w:start w:val="2"/>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num w:numId="1">
    <w:abstractNumId w:val="36"/>
  </w:num>
  <w:num w:numId="2">
    <w:abstractNumId w:val="39"/>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lvlOverride w:ilvl="0">
      <w:startOverride w:val="1"/>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num>
  <w:num w:numId="2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num>
  <w:num w:numId="31">
    <w:abstractNumId w:val="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num>
  <w:num w:numId="43">
    <w:abstractNumId w:val="12"/>
  </w:num>
  <w:num w:numId="44">
    <w:abstractNumId w:val="20"/>
  </w:num>
  <w:num w:numId="45">
    <w:abstractNumId w:val="24"/>
  </w:num>
  <w:num w:numId="46">
    <w:abstractNumId w:val="48"/>
  </w:num>
  <w:num w:numId="47">
    <w:abstractNumId w:val="18"/>
  </w:num>
  <w:num w:numId="48">
    <w:abstractNumId w:val="40"/>
  </w:num>
  <w:num w:numId="49">
    <w:abstractNumId w:val="46"/>
  </w:num>
  <w:num w:numId="50">
    <w:abstractNumId w:val="8"/>
  </w:num>
  <w:num w:numId="51">
    <w:abstractNumId w:val="9"/>
  </w:num>
  <w:num w:numId="52">
    <w:abstractNumId w:val="37"/>
  </w:num>
  <w:num w:numId="53">
    <w:abstractNumId w:val="33"/>
  </w:num>
  <w:num w:numId="54">
    <w:abstractNumId w:val="1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ACB"/>
    <w:rsid w:val="0004276A"/>
    <w:rsid w:val="00061187"/>
    <w:rsid w:val="000D54AF"/>
    <w:rsid w:val="001308CF"/>
    <w:rsid w:val="00205BB5"/>
    <w:rsid w:val="002137BF"/>
    <w:rsid w:val="0026784D"/>
    <w:rsid w:val="00291A82"/>
    <w:rsid w:val="002E241A"/>
    <w:rsid w:val="00303074"/>
    <w:rsid w:val="00320165"/>
    <w:rsid w:val="003A3236"/>
    <w:rsid w:val="003C0663"/>
    <w:rsid w:val="00411C95"/>
    <w:rsid w:val="004B6445"/>
    <w:rsid w:val="005253D2"/>
    <w:rsid w:val="00565685"/>
    <w:rsid w:val="00662F7E"/>
    <w:rsid w:val="006E309C"/>
    <w:rsid w:val="007E5E06"/>
    <w:rsid w:val="00890F7C"/>
    <w:rsid w:val="00984ACB"/>
    <w:rsid w:val="00A119AA"/>
    <w:rsid w:val="00A54D22"/>
    <w:rsid w:val="00AA4ABC"/>
    <w:rsid w:val="00AD14D1"/>
    <w:rsid w:val="00B00367"/>
    <w:rsid w:val="00B73A38"/>
    <w:rsid w:val="00BB5F66"/>
    <w:rsid w:val="00C00DDE"/>
    <w:rsid w:val="00E1240C"/>
    <w:rsid w:val="00E87096"/>
    <w:rsid w:val="00E96A1D"/>
    <w:rsid w:val="00F42F7B"/>
    <w:rsid w:val="00FA7DBC"/>
    <w:rsid w:val="00FE3BA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EBA9F06-B67F-4DB9-B4B0-3EEB4833A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4ACB"/>
    <w:pPr>
      <w:spacing w:after="0" w:line="480" w:lineRule="auto"/>
    </w:pPr>
  </w:style>
  <w:style w:type="paragraph" w:styleId="Heading1">
    <w:name w:val="heading 1"/>
    <w:basedOn w:val="Normal"/>
    <w:next w:val="Normal"/>
    <w:link w:val="Heading1Char"/>
    <w:uiPriority w:val="9"/>
    <w:qFormat/>
    <w:rsid w:val="00984AC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003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0036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4AC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984ACB"/>
    <w:pPr>
      <w:spacing w:line="276" w:lineRule="auto"/>
      <w:outlineLvl w:val="9"/>
    </w:pPr>
    <w:rPr>
      <w:lang w:eastAsia="ja-JP"/>
    </w:rPr>
  </w:style>
  <w:style w:type="paragraph" w:styleId="TOC1">
    <w:name w:val="toc 1"/>
    <w:basedOn w:val="Normal"/>
    <w:next w:val="Normal"/>
    <w:autoRedefine/>
    <w:uiPriority w:val="39"/>
    <w:unhideWhenUsed/>
    <w:qFormat/>
    <w:rsid w:val="00890F7C"/>
    <w:pPr>
      <w:tabs>
        <w:tab w:val="right" w:leader="dot" w:pos="7694"/>
      </w:tabs>
      <w:spacing w:after="100"/>
    </w:pPr>
  </w:style>
  <w:style w:type="paragraph" w:styleId="TOC2">
    <w:name w:val="toc 2"/>
    <w:basedOn w:val="Normal"/>
    <w:next w:val="Normal"/>
    <w:autoRedefine/>
    <w:uiPriority w:val="39"/>
    <w:unhideWhenUsed/>
    <w:qFormat/>
    <w:rsid w:val="00984ACB"/>
    <w:pPr>
      <w:spacing w:after="100"/>
      <w:ind w:left="220"/>
    </w:pPr>
  </w:style>
  <w:style w:type="paragraph" w:styleId="TOC3">
    <w:name w:val="toc 3"/>
    <w:basedOn w:val="Normal"/>
    <w:next w:val="Normal"/>
    <w:autoRedefine/>
    <w:uiPriority w:val="39"/>
    <w:unhideWhenUsed/>
    <w:qFormat/>
    <w:rsid w:val="00984ACB"/>
    <w:pPr>
      <w:spacing w:after="100"/>
      <w:ind w:left="440"/>
    </w:pPr>
  </w:style>
  <w:style w:type="character" w:styleId="Hyperlink">
    <w:name w:val="Hyperlink"/>
    <w:basedOn w:val="DefaultParagraphFont"/>
    <w:uiPriority w:val="99"/>
    <w:unhideWhenUsed/>
    <w:qFormat/>
    <w:rsid w:val="00984ACB"/>
    <w:rPr>
      <w:color w:val="0000FF" w:themeColor="hyperlink"/>
      <w:u w:val="single"/>
    </w:rPr>
  </w:style>
  <w:style w:type="paragraph" w:styleId="BalloonText">
    <w:name w:val="Balloon Text"/>
    <w:basedOn w:val="Normal"/>
    <w:link w:val="BalloonTextChar"/>
    <w:uiPriority w:val="99"/>
    <w:semiHidden/>
    <w:unhideWhenUsed/>
    <w:qFormat/>
    <w:rsid w:val="00984AC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4ACB"/>
    <w:rPr>
      <w:rFonts w:ascii="Tahoma" w:hAnsi="Tahoma" w:cs="Tahoma"/>
      <w:sz w:val="16"/>
      <w:szCs w:val="16"/>
    </w:rPr>
  </w:style>
  <w:style w:type="paragraph" w:styleId="Header">
    <w:name w:val="header"/>
    <w:basedOn w:val="Normal"/>
    <w:link w:val="HeaderChar"/>
    <w:uiPriority w:val="99"/>
    <w:unhideWhenUsed/>
    <w:qFormat/>
    <w:rsid w:val="00C00DDE"/>
    <w:pPr>
      <w:tabs>
        <w:tab w:val="center" w:pos="4680"/>
        <w:tab w:val="right" w:pos="9360"/>
      </w:tabs>
      <w:spacing w:line="240" w:lineRule="auto"/>
    </w:pPr>
  </w:style>
  <w:style w:type="character" w:customStyle="1" w:styleId="HeaderChar">
    <w:name w:val="Header Char"/>
    <w:basedOn w:val="DefaultParagraphFont"/>
    <w:link w:val="Header"/>
    <w:uiPriority w:val="99"/>
    <w:qFormat/>
    <w:rsid w:val="00C00DDE"/>
  </w:style>
  <w:style w:type="paragraph" w:styleId="Footer">
    <w:name w:val="footer"/>
    <w:basedOn w:val="Normal"/>
    <w:link w:val="FooterChar"/>
    <w:uiPriority w:val="99"/>
    <w:unhideWhenUsed/>
    <w:qFormat/>
    <w:rsid w:val="00C00DDE"/>
    <w:pPr>
      <w:tabs>
        <w:tab w:val="center" w:pos="4680"/>
        <w:tab w:val="right" w:pos="9360"/>
      </w:tabs>
      <w:spacing w:line="240" w:lineRule="auto"/>
    </w:pPr>
  </w:style>
  <w:style w:type="character" w:customStyle="1" w:styleId="FooterChar">
    <w:name w:val="Footer Char"/>
    <w:basedOn w:val="DefaultParagraphFont"/>
    <w:link w:val="Footer"/>
    <w:uiPriority w:val="99"/>
    <w:qFormat/>
    <w:rsid w:val="00C00DDE"/>
  </w:style>
  <w:style w:type="paragraph" w:styleId="ListParagraph">
    <w:name w:val="List Paragraph"/>
    <w:basedOn w:val="Normal"/>
    <w:uiPriority w:val="34"/>
    <w:qFormat/>
    <w:rsid w:val="00B00367"/>
    <w:pPr>
      <w:ind w:left="720"/>
      <w:contextualSpacing/>
    </w:pPr>
  </w:style>
  <w:style w:type="paragraph" w:styleId="FootnoteText">
    <w:name w:val="footnote text"/>
    <w:basedOn w:val="Normal"/>
    <w:link w:val="FootnoteTextChar"/>
    <w:uiPriority w:val="99"/>
    <w:semiHidden/>
    <w:unhideWhenUsed/>
    <w:rsid w:val="00B00367"/>
    <w:pPr>
      <w:spacing w:line="240" w:lineRule="auto"/>
    </w:pPr>
    <w:rPr>
      <w:sz w:val="20"/>
      <w:szCs w:val="20"/>
    </w:rPr>
  </w:style>
  <w:style w:type="character" w:customStyle="1" w:styleId="FootnoteTextChar">
    <w:name w:val="Footnote Text Char"/>
    <w:basedOn w:val="DefaultParagraphFont"/>
    <w:link w:val="FootnoteText"/>
    <w:uiPriority w:val="99"/>
    <w:semiHidden/>
    <w:rsid w:val="00B00367"/>
    <w:rPr>
      <w:sz w:val="20"/>
      <w:szCs w:val="20"/>
    </w:rPr>
  </w:style>
  <w:style w:type="character" w:styleId="FootnoteReference">
    <w:name w:val="footnote reference"/>
    <w:basedOn w:val="DefaultParagraphFont"/>
    <w:uiPriority w:val="99"/>
    <w:semiHidden/>
    <w:unhideWhenUsed/>
    <w:rsid w:val="00B00367"/>
    <w:rPr>
      <w:vertAlign w:val="superscript"/>
    </w:rPr>
  </w:style>
  <w:style w:type="character" w:customStyle="1" w:styleId="Heading2Char">
    <w:name w:val="Heading 2 Char"/>
    <w:basedOn w:val="DefaultParagraphFont"/>
    <w:link w:val="Heading2"/>
    <w:uiPriority w:val="9"/>
    <w:semiHidden/>
    <w:qFormat/>
    <w:rsid w:val="00B0036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sid w:val="00B00367"/>
    <w:rPr>
      <w:rFonts w:asciiTheme="majorHAnsi" w:eastAsiaTheme="majorEastAsia" w:hAnsiTheme="majorHAnsi" w:cstheme="majorBidi"/>
      <w:b/>
      <w:bCs/>
      <w:color w:val="4F81BD" w:themeColor="accent1"/>
    </w:rPr>
  </w:style>
  <w:style w:type="paragraph" w:styleId="CommentText">
    <w:name w:val="annotation text"/>
    <w:basedOn w:val="Normal"/>
    <w:link w:val="CommentTextChar"/>
    <w:uiPriority w:val="99"/>
    <w:semiHidden/>
    <w:unhideWhenUsed/>
    <w:rsid w:val="00B00367"/>
    <w:pPr>
      <w:spacing w:after="200" w:line="240" w:lineRule="auto"/>
    </w:pPr>
    <w:rPr>
      <w:sz w:val="20"/>
      <w:szCs w:val="20"/>
    </w:rPr>
  </w:style>
  <w:style w:type="character" w:customStyle="1" w:styleId="CommentTextChar">
    <w:name w:val="Comment Text Char"/>
    <w:basedOn w:val="DefaultParagraphFont"/>
    <w:link w:val="CommentText"/>
    <w:uiPriority w:val="99"/>
    <w:semiHidden/>
    <w:qFormat/>
    <w:rsid w:val="00B00367"/>
    <w:rPr>
      <w:sz w:val="20"/>
      <w:szCs w:val="20"/>
    </w:rPr>
  </w:style>
  <w:style w:type="paragraph" w:styleId="CommentSubject">
    <w:name w:val="annotation subject"/>
    <w:basedOn w:val="CommentText"/>
    <w:next w:val="CommentText"/>
    <w:link w:val="CommentSubjectChar"/>
    <w:uiPriority w:val="99"/>
    <w:semiHidden/>
    <w:unhideWhenUsed/>
    <w:qFormat/>
    <w:rsid w:val="00B00367"/>
    <w:pPr>
      <w:spacing w:after="0"/>
    </w:pPr>
    <w:rPr>
      <w:b/>
      <w:bCs/>
    </w:rPr>
  </w:style>
  <w:style w:type="character" w:customStyle="1" w:styleId="CommentSubjectChar">
    <w:name w:val="Comment Subject Char"/>
    <w:basedOn w:val="CommentTextChar"/>
    <w:link w:val="CommentSubject"/>
    <w:uiPriority w:val="99"/>
    <w:semiHidden/>
    <w:qFormat/>
    <w:rsid w:val="00B00367"/>
    <w:rPr>
      <w:b/>
      <w:bCs/>
      <w:sz w:val="20"/>
      <w:szCs w:val="20"/>
    </w:rPr>
  </w:style>
  <w:style w:type="paragraph" w:styleId="NormalWeb">
    <w:name w:val="Normal (Web)"/>
    <w:basedOn w:val="Normal"/>
    <w:uiPriority w:val="99"/>
    <w:semiHidden/>
    <w:unhideWhenUsed/>
    <w:rsid w:val="00B00367"/>
    <w:rPr>
      <w:sz w:val="24"/>
      <w:szCs w:val="24"/>
    </w:rPr>
  </w:style>
  <w:style w:type="character" w:styleId="CommentReference">
    <w:name w:val="annotation reference"/>
    <w:basedOn w:val="DefaultParagraphFont"/>
    <w:uiPriority w:val="99"/>
    <w:semiHidden/>
    <w:unhideWhenUsed/>
    <w:rsid w:val="00B00367"/>
    <w:rPr>
      <w:sz w:val="16"/>
      <w:szCs w:val="16"/>
    </w:rPr>
  </w:style>
  <w:style w:type="character" w:styleId="LineNumber">
    <w:name w:val="line number"/>
    <w:basedOn w:val="DefaultParagraphFont"/>
    <w:uiPriority w:val="99"/>
    <w:semiHidden/>
    <w:unhideWhenUsed/>
    <w:qFormat/>
    <w:rsid w:val="00B00367"/>
  </w:style>
  <w:style w:type="table" w:styleId="TableGrid">
    <w:name w:val="Table Grid"/>
    <w:basedOn w:val="TableNormal"/>
    <w:uiPriority w:val="59"/>
    <w:qFormat/>
    <w:rsid w:val="00B00367"/>
    <w:pPr>
      <w:spacing w:after="0" w:line="240" w:lineRule="auto"/>
    </w:pPr>
    <w:rPr>
      <w:rFonts w:ascii="Calibri" w:eastAsia="Calibri" w:hAnsi="Calibri"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qFormat/>
    <w:rsid w:val="00B00367"/>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B00367"/>
    <w:rPr>
      <w:color w:val="808080"/>
    </w:rPr>
  </w:style>
  <w:style w:type="character" w:customStyle="1" w:styleId="15">
    <w:name w:val="15"/>
    <w:basedOn w:val="DefaultParagraphFont"/>
    <w:qFormat/>
    <w:rsid w:val="00B00367"/>
    <w:rPr>
      <w:rFonts w:ascii="Calibri" w:hAnsi="Calibri" w:cs="Calibri" w:hint="default"/>
      <w:sz w:val="16"/>
      <w:szCs w:val="16"/>
    </w:rPr>
  </w:style>
  <w:style w:type="paragraph" w:customStyle="1" w:styleId="Bibliography1">
    <w:name w:val="Bibliography1"/>
    <w:basedOn w:val="Normal"/>
    <w:next w:val="Normal"/>
    <w:uiPriority w:val="37"/>
    <w:unhideWhenUsed/>
    <w:rsid w:val="00B00367"/>
    <w:pPr>
      <w:spacing w:after="200" w:line="276" w:lineRule="auto"/>
    </w:pPr>
  </w:style>
  <w:style w:type="paragraph" w:customStyle="1" w:styleId="TOCHeading1">
    <w:name w:val="TOC Heading1"/>
    <w:basedOn w:val="Heading1"/>
    <w:next w:val="Normal"/>
    <w:uiPriority w:val="39"/>
    <w:unhideWhenUsed/>
    <w:qFormat/>
    <w:rsid w:val="00B00367"/>
    <w:pPr>
      <w:spacing w:line="276" w:lineRule="auto"/>
      <w:outlineLvl w:val="9"/>
    </w:pPr>
    <w:rPr>
      <w:lang w:eastAsia="ja-JP"/>
    </w:rPr>
  </w:style>
  <w:style w:type="paragraph" w:customStyle="1" w:styleId="msolistparagraph0">
    <w:name w:val="msolistparagraph"/>
    <w:rsid w:val="00B00367"/>
    <w:pPr>
      <w:spacing w:beforeAutospacing="1" w:after="0"/>
      <w:ind w:left="720"/>
    </w:pPr>
    <w:rPr>
      <w:rFonts w:ascii="Calibri" w:eastAsia="Times New Roman" w:hAnsi="Calibri" w:cs="Times New Roman" w:hint="eastAsia"/>
      <w:sz w:val="24"/>
      <w:szCs w:val="24"/>
      <w:lang w:eastAsia="zh-CN"/>
    </w:rPr>
  </w:style>
  <w:style w:type="paragraph" w:styleId="Bibliography">
    <w:name w:val="Bibliography"/>
    <w:basedOn w:val="Normal"/>
    <w:next w:val="Normal"/>
    <w:uiPriority w:val="37"/>
    <w:unhideWhenUsed/>
    <w:rsid w:val="00B00367"/>
  </w:style>
  <w:style w:type="table" w:styleId="LightList">
    <w:name w:val="Light List"/>
    <w:basedOn w:val="TableNormal"/>
    <w:uiPriority w:val="61"/>
    <w:rsid w:val="00B00367"/>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5">
    <w:name w:val="Light Shading Accent 5"/>
    <w:basedOn w:val="TableNormal"/>
    <w:uiPriority w:val="60"/>
    <w:rsid w:val="00B00367"/>
    <w:pPr>
      <w:spacing w:after="0" w:line="240" w:lineRule="auto"/>
    </w:pPr>
    <w:rPr>
      <w:rFonts w:ascii="Calibri" w:eastAsia="Calibri" w:hAnsi="Calibri" w:cs="Times New Roman"/>
      <w:color w:val="31849B" w:themeColor="accent5" w:themeShade="BF"/>
      <w:sz w:val="20"/>
      <w:szCs w:val="20"/>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
    <w:name w:val="Light Shading"/>
    <w:basedOn w:val="TableNormal"/>
    <w:uiPriority w:val="60"/>
    <w:rsid w:val="00B00367"/>
    <w:pPr>
      <w:spacing w:after="0" w:line="240" w:lineRule="auto"/>
    </w:pPr>
    <w:rPr>
      <w:rFonts w:ascii="Calibri" w:eastAsia="Calibri" w:hAnsi="Calibri" w:cs="Times New Roman"/>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tyle1">
    <w:name w:val="Style1"/>
    <w:basedOn w:val="TableNormal"/>
    <w:uiPriority w:val="99"/>
    <w:rsid w:val="00B00367"/>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paragraph" w:styleId="BodyText">
    <w:name w:val="Body Text"/>
    <w:basedOn w:val="Normal"/>
    <w:link w:val="BodyTextChar"/>
    <w:uiPriority w:val="1"/>
    <w:semiHidden/>
    <w:unhideWhenUsed/>
    <w:qFormat/>
    <w:rsid w:val="00B00367"/>
    <w:pPr>
      <w:widowControl w:val="0"/>
      <w:autoSpaceDE w:val="0"/>
      <w:autoSpaceDN w:val="0"/>
      <w:spacing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semiHidden/>
    <w:rsid w:val="00B00367"/>
    <w:rPr>
      <w:rFonts w:ascii="Times New Roman" w:eastAsia="Times New Roman" w:hAnsi="Times New Roman" w:cs="Times New Roman"/>
      <w:sz w:val="24"/>
      <w:szCs w:val="24"/>
    </w:rPr>
  </w:style>
  <w:style w:type="character" w:customStyle="1" w:styleId="personname">
    <w:name w:val="person_name"/>
    <w:basedOn w:val="DefaultParagraphFont"/>
    <w:rsid w:val="00B00367"/>
  </w:style>
  <w:style w:type="paragraph" w:customStyle="1" w:styleId="TableParagraph">
    <w:name w:val="Table Paragraph"/>
    <w:basedOn w:val="Normal"/>
    <w:uiPriority w:val="1"/>
    <w:qFormat/>
    <w:rsid w:val="00B00367"/>
    <w:pPr>
      <w:widowControl w:val="0"/>
      <w:autoSpaceDE w:val="0"/>
      <w:autoSpaceDN w:val="0"/>
      <w:spacing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mailto:Pebisuppanad@gmail.com"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jp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13.jpg"/><Relationship Id="rId10" Type="http://schemas.openxmlformats.org/officeDocument/2006/relationships/image" Target="media/image3.jpeg"/><Relationship Id="rId19" Type="http://schemas.openxmlformats.org/officeDocument/2006/relationships/image" Target="media/image9.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2.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Pri14</b:Tag>
    <b:SourceType>Book</b:SourceType>
    <b:Guid>{237EA459-E5FA-4C74-9E88-E9606CB0648A}</b:Guid>
    <b:Author>
      <b:Author>
        <b:NameList>
          <b:Person>
            <b:First>Priyoto</b:First>
          </b:Person>
        </b:NameList>
      </b:Author>
    </b:Author>
    <b:Title>Konsep Manajemen Stres</b:Title>
    <b:Year>2014</b:Year>
    <b:City>Yogyakarta</b:City>
    <b:Publisher>Nuha Medika</b:Publisher>
    <b:RefOrder>1</b:RefOrder>
  </b:Source>
  <b:Source>
    <b:Tag>Sme02</b:Tag>
    <b:SourceType>Book</b:SourceType>
    <b:Guid>{509F4AFA-053C-4D25-90D5-2F2EFE999A8E}</b:Guid>
    <b:Author>
      <b:Author>
        <b:NameList>
          <b:Person>
            <b:Last>Smeltzer</b:Last>
            <b:First>Suzanne</b:First>
            <b:Middle>C</b:Middle>
          </b:Person>
          <b:Person>
            <b:Last>Bare</b:Last>
            <b:First>Brenda</b:First>
            <b:Middle>G</b:Middle>
          </b:Person>
        </b:NameList>
      </b:Author>
    </b:Author>
    <b:Title>Buku Ajar Keperawatan Medikal Bedah</b:Title>
    <b:Year>2002</b:Year>
    <b:City>Jakarta</b:City>
    <b:Publisher>Buku Kedokteran EGC</b:Publisher>
    <b:RefOrder>2</b:RefOrder>
  </b:Source>
  <b:Source>
    <b:Tag>Pri13</b:Tag>
    <b:SourceType>Book</b:SourceType>
    <b:Guid>{21673E7D-3D0F-43CF-AE1D-2E2858C7A7F5}</b:Guid>
    <b:Author>
      <b:Author>
        <b:NameList>
          <b:Person>
            <b:Last>Dwijida</b:Last>
            <b:First>Priyatno</b:First>
          </b:Person>
        </b:NameList>
      </b:Author>
    </b:Author>
    <b:Title>Sistem Pelaksanaan Pidana Penjara di Indonesia</b:Title>
    <b:Year>2013</b:Year>
    <b:City>Bandung</b:City>
    <b:Publisher>PT Refika Aditama</b:Publisher>
    <b:RefOrder>3</b:RefOrder>
  </b:Source>
  <b:Source>
    <b:Tag>Naw01</b:Tag>
    <b:SourceType>ArticleInAPeriodical</b:SourceType>
    <b:Guid>{412D79B9-D980-493B-8C01-4C6D7FFB519A}</b:Guid>
    <b:Author>
      <b:Author>
        <b:NameList>
          <b:Person>
            <b:Last>Nawawi</b:Last>
            <b:First>Hadari</b:First>
          </b:Person>
        </b:NameList>
      </b:Author>
    </b:Author>
    <b:Title>Metode Penelitian Bidang Sosial</b:Title>
    <b:Year>2001</b:Year>
    <b:Pages>39-40</b:Pages>
    <b:RefOrder>5</b:RefOrder>
  </b:Source>
  <b:Source>
    <b:Tag>Haw11</b:Tag>
    <b:SourceType>Book</b:SourceType>
    <b:Guid>{CC188FC7-7C46-4913-B229-41C2E890B3D3}</b:Guid>
    <b:Title>manajemen stress cemas dan depresi</b:Title>
    <b:Year>2011</b:Year>
    <b:City>jakarta</b:City>
    <b:Publisher>balai penerbit FKUI</b:Publisher>
    <b:Author>
      <b:Author>
        <b:NameList>
          <b:Person>
            <b:Last>Hawari</b:Last>
            <b:Middle>Dadang</b:Middle>
            <b:First>H</b:First>
          </b:Person>
        </b:NameList>
      </b:Author>
    </b:Author>
    <b:RefOrder>7</b:RefOrder>
  </b:Source>
  <b:Source>
    <b:Tag>Placeholder1</b:Tag>
    <b:SourceType>Book</b:SourceType>
    <b:Guid>{4060D3A2-4C52-4BBD-A365-CFF2960AD8A8}</b:Guid>
    <b:LCID>id-ID</b:LCID>
    <b:RefOrder>8</b:RefOrder>
  </b:Source>
  <b:Source>
    <b:Tag>Ari15</b:Tag>
    <b:SourceType>JournalArticle</b:SourceType>
    <b:Guid>{5E2415F5-862E-4C38-96DF-4AB2C227F305}</b:Guid>
    <b:Title>Pengaruh Relaksasi Otot Progresif Terhadap Tingkat Stress pada Remaja</b:Title>
    <b:Year>2015</b:Year>
    <b:JournalName>Persona, Jurnal Psikologi Indonesia Vol 4 No. 1</b:JournalName>
    <b:Pages>10-21</b:Pages>
    <b:Author>
      <b:Author>
        <b:NameList>
          <b:Person>
            <b:Last>Arianto</b:Last>
            <b:Middle>April</b:Middle>
            <b:First>Eko</b:First>
          </b:Person>
        </b:NameList>
      </b:Author>
    </b:Author>
    <b:RefOrder>9</b:RefOrder>
  </b:Source>
  <b:Source>
    <b:Tag>Yan12</b:Tag>
    <b:SourceType>Book</b:SourceType>
    <b:Guid>{0B50B949-A130-410F-BC79-6A601BAA5C74}</b:Guid>
    <b:Title>Memaksimalkan Otak Melalui Senam Otak</b:Title>
    <b:Year>2012</b:Year>
    <b:Author>
      <b:Author>
        <b:NameList>
          <b:Person>
            <b:First>Yanuarita</b:First>
          </b:Person>
        </b:NameList>
      </b:Author>
    </b:Author>
    <b:City>Yogyakarta</b:City>
    <b:Publisher>Teranova Books.c</b:Publisher>
    <b:RefOrder>10</b:RefOrder>
  </b:Source>
  <b:Source>
    <b:Tag>Rah17</b:Tag>
    <b:SourceType>JournalArticle</b:SourceType>
    <b:Guid>{3092EEE9-5000-44BC-974C-7549545D7603}</b:Guid>
    <b:Title>Brain Gym Terhadap Tingkat Stres Pada Mahasiswa Program Studi Keperawatan Fakultas Ilmu Kesehatan Universitas Kediri</b:Title>
    <b:Year>2017</b:Year>
    <b:JournalName>Dunia Keperawatan, Vol 5, No.1 </b:JournalName>
    <b:Pages>26-36</b:Pages>
    <b:Author>
      <b:Author>
        <b:NameList>
          <b:Person>
            <b:Last>Rahayu</b:Last>
            <b:Middle>Ika Nur</b:Middle>
            <b:First>Kun</b:First>
          </b:Person>
        </b:NameList>
      </b:Author>
    </b:Author>
    <b:RefOrder>11</b:RefOrder>
  </b:Source>
  <b:Source>
    <b:Tag>Res14</b:Tag>
    <b:SourceType>JournalArticle</b:SourceType>
    <b:Guid>{D076B0F0-0D4C-4536-9B0B-7FE72F96B76E}</b:Guid>
    <b:Title>TEKNIK RELAKSASI OTOT PROGRESIF UNTUK MENGURANGI STRES PADA PENDERITA ASMA</b:Title>
    <b:JournalName>ISSN: 2301-8267</b:JournalName>
    <b:Year>2014</b:Year>
    <b:Author>
      <b:Author>
        <b:NameList>
          <b:Person>
            <b:Last>Resti</b:Last>
            <b:Middle>Bil</b:Middle>
            <b:First>Indriana</b:First>
          </b:Person>
        </b:NameList>
      </b:Author>
    </b:Author>
    <b:RefOrder>12</b:RefOrder>
  </b:Source>
  <b:Source>
    <b:Tag>Ilm17</b:Tag>
    <b:SourceType>JournalArticle</b:SourceType>
    <b:Guid>{A93A8871-07E6-4EBC-AF68-92677CDE017E}</b:Guid>
    <b:Title>Pengaruh Relaksasi Otot Progresif Terhadap Tingkat Stres</b:Title>
    <b:Year>2017</b:Year>
    <b:Pages>497-503</b:Pages>
    <b:JournalName>e-Jurnal Pustaka Kesehatan, vol.5 no.3</b:JournalName>
    <b:Author>
      <b:Author>
        <b:NameList>
          <b:Person>
            <b:Last>Ilmi</b:Last>
            <b:Middle>Makhatul</b:Middle>
            <b:First>Zulfa</b:First>
          </b:Person>
          <b:Person>
            <b:Last>Dewi</b:Last>
            <b:Middle>Ikhtiarini</b:Middle>
            <b:First>Erti</b:First>
          </b:Person>
          <b:Person>
            <b:Last>Rasni</b:Last>
            <b:First>Hanny</b:First>
          </b:Person>
        </b:NameList>
      </b:Author>
    </b:Author>
    <b:RefOrder>13</b:RefOrder>
  </b:Source>
  <b:Source>
    <b:Tag>Dik16</b:Tag>
    <b:SourceType>JournalArticle</b:SourceType>
    <b:Guid>{0014B836-4B1C-4C83-B7CB-486B5029A475}</b:Guid>
    <b:Title>Senam Otak (Brain Gym) Berpengaruh terhadap Tingkat Stres pada</b:Title>
    <b:JournalName>Yunita Dikir, Atik Badi’ah, Lala Budi Fitriana, 2016. JNKI, Vol. 4, No. 2,</b:JournalName>
    <b:Year>2016</b:Year>
    <b:Pages>70-74</b:Pages>
    <b:Author>
      <b:Author>
        <b:NameList>
          <b:Person>
            <b:Last>Dikir</b:Last>
            <b:First>Yunita</b:First>
          </b:Person>
          <b:Person>
            <b:Last>Badi’ah</b:Last>
            <b:First>Atik</b:First>
          </b:Person>
          <b:Person>
            <b:Last>Fitriana</b:Last>
            <b:Middle>Budi</b:Middle>
            <b:First>Lala</b:First>
          </b:Person>
        </b:NameList>
      </b:Author>
    </b:Author>
    <b:RefOrder>14</b:RefOrder>
  </b:Source>
  <b:Source>
    <b:Tag>Ilm171</b:Tag>
    <b:SourceType>JournalArticle</b:SourceType>
    <b:Guid>{6BD9CD84-BB42-4BEE-B936-312A396FEA18}</b:Guid>
    <b:Title>Pengaruh Relaksasi Otot Progresif Terhadap Tingkat Stres</b:Title>
    <b:Year>2017</b:Year>
    <b:Pages>499-504</b:Pages>
    <b:JournalName>e-Jurnal Pustaka Kesehatan, vol.5 (no.3)</b:JournalName>
    <b:Author>
      <b:Author>
        <b:NameList>
          <b:Person>
            <b:Last>Ilmi</b:Last>
            <b:Middle>Makhatul</b:Middle>
            <b:First>Zulfa</b:First>
          </b:Person>
          <b:Person>
            <b:Last>Dewi</b:Last>
            <b:Middle>Ikhtiarini</b:Middle>
            <b:First>Erti</b:First>
          </b:Person>
          <b:Person>
            <b:Last>Rasni</b:Last>
            <b:First>Hanny</b:First>
          </b:Person>
        </b:NameList>
      </b:Author>
    </b:Author>
    <b:RefOrder>15</b:RefOrder>
  </b:Source>
  <b:Source>
    <b:Tag>Nan10</b:Tag>
    <b:SourceType>Book</b:SourceType>
    <b:Guid>{2E68148D-E56C-4864-8EA4-EE0C1706247E}</b:Guid>
    <b:Title>Keajaiban Otak Tengah</b:Title>
    <b:Year>2010</b:Year>
    <b:City>Yogyakarta</b:City>
    <b:Publisher>Mediahati Pustaka</b:Publisher>
    <b:Author>
      <b:Author>
        <b:NameList>
          <b:Person>
            <b:Last>Nanuela</b:Last>
            <b:First>Nesya</b:First>
          </b:Person>
        </b:NameList>
      </b:Author>
    </b:Author>
    <b:RefOrder>16</b:RefOrder>
  </b:Source>
  <b:Source>
    <b:Tag>Placeholder2</b:Tag>
    <b:SourceType>JournalArticle</b:SourceType>
    <b:Guid>{76718035-7D1A-4550-A495-7F8D5AAFC75E}</b:Guid>
    <b:Author>
      <b:Author>
        <b:NameList>
          <b:Person>
            <b:Last>Ariyanto</b:Last>
            <b:First>Eko</b:First>
            <b:Middle>April</b:Middle>
          </b:Person>
        </b:NameList>
      </b:Author>
    </b:Author>
    <b:Title>Pengaruh Relaksasi Otot Progresif Terhadap Tingkat Stres pada Remaja di Lapas Anak Blitar</b:Title>
    <b:JournalName>Pesona, Jurnal Psikologi Indonesia Vol. 4</b:JournalName>
    <b:Year>2015</b:Year>
    <b:Pages>10-21</b:Pages>
    <b:RefOrder>17</b:RefOrder>
  </b:Source>
  <b:Source>
    <b:Tag>Eka09</b:Tag>
    <b:SourceType>JournalArticle</b:SourceType>
    <b:Guid>{0DF6C729-E1F3-4570-89F4-93E3864C7E20}</b:Guid>
    <b:Author>
      <b:Author>
        <b:NameList>
          <b:Person>
            <b:Last>Ekasari</b:Last>
            <b:First>Agustina</b:First>
          </b:Person>
          <b:Person>
            <b:Last>Susanti</b:Last>
            <b:First>Nova</b:First>
            <b:Middle>Adelia</b:Middle>
          </b:Person>
        </b:NameList>
      </b:Author>
    </b:Author>
    <b:Title>Hubungan Antara Optimisme Dan Penyesuaian Diri Dengan Stress Pada Narapidana Kasus NAPZA Di Lapas Kelas II A Bulak Kapal Bekasi</b:Title>
    <b:Year>2009</b:Year>
    <b:JournalName>Jurnal Soul Vol. 2</b:JournalName>
    <b:RefOrder>18</b:RefOrder>
  </b:Source>
  <b:Source>
    <b:Tag>Haw06</b:Tag>
    <b:SourceType>Book</b:SourceType>
    <b:Guid>{F4CAA422-E226-4D57-A32F-3E06A9A65C9C}</b:Guid>
    <b:Author>
      <b:Author>
        <b:NameList>
          <b:Person>
            <b:Last>Hawari</b:Last>
            <b:First>Dadang</b:First>
          </b:Person>
        </b:NameList>
      </b:Author>
    </b:Author>
    <b:Title>Manajemen Stres Cemas Dan Depresi edisi ke-2</b:Title>
    <b:Year>2006</b:Year>
    <b:City>Jakarta</b:City>
    <b:Publisher>FKUI</b:Publisher>
    <b:RefOrder>19</b:RefOrder>
  </b:Source>
  <b:Source>
    <b:Tag>Placeholder3</b:Tag>
    <b:SourceType>Book</b:SourceType>
    <b:Guid>{A34FD5FD-B65B-4A09-81F1-61014CFAD1EB}</b:Guid>
    <b:Author>
      <b:Author>
        <b:NameList>
          <b:Person>
            <b:Last>Nanuela</b:Last>
            <b:First>Nesya</b:First>
          </b:Person>
        </b:NameList>
      </b:Author>
    </b:Author>
    <b:Title>Keajaiban Otak Tengah</b:Title>
    <b:Year>2010</b:Year>
    <b:City>Yogyakarta</b:City>
    <b:Publisher>Mediahati Pustaka</b:Publisher>
    <b:RefOrder>20</b:RefOrder>
  </b:Source>
  <b:Source>
    <b:Tag>Saf12</b:Tag>
    <b:SourceType>Book</b:SourceType>
    <b:Guid>{7F9502FF-D748-431C-9D8F-EE23BC952658}</b:Guid>
    <b:Author>
      <b:Author>
        <b:NameList>
          <b:Person>
            <b:Last>Safaria</b:Last>
            <b:First>Triantoro</b:First>
          </b:Person>
          <b:Person>
            <b:Last>Saputra</b:Last>
            <b:First>Nofrans</b:First>
            <b:Middle>Eka</b:Middle>
          </b:Person>
        </b:NameList>
      </b:Author>
    </b:Author>
    <b:Title>Manajemen Emosi</b:Title>
    <b:Year>2012</b:Year>
    <b:City>Jakarta</b:City>
    <b:Publisher>PT. Bumi Aksara</b:Publisher>
    <b:RefOrder>21</b:RefOrder>
  </b:Source>
  <b:Source>
    <b:Tag>Placeholder4</b:Tag>
    <b:SourceType>Book</b:SourceType>
    <b:Guid>{580A391A-6897-494B-B249-1BE83201099E}</b:Guid>
    <b:Author>
      <b:Author>
        <b:NameList>
          <b:Person>
            <b:Last>Hawari</b:Last>
            <b:First>Dadang</b:First>
          </b:Person>
        </b:NameList>
      </b:Author>
    </b:Author>
    <b:Title>Manajemen Stres Cemas Dan Depresi</b:Title>
    <b:Year>2011</b:Year>
    <b:City>Jakarta</b:City>
    <b:Publisher>Balai Penerbit FKUI</b:Publisher>
    <b:RefOrder>22</b:RefOrder>
  </b:Source>
  <b:Source>
    <b:Tag>Sud08</b:Tag>
    <b:SourceType>Book</b:SourceType>
    <b:Guid>{730107A7-F9EE-4079-8A8F-AEDA22C3D1DC}</b:Guid>
    <b:Author>
      <b:Author>
        <b:NameList>
          <b:Person>
            <b:First>Sudarsono</b:First>
          </b:Person>
        </b:NameList>
      </b:Author>
    </b:Author>
    <b:Title>Kenakalan Remaja</b:Title>
    <b:Year>2008</b:Year>
    <b:City>Jakarta</b:City>
    <b:Publisher>Rineka Cipta</b:Publisher>
    <b:RefOrder>23</b:RefOrder>
  </b:Source>
  <b:Source>
    <b:Tag>Des06</b:Tag>
    <b:SourceType>Book</b:SourceType>
    <b:Guid>{EB3D7A2D-A6E7-412E-8DB4-0D12F93FE2A7}</b:Guid>
    <b:Author>
      <b:Author>
        <b:NameList>
          <b:Person>
            <b:First>Desmita</b:First>
          </b:Person>
        </b:NameList>
      </b:Author>
    </b:Author>
    <b:Title>Psikologi Perkembangan</b:Title>
    <b:Year>2006</b:Year>
    <b:City>Bandung</b:City>
    <b:Publisher>Remaja Rosdakarya</b:Publisher>
    <b:RefOrder>24</b:RefOrder>
  </b:Source>
  <b:Source>
    <b:Tag>Placeholder5</b:Tag>
    <b:SourceType>JournalArticle</b:SourceType>
    <b:Guid>{EA946A3C-B38A-47FA-A24A-827B5F35BC87}</b:Guid>
    <b:Author>
      <b:Author>
        <b:NameList>
          <b:Person>
            <b:Last>Ilmi</b:Last>
            <b:First>Zulfa</b:First>
            <b:Middle>Makhlatul</b:Middle>
          </b:Person>
          <b:Person>
            <b:Last>Dewi</b:Last>
            <b:First>Erti</b:First>
            <b:Middle>Ikhtiarini</b:Middle>
          </b:Person>
          <b:Person>
            <b:Last>Rasni</b:Last>
            <b:First>Hanny</b:First>
          </b:Person>
        </b:NameList>
      </b:Author>
    </b:Author>
    <b:Title>Pengaruh Relaksasi Otot Progresif Terhadap Tingkat Stres Narapidana Wanita di Lapas Kelas II A Jember </b:Title>
    <b:Year>2017</b:Year>
    <b:JournalName>Pustaka Kesehatan</b:JournalName>
    <b:Pages>vol.5 (no.3)</b:Pages>
    <b:RefOrder>25</b:RefOrder>
  </b:Source>
  <b:Source>
    <b:Tag>Pot05</b:Tag>
    <b:SourceType>Book</b:SourceType>
    <b:Guid>{6FEF709A-0723-490D-94DE-612CEE30F93A}</b:Guid>
    <b:Author>
      <b:Author>
        <b:NameList>
          <b:Person>
            <b:First>Potter</b:First>
          </b:Person>
          <b:Person>
            <b:First>Perry</b:First>
          </b:Person>
        </b:NameList>
      </b:Author>
    </b:Author>
    <b:Title>Buku Ajar Fundamental Keperawatan: Konsep Proses &amp; Praktek</b:Title>
    <b:Year>2005</b:Year>
    <b:City>Jakarta</b:City>
    <b:Publisher>EGC</b:Publisher>
    <b:RefOrder>26</b:RefOrder>
  </b:Source>
  <b:Source>
    <b:Tag>Efe13</b:Tag>
    <b:SourceType>Book</b:SourceType>
    <b:Guid>{9CDFD3FA-601F-47EC-A605-65ED780DF01F}</b:Guid>
    <b:Author>
      <b:Author>
        <b:NameList>
          <b:Person>
            <b:Last>Efendi</b:Last>
            <b:First>Jonaedi</b:First>
          </b:Person>
          <b:Person>
            <b:First>Suharto</b:First>
          </b:Person>
        </b:NameList>
      </b:Author>
    </b:Author>
    <b:Title>Panduan Praktis Bila Anda Menghadapi Perkara Pidana Mulai Proses Penyelidikan Hingga Persidangan</b:Title>
    <b:Year>2013</b:Year>
    <b:City>Jakarta</b:City>
    <b:Publisher>Prenadamedia Group</b:Publisher>
    <b:RefOrder>27</b:RefOrder>
  </b:Source>
  <b:Source>
    <b:Tag>Soe16</b:Tag>
    <b:SourceType>Book</b:SourceType>
    <b:Guid>{4E89C3A0-82D9-4D1E-9839-A5118B909520}</b:Guid>
    <b:Title>Stres, Manajemes stres, dan Relaksasi Progresif</b:Title>
    <b:Year>2016</b:Year>
    <b:City>Depok</b:City>
    <b:Publisher>Lembaga Pengembangan Sarana Pengukuran dan pendidikan Psikologi</b:Publisher>
    <b:Author>
      <b:Author>
        <b:NameList>
          <b:Person>
            <b:Last>Soewondo</b:Last>
            <b:First>Soesmalijah</b:First>
          </b:Person>
          <b:Person>
            <b:Last>Menaldi</b:Last>
            <b:First>Adhityawarman</b:First>
          </b:Person>
          <b:Person>
            <b:Last>Hanum</b:Last>
            <b:First>Lathifah</b:First>
          </b:Person>
        </b:NameList>
      </b:Author>
    </b:Author>
    <b:RefOrder>28</b:RefOrder>
  </b:Source>
  <b:Source>
    <b:Tag>Res141</b:Tag>
    <b:SourceType>JournalArticle</b:SourceType>
    <b:Guid>{2EA20C68-3C7B-49A0-8B51-2094158A33BA}</b:Guid>
    <b:Title>Teknik Relaksasi otot progresif untuk mengurangi stres pada penderita asma</b:Title>
    <b:Year>2014</b:Year>
    <b:JournalName>vol. 02 no. 01, januari </b:JournalName>
    <b:Pages>1-20</b:Pages>
    <b:Author>
      <b:Author>
        <b:NameList>
          <b:Person>
            <b:Last>Resti</b:Last>
            <b:First>Indriana</b:First>
          </b:Person>
        </b:NameList>
      </b:Author>
    </b:Author>
    <b:RefOrder>29</b:RefOrder>
  </b:Source>
  <b:Source>
    <b:Tag>Eli05</b:Tag>
    <b:SourceType>JournalArticle</b:SourceType>
    <b:Guid>{B0977E0A-F921-4578-B6EC-8BB7945B5678}</b:Guid>
    <b:Title>Meningkatkan Potensi Belajar Melalui Gerakan dan Sentuhan</b:Title>
    <b:Year>2005</b:Year>
    <b:JournalName>INTIM-Journal teologi konstektual</b:JournalName>
    <b:Author>
      <b:Author>
        <b:NameList>
          <b:Person>
            <b:Last>Elisabeth</b:Last>
            <b:First>Demuth</b:First>
          </b:Person>
        </b:NameList>
      </b:Author>
    </b:Author>
    <b:RefOrder>30</b:RefOrder>
  </b:Source>
  <b:Source>
    <b:Tag>Den</b:Tag>
    <b:SourceType>Book</b:SourceType>
    <b:Guid>{6CE3E216-B765-4941-B29D-F572F9F7DF3E}</b:Guid>
    <b:Author>
      <b:Author>
        <b:NameList>
          <b:Person>
            <b:Last>Dennison, P.E,.Ph.D</b:Last>
          </b:Person>
          <b:Person>
            <b:Last>Gail</b:Last>
            <b:First>E</b:First>
          </b:Person>
        </b:NameList>
      </b:Author>
    </b:Author>
    <b:RefOrder>31</b:RefOrder>
  </b:Source>
  <b:Source>
    <b:Tag>Rahayu2017</b:Tag>
    <b:SourceType>JournalArticle</b:SourceType>
    <b:Guid>{3320626F-7EDB-4711-8173-4CF886356140}</b:Guid>
    <b:Title>Brain Gym Terhadap Tingkat Stres Pada Mahasiswa Program Studi Ilmu Keperawatan Fakultas Ilmu Kesehatan Unversitas Kadiri</b:Title>
    <b:Year>2017</b:Year>
    <b:JournalName>Dunia Keperawatan, Volume 5 Nomor 1</b:JournalName>
    <b:Pages>26-35</b:Pages>
    <b:Author>
      <b:Author>
        <b:NameList>
          <b:Person>
            <b:Last>Rahayu</b:Last>
            <b:First>Kun</b:First>
            <b:Middle>Ika Nur</b:Middle>
          </b:Person>
        </b:NameList>
      </b:Author>
    </b:Author>
    <b:RefOrder>32</b:RefOrder>
  </b:Source>
  <b:Source>
    <b:Tag>Den09</b:Tag>
    <b:SourceType>Book</b:SourceType>
    <b:Guid>{70BF3F6F-34A0-42F0-9279-20A62390661B}</b:Guid>
    <b:Title>Buku Panduan Lengkap Brain Gym</b:Title>
    <b:Year>2009</b:Year>
    <b:City>Jakarta</b:City>
    <b:Publisher>Grasindo</b:Publisher>
    <b:Author>
      <b:Author>
        <b:NameList>
          <b:Person>
            <b:First>Dennison</b:First>
          </b:Person>
        </b:NameList>
      </b:Author>
    </b:Author>
    <b:RefOrder>33</b:RefOrder>
  </b:Source>
  <b:Source>
    <b:Tag>Pur12</b:Tag>
    <b:SourceType>JournalArticle</b:SourceType>
    <b:Guid>{4D9A46E9-B3AF-40D7-89BC-9702A9235FCB}</b:Guid>
    <b:Title>Tingkat Stres Akademik Pada Mahasiswa Reguler Angkatan 2010 Fakultas Ilmu Keperawatan Universitas Indonesia</b:Title>
    <b:Year>2012</b:Year>
    <b:Author>
      <b:Author>
        <b:NameList>
          <b:Person>
            <b:Last>Purwati</b:Last>
            <b:First>Susi</b:First>
          </b:Person>
        </b:NameList>
      </b:Author>
    </b:Author>
    <b:RefOrder>34</b:RefOrder>
  </b:Source>
  <b:Source>
    <b:Tag>Naw011</b:Tag>
    <b:SourceType>Book</b:SourceType>
    <b:Guid>{1A3894ED-F0C4-4C44-84A8-181312956372}</b:Guid>
    <b:Title>Administrasi Pendidikan</b:Title>
    <b:Year>2001</b:Year>
    <b:Author>
      <b:Author>
        <b:NameList>
          <b:Person>
            <b:First>Nawawi</b:First>
          </b:Person>
        </b:NameList>
      </b:Author>
    </b:Author>
    <b:City>Jakarta</b:City>
    <b:Publisher>Illahi Masaagung</b:Publisher>
    <b:RefOrder>35</b:RefOrder>
  </b:Source>
  <b:Source>
    <b:Tag>Nur11</b:Tag>
    <b:SourceType>Book</b:SourceType>
    <b:Guid>{19378FF4-78F1-4A41-BD56-488643FF7EBA}</b:Guid>
    <b:Title>Konsep dan Penerapan Metodologi Penelitian Ilmu Keperawatan Edisi 2</b:Title>
    <b:Year>2011</b:Year>
    <b:City>Jakarta</b:City>
    <b:Publisher>Salemba Medika</b:Publisher>
    <b:Author>
      <b:Author>
        <b:NameList>
          <b:Person>
            <b:First>Nursalam</b:First>
          </b:Person>
        </b:NameList>
      </b:Author>
    </b:Author>
    <b:RefOrder>36</b:RefOrder>
  </b:Source>
  <b:Source>
    <b:Tag>Not12</b:Tag>
    <b:SourceType>Book</b:SourceType>
    <b:Guid>{96FF4C0C-3BE4-4CE7-9DDC-4E12503F5B02}</b:Guid>
    <b:Title>Metodologi Penelitian Kesehatan</b:Title>
    <b:Year>2012</b:Year>
    <b:City>Jakarta</b:City>
    <b:Publisher>Rineka Cipta</b:Publisher>
    <b:Author>
      <b:Author>
        <b:NameList>
          <b:Person>
            <b:Last>Notoatmodjo</b:Last>
            <b:First>S</b:First>
          </b:Person>
        </b:NameList>
      </b:Author>
    </b:Author>
    <b:RefOrder>37</b:RefOrder>
  </b:Source>
  <b:Source>
    <b:Tag>Sug10</b:Tag>
    <b:SourceType>Book</b:SourceType>
    <b:Guid>{27A5870A-4D1F-48E1-BFFD-AE35D2648B3B}</b:Guid>
    <b:Title>Statistika Untuk Penelitian</b:Title>
    <b:Year>2010</b:Year>
    <b:City>Bandung</b:City>
    <b:Publisher>Alfabeta</b:Publisher>
    <b:Author>
      <b:Author>
        <b:NameList>
          <b:Person>
            <b:First>Sugiyono</b:First>
          </b:Person>
        </b:NameList>
      </b:Author>
    </b:Author>
    <b:RefOrder>38</b:RefOrder>
  </b:Source>
  <b:Source>
    <b:Tag>Sis14</b:Tag>
    <b:SourceType>Book</b:SourceType>
    <b:Guid>{E16312E1-2BBC-411A-8EA7-F81B2051F7B0}</b:Guid>
    <b:Title>Metodologi Penelitian Kesehatan dan Kedokteran Edisi Pertama</b:Title>
    <b:Year>2014</b:Year>
    <b:City>Yogyakarta</b:City>
    <b:Publisher>Alfabeta</b:Publisher>
    <b:Author>
      <b:Author>
        <b:NameList>
          <b:Person>
            <b:Last>Siswanto</b:Last>
            <b:First>dkk</b:First>
          </b:Person>
        </b:NameList>
      </b:Author>
    </b:Author>
    <b:RefOrder>39</b:RefOrder>
  </b:Source>
  <b:Source>
    <b:Tag>Hid10</b:Tag>
    <b:SourceType>Book</b:SourceType>
    <b:Guid>{CA67D3B1-F275-4A73-8A5A-2DB43F87BD94}</b:Guid>
    <b:Title>Metode Penelitian Keperawatan Dan Teknik Analisa Data </b:Title>
    <b:Year>2010</b:Year>
    <b:City>Jakarta</b:City>
    <b:Publisher>Salemba Medika</b:Publisher>
    <b:Author>
      <b:Author>
        <b:NameList>
          <b:Person>
            <b:Last>Hidayat</b:Last>
            <b:Middle>A</b:Middle>
            <b:First>A</b:First>
          </b:Person>
        </b:NameList>
      </b:Author>
    </b:Author>
    <b:RefOrder>40</b:RefOrder>
  </b:Source>
  <b:Source>
    <b:Tag>Has06</b:Tag>
    <b:SourceType>Book</b:SourceType>
    <b:Guid>{7F832A76-AE88-4B38-8F28-FD11FC680C02}</b:Guid>
    <b:Title>Analisis Data</b:Title>
    <b:Year>2006</b:Year>
    <b:City>Jakarta</b:City>
    <b:Publisher>Academi Edu</b:Publisher>
    <b:Author>
      <b:Author>
        <b:NameList>
          <b:Person>
            <b:Last>Hastono</b:Last>
            <b:Middle>Priyo</b:Middle>
            <b:First>Sutanto</b:First>
          </b:Person>
        </b:NameList>
      </b:Author>
    </b:Author>
    <b:RefOrder>41</b:RefOrder>
  </b:Source>
  <b:Source>
    <b:Tag>Mul17</b:Tag>
    <b:SourceType>JournalArticle</b:SourceType>
    <b:Guid>{61EEDDFC-D695-44CD-BF7A-EB0D6838567D}</b:Guid>
    <b:Title>Hubungan Antara Problem Fokus Koping dan Dukungan Sosial Terhadap Stres Pada Mahasiswa Yang Bekerja</b:Title>
    <b:Year>2017</b:Year>
    <b:Author>
      <b:Author>
        <b:NameList>
          <b:Person>
            <b:Last>Mulyanto</b:Last>
            <b:First>A</b:First>
          </b:Person>
        </b:NameList>
      </b:Author>
    </b:Author>
    <b:JournalName>Jurnal Keperawatan Volume 10 No 1</b:JournalName>
    <b:Pages>112-129</b:Pages>
    <b:RefOrder>42</b:RefOrder>
  </b:Source>
  <b:Source>
    <b:Tag>Fit10</b:Tag>
    <b:SourceType>JournalArticle</b:SourceType>
    <b:Guid>{526D2DE9-6805-4D05-8922-DF8143AD10C4}</b:Guid>
    <b:Title>Pengaruh Senam  Otak (Brain Gym) Terhadap Tingkat Stres Pada Remaja Kelas XII IPA 6 Di SMA Negeri 7 Padang</b:Title>
    <b:JournalName>Penelitian Keperwatan Jiwa</b:JournalName>
    <b:Year>2010</b:Year>
    <b:Author>
      <b:Author>
        <b:NameList>
          <b:Person>
            <b:Last>Fitria</b:Last>
            <b:First>Dian</b:First>
          </b:Person>
        </b:NameList>
      </b:Author>
    </b:Author>
    <b:RefOrder>43</b:RefOrder>
  </b:Source>
  <b:Source>
    <b:Tag>Nur15</b:Tag>
    <b:SourceType>JournalArticle</b:SourceType>
    <b:Guid>{80FE322C-075B-41EC-B365-5CE6EAAB5913}</b:Guid>
    <b:Title>Pengaruh Senam Otak Terhadap Stres Pada Santri Madrasah Mu'alimin Yogyakarta</b:Title>
    <b:JournalName>Naskah Publikasi</b:JournalName>
    <b:Year>2015</b:Year>
    <b:Author>
      <b:Author>
        <b:NameList>
          <b:Person>
            <b:First>Nurdin</b:First>
          </b:Person>
        </b:NameList>
      </b:Author>
    </b:Author>
    <b:RefOrder>44</b:RefOrder>
  </b:Source>
  <b:Source>
    <b:Tag>Zul16</b:Tag>
    <b:SourceType>JournalArticle</b:SourceType>
    <b:Guid>{BEEB1657-88B9-4E85-9B4D-9162158FF235}</b:Guid>
    <b:Title>Manfaat Senam Otak</b:Title>
    <b:JournalName>Zulaini: Manfaat Senam Otak</b:JournalName>
    <b:Year>2016</b:Year>
    <b:Pages>Volume 15 Nomor 2 </b:Pages>
    <b:Author>
      <b:Author>
        <b:NameList>
          <b:Person>
            <b:First>Zulaini</b:First>
          </b:Person>
        </b:NameList>
      </b:Author>
    </b:Author>
    <b:RefOrder>4</b:RefOrder>
  </b:Source>
  <b:Source>
    <b:Tag>Mul171</b:Tag>
    <b:SourceType>JournalArticle</b:SourceType>
    <b:Guid>{6337FFF0-BE33-4E13-8696-DAE1F9F03478}</b:Guid>
    <b:Title>Hubungan Antara Fokus Koping Dan Dukungan Sosial Terhadap Stres Pada Mahasiswa Ners Yang Bekerja  </b:Title>
    <b:JournalName>Jurnal Keperawatan Volume 10 No. 1</b:JournalName>
    <b:Year>2017</b:Year>
    <b:Pages>112-129</b:Pages>
    <b:Author>
      <b:Author>
        <b:NameList>
          <b:Person>
            <b:Last>Mulyanto</b:Last>
            <b:First>A</b:First>
          </b:Person>
        </b:NameList>
      </b:Author>
    </b:Author>
    <b:RefOrder>45</b:RefOrder>
  </b:Source>
  <b:Source>
    <b:Tag>Sir13</b:Tag>
    <b:SourceType>Book</b:SourceType>
    <b:Guid>{DAC21234-9667-48FC-8CE4-71F836E66E83}</b:Guid>
    <b:Title>Metodologi Penelitian Kuantitatif SPSS</b:Title>
    <b:Year>2013</b:Year>
    <b:City>Yogyakarta</b:City>
    <b:Publisher>Prenada Media Grup</b:Publisher>
    <b:Author>
      <b:Author>
        <b:NameList>
          <b:Person>
            <b:Last>Siregar</b:Last>
            <b:First>S</b:First>
          </b:Person>
        </b:NameList>
      </b:Author>
    </b:Author>
    <b:RefOrder>46</b:RefOrder>
  </b:Source>
  <b:Source>
    <b:Tag>Sug101</b:Tag>
    <b:SourceType>Book</b:SourceType>
    <b:Guid>{3B41B420-FB08-4CF5-B160-42666FB57E1F}</b:Guid>
    <b:Title>Metode Penelitian Kuantitatif dan R &amp; D</b:Title>
    <b:Year>2010</b:Year>
    <b:City>Jakarta</b:City>
    <b:Publisher>Alfa Beta</b:Publisher>
    <b:Author>
      <b:Author>
        <b:NameList>
          <b:Person>
            <b:Last>Sugiyono</b:Last>
          </b:Person>
        </b:NameList>
      </b:Author>
    </b:Author>
    <b:RefOrder>47</b:RefOrder>
  </b:Source>
  <b:Source>
    <b:Tag>Sop13</b:Tag>
    <b:SourceType>Book</b:SourceType>
    <b:Guid>{79BF941B-B0CE-46A6-B850-6BE5F6BF1EEA}</b:Guid>
    <b:Title>Statistik Untuk Kedokteran Dan Kesehatan: Dekriptif, Bivariat, Dan Mulitivariat: Seri 1</b:Title>
    <b:Year>2013</b:Year>
    <b:City>Jakarta</b:City>
    <b:Publisher>Epidemiologi, Indonesia</b:Publisher>
    <b:Author>
      <b:Author>
        <b:NameList>
          <b:Person>
            <b:Last>Sopiyudin</b:Last>
            <b:First>M</b:First>
          </b:Person>
        </b:NameList>
      </b:Author>
    </b:Author>
    <b:RefOrder>48</b:RefOrder>
  </b:Source>
  <b:Source>
    <b:Tag>Har14</b:Tag>
    <b:SourceType>JournalArticle</b:SourceType>
    <b:Guid>{BD722DDE-A417-4DD1-8B35-384D50EA7645}</b:Guid>
    <b:Title>Hubungan Antara Tingkat Stres dengan Frekuensi Kekambuhan pada Wanita Penderita Asma Usia Dewasa Awal yang Telah Menikah</b:Title>
    <b:Year>2014</b:Year>
    <b:JournalName>Psikologi Klinis dan Kesehatan Mental Vol. 2 No. 1</b:JournalName>
    <b:Author>
      <b:Author>
        <b:NameList>
          <b:Person>
            <b:Last>Hartini</b:Last>
            <b:First>Nurul</b:First>
          </b:Person>
          <b:Person>
            <b:Last>Lestari</b:Last>
            <b:Middle>Fajar</b:Middle>
            <b:First>Novita</b:First>
          </b:Person>
        </b:NameList>
      </b:Author>
    </b:Author>
    <b:RefOrder>6</b:RefOrder>
  </b:Source>
  <b:Source>
    <b:Tag>Ari</b:Tag>
    <b:SourceType>JournalArticle</b:SourceType>
    <b:Guid>{6E05B386-8454-488C-9222-9DD74B3B8726}</b:Guid>
    <b:Title>Pengaruh Relaksasi Otot Progresif Terhadap Tingkat Stress pada Remaja di Lapas Anak Blitar</b:Title>
    <b:Year>2015</b:Year>
    <b:Author>
      <b:Author>
        <b:Corporate>Ariyanto, Eko April;</b:Corporate>
      </b:Author>
    </b:Author>
    <b:JournalName>Vol. 4</b:JournalName>
    <b:Pages>10-21</b:Pages>
    <b:RefOrder>28</b:RefOrder>
  </b:Source>
  <b:Source>
    <b:Tag>Mul</b:Tag>
    <b:SourceType>JournalArticle</b:SourceType>
    <b:Guid>{EC3D26BD-3E8F-4952-AA53-C39560AF789C}</b:Guid>
    <b:Author>
      <b:Author>
        <b:Corporate>Mulyanto, A</b:Corporate>
      </b:Author>
    </b:Author>
    <b:Title>Hubungan Antara Problem Focus Koping  Dan Dukungan Sosial Terhadap Stres Pada Mahasiswa Yang Bekerja. ners jurnal keperawatan</b:Title>
    <b:JournalName>volume 10</b:JournalName>
    <b:Year>2017</b:Year>
    <b:Pages>112-129</b:Pages>
    <b:RefOrder>29</b:RefOrder>
  </b:Source>
  <b:Source>
    <b:Tag>Placeholder6</b:Tag>
    <b:SourceType>JournalArticle</b:SourceType>
    <b:Guid>{7DD44C3F-88A2-4AED-8327-770AD8643EBF}</b:Guid>
    <b:Author>
      <b:Author>
        <b:NameList>
          <b:Person>
            <b:Last>Mulyanto</b:Last>
            <b:First>A</b:First>
          </b:Person>
        </b:NameList>
      </b:Author>
    </b:Author>
    <b:Title>Hubungan Antara Problem Focus Koping  Dan Dukungan Sosial Terhadap Stres Pada Mahasiswa Yang Bekerja. ners jurnal keperawatan</b:Title>
    <b:JournalName>volume 10</b:JournalName>
    <b:Year>2017</b:Year>
    <b:Pages>112-129</b:Pages>
    <b:RefOrder>30</b:RefOrder>
  </b:Source>
  <b:Source>
    <b:Tag>Placeholder7</b:Tag>
    <b:SourceType>JournalArticle</b:SourceType>
    <b:Guid>{891C08BC-289D-439F-B500-5CEBAA918D40}</b:Guid>
    <b:Author>
      <b:Author>
        <b:Corporate>Mulyanto, A</b:Corporate>
      </b:Author>
    </b:Author>
    <b:Title>Hubungan Antara Problem Focus Koping  Dan Dukungan Sosial Terhadap Stres Pada Mahasiswa Yang Bekerja. ners jurnal keperawatan</b:Title>
    <b:JournalName>vol 10</b:JournalName>
    <b:Year>2017</b:Year>
    <b:Pages>112-129</b:Pages>
    <b:RefOrder>31</b:RefOrder>
  </b:Source>
  <b:Source>
    <b:Tag>The11</b:Tag>
    <b:SourceType>ArticleInAPeriodical</b:SourceType>
    <b:Guid>{713E7F2C-4F3C-4E8A-9BFC-E4A3A09477E6}</b:Guid>
    <b:Title>Quality Of life </b:Title>
    <b:Year>2011</b:Year>
    <b:Author>
      <b:Author>
        <b:NameList>
          <b:Person>
            <b:Last>Organization</b:Last>
            <b:First>The</b:First>
            <b:Middle>Word Health</b:Middle>
          </b:Person>
        </b:NameList>
      </b:Author>
    </b:Author>
    <b:PeriodicalTitle>BREEF</b:PeriodicalTitle>
    <b:Month>Mei</b:Month>
    <b:Day>09</b:Day>
    <b:RefOrder>32</b:RefOrder>
  </b:Source>
  <b:Source>
    <b:Tag>Kur15</b:Tag>
    <b:SourceType>JournalArticle</b:SourceType>
    <b:Guid>{6B30418B-9118-4776-A950-682EFD807618}</b:Guid>
    <b:Title>PENGARUH RELAKSASI OTOT PROGRESIF TERHADAP PENURUNAN TINGKAT KECEMASAN</b:Title>
    <b:Year>2015</b:Year>
    <b:Author>
      <b:Author>
        <b:NameList>
          <b:Person>
            <b:Last>Kurniati Puji lestari</b:Last>
          </b:Person>
        </b:NameList>
      </b:Author>
    </b:Author>
    <b:JournalName>Vol 3</b:JournalName>
    <b:Pages>27-32</b:Pages>
    <b:RefOrder>33</b:RefOrder>
  </b:Source>
  <b:Source>
    <b:Tag>Put14</b:Tag>
    <b:SourceType>JournalArticle</b:SourceType>
    <b:Guid>{DC1F710F-3705-4703-B257-0A992AE144C9}</b:Guid>
    <b:Title>Hubungan Dukungan Sosial dengan Tingkat Kecemasan Narapidana di Lembaga Pemasyarakatan Klas II A Muaro Padang</b:Title>
    <b:JournalName>Ners Jurnal Keperawatan Volume 10. No 1,</b:JournalName>
    <b:Year>2014</b:Year>
    <b:Pages>118-135</b:Pages>
    <b:Author>
      <b:Author>
        <b:NameList>
          <b:Person>
            <b:Last>Putri</b:Last>
            <b:Middle>Eka</b:Middle>
            <b:First>Dewi</b:First>
          </b:Person>
          <b:Person>
            <b:Last>Erwina</b:Last>
            <b:First>Ira</b:First>
          </b:Person>
          <b:Person>
            <b:Last>Adha</b:Last>
            <b:First>Hilma</b:First>
          </b:Person>
        </b:NameList>
      </b:Author>
    </b:Author>
    <b:RefOrder>1</b:RefOrder>
  </b:Source>
  <b:Source>
    <b:Tag>Placeholder8</b:Tag>
    <b:SourceType>JournalArticle</b:SourceType>
    <b:Guid>{EE3190AA-A31E-4382-A4E5-5A0F061E9318}</b:Guid>
    <b:Title>HUBUNGAN ANTARA PROBLEM FOCUS COPING DAN DUKUNGAN SOSIAL TERHADAP STRES</b:Title>
    <b:Year>2017</b:Year>
    <b:Author>
      <b:Author>
        <b:NameList>
          <b:Person>
            <b:Last>Muliyanto</b:Last>
            <b:First>Agus</b:First>
          </b:Person>
        </b:NameList>
      </b:Author>
    </b:Author>
    <b:RefOrder>28</b:RefOrder>
  </b:Source>
  <b:Source>
    <b:Tag>Ame10</b:Tag>
    <b:SourceType>JournalArticle</b:SourceType>
    <b:Guid>{157A31EB-971A-4B44-BF8A-8CAD5E7944F7}</b:Guid>
    <b:Title>HUBUNGAN DUKUNGAN SOSIAL DENGAN KECEMASAN  MENGHADAPI MASA PEMBEBASAN PADA NARAPIDANA DI LEMBAGA PEMASYARAKATAN KELAS IIA PEKANBARU</b:Title>
    <b:Year>2010</b:Year>
    <b:Author>
      <b:Author>
        <b:NameList>
          <b:Person>
            <b:Last>Amelia</b:Last>
            <b:Middle>Risky</b:Middle>
            <b:First>Kiki</b:First>
          </b:Person>
        </b:NameList>
      </b:Author>
    </b:Author>
    <b:RefOrder>29</b:RefOrder>
  </b:Source>
  <b:Source>
    <b:Tag>Nur10</b:Tag>
    <b:SourceType>JournalArticle</b:SourceType>
    <b:Guid>{F716F72E-57F1-4D28-832A-BDB1B89229FB}</b:Guid>
    <b:Title>Kesepian pada narapidana LP.Kedungpane Semarang ditinjau dari dukungan sosial keluarga dan status perkawinan</b:Title>
    <b:Year>2010</b:Year>
    <b:Author>
      <b:Author>
        <b:NameList>
          <b:Person>
            <b:Last>Nur</b:Last>
            <b:First>A</b:First>
          </b:Person>
          <b:Person>
            <b:Last>Santi</b:Last>
            <b:First>L</b:First>
          </b:Person>
        </b:NameList>
      </b:Author>
    </b:Author>
    <b:RefOrder>30</b:RefOrder>
  </b:Source>
  <b:Source>
    <b:Tag>Placeholder9</b:Tag>
    <b:SourceType>JournalArticle</b:SourceType>
    <b:Guid>{B65164BA-C84F-4765-B36A-5665D7D25620}</b:Guid>
    <b:Title>hubungan antara problem focus koping dan dukungan sosial terhadap stres pada mahasiswa yang bekerja</b:Title>
    <b:JournalName>ners jurnal keperawatan volume 10. No 1</b:JournalName>
    <b:Year>2017</b:Year>
    <b:Pages>112-129</b:Pages>
    <b:Author>
      <b:Author>
        <b:NameList>
          <b:Person>
            <b:Last>Mulyanto</b:Last>
            <b:First>Agus</b:First>
          </b:Person>
        </b:NameList>
      </b:Author>
    </b:Author>
    <b:RefOrder>32</b:RefOrder>
  </b:Source>
  <b:Source>
    <b:Tag>Ame101</b:Tag>
    <b:SourceType>JournalArticle</b:SourceType>
    <b:Guid>{9C00BDCB-528F-47B9-B3F1-AA47048ECC8D}</b:Guid>
    <b:Title>HUBUNGAN DUKUNGAN SOSIAL DENGAN KECEMASAN MENGHADAPI MASA PEMBEBASAN PADA NARAPIDANA DI LEMBAGA PEMASYARAKATAN KELAS IIA PEKANBARU</b:Title>
    <b:Year>2010</b:Year>
    <b:Author>
      <b:Author>
        <b:NameList>
          <b:Person>
            <b:Last>Amelia</b:Last>
            <b:Middle>Kiki</b:Middle>
            <b:First>Rizki</b:First>
          </b:Person>
        </b:NameList>
      </b:Author>
    </b:Author>
    <b:RefOrder>33</b:RefOrder>
  </b:Source>
  <b:Source>
    <b:Tag>Put141</b:Tag>
    <b:SourceType>JournalArticle</b:SourceType>
    <b:Guid>{AC056689-2D24-44C2-97C0-A9D2D03B16DD}</b:Guid>
    <b:Title>Hubungan Dukungan Sosial dengan Tingkat Stres Kecemasan Narapidana di Lembaga Pemasyarakatan Klas II A Muaro Padang </b:Title>
    <b:JournalName>ners jurnal keperawatan volume 10. no 1 </b:JournalName>
    <b:Year>2014</b:Year>
    <b:Pages>118-135</b:Pages>
    <b:Author>
      <b:Author>
        <b:NameList>
          <b:Person>
            <b:Last>Putri</b:Last>
            <b:Middle>Eka</b:Middle>
            <b:First>Dewi</b:First>
          </b:Person>
          <b:Person>
            <b:Last>Erwina</b:Last>
            <b:First>Ira</b:First>
          </b:Person>
          <b:Person>
            <b:Last>Adha</b:Last>
            <b:First>Hilma</b:First>
          </b:Person>
        </b:NameList>
      </b:Author>
    </b:Author>
    <b:RefOrder>34</b:RefOrder>
  </b:Source>
  <b:Source>
    <b:Tag>S</b:Tag>
    <b:SourceType>Book</b:SourceType>
    <b:Guid>{DDD64F3C-4985-4812-BF4F-380566E6B219}</b:Guid>
    <b:Title>Manajemen Emosi</b:Title>
    <b:Year>2012</b:Year>
    <b:City>Jakarta</b:City>
    <b:Publisher>PT.Bumi Aksara</b:Publisher>
    <b:Author>
      <b:Author>
        <b:Corporate>Safaria, T; Saputra, N.E;</b:Corporate>
      </b:Author>
    </b:Author>
    <b:RefOrder>35</b:RefOrder>
  </b:Source>
</b:Sources>
</file>

<file path=customXml/itemProps1.xml><?xml version="1.0" encoding="utf-8"?>
<ds:datastoreItem xmlns:ds="http://schemas.openxmlformats.org/officeDocument/2006/customXml" ds:itemID="{D5D096B4-0E64-4C8B-B6BC-0D1BC3DD9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110</Pages>
  <Words>14080</Words>
  <Characters>80259</Characters>
  <Application>Microsoft Office Word</Application>
  <DocSecurity>0</DocSecurity>
  <Lines>668</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6</cp:revision>
  <cp:lastPrinted>2019-06-18T16:14:00Z</cp:lastPrinted>
  <dcterms:created xsi:type="dcterms:W3CDTF">2019-06-26T11:37:00Z</dcterms:created>
  <dcterms:modified xsi:type="dcterms:W3CDTF">2019-06-27T02:57:00Z</dcterms:modified>
</cp:coreProperties>
</file>