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44A" w:rsidRDefault="00E10EFB" w:rsidP="00E10EFB">
      <w:pPr>
        <w:pStyle w:val="Default"/>
        <w:spacing w:line="360" w:lineRule="auto"/>
        <w:jc w:val="center"/>
        <w:rPr>
          <w:b/>
          <w:bCs/>
          <w:szCs w:val="23"/>
        </w:rPr>
      </w:pPr>
      <w:r w:rsidRPr="006208E4">
        <w:rPr>
          <w:b/>
          <w:bCs/>
          <w:szCs w:val="23"/>
        </w:rPr>
        <w:t xml:space="preserve">ANALISIS PRAKTIK KLINIK KEPERAWATAN PADA PASIEN </w:t>
      </w:r>
      <w:r>
        <w:rPr>
          <w:b/>
          <w:bCs/>
          <w:szCs w:val="23"/>
        </w:rPr>
        <w:t>S</w:t>
      </w:r>
      <w:r w:rsidRPr="006208E4">
        <w:rPr>
          <w:b/>
          <w:bCs/>
          <w:szCs w:val="23"/>
        </w:rPr>
        <w:t>TROKE</w:t>
      </w:r>
      <w:r>
        <w:rPr>
          <w:b/>
          <w:bCs/>
          <w:szCs w:val="23"/>
        </w:rPr>
        <w:t xml:space="preserve"> NON</w:t>
      </w:r>
      <w:r w:rsidRPr="006208E4">
        <w:rPr>
          <w:b/>
          <w:bCs/>
          <w:szCs w:val="23"/>
        </w:rPr>
        <w:t xml:space="preserve"> HEMORAGIK DENGAN TERAPI INOVASI</w:t>
      </w:r>
      <w:r w:rsidR="009B144A">
        <w:rPr>
          <w:b/>
          <w:bCs/>
          <w:szCs w:val="23"/>
        </w:rPr>
        <w:t xml:space="preserve"> </w:t>
      </w:r>
      <w:r w:rsidRPr="006208E4">
        <w:rPr>
          <w:b/>
          <w:bCs/>
          <w:szCs w:val="23"/>
        </w:rPr>
        <w:t>MOBILI</w:t>
      </w:r>
      <w:r>
        <w:rPr>
          <w:b/>
          <w:bCs/>
          <w:szCs w:val="23"/>
        </w:rPr>
        <w:t xml:space="preserve">SASI (ROM PASIF) </w:t>
      </w:r>
    </w:p>
    <w:p w:rsidR="00E10EFB" w:rsidRDefault="00E10EFB" w:rsidP="00E10EFB">
      <w:pPr>
        <w:pStyle w:val="Default"/>
        <w:spacing w:line="360" w:lineRule="auto"/>
        <w:jc w:val="center"/>
        <w:rPr>
          <w:b/>
          <w:bCs/>
          <w:szCs w:val="23"/>
        </w:rPr>
      </w:pPr>
      <w:r>
        <w:rPr>
          <w:b/>
          <w:bCs/>
          <w:szCs w:val="23"/>
        </w:rPr>
        <w:t xml:space="preserve">DAN RANGSANGAN </w:t>
      </w:r>
      <w:r w:rsidRPr="006208E4">
        <w:rPr>
          <w:b/>
          <w:bCs/>
          <w:szCs w:val="23"/>
        </w:rPr>
        <w:t>TAKTIL</w:t>
      </w:r>
      <w:r>
        <w:rPr>
          <w:b/>
          <w:bCs/>
          <w:szCs w:val="23"/>
        </w:rPr>
        <w:t xml:space="preserve"> </w:t>
      </w:r>
      <w:r w:rsidRPr="006208E4">
        <w:rPr>
          <w:b/>
          <w:bCs/>
          <w:szCs w:val="23"/>
        </w:rPr>
        <w:t xml:space="preserve">TERHADAP PEMULIHAN ANGGOTA </w:t>
      </w:r>
    </w:p>
    <w:p w:rsidR="00C11196" w:rsidRDefault="00E10EFB" w:rsidP="009B144A">
      <w:pPr>
        <w:pStyle w:val="Default"/>
        <w:spacing w:line="360" w:lineRule="auto"/>
        <w:jc w:val="center"/>
        <w:rPr>
          <w:b/>
          <w:bCs/>
          <w:szCs w:val="23"/>
        </w:rPr>
      </w:pPr>
      <w:r w:rsidRPr="006208E4">
        <w:rPr>
          <w:b/>
          <w:bCs/>
          <w:szCs w:val="23"/>
        </w:rPr>
        <w:t>GERAK ATAS</w:t>
      </w:r>
      <w:r>
        <w:rPr>
          <w:b/>
          <w:bCs/>
          <w:szCs w:val="23"/>
        </w:rPr>
        <w:t xml:space="preserve"> </w:t>
      </w:r>
      <w:r w:rsidRPr="006208E4">
        <w:rPr>
          <w:b/>
          <w:bCs/>
          <w:szCs w:val="23"/>
        </w:rPr>
        <w:t>DI RUANG STROKE CENTER AFI</w:t>
      </w:r>
      <w:r>
        <w:rPr>
          <w:b/>
          <w:bCs/>
          <w:szCs w:val="23"/>
        </w:rPr>
        <w:t xml:space="preserve"> </w:t>
      </w:r>
      <w:r w:rsidRPr="006208E4">
        <w:rPr>
          <w:b/>
          <w:bCs/>
          <w:szCs w:val="23"/>
        </w:rPr>
        <w:t>RSUD</w:t>
      </w:r>
      <w:r w:rsidR="00C11196">
        <w:rPr>
          <w:b/>
          <w:bCs/>
          <w:szCs w:val="23"/>
        </w:rPr>
        <w:t xml:space="preserve"> </w:t>
      </w:r>
      <w:r w:rsidRPr="006208E4">
        <w:rPr>
          <w:b/>
          <w:bCs/>
          <w:szCs w:val="23"/>
        </w:rPr>
        <w:t xml:space="preserve">ABDUL </w:t>
      </w:r>
    </w:p>
    <w:p w:rsidR="00E10EFB" w:rsidRDefault="00E10EFB" w:rsidP="009B144A">
      <w:pPr>
        <w:pStyle w:val="Default"/>
        <w:spacing w:line="360" w:lineRule="auto"/>
        <w:jc w:val="center"/>
        <w:rPr>
          <w:b/>
          <w:bCs/>
          <w:szCs w:val="23"/>
        </w:rPr>
      </w:pPr>
      <w:r w:rsidRPr="006208E4">
        <w:rPr>
          <w:b/>
          <w:bCs/>
          <w:szCs w:val="23"/>
        </w:rPr>
        <w:t>WAHAB SJAHRANIE</w:t>
      </w:r>
      <w:r w:rsidR="009B144A">
        <w:rPr>
          <w:b/>
          <w:bCs/>
          <w:szCs w:val="23"/>
        </w:rPr>
        <w:t xml:space="preserve"> </w:t>
      </w:r>
      <w:r w:rsidRPr="006208E4">
        <w:rPr>
          <w:b/>
          <w:bCs/>
          <w:szCs w:val="23"/>
        </w:rPr>
        <w:t>SAMARINDA</w:t>
      </w:r>
      <w:r>
        <w:rPr>
          <w:b/>
          <w:bCs/>
          <w:szCs w:val="23"/>
        </w:rPr>
        <w:t xml:space="preserve"> </w:t>
      </w:r>
      <w:r w:rsidRPr="006208E4">
        <w:rPr>
          <w:b/>
          <w:bCs/>
          <w:szCs w:val="23"/>
        </w:rPr>
        <w:t>TAHUN 2019</w:t>
      </w:r>
    </w:p>
    <w:p w:rsidR="009B144A" w:rsidRDefault="009B144A" w:rsidP="009B144A">
      <w:pPr>
        <w:pStyle w:val="Default"/>
        <w:spacing w:line="360" w:lineRule="auto"/>
        <w:jc w:val="center"/>
        <w:rPr>
          <w:b/>
          <w:bCs/>
          <w:szCs w:val="23"/>
        </w:rPr>
      </w:pPr>
    </w:p>
    <w:p w:rsidR="009B144A" w:rsidRDefault="009B144A" w:rsidP="009B144A">
      <w:pPr>
        <w:pStyle w:val="Default"/>
        <w:spacing w:line="360" w:lineRule="auto"/>
        <w:jc w:val="center"/>
        <w:rPr>
          <w:b/>
          <w:bCs/>
          <w:szCs w:val="23"/>
        </w:rPr>
      </w:pPr>
    </w:p>
    <w:p w:rsidR="009B144A" w:rsidRPr="006208E4" w:rsidRDefault="009B144A" w:rsidP="009B144A">
      <w:pPr>
        <w:pStyle w:val="Default"/>
        <w:spacing w:line="360" w:lineRule="auto"/>
        <w:jc w:val="center"/>
        <w:rPr>
          <w:szCs w:val="23"/>
        </w:rPr>
      </w:pPr>
    </w:p>
    <w:p w:rsidR="00E10EFB" w:rsidRDefault="00E10EFB" w:rsidP="00E10EFB">
      <w:pPr>
        <w:pStyle w:val="Default"/>
        <w:spacing w:line="360" w:lineRule="auto"/>
        <w:jc w:val="center"/>
        <w:rPr>
          <w:b/>
          <w:bCs/>
          <w:szCs w:val="23"/>
        </w:rPr>
      </w:pPr>
      <w:r w:rsidRPr="006208E4">
        <w:rPr>
          <w:b/>
          <w:bCs/>
          <w:szCs w:val="23"/>
        </w:rPr>
        <w:t>KARYA ILMIAH AKHIR NERS</w:t>
      </w:r>
      <w:r w:rsidR="009D4B08">
        <w:rPr>
          <w:b/>
          <w:bCs/>
          <w:szCs w:val="23"/>
        </w:rPr>
        <w:t xml:space="preserve"> </w:t>
      </w:r>
    </w:p>
    <w:p w:rsidR="00E10EFB" w:rsidRDefault="00E10EFB" w:rsidP="00E10EFB">
      <w:pPr>
        <w:pStyle w:val="Default"/>
        <w:spacing w:line="360" w:lineRule="auto"/>
        <w:jc w:val="center"/>
        <w:rPr>
          <w:b/>
          <w:bCs/>
          <w:szCs w:val="23"/>
        </w:rPr>
      </w:pPr>
      <w:r w:rsidRPr="00A05719">
        <w:rPr>
          <w:rFonts w:ascii="Arial" w:hAnsi="Arial" w:cs="Arial"/>
          <w:b/>
          <w:noProof/>
          <w:sz w:val="28"/>
          <w:szCs w:val="28"/>
        </w:rPr>
        <w:drawing>
          <wp:anchor distT="0" distB="0" distL="114300" distR="114300" simplePos="0" relativeHeight="251665408" behindDoc="0" locked="0" layoutInCell="1" allowOverlap="1" wp14:anchorId="7BD2A921" wp14:editId="5BAF5F22">
            <wp:simplePos x="0" y="0"/>
            <wp:positionH relativeFrom="column">
              <wp:posOffset>1634096</wp:posOffset>
            </wp:positionH>
            <wp:positionV relativeFrom="paragraph">
              <wp:posOffset>116861</wp:posOffset>
            </wp:positionV>
            <wp:extent cx="2396358" cy="2298749"/>
            <wp:effectExtent l="0" t="0" r="0" b="0"/>
            <wp:wrapNone/>
            <wp:docPr id="9" name="Picture 9"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4902" cy="229735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10EFB" w:rsidRDefault="00E10EFB" w:rsidP="00E10EFB">
      <w:pPr>
        <w:pStyle w:val="Default"/>
        <w:spacing w:line="360" w:lineRule="auto"/>
        <w:jc w:val="center"/>
        <w:rPr>
          <w:b/>
          <w:bCs/>
          <w:szCs w:val="23"/>
        </w:rPr>
      </w:pPr>
    </w:p>
    <w:p w:rsidR="00E10EFB" w:rsidRDefault="00E10EFB" w:rsidP="00E10EFB">
      <w:pPr>
        <w:pStyle w:val="Default"/>
        <w:spacing w:line="360" w:lineRule="auto"/>
        <w:jc w:val="center"/>
        <w:rPr>
          <w:b/>
          <w:bCs/>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CF45B6" w:rsidRDefault="00CF45B6" w:rsidP="00E10EFB">
      <w:pPr>
        <w:pStyle w:val="Default"/>
        <w:spacing w:line="360" w:lineRule="auto"/>
        <w:jc w:val="center"/>
        <w:rPr>
          <w:szCs w:val="23"/>
        </w:rPr>
      </w:pPr>
    </w:p>
    <w:p w:rsidR="00CF45B6" w:rsidRPr="006208E4" w:rsidRDefault="00CF45B6" w:rsidP="00E10EFB">
      <w:pPr>
        <w:pStyle w:val="Default"/>
        <w:spacing w:line="360" w:lineRule="auto"/>
        <w:jc w:val="center"/>
        <w:rPr>
          <w:szCs w:val="23"/>
        </w:rPr>
      </w:pPr>
    </w:p>
    <w:p w:rsidR="00E10EFB" w:rsidRPr="006208E4" w:rsidRDefault="00E10EFB" w:rsidP="00E10EFB">
      <w:pPr>
        <w:pStyle w:val="Default"/>
        <w:spacing w:line="360" w:lineRule="auto"/>
        <w:jc w:val="center"/>
        <w:rPr>
          <w:szCs w:val="23"/>
        </w:rPr>
      </w:pPr>
      <w:r w:rsidRPr="006208E4">
        <w:rPr>
          <w:b/>
          <w:bCs/>
          <w:szCs w:val="23"/>
        </w:rPr>
        <w:t>DISUSUN OLEH :</w:t>
      </w:r>
    </w:p>
    <w:p w:rsidR="00E10EFB" w:rsidRPr="006208E4" w:rsidRDefault="00E10EFB" w:rsidP="00E10EFB">
      <w:pPr>
        <w:pStyle w:val="Default"/>
        <w:spacing w:line="360" w:lineRule="auto"/>
        <w:jc w:val="center"/>
        <w:rPr>
          <w:szCs w:val="23"/>
        </w:rPr>
      </w:pPr>
      <w:r w:rsidRPr="006208E4">
        <w:rPr>
          <w:b/>
          <w:bCs/>
          <w:szCs w:val="23"/>
        </w:rPr>
        <w:t>SHEILA OKTAVIANI. T</w:t>
      </w:r>
      <w:r>
        <w:rPr>
          <w:b/>
          <w:bCs/>
          <w:szCs w:val="23"/>
        </w:rPr>
        <w:t>, S.Kep</w:t>
      </w:r>
    </w:p>
    <w:p w:rsidR="00E10EFB" w:rsidRDefault="00E10EFB" w:rsidP="00E10EFB">
      <w:pPr>
        <w:spacing w:line="360" w:lineRule="auto"/>
        <w:jc w:val="center"/>
        <w:rPr>
          <w:rFonts w:ascii="Times New Roman" w:hAnsi="Times New Roman" w:cs="Times New Roman"/>
          <w:b/>
          <w:bCs/>
          <w:sz w:val="24"/>
          <w:szCs w:val="23"/>
        </w:rPr>
      </w:pPr>
      <w:r w:rsidRPr="006208E4">
        <w:rPr>
          <w:rFonts w:ascii="Times New Roman" w:hAnsi="Times New Roman" w:cs="Times New Roman"/>
          <w:b/>
          <w:bCs/>
          <w:sz w:val="24"/>
          <w:szCs w:val="23"/>
        </w:rPr>
        <w:t>1811102412081</w:t>
      </w:r>
    </w:p>
    <w:p w:rsidR="00E10EFB" w:rsidRDefault="00E10EFB" w:rsidP="00E10EFB">
      <w:pPr>
        <w:spacing w:line="360" w:lineRule="auto"/>
        <w:jc w:val="center"/>
        <w:rPr>
          <w:rFonts w:ascii="Times New Roman" w:hAnsi="Times New Roman" w:cs="Times New Roman"/>
          <w:b/>
          <w:bCs/>
          <w:sz w:val="24"/>
          <w:szCs w:val="23"/>
        </w:rPr>
      </w:pPr>
    </w:p>
    <w:p w:rsidR="00E10EFB" w:rsidRDefault="00E10EFB" w:rsidP="00E10EFB">
      <w:pPr>
        <w:pStyle w:val="Default"/>
      </w:pPr>
    </w:p>
    <w:p w:rsidR="00E10EFB" w:rsidRDefault="00E10EFB" w:rsidP="00E10EFB">
      <w:pPr>
        <w:pStyle w:val="Default"/>
      </w:pPr>
    </w:p>
    <w:p w:rsidR="00C11196" w:rsidRDefault="00C11196" w:rsidP="00E10EFB">
      <w:pPr>
        <w:pStyle w:val="Default"/>
      </w:pPr>
    </w:p>
    <w:p w:rsidR="00C11196" w:rsidRDefault="00C11196" w:rsidP="00E10EFB">
      <w:pPr>
        <w:pStyle w:val="Default"/>
      </w:pPr>
    </w:p>
    <w:p w:rsidR="00C11196" w:rsidRDefault="00C11196" w:rsidP="00E10EFB">
      <w:pPr>
        <w:pStyle w:val="Default"/>
      </w:pPr>
    </w:p>
    <w:p w:rsidR="00CF45B6" w:rsidRPr="006208E4" w:rsidRDefault="00CF45B6" w:rsidP="00CF45B6">
      <w:pPr>
        <w:pStyle w:val="Default"/>
        <w:spacing w:line="360" w:lineRule="auto"/>
        <w:jc w:val="center"/>
        <w:rPr>
          <w:szCs w:val="28"/>
        </w:rPr>
      </w:pPr>
      <w:r w:rsidRPr="006208E4">
        <w:rPr>
          <w:b/>
          <w:bCs/>
          <w:szCs w:val="28"/>
        </w:rPr>
        <w:t>PROGRAM STUDI PROFESI NERS</w:t>
      </w:r>
    </w:p>
    <w:p w:rsidR="00CF45B6" w:rsidRDefault="00CF45B6" w:rsidP="00CF45B6">
      <w:pPr>
        <w:pStyle w:val="Default"/>
        <w:spacing w:line="360" w:lineRule="auto"/>
        <w:jc w:val="center"/>
        <w:rPr>
          <w:b/>
          <w:bCs/>
          <w:szCs w:val="28"/>
        </w:rPr>
      </w:pPr>
      <w:r>
        <w:rPr>
          <w:b/>
          <w:bCs/>
          <w:szCs w:val="28"/>
        </w:rPr>
        <w:t xml:space="preserve">FAKULTAS </w:t>
      </w:r>
      <w:r w:rsidRPr="006208E4">
        <w:rPr>
          <w:b/>
          <w:bCs/>
          <w:szCs w:val="28"/>
        </w:rPr>
        <w:t>ILMU KESEHATAN</w:t>
      </w:r>
      <w:r>
        <w:rPr>
          <w:b/>
          <w:bCs/>
          <w:szCs w:val="28"/>
        </w:rPr>
        <w:t xml:space="preserve"> DAN FARMASI</w:t>
      </w:r>
    </w:p>
    <w:p w:rsidR="00CF45B6" w:rsidRPr="006208E4" w:rsidRDefault="00CF45B6" w:rsidP="00CF45B6">
      <w:pPr>
        <w:pStyle w:val="Default"/>
        <w:spacing w:line="360" w:lineRule="auto"/>
        <w:jc w:val="center"/>
        <w:rPr>
          <w:szCs w:val="28"/>
        </w:rPr>
      </w:pPr>
      <w:r>
        <w:rPr>
          <w:b/>
          <w:bCs/>
          <w:szCs w:val="28"/>
        </w:rPr>
        <w:t>UNIVERSITAS MUHAMMADIYAH KALIMANTAN TIMUR</w:t>
      </w:r>
    </w:p>
    <w:p w:rsidR="00CF45B6" w:rsidRPr="006208E4" w:rsidRDefault="00CF45B6" w:rsidP="00CF45B6">
      <w:pPr>
        <w:pStyle w:val="Default"/>
        <w:spacing w:line="360" w:lineRule="auto"/>
        <w:jc w:val="center"/>
        <w:rPr>
          <w:szCs w:val="28"/>
        </w:rPr>
      </w:pPr>
      <w:r w:rsidRPr="006208E4">
        <w:rPr>
          <w:b/>
          <w:bCs/>
          <w:szCs w:val="28"/>
        </w:rPr>
        <w:t>SAMARINDA</w:t>
      </w:r>
    </w:p>
    <w:p w:rsidR="00CF45B6" w:rsidRPr="006208E4" w:rsidRDefault="00CF45B6" w:rsidP="00CF45B6">
      <w:pPr>
        <w:spacing w:line="360" w:lineRule="auto"/>
        <w:jc w:val="center"/>
        <w:rPr>
          <w:rFonts w:ascii="Times New Roman" w:hAnsi="Times New Roman" w:cs="Times New Roman"/>
        </w:rPr>
      </w:pPr>
      <w:r>
        <w:rPr>
          <w:rFonts w:ascii="Times New Roman" w:hAnsi="Times New Roman" w:cs="Times New Roman"/>
          <w:b/>
          <w:bCs/>
          <w:sz w:val="24"/>
          <w:szCs w:val="28"/>
        </w:rPr>
        <w:t>2019</w:t>
      </w:r>
    </w:p>
    <w:p w:rsidR="009331BD" w:rsidRDefault="00E10EFB" w:rsidP="00E10EFB">
      <w:pPr>
        <w:pStyle w:val="Default"/>
        <w:spacing w:line="360" w:lineRule="auto"/>
        <w:jc w:val="center"/>
        <w:rPr>
          <w:b/>
          <w:bCs/>
          <w:szCs w:val="23"/>
        </w:rPr>
      </w:pPr>
      <w:r>
        <w:rPr>
          <w:b/>
          <w:bCs/>
          <w:szCs w:val="23"/>
        </w:rPr>
        <w:lastRenderedPageBreak/>
        <w:t xml:space="preserve">Analisi Praktik Klinik Keperawatan pada Pasien Stroke Non Hemoragik dengan Terapi Inovasi Mobilisasi (ROM Pasif) dan Rangsangan Taktil terhadap </w:t>
      </w:r>
    </w:p>
    <w:p w:rsidR="009331BD" w:rsidRDefault="00E10EFB" w:rsidP="009331BD">
      <w:pPr>
        <w:pStyle w:val="Default"/>
        <w:spacing w:line="360" w:lineRule="auto"/>
        <w:jc w:val="center"/>
        <w:rPr>
          <w:b/>
          <w:bCs/>
          <w:szCs w:val="23"/>
        </w:rPr>
      </w:pPr>
      <w:r>
        <w:rPr>
          <w:b/>
          <w:bCs/>
          <w:szCs w:val="23"/>
        </w:rPr>
        <w:t>Pemulihan Anggota Ge</w:t>
      </w:r>
      <w:r w:rsidR="009331BD">
        <w:rPr>
          <w:b/>
          <w:bCs/>
          <w:szCs w:val="23"/>
        </w:rPr>
        <w:t xml:space="preserve">rak Atas di Ruang Stroke Center </w:t>
      </w:r>
      <w:r w:rsidR="00CF45B6">
        <w:rPr>
          <w:b/>
          <w:bCs/>
          <w:szCs w:val="23"/>
        </w:rPr>
        <w:t>AFI RSUD</w:t>
      </w:r>
      <w:r>
        <w:rPr>
          <w:b/>
          <w:bCs/>
          <w:szCs w:val="23"/>
        </w:rPr>
        <w:t xml:space="preserve"> </w:t>
      </w:r>
    </w:p>
    <w:p w:rsidR="00E10EFB" w:rsidRDefault="00E10EFB" w:rsidP="009331BD">
      <w:pPr>
        <w:pStyle w:val="Default"/>
        <w:spacing w:line="360" w:lineRule="auto"/>
        <w:jc w:val="center"/>
        <w:rPr>
          <w:b/>
          <w:bCs/>
          <w:szCs w:val="23"/>
        </w:rPr>
      </w:pPr>
      <w:r>
        <w:rPr>
          <w:b/>
          <w:bCs/>
          <w:szCs w:val="23"/>
        </w:rPr>
        <w:t>Abdul Wahab Sjahranie Samarinda Tahun 2019</w:t>
      </w:r>
    </w:p>
    <w:p w:rsidR="00E10EFB" w:rsidRDefault="00E10EFB" w:rsidP="00E10EFB">
      <w:pPr>
        <w:pStyle w:val="Default"/>
        <w:spacing w:line="360" w:lineRule="auto"/>
        <w:jc w:val="center"/>
        <w:rPr>
          <w:b/>
          <w:bCs/>
          <w:szCs w:val="23"/>
        </w:rPr>
      </w:pPr>
    </w:p>
    <w:p w:rsidR="00E10EFB" w:rsidRPr="006208E4" w:rsidRDefault="00E10EFB" w:rsidP="00E10EFB">
      <w:pPr>
        <w:pStyle w:val="Default"/>
        <w:spacing w:line="360" w:lineRule="auto"/>
        <w:rPr>
          <w:szCs w:val="23"/>
        </w:rPr>
      </w:pPr>
    </w:p>
    <w:p w:rsidR="00E10EFB" w:rsidRDefault="00E10EFB" w:rsidP="00E10EFB">
      <w:pPr>
        <w:pStyle w:val="Default"/>
        <w:spacing w:line="360" w:lineRule="auto"/>
        <w:jc w:val="center"/>
        <w:rPr>
          <w:b/>
          <w:bCs/>
          <w:szCs w:val="23"/>
        </w:rPr>
      </w:pPr>
    </w:p>
    <w:p w:rsidR="00E10EFB" w:rsidRDefault="00E10EFB" w:rsidP="00E10EFB">
      <w:pPr>
        <w:pStyle w:val="Default"/>
        <w:spacing w:line="360" w:lineRule="auto"/>
        <w:jc w:val="center"/>
        <w:rPr>
          <w:b/>
          <w:bCs/>
          <w:szCs w:val="23"/>
        </w:rPr>
      </w:pPr>
      <w:r w:rsidRPr="006208E4">
        <w:rPr>
          <w:b/>
          <w:bCs/>
          <w:szCs w:val="23"/>
        </w:rPr>
        <w:t>KARYA ILMIAH AKHIR NERS</w:t>
      </w:r>
    </w:p>
    <w:p w:rsidR="00E10EFB" w:rsidRDefault="00E10EFB" w:rsidP="00E10EFB">
      <w:pPr>
        <w:pStyle w:val="Default"/>
        <w:spacing w:line="360" w:lineRule="auto"/>
        <w:jc w:val="center"/>
        <w:rPr>
          <w:b/>
          <w:bCs/>
          <w:szCs w:val="23"/>
        </w:rPr>
      </w:pPr>
      <w:r w:rsidRPr="00A05719">
        <w:rPr>
          <w:rFonts w:ascii="Arial" w:hAnsi="Arial" w:cs="Arial"/>
          <w:b/>
          <w:noProof/>
          <w:sz w:val="28"/>
          <w:szCs w:val="28"/>
        </w:rPr>
        <w:drawing>
          <wp:anchor distT="0" distB="0" distL="114300" distR="114300" simplePos="0" relativeHeight="251667456" behindDoc="0" locked="0" layoutInCell="1" allowOverlap="1" wp14:anchorId="1090E208" wp14:editId="213C0F4C">
            <wp:simplePos x="0" y="0"/>
            <wp:positionH relativeFrom="column">
              <wp:posOffset>1634096</wp:posOffset>
            </wp:positionH>
            <wp:positionV relativeFrom="paragraph">
              <wp:posOffset>111738</wp:posOffset>
            </wp:positionV>
            <wp:extent cx="2152978" cy="2065283"/>
            <wp:effectExtent l="0" t="0" r="0" b="0"/>
            <wp:wrapNone/>
            <wp:docPr id="10" name="Picture 10"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K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52709" cy="2065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10EFB" w:rsidRDefault="00E10EFB" w:rsidP="00E10EFB">
      <w:pPr>
        <w:pStyle w:val="Default"/>
        <w:spacing w:line="360" w:lineRule="auto"/>
        <w:jc w:val="center"/>
        <w:rPr>
          <w:b/>
          <w:bCs/>
          <w:szCs w:val="23"/>
        </w:rPr>
      </w:pPr>
    </w:p>
    <w:p w:rsidR="00E10EFB" w:rsidRDefault="00E10EFB" w:rsidP="00E10EFB">
      <w:pPr>
        <w:pStyle w:val="Default"/>
        <w:spacing w:line="360" w:lineRule="auto"/>
        <w:jc w:val="center"/>
        <w:rPr>
          <w:b/>
          <w:bCs/>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Default="00E10EFB" w:rsidP="00E10EFB">
      <w:pPr>
        <w:pStyle w:val="Default"/>
        <w:spacing w:line="360" w:lineRule="auto"/>
        <w:jc w:val="center"/>
        <w:rPr>
          <w:szCs w:val="23"/>
        </w:rPr>
      </w:pPr>
    </w:p>
    <w:p w:rsidR="00E10EFB" w:rsidRPr="006208E4" w:rsidRDefault="00E10EFB" w:rsidP="00E10EFB">
      <w:pPr>
        <w:pStyle w:val="Default"/>
        <w:spacing w:line="360" w:lineRule="auto"/>
        <w:jc w:val="center"/>
        <w:rPr>
          <w:szCs w:val="23"/>
        </w:rPr>
      </w:pPr>
    </w:p>
    <w:p w:rsidR="00E10EFB" w:rsidRPr="006208E4" w:rsidRDefault="00E10EFB" w:rsidP="00E10EFB">
      <w:pPr>
        <w:pStyle w:val="Default"/>
        <w:spacing w:line="360" w:lineRule="auto"/>
        <w:jc w:val="center"/>
        <w:rPr>
          <w:szCs w:val="23"/>
        </w:rPr>
      </w:pPr>
      <w:r w:rsidRPr="006208E4">
        <w:rPr>
          <w:b/>
          <w:bCs/>
          <w:szCs w:val="23"/>
        </w:rPr>
        <w:t>DISUSUN OLEH :</w:t>
      </w:r>
    </w:p>
    <w:p w:rsidR="00E10EFB" w:rsidRPr="006208E4" w:rsidRDefault="00E10EFB" w:rsidP="00E10EFB">
      <w:pPr>
        <w:pStyle w:val="Default"/>
        <w:spacing w:line="360" w:lineRule="auto"/>
        <w:jc w:val="center"/>
        <w:rPr>
          <w:szCs w:val="23"/>
        </w:rPr>
      </w:pPr>
      <w:r w:rsidRPr="006208E4">
        <w:rPr>
          <w:b/>
          <w:bCs/>
          <w:szCs w:val="23"/>
        </w:rPr>
        <w:t>SHEILA OKTAVIANI. T</w:t>
      </w:r>
      <w:r>
        <w:rPr>
          <w:b/>
          <w:bCs/>
          <w:szCs w:val="23"/>
        </w:rPr>
        <w:t>, S.Kep</w:t>
      </w:r>
    </w:p>
    <w:p w:rsidR="00E10EFB" w:rsidRDefault="00E10EFB" w:rsidP="00E10EFB">
      <w:pPr>
        <w:spacing w:line="360" w:lineRule="auto"/>
        <w:jc w:val="center"/>
        <w:rPr>
          <w:rFonts w:ascii="Times New Roman" w:hAnsi="Times New Roman" w:cs="Times New Roman"/>
          <w:b/>
          <w:bCs/>
          <w:sz w:val="24"/>
          <w:szCs w:val="23"/>
        </w:rPr>
      </w:pPr>
      <w:r w:rsidRPr="006208E4">
        <w:rPr>
          <w:rFonts w:ascii="Times New Roman" w:hAnsi="Times New Roman" w:cs="Times New Roman"/>
          <w:b/>
          <w:bCs/>
          <w:sz w:val="24"/>
          <w:szCs w:val="23"/>
        </w:rPr>
        <w:t>1811102412081</w:t>
      </w:r>
    </w:p>
    <w:p w:rsidR="00E10EFB" w:rsidRDefault="00E10EFB" w:rsidP="00E10EFB">
      <w:pPr>
        <w:spacing w:line="360" w:lineRule="auto"/>
        <w:jc w:val="center"/>
        <w:rPr>
          <w:rFonts w:ascii="Times New Roman" w:hAnsi="Times New Roman" w:cs="Times New Roman"/>
          <w:b/>
          <w:bCs/>
          <w:sz w:val="24"/>
          <w:szCs w:val="23"/>
        </w:rPr>
      </w:pPr>
    </w:p>
    <w:p w:rsidR="00E10EFB" w:rsidRDefault="00E10EFB" w:rsidP="00E10EFB">
      <w:pPr>
        <w:pStyle w:val="Default"/>
      </w:pPr>
    </w:p>
    <w:p w:rsidR="00E10EFB" w:rsidRDefault="00E10EFB" w:rsidP="00E10EFB">
      <w:pPr>
        <w:pStyle w:val="Default"/>
      </w:pPr>
    </w:p>
    <w:p w:rsidR="00E10EFB" w:rsidRDefault="00E10EFB" w:rsidP="00E10EFB">
      <w:pPr>
        <w:pStyle w:val="Default"/>
      </w:pPr>
    </w:p>
    <w:p w:rsidR="00E10EFB" w:rsidRDefault="00E10EFB" w:rsidP="00E10EFB">
      <w:pPr>
        <w:pStyle w:val="Default"/>
        <w:spacing w:line="360" w:lineRule="auto"/>
        <w:jc w:val="center"/>
        <w:rPr>
          <w:b/>
          <w:bCs/>
          <w:szCs w:val="28"/>
        </w:rPr>
      </w:pPr>
    </w:p>
    <w:p w:rsidR="00E10EFB" w:rsidRPr="006208E4" w:rsidRDefault="00E10EFB" w:rsidP="00E10EFB">
      <w:pPr>
        <w:pStyle w:val="Default"/>
        <w:spacing w:line="360" w:lineRule="auto"/>
        <w:jc w:val="center"/>
        <w:rPr>
          <w:szCs w:val="28"/>
        </w:rPr>
      </w:pPr>
      <w:r w:rsidRPr="006208E4">
        <w:rPr>
          <w:b/>
          <w:bCs/>
          <w:szCs w:val="28"/>
        </w:rPr>
        <w:t>PROGRAM STUDI PROFESI NERS</w:t>
      </w:r>
    </w:p>
    <w:p w:rsidR="00E10EFB" w:rsidRDefault="00CF45B6" w:rsidP="00E10EFB">
      <w:pPr>
        <w:pStyle w:val="Default"/>
        <w:spacing w:line="360" w:lineRule="auto"/>
        <w:jc w:val="center"/>
        <w:rPr>
          <w:b/>
          <w:bCs/>
          <w:szCs w:val="28"/>
        </w:rPr>
      </w:pPr>
      <w:r>
        <w:rPr>
          <w:b/>
          <w:bCs/>
          <w:szCs w:val="28"/>
        </w:rPr>
        <w:t xml:space="preserve">FAKULTAS </w:t>
      </w:r>
      <w:r w:rsidR="00E10EFB" w:rsidRPr="006208E4">
        <w:rPr>
          <w:b/>
          <w:bCs/>
          <w:szCs w:val="28"/>
        </w:rPr>
        <w:t>ILMU KESEHATAN</w:t>
      </w:r>
      <w:r>
        <w:rPr>
          <w:b/>
          <w:bCs/>
          <w:szCs w:val="28"/>
        </w:rPr>
        <w:t xml:space="preserve"> DAN FARMASI</w:t>
      </w:r>
    </w:p>
    <w:p w:rsidR="00CF45B6" w:rsidRPr="006208E4" w:rsidRDefault="00CF45B6" w:rsidP="00E10EFB">
      <w:pPr>
        <w:pStyle w:val="Default"/>
        <w:spacing w:line="360" w:lineRule="auto"/>
        <w:jc w:val="center"/>
        <w:rPr>
          <w:szCs w:val="28"/>
        </w:rPr>
      </w:pPr>
      <w:r>
        <w:rPr>
          <w:b/>
          <w:bCs/>
          <w:szCs w:val="28"/>
        </w:rPr>
        <w:t>UNIVERSITAS MUHAMMADIYAH KALIMANTAN TIMUR</w:t>
      </w:r>
    </w:p>
    <w:p w:rsidR="00E10EFB" w:rsidRPr="006208E4" w:rsidRDefault="00E10EFB" w:rsidP="00E10EFB">
      <w:pPr>
        <w:pStyle w:val="Default"/>
        <w:spacing w:line="360" w:lineRule="auto"/>
        <w:jc w:val="center"/>
        <w:rPr>
          <w:szCs w:val="28"/>
        </w:rPr>
      </w:pPr>
      <w:r w:rsidRPr="006208E4">
        <w:rPr>
          <w:b/>
          <w:bCs/>
          <w:szCs w:val="28"/>
        </w:rPr>
        <w:t>SAMARINDA</w:t>
      </w:r>
    </w:p>
    <w:p w:rsidR="00E10EFB" w:rsidRPr="006208E4" w:rsidRDefault="00E10EFB" w:rsidP="00E10EFB">
      <w:pPr>
        <w:spacing w:line="360" w:lineRule="auto"/>
        <w:jc w:val="center"/>
        <w:rPr>
          <w:rFonts w:ascii="Times New Roman" w:hAnsi="Times New Roman" w:cs="Times New Roman"/>
        </w:rPr>
      </w:pPr>
      <w:r>
        <w:rPr>
          <w:rFonts w:ascii="Times New Roman" w:hAnsi="Times New Roman" w:cs="Times New Roman"/>
          <w:b/>
          <w:bCs/>
          <w:sz w:val="24"/>
          <w:szCs w:val="28"/>
        </w:rPr>
        <w:t>2019</w:t>
      </w:r>
    </w:p>
    <w:p w:rsidR="00E10EFB" w:rsidRDefault="006439FD" w:rsidP="00E10EFB">
      <w:pPr>
        <w:spacing w:line="360" w:lineRule="auto"/>
        <w:jc w:val="center"/>
        <w:rPr>
          <w:rFonts w:ascii="Times New Roman" w:hAnsi="Times New Roman" w:cs="Times New Roman"/>
          <w:b/>
          <w:bCs/>
          <w:sz w:val="24"/>
          <w:szCs w:val="28"/>
        </w:rPr>
      </w:pPr>
      <w:r>
        <w:rPr>
          <w:rFonts w:ascii="Times New Roman" w:hAnsi="Times New Roman" w:cs="Times New Roman"/>
          <w:b/>
          <w:noProof/>
          <w:sz w:val="24"/>
          <w:szCs w:val="24"/>
        </w:rPr>
        <w:lastRenderedPageBreak/>
        <w:drawing>
          <wp:inline distT="0" distB="0" distL="0" distR="0" wp14:anchorId="18239E8B" wp14:editId="2985FC5C">
            <wp:extent cx="5817927" cy="7659584"/>
            <wp:effectExtent l="0" t="0" r="0" b="0"/>
            <wp:docPr id="12" name="Picture 12" descr="F:\bar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aru.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22641" cy="7665790"/>
                    </a:xfrm>
                    <a:prstGeom prst="rect">
                      <a:avLst/>
                    </a:prstGeom>
                    <a:noFill/>
                    <a:ln>
                      <a:noFill/>
                    </a:ln>
                  </pic:spPr>
                </pic:pic>
              </a:graphicData>
            </a:graphic>
          </wp:inline>
        </w:drawing>
      </w:r>
    </w:p>
    <w:p w:rsidR="00E10EFB" w:rsidRDefault="00786F7F" w:rsidP="00E10EFB">
      <w:pPr>
        <w:spacing w:line="360" w:lineRule="auto"/>
        <w:jc w:val="center"/>
        <w:rPr>
          <w:rFonts w:ascii="Times New Roman" w:hAnsi="Times New Roman" w:cs="Times New Roman"/>
          <w:b/>
          <w:bCs/>
          <w:sz w:val="24"/>
          <w:szCs w:val="28"/>
        </w:rPr>
      </w:pPr>
      <w:r>
        <w:rPr>
          <w:rFonts w:ascii="Times New Roman" w:hAnsi="Times New Roman" w:cs="Times New Roman"/>
          <w:b/>
          <w:noProof/>
          <w:sz w:val="24"/>
          <w:szCs w:val="24"/>
        </w:rPr>
        <w:lastRenderedPageBreak/>
        <w:drawing>
          <wp:inline distT="0" distB="0" distL="0" distR="0" wp14:anchorId="142F224D" wp14:editId="6F43A562">
            <wp:extent cx="5490845" cy="7631354"/>
            <wp:effectExtent l="0" t="0" r="0" b="8255"/>
            <wp:docPr id="11" name="Picture 11" descr="C:\Users\ASUS\Documents\Dok baru 2019-08-15 09.58.5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Dok baru 2019-08-15 09.58.58_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90845" cy="7631354"/>
                    </a:xfrm>
                    <a:prstGeom prst="rect">
                      <a:avLst/>
                    </a:prstGeom>
                    <a:noFill/>
                    <a:ln>
                      <a:noFill/>
                    </a:ln>
                  </pic:spPr>
                </pic:pic>
              </a:graphicData>
            </a:graphic>
          </wp:inline>
        </w:drawing>
      </w:r>
    </w:p>
    <w:p w:rsidR="00532884" w:rsidRDefault="00532884" w:rsidP="00E10EFB">
      <w:pPr>
        <w:spacing w:line="360" w:lineRule="auto"/>
        <w:jc w:val="center"/>
        <w:rPr>
          <w:rFonts w:ascii="Times New Roman" w:hAnsi="Times New Roman" w:cs="Times New Roman"/>
          <w:b/>
          <w:bCs/>
          <w:sz w:val="24"/>
          <w:szCs w:val="28"/>
        </w:rPr>
      </w:pPr>
      <w:r>
        <w:rPr>
          <w:rFonts w:ascii="Times New Roman" w:hAnsi="Times New Roman" w:cs="Times New Roman"/>
          <w:b/>
          <w:bCs/>
          <w:noProof/>
          <w:sz w:val="24"/>
          <w:szCs w:val="28"/>
        </w:rPr>
        <w:lastRenderedPageBreak/>
        <w:drawing>
          <wp:inline distT="0" distB="0" distL="0" distR="0" wp14:anchorId="112C9066" wp14:editId="75AC4CD4">
            <wp:extent cx="5788535" cy="8148271"/>
            <wp:effectExtent l="0" t="0" r="3175" b="5715"/>
            <wp:docPr id="15" name="Picture 15" descr="C:\Users\ASUS\Documents\Dok baru 2019-08-14 19.40.38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Dok baru 2019-08-14 19.40.38_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93225" cy="8154873"/>
                    </a:xfrm>
                    <a:prstGeom prst="rect">
                      <a:avLst/>
                    </a:prstGeom>
                    <a:noFill/>
                    <a:ln>
                      <a:noFill/>
                    </a:ln>
                  </pic:spPr>
                </pic:pic>
              </a:graphicData>
            </a:graphic>
          </wp:inline>
        </w:drawing>
      </w:r>
    </w:p>
    <w:p w:rsidR="00A4565C" w:rsidRPr="006761D1" w:rsidRDefault="00A4565C" w:rsidP="00A4565C">
      <w:pPr>
        <w:spacing w:after="0" w:line="480" w:lineRule="auto"/>
        <w:jc w:val="center"/>
        <w:rPr>
          <w:rFonts w:ascii="Times New Roman" w:eastAsia="Calibri" w:hAnsi="Times New Roman" w:cs="Times New Roman"/>
          <w:sz w:val="24"/>
          <w:szCs w:val="24"/>
        </w:rPr>
      </w:pPr>
      <w:r w:rsidRPr="006761D1">
        <w:rPr>
          <w:rFonts w:ascii="Times New Roman" w:eastAsia="Calibri" w:hAnsi="Times New Roman" w:cs="Times New Roman"/>
          <w:sz w:val="24"/>
          <w:szCs w:val="24"/>
        </w:rPr>
        <w:lastRenderedPageBreak/>
        <w:t>KATA PENGANTAR</w:t>
      </w:r>
    </w:p>
    <w:p w:rsidR="00A4565C" w:rsidRPr="006761D1" w:rsidRDefault="00A4565C" w:rsidP="00A4565C">
      <w:pPr>
        <w:spacing w:after="0" w:line="480" w:lineRule="auto"/>
        <w:jc w:val="center"/>
        <w:rPr>
          <w:rFonts w:ascii="Times New Roman" w:eastAsia="Calibri" w:hAnsi="Times New Roman" w:cs="Times New Roman"/>
          <w:sz w:val="24"/>
          <w:szCs w:val="24"/>
        </w:rPr>
      </w:pPr>
      <w:r w:rsidRPr="006761D1">
        <w:rPr>
          <w:rFonts w:ascii="Times New Roman" w:eastAsia="Calibri" w:hAnsi="Times New Roman" w:cs="Times New Roman"/>
          <w:noProof/>
          <w:sz w:val="24"/>
          <w:szCs w:val="24"/>
        </w:rPr>
        <w:drawing>
          <wp:inline distT="0" distB="0" distL="114300" distR="114300" wp14:anchorId="6E0C4E8F" wp14:editId="692EB35E">
            <wp:extent cx="2595880" cy="255905"/>
            <wp:effectExtent l="0" t="0" r="13970" b="10795"/>
            <wp:docPr id="14" name="Picture 2" descr="9TzLEyB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9TzLEyBqc"/>
                    <pic:cNvPicPr>
                      <a:picLocks noChangeAspect="1"/>
                    </pic:cNvPicPr>
                  </pic:nvPicPr>
                  <pic:blipFill>
                    <a:blip r:embed="rId13"/>
                    <a:stretch>
                      <a:fillRect/>
                    </a:stretch>
                  </pic:blipFill>
                  <pic:spPr>
                    <a:xfrm>
                      <a:off x="0" y="0"/>
                      <a:ext cx="2595880" cy="255905"/>
                    </a:xfrm>
                    <a:prstGeom prst="rect">
                      <a:avLst/>
                    </a:prstGeom>
                  </pic:spPr>
                </pic:pic>
              </a:graphicData>
            </a:graphic>
          </wp:inline>
        </w:drawing>
      </w:r>
    </w:p>
    <w:p w:rsidR="00A4565C" w:rsidRPr="006761D1" w:rsidRDefault="00A4565C" w:rsidP="00A4565C">
      <w:pPr>
        <w:spacing w:after="0" w:line="480" w:lineRule="auto"/>
        <w:jc w:val="both"/>
        <w:rPr>
          <w:rFonts w:ascii="Times New Roman" w:eastAsia="Calibri" w:hAnsi="Times New Roman" w:cs="Times New Roman"/>
          <w:sz w:val="24"/>
          <w:szCs w:val="24"/>
        </w:rPr>
      </w:pPr>
      <w:r w:rsidRPr="006761D1">
        <w:rPr>
          <w:rFonts w:ascii="Times New Roman" w:eastAsia="Calibri" w:hAnsi="Times New Roman" w:cs="Times New Roman"/>
          <w:sz w:val="24"/>
          <w:szCs w:val="24"/>
        </w:rPr>
        <w:t>Assalamu’alaikum Wr. Wb</w:t>
      </w:r>
    </w:p>
    <w:p w:rsidR="00A4565C" w:rsidRPr="006761D1" w:rsidRDefault="00A4565C" w:rsidP="00A4565C">
      <w:pPr>
        <w:spacing w:line="480" w:lineRule="auto"/>
        <w:ind w:rightChars="-147" w:right="-323" w:firstLine="660"/>
        <w:jc w:val="both"/>
        <w:rPr>
          <w:rFonts w:ascii="Times New Roman" w:eastAsia="Calibri" w:hAnsi="Times New Roman" w:cs="Times New Roman"/>
          <w:sz w:val="24"/>
          <w:szCs w:val="24"/>
        </w:rPr>
      </w:pPr>
      <w:r w:rsidRPr="006761D1">
        <w:rPr>
          <w:rFonts w:ascii="Times New Roman" w:eastAsia="Calibri" w:hAnsi="Times New Roman" w:cs="Times New Roman"/>
          <w:sz w:val="24"/>
          <w:szCs w:val="24"/>
        </w:rPr>
        <w:t xml:space="preserve">Segala puji bagi Allah SWT atas segala rahmat dan hidayah-Nya sehingga penulis dapat menyelesaikan karya ilmiah akhir Ners yang berjudul </w:t>
      </w:r>
      <w:r w:rsidRPr="006761D1">
        <w:rPr>
          <w:rFonts w:ascii="Times New Roman" w:eastAsia="Calibri" w:hAnsi="Times New Roman" w:cs="Times New Roman"/>
          <w:i/>
          <w:sz w:val="24"/>
          <w:szCs w:val="24"/>
        </w:rPr>
        <w:t xml:space="preserve">“Analisis Praktik Klinik Keperawatan Pada Pasien Stroke </w:t>
      </w:r>
      <w:r>
        <w:rPr>
          <w:rFonts w:ascii="Times New Roman" w:eastAsia="Calibri" w:hAnsi="Times New Roman" w:cs="Times New Roman"/>
          <w:i/>
          <w:sz w:val="24"/>
          <w:szCs w:val="24"/>
        </w:rPr>
        <w:t>Non Hemoragik</w:t>
      </w:r>
      <w:r w:rsidRPr="006761D1">
        <w:rPr>
          <w:rFonts w:ascii="Times New Roman" w:eastAsia="Calibri" w:hAnsi="Times New Roman" w:cs="Times New Roman"/>
          <w:i/>
          <w:sz w:val="24"/>
          <w:szCs w:val="24"/>
        </w:rPr>
        <w:t xml:space="preserve"> Dengan Intervensi Inovasi </w:t>
      </w:r>
      <w:r>
        <w:rPr>
          <w:rFonts w:ascii="Times New Roman" w:eastAsia="Calibri" w:hAnsi="Times New Roman" w:cs="Times New Roman"/>
          <w:i/>
          <w:sz w:val="24"/>
          <w:szCs w:val="24"/>
        </w:rPr>
        <w:t>Mobilisasi (ROM Pasif) dan Rangsangan Taktil Terhadap Pemulihan Anggota Gerak Atas</w:t>
      </w:r>
      <w:r w:rsidRPr="006761D1">
        <w:rPr>
          <w:rFonts w:ascii="Times New Roman" w:eastAsia="Calibri" w:hAnsi="Times New Roman" w:cs="Times New Roman"/>
          <w:i/>
          <w:sz w:val="24"/>
          <w:szCs w:val="24"/>
        </w:rPr>
        <w:t xml:space="preserve"> Di Ruang Stroke Center </w:t>
      </w:r>
      <w:r w:rsidRPr="006761D1">
        <w:rPr>
          <w:rFonts w:ascii="Times New Roman" w:hAnsi="Times New Roman" w:cs="Times New Roman"/>
          <w:i/>
          <w:iCs/>
          <w:sz w:val="24"/>
          <w:szCs w:val="24"/>
        </w:rPr>
        <w:t>RSUD Abdul Wahab Sjahranie Samarinda Tahun 2019</w:t>
      </w:r>
      <w:r w:rsidRPr="006761D1">
        <w:rPr>
          <w:rFonts w:ascii="Times New Roman" w:eastAsia="Calibri" w:hAnsi="Times New Roman" w:cs="Times New Roman"/>
          <w:i/>
          <w:sz w:val="24"/>
          <w:szCs w:val="24"/>
        </w:rPr>
        <w:t>”</w:t>
      </w:r>
      <w:r w:rsidRPr="006761D1">
        <w:rPr>
          <w:rFonts w:ascii="Times New Roman" w:eastAsia="Calibri" w:hAnsi="Times New Roman" w:cs="Times New Roman"/>
          <w:sz w:val="24"/>
          <w:szCs w:val="24"/>
        </w:rPr>
        <w:t>.</w:t>
      </w:r>
    </w:p>
    <w:p w:rsidR="00A4565C" w:rsidRPr="006761D1" w:rsidRDefault="00A4565C" w:rsidP="00A4565C">
      <w:pPr>
        <w:spacing w:line="480" w:lineRule="auto"/>
        <w:ind w:rightChars="-147" w:right="-323" w:firstLine="660"/>
        <w:jc w:val="both"/>
        <w:rPr>
          <w:rFonts w:ascii="Times New Roman" w:eastAsia="Calibri" w:hAnsi="Times New Roman" w:cs="Times New Roman"/>
          <w:sz w:val="24"/>
          <w:szCs w:val="24"/>
        </w:rPr>
      </w:pPr>
      <w:r w:rsidRPr="006761D1">
        <w:rPr>
          <w:rFonts w:ascii="Times New Roman" w:eastAsia="Calibri" w:hAnsi="Times New Roman" w:cs="Times New Roman"/>
          <w:sz w:val="24"/>
          <w:szCs w:val="24"/>
        </w:rPr>
        <w:t>Karya ilmiah akhir Ners ini disusun dalam rangka memenuhi salah satu persyaratan dalam menyelesaikan pendidikan program studi Profesi Ners di Universitas Muhammadiyah Kalimantan Timur 2019-2020.</w:t>
      </w:r>
    </w:p>
    <w:p w:rsidR="00A4565C" w:rsidRPr="006761D1" w:rsidRDefault="00A4565C" w:rsidP="00A4565C">
      <w:pPr>
        <w:spacing w:line="480" w:lineRule="auto"/>
        <w:ind w:rightChars="-147" w:right="-323" w:firstLine="660"/>
        <w:jc w:val="both"/>
        <w:rPr>
          <w:rFonts w:ascii="Times New Roman" w:eastAsia="Calibri" w:hAnsi="Times New Roman" w:cs="Times New Roman"/>
          <w:sz w:val="24"/>
          <w:szCs w:val="24"/>
        </w:rPr>
      </w:pPr>
      <w:r w:rsidRPr="006761D1">
        <w:rPr>
          <w:rFonts w:ascii="Times New Roman" w:eastAsia="Calibri" w:hAnsi="Times New Roman" w:cs="Times New Roman"/>
          <w:sz w:val="24"/>
          <w:szCs w:val="24"/>
        </w:rPr>
        <w:t>Oleh karena itu, dalam kesempatan ini dengan kerendahan hati penulis mengucapkan terima kasih yang sebesar-besarnya kepada yang terhormat:</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rsidRPr="006761D1">
        <w:t>Bapak Prof. Dr. Bambang Setiaji Selaku Rektor Universitas Muhammadiyah Kalimantan Timur yang telah memberikan motivasi dan dukungan dalam Karya Ilmiah  Akhir Ners (KI-AN) ini.</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rsidRPr="006761D1">
        <w:t xml:space="preserve">Bapak Dr. </w:t>
      </w:r>
      <w:r>
        <w:t xml:space="preserve">David Hariyadi M. SPOT selaku PLT Direktur di Rumah Sakit </w:t>
      </w:r>
      <w:r w:rsidRPr="006761D1">
        <w:t>Abdul Wahab Sjahranie Samarinda.</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t>Bapak Supardi, SST</w:t>
      </w:r>
      <w:r w:rsidRPr="006761D1">
        <w:t xml:space="preserve"> selaku kepala ruangan dan seluruh staff yang telah memberikan kesempatan praktik di ruang </w:t>
      </w:r>
      <w:r>
        <w:t xml:space="preserve">Stroke Center </w:t>
      </w:r>
      <w:r w:rsidRPr="006761D1">
        <w:t>RSUD Abdul Wahab Sjahranie Samarinda.</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rsidRPr="006761D1">
        <w:t>Ibu Ns. Dwi Rahma Fitriyani., M.Kep selaku Ketua Program Studi Profesi Ners Universitas Muhammadiyah Kalimantan Timur .</w:t>
      </w:r>
    </w:p>
    <w:p w:rsidR="00A4565C" w:rsidRPr="00F60FDD" w:rsidRDefault="00A4565C" w:rsidP="00BD5B8A">
      <w:pPr>
        <w:pStyle w:val="ListParagraph1"/>
        <w:widowControl/>
        <w:numPr>
          <w:ilvl w:val="0"/>
          <w:numId w:val="148"/>
        </w:numPr>
        <w:spacing w:before="0" w:beforeAutospacing="0" w:after="200" w:afterAutospacing="0" w:line="480" w:lineRule="auto"/>
        <w:ind w:left="360"/>
        <w:jc w:val="both"/>
      </w:pPr>
      <w:r w:rsidRPr="006761D1">
        <w:lastRenderedPageBreak/>
        <w:t>Ibu Ns. Siti Khoiroh Muflihatin, M.Kep selaku</w:t>
      </w:r>
      <w:r>
        <w:t xml:space="preserve"> Pembimbing, Penguji III, dan</w:t>
      </w:r>
      <w:r w:rsidRPr="006761D1">
        <w:t xml:space="preserve"> Koordinator Mata Kuliah Elektif Program Studi Profesi Ners Universitas Muhammadiyah Kalimantan Timur.</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t>Ibu Ns. Sri Nidya Astuti.,</w:t>
      </w:r>
      <w:r w:rsidRPr="006761D1">
        <w:t>S.Kep selaku pen</w:t>
      </w:r>
      <w:r>
        <w:t>guji I dalam Karya</w:t>
      </w:r>
      <w:r w:rsidRPr="006761D1">
        <w:t xml:space="preserve"> Ilmiah Akhir Ners (KIAN) ini yang telah memberikan masukan-masukan dalam penyusunan Karya Ilmiah Akhir Ners (KIAN)</w:t>
      </w:r>
    </w:p>
    <w:p w:rsidR="00A4565C" w:rsidRPr="00F60FDD" w:rsidRDefault="00A4565C" w:rsidP="00BD5B8A">
      <w:pPr>
        <w:pStyle w:val="ListParagraph1"/>
        <w:widowControl/>
        <w:numPr>
          <w:ilvl w:val="0"/>
          <w:numId w:val="148"/>
        </w:numPr>
        <w:spacing w:before="0" w:beforeAutospacing="0" w:after="200" w:afterAutospacing="0" w:line="480" w:lineRule="auto"/>
        <w:ind w:left="360"/>
        <w:jc w:val="both"/>
        <w:rPr>
          <w:color w:val="000000" w:themeColor="text1"/>
        </w:rPr>
      </w:pPr>
      <w:r w:rsidRPr="00304BDF">
        <w:t>Bapak Ns</w:t>
      </w:r>
      <w:r w:rsidRPr="00F60FDD">
        <w:rPr>
          <w:color w:val="FF0000"/>
        </w:rPr>
        <w:t>.</w:t>
      </w:r>
      <w:r>
        <w:rPr>
          <w:color w:val="FF0000"/>
        </w:rPr>
        <w:t xml:space="preserve"> </w:t>
      </w:r>
      <w:r w:rsidRPr="00304BDF">
        <w:t xml:space="preserve">Annaas </w:t>
      </w:r>
      <w:r>
        <w:t xml:space="preserve">Budi Setyawan, S.Kep.,M.Si. Med </w:t>
      </w:r>
      <w:r w:rsidRPr="00304BDF">
        <w:t xml:space="preserve">selaku </w:t>
      </w:r>
      <w:r w:rsidRPr="006761D1">
        <w:rPr>
          <w:color w:val="000000" w:themeColor="text1"/>
        </w:rPr>
        <w:t>penguji II yang memberikan kritik dan saran  dalam Karya Ilmiah Akhir Ners (KIAN).</w:t>
      </w:r>
    </w:p>
    <w:p w:rsidR="00A4565C" w:rsidRPr="006761D1" w:rsidRDefault="00A4565C" w:rsidP="00BD5B8A">
      <w:pPr>
        <w:pStyle w:val="ListParagraph1"/>
        <w:widowControl/>
        <w:numPr>
          <w:ilvl w:val="0"/>
          <w:numId w:val="148"/>
        </w:numPr>
        <w:spacing w:before="0" w:beforeAutospacing="0" w:after="200" w:afterAutospacing="0" w:line="480" w:lineRule="auto"/>
        <w:ind w:left="426"/>
        <w:jc w:val="both"/>
      </w:pPr>
      <w:r w:rsidRPr="006761D1">
        <w:t>Bapak-ibu dosen dan seluruh karyawan Universitas Muhammadiyah Kalimantan Timur yang telah banyak membimbing dan memberikan ilmu pengetahuan kepada penulis.</w:t>
      </w:r>
    </w:p>
    <w:p w:rsidR="00A4565C" w:rsidRPr="00055754" w:rsidRDefault="00A4565C" w:rsidP="00BD5B8A">
      <w:pPr>
        <w:pStyle w:val="ListParagraph1"/>
        <w:widowControl/>
        <w:numPr>
          <w:ilvl w:val="0"/>
          <w:numId w:val="148"/>
        </w:numPr>
        <w:spacing w:before="0" w:beforeAutospacing="0" w:after="200" w:afterAutospacing="0" w:line="480" w:lineRule="auto"/>
        <w:ind w:left="360"/>
        <w:jc w:val="both"/>
      </w:pPr>
      <w:r w:rsidRPr="006761D1">
        <w:t xml:space="preserve"> Ke</w:t>
      </w:r>
      <w:r>
        <w:t>pada kedua Orang Tua saya</w:t>
      </w:r>
      <w:r w:rsidR="00055754">
        <w:rPr>
          <w:lang w:val="en-US"/>
        </w:rPr>
        <w:t xml:space="preserve"> yaitu bapak Tobi dan Ibu Ginna Rusyani</w:t>
      </w:r>
      <w:r>
        <w:t xml:space="preserve"> serta adik saya</w:t>
      </w:r>
      <w:r w:rsidR="00055754">
        <w:rPr>
          <w:lang w:val="en-US"/>
        </w:rPr>
        <w:t xml:space="preserve"> Ferry Renaldi. T, Dinda Devriliana. T dan Prisila Aqila Marsha. T </w:t>
      </w:r>
      <w:r>
        <w:t xml:space="preserve"> </w:t>
      </w:r>
      <w:r w:rsidRPr="006761D1">
        <w:t>yang tiada henti-hentinya memberikan cinta dan kasih sayang serta motivasi dan doa kepada penulis sehingga penulis dapat menyelesaikan Karya Ilmiah Akhir Ners (KIAN) ini.</w:t>
      </w:r>
    </w:p>
    <w:p w:rsidR="00055754" w:rsidRPr="006761D1" w:rsidRDefault="00055754" w:rsidP="00BD5B8A">
      <w:pPr>
        <w:pStyle w:val="ListParagraph1"/>
        <w:widowControl/>
        <w:numPr>
          <w:ilvl w:val="0"/>
          <w:numId w:val="148"/>
        </w:numPr>
        <w:spacing w:before="0" w:beforeAutospacing="0" w:after="200" w:afterAutospacing="0" w:line="480" w:lineRule="auto"/>
        <w:ind w:left="360"/>
        <w:jc w:val="both"/>
      </w:pPr>
      <w:r>
        <w:rPr>
          <w:lang w:val="en-US"/>
        </w:rPr>
        <w:t>Kepada orang t</w:t>
      </w:r>
      <w:r w:rsidR="00DD2215">
        <w:rPr>
          <w:lang w:val="en-US"/>
        </w:rPr>
        <w:t>e</w:t>
      </w:r>
      <w:r>
        <w:rPr>
          <w:lang w:val="en-US"/>
        </w:rPr>
        <w:t>rkasih Kiki lesmana</w:t>
      </w:r>
      <w:r w:rsidR="00DD2215">
        <w:rPr>
          <w:lang w:val="en-US"/>
        </w:rPr>
        <w:t xml:space="preserve"> dan sahabat-sahabat yaitu Nur Izhotil Hasanah, Wahyu Selvia, Rinni Aprilliani, Risti Fauziah, Rahmadalena, Wardatun Tayyibah, Hariyana, Eka Sawitri, dan Fawziah Ramadhania </w:t>
      </w:r>
      <w:r w:rsidR="00DD2215" w:rsidRPr="006761D1">
        <w:t>yang tiada henti-hentinya memberikan cinta dan kasih sayang serta motivasi dan doa kepada penulis sehingga penulis dapat menyelesaikan Karya Ilmiah Akhir Ners (KIAN) ini.</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rsidRPr="006761D1">
        <w:t>Rekan-rekan mahasiswa Program Studi Ners Universitas Muhammadiyah Kalimantan Timur khususnya angkatan 2019/2020 yang telah sama-sama berjuang dan saling memberi dukungan dalam penyusunan Karya Ilmiah Akhir Ners (KIAN) ini.</w:t>
      </w:r>
    </w:p>
    <w:p w:rsidR="00A4565C" w:rsidRPr="006761D1" w:rsidRDefault="00A4565C" w:rsidP="00BD5B8A">
      <w:pPr>
        <w:pStyle w:val="ListParagraph1"/>
        <w:widowControl/>
        <w:numPr>
          <w:ilvl w:val="0"/>
          <w:numId w:val="148"/>
        </w:numPr>
        <w:spacing w:before="0" w:beforeAutospacing="0" w:after="200" w:afterAutospacing="0" w:line="480" w:lineRule="auto"/>
        <w:ind w:left="360"/>
        <w:jc w:val="both"/>
      </w:pPr>
      <w:r w:rsidRPr="006761D1">
        <w:lastRenderedPageBreak/>
        <w:t>Semua pihak baik langsung maupun tidak langsung yang telah membantu penulis dalam menyusun Karya Ilmiah Akhir Ners (KIAN) ini sehingga dapat selesai yang tidak dapat penulis sebutkan satu persatu.</w:t>
      </w:r>
    </w:p>
    <w:p w:rsidR="00A4565C" w:rsidRPr="006761D1" w:rsidRDefault="00A4565C" w:rsidP="00A4565C">
      <w:pPr>
        <w:pStyle w:val="ListParagraph1"/>
        <w:spacing w:line="480" w:lineRule="auto"/>
        <w:ind w:firstLine="709"/>
        <w:jc w:val="both"/>
      </w:pPr>
      <w:r w:rsidRPr="006761D1">
        <w:t>Semoga Allah Subhana Wa Ta’ala memberikan pahala atas segala budi baik yang telah diberikan kepada penulis. Penulis menyadari bahwa tulisan ini jauh dari apa yang dih</w:t>
      </w:r>
      <w:r>
        <w:t xml:space="preserve">arapkan oleh </w:t>
      </w:r>
      <w:r w:rsidRPr="006761D1">
        <w:t>karena itu penulis mengharapkan kritik dan saran agar kekurangan dalam penulisan ini dapat disempurnakan dan berguna bagi pembaca maupun penulis sendiri</w:t>
      </w:r>
    </w:p>
    <w:p w:rsidR="00A4565C" w:rsidRPr="00D65C7F" w:rsidRDefault="00A4565C" w:rsidP="00A4565C">
      <w:pPr>
        <w:pStyle w:val="ListParagraph1"/>
        <w:spacing w:line="480" w:lineRule="auto"/>
        <w:jc w:val="both"/>
      </w:pPr>
    </w:p>
    <w:p w:rsidR="00A4565C" w:rsidRPr="006761D1" w:rsidRDefault="00A4565C" w:rsidP="00A4565C">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6761D1">
        <w:rPr>
          <w:rFonts w:ascii="Times New Roman" w:eastAsia="Calibri" w:hAnsi="Times New Roman" w:cs="Times New Roman"/>
          <w:sz w:val="24"/>
          <w:szCs w:val="24"/>
        </w:rPr>
        <w:t xml:space="preserve">Samarinda, </w:t>
      </w:r>
      <w:r>
        <w:rPr>
          <w:rFonts w:ascii="Times New Roman" w:eastAsia="Calibri" w:hAnsi="Times New Roman" w:cs="Times New Roman"/>
          <w:sz w:val="24"/>
          <w:szCs w:val="24"/>
        </w:rPr>
        <w:t xml:space="preserve">   Agustus</w:t>
      </w:r>
      <w:r w:rsidRPr="006761D1">
        <w:rPr>
          <w:rFonts w:ascii="Times New Roman" w:eastAsia="Calibri" w:hAnsi="Times New Roman" w:cs="Times New Roman"/>
          <w:sz w:val="24"/>
          <w:szCs w:val="24"/>
        </w:rPr>
        <w:t xml:space="preserve"> 2019</w:t>
      </w:r>
    </w:p>
    <w:p w:rsidR="00A4565C" w:rsidRPr="006761D1" w:rsidRDefault="00A4565C" w:rsidP="00A4565C">
      <w:pPr>
        <w:spacing w:line="480" w:lineRule="auto"/>
        <w:rPr>
          <w:rFonts w:ascii="Times New Roman" w:eastAsia="Calibri" w:hAnsi="Times New Roman" w:cs="Times New Roman"/>
          <w:sz w:val="24"/>
          <w:szCs w:val="24"/>
        </w:rPr>
      </w:pPr>
    </w:p>
    <w:p w:rsidR="00A4565C" w:rsidRPr="000A12D8" w:rsidRDefault="00A4565C" w:rsidP="00A4565C">
      <w:pPr>
        <w:spacing w:line="480" w:lineRule="auto"/>
        <w:rPr>
          <w:rFonts w:ascii="Times New Roman" w:hAnsi="Times New Roman" w:cs="Times New Roman"/>
          <w:sz w:val="24"/>
          <w:szCs w:val="24"/>
        </w:rPr>
      </w:pPr>
      <w:r>
        <w:rPr>
          <w:rFonts w:ascii="Times New Roman" w:eastAsia="Calibri" w:hAnsi="Times New Roman" w:cs="Times New Roman"/>
          <w:sz w:val="24"/>
          <w:szCs w:val="24"/>
        </w:rPr>
        <w:t xml:space="preserve">                                                                                                         Penulis</w:t>
      </w: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DD2215" w:rsidRDefault="00DD2215" w:rsidP="00E10EFB">
      <w:pPr>
        <w:spacing w:line="360" w:lineRule="auto"/>
        <w:jc w:val="center"/>
        <w:rPr>
          <w:rFonts w:ascii="Times New Roman" w:hAnsi="Times New Roman" w:cs="Times New Roman"/>
          <w:b/>
          <w:bCs/>
          <w:sz w:val="24"/>
          <w:szCs w:val="28"/>
        </w:rPr>
      </w:pPr>
    </w:p>
    <w:p w:rsidR="00DD2215" w:rsidRDefault="00DD2215" w:rsidP="00A4565C">
      <w:pPr>
        <w:pStyle w:val="Default"/>
        <w:jc w:val="center"/>
        <w:rPr>
          <w:b/>
        </w:rPr>
      </w:pPr>
    </w:p>
    <w:p w:rsidR="00DD2215" w:rsidRDefault="00A4565C" w:rsidP="00A4565C">
      <w:pPr>
        <w:pStyle w:val="Default"/>
        <w:jc w:val="center"/>
        <w:rPr>
          <w:b/>
        </w:rPr>
      </w:pPr>
      <w:r w:rsidRPr="002B1972">
        <w:rPr>
          <w:b/>
        </w:rPr>
        <w:lastRenderedPageBreak/>
        <w:t>Analisis Praktik Klinik Keperawatan pada Pasien Stroke</w:t>
      </w:r>
      <w:r>
        <w:rPr>
          <w:b/>
        </w:rPr>
        <w:t xml:space="preserve"> Non Hemoragik</w:t>
      </w:r>
      <w:r w:rsidRPr="002B1972">
        <w:rPr>
          <w:b/>
        </w:rPr>
        <w:t xml:space="preserve"> dengan Terapi Inovasi Mobilisasi (R</w:t>
      </w:r>
      <w:r w:rsidR="00443738">
        <w:rPr>
          <w:b/>
        </w:rPr>
        <w:t>OM</w:t>
      </w:r>
      <w:r w:rsidR="00CF45B6">
        <w:rPr>
          <w:b/>
        </w:rPr>
        <w:t xml:space="preserve"> Pasif) d</w:t>
      </w:r>
      <w:r>
        <w:rPr>
          <w:b/>
        </w:rPr>
        <w:t>an Rangsangan Taktil t</w:t>
      </w:r>
      <w:r w:rsidRPr="002B1972">
        <w:rPr>
          <w:b/>
        </w:rPr>
        <w:t xml:space="preserve">erhadap </w:t>
      </w:r>
    </w:p>
    <w:p w:rsidR="00A4565C" w:rsidRDefault="00A4565C" w:rsidP="00A4565C">
      <w:pPr>
        <w:pStyle w:val="Default"/>
        <w:jc w:val="center"/>
        <w:rPr>
          <w:b/>
        </w:rPr>
      </w:pPr>
      <w:r w:rsidRPr="002B1972">
        <w:rPr>
          <w:b/>
        </w:rPr>
        <w:t xml:space="preserve">Pemulihan Anggota Gerak atas di Ruang Stroke Center AFI </w:t>
      </w:r>
    </w:p>
    <w:p w:rsidR="00A4565C" w:rsidRDefault="00A4565C" w:rsidP="00A4565C">
      <w:pPr>
        <w:pStyle w:val="Default"/>
        <w:jc w:val="center"/>
        <w:rPr>
          <w:b/>
        </w:rPr>
      </w:pPr>
      <w:r w:rsidRPr="002B1972">
        <w:rPr>
          <w:b/>
        </w:rPr>
        <w:t>RSUD Abdul</w:t>
      </w:r>
      <w:r>
        <w:rPr>
          <w:b/>
        </w:rPr>
        <w:t xml:space="preserve"> </w:t>
      </w:r>
      <w:r w:rsidRPr="002B1972">
        <w:rPr>
          <w:b/>
        </w:rPr>
        <w:t>Wahab Sjahranie Samarinda Tahun 2019</w:t>
      </w:r>
    </w:p>
    <w:p w:rsidR="00A4565C" w:rsidRPr="00D337C1" w:rsidRDefault="00A4565C" w:rsidP="00A4565C">
      <w:pPr>
        <w:pStyle w:val="Default"/>
        <w:jc w:val="center"/>
      </w:pPr>
    </w:p>
    <w:p w:rsidR="00A4565C" w:rsidRPr="00D337C1" w:rsidRDefault="00A4565C" w:rsidP="00A4565C">
      <w:pPr>
        <w:pStyle w:val="Default"/>
        <w:jc w:val="center"/>
      </w:pPr>
      <w:r w:rsidRPr="00D337C1">
        <w:t>Sheila Oktaviani. T</w:t>
      </w:r>
      <w:r w:rsidRPr="00D337C1">
        <w:rPr>
          <w:rStyle w:val="FootnoteReference"/>
        </w:rPr>
        <w:footnoteReference w:id="1"/>
      </w:r>
      <w:r w:rsidRPr="00D337C1">
        <w:t>, Siti Khoiroh M</w:t>
      </w:r>
      <w:r w:rsidRPr="00D337C1">
        <w:rPr>
          <w:rStyle w:val="FootnoteReference"/>
        </w:rPr>
        <w:footnoteReference w:id="2"/>
      </w:r>
    </w:p>
    <w:p w:rsidR="00A4565C" w:rsidRPr="00494E90" w:rsidRDefault="00A4565C" w:rsidP="00A4565C">
      <w:pPr>
        <w:pStyle w:val="Default"/>
        <w:jc w:val="center"/>
      </w:pPr>
    </w:p>
    <w:p w:rsidR="00A4565C" w:rsidRDefault="00A4565C" w:rsidP="00A4565C">
      <w:pPr>
        <w:pStyle w:val="Default"/>
        <w:jc w:val="center"/>
      </w:pPr>
      <w:r>
        <w:t>INTISARI</w:t>
      </w:r>
    </w:p>
    <w:p w:rsidR="00A4565C" w:rsidRPr="00494E90" w:rsidRDefault="00A4565C" w:rsidP="00A4565C">
      <w:pPr>
        <w:pStyle w:val="Default"/>
        <w:jc w:val="center"/>
      </w:pPr>
    </w:p>
    <w:p w:rsidR="00A4565C" w:rsidRDefault="00A4565C" w:rsidP="00A4565C">
      <w:pPr>
        <w:pStyle w:val="Default"/>
        <w:jc w:val="both"/>
      </w:pPr>
      <w:r w:rsidRPr="00494E90">
        <w:t xml:space="preserve">Stroke adalah suatu kondisi susunan sistem saraf pusat yang patologis akibat adanya gangguan peredaran darah. Perubahan gaya hidup masyarakat yang serba instan dan praktis mengakibatkan orang semakin malas untuk beraktivitas dan menjalankan pola hidup sehat. Setelah mengalami stroke, 60-70% penderita mengalami gangguan fungsi motorik atas. Keadaan ini memerlukan rehabilitatif secepatnnya, agar fungsi motorik atas bisa segera pulih. Pemulihan motoris anggota gerak atas dapat terjadi oleh karena pemberian latihan seperti mobilisasi (ROM Pasif) dan rangsangan taktil. Karya Ilmiah Akhir Ners ini bertujuan untuk menganalisis intervensi mobilisasi (ROM Pasif) dan Rangsangan Taktil terhadap pemulihan anggota gerak atas di Ruang Unit Stroke RSUD Abdul Wahab Sjahrani Samarinda. Hasil analisis menunjukkan bahwa selama 4 hari implementasi, didapatkan peningkatan skor ARA Test </w:t>
      </w:r>
      <w:r>
        <w:t xml:space="preserve">dari 0 di hari pertama menjadi </w:t>
      </w:r>
      <w:r w:rsidRPr="00494E90">
        <w:t xml:space="preserve">5 di hari keempat. Keluarga harus mengetahui cara melakukan terapi ini, agar dapat melanjutkan terapi dirumah ketika klien sudah pulang. </w:t>
      </w:r>
    </w:p>
    <w:p w:rsidR="00A4565C" w:rsidRPr="00494E90" w:rsidRDefault="00A4565C" w:rsidP="00A4565C">
      <w:pPr>
        <w:pStyle w:val="Default"/>
        <w:jc w:val="both"/>
      </w:pPr>
    </w:p>
    <w:p w:rsidR="00A4565C" w:rsidRDefault="00A4565C" w:rsidP="00A4565C">
      <w:pPr>
        <w:spacing w:line="240" w:lineRule="auto"/>
        <w:jc w:val="both"/>
        <w:rPr>
          <w:rFonts w:ascii="Times New Roman" w:hAnsi="Times New Roman" w:cs="Times New Roman"/>
          <w:b/>
          <w:bCs/>
          <w:sz w:val="24"/>
          <w:szCs w:val="24"/>
        </w:rPr>
      </w:pPr>
      <w:r w:rsidRPr="00494E90">
        <w:rPr>
          <w:rFonts w:ascii="Times New Roman" w:hAnsi="Times New Roman" w:cs="Times New Roman"/>
          <w:sz w:val="24"/>
          <w:szCs w:val="24"/>
        </w:rPr>
        <w:t xml:space="preserve">Kata kunci : </w:t>
      </w:r>
      <w:r w:rsidRPr="00494E90">
        <w:rPr>
          <w:rFonts w:ascii="Times New Roman" w:hAnsi="Times New Roman" w:cs="Times New Roman"/>
          <w:b/>
          <w:bCs/>
          <w:sz w:val="24"/>
          <w:szCs w:val="24"/>
        </w:rPr>
        <w:t>Mobilisasi, ROM Pasif, Rangsangan Taktil, Stroke, Anggota Gerak Atas, Tes ARA</w:t>
      </w:r>
    </w:p>
    <w:p w:rsidR="00A4565C" w:rsidRPr="00494E90" w:rsidRDefault="00A4565C" w:rsidP="00A4565C">
      <w:pPr>
        <w:spacing w:line="240" w:lineRule="auto"/>
        <w:jc w:val="both"/>
        <w:rPr>
          <w:rFonts w:ascii="Times New Roman" w:hAnsi="Times New Roman" w:cs="Times New Roman"/>
          <w:sz w:val="24"/>
          <w:szCs w:val="24"/>
        </w:rPr>
      </w:pPr>
    </w:p>
    <w:p w:rsidR="00A4565C" w:rsidRDefault="00A4565C" w:rsidP="00A4565C"/>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A4565C" w:rsidRDefault="00A4565C" w:rsidP="00A4565C">
      <w:pPr>
        <w:pStyle w:val="Default"/>
        <w:jc w:val="center"/>
        <w:rPr>
          <w:b/>
        </w:rPr>
      </w:pPr>
      <w:r w:rsidRPr="002B1972">
        <w:rPr>
          <w:b/>
        </w:rPr>
        <w:lastRenderedPageBreak/>
        <w:t>Analysis of Clinical Nursing Practice Stroke</w:t>
      </w:r>
      <w:r>
        <w:rPr>
          <w:b/>
        </w:rPr>
        <w:t xml:space="preserve"> Non Hemoragik</w:t>
      </w:r>
      <w:r w:rsidRPr="002B1972">
        <w:rPr>
          <w:b/>
        </w:rPr>
        <w:t xml:space="preserve"> Patient</w:t>
      </w:r>
      <w:r>
        <w:rPr>
          <w:b/>
        </w:rPr>
        <w:t xml:space="preserve"> with </w:t>
      </w:r>
      <w:r w:rsidRPr="002B1972">
        <w:rPr>
          <w:b/>
        </w:rPr>
        <w:t>Innovation Intervention Mobilization (Passive ROM)</w:t>
      </w:r>
      <w:r>
        <w:rPr>
          <w:b/>
        </w:rPr>
        <w:t xml:space="preserve"> and T</w:t>
      </w:r>
      <w:r w:rsidRPr="002B1972">
        <w:rPr>
          <w:b/>
        </w:rPr>
        <w:t xml:space="preserve">actile </w:t>
      </w:r>
    </w:p>
    <w:p w:rsidR="00A4565C" w:rsidRDefault="00A4565C" w:rsidP="00A4565C">
      <w:pPr>
        <w:pStyle w:val="Default"/>
        <w:jc w:val="center"/>
        <w:rPr>
          <w:b/>
        </w:rPr>
      </w:pPr>
      <w:r>
        <w:rPr>
          <w:b/>
        </w:rPr>
        <w:t>Stimulation f</w:t>
      </w:r>
      <w:r w:rsidRPr="002B1972">
        <w:rPr>
          <w:b/>
        </w:rPr>
        <w:t>or Upper Limbs Recovery</w:t>
      </w:r>
      <w:r>
        <w:rPr>
          <w:b/>
        </w:rPr>
        <w:t xml:space="preserve"> </w:t>
      </w:r>
      <w:r w:rsidR="00CF45B6">
        <w:rPr>
          <w:b/>
        </w:rPr>
        <w:t>i</w:t>
      </w:r>
      <w:r w:rsidRPr="002B1972">
        <w:rPr>
          <w:b/>
        </w:rPr>
        <w:t xml:space="preserve">n Stroke Centre AFI </w:t>
      </w:r>
    </w:p>
    <w:p w:rsidR="00A4565C" w:rsidRPr="002B1972" w:rsidRDefault="00A4565C" w:rsidP="00A4565C">
      <w:pPr>
        <w:pStyle w:val="Default"/>
        <w:jc w:val="center"/>
        <w:rPr>
          <w:b/>
        </w:rPr>
      </w:pPr>
      <w:r w:rsidRPr="002B1972">
        <w:rPr>
          <w:b/>
        </w:rPr>
        <w:t>Abdul Wahab Sjahranie Hospital</w:t>
      </w:r>
      <w:r>
        <w:rPr>
          <w:b/>
        </w:rPr>
        <w:t xml:space="preserve"> </w:t>
      </w:r>
      <w:r w:rsidRPr="002B1972">
        <w:rPr>
          <w:b/>
        </w:rPr>
        <w:t>Samarinda 2019</w:t>
      </w:r>
    </w:p>
    <w:p w:rsidR="00A4565C" w:rsidRPr="00494E90" w:rsidRDefault="00A4565C" w:rsidP="00A4565C">
      <w:pPr>
        <w:pStyle w:val="Default"/>
        <w:jc w:val="center"/>
      </w:pPr>
    </w:p>
    <w:p w:rsidR="00A4565C" w:rsidRDefault="00A4565C" w:rsidP="00A4565C">
      <w:pPr>
        <w:pStyle w:val="Default"/>
        <w:jc w:val="center"/>
      </w:pPr>
      <w:r>
        <w:t>Sheila Oktaviani. T</w:t>
      </w:r>
      <w:r>
        <w:rPr>
          <w:rStyle w:val="FootnoteReference"/>
        </w:rPr>
        <w:footnoteReference w:id="3"/>
      </w:r>
      <w:r w:rsidRPr="00494E90">
        <w:t xml:space="preserve">, Siti </w:t>
      </w:r>
      <w:r>
        <w:t>Khoiroh M</w:t>
      </w:r>
      <w:r>
        <w:rPr>
          <w:rStyle w:val="FootnoteReference"/>
        </w:rPr>
        <w:footnoteReference w:id="4"/>
      </w:r>
    </w:p>
    <w:p w:rsidR="00A4565C" w:rsidRPr="00494E90" w:rsidRDefault="00A4565C" w:rsidP="00A4565C">
      <w:pPr>
        <w:pStyle w:val="Default"/>
        <w:jc w:val="center"/>
      </w:pPr>
    </w:p>
    <w:p w:rsidR="00A4565C" w:rsidRPr="00494E90" w:rsidRDefault="00A4565C" w:rsidP="00A4565C">
      <w:pPr>
        <w:pStyle w:val="Default"/>
        <w:jc w:val="center"/>
      </w:pPr>
      <w:r w:rsidRPr="00494E90">
        <w:t>ABSTRACT</w:t>
      </w:r>
    </w:p>
    <w:p w:rsidR="00A4565C" w:rsidRPr="00494E90" w:rsidRDefault="00A4565C" w:rsidP="00A4565C">
      <w:pPr>
        <w:pStyle w:val="Default"/>
        <w:jc w:val="center"/>
      </w:pPr>
    </w:p>
    <w:p w:rsidR="00A4565C" w:rsidRPr="00494E90" w:rsidRDefault="00A4565C" w:rsidP="00A4565C">
      <w:pPr>
        <w:pStyle w:val="Default"/>
        <w:jc w:val="both"/>
      </w:pPr>
      <w:r w:rsidRPr="00494E90">
        <w:t>A stroke is a pathological condition of the central nervous system due to circulatory disorders. Changes of the lifestyle people who instantaneously and practically make people more lazy to move and enforce healthy lifestyle. After a stroke, 60-70% of patients have impaired upper limbs function. This situation requires rehabilitative soon, so that upper limbs function can be recovered immediately. Recovery of upper limbs may occur cause of exercises like mobilization (Passive ROM) and tactile stimulation. This final clinical nursing report aimed to analyze the mobilization intervention (Passive ROM) and Tactile stimulus for upper limbs recovery in the Stroke Unit RSUD Abdul Wahab Sjahrani Samarinda. The results showed that during 4 days of implementation, obtained an increase of ARA Test sc</w:t>
      </w:r>
      <w:r>
        <w:t xml:space="preserve">ore from 0 on the first day to </w:t>
      </w:r>
      <w:r w:rsidRPr="00494E90">
        <w:t>5 on the fourth day. Families need to know how to do this therapy, to continue it at home when the client was return.</w:t>
      </w:r>
    </w:p>
    <w:p w:rsidR="00A4565C" w:rsidRPr="00494E90" w:rsidRDefault="00A4565C" w:rsidP="00A4565C">
      <w:pPr>
        <w:pStyle w:val="Default"/>
        <w:jc w:val="both"/>
      </w:pPr>
    </w:p>
    <w:p w:rsidR="00A4565C" w:rsidRDefault="00A4565C" w:rsidP="00A4565C">
      <w:pPr>
        <w:rPr>
          <w:rFonts w:ascii="Times New Roman" w:hAnsi="Times New Roman" w:cs="Times New Roman"/>
          <w:b/>
          <w:bCs/>
          <w:sz w:val="24"/>
          <w:szCs w:val="24"/>
        </w:rPr>
      </w:pPr>
      <w:r w:rsidRPr="00494E90">
        <w:rPr>
          <w:rFonts w:ascii="Times New Roman" w:hAnsi="Times New Roman" w:cs="Times New Roman"/>
          <w:b/>
          <w:bCs/>
          <w:sz w:val="24"/>
          <w:szCs w:val="24"/>
        </w:rPr>
        <w:t>Keyword : Mobilization, Passive ROM, Tactile Stimulation, Stroke, Upper Limbs, ARA Test</w:t>
      </w: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A4565C" w:rsidRDefault="00A4565C" w:rsidP="00A4565C">
      <w:pPr>
        <w:rPr>
          <w:rFonts w:ascii="Times New Roman" w:hAnsi="Times New Roman" w:cs="Times New Roman"/>
          <w:b/>
          <w:bCs/>
          <w:sz w:val="24"/>
          <w:szCs w:val="24"/>
        </w:rPr>
      </w:pPr>
    </w:p>
    <w:p w:rsidR="00880260" w:rsidRDefault="00880260" w:rsidP="00A4565C">
      <w:pPr>
        <w:rPr>
          <w:rFonts w:ascii="Times New Roman" w:hAnsi="Times New Roman" w:cs="Times New Roman"/>
          <w:b/>
          <w:bCs/>
          <w:sz w:val="24"/>
          <w:szCs w:val="24"/>
        </w:rPr>
      </w:pPr>
    </w:p>
    <w:p w:rsidR="00880260" w:rsidRDefault="00880260" w:rsidP="00A4565C">
      <w:pPr>
        <w:rPr>
          <w:rFonts w:ascii="Times New Roman" w:hAnsi="Times New Roman" w:cs="Times New Roman"/>
          <w:b/>
          <w:bCs/>
          <w:sz w:val="24"/>
          <w:szCs w:val="24"/>
        </w:rPr>
      </w:pPr>
    </w:p>
    <w:p w:rsidR="00DD2215" w:rsidRDefault="00DD2215" w:rsidP="00A4565C">
      <w:pPr>
        <w:rPr>
          <w:rFonts w:ascii="Times New Roman" w:hAnsi="Times New Roman" w:cs="Times New Roman"/>
          <w:b/>
          <w:bCs/>
          <w:sz w:val="24"/>
          <w:szCs w:val="24"/>
        </w:rPr>
      </w:pPr>
    </w:p>
    <w:p w:rsidR="00A4565C" w:rsidRPr="00E64026" w:rsidRDefault="00A4565C" w:rsidP="00880260">
      <w:pPr>
        <w:spacing w:after="0" w:line="360" w:lineRule="auto"/>
        <w:jc w:val="center"/>
        <w:rPr>
          <w:rFonts w:ascii="Times New Roman" w:eastAsia="Calibri" w:hAnsi="Times New Roman" w:cs="Times New Roman"/>
          <w:b/>
          <w:sz w:val="24"/>
          <w:szCs w:val="24"/>
        </w:rPr>
      </w:pPr>
      <w:r w:rsidRPr="00E64026">
        <w:rPr>
          <w:rFonts w:ascii="Times New Roman" w:eastAsia="Calibri" w:hAnsi="Times New Roman" w:cs="Times New Roman"/>
          <w:b/>
          <w:sz w:val="24"/>
          <w:szCs w:val="24"/>
        </w:rPr>
        <w:lastRenderedPageBreak/>
        <w:t>DAFTAR ISI</w:t>
      </w:r>
    </w:p>
    <w:p w:rsidR="00A4565C" w:rsidRPr="00E64026" w:rsidRDefault="00A4565C" w:rsidP="00880260">
      <w:pPr>
        <w:spacing w:after="0" w:line="360" w:lineRule="auto"/>
        <w:jc w:val="center"/>
        <w:rPr>
          <w:rFonts w:ascii="Times New Roman" w:eastAsia="Calibri" w:hAnsi="Times New Roman" w:cs="Times New Roman"/>
          <w:b/>
          <w:sz w:val="24"/>
          <w:szCs w:val="24"/>
        </w:rPr>
      </w:pP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Halaman Judul</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i</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Halaman Pernyataan Keaslian Penelitian</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ii</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Halaman Persetujuan</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iii</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Halaman Pengesahan</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iv</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Kata Pengantar</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v</w:t>
      </w:r>
    </w:p>
    <w:p w:rsidR="00A4565C" w:rsidRPr="00E64026" w:rsidRDefault="00A4565C" w:rsidP="00880260">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rPr>
      </w:pPr>
      <w:r>
        <w:rPr>
          <w:rFonts w:ascii="Times New Roman" w:eastAsia="Calibri" w:hAnsi="Times New Roman" w:cs="Times New Roman"/>
          <w:sz w:val="24"/>
          <w:szCs w:val="24"/>
        </w:rPr>
        <w:t xml:space="preserve">Intisari </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vii</w:t>
      </w:r>
      <w:r w:rsidRPr="00E64026">
        <w:rPr>
          <w:rFonts w:ascii="Times New Roman" w:eastAsia="Calibri" w:hAnsi="Times New Roman" w:cs="Times New Roman"/>
          <w:sz w:val="24"/>
          <w:szCs w:val="24"/>
        </w:rPr>
        <w:t xml:space="preserve">i  </w:t>
      </w:r>
    </w:p>
    <w:p w:rsidR="00A4565C" w:rsidRPr="00E64026" w:rsidRDefault="00A4565C" w:rsidP="00880260">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rPr>
      </w:pPr>
      <w:r>
        <w:rPr>
          <w:rFonts w:ascii="Times New Roman" w:eastAsia="Calibri" w:hAnsi="Times New Roman" w:cs="Times New Roman"/>
          <w:sz w:val="24"/>
          <w:szCs w:val="24"/>
        </w:rPr>
        <w:t>Abstrak</w:t>
      </w:r>
      <w:r w:rsidRPr="00E64026">
        <w:rPr>
          <w:rFonts w:ascii="Times New Roman" w:eastAsia="Calibri" w:hAnsi="Times New Roman" w:cs="Times New Roman"/>
          <w:sz w:val="24"/>
          <w:szCs w:val="24"/>
        </w:rPr>
        <w:t xml:space="preserve"> </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Pr>
          <w:rFonts w:ascii="Times New Roman" w:eastAsia="Calibri" w:hAnsi="Times New Roman" w:cs="Times New Roman"/>
          <w:sz w:val="24"/>
          <w:szCs w:val="24"/>
        </w:rPr>
        <w:t>i</w:t>
      </w:r>
      <w:r w:rsidRPr="00E64026">
        <w:rPr>
          <w:rFonts w:ascii="Times New Roman" w:eastAsia="Calibri" w:hAnsi="Times New Roman" w:cs="Times New Roman"/>
          <w:sz w:val="24"/>
          <w:szCs w:val="24"/>
        </w:rPr>
        <w:t>x</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Daftar Isi</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x</w:t>
      </w:r>
    </w:p>
    <w:p w:rsidR="00A4565C"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Daftar Tabel</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t xml:space="preserve">    xii</w:t>
      </w:r>
    </w:p>
    <w:p w:rsidR="00A4565C" w:rsidRPr="00E64026" w:rsidRDefault="00A4565C" w:rsidP="00880260">
      <w:pPr>
        <w:tabs>
          <w:tab w:val="left" w:pos="720"/>
          <w:tab w:val="left" w:pos="1008"/>
          <w:tab w:val="left" w:leader="dot" w:pos="7797"/>
        </w:tabs>
        <w:spacing w:after="0" w:line="360" w:lineRule="auto"/>
        <w:ind w:right="-426"/>
        <w:rPr>
          <w:rFonts w:ascii="Times New Roman" w:eastAsia="Calibri" w:hAnsi="Times New Roman" w:cs="Times New Roman"/>
          <w:sz w:val="24"/>
          <w:szCs w:val="24"/>
        </w:rPr>
      </w:pPr>
      <w:r w:rsidRPr="00E64026">
        <w:rPr>
          <w:rFonts w:ascii="Times New Roman" w:eastAsia="Calibri" w:hAnsi="Times New Roman" w:cs="Times New Roman"/>
          <w:sz w:val="24"/>
          <w:szCs w:val="24"/>
        </w:rPr>
        <w:t>BAB</w:t>
      </w:r>
      <w:r w:rsidRPr="00E64026">
        <w:rPr>
          <w:rFonts w:ascii="Times New Roman" w:eastAsia="Calibri" w:hAnsi="Times New Roman" w:cs="Times New Roman"/>
          <w:sz w:val="24"/>
          <w:szCs w:val="24"/>
        </w:rPr>
        <w:tab/>
        <w:t>I</w:t>
      </w:r>
      <w:r w:rsidRPr="00E64026">
        <w:rPr>
          <w:rFonts w:ascii="Times New Roman" w:eastAsia="Calibri" w:hAnsi="Times New Roman" w:cs="Times New Roman"/>
          <w:sz w:val="24"/>
          <w:szCs w:val="24"/>
        </w:rPr>
        <w:tab/>
        <w:t>PENDAHULUAN</w:t>
      </w:r>
      <w:r w:rsidRPr="00E64026">
        <w:rPr>
          <w:rFonts w:ascii="Times New Roman" w:eastAsia="Calibri" w:hAnsi="Times New Roman" w:cs="Times New Roman"/>
          <w:sz w:val="24"/>
          <w:szCs w:val="24"/>
        </w:rPr>
        <w:tab/>
        <w:t xml:space="preserve">     1</w:t>
      </w:r>
    </w:p>
    <w:p w:rsidR="00A4565C" w:rsidRPr="00E64026" w:rsidRDefault="00A4565C" w:rsidP="00880260">
      <w:pPr>
        <w:tabs>
          <w:tab w:val="left" w:pos="720"/>
          <w:tab w:val="left" w:pos="1008"/>
          <w:tab w:val="left" w:leader="dot" w:pos="7797"/>
        </w:tabs>
        <w:spacing w:after="0" w:line="360" w:lineRule="auto"/>
        <w:ind w:left="800"/>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A. Latar Belakang</w:t>
      </w:r>
      <w:r w:rsidRPr="00E64026">
        <w:rPr>
          <w:rFonts w:ascii="Times New Roman" w:eastAsia="Calibri" w:hAnsi="Times New Roman" w:cs="Times New Roman"/>
          <w:sz w:val="24"/>
          <w:szCs w:val="24"/>
        </w:rPr>
        <w:tab/>
        <w:t xml:space="preserve">     1</w:t>
      </w:r>
    </w:p>
    <w:p w:rsidR="00A4565C" w:rsidRPr="007F50A9" w:rsidRDefault="00A4565C" w:rsidP="00880260">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B.  Rumusan Masalah</w:t>
      </w:r>
      <w:r w:rsidRPr="00E64026">
        <w:rPr>
          <w:rFonts w:ascii="Times New Roman" w:eastAsia="Calibri" w:hAnsi="Times New Roman" w:cs="Times New Roman"/>
          <w:sz w:val="24"/>
          <w:szCs w:val="24"/>
        </w:rPr>
        <w:tab/>
      </w:r>
      <w:r>
        <w:rPr>
          <w:rFonts w:ascii="Times New Roman" w:eastAsia="Calibri" w:hAnsi="Times New Roman" w:cs="Times New Roman"/>
          <w:sz w:val="24"/>
          <w:szCs w:val="24"/>
        </w:rPr>
        <w:t xml:space="preserve">     </w:t>
      </w:r>
      <w:r w:rsidR="009331BD">
        <w:rPr>
          <w:rFonts w:ascii="Times New Roman" w:eastAsia="Calibri" w:hAnsi="Times New Roman" w:cs="Times New Roman"/>
          <w:sz w:val="24"/>
          <w:szCs w:val="24"/>
        </w:rPr>
        <w:t>5</w:t>
      </w:r>
    </w:p>
    <w:p w:rsidR="00A4565C" w:rsidRPr="007F50A9" w:rsidRDefault="00A4565C" w:rsidP="00880260">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C.  Tujuan Penulisan</w:t>
      </w:r>
      <w:r w:rsidRPr="00E64026">
        <w:rPr>
          <w:rFonts w:ascii="Times New Roman" w:eastAsia="Calibri" w:hAnsi="Times New Roman" w:cs="Times New Roman"/>
          <w:sz w:val="24"/>
          <w:szCs w:val="24"/>
        </w:rPr>
        <w:tab/>
      </w:r>
      <w:r>
        <w:rPr>
          <w:rFonts w:ascii="Times New Roman" w:eastAsia="Calibri" w:hAnsi="Times New Roman" w:cs="Times New Roman"/>
          <w:sz w:val="24"/>
          <w:szCs w:val="24"/>
        </w:rPr>
        <w:t xml:space="preserve">     6</w:t>
      </w:r>
    </w:p>
    <w:p w:rsidR="00A4565C" w:rsidRPr="007F50A9" w:rsidRDefault="00A4565C" w:rsidP="00880260">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D. Manfaat Penulisan</w:t>
      </w:r>
      <w:r w:rsidRPr="00E64026">
        <w:rPr>
          <w:rFonts w:ascii="Times New Roman" w:eastAsia="Calibri" w:hAnsi="Times New Roman" w:cs="Times New Roman"/>
          <w:sz w:val="24"/>
          <w:szCs w:val="24"/>
        </w:rPr>
        <w:tab/>
      </w:r>
      <w:r w:rsidR="009331BD">
        <w:rPr>
          <w:rFonts w:ascii="Times New Roman" w:eastAsia="Calibri" w:hAnsi="Times New Roman" w:cs="Times New Roman"/>
          <w:sz w:val="24"/>
          <w:szCs w:val="24"/>
        </w:rPr>
        <w:t xml:space="preserve">     6</w:t>
      </w:r>
    </w:p>
    <w:p w:rsidR="00A4565C" w:rsidRPr="00E6402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 xml:space="preserve">BAB </w:t>
      </w:r>
      <w:r w:rsidRPr="00E64026">
        <w:rPr>
          <w:rFonts w:ascii="Times New Roman" w:eastAsia="Calibri" w:hAnsi="Times New Roman" w:cs="Times New Roman"/>
          <w:sz w:val="24"/>
          <w:szCs w:val="24"/>
        </w:rPr>
        <w:tab/>
        <w:t>II</w:t>
      </w:r>
      <w:r w:rsidRPr="00E64026">
        <w:rPr>
          <w:rFonts w:ascii="Times New Roman" w:eastAsia="Calibri" w:hAnsi="Times New Roman" w:cs="Times New Roman"/>
          <w:sz w:val="24"/>
          <w:szCs w:val="24"/>
        </w:rPr>
        <w:tab/>
        <w:t>TINJAUAN PUSTAKA</w:t>
      </w:r>
      <w:r w:rsidRPr="00E64026">
        <w:rPr>
          <w:rFonts w:ascii="Times New Roman" w:eastAsia="Calibri" w:hAnsi="Times New Roman" w:cs="Times New Roman"/>
          <w:sz w:val="24"/>
          <w:szCs w:val="24"/>
        </w:rPr>
        <w:tab/>
        <w:t xml:space="preserve">     </w:t>
      </w:r>
      <w:r w:rsidR="00FE60D2">
        <w:rPr>
          <w:rFonts w:ascii="Times New Roman" w:eastAsia="Calibri" w:hAnsi="Times New Roman" w:cs="Times New Roman"/>
          <w:sz w:val="24"/>
          <w:szCs w:val="24"/>
        </w:rPr>
        <w:t>9</w:t>
      </w:r>
    </w:p>
    <w:p w:rsidR="00A4565C" w:rsidRPr="00E64026" w:rsidRDefault="00A4565C" w:rsidP="00BD5B8A">
      <w:pPr>
        <w:numPr>
          <w:ilvl w:val="0"/>
          <w:numId w:val="149"/>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Tinjauan Teori Stroke</w:t>
      </w:r>
      <w:r w:rsidRPr="00E64026">
        <w:rPr>
          <w:rFonts w:ascii="Times New Roman" w:eastAsia="Calibri" w:hAnsi="Times New Roman" w:cs="Times New Roman"/>
          <w:sz w:val="24"/>
          <w:szCs w:val="24"/>
        </w:rPr>
        <w:tab/>
        <w:t xml:space="preserve">     </w:t>
      </w:r>
      <w:r w:rsidR="00FE60D2">
        <w:rPr>
          <w:rFonts w:ascii="Times New Roman" w:eastAsia="Calibri" w:hAnsi="Times New Roman" w:cs="Times New Roman"/>
          <w:sz w:val="24"/>
          <w:szCs w:val="24"/>
        </w:rPr>
        <w:t>9</w:t>
      </w:r>
    </w:p>
    <w:p w:rsidR="00A4565C" w:rsidRPr="00E64026" w:rsidRDefault="00A4565C" w:rsidP="00BD5B8A">
      <w:pPr>
        <w:numPr>
          <w:ilvl w:val="0"/>
          <w:numId w:val="149"/>
        </w:numPr>
        <w:tabs>
          <w:tab w:val="left" w:pos="1418"/>
          <w:tab w:val="left" w:leader="dot" w:pos="7797"/>
          <w:tab w:val="decimal" w:pos="8010"/>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Konsep Keperawatan Storke</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ab/>
        <w:t xml:space="preserve">     21</w:t>
      </w:r>
    </w:p>
    <w:p w:rsidR="00A4565C" w:rsidRPr="00E64026" w:rsidRDefault="00A4565C" w:rsidP="00BD5B8A">
      <w:pPr>
        <w:numPr>
          <w:ilvl w:val="0"/>
          <w:numId w:val="149"/>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Landasan Teori ROM</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29</w:t>
      </w:r>
    </w:p>
    <w:p w:rsidR="00A4565C" w:rsidRPr="00E64026" w:rsidRDefault="00A4565C" w:rsidP="00BD5B8A">
      <w:pPr>
        <w:numPr>
          <w:ilvl w:val="0"/>
          <w:numId w:val="149"/>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Landasan Teori Rangsang taktil;</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36</w:t>
      </w:r>
    </w:p>
    <w:p w:rsidR="00A4565C" w:rsidRPr="00E64026" w:rsidRDefault="00A4565C" w:rsidP="00BD5B8A">
      <w:pPr>
        <w:numPr>
          <w:ilvl w:val="0"/>
          <w:numId w:val="149"/>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Konsep Action Reseaarch Arm Test</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41</w:t>
      </w:r>
    </w:p>
    <w:p w:rsidR="00A4565C" w:rsidRPr="007A1946"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BAB</w:t>
      </w:r>
      <w:r w:rsidRPr="00E64026">
        <w:rPr>
          <w:rFonts w:ascii="Times New Roman" w:eastAsia="Calibri" w:hAnsi="Times New Roman" w:cs="Times New Roman"/>
          <w:sz w:val="24"/>
          <w:szCs w:val="24"/>
        </w:rPr>
        <w:tab/>
        <w:t>III</w:t>
      </w:r>
      <w:r w:rsidRPr="00E64026">
        <w:rPr>
          <w:rFonts w:ascii="Times New Roman" w:eastAsia="Calibri" w:hAnsi="Times New Roman" w:cs="Times New Roman"/>
          <w:sz w:val="24"/>
          <w:szCs w:val="24"/>
        </w:rPr>
        <w:tab/>
        <w:t xml:space="preserve"> LAPORAN KASUS KELOLAAN</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46</w:t>
      </w:r>
    </w:p>
    <w:p w:rsidR="00A4565C" w:rsidRPr="00E6402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Pengkajian Kasus</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46</w:t>
      </w:r>
    </w:p>
    <w:p w:rsidR="00A4565C" w:rsidRPr="00E6402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Analisa Data</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65</w:t>
      </w:r>
    </w:p>
    <w:p w:rsidR="00A4565C" w:rsidRPr="00E6402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Diagnosa </w:t>
      </w:r>
      <w:r w:rsidRPr="00E64026">
        <w:rPr>
          <w:rFonts w:ascii="Times New Roman" w:eastAsia="Calibri" w:hAnsi="Times New Roman" w:cs="Times New Roman"/>
          <w:sz w:val="24"/>
          <w:szCs w:val="24"/>
        </w:rPr>
        <w:t>Prioritas Masalah Keperawatan</w:t>
      </w:r>
      <w:r w:rsidRPr="00E64026">
        <w:rPr>
          <w:rFonts w:ascii="Times New Roman" w:eastAsia="Calibri" w:hAnsi="Times New Roman" w:cs="Times New Roman"/>
          <w:sz w:val="24"/>
          <w:szCs w:val="24"/>
        </w:rPr>
        <w:tab/>
        <w:t xml:space="preserve">     </w:t>
      </w:r>
      <w:r w:rsidR="00FE60D2">
        <w:rPr>
          <w:rFonts w:ascii="Times New Roman" w:eastAsia="Calibri" w:hAnsi="Times New Roman" w:cs="Times New Roman"/>
          <w:sz w:val="24"/>
          <w:szCs w:val="24"/>
        </w:rPr>
        <w:t>66</w:t>
      </w:r>
    </w:p>
    <w:p w:rsidR="00A4565C" w:rsidRPr="007A194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Rencana </w:t>
      </w:r>
      <w:r w:rsidRPr="00E64026">
        <w:rPr>
          <w:rFonts w:ascii="Times New Roman" w:eastAsia="Calibri" w:hAnsi="Times New Roman" w:cs="Times New Roman"/>
          <w:sz w:val="24"/>
          <w:szCs w:val="24"/>
        </w:rPr>
        <w:t>Intervensi Keperawatan</w:t>
      </w:r>
      <w:r w:rsidRPr="00E64026">
        <w:rPr>
          <w:rFonts w:ascii="Times New Roman" w:eastAsia="Calibri" w:hAnsi="Times New Roman" w:cs="Times New Roman"/>
          <w:sz w:val="24"/>
          <w:szCs w:val="24"/>
        </w:rPr>
        <w:tab/>
        <w:t xml:space="preserve">     </w:t>
      </w:r>
      <w:r w:rsidR="00FE60D2">
        <w:rPr>
          <w:rFonts w:ascii="Times New Roman" w:eastAsia="Calibri" w:hAnsi="Times New Roman" w:cs="Times New Roman"/>
          <w:sz w:val="24"/>
          <w:szCs w:val="24"/>
        </w:rPr>
        <w:t>6</w:t>
      </w:r>
      <w:r w:rsidR="00DD2215">
        <w:rPr>
          <w:rFonts w:ascii="Times New Roman" w:eastAsia="Calibri" w:hAnsi="Times New Roman" w:cs="Times New Roman"/>
          <w:sz w:val="24"/>
          <w:szCs w:val="24"/>
        </w:rPr>
        <w:t>7</w:t>
      </w:r>
    </w:p>
    <w:p w:rsidR="00A4565C" w:rsidRPr="007A194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Intervensi Inovasi</w:t>
      </w:r>
      <w:r w:rsidRPr="00E64026">
        <w:rPr>
          <w:rFonts w:ascii="Times New Roman" w:eastAsia="Calibri" w:hAnsi="Times New Roman" w:cs="Times New Roman"/>
          <w:sz w:val="24"/>
          <w:szCs w:val="24"/>
        </w:rPr>
        <w:tab/>
        <w:t xml:space="preserve">     </w:t>
      </w:r>
      <w:r w:rsidR="00DD2215">
        <w:rPr>
          <w:rFonts w:ascii="Times New Roman" w:eastAsia="Calibri" w:hAnsi="Times New Roman" w:cs="Times New Roman"/>
          <w:sz w:val="24"/>
          <w:szCs w:val="24"/>
        </w:rPr>
        <w:t>69</w:t>
      </w:r>
    </w:p>
    <w:p w:rsidR="00A4565C" w:rsidRPr="00E64026"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Implementasi </w:t>
      </w:r>
      <w:r w:rsidRPr="00E64026">
        <w:rPr>
          <w:rFonts w:ascii="Times New Roman" w:eastAsia="Calibri" w:hAnsi="Times New Roman" w:cs="Times New Roman"/>
          <w:sz w:val="24"/>
          <w:szCs w:val="24"/>
        </w:rPr>
        <w:t>Keperawatan</w:t>
      </w:r>
      <w:r w:rsidRPr="00E64026">
        <w:rPr>
          <w:rFonts w:ascii="Times New Roman" w:eastAsia="Calibri" w:hAnsi="Times New Roman" w:cs="Times New Roman"/>
          <w:sz w:val="24"/>
          <w:szCs w:val="24"/>
        </w:rPr>
        <w:tab/>
        <w:t xml:space="preserve">     </w:t>
      </w:r>
      <w:r w:rsidR="00DD2215">
        <w:rPr>
          <w:rFonts w:ascii="Times New Roman" w:eastAsia="Calibri" w:hAnsi="Times New Roman" w:cs="Times New Roman"/>
          <w:sz w:val="24"/>
          <w:szCs w:val="24"/>
        </w:rPr>
        <w:t>71</w:t>
      </w:r>
    </w:p>
    <w:p w:rsidR="00A4565C" w:rsidRDefault="00A4565C" w:rsidP="00BD5B8A">
      <w:pPr>
        <w:numPr>
          <w:ilvl w:val="0"/>
          <w:numId w:val="150"/>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Evaluasi Keperawatan</w:t>
      </w:r>
      <w:r w:rsidRPr="00E64026">
        <w:rPr>
          <w:rFonts w:ascii="Times New Roman" w:eastAsia="Calibri" w:hAnsi="Times New Roman" w:cs="Times New Roman"/>
          <w:sz w:val="24"/>
          <w:szCs w:val="24"/>
        </w:rPr>
        <w:tab/>
        <w:t xml:space="preserve">     </w:t>
      </w:r>
      <w:r w:rsidR="00DD2215">
        <w:rPr>
          <w:rFonts w:ascii="Times New Roman" w:eastAsia="Calibri" w:hAnsi="Times New Roman" w:cs="Times New Roman"/>
          <w:sz w:val="24"/>
          <w:szCs w:val="24"/>
        </w:rPr>
        <w:t>79</w:t>
      </w:r>
    </w:p>
    <w:p w:rsidR="00A4565C" w:rsidRPr="002D33BB" w:rsidRDefault="00A4565C" w:rsidP="00880260">
      <w:pPr>
        <w:tabs>
          <w:tab w:val="left" w:pos="720"/>
          <w:tab w:val="left" w:pos="1008"/>
          <w:tab w:val="left" w:leader="dot" w:pos="7938"/>
          <w:tab w:val="left" w:pos="8647"/>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BAB</w:t>
      </w:r>
      <w:r w:rsidRPr="00E64026">
        <w:rPr>
          <w:rFonts w:ascii="Times New Roman" w:eastAsia="Calibri" w:hAnsi="Times New Roman" w:cs="Times New Roman"/>
          <w:sz w:val="24"/>
          <w:szCs w:val="24"/>
        </w:rPr>
        <w:tab/>
        <w:t>IV</w:t>
      </w:r>
      <w:r w:rsidRPr="00E64026">
        <w:rPr>
          <w:rFonts w:ascii="Times New Roman" w:eastAsia="Calibri" w:hAnsi="Times New Roman" w:cs="Times New Roman"/>
          <w:sz w:val="24"/>
          <w:szCs w:val="24"/>
        </w:rPr>
        <w:tab/>
        <w:t xml:space="preserve"> ANALISIS SITUASI</w:t>
      </w:r>
      <w:r w:rsidRPr="00E64026">
        <w:rPr>
          <w:rFonts w:ascii="Times New Roman" w:eastAsia="Calibri" w:hAnsi="Times New Roman" w:cs="Times New Roman"/>
          <w:sz w:val="24"/>
          <w:szCs w:val="24"/>
        </w:rPr>
        <w:tab/>
      </w:r>
      <w:r w:rsidR="00880260">
        <w:rPr>
          <w:rFonts w:ascii="Times New Roman" w:eastAsia="Calibri" w:hAnsi="Times New Roman" w:cs="Times New Roman"/>
          <w:sz w:val="24"/>
          <w:szCs w:val="24"/>
        </w:rPr>
        <w:t xml:space="preserve">  </w:t>
      </w:r>
      <w:r w:rsidR="00DD2215">
        <w:rPr>
          <w:rFonts w:ascii="Times New Roman" w:eastAsia="Calibri" w:hAnsi="Times New Roman" w:cs="Times New Roman"/>
          <w:sz w:val="24"/>
          <w:szCs w:val="24"/>
        </w:rPr>
        <w:t xml:space="preserve"> </w:t>
      </w:r>
      <w:r w:rsidR="00FE60D2">
        <w:rPr>
          <w:rFonts w:ascii="Times New Roman" w:eastAsia="Calibri" w:hAnsi="Times New Roman" w:cs="Times New Roman"/>
          <w:sz w:val="24"/>
          <w:szCs w:val="24"/>
        </w:rPr>
        <w:t>8</w:t>
      </w:r>
      <w:r w:rsidR="00CC2502">
        <w:rPr>
          <w:rFonts w:ascii="Times New Roman" w:eastAsia="Calibri" w:hAnsi="Times New Roman" w:cs="Times New Roman"/>
          <w:sz w:val="24"/>
          <w:szCs w:val="24"/>
        </w:rPr>
        <w:t>5</w:t>
      </w:r>
    </w:p>
    <w:p w:rsidR="00A4565C" w:rsidRPr="00E64026" w:rsidRDefault="00A4565C" w:rsidP="00BD5B8A">
      <w:pPr>
        <w:numPr>
          <w:ilvl w:val="0"/>
          <w:numId w:val="151"/>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Profil Lahan Praktek</w:t>
      </w:r>
      <w:r w:rsidRPr="00E64026">
        <w:rPr>
          <w:rFonts w:ascii="Times New Roman" w:eastAsia="Calibri" w:hAnsi="Times New Roman" w:cs="Times New Roman"/>
          <w:sz w:val="24"/>
          <w:szCs w:val="24"/>
        </w:rPr>
        <w:tab/>
      </w:r>
      <w:r w:rsidR="00DD2215">
        <w:rPr>
          <w:rFonts w:ascii="Times New Roman" w:eastAsia="Calibri" w:hAnsi="Times New Roman" w:cs="Times New Roman"/>
          <w:sz w:val="24"/>
          <w:szCs w:val="24"/>
        </w:rPr>
        <w:t xml:space="preserve">     </w:t>
      </w:r>
      <w:r w:rsidR="00FE60D2">
        <w:rPr>
          <w:rFonts w:ascii="Times New Roman" w:eastAsia="Calibri" w:hAnsi="Times New Roman" w:cs="Times New Roman"/>
          <w:sz w:val="24"/>
          <w:szCs w:val="24"/>
        </w:rPr>
        <w:t>8</w:t>
      </w:r>
      <w:r w:rsidR="00CC2502">
        <w:rPr>
          <w:rFonts w:ascii="Times New Roman" w:eastAsia="Calibri" w:hAnsi="Times New Roman" w:cs="Times New Roman"/>
          <w:sz w:val="24"/>
          <w:szCs w:val="24"/>
        </w:rPr>
        <w:t>5</w:t>
      </w:r>
    </w:p>
    <w:p w:rsidR="00A4565C" w:rsidRPr="00E64026" w:rsidRDefault="00A4565C" w:rsidP="00BD5B8A">
      <w:pPr>
        <w:numPr>
          <w:ilvl w:val="0"/>
          <w:numId w:val="151"/>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lastRenderedPageBreak/>
        <w:t>Analisis Masalah Keperawatan</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8</w:t>
      </w:r>
      <w:r w:rsidR="00FE60D2">
        <w:rPr>
          <w:rFonts w:ascii="Times New Roman" w:eastAsia="Calibri" w:hAnsi="Times New Roman" w:cs="Times New Roman"/>
          <w:sz w:val="24"/>
          <w:szCs w:val="24"/>
        </w:rPr>
        <w:t>9</w:t>
      </w:r>
    </w:p>
    <w:p w:rsidR="00A4565C" w:rsidRPr="00E64026" w:rsidRDefault="00A4565C" w:rsidP="00BD5B8A">
      <w:pPr>
        <w:pStyle w:val="ListParagraph1"/>
        <w:widowControl/>
        <w:numPr>
          <w:ilvl w:val="0"/>
          <w:numId w:val="151"/>
        </w:numPr>
        <w:tabs>
          <w:tab w:val="left" w:pos="-567"/>
          <w:tab w:val="left" w:leader="dot" w:pos="7797"/>
          <w:tab w:val="decimal" w:pos="8222"/>
        </w:tabs>
        <w:spacing w:before="0" w:beforeAutospacing="0" w:after="0" w:afterAutospacing="0" w:line="360" w:lineRule="auto"/>
        <w:ind w:left="1134"/>
        <w:rPr>
          <w:rFonts w:eastAsia="Calibri"/>
        </w:rPr>
      </w:pPr>
      <w:r w:rsidRPr="00E64026">
        <w:rPr>
          <w:rFonts w:eastAsia="Calibri"/>
        </w:rPr>
        <w:t>Analisa Salah Satu Intervensi dengan Konsep dan Penelitian</w:t>
      </w:r>
    </w:p>
    <w:p w:rsidR="00A4565C" w:rsidRPr="00FE60D2" w:rsidRDefault="00A4565C" w:rsidP="00055754">
      <w:pPr>
        <w:pStyle w:val="ListParagraph1"/>
        <w:tabs>
          <w:tab w:val="left" w:pos="-567"/>
          <w:tab w:val="left" w:leader="dot" w:pos="7797"/>
          <w:tab w:val="decimal" w:pos="8222"/>
        </w:tabs>
        <w:spacing w:after="0" w:afterAutospacing="0" w:line="360" w:lineRule="auto"/>
        <w:ind w:left="1134"/>
        <w:rPr>
          <w:rFonts w:eastAsia="Calibri"/>
          <w:lang w:val="en-US"/>
        </w:rPr>
      </w:pPr>
      <w:r w:rsidRPr="00E64026">
        <w:rPr>
          <w:rFonts w:eastAsia="Calibri"/>
        </w:rPr>
        <w:t>Terkait……………………………………………………………….</w:t>
      </w:r>
      <w:r w:rsidRPr="00E64026">
        <w:rPr>
          <w:rFonts w:eastAsia="Calibri"/>
        </w:rPr>
        <w:tab/>
      </w:r>
      <w:r w:rsidR="00FE60D2">
        <w:rPr>
          <w:rFonts w:eastAsia="Calibri"/>
        </w:rPr>
        <w:t xml:space="preserve">     </w:t>
      </w:r>
      <w:r>
        <w:rPr>
          <w:rFonts w:eastAsia="Calibri"/>
        </w:rPr>
        <w:t>9</w:t>
      </w:r>
      <w:r w:rsidR="00CC2502">
        <w:rPr>
          <w:rFonts w:eastAsia="Calibri"/>
          <w:lang w:val="en-US"/>
        </w:rPr>
        <w:t>6</w:t>
      </w:r>
    </w:p>
    <w:p w:rsidR="00A4565C" w:rsidRPr="00E64026" w:rsidRDefault="00A4565C" w:rsidP="00055754">
      <w:pPr>
        <w:numPr>
          <w:ilvl w:val="0"/>
          <w:numId w:val="151"/>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Alternarif Pemecahan Masalah</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10</w:t>
      </w:r>
      <w:r w:rsidR="00CC2502">
        <w:rPr>
          <w:rFonts w:ascii="Times New Roman" w:eastAsia="Calibri" w:hAnsi="Times New Roman" w:cs="Times New Roman"/>
          <w:sz w:val="24"/>
          <w:szCs w:val="24"/>
        </w:rPr>
        <w:t>5</w:t>
      </w:r>
    </w:p>
    <w:p w:rsidR="00A4565C" w:rsidRPr="00681051" w:rsidRDefault="00A4565C"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E64026">
        <w:rPr>
          <w:rFonts w:ascii="Times New Roman" w:eastAsia="Calibri" w:hAnsi="Times New Roman" w:cs="Times New Roman"/>
          <w:sz w:val="24"/>
          <w:szCs w:val="24"/>
        </w:rPr>
        <w:t>BAB</w:t>
      </w:r>
      <w:r w:rsidRPr="00E64026">
        <w:rPr>
          <w:rFonts w:ascii="Times New Roman" w:eastAsia="Calibri" w:hAnsi="Times New Roman" w:cs="Times New Roman"/>
          <w:sz w:val="24"/>
          <w:szCs w:val="24"/>
        </w:rPr>
        <w:tab/>
        <w:t>V</w:t>
      </w:r>
      <w:r w:rsidRPr="00E64026">
        <w:rPr>
          <w:rFonts w:ascii="Times New Roman" w:eastAsia="Calibri" w:hAnsi="Times New Roman" w:cs="Times New Roman"/>
          <w:sz w:val="24"/>
          <w:szCs w:val="24"/>
        </w:rPr>
        <w:tab/>
        <w:t>PENUTUP</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107</w:t>
      </w:r>
    </w:p>
    <w:p w:rsidR="00A4565C" w:rsidRPr="00E64026" w:rsidRDefault="00A4565C" w:rsidP="00BD5B8A">
      <w:pPr>
        <w:numPr>
          <w:ilvl w:val="0"/>
          <w:numId w:val="15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Kesimpulan</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1</w:t>
      </w:r>
      <w:r w:rsidR="00CC2502">
        <w:rPr>
          <w:rFonts w:ascii="Times New Roman" w:eastAsia="Calibri" w:hAnsi="Times New Roman" w:cs="Times New Roman"/>
          <w:sz w:val="24"/>
          <w:szCs w:val="24"/>
        </w:rPr>
        <w:t>07</w:t>
      </w:r>
    </w:p>
    <w:p w:rsidR="00A4565C" w:rsidRPr="00E64026" w:rsidRDefault="00A4565C" w:rsidP="00BD5B8A">
      <w:pPr>
        <w:numPr>
          <w:ilvl w:val="0"/>
          <w:numId w:val="15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Saran</w:t>
      </w:r>
      <w:r w:rsidRPr="00E64026">
        <w:rPr>
          <w:rFonts w:ascii="Times New Roman" w:eastAsia="Calibri" w:hAnsi="Times New Roman" w:cs="Times New Roman"/>
          <w:sz w:val="24"/>
          <w:szCs w:val="24"/>
        </w:rPr>
        <w:tab/>
      </w:r>
      <w:r w:rsidR="00FE60D2">
        <w:rPr>
          <w:rFonts w:ascii="Times New Roman" w:eastAsia="Calibri" w:hAnsi="Times New Roman" w:cs="Times New Roman"/>
          <w:sz w:val="24"/>
          <w:szCs w:val="24"/>
        </w:rPr>
        <w:t xml:space="preserve">     1</w:t>
      </w:r>
      <w:r w:rsidR="00CC2502">
        <w:rPr>
          <w:rFonts w:ascii="Times New Roman" w:eastAsia="Calibri" w:hAnsi="Times New Roman" w:cs="Times New Roman"/>
          <w:sz w:val="24"/>
          <w:szCs w:val="24"/>
        </w:rPr>
        <w:t>08</w:t>
      </w:r>
    </w:p>
    <w:p w:rsidR="00A4565C" w:rsidRPr="00E64026" w:rsidRDefault="00A4565C" w:rsidP="00880260">
      <w:pPr>
        <w:spacing w:after="160" w:line="360" w:lineRule="auto"/>
        <w:contextualSpacing/>
        <w:rPr>
          <w:rFonts w:ascii="Times New Roman" w:eastAsia="Calibri" w:hAnsi="Times New Roman" w:cs="Times New Roman"/>
          <w:sz w:val="24"/>
          <w:szCs w:val="24"/>
        </w:rPr>
      </w:pPr>
      <w:r w:rsidRPr="00E64026">
        <w:rPr>
          <w:rFonts w:ascii="Times New Roman" w:eastAsia="Calibri" w:hAnsi="Times New Roman" w:cs="Times New Roman"/>
          <w:sz w:val="24"/>
          <w:szCs w:val="24"/>
        </w:rPr>
        <w:t xml:space="preserve">DAFTAR PUSTAKA </w:t>
      </w:r>
    </w:p>
    <w:p w:rsidR="00A4565C" w:rsidRPr="00E64026" w:rsidRDefault="00A4565C" w:rsidP="00880260">
      <w:pPr>
        <w:spacing w:line="360" w:lineRule="auto"/>
        <w:rPr>
          <w:rFonts w:ascii="Times New Roman" w:hAnsi="Times New Roman" w:cs="Times New Roman"/>
          <w:sz w:val="24"/>
          <w:szCs w:val="24"/>
        </w:rPr>
      </w:pPr>
      <w:r w:rsidRPr="00E64026">
        <w:rPr>
          <w:rFonts w:ascii="Times New Roman" w:eastAsia="Calibri" w:hAnsi="Times New Roman" w:cs="Times New Roman"/>
          <w:sz w:val="24"/>
          <w:szCs w:val="24"/>
        </w:rPr>
        <w:t>LAMPIRAN</w:t>
      </w:r>
    </w:p>
    <w:p w:rsidR="00E10EFB" w:rsidRDefault="00E10EFB" w:rsidP="00A4565C">
      <w:pPr>
        <w:spacing w:line="360" w:lineRule="auto"/>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E10EFB" w:rsidRDefault="00E10EFB"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880260" w:rsidRDefault="00880260" w:rsidP="00E10EFB">
      <w:pPr>
        <w:spacing w:line="360" w:lineRule="auto"/>
        <w:jc w:val="center"/>
        <w:rPr>
          <w:rFonts w:ascii="Times New Roman" w:hAnsi="Times New Roman" w:cs="Times New Roman"/>
          <w:b/>
          <w:bCs/>
          <w:sz w:val="24"/>
          <w:szCs w:val="28"/>
        </w:rPr>
      </w:pPr>
    </w:p>
    <w:p w:rsidR="00055754" w:rsidRDefault="00055754" w:rsidP="00E10EFB">
      <w:pPr>
        <w:spacing w:line="360" w:lineRule="auto"/>
        <w:jc w:val="center"/>
        <w:rPr>
          <w:rFonts w:ascii="Times New Roman" w:hAnsi="Times New Roman" w:cs="Times New Roman"/>
          <w:b/>
          <w:bCs/>
          <w:sz w:val="24"/>
          <w:szCs w:val="28"/>
        </w:rPr>
      </w:pPr>
    </w:p>
    <w:p w:rsidR="00FB21B8" w:rsidRDefault="00FB21B8" w:rsidP="00E10EFB">
      <w:pPr>
        <w:spacing w:line="360" w:lineRule="auto"/>
        <w:jc w:val="center"/>
        <w:rPr>
          <w:rFonts w:ascii="Times New Roman" w:hAnsi="Times New Roman" w:cs="Times New Roman"/>
          <w:b/>
          <w:bCs/>
          <w:sz w:val="24"/>
          <w:szCs w:val="28"/>
        </w:rPr>
      </w:pPr>
    </w:p>
    <w:p w:rsidR="00880260" w:rsidRPr="00A03710" w:rsidRDefault="00880260" w:rsidP="00880260">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DAFTAR TABEL</w:t>
      </w:r>
    </w:p>
    <w:p w:rsidR="00880260" w:rsidRPr="00E64026" w:rsidRDefault="00880260" w:rsidP="00880260">
      <w:pPr>
        <w:spacing w:after="0" w:line="360" w:lineRule="auto"/>
        <w:jc w:val="center"/>
        <w:rPr>
          <w:rFonts w:ascii="Times New Roman" w:eastAsia="Calibri" w:hAnsi="Times New Roman" w:cs="Times New Roman"/>
          <w:b/>
          <w:sz w:val="24"/>
          <w:szCs w:val="24"/>
        </w:rPr>
      </w:pPr>
    </w:p>
    <w:p w:rsidR="00880260" w:rsidRPr="00A03710"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Tabel 2.1 Intervensi Keperawatan</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24</w:t>
      </w:r>
    </w:p>
    <w:p w:rsidR="00880260" w:rsidRPr="00A03710"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Tabel 2.2 Macam-macam Gerakan ROM</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32</w:t>
      </w:r>
    </w:p>
    <w:p w:rsidR="00880260" w:rsidRPr="00A03710"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Tabel 2.3 Instrument Action Research Arm Test (ARA Test) </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42</w:t>
      </w:r>
    </w:p>
    <w:p w:rsidR="00880260" w:rsidRPr="00E64026" w:rsidRDefault="00880260" w:rsidP="00880260">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rPr>
      </w:pPr>
      <w:r>
        <w:rPr>
          <w:rFonts w:ascii="Times New Roman" w:eastAsia="Calibri" w:hAnsi="Times New Roman" w:cs="Times New Roman"/>
          <w:sz w:val="24"/>
          <w:szCs w:val="24"/>
        </w:rPr>
        <w:t xml:space="preserve">Tabel 3.1 Barthel Index </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52</w:t>
      </w:r>
      <w:r w:rsidRPr="00E64026">
        <w:rPr>
          <w:rFonts w:ascii="Times New Roman" w:eastAsia="Calibri" w:hAnsi="Times New Roman" w:cs="Times New Roman"/>
          <w:sz w:val="24"/>
          <w:szCs w:val="24"/>
        </w:rPr>
        <w:t xml:space="preserve">  </w:t>
      </w:r>
    </w:p>
    <w:p w:rsidR="00880260" w:rsidRPr="00E64026" w:rsidRDefault="00880260" w:rsidP="00880260">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rPr>
      </w:pPr>
      <w:r>
        <w:rPr>
          <w:rFonts w:ascii="Times New Roman" w:eastAsia="Calibri" w:hAnsi="Times New Roman" w:cs="Times New Roman"/>
          <w:sz w:val="24"/>
          <w:szCs w:val="24"/>
        </w:rPr>
        <w:t>Tabel 3.2 NIHSS ( National Instittute health stroke scale )</w:t>
      </w:r>
      <w:r w:rsidRPr="00E64026">
        <w:rPr>
          <w:rFonts w:ascii="Times New Roman" w:eastAsia="Calibri" w:hAnsi="Times New Roman" w:cs="Times New Roman"/>
          <w:sz w:val="24"/>
          <w:szCs w:val="24"/>
        </w:rPr>
        <w:t xml:space="preserve"> </w:t>
      </w:r>
      <w:r w:rsidRPr="00E64026">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53</w:t>
      </w:r>
    </w:p>
    <w:p w:rsidR="00880260" w:rsidRPr="00E64026"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Tabel 3.3 Resiko Jatuh</w:t>
      </w:r>
      <w:r>
        <w:rPr>
          <w:rFonts w:ascii="Times New Roman" w:eastAsia="Calibri" w:hAnsi="Times New Roman" w:cs="Times New Roman"/>
          <w:sz w:val="24"/>
          <w:szCs w:val="24"/>
        </w:rPr>
        <w:tab/>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55</w:t>
      </w:r>
    </w:p>
    <w:p w:rsidR="00880260" w:rsidRPr="00242271"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Tabel 3.4 Skala</w:t>
      </w:r>
      <w:r w:rsidRPr="00E64026">
        <w:rPr>
          <w:rFonts w:ascii="Times New Roman" w:eastAsia="Calibri" w:hAnsi="Times New Roman" w:cs="Times New Roman"/>
          <w:sz w:val="24"/>
          <w:szCs w:val="24"/>
        </w:rPr>
        <w:t xml:space="preserve"> </w:t>
      </w:r>
      <w:r>
        <w:rPr>
          <w:rFonts w:ascii="Times New Roman" w:eastAsia="Calibri" w:hAnsi="Times New Roman" w:cs="Times New Roman"/>
          <w:sz w:val="24"/>
          <w:szCs w:val="24"/>
        </w:rPr>
        <w:t>Northon</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ab/>
        <w:t xml:space="preserve">   56</w:t>
      </w:r>
    </w:p>
    <w:p w:rsidR="00880260" w:rsidRPr="00242271"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Tabel 3.5 Analisa Data</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ab/>
        <w:t xml:space="preserve">   65</w:t>
      </w:r>
    </w:p>
    <w:p w:rsidR="00880260" w:rsidRPr="00242271"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Tabel 3.6 </w:t>
      </w:r>
      <w:r w:rsidR="00DD2215">
        <w:rPr>
          <w:rFonts w:ascii="Times New Roman" w:eastAsia="Calibri" w:hAnsi="Times New Roman" w:cs="Times New Roman"/>
          <w:sz w:val="24"/>
          <w:szCs w:val="24"/>
        </w:rPr>
        <w:t>R</w:t>
      </w:r>
      <w:r>
        <w:rPr>
          <w:rFonts w:ascii="Times New Roman" w:eastAsia="Calibri" w:hAnsi="Times New Roman" w:cs="Times New Roman"/>
          <w:sz w:val="24"/>
          <w:szCs w:val="24"/>
        </w:rPr>
        <w:t>encana Tindakan Keperawatan (NIC NOC)</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67</w:t>
      </w:r>
    </w:p>
    <w:p w:rsidR="00880260" w:rsidRPr="00242271" w:rsidRDefault="00880260" w:rsidP="00880260">
      <w:pPr>
        <w:tabs>
          <w:tab w:val="left" w:pos="720"/>
          <w:tab w:val="left" w:pos="1008"/>
          <w:tab w:val="left" w:leader="dot" w:pos="7797"/>
          <w:tab w:val="decimal" w:pos="8222"/>
        </w:tabs>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Tabel 3.7 Intervensi Inovasi</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69</w:t>
      </w:r>
    </w:p>
    <w:p w:rsidR="00880260" w:rsidRPr="007F50A9" w:rsidRDefault="00880260" w:rsidP="00880260">
      <w:pPr>
        <w:tabs>
          <w:tab w:val="left" w:pos="1418"/>
          <w:tab w:val="left" w:leader="dot" w:pos="7797"/>
          <w:tab w:val="decimal" w:pos="8222"/>
        </w:tabs>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Tabel 3.8 Hasil Intervensi Inovasi (ROM Pasif) dan Rangsamgan Taktil</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70</w:t>
      </w:r>
    </w:p>
    <w:p w:rsidR="00880260" w:rsidRPr="007F50A9" w:rsidRDefault="00880260" w:rsidP="00880260">
      <w:pPr>
        <w:tabs>
          <w:tab w:val="left" w:pos="1418"/>
          <w:tab w:val="left" w:leader="dot" w:pos="7797"/>
          <w:tab w:val="decimal" w:pos="8222"/>
        </w:tabs>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Tabel 3.9 Impementasi Keperawatan</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7</w:t>
      </w:r>
      <w:r w:rsidR="00CC2502">
        <w:rPr>
          <w:rFonts w:ascii="Times New Roman" w:eastAsia="Calibri" w:hAnsi="Times New Roman" w:cs="Times New Roman"/>
          <w:sz w:val="24"/>
          <w:szCs w:val="24"/>
        </w:rPr>
        <w:t>1</w:t>
      </w:r>
    </w:p>
    <w:p w:rsidR="00880260" w:rsidRPr="007F50A9" w:rsidRDefault="00880260" w:rsidP="00880260">
      <w:pPr>
        <w:tabs>
          <w:tab w:val="left" w:pos="1418"/>
          <w:tab w:val="left" w:leader="dot" w:pos="7797"/>
          <w:tab w:val="decimal" w:pos="8222"/>
        </w:tabs>
        <w:spacing w:after="0"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Tabel 3.10 Evaluasi Keperawatan</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w:t>
      </w:r>
      <w:r w:rsidR="00CC2502">
        <w:rPr>
          <w:rFonts w:ascii="Times New Roman" w:eastAsia="Calibri" w:hAnsi="Times New Roman" w:cs="Times New Roman"/>
          <w:sz w:val="24"/>
          <w:szCs w:val="24"/>
        </w:rPr>
        <w:t>79</w:t>
      </w:r>
    </w:p>
    <w:p w:rsidR="007D3211" w:rsidRDefault="00880260" w:rsidP="00880260">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sectPr w:rsidR="007D3211" w:rsidSect="009331BD">
          <w:footerReference w:type="default" r:id="rId14"/>
          <w:pgSz w:w="11907" w:h="16839" w:code="9"/>
          <w:pgMar w:top="1701" w:right="992" w:bottom="1701" w:left="2268" w:header="720" w:footer="720" w:gutter="0"/>
          <w:pgNumType w:fmt="lowerRoman" w:start="1"/>
          <w:cols w:space="720"/>
          <w:docGrid w:linePitch="360"/>
        </w:sectPr>
      </w:pPr>
      <w:r>
        <w:rPr>
          <w:rFonts w:ascii="Times New Roman" w:eastAsia="Calibri" w:hAnsi="Times New Roman" w:cs="Times New Roman"/>
          <w:sz w:val="24"/>
          <w:szCs w:val="24"/>
        </w:rPr>
        <w:t>Tabel 4.1 Hasil Implementasi Intervensi Inovasi</w:t>
      </w:r>
      <w:r w:rsidRPr="00E64026">
        <w:rPr>
          <w:rFonts w:ascii="Times New Roman" w:eastAsia="Calibri" w:hAnsi="Times New Roman" w:cs="Times New Roman"/>
          <w:sz w:val="24"/>
          <w:szCs w:val="24"/>
        </w:rPr>
        <w:tab/>
      </w:r>
      <w:r w:rsidR="00055754">
        <w:rPr>
          <w:rFonts w:ascii="Times New Roman" w:eastAsia="Calibri" w:hAnsi="Times New Roman" w:cs="Times New Roman"/>
          <w:sz w:val="24"/>
          <w:szCs w:val="24"/>
        </w:rPr>
        <w:t xml:space="preserve">    10</w:t>
      </w:r>
      <w:r w:rsidR="00CC2502">
        <w:rPr>
          <w:rFonts w:ascii="Times New Roman" w:eastAsia="Calibri" w:hAnsi="Times New Roman" w:cs="Times New Roman"/>
          <w:sz w:val="24"/>
          <w:szCs w:val="24"/>
        </w:rPr>
        <w:t>3</w:t>
      </w:r>
    </w:p>
    <w:p w:rsidR="00241D77" w:rsidRPr="001A4181" w:rsidRDefault="00241D77" w:rsidP="00241D77">
      <w:pPr>
        <w:pStyle w:val="Default"/>
        <w:spacing w:line="480" w:lineRule="auto"/>
        <w:jc w:val="center"/>
        <w:rPr>
          <w:b/>
        </w:rPr>
      </w:pPr>
      <w:r>
        <w:rPr>
          <w:b/>
        </w:rPr>
        <w:lastRenderedPageBreak/>
        <w:t>BAB I</w:t>
      </w:r>
    </w:p>
    <w:p w:rsidR="00241D77" w:rsidRPr="001A4181" w:rsidRDefault="00241D77" w:rsidP="00241D77">
      <w:pPr>
        <w:pStyle w:val="Default"/>
        <w:spacing w:line="480" w:lineRule="auto"/>
        <w:jc w:val="center"/>
        <w:rPr>
          <w:b/>
        </w:rPr>
      </w:pPr>
      <w:r w:rsidRPr="001A4181">
        <w:rPr>
          <w:b/>
        </w:rPr>
        <w:t>PENDAHULUAN</w:t>
      </w:r>
    </w:p>
    <w:p w:rsidR="00241D77" w:rsidRDefault="00241D77" w:rsidP="00BD5B8A">
      <w:pPr>
        <w:pStyle w:val="Default"/>
        <w:numPr>
          <w:ilvl w:val="0"/>
          <w:numId w:val="132"/>
        </w:numPr>
        <w:spacing w:line="480" w:lineRule="auto"/>
      </w:pPr>
      <w:r w:rsidRPr="001A4181">
        <w:rPr>
          <w:b/>
          <w:bCs/>
        </w:rPr>
        <w:t>Latar Belakang</w:t>
      </w:r>
    </w:p>
    <w:p w:rsidR="00241D77" w:rsidRDefault="00241D77" w:rsidP="00241D77">
      <w:pPr>
        <w:pStyle w:val="Default"/>
        <w:spacing w:line="480" w:lineRule="auto"/>
        <w:ind w:left="1211"/>
        <w:jc w:val="both"/>
      </w:pPr>
      <w:r w:rsidRPr="00833105">
        <w:t xml:space="preserve">Stroke atau gangguan vaskuler otak atau dikenal dengan cerebro vaskuler disease (CVD) adalah suatu kondisi susunan sistem saraf pusat yang patologis akibat adanya gangguan peredaran darah (Satyanegara, 2010). </w:t>
      </w:r>
    </w:p>
    <w:p w:rsidR="00241D77" w:rsidRDefault="00241D77" w:rsidP="00241D77">
      <w:pPr>
        <w:pStyle w:val="Default"/>
        <w:spacing w:line="480" w:lineRule="auto"/>
        <w:ind w:left="1211"/>
        <w:jc w:val="both"/>
      </w:pPr>
      <w:r w:rsidRPr="00833105">
        <w:t xml:space="preserve">Menurut Junaidi (2011), Stroke adalah penyakit atau gangguan fungsional otak akut fokal maupun global akibat terhambatnya peredaran darah ke otak. Gangguan peredaran darah otak berupa tersumbatnya pembuluh darah otak atau pecahnya pembuluh darah di otak. Otak yang seharusnya mendapat pasokan oksigen dan zat makanan menjadi terganggu. Kekurangan pasokan oksigen ke otak akan memunculkan kematian sel saraf (neuron). Gangguan fungsi otak ini akan memunculkan gejala stroke. </w:t>
      </w:r>
    </w:p>
    <w:p w:rsidR="007D3211" w:rsidRDefault="00241D77" w:rsidP="00241D77">
      <w:pPr>
        <w:pStyle w:val="Default"/>
        <w:spacing w:line="480" w:lineRule="auto"/>
        <w:ind w:left="1211"/>
        <w:jc w:val="both"/>
        <w:rPr>
          <w:color w:val="auto"/>
        </w:rPr>
        <w:sectPr w:rsidR="007D3211" w:rsidSect="007D3211">
          <w:footerReference w:type="default" r:id="rId15"/>
          <w:pgSz w:w="11907" w:h="16839" w:code="9"/>
          <w:pgMar w:top="1701" w:right="992" w:bottom="1701" w:left="2268" w:header="720" w:footer="720" w:gutter="0"/>
          <w:pgNumType w:start="1"/>
          <w:cols w:space="720"/>
          <w:docGrid w:linePitch="360"/>
        </w:sectPr>
      </w:pPr>
      <w:r w:rsidRPr="00833105">
        <w:t xml:space="preserve">Di era globalisasi ini yang diikuti dengan perkembangan dari kemajuan ilmu pengetahuan dan tekhnologi menyebabkan perubahan gaya hidup masyarakat yang serba instan dan praktis. Hal tersebut mengakibatkan orang semakin malas untuk beraktivitas dan menjalankan pola hidup sehat, sehingga memberikan kecenderungan baru dalam pola penyakit di masyarakat yang memiliki andil besar terhadap pola fertilitas, gaya hidup, dan sosial ekonomi yang memacu timbulnya pergeseran </w:t>
      </w:r>
      <w:r>
        <w:t xml:space="preserve">pola penyakit. Kondisi tersebut </w:t>
      </w:r>
      <w:r w:rsidRPr="00833105">
        <w:rPr>
          <w:color w:val="auto"/>
        </w:rPr>
        <w:t>diatas dibuktikan dengan peningkatan penyakit tidak menular, salah satunya</w:t>
      </w:r>
      <w:r>
        <w:rPr>
          <w:color w:val="auto"/>
        </w:rPr>
        <w:t xml:space="preserve"> penyakit stroke (Irfan, 2010).</w:t>
      </w:r>
    </w:p>
    <w:p w:rsidR="00241D77" w:rsidRDefault="00241D77" w:rsidP="00241D77">
      <w:pPr>
        <w:pStyle w:val="Default"/>
        <w:spacing w:line="480" w:lineRule="auto"/>
        <w:ind w:left="1211"/>
        <w:jc w:val="both"/>
      </w:pPr>
      <w:r w:rsidRPr="00E43A0C">
        <w:lastRenderedPageBreak/>
        <w:t>Di Negara-negara berpenghasilan rendah dilaporkan terjadi 11 juta kasus stroke setiap tahun. Masalah kesehatan ini menyebabkan 4 juta kematian di setiap tahunnya dan sekiatr 30% di Asia Tenggara.World Health Organization (WHO)menyatakan  70% dari pasien stroke yang sembuh, resiko menderita stroke lebih lanjut meningkat. Resiko sebagian besar berkaitan dengan  gaya hidup tidak sehat. Karena itu WHO mendesak masyarakat, terutama di kawasan Asia tenggara untuk berhenti merokok dan minum-minuman alcohol. Negara-negara yang diingatkan ini Bhutan, Korea utara, India, Indonesia, Maladewa, Myanmar, Nepal, Srilanka, Thailand dan Timor Leste (WHO, 2016).</w:t>
      </w:r>
    </w:p>
    <w:p w:rsidR="00241D77" w:rsidRDefault="00241D77" w:rsidP="00241D77">
      <w:pPr>
        <w:pStyle w:val="Default"/>
        <w:spacing w:line="480" w:lineRule="auto"/>
        <w:ind w:left="1211"/>
        <w:jc w:val="both"/>
      </w:pPr>
      <w:r w:rsidRPr="00E43A0C">
        <w:t xml:space="preserve">Indonesia sendiri stroke merupakan penyakit dengan gejala tertinggi dan di Asia menempati urutan  ketiga sebagai penyakit mematikan setelah  penyakit jantung dan kanker. Stroke menempati urutan pertama sebagai penyebab kematian di beberapa rumah sakit di seluruh indonesia (Wicaksono,2017). Prevalensi kasus stroke indonesia berdasarkan diagnosis tenaga kesehatan dan diagnosis dokter dari tahun 2013 hingga 2018 meningkat sebesar 10,9% permil dan Kalimantan Timur menjadi provinsi dengan peningkatan angka kejadian penyakit stroke terbesar dari kurun waktu 2013 hingga 2018 yaitu sebesar 14,7 per mill nya (Riskesdas,2018).  </w:t>
      </w:r>
    </w:p>
    <w:p w:rsidR="00241D77" w:rsidRDefault="00241D77" w:rsidP="00241D77">
      <w:pPr>
        <w:pStyle w:val="Default"/>
        <w:spacing w:line="480" w:lineRule="auto"/>
        <w:ind w:left="1211"/>
        <w:jc w:val="both"/>
      </w:pPr>
      <w:r w:rsidRPr="00E43A0C">
        <w:t xml:space="preserve">Di Indonesia, diperkirakan setiap tahunnya mencapai 500.000 orang. Dari jumlah tersebut terdapat sekitar 25% atau 125.000 orang meninggal dan sisanya cacat ringan (Yastroki, 2006). Secara umum, dapat dikatakan angka kejadian  stroke  adalah 200 per 100.000 penduduk. Dalam satu tahun, di antara 100.000 penduduk, maka 200 orang akan menderita stroke. Kejadian </w:t>
      </w:r>
      <w:r w:rsidRPr="00E43A0C">
        <w:lastRenderedPageBreak/>
        <w:t>stroke  iskemik sekitar 80% dari seluruh total kasus  stroke, sedangkan kejadian  stroke  hemoragik hanya sekitar 20% dari seluruh total kasus stroke (Yayasan Stroke Indonesia 2012). Pada penelitian berskala cukup besar yang dilakukan oleh survey ASNA (</w:t>
      </w:r>
      <w:r w:rsidRPr="00E43A0C">
        <w:rPr>
          <w:i/>
        </w:rPr>
        <w:t>Asean Neurologic Association</w:t>
      </w:r>
      <w:r w:rsidRPr="00E43A0C">
        <w:t>) di 28 rumah sakit di seluruh Indonesia, pada penderita  stroke  akut yang dirawat di rumah sakit. Hasil penelitian menunjukkan bahwa penderita laki-laki lebih banyak dari perempuan dan profil usia dibawah 45 tahun cukup banyak yaitu 11,8%, usia 45-64 tahun berjumlah 54,7% dan diatas usia 65 tahun sebanyak 33,5% (Misbach 2010 dalam Rahmatika 2014).</w:t>
      </w:r>
    </w:p>
    <w:p w:rsidR="00241D77" w:rsidRDefault="00241D77" w:rsidP="00241D77">
      <w:pPr>
        <w:pStyle w:val="Default"/>
        <w:spacing w:line="480" w:lineRule="auto"/>
        <w:ind w:left="1211"/>
        <w:jc w:val="both"/>
      </w:pPr>
      <w:r w:rsidRPr="00E43A0C">
        <w:t xml:space="preserve">Prevalensi Stroke di Kalimantan Timur Data yang diperoleh dari Dinas Kesehatan Provinsi Kalimantan Timur  tahun  2016 didapatkan data bahwa stroke merupakan  penyebab kematian nomor 4 di kota Samarinda setelah  penyakit Jantung, hipertensi, dan ketuaan lansia dengan persentase 13,2% dari 460 kasus (Dinkes Kaltim, 2016). Berdasarkan data rekam medis di ruang Unit Stroke Center  RSUD Abdul Wahab Sjahranie didapatkan  di bulan Februari sampai dengan bulan Juni 2019 mencapai 258 dengan jumlah pasien dengan diagnosis Stroke Hemoragik (SH) sebesar 80 pasien dan Stroke Non Hemoragik (SNH) sebesar 178 pasien. </w:t>
      </w:r>
    </w:p>
    <w:p w:rsidR="00241D77" w:rsidRDefault="00241D77" w:rsidP="00241D77">
      <w:pPr>
        <w:pStyle w:val="Default"/>
        <w:spacing w:line="480" w:lineRule="auto"/>
        <w:ind w:left="1211"/>
        <w:jc w:val="both"/>
      </w:pPr>
      <w:r w:rsidRPr="00833105">
        <w:t xml:space="preserve">Serangan stroke dapat menimbulkan cacat fisik yang permanen. Cacat fisik dapat mengakibatkan seseorang kurang produktif. Oleh karena itu pasien stroke memerlukan rehabilitasi untuk meminimalkan cacat fisik agar dapat menjalani aktivitasnya secara normal. Rehablitasi harus dimulai sedini mungkin secara cepat dan tepat sehingga dapat membantu pemulihan fisik yang lebih cepat dan optimal, serta menghindari kelemahan otot dan </w:t>
      </w:r>
      <w:r w:rsidRPr="00833105">
        <w:lastRenderedPageBreak/>
        <w:t xml:space="preserve">gangguan fungsi lain. Pasien dengan stroke akan mengalami gangguan-gangguan yang bersifat fungsional. </w:t>
      </w:r>
    </w:p>
    <w:p w:rsidR="00241D77" w:rsidRDefault="00241D77" w:rsidP="00241D77">
      <w:pPr>
        <w:pStyle w:val="Default"/>
        <w:spacing w:line="480" w:lineRule="auto"/>
        <w:ind w:left="1211"/>
        <w:jc w:val="both"/>
      </w:pPr>
      <w:r w:rsidRPr="00833105">
        <w:t xml:space="preserve">Gangguan sensoris dan motorik post stroke mengakibatkan 101 gangguan keseimbangan termasuk kelemahan otot, penurunan fleksibilitas jaringan lunak, serta gangguan kontrol motorik dan sensorik. Fungsi yang hilang akibat gangguan kontrol motorik pada pasien stroke mengakibatkan hilangnya koordinasi, hilangnya kemampuan keseimbangan tubuh dan postur (kemampuan untuk mempertahankan posisi tertentu) (Irfan 2010). </w:t>
      </w:r>
    </w:p>
    <w:p w:rsidR="00241D77" w:rsidRDefault="00241D77" w:rsidP="00241D77">
      <w:pPr>
        <w:pStyle w:val="Default"/>
        <w:spacing w:line="480" w:lineRule="auto"/>
        <w:ind w:left="1211"/>
        <w:jc w:val="both"/>
      </w:pPr>
      <w:r w:rsidRPr="00833105">
        <w:t xml:space="preserve">Pemulihan motoris anggota gerak atas dapat terjadi oleh karena pemberian latihan seperti mobilisasi dan rangsangan taktil. Mobilisasi adalah suatu pergerakan yang dihasilkan dari perubahan posisi tubuh atau perpindahan lokasi. Mobilisasi yang digunakan dibantu dengan masase, </w:t>
      </w:r>
      <w:r w:rsidRPr="00833105">
        <w:rPr>
          <w:i/>
          <w:iCs/>
        </w:rPr>
        <w:t>stretching</w:t>
      </w:r>
      <w:r w:rsidRPr="00833105">
        <w:t xml:space="preserve">, gerakan pasif sendi, dan gerakan aktif dibantu. Untuk rangsangan taktil yang diberikan yaitu menggosok kulit daerah anggota gerak atas dengan sikat yang dilakukan berulang-ulang. </w:t>
      </w:r>
    </w:p>
    <w:p w:rsidR="00241D77" w:rsidRDefault="00241D77" w:rsidP="00241D77">
      <w:pPr>
        <w:pStyle w:val="Default"/>
        <w:spacing w:line="480" w:lineRule="auto"/>
        <w:ind w:left="1211"/>
        <w:jc w:val="both"/>
      </w:pPr>
      <w:r w:rsidRPr="00833105">
        <w:t xml:space="preserve">Rangsangan taktil pada prinsipnya harus menimbulkan kontraksi otot, sehingga akan merangsang </w:t>
      </w:r>
      <w:r w:rsidRPr="00833105">
        <w:rPr>
          <w:i/>
          <w:iCs/>
        </w:rPr>
        <w:t xml:space="preserve">muscle spindle </w:t>
      </w:r>
      <w:r w:rsidRPr="00833105">
        <w:t xml:space="preserve">dan Golgi tendon. Impuls yang berasal dari kedua organ tersebut dikirim oleh serat konduksi bermielin. Impuls propioseptif lain yang berasal dari reseptor fasia, sendi, dan jaringan ikat yang lebih dalam, juga dalam serat yang kurang bermielin. Rangsangan taktil akan merangsang propioseptor pada kulit dan persendian, serta </w:t>
      </w:r>
      <w:r w:rsidRPr="00833105">
        <w:rPr>
          <w:i/>
          <w:iCs/>
        </w:rPr>
        <w:t xml:space="preserve">muscle spindle </w:t>
      </w:r>
      <w:r w:rsidRPr="00833105">
        <w:t xml:space="preserve">yang akan bereaksi dengan dikirimnya impuls ke motoneuron anterior. Perangsangan neuron ini menyebabkan peningkatan kontraksi secara singkat. </w:t>
      </w:r>
    </w:p>
    <w:p w:rsidR="00241D77" w:rsidRDefault="00241D77" w:rsidP="00241D77">
      <w:pPr>
        <w:pStyle w:val="Default"/>
        <w:spacing w:line="480" w:lineRule="auto"/>
        <w:ind w:left="1211"/>
        <w:jc w:val="both"/>
      </w:pPr>
      <w:r w:rsidRPr="00833105">
        <w:lastRenderedPageBreak/>
        <w:t xml:space="preserve">Rangsangan pada </w:t>
      </w:r>
      <w:r w:rsidRPr="00833105">
        <w:rPr>
          <w:i/>
          <w:iCs/>
        </w:rPr>
        <w:t xml:space="preserve">muscle spindle </w:t>
      </w:r>
      <w:r w:rsidRPr="00833105">
        <w:t>dan Golgi tendon akan diinformasikan melalui saraf aferen ke susunan saraf pusat sehingga akan mengkontribusikan fasilitasi dan inhibisi. Rangsangan taktil yang diulang-ulang akan memberikan informasi ke mekanisme supraspinal sehingga terjadi pola gerak yang terintegrasi dan menjadi ge</w:t>
      </w:r>
      <w:r>
        <w:t xml:space="preserve">rakan-gerakan pola fungsional. </w:t>
      </w:r>
    </w:p>
    <w:p w:rsidR="00241D77" w:rsidRDefault="00241D77" w:rsidP="00241D77">
      <w:pPr>
        <w:pStyle w:val="Default"/>
        <w:spacing w:line="480" w:lineRule="auto"/>
        <w:ind w:left="1211"/>
        <w:jc w:val="both"/>
      </w:pPr>
      <w:r w:rsidRPr="00833105">
        <w:t xml:space="preserve">Mobilisasi (gerak sendi pasif) dan rangsangan taktil secara bersamaan merupakan intervensi terapi yang tepat dan efektif yang berpotensi untuk memulai proses pengaktivasian otot pada stroke dengan memberikan informasi proprioseptif dan somatosensoris yang signifikan pada otak, serta memfasilitasi langsung aktivasi korteks motorik primer dan sistem kortikospinal untuk meningkatkan aktivasi motorik. </w:t>
      </w:r>
    </w:p>
    <w:p w:rsidR="00241D77" w:rsidRPr="00C00DD3" w:rsidRDefault="00241D77" w:rsidP="00241D77">
      <w:pPr>
        <w:pStyle w:val="Default"/>
        <w:spacing w:line="480" w:lineRule="auto"/>
        <w:ind w:left="1211"/>
        <w:jc w:val="both"/>
      </w:pPr>
      <w:r w:rsidRPr="00833105">
        <w:t xml:space="preserve">Berdasarkan uraian diatas, penulis tertarik melakukan analisis praktik klinik keperawatan pada pasien stroke hemoragik dengan intervensi inovasi mobilisasi (ROM Pasif) dan rangsangan taktil terhadap pemulihan anggota gerak atas di ruang Stroke Center AFI RSUD AWS Samarinda. </w:t>
      </w:r>
    </w:p>
    <w:p w:rsidR="00241D77" w:rsidRDefault="00241D77" w:rsidP="00BD5B8A">
      <w:pPr>
        <w:pStyle w:val="Default"/>
        <w:numPr>
          <w:ilvl w:val="0"/>
          <w:numId w:val="132"/>
        </w:numPr>
        <w:spacing w:line="480" w:lineRule="auto"/>
        <w:jc w:val="both"/>
        <w:rPr>
          <w:color w:val="auto"/>
        </w:rPr>
      </w:pPr>
      <w:r w:rsidRPr="00833105">
        <w:rPr>
          <w:b/>
          <w:bCs/>
          <w:color w:val="auto"/>
        </w:rPr>
        <w:t xml:space="preserve">Rumusan Masalah </w:t>
      </w:r>
    </w:p>
    <w:p w:rsidR="00241D77" w:rsidRDefault="00241D77" w:rsidP="00241D77">
      <w:pPr>
        <w:pStyle w:val="Default"/>
        <w:spacing w:line="480" w:lineRule="auto"/>
        <w:ind w:left="1211"/>
        <w:jc w:val="both"/>
        <w:rPr>
          <w:color w:val="auto"/>
        </w:rPr>
      </w:pPr>
      <w:r w:rsidRPr="00833105">
        <w:rPr>
          <w:color w:val="auto"/>
        </w:rPr>
        <w:t xml:space="preserve">Perumusan masalah pada KIAN ini adalah “Bagaimana analisis praktik klinik keperawatan pada pasien stroke </w:t>
      </w:r>
      <w:r>
        <w:rPr>
          <w:color w:val="auto"/>
        </w:rPr>
        <w:t xml:space="preserve">non </w:t>
      </w:r>
      <w:r w:rsidRPr="00833105">
        <w:rPr>
          <w:color w:val="auto"/>
        </w:rPr>
        <w:t>hemoragik dengan intervensi inovasi mobilisasi (ROM Pasif) dan rangsangan taktil terhadap pemulihan anggota gerak atas di ruang Stroke Center AFI RSUD AWS Samarinda?”.</w:t>
      </w:r>
    </w:p>
    <w:p w:rsidR="007D3211" w:rsidRDefault="007D3211" w:rsidP="00241D77">
      <w:pPr>
        <w:pStyle w:val="Default"/>
        <w:spacing w:line="480" w:lineRule="auto"/>
        <w:ind w:left="1211"/>
        <w:jc w:val="both"/>
        <w:rPr>
          <w:color w:val="auto"/>
        </w:rPr>
      </w:pPr>
    </w:p>
    <w:p w:rsidR="007D3211" w:rsidRDefault="007D3211" w:rsidP="00241D77">
      <w:pPr>
        <w:pStyle w:val="Default"/>
        <w:spacing w:line="480" w:lineRule="auto"/>
        <w:ind w:left="1211"/>
        <w:jc w:val="both"/>
        <w:rPr>
          <w:color w:val="auto"/>
        </w:rPr>
      </w:pPr>
    </w:p>
    <w:p w:rsidR="007D3211" w:rsidRPr="00833105" w:rsidRDefault="007D3211" w:rsidP="00241D77">
      <w:pPr>
        <w:pStyle w:val="Default"/>
        <w:spacing w:line="480" w:lineRule="auto"/>
        <w:ind w:left="1211"/>
        <w:jc w:val="both"/>
        <w:rPr>
          <w:color w:val="auto"/>
        </w:rPr>
      </w:pPr>
    </w:p>
    <w:p w:rsidR="00241D77" w:rsidRPr="00833105" w:rsidRDefault="00241D77" w:rsidP="00880260">
      <w:pPr>
        <w:pStyle w:val="Default"/>
        <w:spacing w:line="480" w:lineRule="auto"/>
        <w:ind w:left="1276" w:hanging="425"/>
        <w:jc w:val="both"/>
        <w:rPr>
          <w:color w:val="auto"/>
        </w:rPr>
      </w:pPr>
      <w:r w:rsidRPr="00833105">
        <w:rPr>
          <w:b/>
          <w:bCs/>
          <w:color w:val="auto"/>
        </w:rPr>
        <w:lastRenderedPageBreak/>
        <w:t xml:space="preserve">C. Tujuan Penelitian </w:t>
      </w:r>
    </w:p>
    <w:p w:rsidR="00241D77" w:rsidRDefault="00241D77" w:rsidP="00880260">
      <w:pPr>
        <w:pStyle w:val="Default"/>
        <w:spacing w:line="480" w:lineRule="auto"/>
        <w:ind w:left="1560" w:hanging="426"/>
        <w:jc w:val="both"/>
        <w:rPr>
          <w:color w:val="auto"/>
        </w:rPr>
      </w:pPr>
      <w:r>
        <w:rPr>
          <w:color w:val="auto"/>
        </w:rPr>
        <w:t xml:space="preserve">1. Tujuan Umum </w:t>
      </w:r>
    </w:p>
    <w:p w:rsidR="00241D77" w:rsidRPr="00833105" w:rsidRDefault="00241D77" w:rsidP="00241D77">
      <w:pPr>
        <w:pStyle w:val="Default"/>
        <w:spacing w:line="480" w:lineRule="auto"/>
        <w:ind w:left="1134"/>
        <w:jc w:val="both"/>
        <w:rPr>
          <w:color w:val="auto"/>
        </w:rPr>
      </w:pPr>
      <w:r w:rsidRPr="00833105">
        <w:rPr>
          <w:color w:val="auto"/>
        </w:rPr>
        <w:t xml:space="preserve">Penelitian Karya Ilmiah Akhir </w:t>
      </w:r>
      <w:r>
        <w:rPr>
          <w:color w:val="auto"/>
        </w:rPr>
        <w:t>Ners (KIAN) ini bertujuan untuk</w:t>
      </w:r>
      <w:r w:rsidRPr="00833105">
        <w:rPr>
          <w:color w:val="auto"/>
        </w:rPr>
        <w:t>melakukan analisis terhadap kasus kelolaan dengan</w:t>
      </w:r>
      <w:r>
        <w:rPr>
          <w:color w:val="auto"/>
        </w:rPr>
        <w:t xml:space="preserve"> diagnosa medis stroke</w:t>
      </w:r>
      <w:r w:rsidRPr="00833105">
        <w:rPr>
          <w:color w:val="auto"/>
        </w:rPr>
        <w:t xml:space="preserve"> dengan intervensi inovasi mobilisasi (ROM Pasif) dan rangsangan taktil terhadap pemulihan anggota gerak atas di ruang Stroke</w:t>
      </w:r>
      <w:r>
        <w:rPr>
          <w:color w:val="auto"/>
        </w:rPr>
        <w:t xml:space="preserve"> Center AFI RSUD AWS Samarinda.</w:t>
      </w:r>
    </w:p>
    <w:p w:rsidR="00241D77" w:rsidRPr="00833105" w:rsidRDefault="00241D77" w:rsidP="00241D77">
      <w:pPr>
        <w:pStyle w:val="Default"/>
        <w:spacing w:line="480" w:lineRule="auto"/>
        <w:ind w:left="1418" w:hanging="284"/>
        <w:jc w:val="both"/>
        <w:rPr>
          <w:color w:val="auto"/>
        </w:rPr>
      </w:pPr>
      <w:r w:rsidRPr="00833105">
        <w:rPr>
          <w:color w:val="auto"/>
        </w:rPr>
        <w:t xml:space="preserve">2. Tujuan Khusus </w:t>
      </w:r>
    </w:p>
    <w:p w:rsidR="00241D77" w:rsidRPr="00833105" w:rsidRDefault="00241D77" w:rsidP="00241D77">
      <w:pPr>
        <w:pStyle w:val="Default"/>
        <w:spacing w:line="480" w:lineRule="auto"/>
        <w:ind w:left="1701" w:hanging="283"/>
        <w:jc w:val="both"/>
        <w:rPr>
          <w:color w:val="auto"/>
        </w:rPr>
      </w:pPr>
      <w:r w:rsidRPr="00833105">
        <w:rPr>
          <w:color w:val="auto"/>
        </w:rPr>
        <w:t xml:space="preserve">a. Menganilisis kasus kelolaan dengan diagnosa medis stroke </w:t>
      </w:r>
      <w:r>
        <w:rPr>
          <w:color w:val="auto"/>
        </w:rPr>
        <w:t xml:space="preserve">non </w:t>
      </w:r>
      <w:r w:rsidRPr="00833105">
        <w:rPr>
          <w:color w:val="auto"/>
        </w:rPr>
        <w:t xml:space="preserve">hemoragik dengan gangguan fungsi anggota gerak atas. </w:t>
      </w:r>
    </w:p>
    <w:p w:rsidR="00241D77" w:rsidRDefault="00241D77" w:rsidP="00241D77">
      <w:pPr>
        <w:pStyle w:val="Default"/>
        <w:spacing w:line="480" w:lineRule="auto"/>
        <w:ind w:left="1701" w:hanging="283"/>
        <w:jc w:val="both"/>
        <w:rPr>
          <w:color w:val="auto"/>
        </w:rPr>
      </w:pPr>
      <w:r w:rsidRPr="00833105">
        <w:rPr>
          <w:color w:val="auto"/>
        </w:rPr>
        <w:t>b. Menganilisis intervensi inovasi mobilisasi (ROM Pasif) dan rangsangan taktil terhadap pemulihan anggota gerak atas pada pasien stroke hemoragik di ruang Stroke Center AFI RSUD AWS Samarinda.</w:t>
      </w:r>
    </w:p>
    <w:p w:rsidR="00241D77" w:rsidRPr="00833105" w:rsidRDefault="00241D77" w:rsidP="00BD6DAD">
      <w:pPr>
        <w:pStyle w:val="Default"/>
        <w:spacing w:line="480" w:lineRule="auto"/>
        <w:ind w:left="1134" w:hanging="283"/>
        <w:jc w:val="both"/>
        <w:rPr>
          <w:color w:val="auto"/>
        </w:rPr>
      </w:pPr>
      <w:r w:rsidRPr="00833105">
        <w:rPr>
          <w:b/>
          <w:bCs/>
          <w:color w:val="auto"/>
        </w:rPr>
        <w:t xml:space="preserve">D. Manfaat Penelitian </w:t>
      </w:r>
    </w:p>
    <w:p w:rsidR="00241D77" w:rsidRPr="00BD6DAD" w:rsidRDefault="00241D77" w:rsidP="00BD6DAD">
      <w:pPr>
        <w:pStyle w:val="Default"/>
        <w:spacing w:line="480" w:lineRule="auto"/>
        <w:ind w:left="1418" w:hanging="283"/>
        <w:jc w:val="both"/>
        <w:rPr>
          <w:b/>
          <w:color w:val="auto"/>
        </w:rPr>
      </w:pPr>
      <w:r w:rsidRPr="00BD6DAD">
        <w:rPr>
          <w:b/>
          <w:color w:val="auto"/>
        </w:rPr>
        <w:t xml:space="preserve">1. Manfaat Aplikatif </w:t>
      </w:r>
    </w:p>
    <w:p w:rsidR="00BD6DAD" w:rsidRDefault="00241D77" w:rsidP="00BD6DAD">
      <w:pPr>
        <w:pStyle w:val="Default"/>
        <w:spacing w:line="480" w:lineRule="auto"/>
        <w:ind w:left="1701" w:hanging="283"/>
        <w:jc w:val="both"/>
        <w:rPr>
          <w:color w:val="auto"/>
        </w:rPr>
      </w:pPr>
      <w:r>
        <w:rPr>
          <w:color w:val="auto"/>
        </w:rPr>
        <w:t xml:space="preserve">a. Bagi Pasien </w:t>
      </w:r>
    </w:p>
    <w:p w:rsidR="00241D77" w:rsidRPr="00833105" w:rsidRDefault="00241D77" w:rsidP="00BD6DAD">
      <w:pPr>
        <w:pStyle w:val="Default"/>
        <w:spacing w:line="480" w:lineRule="auto"/>
        <w:ind w:left="1701"/>
        <w:jc w:val="both"/>
        <w:rPr>
          <w:color w:val="auto"/>
        </w:rPr>
      </w:pPr>
      <w:r w:rsidRPr="00833105">
        <w:rPr>
          <w:color w:val="auto"/>
        </w:rPr>
        <w:t xml:space="preserve">Intervensi pada KIAN ini yaitu mobilisasi (ROM Pasif) dan rangsangan taktil diharapkan dapat digunakan oleh pasien stroke dan keluarga yang memiliki pasien stroke untuk memulihkan anggota gerak khususnya anggota gerak atas. </w:t>
      </w:r>
    </w:p>
    <w:p w:rsidR="00BD6DAD" w:rsidRDefault="00241D77" w:rsidP="00BD6DAD">
      <w:pPr>
        <w:pStyle w:val="Default"/>
        <w:spacing w:line="480" w:lineRule="auto"/>
        <w:ind w:left="1701" w:hanging="283"/>
        <w:jc w:val="both"/>
        <w:rPr>
          <w:color w:val="auto"/>
        </w:rPr>
      </w:pPr>
      <w:r>
        <w:rPr>
          <w:color w:val="auto"/>
        </w:rPr>
        <w:t xml:space="preserve">b. Bagi perawat </w:t>
      </w:r>
    </w:p>
    <w:p w:rsidR="00241D77" w:rsidRPr="00833105" w:rsidRDefault="00241D77" w:rsidP="00BD6DAD">
      <w:pPr>
        <w:pStyle w:val="Default"/>
        <w:spacing w:line="480" w:lineRule="auto"/>
        <w:ind w:left="1701"/>
        <w:jc w:val="both"/>
        <w:rPr>
          <w:color w:val="auto"/>
        </w:rPr>
      </w:pPr>
      <w:r w:rsidRPr="00833105">
        <w:rPr>
          <w:color w:val="auto"/>
        </w:rPr>
        <w:t xml:space="preserve">Karya Ilmiah Akhir Ners (KIAN) ini diharapkan bisa menambah wawasan pada perawat khususnya dalam pemulihan anggota gerak atas </w:t>
      </w:r>
      <w:r w:rsidRPr="00833105">
        <w:rPr>
          <w:color w:val="auto"/>
        </w:rPr>
        <w:lastRenderedPageBreak/>
        <w:t xml:space="preserve">pada pasien stroke, dan dapat di terapkan sebagai salah satu intervensi di ruang Unit Stroke RSUD AWS Samarinda. </w:t>
      </w:r>
    </w:p>
    <w:p w:rsidR="00BD6DAD" w:rsidRDefault="00241D77" w:rsidP="00BD6DAD">
      <w:pPr>
        <w:pStyle w:val="Default"/>
        <w:spacing w:line="480" w:lineRule="auto"/>
        <w:ind w:left="1418" w:firstLine="11"/>
        <w:jc w:val="both"/>
        <w:rPr>
          <w:color w:val="auto"/>
        </w:rPr>
      </w:pPr>
      <w:r>
        <w:rPr>
          <w:color w:val="auto"/>
        </w:rPr>
        <w:t xml:space="preserve">c. Bagi Tenaga Kesehatan </w:t>
      </w:r>
    </w:p>
    <w:p w:rsidR="00241D77" w:rsidRPr="00833105" w:rsidRDefault="00241D77" w:rsidP="00BD6DAD">
      <w:pPr>
        <w:pStyle w:val="Default"/>
        <w:spacing w:line="480" w:lineRule="auto"/>
        <w:ind w:left="1701" w:firstLine="11"/>
        <w:jc w:val="both"/>
        <w:rPr>
          <w:color w:val="auto"/>
        </w:rPr>
      </w:pPr>
      <w:r w:rsidRPr="00833105">
        <w:rPr>
          <w:color w:val="auto"/>
        </w:rPr>
        <w:t xml:space="preserve">Karya Ilmiah Akhir Ners (KIAN) ini diharapkan dapat menjadi kajian dan pemecahan masalah pada pasien stroke terutama yang mengalami gangguan anggota gerak khususnya anggota gerak atas. </w:t>
      </w:r>
    </w:p>
    <w:p w:rsidR="00241D77" w:rsidRDefault="00241D77" w:rsidP="00BD6DAD">
      <w:pPr>
        <w:pStyle w:val="Default"/>
        <w:spacing w:line="480" w:lineRule="auto"/>
        <w:ind w:left="1418" w:hanging="284"/>
        <w:jc w:val="both"/>
        <w:rPr>
          <w:b/>
          <w:color w:val="auto"/>
        </w:rPr>
      </w:pPr>
      <w:r w:rsidRPr="00A62671">
        <w:rPr>
          <w:b/>
          <w:color w:val="auto"/>
        </w:rPr>
        <w:t xml:space="preserve">2. Manfaat Keilmuan </w:t>
      </w:r>
    </w:p>
    <w:p w:rsidR="00BD6DAD" w:rsidRDefault="00241D77" w:rsidP="00BD6DAD">
      <w:pPr>
        <w:pStyle w:val="Default"/>
        <w:spacing w:line="480" w:lineRule="auto"/>
        <w:ind w:left="1701" w:hanging="283"/>
        <w:jc w:val="both"/>
        <w:rPr>
          <w:color w:val="auto"/>
        </w:rPr>
      </w:pPr>
      <w:r>
        <w:rPr>
          <w:color w:val="auto"/>
        </w:rPr>
        <w:t xml:space="preserve">a. Bagi Penulis </w:t>
      </w:r>
    </w:p>
    <w:p w:rsidR="00241D77" w:rsidRPr="00833105" w:rsidRDefault="00241D77" w:rsidP="00BD6DAD">
      <w:pPr>
        <w:pStyle w:val="Default"/>
        <w:spacing w:line="480" w:lineRule="auto"/>
        <w:ind w:left="1701"/>
        <w:jc w:val="both"/>
        <w:rPr>
          <w:color w:val="auto"/>
        </w:rPr>
      </w:pPr>
      <w:r w:rsidRPr="00833105">
        <w:rPr>
          <w:color w:val="auto"/>
        </w:rPr>
        <w:t xml:space="preserve">Meningkatkan kemampuan dan wawasan penulis dalam melakukan asuhan keperawatan pada pasien stroke, terutama dalam melakukan intervensi inovasi mobilisasi (ROM Pasif) dan rangsangan taktil untuk pemulihan anggota gerak atas. </w:t>
      </w:r>
    </w:p>
    <w:p w:rsidR="00BD6DAD" w:rsidRDefault="00241D77" w:rsidP="00BD6DAD">
      <w:pPr>
        <w:pStyle w:val="Default"/>
        <w:spacing w:line="480" w:lineRule="auto"/>
        <w:ind w:left="1701" w:hanging="283"/>
        <w:jc w:val="both"/>
        <w:rPr>
          <w:color w:val="auto"/>
        </w:rPr>
      </w:pPr>
      <w:r>
        <w:rPr>
          <w:color w:val="auto"/>
        </w:rPr>
        <w:t xml:space="preserve">b. Bagi Peneliti </w:t>
      </w:r>
    </w:p>
    <w:p w:rsidR="00241D77" w:rsidRPr="00833105" w:rsidRDefault="00241D77" w:rsidP="00BD6DAD">
      <w:pPr>
        <w:pStyle w:val="Default"/>
        <w:spacing w:line="480" w:lineRule="auto"/>
        <w:ind w:left="1701"/>
        <w:jc w:val="both"/>
        <w:rPr>
          <w:color w:val="auto"/>
        </w:rPr>
      </w:pPr>
      <w:r w:rsidRPr="00833105">
        <w:rPr>
          <w:color w:val="auto"/>
        </w:rPr>
        <w:t xml:space="preserve">Dapat dijadikan acuan atau refrensi bagi peneliti selanjutnya terutama dalam pemecahan kasus pasien stroke hemoragik dalam pemulihan anggota gerak atas dengan intervensi inovasi mobilisasi (ROM Pasif) dan rangsangan taktil untuk pemulihan anggota gerak atas. </w:t>
      </w:r>
    </w:p>
    <w:p w:rsidR="00241D77" w:rsidRPr="00833105" w:rsidRDefault="00241D77" w:rsidP="00BD6DAD">
      <w:pPr>
        <w:pStyle w:val="Default"/>
        <w:spacing w:line="480" w:lineRule="auto"/>
        <w:ind w:left="1701" w:hanging="283"/>
        <w:jc w:val="both"/>
        <w:rPr>
          <w:color w:val="auto"/>
        </w:rPr>
      </w:pPr>
      <w:r>
        <w:rPr>
          <w:color w:val="auto"/>
        </w:rPr>
        <w:t xml:space="preserve">c. Bagi Rumah Sakit </w:t>
      </w:r>
    </w:p>
    <w:p w:rsidR="00F12BB7" w:rsidRDefault="00241D77" w:rsidP="00BD6DAD">
      <w:pPr>
        <w:pStyle w:val="Default"/>
        <w:spacing w:line="480" w:lineRule="auto"/>
        <w:ind w:left="1701"/>
        <w:jc w:val="both"/>
        <w:rPr>
          <w:color w:val="auto"/>
        </w:rPr>
      </w:pPr>
      <w:r w:rsidRPr="00833105">
        <w:rPr>
          <w:color w:val="auto"/>
        </w:rPr>
        <w:t xml:space="preserve">Dapat dijadikan refrensi sebagai salah satu intervensi yang dapat </w:t>
      </w:r>
    </w:p>
    <w:p w:rsidR="00241D77" w:rsidRDefault="00241D77" w:rsidP="00BD6DAD">
      <w:pPr>
        <w:pStyle w:val="Default"/>
        <w:spacing w:line="480" w:lineRule="auto"/>
        <w:ind w:left="1701"/>
        <w:jc w:val="both"/>
        <w:rPr>
          <w:color w:val="auto"/>
        </w:rPr>
      </w:pPr>
      <w:r w:rsidRPr="00833105">
        <w:rPr>
          <w:color w:val="auto"/>
        </w:rPr>
        <w:t xml:space="preserve">diterapkan di rumah sakit dalam pemecahan masalah pasien stroke terutama yang mengalami gangguan fungsi anggota gerak atas. </w:t>
      </w:r>
    </w:p>
    <w:p w:rsidR="00241D77" w:rsidRPr="00833105" w:rsidRDefault="00241D77" w:rsidP="00BD6DAD">
      <w:pPr>
        <w:pStyle w:val="Default"/>
        <w:spacing w:line="480" w:lineRule="auto"/>
        <w:ind w:left="1701" w:hanging="283"/>
        <w:jc w:val="both"/>
        <w:rPr>
          <w:color w:val="auto"/>
        </w:rPr>
      </w:pPr>
      <w:r>
        <w:rPr>
          <w:color w:val="auto"/>
        </w:rPr>
        <w:t xml:space="preserve">d. Bagi pendidikan </w:t>
      </w:r>
    </w:p>
    <w:p w:rsidR="007D3211" w:rsidRDefault="00241D77" w:rsidP="00BD6DAD">
      <w:pPr>
        <w:spacing w:line="480" w:lineRule="auto"/>
        <w:ind w:left="1701"/>
        <w:jc w:val="both"/>
        <w:rPr>
          <w:rFonts w:ascii="Times New Roman" w:hAnsi="Times New Roman" w:cs="Times New Roman"/>
          <w:sz w:val="24"/>
          <w:szCs w:val="24"/>
        </w:rPr>
        <w:sectPr w:rsidR="007D3211" w:rsidSect="007D3211">
          <w:headerReference w:type="default" r:id="rId16"/>
          <w:footerReference w:type="default" r:id="rId17"/>
          <w:pgSz w:w="11907" w:h="16839" w:code="9"/>
          <w:pgMar w:top="1701" w:right="992" w:bottom="1701" w:left="2268" w:header="720" w:footer="720" w:gutter="0"/>
          <w:pgNumType w:start="2"/>
          <w:cols w:space="720"/>
          <w:docGrid w:linePitch="360"/>
        </w:sectPr>
      </w:pPr>
      <w:r w:rsidRPr="00833105">
        <w:rPr>
          <w:rFonts w:ascii="Times New Roman" w:hAnsi="Times New Roman" w:cs="Times New Roman"/>
          <w:sz w:val="24"/>
          <w:szCs w:val="24"/>
        </w:rPr>
        <w:t xml:space="preserve">Dapat dijadikan refrensi baru mengenai pemecahan masalah pada pasien stroke terutama yang mengalami gangguan fungsi anggota gerak </w:t>
      </w:r>
      <w:r w:rsidRPr="00833105">
        <w:rPr>
          <w:rFonts w:ascii="Times New Roman" w:hAnsi="Times New Roman" w:cs="Times New Roman"/>
          <w:sz w:val="24"/>
          <w:szCs w:val="24"/>
        </w:rPr>
        <w:lastRenderedPageBreak/>
        <w:t>atas, sehingga dapat menambah pengetahuan bagi mahasiswa keperawatan.</w:t>
      </w:r>
    </w:p>
    <w:p w:rsidR="00241D77" w:rsidRDefault="00241D77" w:rsidP="00880260">
      <w:pPr>
        <w:pStyle w:val="Heading1"/>
        <w:spacing w:before="224" w:line="360" w:lineRule="auto"/>
        <w:ind w:left="426" w:firstLine="0"/>
        <w:jc w:val="center"/>
        <w:rPr>
          <w:lang w:val="id-ID"/>
        </w:rPr>
      </w:pPr>
      <w:bookmarkStart w:id="0" w:name="_TOC_250013"/>
      <w:r w:rsidRPr="00D546F2">
        <w:lastRenderedPageBreak/>
        <w:t>BAB II</w:t>
      </w:r>
    </w:p>
    <w:p w:rsidR="00241D77" w:rsidRPr="00D546F2" w:rsidRDefault="00F12BB7" w:rsidP="00F12BB7">
      <w:pPr>
        <w:pStyle w:val="Heading1"/>
        <w:tabs>
          <w:tab w:val="left" w:pos="2344"/>
          <w:tab w:val="center" w:pos="4536"/>
          <w:tab w:val="left" w:pos="8647"/>
        </w:tabs>
        <w:spacing w:before="224" w:line="360" w:lineRule="auto"/>
        <w:ind w:left="426" w:firstLine="0"/>
        <w:rPr>
          <w:lang w:val="id-ID"/>
        </w:rPr>
      </w:pPr>
      <w:r>
        <w:tab/>
      </w:r>
      <w:r>
        <w:tab/>
      </w:r>
      <w:r w:rsidR="00241D77" w:rsidRPr="00D546F2">
        <w:t>TINJAUAN</w:t>
      </w:r>
      <w:bookmarkEnd w:id="0"/>
      <w:r w:rsidR="00241D77">
        <w:rPr>
          <w:spacing w:val="-14"/>
        </w:rPr>
        <w:t xml:space="preserve"> </w:t>
      </w:r>
      <w:r w:rsidR="00241D77" w:rsidRPr="00D546F2">
        <w:t>PUSTAKA</w:t>
      </w:r>
    </w:p>
    <w:p w:rsidR="00241D77" w:rsidRPr="00D546F2" w:rsidRDefault="00241D77" w:rsidP="00241D77">
      <w:pPr>
        <w:pStyle w:val="Heading1"/>
        <w:numPr>
          <w:ilvl w:val="0"/>
          <w:numId w:val="2"/>
        </w:numPr>
        <w:spacing w:before="90" w:line="480" w:lineRule="auto"/>
        <w:ind w:left="851" w:hanging="445"/>
        <w:jc w:val="both"/>
      </w:pPr>
      <w:bookmarkStart w:id="1" w:name="_TOC_250012"/>
      <w:r w:rsidRPr="00D546F2">
        <w:t>Tinjauan</w:t>
      </w:r>
      <w:r w:rsidRPr="00D546F2">
        <w:rPr>
          <w:spacing w:val="-5"/>
        </w:rPr>
        <w:t xml:space="preserve"> </w:t>
      </w:r>
      <w:bookmarkEnd w:id="1"/>
      <w:r>
        <w:t>T</w:t>
      </w:r>
      <w:r w:rsidRPr="00D546F2">
        <w:t>eori</w:t>
      </w:r>
      <w:r>
        <w:t xml:space="preserve"> Stroke</w:t>
      </w:r>
    </w:p>
    <w:p w:rsidR="00241D77" w:rsidRPr="00D546F2" w:rsidRDefault="00241D77" w:rsidP="00241D77">
      <w:pPr>
        <w:pStyle w:val="Heading1"/>
        <w:numPr>
          <w:ilvl w:val="1"/>
          <w:numId w:val="2"/>
        </w:numPr>
        <w:spacing w:line="480" w:lineRule="auto"/>
        <w:ind w:left="851"/>
        <w:jc w:val="both"/>
      </w:pPr>
      <w:bookmarkStart w:id="2" w:name="_TOC_250011"/>
      <w:bookmarkEnd w:id="2"/>
      <w:r w:rsidRPr="00D546F2">
        <w:t>Stroke</w:t>
      </w:r>
    </w:p>
    <w:p w:rsidR="00F12BB7" w:rsidRDefault="00241D77" w:rsidP="00F12BB7">
      <w:pPr>
        <w:pStyle w:val="ListParagraph"/>
        <w:numPr>
          <w:ilvl w:val="2"/>
          <w:numId w:val="2"/>
        </w:numPr>
        <w:spacing w:line="480" w:lineRule="auto"/>
        <w:ind w:left="851" w:hanging="239"/>
        <w:jc w:val="both"/>
        <w:rPr>
          <w:b/>
          <w:sz w:val="24"/>
          <w:szCs w:val="24"/>
        </w:rPr>
      </w:pPr>
      <w:r w:rsidRPr="00D546F2">
        <w:rPr>
          <w:b/>
          <w:sz w:val="24"/>
          <w:szCs w:val="24"/>
        </w:rPr>
        <w:t>Definisi</w:t>
      </w:r>
    </w:p>
    <w:p w:rsidR="00241D77" w:rsidRPr="00F12BB7" w:rsidRDefault="00241D77" w:rsidP="00F12BB7">
      <w:pPr>
        <w:pStyle w:val="ListParagraph"/>
        <w:spacing w:line="480" w:lineRule="auto"/>
        <w:ind w:left="851" w:firstLine="0"/>
        <w:jc w:val="both"/>
        <w:rPr>
          <w:b/>
          <w:sz w:val="24"/>
          <w:szCs w:val="24"/>
        </w:rPr>
      </w:pPr>
      <w:r w:rsidRPr="00F12BB7">
        <w:rPr>
          <w:sz w:val="24"/>
        </w:rPr>
        <w:t>Stroke</w:t>
      </w:r>
      <w:r w:rsidRPr="00F12BB7">
        <w:rPr>
          <w:spacing w:val="-7"/>
          <w:sz w:val="24"/>
        </w:rPr>
        <w:t xml:space="preserve"> </w:t>
      </w:r>
      <w:r w:rsidRPr="00F12BB7">
        <w:rPr>
          <w:sz w:val="24"/>
        </w:rPr>
        <w:t>adalah</w:t>
      </w:r>
      <w:r w:rsidRPr="00F12BB7">
        <w:rPr>
          <w:spacing w:val="-5"/>
          <w:sz w:val="24"/>
        </w:rPr>
        <w:t xml:space="preserve"> </w:t>
      </w:r>
      <w:r w:rsidRPr="00F12BB7">
        <w:rPr>
          <w:sz w:val="24"/>
        </w:rPr>
        <w:t>cedera</w:t>
      </w:r>
      <w:r w:rsidRPr="00F12BB7">
        <w:rPr>
          <w:spacing w:val="-6"/>
          <w:sz w:val="24"/>
        </w:rPr>
        <w:t xml:space="preserve"> </w:t>
      </w:r>
      <w:r w:rsidRPr="00F12BB7">
        <w:rPr>
          <w:sz w:val="24"/>
        </w:rPr>
        <w:t>otak</w:t>
      </w:r>
      <w:r w:rsidRPr="00F12BB7">
        <w:rPr>
          <w:spacing w:val="-4"/>
          <w:sz w:val="24"/>
        </w:rPr>
        <w:t xml:space="preserve"> </w:t>
      </w:r>
      <w:r w:rsidRPr="00F12BB7">
        <w:rPr>
          <w:sz w:val="24"/>
        </w:rPr>
        <w:t>yang</w:t>
      </w:r>
      <w:r w:rsidRPr="00F12BB7">
        <w:rPr>
          <w:spacing w:val="-7"/>
          <w:sz w:val="24"/>
        </w:rPr>
        <w:t xml:space="preserve"> </w:t>
      </w:r>
      <w:r w:rsidRPr="00F12BB7">
        <w:rPr>
          <w:sz w:val="24"/>
        </w:rPr>
        <w:t>berkaitan</w:t>
      </w:r>
      <w:r w:rsidRPr="00F12BB7">
        <w:rPr>
          <w:spacing w:val="-5"/>
          <w:sz w:val="24"/>
        </w:rPr>
        <w:t xml:space="preserve"> </w:t>
      </w:r>
      <w:r w:rsidRPr="00F12BB7">
        <w:rPr>
          <w:sz w:val="24"/>
        </w:rPr>
        <w:t>dengan</w:t>
      </w:r>
      <w:r w:rsidRPr="00F12BB7">
        <w:rPr>
          <w:spacing w:val="-6"/>
          <w:sz w:val="24"/>
        </w:rPr>
        <w:t xml:space="preserve"> </w:t>
      </w:r>
      <w:r w:rsidRPr="00F12BB7">
        <w:rPr>
          <w:sz w:val="24"/>
        </w:rPr>
        <w:t>obstruksi</w:t>
      </w:r>
      <w:r w:rsidRPr="00F12BB7">
        <w:rPr>
          <w:spacing w:val="-5"/>
          <w:sz w:val="24"/>
        </w:rPr>
        <w:t xml:space="preserve"> </w:t>
      </w:r>
      <w:r w:rsidRPr="00F12BB7">
        <w:rPr>
          <w:sz w:val="24"/>
        </w:rPr>
        <w:t>aliran darah otak (Corwin, 2009). Sedangkan menurut Muttaqin (2008) Stroke</w:t>
      </w:r>
      <w:r w:rsidRPr="00F12BB7">
        <w:rPr>
          <w:spacing w:val="-18"/>
          <w:sz w:val="24"/>
        </w:rPr>
        <w:t xml:space="preserve"> </w:t>
      </w:r>
      <w:r w:rsidRPr="00F12BB7">
        <w:rPr>
          <w:sz w:val="24"/>
        </w:rPr>
        <w:t>merupakan</w:t>
      </w:r>
      <w:r w:rsidRPr="00F12BB7">
        <w:rPr>
          <w:spacing w:val="-17"/>
          <w:sz w:val="24"/>
        </w:rPr>
        <w:t xml:space="preserve"> </w:t>
      </w:r>
      <w:r w:rsidRPr="00F12BB7">
        <w:rPr>
          <w:sz w:val="24"/>
        </w:rPr>
        <w:t>penyakit</w:t>
      </w:r>
      <w:r w:rsidRPr="00F12BB7">
        <w:rPr>
          <w:spacing w:val="-16"/>
          <w:sz w:val="24"/>
        </w:rPr>
        <w:t xml:space="preserve"> </w:t>
      </w:r>
      <w:r w:rsidRPr="00F12BB7">
        <w:rPr>
          <w:sz w:val="24"/>
        </w:rPr>
        <w:t>neurologis</w:t>
      </w:r>
      <w:r w:rsidRPr="00F12BB7">
        <w:rPr>
          <w:spacing w:val="-9"/>
          <w:sz w:val="24"/>
        </w:rPr>
        <w:t xml:space="preserve"> </w:t>
      </w:r>
      <w:r w:rsidRPr="00F12BB7">
        <w:rPr>
          <w:sz w:val="24"/>
        </w:rPr>
        <w:t>yang</w:t>
      </w:r>
      <w:r w:rsidRPr="00F12BB7">
        <w:rPr>
          <w:spacing w:val="-18"/>
          <w:sz w:val="24"/>
        </w:rPr>
        <w:t xml:space="preserve"> </w:t>
      </w:r>
      <w:r w:rsidRPr="00F12BB7">
        <w:rPr>
          <w:sz w:val="24"/>
        </w:rPr>
        <w:t>sering</w:t>
      </w:r>
      <w:r w:rsidRPr="00F12BB7">
        <w:rPr>
          <w:spacing w:val="-19"/>
          <w:sz w:val="24"/>
        </w:rPr>
        <w:t xml:space="preserve"> </w:t>
      </w:r>
      <w:r w:rsidRPr="00F12BB7">
        <w:rPr>
          <w:sz w:val="24"/>
        </w:rPr>
        <w:t>dijumpai</w:t>
      </w:r>
      <w:r w:rsidRPr="00F12BB7">
        <w:rPr>
          <w:spacing w:val="-17"/>
          <w:sz w:val="24"/>
        </w:rPr>
        <w:t xml:space="preserve"> </w:t>
      </w:r>
      <w:r w:rsidRPr="00F12BB7">
        <w:rPr>
          <w:sz w:val="24"/>
        </w:rPr>
        <w:t>dan</w:t>
      </w:r>
      <w:r w:rsidRPr="00F12BB7">
        <w:rPr>
          <w:spacing w:val="-17"/>
          <w:sz w:val="24"/>
        </w:rPr>
        <w:t xml:space="preserve"> </w:t>
      </w:r>
      <w:r w:rsidRPr="00F12BB7">
        <w:rPr>
          <w:sz w:val="24"/>
        </w:rPr>
        <w:t xml:space="preserve">harus ditangani secara cepat dan tepat. Stroke merupakan kelainan fungsi otak yang timbul mendadak yang disebabkan karena terjadinya gangguan peredaran darah otak dan bisa terjadi pada siapa saja dan kapan saja. Stroke atau gangguan vaskuler otak atau dikenal dengan </w:t>
      </w:r>
      <w:r w:rsidRPr="00F12BB7">
        <w:rPr>
          <w:i/>
          <w:sz w:val="24"/>
        </w:rPr>
        <w:t xml:space="preserve">cerebro vaskuler disease </w:t>
      </w:r>
      <w:r w:rsidRPr="00F12BB7">
        <w:rPr>
          <w:sz w:val="24"/>
        </w:rPr>
        <w:t>(CVD) adalah suatu kondisi susunan sistem saraf pusat yang patologis akibat adanya gangguan peredaran darah (Satyanegara, 2010). Srtoke atau cedera serebrovaskuler adalah kehilangan</w:t>
      </w:r>
      <w:r w:rsidRPr="00F12BB7">
        <w:rPr>
          <w:spacing w:val="-11"/>
          <w:sz w:val="24"/>
        </w:rPr>
        <w:t xml:space="preserve"> </w:t>
      </w:r>
      <w:r w:rsidRPr="00F12BB7">
        <w:rPr>
          <w:sz w:val="24"/>
        </w:rPr>
        <w:t>fungsi</w:t>
      </w:r>
      <w:r w:rsidRPr="00F12BB7">
        <w:rPr>
          <w:spacing w:val="-10"/>
          <w:sz w:val="24"/>
        </w:rPr>
        <w:t xml:space="preserve"> </w:t>
      </w:r>
      <w:r w:rsidRPr="00F12BB7">
        <w:rPr>
          <w:sz w:val="24"/>
        </w:rPr>
        <w:t>otak</w:t>
      </w:r>
      <w:r w:rsidRPr="00F12BB7">
        <w:rPr>
          <w:spacing w:val="-4"/>
          <w:sz w:val="24"/>
        </w:rPr>
        <w:t xml:space="preserve"> </w:t>
      </w:r>
      <w:r w:rsidRPr="00F12BB7">
        <w:rPr>
          <w:sz w:val="24"/>
        </w:rPr>
        <w:t>yang</w:t>
      </w:r>
      <w:r w:rsidRPr="00F12BB7">
        <w:rPr>
          <w:spacing w:val="-12"/>
          <w:sz w:val="24"/>
        </w:rPr>
        <w:t xml:space="preserve"> </w:t>
      </w:r>
      <w:r w:rsidRPr="00F12BB7">
        <w:rPr>
          <w:sz w:val="24"/>
        </w:rPr>
        <w:t>diakibatkan</w:t>
      </w:r>
      <w:r w:rsidRPr="00F12BB7">
        <w:rPr>
          <w:spacing w:val="-11"/>
          <w:sz w:val="24"/>
        </w:rPr>
        <w:t xml:space="preserve"> </w:t>
      </w:r>
      <w:r w:rsidRPr="00F12BB7">
        <w:rPr>
          <w:sz w:val="24"/>
        </w:rPr>
        <w:t>oleh</w:t>
      </w:r>
      <w:r w:rsidRPr="00F12BB7">
        <w:rPr>
          <w:spacing w:val="-11"/>
          <w:sz w:val="24"/>
        </w:rPr>
        <w:t xml:space="preserve"> </w:t>
      </w:r>
      <w:r w:rsidRPr="00F12BB7">
        <w:rPr>
          <w:sz w:val="24"/>
        </w:rPr>
        <w:t>terhentinya</w:t>
      </w:r>
      <w:r w:rsidRPr="00F12BB7">
        <w:rPr>
          <w:spacing w:val="-11"/>
          <w:sz w:val="24"/>
        </w:rPr>
        <w:t xml:space="preserve"> </w:t>
      </w:r>
      <w:r w:rsidRPr="00F12BB7">
        <w:rPr>
          <w:sz w:val="24"/>
        </w:rPr>
        <w:t>suplai</w:t>
      </w:r>
      <w:r w:rsidRPr="00F12BB7">
        <w:rPr>
          <w:spacing w:val="-10"/>
          <w:sz w:val="24"/>
        </w:rPr>
        <w:t xml:space="preserve"> </w:t>
      </w:r>
      <w:r w:rsidRPr="00F12BB7">
        <w:rPr>
          <w:sz w:val="24"/>
        </w:rPr>
        <w:t>darah ke bagian otak (Wijaya dan Putri,</w:t>
      </w:r>
      <w:r w:rsidRPr="00F12BB7">
        <w:rPr>
          <w:spacing w:val="-9"/>
          <w:sz w:val="24"/>
        </w:rPr>
        <w:t xml:space="preserve"> </w:t>
      </w:r>
      <w:r w:rsidRPr="00F12BB7">
        <w:rPr>
          <w:sz w:val="24"/>
        </w:rPr>
        <w:t>2013)</w:t>
      </w:r>
      <w:r w:rsidRPr="00F12BB7">
        <w:rPr>
          <w:sz w:val="24"/>
          <w:lang w:val="id-ID"/>
        </w:rPr>
        <w:t>.</w:t>
      </w:r>
    </w:p>
    <w:p w:rsidR="00241D77" w:rsidRPr="00D546F2" w:rsidRDefault="00241D77" w:rsidP="00241D77">
      <w:pPr>
        <w:pStyle w:val="Heading1"/>
        <w:numPr>
          <w:ilvl w:val="2"/>
          <w:numId w:val="2"/>
        </w:numPr>
        <w:spacing w:line="480" w:lineRule="auto"/>
        <w:ind w:left="851" w:hanging="253"/>
        <w:jc w:val="both"/>
      </w:pPr>
      <w:r w:rsidRPr="00D546F2">
        <w:t>Klasifikasi</w:t>
      </w:r>
      <w:r w:rsidRPr="00D546F2">
        <w:rPr>
          <w:spacing w:val="-1"/>
        </w:rPr>
        <w:t xml:space="preserve"> </w:t>
      </w:r>
      <w:r w:rsidRPr="00D546F2">
        <w:t>Stroke</w:t>
      </w:r>
    </w:p>
    <w:p w:rsidR="00241D77" w:rsidRPr="007D3211" w:rsidRDefault="00241D77" w:rsidP="00241D77">
      <w:pPr>
        <w:pStyle w:val="BodyText"/>
        <w:spacing w:line="480" w:lineRule="auto"/>
        <w:ind w:left="851"/>
        <w:jc w:val="both"/>
        <w:rPr>
          <w:lang w:val="id-ID"/>
        </w:rPr>
      </w:pPr>
      <w:r w:rsidRPr="007D3211">
        <w:rPr>
          <w:color w:val="2A2A2A"/>
        </w:rPr>
        <w:t>Menurut Muttaqin (2008) stroke dibagi menjadi 2 yaitu :</w:t>
      </w:r>
    </w:p>
    <w:p w:rsidR="00241D77" w:rsidRPr="007D3211" w:rsidRDefault="00241D77" w:rsidP="001147F5">
      <w:pPr>
        <w:pStyle w:val="ListParagraph"/>
        <w:numPr>
          <w:ilvl w:val="3"/>
          <w:numId w:val="2"/>
        </w:numPr>
        <w:spacing w:line="480" w:lineRule="auto"/>
        <w:ind w:left="1276" w:right="1667"/>
        <w:jc w:val="both"/>
        <w:rPr>
          <w:color w:val="2A2A2A"/>
          <w:sz w:val="24"/>
          <w:szCs w:val="24"/>
        </w:rPr>
      </w:pPr>
      <w:r w:rsidRPr="007D3211">
        <w:rPr>
          <w:sz w:val="24"/>
          <w:szCs w:val="24"/>
        </w:rPr>
        <w:t>Stroke dapat diklasifikasikan menurut patologi dan gejala kliniknya,</w:t>
      </w:r>
      <w:r w:rsidRPr="007D3211">
        <w:rPr>
          <w:spacing w:val="3"/>
          <w:sz w:val="24"/>
          <w:szCs w:val="24"/>
        </w:rPr>
        <w:t xml:space="preserve"> </w:t>
      </w:r>
      <w:r w:rsidRPr="007D3211">
        <w:rPr>
          <w:sz w:val="24"/>
          <w:szCs w:val="24"/>
        </w:rPr>
        <w:t>yaitu:</w:t>
      </w:r>
    </w:p>
    <w:p w:rsidR="001147F5" w:rsidRDefault="00241D77" w:rsidP="001147F5">
      <w:pPr>
        <w:pStyle w:val="ListParagraph"/>
        <w:numPr>
          <w:ilvl w:val="4"/>
          <w:numId w:val="2"/>
        </w:numPr>
        <w:spacing w:before="90" w:line="480" w:lineRule="auto"/>
        <w:ind w:left="1418"/>
        <w:jc w:val="both"/>
        <w:rPr>
          <w:sz w:val="24"/>
          <w:szCs w:val="24"/>
        </w:rPr>
      </w:pPr>
      <w:r w:rsidRPr="007D3211">
        <w:rPr>
          <w:sz w:val="24"/>
          <w:szCs w:val="24"/>
        </w:rPr>
        <w:t>Stroke</w:t>
      </w:r>
      <w:r w:rsidRPr="007D3211">
        <w:rPr>
          <w:spacing w:val="-3"/>
          <w:sz w:val="24"/>
          <w:szCs w:val="24"/>
        </w:rPr>
        <w:t xml:space="preserve"> </w:t>
      </w:r>
      <w:r w:rsidRPr="007D3211">
        <w:rPr>
          <w:sz w:val="24"/>
          <w:szCs w:val="24"/>
        </w:rPr>
        <w:t>Hemoragik</w:t>
      </w:r>
    </w:p>
    <w:p w:rsidR="007D3211" w:rsidRDefault="00241D77" w:rsidP="001147F5">
      <w:pPr>
        <w:pStyle w:val="ListParagraph"/>
        <w:spacing w:before="90" w:line="480" w:lineRule="auto"/>
        <w:ind w:left="1418" w:firstLine="0"/>
        <w:jc w:val="both"/>
        <w:rPr>
          <w:sz w:val="24"/>
          <w:szCs w:val="24"/>
        </w:rPr>
      </w:pPr>
      <w:r w:rsidRPr="001147F5">
        <w:rPr>
          <w:sz w:val="24"/>
          <w:szCs w:val="24"/>
        </w:rPr>
        <w:t xml:space="preserve">Merupakan perdarahan serebral dan mungkin perdarahan subarachnoid. Disebabkan oleh pecahnya pembuluh darah </w:t>
      </w:r>
      <w:r w:rsidR="001147F5">
        <w:rPr>
          <w:sz w:val="24"/>
          <w:szCs w:val="24"/>
        </w:rPr>
        <w:t>otak pada daerah otak tertentu.</w:t>
      </w:r>
    </w:p>
    <w:p w:rsidR="00F12BB7" w:rsidRDefault="00F12BB7" w:rsidP="001147F5">
      <w:pPr>
        <w:pStyle w:val="ListParagraph"/>
        <w:spacing w:before="90" w:line="480" w:lineRule="auto"/>
        <w:ind w:left="1418" w:firstLine="0"/>
        <w:jc w:val="both"/>
        <w:rPr>
          <w:sz w:val="24"/>
          <w:szCs w:val="24"/>
        </w:rPr>
        <w:sectPr w:rsidR="00F12BB7" w:rsidSect="007D3211">
          <w:headerReference w:type="default" r:id="rId18"/>
          <w:footerReference w:type="default" r:id="rId19"/>
          <w:pgSz w:w="11907" w:h="16839" w:code="9"/>
          <w:pgMar w:top="1701" w:right="992" w:bottom="1701" w:left="2268" w:header="720" w:footer="720" w:gutter="0"/>
          <w:pgNumType w:start="9"/>
          <w:cols w:space="720"/>
          <w:docGrid w:linePitch="360"/>
        </w:sectPr>
      </w:pPr>
    </w:p>
    <w:p w:rsidR="00241D77" w:rsidRPr="007D3211" w:rsidRDefault="00241D77" w:rsidP="001147F5">
      <w:pPr>
        <w:spacing w:before="90" w:after="0" w:line="480" w:lineRule="auto"/>
        <w:ind w:left="1418"/>
        <w:jc w:val="both"/>
        <w:rPr>
          <w:rFonts w:ascii="Times New Roman" w:hAnsi="Times New Roman" w:cs="Times New Roman"/>
          <w:sz w:val="24"/>
          <w:szCs w:val="24"/>
        </w:rPr>
      </w:pPr>
      <w:r w:rsidRPr="007D3211">
        <w:rPr>
          <w:rFonts w:ascii="Times New Roman" w:hAnsi="Times New Roman" w:cs="Times New Roman"/>
          <w:sz w:val="24"/>
          <w:szCs w:val="24"/>
        </w:rPr>
        <w:lastRenderedPageBreak/>
        <w:t>Biasanya kejadiannya saat melakukan aktivitas atau saat aktif, namun bisa juga terjadi saat istirahat. Kesadaran pasien umumnya menurun. Perdarahan otak dibagi dua, yaitu:</w:t>
      </w:r>
    </w:p>
    <w:p w:rsidR="001147F5" w:rsidRDefault="00241D77" w:rsidP="001147F5">
      <w:pPr>
        <w:pStyle w:val="ListParagraph"/>
        <w:numPr>
          <w:ilvl w:val="5"/>
          <w:numId w:val="2"/>
        </w:numPr>
        <w:spacing w:line="480" w:lineRule="auto"/>
        <w:ind w:left="1985" w:hanging="359"/>
        <w:jc w:val="both"/>
        <w:rPr>
          <w:sz w:val="24"/>
          <w:szCs w:val="24"/>
        </w:rPr>
      </w:pPr>
      <w:r w:rsidRPr="007D3211">
        <w:rPr>
          <w:sz w:val="24"/>
          <w:szCs w:val="24"/>
        </w:rPr>
        <w:t>Perdarahan</w:t>
      </w:r>
      <w:r w:rsidRPr="007D3211">
        <w:rPr>
          <w:spacing w:val="-2"/>
          <w:sz w:val="24"/>
          <w:szCs w:val="24"/>
        </w:rPr>
        <w:t xml:space="preserve"> </w:t>
      </w:r>
      <w:r w:rsidRPr="007D3211">
        <w:rPr>
          <w:sz w:val="24"/>
          <w:szCs w:val="24"/>
        </w:rPr>
        <w:t>intraserebral</w:t>
      </w:r>
    </w:p>
    <w:p w:rsidR="00241D77" w:rsidRPr="001147F5" w:rsidRDefault="00241D77" w:rsidP="001147F5">
      <w:pPr>
        <w:pStyle w:val="ListParagraph"/>
        <w:spacing w:line="480" w:lineRule="auto"/>
        <w:ind w:left="1985" w:firstLine="0"/>
        <w:jc w:val="both"/>
        <w:rPr>
          <w:sz w:val="24"/>
          <w:szCs w:val="24"/>
        </w:rPr>
      </w:pPr>
      <w:r w:rsidRPr="001147F5">
        <w:rPr>
          <w:sz w:val="24"/>
          <w:szCs w:val="24"/>
        </w:rPr>
        <w:t>Pecahnya pembuluh darah (mikroaneurisma) terutama karena hipertensi mengakibatkan darah masuk ke dalam jaringan otak, membentuk massa yang menekan jaringan otak, dan menimbulkan edema otak. Peningkatan TIK yang terjadi cepat, dapat mengakibatkan kematian mendadak karena herniasi otak. Perdarahan intraserebral yang disebabkan karena hipertensi sering dijumpai di daerah putamen, thalamus, pons dan serebelum.</w:t>
      </w:r>
    </w:p>
    <w:p w:rsidR="001147F5" w:rsidRDefault="00241D77" w:rsidP="001147F5">
      <w:pPr>
        <w:pStyle w:val="ListParagraph"/>
        <w:numPr>
          <w:ilvl w:val="5"/>
          <w:numId w:val="2"/>
        </w:numPr>
        <w:spacing w:line="480" w:lineRule="auto"/>
        <w:ind w:left="1985" w:right="1664" w:hanging="359"/>
        <w:jc w:val="both"/>
        <w:rPr>
          <w:sz w:val="24"/>
          <w:szCs w:val="24"/>
        </w:rPr>
      </w:pPr>
      <w:r w:rsidRPr="007D3211">
        <w:rPr>
          <w:sz w:val="24"/>
          <w:szCs w:val="24"/>
        </w:rPr>
        <w:t>Perdarahan</w:t>
      </w:r>
      <w:r w:rsidRPr="007D3211">
        <w:rPr>
          <w:spacing w:val="-2"/>
          <w:sz w:val="24"/>
          <w:szCs w:val="24"/>
        </w:rPr>
        <w:t xml:space="preserve"> </w:t>
      </w:r>
      <w:r w:rsidRPr="007D3211">
        <w:rPr>
          <w:sz w:val="24"/>
          <w:szCs w:val="24"/>
        </w:rPr>
        <w:t>subaraknoid</w:t>
      </w:r>
    </w:p>
    <w:p w:rsidR="00241D77" w:rsidRDefault="00241D77" w:rsidP="001147F5">
      <w:pPr>
        <w:pStyle w:val="ListParagraph"/>
        <w:spacing w:line="480" w:lineRule="auto"/>
        <w:ind w:left="1985" w:firstLine="0"/>
        <w:jc w:val="both"/>
        <w:rPr>
          <w:sz w:val="24"/>
          <w:szCs w:val="24"/>
        </w:rPr>
      </w:pPr>
      <w:r w:rsidRPr="001147F5">
        <w:rPr>
          <w:sz w:val="24"/>
          <w:szCs w:val="24"/>
        </w:rPr>
        <w:t>Pedarahan ini berasal dari pecahnya aneurisma berry atau AVM. Aneurisma yang pecah ini berasal dari pembuluh darah</w:t>
      </w:r>
      <w:r w:rsidRPr="001147F5">
        <w:rPr>
          <w:spacing w:val="-18"/>
          <w:sz w:val="24"/>
          <w:szCs w:val="24"/>
        </w:rPr>
        <w:t xml:space="preserve"> </w:t>
      </w:r>
      <w:r w:rsidRPr="001147F5">
        <w:rPr>
          <w:sz w:val="24"/>
          <w:szCs w:val="24"/>
        </w:rPr>
        <w:t>sirkulasi</w:t>
      </w:r>
      <w:r w:rsidRPr="001147F5">
        <w:rPr>
          <w:spacing w:val="-19"/>
          <w:sz w:val="24"/>
          <w:szCs w:val="24"/>
        </w:rPr>
        <w:t xml:space="preserve"> </w:t>
      </w:r>
      <w:r w:rsidRPr="001147F5">
        <w:rPr>
          <w:sz w:val="24"/>
          <w:szCs w:val="24"/>
        </w:rPr>
        <w:t>willisi</w:t>
      </w:r>
      <w:r w:rsidRPr="001147F5">
        <w:rPr>
          <w:spacing w:val="-18"/>
          <w:sz w:val="24"/>
          <w:szCs w:val="24"/>
        </w:rPr>
        <w:t xml:space="preserve"> </w:t>
      </w:r>
      <w:r w:rsidRPr="001147F5">
        <w:rPr>
          <w:sz w:val="24"/>
          <w:szCs w:val="24"/>
        </w:rPr>
        <w:t>dan</w:t>
      </w:r>
      <w:r w:rsidRPr="001147F5">
        <w:rPr>
          <w:spacing w:val="-17"/>
          <w:sz w:val="24"/>
          <w:szCs w:val="24"/>
        </w:rPr>
        <w:t xml:space="preserve"> </w:t>
      </w:r>
      <w:r w:rsidRPr="001147F5">
        <w:rPr>
          <w:sz w:val="24"/>
          <w:szCs w:val="24"/>
        </w:rPr>
        <w:t>cabang-cabangnya</w:t>
      </w:r>
      <w:r w:rsidRPr="001147F5">
        <w:rPr>
          <w:spacing w:val="-13"/>
          <w:sz w:val="24"/>
          <w:szCs w:val="24"/>
        </w:rPr>
        <w:t xml:space="preserve"> </w:t>
      </w:r>
      <w:r w:rsidRPr="001147F5">
        <w:rPr>
          <w:sz w:val="24"/>
          <w:szCs w:val="24"/>
        </w:rPr>
        <w:t>yang</w:t>
      </w:r>
      <w:r w:rsidRPr="001147F5">
        <w:rPr>
          <w:spacing w:val="-17"/>
          <w:sz w:val="24"/>
          <w:szCs w:val="24"/>
        </w:rPr>
        <w:t xml:space="preserve"> </w:t>
      </w:r>
      <w:r w:rsidRPr="001147F5">
        <w:rPr>
          <w:sz w:val="24"/>
          <w:szCs w:val="24"/>
        </w:rPr>
        <w:t>terdapat diluar parenkim otak.Pecahnya arteri dan keluarnya keruang subaraknoid menyebabkan TIK meningkat mendadak, meregangnya struktur peka nyeri,</w:t>
      </w:r>
      <w:r w:rsidRPr="001147F5">
        <w:rPr>
          <w:spacing w:val="2"/>
          <w:sz w:val="24"/>
          <w:szCs w:val="24"/>
        </w:rPr>
        <w:t xml:space="preserve"> </w:t>
      </w:r>
      <w:r w:rsidRPr="001147F5">
        <w:rPr>
          <w:sz w:val="24"/>
          <w:szCs w:val="24"/>
        </w:rPr>
        <w:t>dan</w:t>
      </w:r>
      <w:r w:rsidRPr="001147F5">
        <w:rPr>
          <w:sz w:val="24"/>
          <w:szCs w:val="24"/>
          <w:lang w:val="id-ID"/>
        </w:rPr>
        <w:t xml:space="preserve"> </w:t>
      </w:r>
      <w:r w:rsidRPr="001147F5">
        <w:rPr>
          <w:sz w:val="24"/>
          <w:szCs w:val="24"/>
        </w:rPr>
        <w:t>vasospasme pembuluh darah serebral yang berakibat disfungsi otak global (sakit kepala, penurunan kesadaran) maupun fokal (hemiparase, gangguan hemisensorik, dll).</w:t>
      </w:r>
    </w:p>
    <w:p w:rsidR="001147F5" w:rsidRDefault="001147F5" w:rsidP="001147F5">
      <w:pPr>
        <w:pStyle w:val="ListParagraph"/>
        <w:spacing w:line="480" w:lineRule="auto"/>
        <w:ind w:left="1985" w:firstLine="0"/>
        <w:jc w:val="both"/>
        <w:rPr>
          <w:sz w:val="24"/>
          <w:szCs w:val="24"/>
        </w:rPr>
      </w:pPr>
    </w:p>
    <w:p w:rsidR="001147F5" w:rsidRPr="001147F5" w:rsidRDefault="001147F5" w:rsidP="001147F5">
      <w:pPr>
        <w:pStyle w:val="ListParagraph"/>
        <w:spacing w:line="480" w:lineRule="auto"/>
        <w:ind w:left="1985" w:firstLine="0"/>
        <w:jc w:val="both"/>
        <w:rPr>
          <w:sz w:val="24"/>
          <w:szCs w:val="24"/>
        </w:rPr>
      </w:pPr>
    </w:p>
    <w:p w:rsidR="001147F5" w:rsidRDefault="00241D77" w:rsidP="001147F5">
      <w:pPr>
        <w:pStyle w:val="ListParagraph"/>
        <w:numPr>
          <w:ilvl w:val="4"/>
          <w:numId w:val="2"/>
        </w:numPr>
        <w:spacing w:line="480" w:lineRule="auto"/>
        <w:ind w:left="1418"/>
        <w:jc w:val="both"/>
        <w:rPr>
          <w:sz w:val="24"/>
          <w:szCs w:val="24"/>
        </w:rPr>
      </w:pPr>
      <w:r w:rsidRPr="007D3211">
        <w:rPr>
          <w:sz w:val="24"/>
          <w:szCs w:val="24"/>
        </w:rPr>
        <w:lastRenderedPageBreak/>
        <w:t>Stroke Non</w:t>
      </w:r>
      <w:r w:rsidRPr="007D3211">
        <w:rPr>
          <w:spacing w:val="-4"/>
          <w:sz w:val="24"/>
          <w:szCs w:val="24"/>
        </w:rPr>
        <w:t xml:space="preserve"> </w:t>
      </w:r>
      <w:r w:rsidRPr="007D3211">
        <w:rPr>
          <w:sz w:val="24"/>
          <w:szCs w:val="24"/>
        </w:rPr>
        <w:t>Hemoragik</w:t>
      </w:r>
    </w:p>
    <w:p w:rsidR="00241D77" w:rsidRPr="001147F5" w:rsidRDefault="00241D77" w:rsidP="001147F5">
      <w:pPr>
        <w:pStyle w:val="ListParagraph"/>
        <w:spacing w:line="480" w:lineRule="auto"/>
        <w:ind w:left="1418" w:firstLine="0"/>
        <w:jc w:val="both"/>
        <w:rPr>
          <w:sz w:val="24"/>
          <w:szCs w:val="24"/>
        </w:rPr>
      </w:pPr>
      <w:r w:rsidRPr="001147F5">
        <w:rPr>
          <w:sz w:val="24"/>
          <w:szCs w:val="24"/>
        </w:rPr>
        <w:t>Dapat berupa iskemia atau emboli dan thrombosis serebral, biasanya terjadi saat setelah lama beristirahat, baru bangun tidur atau di pagi hari. Tidak terjadi perdarahan namun terjadi iskemia yang menimbulkan hipoksia dan selanjutnya dapat timbul edema sekunder. Kesadaran umumnya baik.</w:t>
      </w:r>
    </w:p>
    <w:p w:rsidR="00241D77" w:rsidRPr="008803A5" w:rsidRDefault="00241D77" w:rsidP="001147F5">
      <w:pPr>
        <w:pStyle w:val="ListParagraph"/>
        <w:numPr>
          <w:ilvl w:val="3"/>
          <w:numId w:val="2"/>
        </w:numPr>
        <w:spacing w:line="480" w:lineRule="auto"/>
        <w:ind w:left="1276"/>
        <w:jc w:val="both"/>
        <w:rPr>
          <w:color w:val="2A2A2A"/>
          <w:sz w:val="24"/>
          <w:szCs w:val="24"/>
        </w:rPr>
      </w:pPr>
      <w:r w:rsidRPr="00D546F2">
        <w:rPr>
          <w:sz w:val="24"/>
          <w:szCs w:val="24"/>
        </w:rPr>
        <w:t>Menurut perjalanan penyakit atau stadiumnya yaitu</w:t>
      </w:r>
      <w:r w:rsidRPr="00D546F2">
        <w:rPr>
          <w:spacing w:val="1"/>
          <w:sz w:val="24"/>
          <w:szCs w:val="24"/>
        </w:rPr>
        <w:t xml:space="preserve"> </w:t>
      </w:r>
      <w:r w:rsidRPr="00D546F2">
        <w:rPr>
          <w:sz w:val="24"/>
          <w:szCs w:val="24"/>
        </w:rPr>
        <w:t>:</w:t>
      </w:r>
    </w:p>
    <w:p w:rsidR="00241D77" w:rsidRPr="00D546F2" w:rsidRDefault="00241D77" w:rsidP="001147F5">
      <w:pPr>
        <w:pStyle w:val="ListParagraph"/>
        <w:numPr>
          <w:ilvl w:val="4"/>
          <w:numId w:val="2"/>
        </w:numPr>
        <w:spacing w:line="480" w:lineRule="auto"/>
        <w:ind w:left="1418"/>
        <w:jc w:val="both"/>
        <w:rPr>
          <w:sz w:val="24"/>
          <w:szCs w:val="24"/>
        </w:rPr>
      </w:pPr>
      <w:r w:rsidRPr="00D546F2">
        <w:rPr>
          <w:sz w:val="24"/>
          <w:szCs w:val="24"/>
        </w:rPr>
        <w:t>TIA (</w:t>
      </w:r>
      <w:r w:rsidRPr="00D546F2">
        <w:rPr>
          <w:i/>
          <w:sz w:val="24"/>
          <w:szCs w:val="24"/>
        </w:rPr>
        <w:t>Trans Iskemik Attack</w:t>
      </w:r>
      <w:r w:rsidRPr="00D546F2">
        <w:rPr>
          <w:sz w:val="24"/>
          <w:szCs w:val="24"/>
        </w:rPr>
        <w:t>) adalah gangguan neurologis setempat yang terjadi selama beberapa menit sampai</w:t>
      </w:r>
      <w:r w:rsidRPr="00D546F2">
        <w:rPr>
          <w:spacing w:val="-41"/>
          <w:sz w:val="24"/>
          <w:szCs w:val="24"/>
        </w:rPr>
        <w:t xml:space="preserve"> </w:t>
      </w:r>
      <w:r w:rsidRPr="00D546F2">
        <w:rPr>
          <w:sz w:val="24"/>
          <w:szCs w:val="24"/>
        </w:rPr>
        <w:t>beberapa jam saja. Gejala yang timbul akan hilang dengan spontan dan sempurna dalam waktu kurang dari 24</w:t>
      </w:r>
      <w:r w:rsidRPr="00D546F2">
        <w:rPr>
          <w:spacing w:val="-10"/>
          <w:sz w:val="24"/>
          <w:szCs w:val="24"/>
        </w:rPr>
        <w:t xml:space="preserve"> </w:t>
      </w:r>
      <w:r w:rsidRPr="00D546F2">
        <w:rPr>
          <w:sz w:val="24"/>
          <w:szCs w:val="24"/>
        </w:rPr>
        <w:t>jam.</w:t>
      </w:r>
    </w:p>
    <w:p w:rsidR="00241D77" w:rsidRDefault="00241D77" w:rsidP="001147F5">
      <w:pPr>
        <w:pStyle w:val="ListParagraph"/>
        <w:numPr>
          <w:ilvl w:val="4"/>
          <w:numId w:val="2"/>
        </w:numPr>
        <w:spacing w:line="480" w:lineRule="auto"/>
        <w:ind w:left="1418" w:hanging="451"/>
        <w:jc w:val="both"/>
        <w:rPr>
          <w:sz w:val="24"/>
          <w:szCs w:val="24"/>
        </w:rPr>
      </w:pPr>
      <w:r w:rsidRPr="00D546F2">
        <w:rPr>
          <w:sz w:val="24"/>
          <w:szCs w:val="24"/>
        </w:rPr>
        <w:t>Stroke involusi adalah stroke yang terjadi masih terus berkembang dimana gangguan neurologis terlihat semakin berat</w:t>
      </w:r>
      <w:r w:rsidRPr="00D546F2">
        <w:rPr>
          <w:spacing w:val="-8"/>
          <w:sz w:val="24"/>
          <w:szCs w:val="24"/>
        </w:rPr>
        <w:t xml:space="preserve"> </w:t>
      </w:r>
      <w:r w:rsidRPr="00D546F2">
        <w:rPr>
          <w:sz w:val="24"/>
          <w:szCs w:val="24"/>
        </w:rPr>
        <w:t>dan</w:t>
      </w:r>
      <w:r w:rsidRPr="00D546F2">
        <w:rPr>
          <w:spacing w:val="-7"/>
          <w:sz w:val="24"/>
          <w:szCs w:val="24"/>
        </w:rPr>
        <w:t xml:space="preserve"> </w:t>
      </w:r>
      <w:r w:rsidRPr="00D546F2">
        <w:rPr>
          <w:sz w:val="24"/>
          <w:szCs w:val="24"/>
        </w:rPr>
        <w:t>bertambah</w:t>
      </w:r>
      <w:r w:rsidRPr="00D546F2">
        <w:rPr>
          <w:spacing w:val="-9"/>
          <w:sz w:val="24"/>
          <w:szCs w:val="24"/>
        </w:rPr>
        <w:t xml:space="preserve"> </w:t>
      </w:r>
      <w:r w:rsidRPr="00D546F2">
        <w:rPr>
          <w:sz w:val="24"/>
          <w:szCs w:val="24"/>
        </w:rPr>
        <w:t>buruk.</w:t>
      </w:r>
      <w:r w:rsidRPr="00D546F2">
        <w:rPr>
          <w:spacing w:val="-7"/>
          <w:sz w:val="24"/>
          <w:szCs w:val="24"/>
        </w:rPr>
        <w:t xml:space="preserve"> </w:t>
      </w:r>
      <w:r w:rsidRPr="00D546F2">
        <w:rPr>
          <w:sz w:val="24"/>
          <w:szCs w:val="24"/>
        </w:rPr>
        <w:t>Proses</w:t>
      </w:r>
      <w:r w:rsidRPr="00D546F2">
        <w:rPr>
          <w:spacing w:val="-8"/>
          <w:sz w:val="24"/>
          <w:szCs w:val="24"/>
        </w:rPr>
        <w:t xml:space="preserve"> </w:t>
      </w:r>
      <w:r w:rsidRPr="00D546F2">
        <w:rPr>
          <w:sz w:val="24"/>
          <w:szCs w:val="24"/>
        </w:rPr>
        <w:t>dapat</w:t>
      </w:r>
      <w:r w:rsidRPr="00D546F2">
        <w:rPr>
          <w:spacing w:val="-7"/>
          <w:sz w:val="24"/>
          <w:szCs w:val="24"/>
        </w:rPr>
        <w:t xml:space="preserve"> </w:t>
      </w:r>
      <w:r w:rsidRPr="00D546F2">
        <w:rPr>
          <w:sz w:val="24"/>
          <w:szCs w:val="24"/>
        </w:rPr>
        <w:t>berjalan</w:t>
      </w:r>
      <w:r w:rsidRPr="00D546F2">
        <w:rPr>
          <w:spacing w:val="-9"/>
          <w:sz w:val="24"/>
          <w:szCs w:val="24"/>
        </w:rPr>
        <w:t xml:space="preserve"> </w:t>
      </w:r>
      <w:r w:rsidRPr="00D546F2">
        <w:rPr>
          <w:sz w:val="24"/>
          <w:szCs w:val="24"/>
        </w:rPr>
        <w:t>24</w:t>
      </w:r>
      <w:r w:rsidRPr="00D546F2">
        <w:rPr>
          <w:spacing w:val="-7"/>
          <w:sz w:val="24"/>
          <w:szCs w:val="24"/>
        </w:rPr>
        <w:t xml:space="preserve"> </w:t>
      </w:r>
      <w:r w:rsidRPr="00D546F2">
        <w:rPr>
          <w:sz w:val="24"/>
          <w:szCs w:val="24"/>
        </w:rPr>
        <w:t>jam</w:t>
      </w:r>
      <w:r w:rsidRPr="00D546F2">
        <w:rPr>
          <w:spacing w:val="-8"/>
          <w:sz w:val="24"/>
          <w:szCs w:val="24"/>
        </w:rPr>
        <w:t xml:space="preserve"> </w:t>
      </w:r>
      <w:r w:rsidRPr="00D546F2">
        <w:rPr>
          <w:sz w:val="24"/>
          <w:szCs w:val="24"/>
        </w:rPr>
        <w:t>atau beberapa</w:t>
      </w:r>
      <w:r w:rsidRPr="00D546F2">
        <w:rPr>
          <w:spacing w:val="-2"/>
          <w:sz w:val="24"/>
          <w:szCs w:val="24"/>
        </w:rPr>
        <w:t xml:space="preserve"> </w:t>
      </w:r>
      <w:r w:rsidRPr="00D546F2">
        <w:rPr>
          <w:sz w:val="24"/>
          <w:szCs w:val="24"/>
        </w:rPr>
        <w:t>hari.</w:t>
      </w:r>
    </w:p>
    <w:p w:rsidR="00241D77" w:rsidRPr="00D546F2" w:rsidRDefault="00241D77" w:rsidP="001147F5">
      <w:pPr>
        <w:pStyle w:val="ListParagraph"/>
        <w:numPr>
          <w:ilvl w:val="4"/>
          <w:numId w:val="2"/>
        </w:numPr>
        <w:spacing w:line="480" w:lineRule="auto"/>
        <w:ind w:left="1418" w:hanging="451"/>
        <w:jc w:val="both"/>
        <w:rPr>
          <w:sz w:val="24"/>
          <w:szCs w:val="24"/>
        </w:rPr>
      </w:pPr>
      <w:r w:rsidRPr="00D546F2">
        <w:rPr>
          <w:sz w:val="24"/>
          <w:szCs w:val="24"/>
        </w:rPr>
        <w:t>Stroke komplit adalah dimana gangguan neurologi yang timbul sudah menetap atau permanen . Sesuai dengan istilahnya stroke komplit dapat diawali oleh serangan TIA berulang.</w:t>
      </w:r>
    </w:p>
    <w:p w:rsidR="001147F5" w:rsidRDefault="00241D77" w:rsidP="001147F5">
      <w:pPr>
        <w:pStyle w:val="Heading1"/>
        <w:numPr>
          <w:ilvl w:val="2"/>
          <w:numId w:val="2"/>
        </w:numPr>
        <w:spacing w:before="90" w:line="480" w:lineRule="auto"/>
        <w:ind w:left="851" w:hanging="284"/>
        <w:jc w:val="both"/>
      </w:pPr>
      <w:r w:rsidRPr="00D546F2">
        <w:t>Etiologi</w:t>
      </w:r>
    </w:p>
    <w:p w:rsidR="00241D77" w:rsidRPr="001147F5" w:rsidRDefault="00241D77" w:rsidP="001147F5">
      <w:pPr>
        <w:pStyle w:val="Heading1"/>
        <w:spacing w:before="90" w:line="480" w:lineRule="auto"/>
        <w:ind w:left="851" w:firstLine="0"/>
        <w:jc w:val="both"/>
      </w:pPr>
      <w:r w:rsidRPr="001147F5">
        <w:rPr>
          <w:b w:val="0"/>
        </w:rPr>
        <w:t>Menurut Muttaqin (2008) penyebab stroke yaitu :</w:t>
      </w:r>
    </w:p>
    <w:p w:rsidR="001147F5" w:rsidRDefault="00241D77" w:rsidP="001147F5">
      <w:pPr>
        <w:pStyle w:val="ListParagraph"/>
        <w:numPr>
          <w:ilvl w:val="3"/>
          <w:numId w:val="2"/>
        </w:numPr>
        <w:spacing w:line="480" w:lineRule="auto"/>
        <w:ind w:left="1276"/>
        <w:jc w:val="both"/>
        <w:rPr>
          <w:sz w:val="24"/>
          <w:szCs w:val="24"/>
        </w:rPr>
      </w:pPr>
      <w:r w:rsidRPr="00D546F2">
        <w:rPr>
          <w:sz w:val="24"/>
          <w:szCs w:val="24"/>
        </w:rPr>
        <w:t>Trhombosis</w:t>
      </w:r>
      <w:r w:rsidRPr="00D546F2">
        <w:rPr>
          <w:spacing w:val="-2"/>
          <w:sz w:val="24"/>
          <w:szCs w:val="24"/>
        </w:rPr>
        <w:t xml:space="preserve"> </w:t>
      </w:r>
      <w:r w:rsidRPr="00D546F2">
        <w:rPr>
          <w:sz w:val="24"/>
          <w:szCs w:val="24"/>
        </w:rPr>
        <w:t>Cerebal</w:t>
      </w:r>
    </w:p>
    <w:p w:rsidR="00241D77" w:rsidRPr="001147F5" w:rsidRDefault="00241D77" w:rsidP="001147F5">
      <w:pPr>
        <w:pStyle w:val="ListParagraph"/>
        <w:spacing w:line="480" w:lineRule="auto"/>
        <w:ind w:left="1276" w:firstLine="0"/>
        <w:jc w:val="both"/>
        <w:rPr>
          <w:sz w:val="24"/>
          <w:szCs w:val="24"/>
        </w:rPr>
      </w:pPr>
      <w:r w:rsidRPr="001147F5">
        <w:rPr>
          <w:sz w:val="24"/>
        </w:rPr>
        <w:t xml:space="preserve">Thrombosis ini terjadi pada pembuluh darah yang mengalami oklusi sehingga menyebabkan iskemi jaringan otak yang dapat menimbulkan oedema dan kongesti di sekitarnya. Thrombosis biasanya terjadi pada orang tua yang sedang tidur atau bangun tidur. </w:t>
      </w:r>
      <w:r w:rsidRPr="001147F5">
        <w:rPr>
          <w:sz w:val="24"/>
        </w:rPr>
        <w:lastRenderedPageBreak/>
        <w:t xml:space="preserve">Hal ini dapat terjadi karena </w:t>
      </w:r>
      <w:r w:rsidRPr="00D546F2">
        <w:t>penurunan aktivitas simpatis dan penurunan tekanan darah yang dapat menyebabkan iskemi serebral. Tanda dan gejala neurologis memburuk pada 48 jam setelah trombosis.</w:t>
      </w:r>
    </w:p>
    <w:p w:rsidR="00241D77" w:rsidRPr="001147F5" w:rsidRDefault="00241D77" w:rsidP="00241D77">
      <w:pPr>
        <w:spacing w:after="0" w:line="480" w:lineRule="auto"/>
        <w:ind w:left="851" w:firstLine="360"/>
        <w:jc w:val="both"/>
        <w:rPr>
          <w:rFonts w:ascii="Times New Roman" w:hAnsi="Times New Roman" w:cs="Times New Roman"/>
          <w:sz w:val="28"/>
          <w:szCs w:val="24"/>
        </w:rPr>
      </w:pPr>
      <w:r w:rsidRPr="001147F5">
        <w:rPr>
          <w:rFonts w:ascii="Times New Roman" w:hAnsi="Times New Roman" w:cs="Times New Roman"/>
          <w:sz w:val="24"/>
        </w:rPr>
        <w:t>Beberapa keadaan di bawah ini dapat menyebabkan thrombosis otak :</w:t>
      </w:r>
    </w:p>
    <w:p w:rsidR="001147F5" w:rsidRDefault="00241D77" w:rsidP="001147F5">
      <w:pPr>
        <w:pStyle w:val="ListParagraph"/>
        <w:numPr>
          <w:ilvl w:val="4"/>
          <w:numId w:val="2"/>
        </w:numPr>
        <w:spacing w:line="480" w:lineRule="auto"/>
        <w:ind w:left="1418"/>
        <w:jc w:val="both"/>
        <w:rPr>
          <w:sz w:val="24"/>
          <w:szCs w:val="24"/>
        </w:rPr>
      </w:pPr>
      <w:r w:rsidRPr="00D546F2">
        <w:rPr>
          <w:sz w:val="24"/>
          <w:szCs w:val="24"/>
        </w:rPr>
        <w:t>Aterosklerosis</w:t>
      </w:r>
    </w:p>
    <w:p w:rsidR="00241D77" w:rsidRPr="001147F5" w:rsidRDefault="00241D77" w:rsidP="001147F5">
      <w:pPr>
        <w:pStyle w:val="ListParagraph"/>
        <w:spacing w:line="480" w:lineRule="auto"/>
        <w:ind w:left="1418" w:firstLine="0"/>
        <w:jc w:val="both"/>
        <w:rPr>
          <w:sz w:val="28"/>
          <w:szCs w:val="24"/>
        </w:rPr>
      </w:pPr>
      <w:r w:rsidRPr="001147F5">
        <w:rPr>
          <w:sz w:val="24"/>
        </w:rPr>
        <w:t>Aterosklerosis merupakan suatu proses dimana terdapat suatu penebalan dan pengerasan arteri besar dan menengah seperti koronaria, basilar, aorta dan arteri iliaka (Ruhyanudin, 2007). Kerusakan dapat terjadi melalui mekanisme berikut :</w:t>
      </w:r>
    </w:p>
    <w:p w:rsidR="00241D77" w:rsidRDefault="00241D77" w:rsidP="001147F5">
      <w:pPr>
        <w:pStyle w:val="ListParagraph"/>
        <w:numPr>
          <w:ilvl w:val="5"/>
          <w:numId w:val="2"/>
        </w:numPr>
        <w:spacing w:line="480" w:lineRule="auto"/>
        <w:ind w:left="1701" w:hanging="359"/>
        <w:jc w:val="both"/>
        <w:rPr>
          <w:sz w:val="24"/>
          <w:szCs w:val="24"/>
        </w:rPr>
      </w:pPr>
      <w:r w:rsidRPr="00D546F2">
        <w:rPr>
          <w:sz w:val="24"/>
          <w:szCs w:val="24"/>
        </w:rPr>
        <w:t>Lumen</w:t>
      </w:r>
      <w:r w:rsidRPr="00D546F2">
        <w:rPr>
          <w:sz w:val="24"/>
          <w:szCs w:val="24"/>
        </w:rPr>
        <w:tab/>
        <w:t>arteri</w:t>
      </w:r>
      <w:r w:rsidRPr="00D546F2">
        <w:rPr>
          <w:sz w:val="24"/>
          <w:szCs w:val="24"/>
        </w:rPr>
        <w:tab/>
        <w:t>menyempit</w:t>
      </w:r>
      <w:r w:rsidRPr="00D546F2">
        <w:rPr>
          <w:sz w:val="24"/>
          <w:szCs w:val="24"/>
        </w:rPr>
        <w:tab/>
        <w:t>dan</w:t>
      </w:r>
      <w:r w:rsidRPr="00D546F2">
        <w:rPr>
          <w:sz w:val="24"/>
          <w:szCs w:val="24"/>
        </w:rPr>
        <w:tab/>
        <w:t>mengakibatkan berkurangnya aliran</w:t>
      </w:r>
      <w:r w:rsidRPr="00D546F2">
        <w:rPr>
          <w:spacing w:val="-1"/>
          <w:sz w:val="24"/>
          <w:szCs w:val="24"/>
        </w:rPr>
        <w:t xml:space="preserve"> </w:t>
      </w:r>
      <w:r w:rsidRPr="00D546F2">
        <w:rPr>
          <w:sz w:val="24"/>
          <w:szCs w:val="24"/>
        </w:rPr>
        <w:t>darah.</w:t>
      </w:r>
    </w:p>
    <w:p w:rsidR="00241D77" w:rsidRDefault="00241D77" w:rsidP="001147F5">
      <w:pPr>
        <w:pStyle w:val="ListParagraph"/>
        <w:numPr>
          <w:ilvl w:val="5"/>
          <w:numId w:val="2"/>
        </w:numPr>
        <w:spacing w:line="480" w:lineRule="auto"/>
        <w:ind w:left="1701" w:hanging="359"/>
        <w:jc w:val="both"/>
        <w:rPr>
          <w:sz w:val="24"/>
          <w:szCs w:val="24"/>
        </w:rPr>
      </w:pPr>
      <w:r w:rsidRPr="00D846B3">
        <w:rPr>
          <w:sz w:val="24"/>
          <w:szCs w:val="24"/>
        </w:rPr>
        <w:t xml:space="preserve">Oklusi   mendadak </w:t>
      </w:r>
      <w:r w:rsidRPr="00D846B3">
        <w:rPr>
          <w:spacing w:val="41"/>
          <w:sz w:val="24"/>
          <w:szCs w:val="24"/>
        </w:rPr>
        <w:t xml:space="preserve"> </w:t>
      </w:r>
      <w:r w:rsidRPr="00D846B3">
        <w:rPr>
          <w:sz w:val="24"/>
          <w:szCs w:val="24"/>
        </w:rPr>
        <w:t xml:space="preserve">pembuluh </w:t>
      </w:r>
      <w:r w:rsidRPr="00D846B3">
        <w:rPr>
          <w:spacing w:val="51"/>
          <w:sz w:val="24"/>
          <w:szCs w:val="24"/>
        </w:rPr>
        <w:t xml:space="preserve"> </w:t>
      </w:r>
      <w:r>
        <w:rPr>
          <w:sz w:val="24"/>
          <w:szCs w:val="24"/>
        </w:rPr>
        <w:t>darah</w:t>
      </w:r>
      <w:r>
        <w:rPr>
          <w:sz w:val="24"/>
          <w:szCs w:val="24"/>
        </w:rPr>
        <w:tab/>
        <w:t>karena</w:t>
      </w:r>
      <w:r w:rsidRPr="00D846B3">
        <w:rPr>
          <w:sz w:val="24"/>
          <w:szCs w:val="24"/>
        </w:rPr>
        <w:t xml:space="preserve"> trombosis.</w:t>
      </w:r>
    </w:p>
    <w:p w:rsidR="00241D77" w:rsidRDefault="00241D77" w:rsidP="001147F5">
      <w:pPr>
        <w:pStyle w:val="ListParagraph"/>
        <w:numPr>
          <w:ilvl w:val="5"/>
          <w:numId w:val="2"/>
        </w:numPr>
        <w:spacing w:line="480" w:lineRule="auto"/>
        <w:ind w:left="1701" w:hanging="359"/>
        <w:jc w:val="both"/>
        <w:rPr>
          <w:sz w:val="24"/>
          <w:szCs w:val="24"/>
        </w:rPr>
      </w:pPr>
      <w:r w:rsidRPr="00D846B3">
        <w:rPr>
          <w:sz w:val="24"/>
          <w:szCs w:val="24"/>
        </w:rPr>
        <w:t>Merupakan tempat terbentuknya thrombus, kemudian melepaskan kepingan thrombus</w:t>
      </w:r>
      <w:r w:rsidRPr="00D846B3">
        <w:rPr>
          <w:spacing w:val="-4"/>
          <w:sz w:val="24"/>
          <w:szCs w:val="24"/>
        </w:rPr>
        <w:t xml:space="preserve"> </w:t>
      </w:r>
      <w:r w:rsidRPr="00D846B3">
        <w:rPr>
          <w:sz w:val="24"/>
          <w:szCs w:val="24"/>
        </w:rPr>
        <w:t>(embolus).</w:t>
      </w:r>
    </w:p>
    <w:p w:rsidR="00241D77" w:rsidRPr="00D846B3" w:rsidRDefault="00241D77" w:rsidP="001147F5">
      <w:pPr>
        <w:pStyle w:val="ListParagraph"/>
        <w:numPr>
          <w:ilvl w:val="5"/>
          <w:numId w:val="2"/>
        </w:numPr>
        <w:spacing w:line="480" w:lineRule="auto"/>
        <w:ind w:left="1701" w:hanging="359"/>
        <w:jc w:val="both"/>
        <w:rPr>
          <w:sz w:val="24"/>
          <w:szCs w:val="24"/>
        </w:rPr>
      </w:pPr>
      <w:r w:rsidRPr="00D846B3">
        <w:rPr>
          <w:sz w:val="24"/>
          <w:szCs w:val="24"/>
        </w:rPr>
        <w:t>Dinding arteri menjadi lemah dan terjadi aneurisma kemudian robek dan terjadi</w:t>
      </w:r>
      <w:r w:rsidRPr="00D846B3">
        <w:rPr>
          <w:spacing w:val="-6"/>
          <w:sz w:val="24"/>
          <w:szCs w:val="24"/>
        </w:rPr>
        <w:t xml:space="preserve"> </w:t>
      </w:r>
      <w:r w:rsidRPr="00D846B3">
        <w:rPr>
          <w:sz w:val="24"/>
          <w:szCs w:val="24"/>
        </w:rPr>
        <w:t>perdarahan.</w:t>
      </w:r>
    </w:p>
    <w:p w:rsidR="00241D77" w:rsidRDefault="00241D77" w:rsidP="001147F5">
      <w:pPr>
        <w:pStyle w:val="ListParagraph"/>
        <w:numPr>
          <w:ilvl w:val="4"/>
          <w:numId w:val="2"/>
        </w:numPr>
        <w:spacing w:line="480" w:lineRule="auto"/>
        <w:ind w:left="1418"/>
        <w:jc w:val="both"/>
        <w:rPr>
          <w:sz w:val="24"/>
          <w:szCs w:val="24"/>
        </w:rPr>
      </w:pPr>
      <w:r w:rsidRPr="00D546F2">
        <w:rPr>
          <w:sz w:val="24"/>
          <w:szCs w:val="24"/>
        </w:rPr>
        <w:t>Hyperkoagulasi pada</w:t>
      </w:r>
      <w:r w:rsidRPr="00D546F2">
        <w:rPr>
          <w:spacing w:val="-4"/>
          <w:sz w:val="24"/>
          <w:szCs w:val="24"/>
        </w:rPr>
        <w:t xml:space="preserve"> </w:t>
      </w:r>
      <w:r w:rsidRPr="00D546F2">
        <w:rPr>
          <w:sz w:val="24"/>
          <w:szCs w:val="24"/>
        </w:rPr>
        <w:t>pilysitemia</w:t>
      </w:r>
    </w:p>
    <w:p w:rsidR="00241D77" w:rsidRPr="007B2F7E" w:rsidRDefault="00241D77" w:rsidP="001147F5">
      <w:pPr>
        <w:pStyle w:val="ListParagraph"/>
        <w:spacing w:line="480" w:lineRule="auto"/>
        <w:ind w:left="1418" w:firstLine="0"/>
        <w:jc w:val="both"/>
        <w:rPr>
          <w:sz w:val="24"/>
          <w:szCs w:val="24"/>
        </w:rPr>
      </w:pPr>
      <w:r w:rsidRPr="00D546F2">
        <w:t>Darah bertambah kental, peningkatan viskositas/ hematokrit meningkat dapat melambatkan aliran darah serebral.</w:t>
      </w:r>
    </w:p>
    <w:p w:rsidR="00241D77" w:rsidRPr="00D846B3" w:rsidRDefault="00241D77" w:rsidP="001147F5">
      <w:pPr>
        <w:pStyle w:val="ListParagraph"/>
        <w:numPr>
          <w:ilvl w:val="4"/>
          <w:numId w:val="2"/>
        </w:numPr>
        <w:spacing w:line="480" w:lineRule="auto"/>
        <w:ind w:left="1418"/>
        <w:jc w:val="both"/>
        <w:rPr>
          <w:sz w:val="24"/>
          <w:szCs w:val="24"/>
        </w:rPr>
      </w:pPr>
      <w:r w:rsidRPr="00D846B3">
        <w:rPr>
          <w:sz w:val="24"/>
          <w:szCs w:val="24"/>
        </w:rPr>
        <w:t>Arteritis (radang pada</w:t>
      </w:r>
      <w:r w:rsidRPr="00D846B3">
        <w:rPr>
          <w:spacing w:val="-4"/>
          <w:sz w:val="24"/>
          <w:szCs w:val="24"/>
        </w:rPr>
        <w:t xml:space="preserve"> </w:t>
      </w:r>
      <w:r w:rsidRPr="00D846B3">
        <w:rPr>
          <w:sz w:val="24"/>
          <w:szCs w:val="24"/>
        </w:rPr>
        <w:t>arteri)</w:t>
      </w:r>
    </w:p>
    <w:p w:rsidR="00241D77" w:rsidRDefault="00241D77" w:rsidP="001147F5">
      <w:pPr>
        <w:pStyle w:val="ListParagraph"/>
        <w:numPr>
          <w:ilvl w:val="4"/>
          <w:numId w:val="2"/>
        </w:numPr>
        <w:spacing w:line="480" w:lineRule="auto"/>
        <w:ind w:left="1418"/>
        <w:jc w:val="both"/>
        <w:rPr>
          <w:sz w:val="24"/>
          <w:szCs w:val="24"/>
        </w:rPr>
      </w:pPr>
      <w:r w:rsidRPr="00D546F2">
        <w:rPr>
          <w:sz w:val="24"/>
          <w:szCs w:val="24"/>
        </w:rPr>
        <w:t>Emboli</w:t>
      </w:r>
    </w:p>
    <w:p w:rsidR="00241D77" w:rsidRPr="007B2F7E" w:rsidRDefault="00241D77" w:rsidP="001147F5">
      <w:pPr>
        <w:pStyle w:val="ListParagraph"/>
        <w:spacing w:line="480" w:lineRule="auto"/>
        <w:ind w:left="1418" w:firstLine="0"/>
        <w:jc w:val="both"/>
        <w:rPr>
          <w:sz w:val="24"/>
          <w:szCs w:val="24"/>
        </w:rPr>
      </w:pPr>
      <w:r w:rsidRPr="00D546F2">
        <w:t>Emboli serebral merupakan penyumbatan pembuluh darah otak oleh bekuan darah, lemak dan udara. Pada umumnya emboli berasal dari thrombus di jantung yang terlepas dan menyumbat sistem arteri serebral. Emboli tersebut berlangsung</w:t>
      </w:r>
      <w:r w:rsidRPr="007B2F7E">
        <w:rPr>
          <w:spacing w:val="-13"/>
        </w:rPr>
        <w:t xml:space="preserve"> </w:t>
      </w:r>
      <w:r w:rsidRPr="00D546F2">
        <w:t>cepat</w:t>
      </w:r>
      <w:r w:rsidRPr="007B2F7E">
        <w:rPr>
          <w:spacing w:val="-9"/>
        </w:rPr>
        <w:t xml:space="preserve"> </w:t>
      </w:r>
      <w:r w:rsidRPr="00D546F2">
        <w:t>dan</w:t>
      </w:r>
      <w:r w:rsidRPr="007B2F7E">
        <w:rPr>
          <w:spacing w:val="-7"/>
        </w:rPr>
        <w:t xml:space="preserve"> </w:t>
      </w:r>
      <w:r w:rsidRPr="00D546F2">
        <w:t>gejala</w:t>
      </w:r>
      <w:r w:rsidRPr="007B2F7E">
        <w:rPr>
          <w:spacing w:val="-12"/>
        </w:rPr>
        <w:t xml:space="preserve"> </w:t>
      </w:r>
      <w:r w:rsidRPr="00D546F2">
        <w:t>timbul</w:t>
      </w:r>
      <w:r w:rsidRPr="007B2F7E">
        <w:rPr>
          <w:spacing w:val="-9"/>
        </w:rPr>
        <w:t xml:space="preserve"> </w:t>
      </w:r>
      <w:r w:rsidRPr="00D546F2">
        <w:t>kurang</w:t>
      </w:r>
      <w:r w:rsidRPr="007B2F7E">
        <w:rPr>
          <w:spacing w:val="-12"/>
        </w:rPr>
        <w:t xml:space="preserve"> </w:t>
      </w:r>
      <w:r w:rsidRPr="00D546F2">
        <w:t>dari</w:t>
      </w:r>
      <w:r w:rsidRPr="007B2F7E">
        <w:rPr>
          <w:spacing w:val="-10"/>
        </w:rPr>
        <w:t xml:space="preserve"> </w:t>
      </w:r>
      <w:r w:rsidRPr="00D546F2">
        <w:t>10-30</w:t>
      </w:r>
      <w:r w:rsidRPr="007B2F7E">
        <w:rPr>
          <w:spacing w:val="-11"/>
        </w:rPr>
        <w:t xml:space="preserve"> </w:t>
      </w:r>
      <w:r w:rsidRPr="00D546F2">
        <w:lastRenderedPageBreak/>
        <w:t>detik. Beberapa keadaan dibawah ini dapat menimbulkan emboli</w:t>
      </w:r>
      <w:r w:rsidRPr="007B2F7E">
        <w:rPr>
          <w:spacing w:val="-17"/>
        </w:rPr>
        <w:t xml:space="preserve"> </w:t>
      </w:r>
      <w:r w:rsidRPr="00D546F2">
        <w:t>:</w:t>
      </w:r>
    </w:p>
    <w:p w:rsidR="00241D77" w:rsidRDefault="00241D77" w:rsidP="001147F5">
      <w:pPr>
        <w:pStyle w:val="ListParagraph"/>
        <w:numPr>
          <w:ilvl w:val="5"/>
          <w:numId w:val="2"/>
        </w:numPr>
        <w:spacing w:line="480" w:lineRule="auto"/>
        <w:ind w:left="1701" w:hanging="359"/>
        <w:jc w:val="both"/>
        <w:rPr>
          <w:sz w:val="24"/>
          <w:szCs w:val="24"/>
        </w:rPr>
      </w:pPr>
      <w:r w:rsidRPr="00D546F2">
        <w:rPr>
          <w:sz w:val="24"/>
          <w:szCs w:val="24"/>
        </w:rPr>
        <w:t xml:space="preserve">Katup-katup jantung yang rusak akibat </w:t>
      </w:r>
      <w:r w:rsidRPr="00D546F2">
        <w:rPr>
          <w:i/>
          <w:sz w:val="24"/>
          <w:szCs w:val="24"/>
        </w:rPr>
        <w:t>Rheumatik</w:t>
      </w:r>
      <w:r w:rsidRPr="00D546F2">
        <w:rPr>
          <w:i/>
          <w:spacing w:val="-41"/>
          <w:sz w:val="24"/>
          <w:szCs w:val="24"/>
        </w:rPr>
        <w:t xml:space="preserve"> </w:t>
      </w:r>
      <w:r w:rsidRPr="00D546F2">
        <w:rPr>
          <w:i/>
          <w:sz w:val="24"/>
          <w:szCs w:val="24"/>
        </w:rPr>
        <w:t xml:space="preserve">Heart Desease </w:t>
      </w:r>
      <w:r w:rsidRPr="00D546F2">
        <w:rPr>
          <w:sz w:val="24"/>
          <w:szCs w:val="24"/>
        </w:rPr>
        <w:t>(RHD).</w:t>
      </w:r>
    </w:p>
    <w:p w:rsidR="00241D77" w:rsidRDefault="00241D77" w:rsidP="001147F5">
      <w:pPr>
        <w:pStyle w:val="ListParagraph"/>
        <w:numPr>
          <w:ilvl w:val="5"/>
          <w:numId w:val="2"/>
        </w:numPr>
        <w:spacing w:line="480" w:lineRule="auto"/>
        <w:ind w:left="1701" w:hanging="359"/>
        <w:jc w:val="both"/>
        <w:rPr>
          <w:sz w:val="24"/>
          <w:szCs w:val="24"/>
        </w:rPr>
      </w:pPr>
      <w:r w:rsidRPr="00D846B3">
        <w:rPr>
          <w:sz w:val="24"/>
          <w:szCs w:val="24"/>
        </w:rPr>
        <w:t>Infark</w:t>
      </w:r>
      <w:r w:rsidRPr="00D846B3">
        <w:rPr>
          <w:spacing w:val="-2"/>
          <w:sz w:val="24"/>
          <w:szCs w:val="24"/>
        </w:rPr>
        <w:t xml:space="preserve"> </w:t>
      </w:r>
      <w:r w:rsidRPr="00D846B3">
        <w:rPr>
          <w:sz w:val="24"/>
          <w:szCs w:val="24"/>
        </w:rPr>
        <w:t>Myokard</w:t>
      </w:r>
    </w:p>
    <w:p w:rsidR="00241D77" w:rsidRDefault="00241D77" w:rsidP="001147F5">
      <w:pPr>
        <w:pStyle w:val="ListParagraph"/>
        <w:numPr>
          <w:ilvl w:val="5"/>
          <w:numId w:val="2"/>
        </w:numPr>
        <w:spacing w:line="480" w:lineRule="auto"/>
        <w:ind w:left="1701" w:hanging="359"/>
        <w:jc w:val="both"/>
        <w:rPr>
          <w:sz w:val="24"/>
          <w:szCs w:val="24"/>
        </w:rPr>
      </w:pPr>
      <w:r w:rsidRPr="00D846B3">
        <w:rPr>
          <w:sz w:val="24"/>
          <w:szCs w:val="24"/>
        </w:rPr>
        <w:t>Fibrilasi : Keadaan aritmia menyebabkan berbagai bentuk pengosongan ventrikel sehingga darah terbentuk gumpalan kecil dan sewaktu-waktu kosong sama sekali dengan mengeluarkan embolus-embolus</w:t>
      </w:r>
      <w:r w:rsidRPr="00D846B3">
        <w:rPr>
          <w:spacing w:val="-3"/>
          <w:sz w:val="24"/>
          <w:szCs w:val="24"/>
        </w:rPr>
        <w:t xml:space="preserve"> </w:t>
      </w:r>
      <w:r w:rsidRPr="00D846B3">
        <w:rPr>
          <w:sz w:val="24"/>
          <w:szCs w:val="24"/>
        </w:rPr>
        <w:t>kecil.</w:t>
      </w:r>
    </w:p>
    <w:p w:rsidR="00241D77" w:rsidRPr="00D846B3" w:rsidRDefault="00241D77" w:rsidP="001147F5">
      <w:pPr>
        <w:pStyle w:val="ListParagraph"/>
        <w:numPr>
          <w:ilvl w:val="5"/>
          <w:numId w:val="2"/>
        </w:numPr>
        <w:spacing w:line="480" w:lineRule="auto"/>
        <w:ind w:left="1701" w:hanging="359"/>
        <w:jc w:val="both"/>
        <w:rPr>
          <w:sz w:val="24"/>
          <w:szCs w:val="24"/>
        </w:rPr>
      </w:pPr>
      <w:r w:rsidRPr="00D846B3">
        <w:rPr>
          <w:sz w:val="24"/>
          <w:szCs w:val="24"/>
        </w:rPr>
        <w:t>Endokarditis oleh bakteri dan non bakteri,</w:t>
      </w:r>
      <w:r w:rsidRPr="00D846B3">
        <w:rPr>
          <w:spacing w:val="-17"/>
          <w:sz w:val="24"/>
          <w:szCs w:val="24"/>
        </w:rPr>
        <w:t xml:space="preserve"> </w:t>
      </w:r>
      <w:r w:rsidRPr="00D846B3">
        <w:rPr>
          <w:sz w:val="24"/>
          <w:szCs w:val="24"/>
        </w:rPr>
        <w:t>menyebabkan</w:t>
      </w:r>
      <w:r>
        <w:rPr>
          <w:sz w:val="24"/>
          <w:szCs w:val="24"/>
        </w:rPr>
        <w:t xml:space="preserve"> </w:t>
      </w:r>
      <w:r w:rsidRPr="00D546F2">
        <w:t>terbentuknya gump</w:t>
      </w:r>
      <w:r>
        <w:t>alan-gumpalan pada endocardium.</w:t>
      </w:r>
    </w:p>
    <w:p w:rsidR="001147F5" w:rsidRDefault="00241D77" w:rsidP="001147F5">
      <w:pPr>
        <w:pStyle w:val="ListParagraph"/>
        <w:numPr>
          <w:ilvl w:val="3"/>
          <w:numId w:val="2"/>
        </w:numPr>
        <w:spacing w:line="480" w:lineRule="auto"/>
        <w:ind w:left="1276"/>
        <w:jc w:val="both"/>
        <w:rPr>
          <w:sz w:val="24"/>
          <w:szCs w:val="24"/>
        </w:rPr>
      </w:pPr>
      <w:r w:rsidRPr="00D546F2">
        <w:rPr>
          <w:sz w:val="24"/>
          <w:szCs w:val="24"/>
        </w:rPr>
        <w:t>Haemorhagi</w:t>
      </w:r>
    </w:p>
    <w:p w:rsidR="00241D77" w:rsidRPr="001147F5" w:rsidRDefault="00241D77" w:rsidP="001147F5">
      <w:pPr>
        <w:pStyle w:val="ListParagraph"/>
        <w:spacing w:line="480" w:lineRule="auto"/>
        <w:ind w:left="1276" w:firstLine="0"/>
        <w:jc w:val="both"/>
        <w:rPr>
          <w:sz w:val="28"/>
          <w:szCs w:val="24"/>
        </w:rPr>
      </w:pPr>
      <w:r w:rsidRPr="001147F5">
        <w:rPr>
          <w:sz w:val="24"/>
        </w:rPr>
        <w:t>Perdarahan intrakranial atau intraserebral termasuk perdarahan dalam ruang subarachnoid atau  kedalam  jaringan  otak  sendiri. Perdarahan ini dapat terjadi karena atherosklerosis dan hypertensi.</w:t>
      </w:r>
      <w:r w:rsidRPr="001147F5">
        <w:rPr>
          <w:spacing w:val="-18"/>
          <w:sz w:val="24"/>
        </w:rPr>
        <w:t xml:space="preserve"> </w:t>
      </w:r>
      <w:r w:rsidRPr="001147F5">
        <w:rPr>
          <w:sz w:val="24"/>
        </w:rPr>
        <w:t>Akibat</w:t>
      </w:r>
      <w:r w:rsidRPr="001147F5">
        <w:rPr>
          <w:spacing w:val="-16"/>
          <w:sz w:val="24"/>
        </w:rPr>
        <w:t xml:space="preserve"> </w:t>
      </w:r>
      <w:r w:rsidRPr="001147F5">
        <w:rPr>
          <w:sz w:val="24"/>
        </w:rPr>
        <w:t>pecahnya</w:t>
      </w:r>
      <w:r w:rsidRPr="001147F5">
        <w:rPr>
          <w:spacing w:val="-17"/>
          <w:sz w:val="24"/>
        </w:rPr>
        <w:t xml:space="preserve"> </w:t>
      </w:r>
      <w:r w:rsidRPr="001147F5">
        <w:rPr>
          <w:sz w:val="24"/>
        </w:rPr>
        <w:t>pembuluh</w:t>
      </w:r>
      <w:r w:rsidRPr="001147F5">
        <w:rPr>
          <w:spacing w:val="-18"/>
          <w:sz w:val="24"/>
        </w:rPr>
        <w:t xml:space="preserve"> </w:t>
      </w:r>
      <w:r w:rsidRPr="001147F5">
        <w:rPr>
          <w:sz w:val="24"/>
        </w:rPr>
        <w:t>darah</w:t>
      </w:r>
      <w:r w:rsidRPr="001147F5">
        <w:rPr>
          <w:spacing w:val="-17"/>
          <w:sz w:val="24"/>
        </w:rPr>
        <w:t xml:space="preserve"> </w:t>
      </w:r>
      <w:r w:rsidRPr="001147F5">
        <w:rPr>
          <w:sz w:val="24"/>
        </w:rPr>
        <w:t>otak</w:t>
      </w:r>
      <w:r w:rsidRPr="001147F5">
        <w:rPr>
          <w:spacing w:val="-16"/>
          <w:sz w:val="24"/>
        </w:rPr>
        <w:t xml:space="preserve"> </w:t>
      </w:r>
      <w:r w:rsidRPr="001147F5">
        <w:rPr>
          <w:sz w:val="24"/>
        </w:rPr>
        <w:t>menyebabkan perembesan darah kedalam parenkim otak yang dapat mengakibatkan penekanan, pergeseran dan pemisahan jaringan otak yang berdekatan, sehingga otak akan membengkak, jaringan</w:t>
      </w:r>
      <w:r w:rsidRPr="001147F5">
        <w:rPr>
          <w:spacing w:val="-9"/>
          <w:sz w:val="24"/>
        </w:rPr>
        <w:t xml:space="preserve"> </w:t>
      </w:r>
      <w:r w:rsidRPr="001147F5">
        <w:rPr>
          <w:sz w:val="24"/>
        </w:rPr>
        <w:t>otak</w:t>
      </w:r>
      <w:r w:rsidRPr="001147F5">
        <w:rPr>
          <w:spacing w:val="-8"/>
          <w:sz w:val="24"/>
        </w:rPr>
        <w:t xml:space="preserve"> </w:t>
      </w:r>
      <w:r w:rsidRPr="001147F5">
        <w:rPr>
          <w:sz w:val="24"/>
        </w:rPr>
        <w:t>tertekan,</w:t>
      </w:r>
      <w:r w:rsidRPr="001147F5">
        <w:rPr>
          <w:spacing w:val="-7"/>
          <w:sz w:val="24"/>
        </w:rPr>
        <w:t xml:space="preserve"> </w:t>
      </w:r>
      <w:r w:rsidRPr="001147F5">
        <w:rPr>
          <w:sz w:val="24"/>
        </w:rPr>
        <w:t>sehingga</w:t>
      </w:r>
      <w:r w:rsidRPr="001147F5">
        <w:rPr>
          <w:spacing w:val="-8"/>
          <w:sz w:val="24"/>
        </w:rPr>
        <w:t xml:space="preserve"> </w:t>
      </w:r>
      <w:r w:rsidRPr="001147F5">
        <w:rPr>
          <w:sz w:val="24"/>
        </w:rPr>
        <w:t>terjadi</w:t>
      </w:r>
      <w:r w:rsidRPr="001147F5">
        <w:rPr>
          <w:spacing w:val="-7"/>
          <w:sz w:val="24"/>
        </w:rPr>
        <w:t xml:space="preserve"> </w:t>
      </w:r>
      <w:r w:rsidRPr="001147F5">
        <w:rPr>
          <w:sz w:val="24"/>
        </w:rPr>
        <w:t>infark</w:t>
      </w:r>
      <w:r w:rsidRPr="001147F5">
        <w:rPr>
          <w:spacing w:val="-8"/>
          <w:sz w:val="24"/>
        </w:rPr>
        <w:t xml:space="preserve"> </w:t>
      </w:r>
      <w:r w:rsidRPr="001147F5">
        <w:rPr>
          <w:sz w:val="24"/>
        </w:rPr>
        <w:t>otak,</w:t>
      </w:r>
      <w:r w:rsidRPr="001147F5">
        <w:rPr>
          <w:spacing w:val="-7"/>
          <w:sz w:val="24"/>
        </w:rPr>
        <w:t xml:space="preserve"> </w:t>
      </w:r>
      <w:r w:rsidRPr="001147F5">
        <w:rPr>
          <w:sz w:val="24"/>
        </w:rPr>
        <w:t>oedema,</w:t>
      </w:r>
      <w:r w:rsidRPr="001147F5">
        <w:rPr>
          <w:spacing w:val="-7"/>
          <w:sz w:val="24"/>
        </w:rPr>
        <w:t xml:space="preserve"> </w:t>
      </w:r>
      <w:r w:rsidRPr="001147F5">
        <w:rPr>
          <w:sz w:val="24"/>
        </w:rPr>
        <w:t>dan mungkin herniasi</w:t>
      </w:r>
      <w:r w:rsidRPr="001147F5">
        <w:rPr>
          <w:spacing w:val="-2"/>
          <w:sz w:val="24"/>
        </w:rPr>
        <w:t xml:space="preserve"> </w:t>
      </w:r>
      <w:r w:rsidRPr="001147F5">
        <w:rPr>
          <w:sz w:val="24"/>
        </w:rPr>
        <w:t>otak.</w:t>
      </w:r>
    </w:p>
    <w:p w:rsidR="001147F5" w:rsidRDefault="00241D77" w:rsidP="001147F5">
      <w:pPr>
        <w:pStyle w:val="ListParagraph"/>
        <w:numPr>
          <w:ilvl w:val="3"/>
          <w:numId w:val="2"/>
        </w:numPr>
        <w:spacing w:line="480" w:lineRule="auto"/>
        <w:ind w:left="1276"/>
        <w:jc w:val="both"/>
        <w:rPr>
          <w:sz w:val="24"/>
          <w:szCs w:val="24"/>
        </w:rPr>
      </w:pPr>
      <w:r w:rsidRPr="00D546F2">
        <w:rPr>
          <w:sz w:val="24"/>
          <w:szCs w:val="24"/>
        </w:rPr>
        <w:t>Hipoksia</w:t>
      </w:r>
      <w:r w:rsidRPr="00D546F2">
        <w:rPr>
          <w:spacing w:val="-2"/>
          <w:sz w:val="24"/>
          <w:szCs w:val="24"/>
        </w:rPr>
        <w:t xml:space="preserve"> </w:t>
      </w:r>
      <w:r w:rsidRPr="00D546F2">
        <w:rPr>
          <w:sz w:val="24"/>
          <w:szCs w:val="24"/>
        </w:rPr>
        <w:t>umum</w:t>
      </w:r>
    </w:p>
    <w:p w:rsidR="00241D77" w:rsidRPr="001147F5" w:rsidRDefault="00241D77" w:rsidP="001147F5">
      <w:pPr>
        <w:pStyle w:val="ListParagraph"/>
        <w:spacing w:line="480" w:lineRule="auto"/>
        <w:ind w:left="1276" w:firstLine="0"/>
        <w:jc w:val="both"/>
        <w:rPr>
          <w:sz w:val="28"/>
          <w:szCs w:val="24"/>
        </w:rPr>
      </w:pPr>
      <w:r w:rsidRPr="001147F5">
        <w:rPr>
          <w:sz w:val="24"/>
        </w:rPr>
        <w:t>Beberapa penyebab yang berhubungan dengan hipoksia umum adalah Hipertensi yang parah, Cardiac Pulmonary Arrest, Cardiac output turun akibat aritmia.</w:t>
      </w:r>
    </w:p>
    <w:p w:rsidR="001147F5" w:rsidRDefault="00241D77" w:rsidP="001147F5">
      <w:pPr>
        <w:pStyle w:val="ListParagraph"/>
        <w:numPr>
          <w:ilvl w:val="3"/>
          <w:numId w:val="2"/>
        </w:numPr>
        <w:spacing w:line="480" w:lineRule="auto"/>
        <w:ind w:left="1276"/>
        <w:jc w:val="both"/>
        <w:rPr>
          <w:sz w:val="24"/>
          <w:szCs w:val="24"/>
        </w:rPr>
      </w:pPr>
      <w:r w:rsidRPr="00D546F2">
        <w:rPr>
          <w:sz w:val="24"/>
          <w:szCs w:val="24"/>
        </w:rPr>
        <w:t>Hipoksia</w:t>
      </w:r>
      <w:r w:rsidRPr="00D546F2">
        <w:rPr>
          <w:spacing w:val="-2"/>
          <w:sz w:val="24"/>
          <w:szCs w:val="24"/>
        </w:rPr>
        <w:t xml:space="preserve"> </w:t>
      </w:r>
      <w:r w:rsidRPr="00D546F2">
        <w:rPr>
          <w:sz w:val="24"/>
          <w:szCs w:val="24"/>
        </w:rPr>
        <w:t>Setempat</w:t>
      </w:r>
    </w:p>
    <w:p w:rsidR="00241D77" w:rsidRPr="001147F5" w:rsidRDefault="00241D77" w:rsidP="001147F5">
      <w:pPr>
        <w:pStyle w:val="ListParagraph"/>
        <w:spacing w:line="480" w:lineRule="auto"/>
        <w:ind w:left="1276" w:firstLine="0"/>
        <w:jc w:val="both"/>
        <w:rPr>
          <w:sz w:val="24"/>
          <w:szCs w:val="24"/>
        </w:rPr>
      </w:pPr>
      <w:r w:rsidRPr="00D546F2">
        <w:t xml:space="preserve">Beberapa penyebab yang berhubungan dengan hipoksia setempat adalah </w:t>
      </w:r>
      <w:r w:rsidRPr="00D546F2">
        <w:lastRenderedPageBreak/>
        <w:t>Spasme arteri serebral yang disertai</w:t>
      </w:r>
      <w:r w:rsidRPr="001147F5">
        <w:rPr>
          <w:spacing w:val="-37"/>
        </w:rPr>
        <w:t xml:space="preserve"> </w:t>
      </w:r>
      <w:r w:rsidRPr="00D546F2">
        <w:t>perdarahan subarachnoid, Vasokontriksi arteri otak disertai sakit kepala migraine.</w:t>
      </w:r>
    </w:p>
    <w:p w:rsidR="00241D77" w:rsidRDefault="00241D77" w:rsidP="001147F5">
      <w:pPr>
        <w:pStyle w:val="Heading1"/>
        <w:numPr>
          <w:ilvl w:val="2"/>
          <w:numId w:val="2"/>
        </w:numPr>
        <w:spacing w:before="3" w:line="480" w:lineRule="auto"/>
        <w:ind w:left="851" w:hanging="284"/>
        <w:jc w:val="both"/>
      </w:pPr>
      <w:r w:rsidRPr="00D546F2">
        <w:t>Patofisiologi</w:t>
      </w:r>
    </w:p>
    <w:p w:rsidR="00241D77" w:rsidRDefault="00241D77" w:rsidP="001147F5">
      <w:pPr>
        <w:pStyle w:val="Heading1"/>
        <w:spacing w:before="3" w:line="480" w:lineRule="auto"/>
        <w:ind w:left="851" w:firstLine="0"/>
        <w:jc w:val="both"/>
        <w:rPr>
          <w:b w:val="0"/>
        </w:rPr>
      </w:pPr>
      <w:r w:rsidRPr="007B2F7E">
        <w:rPr>
          <w:b w:val="0"/>
        </w:rPr>
        <w:t>Hipertensi kronik menyebabkan pembuluh arteriola yang berdiameter 100-400 mcmeter mengalami perubahan patologik pada</w:t>
      </w:r>
      <w:r>
        <w:rPr>
          <w:b w:val="0"/>
        </w:rPr>
        <w:t xml:space="preserve"> </w:t>
      </w:r>
      <w:r w:rsidRPr="007B2F7E">
        <w:rPr>
          <w:b w:val="0"/>
        </w:rPr>
        <w:t>dinding pembuluh darah tersebut berupa hipohialinosis, nekrosis fibrinoid serta timbulnya aneurisma tipe Bouchard. Arteriol-arteriol dari cabang-cabang lentikulostriata, cabang tembus arterio talamus (</w:t>
      </w:r>
      <w:r w:rsidRPr="007B2F7E">
        <w:rPr>
          <w:b w:val="0"/>
          <w:i/>
        </w:rPr>
        <w:t>talamo perforate arteries</w:t>
      </w:r>
      <w:r w:rsidRPr="007B2F7E">
        <w:rPr>
          <w:b w:val="0"/>
        </w:rPr>
        <w:t>) dan cabang-cabang paramedian arteria vertebro-basilaris mengalami perubahan-perubahan degenaratif yang sama. Kenaikan darah yang “abrupt” atau kenaikan dalam jumlah yang</w:t>
      </w:r>
      <w:r w:rsidRPr="00D546F2">
        <w:t xml:space="preserve"> </w:t>
      </w:r>
      <w:r w:rsidRPr="007B2F7E">
        <w:rPr>
          <w:b w:val="0"/>
        </w:rPr>
        <w:t>secara mencolok dapat menginduksi pecahnya pembuluh darah terutama pada pagi hari dan sore hari (Muttaqin 2008).</w:t>
      </w:r>
    </w:p>
    <w:p w:rsidR="00241D77" w:rsidRDefault="00241D77" w:rsidP="00241D77">
      <w:pPr>
        <w:pStyle w:val="Heading1"/>
        <w:spacing w:before="3" w:line="480" w:lineRule="auto"/>
        <w:ind w:left="851" w:firstLine="0"/>
        <w:jc w:val="both"/>
        <w:rPr>
          <w:b w:val="0"/>
        </w:rPr>
      </w:pPr>
      <w:r w:rsidRPr="007B2F7E">
        <w:rPr>
          <w:b w:val="0"/>
        </w:rPr>
        <w:t>Jika pembuluh darah tersebut pecah, maka perdarahan dapat berlanjut sampai dengan 6 jam dan jika volumenya besarakan merusak struktur anatomi otak dan menimbulkan gejala klinik. Jika perdarahan yang timbul kecil ukurannya, maka massa darah hanya dapat merasuk dan menyela di antara selaput akson massa putih tanpa</w:t>
      </w:r>
      <w:r w:rsidRPr="007B2F7E">
        <w:rPr>
          <w:b w:val="0"/>
          <w:spacing w:val="-11"/>
        </w:rPr>
        <w:t xml:space="preserve"> </w:t>
      </w:r>
      <w:r w:rsidRPr="007B2F7E">
        <w:rPr>
          <w:b w:val="0"/>
        </w:rPr>
        <w:t>merusaknya.</w:t>
      </w:r>
      <w:r w:rsidRPr="007B2F7E">
        <w:rPr>
          <w:b w:val="0"/>
          <w:spacing w:val="-10"/>
        </w:rPr>
        <w:t xml:space="preserve"> </w:t>
      </w:r>
      <w:r w:rsidRPr="007B2F7E">
        <w:rPr>
          <w:b w:val="0"/>
        </w:rPr>
        <w:t>Pada</w:t>
      </w:r>
      <w:r w:rsidRPr="007B2F7E">
        <w:rPr>
          <w:b w:val="0"/>
          <w:spacing w:val="-8"/>
        </w:rPr>
        <w:t xml:space="preserve"> </w:t>
      </w:r>
      <w:r w:rsidRPr="007B2F7E">
        <w:rPr>
          <w:b w:val="0"/>
        </w:rPr>
        <w:t>keadaan</w:t>
      </w:r>
      <w:r w:rsidRPr="007B2F7E">
        <w:rPr>
          <w:b w:val="0"/>
          <w:spacing w:val="-10"/>
        </w:rPr>
        <w:t xml:space="preserve"> </w:t>
      </w:r>
      <w:r w:rsidRPr="007B2F7E">
        <w:rPr>
          <w:b w:val="0"/>
        </w:rPr>
        <w:t>ini</w:t>
      </w:r>
      <w:r w:rsidRPr="007B2F7E">
        <w:rPr>
          <w:b w:val="0"/>
          <w:spacing w:val="-9"/>
        </w:rPr>
        <w:t xml:space="preserve"> </w:t>
      </w:r>
      <w:r w:rsidRPr="007B2F7E">
        <w:rPr>
          <w:b w:val="0"/>
        </w:rPr>
        <w:t>absorbsi</w:t>
      </w:r>
      <w:r w:rsidRPr="007B2F7E">
        <w:rPr>
          <w:b w:val="0"/>
          <w:spacing w:val="-9"/>
        </w:rPr>
        <w:t xml:space="preserve"> </w:t>
      </w:r>
      <w:r w:rsidRPr="007B2F7E">
        <w:rPr>
          <w:b w:val="0"/>
        </w:rPr>
        <w:t>darah</w:t>
      </w:r>
      <w:r w:rsidRPr="007B2F7E">
        <w:rPr>
          <w:b w:val="0"/>
          <w:spacing w:val="-10"/>
        </w:rPr>
        <w:t xml:space="preserve"> </w:t>
      </w:r>
      <w:r w:rsidRPr="007B2F7E">
        <w:rPr>
          <w:b w:val="0"/>
        </w:rPr>
        <w:t>akan</w:t>
      </w:r>
      <w:r w:rsidRPr="007B2F7E">
        <w:rPr>
          <w:b w:val="0"/>
          <w:spacing w:val="-10"/>
        </w:rPr>
        <w:t xml:space="preserve"> </w:t>
      </w:r>
      <w:r w:rsidRPr="007B2F7E">
        <w:rPr>
          <w:b w:val="0"/>
        </w:rPr>
        <w:t>diikutioleh pulihnya fungsi-fungsi neurologi. Sedangkan pada perdarahan</w:t>
      </w:r>
      <w:r w:rsidRPr="007B2F7E">
        <w:rPr>
          <w:b w:val="0"/>
          <w:spacing w:val="-23"/>
        </w:rPr>
        <w:t xml:space="preserve"> </w:t>
      </w:r>
      <w:r w:rsidRPr="007B2F7E">
        <w:rPr>
          <w:b w:val="0"/>
        </w:rPr>
        <w:t>yang luas terjadi destruksi massa otak, peninggian tekanan intrakranial dan yang lebih berat dapat menyebabkan herniasi otak pada falk serebri atau lewat foramen magnum (Muttaqin</w:t>
      </w:r>
      <w:r w:rsidRPr="007B2F7E">
        <w:rPr>
          <w:b w:val="0"/>
          <w:spacing w:val="-5"/>
        </w:rPr>
        <w:t xml:space="preserve"> </w:t>
      </w:r>
      <w:r w:rsidRPr="007B2F7E">
        <w:rPr>
          <w:b w:val="0"/>
        </w:rPr>
        <w:t>2008).</w:t>
      </w:r>
    </w:p>
    <w:p w:rsidR="00241D77" w:rsidRDefault="00241D77" w:rsidP="00241D77">
      <w:pPr>
        <w:pStyle w:val="Heading1"/>
        <w:spacing w:before="3" w:line="480" w:lineRule="auto"/>
        <w:ind w:left="851" w:firstLine="0"/>
        <w:jc w:val="both"/>
        <w:rPr>
          <w:b w:val="0"/>
        </w:rPr>
      </w:pPr>
      <w:r w:rsidRPr="007B2F7E">
        <w:rPr>
          <w:b w:val="0"/>
        </w:rPr>
        <w:t xml:space="preserve">Kematian dapat disebabkan oleh kompresi batang otak, hemisfer otak, </w:t>
      </w:r>
      <w:r w:rsidRPr="007B2F7E">
        <w:rPr>
          <w:b w:val="0"/>
        </w:rPr>
        <w:lastRenderedPageBreak/>
        <w:t>dan perdarahan batang otak sekunder atau ekstensi perdarahan ke batang otak. Perembesan darah ke ventrikel otak terjadi pada sepertiga kasus perdarahan otak di nukleus kaudatus,</w:t>
      </w:r>
      <w:r>
        <w:rPr>
          <w:b w:val="0"/>
        </w:rPr>
        <w:t xml:space="preserve"> </w:t>
      </w:r>
      <w:r w:rsidRPr="007B2F7E">
        <w:rPr>
          <w:b w:val="0"/>
        </w:rPr>
        <w:t>talamus dan pons. Selain kerusakan parenkim otak, akibat volume perdarahan yang relatif banyak akan mengakibatkan peninggian tekanan intrakranial dan menyebabkan menurunnya tekanan</w:t>
      </w:r>
      <w:r w:rsidRPr="007B2F7E">
        <w:rPr>
          <w:b w:val="0"/>
          <w:spacing w:val="-27"/>
        </w:rPr>
        <w:t xml:space="preserve"> </w:t>
      </w:r>
      <w:r w:rsidRPr="007B2F7E">
        <w:rPr>
          <w:b w:val="0"/>
        </w:rPr>
        <w:t>perfusi otak serta terganggunya drainase otak (Muttaqin</w:t>
      </w:r>
      <w:r w:rsidRPr="007B2F7E">
        <w:rPr>
          <w:b w:val="0"/>
          <w:spacing w:val="-6"/>
        </w:rPr>
        <w:t xml:space="preserve"> </w:t>
      </w:r>
      <w:r w:rsidRPr="007B2F7E">
        <w:rPr>
          <w:b w:val="0"/>
        </w:rPr>
        <w:t>2008).</w:t>
      </w:r>
    </w:p>
    <w:p w:rsidR="00241D77" w:rsidRDefault="00241D77" w:rsidP="00241D77">
      <w:pPr>
        <w:pStyle w:val="Heading1"/>
        <w:spacing w:before="3" w:line="480" w:lineRule="auto"/>
        <w:ind w:left="851" w:firstLine="0"/>
        <w:jc w:val="both"/>
        <w:rPr>
          <w:b w:val="0"/>
        </w:rPr>
      </w:pPr>
      <w:r w:rsidRPr="007B2F7E">
        <w:rPr>
          <w:b w:val="0"/>
        </w:rPr>
        <w:t>Elemen-elemen vasoaktif darah yang keluar serta kaskade iskemik akibat menurunnya tekanan perfusi, menyebabkan neuron- neuron di daerah yang terkena  darah  dan  sekitarnya  tertekan lagi. Jumlah darah yang keluar menentukan prognosis. Apabila volume darah lebih dari 60 cc maka resiko kematian sebesar 93 % pada</w:t>
      </w:r>
      <w:r w:rsidRPr="007B2F7E">
        <w:rPr>
          <w:b w:val="0"/>
          <w:spacing w:val="-11"/>
        </w:rPr>
        <w:t xml:space="preserve"> </w:t>
      </w:r>
      <w:r w:rsidRPr="007B2F7E">
        <w:rPr>
          <w:b w:val="0"/>
        </w:rPr>
        <w:t>perdarahan</w:t>
      </w:r>
      <w:r w:rsidRPr="007B2F7E">
        <w:rPr>
          <w:b w:val="0"/>
          <w:spacing w:val="-8"/>
        </w:rPr>
        <w:t xml:space="preserve"> </w:t>
      </w:r>
      <w:r w:rsidRPr="007B2F7E">
        <w:rPr>
          <w:b w:val="0"/>
        </w:rPr>
        <w:t>dalam</w:t>
      </w:r>
      <w:r w:rsidRPr="007B2F7E">
        <w:rPr>
          <w:b w:val="0"/>
          <w:spacing w:val="-10"/>
        </w:rPr>
        <w:t xml:space="preserve"> </w:t>
      </w:r>
      <w:r w:rsidRPr="007B2F7E">
        <w:rPr>
          <w:b w:val="0"/>
        </w:rPr>
        <w:t>dan</w:t>
      </w:r>
      <w:r w:rsidRPr="007B2F7E">
        <w:rPr>
          <w:b w:val="0"/>
          <w:spacing w:val="-10"/>
        </w:rPr>
        <w:t xml:space="preserve"> </w:t>
      </w:r>
      <w:r w:rsidRPr="007B2F7E">
        <w:rPr>
          <w:b w:val="0"/>
        </w:rPr>
        <w:t>71</w:t>
      </w:r>
      <w:r w:rsidRPr="007B2F7E">
        <w:rPr>
          <w:b w:val="0"/>
          <w:spacing w:val="-10"/>
        </w:rPr>
        <w:t xml:space="preserve"> </w:t>
      </w:r>
      <w:r w:rsidRPr="007B2F7E">
        <w:rPr>
          <w:b w:val="0"/>
        </w:rPr>
        <w:t>%</w:t>
      </w:r>
      <w:r w:rsidRPr="007B2F7E">
        <w:rPr>
          <w:b w:val="0"/>
          <w:spacing w:val="-8"/>
        </w:rPr>
        <w:t xml:space="preserve"> </w:t>
      </w:r>
      <w:r w:rsidRPr="007B2F7E">
        <w:rPr>
          <w:b w:val="0"/>
        </w:rPr>
        <w:t>pada</w:t>
      </w:r>
      <w:r w:rsidRPr="007B2F7E">
        <w:rPr>
          <w:b w:val="0"/>
          <w:spacing w:val="-9"/>
        </w:rPr>
        <w:t xml:space="preserve"> </w:t>
      </w:r>
      <w:r w:rsidRPr="007B2F7E">
        <w:rPr>
          <w:b w:val="0"/>
        </w:rPr>
        <w:t>perdarahan</w:t>
      </w:r>
      <w:r w:rsidRPr="007B2F7E">
        <w:rPr>
          <w:b w:val="0"/>
          <w:spacing w:val="-7"/>
        </w:rPr>
        <w:t xml:space="preserve"> </w:t>
      </w:r>
      <w:r w:rsidRPr="007B2F7E">
        <w:rPr>
          <w:b w:val="0"/>
        </w:rPr>
        <w:t>lobar.</w:t>
      </w:r>
      <w:r w:rsidRPr="007B2F7E">
        <w:rPr>
          <w:b w:val="0"/>
          <w:spacing w:val="-9"/>
        </w:rPr>
        <w:t xml:space="preserve"> </w:t>
      </w:r>
      <w:r w:rsidRPr="007B2F7E">
        <w:rPr>
          <w:b w:val="0"/>
        </w:rPr>
        <w:t>Sedangkan bila terjadi perdarahan serebelar dengan volume antara 30-60 cc diperkirakan kemungkinan kematian sebesar 75 % tetapi volume darah 5 cc dan terdapat di pons sudah berakibat fatal (Muttaqin 2008).</w:t>
      </w:r>
    </w:p>
    <w:p w:rsidR="00241D77" w:rsidRDefault="00241D77"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1147F5" w:rsidRDefault="001147F5" w:rsidP="00241D77">
      <w:pPr>
        <w:pStyle w:val="Heading1"/>
        <w:spacing w:before="3" w:line="480" w:lineRule="auto"/>
        <w:ind w:left="851" w:firstLine="0"/>
        <w:jc w:val="both"/>
        <w:rPr>
          <w:b w:val="0"/>
        </w:rPr>
      </w:pPr>
    </w:p>
    <w:p w:rsidR="00241D77" w:rsidRDefault="00241D77" w:rsidP="00241D77">
      <w:pPr>
        <w:pStyle w:val="Heading1"/>
        <w:spacing w:before="3" w:line="480" w:lineRule="auto"/>
        <w:ind w:left="851" w:firstLine="0"/>
        <w:jc w:val="both"/>
        <w:rPr>
          <w:b w:val="0"/>
        </w:rPr>
      </w:pPr>
    </w:p>
    <w:p w:rsidR="00241D77" w:rsidRPr="00C6255A" w:rsidRDefault="00241D77" w:rsidP="00241D77">
      <w:pPr>
        <w:pStyle w:val="BodyText"/>
        <w:numPr>
          <w:ilvl w:val="2"/>
          <w:numId w:val="2"/>
        </w:numPr>
        <w:spacing w:line="480" w:lineRule="auto"/>
        <w:ind w:left="851" w:right="1663" w:hanging="425"/>
        <w:jc w:val="both"/>
        <w:rPr>
          <w:b/>
        </w:rPr>
      </w:pPr>
      <w:r>
        <w:rPr>
          <w:noProof/>
        </w:rPr>
        <w:lastRenderedPageBreak/>
        <w:drawing>
          <wp:anchor distT="0" distB="0" distL="114300" distR="114300" simplePos="0" relativeHeight="251659264" behindDoc="0" locked="0" layoutInCell="1" allowOverlap="1" wp14:anchorId="7709797F" wp14:editId="418702BC">
            <wp:simplePos x="0" y="0"/>
            <wp:positionH relativeFrom="column">
              <wp:posOffset>271662</wp:posOffset>
            </wp:positionH>
            <wp:positionV relativeFrom="paragraph">
              <wp:posOffset>282294</wp:posOffset>
            </wp:positionV>
            <wp:extent cx="5241851" cy="6368903"/>
            <wp:effectExtent l="0" t="0" r="0" b="0"/>
            <wp:wrapNone/>
            <wp:docPr id="1" name="Picture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1"/>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1713"/>
                    <a:stretch/>
                  </pic:blipFill>
                  <pic:spPr bwMode="auto">
                    <a:xfrm>
                      <a:off x="0" y="0"/>
                      <a:ext cx="5252085" cy="638133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B0063">
        <w:rPr>
          <w:b/>
        </w:rPr>
        <w:t xml:space="preserve">Pathway </w:t>
      </w: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ListParagraph"/>
        <w:spacing w:line="480" w:lineRule="auto"/>
        <w:ind w:left="851"/>
        <w:jc w:val="both"/>
        <w:rPr>
          <w:sz w:val="24"/>
          <w:szCs w:val="24"/>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BodyText"/>
        <w:spacing w:line="480" w:lineRule="auto"/>
        <w:ind w:left="851" w:right="1663"/>
        <w:jc w:val="both"/>
        <w:rPr>
          <w:b/>
        </w:rPr>
      </w:pPr>
    </w:p>
    <w:p w:rsidR="00241D77" w:rsidRDefault="00241D77" w:rsidP="00241D77">
      <w:pPr>
        <w:pStyle w:val="Heading1"/>
        <w:spacing w:line="480" w:lineRule="auto"/>
        <w:ind w:left="0" w:firstLine="0"/>
        <w:jc w:val="both"/>
        <w:rPr>
          <w:bCs w:val="0"/>
        </w:rPr>
      </w:pPr>
    </w:p>
    <w:p w:rsidR="00241D77" w:rsidRDefault="00241D77" w:rsidP="00241D77">
      <w:pPr>
        <w:pStyle w:val="Heading1"/>
        <w:spacing w:line="480" w:lineRule="auto"/>
        <w:ind w:left="0" w:firstLine="0"/>
        <w:jc w:val="both"/>
        <w:rPr>
          <w:bCs w:val="0"/>
        </w:rPr>
      </w:pPr>
    </w:p>
    <w:p w:rsidR="00241D77" w:rsidRDefault="00241D77" w:rsidP="00241D77">
      <w:pPr>
        <w:pStyle w:val="Heading1"/>
        <w:spacing w:line="480" w:lineRule="auto"/>
        <w:ind w:left="0" w:firstLine="0"/>
        <w:jc w:val="both"/>
        <w:rPr>
          <w:bCs w:val="0"/>
        </w:rPr>
      </w:pPr>
    </w:p>
    <w:p w:rsidR="00241D77" w:rsidRPr="00C6255A" w:rsidRDefault="00241D77" w:rsidP="00241D77">
      <w:pPr>
        <w:pStyle w:val="Heading1"/>
        <w:spacing w:line="480" w:lineRule="auto"/>
        <w:ind w:left="0" w:firstLine="0"/>
        <w:jc w:val="center"/>
        <w:rPr>
          <w:sz w:val="20"/>
        </w:rPr>
      </w:pPr>
      <w:r w:rsidRPr="00C6255A">
        <w:rPr>
          <w:sz w:val="20"/>
        </w:rPr>
        <w:t>Gambar 2.1  (Muttaqin, 2008</w:t>
      </w:r>
      <w:r>
        <w:rPr>
          <w:sz w:val="20"/>
        </w:rPr>
        <w:t>)</w:t>
      </w:r>
    </w:p>
    <w:p w:rsidR="00241D77" w:rsidRDefault="00241D77" w:rsidP="00241D77">
      <w:pPr>
        <w:pStyle w:val="Heading1"/>
        <w:numPr>
          <w:ilvl w:val="2"/>
          <w:numId w:val="2"/>
        </w:numPr>
        <w:spacing w:line="480" w:lineRule="auto"/>
        <w:ind w:left="851" w:hanging="447"/>
        <w:jc w:val="both"/>
      </w:pPr>
      <w:r w:rsidRPr="00D546F2">
        <w:t>Tanda dan Gejala</w:t>
      </w:r>
      <w:r w:rsidRPr="00D546F2">
        <w:rPr>
          <w:spacing w:val="-3"/>
        </w:rPr>
        <w:t xml:space="preserve"> </w:t>
      </w:r>
      <w:r w:rsidRPr="00D546F2">
        <w:t>Stroke</w:t>
      </w:r>
    </w:p>
    <w:p w:rsidR="00241D77" w:rsidRDefault="00241D77" w:rsidP="00241D77">
      <w:pPr>
        <w:pStyle w:val="Heading1"/>
        <w:spacing w:line="480" w:lineRule="auto"/>
        <w:ind w:left="851" w:firstLine="0"/>
        <w:jc w:val="both"/>
        <w:rPr>
          <w:b w:val="0"/>
        </w:rPr>
      </w:pPr>
      <w:r w:rsidRPr="007B2F7E">
        <w:rPr>
          <w:b w:val="0"/>
        </w:rPr>
        <w:t xml:space="preserve">Menurut Wijaya dan Putri (2013), Pada stroke non hemoragik gejala utamanya adalah timbulnya defisit neorologis sacara mendadak atau subakut didahului gejala prodromal terjadi pada waktu istirahat atau </w:t>
      </w:r>
      <w:r w:rsidRPr="007B2F7E">
        <w:rPr>
          <w:b w:val="0"/>
        </w:rPr>
        <w:lastRenderedPageBreak/>
        <w:t>bangun pagi dan kesadaran biasanya tak menurun kecuali bila embolus cukup besar. Gejala yang muncul pada perdarahan intraserebral adalah gejala prodomal yang tidak jelas</w:t>
      </w:r>
      <w:r w:rsidRPr="007B2F7E">
        <w:rPr>
          <w:b w:val="0"/>
          <w:spacing w:val="-7"/>
        </w:rPr>
        <w:t xml:space="preserve"> </w:t>
      </w:r>
      <w:r w:rsidRPr="007B2F7E">
        <w:rPr>
          <w:b w:val="0"/>
        </w:rPr>
        <w:t>kecuali</w:t>
      </w:r>
      <w:r w:rsidRPr="007B2F7E">
        <w:rPr>
          <w:b w:val="0"/>
          <w:spacing w:val="-5"/>
        </w:rPr>
        <w:t xml:space="preserve"> </w:t>
      </w:r>
      <w:r w:rsidRPr="007B2F7E">
        <w:rPr>
          <w:b w:val="0"/>
        </w:rPr>
        <w:t>nyeri</w:t>
      </w:r>
      <w:r w:rsidRPr="007B2F7E">
        <w:rPr>
          <w:b w:val="0"/>
          <w:spacing w:val="-6"/>
        </w:rPr>
        <w:t xml:space="preserve"> </w:t>
      </w:r>
      <w:r w:rsidRPr="007B2F7E">
        <w:rPr>
          <w:b w:val="0"/>
        </w:rPr>
        <w:t>kepala</w:t>
      </w:r>
      <w:r w:rsidRPr="007B2F7E">
        <w:rPr>
          <w:b w:val="0"/>
          <w:spacing w:val="-4"/>
        </w:rPr>
        <w:t xml:space="preserve"> </w:t>
      </w:r>
      <w:r w:rsidRPr="007B2F7E">
        <w:rPr>
          <w:b w:val="0"/>
        </w:rPr>
        <w:t>karena</w:t>
      </w:r>
      <w:r w:rsidRPr="007B2F7E">
        <w:rPr>
          <w:b w:val="0"/>
          <w:spacing w:val="-7"/>
        </w:rPr>
        <w:t xml:space="preserve"> </w:t>
      </w:r>
      <w:r w:rsidRPr="007B2F7E">
        <w:rPr>
          <w:b w:val="0"/>
        </w:rPr>
        <w:t>hipertensi.</w:t>
      </w:r>
      <w:r w:rsidRPr="007B2F7E">
        <w:rPr>
          <w:b w:val="0"/>
          <w:spacing w:val="-7"/>
        </w:rPr>
        <w:t xml:space="preserve"> </w:t>
      </w:r>
      <w:r w:rsidRPr="007B2F7E">
        <w:rPr>
          <w:b w:val="0"/>
        </w:rPr>
        <w:t>Sifat</w:t>
      </w:r>
      <w:r w:rsidRPr="007B2F7E">
        <w:rPr>
          <w:b w:val="0"/>
          <w:spacing w:val="-5"/>
        </w:rPr>
        <w:t xml:space="preserve"> </w:t>
      </w:r>
      <w:r w:rsidRPr="007B2F7E">
        <w:rPr>
          <w:b w:val="0"/>
        </w:rPr>
        <w:t>nyeri</w:t>
      </w:r>
      <w:r w:rsidRPr="007B2F7E">
        <w:rPr>
          <w:b w:val="0"/>
          <w:spacing w:val="-6"/>
        </w:rPr>
        <w:t xml:space="preserve"> </w:t>
      </w:r>
      <w:r w:rsidRPr="007B2F7E">
        <w:rPr>
          <w:b w:val="0"/>
        </w:rPr>
        <w:t>kepala</w:t>
      </w:r>
      <w:r w:rsidRPr="007B2F7E">
        <w:rPr>
          <w:b w:val="0"/>
          <w:spacing w:val="-9"/>
        </w:rPr>
        <w:t xml:space="preserve"> </w:t>
      </w:r>
      <w:r w:rsidRPr="007B2F7E">
        <w:rPr>
          <w:b w:val="0"/>
        </w:rPr>
        <w:t>hebat sekali,</w:t>
      </w:r>
      <w:r w:rsidRPr="007B2F7E">
        <w:rPr>
          <w:b w:val="0"/>
          <w:spacing w:val="46"/>
        </w:rPr>
        <w:t xml:space="preserve"> </w:t>
      </w:r>
      <w:r w:rsidRPr="007B2F7E">
        <w:rPr>
          <w:b w:val="0"/>
        </w:rPr>
        <w:t>mual</w:t>
      </w:r>
      <w:r w:rsidRPr="007B2F7E">
        <w:rPr>
          <w:b w:val="0"/>
          <w:spacing w:val="46"/>
        </w:rPr>
        <w:t xml:space="preserve"> </w:t>
      </w:r>
      <w:r w:rsidRPr="007B2F7E">
        <w:rPr>
          <w:b w:val="0"/>
        </w:rPr>
        <w:t>muntah</w:t>
      </w:r>
      <w:r w:rsidRPr="007B2F7E">
        <w:rPr>
          <w:b w:val="0"/>
          <w:spacing w:val="46"/>
        </w:rPr>
        <w:t xml:space="preserve"> </w:t>
      </w:r>
      <w:r w:rsidRPr="007B2F7E">
        <w:rPr>
          <w:b w:val="0"/>
        </w:rPr>
        <w:t>seringkali</w:t>
      </w:r>
      <w:r w:rsidRPr="007B2F7E">
        <w:rPr>
          <w:b w:val="0"/>
          <w:spacing w:val="48"/>
        </w:rPr>
        <w:t xml:space="preserve"> </w:t>
      </w:r>
      <w:r w:rsidRPr="007B2F7E">
        <w:rPr>
          <w:b w:val="0"/>
        </w:rPr>
        <w:t>teradi</w:t>
      </w:r>
      <w:r w:rsidRPr="007B2F7E">
        <w:rPr>
          <w:b w:val="0"/>
          <w:spacing w:val="46"/>
        </w:rPr>
        <w:t xml:space="preserve"> </w:t>
      </w:r>
      <w:r w:rsidRPr="007B2F7E">
        <w:rPr>
          <w:b w:val="0"/>
        </w:rPr>
        <w:t>sejak</w:t>
      </w:r>
      <w:r w:rsidRPr="007B2F7E">
        <w:rPr>
          <w:b w:val="0"/>
          <w:spacing w:val="46"/>
        </w:rPr>
        <w:t xml:space="preserve"> </w:t>
      </w:r>
      <w:r w:rsidRPr="007B2F7E">
        <w:rPr>
          <w:b w:val="0"/>
        </w:rPr>
        <w:t>permulaan</w:t>
      </w:r>
      <w:r w:rsidRPr="007B2F7E">
        <w:rPr>
          <w:b w:val="0"/>
          <w:spacing w:val="46"/>
        </w:rPr>
        <w:t xml:space="preserve"> </w:t>
      </w:r>
      <w:r w:rsidRPr="007B2F7E">
        <w:rPr>
          <w:b w:val="0"/>
        </w:rPr>
        <w:t>serangan.</w:t>
      </w:r>
      <w:r>
        <w:rPr>
          <w:b w:val="0"/>
        </w:rPr>
        <w:t xml:space="preserve"> </w:t>
      </w:r>
      <w:r w:rsidRPr="007B2F7E">
        <w:rPr>
          <w:b w:val="0"/>
        </w:rPr>
        <w:t>Kesadaran</w:t>
      </w:r>
      <w:r w:rsidRPr="007B2F7E">
        <w:rPr>
          <w:b w:val="0"/>
          <w:spacing w:val="-18"/>
        </w:rPr>
        <w:t xml:space="preserve"> </w:t>
      </w:r>
      <w:r w:rsidRPr="007B2F7E">
        <w:rPr>
          <w:b w:val="0"/>
        </w:rPr>
        <w:t>biasanya</w:t>
      </w:r>
      <w:r w:rsidRPr="007B2F7E">
        <w:rPr>
          <w:b w:val="0"/>
          <w:spacing w:val="-16"/>
        </w:rPr>
        <w:t xml:space="preserve"> </w:t>
      </w:r>
      <w:r w:rsidRPr="007B2F7E">
        <w:rPr>
          <w:b w:val="0"/>
        </w:rPr>
        <w:t>menurun</w:t>
      </w:r>
      <w:r w:rsidRPr="007B2F7E">
        <w:rPr>
          <w:b w:val="0"/>
          <w:spacing w:val="-18"/>
        </w:rPr>
        <w:t xml:space="preserve"> </w:t>
      </w:r>
      <w:r w:rsidRPr="007B2F7E">
        <w:rPr>
          <w:b w:val="0"/>
        </w:rPr>
        <w:t>cepatmasuk</w:t>
      </w:r>
      <w:r w:rsidRPr="007B2F7E">
        <w:rPr>
          <w:b w:val="0"/>
          <w:spacing w:val="-17"/>
        </w:rPr>
        <w:t xml:space="preserve"> </w:t>
      </w:r>
      <w:r w:rsidRPr="007B2F7E">
        <w:rPr>
          <w:b w:val="0"/>
        </w:rPr>
        <w:t>koma</w:t>
      </w:r>
      <w:r w:rsidRPr="007B2F7E">
        <w:rPr>
          <w:b w:val="0"/>
          <w:spacing w:val="-18"/>
        </w:rPr>
        <w:t xml:space="preserve"> </w:t>
      </w:r>
      <w:r w:rsidRPr="007B2F7E">
        <w:rPr>
          <w:b w:val="0"/>
        </w:rPr>
        <w:t>(65%</w:t>
      </w:r>
      <w:r w:rsidRPr="007B2F7E">
        <w:rPr>
          <w:b w:val="0"/>
          <w:spacing w:val="-18"/>
        </w:rPr>
        <w:t xml:space="preserve"> </w:t>
      </w:r>
      <w:r w:rsidRPr="007B2F7E">
        <w:rPr>
          <w:b w:val="0"/>
        </w:rPr>
        <w:t>terjadi</w:t>
      </w:r>
      <w:r w:rsidRPr="007B2F7E">
        <w:rPr>
          <w:b w:val="0"/>
          <w:spacing w:val="-15"/>
        </w:rPr>
        <w:t xml:space="preserve"> </w:t>
      </w:r>
      <w:r w:rsidRPr="007B2F7E">
        <w:rPr>
          <w:b w:val="0"/>
        </w:rPr>
        <w:t>kurang dari setengah jam, 23 % antara setengah sampai dua jam dan 12% terjadi setelah 2 jam, sampai 19</w:t>
      </w:r>
      <w:r w:rsidRPr="007B2F7E">
        <w:rPr>
          <w:b w:val="0"/>
          <w:spacing w:val="-7"/>
        </w:rPr>
        <w:t xml:space="preserve"> </w:t>
      </w:r>
      <w:r w:rsidRPr="007B2F7E">
        <w:rPr>
          <w:b w:val="0"/>
        </w:rPr>
        <w:t>hari).</w:t>
      </w:r>
    </w:p>
    <w:p w:rsidR="00241D77" w:rsidRDefault="00241D77" w:rsidP="00241D77">
      <w:pPr>
        <w:pStyle w:val="Heading1"/>
        <w:spacing w:line="480" w:lineRule="auto"/>
        <w:ind w:left="851" w:firstLine="0"/>
        <w:jc w:val="both"/>
        <w:rPr>
          <w:b w:val="0"/>
        </w:rPr>
      </w:pPr>
      <w:r w:rsidRPr="007B2F7E">
        <w:rPr>
          <w:b w:val="0"/>
        </w:rPr>
        <w:t>Pada perdarahan subaraknoid didapatkan gejala prodomal berupa</w:t>
      </w:r>
      <w:r w:rsidRPr="007B2F7E">
        <w:rPr>
          <w:b w:val="0"/>
          <w:spacing w:val="-12"/>
        </w:rPr>
        <w:t xml:space="preserve"> </w:t>
      </w:r>
      <w:r w:rsidRPr="007B2F7E">
        <w:rPr>
          <w:b w:val="0"/>
        </w:rPr>
        <w:t>nyeri</w:t>
      </w:r>
      <w:r w:rsidRPr="007B2F7E">
        <w:rPr>
          <w:b w:val="0"/>
          <w:spacing w:val="-10"/>
        </w:rPr>
        <w:t xml:space="preserve"> </w:t>
      </w:r>
      <w:r w:rsidRPr="007B2F7E">
        <w:rPr>
          <w:b w:val="0"/>
        </w:rPr>
        <w:t>kepala</w:t>
      </w:r>
      <w:r w:rsidRPr="007B2F7E">
        <w:rPr>
          <w:b w:val="0"/>
          <w:spacing w:val="-10"/>
        </w:rPr>
        <w:t xml:space="preserve"> </w:t>
      </w:r>
      <w:r w:rsidRPr="007B2F7E">
        <w:rPr>
          <w:b w:val="0"/>
        </w:rPr>
        <w:t>hebat</w:t>
      </w:r>
      <w:r w:rsidRPr="007B2F7E">
        <w:rPr>
          <w:b w:val="0"/>
          <w:spacing w:val="-8"/>
        </w:rPr>
        <w:t xml:space="preserve"> </w:t>
      </w:r>
      <w:r w:rsidRPr="007B2F7E">
        <w:rPr>
          <w:b w:val="0"/>
        </w:rPr>
        <w:t>dan</w:t>
      </w:r>
      <w:r w:rsidRPr="007B2F7E">
        <w:rPr>
          <w:b w:val="0"/>
          <w:spacing w:val="-10"/>
        </w:rPr>
        <w:t xml:space="preserve"> </w:t>
      </w:r>
      <w:r w:rsidRPr="007B2F7E">
        <w:rPr>
          <w:b w:val="0"/>
        </w:rPr>
        <w:t>akut.</w:t>
      </w:r>
      <w:r w:rsidRPr="007B2F7E">
        <w:rPr>
          <w:b w:val="0"/>
          <w:spacing w:val="-7"/>
        </w:rPr>
        <w:t xml:space="preserve"> </w:t>
      </w:r>
      <w:r w:rsidRPr="007B2F7E">
        <w:rPr>
          <w:b w:val="0"/>
        </w:rPr>
        <w:t>Kesadaran</w:t>
      </w:r>
      <w:r w:rsidRPr="007B2F7E">
        <w:rPr>
          <w:b w:val="0"/>
          <w:spacing w:val="-9"/>
        </w:rPr>
        <w:t xml:space="preserve"> </w:t>
      </w:r>
      <w:r w:rsidRPr="007B2F7E">
        <w:rPr>
          <w:b w:val="0"/>
        </w:rPr>
        <w:t>sering</w:t>
      </w:r>
      <w:r w:rsidRPr="007B2F7E">
        <w:rPr>
          <w:b w:val="0"/>
          <w:spacing w:val="-12"/>
        </w:rPr>
        <w:t xml:space="preserve"> </w:t>
      </w:r>
      <w:r w:rsidRPr="007B2F7E">
        <w:rPr>
          <w:b w:val="0"/>
        </w:rPr>
        <w:t>terganggu</w:t>
      </w:r>
      <w:r w:rsidRPr="007B2F7E">
        <w:rPr>
          <w:b w:val="0"/>
          <w:spacing w:val="-10"/>
        </w:rPr>
        <w:t xml:space="preserve"> </w:t>
      </w:r>
      <w:r w:rsidRPr="007B2F7E">
        <w:rPr>
          <w:b w:val="0"/>
        </w:rPr>
        <w:t>dan sangat bervariasi. Ada gejala atau tanda rangsangan meninggal. Edema papil dapat terjadi bila ada perdarahan subhialoid karena pecahnya aneurisma pada arteri karotis interna. Gejala neurologis yang timbul tergantung pada berat ringannya gangguan pembuluh darah dan lokasinya , gejala yang muncul dapat berupa</w:t>
      </w:r>
      <w:r w:rsidRPr="007B2F7E">
        <w:rPr>
          <w:b w:val="0"/>
          <w:spacing w:val="-43"/>
        </w:rPr>
        <w:t xml:space="preserve"> </w:t>
      </w:r>
      <w:r w:rsidRPr="007B2F7E">
        <w:rPr>
          <w:b w:val="0"/>
        </w:rPr>
        <w:t>kelumpuhan wajah dan anggota badan satu atau lebih anggota badan, gangguan sensibilitas</w:t>
      </w:r>
      <w:r w:rsidRPr="007B2F7E">
        <w:rPr>
          <w:b w:val="0"/>
          <w:spacing w:val="-9"/>
        </w:rPr>
        <w:t xml:space="preserve"> </w:t>
      </w:r>
      <w:r w:rsidRPr="007B2F7E">
        <w:rPr>
          <w:b w:val="0"/>
        </w:rPr>
        <w:t>pada</w:t>
      </w:r>
      <w:r w:rsidRPr="007B2F7E">
        <w:rPr>
          <w:b w:val="0"/>
          <w:spacing w:val="-8"/>
        </w:rPr>
        <w:t xml:space="preserve"> </w:t>
      </w:r>
      <w:r w:rsidRPr="007B2F7E">
        <w:rPr>
          <w:b w:val="0"/>
        </w:rPr>
        <w:t>satu</w:t>
      </w:r>
      <w:r w:rsidRPr="007B2F7E">
        <w:rPr>
          <w:b w:val="0"/>
          <w:spacing w:val="-8"/>
        </w:rPr>
        <w:t xml:space="preserve"> </w:t>
      </w:r>
      <w:r w:rsidRPr="007B2F7E">
        <w:rPr>
          <w:b w:val="0"/>
        </w:rPr>
        <w:t>atau</w:t>
      </w:r>
      <w:r w:rsidRPr="007B2F7E">
        <w:rPr>
          <w:b w:val="0"/>
          <w:spacing w:val="-7"/>
        </w:rPr>
        <w:t xml:space="preserve"> </w:t>
      </w:r>
      <w:r w:rsidRPr="007B2F7E">
        <w:rPr>
          <w:b w:val="0"/>
        </w:rPr>
        <w:t>lebih</w:t>
      </w:r>
      <w:r w:rsidRPr="007B2F7E">
        <w:rPr>
          <w:b w:val="0"/>
          <w:spacing w:val="-8"/>
        </w:rPr>
        <w:t xml:space="preserve"> </w:t>
      </w:r>
      <w:r w:rsidRPr="007B2F7E">
        <w:rPr>
          <w:b w:val="0"/>
        </w:rPr>
        <w:t>anggota</w:t>
      </w:r>
      <w:r w:rsidRPr="007B2F7E">
        <w:rPr>
          <w:b w:val="0"/>
          <w:spacing w:val="-8"/>
        </w:rPr>
        <w:t xml:space="preserve"> </w:t>
      </w:r>
      <w:r w:rsidRPr="007B2F7E">
        <w:rPr>
          <w:b w:val="0"/>
        </w:rPr>
        <w:t>badan,</w:t>
      </w:r>
      <w:r w:rsidRPr="007B2F7E">
        <w:rPr>
          <w:b w:val="0"/>
          <w:spacing w:val="-8"/>
        </w:rPr>
        <w:t xml:space="preserve"> </w:t>
      </w:r>
      <w:r w:rsidRPr="007B2F7E">
        <w:rPr>
          <w:b w:val="0"/>
        </w:rPr>
        <w:t>prubahan</w:t>
      </w:r>
      <w:r w:rsidRPr="007B2F7E">
        <w:rPr>
          <w:b w:val="0"/>
          <w:spacing w:val="-7"/>
        </w:rPr>
        <w:t xml:space="preserve"> </w:t>
      </w:r>
      <w:r w:rsidRPr="007B2F7E">
        <w:rPr>
          <w:b w:val="0"/>
        </w:rPr>
        <w:t>mendadak status mental, afasia (bicara tidak lancer), ataksia anggota badan, vertigo, mual muntah atau nyeri</w:t>
      </w:r>
      <w:r w:rsidRPr="007B2F7E">
        <w:rPr>
          <w:b w:val="0"/>
          <w:spacing w:val="-3"/>
        </w:rPr>
        <w:t xml:space="preserve"> </w:t>
      </w:r>
      <w:r w:rsidRPr="007B2F7E">
        <w:rPr>
          <w:b w:val="0"/>
        </w:rPr>
        <w:t>kepala.</w:t>
      </w:r>
    </w:p>
    <w:p w:rsidR="00241D77" w:rsidRPr="007B2F7E" w:rsidRDefault="00241D77" w:rsidP="00241D77">
      <w:pPr>
        <w:pStyle w:val="Heading1"/>
        <w:spacing w:line="480" w:lineRule="auto"/>
        <w:ind w:left="851" w:firstLine="0"/>
        <w:jc w:val="both"/>
        <w:rPr>
          <w:b w:val="0"/>
        </w:rPr>
      </w:pPr>
      <w:r w:rsidRPr="007B2F7E">
        <w:rPr>
          <w:b w:val="0"/>
        </w:rPr>
        <w:t>Gejala khusus pada pasien stroke adalah kehilangan motorik misalnya hemiplegia, hemiparesis, menurunnya tonus otot abnormal.</w:t>
      </w:r>
      <w:r w:rsidRPr="007B2F7E">
        <w:rPr>
          <w:b w:val="0"/>
          <w:spacing w:val="-14"/>
        </w:rPr>
        <w:t xml:space="preserve"> </w:t>
      </w:r>
      <w:r w:rsidRPr="007B2F7E">
        <w:rPr>
          <w:b w:val="0"/>
        </w:rPr>
        <w:t>Kehilangan</w:t>
      </w:r>
      <w:r w:rsidRPr="007B2F7E">
        <w:rPr>
          <w:b w:val="0"/>
          <w:spacing w:val="-14"/>
        </w:rPr>
        <w:t xml:space="preserve"> </w:t>
      </w:r>
      <w:r w:rsidRPr="007B2F7E">
        <w:rPr>
          <w:b w:val="0"/>
        </w:rPr>
        <w:t>komunikasi</w:t>
      </w:r>
      <w:r w:rsidRPr="007B2F7E">
        <w:rPr>
          <w:b w:val="0"/>
          <w:spacing w:val="-13"/>
        </w:rPr>
        <w:t xml:space="preserve"> </w:t>
      </w:r>
      <w:r w:rsidRPr="007B2F7E">
        <w:rPr>
          <w:b w:val="0"/>
        </w:rPr>
        <w:t>misalnya</w:t>
      </w:r>
      <w:r w:rsidRPr="007B2F7E">
        <w:rPr>
          <w:b w:val="0"/>
          <w:spacing w:val="-15"/>
        </w:rPr>
        <w:t xml:space="preserve"> </w:t>
      </w:r>
      <w:r w:rsidRPr="007B2F7E">
        <w:rPr>
          <w:b w:val="0"/>
        </w:rPr>
        <w:t>disartria</w:t>
      </w:r>
      <w:r w:rsidRPr="007B2F7E">
        <w:rPr>
          <w:b w:val="0"/>
          <w:spacing w:val="-10"/>
        </w:rPr>
        <w:t xml:space="preserve"> </w:t>
      </w:r>
      <w:r w:rsidRPr="007B2F7E">
        <w:rPr>
          <w:b w:val="0"/>
        </w:rPr>
        <w:t>yaitu</w:t>
      </w:r>
      <w:r w:rsidRPr="007B2F7E">
        <w:rPr>
          <w:b w:val="0"/>
          <w:spacing w:val="-13"/>
        </w:rPr>
        <w:t xml:space="preserve"> </w:t>
      </w:r>
      <w:r w:rsidRPr="007B2F7E">
        <w:rPr>
          <w:b w:val="0"/>
        </w:rPr>
        <w:t>kesulitan bicara disebabkan oleh paralisis otot yang bertanggung jawab</w:t>
      </w:r>
      <w:r w:rsidRPr="007B2F7E">
        <w:rPr>
          <w:b w:val="0"/>
          <w:spacing w:val="-44"/>
        </w:rPr>
        <w:t xml:space="preserve"> </w:t>
      </w:r>
      <w:r w:rsidRPr="007B2F7E">
        <w:rPr>
          <w:b w:val="0"/>
        </w:rPr>
        <w:t>untuk menghasilkan bicara, disfasia atau afasia kehilangan bicara yang terutama ekpresif/ represif. Gangguan persepsi yaitu berupa homonimus</w:t>
      </w:r>
      <w:r w:rsidRPr="007B2F7E">
        <w:rPr>
          <w:b w:val="0"/>
          <w:spacing w:val="-9"/>
        </w:rPr>
        <w:t xml:space="preserve"> </w:t>
      </w:r>
      <w:r w:rsidRPr="007B2F7E">
        <w:rPr>
          <w:b w:val="0"/>
        </w:rPr>
        <w:t>hemianopsia</w:t>
      </w:r>
      <w:r w:rsidRPr="007B2F7E">
        <w:rPr>
          <w:b w:val="0"/>
          <w:spacing w:val="-12"/>
        </w:rPr>
        <w:t xml:space="preserve"> </w:t>
      </w:r>
      <w:r w:rsidRPr="007B2F7E">
        <w:rPr>
          <w:b w:val="0"/>
        </w:rPr>
        <w:t>yaitu</w:t>
      </w:r>
      <w:r w:rsidRPr="007B2F7E">
        <w:rPr>
          <w:b w:val="0"/>
          <w:spacing w:val="-8"/>
        </w:rPr>
        <w:t xml:space="preserve"> </w:t>
      </w:r>
      <w:r w:rsidRPr="007B2F7E">
        <w:rPr>
          <w:b w:val="0"/>
        </w:rPr>
        <w:t>kehilangan</w:t>
      </w:r>
      <w:r w:rsidRPr="007B2F7E">
        <w:rPr>
          <w:b w:val="0"/>
          <w:spacing w:val="-9"/>
        </w:rPr>
        <w:t xml:space="preserve"> </w:t>
      </w:r>
      <w:r w:rsidRPr="007B2F7E">
        <w:rPr>
          <w:b w:val="0"/>
        </w:rPr>
        <w:t>setengah</w:t>
      </w:r>
      <w:r w:rsidRPr="007B2F7E">
        <w:rPr>
          <w:b w:val="0"/>
          <w:spacing w:val="-8"/>
        </w:rPr>
        <w:t xml:space="preserve"> </w:t>
      </w:r>
      <w:r w:rsidRPr="007B2F7E">
        <w:rPr>
          <w:b w:val="0"/>
        </w:rPr>
        <w:t>lapang</w:t>
      </w:r>
      <w:r w:rsidRPr="007B2F7E">
        <w:rPr>
          <w:b w:val="0"/>
          <w:spacing w:val="-11"/>
        </w:rPr>
        <w:t xml:space="preserve"> </w:t>
      </w:r>
      <w:r w:rsidRPr="007B2F7E">
        <w:rPr>
          <w:b w:val="0"/>
        </w:rPr>
        <w:t xml:space="preserve">pandang dimana sisi visual yang terkena </w:t>
      </w:r>
      <w:r w:rsidRPr="007B2F7E">
        <w:rPr>
          <w:b w:val="0"/>
        </w:rPr>
        <w:lastRenderedPageBreak/>
        <w:t>berkaitan dengan sisi tubuh yang paralisis,</w:t>
      </w:r>
      <w:r w:rsidRPr="007B2F7E">
        <w:rPr>
          <w:b w:val="0"/>
          <w:spacing w:val="-18"/>
        </w:rPr>
        <w:t xml:space="preserve"> </w:t>
      </w:r>
      <w:r w:rsidRPr="007B2F7E">
        <w:rPr>
          <w:b w:val="0"/>
        </w:rPr>
        <w:t>amforfosintesis</w:t>
      </w:r>
      <w:r w:rsidRPr="007B2F7E">
        <w:rPr>
          <w:b w:val="0"/>
          <w:spacing w:val="-15"/>
        </w:rPr>
        <w:t xml:space="preserve"> </w:t>
      </w:r>
      <w:r w:rsidRPr="007B2F7E">
        <w:rPr>
          <w:b w:val="0"/>
        </w:rPr>
        <w:t>yaitu</w:t>
      </w:r>
      <w:r w:rsidRPr="007B2F7E">
        <w:rPr>
          <w:b w:val="0"/>
          <w:spacing w:val="-18"/>
        </w:rPr>
        <w:t xml:space="preserve"> </w:t>
      </w:r>
      <w:r w:rsidRPr="007B2F7E">
        <w:rPr>
          <w:b w:val="0"/>
        </w:rPr>
        <w:t>keadaan</w:t>
      </w:r>
      <w:r w:rsidRPr="007B2F7E">
        <w:rPr>
          <w:b w:val="0"/>
          <w:spacing w:val="-18"/>
        </w:rPr>
        <w:t xml:space="preserve"> </w:t>
      </w:r>
      <w:r w:rsidRPr="007B2F7E">
        <w:rPr>
          <w:b w:val="0"/>
        </w:rPr>
        <w:t>dimana</w:t>
      </w:r>
      <w:r w:rsidRPr="007B2F7E">
        <w:rPr>
          <w:b w:val="0"/>
          <w:spacing w:val="-15"/>
        </w:rPr>
        <w:t xml:space="preserve"> </w:t>
      </w:r>
      <w:r w:rsidRPr="007B2F7E">
        <w:rPr>
          <w:b w:val="0"/>
        </w:rPr>
        <w:t>cenderung</w:t>
      </w:r>
      <w:r w:rsidRPr="007B2F7E">
        <w:rPr>
          <w:b w:val="0"/>
          <w:spacing w:val="-20"/>
        </w:rPr>
        <w:t xml:space="preserve"> </w:t>
      </w:r>
      <w:r w:rsidRPr="007B2F7E">
        <w:rPr>
          <w:b w:val="0"/>
        </w:rPr>
        <w:t>berpaling</w:t>
      </w:r>
      <w:r>
        <w:rPr>
          <w:b w:val="0"/>
        </w:rPr>
        <w:t xml:space="preserve"> </w:t>
      </w:r>
      <w:r w:rsidRPr="007B2F7E">
        <w:rPr>
          <w:b w:val="0"/>
        </w:rPr>
        <w:t>dari sisi tubuh yang sakit dan mengabaikan sisi / ruang yang sakit tersebut, gangguan visual spasia yaitu gangguan dalam mendapatkan hubungan dua atau lebih objek dalam area spasial, kehilangan sensori antara lain tidak mampu merasakan posisi dan gerakan bagian tubuh (kehilangan propriosetik) sulit mengintepretasikan stimulasi visual , taktil dan auditorius.</w:t>
      </w:r>
    </w:p>
    <w:p w:rsidR="001147F5" w:rsidRDefault="00241D77" w:rsidP="001147F5">
      <w:pPr>
        <w:pStyle w:val="Heading1"/>
        <w:numPr>
          <w:ilvl w:val="2"/>
          <w:numId w:val="2"/>
        </w:numPr>
        <w:spacing w:before="1" w:line="480" w:lineRule="auto"/>
        <w:ind w:left="851" w:hanging="448"/>
        <w:jc w:val="both"/>
        <w:rPr>
          <w:color w:val="2A2A2A"/>
        </w:rPr>
      </w:pPr>
      <w:r w:rsidRPr="00D546F2">
        <w:rPr>
          <w:color w:val="2A2A2A"/>
        </w:rPr>
        <w:t>Komplikasi</w:t>
      </w:r>
    </w:p>
    <w:p w:rsidR="00241D77" w:rsidRPr="001147F5" w:rsidRDefault="00241D77" w:rsidP="001147F5">
      <w:pPr>
        <w:pStyle w:val="Heading1"/>
        <w:spacing w:before="1" w:line="480" w:lineRule="auto"/>
        <w:ind w:left="851" w:firstLine="0"/>
        <w:jc w:val="both"/>
        <w:rPr>
          <w:color w:val="2A2A2A"/>
        </w:rPr>
      </w:pPr>
      <w:r w:rsidRPr="001147F5">
        <w:rPr>
          <w:b w:val="0"/>
          <w:color w:val="2A2A2A"/>
        </w:rPr>
        <w:t>Menurut Pudiastuti (2013) komplikasi stroke diantaranya :</w:t>
      </w:r>
    </w:p>
    <w:p w:rsidR="00241D77" w:rsidRPr="001147F5" w:rsidRDefault="00241D77" w:rsidP="001147F5">
      <w:pPr>
        <w:pStyle w:val="ListParagraph"/>
        <w:numPr>
          <w:ilvl w:val="3"/>
          <w:numId w:val="2"/>
        </w:numPr>
        <w:spacing w:line="480" w:lineRule="auto"/>
        <w:ind w:left="1276"/>
        <w:jc w:val="both"/>
        <w:rPr>
          <w:color w:val="2A2A2A"/>
          <w:sz w:val="24"/>
          <w:szCs w:val="24"/>
        </w:rPr>
      </w:pPr>
      <w:r w:rsidRPr="001147F5">
        <w:rPr>
          <w:color w:val="2A2A2A"/>
          <w:sz w:val="24"/>
          <w:szCs w:val="24"/>
        </w:rPr>
        <w:t>Akibat berbaring</w:t>
      </w:r>
      <w:r w:rsidRPr="001147F5">
        <w:rPr>
          <w:color w:val="2A2A2A"/>
          <w:spacing w:val="-5"/>
          <w:sz w:val="24"/>
          <w:szCs w:val="24"/>
        </w:rPr>
        <w:t xml:space="preserve"> </w:t>
      </w:r>
      <w:r w:rsidRPr="001147F5">
        <w:rPr>
          <w:color w:val="2A2A2A"/>
          <w:sz w:val="24"/>
          <w:szCs w:val="24"/>
        </w:rPr>
        <w:t>lama</w:t>
      </w:r>
    </w:p>
    <w:p w:rsidR="00241D77" w:rsidRPr="001147F5" w:rsidRDefault="00241D77" w:rsidP="001147F5">
      <w:pPr>
        <w:pStyle w:val="ListParagraph"/>
        <w:numPr>
          <w:ilvl w:val="4"/>
          <w:numId w:val="2"/>
        </w:numPr>
        <w:spacing w:line="480" w:lineRule="auto"/>
        <w:ind w:left="1560"/>
        <w:jc w:val="both"/>
        <w:rPr>
          <w:color w:val="2A2A2A"/>
          <w:sz w:val="24"/>
          <w:szCs w:val="24"/>
        </w:rPr>
      </w:pPr>
      <w:r w:rsidRPr="001147F5">
        <w:rPr>
          <w:color w:val="2A2A2A"/>
          <w:sz w:val="24"/>
          <w:szCs w:val="24"/>
        </w:rPr>
        <w:t>Bekuan</w:t>
      </w:r>
      <w:r w:rsidRPr="001147F5">
        <w:rPr>
          <w:color w:val="2A2A2A"/>
          <w:spacing w:val="1"/>
          <w:sz w:val="24"/>
          <w:szCs w:val="24"/>
        </w:rPr>
        <w:t xml:space="preserve"> </w:t>
      </w:r>
      <w:r w:rsidRPr="001147F5">
        <w:rPr>
          <w:color w:val="2A2A2A"/>
          <w:sz w:val="24"/>
          <w:szCs w:val="24"/>
        </w:rPr>
        <w:t>Darah</w:t>
      </w:r>
    </w:p>
    <w:p w:rsidR="00241D77" w:rsidRPr="001147F5" w:rsidRDefault="00241D77" w:rsidP="001147F5">
      <w:pPr>
        <w:pStyle w:val="ListParagraph"/>
        <w:spacing w:line="480" w:lineRule="auto"/>
        <w:ind w:left="1560" w:firstLine="0"/>
        <w:jc w:val="both"/>
        <w:rPr>
          <w:color w:val="2A2A2A"/>
          <w:sz w:val="24"/>
          <w:szCs w:val="24"/>
        </w:rPr>
      </w:pPr>
      <w:r w:rsidRPr="001147F5">
        <w:rPr>
          <w:color w:val="2A2A2A"/>
          <w:sz w:val="24"/>
          <w:szCs w:val="24"/>
        </w:rPr>
        <w:t>Mudah terbentuk pada kaki yang lumpuh menyebabkan penimbunan cairan, pembengkakan selain itu juga menyebabkan embolisme paru yaitu sebuah bekuan yang terbentuk dalam satu arteri yang mengalirkan darah ke</w:t>
      </w:r>
      <w:r w:rsidRPr="001147F5">
        <w:rPr>
          <w:color w:val="2A2A2A"/>
          <w:spacing w:val="-23"/>
          <w:sz w:val="24"/>
          <w:szCs w:val="24"/>
        </w:rPr>
        <w:t xml:space="preserve"> </w:t>
      </w:r>
      <w:r w:rsidRPr="001147F5">
        <w:rPr>
          <w:color w:val="2A2A2A"/>
          <w:sz w:val="24"/>
          <w:szCs w:val="24"/>
        </w:rPr>
        <w:t>paru.</w:t>
      </w:r>
    </w:p>
    <w:p w:rsidR="00241D77" w:rsidRPr="001147F5" w:rsidRDefault="00241D77" w:rsidP="001147F5">
      <w:pPr>
        <w:pStyle w:val="ListParagraph"/>
        <w:numPr>
          <w:ilvl w:val="4"/>
          <w:numId w:val="2"/>
        </w:numPr>
        <w:spacing w:line="480" w:lineRule="auto"/>
        <w:ind w:left="1560"/>
        <w:jc w:val="both"/>
        <w:rPr>
          <w:color w:val="2A2A2A"/>
          <w:sz w:val="24"/>
          <w:szCs w:val="24"/>
        </w:rPr>
      </w:pPr>
      <w:r w:rsidRPr="001147F5">
        <w:rPr>
          <w:color w:val="2A2A2A"/>
          <w:sz w:val="24"/>
          <w:szCs w:val="24"/>
        </w:rPr>
        <w:t>Dekubitus</w:t>
      </w:r>
    </w:p>
    <w:p w:rsidR="00241D77" w:rsidRPr="001147F5" w:rsidRDefault="00241D77" w:rsidP="001147F5">
      <w:pPr>
        <w:pStyle w:val="ListParagraph"/>
        <w:spacing w:line="480" w:lineRule="auto"/>
        <w:ind w:left="1560" w:firstLine="0"/>
        <w:jc w:val="both"/>
        <w:rPr>
          <w:color w:val="2A2A2A"/>
          <w:sz w:val="24"/>
          <w:szCs w:val="24"/>
        </w:rPr>
      </w:pPr>
      <w:r w:rsidRPr="001147F5">
        <w:rPr>
          <w:color w:val="2A2A2A"/>
          <w:sz w:val="24"/>
          <w:szCs w:val="24"/>
        </w:rPr>
        <w:t>Bagian yang biasa mengalami memar adalah pinggul , pantat, sendi kaki dan tumit bila memar ini tidak dapat dirawat dapat menjadi infeksi.</w:t>
      </w:r>
    </w:p>
    <w:p w:rsidR="00241D77" w:rsidRPr="001147F5" w:rsidRDefault="00241D77" w:rsidP="001147F5">
      <w:pPr>
        <w:pStyle w:val="ListParagraph"/>
        <w:numPr>
          <w:ilvl w:val="4"/>
          <w:numId w:val="2"/>
        </w:numPr>
        <w:spacing w:line="480" w:lineRule="auto"/>
        <w:ind w:left="1560"/>
        <w:jc w:val="both"/>
        <w:rPr>
          <w:color w:val="2A2A2A"/>
          <w:sz w:val="24"/>
          <w:szCs w:val="24"/>
        </w:rPr>
      </w:pPr>
      <w:r w:rsidRPr="001147F5">
        <w:rPr>
          <w:color w:val="2A2A2A"/>
          <w:sz w:val="24"/>
          <w:szCs w:val="24"/>
        </w:rPr>
        <w:t>Pneumonia</w:t>
      </w:r>
    </w:p>
    <w:p w:rsidR="00241D77" w:rsidRPr="001147F5" w:rsidRDefault="00241D77" w:rsidP="001147F5">
      <w:pPr>
        <w:pStyle w:val="ListParagraph"/>
        <w:spacing w:line="480" w:lineRule="auto"/>
        <w:ind w:left="1560" w:firstLine="0"/>
        <w:jc w:val="both"/>
        <w:rPr>
          <w:color w:val="2A2A2A"/>
          <w:sz w:val="24"/>
          <w:szCs w:val="24"/>
        </w:rPr>
      </w:pPr>
      <w:r w:rsidRPr="001147F5">
        <w:rPr>
          <w:color w:val="2A2A2A"/>
          <w:sz w:val="24"/>
          <w:szCs w:val="24"/>
        </w:rPr>
        <w:t>Pasien stroke tidak dapat batuk dan menelan dengan sempurna, hal ini menyebabkan cairan berkumpul di paru- paru dan selanjutnya menimbulkan pneumonia.</w:t>
      </w:r>
    </w:p>
    <w:p w:rsidR="001147F5" w:rsidRPr="001147F5" w:rsidRDefault="00241D77" w:rsidP="001147F5">
      <w:pPr>
        <w:pStyle w:val="ListParagraph"/>
        <w:numPr>
          <w:ilvl w:val="4"/>
          <w:numId w:val="2"/>
        </w:numPr>
        <w:spacing w:before="90" w:line="480" w:lineRule="auto"/>
        <w:ind w:left="1560"/>
        <w:jc w:val="both"/>
        <w:rPr>
          <w:lang w:val="id-ID"/>
        </w:rPr>
      </w:pPr>
      <w:r w:rsidRPr="007B2F7E">
        <w:rPr>
          <w:color w:val="2A2A2A"/>
          <w:sz w:val="24"/>
          <w:szCs w:val="24"/>
        </w:rPr>
        <w:t>Atrofi dan kekauan</w:t>
      </w:r>
      <w:r w:rsidRPr="007B2F7E">
        <w:rPr>
          <w:color w:val="2A2A2A"/>
          <w:spacing w:val="-3"/>
          <w:sz w:val="24"/>
          <w:szCs w:val="24"/>
        </w:rPr>
        <w:t xml:space="preserve"> </w:t>
      </w:r>
      <w:r w:rsidRPr="007B2F7E">
        <w:rPr>
          <w:color w:val="2A2A2A"/>
          <w:sz w:val="24"/>
          <w:szCs w:val="24"/>
        </w:rPr>
        <w:t>sendi</w:t>
      </w:r>
    </w:p>
    <w:p w:rsidR="00241D77" w:rsidRPr="001147F5" w:rsidRDefault="00241D77" w:rsidP="001147F5">
      <w:pPr>
        <w:pStyle w:val="ListParagraph"/>
        <w:spacing w:before="90" w:line="480" w:lineRule="auto"/>
        <w:ind w:left="1560" w:firstLine="0"/>
        <w:jc w:val="both"/>
        <w:rPr>
          <w:sz w:val="24"/>
          <w:lang w:val="id-ID"/>
        </w:rPr>
      </w:pPr>
      <w:r w:rsidRPr="001147F5">
        <w:rPr>
          <w:color w:val="2A2A2A"/>
          <w:sz w:val="24"/>
        </w:rPr>
        <w:lastRenderedPageBreak/>
        <w:t>Hal ini disebabkan karena kurang gerak dan mobilisasi.</w:t>
      </w:r>
    </w:p>
    <w:p w:rsidR="00241D77" w:rsidRPr="00D546F2" w:rsidRDefault="00241D77" w:rsidP="001147F5">
      <w:pPr>
        <w:pStyle w:val="ListParagraph"/>
        <w:numPr>
          <w:ilvl w:val="3"/>
          <w:numId w:val="2"/>
        </w:numPr>
        <w:spacing w:line="480" w:lineRule="auto"/>
        <w:ind w:left="1276"/>
        <w:jc w:val="both"/>
        <w:rPr>
          <w:color w:val="2A2A2A"/>
          <w:sz w:val="24"/>
          <w:szCs w:val="24"/>
        </w:rPr>
      </w:pPr>
      <w:r w:rsidRPr="00D546F2">
        <w:rPr>
          <w:color w:val="2A2A2A"/>
          <w:sz w:val="24"/>
          <w:szCs w:val="24"/>
        </w:rPr>
        <w:t>Komplikasi lain dari</w:t>
      </w:r>
      <w:r w:rsidRPr="00D546F2">
        <w:rPr>
          <w:color w:val="2A2A2A"/>
          <w:spacing w:val="-2"/>
          <w:sz w:val="24"/>
          <w:szCs w:val="24"/>
        </w:rPr>
        <w:t xml:space="preserve"> </w:t>
      </w:r>
      <w:r w:rsidRPr="00D546F2">
        <w:rPr>
          <w:color w:val="2A2A2A"/>
          <w:sz w:val="24"/>
          <w:szCs w:val="24"/>
        </w:rPr>
        <w:t>stroke</w:t>
      </w:r>
    </w:p>
    <w:p w:rsidR="00241D77" w:rsidRDefault="00241D77" w:rsidP="001147F5">
      <w:pPr>
        <w:pStyle w:val="ListParagraph"/>
        <w:numPr>
          <w:ilvl w:val="4"/>
          <w:numId w:val="2"/>
        </w:numPr>
        <w:spacing w:line="480" w:lineRule="auto"/>
        <w:ind w:left="1560" w:hanging="284"/>
        <w:jc w:val="both"/>
        <w:rPr>
          <w:color w:val="2A2A2A"/>
          <w:sz w:val="24"/>
          <w:szCs w:val="24"/>
        </w:rPr>
      </w:pPr>
      <w:r w:rsidRPr="00D546F2">
        <w:rPr>
          <w:color w:val="2A2A2A"/>
          <w:sz w:val="24"/>
          <w:szCs w:val="24"/>
        </w:rPr>
        <w:t>Distrimia</w:t>
      </w:r>
    </w:p>
    <w:p w:rsidR="00241D77"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Peningkatan tekanan intra</w:t>
      </w:r>
      <w:r w:rsidRPr="007B2F7E">
        <w:rPr>
          <w:color w:val="2A2A2A"/>
          <w:spacing w:val="-4"/>
          <w:sz w:val="24"/>
          <w:szCs w:val="24"/>
        </w:rPr>
        <w:t xml:space="preserve"> </w:t>
      </w:r>
      <w:r w:rsidRPr="007B2F7E">
        <w:rPr>
          <w:color w:val="2A2A2A"/>
          <w:sz w:val="24"/>
          <w:szCs w:val="24"/>
        </w:rPr>
        <w:t>kranial</w:t>
      </w:r>
    </w:p>
    <w:p w:rsidR="00241D77"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Kontraktur</w:t>
      </w:r>
    </w:p>
    <w:p w:rsidR="00241D77"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Gagal</w:t>
      </w:r>
      <w:r w:rsidRPr="007B2F7E">
        <w:rPr>
          <w:color w:val="2A2A2A"/>
          <w:spacing w:val="-1"/>
          <w:sz w:val="24"/>
          <w:szCs w:val="24"/>
        </w:rPr>
        <w:t xml:space="preserve"> </w:t>
      </w:r>
      <w:r w:rsidRPr="007B2F7E">
        <w:rPr>
          <w:color w:val="2A2A2A"/>
          <w:sz w:val="24"/>
          <w:szCs w:val="24"/>
        </w:rPr>
        <w:t>nafas</w:t>
      </w:r>
    </w:p>
    <w:p w:rsidR="00241D77" w:rsidRPr="007B2F7E"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Kematian.</w:t>
      </w:r>
    </w:p>
    <w:p w:rsidR="00241D77" w:rsidRPr="00D546F2" w:rsidRDefault="00241D77" w:rsidP="001147F5">
      <w:pPr>
        <w:pStyle w:val="ListParagraph"/>
        <w:numPr>
          <w:ilvl w:val="3"/>
          <w:numId w:val="2"/>
        </w:numPr>
        <w:spacing w:line="480" w:lineRule="auto"/>
        <w:ind w:left="1276"/>
        <w:jc w:val="both"/>
        <w:rPr>
          <w:color w:val="2A2A2A"/>
          <w:sz w:val="24"/>
          <w:szCs w:val="24"/>
        </w:rPr>
      </w:pPr>
      <w:r w:rsidRPr="00D546F2">
        <w:rPr>
          <w:color w:val="2A2A2A"/>
          <w:sz w:val="24"/>
          <w:szCs w:val="24"/>
        </w:rPr>
        <w:t>Akibat dari Stroke antara</w:t>
      </w:r>
      <w:r w:rsidRPr="00D546F2">
        <w:rPr>
          <w:color w:val="2A2A2A"/>
          <w:spacing w:val="-3"/>
          <w:sz w:val="24"/>
          <w:szCs w:val="24"/>
        </w:rPr>
        <w:t xml:space="preserve"> </w:t>
      </w:r>
      <w:r w:rsidRPr="00D546F2">
        <w:rPr>
          <w:color w:val="2A2A2A"/>
          <w:sz w:val="24"/>
          <w:szCs w:val="24"/>
        </w:rPr>
        <w:t>lain</w:t>
      </w:r>
    </w:p>
    <w:p w:rsidR="00241D77" w:rsidRDefault="00241D77" w:rsidP="001147F5">
      <w:pPr>
        <w:pStyle w:val="ListParagraph"/>
        <w:numPr>
          <w:ilvl w:val="4"/>
          <w:numId w:val="2"/>
        </w:numPr>
        <w:spacing w:line="480" w:lineRule="auto"/>
        <w:ind w:left="1560" w:hanging="284"/>
        <w:jc w:val="both"/>
        <w:rPr>
          <w:color w:val="2A2A2A"/>
          <w:sz w:val="24"/>
          <w:szCs w:val="24"/>
        </w:rPr>
      </w:pPr>
      <w:r w:rsidRPr="00D546F2">
        <w:rPr>
          <w:color w:val="2A2A2A"/>
          <w:sz w:val="24"/>
          <w:szCs w:val="24"/>
        </w:rPr>
        <w:t>80-90% bermasalh dalam berpikir dan</w:t>
      </w:r>
      <w:r w:rsidRPr="00D546F2">
        <w:rPr>
          <w:color w:val="2A2A2A"/>
          <w:spacing w:val="-3"/>
          <w:sz w:val="24"/>
          <w:szCs w:val="24"/>
        </w:rPr>
        <w:t xml:space="preserve"> </w:t>
      </w:r>
      <w:r w:rsidRPr="00D546F2">
        <w:rPr>
          <w:color w:val="2A2A2A"/>
          <w:sz w:val="24"/>
          <w:szCs w:val="24"/>
        </w:rPr>
        <w:t>meningkat.</w:t>
      </w:r>
    </w:p>
    <w:p w:rsidR="00241D77"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80% penurunan parsial/ total gerakan lengan dan</w:t>
      </w:r>
      <w:r w:rsidRPr="007B2F7E">
        <w:rPr>
          <w:color w:val="2A2A2A"/>
          <w:spacing w:val="-8"/>
          <w:sz w:val="24"/>
          <w:szCs w:val="24"/>
        </w:rPr>
        <w:t xml:space="preserve"> </w:t>
      </w:r>
      <w:r w:rsidRPr="007B2F7E">
        <w:rPr>
          <w:color w:val="2A2A2A"/>
          <w:sz w:val="24"/>
          <w:szCs w:val="24"/>
        </w:rPr>
        <w:t>tungkai.</w:t>
      </w:r>
    </w:p>
    <w:p w:rsidR="00241D77"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70% menderita</w:t>
      </w:r>
      <w:r w:rsidRPr="007B2F7E">
        <w:rPr>
          <w:color w:val="2A2A2A"/>
          <w:spacing w:val="-3"/>
          <w:sz w:val="24"/>
          <w:szCs w:val="24"/>
        </w:rPr>
        <w:t xml:space="preserve"> </w:t>
      </w:r>
      <w:r w:rsidRPr="007B2F7E">
        <w:rPr>
          <w:color w:val="2A2A2A"/>
          <w:sz w:val="24"/>
          <w:szCs w:val="24"/>
        </w:rPr>
        <w:t>depresi.</w:t>
      </w:r>
    </w:p>
    <w:p w:rsidR="00241D77" w:rsidRPr="007B2F7E" w:rsidRDefault="00241D77" w:rsidP="001147F5">
      <w:pPr>
        <w:pStyle w:val="ListParagraph"/>
        <w:numPr>
          <w:ilvl w:val="4"/>
          <w:numId w:val="2"/>
        </w:numPr>
        <w:spacing w:line="480" w:lineRule="auto"/>
        <w:ind w:left="1560" w:hanging="284"/>
        <w:jc w:val="both"/>
        <w:rPr>
          <w:color w:val="2A2A2A"/>
          <w:sz w:val="24"/>
          <w:szCs w:val="24"/>
        </w:rPr>
      </w:pPr>
      <w:r w:rsidRPr="007B2F7E">
        <w:rPr>
          <w:color w:val="2A2A2A"/>
          <w:sz w:val="24"/>
          <w:szCs w:val="24"/>
        </w:rPr>
        <w:t>30% mengalami kesulitan bicara, menelan,</w:t>
      </w:r>
      <w:r w:rsidRPr="007B2F7E">
        <w:rPr>
          <w:color w:val="2A2A2A"/>
          <w:spacing w:val="46"/>
          <w:sz w:val="24"/>
          <w:szCs w:val="24"/>
        </w:rPr>
        <w:t xml:space="preserve"> </w:t>
      </w:r>
      <w:r w:rsidRPr="007B2F7E">
        <w:rPr>
          <w:color w:val="2A2A2A"/>
          <w:sz w:val="24"/>
          <w:szCs w:val="24"/>
        </w:rPr>
        <w:t>membedakan kanan dan</w:t>
      </w:r>
      <w:r w:rsidRPr="007B2F7E">
        <w:rPr>
          <w:color w:val="2A2A2A"/>
          <w:spacing w:val="-3"/>
          <w:sz w:val="24"/>
          <w:szCs w:val="24"/>
        </w:rPr>
        <w:t xml:space="preserve"> </w:t>
      </w:r>
      <w:r w:rsidRPr="007B2F7E">
        <w:rPr>
          <w:color w:val="2A2A2A"/>
          <w:sz w:val="24"/>
          <w:szCs w:val="24"/>
        </w:rPr>
        <w:t>kiri.</w:t>
      </w:r>
    </w:p>
    <w:p w:rsidR="00241D77" w:rsidRDefault="00241D77" w:rsidP="00241D77">
      <w:pPr>
        <w:pStyle w:val="Heading1"/>
        <w:numPr>
          <w:ilvl w:val="2"/>
          <w:numId w:val="2"/>
        </w:numPr>
        <w:spacing w:before="4" w:line="480" w:lineRule="auto"/>
        <w:ind w:left="851" w:hanging="448"/>
        <w:jc w:val="both"/>
        <w:rPr>
          <w:color w:val="2A2A2A"/>
        </w:rPr>
      </w:pPr>
      <w:r w:rsidRPr="00D546F2">
        <w:rPr>
          <w:color w:val="2A2A2A"/>
        </w:rPr>
        <w:t>Pemeriksaan Penunjang</w:t>
      </w:r>
    </w:p>
    <w:p w:rsidR="00241D77" w:rsidRPr="00D546F2" w:rsidRDefault="00241D77" w:rsidP="00241D77">
      <w:pPr>
        <w:pStyle w:val="Heading1"/>
        <w:spacing w:before="4" w:line="480" w:lineRule="auto"/>
        <w:ind w:left="851" w:firstLine="0"/>
        <w:jc w:val="both"/>
        <w:rPr>
          <w:color w:val="2A2A2A"/>
        </w:rPr>
      </w:pPr>
      <w:r w:rsidRPr="00F6492F">
        <w:rPr>
          <w:b w:val="0"/>
          <w:color w:val="2A2A2A"/>
        </w:rPr>
        <w:t>Menurut Pudiastuti (2013) pemeriksaan yang dapat dilakukan pada penderita stroke adalah</w:t>
      </w:r>
      <w:r>
        <w:rPr>
          <w:b w:val="0"/>
          <w:color w:val="2A2A2A"/>
        </w:rPr>
        <w:t xml:space="preserve"> </w:t>
      </w:r>
      <w:r w:rsidRPr="00F6492F">
        <w:rPr>
          <w:b w:val="0"/>
          <w:color w:val="2A2A2A"/>
        </w:rPr>
        <w:t>Ultrasongrafi Doppler mengidentifikasikan penyakit artiovena (masalh system arteri karotis (arteri darah atau muncul</w:t>
      </w:r>
      <w:r w:rsidRPr="00F6492F">
        <w:rPr>
          <w:b w:val="0"/>
          <w:color w:val="2A2A2A"/>
          <w:spacing w:val="-24"/>
        </w:rPr>
        <w:t xml:space="preserve"> </w:t>
      </w:r>
      <w:r w:rsidRPr="00F6492F">
        <w:rPr>
          <w:b w:val="0"/>
          <w:color w:val="2A2A2A"/>
        </w:rPr>
        <w:t>plak).</w:t>
      </w:r>
    </w:p>
    <w:p w:rsidR="00241D77" w:rsidRDefault="00241D77" w:rsidP="001147F5">
      <w:pPr>
        <w:pStyle w:val="ListParagraph"/>
        <w:numPr>
          <w:ilvl w:val="3"/>
          <w:numId w:val="2"/>
        </w:numPr>
        <w:spacing w:line="480" w:lineRule="auto"/>
        <w:ind w:left="1276"/>
        <w:jc w:val="both"/>
        <w:rPr>
          <w:color w:val="2A2A2A"/>
          <w:sz w:val="24"/>
          <w:szCs w:val="24"/>
        </w:rPr>
      </w:pPr>
      <w:r w:rsidRPr="00D546F2">
        <w:rPr>
          <w:color w:val="2A2A2A"/>
          <w:sz w:val="24"/>
          <w:szCs w:val="24"/>
        </w:rPr>
        <w:t>Aniografi serebral membantu menentukan penyebab stroke secara spesifik seperti perdarahan darah atau obstruksi arteri adalah titik obstruksi atau</w:t>
      </w:r>
      <w:r w:rsidRPr="00D546F2">
        <w:rPr>
          <w:color w:val="2A2A2A"/>
          <w:spacing w:val="-4"/>
          <w:sz w:val="24"/>
          <w:szCs w:val="24"/>
        </w:rPr>
        <w:t xml:space="preserve"> </w:t>
      </w:r>
      <w:r w:rsidRPr="00D546F2">
        <w:rPr>
          <w:color w:val="2A2A2A"/>
          <w:sz w:val="24"/>
          <w:szCs w:val="24"/>
        </w:rPr>
        <w:t>rupture.</w:t>
      </w:r>
    </w:p>
    <w:p w:rsidR="00241D77" w:rsidRDefault="00241D77" w:rsidP="001147F5">
      <w:pPr>
        <w:pStyle w:val="ListParagraph"/>
        <w:numPr>
          <w:ilvl w:val="3"/>
          <w:numId w:val="2"/>
        </w:numPr>
        <w:spacing w:line="480" w:lineRule="auto"/>
        <w:ind w:left="1276"/>
        <w:jc w:val="both"/>
        <w:rPr>
          <w:color w:val="2A2A2A"/>
          <w:sz w:val="24"/>
          <w:szCs w:val="24"/>
        </w:rPr>
      </w:pPr>
      <w:r w:rsidRPr="00F6492F">
        <w:rPr>
          <w:color w:val="2A2A2A"/>
          <w:sz w:val="24"/>
          <w:szCs w:val="24"/>
        </w:rPr>
        <w:t>CT Scan memperlihatikan adanya edema, hematoma, iskemia, dan adanya</w:t>
      </w:r>
      <w:r w:rsidRPr="00F6492F">
        <w:rPr>
          <w:color w:val="2A2A2A"/>
          <w:spacing w:val="-1"/>
          <w:sz w:val="24"/>
          <w:szCs w:val="24"/>
        </w:rPr>
        <w:t xml:space="preserve"> </w:t>
      </w:r>
      <w:r w:rsidRPr="00F6492F">
        <w:rPr>
          <w:color w:val="2A2A2A"/>
          <w:sz w:val="24"/>
          <w:szCs w:val="24"/>
        </w:rPr>
        <w:t>infark</w:t>
      </w:r>
    </w:p>
    <w:p w:rsidR="00241D77" w:rsidRPr="00ED6CE8" w:rsidRDefault="00241D77" w:rsidP="001147F5">
      <w:pPr>
        <w:pStyle w:val="ListParagraph"/>
        <w:numPr>
          <w:ilvl w:val="3"/>
          <w:numId w:val="2"/>
        </w:numPr>
        <w:spacing w:line="480" w:lineRule="auto"/>
        <w:ind w:left="1276"/>
        <w:jc w:val="both"/>
        <w:rPr>
          <w:color w:val="2A2A2A"/>
          <w:sz w:val="24"/>
          <w:szCs w:val="24"/>
        </w:rPr>
      </w:pPr>
      <w:r w:rsidRPr="00ED6CE8">
        <w:rPr>
          <w:color w:val="2A2A2A"/>
          <w:sz w:val="24"/>
          <w:szCs w:val="24"/>
        </w:rPr>
        <w:t>Fungsi</w:t>
      </w:r>
      <w:r w:rsidRPr="00ED6CE8">
        <w:rPr>
          <w:color w:val="2A2A2A"/>
          <w:sz w:val="24"/>
          <w:szCs w:val="24"/>
        </w:rPr>
        <w:tab/>
        <w:t>Lumbal</w:t>
      </w:r>
      <w:r w:rsidRPr="00ED6CE8">
        <w:rPr>
          <w:color w:val="2A2A2A"/>
          <w:sz w:val="24"/>
          <w:szCs w:val="24"/>
        </w:rPr>
        <w:tab/>
        <w:t>menunjukkan</w:t>
      </w:r>
      <w:r w:rsidRPr="00ED6CE8">
        <w:rPr>
          <w:color w:val="2A2A2A"/>
          <w:sz w:val="24"/>
          <w:szCs w:val="24"/>
        </w:rPr>
        <w:tab/>
        <w:t>adanya</w:t>
      </w:r>
      <w:r w:rsidRPr="00ED6CE8">
        <w:rPr>
          <w:color w:val="2A2A2A"/>
          <w:sz w:val="24"/>
          <w:szCs w:val="24"/>
        </w:rPr>
        <w:tab/>
        <w:t xml:space="preserve">tekanan normal, </w:t>
      </w:r>
      <w:r w:rsidRPr="00ED6CE8">
        <w:rPr>
          <w:color w:val="2A2A2A"/>
          <w:sz w:val="24"/>
          <w:szCs w:val="24"/>
        </w:rPr>
        <w:lastRenderedPageBreak/>
        <w:t>hemoragik, Malforasi Arterial Arterivena</w:t>
      </w:r>
      <w:r w:rsidRPr="00ED6CE8">
        <w:rPr>
          <w:color w:val="2A2A2A"/>
          <w:spacing w:val="-6"/>
          <w:sz w:val="24"/>
          <w:szCs w:val="24"/>
        </w:rPr>
        <w:t xml:space="preserve"> </w:t>
      </w:r>
      <w:r w:rsidRPr="00ED6CE8">
        <w:rPr>
          <w:color w:val="2A2A2A"/>
          <w:sz w:val="24"/>
          <w:szCs w:val="24"/>
        </w:rPr>
        <w:t>(MAV).</w:t>
      </w:r>
    </w:p>
    <w:p w:rsidR="00241D77" w:rsidRDefault="00241D77" w:rsidP="001147F5">
      <w:pPr>
        <w:pStyle w:val="ListParagraph"/>
        <w:numPr>
          <w:ilvl w:val="3"/>
          <w:numId w:val="2"/>
        </w:numPr>
        <w:spacing w:line="480" w:lineRule="auto"/>
        <w:ind w:left="1276"/>
        <w:jc w:val="both"/>
        <w:rPr>
          <w:color w:val="2A2A2A"/>
          <w:sz w:val="24"/>
          <w:szCs w:val="24"/>
        </w:rPr>
      </w:pPr>
      <w:r w:rsidRPr="00F6492F">
        <w:rPr>
          <w:color w:val="2A2A2A"/>
          <w:sz w:val="24"/>
          <w:szCs w:val="24"/>
        </w:rPr>
        <w:t>Sinar</w:t>
      </w:r>
      <w:r w:rsidRPr="00F6492F">
        <w:rPr>
          <w:color w:val="2A2A2A"/>
          <w:spacing w:val="-14"/>
          <w:sz w:val="24"/>
          <w:szCs w:val="24"/>
        </w:rPr>
        <w:t xml:space="preserve"> </w:t>
      </w:r>
      <w:r w:rsidRPr="00F6492F">
        <w:rPr>
          <w:color w:val="2A2A2A"/>
          <w:sz w:val="24"/>
          <w:szCs w:val="24"/>
        </w:rPr>
        <w:t>X</w:t>
      </w:r>
      <w:r w:rsidRPr="00F6492F">
        <w:rPr>
          <w:color w:val="2A2A2A"/>
          <w:spacing w:val="-13"/>
          <w:sz w:val="24"/>
          <w:szCs w:val="24"/>
        </w:rPr>
        <w:t xml:space="preserve"> </w:t>
      </w:r>
      <w:r w:rsidRPr="00F6492F">
        <w:rPr>
          <w:color w:val="2A2A2A"/>
          <w:sz w:val="24"/>
          <w:szCs w:val="24"/>
        </w:rPr>
        <w:t>tengkorak</w:t>
      </w:r>
      <w:r w:rsidRPr="00F6492F">
        <w:rPr>
          <w:color w:val="2A2A2A"/>
          <w:spacing w:val="-13"/>
          <w:sz w:val="24"/>
          <w:szCs w:val="24"/>
        </w:rPr>
        <w:t xml:space="preserve"> </w:t>
      </w:r>
      <w:r w:rsidRPr="00F6492F">
        <w:rPr>
          <w:color w:val="2A2A2A"/>
          <w:sz w:val="24"/>
          <w:szCs w:val="24"/>
        </w:rPr>
        <w:t>menggambarkan</w:t>
      </w:r>
      <w:r w:rsidRPr="00F6492F">
        <w:rPr>
          <w:color w:val="2A2A2A"/>
          <w:spacing w:val="-12"/>
          <w:sz w:val="24"/>
          <w:szCs w:val="24"/>
        </w:rPr>
        <w:t xml:space="preserve"> </w:t>
      </w:r>
      <w:r w:rsidRPr="00F6492F">
        <w:rPr>
          <w:color w:val="2A2A2A"/>
          <w:sz w:val="24"/>
          <w:szCs w:val="24"/>
        </w:rPr>
        <w:t>perubahan</w:t>
      </w:r>
      <w:r w:rsidRPr="00F6492F">
        <w:rPr>
          <w:color w:val="2A2A2A"/>
          <w:spacing w:val="-11"/>
          <w:sz w:val="24"/>
          <w:szCs w:val="24"/>
        </w:rPr>
        <w:t xml:space="preserve"> </w:t>
      </w:r>
      <w:r w:rsidRPr="00F6492F">
        <w:rPr>
          <w:color w:val="2A2A2A"/>
          <w:sz w:val="24"/>
          <w:szCs w:val="24"/>
        </w:rPr>
        <w:t>kelenjar</w:t>
      </w:r>
      <w:r w:rsidRPr="00F6492F">
        <w:rPr>
          <w:color w:val="2A2A2A"/>
          <w:spacing w:val="-13"/>
          <w:sz w:val="24"/>
          <w:szCs w:val="24"/>
        </w:rPr>
        <w:t xml:space="preserve"> </w:t>
      </w:r>
      <w:r w:rsidRPr="00F6492F">
        <w:rPr>
          <w:color w:val="2A2A2A"/>
          <w:sz w:val="24"/>
          <w:szCs w:val="24"/>
        </w:rPr>
        <w:t>lempeng pineal daerah yang berlawanan dari masa yang</w:t>
      </w:r>
      <w:r w:rsidRPr="00F6492F">
        <w:rPr>
          <w:color w:val="2A2A2A"/>
          <w:spacing w:val="-8"/>
          <w:sz w:val="24"/>
          <w:szCs w:val="24"/>
        </w:rPr>
        <w:t xml:space="preserve"> </w:t>
      </w:r>
      <w:r w:rsidRPr="00F6492F">
        <w:rPr>
          <w:color w:val="2A2A2A"/>
          <w:sz w:val="24"/>
          <w:szCs w:val="24"/>
        </w:rPr>
        <w:t>meluas.</w:t>
      </w:r>
    </w:p>
    <w:p w:rsidR="00241D77" w:rsidRPr="00F6492F" w:rsidRDefault="00241D77" w:rsidP="001147F5">
      <w:pPr>
        <w:pStyle w:val="ListParagraph"/>
        <w:numPr>
          <w:ilvl w:val="3"/>
          <w:numId w:val="2"/>
        </w:numPr>
        <w:spacing w:line="480" w:lineRule="auto"/>
        <w:ind w:left="1276"/>
        <w:jc w:val="both"/>
        <w:rPr>
          <w:color w:val="2A2A2A"/>
          <w:sz w:val="24"/>
          <w:szCs w:val="24"/>
        </w:rPr>
      </w:pPr>
      <w:r w:rsidRPr="00F6492F">
        <w:rPr>
          <w:color w:val="2A2A2A"/>
          <w:sz w:val="24"/>
          <w:szCs w:val="24"/>
        </w:rPr>
        <w:t>EEG mengidentifikasikan masalh didasarkan pada gelombang otak dan mungkin memperlihatkan daerah lesi yang</w:t>
      </w:r>
      <w:r w:rsidRPr="00F6492F">
        <w:rPr>
          <w:color w:val="2A2A2A"/>
          <w:spacing w:val="-16"/>
          <w:sz w:val="24"/>
          <w:szCs w:val="24"/>
        </w:rPr>
        <w:t xml:space="preserve"> </w:t>
      </w:r>
      <w:r w:rsidRPr="00F6492F">
        <w:rPr>
          <w:color w:val="2A2A2A"/>
          <w:sz w:val="24"/>
          <w:szCs w:val="24"/>
        </w:rPr>
        <w:t>spesifik.</w:t>
      </w:r>
    </w:p>
    <w:p w:rsidR="00241D77" w:rsidRDefault="00241D77" w:rsidP="00241D77">
      <w:pPr>
        <w:pStyle w:val="Heading1"/>
        <w:numPr>
          <w:ilvl w:val="2"/>
          <w:numId w:val="2"/>
        </w:numPr>
        <w:spacing w:before="1" w:line="480" w:lineRule="auto"/>
        <w:ind w:left="851" w:hanging="448"/>
        <w:jc w:val="both"/>
        <w:rPr>
          <w:color w:val="2A2A2A"/>
        </w:rPr>
      </w:pPr>
      <w:r w:rsidRPr="00D546F2">
        <w:rPr>
          <w:color w:val="2A2A2A"/>
        </w:rPr>
        <w:t>Penatalaksanaan</w:t>
      </w:r>
    </w:p>
    <w:p w:rsidR="00241D77" w:rsidRPr="00F6492F" w:rsidRDefault="00241D77" w:rsidP="00241D77">
      <w:pPr>
        <w:pStyle w:val="Heading1"/>
        <w:spacing w:before="1" w:line="480" w:lineRule="auto"/>
        <w:ind w:left="851" w:firstLine="0"/>
        <w:jc w:val="both"/>
        <w:rPr>
          <w:b w:val="0"/>
          <w:color w:val="2A2A2A"/>
        </w:rPr>
      </w:pPr>
      <w:r w:rsidRPr="00F6492F">
        <w:rPr>
          <w:b w:val="0"/>
          <w:color w:val="2A2A2A"/>
        </w:rPr>
        <w:t>Penatalaksanan stroke menurut Wijaya dan Putri (2013) adalah</w:t>
      </w:r>
    </w:p>
    <w:p w:rsidR="00241D77" w:rsidRPr="00D546F2" w:rsidRDefault="00241D77" w:rsidP="00F12BB7">
      <w:pPr>
        <w:pStyle w:val="ListParagraph"/>
        <w:numPr>
          <w:ilvl w:val="3"/>
          <w:numId w:val="2"/>
        </w:numPr>
        <w:spacing w:line="480" w:lineRule="auto"/>
        <w:ind w:left="1276"/>
        <w:jc w:val="both"/>
        <w:rPr>
          <w:color w:val="2A2A2A"/>
          <w:sz w:val="24"/>
          <w:szCs w:val="24"/>
        </w:rPr>
      </w:pPr>
      <w:r w:rsidRPr="00D546F2">
        <w:rPr>
          <w:color w:val="2A2A2A"/>
          <w:sz w:val="24"/>
          <w:szCs w:val="24"/>
        </w:rPr>
        <w:t>Penatalaksanan</w:t>
      </w:r>
      <w:r w:rsidRPr="00D546F2">
        <w:rPr>
          <w:color w:val="2A2A2A"/>
          <w:spacing w:val="-2"/>
          <w:sz w:val="24"/>
          <w:szCs w:val="24"/>
        </w:rPr>
        <w:t xml:space="preserve"> </w:t>
      </w:r>
      <w:r w:rsidRPr="00D546F2">
        <w:rPr>
          <w:color w:val="2A2A2A"/>
          <w:sz w:val="24"/>
          <w:szCs w:val="24"/>
        </w:rPr>
        <w:t>umum</w:t>
      </w:r>
    </w:p>
    <w:p w:rsidR="00241D77" w:rsidRDefault="00241D77" w:rsidP="00F12BB7">
      <w:pPr>
        <w:pStyle w:val="ListParagraph"/>
        <w:numPr>
          <w:ilvl w:val="4"/>
          <w:numId w:val="2"/>
        </w:numPr>
        <w:spacing w:line="480" w:lineRule="auto"/>
        <w:ind w:left="1560"/>
        <w:jc w:val="both"/>
        <w:rPr>
          <w:color w:val="2A2A2A"/>
          <w:sz w:val="24"/>
          <w:szCs w:val="24"/>
        </w:rPr>
      </w:pPr>
      <w:r w:rsidRPr="00D546F2">
        <w:rPr>
          <w:color w:val="2A2A2A"/>
          <w:sz w:val="24"/>
          <w:szCs w:val="24"/>
        </w:rPr>
        <w:t>Posisi kepala dan badan atas 20-30 derajat , posisi lateral dekubitus bila disertai muntah. Boleh di mulai mobilisasi bertahap bila hemodinamik</w:t>
      </w:r>
      <w:r w:rsidRPr="00D546F2">
        <w:rPr>
          <w:color w:val="2A2A2A"/>
          <w:spacing w:val="-4"/>
          <w:sz w:val="24"/>
          <w:szCs w:val="24"/>
        </w:rPr>
        <w:t xml:space="preserve"> </w:t>
      </w:r>
      <w:r w:rsidRPr="00D546F2">
        <w:rPr>
          <w:color w:val="2A2A2A"/>
          <w:sz w:val="24"/>
          <w:szCs w:val="24"/>
        </w:rPr>
        <w:t>stabil.</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Bebaskan jalan nafas dan usahakan ventilasi adekuat bila perlu berikan oksigen 1-2 liter/menit bila ada hasil</w:t>
      </w:r>
      <w:r w:rsidRPr="00F6492F">
        <w:rPr>
          <w:color w:val="2A2A2A"/>
          <w:spacing w:val="-18"/>
          <w:sz w:val="24"/>
          <w:szCs w:val="24"/>
        </w:rPr>
        <w:t xml:space="preserve"> </w:t>
      </w:r>
      <w:r w:rsidRPr="00F6492F">
        <w:rPr>
          <w:color w:val="2A2A2A"/>
          <w:sz w:val="24"/>
          <w:szCs w:val="24"/>
        </w:rPr>
        <w:t>AGD.</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Kosongkan kandung kemih dengan kateter bila</w:t>
      </w:r>
      <w:r w:rsidRPr="00F6492F">
        <w:rPr>
          <w:color w:val="2A2A2A"/>
          <w:spacing w:val="-10"/>
          <w:sz w:val="24"/>
          <w:szCs w:val="24"/>
        </w:rPr>
        <w:t xml:space="preserve"> </w:t>
      </w:r>
      <w:r w:rsidRPr="00F6492F">
        <w:rPr>
          <w:color w:val="2A2A2A"/>
          <w:sz w:val="24"/>
          <w:szCs w:val="24"/>
        </w:rPr>
        <w:t>penuh.</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Kontrol tekanan darah dipertahankan</w:t>
      </w:r>
      <w:r w:rsidRPr="00F6492F">
        <w:rPr>
          <w:color w:val="2A2A2A"/>
          <w:spacing w:val="-5"/>
          <w:sz w:val="24"/>
          <w:szCs w:val="24"/>
        </w:rPr>
        <w:t xml:space="preserve"> </w:t>
      </w:r>
      <w:r w:rsidRPr="00F6492F">
        <w:rPr>
          <w:color w:val="2A2A2A"/>
          <w:sz w:val="24"/>
          <w:szCs w:val="24"/>
        </w:rPr>
        <w:t>normal.</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Suhu tubuh harus</w:t>
      </w:r>
      <w:r w:rsidRPr="00F6492F">
        <w:rPr>
          <w:color w:val="2A2A2A"/>
          <w:spacing w:val="-4"/>
          <w:sz w:val="24"/>
          <w:szCs w:val="24"/>
        </w:rPr>
        <w:t xml:space="preserve"> </w:t>
      </w:r>
      <w:r w:rsidRPr="00F6492F">
        <w:rPr>
          <w:color w:val="2A2A2A"/>
          <w:sz w:val="24"/>
          <w:szCs w:val="24"/>
        </w:rPr>
        <w:t>dipertahankan.</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Nutrisi perorfal hanya boleh di berikan setelah tes fungsi menelan baik bila terdapat gangguan menlan atau pasien yang kesadaran menurun dianjurkan pasang</w:t>
      </w:r>
      <w:r w:rsidRPr="00F6492F">
        <w:rPr>
          <w:color w:val="2A2A2A"/>
          <w:spacing w:val="-9"/>
          <w:sz w:val="24"/>
          <w:szCs w:val="24"/>
        </w:rPr>
        <w:t xml:space="preserve"> </w:t>
      </w:r>
      <w:r w:rsidRPr="00F6492F">
        <w:rPr>
          <w:color w:val="2A2A2A"/>
          <w:sz w:val="24"/>
          <w:szCs w:val="24"/>
        </w:rPr>
        <w:t>NGT.</w:t>
      </w:r>
    </w:p>
    <w:p w:rsidR="00241D77" w:rsidRPr="00F6492F"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Mobilisasi</w:t>
      </w:r>
      <w:r w:rsidRPr="00F6492F">
        <w:rPr>
          <w:color w:val="2A2A2A"/>
          <w:spacing w:val="-8"/>
          <w:sz w:val="24"/>
          <w:szCs w:val="24"/>
        </w:rPr>
        <w:t xml:space="preserve"> </w:t>
      </w:r>
      <w:r w:rsidRPr="00F6492F">
        <w:rPr>
          <w:color w:val="2A2A2A"/>
          <w:sz w:val="24"/>
          <w:szCs w:val="24"/>
        </w:rPr>
        <w:t>dan</w:t>
      </w:r>
      <w:r w:rsidRPr="00F6492F">
        <w:rPr>
          <w:color w:val="2A2A2A"/>
          <w:spacing w:val="-9"/>
          <w:sz w:val="24"/>
          <w:szCs w:val="24"/>
        </w:rPr>
        <w:t xml:space="preserve"> </w:t>
      </w:r>
      <w:r w:rsidRPr="00F6492F">
        <w:rPr>
          <w:color w:val="2A2A2A"/>
          <w:sz w:val="24"/>
          <w:szCs w:val="24"/>
        </w:rPr>
        <w:t>rehabilitasi</w:t>
      </w:r>
      <w:r w:rsidRPr="00F6492F">
        <w:rPr>
          <w:color w:val="2A2A2A"/>
          <w:spacing w:val="-7"/>
          <w:sz w:val="24"/>
          <w:szCs w:val="24"/>
        </w:rPr>
        <w:t xml:space="preserve"> </w:t>
      </w:r>
      <w:r w:rsidRPr="00F6492F">
        <w:rPr>
          <w:color w:val="2A2A2A"/>
          <w:sz w:val="24"/>
          <w:szCs w:val="24"/>
        </w:rPr>
        <w:t>dini</w:t>
      </w:r>
      <w:r w:rsidRPr="00F6492F">
        <w:rPr>
          <w:color w:val="2A2A2A"/>
          <w:spacing w:val="-8"/>
          <w:sz w:val="24"/>
          <w:szCs w:val="24"/>
        </w:rPr>
        <w:t xml:space="preserve"> </w:t>
      </w:r>
      <w:r w:rsidRPr="00F6492F">
        <w:rPr>
          <w:color w:val="2A2A2A"/>
          <w:sz w:val="24"/>
          <w:szCs w:val="24"/>
        </w:rPr>
        <w:t>jika</w:t>
      </w:r>
      <w:r w:rsidRPr="00F6492F">
        <w:rPr>
          <w:color w:val="2A2A2A"/>
          <w:spacing w:val="-9"/>
          <w:sz w:val="24"/>
          <w:szCs w:val="24"/>
        </w:rPr>
        <w:t xml:space="preserve"> </w:t>
      </w:r>
      <w:r w:rsidRPr="00F6492F">
        <w:rPr>
          <w:color w:val="2A2A2A"/>
          <w:sz w:val="24"/>
          <w:szCs w:val="24"/>
        </w:rPr>
        <w:t>tidak</w:t>
      </w:r>
      <w:r w:rsidRPr="00F6492F">
        <w:rPr>
          <w:color w:val="2A2A2A"/>
          <w:spacing w:val="-9"/>
          <w:sz w:val="24"/>
          <w:szCs w:val="24"/>
        </w:rPr>
        <w:t xml:space="preserve"> </w:t>
      </w:r>
      <w:r w:rsidRPr="00F6492F">
        <w:rPr>
          <w:color w:val="2A2A2A"/>
          <w:sz w:val="24"/>
          <w:szCs w:val="24"/>
        </w:rPr>
        <w:t>ada</w:t>
      </w:r>
      <w:r w:rsidRPr="00F6492F">
        <w:rPr>
          <w:color w:val="2A2A2A"/>
          <w:spacing w:val="-9"/>
          <w:sz w:val="24"/>
          <w:szCs w:val="24"/>
        </w:rPr>
        <w:t xml:space="preserve"> </w:t>
      </w:r>
      <w:r w:rsidRPr="00F6492F">
        <w:rPr>
          <w:color w:val="2A2A2A"/>
          <w:sz w:val="24"/>
          <w:szCs w:val="24"/>
        </w:rPr>
        <w:t>kontraindikasi.</w:t>
      </w:r>
    </w:p>
    <w:p w:rsidR="00241D77" w:rsidRPr="00D546F2" w:rsidRDefault="00241D77" w:rsidP="00F12BB7">
      <w:pPr>
        <w:pStyle w:val="ListParagraph"/>
        <w:numPr>
          <w:ilvl w:val="3"/>
          <w:numId w:val="2"/>
        </w:numPr>
        <w:spacing w:line="480" w:lineRule="auto"/>
        <w:ind w:left="1276"/>
        <w:jc w:val="both"/>
        <w:rPr>
          <w:color w:val="2A2A2A"/>
          <w:sz w:val="24"/>
          <w:szCs w:val="24"/>
        </w:rPr>
      </w:pPr>
      <w:r w:rsidRPr="00D546F2">
        <w:rPr>
          <w:color w:val="2A2A2A"/>
          <w:sz w:val="24"/>
          <w:szCs w:val="24"/>
        </w:rPr>
        <w:t>Penatalaksanaan</w:t>
      </w:r>
      <w:r w:rsidRPr="00D546F2">
        <w:rPr>
          <w:color w:val="2A2A2A"/>
          <w:spacing w:val="-2"/>
          <w:sz w:val="24"/>
          <w:szCs w:val="24"/>
        </w:rPr>
        <w:t xml:space="preserve"> </w:t>
      </w:r>
      <w:r w:rsidRPr="00D546F2">
        <w:rPr>
          <w:color w:val="2A2A2A"/>
          <w:sz w:val="24"/>
          <w:szCs w:val="24"/>
        </w:rPr>
        <w:t>Medis</w:t>
      </w:r>
    </w:p>
    <w:p w:rsidR="00241D77" w:rsidRPr="00F6492F" w:rsidRDefault="00241D77" w:rsidP="00F12BB7">
      <w:pPr>
        <w:pStyle w:val="ListParagraph"/>
        <w:numPr>
          <w:ilvl w:val="4"/>
          <w:numId w:val="2"/>
        </w:numPr>
        <w:spacing w:before="8" w:line="480" w:lineRule="auto"/>
        <w:ind w:left="1560" w:hanging="258"/>
        <w:jc w:val="both"/>
        <w:rPr>
          <w:sz w:val="24"/>
          <w:szCs w:val="24"/>
          <w:lang w:val="id-ID"/>
        </w:rPr>
      </w:pPr>
      <w:r w:rsidRPr="00D546F2">
        <w:rPr>
          <w:color w:val="2A2A2A"/>
          <w:sz w:val="24"/>
          <w:szCs w:val="24"/>
        </w:rPr>
        <w:t>Trombolitik</w:t>
      </w:r>
      <w:r w:rsidRPr="00D546F2">
        <w:rPr>
          <w:color w:val="2A2A2A"/>
          <w:sz w:val="24"/>
          <w:szCs w:val="24"/>
          <w:lang w:val="id-ID"/>
        </w:rPr>
        <w:t xml:space="preserve"> </w:t>
      </w:r>
      <w:r w:rsidRPr="00D546F2">
        <w:rPr>
          <w:color w:val="2A2A2A"/>
          <w:sz w:val="24"/>
          <w:szCs w:val="24"/>
        </w:rPr>
        <w:t>(streptokinase)</w:t>
      </w:r>
    </w:p>
    <w:p w:rsidR="00241D77" w:rsidRPr="00F6492F" w:rsidRDefault="00241D77" w:rsidP="00F12BB7">
      <w:pPr>
        <w:pStyle w:val="ListParagraph"/>
        <w:numPr>
          <w:ilvl w:val="4"/>
          <w:numId w:val="2"/>
        </w:numPr>
        <w:spacing w:line="480" w:lineRule="auto"/>
        <w:ind w:left="1560" w:hanging="258"/>
        <w:jc w:val="both"/>
        <w:rPr>
          <w:sz w:val="24"/>
          <w:szCs w:val="24"/>
          <w:lang w:val="id-ID"/>
        </w:rPr>
      </w:pPr>
      <w:r>
        <w:rPr>
          <w:color w:val="2A2A2A"/>
          <w:sz w:val="24"/>
          <w:szCs w:val="24"/>
        </w:rPr>
        <w:t>Anti</w:t>
      </w:r>
      <w:r>
        <w:rPr>
          <w:color w:val="2A2A2A"/>
          <w:sz w:val="24"/>
          <w:szCs w:val="24"/>
        </w:rPr>
        <w:tab/>
        <w:t>platelet</w:t>
      </w:r>
      <w:r>
        <w:rPr>
          <w:color w:val="2A2A2A"/>
          <w:sz w:val="24"/>
          <w:szCs w:val="24"/>
        </w:rPr>
        <w:tab/>
        <w:t>/</w:t>
      </w:r>
      <w:r w:rsidRPr="00F6492F">
        <w:rPr>
          <w:color w:val="2A2A2A"/>
          <w:sz w:val="24"/>
          <w:szCs w:val="24"/>
        </w:rPr>
        <w:t>anti</w:t>
      </w:r>
      <w:r w:rsidRPr="00F6492F">
        <w:rPr>
          <w:color w:val="2A2A2A"/>
          <w:sz w:val="24"/>
          <w:szCs w:val="24"/>
        </w:rPr>
        <w:tab/>
        <w:t>trombolitik</w:t>
      </w:r>
      <w:r w:rsidR="00F12BB7">
        <w:rPr>
          <w:color w:val="2A2A2A"/>
          <w:sz w:val="24"/>
          <w:szCs w:val="24"/>
        </w:rPr>
        <w:t xml:space="preserve"> </w:t>
      </w:r>
      <w:r>
        <w:rPr>
          <w:color w:val="2A2A2A"/>
          <w:w w:val="95"/>
          <w:sz w:val="24"/>
          <w:szCs w:val="24"/>
        </w:rPr>
        <w:t>(asetosol,mticlopidin,</w:t>
      </w:r>
      <w:r w:rsidRPr="00F6492F">
        <w:rPr>
          <w:color w:val="2A2A2A"/>
          <w:sz w:val="24"/>
          <w:szCs w:val="24"/>
        </w:rPr>
        <w:t>cilostazol,</w:t>
      </w:r>
      <w:r w:rsidRPr="00F6492F">
        <w:rPr>
          <w:color w:val="2A2A2A"/>
          <w:spacing w:val="-2"/>
          <w:sz w:val="24"/>
          <w:szCs w:val="24"/>
        </w:rPr>
        <w:t xml:space="preserve"> </w:t>
      </w:r>
      <w:r w:rsidRPr="00F6492F">
        <w:rPr>
          <w:color w:val="2A2A2A"/>
          <w:sz w:val="24"/>
          <w:szCs w:val="24"/>
        </w:rPr>
        <w:t>dipiridamol).</w:t>
      </w:r>
    </w:p>
    <w:p w:rsidR="00241D77" w:rsidRPr="00F6492F" w:rsidRDefault="00241D77" w:rsidP="00F12BB7">
      <w:pPr>
        <w:pStyle w:val="ListParagraph"/>
        <w:numPr>
          <w:ilvl w:val="4"/>
          <w:numId w:val="2"/>
        </w:numPr>
        <w:spacing w:before="8" w:line="480" w:lineRule="auto"/>
        <w:ind w:left="1560" w:hanging="258"/>
        <w:jc w:val="both"/>
        <w:rPr>
          <w:sz w:val="24"/>
          <w:szCs w:val="24"/>
          <w:lang w:val="id-ID"/>
        </w:rPr>
      </w:pPr>
      <w:r w:rsidRPr="00F6492F">
        <w:rPr>
          <w:color w:val="2A2A2A"/>
          <w:sz w:val="24"/>
          <w:szCs w:val="24"/>
        </w:rPr>
        <w:lastRenderedPageBreak/>
        <w:t>Antikoagilan</w:t>
      </w:r>
      <w:r w:rsidRPr="00F6492F">
        <w:rPr>
          <w:color w:val="2A2A2A"/>
          <w:spacing w:val="-2"/>
          <w:sz w:val="24"/>
          <w:szCs w:val="24"/>
        </w:rPr>
        <w:t xml:space="preserve"> </w:t>
      </w:r>
      <w:r w:rsidRPr="00F6492F">
        <w:rPr>
          <w:color w:val="2A2A2A"/>
          <w:sz w:val="24"/>
          <w:szCs w:val="24"/>
        </w:rPr>
        <w:t>(heparin)</w:t>
      </w:r>
    </w:p>
    <w:p w:rsidR="00241D77" w:rsidRPr="00F6492F" w:rsidRDefault="00241D77" w:rsidP="00F12BB7">
      <w:pPr>
        <w:pStyle w:val="ListParagraph"/>
        <w:numPr>
          <w:ilvl w:val="4"/>
          <w:numId w:val="2"/>
        </w:numPr>
        <w:spacing w:before="8" w:line="480" w:lineRule="auto"/>
        <w:ind w:left="1560" w:hanging="258"/>
        <w:jc w:val="both"/>
        <w:rPr>
          <w:sz w:val="24"/>
          <w:szCs w:val="24"/>
          <w:lang w:val="id-ID"/>
        </w:rPr>
      </w:pPr>
      <w:r w:rsidRPr="00F6492F">
        <w:rPr>
          <w:color w:val="2A2A2A"/>
          <w:sz w:val="24"/>
          <w:szCs w:val="24"/>
        </w:rPr>
        <w:t>Hemorrhagea</w:t>
      </w:r>
      <w:r w:rsidRPr="00F6492F">
        <w:rPr>
          <w:color w:val="2A2A2A"/>
          <w:spacing w:val="-2"/>
          <w:sz w:val="24"/>
          <w:szCs w:val="24"/>
        </w:rPr>
        <w:t xml:space="preserve"> </w:t>
      </w:r>
      <w:r w:rsidRPr="00F6492F">
        <w:rPr>
          <w:color w:val="2A2A2A"/>
          <w:sz w:val="24"/>
          <w:szCs w:val="24"/>
        </w:rPr>
        <w:t>(pentoxyfilin)</w:t>
      </w:r>
    </w:p>
    <w:p w:rsidR="00241D77" w:rsidRPr="00F6492F" w:rsidRDefault="00241D77" w:rsidP="00F12BB7">
      <w:pPr>
        <w:pStyle w:val="ListParagraph"/>
        <w:numPr>
          <w:ilvl w:val="4"/>
          <w:numId w:val="2"/>
        </w:numPr>
        <w:spacing w:before="8" w:line="480" w:lineRule="auto"/>
        <w:ind w:left="1560" w:hanging="258"/>
        <w:jc w:val="both"/>
        <w:rPr>
          <w:sz w:val="24"/>
          <w:szCs w:val="24"/>
          <w:lang w:val="id-ID"/>
        </w:rPr>
      </w:pPr>
      <w:r w:rsidRPr="00F6492F">
        <w:rPr>
          <w:color w:val="2A2A2A"/>
          <w:sz w:val="24"/>
          <w:szCs w:val="24"/>
        </w:rPr>
        <w:t>Antagonis serotonin</w:t>
      </w:r>
      <w:r w:rsidRPr="00F6492F">
        <w:rPr>
          <w:color w:val="2A2A2A"/>
          <w:spacing w:val="-3"/>
          <w:sz w:val="24"/>
          <w:szCs w:val="24"/>
        </w:rPr>
        <w:t xml:space="preserve"> </w:t>
      </w:r>
      <w:r w:rsidRPr="00F6492F">
        <w:rPr>
          <w:color w:val="2A2A2A"/>
          <w:sz w:val="24"/>
          <w:szCs w:val="24"/>
        </w:rPr>
        <w:t>(Noftidrofuryl)</w:t>
      </w:r>
    </w:p>
    <w:p w:rsidR="00241D77" w:rsidRPr="00F6492F" w:rsidRDefault="00241D77" w:rsidP="00F12BB7">
      <w:pPr>
        <w:pStyle w:val="ListParagraph"/>
        <w:numPr>
          <w:ilvl w:val="4"/>
          <w:numId w:val="2"/>
        </w:numPr>
        <w:spacing w:before="8" w:line="480" w:lineRule="auto"/>
        <w:ind w:left="1560" w:hanging="258"/>
        <w:jc w:val="both"/>
        <w:rPr>
          <w:sz w:val="24"/>
          <w:szCs w:val="24"/>
          <w:lang w:val="id-ID"/>
        </w:rPr>
      </w:pPr>
      <w:r w:rsidRPr="00F6492F">
        <w:rPr>
          <w:color w:val="2A2A2A"/>
          <w:sz w:val="24"/>
          <w:szCs w:val="24"/>
        </w:rPr>
        <w:t>Antagonis calcium (nomodipin,</w:t>
      </w:r>
      <w:r w:rsidRPr="00F6492F">
        <w:rPr>
          <w:color w:val="2A2A2A"/>
          <w:spacing w:val="-1"/>
          <w:sz w:val="24"/>
          <w:szCs w:val="24"/>
        </w:rPr>
        <w:t xml:space="preserve"> </w:t>
      </w:r>
      <w:r w:rsidRPr="00F6492F">
        <w:rPr>
          <w:color w:val="2A2A2A"/>
          <w:sz w:val="24"/>
          <w:szCs w:val="24"/>
        </w:rPr>
        <w:t>piracetam)</w:t>
      </w:r>
    </w:p>
    <w:p w:rsidR="00241D77" w:rsidRPr="00D546F2" w:rsidRDefault="00241D77" w:rsidP="00F12BB7">
      <w:pPr>
        <w:pStyle w:val="ListParagraph"/>
        <w:numPr>
          <w:ilvl w:val="3"/>
          <w:numId w:val="2"/>
        </w:numPr>
        <w:spacing w:line="480" w:lineRule="auto"/>
        <w:ind w:left="1276"/>
        <w:jc w:val="both"/>
        <w:rPr>
          <w:color w:val="2A2A2A"/>
          <w:sz w:val="24"/>
          <w:szCs w:val="24"/>
        </w:rPr>
      </w:pPr>
      <w:r w:rsidRPr="00D546F2">
        <w:rPr>
          <w:color w:val="2A2A2A"/>
          <w:sz w:val="24"/>
          <w:szCs w:val="24"/>
        </w:rPr>
        <w:t>Penatalaksanaan Khusus / Komplikasi</w:t>
      </w:r>
    </w:p>
    <w:p w:rsidR="00241D77" w:rsidRDefault="00241D77" w:rsidP="00F12BB7">
      <w:pPr>
        <w:pStyle w:val="ListParagraph"/>
        <w:numPr>
          <w:ilvl w:val="4"/>
          <w:numId w:val="2"/>
        </w:numPr>
        <w:spacing w:line="480" w:lineRule="auto"/>
        <w:ind w:left="1560"/>
        <w:jc w:val="both"/>
        <w:rPr>
          <w:color w:val="2A2A2A"/>
          <w:sz w:val="24"/>
          <w:szCs w:val="24"/>
        </w:rPr>
      </w:pPr>
      <w:r w:rsidRPr="00D546F2">
        <w:rPr>
          <w:color w:val="2A2A2A"/>
          <w:sz w:val="24"/>
          <w:szCs w:val="24"/>
        </w:rPr>
        <w:t>Atasi</w:t>
      </w:r>
      <w:r w:rsidRPr="00D546F2">
        <w:rPr>
          <w:color w:val="2A2A2A"/>
          <w:spacing w:val="-1"/>
          <w:sz w:val="24"/>
          <w:szCs w:val="24"/>
        </w:rPr>
        <w:t xml:space="preserve"> </w:t>
      </w:r>
      <w:r w:rsidRPr="00D546F2">
        <w:rPr>
          <w:color w:val="2A2A2A"/>
          <w:sz w:val="24"/>
          <w:szCs w:val="24"/>
        </w:rPr>
        <w:t>Kejang</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Atasi TIK yang meninggi manitol, gliserol, furosemid, intubasi, stroid</w:t>
      </w:r>
      <w:r w:rsidRPr="00F6492F">
        <w:rPr>
          <w:color w:val="2A2A2A"/>
          <w:spacing w:val="-2"/>
          <w:sz w:val="24"/>
          <w:szCs w:val="24"/>
        </w:rPr>
        <w:t xml:space="preserve"> </w:t>
      </w:r>
      <w:r w:rsidRPr="00F6492F">
        <w:rPr>
          <w:color w:val="2A2A2A"/>
          <w:sz w:val="24"/>
          <w:szCs w:val="24"/>
        </w:rPr>
        <w:t>dll).</w:t>
      </w:r>
    </w:p>
    <w:p w:rsidR="00241D77"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Atasi dekompresi</w:t>
      </w:r>
      <w:r w:rsidRPr="00F6492F">
        <w:rPr>
          <w:color w:val="2A2A2A"/>
          <w:spacing w:val="-1"/>
          <w:sz w:val="24"/>
          <w:szCs w:val="24"/>
        </w:rPr>
        <w:t xml:space="preserve"> </w:t>
      </w:r>
      <w:r w:rsidRPr="00F6492F">
        <w:rPr>
          <w:color w:val="2A2A2A"/>
          <w:sz w:val="24"/>
          <w:szCs w:val="24"/>
        </w:rPr>
        <w:t>(kraniotomi)</w:t>
      </w:r>
    </w:p>
    <w:p w:rsidR="00241D77" w:rsidRPr="00F6492F" w:rsidRDefault="00241D77" w:rsidP="00F12BB7">
      <w:pPr>
        <w:pStyle w:val="ListParagraph"/>
        <w:numPr>
          <w:ilvl w:val="4"/>
          <w:numId w:val="2"/>
        </w:numPr>
        <w:spacing w:line="480" w:lineRule="auto"/>
        <w:ind w:left="1560"/>
        <w:jc w:val="both"/>
        <w:rPr>
          <w:color w:val="2A2A2A"/>
          <w:sz w:val="24"/>
          <w:szCs w:val="24"/>
        </w:rPr>
      </w:pPr>
      <w:r w:rsidRPr="00F6492F">
        <w:rPr>
          <w:color w:val="2A2A2A"/>
          <w:sz w:val="24"/>
          <w:szCs w:val="24"/>
        </w:rPr>
        <w:t>Untuk penatalaksanaan factor</w:t>
      </w:r>
      <w:r w:rsidRPr="00F6492F">
        <w:rPr>
          <w:color w:val="2A2A2A"/>
          <w:spacing w:val="-1"/>
          <w:sz w:val="24"/>
          <w:szCs w:val="24"/>
        </w:rPr>
        <w:t xml:space="preserve"> </w:t>
      </w:r>
      <w:r w:rsidRPr="00F6492F">
        <w:rPr>
          <w:color w:val="2A2A2A"/>
          <w:sz w:val="24"/>
          <w:szCs w:val="24"/>
        </w:rPr>
        <w:t>resiko</w:t>
      </w:r>
    </w:p>
    <w:p w:rsidR="00241D77" w:rsidRDefault="00241D77" w:rsidP="00F12BB7">
      <w:pPr>
        <w:pStyle w:val="ListParagraph"/>
        <w:numPr>
          <w:ilvl w:val="5"/>
          <w:numId w:val="2"/>
        </w:numPr>
        <w:spacing w:line="480" w:lineRule="auto"/>
        <w:ind w:left="1560" w:hanging="359"/>
        <w:jc w:val="both"/>
        <w:rPr>
          <w:color w:val="2A2A2A"/>
          <w:sz w:val="24"/>
          <w:szCs w:val="24"/>
        </w:rPr>
      </w:pPr>
      <w:r w:rsidRPr="00D546F2">
        <w:rPr>
          <w:color w:val="2A2A2A"/>
          <w:sz w:val="24"/>
          <w:szCs w:val="24"/>
        </w:rPr>
        <w:t>Atasi</w:t>
      </w:r>
      <w:r w:rsidRPr="00D546F2">
        <w:rPr>
          <w:color w:val="2A2A2A"/>
          <w:spacing w:val="-1"/>
          <w:sz w:val="24"/>
          <w:szCs w:val="24"/>
        </w:rPr>
        <w:t xml:space="preserve"> </w:t>
      </w:r>
      <w:r w:rsidRPr="00D546F2">
        <w:rPr>
          <w:color w:val="2A2A2A"/>
          <w:sz w:val="24"/>
          <w:szCs w:val="24"/>
        </w:rPr>
        <w:t>hipertensi</w:t>
      </w:r>
    </w:p>
    <w:p w:rsidR="00241D77" w:rsidRDefault="00241D77" w:rsidP="00F12BB7">
      <w:pPr>
        <w:pStyle w:val="ListParagraph"/>
        <w:numPr>
          <w:ilvl w:val="5"/>
          <w:numId w:val="2"/>
        </w:numPr>
        <w:spacing w:line="480" w:lineRule="auto"/>
        <w:ind w:left="1560" w:hanging="359"/>
        <w:jc w:val="both"/>
        <w:rPr>
          <w:color w:val="2A2A2A"/>
          <w:sz w:val="24"/>
          <w:szCs w:val="24"/>
        </w:rPr>
      </w:pPr>
      <w:r w:rsidRPr="00F6492F">
        <w:rPr>
          <w:color w:val="2A2A2A"/>
          <w:sz w:val="24"/>
          <w:szCs w:val="24"/>
        </w:rPr>
        <w:t>Atasi</w:t>
      </w:r>
      <w:r w:rsidRPr="00F6492F">
        <w:rPr>
          <w:color w:val="2A2A2A"/>
          <w:spacing w:val="-10"/>
          <w:sz w:val="24"/>
          <w:szCs w:val="24"/>
        </w:rPr>
        <w:t xml:space="preserve"> </w:t>
      </w:r>
      <w:r w:rsidRPr="00F6492F">
        <w:rPr>
          <w:color w:val="2A2A2A"/>
          <w:sz w:val="24"/>
          <w:szCs w:val="24"/>
        </w:rPr>
        <w:t>hiperglikemia</w:t>
      </w:r>
    </w:p>
    <w:p w:rsidR="00241D77" w:rsidRPr="00C6255A" w:rsidRDefault="00241D77" w:rsidP="00F12BB7">
      <w:pPr>
        <w:pStyle w:val="ListParagraph"/>
        <w:numPr>
          <w:ilvl w:val="5"/>
          <w:numId w:val="2"/>
        </w:numPr>
        <w:spacing w:line="480" w:lineRule="auto"/>
        <w:ind w:left="1560" w:hanging="359"/>
        <w:jc w:val="both"/>
        <w:rPr>
          <w:color w:val="2A2A2A"/>
          <w:sz w:val="24"/>
          <w:szCs w:val="24"/>
        </w:rPr>
      </w:pPr>
      <w:r w:rsidRPr="00F6492F">
        <w:rPr>
          <w:color w:val="2A2A2A"/>
          <w:sz w:val="24"/>
          <w:szCs w:val="24"/>
        </w:rPr>
        <w:t>Atasi</w:t>
      </w:r>
      <w:r w:rsidRPr="00F6492F">
        <w:rPr>
          <w:color w:val="2A2A2A"/>
          <w:spacing w:val="-10"/>
          <w:sz w:val="24"/>
          <w:szCs w:val="24"/>
        </w:rPr>
        <w:t xml:space="preserve"> </w:t>
      </w:r>
      <w:r w:rsidRPr="00F6492F">
        <w:rPr>
          <w:color w:val="2A2A2A"/>
          <w:sz w:val="24"/>
          <w:szCs w:val="24"/>
        </w:rPr>
        <w:t>hiperurisemia</w:t>
      </w:r>
    </w:p>
    <w:p w:rsidR="00241D77" w:rsidRPr="008A1988" w:rsidRDefault="00241D77" w:rsidP="00241D77">
      <w:pPr>
        <w:pStyle w:val="ListParagraph"/>
        <w:widowControl/>
        <w:numPr>
          <w:ilvl w:val="0"/>
          <w:numId w:val="2"/>
        </w:numPr>
        <w:autoSpaceDE/>
        <w:autoSpaceDN/>
        <w:spacing w:after="200" w:line="480" w:lineRule="auto"/>
        <w:ind w:left="851" w:hanging="437"/>
        <w:contextualSpacing/>
        <w:jc w:val="both"/>
        <w:rPr>
          <w:b/>
          <w:sz w:val="24"/>
          <w:szCs w:val="24"/>
        </w:rPr>
      </w:pPr>
      <w:r w:rsidRPr="008A1988">
        <w:rPr>
          <w:b/>
          <w:color w:val="000000"/>
          <w:sz w:val="24"/>
          <w:szCs w:val="24"/>
        </w:rPr>
        <w:t>Konsep Keperawatan stroke</w:t>
      </w:r>
    </w:p>
    <w:p w:rsidR="00241D77" w:rsidRPr="00835AD6" w:rsidRDefault="00241D77" w:rsidP="00BD5B8A">
      <w:pPr>
        <w:pStyle w:val="ListParagraph"/>
        <w:widowControl/>
        <w:numPr>
          <w:ilvl w:val="4"/>
          <w:numId w:val="4"/>
        </w:numPr>
        <w:autoSpaceDE/>
        <w:autoSpaceDN/>
        <w:spacing w:after="200" w:line="480" w:lineRule="auto"/>
        <w:ind w:left="1134" w:hanging="284"/>
        <w:contextualSpacing/>
        <w:jc w:val="both"/>
        <w:rPr>
          <w:b/>
          <w:sz w:val="24"/>
          <w:szCs w:val="24"/>
        </w:rPr>
      </w:pPr>
      <w:r w:rsidRPr="00835AD6">
        <w:rPr>
          <w:sz w:val="24"/>
          <w:szCs w:val="24"/>
        </w:rPr>
        <w:t xml:space="preserve">Pengkajian </w:t>
      </w:r>
    </w:p>
    <w:p w:rsidR="00241D77" w:rsidRPr="004C3734" w:rsidRDefault="00241D77" w:rsidP="00241D77">
      <w:pPr>
        <w:pStyle w:val="ListParagraph"/>
        <w:widowControl/>
        <w:numPr>
          <w:ilvl w:val="2"/>
          <w:numId w:val="2"/>
        </w:numPr>
        <w:autoSpaceDE/>
        <w:autoSpaceDN/>
        <w:spacing w:after="200" w:line="480" w:lineRule="auto"/>
        <w:ind w:left="1418" w:hanging="283"/>
        <w:contextualSpacing/>
        <w:jc w:val="both"/>
        <w:rPr>
          <w:b/>
          <w:sz w:val="24"/>
          <w:szCs w:val="24"/>
        </w:rPr>
      </w:pPr>
      <w:r w:rsidRPr="004C3734">
        <w:rPr>
          <w:sz w:val="24"/>
          <w:szCs w:val="24"/>
        </w:rPr>
        <w:t>Identitas klien</w:t>
      </w:r>
    </w:p>
    <w:p w:rsidR="00241D77" w:rsidRDefault="00241D77" w:rsidP="00241D77">
      <w:pPr>
        <w:pStyle w:val="ListParagraph"/>
        <w:widowControl/>
        <w:autoSpaceDE/>
        <w:autoSpaceDN/>
        <w:spacing w:after="200" w:line="480" w:lineRule="auto"/>
        <w:ind w:left="1418" w:firstLine="0"/>
        <w:contextualSpacing/>
        <w:jc w:val="both"/>
        <w:rPr>
          <w:sz w:val="24"/>
          <w:szCs w:val="24"/>
        </w:rPr>
      </w:pPr>
      <w:r w:rsidRPr="004C3734">
        <w:rPr>
          <w:sz w:val="24"/>
          <w:szCs w:val="24"/>
        </w:rPr>
        <w:t>Meliputi nama, umur, jenis kelamin, pendidikan, alamat, pekerjaan, agama, suku bangsa, tanggal dan jam masuk RS, nomor register dan dignosa medis.</w:t>
      </w:r>
    </w:p>
    <w:p w:rsidR="00241D77" w:rsidRPr="004C3734" w:rsidRDefault="00241D77" w:rsidP="00241D77">
      <w:pPr>
        <w:pStyle w:val="ListParagraph"/>
        <w:widowControl/>
        <w:numPr>
          <w:ilvl w:val="2"/>
          <w:numId w:val="2"/>
        </w:numPr>
        <w:autoSpaceDE/>
        <w:autoSpaceDN/>
        <w:spacing w:after="200" w:line="480" w:lineRule="auto"/>
        <w:ind w:left="1418"/>
        <w:contextualSpacing/>
        <w:jc w:val="both"/>
        <w:rPr>
          <w:b/>
          <w:sz w:val="24"/>
          <w:szCs w:val="24"/>
        </w:rPr>
      </w:pPr>
      <w:r w:rsidRPr="004C3734">
        <w:rPr>
          <w:sz w:val="24"/>
          <w:szCs w:val="24"/>
        </w:rPr>
        <w:t>Keluhan utama</w:t>
      </w:r>
    </w:p>
    <w:p w:rsidR="00241D77" w:rsidRPr="004C3734" w:rsidRDefault="00241D77" w:rsidP="00241D77">
      <w:pPr>
        <w:pStyle w:val="ListParagraph"/>
        <w:widowControl/>
        <w:autoSpaceDE/>
        <w:autoSpaceDN/>
        <w:spacing w:after="200" w:line="480" w:lineRule="auto"/>
        <w:ind w:left="1418" w:firstLine="0"/>
        <w:contextualSpacing/>
        <w:jc w:val="both"/>
        <w:rPr>
          <w:b/>
          <w:sz w:val="24"/>
          <w:szCs w:val="24"/>
        </w:rPr>
      </w:pPr>
      <w:r w:rsidRPr="004C3734">
        <w:rPr>
          <w:sz w:val="24"/>
          <w:szCs w:val="24"/>
        </w:rPr>
        <w:t>Biasanya didapatkan kelemahan angggota gerak sebelah badan, bicara pelo dan sulit berkomunikasi.</w:t>
      </w:r>
    </w:p>
    <w:p w:rsidR="00241D77" w:rsidRPr="004C3734" w:rsidRDefault="00241D77" w:rsidP="00241D77">
      <w:pPr>
        <w:pStyle w:val="ListParagraph"/>
        <w:widowControl/>
        <w:numPr>
          <w:ilvl w:val="2"/>
          <w:numId w:val="2"/>
        </w:numPr>
        <w:autoSpaceDE/>
        <w:autoSpaceDN/>
        <w:spacing w:after="200" w:line="480" w:lineRule="auto"/>
        <w:ind w:left="1418"/>
        <w:contextualSpacing/>
        <w:jc w:val="both"/>
        <w:rPr>
          <w:b/>
          <w:sz w:val="24"/>
          <w:szCs w:val="24"/>
        </w:rPr>
      </w:pPr>
      <w:r w:rsidRPr="004C3734">
        <w:rPr>
          <w:sz w:val="24"/>
          <w:szCs w:val="24"/>
        </w:rPr>
        <w:t>Riwayat penyakit sekarang</w:t>
      </w:r>
    </w:p>
    <w:p w:rsidR="00241D77" w:rsidRPr="004C3734" w:rsidRDefault="00241D77" w:rsidP="00241D77">
      <w:pPr>
        <w:pStyle w:val="ListParagraph"/>
        <w:widowControl/>
        <w:autoSpaceDE/>
        <w:autoSpaceDN/>
        <w:spacing w:after="200" w:line="480" w:lineRule="auto"/>
        <w:ind w:left="1418" w:firstLine="0"/>
        <w:contextualSpacing/>
        <w:jc w:val="both"/>
        <w:rPr>
          <w:b/>
          <w:sz w:val="24"/>
          <w:szCs w:val="24"/>
        </w:rPr>
      </w:pPr>
      <w:r w:rsidRPr="004C3734">
        <w:rPr>
          <w:sz w:val="24"/>
          <w:szCs w:val="24"/>
        </w:rPr>
        <w:lastRenderedPageBreak/>
        <w:t>Serangan stroke seringkali berlangsung sangat mendadak, pada saat klien sedang melakukan aktivitas. Biasanya terjadi nyeri kepala, mula, muntah, bahkan kejang sampai tidak sadarkan diri, disamping gejala kelumpuhan separuh badan atau gangguan funsi otak yang lain.</w:t>
      </w:r>
    </w:p>
    <w:p w:rsidR="00241D77" w:rsidRPr="004C3734" w:rsidRDefault="00241D77" w:rsidP="00241D77">
      <w:pPr>
        <w:pStyle w:val="ListParagraph"/>
        <w:widowControl/>
        <w:numPr>
          <w:ilvl w:val="2"/>
          <w:numId w:val="2"/>
        </w:numPr>
        <w:autoSpaceDE/>
        <w:autoSpaceDN/>
        <w:spacing w:after="200" w:line="480" w:lineRule="auto"/>
        <w:ind w:left="1418"/>
        <w:contextualSpacing/>
        <w:jc w:val="both"/>
        <w:rPr>
          <w:b/>
          <w:sz w:val="24"/>
          <w:szCs w:val="24"/>
        </w:rPr>
      </w:pPr>
      <w:r w:rsidRPr="004C3734">
        <w:rPr>
          <w:sz w:val="24"/>
          <w:szCs w:val="24"/>
        </w:rPr>
        <w:t>Riwayat penyakit dahulu</w:t>
      </w:r>
    </w:p>
    <w:p w:rsidR="00241D77" w:rsidRDefault="00241D77" w:rsidP="00241D77">
      <w:pPr>
        <w:pStyle w:val="ListParagraph"/>
        <w:widowControl/>
        <w:autoSpaceDE/>
        <w:autoSpaceDN/>
        <w:spacing w:after="200" w:line="480" w:lineRule="auto"/>
        <w:ind w:left="1418" w:firstLine="0"/>
        <w:contextualSpacing/>
        <w:jc w:val="both"/>
        <w:rPr>
          <w:sz w:val="24"/>
          <w:szCs w:val="24"/>
        </w:rPr>
      </w:pPr>
      <w:r w:rsidRPr="004C3734">
        <w:rPr>
          <w:sz w:val="24"/>
          <w:szCs w:val="24"/>
        </w:rPr>
        <w:t>Adanya riwayat hipertensi, diabetes melitus, penyakit jantung, anemia,riwayat trauma kepala, kontrasepsioral yang lama, penggunaan obat-obatan anti koagulan, aspirin, vasodilator, obat-obat adiktif dan kegemukan.</w:t>
      </w:r>
    </w:p>
    <w:p w:rsidR="00241D77" w:rsidRPr="004C3734" w:rsidRDefault="00241D77" w:rsidP="00241D77">
      <w:pPr>
        <w:pStyle w:val="ListParagraph"/>
        <w:widowControl/>
        <w:numPr>
          <w:ilvl w:val="2"/>
          <w:numId w:val="2"/>
        </w:numPr>
        <w:autoSpaceDE/>
        <w:autoSpaceDN/>
        <w:spacing w:after="200" w:line="480" w:lineRule="auto"/>
        <w:ind w:left="1418"/>
        <w:contextualSpacing/>
        <w:jc w:val="both"/>
        <w:rPr>
          <w:b/>
          <w:sz w:val="24"/>
          <w:szCs w:val="24"/>
        </w:rPr>
      </w:pPr>
      <w:r w:rsidRPr="004C3734">
        <w:rPr>
          <w:sz w:val="24"/>
          <w:szCs w:val="24"/>
        </w:rPr>
        <w:t>Riwayat penyakit keluarga</w:t>
      </w:r>
    </w:p>
    <w:p w:rsidR="00241D77" w:rsidRPr="004C3734" w:rsidRDefault="00241D77" w:rsidP="00241D77">
      <w:pPr>
        <w:pStyle w:val="ListParagraph"/>
        <w:widowControl/>
        <w:autoSpaceDE/>
        <w:autoSpaceDN/>
        <w:spacing w:after="200" w:line="480" w:lineRule="auto"/>
        <w:ind w:left="1418" w:firstLine="0"/>
        <w:contextualSpacing/>
        <w:jc w:val="both"/>
        <w:rPr>
          <w:b/>
          <w:sz w:val="24"/>
          <w:szCs w:val="24"/>
        </w:rPr>
      </w:pPr>
      <w:r w:rsidRPr="004C3734">
        <w:rPr>
          <w:sz w:val="24"/>
          <w:szCs w:val="24"/>
        </w:rPr>
        <w:t>Biasanya ada riwayat keluarga yang menderita hipertensi, diabetes melitus atau stroke sebelumnya</w:t>
      </w:r>
    </w:p>
    <w:p w:rsidR="00241D77" w:rsidRPr="004C3734" w:rsidRDefault="00241D77" w:rsidP="00241D77">
      <w:pPr>
        <w:pStyle w:val="ListParagraph"/>
        <w:widowControl/>
        <w:numPr>
          <w:ilvl w:val="2"/>
          <w:numId w:val="2"/>
        </w:numPr>
        <w:autoSpaceDE/>
        <w:autoSpaceDN/>
        <w:spacing w:after="200" w:line="480" w:lineRule="auto"/>
        <w:ind w:left="1418"/>
        <w:contextualSpacing/>
        <w:jc w:val="both"/>
        <w:rPr>
          <w:sz w:val="24"/>
          <w:szCs w:val="24"/>
        </w:rPr>
      </w:pPr>
      <w:r w:rsidRPr="004C3734">
        <w:rPr>
          <w:sz w:val="24"/>
          <w:szCs w:val="24"/>
        </w:rPr>
        <w:t>Pengkajian fokus</w:t>
      </w:r>
    </w:p>
    <w:p w:rsidR="00241D77" w:rsidRDefault="00241D77" w:rsidP="00BD5B8A">
      <w:pPr>
        <w:pStyle w:val="ListParagraph"/>
        <w:widowControl/>
        <w:numPr>
          <w:ilvl w:val="0"/>
          <w:numId w:val="5"/>
        </w:numPr>
        <w:autoSpaceDE/>
        <w:autoSpaceDN/>
        <w:spacing w:after="200" w:line="480" w:lineRule="auto"/>
        <w:ind w:left="1843"/>
        <w:contextualSpacing/>
        <w:jc w:val="both"/>
        <w:rPr>
          <w:sz w:val="24"/>
          <w:szCs w:val="24"/>
        </w:rPr>
      </w:pPr>
      <w:r w:rsidRPr="00835AD6">
        <w:rPr>
          <w:sz w:val="24"/>
          <w:szCs w:val="24"/>
        </w:rPr>
        <w:t>Aktivitas / istirahat</w:t>
      </w:r>
    </w:p>
    <w:p w:rsidR="00241D77" w:rsidRDefault="00241D77" w:rsidP="00241D77">
      <w:pPr>
        <w:pStyle w:val="ListParagraph"/>
        <w:widowControl/>
        <w:autoSpaceDE/>
        <w:autoSpaceDN/>
        <w:spacing w:after="200" w:line="480" w:lineRule="auto"/>
        <w:ind w:left="1843" w:firstLine="0"/>
        <w:contextualSpacing/>
        <w:jc w:val="both"/>
        <w:rPr>
          <w:sz w:val="24"/>
          <w:szCs w:val="24"/>
        </w:rPr>
      </w:pPr>
      <w:r w:rsidRPr="004C3734">
        <w:rPr>
          <w:sz w:val="24"/>
          <w:szCs w:val="24"/>
        </w:rPr>
        <w:t>Klien akan mengalami kesulitan aktivitas akibat kelemahan, hilangnya rasa, paralisis, hemiplegi, mudah lelah dan susah tidur.</w:t>
      </w:r>
    </w:p>
    <w:p w:rsidR="00241D77" w:rsidRDefault="00241D77" w:rsidP="00BD5B8A">
      <w:pPr>
        <w:pStyle w:val="ListParagraph"/>
        <w:widowControl/>
        <w:numPr>
          <w:ilvl w:val="0"/>
          <w:numId w:val="5"/>
        </w:numPr>
        <w:autoSpaceDE/>
        <w:autoSpaceDN/>
        <w:spacing w:after="200" w:line="480" w:lineRule="auto"/>
        <w:ind w:left="1843"/>
        <w:contextualSpacing/>
        <w:jc w:val="both"/>
        <w:rPr>
          <w:sz w:val="24"/>
          <w:szCs w:val="24"/>
        </w:rPr>
      </w:pPr>
      <w:r w:rsidRPr="00835AD6">
        <w:rPr>
          <w:sz w:val="24"/>
          <w:szCs w:val="24"/>
        </w:rPr>
        <w:t>Sirkulasi</w:t>
      </w:r>
    </w:p>
    <w:p w:rsidR="00241D77" w:rsidRPr="00651ED0" w:rsidRDefault="00241D77" w:rsidP="00241D77">
      <w:pPr>
        <w:pStyle w:val="ListParagraph"/>
        <w:widowControl/>
        <w:autoSpaceDE/>
        <w:autoSpaceDN/>
        <w:spacing w:after="200" w:line="480" w:lineRule="auto"/>
        <w:ind w:left="1843" w:firstLine="0"/>
        <w:contextualSpacing/>
        <w:jc w:val="both"/>
        <w:rPr>
          <w:sz w:val="24"/>
          <w:szCs w:val="24"/>
        </w:rPr>
      </w:pPr>
      <w:r w:rsidRPr="004C3734">
        <w:rPr>
          <w:sz w:val="24"/>
          <w:szCs w:val="24"/>
        </w:rPr>
        <w:t>Adanya riwayat penyakit jantung, katup jantung, disritmia, CHF, polisitemia dan hipertensi.</w:t>
      </w:r>
    </w:p>
    <w:p w:rsidR="00241D77" w:rsidRDefault="00241D77" w:rsidP="00BD5B8A">
      <w:pPr>
        <w:pStyle w:val="ListParagraph"/>
        <w:widowControl/>
        <w:numPr>
          <w:ilvl w:val="0"/>
          <w:numId w:val="5"/>
        </w:numPr>
        <w:autoSpaceDE/>
        <w:autoSpaceDN/>
        <w:spacing w:after="200" w:line="480" w:lineRule="auto"/>
        <w:ind w:left="1843"/>
        <w:contextualSpacing/>
        <w:jc w:val="both"/>
        <w:rPr>
          <w:sz w:val="24"/>
          <w:szCs w:val="24"/>
        </w:rPr>
      </w:pPr>
      <w:r w:rsidRPr="00835AD6">
        <w:rPr>
          <w:sz w:val="24"/>
          <w:szCs w:val="24"/>
        </w:rPr>
        <w:t>Integritas ego</w:t>
      </w:r>
    </w:p>
    <w:p w:rsidR="00241D77" w:rsidRPr="004C3734" w:rsidRDefault="00241D77" w:rsidP="00241D77">
      <w:pPr>
        <w:pStyle w:val="ListParagraph"/>
        <w:widowControl/>
        <w:autoSpaceDE/>
        <w:autoSpaceDN/>
        <w:spacing w:after="200" w:line="480" w:lineRule="auto"/>
        <w:ind w:left="1843" w:firstLine="0"/>
        <w:contextualSpacing/>
        <w:jc w:val="both"/>
        <w:rPr>
          <w:sz w:val="24"/>
          <w:szCs w:val="24"/>
        </w:rPr>
      </w:pPr>
      <w:r w:rsidRPr="004C3734">
        <w:rPr>
          <w:sz w:val="24"/>
          <w:szCs w:val="24"/>
        </w:rPr>
        <w:t>Emosi labil, respon yang tak tepat, mudah marah, kesulitan untuk mengekspresikan diri.</w:t>
      </w:r>
    </w:p>
    <w:p w:rsidR="00241D77" w:rsidRDefault="00241D77" w:rsidP="00BD5B8A">
      <w:pPr>
        <w:pStyle w:val="ListParagraph"/>
        <w:widowControl/>
        <w:numPr>
          <w:ilvl w:val="0"/>
          <w:numId w:val="5"/>
        </w:numPr>
        <w:autoSpaceDE/>
        <w:autoSpaceDN/>
        <w:spacing w:before="240" w:after="200" w:line="480" w:lineRule="auto"/>
        <w:ind w:left="1843"/>
        <w:contextualSpacing/>
        <w:jc w:val="both"/>
        <w:rPr>
          <w:sz w:val="24"/>
          <w:szCs w:val="24"/>
        </w:rPr>
      </w:pPr>
      <w:r w:rsidRPr="00835AD6">
        <w:rPr>
          <w:sz w:val="24"/>
          <w:szCs w:val="24"/>
        </w:rPr>
        <w:lastRenderedPageBreak/>
        <w:t xml:space="preserve"> Eliminasi</w:t>
      </w:r>
    </w:p>
    <w:p w:rsidR="00241D77" w:rsidRDefault="00241D77" w:rsidP="00241D77">
      <w:pPr>
        <w:pStyle w:val="ListParagraph"/>
        <w:widowControl/>
        <w:autoSpaceDE/>
        <w:autoSpaceDN/>
        <w:spacing w:before="240" w:after="200" w:line="480" w:lineRule="auto"/>
        <w:ind w:left="1843" w:firstLine="0"/>
        <w:contextualSpacing/>
        <w:jc w:val="both"/>
        <w:rPr>
          <w:sz w:val="24"/>
          <w:szCs w:val="24"/>
        </w:rPr>
      </w:pPr>
      <w:r w:rsidRPr="004C3734">
        <w:rPr>
          <w:sz w:val="24"/>
          <w:szCs w:val="24"/>
        </w:rPr>
        <w:t>Perubahan kebiasaan BAB dan BAK. Misalnya inkoontinentia urine, anuria, distensi kandung kemih, distensi abdomen, suara usus menghilang.</w:t>
      </w:r>
    </w:p>
    <w:p w:rsidR="00241D77" w:rsidRDefault="00241D77" w:rsidP="00BD5B8A">
      <w:pPr>
        <w:pStyle w:val="ListParagraph"/>
        <w:widowControl/>
        <w:numPr>
          <w:ilvl w:val="0"/>
          <w:numId w:val="5"/>
        </w:numPr>
        <w:autoSpaceDE/>
        <w:autoSpaceDN/>
        <w:spacing w:before="240" w:after="200" w:line="480" w:lineRule="auto"/>
        <w:ind w:left="1843"/>
        <w:contextualSpacing/>
        <w:jc w:val="both"/>
        <w:rPr>
          <w:sz w:val="24"/>
          <w:szCs w:val="24"/>
        </w:rPr>
      </w:pPr>
      <w:r w:rsidRPr="00835AD6">
        <w:rPr>
          <w:sz w:val="24"/>
          <w:szCs w:val="24"/>
        </w:rPr>
        <w:t>Makanan / cairan</w:t>
      </w:r>
    </w:p>
    <w:p w:rsidR="00241D77" w:rsidRPr="004C3734" w:rsidRDefault="00241D77" w:rsidP="00241D77">
      <w:pPr>
        <w:pStyle w:val="ListParagraph"/>
        <w:widowControl/>
        <w:autoSpaceDE/>
        <w:autoSpaceDN/>
        <w:spacing w:before="240" w:after="200" w:line="480" w:lineRule="auto"/>
        <w:ind w:left="1843" w:firstLine="0"/>
        <w:contextualSpacing/>
        <w:jc w:val="both"/>
        <w:rPr>
          <w:sz w:val="24"/>
          <w:szCs w:val="24"/>
        </w:rPr>
      </w:pPr>
      <w:r w:rsidRPr="004C3734">
        <w:rPr>
          <w:sz w:val="24"/>
          <w:szCs w:val="24"/>
        </w:rPr>
        <w:t>Nausea, vomiting, daya sensori hilang di liah, pipi, tenggorokan, dysfagia.</w:t>
      </w:r>
    </w:p>
    <w:p w:rsidR="00241D77" w:rsidRDefault="00241D77" w:rsidP="00BD5B8A">
      <w:pPr>
        <w:pStyle w:val="ListParagraph"/>
        <w:widowControl/>
        <w:numPr>
          <w:ilvl w:val="0"/>
          <w:numId w:val="5"/>
        </w:numPr>
        <w:autoSpaceDE/>
        <w:autoSpaceDN/>
        <w:spacing w:after="200" w:line="480" w:lineRule="auto"/>
        <w:ind w:left="1843" w:hanging="425"/>
        <w:contextualSpacing/>
        <w:jc w:val="both"/>
        <w:rPr>
          <w:sz w:val="24"/>
          <w:szCs w:val="24"/>
        </w:rPr>
      </w:pPr>
      <w:r w:rsidRPr="00835AD6">
        <w:rPr>
          <w:sz w:val="24"/>
          <w:szCs w:val="24"/>
        </w:rPr>
        <w:t>Neuro sensori</w:t>
      </w:r>
    </w:p>
    <w:p w:rsidR="00241D77" w:rsidRPr="004C3734" w:rsidRDefault="00241D77" w:rsidP="00241D77">
      <w:pPr>
        <w:pStyle w:val="ListParagraph"/>
        <w:widowControl/>
        <w:autoSpaceDE/>
        <w:autoSpaceDN/>
        <w:spacing w:after="200" w:line="480" w:lineRule="auto"/>
        <w:ind w:left="1843" w:firstLine="0"/>
        <w:contextualSpacing/>
        <w:jc w:val="both"/>
        <w:rPr>
          <w:sz w:val="24"/>
          <w:szCs w:val="24"/>
        </w:rPr>
      </w:pPr>
      <w:r w:rsidRPr="004C3734">
        <w:rPr>
          <w:sz w:val="24"/>
          <w:szCs w:val="24"/>
        </w:rPr>
        <w:t>Pusing, sinkope, sakit kepala, perdarahan sub arachnoid dan intrakranial. Kelemahan dengan berbagai tingkatan, gangguan penglihatan, dyspalopia, lapang pandang menyempit. Hilangnya daya sensori pada bagian yang berlawanan dibagian ekstremitas dan kadang-kadang pada sisi yang sama di muka.</w:t>
      </w:r>
    </w:p>
    <w:p w:rsidR="00241D77" w:rsidRPr="004C3734" w:rsidRDefault="00241D77" w:rsidP="00BD5B8A">
      <w:pPr>
        <w:pStyle w:val="ListParagraph"/>
        <w:widowControl/>
        <w:numPr>
          <w:ilvl w:val="0"/>
          <w:numId w:val="5"/>
        </w:numPr>
        <w:autoSpaceDE/>
        <w:autoSpaceDN/>
        <w:spacing w:after="200" w:line="480" w:lineRule="auto"/>
        <w:ind w:left="1843" w:hanging="426"/>
        <w:contextualSpacing/>
        <w:jc w:val="both"/>
        <w:rPr>
          <w:sz w:val="24"/>
          <w:szCs w:val="24"/>
        </w:rPr>
      </w:pPr>
      <w:r w:rsidRPr="00835AD6">
        <w:rPr>
          <w:sz w:val="24"/>
          <w:szCs w:val="24"/>
        </w:rPr>
        <w:t>Nyaman / nyeri</w:t>
      </w:r>
      <w:r w:rsidRPr="004C3734">
        <w:rPr>
          <w:sz w:val="24"/>
          <w:szCs w:val="24"/>
        </w:rPr>
        <w:t>kepala, perubahan aktivitas, kelemahan.</w:t>
      </w:r>
    </w:p>
    <w:p w:rsidR="00241D77" w:rsidRDefault="00241D77" w:rsidP="00BD5B8A">
      <w:pPr>
        <w:pStyle w:val="ListParagraph"/>
        <w:widowControl/>
        <w:numPr>
          <w:ilvl w:val="0"/>
          <w:numId w:val="5"/>
        </w:numPr>
        <w:autoSpaceDE/>
        <w:autoSpaceDN/>
        <w:spacing w:after="200" w:line="480" w:lineRule="auto"/>
        <w:ind w:left="1843" w:hanging="426"/>
        <w:contextualSpacing/>
        <w:jc w:val="both"/>
        <w:rPr>
          <w:sz w:val="24"/>
          <w:szCs w:val="24"/>
        </w:rPr>
      </w:pPr>
      <w:r w:rsidRPr="00835AD6">
        <w:rPr>
          <w:sz w:val="24"/>
          <w:szCs w:val="24"/>
        </w:rPr>
        <w:t xml:space="preserve"> Respirasi</w:t>
      </w:r>
    </w:p>
    <w:p w:rsidR="00241D77" w:rsidRDefault="00241D77" w:rsidP="00241D77">
      <w:pPr>
        <w:pStyle w:val="ListParagraph"/>
        <w:widowControl/>
        <w:autoSpaceDE/>
        <w:autoSpaceDN/>
        <w:spacing w:after="200" w:line="480" w:lineRule="auto"/>
        <w:ind w:left="1843" w:firstLine="0"/>
        <w:contextualSpacing/>
        <w:jc w:val="both"/>
        <w:rPr>
          <w:sz w:val="24"/>
          <w:szCs w:val="24"/>
        </w:rPr>
      </w:pPr>
      <w:r w:rsidRPr="00943F88">
        <w:rPr>
          <w:sz w:val="24"/>
          <w:szCs w:val="24"/>
        </w:rPr>
        <w:t>Ketidakmampuan menelan, batu</w:t>
      </w:r>
      <w:r w:rsidRPr="00651ED0">
        <w:rPr>
          <w:sz w:val="24"/>
          <w:szCs w:val="24"/>
        </w:rPr>
        <w:t>k.</w:t>
      </w:r>
    </w:p>
    <w:p w:rsidR="00241D77" w:rsidRDefault="00241D77" w:rsidP="00BD5B8A">
      <w:pPr>
        <w:pStyle w:val="ListParagraph"/>
        <w:widowControl/>
        <w:numPr>
          <w:ilvl w:val="0"/>
          <w:numId w:val="5"/>
        </w:numPr>
        <w:autoSpaceDE/>
        <w:autoSpaceDN/>
        <w:spacing w:after="200" w:line="480" w:lineRule="auto"/>
        <w:ind w:left="1843" w:hanging="425"/>
        <w:contextualSpacing/>
        <w:jc w:val="both"/>
        <w:rPr>
          <w:sz w:val="24"/>
          <w:szCs w:val="24"/>
        </w:rPr>
      </w:pPr>
      <w:r w:rsidRPr="00835AD6">
        <w:rPr>
          <w:sz w:val="24"/>
          <w:szCs w:val="24"/>
        </w:rPr>
        <w:t>Keamanan</w:t>
      </w:r>
    </w:p>
    <w:p w:rsidR="00241D77" w:rsidRPr="00943F88" w:rsidRDefault="00241D77" w:rsidP="00241D77">
      <w:pPr>
        <w:pStyle w:val="ListParagraph"/>
        <w:widowControl/>
        <w:autoSpaceDE/>
        <w:autoSpaceDN/>
        <w:spacing w:after="200" w:line="480" w:lineRule="auto"/>
        <w:ind w:left="1843" w:firstLine="0"/>
        <w:contextualSpacing/>
        <w:jc w:val="both"/>
        <w:rPr>
          <w:sz w:val="24"/>
          <w:szCs w:val="24"/>
        </w:rPr>
      </w:pPr>
      <w:r w:rsidRPr="00943F88">
        <w:rPr>
          <w:sz w:val="24"/>
          <w:szCs w:val="24"/>
        </w:rPr>
        <w:t>Sensori motorik menurun atau hilang, mudah terjadi injury. Perubahan persepsi dan orientasi. Tidak mampu menelan dan tidak mampu mengambil keputusan.</w:t>
      </w:r>
    </w:p>
    <w:p w:rsidR="00241D77" w:rsidRDefault="00241D77" w:rsidP="00BD5B8A">
      <w:pPr>
        <w:pStyle w:val="ListParagraph"/>
        <w:widowControl/>
        <w:numPr>
          <w:ilvl w:val="0"/>
          <w:numId w:val="5"/>
        </w:numPr>
        <w:autoSpaceDE/>
        <w:autoSpaceDN/>
        <w:spacing w:after="200" w:line="480" w:lineRule="auto"/>
        <w:ind w:left="1843"/>
        <w:contextualSpacing/>
        <w:jc w:val="both"/>
        <w:rPr>
          <w:sz w:val="24"/>
          <w:szCs w:val="24"/>
        </w:rPr>
      </w:pPr>
      <w:r w:rsidRPr="00835AD6">
        <w:rPr>
          <w:sz w:val="24"/>
          <w:szCs w:val="24"/>
        </w:rPr>
        <w:t xml:space="preserve">Interaksi </w:t>
      </w:r>
      <w:r>
        <w:rPr>
          <w:sz w:val="24"/>
          <w:szCs w:val="24"/>
        </w:rPr>
        <w:t>social</w:t>
      </w:r>
    </w:p>
    <w:p w:rsidR="00241D77" w:rsidRDefault="00241D77" w:rsidP="00241D77">
      <w:pPr>
        <w:pStyle w:val="ListParagraph"/>
        <w:widowControl/>
        <w:autoSpaceDE/>
        <w:autoSpaceDN/>
        <w:spacing w:after="200" w:line="480" w:lineRule="auto"/>
        <w:ind w:left="1843" w:firstLine="0"/>
        <w:contextualSpacing/>
        <w:jc w:val="both"/>
        <w:rPr>
          <w:sz w:val="24"/>
          <w:szCs w:val="24"/>
        </w:rPr>
      </w:pPr>
      <w:r w:rsidRPr="00943F88">
        <w:rPr>
          <w:sz w:val="24"/>
          <w:szCs w:val="24"/>
        </w:rPr>
        <w:t>Ketidak mampuan dalam bicara dan berkomunikasi</w:t>
      </w:r>
    </w:p>
    <w:p w:rsidR="00786F7F" w:rsidRDefault="00786F7F" w:rsidP="00241D77">
      <w:pPr>
        <w:pStyle w:val="ListParagraph"/>
        <w:widowControl/>
        <w:autoSpaceDE/>
        <w:autoSpaceDN/>
        <w:spacing w:after="200" w:line="480" w:lineRule="auto"/>
        <w:ind w:left="1843" w:firstLine="0"/>
        <w:contextualSpacing/>
        <w:jc w:val="both"/>
        <w:rPr>
          <w:sz w:val="24"/>
          <w:szCs w:val="24"/>
        </w:rPr>
      </w:pPr>
    </w:p>
    <w:p w:rsidR="00786F7F" w:rsidRPr="00943F88" w:rsidRDefault="00786F7F" w:rsidP="00241D77">
      <w:pPr>
        <w:pStyle w:val="ListParagraph"/>
        <w:widowControl/>
        <w:autoSpaceDE/>
        <w:autoSpaceDN/>
        <w:spacing w:after="200" w:line="480" w:lineRule="auto"/>
        <w:ind w:left="1843" w:firstLine="0"/>
        <w:contextualSpacing/>
        <w:jc w:val="both"/>
        <w:rPr>
          <w:sz w:val="24"/>
          <w:szCs w:val="24"/>
        </w:rPr>
      </w:pPr>
    </w:p>
    <w:p w:rsidR="00241D77" w:rsidRDefault="00241D77" w:rsidP="00241D77">
      <w:pPr>
        <w:pStyle w:val="ListParagraph"/>
        <w:widowControl/>
        <w:numPr>
          <w:ilvl w:val="2"/>
          <w:numId w:val="2"/>
        </w:numPr>
        <w:autoSpaceDE/>
        <w:autoSpaceDN/>
        <w:spacing w:after="200" w:line="480" w:lineRule="auto"/>
        <w:ind w:left="1560"/>
        <w:contextualSpacing/>
        <w:jc w:val="both"/>
        <w:rPr>
          <w:sz w:val="24"/>
          <w:szCs w:val="24"/>
        </w:rPr>
      </w:pPr>
      <w:r w:rsidRPr="004C3734">
        <w:rPr>
          <w:sz w:val="24"/>
          <w:szCs w:val="24"/>
        </w:rPr>
        <w:lastRenderedPageBreak/>
        <w:t>Diagnosa Keperawatan</w:t>
      </w:r>
    </w:p>
    <w:p w:rsidR="00241D77" w:rsidRDefault="00241D77" w:rsidP="00BD5B8A">
      <w:pPr>
        <w:pStyle w:val="ListParagraph"/>
        <w:widowControl/>
        <w:numPr>
          <w:ilvl w:val="2"/>
          <w:numId w:val="31"/>
        </w:numPr>
        <w:autoSpaceDE/>
        <w:autoSpaceDN/>
        <w:spacing w:after="200" w:line="480" w:lineRule="auto"/>
        <w:ind w:left="1843"/>
        <w:contextualSpacing/>
        <w:jc w:val="both"/>
        <w:rPr>
          <w:sz w:val="24"/>
          <w:szCs w:val="24"/>
        </w:rPr>
      </w:pPr>
      <w:r w:rsidRPr="00943F88">
        <w:rPr>
          <w:sz w:val="24"/>
          <w:szCs w:val="24"/>
        </w:rPr>
        <w:t>Ketidakefektifan perfusi jaringan serebral berhubungan dengan gangguan cerebrovaskuler</w:t>
      </w:r>
    </w:p>
    <w:p w:rsidR="00241D77" w:rsidRDefault="00241D77" w:rsidP="00BD5B8A">
      <w:pPr>
        <w:pStyle w:val="ListParagraph"/>
        <w:widowControl/>
        <w:numPr>
          <w:ilvl w:val="2"/>
          <w:numId w:val="31"/>
        </w:numPr>
        <w:autoSpaceDE/>
        <w:autoSpaceDN/>
        <w:spacing w:after="200" w:line="480" w:lineRule="auto"/>
        <w:ind w:left="1843"/>
        <w:contextualSpacing/>
        <w:jc w:val="both"/>
        <w:rPr>
          <w:sz w:val="24"/>
          <w:szCs w:val="24"/>
        </w:rPr>
      </w:pPr>
      <w:r w:rsidRPr="00943F88">
        <w:rPr>
          <w:sz w:val="24"/>
          <w:szCs w:val="24"/>
        </w:rPr>
        <w:t>Hambatan  komunikasi verbal berhubungan dengan gangguan neuromuscular</w:t>
      </w:r>
    </w:p>
    <w:p w:rsidR="00241D77" w:rsidRDefault="00241D77" w:rsidP="00BD5B8A">
      <w:pPr>
        <w:pStyle w:val="ListParagraph"/>
        <w:widowControl/>
        <w:numPr>
          <w:ilvl w:val="2"/>
          <w:numId w:val="31"/>
        </w:numPr>
        <w:autoSpaceDE/>
        <w:autoSpaceDN/>
        <w:spacing w:after="200" w:line="480" w:lineRule="auto"/>
        <w:ind w:left="1843"/>
        <w:contextualSpacing/>
        <w:jc w:val="both"/>
        <w:rPr>
          <w:sz w:val="24"/>
          <w:szCs w:val="24"/>
        </w:rPr>
      </w:pPr>
      <w:r w:rsidRPr="00943F88">
        <w:rPr>
          <w:sz w:val="24"/>
          <w:szCs w:val="24"/>
        </w:rPr>
        <w:t>Hambatan mobilitas fisik berhubungan dengan penurunan kekuatan otot</w:t>
      </w:r>
    </w:p>
    <w:p w:rsidR="00241D77" w:rsidRDefault="00241D77" w:rsidP="00BD5B8A">
      <w:pPr>
        <w:pStyle w:val="ListParagraph"/>
        <w:widowControl/>
        <w:numPr>
          <w:ilvl w:val="2"/>
          <w:numId w:val="31"/>
        </w:numPr>
        <w:autoSpaceDE/>
        <w:autoSpaceDN/>
        <w:spacing w:after="200" w:line="480" w:lineRule="auto"/>
        <w:ind w:left="1843"/>
        <w:contextualSpacing/>
        <w:jc w:val="both"/>
        <w:rPr>
          <w:sz w:val="24"/>
          <w:szCs w:val="24"/>
        </w:rPr>
      </w:pPr>
      <w:r w:rsidRPr="00943F88">
        <w:rPr>
          <w:sz w:val="24"/>
          <w:szCs w:val="24"/>
        </w:rPr>
        <w:t>Defisit perawat diri : mandi, berpakaian, eliminasi berhubungan dengan gengguan neuromuskular.</w:t>
      </w:r>
    </w:p>
    <w:p w:rsidR="00241D77" w:rsidRPr="00C6255A" w:rsidRDefault="00241D77" w:rsidP="00BD5B8A">
      <w:pPr>
        <w:pStyle w:val="ListParagraph"/>
        <w:widowControl/>
        <w:numPr>
          <w:ilvl w:val="2"/>
          <w:numId w:val="31"/>
        </w:numPr>
        <w:autoSpaceDE/>
        <w:autoSpaceDN/>
        <w:spacing w:after="200" w:line="480" w:lineRule="auto"/>
        <w:ind w:left="1843"/>
        <w:contextualSpacing/>
        <w:jc w:val="both"/>
        <w:rPr>
          <w:sz w:val="24"/>
          <w:szCs w:val="24"/>
        </w:rPr>
      </w:pPr>
      <w:r w:rsidRPr="00943F88">
        <w:rPr>
          <w:sz w:val="24"/>
          <w:szCs w:val="24"/>
        </w:rPr>
        <w:t>Resiko jatuh berhubungan dengan penurunan kesadaran</w:t>
      </w:r>
    </w:p>
    <w:p w:rsidR="00241D77" w:rsidRDefault="00241D77" w:rsidP="00241D77">
      <w:pPr>
        <w:pStyle w:val="ListParagraph"/>
        <w:widowControl/>
        <w:numPr>
          <w:ilvl w:val="2"/>
          <w:numId w:val="2"/>
        </w:numPr>
        <w:autoSpaceDE/>
        <w:autoSpaceDN/>
        <w:spacing w:before="240" w:line="480" w:lineRule="auto"/>
        <w:ind w:left="851"/>
        <w:contextualSpacing/>
        <w:jc w:val="both"/>
        <w:rPr>
          <w:sz w:val="24"/>
          <w:szCs w:val="24"/>
        </w:rPr>
      </w:pPr>
      <w:r w:rsidRPr="00835AD6">
        <w:rPr>
          <w:sz w:val="24"/>
          <w:szCs w:val="24"/>
        </w:rPr>
        <w:t>Rencana Intervensi Kepera</w:t>
      </w:r>
      <w:r w:rsidRPr="00E83214">
        <w:rPr>
          <w:sz w:val="24"/>
          <w:szCs w:val="24"/>
        </w:rPr>
        <w:t>w</w:t>
      </w:r>
      <w:r w:rsidRPr="00835AD6">
        <w:rPr>
          <w:sz w:val="24"/>
          <w:szCs w:val="24"/>
        </w:rPr>
        <w:t>atan</w:t>
      </w:r>
    </w:p>
    <w:p w:rsidR="00241D77" w:rsidRPr="00E42523" w:rsidRDefault="00241D77" w:rsidP="00241D77">
      <w:pPr>
        <w:ind w:left="851"/>
        <w:jc w:val="center"/>
        <w:rPr>
          <w:b/>
          <w:szCs w:val="24"/>
        </w:rPr>
      </w:pPr>
      <w:r w:rsidRPr="00E42523">
        <w:rPr>
          <w:b/>
          <w:szCs w:val="24"/>
        </w:rPr>
        <w:t>Tabel 2.1 Intervensi keperawatan</w:t>
      </w:r>
    </w:p>
    <w:tbl>
      <w:tblPr>
        <w:tblW w:w="8035"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85"/>
        <w:gridCol w:w="2641"/>
        <w:gridCol w:w="2842"/>
      </w:tblGrid>
      <w:tr w:rsidR="00241D77" w:rsidRPr="00E83214" w:rsidTr="00E10EFB">
        <w:trPr>
          <w:tblHeader/>
        </w:trPr>
        <w:tc>
          <w:tcPr>
            <w:tcW w:w="567" w:type="dxa"/>
            <w:shd w:val="clear" w:color="auto" w:fill="auto"/>
            <w:vAlign w:val="center"/>
          </w:tcPr>
          <w:p w:rsidR="00241D77" w:rsidRPr="00ED6CE8" w:rsidRDefault="00241D77" w:rsidP="00E10EFB">
            <w:pPr>
              <w:pStyle w:val="ListParagraph1"/>
              <w:ind w:left="851"/>
              <w:jc w:val="center"/>
              <w:rPr>
                <w:b/>
                <w:sz w:val="20"/>
                <w:szCs w:val="20"/>
              </w:rPr>
            </w:pPr>
            <w:r w:rsidRPr="00ED6CE8">
              <w:rPr>
                <w:b/>
                <w:sz w:val="20"/>
                <w:szCs w:val="20"/>
              </w:rPr>
              <w:t>No</w:t>
            </w:r>
          </w:p>
        </w:tc>
        <w:tc>
          <w:tcPr>
            <w:tcW w:w="1985" w:type="dxa"/>
            <w:shd w:val="clear" w:color="auto" w:fill="auto"/>
            <w:vAlign w:val="center"/>
          </w:tcPr>
          <w:p w:rsidR="00241D77" w:rsidRPr="00ED6CE8" w:rsidRDefault="00241D77" w:rsidP="00E10EFB">
            <w:pPr>
              <w:pStyle w:val="ListParagraph1"/>
              <w:ind w:left="851"/>
              <w:jc w:val="center"/>
              <w:rPr>
                <w:b/>
                <w:sz w:val="20"/>
                <w:szCs w:val="20"/>
              </w:rPr>
            </w:pPr>
            <w:r w:rsidRPr="00ED6CE8">
              <w:rPr>
                <w:b/>
                <w:sz w:val="20"/>
                <w:szCs w:val="20"/>
              </w:rPr>
              <w:t>Diagnosa Keperawatan (NANDA)</w:t>
            </w:r>
          </w:p>
        </w:tc>
        <w:tc>
          <w:tcPr>
            <w:tcW w:w="2641" w:type="dxa"/>
            <w:shd w:val="clear" w:color="auto" w:fill="auto"/>
            <w:vAlign w:val="center"/>
          </w:tcPr>
          <w:p w:rsidR="00241D77" w:rsidRPr="00ED6CE8" w:rsidRDefault="00241D77" w:rsidP="00E10EFB">
            <w:pPr>
              <w:pStyle w:val="ListParagraph1"/>
              <w:ind w:left="851"/>
              <w:jc w:val="center"/>
              <w:rPr>
                <w:b/>
                <w:sz w:val="20"/>
                <w:szCs w:val="20"/>
              </w:rPr>
            </w:pPr>
            <w:r w:rsidRPr="00ED6CE8">
              <w:rPr>
                <w:b/>
                <w:sz w:val="20"/>
                <w:szCs w:val="20"/>
              </w:rPr>
              <w:t>NOC &amp; Indikator</w:t>
            </w:r>
          </w:p>
        </w:tc>
        <w:tc>
          <w:tcPr>
            <w:tcW w:w="2842" w:type="dxa"/>
            <w:shd w:val="clear" w:color="auto" w:fill="auto"/>
            <w:vAlign w:val="center"/>
          </w:tcPr>
          <w:p w:rsidR="00241D77" w:rsidRPr="00ED6CE8" w:rsidRDefault="00241D77" w:rsidP="00E10EFB">
            <w:pPr>
              <w:pStyle w:val="ListParagraph1"/>
              <w:ind w:left="851"/>
              <w:jc w:val="center"/>
              <w:rPr>
                <w:b/>
                <w:sz w:val="20"/>
                <w:szCs w:val="20"/>
              </w:rPr>
            </w:pPr>
            <w:r w:rsidRPr="00ED6CE8">
              <w:rPr>
                <w:b/>
                <w:sz w:val="20"/>
                <w:szCs w:val="20"/>
              </w:rPr>
              <w:t>NIC &amp; Aktivitas</w:t>
            </w:r>
          </w:p>
        </w:tc>
      </w:tr>
      <w:tr w:rsidR="00241D77" w:rsidRPr="00E83214" w:rsidTr="00E10EFB">
        <w:tc>
          <w:tcPr>
            <w:tcW w:w="567" w:type="dxa"/>
            <w:shd w:val="clear" w:color="auto" w:fill="auto"/>
          </w:tcPr>
          <w:p w:rsidR="00241D77" w:rsidRPr="00ED6CE8" w:rsidRDefault="00241D77" w:rsidP="00E10EFB">
            <w:pPr>
              <w:pStyle w:val="ListParagraph1"/>
              <w:ind w:left="851"/>
              <w:jc w:val="both"/>
              <w:rPr>
                <w:sz w:val="20"/>
                <w:szCs w:val="20"/>
              </w:rPr>
            </w:pPr>
            <w:r w:rsidRPr="00ED6CE8">
              <w:rPr>
                <w:sz w:val="20"/>
                <w:szCs w:val="20"/>
              </w:rPr>
              <w:t>1.</w:t>
            </w:r>
          </w:p>
        </w:tc>
        <w:tc>
          <w:tcPr>
            <w:tcW w:w="1985"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(00201)</w:t>
            </w:r>
          </w:p>
          <w:p w:rsidR="00241D77" w:rsidRPr="00ED6CE8" w:rsidRDefault="00241D77" w:rsidP="00E10EFB">
            <w:pPr>
              <w:pStyle w:val="ListParagraph1"/>
              <w:ind w:left="851"/>
              <w:jc w:val="both"/>
              <w:rPr>
                <w:sz w:val="20"/>
                <w:szCs w:val="20"/>
              </w:rPr>
            </w:pPr>
            <w:r w:rsidRPr="00ED6CE8">
              <w:rPr>
                <w:sz w:val="20"/>
                <w:szCs w:val="20"/>
              </w:rPr>
              <w:t>Resiko ketidakefektifan perfusi jaringan cerebral berhubungan dengan hipertensi</w:t>
            </w:r>
          </w:p>
        </w:tc>
        <w:tc>
          <w:tcPr>
            <w:tcW w:w="2641"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 xml:space="preserve">Perfusi Jaringan (0422) </w:t>
            </w:r>
          </w:p>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t>Setelah dilakukan tindakan keperawatan selama 3 x 24 jam diharapkan masalah risiko ketidakefektifan perfusi jaringan otak teratasi  dengan kriteria hasil  :</w:t>
            </w:r>
          </w:p>
          <w:p w:rsidR="00241D77" w:rsidRPr="00ED6CE8" w:rsidRDefault="00241D77" w:rsidP="00BD5B8A">
            <w:pPr>
              <w:pStyle w:val="ListParagraph1"/>
              <w:widowControl/>
              <w:numPr>
                <w:ilvl w:val="0"/>
                <w:numId w:val="6"/>
              </w:numPr>
              <w:spacing w:before="0" w:beforeAutospacing="0" w:after="0" w:afterAutospacing="0"/>
              <w:ind w:left="851" w:hanging="284"/>
              <w:jc w:val="both"/>
              <w:rPr>
                <w:sz w:val="20"/>
                <w:szCs w:val="20"/>
              </w:rPr>
            </w:pPr>
            <w:r w:rsidRPr="00ED6CE8">
              <w:rPr>
                <w:sz w:val="20"/>
                <w:szCs w:val="20"/>
              </w:rPr>
              <w:t>Aliran darah melalui pembuluh darah jantung (5)</w:t>
            </w:r>
          </w:p>
          <w:p w:rsidR="00241D77" w:rsidRPr="00ED6CE8" w:rsidRDefault="00241D77" w:rsidP="00BD5B8A">
            <w:pPr>
              <w:pStyle w:val="ListParagraph1"/>
              <w:widowControl/>
              <w:numPr>
                <w:ilvl w:val="0"/>
                <w:numId w:val="6"/>
              </w:numPr>
              <w:spacing w:before="0" w:beforeAutospacing="0" w:after="0" w:afterAutospacing="0"/>
              <w:ind w:left="851" w:hanging="284"/>
              <w:jc w:val="both"/>
              <w:rPr>
                <w:sz w:val="20"/>
                <w:szCs w:val="20"/>
              </w:rPr>
            </w:pPr>
            <w:r w:rsidRPr="00ED6CE8">
              <w:rPr>
                <w:sz w:val="20"/>
                <w:szCs w:val="20"/>
              </w:rPr>
              <w:t>Aliran darah melalui pembuluh darah pulmonari (5)</w:t>
            </w:r>
          </w:p>
          <w:p w:rsidR="00241D77" w:rsidRPr="00ED6CE8" w:rsidRDefault="00241D77" w:rsidP="00BD5B8A">
            <w:pPr>
              <w:pStyle w:val="ListParagraph1"/>
              <w:widowControl/>
              <w:numPr>
                <w:ilvl w:val="0"/>
                <w:numId w:val="6"/>
              </w:numPr>
              <w:spacing w:before="0" w:beforeAutospacing="0" w:after="0" w:afterAutospacing="0"/>
              <w:ind w:left="851" w:hanging="284"/>
              <w:jc w:val="both"/>
              <w:rPr>
                <w:sz w:val="20"/>
                <w:szCs w:val="20"/>
              </w:rPr>
            </w:pPr>
            <w:r w:rsidRPr="00ED6CE8">
              <w:rPr>
                <w:sz w:val="20"/>
                <w:szCs w:val="20"/>
              </w:rPr>
              <w:t>Aliran darah melalui pembuluh darah cerebral (5)</w:t>
            </w:r>
          </w:p>
          <w:p w:rsidR="00241D77" w:rsidRPr="00ED6CE8" w:rsidRDefault="00241D77" w:rsidP="00BD5B8A">
            <w:pPr>
              <w:pStyle w:val="ListParagraph1"/>
              <w:widowControl/>
              <w:numPr>
                <w:ilvl w:val="0"/>
                <w:numId w:val="6"/>
              </w:numPr>
              <w:spacing w:before="0" w:beforeAutospacing="0" w:after="0" w:afterAutospacing="0"/>
              <w:ind w:left="851" w:hanging="284"/>
              <w:jc w:val="both"/>
              <w:rPr>
                <w:sz w:val="20"/>
                <w:szCs w:val="20"/>
              </w:rPr>
            </w:pPr>
            <w:r w:rsidRPr="00ED6CE8">
              <w:rPr>
                <w:sz w:val="20"/>
                <w:szCs w:val="20"/>
              </w:rPr>
              <w:lastRenderedPageBreak/>
              <w:t>Aliran darah melalui pembuluh perifer (5)</w:t>
            </w:r>
          </w:p>
          <w:p w:rsidR="00241D77" w:rsidRPr="00ED6CE8" w:rsidRDefault="00241D77" w:rsidP="00BD5B8A">
            <w:pPr>
              <w:pStyle w:val="ListParagraph1"/>
              <w:widowControl/>
              <w:numPr>
                <w:ilvl w:val="0"/>
                <w:numId w:val="6"/>
              </w:numPr>
              <w:spacing w:before="0" w:beforeAutospacing="0" w:after="0" w:afterAutospacing="0"/>
              <w:ind w:left="851" w:hanging="284"/>
              <w:jc w:val="both"/>
              <w:rPr>
                <w:sz w:val="20"/>
                <w:szCs w:val="20"/>
              </w:rPr>
            </w:pPr>
            <w:r w:rsidRPr="00ED6CE8">
              <w:rPr>
                <w:sz w:val="20"/>
                <w:szCs w:val="20"/>
              </w:rPr>
              <w:t>Aliran darah melalui pembuluh darah pada tingkat sel (5)</w:t>
            </w:r>
          </w:p>
          <w:p w:rsidR="00241D77" w:rsidRPr="00ED6CE8" w:rsidRDefault="00241D77" w:rsidP="00E10EFB">
            <w:pPr>
              <w:pStyle w:val="ListParagraph1"/>
              <w:ind w:left="851"/>
              <w:jc w:val="both"/>
              <w:rPr>
                <w:sz w:val="20"/>
                <w:szCs w:val="20"/>
              </w:rPr>
            </w:pPr>
          </w:p>
          <w:p w:rsidR="00241D77" w:rsidRPr="00ED6CE8" w:rsidRDefault="00241D77" w:rsidP="00E10EFB">
            <w:pPr>
              <w:pStyle w:val="ListParagraph1"/>
              <w:ind w:left="851"/>
              <w:jc w:val="both"/>
              <w:rPr>
                <w:b/>
                <w:sz w:val="20"/>
                <w:szCs w:val="20"/>
              </w:rPr>
            </w:pPr>
            <w:r w:rsidRPr="00ED6CE8">
              <w:rPr>
                <w:b/>
                <w:sz w:val="20"/>
                <w:szCs w:val="20"/>
              </w:rPr>
              <w:t>Indikator :</w:t>
            </w:r>
          </w:p>
          <w:p w:rsidR="00241D77" w:rsidRPr="00ED6CE8" w:rsidRDefault="00241D77" w:rsidP="00BD5B8A">
            <w:pPr>
              <w:pStyle w:val="ListParagraph1"/>
              <w:widowControl/>
              <w:numPr>
                <w:ilvl w:val="0"/>
                <w:numId w:val="7"/>
              </w:numPr>
              <w:spacing w:before="0" w:beforeAutospacing="0" w:after="0" w:afterAutospacing="0"/>
              <w:ind w:left="851" w:hanging="284"/>
              <w:jc w:val="both"/>
              <w:rPr>
                <w:sz w:val="20"/>
                <w:szCs w:val="20"/>
              </w:rPr>
            </w:pPr>
            <w:r w:rsidRPr="00ED6CE8">
              <w:rPr>
                <w:sz w:val="20"/>
                <w:szCs w:val="20"/>
              </w:rPr>
              <w:t>Deviasi berat dari kisaran normal.</w:t>
            </w:r>
          </w:p>
          <w:p w:rsidR="00241D77" w:rsidRPr="00ED6CE8" w:rsidRDefault="00241D77" w:rsidP="00BD5B8A">
            <w:pPr>
              <w:pStyle w:val="ListParagraph1"/>
              <w:widowControl/>
              <w:numPr>
                <w:ilvl w:val="0"/>
                <w:numId w:val="7"/>
              </w:numPr>
              <w:spacing w:before="0" w:beforeAutospacing="0" w:after="0" w:afterAutospacing="0"/>
              <w:ind w:left="851" w:hanging="284"/>
              <w:jc w:val="both"/>
              <w:rPr>
                <w:sz w:val="20"/>
                <w:szCs w:val="20"/>
              </w:rPr>
            </w:pPr>
            <w:r w:rsidRPr="00ED6CE8">
              <w:rPr>
                <w:sz w:val="20"/>
                <w:szCs w:val="20"/>
              </w:rPr>
              <w:t>Deviasi yang cukup besar dari kisaran normal</w:t>
            </w:r>
          </w:p>
          <w:p w:rsidR="00241D77" w:rsidRPr="00ED6CE8" w:rsidRDefault="00241D77" w:rsidP="00BD5B8A">
            <w:pPr>
              <w:pStyle w:val="ListParagraph1"/>
              <w:widowControl/>
              <w:numPr>
                <w:ilvl w:val="0"/>
                <w:numId w:val="7"/>
              </w:numPr>
              <w:spacing w:before="0" w:beforeAutospacing="0" w:after="0" w:afterAutospacing="0"/>
              <w:ind w:left="851" w:hanging="284"/>
              <w:jc w:val="both"/>
              <w:rPr>
                <w:sz w:val="20"/>
                <w:szCs w:val="20"/>
              </w:rPr>
            </w:pPr>
            <w:r w:rsidRPr="00ED6CE8">
              <w:rPr>
                <w:sz w:val="20"/>
                <w:szCs w:val="20"/>
              </w:rPr>
              <w:t>Deviasi sedang dari kisaran normal.</w:t>
            </w:r>
          </w:p>
          <w:p w:rsidR="00241D77" w:rsidRPr="00ED6CE8" w:rsidRDefault="00241D77" w:rsidP="00BD5B8A">
            <w:pPr>
              <w:pStyle w:val="ListParagraph1"/>
              <w:widowControl/>
              <w:numPr>
                <w:ilvl w:val="0"/>
                <w:numId w:val="7"/>
              </w:numPr>
              <w:spacing w:before="0" w:beforeAutospacing="0" w:after="0" w:afterAutospacing="0"/>
              <w:ind w:left="851" w:hanging="284"/>
              <w:jc w:val="both"/>
              <w:rPr>
                <w:sz w:val="20"/>
                <w:szCs w:val="20"/>
              </w:rPr>
            </w:pPr>
            <w:r w:rsidRPr="00ED6CE8">
              <w:rPr>
                <w:sz w:val="20"/>
                <w:szCs w:val="20"/>
              </w:rPr>
              <w:t>Deviasi ringan dari kisaran normal.</w:t>
            </w:r>
          </w:p>
          <w:p w:rsidR="00241D77" w:rsidRPr="00ED6CE8" w:rsidRDefault="00241D77" w:rsidP="00BD5B8A">
            <w:pPr>
              <w:pStyle w:val="ListParagraph1"/>
              <w:widowControl/>
              <w:numPr>
                <w:ilvl w:val="0"/>
                <w:numId w:val="7"/>
              </w:numPr>
              <w:spacing w:before="0" w:beforeAutospacing="0" w:after="0" w:afterAutospacing="0"/>
              <w:ind w:left="851" w:hanging="284"/>
              <w:jc w:val="both"/>
              <w:rPr>
                <w:sz w:val="20"/>
                <w:szCs w:val="20"/>
              </w:rPr>
            </w:pPr>
            <w:r w:rsidRPr="00ED6CE8">
              <w:rPr>
                <w:sz w:val="20"/>
                <w:szCs w:val="20"/>
              </w:rPr>
              <w:t>Tidak ada deviasi dari kisaran normal.</w:t>
            </w:r>
          </w:p>
        </w:tc>
        <w:tc>
          <w:tcPr>
            <w:tcW w:w="2842"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lastRenderedPageBreak/>
              <w:t>Monitor neurologi (2620)</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Monitor tingkat kesadaran.</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Monitor tingkat orientasi.</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Monitor kecendrungan skala koma glasgow</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Monitor tanda-tanda vital: suhu, tekanan darah, denyut nadi, dan respirasi.</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Monitor terhadap adanya tremor.</w:t>
            </w:r>
          </w:p>
          <w:p w:rsidR="00241D77" w:rsidRPr="00ED6CE8" w:rsidRDefault="00241D77" w:rsidP="00BD5B8A">
            <w:pPr>
              <w:pStyle w:val="ListParagraph1"/>
              <w:widowControl/>
              <w:numPr>
                <w:ilvl w:val="1"/>
                <w:numId w:val="8"/>
              </w:numPr>
              <w:spacing w:before="0" w:beforeAutospacing="0" w:after="0" w:afterAutospacing="0"/>
              <w:ind w:left="851" w:hanging="378"/>
              <w:jc w:val="both"/>
              <w:rPr>
                <w:sz w:val="20"/>
                <w:szCs w:val="20"/>
              </w:rPr>
            </w:pPr>
            <w:r w:rsidRPr="00ED6CE8">
              <w:rPr>
                <w:sz w:val="20"/>
                <w:szCs w:val="20"/>
              </w:rPr>
              <w:t>Beri jarak kegiatan keperawatan yang diperlukan yang bisa meningkatkan tekanan intrakranial.</w:t>
            </w:r>
          </w:p>
          <w:p w:rsidR="00241D77" w:rsidRPr="00ED6CE8" w:rsidRDefault="00241D77" w:rsidP="00E10EFB">
            <w:pPr>
              <w:pStyle w:val="ListParagraph1"/>
              <w:widowControl/>
              <w:spacing w:before="0" w:beforeAutospacing="0" w:after="0" w:afterAutospacing="0"/>
              <w:ind w:left="851"/>
              <w:jc w:val="both"/>
              <w:rPr>
                <w:sz w:val="20"/>
                <w:szCs w:val="20"/>
              </w:rPr>
            </w:pPr>
          </w:p>
          <w:p w:rsidR="00241D77" w:rsidRPr="00ED6CE8" w:rsidRDefault="00241D77" w:rsidP="00E10EFB">
            <w:pPr>
              <w:pStyle w:val="ListParagraph1"/>
              <w:ind w:left="851"/>
              <w:jc w:val="both"/>
              <w:rPr>
                <w:b/>
                <w:sz w:val="20"/>
                <w:szCs w:val="20"/>
              </w:rPr>
            </w:pPr>
            <w:r w:rsidRPr="00ED6CE8">
              <w:rPr>
                <w:b/>
                <w:sz w:val="20"/>
                <w:szCs w:val="20"/>
              </w:rPr>
              <w:t>Manajemen Edema Serebral (2540):</w:t>
            </w:r>
          </w:p>
          <w:p w:rsidR="00241D77" w:rsidRPr="00ED6CE8" w:rsidRDefault="00241D77" w:rsidP="00BD5B8A">
            <w:pPr>
              <w:pStyle w:val="ListParagraph1"/>
              <w:widowControl/>
              <w:numPr>
                <w:ilvl w:val="1"/>
                <w:numId w:val="9"/>
              </w:numPr>
              <w:spacing w:before="0" w:beforeAutospacing="0" w:after="0" w:afterAutospacing="0"/>
              <w:ind w:left="851"/>
              <w:jc w:val="both"/>
              <w:rPr>
                <w:sz w:val="20"/>
                <w:szCs w:val="20"/>
              </w:rPr>
            </w:pPr>
            <w:r w:rsidRPr="00ED6CE8">
              <w:rPr>
                <w:sz w:val="20"/>
                <w:szCs w:val="20"/>
              </w:rPr>
              <w:t xml:space="preserve">Monitor adanya kebingungan, </w:t>
            </w:r>
            <w:r w:rsidRPr="00ED6CE8">
              <w:rPr>
                <w:sz w:val="20"/>
                <w:szCs w:val="20"/>
              </w:rPr>
              <w:lastRenderedPageBreak/>
              <w:t>perubahan pikiran, keluhan pusing, pingsan.</w:t>
            </w:r>
          </w:p>
          <w:p w:rsidR="00241D77" w:rsidRPr="00ED6CE8" w:rsidRDefault="00241D77" w:rsidP="00BD5B8A">
            <w:pPr>
              <w:pStyle w:val="ListParagraph1"/>
              <w:widowControl/>
              <w:numPr>
                <w:ilvl w:val="1"/>
                <w:numId w:val="9"/>
              </w:numPr>
              <w:spacing w:before="0" w:beforeAutospacing="0" w:after="0" w:afterAutospacing="0"/>
              <w:ind w:left="851"/>
              <w:jc w:val="both"/>
              <w:rPr>
                <w:sz w:val="20"/>
                <w:szCs w:val="20"/>
              </w:rPr>
            </w:pPr>
            <w:r w:rsidRPr="00ED6CE8">
              <w:rPr>
                <w:sz w:val="20"/>
                <w:szCs w:val="20"/>
              </w:rPr>
              <w:t>Monitor status neurologi dengan ketat dan bandingkan dengan nilai normal</w:t>
            </w:r>
          </w:p>
          <w:p w:rsidR="00241D77" w:rsidRPr="00ED6CE8" w:rsidRDefault="00241D77" w:rsidP="00BD5B8A">
            <w:pPr>
              <w:pStyle w:val="ListParagraph1"/>
              <w:widowControl/>
              <w:numPr>
                <w:ilvl w:val="1"/>
                <w:numId w:val="9"/>
              </w:numPr>
              <w:spacing w:before="0" w:beforeAutospacing="0" w:after="0" w:afterAutospacing="0"/>
              <w:ind w:left="851"/>
              <w:jc w:val="both"/>
              <w:rPr>
                <w:sz w:val="20"/>
                <w:szCs w:val="20"/>
              </w:rPr>
            </w:pPr>
            <w:r w:rsidRPr="00ED6CE8">
              <w:rPr>
                <w:sz w:val="20"/>
                <w:szCs w:val="20"/>
              </w:rPr>
              <w:t>Monitor tanda-tanda vital</w:t>
            </w:r>
          </w:p>
          <w:p w:rsidR="00241D77" w:rsidRPr="00ED6CE8" w:rsidRDefault="00241D77" w:rsidP="00BD5B8A">
            <w:pPr>
              <w:pStyle w:val="ListParagraph1"/>
              <w:widowControl/>
              <w:numPr>
                <w:ilvl w:val="1"/>
                <w:numId w:val="9"/>
              </w:numPr>
              <w:spacing w:before="0" w:beforeAutospacing="0" w:after="0" w:afterAutospacing="0"/>
              <w:ind w:left="851" w:hanging="442"/>
              <w:jc w:val="both"/>
              <w:rPr>
                <w:sz w:val="20"/>
                <w:szCs w:val="20"/>
              </w:rPr>
            </w:pPr>
            <w:r w:rsidRPr="00ED6CE8">
              <w:rPr>
                <w:sz w:val="20"/>
                <w:szCs w:val="20"/>
              </w:rPr>
              <w:t xml:space="preserve">Monitor karakteristik cairan serebrospinal : warna, </w:t>
            </w:r>
          </w:p>
        </w:tc>
      </w:tr>
      <w:tr w:rsidR="00241D77" w:rsidRPr="00E83214" w:rsidTr="00E10EFB">
        <w:tc>
          <w:tcPr>
            <w:tcW w:w="567" w:type="dxa"/>
            <w:shd w:val="clear" w:color="auto" w:fill="auto"/>
          </w:tcPr>
          <w:p w:rsidR="00241D77" w:rsidRPr="00ED6CE8" w:rsidRDefault="00241D77" w:rsidP="00E10EFB">
            <w:pPr>
              <w:pStyle w:val="ListParagraph1"/>
              <w:ind w:left="851"/>
              <w:jc w:val="both"/>
              <w:rPr>
                <w:sz w:val="20"/>
                <w:szCs w:val="20"/>
              </w:rPr>
            </w:pPr>
            <w:r w:rsidRPr="00ED6CE8">
              <w:rPr>
                <w:sz w:val="20"/>
                <w:szCs w:val="20"/>
              </w:rPr>
              <w:lastRenderedPageBreak/>
              <w:t>2.</w:t>
            </w:r>
          </w:p>
        </w:tc>
        <w:tc>
          <w:tcPr>
            <w:tcW w:w="1985"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(00051)</w:t>
            </w:r>
          </w:p>
          <w:p w:rsidR="00241D77" w:rsidRPr="00ED6CE8" w:rsidRDefault="00241D77" w:rsidP="00E10EFB">
            <w:pPr>
              <w:pStyle w:val="ListParagraph1"/>
              <w:ind w:left="851"/>
              <w:jc w:val="both"/>
              <w:rPr>
                <w:sz w:val="20"/>
                <w:szCs w:val="20"/>
              </w:rPr>
            </w:pPr>
            <w:r w:rsidRPr="00ED6CE8">
              <w:rPr>
                <w:sz w:val="20"/>
                <w:szCs w:val="20"/>
              </w:rPr>
              <w:t>Hambatan komunikasi verbal berhubungan dengan gangguan fisiologis.</w:t>
            </w:r>
          </w:p>
        </w:tc>
        <w:tc>
          <w:tcPr>
            <w:tcW w:w="2641" w:type="dxa"/>
            <w:shd w:val="clear" w:color="auto" w:fill="auto"/>
          </w:tcPr>
          <w:p w:rsidR="00241D77" w:rsidRPr="00ED6CE8" w:rsidRDefault="00241D77" w:rsidP="00E10EFB">
            <w:pPr>
              <w:pStyle w:val="ListParagraph1"/>
              <w:spacing w:before="0" w:beforeAutospacing="0" w:after="0" w:afterAutospacing="0"/>
              <w:ind w:left="851"/>
              <w:jc w:val="both"/>
              <w:rPr>
                <w:b/>
                <w:sz w:val="20"/>
                <w:szCs w:val="20"/>
              </w:rPr>
            </w:pPr>
            <w:r w:rsidRPr="00ED6CE8">
              <w:rPr>
                <w:b/>
                <w:sz w:val="20"/>
                <w:szCs w:val="20"/>
              </w:rPr>
              <w:t>Komunikasi (1902)</w:t>
            </w:r>
          </w:p>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t>Setelah dilakukan tindakan keperawatan selama 3 x 24 jam diharapkan masalah hambatan komunikasi verbal teratasi  dengan kriteria hasil  :</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 xml:space="preserve"> Menggunakan bahasa yang tertulis (5)</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Menggunakan bahasa lisan : vocal (5)</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Menggunakan bahasa lisan : esofagus (5)</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Kejelasan bicara (5)</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Menggunakan bahasa isarat (5)</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Menggunakan bahasa non verbal</w:t>
            </w:r>
          </w:p>
          <w:p w:rsidR="00241D77" w:rsidRPr="00ED6CE8" w:rsidRDefault="00241D77" w:rsidP="00BD5B8A">
            <w:pPr>
              <w:pStyle w:val="ListParagraph1"/>
              <w:widowControl/>
              <w:numPr>
                <w:ilvl w:val="0"/>
                <w:numId w:val="10"/>
              </w:numPr>
              <w:spacing w:before="0" w:beforeAutospacing="0" w:after="0" w:afterAutospacing="0"/>
              <w:ind w:left="851" w:hanging="284"/>
              <w:jc w:val="both"/>
              <w:rPr>
                <w:sz w:val="20"/>
                <w:szCs w:val="20"/>
              </w:rPr>
            </w:pPr>
            <w:r w:rsidRPr="00ED6CE8">
              <w:rPr>
                <w:sz w:val="20"/>
                <w:szCs w:val="20"/>
              </w:rPr>
              <w:t>Mengarahkan pesan pada penerima yang tepat (5)</w:t>
            </w:r>
          </w:p>
          <w:p w:rsidR="00241D77" w:rsidRPr="00ED6CE8" w:rsidRDefault="00241D77" w:rsidP="00E10EFB">
            <w:pPr>
              <w:pStyle w:val="ListParagraph1"/>
              <w:ind w:left="851"/>
              <w:jc w:val="both"/>
              <w:rPr>
                <w:sz w:val="20"/>
                <w:szCs w:val="20"/>
                <w:lang w:val="en-US"/>
              </w:rPr>
            </w:pPr>
          </w:p>
          <w:p w:rsidR="00241D77" w:rsidRPr="00ED6CE8" w:rsidRDefault="00241D77" w:rsidP="00E10EFB">
            <w:pPr>
              <w:pStyle w:val="ListParagraph1"/>
              <w:ind w:left="851"/>
              <w:jc w:val="both"/>
              <w:rPr>
                <w:b/>
                <w:sz w:val="20"/>
                <w:szCs w:val="20"/>
              </w:rPr>
            </w:pPr>
            <w:r w:rsidRPr="00ED6CE8">
              <w:rPr>
                <w:b/>
                <w:sz w:val="20"/>
                <w:szCs w:val="20"/>
              </w:rPr>
              <w:t>Indikator :</w:t>
            </w:r>
          </w:p>
          <w:p w:rsidR="00241D77" w:rsidRPr="00ED6CE8" w:rsidRDefault="00241D77" w:rsidP="00BD5B8A">
            <w:pPr>
              <w:pStyle w:val="ListParagraph1"/>
              <w:widowControl/>
              <w:numPr>
                <w:ilvl w:val="0"/>
                <w:numId w:val="11"/>
              </w:numPr>
              <w:spacing w:before="0" w:beforeAutospacing="0" w:after="0" w:afterAutospacing="0"/>
              <w:ind w:left="851" w:hanging="318"/>
              <w:jc w:val="both"/>
              <w:rPr>
                <w:sz w:val="20"/>
                <w:szCs w:val="20"/>
              </w:rPr>
            </w:pPr>
            <w:r w:rsidRPr="00ED6CE8">
              <w:rPr>
                <w:sz w:val="20"/>
                <w:szCs w:val="20"/>
              </w:rPr>
              <w:t>Sangat terganggu</w:t>
            </w:r>
          </w:p>
          <w:p w:rsidR="00241D77" w:rsidRPr="00ED6CE8" w:rsidRDefault="00241D77" w:rsidP="00BD5B8A">
            <w:pPr>
              <w:pStyle w:val="ListParagraph1"/>
              <w:widowControl/>
              <w:numPr>
                <w:ilvl w:val="0"/>
                <w:numId w:val="11"/>
              </w:numPr>
              <w:spacing w:before="0" w:beforeAutospacing="0" w:after="0" w:afterAutospacing="0"/>
              <w:ind w:left="851" w:hanging="318"/>
              <w:jc w:val="both"/>
              <w:rPr>
                <w:sz w:val="20"/>
                <w:szCs w:val="20"/>
              </w:rPr>
            </w:pPr>
            <w:r w:rsidRPr="00ED6CE8">
              <w:rPr>
                <w:sz w:val="20"/>
                <w:szCs w:val="20"/>
              </w:rPr>
              <w:t>Banyak terganggu</w:t>
            </w:r>
          </w:p>
          <w:p w:rsidR="00241D77" w:rsidRPr="00ED6CE8" w:rsidRDefault="00241D77" w:rsidP="00BD5B8A">
            <w:pPr>
              <w:pStyle w:val="ListParagraph1"/>
              <w:widowControl/>
              <w:numPr>
                <w:ilvl w:val="0"/>
                <w:numId w:val="11"/>
              </w:numPr>
              <w:spacing w:before="0" w:beforeAutospacing="0" w:after="0" w:afterAutospacing="0"/>
              <w:ind w:left="851" w:hanging="318"/>
              <w:jc w:val="both"/>
              <w:rPr>
                <w:sz w:val="20"/>
                <w:szCs w:val="20"/>
              </w:rPr>
            </w:pPr>
            <w:r w:rsidRPr="00ED6CE8">
              <w:rPr>
                <w:sz w:val="20"/>
                <w:szCs w:val="20"/>
              </w:rPr>
              <w:t>Cukup terganggu</w:t>
            </w:r>
          </w:p>
          <w:p w:rsidR="00241D77" w:rsidRPr="00ED6CE8" w:rsidRDefault="00241D77" w:rsidP="00BD5B8A">
            <w:pPr>
              <w:pStyle w:val="ListParagraph1"/>
              <w:widowControl/>
              <w:numPr>
                <w:ilvl w:val="0"/>
                <w:numId w:val="11"/>
              </w:numPr>
              <w:spacing w:before="0" w:beforeAutospacing="0" w:after="0" w:afterAutospacing="0"/>
              <w:ind w:left="851" w:hanging="318"/>
              <w:jc w:val="both"/>
              <w:rPr>
                <w:sz w:val="20"/>
                <w:szCs w:val="20"/>
              </w:rPr>
            </w:pPr>
            <w:r w:rsidRPr="00ED6CE8">
              <w:rPr>
                <w:sz w:val="20"/>
                <w:szCs w:val="20"/>
              </w:rPr>
              <w:t>Sedikit terganggu</w:t>
            </w:r>
          </w:p>
          <w:p w:rsidR="00241D77" w:rsidRPr="00ED6CE8" w:rsidRDefault="00241D77" w:rsidP="00BD5B8A">
            <w:pPr>
              <w:pStyle w:val="ListParagraph1"/>
              <w:widowControl/>
              <w:numPr>
                <w:ilvl w:val="0"/>
                <w:numId w:val="11"/>
              </w:numPr>
              <w:spacing w:before="0" w:beforeAutospacing="0" w:after="0" w:afterAutospacing="0"/>
              <w:ind w:left="851" w:hanging="318"/>
              <w:jc w:val="both"/>
              <w:rPr>
                <w:sz w:val="20"/>
                <w:szCs w:val="20"/>
              </w:rPr>
            </w:pPr>
            <w:r w:rsidRPr="00ED6CE8">
              <w:rPr>
                <w:sz w:val="20"/>
                <w:szCs w:val="20"/>
              </w:rPr>
              <w:t xml:space="preserve">Tidak terganggu </w:t>
            </w:r>
          </w:p>
          <w:p w:rsidR="00241D77" w:rsidRPr="00ED6CE8" w:rsidRDefault="00241D77" w:rsidP="00E10EFB">
            <w:pPr>
              <w:pStyle w:val="ListParagraph1"/>
              <w:ind w:left="851"/>
              <w:jc w:val="both"/>
              <w:rPr>
                <w:b/>
                <w:sz w:val="20"/>
                <w:szCs w:val="20"/>
              </w:rPr>
            </w:pPr>
          </w:p>
        </w:tc>
        <w:tc>
          <w:tcPr>
            <w:tcW w:w="2842" w:type="dxa"/>
            <w:shd w:val="clear" w:color="auto" w:fill="auto"/>
          </w:tcPr>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b/>
                <w:sz w:val="20"/>
                <w:szCs w:val="20"/>
              </w:rPr>
              <w:lastRenderedPageBreak/>
              <w:t>Peningkatan Komunikasi : Kurang Bicara ( 4976)</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Monitor kecepatan bicara, tekanan, kecepatan, kuantitas, volume, dan diksi.</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Monitor pasien terkait dengan perasaan frustasi, kemarahan,depresi, atau respon-respon lain disebabkan karena adanya gangguan kemampuan berbicara.</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Kenali emosi dan perilaku fisik (pasien), sebagai bentuk komunikasi (mereka).</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 xml:space="preserve">Sediakan metode alternatif untuk berkomunikasi dengan berbicara (misalnya, menulis dimeja, menggunakan kartu, kedipan mata, papan komunikasi </w:t>
            </w:r>
            <w:r w:rsidRPr="00ED6CE8">
              <w:rPr>
                <w:sz w:val="20"/>
                <w:szCs w:val="20"/>
              </w:rPr>
              <w:lastRenderedPageBreak/>
              <w:t>dengan gambar dan huruf, tanda dengan tangan atau postur)</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Sesuaikan gaya komunikasi untuk memenuhi kebutuhan pasien (misalnya,berdiri di depan pasien saat berbicara, mendengarkan dengan penuh perhatian, menyampaikan satu ide atau pemikiran pada satu waktu, bicara pelan untuk menghindari berteriak, gunakan komunikasi tertulis, atau bantuan keluarga dalam memahami pembicaraan pasien).</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Ungkapkan pertanyaan dimana pasien dapat menjawab dengan menggunakan jawaban sederhana ya atau tidak</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Ijinkan pasien untuk sering mendengar suara pembicaraan, dengan cara yang tepat.</w:t>
            </w:r>
          </w:p>
          <w:p w:rsidR="00241D77" w:rsidRPr="00ED6CE8" w:rsidRDefault="00241D77" w:rsidP="00BD5B8A">
            <w:pPr>
              <w:pStyle w:val="ListParagraph1"/>
              <w:widowControl/>
              <w:numPr>
                <w:ilvl w:val="1"/>
                <w:numId w:val="12"/>
              </w:numPr>
              <w:spacing w:before="0" w:beforeAutospacing="0" w:after="0" w:afterAutospacing="0"/>
              <w:ind w:left="851" w:hanging="447"/>
              <w:jc w:val="both"/>
              <w:rPr>
                <w:sz w:val="20"/>
                <w:szCs w:val="20"/>
              </w:rPr>
            </w:pPr>
            <w:r w:rsidRPr="00ED6CE8">
              <w:rPr>
                <w:sz w:val="20"/>
                <w:szCs w:val="20"/>
              </w:rPr>
              <w:t>Gunakan penterjemah, jika diperlukan.</w:t>
            </w:r>
          </w:p>
        </w:tc>
      </w:tr>
      <w:tr w:rsidR="00241D77" w:rsidRPr="00E83214" w:rsidTr="00E10EFB">
        <w:tc>
          <w:tcPr>
            <w:tcW w:w="567" w:type="dxa"/>
            <w:shd w:val="clear" w:color="auto" w:fill="auto"/>
          </w:tcPr>
          <w:p w:rsidR="00241D77" w:rsidRPr="00ED6CE8" w:rsidRDefault="00241D77" w:rsidP="00E10EFB">
            <w:pPr>
              <w:pStyle w:val="ListParagraph1"/>
              <w:ind w:left="851"/>
              <w:jc w:val="both"/>
              <w:rPr>
                <w:sz w:val="20"/>
                <w:szCs w:val="20"/>
              </w:rPr>
            </w:pPr>
            <w:r w:rsidRPr="00ED6CE8">
              <w:rPr>
                <w:sz w:val="20"/>
                <w:szCs w:val="20"/>
              </w:rPr>
              <w:lastRenderedPageBreak/>
              <w:t>3.</w:t>
            </w:r>
          </w:p>
        </w:tc>
        <w:tc>
          <w:tcPr>
            <w:tcW w:w="1985"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(00085)</w:t>
            </w:r>
          </w:p>
          <w:p w:rsidR="00241D77" w:rsidRPr="00ED6CE8" w:rsidRDefault="00241D77" w:rsidP="00E10EFB">
            <w:pPr>
              <w:pStyle w:val="ListParagraph1"/>
              <w:ind w:left="851"/>
              <w:jc w:val="both"/>
              <w:rPr>
                <w:sz w:val="20"/>
                <w:szCs w:val="20"/>
              </w:rPr>
            </w:pPr>
            <w:r w:rsidRPr="00ED6CE8">
              <w:rPr>
                <w:sz w:val="20"/>
                <w:szCs w:val="20"/>
              </w:rPr>
              <w:t>Hambatan mobilitas fisik berhubungan dengan penurunan kekuatan otot</w:t>
            </w:r>
          </w:p>
        </w:tc>
        <w:tc>
          <w:tcPr>
            <w:tcW w:w="2641"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Pergerakan (0208)</w:t>
            </w:r>
          </w:p>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t xml:space="preserve">Setelah dilakukan tindakan keperawatan selama 3 x 24 jam diharapkan masalah hambatan mobilitas fisik teratasi  dengan </w:t>
            </w:r>
            <w:r w:rsidRPr="00ED6CE8">
              <w:rPr>
                <w:rFonts w:ascii="Times New Roman" w:hAnsi="Times New Roman" w:cs="Times New Roman"/>
                <w:sz w:val="20"/>
                <w:szCs w:val="20"/>
              </w:rPr>
              <w:pgNum/>
            </w:r>
            <w:r w:rsidRPr="00ED6CE8">
              <w:rPr>
                <w:rFonts w:ascii="Times New Roman" w:hAnsi="Times New Roman" w:cs="Times New Roman"/>
                <w:sz w:val="20"/>
                <w:szCs w:val="20"/>
              </w:rPr>
              <w:t>riteria hasil  :</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Keseimbangan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Koordinasi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lastRenderedPageBreak/>
              <w:t>Cara berjalan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Gerakan otot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Gerakan sendi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Kinerja pengaturan tubuh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Kinerja tranfer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Berlari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Melompat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Merangkak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Berjalan (5)</w:t>
            </w:r>
          </w:p>
          <w:p w:rsidR="00241D77" w:rsidRPr="00ED6CE8" w:rsidRDefault="00241D77" w:rsidP="00BD5B8A">
            <w:pPr>
              <w:pStyle w:val="ListParagraph1"/>
              <w:widowControl/>
              <w:numPr>
                <w:ilvl w:val="0"/>
                <w:numId w:val="13"/>
              </w:numPr>
              <w:spacing w:before="0" w:beforeAutospacing="0" w:after="0" w:afterAutospacing="0"/>
              <w:ind w:left="851" w:hanging="284"/>
              <w:jc w:val="both"/>
              <w:rPr>
                <w:sz w:val="20"/>
                <w:szCs w:val="20"/>
              </w:rPr>
            </w:pPr>
            <w:r w:rsidRPr="00ED6CE8">
              <w:rPr>
                <w:sz w:val="20"/>
                <w:szCs w:val="20"/>
              </w:rPr>
              <w:t>Bergerak dengan mudah (5)</w:t>
            </w:r>
          </w:p>
          <w:p w:rsidR="00241D77" w:rsidRPr="00ED6CE8" w:rsidRDefault="00241D77" w:rsidP="00E10EFB">
            <w:pPr>
              <w:pStyle w:val="ListParagraph1"/>
              <w:ind w:left="851"/>
              <w:jc w:val="both"/>
              <w:rPr>
                <w:sz w:val="20"/>
                <w:szCs w:val="20"/>
              </w:rPr>
            </w:pPr>
          </w:p>
          <w:p w:rsidR="00241D77" w:rsidRPr="00ED6CE8" w:rsidRDefault="00241D77" w:rsidP="00E10EFB">
            <w:pPr>
              <w:pStyle w:val="ListParagraph1"/>
              <w:ind w:left="851"/>
              <w:jc w:val="both"/>
              <w:rPr>
                <w:b/>
                <w:sz w:val="20"/>
                <w:szCs w:val="20"/>
              </w:rPr>
            </w:pPr>
            <w:r w:rsidRPr="00ED6CE8">
              <w:rPr>
                <w:b/>
                <w:sz w:val="20"/>
                <w:szCs w:val="20"/>
              </w:rPr>
              <w:t>Indikator :</w:t>
            </w:r>
          </w:p>
          <w:p w:rsidR="00241D77" w:rsidRPr="00ED6CE8" w:rsidRDefault="00241D77" w:rsidP="00BD5B8A">
            <w:pPr>
              <w:pStyle w:val="ListParagraph1"/>
              <w:widowControl/>
              <w:numPr>
                <w:ilvl w:val="0"/>
                <w:numId w:val="14"/>
              </w:numPr>
              <w:spacing w:before="0" w:beforeAutospacing="0" w:after="0" w:afterAutospacing="0"/>
              <w:ind w:left="851"/>
              <w:jc w:val="both"/>
              <w:rPr>
                <w:sz w:val="20"/>
                <w:szCs w:val="20"/>
              </w:rPr>
            </w:pPr>
            <w:r w:rsidRPr="00ED6CE8">
              <w:rPr>
                <w:sz w:val="20"/>
                <w:szCs w:val="20"/>
              </w:rPr>
              <w:t>Sangat terganggu</w:t>
            </w:r>
          </w:p>
          <w:p w:rsidR="00241D77" w:rsidRPr="00ED6CE8" w:rsidRDefault="00241D77" w:rsidP="00BD5B8A">
            <w:pPr>
              <w:pStyle w:val="ListParagraph1"/>
              <w:widowControl/>
              <w:numPr>
                <w:ilvl w:val="0"/>
                <w:numId w:val="14"/>
              </w:numPr>
              <w:spacing w:before="0" w:beforeAutospacing="0" w:after="0" w:afterAutospacing="0"/>
              <w:ind w:left="851"/>
              <w:jc w:val="both"/>
              <w:rPr>
                <w:sz w:val="20"/>
                <w:szCs w:val="20"/>
              </w:rPr>
            </w:pPr>
            <w:r w:rsidRPr="00ED6CE8">
              <w:rPr>
                <w:sz w:val="20"/>
                <w:szCs w:val="20"/>
              </w:rPr>
              <w:t>Banyak terganggu</w:t>
            </w:r>
          </w:p>
          <w:p w:rsidR="00241D77" w:rsidRPr="00ED6CE8" w:rsidRDefault="00241D77" w:rsidP="00BD5B8A">
            <w:pPr>
              <w:pStyle w:val="ListParagraph1"/>
              <w:widowControl/>
              <w:numPr>
                <w:ilvl w:val="0"/>
                <w:numId w:val="14"/>
              </w:numPr>
              <w:spacing w:before="0" w:beforeAutospacing="0" w:after="0" w:afterAutospacing="0"/>
              <w:ind w:left="851"/>
              <w:jc w:val="both"/>
              <w:rPr>
                <w:sz w:val="20"/>
                <w:szCs w:val="20"/>
              </w:rPr>
            </w:pPr>
            <w:r w:rsidRPr="00ED6CE8">
              <w:rPr>
                <w:sz w:val="20"/>
                <w:szCs w:val="20"/>
              </w:rPr>
              <w:t>Cukup terganggu</w:t>
            </w:r>
          </w:p>
          <w:p w:rsidR="00241D77" w:rsidRPr="00ED6CE8" w:rsidRDefault="00241D77" w:rsidP="00BD5B8A">
            <w:pPr>
              <w:pStyle w:val="ListParagraph1"/>
              <w:widowControl/>
              <w:numPr>
                <w:ilvl w:val="0"/>
                <w:numId w:val="14"/>
              </w:numPr>
              <w:spacing w:before="0" w:beforeAutospacing="0" w:after="0" w:afterAutospacing="0"/>
              <w:ind w:left="851"/>
              <w:jc w:val="both"/>
              <w:rPr>
                <w:sz w:val="20"/>
                <w:szCs w:val="20"/>
              </w:rPr>
            </w:pPr>
            <w:r w:rsidRPr="00ED6CE8">
              <w:rPr>
                <w:sz w:val="20"/>
                <w:szCs w:val="20"/>
              </w:rPr>
              <w:t>Sedikit terganggu</w:t>
            </w:r>
          </w:p>
          <w:p w:rsidR="00241D77" w:rsidRPr="00ED6CE8" w:rsidRDefault="00241D77" w:rsidP="00BD5B8A">
            <w:pPr>
              <w:pStyle w:val="ListParagraph1"/>
              <w:widowControl/>
              <w:numPr>
                <w:ilvl w:val="0"/>
                <w:numId w:val="14"/>
              </w:numPr>
              <w:spacing w:before="0" w:beforeAutospacing="0" w:after="0" w:afterAutospacing="0"/>
              <w:ind w:left="851"/>
              <w:jc w:val="both"/>
              <w:rPr>
                <w:sz w:val="20"/>
                <w:szCs w:val="20"/>
              </w:rPr>
            </w:pPr>
            <w:r w:rsidRPr="00ED6CE8">
              <w:rPr>
                <w:sz w:val="20"/>
                <w:szCs w:val="20"/>
              </w:rPr>
              <w:t>Tidak terganggu</w:t>
            </w:r>
          </w:p>
          <w:p w:rsidR="00241D77" w:rsidRPr="00ED6CE8" w:rsidRDefault="00241D77" w:rsidP="00E10EFB">
            <w:pPr>
              <w:pStyle w:val="ListParagraph1"/>
              <w:ind w:left="851"/>
              <w:jc w:val="both"/>
              <w:rPr>
                <w:sz w:val="20"/>
                <w:szCs w:val="20"/>
              </w:rPr>
            </w:pPr>
          </w:p>
          <w:p w:rsidR="00241D77" w:rsidRPr="00ED6CE8" w:rsidRDefault="00241D77" w:rsidP="00E10EFB">
            <w:pPr>
              <w:pStyle w:val="ListParagraph1"/>
              <w:ind w:left="851"/>
              <w:jc w:val="both"/>
              <w:rPr>
                <w:sz w:val="20"/>
                <w:szCs w:val="20"/>
              </w:rPr>
            </w:pPr>
          </w:p>
        </w:tc>
        <w:tc>
          <w:tcPr>
            <w:tcW w:w="2842"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lastRenderedPageBreak/>
              <w:t>Peningkatan Mekanika Tubuh (0140) :</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Kaji komitmen pasien untuk belajar dan menggunakan postur (tubuh) yang benar</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Kolaborasikan dengan fisioterapi dalam mengembangkan peningkatan mekanika tubuh, sesuai indikasi</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 xml:space="preserve">Kaji pemahaman pasien mengenai </w:t>
            </w:r>
            <w:r w:rsidRPr="00ED6CE8">
              <w:rPr>
                <w:sz w:val="20"/>
                <w:szCs w:val="20"/>
              </w:rPr>
              <w:lastRenderedPageBreak/>
              <w:t>mekanika tubuh dan latuhan (misalnya, mendemonstrasikan kembali teknik melakukan aktivitas/ latihan yang benar)</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Instruksikan untuk menghindari tidur dengan posisi telungkup</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Bantu untuk mendemonstrasikan posisi tidur yang tepat</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Instruksikan pasien untuk menggerakkan kaki terlebih dahulu kemudian badan ketika memulai berjalan dari posisi berdiri</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Bantu pasien/ keluarga untuk mengidentifikasi latihan postur (tubuh) yang sesuai</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Edukasi pasien/ keluarga tentang frekuensi dan jumlah pengulangan dari setiap latihan</w:t>
            </w:r>
          </w:p>
          <w:p w:rsidR="00241D77" w:rsidRPr="00ED6CE8" w:rsidRDefault="00241D77" w:rsidP="00BD5B8A">
            <w:pPr>
              <w:pStyle w:val="ListParagraph1"/>
              <w:widowControl/>
              <w:numPr>
                <w:ilvl w:val="1"/>
                <w:numId w:val="15"/>
              </w:numPr>
              <w:spacing w:before="0" w:beforeAutospacing="0" w:after="0" w:afterAutospacing="0"/>
              <w:ind w:left="851"/>
              <w:jc w:val="both"/>
              <w:rPr>
                <w:sz w:val="20"/>
                <w:szCs w:val="20"/>
              </w:rPr>
            </w:pPr>
            <w:r w:rsidRPr="00ED6CE8">
              <w:rPr>
                <w:sz w:val="20"/>
                <w:szCs w:val="20"/>
              </w:rPr>
              <w:t>Monitor perbaikan portur (tubuh)/ mekanika tubuh pasien</w:t>
            </w:r>
          </w:p>
          <w:p w:rsidR="00241D77" w:rsidRPr="00ED6CE8" w:rsidRDefault="00241D77" w:rsidP="00BD5B8A">
            <w:pPr>
              <w:pStyle w:val="ListParagraph1"/>
              <w:widowControl/>
              <w:numPr>
                <w:ilvl w:val="1"/>
                <w:numId w:val="15"/>
              </w:numPr>
              <w:spacing w:before="0" w:beforeAutospacing="0" w:after="0" w:afterAutospacing="0"/>
              <w:ind w:left="851" w:hanging="459"/>
              <w:jc w:val="both"/>
              <w:rPr>
                <w:sz w:val="20"/>
                <w:szCs w:val="20"/>
              </w:rPr>
            </w:pPr>
            <w:r w:rsidRPr="00ED6CE8">
              <w:rPr>
                <w:sz w:val="20"/>
                <w:szCs w:val="20"/>
              </w:rPr>
              <w:t>Berikan informasi tentang kemungkinan posisi penyebab nyeri otot atau sendi.</w:t>
            </w:r>
          </w:p>
          <w:p w:rsidR="00241D77" w:rsidRPr="00ED6CE8" w:rsidRDefault="00241D77" w:rsidP="00E10EFB">
            <w:pPr>
              <w:pStyle w:val="ListParagraph1"/>
              <w:widowControl/>
              <w:spacing w:before="0" w:beforeAutospacing="0" w:after="0" w:afterAutospacing="0"/>
              <w:ind w:left="851"/>
              <w:jc w:val="both"/>
              <w:rPr>
                <w:sz w:val="20"/>
                <w:szCs w:val="20"/>
              </w:rPr>
            </w:pPr>
          </w:p>
          <w:p w:rsidR="00241D77" w:rsidRPr="00ED6CE8" w:rsidRDefault="00241D77" w:rsidP="00E10EFB">
            <w:pPr>
              <w:pStyle w:val="ListParagraph1"/>
              <w:widowControl/>
              <w:spacing w:before="0" w:beforeAutospacing="0" w:after="0" w:afterAutospacing="0"/>
              <w:ind w:left="851"/>
              <w:jc w:val="both"/>
              <w:rPr>
                <w:sz w:val="20"/>
                <w:szCs w:val="20"/>
              </w:rPr>
            </w:pPr>
          </w:p>
          <w:p w:rsidR="00241D77" w:rsidRPr="00ED6CE8" w:rsidRDefault="00241D77" w:rsidP="00E10EFB">
            <w:pPr>
              <w:pStyle w:val="ListParagraph1"/>
              <w:widowControl/>
              <w:tabs>
                <w:tab w:val="left" w:pos="425"/>
              </w:tabs>
              <w:spacing w:before="0" w:beforeAutospacing="0" w:after="0" w:afterAutospacing="0"/>
              <w:ind w:left="851"/>
              <w:jc w:val="both"/>
              <w:rPr>
                <w:sz w:val="20"/>
                <w:szCs w:val="20"/>
              </w:rPr>
            </w:pPr>
          </w:p>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b/>
                <w:sz w:val="20"/>
                <w:szCs w:val="20"/>
              </w:rPr>
              <w:t>Bantuan perawatan diri (1800)</w:t>
            </w:r>
          </w:p>
          <w:p w:rsidR="00241D77" w:rsidRPr="00ED6CE8" w:rsidRDefault="00241D77" w:rsidP="00BD5B8A">
            <w:pPr>
              <w:pStyle w:val="ListParagraph1"/>
              <w:widowControl/>
              <w:numPr>
                <w:ilvl w:val="0"/>
                <w:numId w:val="16"/>
              </w:numPr>
              <w:spacing w:before="0" w:beforeAutospacing="0" w:after="0" w:afterAutospacing="0"/>
              <w:ind w:left="851"/>
              <w:jc w:val="both"/>
              <w:rPr>
                <w:b/>
                <w:vanish/>
                <w:sz w:val="20"/>
                <w:szCs w:val="20"/>
              </w:rPr>
            </w:pPr>
          </w:p>
          <w:p w:rsidR="00241D77" w:rsidRPr="00ED6CE8" w:rsidRDefault="00241D77" w:rsidP="00BD5B8A">
            <w:pPr>
              <w:pStyle w:val="ListParagraph1"/>
              <w:widowControl/>
              <w:numPr>
                <w:ilvl w:val="0"/>
                <w:numId w:val="16"/>
              </w:numPr>
              <w:spacing w:before="0" w:beforeAutospacing="0" w:after="0" w:afterAutospacing="0"/>
              <w:ind w:left="851"/>
              <w:jc w:val="both"/>
              <w:rPr>
                <w:b/>
                <w:vanish/>
                <w:sz w:val="20"/>
                <w:szCs w:val="20"/>
              </w:rPr>
            </w:pPr>
          </w:p>
          <w:p w:rsidR="00241D77" w:rsidRPr="00ED6CE8" w:rsidRDefault="00241D77" w:rsidP="00BD5B8A">
            <w:pPr>
              <w:pStyle w:val="ListParagraph1"/>
              <w:widowControl/>
              <w:numPr>
                <w:ilvl w:val="0"/>
                <w:numId w:val="16"/>
              </w:numPr>
              <w:spacing w:before="0" w:beforeAutospacing="0" w:after="0" w:afterAutospacing="0"/>
              <w:ind w:left="851"/>
              <w:jc w:val="both"/>
              <w:rPr>
                <w:b/>
                <w:vanish/>
                <w:sz w:val="20"/>
                <w:szCs w:val="20"/>
              </w:rPr>
            </w:pPr>
          </w:p>
          <w:p w:rsidR="00241D77" w:rsidRPr="00ED6CE8" w:rsidRDefault="00241D77" w:rsidP="00BD5B8A">
            <w:pPr>
              <w:pStyle w:val="ListParagraph1"/>
              <w:widowControl/>
              <w:numPr>
                <w:ilvl w:val="1"/>
                <w:numId w:val="16"/>
              </w:numPr>
              <w:spacing w:before="0" w:beforeAutospacing="0" w:after="0" w:afterAutospacing="0"/>
              <w:ind w:left="851" w:hanging="503"/>
              <w:jc w:val="both"/>
              <w:rPr>
                <w:sz w:val="20"/>
                <w:szCs w:val="20"/>
              </w:rPr>
            </w:pPr>
            <w:r w:rsidRPr="00ED6CE8">
              <w:rPr>
                <w:sz w:val="20"/>
                <w:szCs w:val="20"/>
              </w:rPr>
              <w:t>monitor kemampuan diri pasien secara mandiri.</w:t>
            </w:r>
          </w:p>
          <w:p w:rsidR="00241D77" w:rsidRPr="00ED6CE8" w:rsidRDefault="00241D77" w:rsidP="00BD5B8A">
            <w:pPr>
              <w:pStyle w:val="ListParagraph1"/>
              <w:widowControl/>
              <w:numPr>
                <w:ilvl w:val="1"/>
                <w:numId w:val="16"/>
              </w:numPr>
              <w:spacing w:before="0" w:beforeAutospacing="0" w:after="0" w:afterAutospacing="0"/>
              <w:ind w:left="851" w:hanging="503"/>
              <w:jc w:val="both"/>
              <w:rPr>
                <w:sz w:val="20"/>
                <w:szCs w:val="20"/>
              </w:rPr>
            </w:pPr>
            <w:r w:rsidRPr="00ED6CE8">
              <w:rPr>
                <w:sz w:val="20"/>
                <w:szCs w:val="20"/>
              </w:rPr>
              <w:t xml:space="preserve">Berikan lingkungan yang terapeutik dengan memastikan [lingkungan] yang hangat, santai, tertutup dan [berdasarkan] </w:t>
            </w:r>
            <w:r w:rsidRPr="00ED6CE8">
              <w:rPr>
                <w:sz w:val="20"/>
                <w:szCs w:val="20"/>
              </w:rPr>
              <w:lastRenderedPageBreak/>
              <w:t>pengalaman individu.</w:t>
            </w:r>
          </w:p>
          <w:p w:rsidR="00241D77" w:rsidRPr="00ED6CE8" w:rsidRDefault="00241D77" w:rsidP="00BD5B8A">
            <w:pPr>
              <w:pStyle w:val="ListParagraph1"/>
              <w:widowControl/>
              <w:numPr>
                <w:ilvl w:val="1"/>
                <w:numId w:val="16"/>
              </w:numPr>
              <w:spacing w:before="0" w:beforeAutospacing="0" w:after="0" w:afterAutospacing="0"/>
              <w:ind w:left="851" w:hanging="503"/>
              <w:jc w:val="both"/>
              <w:rPr>
                <w:sz w:val="20"/>
                <w:szCs w:val="20"/>
              </w:rPr>
            </w:pPr>
            <w:r w:rsidRPr="00ED6CE8">
              <w:rPr>
                <w:sz w:val="20"/>
                <w:szCs w:val="20"/>
              </w:rPr>
              <w:t>Ciptakan rutinitas aktivitas perawatan diri.</w:t>
            </w:r>
          </w:p>
          <w:p w:rsidR="00241D77" w:rsidRPr="00ED6CE8" w:rsidRDefault="00241D77" w:rsidP="00E10EFB">
            <w:pPr>
              <w:pStyle w:val="ListParagraph1"/>
              <w:ind w:left="851"/>
              <w:jc w:val="both"/>
              <w:rPr>
                <w:sz w:val="20"/>
                <w:szCs w:val="20"/>
              </w:rPr>
            </w:pPr>
          </w:p>
        </w:tc>
      </w:tr>
      <w:tr w:rsidR="00241D77" w:rsidRPr="00E83214" w:rsidTr="00E10EFB">
        <w:tc>
          <w:tcPr>
            <w:tcW w:w="567" w:type="dxa"/>
            <w:shd w:val="clear" w:color="auto" w:fill="auto"/>
          </w:tcPr>
          <w:p w:rsidR="00241D77" w:rsidRPr="00ED6CE8" w:rsidRDefault="00241D77" w:rsidP="00E10EFB">
            <w:pPr>
              <w:pStyle w:val="ListParagraph1"/>
              <w:ind w:left="851"/>
              <w:jc w:val="both"/>
              <w:rPr>
                <w:sz w:val="20"/>
                <w:szCs w:val="20"/>
              </w:rPr>
            </w:pPr>
            <w:r w:rsidRPr="00ED6CE8">
              <w:rPr>
                <w:sz w:val="20"/>
                <w:szCs w:val="20"/>
              </w:rPr>
              <w:lastRenderedPageBreak/>
              <w:t>4.</w:t>
            </w:r>
          </w:p>
        </w:tc>
        <w:tc>
          <w:tcPr>
            <w:tcW w:w="1985" w:type="dxa"/>
            <w:shd w:val="clear" w:color="auto" w:fill="auto"/>
          </w:tcPr>
          <w:p w:rsidR="00241D77" w:rsidRPr="00ED6CE8" w:rsidRDefault="00241D77" w:rsidP="00E10EFB">
            <w:pPr>
              <w:pStyle w:val="ListParagraph1"/>
              <w:ind w:left="851"/>
              <w:jc w:val="both"/>
              <w:rPr>
                <w:b/>
                <w:sz w:val="20"/>
                <w:szCs w:val="20"/>
              </w:rPr>
            </w:pPr>
            <w:r w:rsidRPr="00ED6CE8">
              <w:rPr>
                <w:b/>
                <w:sz w:val="20"/>
                <w:szCs w:val="20"/>
              </w:rPr>
              <w:t>(000102)</w:t>
            </w:r>
          </w:p>
          <w:p w:rsidR="00241D77" w:rsidRPr="00ED6CE8" w:rsidRDefault="00241D77" w:rsidP="00E10EFB">
            <w:pPr>
              <w:pStyle w:val="ListParagraph1"/>
              <w:ind w:left="851"/>
              <w:jc w:val="both"/>
              <w:rPr>
                <w:sz w:val="20"/>
                <w:szCs w:val="20"/>
                <w:lang w:val="en-US"/>
              </w:rPr>
            </w:pPr>
            <w:r w:rsidRPr="00ED6CE8">
              <w:rPr>
                <w:sz w:val="20"/>
                <w:szCs w:val="20"/>
              </w:rPr>
              <w:t>Devisit  perawatan diri : ma</w:t>
            </w:r>
            <w:r w:rsidRPr="00ED6CE8">
              <w:rPr>
                <w:sz w:val="20"/>
                <w:szCs w:val="20"/>
                <w:lang w:val="en-US"/>
              </w:rPr>
              <w:t>ndi/hygiene</w:t>
            </w:r>
          </w:p>
        </w:tc>
        <w:tc>
          <w:tcPr>
            <w:tcW w:w="2641" w:type="dxa"/>
            <w:shd w:val="clear" w:color="auto" w:fill="auto"/>
          </w:tcPr>
          <w:p w:rsidR="00241D77" w:rsidRPr="00ED6CE8" w:rsidRDefault="00241D77" w:rsidP="00E10EFB">
            <w:pPr>
              <w:pStyle w:val="ListParagraph1"/>
              <w:ind w:left="851"/>
              <w:jc w:val="both"/>
              <w:rPr>
                <w:b/>
                <w:sz w:val="20"/>
                <w:szCs w:val="20"/>
                <w:lang w:val="en-US"/>
              </w:rPr>
            </w:pPr>
            <w:r w:rsidRPr="00ED6CE8">
              <w:rPr>
                <w:b/>
                <w:sz w:val="20"/>
                <w:szCs w:val="20"/>
              </w:rPr>
              <w:t>Perawatan Diri : Ma</w:t>
            </w:r>
            <w:r w:rsidRPr="00ED6CE8">
              <w:rPr>
                <w:b/>
                <w:sz w:val="20"/>
                <w:szCs w:val="20"/>
                <w:lang w:val="en-US"/>
              </w:rPr>
              <w:t>ndi/hygiene</w:t>
            </w:r>
          </w:p>
          <w:p w:rsidR="00241D77" w:rsidRPr="00ED6CE8" w:rsidRDefault="00241D77" w:rsidP="00E10EFB">
            <w:pPr>
              <w:pStyle w:val="ListParagraph1"/>
              <w:ind w:left="851"/>
              <w:jc w:val="both"/>
              <w:rPr>
                <w:b/>
                <w:sz w:val="20"/>
                <w:szCs w:val="20"/>
                <w:lang w:val="en-US"/>
              </w:rPr>
            </w:pPr>
            <w:r w:rsidRPr="00ED6CE8">
              <w:rPr>
                <w:sz w:val="20"/>
                <w:szCs w:val="20"/>
              </w:rPr>
              <w:t>Setelah dilakukan tindakan keperawatan selama 3 x 24 jam diharapkan masalah devisit perawatan diri : ma</w:t>
            </w:r>
            <w:r w:rsidRPr="00ED6CE8">
              <w:rPr>
                <w:sz w:val="20"/>
                <w:szCs w:val="20"/>
                <w:lang w:val="en-US"/>
              </w:rPr>
              <w:t>ndi/hygiene</w:t>
            </w:r>
            <w:r w:rsidRPr="00ED6CE8">
              <w:rPr>
                <w:sz w:val="20"/>
                <w:szCs w:val="20"/>
              </w:rPr>
              <w:t xml:space="preserve"> teratasi  dengan kriteria hasil  :</w:t>
            </w:r>
          </w:p>
          <w:p w:rsidR="00241D77" w:rsidRPr="00ED6CE8" w:rsidRDefault="00241D77" w:rsidP="00BD5B8A">
            <w:pPr>
              <w:pStyle w:val="ListParagraph1"/>
              <w:widowControl/>
              <w:numPr>
                <w:ilvl w:val="0"/>
                <w:numId w:val="17"/>
              </w:numPr>
              <w:spacing w:before="0" w:beforeAutospacing="0" w:after="0" w:afterAutospacing="0"/>
              <w:ind w:left="851" w:hanging="284"/>
              <w:jc w:val="both"/>
              <w:rPr>
                <w:sz w:val="20"/>
                <w:szCs w:val="20"/>
              </w:rPr>
            </w:pPr>
            <w:r w:rsidRPr="00ED6CE8">
              <w:rPr>
                <w:sz w:val="20"/>
                <w:szCs w:val="20"/>
                <w:lang w:val="en-US"/>
              </w:rPr>
              <w:t>Kebutuhan perawatan diri pasien dapat terpenuhi (5)</w:t>
            </w:r>
          </w:p>
          <w:p w:rsidR="00241D77" w:rsidRPr="00ED6CE8" w:rsidRDefault="00241D77" w:rsidP="00BD5B8A">
            <w:pPr>
              <w:pStyle w:val="ListParagraph1"/>
              <w:widowControl/>
              <w:numPr>
                <w:ilvl w:val="0"/>
                <w:numId w:val="17"/>
              </w:numPr>
              <w:spacing w:before="0" w:beforeAutospacing="0" w:after="0" w:afterAutospacing="0"/>
              <w:ind w:left="851" w:hanging="284"/>
              <w:jc w:val="both"/>
              <w:rPr>
                <w:sz w:val="20"/>
                <w:szCs w:val="20"/>
              </w:rPr>
            </w:pPr>
            <w:r w:rsidRPr="00ED6CE8">
              <w:rPr>
                <w:sz w:val="20"/>
                <w:szCs w:val="20"/>
                <w:lang w:val="en-US"/>
              </w:rPr>
              <w:t>Melakukan program hygiene dan mandi (3)</w:t>
            </w:r>
          </w:p>
          <w:p w:rsidR="00241D77" w:rsidRPr="00ED6CE8" w:rsidRDefault="00241D77" w:rsidP="00E10EFB">
            <w:pPr>
              <w:pStyle w:val="ListParagraph1"/>
              <w:ind w:left="851"/>
              <w:jc w:val="both"/>
              <w:rPr>
                <w:b/>
                <w:sz w:val="20"/>
                <w:szCs w:val="20"/>
                <w:lang w:val="en-US"/>
              </w:rPr>
            </w:pPr>
            <w:r w:rsidRPr="00ED6CE8">
              <w:rPr>
                <w:b/>
                <w:sz w:val="20"/>
                <w:szCs w:val="20"/>
              </w:rPr>
              <w:t>Indikator :</w:t>
            </w:r>
          </w:p>
          <w:p w:rsidR="00241D77" w:rsidRPr="00ED6CE8" w:rsidRDefault="00241D77" w:rsidP="00E10EFB">
            <w:pPr>
              <w:pStyle w:val="ListParagraph1"/>
              <w:ind w:left="851"/>
              <w:jc w:val="both"/>
              <w:rPr>
                <w:sz w:val="20"/>
                <w:szCs w:val="20"/>
                <w:lang w:val="en-US"/>
              </w:rPr>
            </w:pPr>
            <w:r w:rsidRPr="00ED6CE8">
              <w:rPr>
                <w:b/>
                <w:sz w:val="20"/>
                <w:szCs w:val="20"/>
                <w:lang w:val="en-US"/>
              </w:rPr>
              <w:t xml:space="preserve">1. </w:t>
            </w:r>
            <w:r w:rsidRPr="00ED6CE8">
              <w:rPr>
                <w:sz w:val="20"/>
                <w:szCs w:val="20"/>
              </w:rPr>
              <w:t>Sangat terganggu</w:t>
            </w:r>
          </w:p>
          <w:p w:rsidR="00241D77" w:rsidRPr="00ED6CE8" w:rsidRDefault="00241D77" w:rsidP="00E10EFB">
            <w:pPr>
              <w:pStyle w:val="ListParagraph1"/>
              <w:ind w:left="851"/>
              <w:jc w:val="both"/>
              <w:rPr>
                <w:sz w:val="20"/>
                <w:szCs w:val="20"/>
                <w:lang w:val="en-US"/>
              </w:rPr>
            </w:pPr>
            <w:r w:rsidRPr="00ED6CE8">
              <w:rPr>
                <w:sz w:val="20"/>
                <w:szCs w:val="20"/>
                <w:lang w:val="en-US"/>
              </w:rPr>
              <w:t>2.</w:t>
            </w:r>
            <w:r w:rsidRPr="00ED6CE8">
              <w:rPr>
                <w:sz w:val="20"/>
                <w:szCs w:val="20"/>
              </w:rPr>
              <w:t>Banyak terganggu</w:t>
            </w:r>
          </w:p>
          <w:p w:rsidR="00241D77" w:rsidRPr="00ED6CE8" w:rsidRDefault="00241D77" w:rsidP="00E10EFB">
            <w:pPr>
              <w:pStyle w:val="ListParagraph1"/>
              <w:ind w:left="851"/>
              <w:jc w:val="both"/>
              <w:rPr>
                <w:sz w:val="20"/>
                <w:szCs w:val="20"/>
                <w:lang w:val="en-US"/>
              </w:rPr>
            </w:pPr>
            <w:r w:rsidRPr="00ED6CE8">
              <w:rPr>
                <w:sz w:val="20"/>
                <w:szCs w:val="20"/>
                <w:lang w:val="en-US"/>
              </w:rPr>
              <w:t>3.</w:t>
            </w:r>
            <w:r w:rsidRPr="00ED6CE8">
              <w:rPr>
                <w:sz w:val="20"/>
                <w:szCs w:val="20"/>
              </w:rPr>
              <w:t>Cukup terganggu</w:t>
            </w:r>
          </w:p>
          <w:p w:rsidR="00241D77" w:rsidRPr="00ED6CE8" w:rsidRDefault="00241D77" w:rsidP="00E10EFB">
            <w:pPr>
              <w:pStyle w:val="ListParagraph1"/>
              <w:ind w:left="851"/>
              <w:jc w:val="both"/>
              <w:rPr>
                <w:sz w:val="20"/>
                <w:szCs w:val="20"/>
                <w:lang w:val="en-US"/>
              </w:rPr>
            </w:pPr>
            <w:r w:rsidRPr="00ED6CE8">
              <w:rPr>
                <w:sz w:val="20"/>
                <w:szCs w:val="20"/>
                <w:lang w:val="en-US"/>
              </w:rPr>
              <w:t>4.</w:t>
            </w:r>
            <w:r w:rsidRPr="00ED6CE8">
              <w:rPr>
                <w:sz w:val="20"/>
                <w:szCs w:val="20"/>
              </w:rPr>
              <w:t>Sedikit tergangg</w:t>
            </w:r>
            <w:r w:rsidRPr="00ED6CE8">
              <w:rPr>
                <w:sz w:val="20"/>
                <w:szCs w:val="20"/>
                <w:lang w:val="en-US"/>
              </w:rPr>
              <w:t>u</w:t>
            </w:r>
          </w:p>
          <w:p w:rsidR="00241D77" w:rsidRPr="00ED6CE8" w:rsidRDefault="00241D77" w:rsidP="00E10EFB">
            <w:pPr>
              <w:pStyle w:val="ListParagraph1"/>
              <w:ind w:left="851"/>
              <w:jc w:val="both"/>
              <w:rPr>
                <w:sz w:val="20"/>
                <w:szCs w:val="20"/>
                <w:lang w:val="en-US"/>
              </w:rPr>
            </w:pPr>
            <w:r w:rsidRPr="00ED6CE8">
              <w:rPr>
                <w:sz w:val="20"/>
                <w:szCs w:val="20"/>
                <w:lang w:val="en-US"/>
              </w:rPr>
              <w:t>5.</w:t>
            </w:r>
            <w:r w:rsidRPr="00ED6CE8">
              <w:rPr>
                <w:sz w:val="20"/>
                <w:szCs w:val="20"/>
              </w:rPr>
              <w:t>Tidak terganggu</w:t>
            </w:r>
          </w:p>
          <w:p w:rsidR="00241D77" w:rsidRPr="00ED6CE8" w:rsidRDefault="00241D77" w:rsidP="00E10EFB">
            <w:pPr>
              <w:pStyle w:val="ListParagraph1"/>
              <w:widowControl/>
              <w:spacing w:before="0" w:beforeAutospacing="0" w:after="0" w:afterAutospacing="0"/>
              <w:ind w:left="851"/>
              <w:jc w:val="both"/>
              <w:rPr>
                <w:sz w:val="20"/>
                <w:szCs w:val="20"/>
              </w:rPr>
            </w:pPr>
          </w:p>
        </w:tc>
        <w:tc>
          <w:tcPr>
            <w:tcW w:w="2842" w:type="dxa"/>
            <w:shd w:val="clear" w:color="auto" w:fill="auto"/>
          </w:tcPr>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b/>
                <w:sz w:val="20"/>
                <w:szCs w:val="20"/>
              </w:rPr>
              <w:t>Perawatan diri</w:t>
            </w:r>
          </w:p>
          <w:p w:rsidR="00241D77" w:rsidRPr="00ED6CE8" w:rsidRDefault="00241D77" w:rsidP="00BD5B8A">
            <w:pPr>
              <w:pStyle w:val="ListParagraph1"/>
              <w:widowControl/>
              <w:numPr>
                <w:ilvl w:val="0"/>
                <w:numId w:val="18"/>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18"/>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18"/>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18"/>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19"/>
              </w:numPr>
              <w:spacing w:before="0" w:beforeAutospacing="0" w:after="0" w:afterAutospacing="0"/>
              <w:ind w:left="851" w:hanging="450"/>
              <w:jc w:val="both"/>
              <w:rPr>
                <w:sz w:val="20"/>
                <w:szCs w:val="20"/>
              </w:rPr>
            </w:pPr>
            <w:r w:rsidRPr="00ED6CE8">
              <w:rPr>
                <w:sz w:val="20"/>
                <w:szCs w:val="20"/>
                <w:lang w:val="en-US"/>
              </w:rPr>
              <w:t>observasi dokumentasiakan dan laporkan kemampuan kognitif pasien setiap hari</w:t>
            </w:r>
          </w:p>
          <w:p w:rsidR="00241D77" w:rsidRPr="00ED6CE8" w:rsidRDefault="00241D77" w:rsidP="00BD5B8A">
            <w:pPr>
              <w:pStyle w:val="ListParagraph1"/>
              <w:widowControl/>
              <w:numPr>
                <w:ilvl w:val="1"/>
                <w:numId w:val="19"/>
              </w:numPr>
              <w:ind w:left="851" w:hanging="450"/>
              <w:jc w:val="both"/>
              <w:rPr>
                <w:sz w:val="20"/>
                <w:szCs w:val="20"/>
              </w:rPr>
            </w:pPr>
            <w:r w:rsidRPr="00ED6CE8">
              <w:rPr>
                <w:sz w:val="20"/>
                <w:szCs w:val="20"/>
                <w:lang w:val="en-US"/>
              </w:rPr>
              <w:t>Dorong pasien untuk mengungkapkan perasaan dan keluhan mengenai deficit perawatan diri</w:t>
            </w:r>
          </w:p>
          <w:p w:rsidR="00241D77" w:rsidRPr="00ED6CE8" w:rsidRDefault="00241D77" w:rsidP="00BD5B8A">
            <w:pPr>
              <w:pStyle w:val="ListParagraph1"/>
              <w:widowControl/>
              <w:numPr>
                <w:ilvl w:val="1"/>
                <w:numId w:val="19"/>
              </w:numPr>
              <w:spacing w:before="0" w:beforeAutospacing="0" w:after="0" w:afterAutospacing="0"/>
              <w:ind w:left="851" w:hanging="424"/>
              <w:jc w:val="both"/>
              <w:rPr>
                <w:sz w:val="20"/>
                <w:szCs w:val="20"/>
              </w:rPr>
            </w:pPr>
            <w:r w:rsidRPr="00ED6CE8">
              <w:rPr>
                <w:sz w:val="20"/>
                <w:szCs w:val="20"/>
                <w:lang w:val="en-US"/>
              </w:rPr>
              <w:t>Pantau pencapaian mandi dan hygine setiap hari</w:t>
            </w:r>
          </w:p>
          <w:p w:rsidR="00241D77" w:rsidRPr="00ED6CE8" w:rsidRDefault="00241D77" w:rsidP="00BD5B8A">
            <w:pPr>
              <w:pStyle w:val="ListParagraph1"/>
              <w:widowControl/>
              <w:numPr>
                <w:ilvl w:val="1"/>
                <w:numId w:val="19"/>
              </w:numPr>
              <w:spacing w:before="0" w:beforeAutospacing="0" w:after="0" w:afterAutospacing="0"/>
              <w:ind w:left="851" w:hanging="424"/>
              <w:jc w:val="both"/>
              <w:rPr>
                <w:sz w:val="20"/>
                <w:szCs w:val="20"/>
              </w:rPr>
            </w:pPr>
            <w:r w:rsidRPr="00ED6CE8">
              <w:rPr>
                <w:sz w:val="20"/>
                <w:szCs w:val="20"/>
                <w:lang w:val="en-US"/>
              </w:rPr>
              <w:t>Sediakan alat bantu untuk mandi dan perawata hygiene setiap hari</w:t>
            </w:r>
          </w:p>
          <w:p w:rsidR="00241D77" w:rsidRPr="00ED6CE8" w:rsidRDefault="00241D77" w:rsidP="00BD5B8A">
            <w:pPr>
              <w:pStyle w:val="ListParagraph1"/>
              <w:widowControl/>
              <w:numPr>
                <w:ilvl w:val="1"/>
                <w:numId w:val="19"/>
              </w:numPr>
              <w:spacing w:before="0" w:beforeAutospacing="0" w:after="0" w:afterAutospacing="0"/>
              <w:ind w:left="851" w:hanging="424"/>
              <w:jc w:val="both"/>
              <w:rPr>
                <w:sz w:val="20"/>
                <w:szCs w:val="20"/>
              </w:rPr>
            </w:pPr>
            <w:r w:rsidRPr="00ED6CE8">
              <w:rPr>
                <w:sz w:val="20"/>
                <w:szCs w:val="20"/>
                <w:lang w:val="en-US"/>
              </w:rPr>
              <w:t xml:space="preserve">Bantu klien memenuhi kebutuhan perawatan diri </w:t>
            </w:r>
          </w:p>
          <w:p w:rsidR="00241D77" w:rsidRPr="00ED6CE8" w:rsidRDefault="00241D77" w:rsidP="00E10EFB">
            <w:pPr>
              <w:pStyle w:val="ListParagraph1"/>
              <w:widowControl/>
              <w:spacing w:before="0" w:beforeAutospacing="0" w:after="0" w:afterAutospacing="0"/>
              <w:ind w:left="851"/>
              <w:jc w:val="both"/>
              <w:rPr>
                <w:sz w:val="20"/>
                <w:szCs w:val="20"/>
              </w:rPr>
            </w:pPr>
          </w:p>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b/>
                <w:sz w:val="20"/>
                <w:szCs w:val="20"/>
              </w:rPr>
              <w:t>Pemeliharaan kesehatan mulut (1710)</w:t>
            </w:r>
          </w:p>
          <w:p w:rsidR="00241D77" w:rsidRPr="00ED6CE8" w:rsidRDefault="00241D77" w:rsidP="00BD5B8A">
            <w:pPr>
              <w:pStyle w:val="ListParagraph1"/>
              <w:widowControl/>
              <w:numPr>
                <w:ilvl w:val="0"/>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0"/>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BD5B8A">
            <w:pPr>
              <w:pStyle w:val="ListParagraph1"/>
              <w:widowControl/>
              <w:numPr>
                <w:ilvl w:val="1"/>
                <w:numId w:val="20"/>
              </w:numPr>
              <w:spacing w:before="0" w:beforeAutospacing="0" w:after="0" w:afterAutospacing="0"/>
              <w:ind w:left="851"/>
              <w:jc w:val="both"/>
              <w:rPr>
                <w:vanish/>
                <w:sz w:val="20"/>
                <w:szCs w:val="20"/>
              </w:rPr>
            </w:pPr>
          </w:p>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t>lakukan perawatan mulut secara rutin.</w:t>
            </w:r>
          </w:p>
          <w:p w:rsidR="00241D77" w:rsidRPr="00ED6CE8" w:rsidRDefault="00241D77" w:rsidP="00BD5B8A">
            <w:pPr>
              <w:pStyle w:val="ListParagraph1"/>
              <w:widowControl/>
              <w:numPr>
                <w:ilvl w:val="1"/>
                <w:numId w:val="19"/>
              </w:numPr>
              <w:spacing w:before="0" w:beforeAutospacing="0" w:after="0" w:afterAutospacing="0"/>
              <w:ind w:left="851" w:hanging="461"/>
              <w:jc w:val="both"/>
              <w:rPr>
                <w:sz w:val="20"/>
                <w:szCs w:val="20"/>
              </w:rPr>
            </w:pPr>
            <w:r w:rsidRPr="00ED6CE8">
              <w:rPr>
                <w:sz w:val="20"/>
                <w:szCs w:val="20"/>
              </w:rPr>
              <w:t>Monitor gigi [yang] meliputi warna, kebersihan dan ada tidaknya debris.</w:t>
            </w:r>
          </w:p>
          <w:p w:rsidR="00241D77" w:rsidRPr="00ED6CE8" w:rsidRDefault="00241D77" w:rsidP="00E10EFB">
            <w:pPr>
              <w:spacing w:line="240" w:lineRule="auto"/>
              <w:ind w:left="851"/>
              <w:jc w:val="both"/>
              <w:rPr>
                <w:rFonts w:ascii="Times New Roman" w:hAnsi="Times New Roman" w:cs="Times New Roman"/>
                <w:sz w:val="20"/>
                <w:szCs w:val="20"/>
              </w:rPr>
            </w:pPr>
          </w:p>
          <w:p w:rsidR="00241D77" w:rsidRPr="00ED6CE8" w:rsidRDefault="00241D77" w:rsidP="00BD5B8A">
            <w:pPr>
              <w:pStyle w:val="ListParagraph1"/>
              <w:widowControl/>
              <w:numPr>
                <w:ilvl w:val="1"/>
                <w:numId w:val="19"/>
              </w:numPr>
              <w:spacing w:before="0" w:beforeAutospacing="0" w:after="0" w:afterAutospacing="0"/>
              <w:ind w:left="851" w:hanging="461"/>
              <w:jc w:val="both"/>
              <w:rPr>
                <w:sz w:val="20"/>
                <w:szCs w:val="20"/>
              </w:rPr>
            </w:pPr>
            <w:r w:rsidRPr="00ED6CE8">
              <w:rPr>
                <w:sz w:val="20"/>
                <w:szCs w:val="20"/>
              </w:rPr>
              <w:t>Monitor tanda dan gejala glossitis serta stomatitis.</w:t>
            </w:r>
          </w:p>
          <w:p w:rsidR="00241D77" w:rsidRPr="00ED6CE8" w:rsidRDefault="00241D77" w:rsidP="00BD5B8A">
            <w:pPr>
              <w:pStyle w:val="ListParagraph1"/>
              <w:widowControl/>
              <w:numPr>
                <w:ilvl w:val="1"/>
                <w:numId w:val="19"/>
              </w:numPr>
              <w:spacing w:before="0" w:beforeAutospacing="0" w:after="0" w:afterAutospacing="0"/>
              <w:ind w:left="851" w:hanging="461"/>
              <w:jc w:val="both"/>
              <w:rPr>
                <w:sz w:val="20"/>
                <w:szCs w:val="20"/>
              </w:rPr>
            </w:pPr>
            <w:r w:rsidRPr="00ED6CE8">
              <w:rPr>
                <w:sz w:val="20"/>
                <w:szCs w:val="20"/>
              </w:rPr>
              <w:t>Fasilitasi [aktifitas] menyikat gigi dengan [menggunakan] interval yang teratur.</w:t>
            </w:r>
          </w:p>
          <w:p w:rsidR="00241D77" w:rsidRPr="00ED6CE8" w:rsidRDefault="00241D77" w:rsidP="00BD5B8A">
            <w:pPr>
              <w:pStyle w:val="ListParagraph1"/>
              <w:widowControl/>
              <w:numPr>
                <w:ilvl w:val="1"/>
                <w:numId w:val="19"/>
              </w:numPr>
              <w:spacing w:before="0" w:beforeAutospacing="0" w:after="0" w:afterAutospacing="0"/>
              <w:ind w:left="851" w:hanging="461"/>
              <w:jc w:val="both"/>
              <w:rPr>
                <w:sz w:val="20"/>
                <w:szCs w:val="20"/>
              </w:rPr>
            </w:pPr>
            <w:r w:rsidRPr="00ED6CE8">
              <w:rPr>
                <w:sz w:val="20"/>
                <w:szCs w:val="20"/>
              </w:rPr>
              <w:t>Rekomendasikan diet yang sehat dengan intake air yang ade kuat.</w:t>
            </w:r>
          </w:p>
          <w:p w:rsidR="00241D77" w:rsidRPr="00ED6CE8" w:rsidRDefault="00241D77" w:rsidP="00E10EFB">
            <w:pPr>
              <w:spacing w:line="240" w:lineRule="auto"/>
              <w:ind w:left="851"/>
              <w:jc w:val="both"/>
              <w:rPr>
                <w:rFonts w:ascii="Times New Roman" w:hAnsi="Times New Roman" w:cs="Times New Roman"/>
                <w:sz w:val="20"/>
                <w:szCs w:val="20"/>
              </w:rPr>
            </w:pPr>
          </w:p>
        </w:tc>
      </w:tr>
      <w:tr w:rsidR="00241D77" w:rsidRPr="00E83214" w:rsidTr="00E10EFB">
        <w:tc>
          <w:tcPr>
            <w:tcW w:w="567" w:type="dxa"/>
            <w:tcBorders>
              <w:top w:val="single" w:sz="4" w:space="0" w:color="auto"/>
              <w:left w:val="single" w:sz="4" w:space="0" w:color="auto"/>
              <w:bottom w:val="single" w:sz="4" w:space="0" w:color="auto"/>
              <w:right w:val="single" w:sz="4" w:space="0" w:color="auto"/>
            </w:tcBorders>
            <w:shd w:val="clear" w:color="auto" w:fill="auto"/>
          </w:tcPr>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lastRenderedPageBreak/>
              <w:t>5</w:t>
            </w: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p w:rsidR="00241D77" w:rsidRPr="00ED6CE8" w:rsidRDefault="00241D77" w:rsidP="00E10EFB">
            <w:pPr>
              <w:spacing w:line="240" w:lineRule="auto"/>
              <w:ind w:left="851"/>
              <w:rPr>
                <w:rFonts w:ascii="Times New Roman" w:hAnsi="Times New Roman" w:cs="Times New Roman"/>
                <w:sz w:val="20"/>
                <w:szCs w:val="20"/>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241D77" w:rsidRPr="00ED6CE8" w:rsidRDefault="00241D77" w:rsidP="00E10EFB">
            <w:pPr>
              <w:pStyle w:val="ListParagraph1"/>
              <w:ind w:left="851"/>
              <w:jc w:val="both"/>
              <w:rPr>
                <w:sz w:val="20"/>
                <w:szCs w:val="20"/>
                <w:lang w:val="en-US"/>
              </w:rPr>
            </w:pPr>
            <w:r w:rsidRPr="00ED6CE8">
              <w:rPr>
                <w:sz w:val="20"/>
                <w:szCs w:val="20"/>
              </w:rPr>
              <w:t xml:space="preserve">Resiko </w:t>
            </w:r>
            <w:r w:rsidRPr="00ED6CE8">
              <w:rPr>
                <w:sz w:val="20"/>
                <w:szCs w:val="20"/>
                <w:lang w:val="en-US"/>
              </w:rPr>
              <w:t>jatuh berhubungan dengan kelemahan anggota gerak</w:t>
            </w:r>
          </w:p>
        </w:tc>
        <w:tc>
          <w:tcPr>
            <w:tcW w:w="2641" w:type="dxa"/>
            <w:tcBorders>
              <w:top w:val="single" w:sz="4" w:space="0" w:color="auto"/>
              <w:left w:val="single" w:sz="4" w:space="0" w:color="auto"/>
              <w:bottom w:val="single" w:sz="4" w:space="0" w:color="auto"/>
              <w:right w:val="single" w:sz="4" w:space="0" w:color="auto"/>
            </w:tcBorders>
            <w:shd w:val="clear" w:color="auto" w:fill="auto"/>
          </w:tcPr>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sz w:val="20"/>
                <w:szCs w:val="20"/>
              </w:rPr>
              <w:t>NOC :</w:t>
            </w:r>
          </w:p>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b/>
                <w:sz w:val="20"/>
                <w:szCs w:val="20"/>
              </w:rPr>
              <w:t>Perilaku Pencegahan Jatuh</w:t>
            </w:r>
          </w:p>
          <w:p w:rsidR="00241D77" w:rsidRPr="00ED6CE8" w:rsidRDefault="00241D77" w:rsidP="00E10EFB">
            <w:pPr>
              <w:spacing w:line="240" w:lineRule="auto"/>
              <w:ind w:left="851"/>
              <w:jc w:val="both"/>
              <w:rPr>
                <w:rFonts w:ascii="Times New Roman" w:hAnsi="Times New Roman" w:cs="Times New Roman"/>
                <w:b/>
                <w:sz w:val="20"/>
                <w:szCs w:val="20"/>
              </w:rPr>
            </w:pPr>
            <w:r w:rsidRPr="00ED6CE8">
              <w:rPr>
                <w:rFonts w:ascii="Times New Roman" w:hAnsi="Times New Roman" w:cs="Times New Roman"/>
                <w:sz w:val="20"/>
                <w:szCs w:val="20"/>
              </w:rPr>
              <w:t>Setelah dilakukan tindakan keperawatan selama 4 x 24 jam , kejadian jatuh tidak terjadi dengan indikator:</w:t>
            </w:r>
          </w:p>
          <w:p w:rsidR="00241D77" w:rsidRPr="00ED6CE8" w:rsidRDefault="00241D77" w:rsidP="00BD5B8A">
            <w:pPr>
              <w:pStyle w:val="ListParagraph1"/>
              <w:numPr>
                <w:ilvl w:val="1"/>
                <w:numId w:val="21"/>
              </w:numPr>
              <w:spacing w:before="0" w:beforeAutospacing="0" w:after="0" w:afterAutospacing="0"/>
              <w:ind w:left="851"/>
              <w:jc w:val="both"/>
              <w:rPr>
                <w:sz w:val="20"/>
                <w:szCs w:val="20"/>
              </w:rPr>
            </w:pPr>
            <w:r w:rsidRPr="00ED6CE8">
              <w:rPr>
                <w:sz w:val="20"/>
                <w:szCs w:val="20"/>
              </w:rPr>
              <w:t>Meminta bantuan  (4)</w:t>
            </w:r>
          </w:p>
          <w:p w:rsidR="00241D77" w:rsidRPr="00ED6CE8" w:rsidRDefault="00241D77" w:rsidP="00BD5B8A">
            <w:pPr>
              <w:pStyle w:val="ListParagraph1"/>
              <w:numPr>
                <w:ilvl w:val="1"/>
                <w:numId w:val="21"/>
              </w:numPr>
              <w:spacing w:before="0" w:beforeAutospacing="0" w:after="0" w:afterAutospacing="0"/>
              <w:ind w:left="851"/>
              <w:jc w:val="both"/>
              <w:rPr>
                <w:sz w:val="20"/>
                <w:szCs w:val="20"/>
              </w:rPr>
            </w:pPr>
            <w:r w:rsidRPr="00ED6CE8">
              <w:rPr>
                <w:sz w:val="20"/>
                <w:szCs w:val="20"/>
              </w:rPr>
              <w:t>menempatkan penghalang untuk mencegah jatuh (3)</w:t>
            </w:r>
          </w:p>
          <w:p w:rsidR="00241D77" w:rsidRPr="00ED6CE8" w:rsidRDefault="00241D77" w:rsidP="00BD5B8A">
            <w:pPr>
              <w:pStyle w:val="ListParagraph1"/>
              <w:numPr>
                <w:ilvl w:val="1"/>
                <w:numId w:val="21"/>
              </w:numPr>
              <w:spacing w:before="0" w:beforeAutospacing="0" w:after="0" w:afterAutospacing="0"/>
              <w:ind w:left="851"/>
              <w:jc w:val="both"/>
              <w:rPr>
                <w:sz w:val="20"/>
                <w:szCs w:val="20"/>
              </w:rPr>
            </w:pPr>
            <w:r w:rsidRPr="00ED6CE8">
              <w:rPr>
                <w:sz w:val="20"/>
                <w:szCs w:val="20"/>
              </w:rPr>
              <w:t>menyediakan bantuan untuk bergerak (3)</w:t>
            </w:r>
          </w:p>
          <w:p w:rsidR="00241D77" w:rsidRPr="00ED6CE8" w:rsidRDefault="00241D77" w:rsidP="00E10EFB">
            <w:pPr>
              <w:pStyle w:val="ListParagraph1"/>
              <w:ind w:left="851"/>
              <w:jc w:val="both"/>
              <w:rPr>
                <w:sz w:val="20"/>
                <w:szCs w:val="20"/>
              </w:rPr>
            </w:pPr>
          </w:p>
          <w:p w:rsidR="00241D77" w:rsidRPr="00ED6CE8" w:rsidRDefault="00241D77" w:rsidP="00E10EFB">
            <w:pPr>
              <w:pStyle w:val="ListParagraph1"/>
              <w:ind w:left="851"/>
              <w:jc w:val="both"/>
              <w:rPr>
                <w:sz w:val="20"/>
                <w:szCs w:val="20"/>
              </w:rPr>
            </w:pPr>
          </w:p>
          <w:p w:rsidR="00241D77" w:rsidRPr="00ED6CE8" w:rsidRDefault="00241D77" w:rsidP="00E10EFB">
            <w:pPr>
              <w:pStyle w:val="ListParagraph1"/>
              <w:ind w:left="851"/>
              <w:jc w:val="both"/>
              <w:rPr>
                <w:sz w:val="20"/>
                <w:szCs w:val="20"/>
              </w:rPr>
            </w:pPr>
            <w:r w:rsidRPr="00ED6CE8">
              <w:rPr>
                <w:sz w:val="20"/>
                <w:szCs w:val="20"/>
              </w:rPr>
              <w:t>Keterangan:</w:t>
            </w:r>
          </w:p>
          <w:p w:rsidR="00241D77" w:rsidRPr="00ED6CE8" w:rsidRDefault="00241D77" w:rsidP="00E10EFB">
            <w:pPr>
              <w:pStyle w:val="ListParagraph1"/>
              <w:ind w:left="851"/>
              <w:rPr>
                <w:sz w:val="20"/>
                <w:szCs w:val="20"/>
              </w:rPr>
            </w:pPr>
            <w:r w:rsidRPr="00ED6CE8">
              <w:rPr>
                <w:sz w:val="20"/>
                <w:szCs w:val="20"/>
              </w:rPr>
              <w:t>1:tidak pernah menunjukan</w:t>
            </w:r>
          </w:p>
          <w:p w:rsidR="00241D77" w:rsidRPr="00ED6CE8" w:rsidRDefault="00241D77" w:rsidP="00E10EFB">
            <w:pPr>
              <w:pStyle w:val="ListParagraph1"/>
              <w:ind w:left="851"/>
              <w:rPr>
                <w:sz w:val="20"/>
                <w:szCs w:val="20"/>
              </w:rPr>
            </w:pPr>
            <w:r w:rsidRPr="00ED6CE8">
              <w:rPr>
                <w:sz w:val="20"/>
                <w:szCs w:val="20"/>
              </w:rPr>
              <w:t>2: jarang menunjukan</w:t>
            </w:r>
          </w:p>
          <w:p w:rsidR="00241D77" w:rsidRPr="00ED6CE8" w:rsidRDefault="00241D77" w:rsidP="00E10EFB">
            <w:pPr>
              <w:pStyle w:val="ListParagraph1"/>
              <w:ind w:left="851"/>
              <w:rPr>
                <w:sz w:val="20"/>
                <w:szCs w:val="20"/>
              </w:rPr>
            </w:pPr>
            <w:r w:rsidRPr="00ED6CE8">
              <w:rPr>
                <w:sz w:val="20"/>
                <w:szCs w:val="20"/>
              </w:rPr>
              <w:t>3: kadang-kadang menunjukan</w:t>
            </w:r>
          </w:p>
          <w:p w:rsidR="00241D77" w:rsidRPr="00ED6CE8" w:rsidRDefault="00241D77" w:rsidP="00E10EFB">
            <w:pPr>
              <w:pStyle w:val="ListParagraph1"/>
              <w:ind w:left="851"/>
              <w:rPr>
                <w:sz w:val="20"/>
                <w:szCs w:val="20"/>
              </w:rPr>
            </w:pPr>
            <w:r w:rsidRPr="00ED6CE8">
              <w:rPr>
                <w:sz w:val="20"/>
                <w:szCs w:val="20"/>
              </w:rPr>
              <w:t>4: sering menunjukan</w:t>
            </w:r>
          </w:p>
          <w:p w:rsidR="00241D77" w:rsidRPr="00ED6CE8" w:rsidRDefault="00241D77" w:rsidP="00E10EFB">
            <w:pPr>
              <w:pStyle w:val="ListParagraph1"/>
              <w:ind w:left="851"/>
              <w:rPr>
                <w:sz w:val="20"/>
                <w:szCs w:val="20"/>
              </w:rPr>
            </w:pPr>
            <w:r w:rsidRPr="00ED6CE8">
              <w:rPr>
                <w:sz w:val="20"/>
                <w:szCs w:val="20"/>
              </w:rPr>
              <w:t>5:secara konsisten menunjukan</w:t>
            </w:r>
          </w:p>
          <w:p w:rsidR="00241D77" w:rsidRPr="00ED6CE8" w:rsidRDefault="00241D77" w:rsidP="00E10EFB">
            <w:pPr>
              <w:pStyle w:val="ListParagraph1"/>
              <w:ind w:left="851"/>
              <w:rPr>
                <w:sz w:val="20"/>
                <w:szCs w:val="20"/>
              </w:rPr>
            </w:pPr>
          </w:p>
        </w:tc>
        <w:tc>
          <w:tcPr>
            <w:tcW w:w="2842" w:type="dxa"/>
            <w:tcBorders>
              <w:top w:val="single" w:sz="4" w:space="0" w:color="auto"/>
              <w:left w:val="single" w:sz="4" w:space="0" w:color="auto"/>
              <w:bottom w:val="single" w:sz="4" w:space="0" w:color="auto"/>
              <w:right w:val="single" w:sz="4" w:space="0" w:color="auto"/>
            </w:tcBorders>
            <w:shd w:val="clear" w:color="auto" w:fill="auto"/>
          </w:tcPr>
          <w:p w:rsidR="00241D77" w:rsidRPr="00ED6CE8" w:rsidRDefault="00241D77" w:rsidP="00E10EFB">
            <w:pPr>
              <w:pStyle w:val="ListParagraph1"/>
              <w:ind w:left="851"/>
              <w:jc w:val="both"/>
              <w:rPr>
                <w:sz w:val="20"/>
                <w:szCs w:val="20"/>
                <w:lang w:val="en-US"/>
              </w:rPr>
            </w:pPr>
            <w:r w:rsidRPr="00ED6CE8">
              <w:rPr>
                <w:sz w:val="20"/>
                <w:szCs w:val="20"/>
              </w:rPr>
              <w:t>NIC:</w:t>
            </w:r>
          </w:p>
          <w:p w:rsidR="00241D77" w:rsidRPr="00ED6CE8" w:rsidRDefault="00241D77" w:rsidP="00E10EFB">
            <w:pPr>
              <w:pStyle w:val="ListParagraph1"/>
              <w:ind w:left="851"/>
              <w:jc w:val="both"/>
              <w:rPr>
                <w:b/>
                <w:sz w:val="20"/>
                <w:szCs w:val="20"/>
                <w:lang w:val="en-US"/>
              </w:rPr>
            </w:pPr>
            <w:r w:rsidRPr="00ED6CE8">
              <w:rPr>
                <w:b/>
                <w:sz w:val="20"/>
                <w:szCs w:val="20"/>
              </w:rPr>
              <w:t>Pencegahan jatuh</w:t>
            </w:r>
          </w:p>
          <w:p w:rsidR="00241D77" w:rsidRPr="00ED6CE8" w:rsidRDefault="00241D77" w:rsidP="00BD5B8A">
            <w:pPr>
              <w:pStyle w:val="ListParagraph1"/>
              <w:numPr>
                <w:ilvl w:val="1"/>
                <w:numId w:val="22"/>
              </w:numPr>
              <w:ind w:left="851"/>
              <w:jc w:val="both"/>
              <w:rPr>
                <w:sz w:val="20"/>
                <w:szCs w:val="20"/>
              </w:rPr>
            </w:pPr>
            <w:r w:rsidRPr="00ED6CE8">
              <w:rPr>
                <w:sz w:val="20"/>
                <w:szCs w:val="20"/>
              </w:rPr>
              <w:t>Identifikasi perilaku dan faktor yang   mempengaruhi resiko jatuh</w:t>
            </w:r>
          </w:p>
          <w:p w:rsidR="00241D77" w:rsidRPr="00ED6CE8" w:rsidRDefault="00241D77" w:rsidP="00BD5B8A">
            <w:pPr>
              <w:pStyle w:val="ListParagraph1"/>
              <w:numPr>
                <w:ilvl w:val="1"/>
                <w:numId w:val="22"/>
              </w:numPr>
              <w:ind w:left="851"/>
              <w:jc w:val="both"/>
              <w:rPr>
                <w:sz w:val="20"/>
                <w:szCs w:val="20"/>
              </w:rPr>
            </w:pPr>
            <w:r w:rsidRPr="00ED6CE8">
              <w:rPr>
                <w:sz w:val="20"/>
                <w:szCs w:val="20"/>
              </w:rPr>
              <w:t>Bantu ambulasi individu yang memiliki ketidakseimbangan</w:t>
            </w:r>
          </w:p>
          <w:p w:rsidR="00241D77" w:rsidRPr="00ED6CE8" w:rsidRDefault="00241D77" w:rsidP="00BD5B8A">
            <w:pPr>
              <w:pStyle w:val="ListParagraph1"/>
              <w:numPr>
                <w:ilvl w:val="1"/>
                <w:numId w:val="22"/>
              </w:numPr>
              <w:ind w:left="851"/>
              <w:jc w:val="both"/>
              <w:rPr>
                <w:sz w:val="20"/>
                <w:szCs w:val="20"/>
              </w:rPr>
            </w:pPr>
            <w:r w:rsidRPr="00ED6CE8">
              <w:rPr>
                <w:sz w:val="20"/>
                <w:szCs w:val="20"/>
              </w:rPr>
              <w:t>Letakkan benda-benda dalam jangkauan yang mudah bagi pasien</w:t>
            </w:r>
          </w:p>
          <w:p w:rsidR="00241D77" w:rsidRPr="00ED6CE8" w:rsidRDefault="00241D77" w:rsidP="00BD5B8A">
            <w:pPr>
              <w:pStyle w:val="ListParagraph1"/>
              <w:numPr>
                <w:ilvl w:val="1"/>
                <w:numId w:val="22"/>
              </w:numPr>
              <w:ind w:left="851"/>
              <w:jc w:val="both"/>
              <w:rPr>
                <w:sz w:val="20"/>
                <w:szCs w:val="20"/>
              </w:rPr>
            </w:pPr>
            <w:r w:rsidRPr="00ED6CE8">
              <w:rPr>
                <w:sz w:val="20"/>
                <w:szCs w:val="20"/>
              </w:rPr>
              <w:t>Instruksikan pasien untuk memanggil bantuan terkait pergerakan, dengan tepat</w:t>
            </w:r>
          </w:p>
          <w:p w:rsidR="00241D77" w:rsidRPr="00ED6CE8" w:rsidRDefault="00241D77" w:rsidP="00BD5B8A">
            <w:pPr>
              <w:pStyle w:val="ListParagraph1"/>
              <w:numPr>
                <w:ilvl w:val="1"/>
                <w:numId w:val="22"/>
              </w:numPr>
              <w:spacing w:before="0" w:beforeAutospacing="0" w:after="0" w:afterAutospacing="0"/>
              <w:ind w:left="851"/>
              <w:jc w:val="both"/>
              <w:rPr>
                <w:sz w:val="20"/>
                <w:szCs w:val="20"/>
              </w:rPr>
            </w:pPr>
            <w:r w:rsidRPr="00ED6CE8">
              <w:rPr>
                <w:sz w:val="20"/>
                <w:szCs w:val="20"/>
              </w:rPr>
              <w:t>Sediakan pencahayaan yang cukup dalam rangka meningkatkan pandangan</w:t>
            </w:r>
          </w:p>
          <w:p w:rsidR="00241D77" w:rsidRPr="00ED6CE8" w:rsidRDefault="00241D77" w:rsidP="00E10EFB">
            <w:pPr>
              <w:spacing w:line="240" w:lineRule="auto"/>
              <w:ind w:left="851"/>
              <w:jc w:val="both"/>
              <w:rPr>
                <w:rFonts w:ascii="Times New Roman" w:hAnsi="Times New Roman" w:cs="Times New Roman"/>
                <w:sz w:val="20"/>
                <w:szCs w:val="20"/>
              </w:rPr>
            </w:pPr>
            <w:r w:rsidRPr="00ED6CE8">
              <w:rPr>
                <w:rFonts w:ascii="Times New Roman" w:hAnsi="Times New Roman" w:cs="Times New Roman"/>
                <w:b/>
                <w:sz w:val="20"/>
                <w:szCs w:val="20"/>
              </w:rPr>
              <w:t>Manajemen lingkungan</w:t>
            </w:r>
          </w:p>
          <w:p w:rsidR="00241D77" w:rsidRPr="00ED6CE8" w:rsidRDefault="00241D77" w:rsidP="00BD5B8A">
            <w:pPr>
              <w:pStyle w:val="ListParagraph1"/>
              <w:widowControl/>
              <w:numPr>
                <w:ilvl w:val="1"/>
                <w:numId w:val="22"/>
              </w:numPr>
              <w:spacing w:before="0" w:beforeAutospacing="0" w:after="0" w:afterAutospacing="0"/>
              <w:ind w:left="851"/>
              <w:jc w:val="both"/>
              <w:rPr>
                <w:sz w:val="20"/>
                <w:szCs w:val="20"/>
              </w:rPr>
            </w:pPr>
            <w:r w:rsidRPr="00ED6CE8">
              <w:rPr>
                <w:sz w:val="20"/>
                <w:szCs w:val="20"/>
              </w:rPr>
              <w:t>Singkirkan barang berbahaya dari lingkungan jika diperlukan</w:t>
            </w:r>
          </w:p>
          <w:p w:rsidR="00241D77" w:rsidRPr="00ED6CE8" w:rsidRDefault="00241D77" w:rsidP="00BD5B8A">
            <w:pPr>
              <w:pStyle w:val="ListParagraph1"/>
              <w:widowControl/>
              <w:numPr>
                <w:ilvl w:val="1"/>
                <w:numId w:val="22"/>
              </w:numPr>
              <w:spacing w:before="0" w:beforeAutospacing="0" w:after="0" w:afterAutospacing="0"/>
              <w:ind w:left="851"/>
              <w:jc w:val="both"/>
              <w:rPr>
                <w:sz w:val="20"/>
                <w:szCs w:val="20"/>
              </w:rPr>
            </w:pPr>
            <w:r w:rsidRPr="00ED6CE8">
              <w:rPr>
                <w:sz w:val="20"/>
                <w:szCs w:val="20"/>
              </w:rPr>
              <w:t>Sediakan alat untuk beradaptasi (pegangan tangan)</w:t>
            </w:r>
          </w:p>
          <w:p w:rsidR="00241D77" w:rsidRPr="00ED6CE8" w:rsidRDefault="00241D77" w:rsidP="00BD5B8A">
            <w:pPr>
              <w:pStyle w:val="ListParagraph1"/>
              <w:widowControl/>
              <w:numPr>
                <w:ilvl w:val="1"/>
                <w:numId w:val="22"/>
              </w:numPr>
              <w:spacing w:before="0" w:beforeAutospacing="0" w:after="0" w:afterAutospacing="0"/>
              <w:ind w:left="851"/>
              <w:jc w:val="both"/>
              <w:rPr>
                <w:sz w:val="20"/>
                <w:szCs w:val="20"/>
              </w:rPr>
            </w:pPr>
            <w:r w:rsidRPr="00ED6CE8">
              <w:rPr>
                <w:sz w:val="20"/>
                <w:szCs w:val="20"/>
              </w:rPr>
              <w:t xml:space="preserve">Gunakan peralatan perlindugan (fiksasi atau pagar pada sisi </w:t>
            </w:r>
            <w:r w:rsidRPr="00ED6CE8">
              <w:rPr>
                <w:i/>
                <w:sz w:val="20"/>
                <w:szCs w:val="20"/>
              </w:rPr>
              <w:t>bed</w:t>
            </w:r>
            <w:r w:rsidRPr="00ED6CE8">
              <w:rPr>
                <w:sz w:val="20"/>
                <w:szCs w:val="20"/>
              </w:rPr>
              <w:t>) untuk membatasi mobilitas fisik.</w:t>
            </w:r>
          </w:p>
          <w:p w:rsidR="00241D77" w:rsidRPr="00ED6CE8" w:rsidRDefault="00241D77" w:rsidP="00E10EFB">
            <w:pPr>
              <w:pStyle w:val="ListParagraph1"/>
              <w:widowControl/>
              <w:spacing w:before="0" w:beforeAutospacing="0" w:after="0" w:afterAutospacing="0"/>
              <w:ind w:left="851"/>
              <w:jc w:val="both"/>
              <w:rPr>
                <w:sz w:val="20"/>
                <w:szCs w:val="20"/>
              </w:rPr>
            </w:pPr>
          </w:p>
        </w:tc>
      </w:tr>
    </w:tbl>
    <w:p w:rsidR="00241D77" w:rsidRPr="00D546F2" w:rsidRDefault="00241D77" w:rsidP="00241D77">
      <w:pPr>
        <w:pStyle w:val="BodyText"/>
        <w:spacing w:before="4" w:line="480" w:lineRule="auto"/>
        <w:jc w:val="both"/>
      </w:pPr>
    </w:p>
    <w:p w:rsidR="00241D77" w:rsidRPr="008A1988" w:rsidRDefault="00241D77" w:rsidP="00BD5B8A">
      <w:pPr>
        <w:pStyle w:val="ListParagraph"/>
        <w:numPr>
          <w:ilvl w:val="0"/>
          <w:numId w:val="23"/>
        </w:numPr>
        <w:spacing w:before="2" w:line="480" w:lineRule="auto"/>
        <w:ind w:left="851" w:hanging="426"/>
        <w:jc w:val="both"/>
        <w:rPr>
          <w:b/>
          <w:color w:val="2A2A2A"/>
          <w:sz w:val="24"/>
          <w:szCs w:val="24"/>
        </w:rPr>
      </w:pPr>
      <w:r w:rsidRPr="008A1988">
        <w:rPr>
          <w:b/>
          <w:color w:val="2A2A2A"/>
          <w:sz w:val="24"/>
          <w:szCs w:val="24"/>
        </w:rPr>
        <w:t xml:space="preserve">Terapi </w:t>
      </w:r>
      <w:r w:rsidRPr="008A1988">
        <w:rPr>
          <w:b/>
          <w:i/>
          <w:color w:val="2A2A2A"/>
          <w:sz w:val="24"/>
          <w:szCs w:val="24"/>
        </w:rPr>
        <w:t>Range of Motion</w:t>
      </w:r>
      <w:r w:rsidRPr="008A1988">
        <w:rPr>
          <w:b/>
          <w:i/>
          <w:color w:val="2A2A2A"/>
          <w:spacing w:val="-3"/>
          <w:sz w:val="24"/>
          <w:szCs w:val="24"/>
        </w:rPr>
        <w:t xml:space="preserve"> </w:t>
      </w:r>
      <w:r w:rsidRPr="008A1988">
        <w:rPr>
          <w:b/>
          <w:color w:val="2A2A2A"/>
          <w:sz w:val="24"/>
          <w:szCs w:val="24"/>
        </w:rPr>
        <w:t>(ROM)</w:t>
      </w:r>
    </w:p>
    <w:p w:rsidR="00241D77" w:rsidRPr="00397956" w:rsidRDefault="00241D77" w:rsidP="00BD5B8A">
      <w:pPr>
        <w:pStyle w:val="Heading1"/>
        <w:numPr>
          <w:ilvl w:val="4"/>
          <w:numId w:val="23"/>
        </w:numPr>
        <w:spacing w:line="480" w:lineRule="auto"/>
        <w:ind w:left="851"/>
        <w:jc w:val="both"/>
        <w:rPr>
          <w:color w:val="2A2A2A"/>
        </w:rPr>
      </w:pPr>
      <w:r w:rsidRPr="00D546F2">
        <w:t>Definisi</w:t>
      </w:r>
    </w:p>
    <w:p w:rsidR="00241D77" w:rsidRPr="00397956" w:rsidRDefault="00241D77" w:rsidP="00241D77">
      <w:pPr>
        <w:pStyle w:val="Heading1"/>
        <w:spacing w:line="480" w:lineRule="auto"/>
        <w:ind w:left="851" w:firstLine="0"/>
        <w:jc w:val="both"/>
        <w:rPr>
          <w:b w:val="0"/>
          <w:color w:val="2A2A2A"/>
        </w:rPr>
      </w:pPr>
      <w:r w:rsidRPr="00397956">
        <w:rPr>
          <w:b w:val="0"/>
          <w:i/>
        </w:rPr>
        <w:t xml:space="preserve">Range of motion </w:t>
      </w:r>
      <w:r w:rsidRPr="00397956">
        <w:rPr>
          <w:b w:val="0"/>
        </w:rPr>
        <w:t>( ROM ) adalah gerakan dalam keadaan normal dapat</w:t>
      </w:r>
      <w:r w:rsidRPr="00397956">
        <w:rPr>
          <w:b w:val="0"/>
          <w:spacing w:val="-8"/>
        </w:rPr>
        <w:t xml:space="preserve"> </w:t>
      </w:r>
      <w:r w:rsidRPr="00397956">
        <w:rPr>
          <w:b w:val="0"/>
        </w:rPr>
        <w:t>dilakukan</w:t>
      </w:r>
      <w:r w:rsidRPr="00397956">
        <w:rPr>
          <w:b w:val="0"/>
          <w:spacing w:val="-7"/>
        </w:rPr>
        <w:t xml:space="preserve"> </w:t>
      </w:r>
      <w:r w:rsidRPr="00397956">
        <w:rPr>
          <w:b w:val="0"/>
        </w:rPr>
        <w:t>oleh</w:t>
      </w:r>
      <w:r w:rsidRPr="00397956">
        <w:rPr>
          <w:b w:val="0"/>
          <w:spacing w:val="-9"/>
        </w:rPr>
        <w:t xml:space="preserve"> </w:t>
      </w:r>
      <w:r w:rsidRPr="00397956">
        <w:rPr>
          <w:b w:val="0"/>
        </w:rPr>
        <w:t>sendi</w:t>
      </w:r>
      <w:r w:rsidRPr="00397956">
        <w:rPr>
          <w:b w:val="0"/>
          <w:spacing w:val="-4"/>
        </w:rPr>
        <w:t xml:space="preserve"> </w:t>
      </w:r>
      <w:r w:rsidRPr="00397956">
        <w:rPr>
          <w:b w:val="0"/>
        </w:rPr>
        <w:t>yang</w:t>
      </w:r>
      <w:r w:rsidRPr="00397956">
        <w:rPr>
          <w:b w:val="0"/>
          <w:spacing w:val="-10"/>
        </w:rPr>
        <w:t xml:space="preserve"> </w:t>
      </w:r>
      <w:r w:rsidRPr="00397956">
        <w:rPr>
          <w:b w:val="0"/>
        </w:rPr>
        <w:t>bersangkutan</w:t>
      </w:r>
      <w:r w:rsidRPr="00397956">
        <w:rPr>
          <w:b w:val="0"/>
          <w:spacing w:val="-9"/>
        </w:rPr>
        <w:t xml:space="preserve"> </w:t>
      </w:r>
      <w:r w:rsidRPr="00397956">
        <w:rPr>
          <w:b w:val="0"/>
        </w:rPr>
        <w:t>(Suratun,</w:t>
      </w:r>
      <w:r w:rsidRPr="00397956">
        <w:rPr>
          <w:b w:val="0"/>
          <w:spacing w:val="-7"/>
        </w:rPr>
        <w:t xml:space="preserve"> </w:t>
      </w:r>
      <w:r w:rsidRPr="00397956">
        <w:rPr>
          <w:b w:val="0"/>
        </w:rPr>
        <w:t>dkk,</w:t>
      </w:r>
      <w:r w:rsidRPr="00397956">
        <w:rPr>
          <w:b w:val="0"/>
          <w:spacing w:val="-7"/>
        </w:rPr>
        <w:t xml:space="preserve"> </w:t>
      </w:r>
      <w:r w:rsidRPr="00397956">
        <w:rPr>
          <w:b w:val="0"/>
        </w:rPr>
        <w:t>2008). Latihan</w:t>
      </w:r>
      <w:r w:rsidRPr="00397956">
        <w:rPr>
          <w:b w:val="0"/>
          <w:spacing w:val="-18"/>
        </w:rPr>
        <w:t xml:space="preserve"> </w:t>
      </w:r>
      <w:r w:rsidRPr="00397956">
        <w:rPr>
          <w:b w:val="0"/>
          <w:i/>
        </w:rPr>
        <w:t>range</w:t>
      </w:r>
      <w:r w:rsidRPr="00397956">
        <w:rPr>
          <w:b w:val="0"/>
          <w:i/>
          <w:spacing w:val="-18"/>
        </w:rPr>
        <w:t xml:space="preserve"> </w:t>
      </w:r>
      <w:r w:rsidRPr="00397956">
        <w:rPr>
          <w:b w:val="0"/>
          <w:i/>
        </w:rPr>
        <w:t>of</w:t>
      </w:r>
      <w:r w:rsidRPr="00397956">
        <w:rPr>
          <w:b w:val="0"/>
          <w:i/>
          <w:spacing w:val="-17"/>
        </w:rPr>
        <w:t xml:space="preserve"> </w:t>
      </w:r>
      <w:r w:rsidRPr="00397956">
        <w:rPr>
          <w:b w:val="0"/>
          <w:i/>
        </w:rPr>
        <w:t>motion</w:t>
      </w:r>
      <w:r w:rsidRPr="00397956">
        <w:rPr>
          <w:b w:val="0"/>
          <w:i/>
          <w:spacing w:val="-17"/>
        </w:rPr>
        <w:t xml:space="preserve"> </w:t>
      </w:r>
      <w:r w:rsidRPr="00397956">
        <w:rPr>
          <w:b w:val="0"/>
        </w:rPr>
        <w:t>(ROM)</w:t>
      </w:r>
      <w:r w:rsidRPr="00397956">
        <w:rPr>
          <w:b w:val="0"/>
          <w:spacing w:val="-18"/>
        </w:rPr>
        <w:t xml:space="preserve"> </w:t>
      </w:r>
      <w:r w:rsidRPr="00397956">
        <w:rPr>
          <w:b w:val="0"/>
        </w:rPr>
        <w:t>adalah</w:t>
      </w:r>
      <w:r w:rsidRPr="00397956">
        <w:rPr>
          <w:b w:val="0"/>
          <w:spacing w:val="-17"/>
        </w:rPr>
        <w:t xml:space="preserve"> </w:t>
      </w:r>
      <w:r w:rsidRPr="00397956">
        <w:rPr>
          <w:b w:val="0"/>
        </w:rPr>
        <w:t>latihan</w:t>
      </w:r>
      <w:r w:rsidRPr="00397956">
        <w:rPr>
          <w:b w:val="0"/>
          <w:spacing w:val="-14"/>
        </w:rPr>
        <w:t xml:space="preserve"> </w:t>
      </w:r>
      <w:r w:rsidRPr="00397956">
        <w:rPr>
          <w:b w:val="0"/>
        </w:rPr>
        <w:t>yang</w:t>
      </w:r>
      <w:r w:rsidRPr="00397956">
        <w:rPr>
          <w:b w:val="0"/>
          <w:spacing w:val="-20"/>
        </w:rPr>
        <w:t xml:space="preserve"> </w:t>
      </w:r>
      <w:r w:rsidRPr="00397956">
        <w:rPr>
          <w:b w:val="0"/>
        </w:rPr>
        <w:t>dilakukan</w:t>
      </w:r>
      <w:r w:rsidRPr="00397956">
        <w:rPr>
          <w:b w:val="0"/>
          <w:spacing w:val="-17"/>
        </w:rPr>
        <w:t xml:space="preserve"> </w:t>
      </w:r>
      <w:r w:rsidRPr="00397956">
        <w:rPr>
          <w:b w:val="0"/>
        </w:rPr>
        <w:t xml:space="preserve">untuk </w:t>
      </w:r>
      <w:r w:rsidRPr="00397956">
        <w:rPr>
          <w:b w:val="0"/>
        </w:rPr>
        <w:lastRenderedPageBreak/>
        <w:t>mempertahankan atau memperbaiki tingkat kesempurnaan kemampuan menggerakan persendian secara normal dan lengkap untuk    meningkatkan    massa    otot     dan     tonus     otot   (Potter &amp; Perry,</w:t>
      </w:r>
      <w:r w:rsidRPr="00397956">
        <w:rPr>
          <w:b w:val="0"/>
          <w:spacing w:val="-6"/>
        </w:rPr>
        <w:t xml:space="preserve"> </w:t>
      </w:r>
      <w:r w:rsidRPr="00397956">
        <w:rPr>
          <w:b w:val="0"/>
        </w:rPr>
        <w:t>2005).</w:t>
      </w:r>
    </w:p>
    <w:p w:rsidR="00241D77" w:rsidRDefault="00241D77" w:rsidP="00BD5B8A">
      <w:pPr>
        <w:pStyle w:val="ListParagraph"/>
        <w:numPr>
          <w:ilvl w:val="4"/>
          <w:numId w:val="23"/>
        </w:numPr>
        <w:spacing w:before="1" w:line="480" w:lineRule="auto"/>
        <w:ind w:left="851"/>
        <w:jc w:val="both"/>
        <w:rPr>
          <w:b/>
          <w:color w:val="2A2A2A"/>
          <w:sz w:val="24"/>
          <w:szCs w:val="24"/>
        </w:rPr>
      </w:pPr>
      <w:r w:rsidRPr="00D546F2">
        <w:rPr>
          <w:b/>
          <w:color w:val="2A2A2A"/>
          <w:sz w:val="24"/>
          <w:szCs w:val="24"/>
        </w:rPr>
        <w:t xml:space="preserve">Manfaat </w:t>
      </w:r>
      <w:r w:rsidRPr="00D546F2">
        <w:rPr>
          <w:b/>
          <w:i/>
          <w:color w:val="2A2A2A"/>
          <w:sz w:val="24"/>
          <w:szCs w:val="24"/>
        </w:rPr>
        <w:t>Range of Motion</w:t>
      </w:r>
      <w:r w:rsidRPr="00D546F2">
        <w:rPr>
          <w:b/>
          <w:i/>
          <w:color w:val="2A2A2A"/>
          <w:spacing w:val="-3"/>
          <w:sz w:val="24"/>
          <w:szCs w:val="24"/>
        </w:rPr>
        <w:t xml:space="preserve"> </w:t>
      </w:r>
      <w:r w:rsidRPr="00D546F2">
        <w:rPr>
          <w:b/>
          <w:color w:val="2A2A2A"/>
          <w:sz w:val="24"/>
          <w:szCs w:val="24"/>
        </w:rPr>
        <w:t>(ROM)</w:t>
      </w:r>
    </w:p>
    <w:p w:rsidR="00241D77" w:rsidRPr="00397956" w:rsidRDefault="00241D77" w:rsidP="00241D77">
      <w:pPr>
        <w:pStyle w:val="ListParagraph"/>
        <w:spacing w:before="1" w:line="480" w:lineRule="auto"/>
        <w:ind w:left="851" w:firstLine="0"/>
        <w:jc w:val="both"/>
        <w:rPr>
          <w:b/>
          <w:color w:val="2A2A2A"/>
          <w:sz w:val="24"/>
          <w:szCs w:val="24"/>
        </w:rPr>
      </w:pPr>
      <w:r w:rsidRPr="00397956">
        <w:rPr>
          <w:color w:val="2A2A2A"/>
        </w:rPr>
        <w:t xml:space="preserve">Menurut </w:t>
      </w:r>
      <w:r w:rsidRPr="00D546F2">
        <w:t>Potter &amp; Perry (2005) manfaat dari ROM adalah</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Menentukan nilai kemampuan sendi tulang dan otot dalam melakukan</w:t>
      </w:r>
      <w:r w:rsidRPr="00397956">
        <w:rPr>
          <w:spacing w:val="-2"/>
          <w:sz w:val="24"/>
          <w:szCs w:val="24"/>
        </w:rPr>
        <w:t xml:space="preserve"> </w:t>
      </w:r>
      <w:r w:rsidRPr="00397956">
        <w:rPr>
          <w:sz w:val="24"/>
          <w:szCs w:val="24"/>
        </w:rPr>
        <w:t>pergerakan.</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Mengkaji tulang, sendi, dan</w:t>
      </w:r>
      <w:r w:rsidRPr="00397956">
        <w:rPr>
          <w:spacing w:val="-4"/>
          <w:sz w:val="24"/>
          <w:szCs w:val="24"/>
        </w:rPr>
        <w:t xml:space="preserve"> </w:t>
      </w:r>
      <w:r w:rsidRPr="00397956">
        <w:rPr>
          <w:sz w:val="24"/>
          <w:szCs w:val="24"/>
        </w:rPr>
        <w:t>otot.</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Mencegah terjadinya kekakuan</w:t>
      </w:r>
      <w:r w:rsidRPr="00397956">
        <w:rPr>
          <w:spacing w:val="-2"/>
          <w:sz w:val="24"/>
          <w:szCs w:val="24"/>
        </w:rPr>
        <w:t xml:space="preserve"> </w:t>
      </w:r>
      <w:r w:rsidRPr="00397956">
        <w:rPr>
          <w:sz w:val="24"/>
          <w:szCs w:val="24"/>
        </w:rPr>
        <w:t>sendi.</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Memperlancar sirkulasi</w:t>
      </w:r>
      <w:r w:rsidRPr="00397956">
        <w:rPr>
          <w:spacing w:val="-2"/>
          <w:sz w:val="24"/>
          <w:szCs w:val="24"/>
        </w:rPr>
        <w:t xml:space="preserve"> </w:t>
      </w:r>
      <w:r w:rsidRPr="00397956">
        <w:rPr>
          <w:sz w:val="24"/>
          <w:szCs w:val="24"/>
        </w:rPr>
        <w:t>darah.</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Memperbaiki tonus</w:t>
      </w:r>
      <w:r w:rsidRPr="00397956">
        <w:rPr>
          <w:spacing w:val="-1"/>
          <w:sz w:val="24"/>
          <w:szCs w:val="24"/>
        </w:rPr>
        <w:t xml:space="preserve"> </w:t>
      </w:r>
      <w:r w:rsidRPr="00397956">
        <w:rPr>
          <w:sz w:val="24"/>
          <w:szCs w:val="24"/>
        </w:rPr>
        <w:t>otot.</w:t>
      </w:r>
    </w:p>
    <w:p w:rsidR="00241D77" w:rsidRDefault="00241D77" w:rsidP="00BD5B8A">
      <w:pPr>
        <w:pStyle w:val="ListParagraph"/>
        <w:numPr>
          <w:ilvl w:val="1"/>
          <w:numId w:val="32"/>
        </w:numPr>
        <w:spacing w:line="480" w:lineRule="auto"/>
        <w:ind w:left="1276"/>
        <w:jc w:val="both"/>
        <w:rPr>
          <w:sz w:val="24"/>
          <w:szCs w:val="24"/>
        </w:rPr>
      </w:pPr>
      <w:r w:rsidRPr="00397956">
        <w:rPr>
          <w:sz w:val="24"/>
          <w:szCs w:val="24"/>
        </w:rPr>
        <w:t>Meningkatkan mobilisasi</w:t>
      </w:r>
      <w:r w:rsidRPr="00397956">
        <w:rPr>
          <w:spacing w:val="-2"/>
          <w:sz w:val="24"/>
          <w:szCs w:val="24"/>
        </w:rPr>
        <w:t xml:space="preserve"> </w:t>
      </w:r>
      <w:r w:rsidRPr="00397956">
        <w:rPr>
          <w:sz w:val="24"/>
          <w:szCs w:val="24"/>
        </w:rPr>
        <w:t>sendi.</w:t>
      </w:r>
    </w:p>
    <w:p w:rsidR="00241D77" w:rsidRPr="00397956" w:rsidRDefault="00241D77" w:rsidP="00BD5B8A">
      <w:pPr>
        <w:pStyle w:val="ListParagraph"/>
        <w:numPr>
          <w:ilvl w:val="1"/>
          <w:numId w:val="32"/>
        </w:numPr>
        <w:spacing w:line="480" w:lineRule="auto"/>
        <w:ind w:left="1276"/>
        <w:jc w:val="both"/>
        <w:rPr>
          <w:sz w:val="24"/>
          <w:szCs w:val="24"/>
        </w:rPr>
      </w:pPr>
      <w:r w:rsidRPr="00397956">
        <w:rPr>
          <w:sz w:val="24"/>
          <w:szCs w:val="24"/>
        </w:rPr>
        <w:t>Memperbaiki toleransi otot untuk</w:t>
      </w:r>
      <w:r w:rsidRPr="00397956">
        <w:rPr>
          <w:spacing w:val="-3"/>
          <w:sz w:val="24"/>
          <w:szCs w:val="24"/>
        </w:rPr>
        <w:t xml:space="preserve"> </w:t>
      </w:r>
      <w:r w:rsidRPr="00397956">
        <w:rPr>
          <w:sz w:val="24"/>
          <w:szCs w:val="24"/>
        </w:rPr>
        <w:t>latihan.</w:t>
      </w:r>
    </w:p>
    <w:p w:rsidR="00241D77" w:rsidRDefault="00241D77" w:rsidP="00BD5B8A">
      <w:pPr>
        <w:pStyle w:val="ListParagraph"/>
        <w:numPr>
          <w:ilvl w:val="4"/>
          <w:numId w:val="23"/>
        </w:numPr>
        <w:spacing w:line="480" w:lineRule="auto"/>
        <w:ind w:left="851"/>
        <w:jc w:val="both"/>
        <w:rPr>
          <w:b/>
          <w:sz w:val="24"/>
          <w:szCs w:val="24"/>
        </w:rPr>
      </w:pPr>
      <w:r w:rsidRPr="00397956">
        <w:rPr>
          <w:b/>
          <w:sz w:val="24"/>
          <w:szCs w:val="24"/>
        </w:rPr>
        <w:t xml:space="preserve">Klasifikasi </w:t>
      </w:r>
      <w:r w:rsidRPr="00397956">
        <w:rPr>
          <w:b/>
          <w:i/>
          <w:sz w:val="24"/>
          <w:szCs w:val="24"/>
        </w:rPr>
        <w:t>Range of Motion</w:t>
      </w:r>
      <w:r w:rsidRPr="00397956">
        <w:rPr>
          <w:b/>
          <w:i/>
          <w:spacing w:val="-3"/>
          <w:sz w:val="24"/>
          <w:szCs w:val="24"/>
        </w:rPr>
        <w:t xml:space="preserve"> </w:t>
      </w:r>
      <w:r w:rsidRPr="00397956">
        <w:rPr>
          <w:b/>
          <w:sz w:val="24"/>
          <w:szCs w:val="24"/>
        </w:rPr>
        <w:t>(ROM)</w:t>
      </w:r>
    </w:p>
    <w:p w:rsidR="00241D77" w:rsidRPr="00ED6CE8" w:rsidRDefault="00241D77" w:rsidP="00241D77">
      <w:pPr>
        <w:spacing w:after="0" w:line="480" w:lineRule="auto"/>
        <w:ind w:left="491"/>
        <w:jc w:val="both"/>
        <w:rPr>
          <w:b/>
          <w:sz w:val="24"/>
          <w:szCs w:val="24"/>
        </w:rPr>
      </w:pPr>
      <w:r w:rsidRPr="00ED6CE8">
        <w:rPr>
          <w:color w:val="2A2A2A"/>
          <w:sz w:val="24"/>
        </w:rPr>
        <w:t>Menurut Carpenito (2009) latihan ROM dibedakan menjadi 4 jenis yaitu</w:t>
      </w:r>
      <w:r>
        <w:rPr>
          <w:color w:val="2A2A2A"/>
          <w:sz w:val="24"/>
        </w:rPr>
        <w:t xml:space="preserve"> </w:t>
      </w:r>
      <w:r w:rsidRPr="00ED6CE8">
        <w:rPr>
          <w:color w:val="2A2A2A"/>
          <w:sz w:val="24"/>
        </w:rPr>
        <w:t>:</w:t>
      </w:r>
    </w:p>
    <w:p w:rsidR="00241D77" w:rsidRDefault="00241D77" w:rsidP="00BD5B8A">
      <w:pPr>
        <w:pStyle w:val="ListParagraph"/>
        <w:numPr>
          <w:ilvl w:val="7"/>
          <w:numId w:val="23"/>
        </w:numPr>
        <w:spacing w:line="480" w:lineRule="auto"/>
        <w:ind w:left="1276"/>
        <w:jc w:val="both"/>
        <w:rPr>
          <w:color w:val="2A2A2A"/>
          <w:sz w:val="24"/>
          <w:szCs w:val="24"/>
        </w:rPr>
      </w:pPr>
      <w:r w:rsidRPr="00397956">
        <w:rPr>
          <w:color w:val="2A2A2A"/>
          <w:sz w:val="24"/>
          <w:szCs w:val="24"/>
        </w:rPr>
        <w:t>ROM</w:t>
      </w:r>
      <w:r w:rsidRPr="00397956">
        <w:rPr>
          <w:color w:val="2A2A2A"/>
          <w:spacing w:val="-2"/>
          <w:sz w:val="24"/>
          <w:szCs w:val="24"/>
        </w:rPr>
        <w:t xml:space="preserve"> </w:t>
      </w:r>
      <w:r w:rsidRPr="00397956">
        <w:rPr>
          <w:color w:val="2A2A2A"/>
          <w:sz w:val="24"/>
          <w:szCs w:val="24"/>
        </w:rPr>
        <w:t>Aktif</w:t>
      </w:r>
    </w:p>
    <w:p w:rsidR="00241D77" w:rsidRPr="00397956" w:rsidRDefault="00241D77" w:rsidP="00241D77">
      <w:pPr>
        <w:pStyle w:val="ListParagraph"/>
        <w:spacing w:line="480" w:lineRule="auto"/>
        <w:ind w:left="1276" w:firstLine="0"/>
        <w:jc w:val="both"/>
        <w:rPr>
          <w:color w:val="2A2A2A"/>
          <w:sz w:val="24"/>
          <w:szCs w:val="24"/>
        </w:rPr>
      </w:pPr>
      <w:r w:rsidRPr="00397956">
        <w:rPr>
          <w:color w:val="2A2A2A"/>
        </w:rPr>
        <w:t>ROM Aktif adalah kontraksi otot secara aktif melawan</w:t>
      </w:r>
      <w:r w:rsidRPr="00397956">
        <w:rPr>
          <w:color w:val="2A2A2A"/>
          <w:spacing w:val="-32"/>
        </w:rPr>
        <w:t xml:space="preserve"> </w:t>
      </w:r>
      <w:r w:rsidRPr="00397956">
        <w:rPr>
          <w:color w:val="2A2A2A"/>
        </w:rPr>
        <w:t>gaya gravitasi seperti mengangkat tungkai dalam posisi</w:t>
      </w:r>
      <w:r w:rsidRPr="00397956">
        <w:rPr>
          <w:color w:val="2A2A2A"/>
          <w:spacing w:val="-10"/>
        </w:rPr>
        <w:t xml:space="preserve"> </w:t>
      </w:r>
      <w:r w:rsidRPr="00397956">
        <w:rPr>
          <w:color w:val="2A2A2A"/>
        </w:rPr>
        <w:t>lurus.</w:t>
      </w:r>
    </w:p>
    <w:p w:rsidR="00241D77" w:rsidRDefault="00241D77" w:rsidP="00BD5B8A">
      <w:pPr>
        <w:pStyle w:val="ListParagraph"/>
        <w:numPr>
          <w:ilvl w:val="1"/>
          <w:numId w:val="23"/>
        </w:numPr>
        <w:tabs>
          <w:tab w:val="left" w:pos="4408"/>
        </w:tabs>
        <w:spacing w:line="480" w:lineRule="auto"/>
        <w:ind w:left="1276"/>
        <w:jc w:val="both"/>
        <w:rPr>
          <w:color w:val="2A2A2A"/>
          <w:sz w:val="24"/>
          <w:szCs w:val="24"/>
        </w:rPr>
      </w:pPr>
      <w:r w:rsidRPr="00397956">
        <w:rPr>
          <w:color w:val="2A2A2A"/>
          <w:sz w:val="24"/>
          <w:szCs w:val="24"/>
        </w:rPr>
        <w:t>ROM</w:t>
      </w:r>
      <w:r w:rsidRPr="00397956">
        <w:rPr>
          <w:color w:val="2A2A2A"/>
          <w:spacing w:val="-2"/>
          <w:sz w:val="24"/>
          <w:szCs w:val="24"/>
        </w:rPr>
        <w:t xml:space="preserve"> </w:t>
      </w:r>
      <w:r w:rsidRPr="00397956">
        <w:rPr>
          <w:color w:val="2A2A2A"/>
          <w:sz w:val="24"/>
          <w:szCs w:val="24"/>
        </w:rPr>
        <w:t>Pasif</w:t>
      </w:r>
    </w:p>
    <w:p w:rsidR="00241D77" w:rsidRPr="00397956" w:rsidRDefault="00241D77" w:rsidP="00241D77">
      <w:pPr>
        <w:pStyle w:val="ListParagraph"/>
        <w:tabs>
          <w:tab w:val="left" w:pos="4408"/>
        </w:tabs>
        <w:spacing w:line="480" w:lineRule="auto"/>
        <w:ind w:left="1276" w:firstLine="0"/>
        <w:jc w:val="both"/>
        <w:rPr>
          <w:color w:val="2A2A2A"/>
          <w:sz w:val="24"/>
          <w:szCs w:val="24"/>
        </w:rPr>
      </w:pPr>
      <w:r w:rsidRPr="00D546F2">
        <w:t>ROM Pasif yaitu gerakan otot klien yang dilakukan oleh orang lain dengan bantuan oleh klien.</w:t>
      </w:r>
    </w:p>
    <w:p w:rsidR="00241D77" w:rsidRPr="00397956" w:rsidRDefault="00241D77" w:rsidP="00BD5B8A">
      <w:pPr>
        <w:pStyle w:val="ListParagraph"/>
        <w:numPr>
          <w:ilvl w:val="1"/>
          <w:numId w:val="23"/>
        </w:numPr>
        <w:spacing w:line="480" w:lineRule="auto"/>
        <w:ind w:left="1276"/>
        <w:jc w:val="both"/>
        <w:rPr>
          <w:color w:val="2A2A2A"/>
          <w:sz w:val="24"/>
          <w:szCs w:val="24"/>
        </w:rPr>
      </w:pPr>
      <w:r w:rsidRPr="00397956">
        <w:rPr>
          <w:sz w:val="24"/>
          <w:szCs w:val="24"/>
        </w:rPr>
        <w:t>ROM</w:t>
      </w:r>
      <w:r w:rsidRPr="00397956">
        <w:rPr>
          <w:spacing w:val="-2"/>
          <w:sz w:val="24"/>
          <w:szCs w:val="24"/>
        </w:rPr>
        <w:t xml:space="preserve"> </w:t>
      </w:r>
      <w:r w:rsidRPr="00397956">
        <w:rPr>
          <w:sz w:val="24"/>
          <w:szCs w:val="24"/>
        </w:rPr>
        <w:t>Aktif-Asitif</w:t>
      </w:r>
    </w:p>
    <w:p w:rsidR="00241D77" w:rsidRPr="00397956" w:rsidRDefault="00241D77" w:rsidP="00241D77">
      <w:pPr>
        <w:pStyle w:val="ListParagraph"/>
        <w:spacing w:line="480" w:lineRule="auto"/>
        <w:ind w:left="1276" w:firstLine="0"/>
        <w:jc w:val="both"/>
        <w:rPr>
          <w:color w:val="2A2A2A"/>
          <w:sz w:val="24"/>
          <w:szCs w:val="24"/>
        </w:rPr>
      </w:pPr>
      <w:r w:rsidRPr="00D546F2">
        <w:t xml:space="preserve">ROM Aktif-Asitif yaitu kontraksi otot secara aktif dengan bantuan gaya dari luar seperti terapis, alat mekanis atau ekstremitas yang sedang tidak </w:t>
      </w:r>
      <w:r w:rsidRPr="00D546F2">
        <w:lastRenderedPageBreak/>
        <w:t>dilatih.</w:t>
      </w:r>
    </w:p>
    <w:p w:rsidR="00241D77" w:rsidRPr="00397956" w:rsidRDefault="00241D77" w:rsidP="00BD5B8A">
      <w:pPr>
        <w:pStyle w:val="ListParagraph"/>
        <w:numPr>
          <w:ilvl w:val="1"/>
          <w:numId w:val="23"/>
        </w:numPr>
        <w:spacing w:line="480" w:lineRule="auto"/>
        <w:ind w:left="1276"/>
        <w:jc w:val="both"/>
        <w:rPr>
          <w:color w:val="2A2A2A"/>
          <w:sz w:val="24"/>
          <w:szCs w:val="24"/>
        </w:rPr>
      </w:pPr>
      <w:r w:rsidRPr="00397956">
        <w:rPr>
          <w:sz w:val="24"/>
          <w:szCs w:val="24"/>
        </w:rPr>
        <w:t>ROM Aktif</w:t>
      </w:r>
      <w:r w:rsidRPr="00397956">
        <w:rPr>
          <w:spacing w:val="-3"/>
          <w:sz w:val="24"/>
          <w:szCs w:val="24"/>
        </w:rPr>
        <w:t xml:space="preserve"> </w:t>
      </w:r>
      <w:r w:rsidRPr="00397956">
        <w:rPr>
          <w:sz w:val="24"/>
          <w:szCs w:val="24"/>
        </w:rPr>
        <w:t>Resestif</w:t>
      </w:r>
    </w:p>
    <w:p w:rsidR="00241D77" w:rsidRPr="00397956" w:rsidRDefault="00241D77" w:rsidP="00241D77">
      <w:pPr>
        <w:pStyle w:val="ListParagraph"/>
        <w:spacing w:line="480" w:lineRule="auto"/>
        <w:ind w:left="1276" w:firstLine="0"/>
        <w:jc w:val="both"/>
        <w:rPr>
          <w:color w:val="2A2A2A"/>
          <w:sz w:val="24"/>
          <w:szCs w:val="24"/>
        </w:rPr>
      </w:pPr>
      <w:r w:rsidRPr="00D546F2">
        <w:t>ROM Aktif Resestif adalah kontraksi otot secara aktif melawan tahanan yang diberikan, misalnya beban.</w:t>
      </w:r>
    </w:p>
    <w:p w:rsidR="00241D77" w:rsidRDefault="00241D77" w:rsidP="00BD5B8A">
      <w:pPr>
        <w:pStyle w:val="ListParagraph"/>
        <w:numPr>
          <w:ilvl w:val="2"/>
          <w:numId w:val="24"/>
        </w:numPr>
        <w:spacing w:before="3" w:line="480" w:lineRule="auto"/>
        <w:ind w:left="851"/>
        <w:jc w:val="both"/>
        <w:rPr>
          <w:b/>
          <w:sz w:val="24"/>
          <w:szCs w:val="24"/>
        </w:rPr>
      </w:pPr>
      <w:r w:rsidRPr="00D546F2">
        <w:rPr>
          <w:b/>
          <w:sz w:val="24"/>
          <w:szCs w:val="24"/>
        </w:rPr>
        <w:t xml:space="preserve">Indikasi </w:t>
      </w:r>
      <w:r w:rsidRPr="00D546F2">
        <w:rPr>
          <w:b/>
          <w:i/>
          <w:sz w:val="24"/>
          <w:szCs w:val="24"/>
        </w:rPr>
        <w:t>Range of Motion</w:t>
      </w:r>
      <w:r w:rsidRPr="00D546F2">
        <w:rPr>
          <w:b/>
          <w:i/>
          <w:spacing w:val="-2"/>
          <w:sz w:val="24"/>
          <w:szCs w:val="24"/>
        </w:rPr>
        <w:t xml:space="preserve"> </w:t>
      </w:r>
      <w:r w:rsidRPr="00D546F2">
        <w:rPr>
          <w:b/>
          <w:sz w:val="24"/>
          <w:szCs w:val="24"/>
        </w:rPr>
        <w:t>ROM</w:t>
      </w:r>
    </w:p>
    <w:p w:rsidR="00241D77" w:rsidRPr="00397956" w:rsidRDefault="00241D77" w:rsidP="00241D77">
      <w:pPr>
        <w:pStyle w:val="ListParagraph"/>
        <w:spacing w:before="3" w:line="480" w:lineRule="auto"/>
        <w:ind w:left="851" w:firstLine="0"/>
        <w:jc w:val="both"/>
        <w:rPr>
          <w:b/>
          <w:sz w:val="28"/>
          <w:szCs w:val="24"/>
        </w:rPr>
      </w:pPr>
      <w:r w:rsidRPr="00397956">
        <w:rPr>
          <w:color w:val="2A2A2A"/>
          <w:sz w:val="24"/>
        </w:rPr>
        <w:t xml:space="preserve">Menurut </w:t>
      </w:r>
      <w:r w:rsidRPr="00397956">
        <w:rPr>
          <w:sz w:val="24"/>
        </w:rPr>
        <w:t>Potter &amp; Perry (2005) indikasi ROM adalah</w:t>
      </w:r>
    </w:p>
    <w:p w:rsidR="00241D77" w:rsidRPr="00D546F2" w:rsidRDefault="00241D77" w:rsidP="00BD5B8A">
      <w:pPr>
        <w:pStyle w:val="ListParagraph"/>
        <w:numPr>
          <w:ilvl w:val="3"/>
          <w:numId w:val="24"/>
        </w:numPr>
        <w:spacing w:line="480" w:lineRule="auto"/>
        <w:ind w:left="1276"/>
        <w:jc w:val="both"/>
        <w:rPr>
          <w:sz w:val="24"/>
          <w:szCs w:val="24"/>
        </w:rPr>
      </w:pPr>
      <w:r w:rsidRPr="00D546F2">
        <w:rPr>
          <w:sz w:val="24"/>
          <w:szCs w:val="24"/>
        </w:rPr>
        <w:t>Indikasi ROM</w:t>
      </w:r>
      <w:r w:rsidRPr="00D546F2">
        <w:rPr>
          <w:spacing w:val="-2"/>
          <w:sz w:val="24"/>
          <w:szCs w:val="24"/>
        </w:rPr>
        <w:t xml:space="preserve"> </w:t>
      </w:r>
      <w:r w:rsidRPr="00D546F2">
        <w:rPr>
          <w:sz w:val="24"/>
          <w:szCs w:val="24"/>
        </w:rPr>
        <w:t>Aktif</w:t>
      </w:r>
    </w:p>
    <w:p w:rsidR="00241D77" w:rsidRDefault="00241D77" w:rsidP="00BD5B8A">
      <w:pPr>
        <w:pStyle w:val="ListParagraph"/>
        <w:numPr>
          <w:ilvl w:val="4"/>
          <w:numId w:val="24"/>
        </w:numPr>
        <w:spacing w:line="480" w:lineRule="auto"/>
        <w:ind w:left="1701"/>
        <w:jc w:val="both"/>
        <w:rPr>
          <w:sz w:val="24"/>
          <w:szCs w:val="24"/>
        </w:rPr>
      </w:pPr>
      <w:r w:rsidRPr="00D546F2">
        <w:rPr>
          <w:sz w:val="24"/>
          <w:szCs w:val="24"/>
        </w:rPr>
        <w:t>Pada</w:t>
      </w:r>
      <w:r w:rsidRPr="00D546F2">
        <w:rPr>
          <w:spacing w:val="-8"/>
          <w:sz w:val="24"/>
          <w:szCs w:val="24"/>
        </w:rPr>
        <w:t xml:space="preserve"> </w:t>
      </w:r>
      <w:r w:rsidRPr="00D546F2">
        <w:rPr>
          <w:sz w:val="24"/>
          <w:szCs w:val="24"/>
        </w:rPr>
        <w:t>saat</w:t>
      </w:r>
      <w:r w:rsidRPr="00D546F2">
        <w:rPr>
          <w:spacing w:val="-7"/>
          <w:sz w:val="24"/>
          <w:szCs w:val="24"/>
        </w:rPr>
        <w:t xml:space="preserve"> </w:t>
      </w:r>
      <w:r w:rsidRPr="00D546F2">
        <w:rPr>
          <w:sz w:val="24"/>
          <w:szCs w:val="24"/>
        </w:rPr>
        <w:t>pasien</w:t>
      </w:r>
      <w:r w:rsidRPr="00D546F2">
        <w:rPr>
          <w:spacing w:val="-8"/>
          <w:sz w:val="24"/>
          <w:szCs w:val="24"/>
        </w:rPr>
        <w:t xml:space="preserve"> </w:t>
      </w:r>
      <w:r w:rsidRPr="00D546F2">
        <w:rPr>
          <w:sz w:val="24"/>
          <w:szCs w:val="24"/>
        </w:rPr>
        <w:t>dapat</w:t>
      </w:r>
      <w:r w:rsidRPr="00D546F2">
        <w:rPr>
          <w:spacing w:val="-7"/>
          <w:sz w:val="24"/>
          <w:szCs w:val="24"/>
        </w:rPr>
        <w:t xml:space="preserve"> </w:t>
      </w:r>
      <w:r w:rsidRPr="00D546F2">
        <w:rPr>
          <w:sz w:val="24"/>
          <w:szCs w:val="24"/>
        </w:rPr>
        <w:t>melakukan</w:t>
      </w:r>
      <w:r w:rsidRPr="00D546F2">
        <w:rPr>
          <w:spacing w:val="-7"/>
          <w:sz w:val="24"/>
          <w:szCs w:val="24"/>
        </w:rPr>
        <w:t xml:space="preserve"> </w:t>
      </w:r>
      <w:r w:rsidRPr="00D546F2">
        <w:rPr>
          <w:sz w:val="24"/>
          <w:szCs w:val="24"/>
        </w:rPr>
        <w:t>kontraksi</w:t>
      </w:r>
      <w:r w:rsidRPr="00D546F2">
        <w:rPr>
          <w:spacing w:val="-7"/>
          <w:sz w:val="24"/>
          <w:szCs w:val="24"/>
        </w:rPr>
        <w:t xml:space="preserve"> </w:t>
      </w:r>
      <w:r w:rsidRPr="00D546F2">
        <w:rPr>
          <w:sz w:val="24"/>
          <w:szCs w:val="24"/>
        </w:rPr>
        <w:t>otot</w:t>
      </w:r>
      <w:r w:rsidRPr="00D546F2">
        <w:rPr>
          <w:spacing w:val="-7"/>
          <w:sz w:val="24"/>
          <w:szCs w:val="24"/>
        </w:rPr>
        <w:t xml:space="preserve"> </w:t>
      </w:r>
      <w:r w:rsidRPr="00D546F2">
        <w:rPr>
          <w:sz w:val="24"/>
          <w:szCs w:val="24"/>
        </w:rPr>
        <w:t>secara</w:t>
      </w:r>
      <w:r w:rsidRPr="00D546F2">
        <w:rPr>
          <w:spacing w:val="-6"/>
          <w:sz w:val="24"/>
          <w:szCs w:val="24"/>
        </w:rPr>
        <w:t xml:space="preserve"> </w:t>
      </w:r>
      <w:r w:rsidRPr="00D546F2">
        <w:rPr>
          <w:sz w:val="24"/>
          <w:szCs w:val="24"/>
        </w:rPr>
        <w:t>aktif dan menggerakkan ruas sendinya baik dengan bantuan atau tidak.</w:t>
      </w:r>
    </w:p>
    <w:p w:rsidR="00241D77" w:rsidRDefault="00241D77" w:rsidP="00BD5B8A">
      <w:pPr>
        <w:pStyle w:val="ListParagraph"/>
        <w:numPr>
          <w:ilvl w:val="4"/>
          <w:numId w:val="24"/>
        </w:numPr>
        <w:spacing w:line="480" w:lineRule="auto"/>
        <w:ind w:left="1701"/>
        <w:jc w:val="both"/>
        <w:rPr>
          <w:sz w:val="24"/>
          <w:szCs w:val="24"/>
        </w:rPr>
      </w:pPr>
      <w:r w:rsidRPr="00397956">
        <w:rPr>
          <w:sz w:val="24"/>
          <w:szCs w:val="24"/>
        </w:rPr>
        <w:t>Pada saat pasien memiliki kelemahan otot dan tidak dapat menggerakkan persendian sepenuhnya, digunakan A- AROM (</w:t>
      </w:r>
      <w:r w:rsidRPr="00397956">
        <w:rPr>
          <w:i/>
          <w:sz w:val="24"/>
          <w:szCs w:val="24"/>
        </w:rPr>
        <w:t xml:space="preserve">Active-Assistive </w:t>
      </w:r>
      <w:r w:rsidRPr="00397956">
        <w:rPr>
          <w:sz w:val="24"/>
          <w:szCs w:val="24"/>
        </w:rPr>
        <w:t>ROM, adalah jenis ROM</w:t>
      </w:r>
      <w:r w:rsidRPr="00397956">
        <w:rPr>
          <w:spacing w:val="35"/>
          <w:sz w:val="24"/>
          <w:szCs w:val="24"/>
        </w:rPr>
        <w:t xml:space="preserve"> </w:t>
      </w:r>
      <w:r w:rsidRPr="00397956">
        <w:rPr>
          <w:sz w:val="24"/>
          <w:szCs w:val="24"/>
        </w:rPr>
        <w:t>Aktif yang mana bantuan diberikan melalui gaya dari luar apakah secara manual atau mekanik, karena otot penggerak primer memerlukan bantuan untuk menyelesaikan</w:t>
      </w:r>
      <w:r w:rsidRPr="00397956">
        <w:rPr>
          <w:spacing w:val="-5"/>
          <w:sz w:val="24"/>
          <w:szCs w:val="24"/>
        </w:rPr>
        <w:t xml:space="preserve"> </w:t>
      </w:r>
      <w:r w:rsidRPr="00397956">
        <w:rPr>
          <w:sz w:val="24"/>
          <w:szCs w:val="24"/>
        </w:rPr>
        <w:t>gerakan).</w:t>
      </w:r>
    </w:p>
    <w:p w:rsidR="00241D77" w:rsidRDefault="00241D77" w:rsidP="00BD5B8A">
      <w:pPr>
        <w:pStyle w:val="ListParagraph"/>
        <w:numPr>
          <w:ilvl w:val="4"/>
          <w:numId w:val="24"/>
        </w:numPr>
        <w:spacing w:line="480" w:lineRule="auto"/>
        <w:ind w:left="1701"/>
        <w:jc w:val="both"/>
        <w:rPr>
          <w:sz w:val="24"/>
          <w:szCs w:val="24"/>
        </w:rPr>
      </w:pPr>
      <w:r w:rsidRPr="00397956">
        <w:rPr>
          <w:sz w:val="24"/>
          <w:szCs w:val="24"/>
        </w:rPr>
        <w:t>ROM Aktif dapat digunakan untuk program latihan</w:t>
      </w:r>
      <w:r w:rsidRPr="00397956">
        <w:rPr>
          <w:spacing w:val="-10"/>
          <w:sz w:val="24"/>
          <w:szCs w:val="24"/>
        </w:rPr>
        <w:t xml:space="preserve"> </w:t>
      </w:r>
      <w:r w:rsidRPr="00397956">
        <w:rPr>
          <w:sz w:val="24"/>
          <w:szCs w:val="24"/>
        </w:rPr>
        <w:t>aerobik.</w:t>
      </w:r>
    </w:p>
    <w:p w:rsidR="00241D77" w:rsidRPr="00397956" w:rsidRDefault="00241D77" w:rsidP="00BD5B8A">
      <w:pPr>
        <w:pStyle w:val="ListParagraph"/>
        <w:numPr>
          <w:ilvl w:val="4"/>
          <w:numId w:val="24"/>
        </w:numPr>
        <w:spacing w:line="480" w:lineRule="auto"/>
        <w:ind w:left="1701"/>
        <w:jc w:val="both"/>
        <w:rPr>
          <w:sz w:val="24"/>
          <w:szCs w:val="24"/>
        </w:rPr>
      </w:pPr>
      <w:r w:rsidRPr="00397956">
        <w:rPr>
          <w:sz w:val="24"/>
          <w:szCs w:val="24"/>
        </w:rPr>
        <w:t>ROM Aktif digunakan untuk memelihara mobilisasi ruas diatas dan dibawah daerah yang tidak dapat</w:t>
      </w:r>
      <w:r w:rsidRPr="00397956">
        <w:rPr>
          <w:spacing w:val="-13"/>
          <w:sz w:val="24"/>
          <w:szCs w:val="24"/>
        </w:rPr>
        <w:t xml:space="preserve"> </w:t>
      </w:r>
      <w:r w:rsidRPr="00397956">
        <w:rPr>
          <w:sz w:val="24"/>
          <w:szCs w:val="24"/>
        </w:rPr>
        <w:t>bergerak.</w:t>
      </w:r>
    </w:p>
    <w:p w:rsidR="00241D77" w:rsidRPr="00D546F2" w:rsidRDefault="00241D77" w:rsidP="00BD5B8A">
      <w:pPr>
        <w:pStyle w:val="ListParagraph"/>
        <w:numPr>
          <w:ilvl w:val="3"/>
          <w:numId w:val="24"/>
        </w:numPr>
        <w:spacing w:line="480" w:lineRule="auto"/>
        <w:ind w:left="1276"/>
        <w:jc w:val="both"/>
        <w:rPr>
          <w:sz w:val="24"/>
          <w:szCs w:val="24"/>
        </w:rPr>
      </w:pPr>
      <w:r w:rsidRPr="00D546F2">
        <w:rPr>
          <w:sz w:val="24"/>
          <w:szCs w:val="24"/>
        </w:rPr>
        <w:t>Indikasi ROM</w:t>
      </w:r>
      <w:r w:rsidRPr="00D546F2">
        <w:rPr>
          <w:spacing w:val="-2"/>
          <w:sz w:val="24"/>
          <w:szCs w:val="24"/>
        </w:rPr>
        <w:t xml:space="preserve"> </w:t>
      </w:r>
      <w:r w:rsidRPr="00D546F2">
        <w:rPr>
          <w:sz w:val="24"/>
          <w:szCs w:val="24"/>
        </w:rPr>
        <w:t>Pasif</w:t>
      </w:r>
    </w:p>
    <w:p w:rsidR="00241D77" w:rsidRDefault="00241D77" w:rsidP="00BD5B8A">
      <w:pPr>
        <w:pStyle w:val="ListParagraph"/>
        <w:numPr>
          <w:ilvl w:val="4"/>
          <w:numId w:val="24"/>
        </w:numPr>
        <w:spacing w:line="480" w:lineRule="auto"/>
        <w:ind w:left="1701"/>
        <w:jc w:val="both"/>
        <w:rPr>
          <w:sz w:val="24"/>
          <w:szCs w:val="24"/>
        </w:rPr>
      </w:pPr>
      <w:r w:rsidRPr="00D546F2">
        <w:rPr>
          <w:sz w:val="24"/>
          <w:szCs w:val="24"/>
        </w:rPr>
        <w:t>Pada daerah dimana terdapat inflamasi jaringan akut yang apabila</w:t>
      </w:r>
      <w:r w:rsidRPr="00D546F2">
        <w:rPr>
          <w:spacing w:val="-10"/>
          <w:sz w:val="24"/>
          <w:szCs w:val="24"/>
        </w:rPr>
        <w:t xml:space="preserve"> </w:t>
      </w:r>
      <w:r w:rsidRPr="00D546F2">
        <w:rPr>
          <w:sz w:val="24"/>
          <w:szCs w:val="24"/>
        </w:rPr>
        <w:t>dilakukan</w:t>
      </w:r>
      <w:r w:rsidRPr="00D546F2">
        <w:rPr>
          <w:spacing w:val="-8"/>
          <w:sz w:val="24"/>
          <w:szCs w:val="24"/>
        </w:rPr>
        <w:t xml:space="preserve"> </w:t>
      </w:r>
      <w:r w:rsidRPr="00D546F2">
        <w:rPr>
          <w:sz w:val="24"/>
          <w:szCs w:val="24"/>
        </w:rPr>
        <w:t>pergerakan</w:t>
      </w:r>
      <w:r w:rsidRPr="00D546F2">
        <w:rPr>
          <w:spacing w:val="-8"/>
          <w:sz w:val="24"/>
          <w:szCs w:val="24"/>
        </w:rPr>
        <w:t xml:space="preserve"> </w:t>
      </w:r>
      <w:r w:rsidRPr="00D546F2">
        <w:rPr>
          <w:sz w:val="24"/>
          <w:szCs w:val="24"/>
        </w:rPr>
        <w:t>aktif</w:t>
      </w:r>
      <w:r w:rsidRPr="00D546F2">
        <w:rPr>
          <w:spacing w:val="-9"/>
          <w:sz w:val="24"/>
          <w:szCs w:val="24"/>
        </w:rPr>
        <w:t xml:space="preserve"> </w:t>
      </w:r>
      <w:r w:rsidRPr="00D546F2">
        <w:rPr>
          <w:sz w:val="24"/>
          <w:szCs w:val="24"/>
        </w:rPr>
        <w:t>akan</w:t>
      </w:r>
      <w:r w:rsidRPr="00D546F2">
        <w:rPr>
          <w:spacing w:val="-8"/>
          <w:sz w:val="24"/>
          <w:szCs w:val="24"/>
        </w:rPr>
        <w:t xml:space="preserve"> </w:t>
      </w:r>
      <w:r w:rsidRPr="00D546F2">
        <w:rPr>
          <w:sz w:val="24"/>
          <w:szCs w:val="24"/>
        </w:rPr>
        <w:t>menghambat</w:t>
      </w:r>
      <w:r w:rsidRPr="00D546F2">
        <w:rPr>
          <w:spacing w:val="-8"/>
          <w:sz w:val="24"/>
          <w:szCs w:val="24"/>
        </w:rPr>
        <w:t xml:space="preserve"> </w:t>
      </w:r>
      <w:r w:rsidRPr="00D546F2">
        <w:rPr>
          <w:sz w:val="24"/>
          <w:szCs w:val="24"/>
        </w:rPr>
        <w:t>proses penyembuhan.</w:t>
      </w:r>
    </w:p>
    <w:p w:rsidR="00241D77" w:rsidRPr="00C6255A" w:rsidRDefault="00241D77" w:rsidP="00BD5B8A">
      <w:pPr>
        <w:pStyle w:val="ListParagraph"/>
        <w:numPr>
          <w:ilvl w:val="4"/>
          <w:numId w:val="24"/>
        </w:numPr>
        <w:spacing w:line="480" w:lineRule="auto"/>
        <w:ind w:left="1701"/>
        <w:jc w:val="both"/>
        <w:rPr>
          <w:sz w:val="24"/>
          <w:szCs w:val="24"/>
        </w:rPr>
      </w:pPr>
      <w:r w:rsidRPr="00397956">
        <w:rPr>
          <w:sz w:val="24"/>
          <w:szCs w:val="24"/>
        </w:rPr>
        <w:t>Ketika pasien tidak dapat atau tidak diperbolehkan untuk bergerak aktif pada ruas atau seluruh tubuh, misalnya keadaan koma, kelumpuhan atau bed rest</w:t>
      </w:r>
      <w:r w:rsidRPr="00397956">
        <w:rPr>
          <w:spacing w:val="-5"/>
          <w:sz w:val="24"/>
          <w:szCs w:val="24"/>
        </w:rPr>
        <w:t xml:space="preserve"> </w:t>
      </w:r>
      <w:r w:rsidRPr="00397956">
        <w:rPr>
          <w:sz w:val="24"/>
          <w:szCs w:val="24"/>
        </w:rPr>
        <w:t>total.</w:t>
      </w:r>
    </w:p>
    <w:p w:rsidR="00241D77" w:rsidRPr="00397956" w:rsidRDefault="00241D77" w:rsidP="00BD5B8A">
      <w:pPr>
        <w:pStyle w:val="Heading1"/>
        <w:numPr>
          <w:ilvl w:val="2"/>
          <w:numId w:val="24"/>
        </w:numPr>
        <w:spacing w:before="2" w:line="480" w:lineRule="auto"/>
        <w:ind w:left="851" w:hanging="425"/>
        <w:jc w:val="both"/>
        <w:rPr>
          <w:b w:val="0"/>
        </w:rPr>
      </w:pPr>
      <w:r w:rsidRPr="00D546F2">
        <w:lastRenderedPageBreak/>
        <w:t>Kontraindikasi</w:t>
      </w:r>
      <w:r w:rsidRPr="00397956">
        <w:rPr>
          <w:spacing w:val="-1"/>
        </w:rPr>
        <w:t xml:space="preserve"> </w:t>
      </w:r>
      <w:r w:rsidRPr="00D546F2">
        <w:t>ROM</w:t>
      </w:r>
    </w:p>
    <w:p w:rsidR="00241D77" w:rsidRPr="00397956" w:rsidRDefault="00241D77" w:rsidP="00241D77">
      <w:pPr>
        <w:pStyle w:val="Heading1"/>
        <w:spacing w:before="2" w:line="480" w:lineRule="auto"/>
        <w:ind w:left="851" w:firstLine="0"/>
        <w:jc w:val="both"/>
        <w:rPr>
          <w:b w:val="0"/>
        </w:rPr>
      </w:pPr>
      <w:r w:rsidRPr="00397956">
        <w:rPr>
          <w:b w:val="0"/>
        </w:rPr>
        <w:t>Kontraindikasi dan hal-hal yang harus diwaspadai pada latihan ROM menurut Carpenito (2009) yaitu:</w:t>
      </w:r>
    </w:p>
    <w:p w:rsidR="00241D77" w:rsidRPr="00D546F2" w:rsidRDefault="00241D77" w:rsidP="00BD5B8A">
      <w:pPr>
        <w:pStyle w:val="ListParagraph"/>
        <w:numPr>
          <w:ilvl w:val="3"/>
          <w:numId w:val="24"/>
        </w:numPr>
        <w:spacing w:line="480" w:lineRule="auto"/>
        <w:ind w:left="1276"/>
        <w:jc w:val="both"/>
        <w:rPr>
          <w:sz w:val="24"/>
          <w:szCs w:val="24"/>
        </w:rPr>
      </w:pPr>
      <w:r w:rsidRPr="00D546F2">
        <w:rPr>
          <w:sz w:val="24"/>
          <w:szCs w:val="24"/>
        </w:rPr>
        <w:t>Latihan ROM tidak boleh diberikan apabila gerakan dapat mengganggu proses penyembuhan</w:t>
      </w:r>
      <w:r w:rsidRPr="00D546F2">
        <w:rPr>
          <w:spacing w:val="-5"/>
          <w:sz w:val="24"/>
          <w:szCs w:val="24"/>
        </w:rPr>
        <w:t xml:space="preserve"> </w:t>
      </w:r>
      <w:r w:rsidRPr="00D546F2">
        <w:rPr>
          <w:sz w:val="24"/>
          <w:szCs w:val="24"/>
        </w:rPr>
        <w:t>cedera.</w:t>
      </w:r>
    </w:p>
    <w:p w:rsidR="00241D77" w:rsidRPr="00C36B9C" w:rsidRDefault="00241D77" w:rsidP="00BD5B8A">
      <w:pPr>
        <w:pStyle w:val="ListParagraph"/>
        <w:numPr>
          <w:ilvl w:val="4"/>
          <w:numId w:val="24"/>
        </w:numPr>
        <w:spacing w:line="480" w:lineRule="auto"/>
        <w:ind w:left="1701"/>
        <w:jc w:val="both"/>
        <w:rPr>
          <w:sz w:val="24"/>
          <w:szCs w:val="24"/>
        </w:rPr>
      </w:pPr>
      <w:r w:rsidRPr="00D546F2">
        <w:rPr>
          <w:sz w:val="24"/>
          <w:szCs w:val="24"/>
        </w:rPr>
        <w:t>Gerakan yang terkontrol dengan seksama dalam batas-batas gerakan yang bebas nyeri selama fase awal</w:t>
      </w:r>
      <w:r w:rsidRPr="00D546F2">
        <w:rPr>
          <w:spacing w:val="37"/>
          <w:sz w:val="24"/>
          <w:szCs w:val="24"/>
        </w:rPr>
        <w:t xml:space="preserve"> </w:t>
      </w:r>
      <w:r w:rsidRPr="00D546F2">
        <w:rPr>
          <w:sz w:val="24"/>
          <w:szCs w:val="24"/>
        </w:rPr>
        <w:t>penyembuhan</w:t>
      </w:r>
      <w:r>
        <w:rPr>
          <w:sz w:val="24"/>
          <w:szCs w:val="24"/>
        </w:rPr>
        <w:t xml:space="preserve"> </w:t>
      </w:r>
      <w:r w:rsidRPr="00D546F2">
        <w:t>akan memperlihatkan manfaat terhadap penyembuhan dan pemulihan.</w:t>
      </w:r>
    </w:p>
    <w:p w:rsidR="00241D77" w:rsidRPr="00C36B9C" w:rsidRDefault="00241D77" w:rsidP="00BD5B8A">
      <w:pPr>
        <w:pStyle w:val="ListParagraph"/>
        <w:numPr>
          <w:ilvl w:val="4"/>
          <w:numId w:val="24"/>
        </w:numPr>
        <w:spacing w:line="480" w:lineRule="auto"/>
        <w:ind w:left="1701"/>
        <w:jc w:val="both"/>
        <w:rPr>
          <w:sz w:val="24"/>
          <w:szCs w:val="24"/>
        </w:rPr>
      </w:pPr>
      <w:r w:rsidRPr="00C36B9C">
        <w:rPr>
          <w:sz w:val="24"/>
          <w:szCs w:val="24"/>
        </w:rPr>
        <w:t>Terdapatnya tanda-tanda terlalu banyak atau terdapat gerakan yang salah, termasuk meningkatnya rasa nyeri dan peradangan.</w:t>
      </w:r>
    </w:p>
    <w:p w:rsidR="00241D77" w:rsidRPr="00D546F2" w:rsidRDefault="00241D77" w:rsidP="00BD5B8A">
      <w:pPr>
        <w:pStyle w:val="ListParagraph"/>
        <w:numPr>
          <w:ilvl w:val="3"/>
          <w:numId w:val="24"/>
        </w:numPr>
        <w:spacing w:line="480" w:lineRule="auto"/>
        <w:ind w:left="1276"/>
        <w:jc w:val="both"/>
        <w:rPr>
          <w:sz w:val="24"/>
          <w:szCs w:val="24"/>
        </w:rPr>
      </w:pPr>
      <w:r w:rsidRPr="00D546F2">
        <w:rPr>
          <w:sz w:val="24"/>
          <w:szCs w:val="24"/>
        </w:rPr>
        <w:t>ROM tidak boleh dilakukan bila respon pasien atau kondisinya membahayakan (</w:t>
      </w:r>
      <w:r w:rsidRPr="00D546F2">
        <w:rPr>
          <w:i/>
          <w:sz w:val="24"/>
          <w:szCs w:val="24"/>
        </w:rPr>
        <w:t>life</w:t>
      </w:r>
      <w:r w:rsidRPr="00D546F2">
        <w:rPr>
          <w:i/>
          <w:spacing w:val="-2"/>
          <w:sz w:val="24"/>
          <w:szCs w:val="24"/>
        </w:rPr>
        <w:t xml:space="preserve"> </w:t>
      </w:r>
      <w:r w:rsidRPr="00D546F2">
        <w:rPr>
          <w:i/>
          <w:sz w:val="24"/>
          <w:szCs w:val="24"/>
        </w:rPr>
        <w:t>threatening</w:t>
      </w:r>
      <w:r w:rsidRPr="00D546F2">
        <w:rPr>
          <w:sz w:val="24"/>
          <w:szCs w:val="24"/>
        </w:rPr>
        <w:t>).</w:t>
      </w:r>
    </w:p>
    <w:p w:rsidR="00241D77" w:rsidRDefault="00241D77" w:rsidP="00BD5B8A">
      <w:pPr>
        <w:pStyle w:val="ListParagraph"/>
        <w:numPr>
          <w:ilvl w:val="4"/>
          <w:numId w:val="24"/>
        </w:numPr>
        <w:spacing w:line="480" w:lineRule="auto"/>
        <w:ind w:left="1701"/>
        <w:jc w:val="both"/>
        <w:rPr>
          <w:sz w:val="24"/>
          <w:szCs w:val="24"/>
        </w:rPr>
      </w:pPr>
      <w:r w:rsidRPr="00D546F2">
        <w:rPr>
          <w:sz w:val="24"/>
          <w:szCs w:val="24"/>
        </w:rPr>
        <w:t>PROM dilakukan secara hati-hati pada sendi-sendi besar, sedangkan AROM pada sendi ankle dan kaki</w:t>
      </w:r>
      <w:r w:rsidRPr="00D546F2">
        <w:rPr>
          <w:spacing w:val="42"/>
          <w:sz w:val="24"/>
          <w:szCs w:val="24"/>
        </w:rPr>
        <w:t xml:space="preserve"> </w:t>
      </w:r>
      <w:r w:rsidRPr="00D546F2">
        <w:rPr>
          <w:sz w:val="24"/>
          <w:szCs w:val="24"/>
        </w:rPr>
        <w:t>untuk meminimalisasi venous stasis dan pembentukan</w:t>
      </w:r>
      <w:r w:rsidRPr="00D546F2">
        <w:rPr>
          <w:spacing w:val="-11"/>
          <w:sz w:val="24"/>
          <w:szCs w:val="24"/>
        </w:rPr>
        <w:t xml:space="preserve"> </w:t>
      </w:r>
      <w:r w:rsidRPr="00D546F2">
        <w:rPr>
          <w:sz w:val="24"/>
          <w:szCs w:val="24"/>
        </w:rPr>
        <w:t>trombus.</w:t>
      </w:r>
    </w:p>
    <w:p w:rsidR="00241D77" w:rsidRPr="003365BD" w:rsidRDefault="00241D77" w:rsidP="00BD5B8A">
      <w:pPr>
        <w:pStyle w:val="ListParagraph"/>
        <w:numPr>
          <w:ilvl w:val="4"/>
          <w:numId w:val="24"/>
        </w:numPr>
        <w:spacing w:line="480" w:lineRule="auto"/>
        <w:ind w:left="1701"/>
        <w:jc w:val="both"/>
        <w:rPr>
          <w:sz w:val="24"/>
          <w:szCs w:val="24"/>
        </w:rPr>
      </w:pPr>
      <w:r w:rsidRPr="00C36B9C">
        <w:rPr>
          <w:sz w:val="24"/>
          <w:szCs w:val="24"/>
        </w:rPr>
        <w:t>Pada keadaan setelah infark miokard, operasi arteri koronaria,</w:t>
      </w:r>
      <w:r w:rsidRPr="00C36B9C">
        <w:rPr>
          <w:spacing w:val="-8"/>
          <w:sz w:val="24"/>
          <w:szCs w:val="24"/>
        </w:rPr>
        <w:t xml:space="preserve"> </w:t>
      </w:r>
      <w:r w:rsidRPr="00C36B9C">
        <w:rPr>
          <w:sz w:val="24"/>
          <w:szCs w:val="24"/>
        </w:rPr>
        <w:t>dan</w:t>
      </w:r>
      <w:r w:rsidRPr="00C36B9C">
        <w:rPr>
          <w:spacing w:val="-8"/>
          <w:sz w:val="24"/>
          <w:szCs w:val="24"/>
        </w:rPr>
        <w:t xml:space="preserve"> </w:t>
      </w:r>
      <w:r w:rsidRPr="00C36B9C">
        <w:rPr>
          <w:sz w:val="24"/>
          <w:szCs w:val="24"/>
        </w:rPr>
        <w:t>lain-lain,</w:t>
      </w:r>
      <w:r w:rsidRPr="00C36B9C">
        <w:rPr>
          <w:spacing w:val="-6"/>
          <w:sz w:val="24"/>
          <w:szCs w:val="24"/>
        </w:rPr>
        <w:t xml:space="preserve"> </w:t>
      </w:r>
      <w:r w:rsidRPr="00C36B9C">
        <w:rPr>
          <w:sz w:val="24"/>
          <w:szCs w:val="24"/>
        </w:rPr>
        <w:t>AROM</w:t>
      </w:r>
      <w:r w:rsidRPr="00C36B9C">
        <w:rPr>
          <w:spacing w:val="-9"/>
          <w:sz w:val="24"/>
          <w:szCs w:val="24"/>
        </w:rPr>
        <w:t xml:space="preserve"> </w:t>
      </w:r>
      <w:r w:rsidRPr="00C36B9C">
        <w:rPr>
          <w:sz w:val="24"/>
          <w:szCs w:val="24"/>
        </w:rPr>
        <w:t>pada</w:t>
      </w:r>
      <w:r w:rsidRPr="00C36B9C">
        <w:rPr>
          <w:spacing w:val="-8"/>
          <w:sz w:val="24"/>
          <w:szCs w:val="24"/>
        </w:rPr>
        <w:t xml:space="preserve"> </w:t>
      </w:r>
      <w:r w:rsidRPr="00C36B9C">
        <w:rPr>
          <w:sz w:val="24"/>
          <w:szCs w:val="24"/>
        </w:rPr>
        <w:t>ekstremitas</w:t>
      </w:r>
      <w:r w:rsidRPr="00C36B9C">
        <w:rPr>
          <w:spacing w:val="-9"/>
          <w:sz w:val="24"/>
          <w:szCs w:val="24"/>
        </w:rPr>
        <w:t xml:space="preserve"> </w:t>
      </w:r>
      <w:r w:rsidRPr="00C36B9C">
        <w:rPr>
          <w:sz w:val="24"/>
          <w:szCs w:val="24"/>
        </w:rPr>
        <w:t>atas</w:t>
      </w:r>
      <w:r w:rsidRPr="00C36B9C">
        <w:rPr>
          <w:spacing w:val="-9"/>
          <w:sz w:val="24"/>
          <w:szCs w:val="24"/>
        </w:rPr>
        <w:t xml:space="preserve"> </w:t>
      </w:r>
      <w:r w:rsidRPr="00C36B9C">
        <w:rPr>
          <w:sz w:val="24"/>
          <w:szCs w:val="24"/>
        </w:rPr>
        <w:t>masih dapat diberikan dalam pengawasan yang</w:t>
      </w:r>
      <w:r w:rsidRPr="00C36B9C">
        <w:rPr>
          <w:spacing w:val="-5"/>
          <w:sz w:val="24"/>
          <w:szCs w:val="24"/>
        </w:rPr>
        <w:t xml:space="preserve"> </w:t>
      </w:r>
      <w:r w:rsidRPr="00C36B9C">
        <w:rPr>
          <w:sz w:val="24"/>
          <w:szCs w:val="24"/>
        </w:rPr>
        <w:t>ketat.</w:t>
      </w:r>
    </w:p>
    <w:p w:rsidR="00241D77" w:rsidRPr="00C36B9C" w:rsidRDefault="00241D77" w:rsidP="00BD5B8A">
      <w:pPr>
        <w:pStyle w:val="ListParagraph"/>
        <w:numPr>
          <w:ilvl w:val="2"/>
          <w:numId w:val="24"/>
        </w:numPr>
        <w:spacing w:line="480" w:lineRule="auto"/>
        <w:ind w:left="851" w:hanging="425"/>
        <w:jc w:val="both"/>
        <w:rPr>
          <w:sz w:val="24"/>
          <w:szCs w:val="24"/>
          <w:lang w:val="id-ID"/>
        </w:rPr>
      </w:pPr>
      <w:r w:rsidRPr="008803A5">
        <w:rPr>
          <w:b/>
          <w:sz w:val="24"/>
          <w:szCs w:val="24"/>
        </w:rPr>
        <w:t xml:space="preserve">Macam-macam gerakan ROM berdasarkan bagian tubuh </w:t>
      </w:r>
    </w:p>
    <w:p w:rsidR="00241D77" w:rsidRDefault="00241D77" w:rsidP="00241D77">
      <w:pPr>
        <w:pStyle w:val="ListParagraph"/>
        <w:spacing w:line="480" w:lineRule="auto"/>
        <w:ind w:left="851" w:firstLine="0"/>
        <w:jc w:val="both"/>
        <w:rPr>
          <w:sz w:val="24"/>
          <w:szCs w:val="24"/>
        </w:rPr>
      </w:pPr>
      <w:r w:rsidRPr="00C36B9C">
        <w:rPr>
          <w:sz w:val="24"/>
          <w:szCs w:val="24"/>
        </w:rPr>
        <w:t>Menurut Potter &amp; Perry (2005), ROM terdiri dari gerakan pada persendian sebagai berikut</w:t>
      </w:r>
      <w:r w:rsidRPr="00C36B9C">
        <w:rPr>
          <w:spacing w:val="-3"/>
          <w:sz w:val="24"/>
          <w:szCs w:val="24"/>
        </w:rPr>
        <w:t xml:space="preserve"> </w:t>
      </w:r>
      <w:r w:rsidRPr="00C36B9C">
        <w:rPr>
          <w:sz w:val="24"/>
          <w:szCs w:val="24"/>
        </w:rPr>
        <w:t>:</w:t>
      </w:r>
    </w:p>
    <w:p w:rsidR="00241D77" w:rsidRPr="00E42523" w:rsidRDefault="00241D77" w:rsidP="00241D77">
      <w:pPr>
        <w:pStyle w:val="ListParagraph"/>
        <w:spacing w:line="480" w:lineRule="auto"/>
        <w:ind w:left="851" w:firstLine="0"/>
        <w:jc w:val="center"/>
        <w:rPr>
          <w:sz w:val="20"/>
          <w:szCs w:val="24"/>
          <w:lang w:val="id-ID"/>
        </w:rPr>
      </w:pPr>
      <w:r w:rsidRPr="00E42523">
        <w:rPr>
          <w:b/>
          <w:sz w:val="20"/>
          <w:szCs w:val="24"/>
        </w:rPr>
        <w:t>Tabel 2.2 Macam-macam gerakan ROM berdasarkan bagian tubuh</w:t>
      </w:r>
    </w:p>
    <w:tbl>
      <w:tblPr>
        <w:tblW w:w="8597" w:type="dxa"/>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18"/>
        <w:gridCol w:w="1418"/>
        <w:gridCol w:w="3161"/>
        <w:gridCol w:w="1800"/>
      </w:tblGrid>
      <w:tr w:rsidR="00241D77" w:rsidRPr="00C36B9C" w:rsidTr="00E10EFB">
        <w:trPr>
          <w:trHeight w:val="275"/>
        </w:trPr>
        <w:tc>
          <w:tcPr>
            <w:tcW w:w="2218" w:type="dxa"/>
            <w:shd w:val="clear" w:color="auto" w:fill="BEBEBE"/>
          </w:tcPr>
          <w:p w:rsidR="00241D77" w:rsidRPr="00C36B9C" w:rsidRDefault="00241D77" w:rsidP="00E10EFB">
            <w:pPr>
              <w:pStyle w:val="TableParagraph"/>
              <w:ind w:left="851"/>
              <w:jc w:val="center"/>
              <w:rPr>
                <w:b/>
                <w:sz w:val="20"/>
                <w:szCs w:val="20"/>
              </w:rPr>
            </w:pPr>
            <w:r w:rsidRPr="00C36B9C">
              <w:rPr>
                <w:b/>
                <w:sz w:val="20"/>
                <w:szCs w:val="20"/>
              </w:rPr>
              <w:t>Bagian Tubuh</w:t>
            </w:r>
          </w:p>
        </w:tc>
        <w:tc>
          <w:tcPr>
            <w:tcW w:w="1418" w:type="dxa"/>
            <w:shd w:val="clear" w:color="auto" w:fill="BEBEBE"/>
          </w:tcPr>
          <w:p w:rsidR="00241D77" w:rsidRPr="00C36B9C" w:rsidRDefault="00241D77" w:rsidP="00E10EFB">
            <w:pPr>
              <w:pStyle w:val="TableParagraph"/>
              <w:ind w:left="142"/>
              <w:jc w:val="center"/>
              <w:rPr>
                <w:b/>
                <w:sz w:val="20"/>
                <w:szCs w:val="20"/>
              </w:rPr>
            </w:pPr>
            <w:r w:rsidRPr="00C36B9C">
              <w:rPr>
                <w:b/>
                <w:sz w:val="20"/>
                <w:szCs w:val="20"/>
              </w:rPr>
              <w:t>Gerakan</w:t>
            </w:r>
          </w:p>
        </w:tc>
        <w:tc>
          <w:tcPr>
            <w:tcW w:w="3161" w:type="dxa"/>
            <w:shd w:val="clear" w:color="auto" w:fill="BEBEBE"/>
          </w:tcPr>
          <w:p w:rsidR="00241D77" w:rsidRPr="00C36B9C" w:rsidRDefault="00241D77" w:rsidP="00E10EFB">
            <w:pPr>
              <w:pStyle w:val="TableParagraph"/>
              <w:ind w:left="142"/>
              <w:jc w:val="center"/>
              <w:rPr>
                <w:b/>
                <w:sz w:val="20"/>
                <w:szCs w:val="20"/>
              </w:rPr>
            </w:pPr>
            <w:r w:rsidRPr="00C36B9C">
              <w:rPr>
                <w:b/>
                <w:sz w:val="20"/>
                <w:szCs w:val="20"/>
              </w:rPr>
              <w:t>Penjelasan</w:t>
            </w:r>
          </w:p>
        </w:tc>
        <w:tc>
          <w:tcPr>
            <w:tcW w:w="1800" w:type="dxa"/>
            <w:shd w:val="clear" w:color="auto" w:fill="BEBEBE"/>
          </w:tcPr>
          <w:p w:rsidR="00241D77" w:rsidRPr="00C36B9C" w:rsidRDefault="00241D77" w:rsidP="00E10EFB">
            <w:pPr>
              <w:pStyle w:val="TableParagraph"/>
              <w:ind w:left="99"/>
              <w:jc w:val="center"/>
              <w:rPr>
                <w:b/>
                <w:sz w:val="20"/>
                <w:szCs w:val="20"/>
              </w:rPr>
            </w:pPr>
            <w:r w:rsidRPr="00C36B9C">
              <w:rPr>
                <w:b/>
                <w:sz w:val="20"/>
                <w:szCs w:val="20"/>
              </w:rPr>
              <w:t>Rentang</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1. Leher</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Menggerakan dagu menempel</w:t>
            </w:r>
          </w:p>
          <w:p w:rsidR="00241D77" w:rsidRPr="00C36B9C" w:rsidRDefault="00241D77" w:rsidP="00E10EFB">
            <w:pPr>
              <w:pStyle w:val="TableParagraph"/>
              <w:ind w:left="142"/>
              <w:rPr>
                <w:sz w:val="20"/>
                <w:szCs w:val="20"/>
              </w:rPr>
            </w:pPr>
            <w:r w:rsidRPr="00C36B9C">
              <w:rPr>
                <w:sz w:val="20"/>
                <w:szCs w:val="20"/>
              </w:rPr>
              <w:t>ke dada,</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45°</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1980"/>
                <w:tab w:val="left" w:pos="2921"/>
              </w:tabs>
              <w:ind w:left="142"/>
              <w:rPr>
                <w:sz w:val="20"/>
                <w:szCs w:val="20"/>
              </w:rPr>
            </w:pPr>
            <w:r w:rsidRPr="00C36B9C">
              <w:rPr>
                <w:sz w:val="20"/>
                <w:szCs w:val="20"/>
              </w:rPr>
              <w:t>Mengembalikan</w:t>
            </w:r>
            <w:r w:rsidRPr="00C36B9C">
              <w:rPr>
                <w:sz w:val="20"/>
                <w:szCs w:val="20"/>
              </w:rPr>
              <w:tab/>
              <w:t>kepala</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posisi tegak,</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45°</w:t>
            </w:r>
          </w:p>
        </w:tc>
      </w:tr>
      <w:tr w:rsidR="00241D77" w:rsidRPr="00C36B9C" w:rsidTr="00E10EFB">
        <w:trPr>
          <w:trHeight w:val="553"/>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Hiperektensi</w:t>
            </w:r>
          </w:p>
        </w:tc>
        <w:tc>
          <w:tcPr>
            <w:tcW w:w="3161" w:type="dxa"/>
          </w:tcPr>
          <w:p w:rsidR="00241D77" w:rsidRPr="00C36B9C" w:rsidRDefault="00241D77" w:rsidP="00E10EFB">
            <w:pPr>
              <w:pStyle w:val="TableParagraph"/>
              <w:ind w:left="142"/>
              <w:rPr>
                <w:sz w:val="20"/>
                <w:szCs w:val="20"/>
              </w:rPr>
            </w:pPr>
            <w:r w:rsidRPr="00C36B9C">
              <w:rPr>
                <w:sz w:val="20"/>
                <w:szCs w:val="20"/>
              </w:rPr>
              <w:t>Menekuk kepala ke belakang</w:t>
            </w:r>
          </w:p>
          <w:p w:rsidR="00241D77" w:rsidRPr="00C36B9C" w:rsidRDefault="00241D77" w:rsidP="00E10EFB">
            <w:pPr>
              <w:pStyle w:val="TableParagraph"/>
              <w:ind w:left="142"/>
              <w:rPr>
                <w:sz w:val="20"/>
                <w:szCs w:val="20"/>
              </w:rPr>
            </w:pPr>
            <w:r w:rsidRPr="00C36B9C">
              <w:rPr>
                <w:sz w:val="20"/>
                <w:szCs w:val="20"/>
              </w:rPr>
              <w:t>sejauh mungkin,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40-45°</w:t>
            </w:r>
          </w:p>
        </w:tc>
      </w:tr>
      <w:tr w:rsidR="00241D77" w:rsidRPr="00C36B9C" w:rsidTr="00E10EFB">
        <w:trPr>
          <w:trHeight w:val="824"/>
        </w:trPr>
        <w:tc>
          <w:tcPr>
            <w:tcW w:w="2218" w:type="dxa"/>
            <w:vMerge/>
            <w:tcBorders>
              <w:top w:val="nil"/>
            </w:tcBorders>
          </w:tcPr>
          <w:p w:rsidR="00241D77" w:rsidRPr="00C36B9C" w:rsidRDefault="00241D77" w:rsidP="00E10EFB">
            <w:pPr>
              <w:ind w:left="851"/>
              <w:jc w:val="both"/>
              <w:rPr>
                <w:sz w:val="20"/>
                <w:szCs w:val="20"/>
              </w:rPr>
            </w:pPr>
          </w:p>
        </w:tc>
        <w:tc>
          <w:tcPr>
            <w:tcW w:w="1418" w:type="dxa"/>
            <w:tcBorders>
              <w:bottom w:val="single" w:sz="6" w:space="0" w:color="000000"/>
            </w:tcBorders>
          </w:tcPr>
          <w:p w:rsidR="00241D77" w:rsidRPr="00C36B9C" w:rsidRDefault="00241D77" w:rsidP="00E10EFB">
            <w:pPr>
              <w:pStyle w:val="TableParagraph"/>
              <w:ind w:left="142"/>
              <w:rPr>
                <w:sz w:val="20"/>
                <w:szCs w:val="20"/>
              </w:rPr>
            </w:pPr>
            <w:r w:rsidRPr="00C36B9C">
              <w:rPr>
                <w:sz w:val="20"/>
                <w:szCs w:val="20"/>
              </w:rPr>
              <w:t>Fleksi lateral</w:t>
            </w:r>
          </w:p>
        </w:tc>
        <w:tc>
          <w:tcPr>
            <w:tcW w:w="3161" w:type="dxa"/>
            <w:tcBorders>
              <w:bottom w:val="single" w:sz="6" w:space="0" w:color="000000"/>
            </w:tcBorders>
          </w:tcPr>
          <w:p w:rsidR="00241D77" w:rsidRPr="00C36B9C" w:rsidRDefault="00241D77" w:rsidP="00E10EFB">
            <w:pPr>
              <w:pStyle w:val="TableParagraph"/>
              <w:tabs>
                <w:tab w:val="left" w:pos="1658"/>
                <w:tab w:val="left" w:pos="2535"/>
              </w:tabs>
              <w:ind w:left="142"/>
              <w:rPr>
                <w:sz w:val="20"/>
                <w:szCs w:val="20"/>
              </w:rPr>
            </w:pPr>
            <w:r w:rsidRPr="00C36B9C">
              <w:rPr>
                <w:sz w:val="20"/>
                <w:szCs w:val="20"/>
              </w:rPr>
              <w:t>Memiringkan</w:t>
            </w:r>
            <w:r w:rsidRPr="00C36B9C">
              <w:rPr>
                <w:sz w:val="20"/>
                <w:szCs w:val="20"/>
              </w:rPr>
              <w:tab/>
              <w:t>kepala</w:t>
            </w:r>
            <w:r w:rsidRPr="00C36B9C">
              <w:rPr>
                <w:sz w:val="20"/>
                <w:szCs w:val="20"/>
              </w:rPr>
              <w:tab/>
              <w:t>sejauh</w:t>
            </w:r>
          </w:p>
          <w:p w:rsidR="00241D77" w:rsidRPr="00C36B9C" w:rsidRDefault="00241D77" w:rsidP="00E10EFB">
            <w:pPr>
              <w:pStyle w:val="TableParagraph"/>
              <w:tabs>
                <w:tab w:val="left" w:pos="1320"/>
                <w:tab w:val="left" w:pos="2293"/>
              </w:tabs>
              <w:spacing w:before="3"/>
              <w:ind w:left="142" w:right="99"/>
              <w:rPr>
                <w:sz w:val="20"/>
                <w:szCs w:val="20"/>
              </w:rPr>
            </w:pPr>
            <w:r w:rsidRPr="00C36B9C">
              <w:rPr>
                <w:sz w:val="20"/>
                <w:szCs w:val="20"/>
              </w:rPr>
              <w:t>mungkin</w:t>
            </w:r>
            <w:r w:rsidRPr="00C36B9C">
              <w:rPr>
                <w:sz w:val="20"/>
                <w:szCs w:val="20"/>
              </w:rPr>
              <w:tab/>
              <w:t>sejauh</w:t>
            </w:r>
            <w:r w:rsidRPr="00C36B9C">
              <w:rPr>
                <w:sz w:val="20"/>
                <w:szCs w:val="20"/>
              </w:rPr>
              <w:tab/>
              <w:t>mungkin kearah setiap</w:t>
            </w:r>
            <w:r w:rsidRPr="00C36B9C">
              <w:rPr>
                <w:spacing w:val="-3"/>
                <w:sz w:val="20"/>
                <w:szCs w:val="20"/>
              </w:rPr>
              <w:t xml:space="preserve"> </w:t>
            </w:r>
            <w:r w:rsidRPr="00C36B9C">
              <w:rPr>
                <w:sz w:val="20"/>
                <w:szCs w:val="20"/>
              </w:rPr>
              <w:t>bahu,</w:t>
            </w:r>
          </w:p>
        </w:tc>
        <w:tc>
          <w:tcPr>
            <w:tcW w:w="1800" w:type="dxa"/>
            <w:tcBorders>
              <w:bottom w:val="single" w:sz="6" w:space="0" w:color="000000"/>
            </w:tcBorders>
          </w:tcPr>
          <w:p w:rsidR="00241D77" w:rsidRPr="00C36B9C" w:rsidRDefault="00241D77" w:rsidP="00E10EFB">
            <w:pPr>
              <w:pStyle w:val="TableParagraph"/>
              <w:ind w:left="142" w:hanging="32"/>
              <w:rPr>
                <w:sz w:val="20"/>
                <w:szCs w:val="20"/>
              </w:rPr>
            </w:pPr>
            <w:r w:rsidRPr="00C36B9C">
              <w:rPr>
                <w:sz w:val="20"/>
                <w:szCs w:val="20"/>
              </w:rPr>
              <w:t>rentang 40-45°</w:t>
            </w:r>
          </w:p>
        </w:tc>
      </w:tr>
      <w:tr w:rsidR="00241D77" w:rsidRPr="00C36B9C" w:rsidTr="00E10EFB">
        <w:trPr>
          <w:trHeight w:val="824"/>
        </w:trPr>
        <w:tc>
          <w:tcPr>
            <w:tcW w:w="2218" w:type="dxa"/>
            <w:vMerge/>
            <w:tcBorders>
              <w:top w:val="nil"/>
            </w:tcBorders>
          </w:tcPr>
          <w:p w:rsidR="00241D77" w:rsidRPr="00C36B9C" w:rsidRDefault="00241D77" w:rsidP="00E10EFB">
            <w:pPr>
              <w:ind w:left="851"/>
              <w:jc w:val="both"/>
              <w:rPr>
                <w:sz w:val="20"/>
                <w:szCs w:val="20"/>
              </w:rPr>
            </w:pPr>
          </w:p>
        </w:tc>
        <w:tc>
          <w:tcPr>
            <w:tcW w:w="1418" w:type="dxa"/>
            <w:tcBorders>
              <w:top w:val="single" w:sz="6" w:space="0" w:color="000000"/>
            </w:tcBorders>
          </w:tcPr>
          <w:p w:rsidR="00241D77" w:rsidRPr="00C36B9C" w:rsidRDefault="00241D77" w:rsidP="00E10EFB">
            <w:pPr>
              <w:pStyle w:val="TableParagraph"/>
              <w:ind w:left="142"/>
              <w:rPr>
                <w:sz w:val="20"/>
                <w:szCs w:val="20"/>
              </w:rPr>
            </w:pPr>
            <w:r w:rsidRPr="00C36B9C">
              <w:rPr>
                <w:sz w:val="20"/>
                <w:szCs w:val="20"/>
              </w:rPr>
              <w:t>Rotasi</w:t>
            </w:r>
          </w:p>
        </w:tc>
        <w:tc>
          <w:tcPr>
            <w:tcW w:w="3161" w:type="dxa"/>
            <w:tcBorders>
              <w:top w:val="single" w:sz="6" w:space="0" w:color="000000"/>
            </w:tcBorders>
          </w:tcPr>
          <w:p w:rsidR="00241D77" w:rsidRPr="00C36B9C" w:rsidRDefault="00241D77" w:rsidP="00E10EFB">
            <w:pPr>
              <w:pStyle w:val="TableParagraph"/>
              <w:tabs>
                <w:tab w:val="left" w:pos="1380"/>
                <w:tab w:val="left" w:pos="1447"/>
                <w:tab w:val="left" w:pos="2389"/>
                <w:tab w:val="left" w:pos="2535"/>
              </w:tabs>
              <w:ind w:left="142" w:right="98"/>
              <w:rPr>
                <w:sz w:val="20"/>
                <w:szCs w:val="20"/>
              </w:rPr>
            </w:pPr>
            <w:r w:rsidRPr="00C36B9C">
              <w:rPr>
                <w:sz w:val="20"/>
                <w:szCs w:val="20"/>
              </w:rPr>
              <w:t>Memutar</w:t>
            </w:r>
            <w:r w:rsidRPr="00C36B9C">
              <w:rPr>
                <w:sz w:val="20"/>
                <w:szCs w:val="20"/>
              </w:rPr>
              <w:tab/>
            </w:r>
            <w:r w:rsidRPr="00C36B9C">
              <w:rPr>
                <w:sz w:val="20"/>
                <w:szCs w:val="20"/>
              </w:rPr>
              <w:tab/>
              <w:t>kepala</w:t>
            </w:r>
            <w:r w:rsidRPr="00C36B9C">
              <w:rPr>
                <w:sz w:val="20"/>
                <w:szCs w:val="20"/>
              </w:rPr>
              <w:tab/>
            </w:r>
            <w:r w:rsidRPr="00C36B9C">
              <w:rPr>
                <w:sz w:val="20"/>
                <w:szCs w:val="20"/>
              </w:rPr>
              <w:tab/>
              <w:t>sejauh</w:t>
            </w:r>
            <w:r w:rsidRPr="00C36B9C">
              <w:rPr>
                <w:w w:val="99"/>
                <w:sz w:val="20"/>
                <w:szCs w:val="20"/>
              </w:rPr>
              <w:t xml:space="preserve"> </w:t>
            </w:r>
            <w:r w:rsidRPr="00C36B9C">
              <w:rPr>
                <w:sz w:val="20"/>
                <w:szCs w:val="20"/>
              </w:rPr>
              <w:t>mungkin</w:t>
            </w:r>
            <w:r w:rsidRPr="00C36B9C">
              <w:rPr>
                <w:sz w:val="20"/>
                <w:szCs w:val="20"/>
              </w:rPr>
              <w:tab/>
              <w:t>dalam</w:t>
            </w:r>
            <w:r w:rsidRPr="00C36B9C">
              <w:rPr>
                <w:sz w:val="20"/>
                <w:szCs w:val="20"/>
              </w:rPr>
              <w:tab/>
            </w:r>
            <w:r w:rsidRPr="00C36B9C">
              <w:rPr>
                <w:w w:val="95"/>
                <w:sz w:val="20"/>
                <w:szCs w:val="20"/>
              </w:rPr>
              <w:t>gerakan</w:t>
            </w:r>
          </w:p>
          <w:p w:rsidR="00241D77" w:rsidRPr="00C36B9C" w:rsidRDefault="00241D77" w:rsidP="00E10EFB">
            <w:pPr>
              <w:pStyle w:val="TableParagraph"/>
              <w:ind w:left="142"/>
              <w:rPr>
                <w:sz w:val="20"/>
                <w:szCs w:val="20"/>
              </w:rPr>
            </w:pPr>
            <w:r w:rsidRPr="00C36B9C">
              <w:rPr>
                <w:sz w:val="20"/>
                <w:szCs w:val="20"/>
              </w:rPr>
              <w:t>sirkuler,</w:t>
            </w:r>
          </w:p>
        </w:tc>
        <w:tc>
          <w:tcPr>
            <w:tcW w:w="1800" w:type="dxa"/>
            <w:tcBorders>
              <w:top w:val="single" w:sz="6" w:space="0" w:color="000000"/>
            </w:tcBorders>
          </w:tcPr>
          <w:p w:rsidR="00241D77" w:rsidRPr="00C36B9C" w:rsidRDefault="00241D77" w:rsidP="00E10EFB">
            <w:pPr>
              <w:pStyle w:val="TableParagraph"/>
              <w:ind w:left="142" w:hanging="130"/>
              <w:rPr>
                <w:sz w:val="20"/>
                <w:szCs w:val="20"/>
              </w:rPr>
            </w:pPr>
            <w:r w:rsidRPr="00C36B9C">
              <w:rPr>
                <w:sz w:val="20"/>
                <w:szCs w:val="20"/>
              </w:rPr>
              <w:t>rentang 180°</w:t>
            </w:r>
          </w:p>
        </w:tc>
      </w:tr>
      <w:tr w:rsidR="00241D77" w:rsidRPr="00C36B9C" w:rsidTr="00E10EFB">
        <w:trPr>
          <w:trHeight w:val="826"/>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2. Bahu</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Menaikan lengan dari posisi di</w:t>
            </w:r>
          </w:p>
          <w:p w:rsidR="00241D77" w:rsidRPr="00C36B9C" w:rsidRDefault="00241D77" w:rsidP="00E10EFB">
            <w:pPr>
              <w:pStyle w:val="TableParagraph"/>
              <w:spacing w:before="3"/>
              <w:ind w:left="142"/>
              <w:rPr>
                <w:sz w:val="20"/>
                <w:szCs w:val="20"/>
              </w:rPr>
            </w:pPr>
            <w:r w:rsidRPr="00C36B9C">
              <w:rPr>
                <w:sz w:val="20"/>
                <w:szCs w:val="20"/>
              </w:rPr>
              <w:t>samping tubuh ke depan ke posisi di atas kepala,</w:t>
            </w:r>
          </w:p>
        </w:tc>
        <w:tc>
          <w:tcPr>
            <w:tcW w:w="1800" w:type="dxa"/>
          </w:tcPr>
          <w:p w:rsidR="00241D77" w:rsidRPr="00C36B9C" w:rsidRDefault="00241D77" w:rsidP="00E10EFB">
            <w:pPr>
              <w:pStyle w:val="TableParagraph"/>
              <w:ind w:left="142" w:hanging="130"/>
              <w:rPr>
                <w:sz w:val="20"/>
                <w:szCs w:val="20"/>
              </w:rPr>
            </w:pPr>
            <w:r w:rsidRPr="00C36B9C">
              <w:rPr>
                <w:sz w:val="20"/>
                <w:szCs w:val="20"/>
              </w:rPr>
              <w:t>rentang 180°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1972"/>
                <w:tab w:val="left" w:pos="2921"/>
              </w:tabs>
              <w:ind w:left="142"/>
              <w:rPr>
                <w:sz w:val="20"/>
                <w:szCs w:val="20"/>
              </w:rPr>
            </w:pPr>
            <w:r w:rsidRPr="00C36B9C">
              <w:rPr>
                <w:sz w:val="20"/>
                <w:szCs w:val="20"/>
              </w:rPr>
              <w:t>Mengembalikan</w:t>
            </w:r>
            <w:r w:rsidRPr="00C36B9C">
              <w:rPr>
                <w:sz w:val="20"/>
                <w:szCs w:val="20"/>
              </w:rPr>
              <w:tab/>
              <w:t>lengan</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posisi di samping tubuh,</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180°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Hiperektensi</w:t>
            </w:r>
          </w:p>
        </w:tc>
        <w:tc>
          <w:tcPr>
            <w:tcW w:w="3161" w:type="dxa"/>
          </w:tcPr>
          <w:p w:rsidR="00241D77" w:rsidRPr="00C36B9C" w:rsidRDefault="00241D77" w:rsidP="00E10EFB">
            <w:pPr>
              <w:pStyle w:val="TableParagraph"/>
              <w:ind w:left="142"/>
              <w:rPr>
                <w:sz w:val="20"/>
                <w:szCs w:val="20"/>
              </w:rPr>
            </w:pPr>
            <w:r w:rsidRPr="00C36B9C">
              <w:rPr>
                <w:sz w:val="20"/>
                <w:szCs w:val="20"/>
              </w:rPr>
              <w:t>Mengerkan lengan kebelakang</w:t>
            </w:r>
          </w:p>
          <w:p w:rsidR="00241D77" w:rsidRPr="00C36B9C" w:rsidRDefault="00241D77" w:rsidP="00E10EFB">
            <w:pPr>
              <w:pStyle w:val="TableParagraph"/>
              <w:ind w:left="142"/>
              <w:rPr>
                <w:sz w:val="20"/>
                <w:szCs w:val="20"/>
              </w:rPr>
            </w:pPr>
            <w:r w:rsidRPr="00C36B9C">
              <w:rPr>
                <w:sz w:val="20"/>
                <w:szCs w:val="20"/>
              </w:rPr>
              <w:t>tubuh, siku tetap lurus,</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45-60°</w:t>
            </w:r>
          </w:p>
        </w:tc>
      </w:tr>
      <w:tr w:rsidR="00241D77" w:rsidRPr="00C36B9C" w:rsidTr="00E10EFB">
        <w:trPr>
          <w:trHeight w:val="1102"/>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Abduksi</w:t>
            </w:r>
          </w:p>
        </w:tc>
        <w:tc>
          <w:tcPr>
            <w:tcW w:w="3161" w:type="dxa"/>
          </w:tcPr>
          <w:p w:rsidR="00241D77" w:rsidRPr="00C36B9C" w:rsidRDefault="00241D77" w:rsidP="00E10EFB">
            <w:pPr>
              <w:pStyle w:val="TableParagraph"/>
              <w:ind w:left="142" w:right="98"/>
              <w:rPr>
                <w:sz w:val="20"/>
                <w:szCs w:val="20"/>
              </w:rPr>
            </w:pPr>
            <w:r w:rsidRPr="00C36B9C">
              <w:rPr>
                <w:sz w:val="20"/>
                <w:szCs w:val="20"/>
              </w:rPr>
              <w:t>Menaikan lengan ke posisi samping di atas kepala dengan telapak tangan jauh dari</w:t>
            </w:r>
          </w:p>
          <w:p w:rsidR="00241D77" w:rsidRPr="00C36B9C" w:rsidRDefault="00241D77" w:rsidP="00E10EFB">
            <w:pPr>
              <w:pStyle w:val="TableParagraph"/>
              <w:ind w:left="142"/>
              <w:rPr>
                <w:sz w:val="20"/>
                <w:szCs w:val="20"/>
              </w:rPr>
            </w:pPr>
            <w:r w:rsidRPr="00C36B9C">
              <w:rPr>
                <w:sz w:val="20"/>
                <w:szCs w:val="20"/>
              </w:rPr>
              <w:t>kepala,</w:t>
            </w:r>
          </w:p>
        </w:tc>
        <w:tc>
          <w:tcPr>
            <w:tcW w:w="1800" w:type="dxa"/>
          </w:tcPr>
          <w:p w:rsidR="00241D77" w:rsidRPr="00C36B9C" w:rsidRDefault="00241D77" w:rsidP="00E10EFB">
            <w:pPr>
              <w:pStyle w:val="TableParagraph"/>
              <w:ind w:left="142" w:hanging="130"/>
              <w:rPr>
                <w:sz w:val="20"/>
                <w:szCs w:val="20"/>
              </w:rPr>
            </w:pPr>
            <w:r w:rsidRPr="00C36B9C">
              <w:rPr>
                <w:sz w:val="20"/>
                <w:szCs w:val="20"/>
              </w:rPr>
              <w:t>rentang 180°</w:t>
            </w:r>
          </w:p>
        </w:tc>
      </w:tr>
      <w:tr w:rsidR="00241D77" w:rsidRPr="00C36B9C" w:rsidTr="00E10EFB">
        <w:trPr>
          <w:trHeight w:val="829"/>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Adduksi</w:t>
            </w:r>
          </w:p>
        </w:tc>
        <w:tc>
          <w:tcPr>
            <w:tcW w:w="3161" w:type="dxa"/>
          </w:tcPr>
          <w:p w:rsidR="00241D77" w:rsidRPr="00C36B9C" w:rsidRDefault="00241D77" w:rsidP="00E10EFB">
            <w:pPr>
              <w:pStyle w:val="TableParagraph"/>
              <w:ind w:left="142"/>
              <w:rPr>
                <w:sz w:val="20"/>
                <w:szCs w:val="20"/>
              </w:rPr>
            </w:pPr>
            <w:r w:rsidRPr="00C36B9C">
              <w:rPr>
                <w:sz w:val="20"/>
                <w:szCs w:val="20"/>
              </w:rPr>
              <w:t>Menurunkan lengan ke samping</w:t>
            </w:r>
          </w:p>
          <w:p w:rsidR="00241D77" w:rsidRPr="00C36B9C" w:rsidRDefault="00241D77" w:rsidP="00E10EFB">
            <w:pPr>
              <w:pStyle w:val="TableParagraph"/>
              <w:spacing w:before="3"/>
              <w:ind w:left="142"/>
              <w:rPr>
                <w:sz w:val="20"/>
                <w:szCs w:val="20"/>
              </w:rPr>
            </w:pPr>
            <w:r w:rsidRPr="00C36B9C">
              <w:rPr>
                <w:sz w:val="20"/>
                <w:szCs w:val="20"/>
              </w:rPr>
              <w:t>dan menyilang tubuh sejauh mungkin,</w:t>
            </w:r>
          </w:p>
        </w:tc>
        <w:tc>
          <w:tcPr>
            <w:tcW w:w="1800" w:type="dxa"/>
          </w:tcPr>
          <w:p w:rsidR="00241D77" w:rsidRPr="00C36B9C" w:rsidRDefault="00241D77" w:rsidP="00E10EFB">
            <w:pPr>
              <w:pStyle w:val="TableParagraph"/>
              <w:ind w:left="142" w:hanging="130"/>
              <w:rPr>
                <w:sz w:val="20"/>
                <w:szCs w:val="20"/>
              </w:rPr>
            </w:pPr>
            <w:r w:rsidRPr="00C36B9C">
              <w:rPr>
                <w:sz w:val="20"/>
                <w:szCs w:val="20"/>
              </w:rPr>
              <w:t>rentang 320°</w:t>
            </w:r>
          </w:p>
        </w:tc>
      </w:tr>
      <w:tr w:rsidR="00241D77" w:rsidRPr="00C36B9C" w:rsidTr="00E10EFB">
        <w:trPr>
          <w:trHeight w:val="1378"/>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Rotasi dalam</w:t>
            </w:r>
          </w:p>
        </w:tc>
        <w:tc>
          <w:tcPr>
            <w:tcW w:w="3161" w:type="dxa"/>
          </w:tcPr>
          <w:p w:rsidR="00241D77" w:rsidRPr="00C36B9C" w:rsidRDefault="00241D77" w:rsidP="00E10EFB">
            <w:pPr>
              <w:pStyle w:val="TableParagraph"/>
              <w:ind w:left="142" w:right="96"/>
              <w:rPr>
                <w:sz w:val="20"/>
                <w:szCs w:val="20"/>
              </w:rPr>
            </w:pPr>
            <w:r w:rsidRPr="00C36B9C">
              <w:rPr>
                <w:sz w:val="20"/>
                <w:szCs w:val="20"/>
              </w:rPr>
              <w:t>Dengan siku pleksi, memutar bahu dengan menggerakan lengan sampai ibu jari menghadap ke dalam dan ke</w:t>
            </w:r>
          </w:p>
          <w:p w:rsidR="00241D77" w:rsidRPr="00C36B9C" w:rsidRDefault="00241D77" w:rsidP="00E10EFB">
            <w:pPr>
              <w:pStyle w:val="TableParagraph"/>
              <w:ind w:left="142"/>
              <w:rPr>
                <w:sz w:val="20"/>
                <w:szCs w:val="20"/>
              </w:rPr>
            </w:pPr>
            <w:r w:rsidRPr="00C36B9C">
              <w:rPr>
                <w:sz w:val="20"/>
                <w:szCs w:val="20"/>
              </w:rPr>
              <w:t>belakang,</w:t>
            </w:r>
          </w:p>
        </w:tc>
        <w:tc>
          <w:tcPr>
            <w:tcW w:w="1800" w:type="dxa"/>
          </w:tcPr>
          <w:p w:rsidR="00241D77" w:rsidRPr="00C36B9C" w:rsidRDefault="00241D77" w:rsidP="00E10EFB">
            <w:pPr>
              <w:pStyle w:val="TableParagraph"/>
              <w:ind w:left="142" w:hanging="190"/>
              <w:rPr>
                <w:sz w:val="20"/>
                <w:szCs w:val="20"/>
              </w:rPr>
            </w:pPr>
            <w:r w:rsidRPr="00C36B9C">
              <w:rPr>
                <w:sz w:val="20"/>
                <w:szCs w:val="20"/>
              </w:rPr>
              <w:t>rentang 90°</w:t>
            </w:r>
          </w:p>
        </w:tc>
      </w:tr>
      <w:tr w:rsidR="00241D77" w:rsidRPr="00C36B9C" w:rsidTr="00E10EFB">
        <w:trPr>
          <w:trHeight w:val="1102"/>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Rotasi luar</w:t>
            </w:r>
          </w:p>
        </w:tc>
        <w:tc>
          <w:tcPr>
            <w:tcW w:w="3161" w:type="dxa"/>
          </w:tcPr>
          <w:p w:rsidR="00241D77" w:rsidRPr="00C36B9C" w:rsidRDefault="00241D77" w:rsidP="00E10EFB">
            <w:pPr>
              <w:pStyle w:val="TableParagraph"/>
              <w:tabs>
                <w:tab w:val="left" w:pos="1502"/>
                <w:tab w:val="left" w:pos="1613"/>
                <w:tab w:val="left" w:pos="2468"/>
                <w:tab w:val="left" w:pos="2554"/>
              </w:tabs>
              <w:ind w:left="142" w:right="97"/>
              <w:rPr>
                <w:sz w:val="20"/>
                <w:szCs w:val="20"/>
              </w:rPr>
            </w:pPr>
            <w:r w:rsidRPr="00C36B9C">
              <w:rPr>
                <w:sz w:val="20"/>
                <w:szCs w:val="20"/>
              </w:rPr>
              <w:t>Dengan</w:t>
            </w:r>
            <w:r w:rsidRPr="00C36B9C">
              <w:rPr>
                <w:sz w:val="20"/>
                <w:szCs w:val="20"/>
              </w:rPr>
              <w:tab/>
              <w:t>siku</w:t>
            </w:r>
            <w:r w:rsidRPr="00C36B9C">
              <w:rPr>
                <w:sz w:val="20"/>
                <w:szCs w:val="20"/>
              </w:rPr>
              <w:tab/>
            </w:r>
            <w:r w:rsidRPr="00C36B9C">
              <w:rPr>
                <w:sz w:val="20"/>
                <w:szCs w:val="20"/>
              </w:rPr>
              <w:tab/>
              <w:t>fleksi, menggerakan</w:t>
            </w:r>
            <w:r w:rsidRPr="00C36B9C">
              <w:rPr>
                <w:sz w:val="20"/>
                <w:szCs w:val="20"/>
              </w:rPr>
              <w:tab/>
            </w:r>
            <w:r w:rsidRPr="00C36B9C">
              <w:rPr>
                <w:sz w:val="20"/>
                <w:szCs w:val="20"/>
              </w:rPr>
              <w:tab/>
              <w:t>lengan</w:t>
            </w:r>
            <w:r w:rsidRPr="00C36B9C">
              <w:rPr>
                <w:sz w:val="20"/>
                <w:szCs w:val="20"/>
              </w:rPr>
              <w:tab/>
              <w:t>sampai</w:t>
            </w:r>
          </w:p>
          <w:p w:rsidR="00241D77" w:rsidRPr="00C36B9C" w:rsidRDefault="00241D77" w:rsidP="00E10EFB">
            <w:pPr>
              <w:pStyle w:val="TableParagraph"/>
              <w:ind w:left="142"/>
              <w:rPr>
                <w:sz w:val="20"/>
                <w:szCs w:val="20"/>
              </w:rPr>
            </w:pPr>
            <w:r w:rsidRPr="00C36B9C">
              <w:rPr>
                <w:sz w:val="20"/>
                <w:szCs w:val="20"/>
              </w:rPr>
              <w:t>ibu jari ke atas dan samping kepala,</w:t>
            </w:r>
          </w:p>
        </w:tc>
        <w:tc>
          <w:tcPr>
            <w:tcW w:w="1800" w:type="dxa"/>
          </w:tcPr>
          <w:p w:rsidR="00241D77" w:rsidRPr="00C36B9C" w:rsidRDefault="00241D77" w:rsidP="00E10EFB">
            <w:pPr>
              <w:pStyle w:val="TableParagraph"/>
              <w:ind w:left="142" w:hanging="190"/>
              <w:rPr>
                <w:sz w:val="20"/>
                <w:szCs w:val="20"/>
              </w:rPr>
            </w:pPr>
            <w:r w:rsidRPr="00C36B9C">
              <w:rPr>
                <w:sz w:val="20"/>
                <w:szCs w:val="20"/>
              </w:rPr>
              <w:t>rentang 90°</w:t>
            </w:r>
          </w:p>
        </w:tc>
      </w:tr>
      <w:tr w:rsidR="00241D77" w:rsidRPr="00C36B9C" w:rsidTr="00E10EFB">
        <w:trPr>
          <w:trHeight w:val="549"/>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Sirkumduksi</w:t>
            </w:r>
          </w:p>
        </w:tc>
        <w:tc>
          <w:tcPr>
            <w:tcW w:w="3161" w:type="dxa"/>
          </w:tcPr>
          <w:p w:rsidR="00241D77" w:rsidRPr="00C36B9C" w:rsidRDefault="00241D77" w:rsidP="00E10EFB">
            <w:pPr>
              <w:pStyle w:val="TableParagraph"/>
              <w:ind w:left="142"/>
              <w:rPr>
                <w:sz w:val="20"/>
                <w:szCs w:val="20"/>
              </w:rPr>
            </w:pPr>
            <w:r w:rsidRPr="00C36B9C">
              <w:rPr>
                <w:sz w:val="20"/>
                <w:szCs w:val="20"/>
              </w:rPr>
              <w:t>Menggerakan lengan dengan</w:t>
            </w:r>
          </w:p>
          <w:p w:rsidR="00241D77" w:rsidRPr="00C36B9C" w:rsidRDefault="00241D77" w:rsidP="00E10EFB">
            <w:pPr>
              <w:pStyle w:val="TableParagraph"/>
              <w:ind w:left="142"/>
              <w:rPr>
                <w:sz w:val="20"/>
                <w:szCs w:val="20"/>
              </w:rPr>
            </w:pPr>
            <w:r w:rsidRPr="00C36B9C">
              <w:rPr>
                <w:sz w:val="20"/>
                <w:szCs w:val="20"/>
              </w:rPr>
              <w:t>lingkaran penuh,</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360°</w:t>
            </w:r>
          </w:p>
        </w:tc>
      </w:tr>
      <w:tr w:rsidR="00241D77" w:rsidRPr="00C36B9C" w:rsidTr="00E10EFB">
        <w:trPr>
          <w:trHeight w:val="1102"/>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3. Siku</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ight="98"/>
              <w:rPr>
                <w:sz w:val="20"/>
                <w:szCs w:val="20"/>
              </w:rPr>
            </w:pPr>
            <w:r w:rsidRPr="00C36B9C">
              <w:rPr>
                <w:sz w:val="20"/>
                <w:szCs w:val="20"/>
              </w:rPr>
              <w:t>Menggerakkan siku sehingga lengan bahu bergerak ke depan sendi bahu dan tangan sejajar</w:t>
            </w:r>
          </w:p>
          <w:p w:rsidR="00241D77" w:rsidRPr="00C36B9C" w:rsidRDefault="00241D77" w:rsidP="00E10EFB">
            <w:pPr>
              <w:pStyle w:val="TableParagraph"/>
              <w:ind w:left="142"/>
              <w:rPr>
                <w:sz w:val="20"/>
                <w:szCs w:val="20"/>
              </w:rPr>
            </w:pPr>
            <w:r w:rsidRPr="00C36B9C">
              <w:rPr>
                <w:sz w:val="20"/>
                <w:szCs w:val="20"/>
              </w:rPr>
              <w:t>bahu,</w:t>
            </w:r>
          </w:p>
        </w:tc>
        <w:tc>
          <w:tcPr>
            <w:tcW w:w="1800" w:type="dxa"/>
          </w:tcPr>
          <w:p w:rsidR="00241D77" w:rsidRPr="00C36B9C" w:rsidRDefault="00241D77" w:rsidP="00E10EFB">
            <w:pPr>
              <w:pStyle w:val="TableParagraph"/>
              <w:ind w:left="142" w:hanging="130"/>
              <w:rPr>
                <w:sz w:val="20"/>
                <w:szCs w:val="20"/>
              </w:rPr>
            </w:pPr>
            <w:r w:rsidRPr="00C36B9C">
              <w:rPr>
                <w:sz w:val="20"/>
                <w:szCs w:val="20"/>
              </w:rPr>
              <w:t>rentang 150°</w:t>
            </w:r>
          </w:p>
        </w:tc>
      </w:tr>
      <w:tr w:rsidR="00241D77" w:rsidRPr="00C36B9C" w:rsidTr="00E10EFB">
        <w:trPr>
          <w:trHeight w:val="862"/>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Ektensi</w:t>
            </w:r>
          </w:p>
        </w:tc>
        <w:tc>
          <w:tcPr>
            <w:tcW w:w="3161" w:type="dxa"/>
          </w:tcPr>
          <w:p w:rsidR="00241D77" w:rsidRPr="00C36B9C" w:rsidRDefault="00241D77" w:rsidP="00E10EFB">
            <w:pPr>
              <w:pStyle w:val="TableParagraph"/>
              <w:tabs>
                <w:tab w:val="left" w:pos="1653"/>
                <w:tab w:val="left" w:pos="2456"/>
              </w:tabs>
              <w:ind w:left="142" w:right="98"/>
              <w:rPr>
                <w:sz w:val="20"/>
                <w:szCs w:val="20"/>
              </w:rPr>
            </w:pPr>
            <w:r w:rsidRPr="00C36B9C">
              <w:rPr>
                <w:sz w:val="20"/>
                <w:szCs w:val="20"/>
              </w:rPr>
              <w:t>Meluruskan</w:t>
            </w:r>
            <w:r w:rsidRPr="00C36B9C">
              <w:rPr>
                <w:sz w:val="20"/>
                <w:szCs w:val="20"/>
              </w:rPr>
              <w:tab/>
              <w:t>siku</w:t>
            </w:r>
            <w:r w:rsidRPr="00C36B9C">
              <w:rPr>
                <w:sz w:val="20"/>
                <w:szCs w:val="20"/>
              </w:rPr>
              <w:tab/>
            </w:r>
            <w:r w:rsidRPr="00C36B9C">
              <w:rPr>
                <w:w w:val="95"/>
                <w:sz w:val="20"/>
                <w:szCs w:val="20"/>
              </w:rPr>
              <w:t xml:space="preserve">dengan </w:t>
            </w:r>
            <w:r w:rsidRPr="00C36B9C">
              <w:rPr>
                <w:sz w:val="20"/>
                <w:szCs w:val="20"/>
              </w:rPr>
              <w:t>menurunkan</w:t>
            </w:r>
            <w:r w:rsidRPr="00C36B9C">
              <w:rPr>
                <w:spacing w:val="-2"/>
                <w:sz w:val="20"/>
                <w:szCs w:val="20"/>
              </w:rPr>
              <w:t xml:space="preserve"> </w:t>
            </w:r>
            <w:r w:rsidRPr="00C36B9C">
              <w:rPr>
                <w:sz w:val="20"/>
                <w:szCs w:val="20"/>
              </w:rPr>
              <w:t>tangan,</w:t>
            </w:r>
          </w:p>
        </w:tc>
        <w:tc>
          <w:tcPr>
            <w:tcW w:w="1800" w:type="dxa"/>
          </w:tcPr>
          <w:p w:rsidR="00241D77" w:rsidRPr="00C36B9C" w:rsidRDefault="00241D77" w:rsidP="00E10EFB">
            <w:pPr>
              <w:pStyle w:val="TableParagraph"/>
              <w:ind w:left="142" w:hanging="130"/>
              <w:rPr>
                <w:sz w:val="20"/>
                <w:szCs w:val="20"/>
              </w:rPr>
            </w:pPr>
            <w:r w:rsidRPr="00C36B9C">
              <w:rPr>
                <w:sz w:val="20"/>
                <w:szCs w:val="20"/>
              </w:rPr>
              <w:t>rentang 150°</w:t>
            </w:r>
          </w:p>
        </w:tc>
      </w:tr>
      <w:tr w:rsidR="00241D77" w:rsidRPr="00C36B9C" w:rsidTr="00E10EFB">
        <w:trPr>
          <w:trHeight w:val="826"/>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4. Lengan bawah</w:t>
            </w:r>
          </w:p>
        </w:tc>
        <w:tc>
          <w:tcPr>
            <w:tcW w:w="1418" w:type="dxa"/>
          </w:tcPr>
          <w:p w:rsidR="00241D77" w:rsidRPr="00C36B9C" w:rsidRDefault="00241D77" w:rsidP="00E10EFB">
            <w:pPr>
              <w:pStyle w:val="TableParagraph"/>
              <w:ind w:left="142"/>
              <w:rPr>
                <w:sz w:val="20"/>
                <w:szCs w:val="20"/>
              </w:rPr>
            </w:pPr>
            <w:r w:rsidRPr="00C36B9C">
              <w:rPr>
                <w:sz w:val="20"/>
                <w:szCs w:val="20"/>
              </w:rPr>
              <w:t>Supinasi</w:t>
            </w:r>
          </w:p>
        </w:tc>
        <w:tc>
          <w:tcPr>
            <w:tcW w:w="3161" w:type="dxa"/>
          </w:tcPr>
          <w:p w:rsidR="00241D77" w:rsidRPr="00C36B9C" w:rsidRDefault="00241D77" w:rsidP="00E10EFB">
            <w:pPr>
              <w:pStyle w:val="TableParagraph"/>
              <w:ind w:left="142"/>
              <w:rPr>
                <w:sz w:val="20"/>
                <w:szCs w:val="20"/>
              </w:rPr>
            </w:pPr>
            <w:r w:rsidRPr="00C36B9C">
              <w:rPr>
                <w:sz w:val="20"/>
                <w:szCs w:val="20"/>
              </w:rPr>
              <w:t>Memutar lengan bawah dan</w:t>
            </w:r>
          </w:p>
          <w:p w:rsidR="00241D77" w:rsidRPr="00C36B9C" w:rsidRDefault="00241D77" w:rsidP="00E10EFB">
            <w:pPr>
              <w:pStyle w:val="TableParagraph"/>
              <w:spacing w:before="3"/>
              <w:ind w:left="142"/>
              <w:rPr>
                <w:sz w:val="20"/>
                <w:szCs w:val="20"/>
              </w:rPr>
            </w:pPr>
            <w:r w:rsidRPr="00C36B9C">
              <w:rPr>
                <w:sz w:val="20"/>
                <w:szCs w:val="20"/>
              </w:rPr>
              <w:t>tangan sehingga telapak tangan menghadap ke atas,</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70-90°</w:t>
            </w:r>
          </w:p>
        </w:tc>
      </w:tr>
      <w:tr w:rsidR="00241D77" w:rsidRPr="00C36B9C" w:rsidTr="00E10EFB">
        <w:trPr>
          <w:trHeight w:val="826"/>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Pronasi</w:t>
            </w:r>
          </w:p>
        </w:tc>
        <w:tc>
          <w:tcPr>
            <w:tcW w:w="3161" w:type="dxa"/>
          </w:tcPr>
          <w:p w:rsidR="00241D77" w:rsidRPr="00C36B9C" w:rsidRDefault="00241D77" w:rsidP="00E10EFB">
            <w:pPr>
              <w:pStyle w:val="TableParagraph"/>
              <w:tabs>
                <w:tab w:val="left" w:pos="1385"/>
                <w:tab w:val="left" w:pos="1433"/>
                <w:tab w:val="left" w:pos="2509"/>
              </w:tabs>
              <w:ind w:left="142" w:right="98"/>
              <w:rPr>
                <w:sz w:val="20"/>
                <w:szCs w:val="20"/>
              </w:rPr>
            </w:pPr>
            <w:r w:rsidRPr="00C36B9C">
              <w:rPr>
                <w:sz w:val="20"/>
                <w:szCs w:val="20"/>
              </w:rPr>
              <w:t>Memutar</w:t>
            </w:r>
            <w:r w:rsidRPr="00C36B9C">
              <w:rPr>
                <w:sz w:val="20"/>
                <w:szCs w:val="20"/>
              </w:rPr>
              <w:tab/>
            </w:r>
            <w:r w:rsidRPr="00C36B9C">
              <w:rPr>
                <w:sz w:val="20"/>
                <w:szCs w:val="20"/>
              </w:rPr>
              <w:tab/>
              <w:t>lengan</w:t>
            </w:r>
            <w:r w:rsidRPr="00C36B9C">
              <w:rPr>
                <w:sz w:val="20"/>
                <w:szCs w:val="20"/>
              </w:rPr>
              <w:tab/>
              <w:t>bawah sehingga</w:t>
            </w:r>
            <w:r w:rsidRPr="00C36B9C">
              <w:rPr>
                <w:sz w:val="20"/>
                <w:szCs w:val="20"/>
              </w:rPr>
              <w:tab/>
              <w:t>telapak</w:t>
            </w:r>
            <w:r w:rsidRPr="00C36B9C">
              <w:rPr>
                <w:sz w:val="20"/>
                <w:szCs w:val="20"/>
              </w:rPr>
              <w:tab/>
            </w:r>
            <w:r w:rsidRPr="00C36B9C">
              <w:rPr>
                <w:w w:val="95"/>
                <w:sz w:val="20"/>
                <w:szCs w:val="20"/>
              </w:rPr>
              <w:t>tangan</w:t>
            </w:r>
          </w:p>
          <w:p w:rsidR="00241D77" w:rsidRPr="00C36B9C" w:rsidRDefault="00241D77" w:rsidP="00E10EFB">
            <w:pPr>
              <w:pStyle w:val="TableParagraph"/>
              <w:ind w:left="142"/>
              <w:rPr>
                <w:sz w:val="20"/>
                <w:szCs w:val="20"/>
              </w:rPr>
            </w:pPr>
            <w:r w:rsidRPr="00C36B9C">
              <w:rPr>
                <w:sz w:val="20"/>
                <w:szCs w:val="20"/>
              </w:rPr>
              <w:t>menghadap ke bawah,</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70-90°</w:t>
            </w:r>
          </w:p>
        </w:tc>
      </w:tr>
      <w:tr w:rsidR="00241D77" w:rsidRPr="00C36B9C" w:rsidTr="00E10EFB">
        <w:trPr>
          <w:trHeight w:val="826"/>
        </w:trPr>
        <w:tc>
          <w:tcPr>
            <w:tcW w:w="2218" w:type="dxa"/>
            <w:vMerge w:val="restart"/>
          </w:tcPr>
          <w:p w:rsidR="00241D77" w:rsidRPr="00C36B9C" w:rsidRDefault="00241D77" w:rsidP="00E10EFB">
            <w:pPr>
              <w:pStyle w:val="TableParagraph"/>
              <w:ind w:left="851" w:hanging="317"/>
              <w:jc w:val="both"/>
              <w:rPr>
                <w:sz w:val="20"/>
                <w:szCs w:val="20"/>
              </w:rPr>
            </w:pPr>
            <w:r w:rsidRPr="00C36B9C">
              <w:rPr>
                <w:sz w:val="20"/>
                <w:szCs w:val="20"/>
              </w:rPr>
              <w:lastRenderedPageBreak/>
              <w:t>5. Pergelangan tangan</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Menggerakan telapak tangan ke</w:t>
            </w:r>
          </w:p>
          <w:p w:rsidR="00241D77" w:rsidRPr="00C36B9C" w:rsidRDefault="00241D77" w:rsidP="00E10EFB">
            <w:pPr>
              <w:pStyle w:val="TableParagraph"/>
              <w:tabs>
                <w:tab w:val="left" w:pos="713"/>
                <w:tab w:val="left" w:pos="1634"/>
                <w:tab w:val="left" w:pos="2509"/>
              </w:tabs>
              <w:spacing w:before="3"/>
              <w:ind w:left="142" w:right="99"/>
              <w:rPr>
                <w:sz w:val="20"/>
                <w:szCs w:val="20"/>
              </w:rPr>
            </w:pPr>
            <w:r w:rsidRPr="00C36B9C">
              <w:rPr>
                <w:sz w:val="20"/>
                <w:szCs w:val="20"/>
              </w:rPr>
              <w:t>sisi</w:t>
            </w:r>
            <w:r w:rsidRPr="00C36B9C">
              <w:rPr>
                <w:sz w:val="20"/>
                <w:szCs w:val="20"/>
              </w:rPr>
              <w:tab/>
              <w:t>bagian</w:t>
            </w:r>
            <w:r w:rsidRPr="00C36B9C">
              <w:rPr>
                <w:sz w:val="20"/>
                <w:szCs w:val="20"/>
              </w:rPr>
              <w:tab/>
              <w:t>dalam</w:t>
            </w:r>
            <w:r w:rsidRPr="00C36B9C">
              <w:rPr>
                <w:sz w:val="20"/>
                <w:szCs w:val="20"/>
              </w:rPr>
              <w:tab/>
            </w:r>
            <w:r w:rsidRPr="00C36B9C">
              <w:rPr>
                <w:w w:val="95"/>
                <w:sz w:val="20"/>
                <w:szCs w:val="20"/>
              </w:rPr>
              <w:t xml:space="preserve">lengan </w:t>
            </w:r>
            <w:r w:rsidRPr="00C36B9C">
              <w:rPr>
                <w:sz w:val="20"/>
                <w:szCs w:val="20"/>
              </w:rPr>
              <w:t>bawah,</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80-90°</w:t>
            </w:r>
          </w:p>
        </w:tc>
      </w:tr>
      <w:tr w:rsidR="00241D77" w:rsidRPr="00C36B9C" w:rsidTr="00E10EFB">
        <w:trPr>
          <w:trHeight w:val="1105"/>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1313"/>
                <w:tab w:val="left" w:pos="1545"/>
                <w:tab w:val="left" w:pos="2447"/>
                <w:tab w:val="left" w:pos="2510"/>
              </w:tabs>
              <w:ind w:left="142" w:right="96"/>
              <w:rPr>
                <w:sz w:val="20"/>
                <w:szCs w:val="20"/>
              </w:rPr>
            </w:pPr>
            <w:r w:rsidRPr="00C36B9C">
              <w:rPr>
                <w:sz w:val="20"/>
                <w:szCs w:val="20"/>
              </w:rPr>
              <w:t>Mengerakan</w:t>
            </w:r>
            <w:r w:rsidRPr="00C36B9C">
              <w:rPr>
                <w:sz w:val="20"/>
                <w:szCs w:val="20"/>
              </w:rPr>
              <w:tab/>
            </w:r>
            <w:r w:rsidRPr="00C36B9C">
              <w:rPr>
                <w:sz w:val="20"/>
                <w:szCs w:val="20"/>
              </w:rPr>
              <w:tab/>
              <w:t>jari-jari</w:t>
            </w:r>
            <w:r w:rsidRPr="00C36B9C">
              <w:rPr>
                <w:sz w:val="20"/>
                <w:szCs w:val="20"/>
              </w:rPr>
              <w:tab/>
            </w:r>
            <w:r w:rsidRPr="00C36B9C">
              <w:rPr>
                <w:sz w:val="20"/>
                <w:szCs w:val="20"/>
              </w:rPr>
              <w:tab/>
              <w:t>tangan sehingga</w:t>
            </w:r>
            <w:r w:rsidRPr="00C36B9C">
              <w:rPr>
                <w:sz w:val="20"/>
                <w:szCs w:val="20"/>
              </w:rPr>
              <w:tab/>
              <w:t>jari-jari,</w:t>
            </w:r>
            <w:r w:rsidRPr="00C36B9C">
              <w:rPr>
                <w:sz w:val="20"/>
                <w:szCs w:val="20"/>
              </w:rPr>
              <w:tab/>
              <w:t>tangan,</w:t>
            </w:r>
          </w:p>
          <w:p w:rsidR="00241D77" w:rsidRPr="00C36B9C" w:rsidRDefault="00241D77" w:rsidP="00E10EFB">
            <w:pPr>
              <w:pStyle w:val="TableParagraph"/>
              <w:tabs>
                <w:tab w:val="left" w:pos="1023"/>
              </w:tabs>
              <w:ind w:left="142" w:right="99"/>
              <w:rPr>
                <w:sz w:val="20"/>
                <w:szCs w:val="20"/>
              </w:rPr>
            </w:pPr>
            <w:r w:rsidRPr="00C36B9C">
              <w:rPr>
                <w:sz w:val="20"/>
                <w:szCs w:val="20"/>
              </w:rPr>
              <w:t>lengan</w:t>
            </w:r>
            <w:r w:rsidRPr="00C36B9C">
              <w:rPr>
                <w:sz w:val="20"/>
                <w:szCs w:val="20"/>
              </w:rPr>
              <w:tab/>
              <w:t>bawah berada dalam arah yang sama,</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80-90°</w:t>
            </w:r>
          </w:p>
        </w:tc>
      </w:tr>
      <w:tr w:rsidR="00241D77" w:rsidRPr="00C36B9C" w:rsidTr="00E10EFB">
        <w:trPr>
          <w:trHeight w:val="826"/>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Hiperekstensi</w:t>
            </w:r>
          </w:p>
        </w:tc>
        <w:tc>
          <w:tcPr>
            <w:tcW w:w="3161" w:type="dxa"/>
          </w:tcPr>
          <w:p w:rsidR="00241D77" w:rsidRPr="00C36B9C" w:rsidRDefault="00241D77" w:rsidP="00E10EFB">
            <w:pPr>
              <w:pStyle w:val="TableParagraph"/>
              <w:tabs>
                <w:tab w:val="left" w:pos="942"/>
                <w:tab w:val="left" w:pos="1418"/>
                <w:tab w:val="left" w:pos="2535"/>
              </w:tabs>
              <w:ind w:left="142" w:right="98"/>
              <w:rPr>
                <w:sz w:val="20"/>
                <w:szCs w:val="20"/>
              </w:rPr>
            </w:pPr>
            <w:r w:rsidRPr="00C36B9C">
              <w:rPr>
                <w:sz w:val="20"/>
                <w:szCs w:val="20"/>
              </w:rPr>
              <w:t>Membawa permukaan tangan dorsal</w:t>
            </w:r>
            <w:r w:rsidRPr="00C36B9C">
              <w:rPr>
                <w:sz w:val="20"/>
                <w:szCs w:val="20"/>
              </w:rPr>
              <w:tab/>
              <w:t>ke</w:t>
            </w:r>
            <w:r w:rsidRPr="00C36B9C">
              <w:rPr>
                <w:sz w:val="20"/>
                <w:szCs w:val="20"/>
              </w:rPr>
              <w:tab/>
              <w:t>belakang</w:t>
            </w:r>
            <w:r w:rsidRPr="00C36B9C">
              <w:rPr>
                <w:sz w:val="20"/>
                <w:szCs w:val="20"/>
              </w:rPr>
              <w:tab/>
              <w:t>sejauh</w:t>
            </w:r>
          </w:p>
          <w:p w:rsidR="00241D77" w:rsidRPr="00C36B9C" w:rsidRDefault="00241D77" w:rsidP="00E10EFB">
            <w:pPr>
              <w:pStyle w:val="TableParagraph"/>
              <w:ind w:left="142"/>
              <w:rPr>
                <w:sz w:val="20"/>
                <w:szCs w:val="20"/>
              </w:rPr>
            </w:pPr>
            <w:r w:rsidRPr="00C36B9C">
              <w:rPr>
                <w:sz w:val="20"/>
                <w:szCs w:val="20"/>
              </w:rPr>
              <w:t>mungkin,</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89-90°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Abduksi</w:t>
            </w:r>
          </w:p>
        </w:tc>
        <w:tc>
          <w:tcPr>
            <w:tcW w:w="3161" w:type="dxa"/>
          </w:tcPr>
          <w:p w:rsidR="00241D77" w:rsidRPr="00C36B9C" w:rsidRDefault="00241D77" w:rsidP="00E10EFB">
            <w:pPr>
              <w:pStyle w:val="TableParagraph"/>
              <w:ind w:left="142"/>
              <w:rPr>
                <w:sz w:val="20"/>
                <w:szCs w:val="20"/>
              </w:rPr>
            </w:pPr>
            <w:r w:rsidRPr="00C36B9C">
              <w:rPr>
                <w:sz w:val="20"/>
                <w:szCs w:val="20"/>
              </w:rPr>
              <w:t>Menekuk pergelangan tangan</w:t>
            </w:r>
          </w:p>
          <w:p w:rsidR="00241D77" w:rsidRPr="00C36B9C" w:rsidRDefault="00241D77" w:rsidP="00E10EFB">
            <w:pPr>
              <w:pStyle w:val="TableParagraph"/>
              <w:ind w:left="142"/>
              <w:rPr>
                <w:sz w:val="20"/>
                <w:szCs w:val="20"/>
              </w:rPr>
            </w:pPr>
            <w:r w:rsidRPr="00C36B9C">
              <w:rPr>
                <w:sz w:val="20"/>
                <w:szCs w:val="20"/>
              </w:rPr>
              <w:t>miring ke ibu jari,</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Adduksi</w:t>
            </w:r>
          </w:p>
        </w:tc>
        <w:tc>
          <w:tcPr>
            <w:tcW w:w="3161" w:type="dxa"/>
          </w:tcPr>
          <w:p w:rsidR="00241D77" w:rsidRPr="00C36B9C" w:rsidRDefault="00241D77" w:rsidP="00E10EFB">
            <w:pPr>
              <w:pStyle w:val="TableParagraph"/>
              <w:ind w:left="142"/>
              <w:rPr>
                <w:sz w:val="20"/>
                <w:szCs w:val="20"/>
              </w:rPr>
            </w:pPr>
            <w:r w:rsidRPr="00C36B9C">
              <w:rPr>
                <w:sz w:val="20"/>
                <w:szCs w:val="20"/>
              </w:rPr>
              <w:t>Menekuk pergelangan tangan</w:t>
            </w:r>
          </w:p>
          <w:p w:rsidR="00241D77" w:rsidRPr="00C36B9C" w:rsidRDefault="00241D77" w:rsidP="00E10EFB">
            <w:pPr>
              <w:pStyle w:val="TableParagraph"/>
              <w:ind w:left="142"/>
              <w:rPr>
                <w:sz w:val="20"/>
                <w:szCs w:val="20"/>
              </w:rPr>
            </w:pPr>
            <w:r w:rsidRPr="00C36B9C">
              <w:rPr>
                <w:sz w:val="20"/>
                <w:szCs w:val="20"/>
              </w:rPr>
              <w:t>miring ke arah lima jari,</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30-50°</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6. Jari-jari tangan</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Membuat genggaman,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1"/>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ind w:left="142"/>
              <w:rPr>
                <w:sz w:val="20"/>
                <w:szCs w:val="20"/>
              </w:rPr>
            </w:pPr>
            <w:r w:rsidRPr="00C36B9C">
              <w:rPr>
                <w:sz w:val="20"/>
                <w:szCs w:val="20"/>
              </w:rPr>
              <w:t>Meluruskan jari-jari tangan,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Hiperekstensi</w:t>
            </w:r>
          </w:p>
        </w:tc>
        <w:tc>
          <w:tcPr>
            <w:tcW w:w="3161" w:type="dxa"/>
          </w:tcPr>
          <w:p w:rsidR="00241D77" w:rsidRPr="00C36B9C" w:rsidRDefault="00241D77" w:rsidP="00E10EFB">
            <w:pPr>
              <w:pStyle w:val="TableParagraph"/>
              <w:ind w:left="142"/>
              <w:rPr>
                <w:sz w:val="20"/>
                <w:szCs w:val="20"/>
              </w:rPr>
            </w:pPr>
            <w:r w:rsidRPr="00C36B9C">
              <w:rPr>
                <w:sz w:val="20"/>
                <w:szCs w:val="20"/>
              </w:rPr>
              <w:t>Menggerakan jari-jari tangan ke</w:t>
            </w:r>
          </w:p>
          <w:p w:rsidR="00241D77" w:rsidRPr="00C36B9C" w:rsidRDefault="00241D77" w:rsidP="00E10EFB">
            <w:pPr>
              <w:pStyle w:val="TableParagraph"/>
              <w:ind w:left="142"/>
              <w:rPr>
                <w:sz w:val="20"/>
                <w:szCs w:val="20"/>
              </w:rPr>
            </w:pPr>
            <w:r w:rsidRPr="00C36B9C">
              <w:rPr>
                <w:sz w:val="20"/>
                <w:szCs w:val="20"/>
              </w:rPr>
              <w:t>belakang sejauh mungkin,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30-60°</w:t>
            </w:r>
          </w:p>
        </w:tc>
      </w:tr>
      <w:tr w:rsidR="00241D77" w:rsidRPr="00C36B9C" w:rsidTr="00E10EFB">
        <w:trPr>
          <w:trHeight w:val="553"/>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Abduksi</w:t>
            </w:r>
          </w:p>
        </w:tc>
        <w:tc>
          <w:tcPr>
            <w:tcW w:w="3161" w:type="dxa"/>
          </w:tcPr>
          <w:p w:rsidR="00241D77" w:rsidRPr="00C36B9C" w:rsidRDefault="00241D77" w:rsidP="00E10EFB">
            <w:pPr>
              <w:pStyle w:val="TableParagraph"/>
              <w:ind w:left="142"/>
              <w:rPr>
                <w:sz w:val="20"/>
                <w:szCs w:val="20"/>
              </w:rPr>
            </w:pPr>
            <w:r w:rsidRPr="00C36B9C">
              <w:rPr>
                <w:sz w:val="20"/>
                <w:szCs w:val="20"/>
              </w:rPr>
              <w:t>Mereggangkan jari-jari</w:t>
            </w:r>
            <w:r w:rsidRPr="00C36B9C">
              <w:rPr>
                <w:spacing w:val="57"/>
                <w:sz w:val="20"/>
                <w:szCs w:val="20"/>
              </w:rPr>
              <w:t xml:space="preserve"> </w:t>
            </w:r>
            <w:r w:rsidRPr="00C36B9C">
              <w:rPr>
                <w:sz w:val="20"/>
                <w:szCs w:val="20"/>
              </w:rPr>
              <w:t>tangan</w:t>
            </w:r>
          </w:p>
          <w:p w:rsidR="00241D77" w:rsidRPr="00C36B9C" w:rsidRDefault="00241D77" w:rsidP="00E10EFB">
            <w:pPr>
              <w:pStyle w:val="TableParagraph"/>
              <w:ind w:left="142"/>
              <w:rPr>
                <w:sz w:val="20"/>
                <w:szCs w:val="20"/>
              </w:rPr>
            </w:pPr>
            <w:r w:rsidRPr="00C36B9C">
              <w:rPr>
                <w:sz w:val="20"/>
                <w:szCs w:val="20"/>
              </w:rPr>
              <w:t>yang satu dengan yang lain,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Adduksi</w:t>
            </w:r>
          </w:p>
        </w:tc>
        <w:tc>
          <w:tcPr>
            <w:tcW w:w="3161" w:type="dxa"/>
          </w:tcPr>
          <w:p w:rsidR="00241D77" w:rsidRPr="00C36B9C" w:rsidRDefault="00241D77" w:rsidP="00E10EFB">
            <w:pPr>
              <w:pStyle w:val="TableParagraph"/>
              <w:tabs>
                <w:tab w:val="left" w:pos="1452"/>
                <w:tab w:val="left" w:pos="2427"/>
              </w:tabs>
              <w:ind w:left="142"/>
              <w:rPr>
                <w:sz w:val="20"/>
                <w:szCs w:val="20"/>
              </w:rPr>
            </w:pPr>
            <w:r w:rsidRPr="00C36B9C">
              <w:rPr>
                <w:sz w:val="20"/>
                <w:szCs w:val="20"/>
              </w:rPr>
              <w:t>Merapatkan</w:t>
            </w:r>
            <w:r w:rsidRPr="00C36B9C">
              <w:rPr>
                <w:sz w:val="20"/>
                <w:szCs w:val="20"/>
              </w:rPr>
              <w:tab/>
              <w:t>kembali</w:t>
            </w:r>
            <w:r w:rsidRPr="00C36B9C">
              <w:rPr>
                <w:sz w:val="20"/>
                <w:szCs w:val="20"/>
              </w:rPr>
              <w:tab/>
              <w:t>jari-jari</w:t>
            </w:r>
          </w:p>
          <w:p w:rsidR="00241D77" w:rsidRPr="00C36B9C" w:rsidRDefault="00241D77" w:rsidP="00E10EFB">
            <w:pPr>
              <w:pStyle w:val="TableParagraph"/>
              <w:ind w:left="142"/>
              <w:rPr>
                <w:sz w:val="20"/>
                <w:szCs w:val="20"/>
              </w:rPr>
            </w:pPr>
            <w:r w:rsidRPr="00C36B9C">
              <w:rPr>
                <w:sz w:val="20"/>
                <w:szCs w:val="20"/>
              </w:rPr>
              <w:t>tangan,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7. Ibu jari</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Mengerakan ibu jari menyilang</w:t>
            </w:r>
          </w:p>
          <w:p w:rsidR="00241D77" w:rsidRPr="00C36B9C" w:rsidRDefault="00241D77" w:rsidP="00E10EFB">
            <w:pPr>
              <w:pStyle w:val="TableParagraph"/>
              <w:ind w:left="142"/>
              <w:rPr>
                <w:sz w:val="20"/>
                <w:szCs w:val="20"/>
              </w:rPr>
            </w:pPr>
            <w:r w:rsidRPr="00C36B9C">
              <w:rPr>
                <w:sz w:val="20"/>
                <w:szCs w:val="20"/>
              </w:rPr>
              <w:t>permukaan telapak tangan,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1613"/>
                <w:tab w:val="left" w:pos="2135"/>
                <w:tab w:val="left" w:pos="2669"/>
              </w:tabs>
              <w:ind w:left="142"/>
              <w:rPr>
                <w:sz w:val="20"/>
                <w:szCs w:val="20"/>
              </w:rPr>
            </w:pPr>
            <w:r w:rsidRPr="00C36B9C">
              <w:rPr>
                <w:sz w:val="20"/>
                <w:szCs w:val="20"/>
              </w:rPr>
              <w:t>menggerakan</w:t>
            </w:r>
            <w:r w:rsidRPr="00C36B9C">
              <w:rPr>
                <w:sz w:val="20"/>
                <w:szCs w:val="20"/>
              </w:rPr>
              <w:tab/>
              <w:t>ibu</w:t>
            </w:r>
            <w:r w:rsidRPr="00C36B9C">
              <w:rPr>
                <w:sz w:val="20"/>
                <w:szCs w:val="20"/>
              </w:rPr>
              <w:tab/>
              <w:t>jari</w:t>
            </w:r>
            <w:r w:rsidRPr="00C36B9C">
              <w:rPr>
                <w:sz w:val="20"/>
                <w:szCs w:val="20"/>
              </w:rPr>
              <w:tab/>
              <w:t>lurus</w:t>
            </w:r>
          </w:p>
          <w:p w:rsidR="00241D77" w:rsidRPr="00C36B9C" w:rsidRDefault="00241D77" w:rsidP="00E10EFB">
            <w:pPr>
              <w:pStyle w:val="TableParagraph"/>
              <w:ind w:left="142"/>
              <w:rPr>
                <w:sz w:val="20"/>
                <w:szCs w:val="20"/>
              </w:rPr>
            </w:pPr>
            <w:r w:rsidRPr="00C36B9C">
              <w:rPr>
                <w:sz w:val="20"/>
                <w:szCs w:val="20"/>
              </w:rPr>
              <w:t>menjauh dari tangan,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1"/>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Abduksi</w:t>
            </w:r>
          </w:p>
        </w:tc>
        <w:tc>
          <w:tcPr>
            <w:tcW w:w="3161" w:type="dxa"/>
          </w:tcPr>
          <w:p w:rsidR="00241D77" w:rsidRPr="00C36B9C" w:rsidRDefault="00241D77" w:rsidP="00E10EFB">
            <w:pPr>
              <w:pStyle w:val="TableParagraph"/>
              <w:tabs>
                <w:tab w:val="left" w:pos="1634"/>
                <w:tab w:val="left" w:pos="2272"/>
                <w:tab w:val="left" w:pos="2924"/>
              </w:tabs>
              <w:ind w:left="142"/>
              <w:rPr>
                <w:sz w:val="20"/>
                <w:szCs w:val="20"/>
              </w:rPr>
            </w:pPr>
            <w:r w:rsidRPr="00C36B9C">
              <w:rPr>
                <w:sz w:val="20"/>
                <w:szCs w:val="20"/>
              </w:rPr>
              <w:t>Menjauhkan</w:t>
            </w:r>
            <w:r w:rsidRPr="00C36B9C">
              <w:rPr>
                <w:sz w:val="20"/>
                <w:szCs w:val="20"/>
              </w:rPr>
              <w:tab/>
              <w:t>ibu</w:t>
            </w:r>
            <w:r w:rsidRPr="00C36B9C">
              <w:rPr>
                <w:sz w:val="20"/>
                <w:szCs w:val="20"/>
              </w:rPr>
              <w:tab/>
              <w:t>jari</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samping,</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Adduksi</w:t>
            </w:r>
          </w:p>
        </w:tc>
        <w:tc>
          <w:tcPr>
            <w:tcW w:w="3161" w:type="dxa"/>
          </w:tcPr>
          <w:p w:rsidR="00241D77" w:rsidRPr="00C36B9C" w:rsidRDefault="00241D77" w:rsidP="00E10EFB">
            <w:pPr>
              <w:pStyle w:val="TableParagraph"/>
              <w:ind w:left="142"/>
              <w:rPr>
                <w:sz w:val="20"/>
                <w:szCs w:val="20"/>
              </w:rPr>
            </w:pPr>
            <w:r w:rsidRPr="00C36B9C">
              <w:rPr>
                <w:sz w:val="20"/>
                <w:szCs w:val="20"/>
              </w:rPr>
              <w:t>Mengerakan ibu jari ke depan</w:t>
            </w:r>
          </w:p>
          <w:p w:rsidR="00241D77" w:rsidRPr="00C36B9C" w:rsidRDefault="00241D77" w:rsidP="00E10EFB">
            <w:pPr>
              <w:pStyle w:val="TableParagraph"/>
              <w:ind w:left="142"/>
              <w:rPr>
                <w:sz w:val="20"/>
                <w:szCs w:val="20"/>
              </w:rPr>
            </w:pPr>
            <w:r w:rsidRPr="00C36B9C">
              <w:rPr>
                <w:sz w:val="20"/>
                <w:szCs w:val="20"/>
              </w:rPr>
              <w:t>tangan,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w:t>
            </w:r>
          </w:p>
        </w:tc>
      </w:tr>
      <w:tr w:rsidR="00241D77" w:rsidRPr="00C36B9C" w:rsidTr="00E10EFB">
        <w:trPr>
          <w:trHeight w:val="826"/>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Oposisi</w:t>
            </w:r>
          </w:p>
        </w:tc>
        <w:tc>
          <w:tcPr>
            <w:tcW w:w="3161" w:type="dxa"/>
          </w:tcPr>
          <w:p w:rsidR="00241D77" w:rsidRPr="00C36B9C" w:rsidRDefault="00241D77" w:rsidP="00E10EFB">
            <w:pPr>
              <w:pStyle w:val="TableParagraph"/>
              <w:ind w:left="142"/>
              <w:rPr>
                <w:sz w:val="20"/>
                <w:szCs w:val="20"/>
              </w:rPr>
            </w:pPr>
            <w:r w:rsidRPr="00C36B9C">
              <w:rPr>
                <w:sz w:val="20"/>
                <w:szCs w:val="20"/>
              </w:rPr>
              <w:t>Menyentuhkan ibu jari ke setiap</w:t>
            </w:r>
          </w:p>
          <w:p w:rsidR="00241D77" w:rsidRPr="00C36B9C" w:rsidRDefault="00241D77" w:rsidP="00E10EFB">
            <w:pPr>
              <w:pStyle w:val="TableParagraph"/>
              <w:spacing w:before="3"/>
              <w:ind w:left="142" w:right="99" w:hanging="1"/>
              <w:rPr>
                <w:sz w:val="20"/>
                <w:szCs w:val="20"/>
              </w:rPr>
            </w:pPr>
            <w:r w:rsidRPr="00C36B9C">
              <w:rPr>
                <w:sz w:val="20"/>
                <w:szCs w:val="20"/>
              </w:rPr>
              <w:t>jari-jari tangan pada tangan yang sama.</w:t>
            </w:r>
          </w:p>
        </w:tc>
        <w:tc>
          <w:tcPr>
            <w:tcW w:w="1800" w:type="dxa"/>
          </w:tcPr>
          <w:p w:rsidR="00241D77" w:rsidRPr="00C36B9C" w:rsidRDefault="00241D77" w:rsidP="00E10EFB">
            <w:pPr>
              <w:pStyle w:val="TableParagraph"/>
              <w:spacing w:before="2"/>
              <w:ind w:left="142"/>
              <w:rPr>
                <w:sz w:val="20"/>
                <w:szCs w:val="20"/>
              </w:rPr>
            </w:pPr>
          </w:p>
          <w:p w:rsidR="00241D77" w:rsidRPr="00C36B9C" w:rsidRDefault="00241D77" w:rsidP="00E10EFB">
            <w:pPr>
              <w:pStyle w:val="TableParagraph"/>
              <w:ind w:left="142"/>
              <w:rPr>
                <w:sz w:val="20"/>
                <w:szCs w:val="20"/>
              </w:rPr>
            </w:pPr>
            <w:r w:rsidRPr="00C36B9C">
              <w:rPr>
                <w:w w:val="99"/>
                <w:sz w:val="20"/>
                <w:szCs w:val="20"/>
              </w:rPr>
              <w:t>-</w:t>
            </w:r>
          </w:p>
        </w:tc>
      </w:tr>
      <w:tr w:rsidR="00241D77" w:rsidRPr="00C36B9C" w:rsidTr="00E10EFB">
        <w:trPr>
          <w:trHeight w:val="553"/>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8. Pinggul</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ind w:left="142"/>
              <w:rPr>
                <w:sz w:val="20"/>
                <w:szCs w:val="20"/>
              </w:rPr>
            </w:pPr>
            <w:r w:rsidRPr="00C36B9C">
              <w:rPr>
                <w:sz w:val="20"/>
                <w:szCs w:val="20"/>
              </w:rPr>
              <w:t>Mengerakan tungkai ke depan</w:t>
            </w:r>
          </w:p>
          <w:p w:rsidR="00241D77" w:rsidRPr="00C36B9C" w:rsidRDefault="00241D77" w:rsidP="00E10EFB">
            <w:pPr>
              <w:pStyle w:val="TableParagraph"/>
              <w:ind w:left="142"/>
              <w:rPr>
                <w:sz w:val="20"/>
                <w:szCs w:val="20"/>
              </w:rPr>
            </w:pPr>
            <w:r w:rsidRPr="00C36B9C">
              <w:rPr>
                <w:sz w:val="20"/>
                <w:szCs w:val="20"/>
              </w:rPr>
              <w:t>dan atas,</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90-120°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1785"/>
                <w:tab w:val="left" w:pos="2921"/>
              </w:tabs>
              <w:ind w:left="142"/>
              <w:rPr>
                <w:sz w:val="20"/>
                <w:szCs w:val="20"/>
              </w:rPr>
            </w:pPr>
            <w:r w:rsidRPr="00C36B9C">
              <w:rPr>
                <w:sz w:val="20"/>
                <w:szCs w:val="20"/>
              </w:rPr>
              <w:t>Menggerakan</w:t>
            </w:r>
            <w:r w:rsidRPr="00C36B9C">
              <w:rPr>
                <w:sz w:val="20"/>
                <w:szCs w:val="20"/>
              </w:rPr>
              <w:tab/>
              <w:t>kembali</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samping tungkai yang lain,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90-120°</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Hiperekstensi</w:t>
            </w:r>
          </w:p>
        </w:tc>
        <w:tc>
          <w:tcPr>
            <w:tcW w:w="3161" w:type="dxa"/>
          </w:tcPr>
          <w:p w:rsidR="00241D77" w:rsidRPr="00C36B9C" w:rsidRDefault="00241D77" w:rsidP="00E10EFB">
            <w:pPr>
              <w:pStyle w:val="TableParagraph"/>
              <w:tabs>
                <w:tab w:val="left" w:pos="1752"/>
                <w:tab w:val="left" w:pos="2921"/>
              </w:tabs>
              <w:ind w:left="142"/>
              <w:rPr>
                <w:sz w:val="20"/>
                <w:szCs w:val="20"/>
              </w:rPr>
            </w:pPr>
            <w:r w:rsidRPr="00C36B9C">
              <w:rPr>
                <w:sz w:val="20"/>
                <w:szCs w:val="20"/>
              </w:rPr>
              <w:t>Mengerakan</w:t>
            </w:r>
            <w:r w:rsidRPr="00C36B9C">
              <w:rPr>
                <w:sz w:val="20"/>
                <w:szCs w:val="20"/>
              </w:rPr>
              <w:tab/>
              <w:t>tungkai</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belakang tubuh,</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30-50°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Abduksi</w:t>
            </w:r>
          </w:p>
        </w:tc>
        <w:tc>
          <w:tcPr>
            <w:tcW w:w="3161" w:type="dxa"/>
          </w:tcPr>
          <w:p w:rsidR="00241D77" w:rsidRPr="00C36B9C" w:rsidRDefault="00241D77" w:rsidP="00E10EFB">
            <w:pPr>
              <w:pStyle w:val="TableParagraph"/>
              <w:tabs>
                <w:tab w:val="left" w:pos="1811"/>
                <w:tab w:val="left" w:pos="2921"/>
              </w:tabs>
              <w:ind w:left="142"/>
              <w:rPr>
                <w:sz w:val="20"/>
                <w:szCs w:val="20"/>
              </w:rPr>
            </w:pPr>
            <w:r w:rsidRPr="00C36B9C">
              <w:rPr>
                <w:sz w:val="20"/>
                <w:szCs w:val="20"/>
              </w:rPr>
              <w:t>Menggerakan</w:t>
            </w:r>
            <w:r w:rsidRPr="00C36B9C">
              <w:rPr>
                <w:sz w:val="20"/>
                <w:szCs w:val="20"/>
              </w:rPr>
              <w:tab/>
              <w:t>tungkai</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samping menjauhi tubuh,</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30-50°</w:t>
            </w:r>
          </w:p>
        </w:tc>
      </w:tr>
      <w:tr w:rsidR="00241D77" w:rsidRPr="00C36B9C" w:rsidTr="00E10EFB">
        <w:trPr>
          <w:trHeight w:val="826"/>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Adduksi</w:t>
            </w:r>
          </w:p>
        </w:tc>
        <w:tc>
          <w:tcPr>
            <w:tcW w:w="3161" w:type="dxa"/>
          </w:tcPr>
          <w:p w:rsidR="00241D77" w:rsidRPr="00C36B9C" w:rsidRDefault="00241D77" w:rsidP="00E10EFB">
            <w:pPr>
              <w:pStyle w:val="TableParagraph"/>
              <w:ind w:left="142" w:right="101"/>
              <w:rPr>
                <w:sz w:val="20"/>
                <w:szCs w:val="20"/>
              </w:rPr>
            </w:pPr>
            <w:r w:rsidRPr="00C36B9C">
              <w:rPr>
                <w:sz w:val="20"/>
                <w:szCs w:val="20"/>
              </w:rPr>
              <w:t>Mengerakan tungkai kembali ke posisi media dan</w:t>
            </w:r>
            <w:r w:rsidRPr="00C36B9C">
              <w:rPr>
                <w:spacing w:val="52"/>
                <w:sz w:val="20"/>
                <w:szCs w:val="20"/>
              </w:rPr>
              <w:t xml:space="preserve"> </w:t>
            </w:r>
            <w:r w:rsidRPr="00C36B9C">
              <w:rPr>
                <w:sz w:val="20"/>
                <w:szCs w:val="20"/>
              </w:rPr>
              <w:t>melebihi</w:t>
            </w:r>
          </w:p>
          <w:p w:rsidR="00241D77" w:rsidRPr="00C36B9C" w:rsidRDefault="00241D77" w:rsidP="00E10EFB">
            <w:pPr>
              <w:pStyle w:val="TableParagraph"/>
              <w:ind w:left="142"/>
              <w:rPr>
                <w:sz w:val="20"/>
                <w:szCs w:val="20"/>
              </w:rPr>
            </w:pPr>
            <w:r w:rsidRPr="00C36B9C">
              <w:rPr>
                <w:sz w:val="20"/>
                <w:szCs w:val="20"/>
              </w:rPr>
              <w:t>jika mungkin,</w:t>
            </w:r>
          </w:p>
        </w:tc>
        <w:tc>
          <w:tcPr>
            <w:tcW w:w="1800" w:type="dxa"/>
          </w:tcPr>
          <w:p w:rsidR="00241D77" w:rsidRPr="00C36B9C" w:rsidRDefault="00241D77" w:rsidP="00E10EFB">
            <w:pPr>
              <w:pStyle w:val="TableParagraph"/>
              <w:spacing w:before="130"/>
              <w:ind w:left="142" w:hanging="32"/>
              <w:rPr>
                <w:sz w:val="20"/>
                <w:szCs w:val="20"/>
              </w:rPr>
            </w:pPr>
            <w:r w:rsidRPr="00C36B9C">
              <w:rPr>
                <w:sz w:val="20"/>
                <w:szCs w:val="20"/>
              </w:rPr>
              <w:t>rentang 30-50°</w:t>
            </w:r>
          </w:p>
        </w:tc>
      </w:tr>
      <w:tr w:rsidR="00241D77" w:rsidRPr="00C36B9C" w:rsidTr="00E10EFB">
        <w:trPr>
          <w:trHeight w:val="553"/>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Rotasi dalam</w:t>
            </w:r>
          </w:p>
        </w:tc>
        <w:tc>
          <w:tcPr>
            <w:tcW w:w="3161" w:type="dxa"/>
          </w:tcPr>
          <w:p w:rsidR="00241D77" w:rsidRPr="00C36B9C" w:rsidRDefault="00241D77" w:rsidP="00E10EFB">
            <w:pPr>
              <w:pStyle w:val="TableParagraph"/>
              <w:ind w:left="142"/>
              <w:rPr>
                <w:sz w:val="20"/>
                <w:szCs w:val="20"/>
              </w:rPr>
            </w:pPr>
            <w:r w:rsidRPr="00C36B9C">
              <w:rPr>
                <w:sz w:val="20"/>
                <w:szCs w:val="20"/>
              </w:rPr>
              <w:t>Memutar kaki dan tungkai ke</w:t>
            </w:r>
          </w:p>
          <w:p w:rsidR="00241D77" w:rsidRPr="00C36B9C" w:rsidRDefault="00241D77" w:rsidP="00E10EFB">
            <w:pPr>
              <w:pStyle w:val="TableParagraph"/>
              <w:ind w:left="142"/>
              <w:rPr>
                <w:sz w:val="20"/>
                <w:szCs w:val="20"/>
              </w:rPr>
            </w:pPr>
            <w:r w:rsidRPr="00C36B9C">
              <w:rPr>
                <w:sz w:val="20"/>
                <w:szCs w:val="20"/>
              </w:rPr>
              <w:t>arah tungkai lain,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1"/>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Rotasi luar</w:t>
            </w:r>
          </w:p>
        </w:tc>
        <w:tc>
          <w:tcPr>
            <w:tcW w:w="3161" w:type="dxa"/>
          </w:tcPr>
          <w:p w:rsidR="00241D77" w:rsidRPr="00C36B9C" w:rsidRDefault="00241D77" w:rsidP="00E10EFB">
            <w:pPr>
              <w:pStyle w:val="TableParagraph"/>
              <w:tabs>
                <w:tab w:val="left" w:pos="1212"/>
                <w:tab w:val="left" w:pos="1852"/>
                <w:tab w:val="left" w:pos="2425"/>
              </w:tabs>
              <w:ind w:left="142"/>
              <w:rPr>
                <w:sz w:val="20"/>
                <w:szCs w:val="20"/>
              </w:rPr>
            </w:pPr>
            <w:r w:rsidRPr="00C36B9C">
              <w:rPr>
                <w:sz w:val="20"/>
                <w:szCs w:val="20"/>
              </w:rPr>
              <w:t>Memutar</w:t>
            </w:r>
            <w:r w:rsidRPr="00C36B9C">
              <w:rPr>
                <w:sz w:val="20"/>
                <w:szCs w:val="20"/>
              </w:rPr>
              <w:tab/>
              <w:t>kaki</w:t>
            </w:r>
            <w:r w:rsidRPr="00C36B9C">
              <w:rPr>
                <w:sz w:val="20"/>
                <w:szCs w:val="20"/>
              </w:rPr>
              <w:tab/>
              <w:t>dan</w:t>
            </w:r>
            <w:r w:rsidRPr="00C36B9C">
              <w:rPr>
                <w:sz w:val="20"/>
                <w:szCs w:val="20"/>
              </w:rPr>
              <w:tab/>
              <w:t>tungkai</w:t>
            </w:r>
          </w:p>
          <w:p w:rsidR="00241D77" w:rsidRPr="00C36B9C" w:rsidRDefault="00241D77" w:rsidP="00E10EFB">
            <w:pPr>
              <w:pStyle w:val="TableParagraph"/>
              <w:ind w:left="142"/>
              <w:rPr>
                <w:sz w:val="20"/>
                <w:szCs w:val="20"/>
              </w:rPr>
            </w:pPr>
            <w:r w:rsidRPr="00C36B9C">
              <w:rPr>
                <w:sz w:val="20"/>
                <w:szCs w:val="20"/>
              </w:rPr>
              <w:t>menjauhi tungkai lain,</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90°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Sirkumduksi</w:t>
            </w:r>
          </w:p>
        </w:tc>
        <w:tc>
          <w:tcPr>
            <w:tcW w:w="3161" w:type="dxa"/>
          </w:tcPr>
          <w:p w:rsidR="00241D77" w:rsidRPr="00C36B9C" w:rsidRDefault="00241D77" w:rsidP="00E10EFB">
            <w:pPr>
              <w:pStyle w:val="TableParagraph"/>
              <w:tabs>
                <w:tab w:val="left" w:pos="2428"/>
              </w:tabs>
              <w:ind w:left="142"/>
              <w:rPr>
                <w:sz w:val="20"/>
                <w:szCs w:val="20"/>
              </w:rPr>
            </w:pPr>
            <w:r w:rsidRPr="00C36B9C">
              <w:rPr>
                <w:sz w:val="20"/>
                <w:szCs w:val="20"/>
              </w:rPr>
              <w:t>Menggerakan</w:t>
            </w:r>
            <w:r w:rsidRPr="00C36B9C">
              <w:rPr>
                <w:sz w:val="20"/>
                <w:szCs w:val="20"/>
              </w:rPr>
              <w:tab/>
              <w:t>tungkai</w:t>
            </w:r>
          </w:p>
          <w:p w:rsidR="00241D77" w:rsidRPr="00C36B9C" w:rsidRDefault="00241D77" w:rsidP="00E10EFB">
            <w:pPr>
              <w:pStyle w:val="TableParagraph"/>
              <w:ind w:left="142"/>
              <w:rPr>
                <w:sz w:val="20"/>
                <w:szCs w:val="20"/>
              </w:rPr>
            </w:pPr>
            <w:r w:rsidRPr="00C36B9C">
              <w:rPr>
                <w:sz w:val="20"/>
                <w:szCs w:val="20"/>
              </w:rPr>
              <w:t>Melingkar</w:t>
            </w:r>
          </w:p>
        </w:tc>
        <w:tc>
          <w:tcPr>
            <w:tcW w:w="1800" w:type="dxa"/>
          </w:tcPr>
          <w:p w:rsidR="00241D77" w:rsidRPr="00C36B9C" w:rsidRDefault="00241D77" w:rsidP="00E10EFB">
            <w:pPr>
              <w:pStyle w:val="TableParagraph"/>
              <w:spacing w:before="128"/>
              <w:ind w:left="142"/>
              <w:rPr>
                <w:sz w:val="20"/>
                <w:szCs w:val="20"/>
              </w:rPr>
            </w:pPr>
            <w:r w:rsidRPr="00C36B9C">
              <w:rPr>
                <w:w w:val="99"/>
                <w:sz w:val="20"/>
                <w:szCs w:val="20"/>
              </w:rPr>
              <w:t>-</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9. Lutut</w:t>
            </w:r>
          </w:p>
        </w:tc>
        <w:tc>
          <w:tcPr>
            <w:tcW w:w="1418" w:type="dxa"/>
          </w:tcPr>
          <w:p w:rsidR="00241D77" w:rsidRPr="00C36B9C" w:rsidRDefault="00241D77" w:rsidP="00E10EFB">
            <w:pPr>
              <w:pStyle w:val="TableParagraph"/>
              <w:ind w:left="142"/>
              <w:rPr>
                <w:sz w:val="20"/>
                <w:szCs w:val="20"/>
              </w:rPr>
            </w:pPr>
            <w:r w:rsidRPr="00C36B9C">
              <w:rPr>
                <w:sz w:val="20"/>
                <w:szCs w:val="20"/>
              </w:rPr>
              <w:t>Fleksi</w:t>
            </w:r>
          </w:p>
        </w:tc>
        <w:tc>
          <w:tcPr>
            <w:tcW w:w="3161" w:type="dxa"/>
          </w:tcPr>
          <w:p w:rsidR="00241D77" w:rsidRPr="00C36B9C" w:rsidRDefault="00241D77" w:rsidP="00E10EFB">
            <w:pPr>
              <w:pStyle w:val="TableParagraph"/>
              <w:tabs>
                <w:tab w:val="left" w:pos="1536"/>
                <w:tab w:val="left" w:pos="2276"/>
                <w:tab w:val="left" w:pos="2734"/>
              </w:tabs>
              <w:ind w:left="142"/>
              <w:rPr>
                <w:sz w:val="20"/>
                <w:szCs w:val="20"/>
              </w:rPr>
            </w:pPr>
            <w:r w:rsidRPr="00C36B9C">
              <w:rPr>
                <w:sz w:val="20"/>
                <w:szCs w:val="20"/>
              </w:rPr>
              <w:t>Mengerakan</w:t>
            </w:r>
            <w:r w:rsidRPr="00C36B9C">
              <w:rPr>
                <w:sz w:val="20"/>
                <w:szCs w:val="20"/>
              </w:rPr>
              <w:tab/>
              <w:t>tumit</w:t>
            </w:r>
            <w:r w:rsidRPr="00C36B9C">
              <w:rPr>
                <w:sz w:val="20"/>
                <w:szCs w:val="20"/>
              </w:rPr>
              <w:tab/>
              <w:t>ke</w:t>
            </w:r>
            <w:r w:rsidRPr="00C36B9C">
              <w:rPr>
                <w:sz w:val="20"/>
                <w:szCs w:val="20"/>
              </w:rPr>
              <w:tab/>
              <w:t>arah</w:t>
            </w:r>
          </w:p>
          <w:p w:rsidR="00241D77" w:rsidRPr="00C36B9C" w:rsidRDefault="00241D77" w:rsidP="00E10EFB">
            <w:pPr>
              <w:pStyle w:val="TableParagraph"/>
              <w:ind w:left="142"/>
              <w:rPr>
                <w:sz w:val="20"/>
                <w:szCs w:val="20"/>
              </w:rPr>
            </w:pPr>
            <w:r w:rsidRPr="00C36B9C">
              <w:rPr>
                <w:sz w:val="20"/>
                <w:szCs w:val="20"/>
              </w:rPr>
              <w:t>belakang paha,</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120-130°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Ekstensi</w:t>
            </w:r>
          </w:p>
        </w:tc>
        <w:tc>
          <w:tcPr>
            <w:tcW w:w="3161" w:type="dxa"/>
          </w:tcPr>
          <w:p w:rsidR="00241D77" w:rsidRPr="00C36B9C" w:rsidRDefault="00241D77" w:rsidP="00E10EFB">
            <w:pPr>
              <w:pStyle w:val="TableParagraph"/>
              <w:tabs>
                <w:tab w:val="left" w:pos="2428"/>
              </w:tabs>
              <w:ind w:left="142"/>
              <w:rPr>
                <w:sz w:val="20"/>
                <w:szCs w:val="20"/>
              </w:rPr>
            </w:pPr>
            <w:r w:rsidRPr="00C36B9C">
              <w:rPr>
                <w:sz w:val="20"/>
                <w:szCs w:val="20"/>
              </w:rPr>
              <w:t>Mengembalikan</w:t>
            </w:r>
            <w:r w:rsidRPr="00C36B9C">
              <w:rPr>
                <w:sz w:val="20"/>
                <w:szCs w:val="20"/>
              </w:rPr>
              <w:tab/>
              <w:t>tungkai</w:t>
            </w:r>
          </w:p>
          <w:p w:rsidR="00241D77" w:rsidRPr="00C36B9C" w:rsidRDefault="00241D77" w:rsidP="00E10EFB">
            <w:pPr>
              <w:pStyle w:val="TableParagraph"/>
              <w:ind w:left="142"/>
              <w:rPr>
                <w:sz w:val="20"/>
                <w:szCs w:val="20"/>
              </w:rPr>
            </w:pPr>
            <w:r w:rsidRPr="00C36B9C">
              <w:rPr>
                <w:sz w:val="20"/>
                <w:szCs w:val="20"/>
              </w:rPr>
              <w:t>kelantai,</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120-130°</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10.Mata kaki</w:t>
            </w:r>
          </w:p>
        </w:tc>
        <w:tc>
          <w:tcPr>
            <w:tcW w:w="1418" w:type="dxa"/>
          </w:tcPr>
          <w:p w:rsidR="00241D77" w:rsidRPr="00C36B9C" w:rsidRDefault="00241D77" w:rsidP="00E10EFB">
            <w:pPr>
              <w:pStyle w:val="TableParagraph"/>
              <w:ind w:left="142"/>
              <w:rPr>
                <w:sz w:val="20"/>
                <w:szCs w:val="20"/>
              </w:rPr>
            </w:pPr>
            <w:r w:rsidRPr="00C36B9C">
              <w:rPr>
                <w:sz w:val="20"/>
                <w:szCs w:val="20"/>
              </w:rPr>
              <w:t>Dorsifleksi</w:t>
            </w:r>
          </w:p>
        </w:tc>
        <w:tc>
          <w:tcPr>
            <w:tcW w:w="3161" w:type="dxa"/>
          </w:tcPr>
          <w:p w:rsidR="00241D77" w:rsidRPr="00C36B9C" w:rsidRDefault="00241D77" w:rsidP="00E10EFB">
            <w:pPr>
              <w:pStyle w:val="TableParagraph"/>
              <w:tabs>
                <w:tab w:val="left" w:pos="1651"/>
                <w:tab w:val="left" w:pos="2293"/>
              </w:tabs>
              <w:ind w:left="142"/>
              <w:rPr>
                <w:sz w:val="20"/>
                <w:szCs w:val="20"/>
              </w:rPr>
            </w:pPr>
            <w:r w:rsidRPr="00C36B9C">
              <w:rPr>
                <w:sz w:val="20"/>
                <w:szCs w:val="20"/>
              </w:rPr>
              <w:t>Menggerakan</w:t>
            </w:r>
            <w:r w:rsidRPr="00C36B9C">
              <w:rPr>
                <w:sz w:val="20"/>
                <w:szCs w:val="20"/>
              </w:rPr>
              <w:tab/>
              <w:t>kaki</w:t>
            </w:r>
            <w:r w:rsidRPr="00C36B9C">
              <w:rPr>
                <w:sz w:val="20"/>
                <w:szCs w:val="20"/>
              </w:rPr>
              <w:tab/>
              <w:t>sehingga</w:t>
            </w:r>
          </w:p>
          <w:p w:rsidR="00241D77" w:rsidRPr="00C36B9C" w:rsidRDefault="00241D77" w:rsidP="00E10EFB">
            <w:pPr>
              <w:pStyle w:val="TableParagraph"/>
              <w:ind w:left="142"/>
              <w:rPr>
                <w:sz w:val="20"/>
                <w:szCs w:val="20"/>
              </w:rPr>
            </w:pPr>
            <w:r w:rsidRPr="00C36B9C">
              <w:rPr>
                <w:sz w:val="20"/>
                <w:szCs w:val="20"/>
              </w:rPr>
              <w:t>jari-jari kaki menekuk ke atas,</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20-30°</w:t>
            </w:r>
          </w:p>
        </w:tc>
      </w:tr>
      <w:tr w:rsidR="00241D77" w:rsidRPr="00C36B9C" w:rsidTr="00E10EFB">
        <w:trPr>
          <w:trHeight w:val="826"/>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142"/>
              <w:rPr>
                <w:sz w:val="20"/>
                <w:szCs w:val="20"/>
              </w:rPr>
            </w:pPr>
            <w:r w:rsidRPr="00C36B9C">
              <w:rPr>
                <w:sz w:val="20"/>
                <w:szCs w:val="20"/>
              </w:rPr>
              <w:t>Plantarfleksi</w:t>
            </w:r>
          </w:p>
        </w:tc>
        <w:tc>
          <w:tcPr>
            <w:tcW w:w="3161" w:type="dxa"/>
          </w:tcPr>
          <w:p w:rsidR="00241D77" w:rsidRPr="00C36B9C" w:rsidRDefault="00241D77" w:rsidP="00E10EFB">
            <w:pPr>
              <w:pStyle w:val="TableParagraph"/>
              <w:tabs>
                <w:tab w:val="left" w:pos="1651"/>
                <w:tab w:val="left" w:pos="2293"/>
              </w:tabs>
              <w:ind w:left="142"/>
              <w:rPr>
                <w:sz w:val="20"/>
                <w:szCs w:val="20"/>
              </w:rPr>
            </w:pPr>
            <w:r w:rsidRPr="00C36B9C">
              <w:rPr>
                <w:sz w:val="20"/>
                <w:szCs w:val="20"/>
              </w:rPr>
              <w:t>Menggerakan</w:t>
            </w:r>
            <w:r w:rsidRPr="00C36B9C">
              <w:rPr>
                <w:sz w:val="20"/>
                <w:szCs w:val="20"/>
              </w:rPr>
              <w:tab/>
              <w:t>kaki</w:t>
            </w:r>
            <w:r w:rsidRPr="00C36B9C">
              <w:rPr>
                <w:sz w:val="20"/>
                <w:szCs w:val="20"/>
              </w:rPr>
              <w:tab/>
              <w:t>sehingga</w:t>
            </w:r>
          </w:p>
          <w:p w:rsidR="00241D77" w:rsidRPr="00C36B9C" w:rsidRDefault="00241D77" w:rsidP="00E10EFB">
            <w:pPr>
              <w:pStyle w:val="TableParagraph"/>
              <w:tabs>
                <w:tab w:val="left" w:pos="1093"/>
                <w:tab w:val="left" w:pos="1773"/>
                <w:tab w:val="left" w:pos="2921"/>
              </w:tabs>
              <w:spacing w:before="3"/>
              <w:ind w:left="142" w:right="98"/>
              <w:rPr>
                <w:sz w:val="20"/>
                <w:szCs w:val="20"/>
              </w:rPr>
            </w:pPr>
            <w:r w:rsidRPr="00C36B9C">
              <w:rPr>
                <w:sz w:val="20"/>
                <w:szCs w:val="20"/>
              </w:rPr>
              <w:t>jari-jari</w:t>
            </w:r>
            <w:r w:rsidRPr="00C36B9C">
              <w:rPr>
                <w:sz w:val="20"/>
                <w:szCs w:val="20"/>
              </w:rPr>
              <w:tab/>
              <w:t>kaki</w:t>
            </w:r>
            <w:r w:rsidRPr="00C36B9C">
              <w:rPr>
                <w:sz w:val="20"/>
                <w:szCs w:val="20"/>
              </w:rPr>
              <w:tab/>
              <w:t>menekuk</w:t>
            </w:r>
            <w:r w:rsidRPr="00C36B9C">
              <w:rPr>
                <w:sz w:val="20"/>
                <w:szCs w:val="20"/>
              </w:rPr>
              <w:tab/>
              <w:t>ke bawah,</w:t>
            </w:r>
          </w:p>
        </w:tc>
        <w:tc>
          <w:tcPr>
            <w:tcW w:w="1800" w:type="dxa"/>
          </w:tcPr>
          <w:p w:rsidR="00241D77" w:rsidRPr="00C36B9C" w:rsidRDefault="00241D77" w:rsidP="00E10EFB">
            <w:pPr>
              <w:pStyle w:val="TableParagraph"/>
              <w:ind w:left="142" w:hanging="32"/>
              <w:rPr>
                <w:sz w:val="20"/>
                <w:szCs w:val="20"/>
              </w:rPr>
            </w:pPr>
            <w:r w:rsidRPr="00C36B9C">
              <w:rPr>
                <w:sz w:val="20"/>
                <w:szCs w:val="20"/>
              </w:rPr>
              <w:t>rentang 45-50°</w:t>
            </w:r>
          </w:p>
        </w:tc>
      </w:tr>
      <w:tr w:rsidR="00241D77" w:rsidRPr="00C36B9C" w:rsidTr="00E10EFB">
        <w:trPr>
          <w:trHeight w:val="553"/>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11.Kaki</w:t>
            </w:r>
          </w:p>
        </w:tc>
        <w:tc>
          <w:tcPr>
            <w:tcW w:w="1418" w:type="dxa"/>
          </w:tcPr>
          <w:p w:rsidR="00241D77" w:rsidRPr="00C36B9C" w:rsidRDefault="00241D77" w:rsidP="00E10EFB">
            <w:pPr>
              <w:pStyle w:val="TableParagraph"/>
              <w:ind w:left="142"/>
              <w:rPr>
                <w:sz w:val="20"/>
                <w:szCs w:val="20"/>
              </w:rPr>
            </w:pPr>
            <w:r w:rsidRPr="00C36B9C">
              <w:rPr>
                <w:sz w:val="20"/>
                <w:szCs w:val="20"/>
              </w:rPr>
              <w:t>Inversi</w:t>
            </w:r>
          </w:p>
        </w:tc>
        <w:tc>
          <w:tcPr>
            <w:tcW w:w="3161" w:type="dxa"/>
          </w:tcPr>
          <w:p w:rsidR="00241D77" w:rsidRPr="00C36B9C" w:rsidRDefault="00241D77" w:rsidP="00E10EFB">
            <w:pPr>
              <w:pStyle w:val="TableParagraph"/>
              <w:tabs>
                <w:tab w:val="left" w:pos="1263"/>
                <w:tab w:val="left" w:pos="2231"/>
                <w:tab w:val="left" w:pos="2923"/>
              </w:tabs>
              <w:ind w:left="142"/>
              <w:rPr>
                <w:sz w:val="20"/>
                <w:szCs w:val="20"/>
              </w:rPr>
            </w:pPr>
            <w:r w:rsidRPr="00C36B9C">
              <w:rPr>
                <w:sz w:val="20"/>
                <w:szCs w:val="20"/>
              </w:rPr>
              <w:t>Memutar</w:t>
            </w:r>
            <w:r w:rsidRPr="00C36B9C">
              <w:rPr>
                <w:sz w:val="20"/>
                <w:szCs w:val="20"/>
              </w:rPr>
              <w:tab/>
              <w:t>telapak</w:t>
            </w:r>
            <w:r w:rsidRPr="00C36B9C">
              <w:rPr>
                <w:sz w:val="20"/>
                <w:szCs w:val="20"/>
              </w:rPr>
              <w:tab/>
              <w:t>kaki</w:t>
            </w:r>
            <w:r w:rsidRPr="00C36B9C">
              <w:rPr>
                <w:sz w:val="20"/>
                <w:szCs w:val="20"/>
              </w:rPr>
              <w:tab/>
              <w:t>ke</w:t>
            </w:r>
          </w:p>
          <w:p w:rsidR="00241D77" w:rsidRPr="00C36B9C" w:rsidRDefault="00241D77" w:rsidP="00E10EFB">
            <w:pPr>
              <w:pStyle w:val="TableParagraph"/>
              <w:ind w:left="142"/>
              <w:rPr>
                <w:sz w:val="20"/>
                <w:szCs w:val="20"/>
              </w:rPr>
            </w:pPr>
            <w:r w:rsidRPr="00C36B9C">
              <w:rPr>
                <w:sz w:val="20"/>
                <w:szCs w:val="20"/>
              </w:rPr>
              <w:t>samping dalam,</w:t>
            </w:r>
          </w:p>
        </w:tc>
        <w:tc>
          <w:tcPr>
            <w:tcW w:w="1800" w:type="dxa"/>
          </w:tcPr>
          <w:p w:rsidR="00241D77" w:rsidRPr="00C36B9C" w:rsidRDefault="00241D77" w:rsidP="00E10EFB">
            <w:pPr>
              <w:pStyle w:val="TableParagraph"/>
              <w:ind w:left="142"/>
              <w:rPr>
                <w:sz w:val="20"/>
                <w:szCs w:val="20"/>
              </w:rPr>
            </w:pPr>
            <w:r w:rsidRPr="00C36B9C">
              <w:rPr>
                <w:sz w:val="20"/>
                <w:szCs w:val="20"/>
              </w:rPr>
              <w:t>Rentang</w:t>
            </w:r>
          </w:p>
          <w:p w:rsidR="00241D77" w:rsidRPr="00C36B9C" w:rsidRDefault="00241D77" w:rsidP="00E10EFB">
            <w:pPr>
              <w:pStyle w:val="TableParagraph"/>
              <w:ind w:left="142"/>
              <w:rPr>
                <w:sz w:val="20"/>
                <w:szCs w:val="20"/>
              </w:rPr>
            </w:pPr>
            <w:r w:rsidRPr="00C36B9C">
              <w:rPr>
                <w:sz w:val="20"/>
                <w:szCs w:val="20"/>
              </w:rPr>
              <w:t>10°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284"/>
              <w:jc w:val="both"/>
              <w:rPr>
                <w:sz w:val="20"/>
                <w:szCs w:val="20"/>
              </w:rPr>
            </w:pPr>
            <w:r w:rsidRPr="00C36B9C">
              <w:rPr>
                <w:sz w:val="20"/>
                <w:szCs w:val="20"/>
              </w:rPr>
              <w:t>Eversi</w:t>
            </w:r>
          </w:p>
        </w:tc>
        <w:tc>
          <w:tcPr>
            <w:tcW w:w="3161" w:type="dxa"/>
          </w:tcPr>
          <w:p w:rsidR="00241D77" w:rsidRPr="00C36B9C" w:rsidRDefault="00241D77" w:rsidP="00E10EFB">
            <w:pPr>
              <w:pStyle w:val="TableParagraph"/>
              <w:ind w:left="284"/>
              <w:jc w:val="both"/>
              <w:rPr>
                <w:sz w:val="20"/>
                <w:szCs w:val="20"/>
              </w:rPr>
            </w:pPr>
            <w:r w:rsidRPr="00C36B9C">
              <w:rPr>
                <w:sz w:val="20"/>
                <w:szCs w:val="20"/>
              </w:rPr>
              <w:t>Memutar</w:t>
            </w:r>
            <w:r w:rsidRPr="00C36B9C">
              <w:rPr>
                <w:sz w:val="20"/>
                <w:szCs w:val="20"/>
              </w:rPr>
              <w:tab/>
              <w:t>telapak</w:t>
            </w:r>
            <w:r w:rsidRPr="00C36B9C">
              <w:rPr>
                <w:sz w:val="20"/>
                <w:szCs w:val="20"/>
              </w:rPr>
              <w:tab/>
              <w:t>kaki</w:t>
            </w:r>
            <w:r w:rsidRPr="00C36B9C">
              <w:rPr>
                <w:sz w:val="20"/>
                <w:szCs w:val="20"/>
              </w:rPr>
              <w:tab/>
              <w:t>ke</w:t>
            </w:r>
          </w:p>
          <w:p w:rsidR="00241D77" w:rsidRPr="00C36B9C" w:rsidRDefault="00241D77" w:rsidP="00E10EFB">
            <w:pPr>
              <w:pStyle w:val="TableParagraph"/>
              <w:ind w:left="284"/>
              <w:jc w:val="both"/>
              <w:rPr>
                <w:sz w:val="20"/>
                <w:szCs w:val="20"/>
              </w:rPr>
            </w:pPr>
            <w:r w:rsidRPr="00C36B9C">
              <w:rPr>
                <w:sz w:val="20"/>
                <w:szCs w:val="20"/>
              </w:rPr>
              <w:t>samping luar,</w:t>
            </w:r>
          </w:p>
        </w:tc>
        <w:tc>
          <w:tcPr>
            <w:tcW w:w="1800" w:type="dxa"/>
          </w:tcPr>
          <w:p w:rsidR="00241D77" w:rsidRPr="00C36B9C" w:rsidRDefault="00241D77" w:rsidP="00E10EFB">
            <w:pPr>
              <w:pStyle w:val="TableParagraph"/>
              <w:ind w:left="284"/>
              <w:jc w:val="both"/>
              <w:rPr>
                <w:sz w:val="20"/>
                <w:szCs w:val="20"/>
              </w:rPr>
            </w:pPr>
            <w:r w:rsidRPr="00C36B9C">
              <w:rPr>
                <w:sz w:val="20"/>
                <w:szCs w:val="20"/>
              </w:rPr>
              <w:t>rentang</w:t>
            </w:r>
          </w:p>
          <w:p w:rsidR="00241D77" w:rsidRPr="00C36B9C" w:rsidRDefault="00241D77" w:rsidP="00E10EFB">
            <w:pPr>
              <w:pStyle w:val="TableParagraph"/>
              <w:ind w:left="284"/>
              <w:jc w:val="both"/>
              <w:rPr>
                <w:sz w:val="20"/>
                <w:szCs w:val="20"/>
              </w:rPr>
            </w:pPr>
            <w:r w:rsidRPr="00C36B9C">
              <w:rPr>
                <w:sz w:val="20"/>
                <w:szCs w:val="20"/>
              </w:rPr>
              <w:t>10°</w:t>
            </w:r>
          </w:p>
        </w:tc>
      </w:tr>
      <w:tr w:rsidR="00241D77" w:rsidRPr="00C36B9C" w:rsidTr="00E10EFB">
        <w:trPr>
          <w:trHeight w:val="550"/>
        </w:trPr>
        <w:tc>
          <w:tcPr>
            <w:tcW w:w="2218" w:type="dxa"/>
            <w:vMerge w:val="restart"/>
          </w:tcPr>
          <w:p w:rsidR="00241D77" w:rsidRPr="00C36B9C" w:rsidRDefault="00241D77" w:rsidP="00E10EFB">
            <w:pPr>
              <w:pStyle w:val="TableParagraph"/>
              <w:ind w:left="851"/>
              <w:jc w:val="both"/>
              <w:rPr>
                <w:sz w:val="20"/>
                <w:szCs w:val="20"/>
              </w:rPr>
            </w:pPr>
            <w:r w:rsidRPr="00C36B9C">
              <w:rPr>
                <w:sz w:val="20"/>
                <w:szCs w:val="20"/>
              </w:rPr>
              <w:t>12.Jari-jari kaki</w:t>
            </w:r>
          </w:p>
        </w:tc>
        <w:tc>
          <w:tcPr>
            <w:tcW w:w="1418" w:type="dxa"/>
          </w:tcPr>
          <w:p w:rsidR="00241D77" w:rsidRPr="00C36B9C" w:rsidRDefault="00241D77" w:rsidP="00E10EFB">
            <w:pPr>
              <w:pStyle w:val="TableParagraph"/>
              <w:ind w:left="284"/>
              <w:jc w:val="both"/>
              <w:rPr>
                <w:sz w:val="20"/>
                <w:szCs w:val="20"/>
              </w:rPr>
            </w:pPr>
            <w:r w:rsidRPr="00C36B9C">
              <w:rPr>
                <w:sz w:val="20"/>
                <w:szCs w:val="20"/>
              </w:rPr>
              <w:t>Fleksi</w:t>
            </w:r>
          </w:p>
        </w:tc>
        <w:tc>
          <w:tcPr>
            <w:tcW w:w="3161" w:type="dxa"/>
          </w:tcPr>
          <w:p w:rsidR="00241D77" w:rsidRPr="00C36B9C" w:rsidRDefault="00241D77" w:rsidP="00E10EFB">
            <w:pPr>
              <w:pStyle w:val="TableParagraph"/>
              <w:ind w:left="284"/>
              <w:jc w:val="both"/>
              <w:rPr>
                <w:sz w:val="20"/>
                <w:szCs w:val="20"/>
              </w:rPr>
            </w:pPr>
            <w:r w:rsidRPr="00C36B9C">
              <w:rPr>
                <w:sz w:val="20"/>
                <w:szCs w:val="20"/>
              </w:rPr>
              <w:t>Menekukkan jari-jari kaki ke</w:t>
            </w:r>
          </w:p>
          <w:p w:rsidR="00241D77" w:rsidRPr="00C36B9C" w:rsidRDefault="00241D77" w:rsidP="00E10EFB">
            <w:pPr>
              <w:pStyle w:val="TableParagraph"/>
              <w:ind w:left="284"/>
              <w:jc w:val="both"/>
              <w:rPr>
                <w:sz w:val="20"/>
                <w:szCs w:val="20"/>
              </w:rPr>
            </w:pPr>
            <w:r w:rsidRPr="00C36B9C">
              <w:rPr>
                <w:sz w:val="20"/>
                <w:szCs w:val="20"/>
              </w:rPr>
              <w:t>bawah,</w:t>
            </w:r>
          </w:p>
        </w:tc>
        <w:tc>
          <w:tcPr>
            <w:tcW w:w="1800" w:type="dxa"/>
          </w:tcPr>
          <w:p w:rsidR="00241D77" w:rsidRPr="00C36B9C" w:rsidRDefault="00241D77" w:rsidP="00E10EFB">
            <w:pPr>
              <w:pStyle w:val="TableParagraph"/>
              <w:ind w:left="284"/>
              <w:jc w:val="both"/>
              <w:rPr>
                <w:sz w:val="20"/>
                <w:szCs w:val="20"/>
              </w:rPr>
            </w:pPr>
            <w:r w:rsidRPr="00C36B9C">
              <w:rPr>
                <w:sz w:val="20"/>
                <w:szCs w:val="20"/>
              </w:rPr>
              <w:t>rentang</w:t>
            </w:r>
          </w:p>
          <w:p w:rsidR="00241D77" w:rsidRPr="00C36B9C" w:rsidRDefault="00241D77" w:rsidP="00E10EFB">
            <w:pPr>
              <w:pStyle w:val="TableParagraph"/>
              <w:ind w:left="284"/>
              <w:jc w:val="both"/>
              <w:rPr>
                <w:sz w:val="20"/>
                <w:szCs w:val="20"/>
              </w:rPr>
            </w:pPr>
            <w:r w:rsidRPr="00C36B9C">
              <w:rPr>
                <w:sz w:val="20"/>
                <w:szCs w:val="20"/>
              </w:rPr>
              <w:t>30-60°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284"/>
              <w:jc w:val="both"/>
              <w:rPr>
                <w:sz w:val="20"/>
                <w:szCs w:val="20"/>
              </w:rPr>
            </w:pPr>
            <w:r w:rsidRPr="00C36B9C">
              <w:rPr>
                <w:sz w:val="20"/>
                <w:szCs w:val="20"/>
              </w:rPr>
              <w:t>Ekstensi</w:t>
            </w:r>
          </w:p>
        </w:tc>
        <w:tc>
          <w:tcPr>
            <w:tcW w:w="3161" w:type="dxa"/>
          </w:tcPr>
          <w:p w:rsidR="00241D77" w:rsidRPr="00C36B9C" w:rsidRDefault="00241D77" w:rsidP="00E10EFB">
            <w:pPr>
              <w:pStyle w:val="TableParagraph"/>
              <w:ind w:left="284"/>
              <w:jc w:val="both"/>
              <w:rPr>
                <w:sz w:val="20"/>
                <w:szCs w:val="20"/>
              </w:rPr>
            </w:pPr>
            <w:r w:rsidRPr="00C36B9C">
              <w:rPr>
                <w:sz w:val="20"/>
                <w:szCs w:val="20"/>
              </w:rPr>
              <w:t>Meluruskan jari-jari kaki,</w:t>
            </w:r>
          </w:p>
        </w:tc>
        <w:tc>
          <w:tcPr>
            <w:tcW w:w="1800" w:type="dxa"/>
          </w:tcPr>
          <w:p w:rsidR="00241D77" w:rsidRPr="00C36B9C" w:rsidRDefault="00241D77" w:rsidP="00E10EFB">
            <w:pPr>
              <w:pStyle w:val="TableParagraph"/>
              <w:ind w:left="284"/>
              <w:jc w:val="both"/>
              <w:rPr>
                <w:sz w:val="20"/>
                <w:szCs w:val="20"/>
              </w:rPr>
            </w:pPr>
            <w:r w:rsidRPr="00C36B9C">
              <w:rPr>
                <w:sz w:val="20"/>
                <w:szCs w:val="20"/>
              </w:rPr>
              <w:t>rentang</w:t>
            </w:r>
          </w:p>
          <w:p w:rsidR="00241D77" w:rsidRPr="00C36B9C" w:rsidRDefault="00241D77" w:rsidP="00E10EFB">
            <w:pPr>
              <w:pStyle w:val="TableParagraph"/>
              <w:ind w:left="284"/>
              <w:jc w:val="both"/>
              <w:rPr>
                <w:sz w:val="20"/>
                <w:szCs w:val="20"/>
              </w:rPr>
            </w:pPr>
            <w:r w:rsidRPr="00C36B9C">
              <w:rPr>
                <w:sz w:val="20"/>
                <w:szCs w:val="20"/>
              </w:rPr>
              <w:t>30-60°</w:t>
            </w:r>
          </w:p>
        </w:tc>
      </w:tr>
      <w:tr w:rsidR="00241D77" w:rsidRPr="00C36B9C" w:rsidTr="00E10EFB">
        <w:trPr>
          <w:trHeight w:val="550"/>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284"/>
              <w:jc w:val="both"/>
              <w:rPr>
                <w:sz w:val="20"/>
                <w:szCs w:val="20"/>
              </w:rPr>
            </w:pPr>
            <w:r w:rsidRPr="00C36B9C">
              <w:rPr>
                <w:sz w:val="20"/>
                <w:szCs w:val="20"/>
              </w:rPr>
              <w:t>Abduksi</w:t>
            </w:r>
          </w:p>
        </w:tc>
        <w:tc>
          <w:tcPr>
            <w:tcW w:w="3161" w:type="dxa"/>
          </w:tcPr>
          <w:p w:rsidR="00241D77" w:rsidRPr="00C36B9C" w:rsidRDefault="00241D77" w:rsidP="00E10EFB">
            <w:pPr>
              <w:pStyle w:val="TableParagraph"/>
              <w:ind w:left="284"/>
              <w:jc w:val="both"/>
              <w:rPr>
                <w:sz w:val="20"/>
                <w:szCs w:val="20"/>
              </w:rPr>
            </w:pPr>
            <w:r w:rsidRPr="00C36B9C">
              <w:rPr>
                <w:sz w:val="20"/>
                <w:szCs w:val="20"/>
              </w:rPr>
              <w:t>Menggerakan jari-jari kaki satu</w:t>
            </w:r>
          </w:p>
          <w:p w:rsidR="00241D77" w:rsidRPr="00C36B9C" w:rsidRDefault="00241D77" w:rsidP="00E10EFB">
            <w:pPr>
              <w:pStyle w:val="TableParagraph"/>
              <w:ind w:left="284"/>
              <w:jc w:val="both"/>
              <w:rPr>
                <w:sz w:val="20"/>
                <w:szCs w:val="20"/>
              </w:rPr>
            </w:pPr>
            <w:r w:rsidRPr="00C36B9C">
              <w:rPr>
                <w:sz w:val="20"/>
                <w:szCs w:val="20"/>
              </w:rPr>
              <w:t>dengan yang lain,</w:t>
            </w:r>
          </w:p>
        </w:tc>
        <w:tc>
          <w:tcPr>
            <w:tcW w:w="1800" w:type="dxa"/>
          </w:tcPr>
          <w:p w:rsidR="00241D77" w:rsidRPr="00C36B9C" w:rsidRDefault="00241D77" w:rsidP="00E10EFB">
            <w:pPr>
              <w:pStyle w:val="TableParagraph"/>
              <w:ind w:left="284"/>
              <w:jc w:val="both"/>
              <w:rPr>
                <w:sz w:val="20"/>
                <w:szCs w:val="20"/>
              </w:rPr>
            </w:pPr>
            <w:r w:rsidRPr="00C36B9C">
              <w:rPr>
                <w:sz w:val="20"/>
                <w:szCs w:val="20"/>
              </w:rPr>
              <w:t>rentang</w:t>
            </w:r>
          </w:p>
          <w:p w:rsidR="00241D77" w:rsidRPr="00C36B9C" w:rsidRDefault="00241D77" w:rsidP="00E10EFB">
            <w:pPr>
              <w:pStyle w:val="TableParagraph"/>
              <w:ind w:left="284"/>
              <w:jc w:val="both"/>
              <w:rPr>
                <w:sz w:val="20"/>
                <w:szCs w:val="20"/>
              </w:rPr>
            </w:pPr>
            <w:r w:rsidRPr="00C36B9C">
              <w:rPr>
                <w:sz w:val="20"/>
                <w:szCs w:val="20"/>
              </w:rPr>
              <w:t>15°</w:t>
            </w:r>
          </w:p>
        </w:tc>
      </w:tr>
      <w:tr w:rsidR="00241D77" w:rsidRPr="00C36B9C" w:rsidTr="00E10EFB">
        <w:trPr>
          <w:trHeight w:val="553"/>
        </w:trPr>
        <w:tc>
          <w:tcPr>
            <w:tcW w:w="2218" w:type="dxa"/>
            <w:vMerge/>
            <w:tcBorders>
              <w:top w:val="nil"/>
            </w:tcBorders>
          </w:tcPr>
          <w:p w:rsidR="00241D77" w:rsidRPr="00C36B9C" w:rsidRDefault="00241D77" w:rsidP="00E10EFB">
            <w:pPr>
              <w:ind w:left="851"/>
              <w:jc w:val="both"/>
              <w:rPr>
                <w:sz w:val="20"/>
                <w:szCs w:val="20"/>
              </w:rPr>
            </w:pPr>
          </w:p>
        </w:tc>
        <w:tc>
          <w:tcPr>
            <w:tcW w:w="1418" w:type="dxa"/>
          </w:tcPr>
          <w:p w:rsidR="00241D77" w:rsidRPr="00C36B9C" w:rsidRDefault="00241D77" w:rsidP="00E10EFB">
            <w:pPr>
              <w:pStyle w:val="TableParagraph"/>
              <w:ind w:left="284"/>
              <w:jc w:val="both"/>
              <w:rPr>
                <w:sz w:val="20"/>
                <w:szCs w:val="20"/>
              </w:rPr>
            </w:pPr>
            <w:r w:rsidRPr="00C36B9C">
              <w:rPr>
                <w:sz w:val="20"/>
                <w:szCs w:val="20"/>
              </w:rPr>
              <w:t>Adduksi</w:t>
            </w:r>
          </w:p>
        </w:tc>
        <w:tc>
          <w:tcPr>
            <w:tcW w:w="3161" w:type="dxa"/>
          </w:tcPr>
          <w:p w:rsidR="00241D77" w:rsidRPr="00C36B9C" w:rsidRDefault="00241D77" w:rsidP="00E10EFB">
            <w:pPr>
              <w:pStyle w:val="TableParagraph"/>
              <w:ind w:left="284"/>
              <w:jc w:val="both"/>
              <w:rPr>
                <w:sz w:val="20"/>
                <w:szCs w:val="20"/>
              </w:rPr>
            </w:pPr>
            <w:r w:rsidRPr="00C36B9C">
              <w:rPr>
                <w:sz w:val="20"/>
                <w:szCs w:val="20"/>
              </w:rPr>
              <w:t>Merapatkan kembali</w:t>
            </w:r>
            <w:r w:rsidRPr="00C36B9C">
              <w:rPr>
                <w:spacing w:val="56"/>
                <w:sz w:val="20"/>
                <w:szCs w:val="20"/>
              </w:rPr>
              <w:t xml:space="preserve"> </w:t>
            </w:r>
            <w:r w:rsidRPr="00C36B9C">
              <w:rPr>
                <w:sz w:val="20"/>
                <w:szCs w:val="20"/>
              </w:rPr>
              <w:t>bersama-</w:t>
            </w:r>
          </w:p>
          <w:p w:rsidR="00241D77" w:rsidRPr="00C36B9C" w:rsidRDefault="00241D77" w:rsidP="00E10EFB">
            <w:pPr>
              <w:pStyle w:val="TableParagraph"/>
              <w:ind w:left="284"/>
              <w:jc w:val="both"/>
              <w:rPr>
                <w:sz w:val="20"/>
                <w:szCs w:val="20"/>
              </w:rPr>
            </w:pPr>
            <w:r w:rsidRPr="00C36B9C">
              <w:rPr>
                <w:sz w:val="20"/>
                <w:szCs w:val="20"/>
              </w:rPr>
              <w:t>sama,</w:t>
            </w:r>
          </w:p>
        </w:tc>
        <w:tc>
          <w:tcPr>
            <w:tcW w:w="1800" w:type="dxa"/>
          </w:tcPr>
          <w:p w:rsidR="00241D77" w:rsidRPr="00C36B9C" w:rsidRDefault="00241D77" w:rsidP="00E10EFB">
            <w:pPr>
              <w:pStyle w:val="TableParagraph"/>
              <w:ind w:left="284"/>
              <w:jc w:val="both"/>
              <w:rPr>
                <w:sz w:val="20"/>
                <w:szCs w:val="20"/>
              </w:rPr>
            </w:pPr>
            <w:r w:rsidRPr="00C36B9C">
              <w:rPr>
                <w:sz w:val="20"/>
                <w:szCs w:val="20"/>
              </w:rPr>
              <w:t>rentang</w:t>
            </w:r>
          </w:p>
          <w:p w:rsidR="00241D77" w:rsidRPr="00C36B9C" w:rsidRDefault="00241D77" w:rsidP="00E10EFB">
            <w:pPr>
              <w:pStyle w:val="TableParagraph"/>
              <w:ind w:left="284"/>
              <w:jc w:val="both"/>
              <w:rPr>
                <w:sz w:val="20"/>
                <w:szCs w:val="20"/>
              </w:rPr>
            </w:pPr>
            <w:r w:rsidRPr="00C36B9C">
              <w:rPr>
                <w:sz w:val="20"/>
                <w:szCs w:val="20"/>
              </w:rPr>
              <w:t>15°</w:t>
            </w:r>
          </w:p>
        </w:tc>
      </w:tr>
    </w:tbl>
    <w:p w:rsidR="00241D77" w:rsidRDefault="00241D77" w:rsidP="00241D77">
      <w:pPr>
        <w:pStyle w:val="Heading1"/>
        <w:tabs>
          <w:tab w:val="left" w:pos="3688"/>
        </w:tabs>
        <w:spacing w:line="480" w:lineRule="auto"/>
        <w:ind w:left="851" w:firstLine="0"/>
        <w:jc w:val="both"/>
      </w:pPr>
    </w:p>
    <w:p w:rsidR="00241D77" w:rsidRPr="00C36B9C" w:rsidRDefault="00241D77" w:rsidP="00BD5B8A">
      <w:pPr>
        <w:pStyle w:val="Heading1"/>
        <w:numPr>
          <w:ilvl w:val="2"/>
          <w:numId w:val="24"/>
        </w:numPr>
        <w:spacing w:line="480" w:lineRule="auto"/>
        <w:ind w:left="851" w:hanging="425"/>
        <w:jc w:val="both"/>
        <w:rPr>
          <w:b w:val="0"/>
        </w:rPr>
      </w:pPr>
      <w:r w:rsidRPr="00D546F2">
        <w:t>Kekuatan</w:t>
      </w:r>
      <w:r w:rsidRPr="00C36B9C">
        <w:rPr>
          <w:spacing w:val="-2"/>
        </w:rPr>
        <w:t xml:space="preserve"> </w:t>
      </w:r>
      <w:r w:rsidRPr="00D546F2">
        <w:t>otot</w:t>
      </w:r>
    </w:p>
    <w:p w:rsidR="00241D77" w:rsidRDefault="00241D77" w:rsidP="00241D77">
      <w:pPr>
        <w:pStyle w:val="Heading1"/>
        <w:spacing w:line="480" w:lineRule="auto"/>
        <w:ind w:left="851" w:firstLine="0"/>
        <w:jc w:val="both"/>
        <w:rPr>
          <w:b w:val="0"/>
        </w:rPr>
      </w:pPr>
      <w:r w:rsidRPr="00C36B9C">
        <w:rPr>
          <w:b w:val="0"/>
        </w:rPr>
        <w:t>Kekuatan otot adalah kemampuan otot untuk berkontraksi dan menghasilkan gaya. Ada banyak hal yang bisa mempengaruhi kekuatan otot, seperti operasi, cedera, atau penyakit tertentu. Malas berolahraga juga dapat menurunkan kekuatan otot yang dapat membuat</w:t>
      </w:r>
      <w:r w:rsidRPr="00C36B9C">
        <w:rPr>
          <w:b w:val="0"/>
        </w:rPr>
        <w:tab/>
        <w:t>Anda</w:t>
      </w:r>
      <w:r w:rsidRPr="00C36B9C">
        <w:rPr>
          <w:b w:val="0"/>
        </w:rPr>
        <w:tab/>
        <w:t>rentan</w:t>
      </w:r>
      <w:r w:rsidRPr="00C36B9C">
        <w:rPr>
          <w:b w:val="0"/>
        </w:rPr>
        <w:tab/>
        <w:t>mengalami</w:t>
      </w:r>
      <w:r w:rsidRPr="00C36B9C">
        <w:rPr>
          <w:b w:val="0"/>
        </w:rPr>
        <w:tab/>
        <w:t>cedera</w:t>
      </w:r>
      <w:r w:rsidRPr="00C36B9C">
        <w:rPr>
          <w:b w:val="0"/>
        </w:rPr>
        <w:tab/>
        <w:t>saat beraktifitas (carpenito,</w:t>
      </w:r>
      <w:r w:rsidRPr="00C36B9C">
        <w:rPr>
          <w:b w:val="0"/>
          <w:spacing w:val="-2"/>
        </w:rPr>
        <w:t xml:space="preserve"> </w:t>
      </w:r>
      <w:r w:rsidRPr="00C36B9C">
        <w:rPr>
          <w:b w:val="0"/>
        </w:rPr>
        <w:t>2009).</w:t>
      </w:r>
    </w:p>
    <w:p w:rsidR="00241D77" w:rsidRPr="00C36B9C" w:rsidRDefault="00241D77" w:rsidP="00241D77">
      <w:pPr>
        <w:pStyle w:val="Heading1"/>
        <w:spacing w:line="480" w:lineRule="auto"/>
        <w:ind w:left="851" w:firstLine="0"/>
        <w:jc w:val="center"/>
        <w:rPr>
          <w:b w:val="0"/>
        </w:rPr>
      </w:pPr>
      <w:r w:rsidRPr="00D546F2">
        <w:t>Nilai derajat kekuatan otot</w:t>
      </w:r>
    </w:p>
    <w:p w:rsidR="00241D77" w:rsidRDefault="00241D77" w:rsidP="00BD5B8A">
      <w:pPr>
        <w:pStyle w:val="ListParagraph"/>
        <w:numPr>
          <w:ilvl w:val="3"/>
          <w:numId w:val="24"/>
        </w:numPr>
        <w:spacing w:line="480" w:lineRule="auto"/>
        <w:ind w:left="1276"/>
        <w:jc w:val="both"/>
        <w:rPr>
          <w:sz w:val="24"/>
          <w:szCs w:val="24"/>
        </w:rPr>
      </w:pPr>
      <w:r w:rsidRPr="00D546F2">
        <w:rPr>
          <w:sz w:val="24"/>
          <w:szCs w:val="24"/>
        </w:rPr>
        <w:t>Derajat 0 : Kontraksi otot tidak terdeksi dengan</w:t>
      </w:r>
      <w:r w:rsidRPr="00D546F2">
        <w:rPr>
          <w:spacing w:val="-7"/>
          <w:sz w:val="24"/>
          <w:szCs w:val="24"/>
        </w:rPr>
        <w:t xml:space="preserve"> </w:t>
      </w:r>
      <w:r w:rsidRPr="00D546F2">
        <w:rPr>
          <w:sz w:val="24"/>
          <w:szCs w:val="24"/>
        </w:rPr>
        <w:t>palpasi.</w:t>
      </w:r>
    </w:p>
    <w:p w:rsidR="00241D77" w:rsidRDefault="00241D77" w:rsidP="00BD5B8A">
      <w:pPr>
        <w:pStyle w:val="ListParagraph"/>
        <w:numPr>
          <w:ilvl w:val="3"/>
          <w:numId w:val="24"/>
        </w:numPr>
        <w:spacing w:line="480" w:lineRule="auto"/>
        <w:ind w:left="1276"/>
        <w:jc w:val="both"/>
        <w:rPr>
          <w:sz w:val="24"/>
          <w:szCs w:val="24"/>
        </w:rPr>
      </w:pPr>
      <w:r w:rsidRPr="00C36B9C">
        <w:rPr>
          <w:sz w:val="24"/>
          <w:szCs w:val="24"/>
        </w:rPr>
        <w:t>Derajat 1 : Tidak ada gerakan sendi, tetapi kontraksi otot dapat dipalpasi.</w:t>
      </w:r>
    </w:p>
    <w:p w:rsidR="00241D77" w:rsidRDefault="00241D77" w:rsidP="00BD5B8A">
      <w:pPr>
        <w:pStyle w:val="ListParagraph"/>
        <w:numPr>
          <w:ilvl w:val="3"/>
          <w:numId w:val="24"/>
        </w:numPr>
        <w:spacing w:line="480" w:lineRule="auto"/>
        <w:ind w:left="1276"/>
        <w:jc w:val="both"/>
        <w:rPr>
          <w:sz w:val="24"/>
          <w:szCs w:val="24"/>
        </w:rPr>
      </w:pPr>
      <w:r w:rsidRPr="00C36B9C">
        <w:rPr>
          <w:sz w:val="24"/>
          <w:szCs w:val="24"/>
        </w:rPr>
        <w:lastRenderedPageBreak/>
        <w:t>Derajat 2 : Dapat menggerakan otot atau bagian yang lemah sesuai</w:t>
      </w:r>
      <w:r w:rsidRPr="00C36B9C">
        <w:rPr>
          <w:spacing w:val="-2"/>
          <w:sz w:val="24"/>
          <w:szCs w:val="24"/>
        </w:rPr>
        <w:t xml:space="preserve"> </w:t>
      </w:r>
      <w:r w:rsidRPr="00C36B9C">
        <w:rPr>
          <w:sz w:val="24"/>
          <w:szCs w:val="24"/>
        </w:rPr>
        <w:t>perintah.</w:t>
      </w:r>
    </w:p>
    <w:p w:rsidR="00241D77" w:rsidRDefault="00241D77" w:rsidP="00BD5B8A">
      <w:pPr>
        <w:pStyle w:val="ListParagraph"/>
        <w:numPr>
          <w:ilvl w:val="3"/>
          <w:numId w:val="24"/>
        </w:numPr>
        <w:spacing w:line="480" w:lineRule="auto"/>
        <w:ind w:left="1276"/>
        <w:jc w:val="both"/>
        <w:rPr>
          <w:sz w:val="24"/>
          <w:szCs w:val="24"/>
        </w:rPr>
      </w:pPr>
      <w:r w:rsidRPr="00C36B9C">
        <w:rPr>
          <w:sz w:val="24"/>
          <w:szCs w:val="24"/>
        </w:rPr>
        <w:t>Derajat 3: Mampu bergerak dengan luas gerak sendi penuh dan melawan gravitasi tanpa</w:t>
      </w:r>
      <w:r w:rsidRPr="00C36B9C">
        <w:rPr>
          <w:spacing w:val="2"/>
          <w:sz w:val="24"/>
          <w:szCs w:val="24"/>
        </w:rPr>
        <w:t xml:space="preserve"> </w:t>
      </w:r>
      <w:r w:rsidRPr="00C36B9C">
        <w:rPr>
          <w:sz w:val="24"/>
          <w:szCs w:val="24"/>
        </w:rPr>
        <w:t>tahanan.</w:t>
      </w:r>
    </w:p>
    <w:p w:rsidR="00241D77" w:rsidRDefault="00241D77" w:rsidP="00BD5B8A">
      <w:pPr>
        <w:pStyle w:val="ListParagraph"/>
        <w:numPr>
          <w:ilvl w:val="3"/>
          <w:numId w:val="24"/>
        </w:numPr>
        <w:spacing w:line="480" w:lineRule="auto"/>
        <w:ind w:left="1276"/>
        <w:jc w:val="both"/>
        <w:rPr>
          <w:sz w:val="24"/>
          <w:szCs w:val="24"/>
        </w:rPr>
      </w:pPr>
      <w:r w:rsidRPr="00C36B9C">
        <w:rPr>
          <w:sz w:val="24"/>
          <w:szCs w:val="24"/>
        </w:rPr>
        <w:t>Derajat 4 : Mampu bergerak dengan luas gerak sendi penuh, melawan gravitasi dan melawan tahanan</w:t>
      </w:r>
      <w:r w:rsidRPr="00C36B9C">
        <w:rPr>
          <w:spacing w:val="-5"/>
          <w:sz w:val="24"/>
          <w:szCs w:val="24"/>
        </w:rPr>
        <w:t xml:space="preserve"> </w:t>
      </w:r>
      <w:r w:rsidRPr="00C36B9C">
        <w:rPr>
          <w:sz w:val="24"/>
          <w:szCs w:val="24"/>
        </w:rPr>
        <w:t>sedang.</w:t>
      </w:r>
    </w:p>
    <w:p w:rsidR="00241D77" w:rsidRPr="00C36B9C" w:rsidRDefault="00241D77" w:rsidP="00BD5B8A">
      <w:pPr>
        <w:pStyle w:val="ListParagraph"/>
        <w:numPr>
          <w:ilvl w:val="3"/>
          <w:numId w:val="24"/>
        </w:numPr>
        <w:spacing w:line="480" w:lineRule="auto"/>
        <w:ind w:left="1276"/>
        <w:jc w:val="both"/>
        <w:rPr>
          <w:sz w:val="24"/>
          <w:szCs w:val="24"/>
        </w:rPr>
      </w:pPr>
      <w:r w:rsidRPr="00C36B9C">
        <w:rPr>
          <w:sz w:val="24"/>
          <w:szCs w:val="24"/>
        </w:rPr>
        <w:t>Derajat 5 : Mampu bergerak dengan luas gerak sendi penuh, melawan gavitasi dan melawan tahanan</w:t>
      </w:r>
      <w:r w:rsidRPr="00C36B9C">
        <w:rPr>
          <w:spacing w:val="-5"/>
          <w:sz w:val="24"/>
          <w:szCs w:val="24"/>
        </w:rPr>
        <w:t xml:space="preserve"> </w:t>
      </w:r>
      <w:r w:rsidRPr="00C36B9C">
        <w:rPr>
          <w:sz w:val="24"/>
          <w:szCs w:val="24"/>
        </w:rPr>
        <w:t>maksimal.</w:t>
      </w:r>
    </w:p>
    <w:p w:rsidR="00241D77" w:rsidRPr="009F4A0F" w:rsidRDefault="00241D77" w:rsidP="00F12BB7">
      <w:pPr>
        <w:pStyle w:val="ListParagraph"/>
        <w:numPr>
          <w:ilvl w:val="0"/>
          <w:numId w:val="24"/>
        </w:numPr>
        <w:spacing w:line="480" w:lineRule="auto"/>
        <w:ind w:left="851" w:hanging="425"/>
        <w:rPr>
          <w:b/>
          <w:sz w:val="24"/>
        </w:rPr>
      </w:pPr>
      <w:r w:rsidRPr="009F4A0F">
        <w:rPr>
          <w:b/>
          <w:sz w:val="24"/>
        </w:rPr>
        <w:t>Rangsang Taktil</w:t>
      </w:r>
    </w:p>
    <w:p w:rsidR="00241D77" w:rsidRDefault="00241D77" w:rsidP="00F12BB7">
      <w:pPr>
        <w:pStyle w:val="ListParagraph"/>
        <w:numPr>
          <w:ilvl w:val="2"/>
          <w:numId w:val="25"/>
        </w:numPr>
        <w:spacing w:line="480" w:lineRule="auto"/>
        <w:ind w:left="1276"/>
        <w:rPr>
          <w:b/>
          <w:sz w:val="24"/>
        </w:rPr>
      </w:pPr>
      <w:r>
        <w:rPr>
          <w:b/>
          <w:sz w:val="24"/>
        </w:rPr>
        <w:t>Definisi</w:t>
      </w:r>
    </w:p>
    <w:p w:rsidR="00241D77" w:rsidRDefault="00241D77" w:rsidP="00F12BB7">
      <w:pPr>
        <w:pStyle w:val="ListParagraph"/>
        <w:spacing w:line="480" w:lineRule="auto"/>
        <w:ind w:left="1276" w:firstLine="0"/>
        <w:jc w:val="both"/>
        <w:rPr>
          <w:sz w:val="24"/>
        </w:rPr>
      </w:pPr>
      <w:r w:rsidRPr="003365BD">
        <w:rPr>
          <w:sz w:val="24"/>
        </w:rPr>
        <w:t>Rangsang taktil adalah rangsangan yang diberikan pada kulit untuk menimbulkan kontraksi otot, sehingga akan merangsang muscle spindle dan golgi tendon. Rangsang taktil yang diulang-ulang akan memberikan informasi ke mekanisme supras[inal sehingga terjadi pola gerak yang terintegritas dan menjadi gerakan-gerakan pola fungsional ( Beckerman, 2001 dalam Susanto, 2016).</w:t>
      </w:r>
    </w:p>
    <w:p w:rsidR="00241D77" w:rsidRPr="003365BD" w:rsidRDefault="00241D77" w:rsidP="00F12BB7">
      <w:pPr>
        <w:pStyle w:val="ListParagraph"/>
        <w:spacing w:line="480" w:lineRule="auto"/>
        <w:ind w:left="1276" w:firstLine="0"/>
        <w:jc w:val="both"/>
        <w:rPr>
          <w:b/>
          <w:sz w:val="24"/>
        </w:rPr>
      </w:pPr>
      <w:r w:rsidRPr="003365BD">
        <w:rPr>
          <w:sz w:val="24"/>
        </w:rPr>
        <w:t>Alat-alat yang dapat digunakan untuk melakukan rangsang taktil cukup sederhana dan bisa menggunakan alat-alat yang ada dirumah. Alat-alat yang bisa digunakan untuk melakukan rangsang taktil adalah sikat, bola, benda-benda yang bergigi, spons, bahkan telapak tangan kita sendiri.</w:t>
      </w:r>
    </w:p>
    <w:p w:rsidR="00241D77" w:rsidRDefault="00241D77" w:rsidP="00F12BB7">
      <w:pPr>
        <w:pStyle w:val="ListParagraph"/>
        <w:numPr>
          <w:ilvl w:val="2"/>
          <w:numId w:val="25"/>
        </w:numPr>
        <w:spacing w:line="480" w:lineRule="auto"/>
        <w:ind w:left="1276" w:hanging="425"/>
        <w:jc w:val="both"/>
        <w:rPr>
          <w:b/>
          <w:sz w:val="24"/>
        </w:rPr>
      </w:pPr>
      <w:r w:rsidRPr="004C2E22">
        <w:rPr>
          <w:b/>
          <w:sz w:val="24"/>
        </w:rPr>
        <w:t>Prinsip Rangsang Taktil</w:t>
      </w:r>
    </w:p>
    <w:p w:rsidR="00241D77" w:rsidRPr="003365BD" w:rsidRDefault="00241D77" w:rsidP="00F12BB7">
      <w:pPr>
        <w:pStyle w:val="ListParagraph"/>
        <w:spacing w:line="480" w:lineRule="auto"/>
        <w:ind w:left="1276" w:firstLine="0"/>
        <w:jc w:val="both"/>
        <w:rPr>
          <w:b/>
          <w:sz w:val="24"/>
        </w:rPr>
      </w:pPr>
      <w:r w:rsidRPr="003365BD">
        <w:rPr>
          <w:sz w:val="24"/>
        </w:rPr>
        <w:t xml:space="preserve">Rangsang taktil pada prinsipnya harus menimbulkan kontraksi otot, sehingga  akan merangsang muscle spindle dan  golgi tendon. Impuls </w:t>
      </w:r>
      <w:r w:rsidRPr="003365BD">
        <w:rPr>
          <w:sz w:val="24"/>
        </w:rPr>
        <w:lastRenderedPageBreak/>
        <w:t>yang berasal dari kedua organ tersebut dikirim oleh serat konduksi bermielin. Impuls propioseptif lain yang berasal dari reseptor fasia, sendi, dan jaringan ikat yang lebih dalam, juga dalam serat yang kurang bermielin. Rangsang taktil akan merangsang propioseptif pada kulit dan persendian, serta muscle spindle yang akan bereaksi dengan dikirimnya impuls ke motoneuron anterior. Perangsangan neuron ini menyebabkan peningkatan kontraksi secara singkat. Rangsangan pada muscle spindle dan golgi tendon akan diinformasikan melalui saraf aferen ke susunan saraf pusat sehingga akan mrngkontribusikan fasilitas dan inhibisi. Rangsang taktil yang berulang-ulang akan memberikan informasi ke mekanisme supraspinal sehingga terjadi pola gerak yang terintegrasi dan menjadi gerakan-gerakan pola fungsional (Beckerman, 2001 dalam Susanto, 2016).</w:t>
      </w:r>
    </w:p>
    <w:p w:rsidR="00241D77" w:rsidRDefault="00241D77" w:rsidP="00F12BB7">
      <w:pPr>
        <w:pStyle w:val="ListParagraph"/>
        <w:numPr>
          <w:ilvl w:val="2"/>
          <w:numId w:val="25"/>
        </w:numPr>
        <w:spacing w:line="480" w:lineRule="auto"/>
        <w:ind w:left="1276"/>
        <w:jc w:val="both"/>
        <w:rPr>
          <w:b/>
          <w:sz w:val="24"/>
        </w:rPr>
      </w:pPr>
      <w:r w:rsidRPr="00E06975">
        <w:rPr>
          <w:b/>
          <w:sz w:val="24"/>
        </w:rPr>
        <w:t>Indikasi Rangsang Taktil</w:t>
      </w:r>
    </w:p>
    <w:p w:rsidR="00241D77" w:rsidRPr="00CC2C5C" w:rsidRDefault="00241D77" w:rsidP="00F12BB7">
      <w:pPr>
        <w:pStyle w:val="ListParagraph"/>
        <w:spacing w:line="480" w:lineRule="auto"/>
        <w:ind w:left="1276" w:firstLine="0"/>
        <w:jc w:val="both"/>
        <w:rPr>
          <w:b/>
          <w:sz w:val="24"/>
        </w:rPr>
      </w:pPr>
      <w:r w:rsidRPr="00CC2C5C">
        <w:rPr>
          <w:sz w:val="24"/>
        </w:rPr>
        <w:t>Rangsang taktil merupakan bagian dari stimulasi integrasi yang biasanya digunakan untuk meningkatkan fungsi motorik atau gerak. Biasanya juga digunakan untuk stimulasi perkembangan motoric pada anak. Namun, rangsang taktil juga dapat digunakan sebagai intervensi pada kasus hemiplegia dan hemiparesis pada kasus cerebral palsy dan stroke untuk memperbaiki fungsi motoric.</w:t>
      </w:r>
    </w:p>
    <w:p w:rsidR="00241D77" w:rsidRDefault="00241D77" w:rsidP="00F12BB7">
      <w:pPr>
        <w:pStyle w:val="ListParagraph"/>
        <w:numPr>
          <w:ilvl w:val="2"/>
          <w:numId w:val="25"/>
        </w:numPr>
        <w:spacing w:line="480" w:lineRule="auto"/>
        <w:ind w:left="1276"/>
        <w:jc w:val="both"/>
        <w:rPr>
          <w:b/>
          <w:sz w:val="24"/>
        </w:rPr>
      </w:pPr>
      <w:r>
        <w:rPr>
          <w:b/>
          <w:sz w:val="24"/>
        </w:rPr>
        <w:t>Teknik Melakukan Rangsang Taktil</w:t>
      </w:r>
    </w:p>
    <w:p w:rsidR="00241D77" w:rsidRPr="00CC2C5C" w:rsidRDefault="00241D77" w:rsidP="00F12BB7">
      <w:pPr>
        <w:pStyle w:val="ListParagraph"/>
        <w:spacing w:line="480" w:lineRule="auto"/>
        <w:ind w:left="1276" w:firstLine="0"/>
        <w:jc w:val="both"/>
        <w:rPr>
          <w:b/>
          <w:sz w:val="24"/>
        </w:rPr>
      </w:pPr>
      <w:r w:rsidRPr="00CC2C5C">
        <w:rPr>
          <w:sz w:val="24"/>
        </w:rPr>
        <w:t>Dikutip dari ILS Learning (2015) mengungkapkan teknik dalam melakukan rangsangan taktil adalah :</w:t>
      </w:r>
    </w:p>
    <w:p w:rsidR="00241D77" w:rsidRDefault="00241D77" w:rsidP="00F12BB7">
      <w:pPr>
        <w:pStyle w:val="ListParagraph"/>
        <w:numPr>
          <w:ilvl w:val="3"/>
          <w:numId w:val="27"/>
        </w:numPr>
        <w:spacing w:line="480" w:lineRule="auto"/>
        <w:ind w:left="1701"/>
        <w:jc w:val="both"/>
        <w:rPr>
          <w:sz w:val="24"/>
        </w:rPr>
      </w:pPr>
      <w:r>
        <w:rPr>
          <w:sz w:val="24"/>
        </w:rPr>
        <w:lastRenderedPageBreak/>
        <w:t>Rangsangan taktil direkomendasikan untuk dilakukan setiap 2 – 3 jam</w:t>
      </w:r>
    </w:p>
    <w:p w:rsidR="00241D77" w:rsidRDefault="00241D77" w:rsidP="00F12BB7">
      <w:pPr>
        <w:pStyle w:val="ListParagraph"/>
        <w:numPr>
          <w:ilvl w:val="3"/>
          <w:numId w:val="27"/>
        </w:numPr>
        <w:spacing w:line="480" w:lineRule="auto"/>
        <w:ind w:left="1701"/>
        <w:jc w:val="both"/>
        <w:rPr>
          <w:sz w:val="24"/>
        </w:rPr>
      </w:pPr>
      <w:r w:rsidRPr="00C36B9C">
        <w:rPr>
          <w:sz w:val="24"/>
        </w:rPr>
        <w:t>Rangsangan taktil bisa dilakukan dengan cara penekanan pada kulit atau dengan massase.</w:t>
      </w:r>
    </w:p>
    <w:p w:rsidR="00241D77" w:rsidRDefault="00241D77" w:rsidP="00F12BB7">
      <w:pPr>
        <w:pStyle w:val="ListParagraph"/>
        <w:numPr>
          <w:ilvl w:val="3"/>
          <w:numId w:val="27"/>
        </w:numPr>
        <w:spacing w:line="480" w:lineRule="auto"/>
        <w:ind w:left="1701"/>
        <w:jc w:val="both"/>
        <w:rPr>
          <w:sz w:val="24"/>
        </w:rPr>
      </w:pPr>
      <w:r w:rsidRPr="00C36B9C">
        <w:rPr>
          <w:sz w:val="24"/>
        </w:rPr>
        <w:t>Saat melakukan rangsang taktil, lakukan gosokan, usapan, atau tekanan pada bagian atas lalu diikuti ke bagian bawah dengan gerakan searah.</w:t>
      </w:r>
    </w:p>
    <w:p w:rsidR="00241D77" w:rsidRPr="00C36B9C" w:rsidRDefault="00241D77" w:rsidP="00F12BB7">
      <w:pPr>
        <w:pStyle w:val="ListParagraph"/>
        <w:numPr>
          <w:ilvl w:val="3"/>
          <w:numId w:val="27"/>
        </w:numPr>
        <w:spacing w:line="480" w:lineRule="auto"/>
        <w:ind w:left="1701"/>
        <w:jc w:val="both"/>
        <w:rPr>
          <w:sz w:val="24"/>
        </w:rPr>
      </w:pPr>
      <w:r w:rsidRPr="00C36B9C">
        <w:rPr>
          <w:sz w:val="24"/>
        </w:rPr>
        <w:t>Usahakan dalam melakukan rangsang taktil, tidak ada penghalang kain, karena rangsantaktil akan optimal jika langsung bersentuhan dengan kulit.</w:t>
      </w:r>
    </w:p>
    <w:p w:rsidR="00241D77" w:rsidRPr="00CC2C5C" w:rsidRDefault="00241D77" w:rsidP="00F12BB7">
      <w:pPr>
        <w:pStyle w:val="ListParagraph"/>
        <w:numPr>
          <w:ilvl w:val="2"/>
          <w:numId w:val="25"/>
        </w:numPr>
        <w:spacing w:line="480" w:lineRule="auto"/>
        <w:ind w:left="1276"/>
        <w:jc w:val="both"/>
        <w:rPr>
          <w:sz w:val="24"/>
        </w:rPr>
      </w:pPr>
      <w:r>
        <w:rPr>
          <w:b/>
          <w:sz w:val="24"/>
        </w:rPr>
        <w:t>Hal Yang Dihindari Saat Melakukan Rangsang Taktil</w:t>
      </w:r>
    </w:p>
    <w:p w:rsidR="00241D77" w:rsidRPr="00CC2C5C" w:rsidRDefault="00241D77" w:rsidP="00F12BB7">
      <w:pPr>
        <w:pStyle w:val="ListParagraph"/>
        <w:spacing w:line="480" w:lineRule="auto"/>
        <w:ind w:left="1276" w:firstLine="0"/>
        <w:jc w:val="both"/>
        <w:rPr>
          <w:sz w:val="24"/>
        </w:rPr>
      </w:pPr>
      <w:r w:rsidRPr="00CC2C5C">
        <w:rPr>
          <w:sz w:val="24"/>
        </w:rPr>
        <w:t>Dikutip dari ILS Learning (2015) sebaiknya hal ini dihindari saat melakukan rangsang taktil :</w:t>
      </w:r>
    </w:p>
    <w:p w:rsidR="00241D77" w:rsidRDefault="00241D77" w:rsidP="00F12BB7">
      <w:pPr>
        <w:pStyle w:val="ListParagraph"/>
        <w:numPr>
          <w:ilvl w:val="3"/>
          <w:numId w:val="26"/>
        </w:numPr>
        <w:spacing w:line="480" w:lineRule="auto"/>
        <w:ind w:left="1701"/>
        <w:jc w:val="both"/>
        <w:rPr>
          <w:sz w:val="24"/>
        </w:rPr>
      </w:pPr>
      <w:r>
        <w:rPr>
          <w:sz w:val="24"/>
        </w:rPr>
        <w:t>Hindari menggosok pada bagian wajah, dada, dan perut karena bagian terseut sangat sensitive dan dapat menimbulkan nyeri.</w:t>
      </w:r>
    </w:p>
    <w:p w:rsidR="00241D77" w:rsidRDefault="00241D77" w:rsidP="00F12BB7">
      <w:pPr>
        <w:pStyle w:val="ListParagraph"/>
        <w:numPr>
          <w:ilvl w:val="3"/>
          <w:numId w:val="26"/>
        </w:numPr>
        <w:spacing w:line="480" w:lineRule="auto"/>
        <w:ind w:left="1701"/>
        <w:jc w:val="both"/>
        <w:rPr>
          <w:sz w:val="24"/>
        </w:rPr>
      </w:pPr>
      <w:r w:rsidRPr="00B34C5F">
        <w:rPr>
          <w:sz w:val="24"/>
        </w:rPr>
        <w:t>Jangan lanjutkan terapi saat pasien merasa tidak nyaman, sakit berlebih atau merasa nyeri hebat saat dilakukan rangsang taktil.</w:t>
      </w:r>
    </w:p>
    <w:p w:rsidR="00241D77" w:rsidRDefault="00241D77" w:rsidP="00F12BB7">
      <w:pPr>
        <w:pStyle w:val="ListParagraph"/>
        <w:numPr>
          <w:ilvl w:val="3"/>
          <w:numId w:val="26"/>
        </w:numPr>
        <w:spacing w:line="480" w:lineRule="auto"/>
        <w:ind w:left="1701"/>
        <w:jc w:val="both"/>
        <w:rPr>
          <w:sz w:val="24"/>
        </w:rPr>
      </w:pPr>
      <w:r w:rsidRPr="00B34C5F">
        <w:rPr>
          <w:sz w:val="24"/>
        </w:rPr>
        <w:t>Usahakan saat melakukan rangsang taktil, harus langsung bersentuhan dengan kulit, tanpa adanya halangan kain atau benda lain.</w:t>
      </w:r>
    </w:p>
    <w:p w:rsidR="00241D77" w:rsidRPr="00CC2C5C" w:rsidRDefault="00241D77" w:rsidP="00F12BB7">
      <w:pPr>
        <w:pStyle w:val="ListParagraph"/>
        <w:numPr>
          <w:ilvl w:val="2"/>
          <w:numId w:val="25"/>
        </w:numPr>
        <w:spacing w:line="480" w:lineRule="auto"/>
        <w:ind w:left="1276"/>
        <w:jc w:val="both"/>
        <w:rPr>
          <w:sz w:val="24"/>
        </w:rPr>
      </w:pPr>
      <w:r>
        <w:rPr>
          <w:b/>
          <w:sz w:val="24"/>
        </w:rPr>
        <w:t>Benda Yang Dapat di Gunakan Untuk Melakukan Rangsang Taktil</w:t>
      </w:r>
    </w:p>
    <w:p w:rsidR="00241D77" w:rsidRPr="00CC2C5C" w:rsidRDefault="00241D77" w:rsidP="00F12BB7">
      <w:pPr>
        <w:pStyle w:val="ListParagraph"/>
        <w:spacing w:line="480" w:lineRule="auto"/>
        <w:ind w:left="1276" w:firstLine="0"/>
        <w:jc w:val="both"/>
        <w:rPr>
          <w:sz w:val="24"/>
        </w:rPr>
      </w:pPr>
      <w:r w:rsidRPr="00CC2C5C">
        <w:rPr>
          <w:sz w:val="24"/>
        </w:rPr>
        <w:t xml:space="preserve">Prinsipnya, benda yang digunakan untuk rangsang taktil adalah benda yang tidak menyebab=kan cidera atau menyakiti, dan dapat </w:t>
      </w:r>
      <w:r w:rsidRPr="00CC2C5C">
        <w:rPr>
          <w:sz w:val="24"/>
        </w:rPr>
        <w:lastRenderedPageBreak/>
        <w:t>menimbulkan tekanan pada kulit. Benda-benda yang digunakan adalah sebagai berikut :</w:t>
      </w:r>
    </w:p>
    <w:p w:rsidR="00241D77" w:rsidRDefault="00241D77" w:rsidP="00F12BB7">
      <w:pPr>
        <w:pStyle w:val="ListParagraph"/>
        <w:numPr>
          <w:ilvl w:val="4"/>
          <w:numId w:val="25"/>
        </w:numPr>
        <w:spacing w:line="480" w:lineRule="auto"/>
        <w:ind w:left="1701"/>
        <w:jc w:val="both"/>
        <w:rPr>
          <w:sz w:val="24"/>
        </w:rPr>
      </w:pPr>
      <w:r w:rsidRPr="00303778">
        <w:rPr>
          <w:i/>
          <w:sz w:val="24"/>
        </w:rPr>
        <w:t>Surgical Bursh</w:t>
      </w:r>
      <w:r>
        <w:rPr>
          <w:sz w:val="24"/>
        </w:rPr>
        <w:t xml:space="preserve"> atau Sikat Stimulasi (</w:t>
      </w:r>
      <w:r w:rsidRPr="00303778">
        <w:rPr>
          <w:i/>
          <w:sz w:val="24"/>
        </w:rPr>
        <w:t>Willbager Bursh</w:t>
      </w:r>
      <w:r>
        <w:rPr>
          <w:sz w:val="24"/>
        </w:rPr>
        <w:t>)</w:t>
      </w:r>
    </w:p>
    <w:p w:rsidR="00241D77" w:rsidRPr="00B34C5F" w:rsidRDefault="00241D77" w:rsidP="00F12BB7">
      <w:pPr>
        <w:pStyle w:val="ListParagraph"/>
        <w:spacing w:line="480" w:lineRule="auto"/>
        <w:ind w:left="1701" w:firstLine="0"/>
        <w:jc w:val="both"/>
        <w:rPr>
          <w:sz w:val="24"/>
        </w:rPr>
      </w:pPr>
      <w:r w:rsidRPr="00B34C5F">
        <w:rPr>
          <w:i/>
          <w:sz w:val="24"/>
        </w:rPr>
        <w:t xml:space="preserve">Surgical Bursh </w:t>
      </w:r>
      <w:r w:rsidRPr="00B34C5F">
        <w:rPr>
          <w:sz w:val="24"/>
        </w:rPr>
        <w:t xml:space="preserve">adalah salah satu sikat steril yang biasa digunakan untuk membersihkan tangan dan kuku. Namun, </w:t>
      </w:r>
      <w:r w:rsidRPr="00B34C5F">
        <w:rPr>
          <w:i/>
          <w:sz w:val="24"/>
        </w:rPr>
        <w:t xml:space="preserve">Surgical Bursh </w:t>
      </w:r>
      <w:r w:rsidRPr="00B34C5F">
        <w:rPr>
          <w:sz w:val="24"/>
        </w:rPr>
        <w:t xml:space="preserve">memiliki fungus lain, yaitu sebagai sikat stimulasi. Sikat  sensori atau </w:t>
      </w:r>
      <w:r w:rsidRPr="00B34C5F">
        <w:rPr>
          <w:i/>
          <w:sz w:val="24"/>
        </w:rPr>
        <w:t xml:space="preserve">Willbager Bursh </w:t>
      </w:r>
      <w:r w:rsidRPr="00B34C5F">
        <w:rPr>
          <w:sz w:val="24"/>
        </w:rPr>
        <w:t>adalah suatu alat terapi yang berbentuk sikat, yang memiliki bulu-bulu yang halus dan lembut yang bisa digunakan untuk terapi atau stimulasi. Sikat sensori adalah sikat yang digunakan untuk memperbanyak stimulasi sensori.</w:t>
      </w:r>
    </w:p>
    <w:p w:rsidR="00241D77" w:rsidRPr="00B34C5F" w:rsidRDefault="00241D77" w:rsidP="00F12BB7">
      <w:pPr>
        <w:pStyle w:val="ListParagraph"/>
        <w:numPr>
          <w:ilvl w:val="4"/>
          <w:numId w:val="25"/>
        </w:numPr>
        <w:spacing w:line="480" w:lineRule="auto"/>
        <w:ind w:left="1701"/>
        <w:jc w:val="both"/>
        <w:rPr>
          <w:sz w:val="24"/>
        </w:rPr>
      </w:pPr>
      <w:r>
        <w:rPr>
          <w:i/>
          <w:sz w:val="24"/>
        </w:rPr>
        <w:t>Peanut Spiky Massage</w:t>
      </w:r>
    </w:p>
    <w:p w:rsidR="00241D77" w:rsidRPr="00B34C5F" w:rsidRDefault="00241D77" w:rsidP="00F12BB7">
      <w:pPr>
        <w:pStyle w:val="ListParagraph"/>
        <w:spacing w:line="480" w:lineRule="auto"/>
        <w:ind w:left="1701" w:firstLine="0"/>
        <w:jc w:val="both"/>
        <w:rPr>
          <w:sz w:val="24"/>
        </w:rPr>
      </w:pPr>
      <w:r w:rsidRPr="00B34C5F">
        <w:rPr>
          <w:i/>
          <w:sz w:val="24"/>
        </w:rPr>
        <w:t xml:space="preserve">Peanut Spiky Massage </w:t>
      </w:r>
      <w:r w:rsidRPr="00B34C5F">
        <w:rPr>
          <w:sz w:val="24"/>
        </w:rPr>
        <w:t>adalah alat yang digunakan untuk membantu menghilangkan rasa sakit dan stress di punggung, tangan, kaki, dan anggota tubuh lain. Selain itu, alat pijat ini juga dirancang untuk membantu mengendurkan otot dan mengurangi ketegangan dengan melancarkan peredaran darah, benda ini juga dapat memulihkan otot yang sakit, memulihkan kelemahan, dan gangguan fungsi motoric (Anonim, 2006).</w:t>
      </w:r>
    </w:p>
    <w:p w:rsidR="00241D77" w:rsidRDefault="00241D77" w:rsidP="00F12BB7">
      <w:pPr>
        <w:pStyle w:val="ListParagraph"/>
        <w:spacing w:line="480" w:lineRule="auto"/>
        <w:ind w:left="1701" w:firstLine="0"/>
        <w:rPr>
          <w:sz w:val="24"/>
        </w:rPr>
      </w:pPr>
      <w:r>
        <w:rPr>
          <w:sz w:val="24"/>
        </w:rPr>
        <w:t>Kenggulan dan fungsi benda ini adalah :</w:t>
      </w:r>
    </w:p>
    <w:p w:rsidR="00241D77" w:rsidRDefault="00241D77" w:rsidP="00F12BB7">
      <w:pPr>
        <w:pStyle w:val="ListParagraph"/>
        <w:numPr>
          <w:ilvl w:val="0"/>
          <w:numId w:val="3"/>
        </w:numPr>
        <w:spacing w:line="480" w:lineRule="auto"/>
        <w:ind w:left="2127"/>
        <w:jc w:val="both"/>
        <w:rPr>
          <w:sz w:val="24"/>
        </w:rPr>
      </w:pPr>
      <w:r>
        <w:rPr>
          <w:sz w:val="24"/>
        </w:rPr>
        <w:t xml:space="preserve">Banjolan </w:t>
      </w:r>
      <w:r>
        <w:rPr>
          <w:i/>
          <w:sz w:val="24"/>
        </w:rPr>
        <w:t xml:space="preserve">spiky </w:t>
      </w:r>
      <w:r>
        <w:rPr>
          <w:sz w:val="24"/>
        </w:rPr>
        <w:t>untuk terapi merangsat syaraf pusat untuk memberikan pelepasan myofascial, memperbaiki sirkulasi dan percepat proses penyembuhanotot yang abnormal.</w:t>
      </w:r>
    </w:p>
    <w:p w:rsidR="00241D77" w:rsidRDefault="00241D77" w:rsidP="00F12BB7">
      <w:pPr>
        <w:pStyle w:val="ListParagraph"/>
        <w:numPr>
          <w:ilvl w:val="0"/>
          <w:numId w:val="3"/>
        </w:numPr>
        <w:spacing w:line="480" w:lineRule="auto"/>
        <w:ind w:left="2127"/>
        <w:jc w:val="both"/>
        <w:rPr>
          <w:sz w:val="24"/>
        </w:rPr>
      </w:pPr>
      <w:r w:rsidRPr="00B34C5F">
        <w:rPr>
          <w:sz w:val="24"/>
        </w:rPr>
        <w:t xml:space="preserve">Dapat digunakan untuk mengatasi nyeri terutama nyeri pada </w:t>
      </w:r>
      <w:r w:rsidRPr="00B34C5F">
        <w:rPr>
          <w:sz w:val="24"/>
        </w:rPr>
        <w:lastRenderedPageBreak/>
        <w:t>tangan dan punggung.</w:t>
      </w:r>
    </w:p>
    <w:p w:rsidR="00241D77" w:rsidRPr="00B34C5F" w:rsidRDefault="00241D77" w:rsidP="00F12BB7">
      <w:pPr>
        <w:pStyle w:val="ListParagraph"/>
        <w:numPr>
          <w:ilvl w:val="0"/>
          <w:numId w:val="3"/>
        </w:numPr>
        <w:spacing w:line="480" w:lineRule="auto"/>
        <w:ind w:left="2127"/>
        <w:jc w:val="both"/>
        <w:rPr>
          <w:sz w:val="24"/>
        </w:rPr>
      </w:pPr>
      <w:r w:rsidRPr="00B34C5F">
        <w:rPr>
          <w:sz w:val="24"/>
        </w:rPr>
        <w:t xml:space="preserve">Benda ini dapat membantu mengendurkan otot dan mengurangi ketegangan dengan melancarkan peredaran darah, memulihkan otot yang sakit, dan gangguan fungsi motorik. </w:t>
      </w:r>
    </w:p>
    <w:p w:rsidR="00241D77" w:rsidRPr="00CC2C5C" w:rsidRDefault="00241D77" w:rsidP="00F12BB7">
      <w:pPr>
        <w:pStyle w:val="ListParagraph"/>
        <w:numPr>
          <w:ilvl w:val="4"/>
          <w:numId w:val="25"/>
        </w:numPr>
        <w:spacing w:line="480" w:lineRule="auto"/>
        <w:ind w:left="1701"/>
        <w:jc w:val="both"/>
        <w:rPr>
          <w:sz w:val="24"/>
        </w:rPr>
      </w:pPr>
      <w:r>
        <w:rPr>
          <w:i/>
          <w:sz w:val="24"/>
        </w:rPr>
        <w:t>Spider Tentacle Ball</w:t>
      </w:r>
    </w:p>
    <w:p w:rsidR="00241D77" w:rsidRDefault="00241D77" w:rsidP="00F12BB7">
      <w:pPr>
        <w:pStyle w:val="ListParagraph"/>
        <w:spacing w:line="480" w:lineRule="auto"/>
        <w:ind w:left="1701" w:firstLine="0"/>
        <w:jc w:val="both"/>
        <w:rPr>
          <w:sz w:val="24"/>
        </w:rPr>
      </w:pPr>
      <w:r w:rsidRPr="00CC2C5C">
        <w:rPr>
          <w:i/>
          <w:sz w:val="24"/>
        </w:rPr>
        <w:t xml:space="preserve">Spider Tentacle Ball </w:t>
      </w:r>
      <w:r w:rsidRPr="00CC2C5C">
        <w:rPr>
          <w:sz w:val="24"/>
        </w:rPr>
        <w:t xml:space="preserve">adalah bola yang lembut, licin dan sangat lentur dengan tentakel yang melengkung. Juga dikenal sebaagai </w:t>
      </w:r>
      <w:r w:rsidRPr="00CC2C5C">
        <w:rPr>
          <w:i/>
          <w:sz w:val="24"/>
        </w:rPr>
        <w:t xml:space="preserve">Sea Urchin Ball, Googliez Ball, Broom Ball, </w:t>
      </w:r>
      <w:r w:rsidRPr="00CC2C5C">
        <w:rPr>
          <w:sz w:val="24"/>
        </w:rPr>
        <w:t>bola taktil lembut ini digunakan sebagai permainan stimulasi anak ‘</w:t>
      </w:r>
      <w:r w:rsidRPr="00CC2C5C">
        <w:rPr>
          <w:i/>
          <w:sz w:val="24"/>
        </w:rPr>
        <w:t xml:space="preserve">squishy and squeeze’ </w:t>
      </w:r>
      <w:r w:rsidRPr="00CC2C5C">
        <w:rPr>
          <w:sz w:val="24"/>
        </w:rPr>
        <w:t>untuk permainan motoric kasar ‘menangkap dan melempar’ permainan bola, dan dapat digunakan sebagai stimulasi taktil yang menenangkan (Anonim, 2017).</w:t>
      </w:r>
    </w:p>
    <w:p w:rsidR="00241D77" w:rsidRPr="00CC2C5C" w:rsidRDefault="00241D77" w:rsidP="00F12BB7">
      <w:pPr>
        <w:pStyle w:val="ListParagraph"/>
        <w:spacing w:line="480" w:lineRule="auto"/>
        <w:ind w:left="1701" w:firstLine="0"/>
        <w:jc w:val="both"/>
        <w:rPr>
          <w:sz w:val="24"/>
        </w:rPr>
      </w:pPr>
      <w:r w:rsidRPr="00CC2C5C">
        <w:rPr>
          <w:sz w:val="24"/>
        </w:rPr>
        <w:t>Keunggulan dan fungsi benda ini adalah :</w:t>
      </w:r>
    </w:p>
    <w:p w:rsidR="00241D77" w:rsidRDefault="00241D77" w:rsidP="00F12BB7">
      <w:pPr>
        <w:pStyle w:val="ListParagraph"/>
        <w:numPr>
          <w:ilvl w:val="0"/>
          <w:numId w:val="28"/>
        </w:numPr>
        <w:spacing w:line="480" w:lineRule="auto"/>
        <w:ind w:left="2127"/>
        <w:rPr>
          <w:sz w:val="24"/>
        </w:rPr>
      </w:pPr>
      <w:r>
        <w:rPr>
          <w:sz w:val="24"/>
        </w:rPr>
        <w:t>Memiliki permukaan yang lembut, licin, dan lentur  sehingga sesuai dengan ranggsangan pada taktil atau kulit.</w:t>
      </w:r>
    </w:p>
    <w:p w:rsidR="00241D77" w:rsidRDefault="00241D77" w:rsidP="00F12BB7">
      <w:pPr>
        <w:pStyle w:val="ListParagraph"/>
        <w:numPr>
          <w:ilvl w:val="0"/>
          <w:numId w:val="28"/>
        </w:numPr>
        <w:spacing w:line="480" w:lineRule="auto"/>
        <w:ind w:left="2127"/>
        <w:rPr>
          <w:sz w:val="24"/>
        </w:rPr>
      </w:pPr>
      <w:r w:rsidRPr="00B34C5F">
        <w:rPr>
          <w:sz w:val="24"/>
        </w:rPr>
        <w:t xml:space="preserve">Bola ini bermanfaat sebagai stimulasi taktil yang menenangkan </w:t>
      </w:r>
    </w:p>
    <w:p w:rsidR="00241D77" w:rsidRPr="00B34C5F" w:rsidRDefault="00241D77" w:rsidP="00F12BB7">
      <w:pPr>
        <w:pStyle w:val="ListParagraph"/>
        <w:numPr>
          <w:ilvl w:val="0"/>
          <w:numId w:val="28"/>
        </w:numPr>
        <w:spacing w:line="480" w:lineRule="auto"/>
        <w:ind w:left="2127"/>
        <w:rPr>
          <w:sz w:val="24"/>
        </w:rPr>
      </w:pPr>
      <w:r w:rsidRPr="00B34C5F">
        <w:rPr>
          <w:sz w:val="24"/>
        </w:rPr>
        <w:t>Bola ini sangat sesuai sebagai stimulasi motoric yang mengalami gangguan motoric.</w:t>
      </w:r>
    </w:p>
    <w:p w:rsidR="00241D77" w:rsidRDefault="00241D77" w:rsidP="00F12BB7">
      <w:pPr>
        <w:pStyle w:val="ListParagraph"/>
        <w:numPr>
          <w:ilvl w:val="4"/>
          <w:numId w:val="25"/>
        </w:numPr>
        <w:spacing w:line="480" w:lineRule="auto"/>
        <w:ind w:left="1701"/>
        <w:rPr>
          <w:sz w:val="24"/>
        </w:rPr>
      </w:pPr>
      <w:r>
        <w:rPr>
          <w:sz w:val="24"/>
        </w:rPr>
        <w:t>Spons Cuci Piring</w:t>
      </w:r>
    </w:p>
    <w:p w:rsidR="00241D77" w:rsidRDefault="00241D77" w:rsidP="00F12BB7">
      <w:pPr>
        <w:pStyle w:val="ListParagraph"/>
        <w:spacing w:line="480" w:lineRule="auto"/>
        <w:ind w:left="1701" w:firstLine="0"/>
        <w:rPr>
          <w:sz w:val="24"/>
        </w:rPr>
      </w:pPr>
      <w:r w:rsidRPr="00CC2C5C">
        <w:rPr>
          <w:sz w:val="24"/>
        </w:rPr>
        <w:t xml:space="preserve">Spon merupakan media yang sangat baik untuk melatih kekuatan tangan. Spon memiliki permukaan yang lembut, yang mampu merangsang sensorik dan motoric seseorang. Namun, </w:t>
      </w:r>
      <w:r w:rsidRPr="00CC2C5C">
        <w:rPr>
          <w:sz w:val="24"/>
        </w:rPr>
        <w:lastRenderedPageBreak/>
        <w:t>impuls yang ditimbulkan tidak begitu besar. Selain sebagai benda stimulasi, spons juga dapat digunakan sebagai terapi untuk memulihkan kekuatan tangan seseorang, contohnya dengan cara meremas spons basah. Selain itu, gerakan menggenggam, memeras, dan mengusapkan spon termasuk bentuk latihan untuk memperkuat jari-jari. Kegiatan ini membantu mengontrol gerakan dan genggaman tangan serta jari (Putri, 2017).</w:t>
      </w:r>
    </w:p>
    <w:p w:rsidR="00241D77" w:rsidRPr="00CC2C5C" w:rsidRDefault="00241D77" w:rsidP="00F12BB7">
      <w:pPr>
        <w:pStyle w:val="ListParagraph"/>
        <w:spacing w:line="480" w:lineRule="auto"/>
        <w:ind w:left="1701" w:firstLine="0"/>
        <w:rPr>
          <w:sz w:val="24"/>
        </w:rPr>
      </w:pPr>
      <w:r w:rsidRPr="00CC2C5C">
        <w:rPr>
          <w:sz w:val="24"/>
        </w:rPr>
        <w:t>Keunggulan dan fungsi benda ini adalah :</w:t>
      </w:r>
    </w:p>
    <w:p w:rsidR="00241D77" w:rsidRDefault="00241D77" w:rsidP="00F12BB7">
      <w:pPr>
        <w:pStyle w:val="ListParagraph"/>
        <w:numPr>
          <w:ilvl w:val="0"/>
          <w:numId w:val="29"/>
        </w:numPr>
        <w:spacing w:line="480" w:lineRule="auto"/>
        <w:ind w:left="2127"/>
        <w:jc w:val="both"/>
        <w:rPr>
          <w:sz w:val="24"/>
        </w:rPr>
      </w:pPr>
      <w:r>
        <w:rPr>
          <w:sz w:val="24"/>
        </w:rPr>
        <w:t>Memiliki permukaan halus sehingga dapat merangsang motoric dan sensorik meskipun impuls yang diberikan tidak terlalu besar.</w:t>
      </w:r>
    </w:p>
    <w:p w:rsidR="00241D77" w:rsidRDefault="00241D77" w:rsidP="00F12BB7">
      <w:pPr>
        <w:pStyle w:val="ListParagraph"/>
        <w:numPr>
          <w:ilvl w:val="0"/>
          <w:numId w:val="29"/>
        </w:numPr>
        <w:spacing w:line="480" w:lineRule="auto"/>
        <w:ind w:left="2127"/>
        <w:jc w:val="both"/>
        <w:rPr>
          <w:sz w:val="24"/>
        </w:rPr>
      </w:pPr>
      <w:r w:rsidRPr="00B34C5F">
        <w:rPr>
          <w:sz w:val="24"/>
        </w:rPr>
        <w:t>Sangat cocok sebagai pemulihan fungsi tangan seperti mengembalikan kekuatan menggenggam.</w:t>
      </w:r>
    </w:p>
    <w:p w:rsidR="00241D77" w:rsidRPr="00651ED0" w:rsidRDefault="00241D77" w:rsidP="00F12BB7">
      <w:pPr>
        <w:pStyle w:val="ListParagraph"/>
        <w:numPr>
          <w:ilvl w:val="0"/>
          <w:numId w:val="29"/>
        </w:numPr>
        <w:spacing w:line="480" w:lineRule="auto"/>
        <w:ind w:left="2127"/>
        <w:jc w:val="both"/>
        <w:rPr>
          <w:sz w:val="24"/>
        </w:rPr>
      </w:pPr>
      <w:r w:rsidRPr="00B34C5F">
        <w:rPr>
          <w:sz w:val="24"/>
        </w:rPr>
        <w:t>Mudah didapat dan harga relative murah.</w:t>
      </w:r>
    </w:p>
    <w:p w:rsidR="00241D77" w:rsidRPr="000E1573" w:rsidRDefault="00241D77" w:rsidP="00F12BB7">
      <w:pPr>
        <w:pStyle w:val="ListParagraph"/>
        <w:numPr>
          <w:ilvl w:val="0"/>
          <w:numId w:val="25"/>
        </w:numPr>
        <w:spacing w:line="480" w:lineRule="auto"/>
        <w:ind w:left="851"/>
        <w:jc w:val="both"/>
        <w:rPr>
          <w:sz w:val="24"/>
        </w:rPr>
      </w:pPr>
      <w:r w:rsidRPr="000E1573">
        <w:rPr>
          <w:b/>
          <w:sz w:val="24"/>
        </w:rPr>
        <w:t>Konsep Action Research Arm Test (ARA Test)</w:t>
      </w:r>
    </w:p>
    <w:p w:rsidR="00241D77" w:rsidRPr="00CC2C5C" w:rsidRDefault="00241D77" w:rsidP="00F12BB7">
      <w:pPr>
        <w:pStyle w:val="ListParagraph"/>
        <w:numPr>
          <w:ilvl w:val="6"/>
          <w:numId w:val="25"/>
        </w:numPr>
        <w:spacing w:line="480" w:lineRule="auto"/>
        <w:ind w:left="1276"/>
        <w:jc w:val="both"/>
        <w:rPr>
          <w:sz w:val="24"/>
        </w:rPr>
      </w:pPr>
      <w:r>
        <w:rPr>
          <w:b/>
          <w:sz w:val="24"/>
        </w:rPr>
        <w:t xml:space="preserve">Definisi </w:t>
      </w:r>
    </w:p>
    <w:p w:rsidR="00241D77" w:rsidRDefault="00241D77" w:rsidP="00F12BB7">
      <w:pPr>
        <w:pStyle w:val="ListParagraph"/>
        <w:spacing w:line="480" w:lineRule="auto"/>
        <w:ind w:left="1276" w:firstLine="0"/>
        <w:jc w:val="both"/>
        <w:rPr>
          <w:sz w:val="24"/>
        </w:rPr>
      </w:pPr>
      <w:r w:rsidRPr="00CC2C5C">
        <w:rPr>
          <w:sz w:val="24"/>
        </w:rPr>
        <w:t>Konsep Action Research Arm Test (ARA Test) adalah instrument untuk mengukur, melakukan pengkajian yang spesifik, serta melakukan evaluasi pada kelainan fungsi tangan pada kasus hemiplegia dan hemiparesis menggunakan objek yang berbeda bentuk, ukuran, dan berat ( Bella &amp; Johnson, 2005 dalam Sabrina 2015).</w:t>
      </w:r>
    </w:p>
    <w:p w:rsidR="00241D77" w:rsidRPr="00CC2C5C" w:rsidRDefault="00241D77" w:rsidP="00F12BB7">
      <w:pPr>
        <w:pStyle w:val="ListParagraph"/>
        <w:spacing w:line="480" w:lineRule="auto"/>
        <w:ind w:left="1276" w:firstLine="0"/>
        <w:jc w:val="both"/>
        <w:rPr>
          <w:sz w:val="24"/>
        </w:rPr>
      </w:pPr>
      <w:r w:rsidRPr="00CC2C5C">
        <w:rPr>
          <w:sz w:val="24"/>
        </w:rPr>
        <w:t xml:space="preserve">ARA Test adalah instrument yamh digunakan untuk mengkaji fungsi </w:t>
      </w:r>
      <w:r w:rsidRPr="00CC2C5C">
        <w:rPr>
          <w:sz w:val="24"/>
        </w:rPr>
        <w:lastRenderedPageBreak/>
        <w:t>anggota gerak atas berisi 19 item yang dibagi kedalam 4 subtest (memegang, menggenggam, menjumput, dan memindahkan tangan) (Van Der Lee, 2002 dalam Yozbatiran 2008).</w:t>
      </w:r>
    </w:p>
    <w:p w:rsidR="00241D77" w:rsidRPr="00CC2C5C" w:rsidRDefault="00241D77" w:rsidP="00F12BB7">
      <w:pPr>
        <w:pStyle w:val="ListParagraph"/>
        <w:numPr>
          <w:ilvl w:val="6"/>
          <w:numId w:val="25"/>
        </w:numPr>
        <w:spacing w:line="480" w:lineRule="auto"/>
        <w:ind w:left="1276"/>
        <w:jc w:val="both"/>
        <w:rPr>
          <w:sz w:val="24"/>
        </w:rPr>
      </w:pPr>
      <w:r w:rsidRPr="000E1573">
        <w:rPr>
          <w:b/>
          <w:sz w:val="24"/>
        </w:rPr>
        <w:t>Instrument Action Research Arm Test (ARA Test)</w:t>
      </w:r>
    </w:p>
    <w:p w:rsidR="00241D77" w:rsidRPr="00CC2C5C" w:rsidRDefault="00241D77" w:rsidP="00F12BB7">
      <w:pPr>
        <w:pStyle w:val="ListParagraph"/>
        <w:spacing w:line="480" w:lineRule="auto"/>
        <w:ind w:left="360" w:firstLine="0"/>
        <w:jc w:val="center"/>
        <w:rPr>
          <w:sz w:val="20"/>
        </w:rPr>
      </w:pPr>
      <w:r w:rsidRPr="004722ED">
        <w:rPr>
          <w:b/>
          <w:sz w:val="20"/>
        </w:rPr>
        <w:t>Tabel 2.3 Instrument Action Research Arm Test (ARA Test)</w:t>
      </w:r>
    </w:p>
    <w:tbl>
      <w:tblPr>
        <w:tblStyle w:val="TableGrid"/>
        <w:tblpPr w:leftFromText="180" w:rightFromText="180" w:vertAnchor="text" w:horzAnchor="margin" w:tblpXSpec="center" w:tblpY="789"/>
        <w:tblW w:w="9747" w:type="dxa"/>
        <w:tblLayout w:type="fixed"/>
        <w:tblLook w:val="04A0" w:firstRow="1" w:lastRow="0" w:firstColumn="1" w:lastColumn="0" w:noHBand="0" w:noVBand="1"/>
      </w:tblPr>
      <w:tblGrid>
        <w:gridCol w:w="2235"/>
        <w:gridCol w:w="5103"/>
        <w:gridCol w:w="708"/>
        <w:gridCol w:w="567"/>
        <w:gridCol w:w="567"/>
        <w:gridCol w:w="567"/>
      </w:tblGrid>
      <w:tr w:rsidR="00241D77" w:rsidRPr="004722ED" w:rsidTr="00E10EFB">
        <w:tc>
          <w:tcPr>
            <w:tcW w:w="2235" w:type="dxa"/>
            <w:vMerge w:val="restart"/>
            <w:vAlign w:val="center"/>
          </w:tcPr>
          <w:p w:rsidR="00241D77" w:rsidRPr="004722ED" w:rsidRDefault="00241D77" w:rsidP="00E10EFB">
            <w:pPr>
              <w:ind w:left="142" w:right="567"/>
              <w:jc w:val="center"/>
              <w:rPr>
                <w:sz w:val="20"/>
                <w:szCs w:val="20"/>
              </w:rPr>
            </w:pPr>
            <w:r w:rsidRPr="004722ED">
              <w:rPr>
                <w:sz w:val="20"/>
                <w:szCs w:val="20"/>
              </w:rPr>
              <w:t>Fungsi Anggota Gerak Atas</w:t>
            </w:r>
          </w:p>
        </w:tc>
        <w:tc>
          <w:tcPr>
            <w:tcW w:w="5103" w:type="dxa"/>
            <w:vMerge w:val="restart"/>
            <w:vAlign w:val="center"/>
          </w:tcPr>
          <w:p w:rsidR="00241D77" w:rsidRPr="004722ED" w:rsidRDefault="00241D77" w:rsidP="00E10EFB">
            <w:pPr>
              <w:ind w:left="851" w:right="567"/>
              <w:jc w:val="center"/>
              <w:rPr>
                <w:sz w:val="20"/>
                <w:szCs w:val="20"/>
              </w:rPr>
            </w:pPr>
            <w:r w:rsidRPr="004722ED">
              <w:rPr>
                <w:sz w:val="20"/>
                <w:szCs w:val="20"/>
              </w:rPr>
              <w:t>Tugas</w:t>
            </w:r>
          </w:p>
        </w:tc>
        <w:tc>
          <w:tcPr>
            <w:tcW w:w="2409" w:type="dxa"/>
            <w:gridSpan w:val="4"/>
          </w:tcPr>
          <w:p w:rsidR="00241D77" w:rsidRPr="004722ED" w:rsidRDefault="00241D77" w:rsidP="00E10EFB">
            <w:pPr>
              <w:ind w:left="851" w:right="567"/>
              <w:jc w:val="center"/>
              <w:rPr>
                <w:sz w:val="20"/>
                <w:szCs w:val="20"/>
              </w:rPr>
            </w:pPr>
            <w:r w:rsidRPr="004722ED">
              <w:rPr>
                <w:sz w:val="20"/>
                <w:szCs w:val="20"/>
              </w:rPr>
              <w:t>Skor</w:t>
            </w:r>
          </w:p>
        </w:tc>
      </w:tr>
      <w:tr w:rsidR="00241D77" w:rsidRPr="004722ED" w:rsidTr="00E10EFB">
        <w:trPr>
          <w:trHeight w:val="429"/>
        </w:trPr>
        <w:tc>
          <w:tcPr>
            <w:tcW w:w="2235" w:type="dxa"/>
            <w:vMerge/>
          </w:tcPr>
          <w:p w:rsidR="00241D77" w:rsidRPr="004722ED" w:rsidRDefault="00241D77" w:rsidP="00E10EFB">
            <w:pPr>
              <w:ind w:left="142" w:right="567"/>
              <w:jc w:val="both"/>
              <w:rPr>
                <w:sz w:val="20"/>
                <w:szCs w:val="20"/>
              </w:rPr>
            </w:pPr>
          </w:p>
        </w:tc>
        <w:tc>
          <w:tcPr>
            <w:tcW w:w="5103" w:type="dxa"/>
            <w:vMerge/>
          </w:tcPr>
          <w:p w:rsidR="00241D77" w:rsidRPr="004722ED" w:rsidRDefault="00241D77" w:rsidP="00E10EFB">
            <w:pPr>
              <w:ind w:left="851" w:right="567"/>
              <w:jc w:val="both"/>
              <w:rPr>
                <w:sz w:val="20"/>
                <w:szCs w:val="20"/>
              </w:rPr>
            </w:pPr>
          </w:p>
        </w:tc>
        <w:tc>
          <w:tcPr>
            <w:tcW w:w="708" w:type="dxa"/>
            <w:vAlign w:val="center"/>
          </w:tcPr>
          <w:p w:rsidR="00241D77" w:rsidRPr="004722ED" w:rsidRDefault="00241D77" w:rsidP="00E10EFB">
            <w:pPr>
              <w:ind w:left="851" w:right="567"/>
              <w:jc w:val="right"/>
              <w:rPr>
                <w:sz w:val="20"/>
                <w:szCs w:val="20"/>
              </w:rPr>
            </w:pPr>
            <w:r w:rsidRPr="004722ED">
              <w:rPr>
                <w:sz w:val="20"/>
                <w:szCs w:val="20"/>
              </w:rPr>
              <w:t>0</w:t>
            </w:r>
          </w:p>
        </w:tc>
        <w:tc>
          <w:tcPr>
            <w:tcW w:w="567" w:type="dxa"/>
            <w:vAlign w:val="center"/>
          </w:tcPr>
          <w:p w:rsidR="00241D77" w:rsidRPr="004722ED" w:rsidRDefault="00241D77" w:rsidP="00E10EFB">
            <w:pPr>
              <w:ind w:left="851" w:right="567"/>
              <w:jc w:val="right"/>
              <w:rPr>
                <w:sz w:val="20"/>
                <w:szCs w:val="20"/>
              </w:rPr>
            </w:pPr>
            <w:r w:rsidRPr="004722ED">
              <w:rPr>
                <w:sz w:val="20"/>
                <w:szCs w:val="20"/>
              </w:rPr>
              <w:t>1</w:t>
            </w:r>
          </w:p>
        </w:tc>
        <w:tc>
          <w:tcPr>
            <w:tcW w:w="567" w:type="dxa"/>
            <w:vAlign w:val="center"/>
          </w:tcPr>
          <w:p w:rsidR="00241D77" w:rsidRPr="004722ED" w:rsidRDefault="00241D77" w:rsidP="00E10EFB">
            <w:pPr>
              <w:ind w:left="851" w:right="567"/>
              <w:jc w:val="right"/>
              <w:rPr>
                <w:sz w:val="20"/>
                <w:szCs w:val="20"/>
              </w:rPr>
            </w:pPr>
            <w:r w:rsidRPr="004722ED">
              <w:rPr>
                <w:sz w:val="20"/>
                <w:szCs w:val="20"/>
              </w:rPr>
              <w:t>2</w:t>
            </w:r>
          </w:p>
        </w:tc>
        <w:tc>
          <w:tcPr>
            <w:tcW w:w="567" w:type="dxa"/>
            <w:vAlign w:val="center"/>
          </w:tcPr>
          <w:p w:rsidR="00241D77" w:rsidRPr="004722ED" w:rsidRDefault="00241D77" w:rsidP="00E10EFB">
            <w:pPr>
              <w:ind w:left="851" w:right="567"/>
              <w:jc w:val="right"/>
              <w:rPr>
                <w:sz w:val="20"/>
                <w:szCs w:val="20"/>
              </w:rPr>
            </w:pPr>
            <w:r w:rsidRPr="004722ED">
              <w:rPr>
                <w:sz w:val="20"/>
                <w:szCs w:val="20"/>
              </w:rPr>
              <w:t>3</w:t>
            </w:r>
          </w:p>
        </w:tc>
      </w:tr>
      <w:tr w:rsidR="00241D77" w:rsidRPr="004722ED" w:rsidTr="00E10EFB">
        <w:trPr>
          <w:trHeight w:val="199"/>
        </w:trPr>
        <w:tc>
          <w:tcPr>
            <w:tcW w:w="2235" w:type="dxa"/>
            <w:vMerge w:val="restart"/>
            <w:vAlign w:val="center"/>
          </w:tcPr>
          <w:p w:rsidR="00241D77" w:rsidRPr="004722ED" w:rsidRDefault="00241D77" w:rsidP="00E10EFB">
            <w:pPr>
              <w:ind w:left="142" w:right="567"/>
              <w:jc w:val="center"/>
              <w:rPr>
                <w:sz w:val="20"/>
                <w:szCs w:val="20"/>
              </w:rPr>
            </w:pPr>
            <w:r w:rsidRPr="004722ED">
              <w:rPr>
                <w:sz w:val="20"/>
                <w:szCs w:val="20"/>
              </w:rPr>
              <w:t>Kemampuan memegang (</w:t>
            </w:r>
            <w:r w:rsidRPr="004722ED">
              <w:rPr>
                <w:i/>
                <w:sz w:val="20"/>
                <w:szCs w:val="20"/>
              </w:rPr>
              <w:t>Grasp</w:t>
            </w:r>
            <w:r w:rsidRPr="004722ED">
              <w:rPr>
                <w:sz w:val="20"/>
                <w:szCs w:val="20"/>
              </w:rPr>
              <w:t>)</w:t>
            </w:r>
          </w:p>
        </w:tc>
        <w:tc>
          <w:tcPr>
            <w:tcW w:w="5103" w:type="dxa"/>
          </w:tcPr>
          <w:p w:rsidR="00241D77" w:rsidRPr="004722ED" w:rsidRDefault="00241D77" w:rsidP="00E10EFB">
            <w:pPr>
              <w:ind w:left="851" w:right="567"/>
              <w:jc w:val="center"/>
              <w:rPr>
                <w:sz w:val="20"/>
                <w:szCs w:val="20"/>
              </w:rPr>
            </w:pPr>
            <w:r w:rsidRPr="004722ED">
              <w:rPr>
                <w:sz w:val="20"/>
                <w:szCs w:val="20"/>
              </w:rPr>
              <w:t>Memegang kubus berukuran 10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Memegang kubus berukuran 2,5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Memegang kubus ukuran 5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Memegang kubus ukuran 7,5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Memegang bola tenis</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Memegang batu</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val="restart"/>
            <w:vAlign w:val="center"/>
          </w:tcPr>
          <w:p w:rsidR="00241D77" w:rsidRPr="004722ED" w:rsidRDefault="00241D77" w:rsidP="00E10EFB">
            <w:pPr>
              <w:ind w:left="142" w:right="567"/>
              <w:jc w:val="center"/>
              <w:rPr>
                <w:sz w:val="20"/>
                <w:szCs w:val="20"/>
              </w:rPr>
            </w:pPr>
            <w:r w:rsidRPr="004722ED">
              <w:rPr>
                <w:sz w:val="20"/>
                <w:szCs w:val="20"/>
              </w:rPr>
              <w:t>Kemampuan menggenggam (</w:t>
            </w:r>
            <w:r w:rsidRPr="004722ED">
              <w:rPr>
                <w:i/>
                <w:sz w:val="20"/>
                <w:szCs w:val="20"/>
              </w:rPr>
              <w:t>Grip</w:t>
            </w:r>
            <w:r w:rsidRPr="004722ED">
              <w:rPr>
                <w:sz w:val="20"/>
                <w:szCs w:val="20"/>
              </w:rPr>
              <w:t>)</w:t>
            </w:r>
          </w:p>
        </w:tc>
        <w:tc>
          <w:tcPr>
            <w:tcW w:w="5103" w:type="dxa"/>
          </w:tcPr>
          <w:p w:rsidR="00241D77" w:rsidRPr="004722ED" w:rsidRDefault="00241D77" w:rsidP="00E10EFB">
            <w:pPr>
              <w:ind w:left="851" w:right="567"/>
              <w:jc w:val="center"/>
              <w:rPr>
                <w:sz w:val="20"/>
                <w:szCs w:val="20"/>
              </w:rPr>
            </w:pPr>
            <w:r w:rsidRPr="004722ED">
              <w:rPr>
                <w:sz w:val="20"/>
                <w:szCs w:val="20"/>
              </w:rPr>
              <w:t>Menuang air dari satu gelas ke gelas yang lain</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Menggenggam tabung berukuran 2.25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Menggenggam tabung berukuran 1 cm</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center"/>
              <w:rPr>
                <w:sz w:val="20"/>
                <w:szCs w:val="20"/>
              </w:rPr>
            </w:pPr>
            <w:r w:rsidRPr="004722ED">
              <w:rPr>
                <w:sz w:val="20"/>
                <w:szCs w:val="20"/>
              </w:rPr>
              <w:t>Memasang kunci ke gembok</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val="restart"/>
            <w:vAlign w:val="center"/>
          </w:tcPr>
          <w:p w:rsidR="00241D77" w:rsidRPr="004722ED" w:rsidRDefault="00241D77" w:rsidP="00E10EFB">
            <w:pPr>
              <w:ind w:left="142" w:right="567"/>
              <w:jc w:val="center"/>
              <w:rPr>
                <w:sz w:val="20"/>
                <w:szCs w:val="20"/>
              </w:rPr>
            </w:pPr>
            <w:r w:rsidRPr="004722ED">
              <w:rPr>
                <w:sz w:val="20"/>
                <w:szCs w:val="20"/>
              </w:rPr>
              <w:t xml:space="preserve">Kemampuan menjumput ( </w:t>
            </w:r>
            <w:r w:rsidRPr="004722ED">
              <w:rPr>
                <w:i/>
                <w:sz w:val="20"/>
                <w:szCs w:val="20"/>
              </w:rPr>
              <w:t>Pinch</w:t>
            </w:r>
            <w:r w:rsidRPr="004722ED">
              <w:rPr>
                <w:sz w:val="20"/>
                <w:szCs w:val="20"/>
              </w:rPr>
              <w:t xml:space="preserve"> )</w:t>
            </w:r>
          </w:p>
        </w:tc>
        <w:tc>
          <w:tcPr>
            <w:tcW w:w="5103" w:type="dxa"/>
          </w:tcPr>
          <w:p w:rsidR="00241D77" w:rsidRPr="004722ED" w:rsidRDefault="00241D77" w:rsidP="00E10EFB">
            <w:pPr>
              <w:ind w:left="851" w:right="567"/>
              <w:jc w:val="both"/>
              <w:rPr>
                <w:sz w:val="20"/>
                <w:szCs w:val="20"/>
              </w:rPr>
            </w:pPr>
            <w:r w:rsidRPr="004722ED">
              <w:rPr>
                <w:sz w:val="20"/>
                <w:szCs w:val="20"/>
              </w:rPr>
              <w:t>Menjumput korek api dengan jari manis dan ibu jari</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Menjumput kelereng dengan jari manis dan ibu jari</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Menjumput korek api dengan jari telunjuk dan ibu jari</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Menjumput kelereng dengan jari manis dan ibu jari</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142"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Menjumput kelereng dengan jari manis dan ibu jari</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val="restart"/>
          </w:tcPr>
          <w:p w:rsidR="00241D77" w:rsidRPr="004722ED" w:rsidRDefault="00241D77" w:rsidP="00E10EFB">
            <w:pPr>
              <w:ind w:left="142" w:right="567"/>
              <w:jc w:val="center"/>
              <w:rPr>
                <w:sz w:val="20"/>
                <w:szCs w:val="20"/>
              </w:rPr>
            </w:pPr>
            <w:r w:rsidRPr="004722ED">
              <w:rPr>
                <w:sz w:val="20"/>
                <w:szCs w:val="20"/>
              </w:rPr>
              <w:t>Pergerakan tangan ( motorik kasar)</w:t>
            </w:r>
          </w:p>
        </w:tc>
        <w:tc>
          <w:tcPr>
            <w:tcW w:w="5103" w:type="dxa"/>
          </w:tcPr>
          <w:p w:rsidR="00241D77" w:rsidRPr="004722ED" w:rsidRDefault="00241D77" w:rsidP="00E10EFB">
            <w:pPr>
              <w:ind w:left="851" w:right="567"/>
              <w:jc w:val="both"/>
              <w:rPr>
                <w:sz w:val="20"/>
                <w:szCs w:val="20"/>
              </w:rPr>
            </w:pPr>
            <w:r w:rsidRPr="004722ED">
              <w:rPr>
                <w:sz w:val="20"/>
                <w:szCs w:val="20"/>
              </w:rPr>
              <w:t>Meletakkan tangan dibelakang kepala</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851"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Meletakkan tangan di atas kepala</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r w:rsidR="00241D77" w:rsidRPr="004722ED" w:rsidTr="00E10EFB">
        <w:tc>
          <w:tcPr>
            <w:tcW w:w="2235" w:type="dxa"/>
            <w:vMerge/>
          </w:tcPr>
          <w:p w:rsidR="00241D77" w:rsidRPr="004722ED" w:rsidRDefault="00241D77" w:rsidP="00E10EFB">
            <w:pPr>
              <w:ind w:left="851" w:right="567"/>
              <w:jc w:val="both"/>
              <w:rPr>
                <w:sz w:val="20"/>
                <w:szCs w:val="20"/>
              </w:rPr>
            </w:pPr>
          </w:p>
        </w:tc>
        <w:tc>
          <w:tcPr>
            <w:tcW w:w="5103" w:type="dxa"/>
          </w:tcPr>
          <w:p w:rsidR="00241D77" w:rsidRPr="004722ED" w:rsidRDefault="00241D77" w:rsidP="00E10EFB">
            <w:pPr>
              <w:ind w:left="851" w:right="567"/>
              <w:jc w:val="both"/>
              <w:rPr>
                <w:sz w:val="20"/>
                <w:szCs w:val="20"/>
              </w:rPr>
            </w:pPr>
            <w:r w:rsidRPr="004722ED">
              <w:rPr>
                <w:sz w:val="20"/>
                <w:szCs w:val="20"/>
              </w:rPr>
              <w:t>Meletakkan tangan di mulut</w:t>
            </w:r>
          </w:p>
        </w:tc>
        <w:tc>
          <w:tcPr>
            <w:tcW w:w="708"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c>
          <w:tcPr>
            <w:tcW w:w="567" w:type="dxa"/>
          </w:tcPr>
          <w:p w:rsidR="00241D77" w:rsidRPr="004722ED" w:rsidRDefault="00241D77" w:rsidP="00E10EFB">
            <w:pPr>
              <w:ind w:left="851" w:right="567"/>
              <w:jc w:val="both"/>
              <w:rPr>
                <w:sz w:val="20"/>
                <w:szCs w:val="20"/>
              </w:rPr>
            </w:pPr>
          </w:p>
        </w:tc>
      </w:tr>
    </w:tbl>
    <w:p w:rsidR="00241D77" w:rsidRDefault="00241D77" w:rsidP="00241D77">
      <w:pPr>
        <w:spacing w:line="480" w:lineRule="auto"/>
        <w:ind w:right="567"/>
        <w:jc w:val="both"/>
        <w:rPr>
          <w:sz w:val="24"/>
        </w:rPr>
      </w:pPr>
    </w:p>
    <w:p w:rsidR="00241D77" w:rsidRDefault="00241D77" w:rsidP="00241D77">
      <w:pPr>
        <w:spacing w:after="0" w:line="480" w:lineRule="auto"/>
        <w:ind w:left="851"/>
        <w:jc w:val="both"/>
        <w:rPr>
          <w:sz w:val="24"/>
        </w:rPr>
      </w:pPr>
      <w:r>
        <w:rPr>
          <w:sz w:val="24"/>
        </w:rPr>
        <w:t>Skor yang diberikan dari setiap item yang diukur adalah 0-3 ( 0 nilai terendah dan 3 nilai tertinggi) yang dijabarkan sebagai berikut :</w:t>
      </w:r>
    </w:p>
    <w:p w:rsidR="00241D77" w:rsidRDefault="00241D77" w:rsidP="00241D77">
      <w:pPr>
        <w:spacing w:after="0" w:line="480" w:lineRule="auto"/>
        <w:ind w:left="851"/>
        <w:jc w:val="both"/>
        <w:rPr>
          <w:sz w:val="24"/>
        </w:rPr>
      </w:pPr>
      <w:r>
        <w:rPr>
          <w:sz w:val="24"/>
        </w:rPr>
        <w:t>0 : tidak dapat melakukan sama sekali</w:t>
      </w:r>
    </w:p>
    <w:p w:rsidR="00241D77" w:rsidRDefault="00241D77" w:rsidP="00241D77">
      <w:pPr>
        <w:spacing w:after="0" w:line="480" w:lineRule="auto"/>
        <w:ind w:left="851"/>
        <w:jc w:val="both"/>
        <w:rPr>
          <w:sz w:val="24"/>
        </w:rPr>
      </w:pPr>
      <w:r>
        <w:rPr>
          <w:sz w:val="24"/>
        </w:rPr>
        <w:t>1 : melakukan tindakan sebagian ( ada pergerakan )</w:t>
      </w:r>
    </w:p>
    <w:p w:rsidR="00241D77" w:rsidRDefault="00241D77" w:rsidP="00241D77">
      <w:pPr>
        <w:spacing w:after="0" w:line="480" w:lineRule="auto"/>
        <w:ind w:left="851"/>
        <w:jc w:val="both"/>
        <w:rPr>
          <w:sz w:val="24"/>
        </w:rPr>
      </w:pPr>
      <w:r>
        <w:rPr>
          <w:sz w:val="24"/>
        </w:rPr>
        <w:t>2 : dapat menyelesaikan test namun memerlukan waktu yang lama dan sulit</w:t>
      </w:r>
    </w:p>
    <w:p w:rsidR="00241D77" w:rsidRDefault="00241D77" w:rsidP="00241D77">
      <w:pPr>
        <w:spacing w:after="0" w:line="480" w:lineRule="auto"/>
        <w:ind w:left="851"/>
        <w:jc w:val="both"/>
        <w:rPr>
          <w:sz w:val="24"/>
        </w:rPr>
      </w:pPr>
      <w:r>
        <w:rPr>
          <w:sz w:val="24"/>
        </w:rPr>
        <w:lastRenderedPageBreak/>
        <w:t>3 : melakukan test dengan normal</w:t>
      </w:r>
    </w:p>
    <w:p w:rsidR="00241D77" w:rsidRPr="006B4ED0" w:rsidRDefault="00241D77" w:rsidP="00BD5B8A">
      <w:pPr>
        <w:pStyle w:val="ListParagraph"/>
        <w:numPr>
          <w:ilvl w:val="6"/>
          <w:numId w:val="25"/>
        </w:numPr>
        <w:spacing w:line="480" w:lineRule="auto"/>
        <w:ind w:left="1276"/>
        <w:jc w:val="both"/>
        <w:rPr>
          <w:sz w:val="24"/>
        </w:rPr>
      </w:pPr>
      <w:r w:rsidRPr="000E1573">
        <w:rPr>
          <w:b/>
          <w:sz w:val="24"/>
        </w:rPr>
        <w:t>Cara Mengukur Action Research Arm Test (ARA Test)</w:t>
      </w:r>
    </w:p>
    <w:p w:rsidR="00241D77" w:rsidRDefault="00241D77" w:rsidP="00241D77">
      <w:pPr>
        <w:pStyle w:val="ListParagraph"/>
        <w:spacing w:line="480" w:lineRule="auto"/>
        <w:ind w:left="1276" w:firstLine="0"/>
        <w:jc w:val="both"/>
        <w:rPr>
          <w:sz w:val="24"/>
        </w:rPr>
      </w:pPr>
      <w:r w:rsidRPr="006B4ED0">
        <w:rPr>
          <w:sz w:val="24"/>
        </w:rPr>
        <w:t>ARA Test terdiri dari 19 item yang dibagi dalam 4 bagian yaitu : memegang, menggengam, menjumput, dan perpindahan tangan (motoric kasar). Waktu yang diperlukan untuk melakukan test ini adalah 8-30 menit. Alat ukur ini sudah baku, dengan nilai validitas 0,94 dan reabilitas 0,98</w:t>
      </w:r>
    </w:p>
    <w:p w:rsidR="00241D77" w:rsidRDefault="00241D77" w:rsidP="00BD5B8A">
      <w:pPr>
        <w:pStyle w:val="ListParagraph"/>
        <w:numPr>
          <w:ilvl w:val="1"/>
          <w:numId w:val="30"/>
        </w:numPr>
        <w:spacing w:line="480" w:lineRule="auto"/>
        <w:ind w:left="1701"/>
        <w:jc w:val="both"/>
        <w:rPr>
          <w:sz w:val="24"/>
        </w:rPr>
      </w:pPr>
      <w:r>
        <w:rPr>
          <w:sz w:val="24"/>
        </w:rPr>
        <w:t>Alat yang diperlukan</w:t>
      </w:r>
    </w:p>
    <w:p w:rsidR="00241D77" w:rsidRDefault="00241D77" w:rsidP="00BD5B8A">
      <w:pPr>
        <w:pStyle w:val="ListParagraph"/>
        <w:numPr>
          <w:ilvl w:val="5"/>
          <w:numId w:val="30"/>
        </w:numPr>
        <w:spacing w:line="480" w:lineRule="auto"/>
        <w:ind w:left="1985" w:hanging="321"/>
        <w:jc w:val="both"/>
        <w:rPr>
          <w:sz w:val="24"/>
        </w:rPr>
      </w:pPr>
      <w:r>
        <w:rPr>
          <w:sz w:val="24"/>
        </w:rPr>
        <w:t>Blok kayu (kubus) berbagai ukuran ( 10cm, 7,5cm,5cm, dan 2,5cm)</w:t>
      </w:r>
    </w:p>
    <w:p w:rsidR="00241D77" w:rsidRDefault="00241D77" w:rsidP="00BD5B8A">
      <w:pPr>
        <w:pStyle w:val="ListParagraph"/>
        <w:numPr>
          <w:ilvl w:val="5"/>
          <w:numId w:val="30"/>
        </w:numPr>
        <w:spacing w:line="480" w:lineRule="auto"/>
        <w:ind w:left="1985" w:hanging="321"/>
        <w:jc w:val="both"/>
        <w:rPr>
          <w:sz w:val="24"/>
        </w:rPr>
      </w:pPr>
      <w:r w:rsidRPr="0048727C">
        <w:rPr>
          <w:sz w:val="24"/>
        </w:rPr>
        <w:t>Bola tenis dengan diameter 7,5cm</w:t>
      </w:r>
    </w:p>
    <w:p w:rsidR="00241D77" w:rsidRDefault="00241D77" w:rsidP="00BD5B8A">
      <w:pPr>
        <w:pStyle w:val="ListParagraph"/>
        <w:numPr>
          <w:ilvl w:val="5"/>
          <w:numId w:val="30"/>
        </w:numPr>
        <w:spacing w:line="480" w:lineRule="auto"/>
        <w:ind w:left="1985" w:hanging="321"/>
        <w:jc w:val="both"/>
        <w:rPr>
          <w:sz w:val="24"/>
        </w:rPr>
      </w:pPr>
      <w:r w:rsidRPr="0048727C">
        <w:rPr>
          <w:sz w:val="24"/>
        </w:rPr>
        <w:t>Batu</w:t>
      </w:r>
    </w:p>
    <w:p w:rsidR="00241D77" w:rsidRDefault="00241D77" w:rsidP="00BD5B8A">
      <w:pPr>
        <w:pStyle w:val="ListParagraph"/>
        <w:numPr>
          <w:ilvl w:val="5"/>
          <w:numId w:val="30"/>
        </w:numPr>
        <w:spacing w:line="480" w:lineRule="auto"/>
        <w:ind w:left="1985" w:hanging="321"/>
        <w:jc w:val="both"/>
        <w:rPr>
          <w:sz w:val="24"/>
        </w:rPr>
      </w:pPr>
      <w:r w:rsidRPr="0048727C">
        <w:rPr>
          <w:sz w:val="24"/>
        </w:rPr>
        <w:t>Gelas 2 buah</w:t>
      </w:r>
    </w:p>
    <w:p w:rsidR="00241D77" w:rsidRDefault="00241D77" w:rsidP="00BD5B8A">
      <w:pPr>
        <w:pStyle w:val="ListParagraph"/>
        <w:numPr>
          <w:ilvl w:val="5"/>
          <w:numId w:val="30"/>
        </w:numPr>
        <w:spacing w:line="480" w:lineRule="auto"/>
        <w:ind w:left="1985" w:hanging="321"/>
        <w:jc w:val="both"/>
        <w:rPr>
          <w:sz w:val="24"/>
        </w:rPr>
      </w:pPr>
      <w:r w:rsidRPr="0048727C">
        <w:rPr>
          <w:sz w:val="24"/>
        </w:rPr>
        <w:t>Tabung 2,25 cm dan 1 cm</w:t>
      </w:r>
    </w:p>
    <w:p w:rsidR="00241D77" w:rsidRDefault="00241D77" w:rsidP="00BD5B8A">
      <w:pPr>
        <w:pStyle w:val="ListParagraph"/>
        <w:numPr>
          <w:ilvl w:val="5"/>
          <w:numId w:val="30"/>
        </w:numPr>
        <w:spacing w:line="480" w:lineRule="auto"/>
        <w:ind w:left="1985" w:hanging="321"/>
        <w:jc w:val="both"/>
        <w:rPr>
          <w:sz w:val="24"/>
        </w:rPr>
      </w:pPr>
      <w:r w:rsidRPr="0048727C">
        <w:rPr>
          <w:sz w:val="24"/>
        </w:rPr>
        <w:t>Baut/mur</w:t>
      </w:r>
    </w:p>
    <w:p w:rsidR="00241D77" w:rsidRDefault="00241D77" w:rsidP="00BD5B8A">
      <w:pPr>
        <w:pStyle w:val="ListParagraph"/>
        <w:numPr>
          <w:ilvl w:val="5"/>
          <w:numId w:val="30"/>
        </w:numPr>
        <w:spacing w:line="480" w:lineRule="auto"/>
        <w:ind w:left="1985" w:hanging="321"/>
        <w:jc w:val="both"/>
        <w:rPr>
          <w:sz w:val="24"/>
        </w:rPr>
      </w:pPr>
      <w:r w:rsidRPr="0048727C">
        <w:rPr>
          <w:sz w:val="24"/>
        </w:rPr>
        <w:t>Kelereng</w:t>
      </w:r>
    </w:p>
    <w:p w:rsidR="00241D77" w:rsidRPr="0048727C" w:rsidRDefault="00241D77" w:rsidP="00BD5B8A">
      <w:pPr>
        <w:pStyle w:val="ListParagraph"/>
        <w:numPr>
          <w:ilvl w:val="5"/>
          <w:numId w:val="30"/>
        </w:numPr>
        <w:spacing w:line="480" w:lineRule="auto"/>
        <w:ind w:left="1985" w:hanging="321"/>
        <w:jc w:val="both"/>
        <w:rPr>
          <w:sz w:val="24"/>
        </w:rPr>
      </w:pPr>
      <w:r w:rsidRPr="0048727C">
        <w:rPr>
          <w:sz w:val="24"/>
        </w:rPr>
        <w:t>Korek api</w:t>
      </w:r>
    </w:p>
    <w:p w:rsidR="00241D77" w:rsidRPr="0048727C" w:rsidRDefault="00241D77" w:rsidP="00241D77">
      <w:pPr>
        <w:spacing w:after="0" w:line="480" w:lineRule="auto"/>
        <w:ind w:left="1276"/>
        <w:jc w:val="both"/>
        <w:rPr>
          <w:sz w:val="24"/>
        </w:rPr>
      </w:pPr>
      <w:r w:rsidRPr="0048727C">
        <w:rPr>
          <w:sz w:val="24"/>
        </w:rPr>
        <w:t>Alat yang digunakan memang tergolong tidak standar, benda yang digunakan tidak harus persis dengan ukuran yang tertera dalam test, pada prinsipnya mencakup benda yang disebutkan diatas dengan berbagai macam ukuran ( Cro J, 1989 dalam Lisa Zeltzer, 2011).</w:t>
      </w:r>
    </w:p>
    <w:p w:rsidR="00241D77" w:rsidRDefault="00241D77" w:rsidP="00BD5B8A">
      <w:pPr>
        <w:pStyle w:val="ListParagraph"/>
        <w:numPr>
          <w:ilvl w:val="3"/>
          <w:numId w:val="25"/>
        </w:numPr>
        <w:spacing w:line="480" w:lineRule="auto"/>
        <w:ind w:left="1701"/>
        <w:rPr>
          <w:sz w:val="24"/>
        </w:rPr>
      </w:pPr>
      <w:r>
        <w:rPr>
          <w:sz w:val="24"/>
        </w:rPr>
        <w:t>Prosedur Test</w:t>
      </w:r>
    </w:p>
    <w:p w:rsidR="00241D77" w:rsidRPr="006B4ED0" w:rsidRDefault="00241D77" w:rsidP="00241D77">
      <w:pPr>
        <w:pStyle w:val="ListParagraph"/>
        <w:spacing w:line="480" w:lineRule="auto"/>
        <w:ind w:left="1701" w:firstLine="0"/>
        <w:rPr>
          <w:sz w:val="24"/>
        </w:rPr>
      </w:pPr>
      <w:r w:rsidRPr="006B4ED0">
        <w:rPr>
          <w:sz w:val="24"/>
        </w:rPr>
        <w:t xml:space="preserve">Skor yang diberikan dari setiap item yang diukur adalah 0-3 ( 0 </w:t>
      </w:r>
      <w:r w:rsidRPr="006B4ED0">
        <w:rPr>
          <w:sz w:val="24"/>
        </w:rPr>
        <w:lastRenderedPageBreak/>
        <w:t>nilai terendah dan 3 nilai tertinggi) yang dijabarkan sebagai berikut :0 : tidak dapat melakukan sama sekali</w:t>
      </w:r>
    </w:p>
    <w:p w:rsidR="00241D77" w:rsidRDefault="00241D77" w:rsidP="00241D77">
      <w:pPr>
        <w:pStyle w:val="ListParagraph"/>
        <w:spacing w:line="480" w:lineRule="auto"/>
        <w:ind w:left="1701" w:hanging="380"/>
        <w:jc w:val="both"/>
        <w:rPr>
          <w:sz w:val="24"/>
        </w:rPr>
      </w:pPr>
      <w:r w:rsidRPr="000E1573">
        <w:rPr>
          <w:sz w:val="24"/>
        </w:rPr>
        <w:t>1 : melakukan tindakan sebagian ( ada pergerakan )</w:t>
      </w:r>
    </w:p>
    <w:p w:rsidR="00241D77" w:rsidRDefault="00241D77" w:rsidP="00241D77">
      <w:pPr>
        <w:pStyle w:val="ListParagraph"/>
        <w:spacing w:line="480" w:lineRule="auto"/>
        <w:ind w:left="1701" w:hanging="380"/>
        <w:jc w:val="both"/>
        <w:rPr>
          <w:sz w:val="24"/>
        </w:rPr>
      </w:pPr>
      <w:r>
        <w:rPr>
          <w:sz w:val="24"/>
        </w:rPr>
        <w:t>2 :</w:t>
      </w:r>
      <w:r w:rsidRPr="0048727C">
        <w:rPr>
          <w:sz w:val="24"/>
        </w:rPr>
        <w:t>dapat menyelesaikan test namun memerlukan waktu yang lama dan sulit</w:t>
      </w:r>
    </w:p>
    <w:p w:rsidR="00241D77" w:rsidRDefault="00241D77" w:rsidP="00241D77">
      <w:pPr>
        <w:pStyle w:val="ListParagraph"/>
        <w:spacing w:line="480" w:lineRule="auto"/>
        <w:ind w:left="1701" w:hanging="380"/>
        <w:jc w:val="both"/>
        <w:rPr>
          <w:sz w:val="24"/>
        </w:rPr>
      </w:pPr>
      <w:r w:rsidRPr="0048727C">
        <w:rPr>
          <w:sz w:val="24"/>
        </w:rPr>
        <w:t>3 : melakukan test dengan normal</w:t>
      </w:r>
    </w:p>
    <w:p w:rsidR="00241D77" w:rsidRDefault="00241D77" w:rsidP="00BD5B8A">
      <w:pPr>
        <w:pStyle w:val="ListParagraph"/>
        <w:numPr>
          <w:ilvl w:val="3"/>
          <w:numId w:val="25"/>
        </w:numPr>
        <w:spacing w:line="480" w:lineRule="auto"/>
        <w:ind w:left="1701" w:right="567"/>
        <w:jc w:val="both"/>
        <w:rPr>
          <w:sz w:val="24"/>
        </w:rPr>
      </w:pPr>
      <w:r>
        <w:rPr>
          <w:sz w:val="24"/>
        </w:rPr>
        <w:t>4 subtest terdiri dari</w:t>
      </w:r>
    </w:p>
    <w:p w:rsidR="00241D77" w:rsidRDefault="00241D77" w:rsidP="00BD5B8A">
      <w:pPr>
        <w:pStyle w:val="ListParagraph"/>
        <w:numPr>
          <w:ilvl w:val="6"/>
          <w:numId w:val="25"/>
        </w:numPr>
        <w:spacing w:line="480" w:lineRule="auto"/>
        <w:ind w:left="2127"/>
        <w:jc w:val="both"/>
        <w:rPr>
          <w:sz w:val="24"/>
        </w:rPr>
      </w:pPr>
      <w:r w:rsidRPr="0048727C">
        <w:rPr>
          <w:sz w:val="24"/>
        </w:rPr>
        <w:t>Memegang terdiri dari 6 test dimana nilai minimal adalah 0, dan nilai maksimal 18</w:t>
      </w:r>
    </w:p>
    <w:p w:rsidR="00241D77" w:rsidRDefault="00241D77" w:rsidP="00BD5B8A">
      <w:pPr>
        <w:pStyle w:val="ListParagraph"/>
        <w:numPr>
          <w:ilvl w:val="6"/>
          <w:numId w:val="25"/>
        </w:numPr>
        <w:spacing w:line="480" w:lineRule="auto"/>
        <w:ind w:left="2127"/>
        <w:jc w:val="both"/>
        <w:rPr>
          <w:sz w:val="24"/>
        </w:rPr>
      </w:pPr>
      <w:r w:rsidRPr="0048727C">
        <w:rPr>
          <w:sz w:val="24"/>
        </w:rPr>
        <w:t>Menggenggam terdiri dari 4 test dimana nilai minimal adalah 0, dan nilai maksimal 12.</w:t>
      </w:r>
    </w:p>
    <w:p w:rsidR="00241D77" w:rsidRDefault="00241D77" w:rsidP="00BD5B8A">
      <w:pPr>
        <w:pStyle w:val="ListParagraph"/>
        <w:numPr>
          <w:ilvl w:val="6"/>
          <w:numId w:val="25"/>
        </w:numPr>
        <w:spacing w:line="480" w:lineRule="auto"/>
        <w:ind w:left="2127"/>
        <w:jc w:val="both"/>
        <w:rPr>
          <w:sz w:val="24"/>
        </w:rPr>
      </w:pPr>
      <w:r w:rsidRPr="0048727C">
        <w:rPr>
          <w:sz w:val="24"/>
        </w:rPr>
        <w:t>Menjumput terdiri dari 6 test dimana nilai minimal adalah 0, dan nilai maksimal 18.</w:t>
      </w:r>
    </w:p>
    <w:p w:rsidR="00241D77" w:rsidRPr="0048727C" w:rsidRDefault="00241D77" w:rsidP="00BD5B8A">
      <w:pPr>
        <w:pStyle w:val="ListParagraph"/>
        <w:numPr>
          <w:ilvl w:val="6"/>
          <w:numId w:val="25"/>
        </w:numPr>
        <w:spacing w:line="480" w:lineRule="auto"/>
        <w:ind w:left="2127"/>
        <w:jc w:val="both"/>
        <w:rPr>
          <w:sz w:val="24"/>
        </w:rPr>
      </w:pPr>
      <w:r w:rsidRPr="0048727C">
        <w:rPr>
          <w:sz w:val="24"/>
        </w:rPr>
        <w:t>Pergerakan tangan terdiri dari 3 item dimana nilai minimal adalah 0, dan nilai maksimal 9.</w:t>
      </w:r>
    </w:p>
    <w:p w:rsidR="00241D77" w:rsidRDefault="00241D77" w:rsidP="00F12BB7">
      <w:pPr>
        <w:spacing w:after="0" w:line="480" w:lineRule="auto"/>
        <w:ind w:left="1134"/>
        <w:jc w:val="both"/>
        <w:rPr>
          <w:sz w:val="24"/>
        </w:rPr>
      </w:pPr>
      <w:r w:rsidRPr="0048727C">
        <w:rPr>
          <w:sz w:val="24"/>
        </w:rPr>
        <w:t>Nilai maksimal (Normal) untuk ARA Test adalah 57. Apabila skor yang didapat lebih rendah dari 57, maka orang tersebut mengalami gangguan fungsi anggota gerak atas.</w:t>
      </w:r>
    </w:p>
    <w:p w:rsidR="00241D77" w:rsidRDefault="00241D77" w:rsidP="00F12BB7">
      <w:pPr>
        <w:spacing w:after="0" w:line="480" w:lineRule="auto"/>
        <w:ind w:left="1134"/>
        <w:jc w:val="both"/>
        <w:rPr>
          <w:sz w:val="24"/>
        </w:rPr>
      </w:pPr>
      <w:r w:rsidRPr="0048727C">
        <w:rPr>
          <w:sz w:val="24"/>
        </w:rPr>
        <w:t>Jika pasien dapat melakukan tes nomor 1 pada masing-masing subtes (yang paling sukar) maka pasien mendapat nilai maksimat untuk subtes itu dan tidak perlu melengkapi dengan komponen lain pada subtes itu tetapi pindah pada subtes berikutnya.</w:t>
      </w:r>
    </w:p>
    <w:p w:rsidR="00BC525F" w:rsidRDefault="00241D77" w:rsidP="00F12BB7">
      <w:pPr>
        <w:spacing w:after="0" w:line="480" w:lineRule="auto"/>
        <w:ind w:left="1134"/>
        <w:jc w:val="both"/>
        <w:rPr>
          <w:sz w:val="24"/>
        </w:rPr>
        <w:sectPr w:rsidR="00BC525F" w:rsidSect="00D752E4">
          <w:headerReference w:type="first" r:id="rId21"/>
          <w:footerReference w:type="first" r:id="rId22"/>
          <w:pgSz w:w="11907" w:h="16839" w:code="9"/>
          <w:pgMar w:top="1701" w:right="1701" w:bottom="1701" w:left="2268" w:header="720" w:footer="720" w:gutter="0"/>
          <w:cols w:space="720"/>
          <w:titlePg/>
          <w:docGrid w:linePitch="360"/>
        </w:sectPr>
      </w:pPr>
      <w:r w:rsidRPr="0048727C">
        <w:rPr>
          <w:sz w:val="24"/>
        </w:rPr>
        <w:t xml:space="preserve">Jika pasien tidak mendapat nilai maksimal untuk nomor 1, maka harus dilanjutkan kenomor 2 (yang termudah) dan jika nomor 2 </w:t>
      </w:r>
      <w:r w:rsidRPr="0048727C">
        <w:rPr>
          <w:sz w:val="24"/>
        </w:rPr>
        <w:lastRenderedPageBreak/>
        <w:t>mendapat skor 0, maka dianggap skor untuk subtes itu adalah 0 dan tidak perlu dilanjutkan, tetapi pindah pada subtes berikutnya. Jika nilainya 1 atau lebih maka seluruh komponen pada subtes itu harus dilakukan.</w:t>
      </w:r>
    </w:p>
    <w:p w:rsidR="00241D77" w:rsidRPr="00FC7E6A" w:rsidRDefault="00241D77" w:rsidP="00241D77">
      <w:pPr>
        <w:spacing w:after="0" w:line="480" w:lineRule="auto"/>
        <w:jc w:val="center"/>
        <w:rPr>
          <w:rFonts w:ascii="Times New Roman" w:hAnsi="Times New Roman" w:cs="Times New Roman"/>
          <w:b/>
          <w:sz w:val="24"/>
        </w:rPr>
      </w:pPr>
      <w:r w:rsidRPr="00FC7E6A">
        <w:rPr>
          <w:rFonts w:ascii="Times New Roman" w:hAnsi="Times New Roman" w:cs="Times New Roman"/>
          <w:b/>
          <w:sz w:val="24"/>
        </w:rPr>
        <w:lastRenderedPageBreak/>
        <w:t>BAB III</w:t>
      </w:r>
    </w:p>
    <w:p w:rsidR="00241D77" w:rsidRDefault="00241D77" w:rsidP="00241D77">
      <w:pPr>
        <w:spacing w:after="0" w:line="480" w:lineRule="auto"/>
        <w:jc w:val="center"/>
        <w:rPr>
          <w:rFonts w:ascii="Times New Roman" w:hAnsi="Times New Roman" w:cs="Times New Roman"/>
          <w:b/>
          <w:sz w:val="24"/>
        </w:rPr>
      </w:pPr>
      <w:r w:rsidRPr="00FC7E6A">
        <w:rPr>
          <w:rFonts w:ascii="Times New Roman" w:hAnsi="Times New Roman" w:cs="Times New Roman"/>
          <w:b/>
          <w:sz w:val="24"/>
        </w:rPr>
        <w:t>LAPORAN KASUS KELOLAAN UTAMA</w:t>
      </w:r>
    </w:p>
    <w:p w:rsidR="00F12BB7" w:rsidRDefault="00241D77" w:rsidP="00F12BB7">
      <w:pPr>
        <w:pStyle w:val="ListParagraph"/>
        <w:widowControl/>
        <w:numPr>
          <w:ilvl w:val="0"/>
          <w:numId w:val="33"/>
        </w:numPr>
        <w:autoSpaceDE/>
        <w:autoSpaceDN/>
        <w:spacing w:after="200" w:line="480" w:lineRule="auto"/>
        <w:contextualSpacing/>
        <w:rPr>
          <w:b/>
          <w:sz w:val="24"/>
        </w:rPr>
      </w:pPr>
      <w:r w:rsidRPr="00FC7E6A">
        <w:rPr>
          <w:b/>
          <w:sz w:val="24"/>
        </w:rPr>
        <w:t>Pengkajian Kasus</w:t>
      </w:r>
    </w:p>
    <w:p w:rsidR="00241D77" w:rsidRPr="00F12BB7" w:rsidRDefault="00241D77" w:rsidP="00F12BB7">
      <w:pPr>
        <w:pStyle w:val="ListParagraph"/>
        <w:widowControl/>
        <w:autoSpaceDE/>
        <w:autoSpaceDN/>
        <w:spacing w:after="200" w:line="480" w:lineRule="auto"/>
        <w:ind w:left="720" w:firstLine="0"/>
        <w:contextualSpacing/>
        <w:jc w:val="both"/>
        <w:rPr>
          <w:b/>
          <w:sz w:val="24"/>
        </w:rPr>
      </w:pPr>
      <w:r w:rsidRPr="00F12BB7">
        <w:rPr>
          <w:sz w:val="24"/>
        </w:rPr>
        <w:t>Pengkajian awal dilakukan pada tanggal 13 juli 2019 dengan menggunakan format pengkajian klien keperawatan kritis.</w:t>
      </w:r>
    </w:p>
    <w:p w:rsidR="00241D77" w:rsidRDefault="00241D77" w:rsidP="00BD5B8A">
      <w:pPr>
        <w:pStyle w:val="ListParagraph"/>
        <w:widowControl/>
        <w:numPr>
          <w:ilvl w:val="0"/>
          <w:numId w:val="34"/>
        </w:numPr>
        <w:autoSpaceDE/>
        <w:autoSpaceDN/>
        <w:spacing w:after="200" w:line="480" w:lineRule="auto"/>
        <w:contextualSpacing/>
        <w:jc w:val="both"/>
        <w:rPr>
          <w:sz w:val="24"/>
        </w:rPr>
      </w:pPr>
      <w:r>
        <w:rPr>
          <w:sz w:val="24"/>
        </w:rPr>
        <w:t>Identitas klien</w:t>
      </w:r>
    </w:p>
    <w:p w:rsidR="00241D77" w:rsidRDefault="00241D77" w:rsidP="00241D77">
      <w:pPr>
        <w:pStyle w:val="ListParagraph"/>
        <w:spacing w:line="480" w:lineRule="auto"/>
        <w:ind w:left="1080"/>
        <w:jc w:val="both"/>
        <w:rPr>
          <w:sz w:val="24"/>
        </w:rPr>
      </w:pPr>
      <w:r>
        <w:rPr>
          <w:sz w:val="24"/>
        </w:rPr>
        <w:t xml:space="preserve">Nama </w:t>
      </w:r>
      <w:r>
        <w:rPr>
          <w:sz w:val="24"/>
        </w:rPr>
        <w:tab/>
      </w:r>
      <w:r>
        <w:rPr>
          <w:sz w:val="24"/>
        </w:rPr>
        <w:tab/>
      </w:r>
      <w:r>
        <w:rPr>
          <w:sz w:val="24"/>
        </w:rPr>
        <w:tab/>
        <w:t>: Tn. L</w:t>
      </w:r>
    </w:p>
    <w:p w:rsidR="00241D77" w:rsidRDefault="00241D77" w:rsidP="00241D77">
      <w:pPr>
        <w:pStyle w:val="ListParagraph"/>
        <w:spacing w:line="480" w:lineRule="auto"/>
        <w:ind w:left="1080"/>
        <w:jc w:val="both"/>
        <w:rPr>
          <w:sz w:val="24"/>
        </w:rPr>
      </w:pPr>
      <w:r>
        <w:rPr>
          <w:sz w:val="24"/>
        </w:rPr>
        <w:t>No. Register</w:t>
      </w:r>
      <w:r>
        <w:rPr>
          <w:sz w:val="24"/>
        </w:rPr>
        <w:tab/>
      </w:r>
      <w:r>
        <w:rPr>
          <w:sz w:val="24"/>
        </w:rPr>
        <w:tab/>
        <w:t>: 98.32.62</w:t>
      </w:r>
    </w:p>
    <w:p w:rsidR="00241D77" w:rsidRDefault="00241D77" w:rsidP="00241D77">
      <w:pPr>
        <w:pStyle w:val="ListParagraph"/>
        <w:spacing w:line="480" w:lineRule="auto"/>
        <w:ind w:left="1080"/>
        <w:jc w:val="both"/>
        <w:rPr>
          <w:sz w:val="24"/>
        </w:rPr>
      </w:pPr>
      <w:r>
        <w:rPr>
          <w:sz w:val="24"/>
        </w:rPr>
        <w:t>Status</w:t>
      </w:r>
      <w:r>
        <w:rPr>
          <w:sz w:val="24"/>
        </w:rPr>
        <w:tab/>
      </w:r>
      <w:r>
        <w:rPr>
          <w:sz w:val="24"/>
        </w:rPr>
        <w:tab/>
      </w:r>
      <w:r>
        <w:rPr>
          <w:sz w:val="24"/>
        </w:rPr>
        <w:tab/>
        <w:t>: Menikah</w:t>
      </w:r>
    </w:p>
    <w:p w:rsidR="00241D77" w:rsidRDefault="00241D77" w:rsidP="00241D77">
      <w:pPr>
        <w:pStyle w:val="ListParagraph"/>
        <w:spacing w:line="480" w:lineRule="auto"/>
        <w:ind w:left="1080"/>
        <w:jc w:val="both"/>
        <w:rPr>
          <w:sz w:val="24"/>
        </w:rPr>
      </w:pPr>
      <w:r>
        <w:rPr>
          <w:sz w:val="24"/>
        </w:rPr>
        <w:t>Alamat</w:t>
      </w:r>
      <w:r>
        <w:rPr>
          <w:sz w:val="24"/>
        </w:rPr>
        <w:tab/>
      </w:r>
      <w:r>
        <w:rPr>
          <w:sz w:val="24"/>
        </w:rPr>
        <w:tab/>
      </w:r>
      <w:r>
        <w:rPr>
          <w:sz w:val="24"/>
        </w:rPr>
        <w:tab/>
        <w:t>: Jl. Komplek pasar segiri</w:t>
      </w:r>
    </w:p>
    <w:p w:rsidR="00241D77" w:rsidRDefault="00241D77" w:rsidP="00241D77">
      <w:pPr>
        <w:pStyle w:val="ListParagraph"/>
        <w:spacing w:line="480" w:lineRule="auto"/>
        <w:ind w:left="1080"/>
        <w:jc w:val="both"/>
        <w:rPr>
          <w:sz w:val="24"/>
        </w:rPr>
      </w:pPr>
      <w:r>
        <w:rPr>
          <w:sz w:val="24"/>
        </w:rPr>
        <w:t>Agama</w:t>
      </w:r>
      <w:r>
        <w:rPr>
          <w:sz w:val="24"/>
        </w:rPr>
        <w:tab/>
      </w:r>
      <w:r>
        <w:rPr>
          <w:sz w:val="24"/>
        </w:rPr>
        <w:tab/>
      </w:r>
      <w:r>
        <w:rPr>
          <w:sz w:val="24"/>
        </w:rPr>
        <w:tab/>
        <w:t>: Islam</w:t>
      </w:r>
    </w:p>
    <w:p w:rsidR="00241D77" w:rsidRDefault="00241D77" w:rsidP="00241D77">
      <w:pPr>
        <w:pStyle w:val="ListParagraph"/>
        <w:spacing w:line="480" w:lineRule="auto"/>
        <w:ind w:left="1080"/>
        <w:jc w:val="both"/>
        <w:rPr>
          <w:sz w:val="24"/>
        </w:rPr>
      </w:pPr>
      <w:r>
        <w:rPr>
          <w:sz w:val="24"/>
        </w:rPr>
        <w:t>Pendidikan</w:t>
      </w:r>
      <w:r>
        <w:rPr>
          <w:sz w:val="24"/>
        </w:rPr>
        <w:tab/>
      </w:r>
      <w:r>
        <w:rPr>
          <w:sz w:val="24"/>
        </w:rPr>
        <w:tab/>
        <w:t>: SMP</w:t>
      </w:r>
    </w:p>
    <w:p w:rsidR="00241D77" w:rsidRDefault="00241D77" w:rsidP="00241D77">
      <w:pPr>
        <w:pStyle w:val="ListParagraph"/>
        <w:spacing w:line="480" w:lineRule="auto"/>
        <w:ind w:left="1080"/>
        <w:jc w:val="both"/>
        <w:rPr>
          <w:sz w:val="24"/>
        </w:rPr>
      </w:pPr>
      <w:r>
        <w:rPr>
          <w:sz w:val="24"/>
        </w:rPr>
        <w:t>Pekerjaan</w:t>
      </w:r>
      <w:r>
        <w:rPr>
          <w:sz w:val="24"/>
        </w:rPr>
        <w:tab/>
      </w:r>
      <w:r>
        <w:rPr>
          <w:sz w:val="24"/>
        </w:rPr>
        <w:tab/>
        <w:t>: Pedagang</w:t>
      </w:r>
    </w:p>
    <w:p w:rsidR="00241D77" w:rsidRDefault="00241D77" w:rsidP="00241D77">
      <w:pPr>
        <w:pStyle w:val="ListParagraph"/>
        <w:spacing w:line="480" w:lineRule="auto"/>
        <w:ind w:left="1080"/>
        <w:jc w:val="both"/>
        <w:rPr>
          <w:sz w:val="24"/>
        </w:rPr>
      </w:pPr>
      <w:r>
        <w:rPr>
          <w:sz w:val="24"/>
        </w:rPr>
        <w:t>Tanggal Masuk RS</w:t>
      </w:r>
      <w:r>
        <w:rPr>
          <w:sz w:val="24"/>
        </w:rPr>
        <w:tab/>
        <w:t>: 11 Juli 2019</w:t>
      </w:r>
    </w:p>
    <w:p w:rsidR="00241D77" w:rsidRPr="009A724E" w:rsidRDefault="00241D77" w:rsidP="00241D77">
      <w:pPr>
        <w:pStyle w:val="ListParagraph"/>
        <w:spacing w:line="480" w:lineRule="auto"/>
        <w:ind w:left="1080"/>
        <w:jc w:val="both"/>
        <w:rPr>
          <w:sz w:val="24"/>
        </w:rPr>
      </w:pPr>
      <w:r>
        <w:rPr>
          <w:sz w:val="24"/>
        </w:rPr>
        <w:t>Tanggal Pengkajian</w:t>
      </w:r>
      <w:r>
        <w:rPr>
          <w:sz w:val="24"/>
        </w:rPr>
        <w:tab/>
        <w:t>: 13 juli 2019</w:t>
      </w:r>
    </w:p>
    <w:p w:rsidR="00241D77" w:rsidRDefault="00241D77" w:rsidP="00241D77">
      <w:pPr>
        <w:pStyle w:val="ListParagraph"/>
        <w:spacing w:line="480" w:lineRule="auto"/>
        <w:ind w:left="1080"/>
        <w:jc w:val="both"/>
        <w:rPr>
          <w:sz w:val="24"/>
        </w:rPr>
      </w:pPr>
      <w:r>
        <w:rPr>
          <w:sz w:val="24"/>
        </w:rPr>
        <w:t>Diagnosa medis</w:t>
      </w:r>
      <w:r>
        <w:rPr>
          <w:sz w:val="24"/>
        </w:rPr>
        <w:tab/>
        <w:t>: SNH + AKI</w:t>
      </w:r>
    </w:p>
    <w:p w:rsidR="00241D77" w:rsidRDefault="00241D77" w:rsidP="00BD5B8A">
      <w:pPr>
        <w:pStyle w:val="ListParagraph"/>
        <w:widowControl/>
        <w:numPr>
          <w:ilvl w:val="0"/>
          <w:numId w:val="34"/>
        </w:numPr>
        <w:autoSpaceDE/>
        <w:autoSpaceDN/>
        <w:spacing w:after="200" w:line="480" w:lineRule="auto"/>
        <w:contextualSpacing/>
        <w:jc w:val="both"/>
        <w:rPr>
          <w:sz w:val="24"/>
        </w:rPr>
      </w:pPr>
      <w:r>
        <w:rPr>
          <w:sz w:val="24"/>
        </w:rPr>
        <w:t>Keluhan Utama</w:t>
      </w:r>
    </w:p>
    <w:p w:rsidR="00241D77" w:rsidRDefault="00241D77" w:rsidP="00BD5B8A">
      <w:pPr>
        <w:pStyle w:val="ListParagraph"/>
        <w:widowControl/>
        <w:numPr>
          <w:ilvl w:val="0"/>
          <w:numId w:val="35"/>
        </w:numPr>
        <w:autoSpaceDE/>
        <w:autoSpaceDN/>
        <w:spacing w:after="200" w:line="480" w:lineRule="auto"/>
        <w:contextualSpacing/>
        <w:jc w:val="both"/>
        <w:rPr>
          <w:sz w:val="24"/>
        </w:rPr>
      </w:pPr>
      <w:r>
        <w:rPr>
          <w:sz w:val="24"/>
        </w:rPr>
        <w:t>Saat masuk rumah sakit (11 juli 2019 pukul: 16.00)</w:t>
      </w:r>
    </w:p>
    <w:p w:rsidR="00241D77" w:rsidRDefault="00241D77" w:rsidP="00241D77">
      <w:pPr>
        <w:pStyle w:val="ListParagraph"/>
        <w:spacing w:line="480" w:lineRule="auto"/>
        <w:ind w:left="1440" w:firstLine="0"/>
        <w:jc w:val="both"/>
        <w:rPr>
          <w:sz w:val="24"/>
        </w:rPr>
      </w:pPr>
      <w:r>
        <w:rPr>
          <w:sz w:val="24"/>
        </w:rPr>
        <w:t xml:space="preserve">Keluarga klien mengatakan saat sore hari, klien tiba-tiba lemah dan tidak bisa menggerakkan tangan dan kaki kanannya, kemudian klien tidak bisa berbicara. Keluarga tidak membawa klien langsung ke pelayanan kesehatan terdekat karena mengira klien hanya kelelahan, namun keluarga semakin khawatir karena klien semakin lemah, dan mulai sesak nafas. Kemudian, setelah itu klien dibawa </w:t>
      </w:r>
      <w:r>
        <w:rPr>
          <w:sz w:val="24"/>
        </w:rPr>
        <w:lastRenderedPageBreak/>
        <w:t>langsung ke RSUD AWS Samarinda.</w:t>
      </w:r>
    </w:p>
    <w:p w:rsidR="00241D77" w:rsidRDefault="00241D77" w:rsidP="00BD5B8A">
      <w:pPr>
        <w:pStyle w:val="ListParagraph"/>
        <w:widowControl/>
        <w:numPr>
          <w:ilvl w:val="0"/>
          <w:numId w:val="35"/>
        </w:numPr>
        <w:autoSpaceDE/>
        <w:autoSpaceDN/>
        <w:spacing w:after="200" w:line="480" w:lineRule="auto"/>
        <w:contextualSpacing/>
        <w:jc w:val="both"/>
        <w:rPr>
          <w:sz w:val="24"/>
        </w:rPr>
      </w:pPr>
      <w:r>
        <w:rPr>
          <w:sz w:val="24"/>
        </w:rPr>
        <w:t>Keluhan Utama Saat Pengkajian ( 13 juli 2019 )</w:t>
      </w:r>
    </w:p>
    <w:p w:rsidR="00241D77" w:rsidRDefault="00241D77" w:rsidP="00241D77">
      <w:pPr>
        <w:pStyle w:val="ListParagraph"/>
        <w:spacing w:line="480" w:lineRule="auto"/>
        <w:ind w:left="1440" w:firstLine="0"/>
        <w:jc w:val="both"/>
        <w:rPr>
          <w:sz w:val="24"/>
        </w:rPr>
      </w:pPr>
      <w:r>
        <w:rPr>
          <w:sz w:val="24"/>
        </w:rPr>
        <w:t>Keluarga klien mengatakan tangan dan kaki kanan klien tidak bisa digerakkan dan susah untuk berbicara. Keluarga mengatakan klien sulit untuk makan dan mudah tersedak.</w:t>
      </w:r>
    </w:p>
    <w:p w:rsidR="00241D77" w:rsidRDefault="00241D77" w:rsidP="00BD5B8A">
      <w:pPr>
        <w:pStyle w:val="ListParagraph"/>
        <w:widowControl/>
        <w:numPr>
          <w:ilvl w:val="0"/>
          <w:numId w:val="35"/>
        </w:numPr>
        <w:autoSpaceDE/>
        <w:autoSpaceDN/>
        <w:spacing w:after="200" w:line="480" w:lineRule="auto"/>
        <w:contextualSpacing/>
        <w:jc w:val="both"/>
        <w:rPr>
          <w:sz w:val="24"/>
        </w:rPr>
      </w:pPr>
      <w:r>
        <w:rPr>
          <w:sz w:val="24"/>
        </w:rPr>
        <w:t>Alasan Di Rawat Di Unit Stroke</w:t>
      </w:r>
    </w:p>
    <w:p w:rsidR="00241D77" w:rsidRDefault="00241D77" w:rsidP="00241D77">
      <w:pPr>
        <w:pStyle w:val="ListParagraph"/>
        <w:spacing w:line="480" w:lineRule="auto"/>
        <w:ind w:left="1440" w:firstLine="0"/>
        <w:jc w:val="both"/>
        <w:rPr>
          <w:sz w:val="24"/>
        </w:rPr>
      </w:pPr>
      <w:r>
        <w:rPr>
          <w:sz w:val="24"/>
        </w:rPr>
        <w:t>Saat dibawa ke RSUD AWS samarinda klien didiagnosa mengalami stroke non hemoragik dan hipertensi. Saat itu tekanan darah klien adalah 200/140mmHg. Karena perlunya observasi stroke non hemoragik dan tekanan darah klien, maka klien dirawat di ruang Stroke Center AFI RSUD AWS Samarinda.</w:t>
      </w:r>
    </w:p>
    <w:p w:rsidR="00241D77" w:rsidRDefault="00241D77" w:rsidP="00BD5B8A">
      <w:pPr>
        <w:pStyle w:val="ListParagraph"/>
        <w:widowControl/>
        <w:numPr>
          <w:ilvl w:val="0"/>
          <w:numId w:val="34"/>
        </w:numPr>
        <w:autoSpaceDE/>
        <w:autoSpaceDN/>
        <w:spacing w:after="200" w:line="480" w:lineRule="auto"/>
        <w:contextualSpacing/>
        <w:jc w:val="both"/>
        <w:rPr>
          <w:sz w:val="24"/>
        </w:rPr>
      </w:pPr>
      <w:r>
        <w:rPr>
          <w:sz w:val="24"/>
        </w:rPr>
        <w:t>Data Khusus</w:t>
      </w:r>
    </w:p>
    <w:p w:rsidR="00241D77" w:rsidRDefault="00241D77" w:rsidP="00BD5B8A">
      <w:pPr>
        <w:pStyle w:val="ListParagraph"/>
        <w:widowControl/>
        <w:numPr>
          <w:ilvl w:val="0"/>
          <w:numId w:val="36"/>
        </w:numPr>
        <w:autoSpaceDE/>
        <w:autoSpaceDN/>
        <w:spacing w:after="200" w:line="480" w:lineRule="auto"/>
        <w:contextualSpacing/>
        <w:jc w:val="both"/>
        <w:rPr>
          <w:i/>
          <w:sz w:val="24"/>
        </w:rPr>
      </w:pPr>
      <w:r w:rsidRPr="00004E52">
        <w:rPr>
          <w:i/>
          <w:sz w:val="24"/>
        </w:rPr>
        <w:t>Primary Survey</w:t>
      </w:r>
    </w:p>
    <w:p w:rsidR="00241D77" w:rsidRDefault="00241D77" w:rsidP="00BD5B8A">
      <w:pPr>
        <w:pStyle w:val="ListParagraph"/>
        <w:widowControl/>
        <w:numPr>
          <w:ilvl w:val="0"/>
          <w:numId w:val="37"/>
        </w:numPr>
        <w:autoSpaceDE/>
        <w:autoSpaceDN/>
        <w:spacing w:after="200" w:line="480" w:lineRule="auto"/>
        <w:contextualSpacing/>
        <w:jc w:val="both"/>
        <w:rPr>
          <w:sz w:val="24"/>
        </w:rPr>
      </w:pPr>
      <w:r>
        <w:rPr>
          <w:sz w:val="24"/>
        </w:rPr>
        <w:t xml:space="preserve">Airway </w:t>
      </w:r>
      <w:r w:rsidR="008D6320">
        <w:rPr>
          <w:sz w:val="24"/>
        </w:rPr>
        <w:t xml:space="preserve">    </w:t>
      </w:r>
    </w:p>
    <w:p w:rsidR="00241D77" w:rsidRDefault="00241D77" w:rsidP="00241D77">
      <w:pPr>
        <w:pStyle w:val="ListParagraph"/>
        <w:spacing w:line="480" w:lineRule="auto"/>
        <w:ind w:left="1800" w:firstLine="0"/>
        <w:jc w:val="both"/>
        <w:rPr>
          <w:sz w:val="24"/>
        </w:rPr>
      </w:pPr>
      <w:r>
        <w:rPr>
          <w:sz w:val="24"/>
        </w:rPr>
        <w:t xml:space="preserve">Tidak ada masalah dengan jalan nafas, jalan nafas klien bersih. Tidak terdapat sumbatan, mucus berlebih, dan tidak ada pula suara jalan nafas yang abnormal. </w:t>
      </w:r>
    </w:p>
    <w:p w:rsidR="00241D77" w:rsidRDefault="00241D77" w:rsidP="00BD5B8A">
      <w:pPr>
        <w:pStyle w:val="ListParagraph"/>
        <w:widowControl/>
        <w:numPr>
          <w:ilvl w:val="0"/>
          <w:numId w:val="37"/>
        </w:numPr>
        <w:autoSpaceDE/>
        <w:autoSpaceDN/>
        <w:spacing w:after="200" w:line="480" w:lineRule="auto"/>
        <w:contextualSpacing/>
        <w:jc w:val="both"/>
        <w:rPr>
          <w:sz w:val="24"/>
        </w:rPr>
      </w:pPr>
      <w:r>
        <w:rPr>
          <w:sz w:val="24"/>
        </w:rPr>
        <w:t xml:space="preserve">Breathing </w:t>
      </w:r>
    </w:p>
    <w:p w:rsidR="00241D77" w:rsidRDefault="00241D77" w:rsidP="00241D77">
      <w:pPr>
        <w:pStyle w:val="ListParagraph"/>
        <w:spacing w:line="480" w:lineRule="auto"/>
        <w:ind w:left="1800" w:firstLine="0"/>
        <w:jc w:val="both"/>
        <w:rPr>
          <w:sz w:val="24"/>
        </w:rPr>
      </w:pPr>
      <w:r>
        <w:rPr>
          <w:sz w:val="24"/>
        </w:rPr>
        <w:t xml:space="preserve">Klien bernapas secara spontan, dyspnea, RR 26x/I regular, SpO2 96%, pernafasan dangkal, terdapat pernafasan cuping hidung, dan distraksi dinding dada. Klien terpasang alat bantu pernafasan nasal kanul 4 Liter/i. tidak ada kelainan bentuk dada, saat di auskultasi suara nafas klien vesikuler, tidak ada mucus berlebih, dank lien tidak mengalami batuk. Namun </w:t>
      </w:r>
      <w:r>
        <w:rPr>
          <w:sz w:val="24"/>
        </w:rPr>
        <w:lastRenderedPageBreak/>
        <w:t>terkadang sering tersedak saat makan atau minum lalu batuk.</w:t>
      </w:r>
    </w:p>
    <w:p w:rsidR="00241D77" w:rsidRDefault="00241D77" w:rsidP="00BD5B8A">
      <w:pPr>
        <w:pStyle w:val="ListParagraph"/>
        <w:widowControl/>
        <w:numPr>
          <w:ilvl w:val="0"/>
          <w:numId w:val="37"/>
        </w:numPr>
        <w:autoSpaceDE/>
        <w:autoSpaceDN/>
        <w:spacing w:after="200" w:line="480" w:lineRule="auto"/>
        <w:contextualSpacing/>
        <w:jc w:val="both"/>
        <w:rPr>
          <w:sz w:val="24"/>
        </w:rPr>
      </w:pPr>
      <w:r>
        <w:rPr>
          <w:sz w:val="24"/>
        </w:rPr>
        <w:t xml:space="preserve">Circulation </w:t>
      </w:r>
    </w:p>
    <w:p w:rsidR="00241D77" w:rsidRDefault="00241D77" w:rsidP="00241D77">
      <w:pPr>
        <w:pStyle w:val="ListParagraph"/>
        <w:spacing w:line="480" w:lineRule="auto"/>
        <w:ind w:left="1800" w:firstLine="0"/>
        <w:jc w:val="both"/>
        <w:rPr>
          <w:sz w:val="24"/>
        </w:rPr>
      </w:pPr>
      <w:r>
        <w:rPr>
          <w:sz w:val="24"/>
        </w:rPr>
        <w:t>Tidak ada perdarahan, TD : 180/150 mmHg, MAP : 120, Nadi : 87x/i, T : 36,7 C, akral teraba hangat. CRT &lt; 2 detik, turgor kulit &lt; 2 detik, tidak terdapat distensi vena jugularis. Klien terpasang IVFD Ringer Laktat 16 Tpm dan Micardipine 0,5 Meq 4,7 cc/jam.</w:t>
      </w:r>
    </w:p>
    <w:p w:rsidR="00241D77" w:rsidRDefault="00241D77" w:rsidP="00BD5B8A">
      <w:pPr>
        <w:pStyle w:val="ListParagraph"/>
        <w:widowControl/>
        <w:numPr>
          <w:ilvl w:val="0"/>
          <w:numId w:val="36"/>
        </w:numPr>
        <w:autoSpaceDE/>
        <w:autoSpaceDN/>
        <w:spacing w:after="200" w:line="480" w:lineRule="auto"/>
        <w:contextualSpacing/>
        <w:jc w:val="both"/>
        <w:rPr>
          <w:sz w:val="24"/>
        </w:rPr>
      </w:pPr>
      <w:r>
        <w:rPr>
          <w:i/>
          <w:sz w:val="24"/>
        </w:rPr>
        <w:t>Secondary Survey</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B1 (Breathing)</w:t>
      </w:r>
    </w:p>
    <w:p w:rsidR="00241D77" w:rsidRPr="00305DF0" w:rsidRDefault="00241D77" w:rsidP="00241D77">
      <w:pPr>
        <w:pStyle w:val="ListParagraph"/>
        <w:spacing w:line="480" w:lineRule="auto"/>
        <w:ind w:left="1800" w:firstLine="0"/>
        <w:jc w:val="both"/>
        <w:rPr>
          <w:sz w:val="24"/>
        </w:rPr>
      </w:pPr>
      <w:r>
        <w:rPr>
          <w:sz w:val="24"/>
        </w:rPr>
        <w:t>Klien bernapas secara spontan, dyspnea, RR 26x/I regular, SpO2 96%, pernafasan dangkal, terdapat pernafasan cuping hidung, dan distraksi dinding dada. Klien terpasang alat bantu pernafasan nasal kanul 4 Liter/i. tidak ada kelainan bentuk dada, saat di auskultasi suara nafas klien vesikuler, tidak ada mucus berlebih, dank lien tidak mengalami batuk. Namun terkadang sering tersedak saat makan atau minum lalu batuk.</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B2 (Brain)</w:t>
      </w:r>
    </w:p>
    <w:p w:rsidR="00241D77" w:rsidRDefault="00241D77" w:rsidP="00241D77">
      <w:pPr>
        <w:pStyle w:val="ListParagraph"/>
        <w:spacing w:line="480" w:lineRule="auto"/>
        <w:ind w:left="1800" w:firstLine="610"/>
        <w:jc w:val="both"/>
        <w:rPr>
          <w:sz w:val="24"/>
        </w:rPr>
      </w:pPr>
      <w:r>
        <w:rPr>
          <w:sz w:val="24"/>
        </w:rPr>
        <w:t xml:space="preserve">Kesadaran klien apatis dengan GCS (E4M6V2). Pupil mata klien isokor, beraksi positif terhadap cahaya, myosis 3 mm. klien mengalami hemiparese, kekuatan otot ekstremitas atas klien 1 | 5, ekstremitas bawah 1 | 5. Saat dilakukan test fungsi motorik dengan cara menggenggam benda sederhana, anggota motoric atas dekstra klien tidak mampu menggenggam. Klien masih mampu merasakan sensasi tajam </w:t>
      </w:r>
      <w:r>
        <w:rPr>
          <w:sz w:val="24"/>
        </w:rPr>
        <w:lastRenderedPageBreak/>
        <w:t>dan tumpul. Skor untuk NIHSS adalah 19 ( Defisit</w:t>
      </w:r>
      <w:r w:rsidRPr="002C5EE2">
        <w:rPr>
          <w:sz w:val="24"/>
        </w:rPr>
        <w:t xml:space="preserve"> </w:t>
      </w:r>
      <w:r>
        <w:rPr>
          <w:sz w:val="24"/>
        </w:rPr>
        <w:t xml:space="preserve">neurologis berat). </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B3 (Blood)</w:t>
      </w:r>
    </w:p>
    <w:p w:rsidR="00241D77" w:rsidRDefault="00241D77" w:rsidP="00241D77">
      <w:pPr>
        <w:pStyle w:val="ListParagraph"/>
        <w:spacing w:line="480" w:lineRule="auto"/>
        <w:ind w:left="1800" w:firstLine="0"/>
        <w:jc w:val="both"/>
        <w:rPr>
          <w:sz w:val="24"/>
        </w:rPr>
      </w:pPr>
      <w:r>
        <w:rPr>
          <w:sz w:val="24"/>
        </w:rPr>
        <w:t>TD : 180/150 mmHg, MAP : 120, Nadi : 87x/i, T : 36,7 C,SpO2 96%, akral teraba hangat. CRT &lt; 2 detik, turgor kulit &lt; 2 detik, tidak terdapat distensi vena jugularis. Klien terpasang IVFD Ringer Laktat 16 Tpm dan Micardipine 0,5 Meq 4,7 cc/jam.</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B4 (Bladder)</w:t>
      </w:r>
    </w:p>
    <w:p w:rsidR="00241D77" w:rsidRDefault="00241D77" w:rsidP="00241D77">
      <w:pPr>
        <w:pStyle w:val="ListParagraph"/>
        <w:spacing w:line="480" w:lineRule="auto"/>
        <w:ind w:left="1800" w:firstLine="0"/>
        <w:jc w:val="both"/>
        <w:rPr>
          <w:sz w:val="24"/>
        </w:rPr>
      </w:pPr>
      <w:r>
        <w:rPr>
          <w:sz w:val="24"/>
        </w:rPr>
        <w:t>Klien tidak terpasang kateter urine,klien tidak memiliki riwayat penyakit ISK, gangguan prostat, dan batu saluran kemih. Input . tidak ada nyeri tekan pada bladder, bladder kosong/tidak penuh, tidak ada massa. Tidak terdapat edema.</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B5 (bowel)</w:t>
      </w:r>
    </w:p>
    <w:p w:rsidR="00241D77" w:rsidRDefault="00241D77" w:rsidP="00241D77">
      <w:pPr>
        <w:pStyle w:val="ListParagraph"/>
        <w:spacing w:line="480" w:lineRule="auto"/>
        <w:ind w:left="1800" w:firstLine="0"/>
        <w:jc w:val="both"/>
        <w:rPr>
          <w:sz w:val="24"/>
        </w:rPr>
      </w:pPr>
      <w:r>
        <w:rPr>
          <w:sz w:val="24"/>
        </w:rPr>
        <w:t>Abdomen klien simetris, tidak ada pembesaran abnormal. Tidak ada distensi ataupun asites. Klien tidak memmiliki riwayat penyakit hemoroid dan melena. Saat dilakukan pengkajian, klien sudah tidak BAB selama 2 hari, jika BAB hanya sedikit-sedikit, warna kuning kecokelatan, tidak ada bercampur darah. Tidak ada nyeri tekan pada semua kuadran, BU : 12x/i..</w:t>
      </w:r>
    </w:p>
    <w:p w:rsidR="00241D77" w:rsidRDefault="00241D77" w:rsidP="00BD5B8A">
      <w:pPr>
        <w:pStyle w:val="ListParagraph"/>
        <w:widowControl/>
        <w:numPr>
          <w:ilvl w:val="0"/>
          <w:numId w:val="38"/>
        </w:numPr>
        <w:autoSpaceDE/>
        <w:autoSpaceDN/>
        <w:spacing w:after="200" w:line="480" w:lineRule="auto"/>
        <w:contextualSpacing/>
        <w:jc w:val="both"/>
        <w:rPr>
          <w:sz w:val="24"/>
        </w:rPr>
      </w:pPr>
      <w:r>
        <w:rPr>
          <w:sz w:val="24"/>
        </w:rPr>
        <w:t>B6 (Bone)</w:t>
      </w:r>
    </w:p>
    <w:p w:rsidR="00241D77" w:rsidRPr="00D97431" w:rsidRDefault="00241D77" w:rsidP="00241D77">
      <w:pPr>
        <w:pStyle w:val="ListParagraph"/>
        <w:spacing w:line="480" w:lineRule="auto"/>
        <w:ind w:left="1800" w:firstLine="0"/>
        <w:jc w:val="both"/>
        <w:rPr>
          <w:sz w:val="24"/>
        </w:rPr>
      </w:pPr>
      <w:r>
        <w:rPr>
          <w:sz w:val="24"/>
        </w:rPr>
        <w:t xml:space="preserve">Tidak ada fraktur dan deformitas. Tidak ada kemerahan atau bengkak pada bagian yang mengalami kekakuan sendi. </w:t>
      </w:r>
      <w:r>
        <w:rPr>
          <w:sz w:val="24"/>
        </w:rPr>
        <w:lastRenderedPageBreak/>
        <w:t>Kekuataan otot ekstremitas atas 1 | 5, ekstremitas bawah 1 | 5.</w:t>
      </w:r>
    </w:p>
    <w:p w:rsidR="00241D77" w:rsidRDefault="00241D77" w:rsidP="00BD5B8A">
      <w:pPr>
        <w:pStyle w:val="ListParagraph"/>
        <w:widowControl/>
        <w:numPr>
          <w:ilvl w:val="0"/>
          <w:numId w:val="36"/>
        </w:numPr>
        <w:autoSpaceDE/>
        <w:autoSpaceDN/>
        <w:spacing w:after="200" w:line="480" w:lineRule="auto"/>
        <w:contextualSpacing/>
        <w:jc w:val="both"/>
        <w:rPr>
          <w:sz w:val="24"/>
        </w:rPr>
      </w:pPr>
      <w:r>
        <w:rPr>
          <w:sz w:val="24"/>
        </w:rPr>
        <w:t>Pengkajian Tambahan</w:t>
      </w:r>
    </w:p>
    <w:p w:rsidR="00241D77" w:rsidRDefault="00241D77" w:rsidP="00BD5B8A">
      <w:pPr>
        <w:pStyle w:val="ListParagraph"/>
        <w:widowControl/>
        <w:numPr>
          <w:ilvl w:val="0"/>
          <w:numId w:val="39"/>
        </w:numPr>
        <w:autoSpaceDE/>
        <w:autoSpaceDN/>
        <w:spacing w:after="200" w:line="480" w:lineRule="auto"/>
        <w:contextualSpacing/>
        <w:jc w:val="both"/>
        <w:rPr>
          <w:sz w:val="24"/>
        </w:rPr>
      </w:pPr>
      <w:r>
        <w:rPr>
          <w:sz w:val="24"/>
        </w:rPr>
        <w:t>Pengkajian Pola Fungsional Gordon</w:t>
      </w:r>
    </w:p>
    <w:p w:rsidR="00241D77" w:rsidRDefault="00241D77" w:rsidP="00BD5B8A">
      <w:pPr>
        <w:pStyle w:val="ListParagraph"/>
        <w:widowControl/>
        <w:numPr>
          <w:ilvl w:val="0"/>
          <w:numId w:val="40"/>
        </w:numPr>
        <w:autoSpaceDE/>
        <w:autoSpaceDN/>
        <w:spacing w:after="200" w:line="480" w:lineRule="auto"/>
        <w:contextualSpacing/>
        <w:jc w:val="both"/>
        <w:rPr>
          <w:sz w:val="24"/>
        </w:rPr>
      </w:pPr>
      <w:r>
        <w:rPr>
          <w:sz w:val="24"/>
        </w:rPr>
        <w:t>Persepsi dan manajemen kesehatan</w:t>
      </w:r>
    </w:p>
    <w:p w:rsidR="00241D77" w:rsidRDefault="00241D77" w:rsidP="00241D77">
      <w:pPr>
        <w:pStyle w:val="ListParagraph"/>
        <w:spacing w:line="480" w:lineRule="auto"/>
        <w:ind w:left="2160" w:firstLine="0"/>
        <w:jc w:val="both"/>
        <w:rPr>
          <w:sz w:val="24"/>
        </w:rPr>
      </w:pPr>
      <w:r>
        <w:rPr>
          <w:sz w:val="24"/>
        </w:rPr>
        <w:t>Keadaan kesehatan klien saat ini tidak begitu baik, klien mengalami stroke non hemoragik yang membuat klien mengalami kelemahan pada anggota gerak kanan sehingga membatasi pergerakan klien. Klien memiliki harapan agar bisa cepat sembuh dan segera pulang kerumah. Klien sudah lama mengalami hipertensi, namun keluarga mengatakan klien jarang memeriksakan kesehatannya ke pelayanan kesehatan, dan hanya minum obat warung apabila mengalami sakit kepala. Klien memiliki riwayat merokok cukup lama, namun sudah berhenti 3 tahun yang lalu. Klien tidak mengkonsumsi alcohol atau obat-obatan terlarang.</w:t>
      </w:r>
    </w:p>
    <w:p w:rsidR="00241D77" w:rsidRDefault="00241D77" w:rsidP="00BD5B8A">
      <w:pPr>
        <w:pStyle w:val="ListParagraph"/>
        <w:widowControl/>
        <w:numPr>
          <w:ilvl w:val="0"/>
          <w:numId w:val="40"/>
        </w:numPr>
        <w:autoSpaceDE/>
        <w:autoSpaceDN/>
        <w:spacing w:after="200" w:line="480" w:lineRule="auto"/>
        <w:contextualSpacing/>
        <w:jc w:val="both"/>
        <w:rPr>
          <w:sz w:val="24"/>
        </w:rPr>
      </w:pPr>
      <w:r>
        <w:rPr>
          <w:sz w:val="24"/>
        </w:rPr>
        <w:t>Nutrisi dan Metabolik</w:t>
      </w:r>
    </w:p>
    <w:p w:rsidR="00241D77" w:rsidRDefault="00241D77" w:rsidP="00241D77">
      <w:pPr>
        <w:pStyle w:val="ListParagraph"/>
        <w:spacing w:line="480" w:lineRule="auto"/>
        <w:ind w:left="2160" w:firstLine="0"/>
        <w:jc w:val="both"/>
        <w:rPr>
          <w:sz w:val="24"/>
        </w:rPr>
      </w:pPr>
      <w:r>
        <w:rPr>
          <w:sz w:val="24"/>
        </w:rPr>
        <w:t>Klien tidak memiliki alergi terhadap makanan tertentu, klien sangat menyukai daging dan makanan bersantan saat dirumah. Tidak ada penurunan BB selama 6 bulan terakhir. Saat dirawat di RS, klien mendapat diet susu 200 cc 6x/hari, klien makan melalui NGT. Kulit kering dan pada anggota gerak kanan mengalami penurunan sensasi dan hambatan mobilisasi sehingga memiliki resiko untuk terjadinya ulcer kulit.</w:t>
      </w:r>
    </w:p>
    <w:p w:rsidR="00241D77" w:rsidRDefault="00241D77" w:rsidP="00BD5B8A">
      <w:pPr>
        <w:pStyle w:val="ListParagraph"/>
        <w:widowControl/>
        <w:numPr>
          <w:ilvl w:val="0"/>
          <w:numId w:val="40"/>
        </w:numPr>
        <w:autoSpaceDE/>
        <w:autoSpaceDN/>
        <w:spacing w:after="200" w:line="480" w:lineRule="auto"/>
        <w:contextualSpacing/>
        <w:jc w:val="both"/>
        <w:rPr>
          <w:sz w:val="24"/>
        </w:rPr>
      </w:pPr>
      <w:r>
        <w:rPr>
          <w:sz w:val="24"/>
        </w:rPr>
        <w:lastRenderedPageBreak/>
        <w:t xml:space="preserve">Eliminasi </w:t>
      </w:r>
    </w:p>
    <w:p w:rsidR="00241D77" w:rsidRDefault="00241D77" w:rsidP="00BD5B8A">
      <w:pPr>
        <w:pStyle w:val="ListParagraph"/>
        <w:widowControl/>
        <w:numPr>
          <w:ilvl w:val="0"/>
          <w:numId w:val="41"/>
        </w:numPr>
        <w:autoSpaceDE/>
        <w:autoSpaceDN/>
        <w:spacing w:after="200" w:line="480" w:lineRule="auto"/>
        <w:contextualSpacing/>
        <w:jc w:val="both"/>
        <w:rPr>
          <w:sz w:val="24"/>
        </w:rPr>
      </w:pPr>
      <w:r>
        <w:rPr>
          <w:sz w:val="24"/>
        </w:rPr>
        <w:t>BAK</w:t>
      </w:r>
    </w:p>
    <w:p w:rsidR="00241D77" w:rsidRDefault="00241D77" w:rsidP="00241D77">
      <w:pPr>
        <w:pStyle w:val="ListParagraph"/>
        <w:spacing w:line="480" w:lineRule="auto"/>
        <w:ind w:left="2520" w:firstLine="0"/>
        <w:jc w:val="both"/>
        <w:rPr>
          <w:sz w:val="24"/>
        </w:rPr>
      </w:pPr>
      <w:r>
        <w:rPr>
          <w:sz w:val="24"/>
        </w:rPr>
        <w:t>Saat dirumah, klien tidak memiliki masalah dengan pola BAK. Klien tidak ada mengalami nikturia dan dysuria, klien tidak memiliki riwayat penyakit ISK, batu saluran kencing, dan prostat.</w:t>
      </w:r>
    </w:p>
    <w:p w:rsidR="00241D77" w:rsidRPr="00305DF0" w:rsidRDefault="00241D77" w:rsidP="00241D77">
      <w:pPr>
        <w:pStyle w:val="ListParagraph"/>
        <w:spacing w:line="480" w:lineRule="auto"/>
        <w:ind w:left="2520" w:firstLine="0"/>
        <w:jc w:val="both"/>
        <w:rPr>
          <w:sz w:val="24"/>
        </w:rPr>
      </w:pPr>
      <w:r>
        <w:rPr>
          <w:sz w:val="24"/>
        </w:rPr>
        <w:t>Saat dirawat di RS, klien tidak terpasang kateter ( selang kencing). Tidak ada nyeri tekan pada bladder, bladder kosong/tidak penuh, tidak ada massa.</w:t>
      </w:r>
    </w:p>
    <w:p w:rsidR="00241D77" w:rsidRDefault="00241D77" w:rsidP="00BD5B8A">
      <w:pPr>
        <w:pStyle w:val="ListParagraph"/>
        <w:widowControl/>
        <w:numPr>
          <w:ilvl w:val="0"/>
          <w:numId w:val="41"/>
        </w:numPr>
        <w:autoSpaceDE/>
        <w:autoSpaceDN/>
        <w:spacing w:after="200" w:line="480" w:lineRule="auto"/>
        <w:contextualSpacing/>
        <w:jc w:val="both"/>
        <w:rPr>
          <w:sz w:val="24"/>
        </w:rPr>
      </w:pPr>
      <w:r>
        <w:rPr>
          <w:sz w:val="24"/>
        </w:rPr>
        <w:t>BAB</w:t>
      </w:r>
    </w:p>
    <w:p w:rsidR="00241D77" w:rsidRDefault="00241D77" w:rsidP="00241D77">
      <w:pPr>
        <w:pStyle w:val="ListParagraph"/>
        <w:spacing w:line="480" w:lineRule="auto"/>
        <w:ind w:left="2520" w:firstLine="0"/>
        <w:jc w:val="both"/>
        <w:rPr>
          <w:sz w:val="24"/>
        </w:rPr>
      </w:pPr>
      <w:r>
        <w:rPr>
          <w:sz w:val="24"/>
        </w:rPr>
        <w:t>Saat dirumah, klien tidak memiliki gangguan pada pola BAB. Namun, terkadang klien susah BAB, namun tidak berkelanjutan.</w:t>
      </w:r>
    </w:p>
    <w:p w:rsidR="00241D77" w:rsidRDefault="00241D77" w:rsidP="00241D77">
      <w:pPr>
        <w:pStyle w:val="ListParagraph"/>
        <w:spacing w:line="480" w:lineRule="auto"/>
        <w:ind w:left="2520" w:firstLine="0"/>
        <w:jc w:val="both"/>
        <w:rPr>
          <w:sz w:val="24"/>
        </w:rPr>
      </w:pPr>
      <w:r>
        <w:rPr>
          <w:sz w:val="24"/>
        </w:rPr>
        <w:t>Saat dirawat di RS, keluarga klien mengatakan mengunkan diapers karena tidak mampu pergi ke wc, klien sudah 2 hari tidak BAB, jika BAB hanya sediki-sedikit, warna kuning kecikelatan, tidak pernah bercampur darah.</w:t>
      </w:r>
    </w:p>
    <w:p w:rsidR="00241D77" w:rsidRDefault="00241D77" w:rsidP="00BD5B8A">
      <w:pPr>
        <w:pStyle w:val="ListParagraph"/>
        <w:widowControl/>
        <w:numPr>
          <w:ilvl w:val="0"/>
          <w:numId w:val="40"/>
        </w:numPr>
        <w:autoSpaceDE/>
        <w:autoSpaceDN/>
        <w:spacing w:after="200" w:line="480" w:lineRule="auto"/>
        <w:contextualSpacing/>
        <w:jc w:val="both"/>
        <w:rPr>
          <w:sz w:val="24"/>
        </w:rPr>
      </w:pPr>
      <w:r>
        <w:rPr>
          <w:sz w:val="24"/>
        </w:rPr>
        <w:t xml:space="preserve">Aktivitas dan Latihan </w:t>
      </w:r>
    </w:p>
    <w:p w:rsidR="00241D77" w:rsidRDefault="00241D77" w:rsidP="00241D77">
      <w:pPr>
        <w:pStyle w:val="ListParagraph"/>
        <w:spacing w:line="480" w:lineRule="auto"/>
        <w:ind w:left="2160" w:firstLine="0"/>
        <w:jc w:val="both"/>
        <w:rPr>
          <w:sz w:val="24"/>
          <w:szCs w:val="24"/>
        </w:rPr>
      </w:pPr>
      <w:r>
        <w:rPr>
          <w:sz w:val="24"/>
        </w:rPr>
        <w:t xml:space="preserve">Saat dirumah klien biasanya melakukan aktivitas fisik ringan seperti berjalan disekitar rumah setiap pagi. </w:t>
      </w:r>
      <w:r w:rsidRPr="00EF719B">
        <w:rPr>
          <w:sz w:val="24"/>
        </w:rPr>
        <w:t xml:space="preserve">Saat dirawat di RS,keluarga klien mengatakan klien hanya bedrest dan tidak mampu melakukan aktivitas secara mandiri. Klien dilatih ROM Pasif pada anggota gerak </w:t>
      </w:r>
      <w:r w:rsidRPr="00EF719B">
        <w:rPr>
          <w:sz w:val="24"/>
        </w:rPr>
        <w:lastRenderedPageBreak/>
        <w:t>kanannya yang mengalami hemiparese/kelemahan.</w:t>
      </w:r>
      <w:r w:rsidRPr="00F42CF8">
        <w:rPr>
          <w:sz w:val="24"/>
          <w:szCs w:val="24"/>
        </w:rPr>
        <w:t xml:space="preserve"> </w:t>
      </w:r>
    </w:p>
    <w:p w:rsidR="00241D77" w:rsidRPr="00DB2C13" w:rsidRDefault="00241D77" w:rsidP="00241D77">
      <w:pPr>
        <w:pStyle w:val="ListParagraph"/>
        <w:spacing w:line="480" w:lineRule="auto"/>
        <w:ind w:left="1800"/>
        <w:jc w:val="center"/>
        <w:rPr>
          <w:b/>
          <w:szCs w:val="24"/>
        </w:rPr>
      </w:pPr>
      <w:r w:rsidRPr="00DB2C13">
        <w:rPr>
          <w:b/>
          <w:szCs w:val="24"/>
        </w:rPr>
        <w:t xml:space="preserve">Tabel 3.1 </w:t>
      </w:r>
      <w:r w:rsidRPr="00DB2C13">
        <w:rPr>
          <w:b/>
          <w:i/>
          <w:szCs w:val="24"/>
        </w:rPr>
        <w:t>Barthel Index</w:t>
      </w:r>
      <w:r w:rsidRPr="00DB2C13">
        <w:rPr>
          <w:b/>
          <w:szCs w:val="24"/>
        </w:rPr>
        <w:t xml:space="preserve"> (BI)</w:t>
      </w:r>
    </w:p>
    <w:tbl>
      <w:tblPr>
        <w:tblStyle w:val="TableGrid"/>
        <w:tblW w:w="8647" w:type="dxa"/>
        <w:tblInd w:w="-34" w:type="dxa"/>
        <w:tblLook w:val="04A0" w:firstRow="1" w:lastRow="0" w:firstColumn="1" w:lastColumn="0" w:noHBand="0" w:noVBand="1"/>
      </w:tblPr>
      <w:tblGrid>
        <w:gridCol w:w="6379"/>
        <w:gridCol w:w="567"/>
        <w:gridCol w:w="567"/>
        <w:gridCol w:w="567"/>
        <w:gridCol w:w="567"/>
      </w:tblGrid>
      <w:tr w:rsidR="00241D77" w:rsidRPr="00BC525F" w:rsidTr="00BC525F">
        <w:tc>
          <w:tcPr>
            <w:tcW w:w="6379" w:type="dxa"/>
          </w:tcPr>
          <w:p w:rsidR="00241D77" w:rsidRPr="00BC525F" w:rsidRDefault="00241D77" w:rsidP="00BC525F">
            <w:pPr>
              <w:pStyle w:val="ListParagraph"/>
              <w:ind w:left="318"/>
              <w:jc w:val="center"/>
              <w:rPr>
                <w:i/>
                <w:sz w:val="20"/>
                <w:szCs w:val="20"/>
              </w:rPr>
            </w:pPr>
            <w:r w:rsidRPr="00BC525F">
              <w:rPr>
                <w:i/>
                <w:sz w:val="20"/>
                <w:szCs w:val="20"/>
              </w:rPr>
              <w:t xml:space="preserve">Activity Daily Living </w:t>
            </w:r>
            <w:r w:rsidRPr="00BC525F">
              <w:rPr>
                <w:sz w:val="20"/>
                <w:szCs w:val="20"/>
              </w:rPr>
              <w:t>(ADL)</w:t>
            </w:r>
          </w:p>
        </w:tc>
        <w:tc>
          <w:tcPr>
            <w:tcW w:w="567" w:type="dxa"/>
          </w:tcPr>
          <w:p w:rsidR="00241D77" w:rsidRPr="00BC525F" w:rsidRDefault="00241D77" w:rsidP="00BC525F">
            <w:pPr>
              <w:pStyle w:val="ListParagraph"/>
              <w:ind w:left="0"/>
              <w:jc w:val="center"/>
              <w:rPr>
                <w:sz w:val="20"/>
                <w:szCs w:val="20"/>
              </w:rPr>
            </w:pPr>
            <w:r w:rsidRPr="00BC525F">
              <w:rPr>
                <w:sz w:val="20"/>
                <w:szCs w:val="20"/>
              </w:rPr>
              <w:t>0</w:t>
            </w:r>
          </w:p>
        </w:tc>
        <w:tc>
          <w:tcPr>
            <w:tcW w:w="567" w:type="dxa"/>
          </w:tcPr>
          <w:p w:rsidR="00241D77" w:rsidRPr="00BC525F" w:rsidRDefault="00241D77" w:rsidP="00BC525F">
            <w:pPr>
              <w:pStyle w:val="ListParagraph"/>
              <w:ind w:left="0"/>
              <w:jc w:val="center"/>
              <w:rPr>
                <w:sz w:val="20"/>
                <w:szCs w:val="20"/>
              </w:rPr>
            </w:pPr>
            <w:r w:rsidRPr="00BC525F">
              <w:rPr>
                <w:sz w:val="20"/>
                <w:szCs w:val="20"/>
              </w:rPr>
              <w:t>1</w:t>
            </w:r>
          </w:p>
        </w:tc>
        <w:tc>
          <w:tcPr>
            <w:tcW w:w="567" w:type="dxa"/>
          </w:tcPr>
          <w:p w:rsidR="00241D77" w:rsidRPr="00BC525F" w:rsidRDefault="00241D77" w:rsidP="00BC525F">
            <w:pPr>
              <w:pStyle w:val="ListParagraph"/>
              <w:ind w:left="0"/>
              <w:jc w:val="center"/>
              <w:rPr>
                <w:sz w:val="20"/>
                <w:szCs w:val="20"/>
              </w:rPr>
            </w:pPr>
            <w:r w:rsidRPr="00BC525F">
              <w:rPr>
                <w:sz w:val="20"/>
                <w:szCs w:val="20"/>
              </w:rPr>
              <w:t>2</w:t>
            </w:r>
          </w:p>
        </w:tc>
        <w:tc>
          <w:tcPr>
            <w:tcW w:w="567" w:type="dxa"/>
          </w:tcPr>
          <w:p w:rsidR="00241D77" w:rsidRPr="00BC525F" w:rsidRDefault="00241D77" w:rsidP="00BC525F">
            <w:pPr>
              <w:pStyle w:val="ListParagraph"/>
              <w:ind w:left="0"/>
              <w:jc w:val="center"/>
              <w:rPr>
                <w:sz w:val="20"/>
                <w:szCs w:val="20"/>
              </w:rPr>
            </w:pPr>
            <w:r w:rsidRPr="00BC525F">
              <w:rPr>
                <w:sz w:val="20"/>
                <w:szCs w:val="20"/>
              </w:rPr>
              <w:t>3</w:t>
            </w: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Makan (Feeding)</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rPr>
                <w:sz w:val="20"/>
                <w:szCs w:val="20"/>
              </w:rPr>
            </w:pPr>
            <w:r w:rsidRPr="00BC525F">
              <w:rPr>
                <w:sz w:val="20"/>
                <w:szCs w:val="20"/>
              </w:rPr>
              <w:t>0 = Tidak mampu</w:t>
            </w:r>
          </w:p>
          <w:p w:rsidR="00241D77" w:rsidRPr="00BC525F" w:rsidRDefault="00241D77" w:rsidP="00BC525F">
            <w:pPr>
              <w:pStyle w:val="ListParagraph"/>
              <w:ind w:left="318"/>
              <w:rPr>
                <w:sz w:val="20"/>
                <w:szCs w:val="20"/>
              </w:rPr>
            </w:pPr>
            <w:r w:rsidRPr="00BC525F">
              <w:rPr>
                <w:sz w:val="20"/>
                <w:szCs w:val="20"/>
              </w:rPr>
              <w:t>1 = Butuh bantuan</w:t>
            </w:r>
          </w:p>
          <w:p w:rsidR="00241D77" w:rsidRPr="00BC525F" w:rsidRDefault="00241D77" w:rsidP="00BC525F">
            <w:pPr>
              <w:pStyle w:val="ListParagraph"/>
              <w:ind w:left="318"/>
              <w:rPr>
                <w:sz w:val="20"/>
                <w:szCs w:val="20"/>
              </w:rPr>
            </w:pPr>
            <w:r w:rsidRPr="00BC525F">
              <w:rPr>
                <w:sz w:val="20"/>
                <w:szCs w:val="20"/>
              </w:rPr>
              <w:t>2 = Mandiri</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Mandi (Bathing)</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rPr>
                <w:sz w:val="20"/>
                <w:szCs w:val="20"/>
              </w:rPr>
            </w:pPr>
            <w:r w:rsidRPr="00BC525F">
              <w:rPr>
                <w:sz w:val="20"/>
                <w:szCs w:val="20"/>
              </w:rPr>
              <w:t>0 = Tergantung orang lain</w:t>
            </w:r>
          </w:p>
          <w:p w:rsidR="00241D77" w:rsidRPr="00BC525F" w:rsidRDefault="00241D77" w:rsidP="00BC525F">
            <w:pPr>
              <w:pStyle w:val="ListParagraph"/>
              <w:ind w:left="318"/>
              <w:rPr>
                <w:sz w:val="20"/>
                <w:szCs w:val="20"/>
              </w:rPr>
            </w:pPr>
            <w:r w:rsidRPr="00BC525F">
              <w:rPr>
                <w:sz w:val="20"/>
                <w:szCs w:val="20"/>
              </w:rPr>
              <w:t>1 = Mandiri</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Perawatan diri (Grooming)</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rPr>
                <w:sz w:val="20"/>
                <w:szCs w:val="20"/>
              </w:rPr>
            </w:pPr>
            <w:r w:rsidRPr="00BC525F">
              <w:rPr>
                <w:sz w:val="20"/>
                <w:szCs w:val="20"/>
              </w:rPr>
              <w:t>0 = Membutuhkan bantuan orang lain</w:t>
            </w:r>
          </w:p>
          <w:p w:rsidR="00241D77" w:rsidRPr="00BC525F" w:rsidRDefault="00241D77" w:rsidP="00BC525F">
            <w:pPr>
              <w:pStyle w:val="ListParagraph"/>
              <w:ind w:left="318" w:hanging="327"/>
              <w:rPr>
                <w:sz w:val="20"/>
                <w:szCs w:val="20"/>
              </w:rPr>
            </w:pPr>
            <w:r w:rsidRPr="00BC525F">
              <w:rPr>
                <w:sz w:val="20"/>
                <w:szCs w:val="20"/>
              </w:rPr>
              <w:t xml:space="preserve">1 = Mandiri dalam perawatan muka, rambut, gigi dan bercukur </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Berpakaian (Dressing)</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rPr>
                <w:sz w:val="20"/>
                <w:szCs w:val="20"/>
              </w:rPr>
            </w:pPr>
            <w:r w:rsidRPr="00BC525F">
              <w:rPr>
                <w:sz w:val="20"/>
                <w:szCs w:val="20"/>
              </w:rPr>
              <w:t xml:space="preserve">0 = Tergantung orang lain </w:t>
            </w:r>
          </w:p>
          <w:p w:rsidR="00241D77" w:rsidRPr="00BC525F" w:rsidRDefault="00241D77" w:rsidP="00BC525F">
            <w:pPr>
              <w:pStyle w:val="ListParagraph"/>
              <w:ind w:left="318" w:hanging="327"/>
              <w:rPr>
                <w:sz w:val="20"/>
                <w:szCs w:val="20"/>
              </w:rPr>
            </w:pPr>
            <w:r w:rsidRPr="00BC525F">
              <w:rPr>
                <w:sz w:val="20"/>
                <w:szCs w:val="20"/>
              </w:rPr>
              <w:t>1 = Sebagian dibantu (misal mengancing baju)</w:t>
            </w:r>
          </w:p>
          <w:p w:rsidR="00241D77" w:rsidRPr="00BC525F" w:rsidRDefault="00241D77" w:rsidP="00BC525F">
            <w:pPr>
              <w:pStyle w:val="ListParagraph"/>
              <w:ind w:left="318"/>
              <w:rPr>
                <w:sz w:val="20"/>
                <w:szCs w:val="20"/>
              </w:rPr>
            </w:pPr>
            <w:r w:rsidRPr="00BC525F">
              <w:rPr>
                <w:sz w:val="20"/>
                <w:szCs w:val="20"/>
              </w:rPr>
              <w:t>2 = Mandiri</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Buang air kecil (Bladder)</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hanging="317"/>
              <w:rPr>
                <w:sz w:val="20"/>
                <w:szCs w:val="20"/>
              </w:rPr>
            </w:pPr>
            <w:r w:rsidRPr="00BC525F">
              <w:rPr>
                <w:sz w:val="20"/>
                <w:szCs w:val="20"/>
              </w:rPr>
              <w:t>0 = Inkontinensia atau pakai kateter dan tidak  terkontrol</w:t>
            </w:r>
          </w:p>
          <w:p w:rsidR="00241D77" w:rsidRPr="00BC525F" w:rsidRDefault="00241D77" w:rsidP="00BC525F">
            <w:pPr>
              <w:pStyle w:val="ListParagraph"/>
              <w:ind w:left="318"/>
              <w:rPr>
                <w:sz w:val="20"/>
                <w:szCs w:val="20"/>
              </w:rPr>
            </w:pPr>
            <w:r w:rsidRPr="00BC525F">
              <w:rPr>
                <w:sz w:val="20"/>
                <w:szCs w:val="20"/>
              </w:rPr>
              <w:t>1 = kadang inkontinensia (maks, 1x 24 jam)</w:t>
            </w:r>
          </w:p>
          <w:p w:rsidR="00241D77" w:rsidRPr="00BC525F" w:rsidRDefault="00241D77" w:rsidP="00BC525F">
            <w:pPr>
              <w:pStyle w:val="ListParagraph"/>
              <w:ind w:left="318"/>
              <w:rPr>
                <w:sz w:val="20"/>
                <w:szCs w:val="20"/>
              </w:rPr>
            </w:pPr>
            <w:r w:rsidRPr="00BC525F">
              <w:rPr>
                <w:sz w:val="20"/>
                <w:szCs w:val="20"/>
              </w:rPr>
              <w:t>2 = Kontinensia (teratur untuk lebih dari 7 hari)</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Buang air besar (Bowel)</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hanging="459"/>
              <w:rPr>
                <w:sz w:val="20"/>
                <w:szCs w:val="20"/>
              </w:rPr>
            </w:pPr>
            <w:r w:rsidRPr="00BC525F">
              <w:rPr>
                <w:sz w:val="20"/>
                <w:szCs w:val="20"/>
              </w:rPr>
              <w:t>0 = Inkontinensia (tidak teratur atau perlu enema)</w:t>
            </w:r>
          </w:p>
          <w:p w:rsidR="00241D77" w:rsidRPr="00BC525F" w:rsidRDefault="00241D77" w:rsidP="00BC525F">
            <w:pPr>
              <w:pStyle w:val="ListParagraph"/>
              <w:ind w:left="318"/>
              <w:rPr>
                <w:sz w:val="20"/>
                <w:szCs w:val="20"/>
              </w:rPr>
            </w:pPr>
            <w:r w:rsidRPr="00BC525F">
              <w:rPr>
                <w:sz w:val="20"/>
                <w:szCs w:val="20"/>
              </w:rPr>
              <w:t>1 = Kadang Inkontensia (sekali seminggu)</w:t>
            </w:r>
          </w:p>
          <w:p w:rsidR="00241D77" w:rsidRPr="00BC525F" w:rsidRDefault="00241D77" w:rsidP="00BC525F">
            <w:pPr>
              <w:pStyle w:val="ListParagraph"/>
              <w:ind w:left="318"/>
              <w:rPr>
                <w:sz w:val="20"/>
                <w:szCs w:val="20"/>
              </w:rPr>
            </w:pPr>
            <w:r w:rsidRPr="00BC525F">
              <w:rPr>
                <w:sz w:val="20"/>
                <w:szCs w:val="20"/>
              </w:rPr>
              <w:t>2 = Kontinensia (teratur)</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 xml:space="preserve">Penggunaan Toilet </w:t>
            </w:r>
          </w:p>
          <w:p w:rsidR="00241D77" w:rsidRPr="00BC525F" w:rsidRDefault="00241D77" w:rsidP="00BC525F">
            <w:pPr>
              <w:pStyle w:val="ListParagraph"/>
              <w:ind w:left="318"/>
              <w:rPr>
                <w:sz w:val="20"/>
                <w:szCs w:val="20"/>
              </w:rPr>
            </w:pPr>
            <w:r w:rsidRPr="00BC525F">
              <w:rPr>
                <w:sz w:val="20"/>
                <w:szCs w:val="20"/>
              </w:rPr>
              <w:t xml:space="preserve">Keterangan Skor : </w:t>
            </w:r>
          </w:p>
          <w:p w:rsidR="00241D77" w:rsidRPr="00BC525F" w:rsidRDefault="00241D77" w:rsidP="00BC525F">
            <w:pPr>
              <w:pStyle w:val="ListParagraph"/>
              <w:ind w:left="318"/>
              <w:rPr>
                <w:sz w:val="20"/>
                <w:szCs w:val="20"/>
              </w:rPr>
            </w:pPr>
            <w:r w:rsidRPr="00BC525F">
              <w:rPr>
                <w:sz w:val="20"/>
                <w:szCs w:val="20"/>
              </w:rPr>
              <w:t>0 = Tergantung bantuan orang lain</w:t>
            </w:r>
          </w:p>
          <w:p w:rsidR="00241D77" w:rsidRPr="00BC525F" w:rsidRDefault="00241D77" w:rsidP="00BC525F">
            <w:pPr>
              <w:pStyle w:val="ListParagraph"/>
              <w:ind w:left="318" w:hanging="459"/>
              <w:rPr>
                <w:sz w:val="20"/>
                <w:szCs w:val="20"/>
              </w:rPr>
            </w:pPr>
            <w:r w:rsidRPr="00BC525F">
              <w:rPr>
                <w:sz w:val="20"/>
                <w:szCs w:val="20"/>
              </w:rPr>
              <w:t>1 =  Mermbutuhkan bantuan, tapi dapat melakukan beberapa hal sendiri</w:t>
            </w:r>
          </w:p>
          <w:p w:rsidR="00241D77" w:rsidRPr="00BC525F" w:rsidRDefault="00241D77" w:rsidP="00BC525F">
            <w:pPr>
              <w:pStyle w:val="ListParagraph"/>
              <w:ind w:left="318"/>
              <w:rPr>
                <w:sz w:val="20"/>
                <w:szCs w:val="20"/>
              </w:rPr>
            </w:pPr>
            <w:r w:rsidRPr="00BC525F">
              <w:rPr>
                <w:sz w:val="20"/>
                <w:szCs w:val="20"/>
              </w:rPr>
              <w:t>2= Mandiri</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 xml:space="preserve">Transfer </w:t>
            </w:r>
          </w:p>
          <w:p w:rsidR="00241D77" w:rsidRPr="00BC525F" w:rsidRDefault="00241D77" w:rsidP="00BC525F">
            <w:pPr>
              <w:pStyle w:val="ListParagraph"/>
              <w:ind w:left="318"/>
              <w:rPr>
                <w:sz w:val="20"/>
                <w:szCs w:val="20"/>
              </w:rPr>
            </w:pPr>
            <w:r w:rsidRPr="00BC525F">
              <w:rPr>
                <w:sz w:val="20"/>
                <w:szCs w:val="20"/>
              </w:rPr>
              <w:t xml:space="preserve">Keterangan Skor : </w:t>
            </w:r>
          </w:p>
          <w:p w:rsidR="00241D77" w:rsidRPr="00BC525F" w:rsidRDefault="00241D77" w:rsidP="00BC525F">
            <w:pPr>
              <w:pStyle w:val="ListParagraph"/>
              <w:ind w:left="318"/>
              <w:rPr>
                <w:sz w:val="20"/>
                <w:szCs w:val="20"/>
              </w:rPr>
            </w:pPr>
            <w:r w:rsidRPr="00BC525F">
              <w:rPr>
                <w:sz w:val="20"/>
                <w:szCs w:val="20"/>
              </w:rPr>
              <w:t>0 = Tidak mampu</w:t>
            </w:r>
          </w:p>
          <w:p w:rsidR="00241D77" w:rsidRPr="00BC525F" w:rsidRDefault="00241D77" w:rsidP="00BC525F">
            <w:pPr>
              <w:pStyle w:val="ListParagraph"/>
              <w:ind w:left="318"/>
              <w:rPr>
                <w:sz w:val="20"/>
                <w:szCs w:val="20"/>
              </w:rPr>
            </w:pPr>
            <w:r w:rsidRPr="00BC525F">
              <w:rPr>
                <w:sz w:val="20"/>
                <w:szCs w:val="20"/>
              </w:rPr>
              <w:t>1 = Butuh bantuan untuk bisa duduk (2 orang)</w:t>
            </w:r>
          </w:p>
          <w:p w:rsidR="00241D77" w:rsidRPr="00BC525F" w:rsidRDefault="00241D77" w:rsidP="00BC525F">
            <w:pPr>
              <w:pStyle w:val="ListParagraph"/>
              <w:ind w:left="318"/>
              <w:rPr>
                <w:sz w:val="20"/>
                <w:szCs w:val="20"/>
              </w:rPr>
            </w:pPr>
            <w:r w:rsidRPr="00BC525F">
              <w:rPr>
                <w:sz w:val="20"/>
                <w:szCs w:val="20"/>
              </w:rPr>
              <w:t>2 = Bantuan kecil (1 orang)</w:t>
            </w:r>
          </w:p>
          <w:p w:rsidR="00241D77" w:rsidRPr="00BC525F" w:rsidRDefault="00241D77" w:rsidP="00BC525F">
            <w:pPr>
              <w:pStyle w:val="ListParagraph"/>
              <w:ind w:left="318"/>
              <w:rPr>
                <w:sz w:val="20"/>
                <w:szCs w:val="20"/>
              </w:rPr>
            </w:pPr>
            <w:r w:rsidRPr="00BC525F">
              <w:rPr>
                <w:sz w:val="20"/>
                <w:szCs w:val="20"/>
              </w:rPr>
              <w:t>3 = Mandiri</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Moobilisasi</w:t>
            </w:r>
          </w:p>
          <w:p w:rsidR="00241D77" w:rsidRPr="00BC525F" w:rsidRDefault="00241D77" w:rsidP="00BC525F">
            <w:pPr>
              <w:pStyle w:val="ListParagraph"/>
              <w:ind w:left="318"/>
              <w:rPr>
                <w:sz w:val="20"/>
                <w:szCs w:val="20"/>
              </w:rPr>
            </w:pPr>
            <w:r w:rsidRPr="00BC525F">
              <w:rPr>
                <w:sz w:val="20"/>
                <w:szCs w:val="20"/>
              </w:rPr>
              <w:t xml:space="preserve">Keterangan Skor : </w:t>
            </w:r>
          </w:p>
          <w:p w:rsidR="00241D77" w:rsidRPr="00BC525F" w:rsidRDefault="00241D77" w:rsidP="00BC525F">
            <w:pPr>
              <w:pStyle w:val="ListParagraph"/>
              <w:spacing w:before="240"/>
              <w:ind w:left="318"/>
              <w:rPr>
                <w:sz w:val="20"/>
                <w:szCs w:val="20"/>
              </w:rPr>
            </w:pPr>
            <w:r w:rsidRPr="00BC525F">
              <w:rPr>
                <w:sz w:val="20"/>
                <w:szCs w:val="20"/>
              </w:rPr>
              <w:t>0 = Immobile (tidak mampu)</w:t>
            </w:r>
          </w:p>
          <w:p w:rsidR="00241D77" w:rsidRPr="00BC525F" w:rsidRDefault="00241D77" w:rsidP="00BC525F">
            <w:pPr>
              <w:pStyle w:val="ListParagraph"/>
              <w:spacing w:before="240"/>
              <w:ind w:left="318"/>
              <w:rPr>
                <w:sz w:val="20"/>
                <w:szCs w:val="20"/>
              </w:rPr>
            </w:pPr>
            <w:r w:rsidRPr="00BC525F">
              <w:rPr>
                <w:sz w:val="20"/>
                <w:szCs w:val="20"/>
              </w:rPr>
              <w:t>1 = Menggunakan kursi roda</w:t>
            </w:r>
          </w:p>
          <w:p w:rsidR="00241D77" w:rsidRPr="00BC525F" w:rsidRDefault="00241D77" w:rsidP="00BC525F">
            <w:pPr>
              <w:pStyle w:val="ListParagraph"/>
              <w:spacing w:before="240"/>
              <w:ind w:left="318"/>
              <w:rPr>
                <w:sz w:val="20"/>
                <w:szCs w:val="20"/>
              </w:rPr>
            </w:pPr>
            <w:r w:rsidRPr="00BC525F">
              <w:rPr>
                <w:sz w:val="20"/>
                <w:szCs w:val="20"/>
              </w:rPr>
              <w:t xml:space="preserve">2 = Berjalan dengan bantuan satu orang </w:t>
            </w:r>
          </w:p>
          <w:p w:rsidR="00241D77" w:rsidRPr="00BC525F" w:rsidRDefault="00241D77" w:rsidP="00BC525F">
            <w:pPr>
              <w:pStyle w:val="ListParagraph"/>
              <w:spacing w:before="240"/>
              <w:ind w:left="318" w:hanging="317"/>
              <w:rPr>
                <w:sz w:val="20"/>
                <w:szCs w:val="20"/>
              </w:rPr>
            </w:pPr>
            <w:r w:rsidRPr="00BC525F">
              <w:rPr>
                <w:sz w:val="20"/>
                <w:szCs w:val="20"/>
              </w:rPr>
              <w:t>3 = Mandiri (meskipun menggunakan alat bantu seperti, tongkat)</w:t>
            </w:r>
          </w:p>
        </w:tc>
        <w:tc>
          <w:tcPr>
            <w:tcW w:w="567" w:type="dxa"/>
          </w:tcPr>
          <w:p w:rsidR="00241D77" w:rsidRPr="00BC525F" w:rsidRDefault="00241D77" w:rsidP="00BC525F">
            <w:pPr>
              <w:pStyle w:val="ListParagraph"/>
              <w:ind w:left="0"/>
              <w:jc w:val="center"/>
              <w:rPr>
                <w:sz w:val="20"/>
                <w:szCs w:val="20"/>
              </w:rPr>
            </w:pPr>
            <w:r w:rsidRPr="00BC525F">
              <w:rPr>
                <w:sz w:val="20"/>
                <w:szCs w:val="20"/>
              </w:rPr>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t>Naik Turun Tangga</w:t>
            </w:r>
          </w:p>
          <w:p w:rsidR="00241D77" w:rsidRPr="00BC525F" w:rsidRDefault="00241D77" w:rsidP="00BC525F">
            <w:pPr>
              <w:pStyle w:val="ListParagraph"/>
              <w:ind w:left="318"/>
              <w:rPr>
                <w:sz w:val="20"/>
                <w:szCs w:val="20"/>
              </w:rPr>
            </w:pPr>
            <w:r w:rsidRPr="00BC525F">
              <w:rPr>
                <w:sz w:val="20"/>
                <w:szCs w:val="20"/>
              </w:rPr>
              <w:t>Keterangan Skor :</w:t>
            </w:r>
          </w:p>
          <w:p w:rsidR="00241D77" w:rsidRPr="00BC525F" w:rsidRDefault="00241D77" w:rsidP="00BC525F">
            <w:pPr>
              <w:pStyle w:val="ListParagraph"/>
              <w:ind w:left="318"/>
              <w:rPr>
                <w:sz w:val="20"/>
                <w:szCs w:val="20"/>
              </w:rPr>
            </w:pPr>
            <w:r w:rsidRPr="00BC525F">
              <w:rPr>
                <w:sz w:val="20"/>
                <w:szCs w:val="20"/>
              </w:rPr>
              <w:t>0 = Tidak mampu</w:t>
            </w:r>
          </w:p>
          <w:p w:rsidR="00241D77" w:rsidRPr="00BC525F" w:rsidRDefault="00241D77" w:rsidP="00BC525F">
            <w:pPr>
              <w:pStyle w:val="ListParagraph"/>
              <w:ind w:left="318"/>
              <w:rPr>
                <w:sz w:val="20"/>
                <w:szCs w:val="20"/>
              </w:rPr>
            </w:pPr>
            <w:r w:rsidRPr="00BC525F">
              <w:rPr>
                <w:sz w:val="20"/>
                <w:szCs w:val="20"/>
              </w:rPr>
              <w:lastRenderedPageBreak/>
              <w:t>1 = Membutuhkan bnatuan (alat bantu)</w:t>
            </w:r>
          </w:p>
          <w:p w:rsidR="00241D77" w:rsidRPr="00BC525F" w:rsidRDefault="00241D77" w:rsidP="00BC525F">
            <w:pPr>
              <w:pStyle w:val="ListParagraph"/>
              <w:ind w:left="318"/>
              <w:rPr>
                <w:sz w:val="20"/>
                <w:szCs w:val="20"/>
              </w:rPr>
            </w:pPr>
            <w:r w:rsidRPr="00BC525F">
              <w:rPr>
                <w:sz w:val="20"/>
                <w:szCs w:val="20"/>
              </w:rPr>
              <w:t>2 = Mandiri</w:t>
            </w:r>
          </w:p>
        </w:tc>
        <w:tc>
          <w:tcPr>
            <w:tcW w:w="567" w:type="dxa"/>
          </w:tcPr>
          <w:p w:rsidR="00241D77" w:rsidRPr="00BC525F" w:rsidRDefault="00241D77" w:rsidP="00BC525F">
            <w:pPr>
              <w:pStyle w:val="ListParagraph"/>
              <w:ind w:left="0"/>
              <w:jc w:val="center"/>
              <w:rPr>
                <w:sz w:val="20"/>
                <w:szCs w:val="20"/>
              </w:rPr>
            </w:pPr>
            <w:r w:rsidRPr="00BC525F">
              <w:rPr>
                <w:sz w:val="20"/>
                <w:szCs w:val="20"/>
              </w:rPr>
              <w:lastRenderedPageBreak/>
              <w:t>√</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r w:rsidR="00241D77" w:rsidRPr="00BC525F" w:rsidTr="00BC525F">
        <w:tc>
          <w:tcPr>
            <w:tcW w:w="6379" w:type="dxa"/>
          </w:tcPr>
          <w:p w:rsidR="00241D77" w:rsidRPr="00BC525F" w:rsidRDefault="00241D77" w:rsidP="00BC525F">
            <w:pPr>
              <w:pStyle w:val="ListParagraph"/>
              <w:ind w:left="318"/>
              <w:rPr>
                <w:sz w:val="20"/>
                <w:szCs w:val="20"/>
              </w:rPr>
            </w:pPr>
            <w:r w:rsidRPr="00BC525F">
              <w:rPr>
                <w:sz w:val="20"/>
                <w:szCs w:val="20"/>
              </w:rPr>
              <w:lastRenderedPageBreak/>
              <w:t xml:space="preserve">Total </w:t>
            </w:r>
          </w:p>
        </w:tc>
        <w:tc>
          <w:tcPr>
            <w:tcW w:w="567" w:type="dxa"/>
          </w:tcPr>
          <w:p w:rsidR="00241D77" w:rsidRPr="00BC525F" w:rsidRDefault="00241D77" w:rsidP="00BC525F">
            <w:pPr>
              <w:pStyle w:val="ListParagraph"/>
              <w:ind w:left="0"/>
              <w:jc w:val="center"/>
              <w:rPr>
                <w:sz w:val="20"/>
                <w:szCs w:val="20"/>
              </w:rPr>
            </w:pPr>
            <w:r w:rsidRPr="00BC525F">
              <w:rPr>
                <w:sz w:val="20"/>
                <w:szCs w:val="20"/>
              </w:rPr>
              <w:t>3</w:t>
            </w: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c>
          <w:tcPr>
            <w:tcW w:w="567" w:type="dxa"/>
          </w:tcPr>
          <w:p w:rsidR="00241D77" w:rsidRPr="00BC525F" w:rsidRDefault="00241D77" w:rsidP="00BC525F">
            <w:pPr>
              <w:pStyle w:val="ListParagraph"/>
              <w:ind w:left="0"/>
              <w:jc w:val="center"/>
              <w:rPr>
                <w:sz w:val="20"/>
                <w:szCs w:val="20"/>
              </w:rPr>
            </w:pPr>
          </w:p>
        </w:tc>
      </w:tr>
    </w:tbl>
    <w:p w:rsidR="00241D77" w:rsidRPr="00836505" w:rsidRDefault="00241D77" w:rsidP="00241D77">
      <w:pPr>
        <w:pStyle w:val="ListParagraph"/>
        <w:ind w:left="1800" w:right="-568"/>
        <w:rPr>
          <w:sz w:val="24"/>
          <w:szCs w:val="24"/>
        </w:rPr>
      </w:pPr>
      <w:r w:rsidRPr="00836505">
        <w:rPr>
          <w:sz w:val="24"/>
          <w:szCs w:val="24"/>
        </w:rPr>
        <w:t xml:space="preserve"> </w:t>
      </w:r>
    </w:p>
    <w:p w:rsidR="00241D77" w:rsidRPr="00836505" w:rsidRDefault="00241D77" w:rsidP="00BC525F">
      <w:pPr>
        <w:pStyle w:val="ListParagraph"/>
        <w:spacing w:line="480" w:lineRule="auto"/>
        <w:ind w:left="1418"/>
        <w:jc w:val="both"/>
        <w:rPr>
          <w:sz w:val="24"/>
          <w:szCs w:val="24"/>
        </w:rPr>
      </w:pPr>
      <w:r w:rsidRPr="00836505">
        <w:rPr>
          <w:sz w:val="24"/>
          <w:szCs w:val="24"/>
        </w:rPr>
        <w:t>Interpretasi Hasil :</w:t>
      </w:r>
    </w:p>
    <w:p w:rsidR="00241D77" w:rsidRPr="00836505" w:rsidRDefault="00241D77" w:rsidP="00BC525F">
      <w:pPr>
        <w:pStyle w:val="ListParagraph"/>
        <w:spacing w:line="480" w:lineRule="auto"/>
        <w:ind w:left="1418"/>
        <w:jc w:val="both"/>
        <w:rPr>
          <w:sz w:val="24"/>
          <w:szCs w:val="24"/>
        </w:rPr>
      </w:pPr>
      <w:r w:rsidRPr="00836505">
        <w:rPr>
          <w:sz w:val="24"/>
          <w:szCs w:val="24"/>
        </w:rPr>
        <w:t>20         : Mandiri</w:t>
      </w:r>
    </w:p>
    <w:p w:rsidR="00241D77" w:rsidRPr="00836505" w:rsidRDefault="00241D77" w:rsidP="00BC525F">
      <w:pPr>
        <w:pStyle w:val="ListParagraph"/>
        <w:spacing w:line="480" w:lineRule="auto"/>
        <w:ind w:left="1418"/>
        <w:jc w:val="both"/>
        <w:rPr>
          <w:sz w:val="24"/>
          <w:szCs w:val="24"/>
        </w:rPr>
      </w:pPr>
      <w:r w:rsidRPr="00836505">
        <w:rPr>
          <w:sz w:val="24"/>
          <w:szCs w:val="24"/>
        </w:rPr>
        <w:t>12 – 19 : Ketergantungan Ringan</w:t>
      </w:r>
    </w:p>
    <w:p w:rsidR="00241D77" w:rsidRPr="00836505" w:rsidRDefault="00241D77" w:rsidP="00BC525F">
      <w:pPr>
        <w:pStyle w:val="ListParagraph"/>
        <w:spacing w:line="480" w:lineRule="auto"/>
        <w:ind w:left="1418"/>
        <w:jc w:val="both"/>
        <w:rPr>
          <w:sz w:val="24"/>
          <w:szCs w:val="24"/>
        </w:rPr>
      </w:pPr>
      <w:r w:rsidRPr="00836505">
        <w:rPr>
          <w:sz w:val="24"/>
          <w:szCs w:val="24"/>
        </w:rPr>
        <w:t xml:space="preserve">9 – 11   : Ketergantungan Sedang </w:t>
      </w:r>
    </w:p>
    <w:p w:rsidR="00241D77" w:rsidRPr="00836505" w:rsidRDefault="00241D77" w:rsidP="00BC525F">
      <w:pPr>
        <w:pStyle w:val="ListParagraph"/>
        <w:spacing w:line="480" w:lineRule="auto"/>
        <w:ind w:left="1418"/>
        <w:jc w:val="both"/>
        <w:rPr>
          <w:sz w:val="24"/>
          <w:szCs w:val="24"/>
        </w:rPr>
      </w:pPr>
      <w:r w:rsidRPr="00836505">
        <w:rPr>
          <w:sz w:val="24"/>
          <w:szCs w:val="24"/>
        </w:rPr>
        <w:t>5 – 8     : Ketergantungan Berat</w:t>
      </w:r>
    </w:p>
    <w:p w:rsidR="00241D77" w:rsidRDefault="00241D77" w:rsidP="00BC525F">
      <w:pPr>
        <w:pStyle w:val="ListParagraph"/>
        <w:spacing w:line="480" w:lineRule="auto"/>
        <w:ind w:left="1418"/>
        <w:jc w:val="both"/>
        <w:rPr>
          <w:sz w:val="24"/>
          <w:szCs w:val="24"/>
        </w:rPr>
      </w:pPr>
      <w:r w:rsidRPr="00836505">
        <w:rPr>
          <w:sz w:val="24"/>
          <w:szCs w:val="24"/>
        </w:rPr>
        <w:t xml:space="preserve">0 – 4     : Ketergantungan Total </w:t>
      </w:r>
    </w:p>
    <w:p w:rsidR="00241D77" w:rsidRDefault="00241D77" w:rsidP="00BC525F">
      <w:pPr>
        <w:pStyle w:val="ListParagraph"/>
        <w:spacing w:line="480" w:lineRule="auto"/>
        <w:ind w:left="1418"/>
        <w:jc w:val="both"/>
        <w:rPr>
          <w:sz w:val="24"/>
          <w:szCs w:val="24"/>
        </w:rPr>
      </w:pPr>
      <w:r>
        <w:rPr>
          <w:sz w:val="24"/>
          <w:szCs w:val="24"/>
        </w:rPr>
        <w:t>Berdasarkan pada tabel diatas didapatkan total hasil interpretasi 3, yang</w:t>
      </w:r>
    </w:p>
    <w:p w:rsidR="00241D77" w:rsidRPr="00DB2C13" w:rsidRDefault="00241D77" w:rsidP="00BC525F">
      <w:pPr>
        <w:pStyle w:val="ListParagraph"/>
        <w:spacing w:line="480" w:lineRule="auto"/>
        <w:ind w:left="1418"/>
        <w:jc w:val="both"/>
        <w:rPr>
          <w:sz w:val="24"/>
          <w:szCs w:val="24"/>
        </w:rPr>
      </w:pPr>
      <w:r>
        <w:rPr>
          <w:sz w:val="24"/>
          <w:szCs w:val="24"/>
        </w:rPr>
        <w:t xml:space="preserve">artinya pemenuhan ADL klien mengalami ketergantungan total. </w:t>
      </w:r>
    </w:p>
    <w:p w:rsidR="00241D77" w:rsidRDefault="00241D77" w:rsidP="00241D77">
      <w:pPr>
        <w:pStyle w:val="ListParagraph"/>
        <w:ind w:left="1418"/>
        <w:jc w:val="center"/>
        <w:rPr>
          <w:sz w:val="24"/>
          <w:szCs w:val="24"/>
        </w:rPr>
      </w:pPr>
      <w:r>
        <w:rPr>
          <w:sz w:val="24"/>
          <w:szCs w:val="24"/>
        </w:rPr>
        <w:t>NIHSS (</w:t>
      </w:r>
      <w:r w:rsidRPr="00836505">
        <w:rPr>
          <w:i/>
          <w:sz w:val="24"/>
          <w:szCs w:val="24"/>
        </w:rPr>
        <w:t>National Institute Health Stroke Scale</w:t>
      </w:r>
      <w:r>
        <w:rPr>
          <w:sz w:val="24"/>
          <w:szCs w:val="24"/>
        </w:rPr>
        <w:t>)</w:t>
      </w:r>
    </w:p>
    <w:p w:rsidR="00241D77" w:rsidRDefault="00241D77" w:rsidP="00241D77">
      <w:pPr>
        <w:pStyle w:val="ListParagraph"/>
        <w:ind w:left="1418"/>
        <w:jc w:val="center"/>
        <w:rPr>
          <w:sz w:val="24"/>
          <w:szCs w:val="24"/>
        </w:rPr>
      </w:pPr>
      <w:r>
        <w:rPr>
          <w:sz w:val="24"/>
          <w:szCs w:val="24"/>
        </w:rPr>
        <w:t>Pengkajian Tingkat Keparahan Stroke</w:t>
      </w:r>
    </w:p>
    <w:p w:rsidR="00241D77" w:rsidRDefault="00241D77" w:rsidP="00241D77">
      <w:pPr>
        <w:pStyle w:val="ListParagraph"/>
        <w:ind w:left="1418"/>
        <w:jc w:val="center"/>
        <w:rPr>
          <w:sz w:val="24"/>
          <w:szCs w:val="24"/>
        </w:rPr>
      </w:pPr>
    </w:p>
    <w:p w:rsidR="00241D77" w:rsidRPr="00DB2C13" w:rsidRDefault="00241D77" w:rsidP="00241D77">
      <w:pPr>
        <w:pStyle w:val="ListParagraph"/>
        <w:spacing w:line="480" w:lineRule="auto"/>
        <w:ind w:left="1418"/>
        <w:jc w:val="center"/>
        <w:rPr>
          <w:b/>
          <w:szCs w:val="24"/>
        </w:rPr>
      </w:pPr>
      <w:r w:rsidRPr="00DB2C13">
        <w:rPr>
          <w:b/>
          <w:szCs w:val="24"/>
        </w:rPr>
        <w:t>Tabel 3.2 NIHSS (</w:t>
      </w:r>
      <w:r w:rsidRPr="00DB2C13">
        <w:rPr>
          <w:b/>
          <w:i/>
          <w:szCs w:val="24"/>
        </w:rPr>
        <w:t>National Institute Health Stroke Scale</w:t>
      </w:r>
      <w:r w:rsidRPr="00DB2C13">
        <w:rPr>
          <w:b/>
          <w:szCs w:val="24"/>
        </w:rPr>
        <w:t>)</w:t>
      </w:r>
    </w:p>
    <w:tbl>
      <w:tblPr>
        <w:tblStyle w:val="TableGrid"/>
        <w:tblW w:w="8505" w:type="dxa"/>
        <w:jc w:val="center"/>
        <w:tblInd w:w="108" w:type="dxa"/>
        <w:tblLook w:val="04A0" w:firstRow="1" w:lastRow="0" w:firstColumn="1" w:lastColumn="0" w:noHBand="0" w:noVBand="1"/>
      </w:tblPr>
      <w:tblGrid>
        <w:gridCol w:w="851"/>
        <w:gridCol w:w="2977"/>
        <w:gridCol w:w="3827"/>
        <w:gridCol w:w="850"/>
      </w:tblGrid>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No</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Parameter yang dinilai</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Skala</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Skor</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1a</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Tingkat Kesadaran</w:t>
            </w:r>
          </w:p>
        </w:tc>
        <w:tc>
          <w:tcPr>
            <w:tcW w:w="3827" w:type="dxa"/>
            <w:vAlign w:val="bottom"/>
          </w:tcPr>
          <w:p w:rsidR="00241D77" w:rsidRPr="00BC525F" w:rsidRDefault="00241D77" w:rsidP="00BC525F">
            <w:pPr>
              <w:ind w:left="175" w:hanging="76"/>
              <w:jc w:val="center"/>
              <w:rPr>
                <w:rFonts w:ascii="Times New Roman" w:eastAsia="Times New Roman" w:hAnsi="Times New Roman" w:cs="Times New Roman"/>
                <w:sz w:val="20"/>
                <w:szCs w:val="20"/>
              </w:rPr>
            </w:pPr>
            <w:r w:rsidRPr="00BC525F">
              <w:rPr>
                <w:rFonts w:ascii="Times New Roman" w:eastAsia="Times New Roman" w:hAnsi="Times New Roman" w:cs="Times New Roman"/>
                <w:sz w:val="20"/>
                <w:szCs w:val="20"/>
              </w:rPr>
              <w:t>0 = Sadar penuh</w:t>
            </w:r>
          </w:p>
          <w:p w:rsidR="00241D77" w:rsidRPr="00BC525F" w:rsidRDefault="00241D77" w:rsidP="00BC525F">
            <w:pPr>
              <w:ind w:left="175" w:hanging="76"/>
              <w:jc w:val="center"/>
              <w:rPr>
                <w:rFonts w:ascii="Times New Roman" w:eastAsia="Times New Roman" w:hAnsi="Times New Roman" w:cs="Times New Roman"/>
                <w:sz w:val="20"/>
                <w:szCs w:val="20"/>
              </w:rPr>
            </w:pPr>
            <w:r w:rsidRPr="00BC525F">
              <w:rPr>
                <w:rFonts w:ascii="Times New Roman" w:eastAsia="Times New Roman" w:hAnsi="Times New Roman" w:cs="Times New Roman"/>
                <w:sz w:val="20"/>
                <w:szCs w:val="20"/>
              </w:rPr>
              <w:t>1 = Samnolen</w:t>
            </w:r>
          </w:p>
          <w:p w:rsidR="00241D77" w:rsidRPr="00BC525F" w:rsidRDefault="00241D77" w:rsidP="00BC525F">
            <w:pPr>
              <w:ind w:left="175" w:hanging="76"/>
              <w:jc w:val="center"/>
              <w:rPr>
                <w:rFonts w:ascii="Times New Roman" w:eastAsia="Times New Roman" w:hAnsi="Times New Roman" w:cs="Times New Roman"/>
                <w:sz w:val="20"/>
                <w:szCs w:val="20"/>
              </w:rPr>
            </w:pPr>
            <w:r w:rsidRPr="00BC525F">
              <w:rPr>
                <w:rFonts w:ascii="Times New Roman" w:eastAsia="Times New Roman" w:hAnsi="Times New Roman" w:cs="Times New Roman"/>
                <w:sz w:val="20"/>
                <w:szCs w:val="20"/>
              </w:rPr>
              <w:t>2 = Stupor</w:t>
            </w:r>
          </w:p>
          <w:p w:rsidR="00241D77" w:rsidRPr="00BC525F" w:rsidRDefault="00241D77" w:rsidP="00BC525F">
            <w:pPr>
              <w:ind w:left="175" w:hanging="76"/>
              <w:jc w:val="center"/>
              <w:rPr>
                <w:rFonts w:ascii="Times New Roman" w:eastAsia="Times New Roman" w:hAnsi="Times New Roman" w:cs="Times New Roman"/>
                <w:sz w:val="20"/>
                <w:szCs w:val="20"/>
              </w:rPr>
            </w:pPr>
            <w:r w:rsidRPr="00BC525F">
              <w:rPr>
                <w:rFonts w:ascii="Times New Roman" w:eastAsia="Times New Roman" w:hAnsi="Times New Roman" w:cs="Times New Roman"/>
                <w:sz w:val="20"/>
                <w:szCs w:val="20"/>
              </w:rPr>
              <w:t>3 = Koma</w:t>
            </w:r>
          </w:p>
        </w:tc>
        <w:tc>
          <w:tcPr>
            <w:tcW w:w="850" w:type="dxa"/>
            <w:vAlign w:val="bottom"/>
          </w:tcPr>
          <w:p w:rsidR="00241D77" w:rsidRPr="00BC525F" w:rsidRDefault="00241D77" w:rsidP="00BC525F">
            <w:pPr>
              <w:ind w:hanging="250"/>
              <w:jc w:val="center"/>
              <w:rPr>
                <w:rFonts w:ascii="Times New Roman" w:eastAsia="Times New Roman" w:hAnsi="Times New Roman" w:cs="Times New Roman"/>
                <w:sz w:val="20"/>
                <w:szCs w:val="20"/>
              </w:rPr>
            </w:pPr>
            <w:r w:rsidRPr="00BC525F">
              <w:rPr>
                <w:rFonts w:ascii="Times New Roman" w:eastAsia="Times New Roman" w:hAnsi="Times New Roman" w:cs="Times New Roman"/>
                <w:sz w:val="20"/>
                <w:szCs w:val="20"/>
              </w:rPr>
              <w:t>0</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1b</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Menjawab pertanyaan (tanyakan bulan dan usia pasien)</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Benar semua</w:t>
            </w:r>
          </w:p>
          <w:p w:rsidR="00241D77" w:rsidRPr="00BC525F" w:rsidRDefault="00241D77" w:rsidP="00BC525F">
            <w:pPr>
              <w:pStyle w:val="ListParagraph"/>
              <w:ind w:left="175" w:hanging="76"/>
              <w:jc w:val="center"/>
              <w:rPr>
                <w:sz w:val="20"/>
                <w:szCs w:val="20"/>
              </w:rPr>
            </w:pPr>
            <w:r w:rsidRPr="00BC525F">
              <w:rPr>
                <w:sz w:val="20"/>
                <w:szCs w:val="20"/>
              </w:rPr>
              <w:t>1 = 1 Benar/ETT/Disatria</w:t>
            </w:r>
          </w:p>
          <w:p w:rsidR="00241D77" w:rsidRPr="00BC525F" w:rsidRDefault="00241D77" w:rsidP="00BC525F">
            <w:pPr>
              <w:pStyle w:val="ListParagraph"/>
              <w:ind w:left="175" w:hanging="76"/>
              <w:jc w:val="center"/>
              <w:rPr>
                <w:sz w:val="20"/>
                <w:szCs w:val="20"/>
              </w:rPr>
            </w:pPr>
            <w:r w:rsidRPr="00BC525F">
              <w:rPr>
                <w:sz w:val="20"/>
                <w:szCs w:val="20"/>
              </w:rPr>
              <w:t>2 = Salah semua/Afasia/Stupor/coma/Ggn Pemahaman</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2</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1c</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Mengikuti perintah (Berikan 2 perintah sederhana, membuka dan menutup mata, mengenggam tangan dan melepaskannya atau peeintah lain)</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Mampu melakukan 2 perintah</w:t>
            </w:r>
          </w:p>
          <w:p w:rsidR="00241D77" w:rsidRPr="00BC525F" w:rsidRDefault="00241D77" w:rsidP="00BC525F">
            <w:pPr>
              <w:pStyle w:val="ListParagraph"/>
              <w:ind w:left="175" w:hanging="76"/>
              <w:jc w:val="center"/>
              <w:rPr>
                <w:sz w:val="20"/>
                <w:szCs w:val="20"/>
              </w:rPr>
            </w:pPr>
            <w:r w:rsidRPr="00BC525F">
              <w:rPr>
                <w:sz w:val="20"/>
                <w:szCs w:val="20"/>
              </w:rPr>
              <w:t>1 = Mampu melakukan 1 perintah</w:t>
            </w:r>
          </w:p>
          <w:p w:rsidR="00241D77" w:rsidRPr="00BC525F" w:rsidRDefault="00241D77" w:rsidP="00BC525F">
            <w:pPr>
              <w:pStyle w:val="ListParagraph"/>
              <w:ind w:left="175" w:hanging="76"/>
              <w:jc w:val="center"/>
              <w:rPr>
                <w:sz w:val="20"/>
                <w:szCs w:val="20"/>
              </w:rPr>
            </w:pPr>
            <w:r w:rsidRPr="00BC525F">
              <w:rPr>
                <w:sz w:val="20"/>
                <w:szCs w:val="20"/>
              </w:rPr>
              <w:t>2 = Tidak mampu melakukan</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2</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2</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Gaze</w:t>
            </w:r>
          </w:p>
          <w:p w:rsidR="00241D77" w:rsidRPr="00BC525F" w:rsidRDefault="00BC525F" w:rsidP="00BC525F">
            <w:pPr>
              <w:pStyle w:val="ListParagraph"/>
              <w:ind w:left="175" w:hanging="76"/>
              <w:jc w:val="center"/>
              <w:rPr>
                <w:sz w:val="20"/>
                <w:szCs w:val="20"/>
              </w:rPr>
            </w:pPr>
            <w:r w:rsidRPr="00BC525F">
              <w:rPr>
                <w:sz w:val="20"/>
                <w:szCs w:val="20"/>
              </w:rPr>
              <w:t xml:space="preserve">(Melihat gerakan </w:t>
            </w:r>
            <w:r w:rsidR="00241D77" w:rsidRPr="00BC525F">
              <w:rPr>
                <w:sz w:val="20"/>
                <w:szCs w:val="20"/>
              </w:rPr>
              <w:t>jari telunjuk)</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Normal</w:t>
            </w:r>
          </w:p>
          <w:p w:rsidR="00241D77" w:rsidRPr="00BC525F" w:rsidRDefault="00241D77" w:rsidP="00BC525F">
            <w:pPr>
              <w:pStyle w:val="ListParagraph"/>
              <w:ind w:left="175" w:hanging="76"/>
              <w:jc w:val="center"/>
              <w:rPr>
                <w:sz w:val="20"/>
                <w:szCs w:val="20"/>
              </w:rPr>
            </w:pPr>
            <w:r w:rsidRPr="00BC525F">
              <w:rPr>
                <w:sz w:val="20"/>
                <w:szCs w:val="20"/>
              </w:rPr>
              <w:t>1 = Abnormal pada 1 mata</w:t>
            </w:r>
          </w:p>
          <w:p w:rsidR="00241D77" w:rsidRPr="00BC525F" w:rsidRDefault="00241D77" w:rsidP="00BC525F">
            <w:pPr>
              <w:pStyle w:val="ListParagraph"/>
              <w:ind w:left="175" w:hanging="76"/>
              <w:jc w:val="center"/>
              <w:rPr>
                <w:sz w:val="20"/>
                <w:szCs w:val="20"/>
              </w:rPr>
            </w:pPr>
            <w:r w:rsidRPr="00BC525F">
              <w:rPr>
                <w:sz w:val="20"/>
                <w:szCs w:val="20"/>
              </w:rPr>
              <w:t>2 = Deviasi konyugat kuat/paresis konyugat pada 2 mata (diam)</w:t>
            </w:r>
          </w:p>
          <w:p w:rsidR="00241D77" w:rsidRPr="00BC525F" w:rsidRDefault="00241D77" w:rsidP="00BC525F">
            <w:pPr>
              <w:pStyle w:val="ListParagraph"/>
              <w:ind w:left="175" w:hanging="76"/>
              <w:jc w:val="center"/>
              <w:rPr>
                <w:sz w:val="20"/>
                <w:szCs w:val="20"/>
              </w:rPr>
            </w:pP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1</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3</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Visual</w:t>
            </w:r>
          </w:p>
          <w:p w:rsidR="00241D77" w:rsidRPr="00BC525F" w:rsidRDefault="00241D77" w:rsidP="00BC525F">
            <w:pPr>
              <w:pStyle w:val="ListParagraph"/>
              <w:ind w:left="175" w:hanging="76"/>
              <w:jc w:val="center"/>
              <w:rPr>
                <w:sz w:val="20"/>
                <w:szCs w:val="20"/>
              </w:rPr>
            </w:pPr>
            <w:r w:rsidRPr="00BC525F">
              <w:rPr>
                <w:sz w:val="20"/>
                <w:szCs w:val="20"/>
              </w:rPr>
              <w:t>(Lakukan dengan mata ditutup sebelah, menghitung jari pemeriksa 1,2,5)</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Normal</w:t>
            </w:r>
          </w:p>
          <w:p w:rsidR="00241D77" w:rsidRPr="00BC525F" w:rsidRDefault="00241D77" w:rsidP="00BC525F">
            <w:pPr>
              <w:pStyle w:val="ListParagraph"/>
              <w:ind w:left="175" w:hanging="76"/>
              <w:jc w:val="center"/>
              <w:rPr>
                <w:sz w:val="20"/>
                <w:szCs w:val="20"/>
              </w:rPr>
            </w:pPr>
            <w:r w:rsidRPr="00BC525F">
              <w:rPr>
                <w:sz w:val="20"/>
                <w:szCs w:val="20"/>
              </w:rPr>
              <w:t>1 = Kuadrianopsis</w:t>
            </w:r>
          </w:p>
          <w:p w:rsidR="00241D77" w:rsidRPr="00BC525F" w:rsidRDefault="00241D77" w:rsidP="00BC525F">
            <w:pPr>
              <w:pStyle w:val="ListParagraph"/>
              <w:ind w:left="175" w:hanging="76"/>
              <w:jc w:val="center"/>
              <w:rPr>
                <w:sz w:val="20"/>
                <w:szCs w:val="20"/>
              </w:rPr>
            </w:pPr>
            <w:r w:rsidRPr="00BC525F">
              <w:rPr>
                <w:sz w:val="20"/>
                <w:szCs w:val="20"/>
              </w:rPr>
              <w:t>2 = Hemianopia total</w:t>
            </w:r>
          </w:p>
          <w:p w:rsidR="00241D77" w:rsidRPr="00BC525F" w:rsidRDefault="00241D77" w:rsidP="00BC525F">
            <w:pPr>
              <w:pStyle w:val="ListParagraph"/>
              <w:ind w:left="175" w:hanging="76"/>
              <w:jc w:val="center"/>
              <w:rPr>
                <w:sz w:val="20"/>
                <w:szCs w:val="20"/>
              </w:rPr>
            </w:pPr>
            <w:r w:rsidRPr="00BC525F">
              <w:rPr>
                <w:sz w:val="20"/>
                <w:szCs w:val="20"/>
              </w:rPr>
              <w:t>3 = Hemianopia bilateral/butakortikal</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0</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4</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Paresis Wajah</w:t>
            </w:r>
          </w:p>
          <w:p w:rsidR="00241D77" w:rsidRPr="00BC525F" w:rsidRDefault="00241D77" w:rsidP="00BC525F">
            <w:pPr>
              <w:pStyle w:val="ListParagraph"/>
              <w:ind w:left="175" w:hanging="76"/>
              <w:jc w:val="center"/>
              <w:rPr>
                <w:sz w:val="20"/>
                <w:szCs w:val="20"/>
              </w:rPr>
            </w:pPr>
            <w:r w:rsidRPr="00BC525F">
              <w:rPr>
                <w:sz w:val="20"/>
                <w:szCs w:val="20"/>
              </w:rPr>
              <w:t>(Anjurkan pasien menyeringai atau mengangkat alis dan menutup mata).</w:t>
            </w:r>
          </w:p>
          <w:p w:rsidR="00241D77" w:rsidRPr="00BC525F" w:rsidRDefault="00241D77" w:rsidP="00BC525F">
            <w:pPr>
              <w:pStyle w:val="ListParagraph"/>
              <w:ind w:left="175" w:hanging="76"/>
              <w:jc w:val="center"/>
              <w:rPr>
                <w:sz w:val="20"/>
                <w:szCs w:val="20"/>
              </w:rPr>
            </w:pPr>
            <w:r w:rsidRPr="00BC525F">
              <w:rPr>
                <w:sz w:val="20"/>
                <w:szCs w:val="20"/>
              </w:rPr>
              <w:lastRenderedPageBreak/>
              <w:t>Nb. Coma lakukan dengan rangsang nyeri</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lastRenderedPageBreak/>
              <w:t>0 = Normal</w:t>
            </w:r>
          </w:p>
          <w:p w:rsidR="00241D77" w:rsidRPr="00BC525F" w:rsidRDefault="00241D77" w:rsidP="00BC525F">
            <w:pPr>
              <w:pStyle w:val="ListParagraph"/>
              <w:ind w:left="175" w:hanging="76"/>
              <w:jc w:val="center"/>
              <w:rPr>
                <w:sz w:val="20"/>
                <w:szCs w:val="20"/>
              </w:rPr>
            </w:pPr>
            <w:r w:rsidRPr="00BC525F">
              <w:rPr>
                <w:sz w:val="20"/>
                <w:szCs w:val="20"/>
              </w:rPr>
              <w:t>1 = Paresis wajah ringan (lipatan nasolabial datar, senyum simetris)</w:t>
            </w:r>
          </w:p>
          <w:p w:rsidR="00241D77" w:rsidRPr="00BC525F" w:rsidRDefault="00241D77" w:rsidP="00BC525F">
            <w:pPr>
              <w:pStyle w:val="ListParagraph"/>
              <w:ind w:left="175" w:hanging="76"/>
              <w:jc w:val="center"/>
              <w:rPr>
                <w:sz w:val="20"/>
                <w:szCs w:val="20"/>
              </w:rPr>
            </w:pPr>
            <w:r w:rsidRPr="00BC525F">
              <w:rPr>
                <w:sz w:val="20"/>
                <w:szCs w:val="20"/>
              </w:rPr>
              <w:t xml:space="preserve">2 = Paresis wajah partial (Paresis wajah </w:t>
            </w:r>
            <w:r w:rsidRPr="00BC525F">
              <w:rPr>
                <w:sz w:val="20"/>
                <w:szCs w:val="20"/>
              </w:rPr>
              <w:lastRenderedPageBreak/>
              <w:t>bawah total atau hampir total)</w:t>
            </w:r>
          </w:p>
          <w:p w:rsidR="00241D77" w:rsidRPr="00BC525F" w:rsidRDefault="00241D77" w:rsidP="00BC525F">
            <w:pPr>
              <w:pStyle w:val="ListParagraph"/>
              <w:ind w:left="175" w:hanging="76"/>
              <w:jc w:val="center"/>
              <w:rPr>
                <w:sz w:val="20"/>
                <w:szCs w:val="20"/>
              </w:rPr>
            </w:pPr>
            <w:r w:rsidRPr="00BC525F">
              <w:rPr>
                <w:sz w:val="20"/>
                <w:szCs w:val="20"/>
              </w:rPr>
              <w:t>3 = Paresis wajah total (Paresis wajah sesisi atau 2 sisi)</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lastRenderedPageBreak/>
              <w:t>1</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lastRenderedPageBreak/>
              <w:t>5</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Motorik lengan</w:t>
            </w:r>
          </w:p>
          <w:p w:rsidR="00241D77" w:rsidRPr="00BC525F" w:rsidRDefault="00241D77" w:rsidP="00BC525F">
            <w:pPr>
              <w:pStyle w:val="ListParagraph"/>
              <w:ind w:left="175" w:hanging="76"/>
              <w:jc w:val="center"/>
              <w:rPr>
                <w:sz w:val="20"/>
                <w:szCs w:val="20"/>
              </w:rPr>
            </w:pPr>
            <w:r w:rsidRPr="00BC525F">
              <w:rPr>
                <w:sz w:val="20"/>
                <w:szCs w:val="20"/>
              </w:rPr>
              <w:t>(Anjurkan pasien mengangkat lengan hingga 45 bila tidur berbaring atau 90 bila posisi duduk)</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Mampu mengangkat lengan minimal 10 detik</w:t>
            </w:r>
          </w:p>
          <w:p w:rsidR="00241D77" w:rsidRPr="00BC525F" w:rsidRDefault="00241D77" w:rsidP="00BC525F">
            <w:pPr>
              <w:pStyle w:val="ListParagraph"/>
              <w:ind w:left="175" w:hanging="76"/>
              <w:jc w:val="center"/>
              <w:rPr>
                <w:sz w:val="20"/>
                <w:szCs w:val="20"/>
              </w:rPr>
            </w:pPr>
            <w:r w:rsidRPr="00BC525F">
              <w:rPr>
                <w:sz w:val="20"/>
                <w:szCs w:val="20"/>
              </w:rPr>
              <w:t>1 = Lengan terjatuh sebelum 10 detik</w:t>
            </w:r>
          </w:p>
          <w:p w:rsidR="00241D77" w:rsidRPr="00BC525F" w:rsidRDefault="00241D77" w:rsidP="00BC525F">
            <w:pPr>
              <w:pStyle w:val="ListParagraph"/>
              <w:ind w:left="175" w:hanging="76"/>
              <w:jc w:val="center"/>
              <w:rPr>
                <w:sz w:val="20"/>
                <w:szCs w:val="20"/>
              </w:rPr>
            </w:pPr>
            <w:r w:rsidRPr="00BC525F">
              <w:rPr>
                <w:sz w:val="20"/>
                <w:szCs w:val="20"/>
              </w:rPr>
              <w:t>2 = Tidak mampu mengangkat secara penuh 90 atau 45</w:t>
            </w:r>
          </w:p>
          <w:p w:rsidR="00241D77" w:rsidRPr="00BC525F" w:rsidRDefault="00241D77" w:rsidP="00BC525F">
            <w:pPr>
              <w:pStyle w:val="ListParagraph"/>
              <w:ind w:left="175" w:hanging="76"/>
              <w:jc w:val="center"/>
              <w:rPr>
                <w:sz w:val="20"/>
                <w:szCs w:val="20"/>
              </w:rPr>
            </w:pPr>
            <w:r w:rsidRPr="00BC525F">
              <w:rPr>
                <w:sz w:val="20"/>
                <w:szCs w:val="20"/>
              </w:rPr>
              <w:t>3 = Tidak mampu mengangkat hanya begeser</w:t>
            </w:r>
          </w:p>
          <w:p w:rsidR="00241D77" w:rsidRPr="00BC525F" w:rsidRDefault="00241D77" w:rsidP="00BC525F">
            <w:pPr>
              <w:pStyle w:val="ListParagraph"/>
              <w:ind w:left="175" w:hanging="76"/>
              <w:jc w:val="center"/>
              <w:rPr>
                <w:sz w:val="20"/>
                <w:szCs w:val="20"/>
              </w:rPr>
            </w:pPr>
            <w:r w:rsidRPr="00BC525F">
              <w:rPr>
                <w:sz w:val="20"/>
                <w:szCs w:val="20"/>
              </w:rPr>
              <w:t>4 = Tidak ada gerakan</w:t>
            </w:r>
          </w:p>
          <w:p w:rsidR="00241D77" w:rsidRPr="00BC525F" w:rsidRDefault="00241D77" w:rsidP="00BC525F">
            <w:pPr>
              <w:pStyle w:val="ListParagraph"/>
              <w:ind w:left="175" w:hanging="76"/>
              <w:jc w:val="center"/>
              <w:rPr>
                <w:sz w:val="20"/>
                <w:szCs w:val="20"/>
              </w:rPr>
            </w:pPr>
            <w:r w:rsidRPr="00BC525F">
              <w:rPr>
                <w:sz w:val="20"/>
                <w:szCs w:val="20"/>
              </w:rPr>
              <w:t>5a untuk nilai lengan kiri</w:t>
            </w:r>
          </w:p>
          <w:p w:rsidR="00241D77" w:rsidRPr="00BC525F" w:rsidRDefault="00241D77" w:rsidP="00BC525F">
            <w:pPr>
              <w:pStyle w:val="ListParagraph"/>
              <w:ind w:left="175" w:hanging="76"/>
              <w:jc w:val="center"/>
              <w:rPr>
                <w:sz w:val="20"/>
                <w:szCs w:val="20"/>
              </w:rPr>
            </w:pPr>
            <w:r w:rsidRPr="00BC525F">
              <w:rPr>
                <w:sz w:val="20"/>
                <w:szCs w:val="20"/>
              </w:rPr>
              <w:t>5b untuk nilai lengan atas</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5a.0</w:t>
            </w:r>
          </w:p>
          <w:p w:rsidR="00241D77" w:rsidRPr="00BC525F" w:rsidRDefault="00241D77" w:rsidP="00BC525F">
            <w:pPr>
              <w:pStyle w:val="ListParagraph"/>
              <w:ind w:left="0" w:hanging="250"/>
              <w:jc w:val="center"/>
              <w:rPr>
                <w:sz w:val="20"/>
                <w:szCs w:val="20"/>
              </w:rPr>
            </w:pPr>
            <w:r w:rsidRPr="00BC525F">
              <w:rPr>
                <w:sz w:val="20"/>
                <w:szCs w:val="20"/>
              </w:rPr>
              <w:t>5b.4</w:t>
            </w:r>
          </w:p>
          <w:p w:rsidR="00241D77" w:rsidRPr="00BC525F" w:rsidRDefault="00241D77" w:rsidP="00BC525F">
            <w:pPr>
              <w:pStyle w:val="ListParagraph"/>
              <w:ind w:left="0" w:hanging="250"/>
              <w:jc w:val="center"/>
              <w:rPr>
                <w:sz w:val="20"/>
                <w:szCs w:val="20"/>
              </w:rPr>
            </w:pP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6</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Motorik Tungkai</w:t>
            </w:r>
          </w:p>
          <w:p w:rsidR="00241D77" w:rsidRPr="00BC525F" w:rsidRDefault="00241D77" w:rsidP="00BC525F">
            <w:pPr>
              <w:pStyle w:val="ListParagraph"/>
              <w:ind w:left="175" w:hanging="76"/>
              <w:jc w:val="center"/>
              <w:rPr>
                <w:sz w:val="20"/>
                <w:szCs w:val="20"/>
              </w:rPr>
            </w:pPr>
            <w:r w:rsidRPr="00BC525F">
              <w:rPr>
                <w:sz w:val="20"/>
                <w:szCs w:val="20"/>
              </w:rPr>
              <w:t>(Anjurkan pasien tidur terlentang dan mengangkat tungkai 30)</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Mampu mengangkat tungkai 30 minimal 5 detik</w:t>
            </w:r>
          </w:p>
          <w:p w:rsidR="00241D77" w:rsidRPr="00BC525F" w:rsidRDefault="00241D77" w:rsidP="00BC525F">
            <w:pPr>
              <w:pStyle w:val="ListParagraph"/>
              <w:ind w:left="175" w:hanging="76"/>
              <w:jc w:val="center"/>
              <w:rPr>
                <w:sz w:val="20"/>
                <w:szCs w:val="20"/>
              </w:rPr>
            </w:pPr>
            <w:r w:rsidRPr="00BC525F">
              <w:rPr>
                <w:sz w:val="20"/>
                <w:szCs w:val="20"/>
              </w:rPr>
              <w:t>1 = Tungkai jatuh ketempat tidur pada akhir detik ke 5 secara perlahan</w:t>
            </w:r>
          </w:p>
          <w:p w:rsidR="00241D77" w:rsidRPr="00BC525F" w:rsidRDefault="00241D77" w:rsidP="00BC525F">
            <w:pPr>
              <w:pStyle w:val="ListParagraph"/>
              <w:ind w:left="175" w:hanging="76"/>
              <w:jc w:val="center"/>
              <w:rPr>
                <w:sz w:val="20"/>
                <w:szCs w:val="20"/>
              </w:rPr>
            </w:pPr>
            <w:r w:rsidRPr="00BC525F">
              <w:rPr>
                <w:sz w:val="20"/>
                <w:szCs w:val="20"/>
              </w:rPr>
              <w:t>2 = Tungkai jatuh sebelum 5 detik tetapi ada usaha melawan gravitasi</w:t>
            </w:r>
          </w:p>
          <w:p w:rsidR="00241D77" w:rsidRPr="00BC525F" w:rsidRDefault="00241D77" w:rsidP="00BC525F">
            <w:pPr>
              <w:pStyle w:val="ListParagraph"/>
              <w:ind w:left="175" w:hanging="76"/>
              <w:jc w:val="center"/>
              <w:rPr>
                <w:sz w:val="20"/>
                <w:szCs w:val="20"/>
              </w:rPr>
            </w:pPr>
            <w:r w:rsidRPr="00BC525F">
              <w:rPr>
                <w:sz w:val="20"/>
                <w:szCs w:val="20"/>
              </w:rPr>
              <w:t>3 = Tidak mampu melawan gravitasi</w:t>
            </w:r>
          </w:p>
          <w:p w:rsidR="00241D77" w:rsidRPr="00BC525F" w:rsidRDefault="00241D77" w:rsidP="00BC525F">
            <w:pPr>
              <w:pStyle w:val="ListParagraph"/>
              <w:ind w:left="175" w:hanging="76"/>
              <w:jc w:val="center"/>
              <w:rPr>
                <w:sz w:val="20"/>
                <w:szCs w:val="20"/>
              </w:rPr>
            </w:pPr>
            <w:r w:rsidRPr="00BC525F">
              <w:rPr>
                <w:sz w:val="20"/>
                <w:szCs w:val="20"/>
              </w:rPr>
              <w:t>4 = Tidak ada gerakan</w:t>
            </w:r>
          </w:p>
          <w:p w:rsidR="00241D77" w:rsidRPr="00BC525F" w:rsidRDefault="00241D77" w:rsidP="00BC525F">
            <w:pPr>
              <w:pStyle w:val="ListParagraph"/>
              <w:ind w:left="175" w:hanging="76"/>
              <w:jc w:val="center"/>
              <w:rPr>
                <w:sz w:val="20"/>
                <w:szCs w:val="20"/>
              </w:rPr>
            </w:pPr>
            <w:r w:rsidRPr="00BC525F">
              <w:rPr>
                <w:sz w:val="20"/>
                <w:szCs w:val="20"/>
              </w:rPr>
              <w:t>6a Nilai tungkai kiri</w:t>
            </w:r>
          </w:p>
          <w:p w:rsidR="00241D77" w:rsidRPr="00BC525F" w:rsidRDefault="00241D77" w:rsidP="00BC525F">
            <w:pPr>
              <w:pStyle w:val="ListParagraph"/>
              <w:ind w:left="175" w:hanging="76"/>
              <w:jc w:val="center"/>
              <w:rPr>
                <w:sz w:val="20"/>
                <w:szCs w:val="20"/>
              </w:rPr>
            </w:pPr>
            <w:r w:rsidRPr="00BC525F">
              <w:rPr>
                <w:sz w:val="20"/>
                <w:szCs w:val="20"/>
              </w:rPr>
              <w:t>6b Nilai tungkai kanan</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6a.0</w:t>
            </w:r>
          </w:p>
          <w:p w:rsidR="00241D77" w:rsidRPr="00BC525F" w:rsidRDefault="00241D77" w:rsidP="00BC525F">
            <w:pPr>
              <w:pStyle w:val="ListParagraph"/>
              <w:ind w:left="0" w:hanging="250"/>
              <w:jc w:val="center"/>
              <w:rPr>
                <w:sz w:val="20"/>
                <w:szCs w:val="20"/>
              </w:rPr>
            </w:pPr>
            <w:r w:rsidRPr="00BC525F">
              <w:rPr>
                <w:sz w:val="20"/>
                <w:szCs w:val="20"/>
              </w:rPr>
              <w:t>6b.4</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7</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Ataksia Anggota Badan</w:t>
            </w:r>
          </w:p>
          <w:p w:rsidR="00241D77" w:rsidRPr="00BC525F" w:rsidRDefault="00241D77" w:rsidP="00BC525F">
            <w:pPr>
              <w:pStyle w:val="ListParagraph"/>
              <w:ind w:left="175" w:hanging="76"/>
              <w:jc w:val="center"/>
              <w:rPr>
                <w:sz w:val="20"/>
                <w:szCs w:val="20"/>
              </w:rPr>
            </w:pPr>
            <w:r w:rsidRPr="00BC525F">
              <w:rPr>
                <w:sz w:val="20"/>
                <w:szCs w:val="20"/>
              </w:rPr>
              <w:t>(Menggunakan tes tunjuk jari dengan jari telunjuk ke hidung)</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Tidak ada ataksia</w:t>
            </w:r>
          </w:p>
          <w:p w:rsidR="00241D77" w:rsidRPr="00BC525F" w:rsidRDefault="00241D77" w:rsidP="00BC525F">
            <w:pPr>
              <w:pStyle w:val="ListParagraph"/>
              <w:ind w:left="175" w:hanging="76"/>
              <w:jc w:val="center"/>
              <w:rPr>
                <w:sz w:val="20"/>
                <w:szCs w:val="20"/>
              </w:rPr>
            </w:pPr>
            <w:r w:rsidRPr="00BC525F">
              <w:rPr>
                <w:sz w:val="20"/>
                <w:szCs w:val="20"/>
              </w:rPr>
              <w:t>1 = Ataksia pada satu ekstremitas</w:t>
            </w:r>
          </w:p>
          <w:p w:rsidR="00241D77" w:rsidRPr="00BC525F" w:rsidRDefault="00241D77" w:rsidP="00BC525F">
            <w:pPr>
              <w:pStyle w:val="ListParagraph"/>
              <w:ind w:left="175" w:hanging="76"/>
              <w:jc w:val="center"/>
              <w:rPr>
                <w:sz w:val="20"/>
                <w:szCs w:val="20"/>
              </w:rPr>
            </w:pPr>
            <w:r w:rsidRPr="00BC525F">
              <w:rPr>
                <w:sz w:val="20"/>
                <w:szCs w:val="20"/>
              </w:rPr>
              <w:t>2 = Ataksia pada dua atau lebih ekstremitas</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0</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8</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Sensorik</w:t>
            </w:r>
          </w:p>
          <w:p w:rsidR="00241D77" w:rsidRPr="00BC525F" w:rsidRDefault="00241D77" w:rsidP="00BC525F">
            <w:pPr>
              <w:pStyle w:val="ListParagraph"/>
              <w:ind w:left="175" w:hanging="76"/>
              <w:jc w:val="center"/>
              <w:rPr>
                <w:sz w:val="20"/>
                <w:szCs w:val="20"/>
              </w:rPr>
            </w:pPr>
            <w:r w:rsidRPr="00BC525F">
              <w:rPr>
                <w:sz w:val="20"/>
                <w:szCs w:val="20"/>
              </w:rPr>
              <w:t>(Lakukan tes tajam-tumpul pada seluruh tubuh dari wajah, lengan, badan, hingga tungkai)</w:t>
            </w:r>
          </w:p>
          <w:p w:rsidR="00241D77" w:rsidRPr="00BC525F" w:rsidRDefault="00241D77" w:rsidP="00BC525F">
            <w:pPr>
              <w:pStyle w:val="ListParagraph"/>
              <w:ind w:left="175" w:hanging="76"/>
              <w:jc w:val="center"/>
              <w:rPr>
                <w:sz w:val="20"/>
                <w:szCs w:val="20"/>
              </w:rPr>
            </w:pPr>
            <w:r w:rsidRPr="00BC525F">
              <w:rPr>
                <w:sz w:val="20"/>
                <w:szCs w:val="20"/>
              </w:rPr>
              <w:t>Pasien afasia diberi nilai 1</w:t>
            </w:r>
          </w:p>
          <w:p w:rsidR="00241D77" w:rsidRPr="00BC525F" w:rsidRDefault="00241D77" w:rsidP="00BC525F">
            <w:pPr>
              <w:pStyle w:val="ListParagraph"/>
              <w:ind w:left="175" w:hanging="76"/>
              <w:jc w:val="center"/>
              <w:rPr>
                <w:sz w:val="20"/>
                <w:szCs w:val="20"/>
              </w:rPr>
            </w:pPr>
            <w:r w:rsidRPr="00BC525F">
              <w:rPr>
                <w:sz w:val="20"/>
                <w:szCs w:val="20"/>
              </w:rPr>
              <w:t>Pasien stupor atau coma diberi nilai 2</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Normal</w:t>
            </w:r>
          </w:p>
          <w:p w:rsidR="00241D77" w:rsidRPr="00BC525F" w:rsidRDefault="00241D77" w:rsidP="00BC525F">
            <w:pPr>
              <w:pStyle w:val="ListParagraph"/>
              <w:ind w:left="175" w:hanging="76"/>
              <w:jc w:val="center"/>
              <w:rPr>
                <w:sz w:val="20"/>
                <w:szCs w:val="20"/>
              </w:rPr>
            </w:pPr>
            <w:r w:rsidRPr="00BC525F">
              <w:rPr>
                <w:sz w:val="20"/>
                <w:szCs w:val="20"/>
              </w:rPr>
              <w:t>1 = Gangguan sensorik ringan hingga sedang. (Ada gangguan sensorik terhadap nyeri tetapi masih merasa bila disentuh)</w:t>
            </w:r>
          </w:p>
          <w:p w:rsidR="00241D77" w:rsidRPr="00BC525F" w:rsidRDefault="00241D77" w:rsidP="00BC525F">
            <w:pPr>
              <w:pStyle w:val="ListParagraph"/>
              <w:ind w:left="175" w:hanging="76"/>
              <w:jc w:val="center"/>
              <w:rPr>
                <w:sz w:val="20"/>
                <w:szCs w:val="20"/>
              </w:rPr>
            </w:pPr>
            <w:r w:rsidRPr="00BC525F">
              <w:rPr>
                <w:sz w:val="20"/>
                <w:szCs w:val="20"/>
              </w:rPr>
              <w:t>2 = Gangguan sensorik berat atau total</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0</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9</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Kemampuan Berbahasa</w:t>
            </w:r>
          </w:p>
          <w:p w:rsidR="00241D77" w:rsidRPr="00BC525F" w:rsidRDefault="00241D77" w:rsidP="00BC525F">
            <w:pPr>
              <w:pStyle w:val="ListParagraph"/>
              <w:ind w:left="175" w:hanging="76"/>
              <w:jc w:val="center"/>
              <w:rPr>
                <w:sz w:val="20"/>
                <w:szCs w:val="20"/>
              </w:rPr>
            </w:pPr>
            <w:r w:rsidRPr="00BC525F">
              <w:rPr>
                <w:sz w:val="20"/>
                <w:szCs w:val="20"/>
              </w:rPr>
              <w:t>(Anjurkan pasien untuk menjelaskan suatu gambar)</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Normal</w:t>
            </w:r>
          </w:p>
          <w:p w:rsidR="00241D77" w:rsidRPr="00BC525F" w:rsidRDefault="00241D77" w:rsidP="00BC525F">
            <w:pPr>
              <w:pStyle w:val="ListParagraph"/>
              <w:ind w:left="175" w:hanging="76"/>
              <w:jc w:val="center"/>
              <w:rPr>
                <w:sz w:val="20"/>
                <w:szCs w:val="20"/>
              </w:rPr>
            </w:pPr>
            <w:r w:rsidRPr="00BC525F">
              <w:rPr>
                <w:sz w:val="20"/>
                <w:szCs w:val="20"/>
              </w:rPr>
              <w:t>1 = Afasia ringan hingga sedang (Ada bolong-bolong jawabanya)</w:t>
            </w:r>
          </w:p>
          <w:p w:rsidR="00241D77" w:rsidRPr="00BC525F" w:rsidRDefault="00241D77" w:rsidP="00BC525F">
            <w:pPr>
              <w:pStyle w:val="ListParagraph"/>
              <w:ind w:left="175" w:hanging="76"/>
              <w:jc w:val="center"/>
              <w:rPr>
                <w:sz w:val="20"/>
                <w:szCs w:val="20"/>
              </w:rPr>
            </w:pPr>
            <w:r w:rsidRPr="00BC525F">
              <w:rPr>
                <w:sz w:val="20"/>
                <w:szCs w:val="20"/>
              </w:rPr>
              <w:t>2 = Afasia berat (Tidak ada respon)</w:t>
            </w:r>
          </w:p>
          <w:p w:rsidR="00241D77" w:rsidRPr="00BC525F" w:rsidRDefault="00241D77" w:rsidP="00BC525F">
            <w:pPr>
              <w:pStyle w:val="ListParagraph"/>
              <w:ind w:left="175" w:hanging="76"/>
              <w:jc w:val="center"/>
              <w:rPr>
                <w:sz w:val="20"/>
                <w:szCs w:val="20"/>
              </w:rPr>
            </w:pPr>
            <w:r w:rsidRPr="00BC525F">
              <w:rPr>
                <w:sz w:val="20"/>
                <w:szCs w:val="20"/>
              </w:rPr>
              <w:t>3 = Mutediam, Afasia global, coma</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1</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10</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Disartria</w:t>
            </w:r>
          </w:p>
          <w:p w:rsidR="00241D77" w:rsidRPr="00BC525F" w:rsidRDefault="00241D77" w:rsidP="00BC525F">
            <w:pPr>
              <w:pStyle w:val="ListParagraph"/>
              <w:ind w:left="175" w:hanging="76"/>
              <w:jc w:val="center"/>
              <w:rPr>
                <w:sz w:val="20"/>
                <w:szCs w:val="20"/>
              </w:rPr>
            </w:pPr>
            <w:r w:rsidRPr="00BC525F">
              <w:rPr>
                <w:sz w:val="20"/>
                <w:szCs w:val="20"/>
              </w:rPr>
              <w:t>(Baca tulisan)</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Normal / artikulasi baik</w:t>
            </w:r>
          </w:p>
          <w:p w:rsidR="00241D77" w:rsidRPr="00BC525F" w:rsidRDefault="00241D77" w:rsidP="00BC525F">
            <w:pPr>
              <w:pStyle w:val="ListParagraph"/>
              <w:ind w:left="175" w:hanging="76"/>
              <w:jc w:val="center"/>
              <w:rPr>
                <w:sz w:val="20"/>
                <w:szCs w:val="20"/>
              </w:rPr>
            </w:pPr>
            <w:r w:rsidRPr="00BC525F">
              <w:rPr>
                <w:sz w:val="20"/>
                <w:szCs w:val="20"/>
              </w:rPr>
              <w:t>1 = Disartria ringan</w:t>
            </w:r>
          </w:p>
          <w:p w:rsidR="00241D77" w:rsidRPr="00BC525F" w:rsidRDefault="00241D77" w:rsidP="00BC525F">
            <w:pPr>
              <w:pStyle w:val="ListParagraph"/>
              <w:ind w:left="175" w:hanging="76"/>
              <w:jc w:val="center"/>
              <w:rPr>
                <w:sz w:val="20"/>
                <w:szCs w:val="20"/>
              </w:rPr>
            </w:pPr>
            <w:r w:rsidRPr="00BC525F">
              <w:rPr>
                <w:sz w:val="20"/>
                <w:szCs w:val="20"/>
              </w:rPr>
              <w:t>2 = Disartria berat</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2</w:t>
            </w:r>
          </w:p>
        </w:tc>
      </w:tr>
      <w:tr w:rsidR="00241D77" w:rsidRPr="00BC525F" w:rsidTr="00BC525F">
        <w:trPr>
          <w:jc w:val="center"/>
        </w:trPr>
        <w:tc>
          <w:tcPr>
            <w:tcW w:w="851" w:type="dxa"/>
          </w:tcPr>
          <w:p w:rsidR="00241D77" w:rsidRPr="00BC525F" w:rsidRDefault="00241D77" w:rsidP="00BC525F">
            <w:pPr>
              <w:pStyle w:val="ListParagraph"/>
              <w:ind w:left="0" w:right="-108" w:hanging="108"/>
              <w:jc w:val="center"/>
              <w:rPr>
                <w:sz w:val="20"/>
                <w:szCs w:val="20"/>
              </w:rPr>
            </w:pPr>
            <w:r w:rsidRPr="00BC525F">
              <w:rPr>
                <w:sz w:val="20"/>
                <w:szCs w:val="20"/>
              </w:rPr>
              <w:t>11</w:t>
            </w:r>
          </w:p>
        </w:tc>
        <w:tc>
          <w:tcPr>
            <w:tcW w:w="2977" w:type="dxa"/>
          </w:tcPr>
          <w:p w:rsidR="00241D77" w:rsidRPr="00BC525F" w:rsidRDefault="00241D77" w:rsidP="00BC525F">
            <w:pPr>
              <w:pStyle w:val="ListParagraph"/>
              <w:ind w:left="175" w:hanging="76"/>
              <w:jc w:val="center"/>
              <w:rPr>
                <w:sz w:val="20"/>
                <w:szCs w:val="20"/>
              </w:rPr>
            </w:pPr>
            <w:r w:rsidRPr="00BC525F">
              <w:rPr>
                <w:sz w:val="20"/>
                <w:szCs w:val="20"/>
              </w:rPr>
              <w:t>(Pengabaian)</w:t>
            </w: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0 = Tidak ada neglect</w:t>
            </w:r>
          </w:p>
          <w:p w:rsidR="00241D77" w:rsidRPr="00BC525F" w:rsidRDefault="00241D77" w:rsidP="00BC525F">
            <w:pPr>
              <w:pStyle w:val="ListParagraph"/>
              <w:ind w:left="175" w:hanging="76"/>
              <w:jc w:val="center"/>
              <w:rPr>
                <w:sz w:val="20"/>
                <w:szCs w:val="20"/>
              </w:rPr>
            </w:pPr>
            <w:r w:rsidRPr="00BC525F">
              <w:rPr>
                <w:sz w:val="20"/>
                <w:szCs w:val="20"/>
              </w:rPr>
              <w:t>1 = Tidak ada atensi pada salah satu modalitas berikut : Visual, Taotile, Auditory</w:t>
            </w:r>
          </w:p>
          <w:p w:rsidR="00241D77" w:rsidRPr="00BC525F" w:rsidRDefault="00241D77" w:rsidP="00BC525F">
            <w:pPr>
              <w:pStyle w:val="ListParagraph"/>
              <w:ind w:left="175" w:hanging="76"/>
              <w:jc w:val="center"/>
              <w:rPr>
                <w:sz w:val="20"/>
                <w:szCs w:val="20"/>
              </w:rPr>
            </w:pPr>
            <w:r w:rsidRPr="00BC525F">
              <w:rPr>
                <w:sz w:val="20"/>
                <w:szCs w:val="20"/>
              </w:rPr>
              <w:t>2 = Tidak ada atensi pada lebih dari satu modalitas</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2</w:t>
            </w:r>
          </w:p>
        </w:tc>
      </w:tr>
      <w:tr w:rsidR="00241D77" w:rsidRPr="00BC525F" w:rsidTr="00BC525F">
        <w:trPr>
          <w:trHeight w:val="575"/>
          <w:jc w:val="center"/>
        </w:trPr>
        <w:tc>
          <w:tcPr>
            <w:tcW w:w="851" w:type="dxa"/>
          </w:tcPr>
          <w:p w:rsidR="00241D77" w:rsidRPr="00BC525F" w:rsidRDefault="00241D77" w:rsidP="00BC525F">
            <w:pPr>
              <w:pStyle w:val="ListParagraph"/>
              <w:ind w:left="0" w:right="-108" w:hanging="108"/>
              <w:jc w:val="center"/>
              <w:rPr>
                <w:sz w:val="20"/>
                <w:szCs w:val="20"/>
              </w:rPr>
            </w:pPr>
          </w:p>
        </w:tc>
        <w:tc>
          <w:tcPr>
            <w:tcW w:w="2977" w:type="dxa"/>
          </w:tcPr>
          <w:p w:rsidR="00241D77" w:rsidRPr="00BC525F" w:rsidRDefault="00241D77" w:rsidP="00BC525F">
            <w:pPr>
              <w:pStyle w:val="ListParagraph"/>
              <w:ind w:left="175" w:hanging="76"/>
              <w:jc w:val="center"/>
              <w:rPr>
                <w:sz w:val="20"/>
                <w:szCs w:val="20"/>
              </w:rPr>
            </w:pPr>
          </w:p>
          <w:p w:rsidR="00241D77" w:rsidRPr="00BC525F" w:rsidRDefault="00241D77" w:rsidP="00BC525F">
            <w:pPr>
              <w:pStyle w:val="ListParagraph"/>
              <w:ind w:left="175" w:hanging="76"/>
              <w:jc w:val="center"/>
              <w:rPr>
                <w:sz w:val="20"/>
                <w:szCs w:val="20"/>
              </w:rPr>
            </w:pPr>
          </w:p>
          <w:p w:rsidR="00241D77" w:rsidRPr="00BC525F" w:rsidRDefault="00241D77" w:rsidP="00BC525F">
            <w:pPr>
              <w:pStyle w:val="ListParagraph"/>
              <w:ind w:left="175" w:hanging="76"/>
              <w:jc w:val="center"/>
              <w:rPr>
                <w:sz w:val="20"/>
                <w:szCs w:val="20"/>
              </w:rPr>
            </w:pPr>
          </w:p>
          <w:p w:rsidR="00241D77" w:rsidRPr="00BC525F" w:rsidRDefault="00241D77" w:rsidP="00BC525F">
            <w:pPr>
              <w:pStyle w:val="ListParagraph"/>
              <w:ind w:left="175" w:hanging="76"/>
              <w:jc w:val="center"/>
              <w:rPr>
                <w:sz w:val="20"/>
                <w:szCs w:val="20"/>
              </w:rPr>
            </w:pPr>
          </w:p>
        </w:tc>
        <w:tc>
          <w:tcPr>
            <w:tcW w:w="3827" w:type="dxa"/>
          </w:tcPr>
          <w:p w:rsidR="00241D77" w:rsidRPr="00BC525F" w:rsidRDefault="00241D77" w:rsidP="00BC525F">
            <w:pPr>
              <w:pStyle w:val="ListParagraph"/>
              <w:ind w:left="175" w:hanging="76"/>
              <w:jc w:val="center"/>
              <w:rPr>
                <w:sz w:val="20"/>
                <w:szCs w:val="20"/>
              </w:rPr>
            </w:pPr>
            <w:r w:rsidRPr="00BC525F">
              <w:rPr>
                <w:sz w:val="20"/>
                <w:szCs w:val="20"/>
              </w:rPr>
              <w:t>TOTAL NILAI</w:t>
            </w:r>
          </w:p>
        </w:tc>
        <w:tc>
          <w:tcPr>
            <w:tcW w:w="850" w:type="dxa"/>
          </w:tcPr>
          <w:p w:rsidR="00241D77" w:rsidRPr="00BC525F" w:rsidRDefault="00241D77" w:rsidP="00BC525F">
            <w:pPr>
              <w:pStyle w:val="ListParagraph"/>
              <w:ind w:left="0" w:hanging="250"/>
              <w:jc w:val="center"/>
              <w:rPr>
                <w:sz w:val="20"/>
                <w:szCs w:val="20"/>
              </w:rPr>
            </w:pPr>
            <w:r w:rsidRPr="00BC525F">
              <w:rPr>
                <w:sz w:val="20"/>
                <w:szCs w:val="20"/>
              </w:rPr>
              <w:t>19</w:t>
            </w:r>
          </w:p>
        </w:tc>
      </w:tr>
    </w:tbl>
    <w:p w:rsidR="00241D77" w:rsidRDefault="00241D77" w:rsidP="00241D77">
      <w:pPr>
        <w:spacing w:line="480" w:lineRule="auto"/>
        <w:ind w:left="426"/>
        <w:rPr>
          <w:rFonts w:ascii="Times New Roman" w:hAnsi="Times New Roman" w:cs="Times New Roman"/>
          <w:sz w:val="24"/>
          <w:szCs w:val="24"/>
        </w:rPr>
      </w:pPr>
      <w:r>
        <w:rPr>
          <w:rFonts w:ascii="Times New Roman" w:hAnsi="Times New Roman" w:cs="Times New Roman"/>
          <w:sz w:val="24"/>
          <w:szCs w:val="24"/>
        </w:rPr>
        <w:t xml:space="preserve">Keterangan : </w:t>
      </w:r>
    </w:p>
    <w:p w:rsidR="00241D77" w:rsidRDefault="00BC525F" w:rsidP="00BC525F">
      <w:pPr>
        <w:spacing w:line="480" w:lineRule="auto"/>
        <w:ind w:left="426"/>
        <w:rPr>
          <w:rFonts w:ascii="Times New Roman" w:hAnsi="Times New Roman" w:cs="Times New Roman"/>
          <w:sz w:val="24"/>
          <w:szCs w:val="24"/>
        </w:rPr>
      </w:pPr>
      <w:r>
        <w:rPr>
          <w:rFonts w:ascii="Times New Roman" w:hAnsi="Times New Roman" w:cs="Times New Roman"/>
          <w:sz w:val="24"/>
          <w:szCs w:val="24"/>
        </w:rPr>
        <w:t>Skor &lt; 5     : Def</w:t>
      </w:r>
      <w:r w:rsidR="00241D77">
        <w:rPr>
          <w:rFonts w:ascii="Times New Roman" w:hAnsi="Times New Roman" w:cs="Times New Roman"/>
          <w:sz w:val="24"/>
          <w:szCs w:val="24"/>
        </w:rPr>
        <w:t>cit Neurologis Ringan</w:t>
      </w:r>
    </w:p>
    <w:p w:rsidR="00241D77" w:rsidRDefault="00241D77" w:rsidP="0005575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lastRenderedPageBreak/>
        <w:t>Skor 6-14   : Deficit Neurologis Sedang/Cukup Berat</w:t>
      </w:r>
    </w:p>
    <w:p w:rsidR="00241D77" w:rsidRDefault="00241D77" w:rsidP="0005575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15-24 : Deficit Neurologis Berat</w:t>
      </w:r>
    </w:p>
    <w:p w:rsidR="00241D77" w:rsidRDefault="00241D77" w:rsidP="0005575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&gt; 25   : Deficit Neurologis Sangat Berat</w:t>
      </w:r>
    </w:p>
    <w:p w:rsidR="00BC525F" w:rsidRDefault="00241D77" w:rsidP="0005575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 xml:space="preserve">Berdasarkan pada tabel diatas didapatkan skor 19, yang artinya klien mengalami deficit neurologis berat. </w:t>
      </w:r>
    </w:p>
    <w:tbl>
      <w:tblPr>
        <w:tblStyle w:val="TableGrid"/>
        <w:tblpPr w:leftFromText="180" w:rightFromText="180" w:vertAnchor="page" w:horzAnchor="margin" w:tblpXSpec="center" w:tblpY="5275"/>
        <w:tblW w:w="9039" w:type="dxa"/>
        <w:tblLayout w:type="fixed"/>
        <w:tblLook w:val="04A0" w:firstRow="1" w:lastRow="0" w:firstColumn="1" w:lastColumn="0" w:noHBand="0" w:noVBand="1"/>
      </w:tblPr>
      <w:tblGrid>
        <w:gridCol w:w="2253"/>
        <w:gridCol w:w="3667"/>
        <w:gridCol w:w="1559"/>
        <w:gridCol w:w="1560"/>
      </w:tblGrid>
      <w:tr w:rsidR="00055754" w:rsidRPr="00BC525F" w:rsidTr="00055754">
        <w:tc>
          <w:tcPr>
            <w:tcW w:w="2253" w:type="dxa"/>
            <w:tcBorders>
              <w:bottom w:val="single" w:sz="4" w:space="0" w:color="auto"/>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FAKTOR RESIKO</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SKALA</w:t>
            </w:r>
          </w:p>
        </w:tc>
        <w:tc>
          <w:tcPr>
            <w:tcW w:w="3119" w:type="dxa"/>
            <w:gridSpan w:val="2"/>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SKORE</w:t>
            </w:r>
          </w:p>
          <w:p w:rsidR="00055754" w:rsidRPr="00BC525F" w:rsidRDefault="00055754" w:rsidP="00055754">
            <w:pPr>
              <w:rPr>
                <w:rFonts w:ascii="Times New Roman" w:hAnsi="Times New Roman" w:cs="Times New Roman"/>
                <w:sz w:val="20"/>
                <w:szCs w:val="20"/>
              </w:rPr>
            </w:pPr>
            <w:r w:rsidRPr="00BC525F">
              <w:rPr>
                <w:rFonts w:ascii="Times New Roman" w:hAnsi="Times New Roman" w:cs="Times New Roman"/>
                <w:sz w:val="20"/>
                <w:szCs w:val="20"/>
              </w:rPr>
              <w:t xml:space="preserve"> HASIL               STANDAR                </w:t>
            </w:r>
          </w:p>
        </w:tc>
      </w:tr>
      <w:tr w:rsidR="00055754" w:rsidRPr="00BC525F" w:rsidTr="00055754">
        <w:trPr>
          <w:trHeight w:val="662"/>
        </w:trPr>
        <w:tc>
          <w:tcPr>
            <w:tcW w:w="2253"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Riwayat jatuh akibat penyakit akut, pembedahan dan geropsyhiatric dalam 3 bulan</w:t>
            </w:r>
          </w:p>
        </w:tc>
        <w:tc>
          <w:tcPr>
            <w:tcW w:w="3667" w:type="dxa"/>
            <w:tcBorders>
              <w:bottom w:val="single" w:sz="4" w:space="0" w:color="auto"/>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Ya</w:t>
            </w:r>
          </w:p>
        </w:tc>
        <w:tc>
          <w:tcPr>
            <w:tcW w:w="1559" w:type="dxa"/>
            <w:tcBorders>
              <w:bottom w:val="single" w:sz="4" w:space="0" w:color="auto"/>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25</w:t>
            </w:r>
          </w:p>
        </w:tc>
        <w:tc>
          <w:tcPr>
            <w:tcW w:w="1560" w:type="dxa"/>
            <w:tcBorders>
              <w:bottom w:val="single" w:sz="4" w:space="0" w:color="auto"/>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25</w:t>
            </w:r>
          </w:p>
        </w:tc>
      </w:tr>
      <w:tr w:rsidR="00055754" w:rsidRPr="00BC525F" w:rsidTr="00055754">
        <w:tc>
          <w:tcPr>
            <w:tcW w:w="2253" w:type="dxa"/>
            <w:tcBorders>
              <w:top w:val="nil"/>
              <w:bottom w:val="nil"/>
            </w:tcBorders>
          </w:tcPr>
          <w:p w:rsidR="00055754" w:rsidRPr="00BC525F" w:rsidRDefault="00055754" w:rsidP="00055754">
            <w:pPr>
              <w:jc w:val="center"/>
              <w:rPr>
                <w:rFonts w:ascii="Times New Roman" w:hAnsi="Times New Roman" w:cs="Times New Roman"/>
                <w:sz w:val="20"/>
                <w:szCs w:val="20"/>
              </w:rPr>
            </w:pPr>
          </w:p>
        </w:tc>
        <w:tc>
          <w:tcPr>
            <w:tcW w:w="3667"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Tidak</w:t>
            </w:r>
          </w:p>
        </w:tc>
        <w:tc>
          <w:tcPr>
            <w:tcW w:w="1559" w:type="dxa"/>
            <w:tcBorders>
              <w:bottom w:val="nil"/>
            </w:tcBorders>
          </w:tcPr>
          <w:p w:rsidR="00055754" w:rsidRPr="00BC525F" w:rsidRDefault="00055754" w:rsidP="00055754">
            <w:pPr>
              <w:jc w:val="center"/>
              <w:rPr>
                <w:rFonts w:ascii="Times New Roman" w:hAnsi="Times New Roman" w:cs="Times New Roman"/>
                <w:sz w:val="20"/>
                <w:szCs w:val="20"/>
              </w:rPr>
            </w:pPr>
          </w:p>
        </w:tc>
        <w:tc>
          <w:tcPr>
            <w:tcW w:w="1560"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rPr>
          <w:trHeight w:val="234"/>
        </w:trPr>
        <w:tc>
          <w:tcPr>
            <w:tcW w:w="2253" w:type="dxa"/>
            <w:tcBorders>
              <w:top w:val="nil"/>
              <w:bottom w:val="single" w:sz="4" w:space="0" w:color="auto"/>
            </w:tcBorders>
          </w:tcPr>
          <w:p w:rsidR="00055754" w:rsidRPr="00BC525F" w:rsidRDefault="00055754" w:rsidP="00055754">
            <w:pPr>
              <w:jc w:val="center"/>
              <w:rPr>
                <w:rFonts w:ascii="Times New Roman" w:hAnsi="Times New Roman" w:cs="Times New Roman"/>
                <w:sz w:val="20"/>
                <w:szCs w:val="20"/>
              </w:rPr>
            </w:pPr>
          </w:p>
        </w:tc>
        <w:tc>
          <w:tcPr>
            <w:tcW w:w="3667" w:type="dxa"/>
            <w:tcBorders>
              <w:top w:val="nil"/>
            </w:tcBorders>
          </w:tcPr>
          <w:p w:rsidR="00055754" w:rsidRPr="00BC525F" w:rsidRDefault="00055754" w:rsidP="00055754">
            <w:pPr>
              <w:jc w:val="center"/>
              <w:rPr>
                <w:rFonts w:ascii="Times New Roman" w:hAnsi="Times New Roman" w:cs="Times New Roman"/>
                <w:sz w:val="20"/>
                <w:szCs w:val="20"/>
              </w:rPr>
            </w:pPr>
          </w:p>
        </w:tc>
        <w:tc>
          <w:tcPr>
            <w:tcW w:w="1559" w:type="dxa"/>
            <w:tcBorders>
              <w:top w:val="nil"/>
            </w:tcBorders>
          </w:tcPr>
          <w:p w:rsidR="00055754" w:rsidRPr="00BC525F" w:rsidRDefault="00055754" w:rsidP="00055754">
            <w:pPr>
              <w:jc w:val="center"/>
              <w:rPr>
                <w:rFonts w:ascii="Times New Roman" w:hAnsi="Times New Roman" w:cs="Times New Roman"/>
                <w:sz w:val="20"/>
                <w:szCs w:val="20"/>
              </w:rPr>
            </w:pPr>
          </w:p>
        </w:tc>
        <w:tc>
          <w:tcPr>
            <w:tcW w:w="1560" w:type="dxa"/>
            <w:tcBorders>
              <w:top w:val="nil"/>
            </w:tcBorders>
          </w:tcPr>
          <w:p w:rsidR="00055754" w:rsidRPr="00BC525F" w:rsidRDefault="00055754" w:rsidP="00055754">
            <w:pPr>
              <w:jc w:val="center"/>
              <w:rPr>
                <w:rFonts w:ascii="Times New Roman" w:hAnsi="Times New Roman" w:cs="Times New Roman"/>
                <w:sz w:val="20"/>
                <w:szCs w:val="20"/>
              </w:rPr>
            </w:pPr>
          </w:p>
        </w:tc>
      </w:tr>
      <w:tr w:rsidR="00055754" w:rsidRPr="00BC525F" w:rsidTr="00055754">
        <w:trPr>
          <w:trHeight w:val="369"/>
        </w:trPr>
        <w:tc>
          <w:tcPr>
            <w:tcW w:w="2253" w:type="dxa"/>
            <w:tcBorders>
              <w:top w:val="single" w:sz="4" w:space="0" w:color="auto"/>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Diagnosa sekunder lebih dari satu diagnosa</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Ya</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15</w:t>
            </w:r>
          </w:p>
        </w:tc>
      </w:tr>
      <w:tr w:rsidR="00055754" w:rsidRPr="00BC525F" w:rsidTr="00055754">
        <w:tc>
          <w:tcPr>
            <w:tcW w:w="2253" w:type="dxa"/>
            <w:tcBorders>
              <w:top w:val="nil"/>
              <w:bottom w:val="single" w:sz="4" w:space="0" w:color="auto"/>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Tidak</w:t>
            </w: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c>
          <w:tcPr>
            <w:tcW w:w="2253" w:type="dxa"/>
            <w:tcBorders>
              <w:bottom w:val="nil"/>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Berpegangan pada benda – benda sekitar</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30</w:t>
            </w:r>
          </w:p>
        </w:tc>
      </w:tr>
      <w:tr w:rsidR="00055754" w:rsidRPr="00BC525F" w:rsidTr="00055754">
        <w:tc>
          <w:tcPr>
            <w:tcW w:w="2253" w:type="dxa"/>
            <w:tcBorders>
              <w:top w:val="nil"/>
              <w:bottom w:val="nil"/>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Furniture Kruk, Tongkat, Walker</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15</w:t>
            </w:r>
          </w:p>
        </w:tc>
      </w:tr>
      <w:tr w:rsidR="00055754" w:rsidRPr="00BC525F" w:rsidTr="00055754">
        <w:tc>
          <w:tcPr>
            <w:tcW w:w="2253" w:type="dxa"/>
            <w:tcBorders>
              <w:top w:val="nil"/>
              <w:bottom w:val="single" w:sz="4" w:space="0" w:color="auto"/>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Menggunakan alat bantu</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Tidak menggunakan / Bedrest selalu di bantu</w:t>
            </w: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c>
          <w:tcPr>
            <w:tcW w:w="2253"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Menggunakan IV Cateter</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Ya</w:t>
            </w: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20</w:t>
            </w: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20</w:t>
            </w:r>
          </w:p>
        </w:tc>
      </w:tr>
      <w:tr w:rsidR="00055754" w:rsidRPr="00BC525F" w:rsidTr="00055754">
        <w:tc>
          <w:tcPr>
            <w:tcW w:w="2253" w:type="dxa"/>
            <w:tcBorders>
              <w:top w:val="nil"/>
              <w:bottom w:val="single" w:sz="4" w:space="0" w:color="auto"/>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Tidak</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c>
          <w:tcPr>
            <w:tcW w:w="2253"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Kemampuan berjalan</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Gangguan (pincang/diseret)</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20</w:t>
            </w:r>
          </w:p>
        </w:tc>
      </w:tr>
      <w:tr w:rsidR="00055754" w:rsidRPr="00BC525F" w:rsidTr="00055754">
        <w:tc>
          <w:tcPr>
            <w:tcW w:w="2253" w:type="dxa"/>
            <w:tcBorders>
              <w:top w:val="nil"/>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 xml:space="preserve">  </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Lemah</w:t>
            </w: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10</w:t>
            </w: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10</w:t>
            </w:r>
          </w:p>
        </w:tc>
      </w:tr>
      <w:tr w:rsidR="00055754" w:rsidRPr="00BC525F" w:rsidTr="00055754">
        <w:tc>
          <w:tcPr>
            <w:tcW w:w="2253" w:type="dxa"/>
            <w:tcBorders>
              <w:top w:val="nil"/>
              <w:bottom w:val="single" w:sz="4" w:space="0" w:color="auto"/>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Normal, Bedrest, Kursi roda</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c>
          <w:tcPr>
            <w:tcW w:w="2253" w:type="dxa"/>
            <w:tcBorders>
              <w:bottom w:val="nil"/>
            </w:tcBorders>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Status mental</w:t>
            </w: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Tidak sadar akan kemampuannya / post op 24 jam</w:t>
            </w:r>
          </w:p>
        </w:tc>
        <w:tc>
          <w:tcPr>
            <w:tcW w:w="1559" w:type="dxa"/>
          </w:tcPr>
          <w:p w:rsidR="00055754" w:rsidRPr="00BC525F" w:rsidRDefault="00055754" w:rsidP="00055754">
            <w:pPr>
              <w:jc w:val="center"/>
              <w:rPr>
                <w:rFonts w:ascii="Times New Roman" w:hAnsi="Times New Roman" w:cs="Times New Roman"/>
                <w:sz w:val="20"/>
                <w:szCs w:val="20"/>
              </w:rPr>
            </w:pP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15</w:t>
            </w:r>
          </w:p>
        </w:tc>
      </w:tr>
      <w:tr w:rsidR="00055754" w:rsidRPr="00BC525F" w:rsidTr="00055754">
        <w:tc>
          <w:tcPr>
            <w:tcW w:w="2253" w:type="dxa"/>
            <w:tcBorders>
              <w:top w:val="nil"/>
            </w:tcBorders>
          </w:tcPr>
          <w:p w:rsidR="00055754" w:rsidRPr="00BC525F" w:rsidRDefault="00055754" w:rsidP="00055754">
            <w:pPr>
              <w:jc w:val="center"/>
              <w:rPr>
                <w:rFonts w:ascii="Times New Roman" w:hAnsi="Times New Roman" w:cs="Times New Roman"/>
                <w:sz w:val="20"/>
                <w:szCs w:val="20"/>
              </w:rPr>
            </w:pPr>
          </w:p>
        </w:tc>
        <w:tc>
          <w:tcPr>
            <w:tcW w:w="3667"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Orientasi sesuai kemampuan diri</w:t>
            </w: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c>
          <w:tcPr>
            <w:tcW w:w="1560"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0</w:t>
            </w:r>
          </w:p>
        </w:tc>
      </w:tr>
      <w:tr w:rsidR="00055754" w:rsidRPr="00BC525F" w:rsidTr="00055754">
        <w:tc>
          <w:tcPr>
            <w:tcW w:w="2253"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Total skore</w:t>
            </w:r>
          </w:p>
        </w:tc>
        <w:tc>
          <w:tcPr>
            <w:tcW w:w="3667" w:type="dxa"/>
          </w:tcPr>
          <w:p w:rsidR="00055754" w:rsidRPr="00BC525F" w:rsidRDefault="00055754" w:rsidP="00055754">
            <w:pPr>
              <w:jc w:val="center"/>
              <w:rPr>
                <w:rFonts w:ascii="Times New Roman" w:hAnsi="Times New Roman" w:cs="Times New Roman"/>
                <w:sz w:val="20"/>
                <w:szCs w:val="20"/>
              </w:rPr>
            </w:pPr>
          </w:p>
        </w:tc>
        <w:tc>
          <w:tcPr>
            <w:tcW w:w="1559" w:type="dxa"/>
          </w:tcPr>
          <w:p w:rsidR="00055754" w:rsidRPr="00BC525F" w:rsidRDefault="00055754" w:rsidP="00055754">
            <w:pPr>
              <w:jc w:val="center"/>
              <w:rPr>
                <w:rFonts w:ascii="Times New Roman" w:hAnsi="Times New Roman" w:cs="Times New Roman"/>
                <w:sz w:val="20"/>
                <w:szCs w:val="20"/>
              </w:rPr>
            </w:pPr>
            <w:r w:rsidRPr="00BC525F">
              <w:rPr>
                <w:rFonts w:ascii="Times New Roman" w:hAnsi="Times New Roman" w:cs="Times New Roman"/>
                <w:sz w:val="20"/>
                <w:szCs w:val="20"/>
              </w:rPr>
              <w:t>55</w:t>
            </w:r>
          </w:p>
        </w:tc>
        <w:tc>
          <w:tcPr>
            <w:tcW w:w="1560" w:type="dxa"/>
          </w:tcPr>
          <w:p w:rsidR="00055754" w:rsidRPr="00BC525F" w:rsidRDefault="00055754" w:rsidP="00055754">
            <w:pPr>
              <w:jc w:val="center"/>
              <w:rPr>
                <w:rFonts w:ascii="Times New Roman" w:hAnsi="Times New Roman" w:cs="Times New Roman"/>
                <w:sz w:val="20"/>
                <w:szCs w:val="20"/>
              </w:rPr>
            </w:pPr>
          </w:p>
        </w:tc>
      </w:tr>
    </w:tbl>
    <w:p w:rsidR="00241D77" w:rsidRDefault="00241D77" w:rsidP="00BC525F">
      <w:pPr>
        <w:spacing w:line="480" w:lineRule="auto"/>
        <w:ind w:left="426"/>
        <w:jc w:val="center"/>
        <w:rPr>
          <w:rFonts w:ascii="Times New Roman" w:hAnsi="Times New Roman" w:cs="Times New Roman"/>
          <w:b/>
          <w:szCs w:val="24"/>
        </w:rPr>
      </w:pPr>
      <w:r w:rsidRPr="00DB2C13">
        <w:rPr>
          <w:rFonts w:ascii="Times New Roman" w:hAnsi="Times New Roman" w:cs="Times New Roman"/>
          <w:b/>
          <w:szCs w:val="24"/>
        </w:rPr>
        <w:t>Tabel 3.3 skala resiko jatuh</w:t>
      </w:r>
    </w:p>
    <w:p w:rsidR="00241D77" w:rsidRDefault="00241D77" w:rsidP="00241D77">
      <w:pPr>
        <w:ind w:left="426"/>
        <w:rPr>
          <w:rFonts w:ascii="Times New Roman" w:hAnsi="Times New Roman" w:cs="Times New Roman"/>
          <w:sz w:val="24"/>
          <w:szCs w:val="24"/>
        </w:rPr>
      </w:pPr>
      <w:r>
        <w:rPr>
          <w:rFonts w:ascii="Times New Roman" w:hAnsi="Times New Roman" w:cs="Times New Roman"/>
          <w:sz w:val="24"/>
          <w:szCs w:val="24"/>
        </w:rPr>
        <w:t>Keterangan :</w:t>
      </w:r>
    </w:p>
    <w:p w:rsidR="00241D77" w:rsidRDefault="00241D77" w:rsidP="00241D77">
      <w:pPr>
        <w:ind w:left="567"/>
        <w:rPr>
          <w:rFonts w:ascii="Times New Roman" w:hAnsi="Times New Roman" w:cs="Times New Roman"/>
          <w:sz w:val="24"/>
          <w:szCs w:val="24"/>
        </w:rPr>
      </w:pPr>
      <w:r>
        <w:rPr>
          <w:rFonts w:ascii="Times New Roman" w:hAnsi="Times New Roman" w:cs="Times New Roman"/>
          <w:sz w:val="24"/>
          <w:szCs w:val="24"/>
        </w:rPr>
        <w:t>≥ 45    : Resiko tinggi</w:t>
      </w:r>
    </w:p>
    <w:p w:rsidR="00241D77" w:rsidRDefault="00241D77" w:rsidP="00241D77">
      <w:pPr>
        <w:ind w:left="567"/>
        <w:rPr>
          <w:rFonts w:ascii="Times New Roman" w:hAnsi="Times New Roman" w:cs="Times New Roman"/>
          <w:sz w:val="24"/>
          <w:szCs w:val="24"/>
        </w:rPr>
      </w:pPr>
      <w:r>
        <w:rPr>
          <w:rFonts w:ascii="Times New Roman" w:hAnsi="Times New Roman" w:cs="Times New Roman"/>
          <w:sz w:val="24"/>
          <w:szCs w:val="24"/>
        </w:rPr>
        <w:t>25-44  :  Resiko sedang</w:t>
      </w:r>
    </w:p>
    <w:p w:rsidR="00241D77" w:rsidRDefault="00241D77" w:rsidP="00241D77">
      <w:pPr>
        <w:ind w:left="567"/>
        <w:rPr>
          <w:rFonts w:ascii="Times New Roman" w:hAnsi="Times New Roman" w:cs="Times New Roman"/>
          <w:sz w:val="24"/>
          <w:szCs w:val="24"/>
        </w:rPr>
      </w:pPr>
      <w:r>
        <w:rPr>
          <w:rFonts w:ascii="Times New Roman" w:hAnsi="Times New Roman" w:cs="Times New Roman"/>
          <w:sz w:val="24"/>
          <w:szCs w:val="24"/>
        </w:rPr>
        <w:t>0-24    : Resiko rendah</w:t>
      </w:r>
    </w:p>
    <w:p w:rsidR="00241D77" w:rsidRDefault="00241D77" w:rsidP="00241D77">
      <w:pPr>
        <w:spacing w:line="480" w:lineRule="auto"/>
        <w:ind w:left="426"/>
        <w:rPr>
          <w:rFonts w:ascii="Times New Roman" w:hAnsi="Times New Roman" w:cs="Times New Roman"/>
          <w:sz w:val="24"/>
          <w:szCs w:val="24"/>
        </w:rPr>
      </w:pPr>
      <w:r>
        <w:rPr>
          <w:rFonts w:ascii="Times New Roman" w:hAnsi="Times New Roman" w:cs="Times New Roman"/>
          <w:sz w:val="24"/>
          <w:szCs w:val="24"/>
        </w:rPr>
        <w:t>Berdasarkan pada tabel diatas didapatkan skor 55, yang artinya klien berada di resiko tinggi</w:t>
      </w:r>
    </w:p>
    <w:p w:rsidR="00055754" w:rsidRDefault="00055754" w:rsidP="00241D77">
      <w:pPr>
        <w:spacing w:line="240" w:lineRule="auto"/>
        <w:ind w:left="426"/>
        <w:jc w:val="center"/>
        <w:rPr>
          <w:rFonts w:ascii="Times New Roman" w:hAnsi="Times New Roman" w:cs="Times New Roman"/>
          <w:b/>
          <w:szCs w:val="24"/>
        </w:rPr>
      </w:pPr>
    </w:p>
    <w:p w:rsidR="00241D77" w:rsidRPr="00DB2C13" w:rsidRDefault="00241D77" w:rsidP="00241D77">
      <w:pPr>
        <w:spacing w:line="240" w:lineRule="auto"/>
        <w:ind w:left="426"/>
        <w:jc w:val="center"/>
        <w:rPr>
          <w:rFonts w:ascii="Times New Roman" w:hAnsi="Times New Roman" w:cs="Times New Roman"/>
          <w:b/>
          <w:sz w:val="20"/>
        </w:rPr>
      </w:pPr>
      <w:r w:rsidRPr="00DB2C13">
        <w:rPr>
          <w:rFonts w:ascii="Times New Roman" w:hAnsi="Times New Roman" w:cs="Times New Roman"/>
          <w:b/>
          <w:szCs w:val="24"/>
        </w:rPr>
        <w:lastRenderedPageBreak/>
        <w:t>Tabel 3.4 Skala Norton</w:t>
      </w:r>
    </w:p>
    <w:tbl>
      <w:tblPr>
        <w:tblStyle w:val="TableGrid"/>
        <w:tblW w:w="0" w:type="auto"/>
        <w:tblInd w:w="426" w:type="dxa"/>
        <w:tblLook w:val="04A0" w:firstRow="1" w:lastRow="0" w:firstColumn="1" w:lastColumn="0" w:noHBand="0" w:noVBand="1"/>
      </w:tblPr>
      <w:tblGrid>
        <w:gridCol w:w="1582"/>
        <w:gridCol w:w="1554"/>
        <w:gridCol w:w="1475"/>
        <w:gridCol w:w="1557"/>
        <w:gridCol w:w="1560"/>
      </w:tblGrid>
      <w:tr w:rsidR="00241D77" w:rsidTr="00E10EFB">
        <w:tc>
          <w:tcPr>
            <w:tcW w:w="1630" w:type="dxa"/>
            <w:tcBorders>
              <w:right w:val="nil"/>
            </w:tcBorders>
          </w:tcPr>
          <w:p w:rsidR="00241D77" w:rsidRDefault="00241D77" w:rsidP="00BD6DAD">
            <w:pPr>
              <w:rPr>
                <w:rFonts w:ascii="Times New Roman" w:hAnsi="Times New Roman" w:cs="Times New Roman"/>
              </w:rPr>
            </w:pPr>
          </w:p>
        </w:tc>
        <w:tc>
          <w:tcPr>
            <w:tcW w:w="1630" w:type="dxa"/>
            <w:tcBorders>
              <w:left w:val="nil"/>
              <w:right w:val="nil"/>
            </w:tcBorders>
          </w:tcPr>
          <w:p w:rsidR="00241D77" w:rsidRDefault="00241D77" w:rsidP="00BD6DAD">
            <w:pPr>
              <w:rPr>
                <w:rFonts w:ascii="Times New Roman" w:hAnsi="Times New Roman" w:cs="Times New Roman"/>
              </w:rPr>
            </w:pPr>
          </w:p>
        </w:tc>
        <w:tc>
          <w:tcPr>
            <w:tcW w:w="1631" w:type="dxa"/>
            <w:tcBorders>
              <w:left w:val="nil"/>
              <w:right w:val="nil"/>
            </w:tcBorders>
          </w:tcPr>
          <w:p w:rsidR="00241D77" w:rsidRDefault="00241D77" w:rsidP="00BD6DAD">
            <w:pPr>
              <w:rPr>
                <w:rFonts w:ascii="Times New Roman" w:hAnsi="Times New Roman" w:cs="Times New Roman"/>
              </w:rPr>
            </w:pPr>
            <w:r>
              <w:rPr>
                <w:rFonts w:ascii="Times New Roman" w:hAnsi="Times New Roman" w:cs="Times New Roman"/>
              </w:rPr>
              <w:t>Skala Norton</w:t>
            </w:r>
          </w:p>
        </w:tc>
        <w:tc>
          <w:tcPr>
            <w:tcW w:w="1631" w:type="dxa"/>
            <w:tcBorders>
              <w:left w:val="nil"/>
              <w:right w:val="nil"/>
            </w:tcBorders>
          </w:tcPr>
          <w:p w:rsidR="00241D77" w:rsidRDefault="00241D77" w:rsidP="00BD6DAD">
            <w:pPr>
              <w:rPr>
                <w:rFonts w:ascii="Times New Roman" w:hAnsi="Times New Roman" w:cs="Times New Roman"/>
              </w:rPr>
            </w:pPr>
          </w:p>
        </w:tc>
        <w:tc>
          <w:tcPr>
            <w:tcW w:w="1631" w:type="dxa"/>
            <w:tcBorders>
              <w:left w:val="nil"/>
            </w:tcBorders>
          </w:tcPr>
          <w:p w:rsidR="00241D77" w:rsidRDefault="00241D77" w:rsidP="00BD6DAD">
            <w:pPr>
              <w:rPr>
                <w:rFonts w:ascii="Times New Roman" w:hAnsi="Times New Roman" w:cs="Times New Roman"/>
              </w:rPr>
            </w:pP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Penilaian</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4</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3</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2</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1</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Status Fisik</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Baik</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 Sedang</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Buruk</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Sangat buruk</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Status Mental</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Sadar</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 Apatis</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Bingung</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Stupor</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Aktivitas</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Jalan sendiri</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Jalan dengan bantuan</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Kursi roda</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 Ditempat tidur</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Mobilitas</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Bebas bergerak</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 Agak terbatas</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Sangat terbatas</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Tidak mampu bergerak</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Inkontinensia</w:t>
            </w:r>
          </w:p>
        </w:tc>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 Kontinensia</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Kadang</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Selalu inkotinensia</w:t>
            </w: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Inkontinesia</w:t>
            </w:r>
          </w:p>
        </w:tc>
      </w:tr>
      <w:tr w:rsidR="00241D77" w:rsidTr="00E10EFB">
        <w:tc>
          <w:tcPr>
            <w:tcW w:w="1630" w:type="dxa"/>
          </w:tcPr>
          <w:p w:rsidR="00241D77" w:rsidRDefault="00241D77" w:rsidP="00BD6DAD">
            <w:pPr>
              <w:jc w:val="center"/>
              <w:rPr>
                <w:rFonts w:ascii="Times New Roman" w:hAnsi="Times New Roman" w:cs="Times New Roman"/>
              </w:rPr>
            </w:pPr>
          </w:p>
        </w:tc>
        <w:tc>
          <w:tcPr>
            <w:tcW w:w="1630" w:type="dxa"/>
          </w:tcPr>
          <w:p w:rsidR="00241D77" w:rsidRPr="005D31BA" w:rsidRDefault="00241D77" w:rsidP="00BD6DAD">
            <w:pPr>
              <w:jc w:val="center"/>
              <w:rPr>
                <w:rFonts w:ascii="Times New Roman" w:hAnsi="Times New Roman" w:cs="Times New Roman"/>
              </w:rPr>
            </w:pPr>
            <w:r>
              <w:rPr>
                <w:rFonts w:ascii="Times New Roman" w:hAnsi="Times New Roman" w:cs="Times New Roman"/>
              </w:rPr>
              <w:t>4</w:t>
            </w:r>
          </w:p>
        </w:tc>
        <w:tc>
          <w:tcPr>
            <w:tcW w:w="1631" w:type="dxa"/>
          </w:tcPr>
          <w:p w:rsidR="00241D77" w:rsidRPr="005D31BA" w:rsidRDefault="00241D77" w:rsidP="00BD6DAD">
            <w:pPr>
              <w:jc w:val="center"/>
              <w:rPr>
                <w:rFonts w:ascii="Times New Roman" w:hAnsi="Times New Roman" w:cs="Times New Roman"/>
              </w:rPr>
            </w:pPr>
            <w:r>
              <w:rPr>
                <w:rFonts w:ascii="Times New Roman" w:hAnsi="Times New Roman" w:cs="Times New Roman"/>
              </w:rPr>
              <w:t>9</w:t>
            </w:r>
          </w:p>
        </w:tc>
        <w:tc>
          <w:tcPr>
            <w:tcW w:w="1631" w:type="dxa"/>
          </w:tcPr>
          <w:p w:rsidR="00241D77" w:rsidRDefault="00241D77" w:rsidP="00BD6DAD">
            <w:pPr>
              <w:jc w:val="center"/>
              <w:rPr>
                <w:rFonts w:ascii="Times New Roman" w:hAnsi="Times New Roman" w:cs="Times New Roman"/>
              </w:rPr>
            </w:pPr>
          </w:p>
        </w:tc>
        <w:tc>
          <w:tcPr>
            <w:tcW w:w="1631" w:type="dxa"/>
          </w:tcPr>
          <w:p w:rsidR="00241D77" w:rsidRDefault="00241D77" w:rsidP="00BD6DAD">
            <w:pPr>
              <w:jc w:val="center"/>
              <w:rPr>
                <w:rFonts w:ascii="Times New Roman" w:hAnsi="Times New Roman" w:cs="Times New Roman"/>
              </w:rPr>
            </w:pPr>
            <w:r>
              <w:rPr>
                <w:rFonts w:ascii="Times New Roman" w:hAnsi="Times New Roman" w:cs="Times New Roman"/>
              </w:rPr>
              <w:t>1</w:t>
            </w:r>
          </w:p>
        </w:tc>
      </w:tr>
      <w:tr w:rsidR="00241D77" w:rsidTr="00E10EFB">
        <w:tc>
          <w:tcPr>
            <w:tcW w:w="1630" w:type="dxa"/>
          </w:tcPr>
          <w:p w:rsidR="00241D77" w:rsidRDefault="00241D77" w:rsidP="00BD6DAD">
            <w:pPr>
              <w:jc w:val="center"/>
              <w:rPr>
                <w:rFonts w:ascii="Times New Roman" w:hAnsi="Times New Roman" w:cs="Times New Roman"/>
              </w:rPr>
            </w:pPr>
            <w:r>
              <w:rPr>
                <w:rFonts w:ascii="Times New Roman" w:hAnsi="Times New Roman" w:cs="Times New Roman"/>
              </w:rPr>
              <w:t>Total Skor</w:t>
            </w:r>
          </w:p>
        </w:tc>
        <w:tc>
          <w:tcPr>
            <w:tcW w:w="1630" w:type="dxa"/>
          </w:tcPr>
          <w:p w:rsidR="00241D77" w:rsidRPr="005D31BA" w:rsidRDefault="00241D77" w:rsidP="00BD6DAD">
            <w:pPr>
              <w:jc w:val="center"/>
              <w:rPr>
                <w:rFonts w:ascii="Times New Roman" w:hAnsi="Times New Roman" w:cs="Times New Roman"/>
              </w:rPr>
            </w:pPr>
            <w:r>
              <w:rPr>
                <w:rFonts w:ascii="Times New Roman" w:hAnsi="Times New Roman" w:cs="Times New Roman"/>
              </w:rPr>
              <w:t>14</w:t>
            </w:r>
          </w:p>
        </w:tc>
        <w:tc>
          <w:tcPr>
            <w:tcW w:w="1631" w:type="dxa"/>
          </w:tcPr>
          <w:p w:rsidR="00241D77" w:rsidRDefault="00241D77" w:rsidP="00BD6DAD">
            <w:pPr>
              <w:rPr>
                <w:rFonts w:ascii="Times New Roman" w:hAnsi="Times New Roman" w:cs="Times New Roman"/>
              </w:rPr>
            </w:pPr>
          </w:p>
        </w:tc>
        <w:tc>
          <w:tcPr>
            <w:tcW w:w="1631" w:type="dxa"/>
          </w:tcPr>
          <w:p w:rsidR="00241D77" w:rsidRDefault="00241D77" w:rsidP="00BD6DAD">
            <w:pPr>
              <w:rPr>
                <w:rFonts w:ascii="Times New Roman" w:hAnsi="Times New Roman" w:cs="Times New Roman"/>
              </w:rPr>
            </w:pPr>
          </w:p>
        </w:tc>
        <w:tc>
          <w:tcPr>
            <w:tcW w:w="1631" w:type="dxa"/>
          </w:tcPr>
          <w:p w:rsidR="00241D77" w:rsidRDefault="00241D77" w:rsidP="00BD6DAD">
            <w:pPr>
              <w:rPr>
                <w:rFonts w:ascii="Times New Roman" w:hAnsi="Times New Roman" w:cs="Times New Roman"/>
              </w:rPr>
            </w:pPr>
          </w:p>
        </w:tc>
      </w:tr>
    </w:tbl>
    <w:p w:rsidR="00241D77" w:rsidRPr="00F017BD" w:rsidRDefault="00241D77" w:rsidP="00BD6DAD">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 xml:space="preserve">Keterangan : </w:t>
      </w:r>
    </w:p>
    <w:p w:rsidR="00241D77" w:rsidRPr="00F017BD" w:rsidRDefault="00241D77" w:rsidP="00BD6DAD">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&lt; 12    : Resiko tinggi terjadi dekubitus</w:t>
      </w:r>
    </w:p>
    <w:p w:rsidR="00241D77" w:rsidRPr="00F017BD" w:rsidRDefault="00241D77" w:rsidP="00BD6DAD">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12-15 : Resiko sedang terjadi dekubitus</w:t>
      </w:r>
    </w:p>
    <w:p w:rsidR="00241D77" w:rsidRDefault="00241D77" w:rsidP="00BD6DAD">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 xml:space="preserve">Skor 16-20 : Resiko rendah terjadi </w:t>
      </w:r>
      <w:r>
        <w:rPr>
          <w:rFonts w:ascii="Times New Roman" w:hAnsi="Times New Roman" w:cs="Times New Roman"/>
          <w:sz w:val="24"/>
          <w:szCs w:val="24"/>
        </w:rPr>
        <w:t>decubitus</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Tidur dan Istirahat</w:t>
      </w:r>
    </w:p>
    <w:p w:rsid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Saat dirumah, klien tidak pernah mengalami gangguan dengan pola tidur yang mengganggu. Klien biasanya tidur 6 – 7 jam/hari, klien jarang tidur siang. Sesekali, klien susah untuk tidur, namun tidak berkepanjangan.</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Saat dirawat di RS, klien biasanya tidur 8 – 10 jam, keluarga klien mengatakan mudah mengantuk. Tidak ada gangguan pola tidur yang mengganggu klien selama di rawat di RS.</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Kognitif dan Persepsi</w:t>
      </w:r>
    </w:p>
    <w:p w:rsid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Klien tidak memiliki masalah pada pola pendengaran, penglihatan, dan pengecapan. Namun terjadi penurunan sensasi nyeri dan taktil pada anggota geerak kanan. Klien mampu berhitung  sesuai dengan instruksi, ucapan klien tidak jelas ( pelo ).</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lastRenderedPageBreak/>
        <w:t>Keluarga klien mengatakan tidak begitu paham dengan kondisi Tn. L saat ini, karena ini pertama kalinya  Tn. L dirawat di rumah sakit. Saat serangan muncul, klien sempat hanya dirawat dirumah dan tidak langsung dibawa ke pelayanan kesehatan karena keluarga tidak mengetahui kondisi penyakit yang dialami oleh Tn. L.</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Persepsi diri dan konsep diri</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Keluarga klien mengatakan sedih dengan keadaan klien yang saat ini. Kelurga klien ingin klien segera pulang kerumah, keluarga klien  ingin klien cepat pulih dan kembali sehat. Keluarga klien takut dengan keadaan klien akan terus seperti saat ini.</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Peran Hubungan</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 xml:space="preserve">Klien memiliki hubungan yang harmonis dengan keluarganya. Setiap jam makan, keluarga klien akan datang untuk memberi makan klien, dan saat jam besuk klien selalu dijenguk oleh keluarga dan orang terdekatnya. </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Seksualitas dan Reproduksi</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Saat ini klien tidak memikirkan hal apapun kecuali ingin segera sehat, klien memiliki 2 orang anak.</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Koping dan Toleransi Strees</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t>Klien biasanya menceritakan keluh kesahnya dengan keluarganya terutama dengan anak keduanya. Klien tidak pernah melampiaskan stressnya dengan cara yang maladiptif seperti mengonsumsi alcohol atau menggunakan obat-obatan terlarang.</w:t>
      </w:r>
    </w:p>
    <w:p w:rsidR="0080468C" w:rsidRDefault="00241D77" w:rsidP="0080468C">
      <w:pPr>
        <w:pStyle w:val="ListParagraph"/>
        <w:widowControl/>
        <w:numPr>
          <w:ilvl w:val="0"/>
          <w:numId w:val="40"/>
        </w:numPr>
        <w:autoSpaceDE/>
        <w:autoSpaceDN/>
        <w:spacing w:after="200" w:line="480" w:lineRule="auto"/>
        <w:ind w:left="1418"/>
        <w:contextualSpacing/>
        <w:jc w:val="both"/>
        <w:rPr>
          <w:sz w:val="24"/>
        </w:rPr>
      </w:pPr>
      <w:r>
        <w:rPr>
          <w:sz w:val="24"/>
        </w:rPr>
        <w:t>Nilai dan Kepercayaan</w:t>
      </w:r>
    </w:p>
    <w:p w:rsidR="00241D77" w:rsidRPr="0080468C" w:rsidRDefault="00241D77" w:rsidP="0080468C">
      <w:pPr>
        <w:pStyle w:val="ListParagraph"/>
        <w:widowControl/>
        <w:autoSpaceDE/>
        <w:autoSpaceDN/>
        <w:spacing w:after="200" w:line="480" w:lineRule="auto"/>
        <w:ind w:left="1418" w:firstLine="0"/>
        <w:contextualSpacing/>
        <w:jc w:val="both"/>
        <w:rPr>
          <w:sz w:val="24"/>
        </w:rPr>
      </w:pPr>
      <w:r w:rsidRPr="0080468C">
        <w:rPr>
          <w:sz w:val="24"/>
        </w:rPr>
        <w:lastRenderedPageBreak/>
        <w:t>Klien beragama islam dank lien percaya bahwa Allah SWT akan selalu menjaganya, serta melindunginya. Klien hanya bisa sabar dan terus berdoa agar Allah selalu memberikan yang terbaik untuknya.</w:t>
      </w:r>
    </w:p>
    <w:p w:rsidR="00241D77" w:rsidRPr="00E169FE" w:rsidRDefault="00241D77" w:rsidP="00BD5B8A">
      <w:pPr>
        <w:pStyle w:val="ListParagraph"/>
        <w:widowControl/>
        <w:numPr>
          <w:ilvl w:val="0"/>
          <w:numId w:val="39"/>
        </w:numPr>
        <w:autoSpaceDE/>
        <w:autoSpaceDN/>
        <w:spacing w:after="200" w:line="480" w:lineRule="auto"/>
        <w:contextualSpacing/>
        <w:jc w:val="both"/>
        <w:rPr>
          <w:sz w:val="24"/>
        </w:rPr>
      </w:pPr>
      <w:r>
        <w:rPr>
          <w:sz w:val="24"/>
        </w:rPr>
        <w:t xml:space="preserve">Pengkajian </w:t>
      </w:r>
      <w:r>
        <w:rPr>
          <w:i/>
          <w:sz w:val="24"/>
        </w:rPr>
        <w:t>Head to toe</w:t>
      </w:r>
    </w:p>
    <w:p w:rsidR="00241D77" w:rsidRDefault="00241D77" w:rsidP="00BD5B8A">
      <w:pPr>
        <w:pStyle w:val="ListParagraph"/>
        <w:widowControl/>
        <w:numPr>
          <w:ilvl w:val="0"/>
          <w:numId w:val="42"/>
        </w:numPr>
        <w:autoSpaceDE/>
        <w:autoSpaceDN/>
        <w:spacing w:after="200" w:line="480" w:lineRule="auto"/>
        <w:contextualSpacing/>
        <w:jc w:val="both"/>
        <w:rPr>
          <w:sz w:val="24"/>
        </w:rPr>
      </w:pPr>
      <w:r>
        <w:rPr>
          <w:sz w:val="24"/>
        </w:rPr>
        <w:t xml:space="preserve">Kepala dan Leher </w:t>
      </w:r>
    </w:p>
    <w:p w:rsidR="00241D77" w:rsidRPr="00E169FE" w:rsidRDefault="00241D77" w:rsidP="00241D77">
      <w:pPr>
        <w:pStyle w:val="ListParagraph"/>
        <w:spacing w:line="480" w:lineRule="auto"/>
        <w:ind w:left="2160" w:firstLine="0"/>
        <w:jc w:val="both"/>
        <w:rPr>
          <w:sz w:val="24"/>
        </w:rPr>
      </w:pPr>
      <w:r>
        <w:rPr>
          <w:sz w:val="24"/>
        </w:rPr>
        <w:t>Kepala mesocepal tidak ada massa, rambut distribusi merata tekstur halus, kulit kepala berminyak. Pupil isokor, bereaksi positif terhadap cahaya myosis 3 mm. kongjungtiva tidak anemis dan sclera tidak ikterik. Telinga bersih dan masih mendengar dengan baik, tidak menggunakan alat bantu dengar. Hidung klien bersih, tidak ada massa dan mucus berlebih, hidung klien terpasang NGT. Bibir kering dan pecah-pecah, gigi klien masih lengkap, bersih dan tidak berbau, lidah sedikit kotor, klien tidak memakai gigi palsu. Leher tidak terdapat pembesaran kelenjar tiroid dan kelenjar getah bening. Tidak terdapat distensi vena jugularis.</w:t>
      </w:r>
    </w:p>
    <w:p w:rsidR="00241D77" w:rsidRPr="00F42D8C" w:rsidRDefault="00241D77" w:rsidP="00BD5B8A">
      <w:pPr>
        <w:pStyle w:val="ListParagraph"/>
        <w:widowControl/>
        <w:numPr>
          <w:ilvl w:val="0"/>
          <w:numId w:val="42"/>
        </w:numPr>
        <w:autoSpaceDE/>
        <w:autoSpaceDN/>
        <w:spacing w:after="200" w:line="480" w:lineRule="auto"/>
        <w:contextualSpacing/>
        <w:jc w:val="both"/>
        <w:rPr>
          <w:sz w:val="24"/>
        </w:rPr>
      </w:pPr>
      <w:r>
        <w:rPr>
          <w:sz w:val="24"/>
        </w:rPr>
        <w:t>Thoraks (dada)</w:t>
      </w:r>
    </w:p>
    <w:p w:rsidR="00241D77" w:rsidRDefault="00241D77" w:rsidP="00241D77">
      <w:pPr>
        <w:pStyle w:val="ListParagraph"/>
        <w:spacing w:line="480" w:lineRule="auto"/>
        <w:ind w:left="2880" w:hanging="720"/>
        <w:jc w:val="both"/>
        <w:rPr>
          <w:sz w:val="24"/>
        </w:rPr>
      </w:pPr>
      <w:r>
        <w:rPr>
          <w:sz w:val="24"/>
        </w:rPr>
        <w:t xml:space="preserve">I </w:t>
      </w:r>
      <w:r>
        <w:rPr>
          <w:sz w:val="24"/>
        </w:rPr>
        <w:tab/>
        <w:t>: tidak ada kelainan bentuk dada, dada naik turun simetris, RR : 26x/i, regular, terdapat pernafasan cuping hidung dan distraksidinding dada.</w:t>
      </w:r>
    </w:p>
    <w:p w:rsidR="00241D77" w:rsidRDefault="00241D77" w:rsidP="00241D77">
      <w:pPr>
        <w:pStyle w:val="ListParagraph"/>
        <w:spacing w:line="480" w:lineRule="auto"/>
        <w:ind w:left="2880" w:hanging="720"/>
        <w:jc w:val="both"/>
        <w:rPr>
          <w:sz w:val="24"/>
        </w:rPr>
      </w:pPr>
      <w:r>
        <w:rPr>
          <w:sz w:val="24"/>
        </w:rPr>
        <w:t>P</w:t>
      </w:r>
      <w:r>
        <w:rPr>
          <w:sz w:val="24"/>
        </w:rPr>
        <w:tab/>
        <w:t xml:space="preserve">: tidak terdapat kelainan kontur atau deformitas, tidak ada nyeri tekan. Ictus cordis tidak teraba, taktil </w:t>
      </w:r>
      <w:r>
        <w:rPr>
          <w:sz w:val="24"/>
        </w:rPr>
        <w:lastRenderedPageBreak/>
        <w:t>fremitus jelas.</w:t>
      </w:r>
    </w:p>
    <w:p w:rsidR="00241D77" w:rsidRDefault="00241D77" w:rsidP="00241D77">
      <w:pPr>
        <w:pStyle w:val="ListParagraph"/>
        <w:spacing w:line="480" w:lineRule="auto"/>
        <w:ind w:left="2160" w:firstLine="0"/>
        <w:jc w:val="both"/>
        <w:rPr>
          <w:sz w:val="24"/>
        </w:rPr>
      </w:pPr>
      <w:r>
        <w:rPr>
          <w:sz w:val="24"/>
        </w:rPr>
        <w:t>P</w:t>
      </w:r>
      <w:r>
        <w:rPr>
          <w:sz w:val="24"/>
        </w:rPr>
        <w:tab/>
        <w:t>: saat diperkusi sonor</w:t>
      </w:r>
    </w:p>
    <w:p w:rsidR="00241D77" w:rsidRDefault="00241D77" w:rsidP="00241D77">
      <w:pPr>
        <w:pStyle w:val="ListParagraph"/>
        <w:spacing w:line="480" w:lineRule="auto"/>
        <w:ind w:left="2880" w:hanging="720"/>
        <w:jc w:val="both"/>
        <w:rPr>
          <w:sz w:val="24"/>
        </w:rPr>
      </w:pPr>
      <w:r>
        <w:rPr>
          <w:sz w:val="24"/>
        </w:rPr>
        <w:t>A</w:t>
      </w:r>
      <w:r>
        <w:rPr>
          <w:sz w:val="24"/>
        </w:rPr>
        <w:tab/>
        <w:t>: suara nafas vesikuler ( tidak ada suara nafas tambahan ), bunyi jantung S1 dan S2 normal ( tidak ada murmur ).</w:t>
      </w:r>
    </w:p>
    <w:p w:rsidR="00241D77" w:rsidRDefault="00241D77" w:rsidP="00BD5B8A">
      <w:pPr>
        <w:pStyle w:val="ListParagraph"/>
        <w:widowControl/>
        <w:numPr>
          <w:ilvl w:val="0"/>
          <w:numId w:val="42"/>
        </w:numPr>
        <w:autoSpaceDE/>
        <w:autoSpaceDN/>
        <w:spacing w:after="200" w:line="480" w:lineRule="auto"/>
        <w:contextualSpacing/>
        <w:jc w:val="both"/>
        <w:rPr>
          <w:sz w:val="24"/>
        </w:rPr>
      </w:pPr>
      <w:r>
        <w:rPr>
          <w:sz w:val="24"/>
        </w:rPr>
        <w:t xml:space="preserve">Abdomen </w:t>
      </w:r>
    </w:p>
    <w:p w:rsidR="00241D77" w:rsidRDefault="00241D77" w:rsidP="00241D77">
      <w:pPr>
        <w:pStyle w:val="ListParagraph"/>
        <w:spacing w:line="480" w:lineRule="auto"/>
        <w:ind w:left="2880" w:hanging="750"/>
        <w:jc w:val="both"/>
        <w:rPr>
          <w:sz w:val="24"/>
        </w:rPr>
      </w:pPr>
      <w:r>
        <w:rPr>
          <w:sz w:val="24"/>
        </w:rPr>
        <w:t>I</w:t>
      </w:r>
      <w:r>
        <w:rPr>
          <w:sz w:val="24"/>
        </w:rPr>
        <w:tab/>
        <w:t>: abdomen simetrus, tidak ada distensi dan asites, tidak ada bekas operasi dan luka pada abdomen.</w:t>
      </w:r>
    </w:p>
    <w:p w:rsidR="00241D77" w:rsidRPr="003C0768" w:rsidRDefault="00241D77" w:rsidP="00241D77">
      <w:pPr>
        <w:pStyle w:val="ListParagraph"/>
        <w:spacing w:line="480" w:lineRule="auto"/>
        <w:ind w:left="2160" w:hanging="30"/>
        <w:jc w:val="both"/>
        <w:rPr>
          <w:sz w:val="24"/>
        </w:rPr>
      </w:pPr>
      <w:r>
        <w:rPr>
          <w:sz w:val="24"/>
        </w:rPr>
        <w:t>A</w:t>
      </w:r>
      <w:r>
        <w:rPr>
          <w:sz w:val="24"/>
        </w:rPr>
        <w:tab/>
        <w:t>: bising usus : 12x/i.</w:t>
      </w:r>
    </w:p>
    <w:p w:rsidR="00241D77" w:rsidRDefault="00241D77" w:rsidP="00241D77">
      <w:pPr>
        <w:pStyle w:val="ListParagraph"/>
        <w:spacing w:line="480" w:lineRule="auto"/>
        <w:ind w:left="2160" w:hanging="30"/>
        <w:jc w:val="both"/>
        <w:rPr>
          <w:sz w:val="24"/>
        </w:rPr>
      </w:pPr>
      <w:r>
        <w:rPr>
          <w:sz w:val="24"/>
        </w:rPr>
        <w:t>P</w:t>
      </w:r>
      <w:r>
        <w:rPr>
          <w:sz w:val="24"/>
        </w:rPr>
        <w:tab/>
        <w:t>: tidak ada nyeri tekan pada semua kuadran</w:t>
      </w:r>
    </w:p>
    <w:p w:rsidR="00241D77" w:rsidRPr="00305DF0" w:rsidRDefault="00241D77" w:rsidP="00241D77">
      <w:pPr>
        <w:spacing w:after="0" w:line="480" w:lineRule="auto"/>
        <w:ind w:left="2835" w:hanging="675"/>
        <w:jc w:val="both"/>
        <w:rPr>
          <w:sz w:val="24"/>
        </w:rPr>
      </w:pPr>
      <w:r w:rsidRPr="00305DF0">
        <w:rPr>
          <w:sz w:val="24"/>
        </w:rPr>
        <w:t>P</w:t>
      </w:r>
      <w:r w:rsidRPr="00305DF0">
        <w:rPr>
          <w:sz w:val="24"/>
        </w:rPr>
        <w:tab/>
        <w:t>: timpani pada kuadran kiri ( atas dan bawah ) dan kuadran kanan ( bawah), dan dullness pada kuadran kanan ( atas ).</w:t>
      </w:r>
    </w:p>
    <w:p w:rsidR="00241D77" w:rsidRDefault="00241D77" w:rsidP="00BD5B8A">
      <w:pPr>
        <w:pStyle w:val="ListParagraph"/>
        <w:widowControl/>
        <w:numPr>
          <w:ilvl w:val="0"/>
          <w:numId w:val="42"/>
        </w:numPr>
        <w:autoSpaceDE/>
        <w:autoSpaceDN/>
        <w:spacing w:line="480" w:lineRule="auto"/>
        <w:contextualSpacing/>
        <w:jc w:val="both"/>
        <w:rPr>
          <w:sz w:val="24"/>
        </w:rPr>
      </w:pPr>
      <w:r>
        <w:rPr>
          <w:sz w:val="24"/>
        </w:rPr>
        <w:t xml:space="preserve">Genetalia </w:t>
      </w:r>
    </w:p>
    <w:p w:rsidR="00241D77" w:rsidRPr="004D57F4" w:rsidRDefault="00241D77" w:rsidP="00241D77">
      <w:pPr>
        <w:pStyle w:val="ListParagraph"/>
        <w:spacing w:line="480" w:lineRule="auto"/>
        <w:ind w:left="2160" w:firstLine="0"/>
        <w:jc w:val="both"/>
        <w:rPr>
          <w:sz w:val="24"/>
        </w:rPr>
      </w:pPr>
      <w:r>
        <w:rPr>
          <w:sz w:val="24"/>
        </w:rPr>
        <w:t>Klien tidak terpasang kateter hanya menggunakan diapers. Klien tidak memiliki riwayat ISK, gangguan prostat, dan batu saluran kemih. Input 960cc dan ouput 800cc 7jam/hari, BC : +160. Tidak ada nyeri tekan pada bladder, bladder kosong, tidak ada massa. Tidak terdapat edema pada tubuh klien.</w:t>
      </w:r>
    </w:p>
    <w:p w:rsidR="00241D77" w:rsidRDefault="00241D77" w:rsidP="00BD5B8A">
      <w:pPr>
        <w:pStyle w:val="ListParagraph"/>
        <w:widowControl/>
        <w:numPr>
          <w:ilvl w:val="0"/>
          <w:numId w:val="42"/>
        </w:numPr>
        <w:autoSpaceDE/>
        <w:autoSpaceDN/>
        <w:spacing w:after="200" w:line="480" w:lineRule="auto"/>
        <w:contextualSpacing/>
        <w:jc w:val="both"/>
        <w:rPr>
          <w:sz w:val="24"/>
        </w:rPr>
      </w:pPr>
      <w:r>
        <w:rPr>
          <w:sz w:val="24"/>
        </w:rPr>
        <w:t xml:space="preserve">Ekstremitas </w:t>
      </w:r>
    </w:p>
    <w:p w:rsidR="00241D77" w:rsidRDefault="00241D77" w:rsidP="00241D77">
      <w:pPr>
        <w:pStyle w:val="ListParagraph"/>
        <w:spacing w:line="480" w:lineRule="auto"/>
        <w:ind w:left="2160" w:firstLine="0"/>
        <w:jc w:val="both"/>
        <w:rPr>
          <w:sz w:val="24"/>
        </w:rPr>
      </w:pPr>
      <w:r>
        <w:rPr>
          <w:sz w:val="24"/>
        </w:rPr>
        <w:t xml:space="preserve">Terjadi kelemahan pada ekstremitas atas dan bawah sebelah kanan. Tidak ada fraktur dan deformitas, tidak ada kemerahan atau bengkak pada bagian yang mengalami </w:t>
      </w:r>
      <w:r>
        <w:rPr>
          <w:sz w:val="24"/>
        </w:rPr>
        <w:lastRenderedPageBreak/>
        <w:t>kekauan sendi. Kekuatan otot ekstremitas atas 1 | 5bdan ekstremitas bawah 1 | 5.</w:t>
      </w:r>
    </w:p>
    <w:p w:rsidR="00241D77" w:rsidRDefault="00241D77" w:rsidP="00BD5B8A">
      <w:pPr>
        <w:pStyle w:val="ListParagraph"/>
        <w:widowControl/>
        <w:numPr>
          <w:ilvl w:val="0"/>
          <w:numId w:val="42"/>
        </w:numPr>
        <w:autoSpaceDE/>
        <w:autoSpaceDN/>
        <w:spacing w:after="200" w:line="480" w:lineRule="auto"/>
        <w:contextualSpacing/>
        <w:jc w:val="both"/>
        <w:rPr>
          <w:sz w:val="24"/>
        </w:rPr>
      </w:pPr>
      <w:r>
        <w:rPr>
          <w:sz w:val="24"/>
        </w:rPr>
        <w:t xml:space="preserve">Neurologi </w:t>
      </w:r>
    </w:p>
    <w:p w:rsidR="00241D77" w:rsidRDefault="00241D77" w:rsidP="00BD5B8A">
      <w:pPr>
        <w:pStyle w:val="ListParagraph"/>
        <w:widowControl/>
        <w:numPr>
          <w:ilvl w:val="0"/>
          <w:numId w:val="43"/>
        </w:numPr>
        <w:autoSpaceDE/>
        <w:autoSpaceDN/>
        <w:spacing w:after="200" w:line="480" w:lineRule="auto"/>
        <w:contextualSpacing/>
        <w:jc w:val="both"/>
        <w:rPr>
          <w:sz w:val="24"/>
        </w:rPr>
      </w:pPr>
      <w:r>
        <w:rPr>
          <w:sz w:val="24"/>
        </w:rPr>
        <w:t>Tingkat kesadaran</w:t>
      </w:r>
    </w:p>
    <w:p w:rsidR="00241D77" w:rsidRDefault="00241D77" w:rsidP="00241D77">
      <w:pPr>
        <w:pStyle w:val="ListParagraph"/>
        <w:spacing w:line="480" w:lineRule="auto"/>
        <w:ind w:left="2127" w:firstLine="33"/>
        <w:jc w:val="both"/>
        <w:rPr>
          <w:sz w:val="24"/>
        </w:rPr>
      </w:pPr>
      <w:r>
        <w:rPr>
          <w:sz w:val="24"/>
        </w:rPr>
        <w:t>Tingkat kesadaran klien apatis dengan nilai GCS : E4M6V2 = 12 (apatis)</w:t>
      </w:r>
    </w:p>
    <w:p w:rsidR="00241D77" w:rsidRDefault="00241D77" w:rsidP="00BD5B8A">
      <w:pPr>
        <w:pStyle w:val="ListParagraph"/>
        <w:widowControl/>
        <w:numPr>
          <w:ilvl w:val="0"/>
          <w:numId w:val="43"/>
        </w:numPr>
        <w:autoSpaceDE/>
        <w:autoSpaceDN/>
        <w:spacing w:after="200" w:line="480" w:lineRule="auto"/>
        <w:contextualSpacing/>
        <w:jc w:val="both"/>
        <w:rPr>
          <w:sz w:val="24"/>
        </w:rPr>
      </w:pPr>
      <w:r>
        <w:rPr>
          <w:sz w:val="24"/>
        </w:rPr>
        <w:t xml:space="preserve">Pupil </w:t>
      </w:r>
    </w:p>
    <w:p w:rsidR="00241D77" w:rsidRDefault="00241D77" w:rsidP="00241D77">
      <w:pPr>
        <w:pStyle w:val="ListParagraph"/>
        <w:spacing w:line="480" w:lineRule="auto"/>
        <w:ind w:left="2127" w:firstLine="33"/>
        <w:jc w:val="both"/>
        <w:rPr>
          <w:sz w:val="24"/>
        </w:rPr>
      </w:pPr>
      <w:r>
        <w:rPr>
          <w:sz w:val="24"/>
        </w:rPr>
        <w:t>Pupil mata isokor, bereaksi negative terhadap cahaya, tidak ada distagmus dan strabismus.</w:t>
      </w:r>
    </w:p>
    <w:p w:rsidR="00241D77" w:rsidRDefault="00241D77" w:rsidP="00BD5B8A">
      <w:pPr>
        <w:pStyle w:val="ListParagraph"/>
        <w:widowControl/>
        <w:numPr>
          <w:ilvl w:val="0"/>
          <w:numId w:val="43"/>
        </w:numPr>
        <w:autoSpaceDE/>
        <w:autoSpaceDN/>
        <w:spacing w:after="200" w:line="480" w:lineRule="auto"/>
        <w:contextualSpacing/>
        <w:jc w:val="both"/>
        <w:rPr>
          <w:sz w:val="24"/>
        </w:rPr>
      </w:pPr>
      <w:r>
        <w:rPr>
          <w:sz w:val="24"/>
        </w:rPr>
        <w:t>Motoric</w:t>
      </w:r>
    </w:p>
    <w:p w:rsidR="00241D77" w:rsidRDefault="00241D77" w:rsidP="00241D77">
      <w:pPr>
        <w:pStyle w:val="ListParagraph"/>
        <w:spacing w:line="480" w:lineRule="auto"/>
        <w:ind w:left="2127" w:firstLine="33"/>
        <w:jc w:val="both"/>
        <w:rPr>
          <w:sz w:val="24"/>
        </w:rPr>
      </w:pPr>
      <w:r>
        <w:rPr>
          <w:sz w:val="24"/>
        </w:rPr>
        <w:t>Klien mengalami kelemahan pada anggota motoric atas dan bawah sebelah kanan, sehingga fungsi motoric tangan dan kaki mengalami penurunan/gangguan. Dalam test sederhana, klien tidak mampu menggenggam benda dan tidak mampu mengangkat kaki.</w:t>
      </w:r>
    </w:p>
    <w:p w:rsidR="00241D77" w:rsidRPr="00055754" w:rsidRDefault="00241D77" w:rsidP="00055754">
      <w:pPr>
        <w:pStyle w:val="ListParagraph"/>
        <w:widowControl/>
        <w:numPr>
          <w:ilvl w:val="0"/>
          <w:numId w:val="43"/>
        </w:numPr>
        <w:autoSpaceDE/>
        <w:autoSpaceDN/>
        <w:spacing w:line="480" w:lineRule="auto"/>
        <w:contextualSpacing/>
        <w:jc w:val="both"/>
        <w:rPr>
          <w:sz w:val="24"/>
        </w:rPr>
      </w:pPr>
      <w:r w:rsidRPr="00055754">
        <w:rPr>
          <w:sz w:val="24"/>
        </w:rPr>
        <w:t>Sensorik</w:t>
      </w:r>
    </w:p>
    <w:p w:rsidR="00241D77" w:rsidRPr="00305DF0" w:rsidRDefault="00241D77" w:rsidP="00055754">
      <w:pPr>
        <w:spacing w:after="0" w:line="480" w:lineRule="auto"/>
        <w:ind w:left="2160"/>
        <w:jc w:val="both"/>
        <w:rPr>
          <w:sz w:val="24"/>
        </w:rPr>
      </w:pPr>
      <w:r w:rsidRPr="00055754">
        <w:rPr>
          <w:rFonts w:ascii="Times New Roman" w:hAnsi="Times New Roman" w:cs="Times New Roman"/>
          <w:sz w:val="24"/>
        </w:rPr>
        <w:t>Klien masig mampu membedakan sensasi tajam dan tumpul meski mengalami penurunan/gangguan</w:t>
      </w:r>
      <w:r w:rsidRPr="00305DF0">
        <w:rPr>
          <w:sz w:val="24"/>
        </w:rPr>
        <w:t>.</w:t>
      </w:r>
    </w:p>
    <w:p w:rsidR="00241D77" w:rsidRDefault="00241D77" w:rsidP="00BD5B8A">
      <w:pPr>
        <w:pStyle w:val="ListParagraph"/>
        <w:widowControl/>
        <w:numPr>
          <w:ilvl w:val="0"/>
          <w:numId w:val="43"/>
        </w:numPr>
        <w:autoSpaceDE/>
        <w:autoSpaceDN/>
        <w:spacing w:line="480" w:lineRule="auto"/>
        <w:contextualSpacing/>
        <w:jc w:val="both"/>
        <w:rPr>
          <w:sz w:val="24"/>
        </w:rPr>
      </w:pPr>
      <w:r>
        <w:rPr>
          <w:sz w:val="24"/>
        </w:rPr>
        <w:t xml:space="preserve">Pemeriksaan Syaraf Kranial ( </w:t>
      </w:r>
      <w:r>
        <w:rPr>
          <w:i/>
          <w:sz w:val="24"/>
        </w:rPr>
        <w:t>Cranial Nerves</w:t>
      </w:r>
      <w:r>
        <w:rPr>
          <w:sz w:val="24"/>
        </w:rPr>
        <w:t xml:space="preserve"> )</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N1 ( Olfaktorius )</w:t>
      </w:r>
    </w:p>
    <w:p w:rsidR="00241D77" w:rsidRDefault="00241D77" w:rsidP="00241D77">
      <w:pPr>
        <w:pStyle w:val="ListParagraph"/>
        <w:spacing w:line="480" w:lineRule="auto"/>
        <w:ind w:left="2880" w:firstLine="0"/>
        <w:jc w:val="both"/>
        <w:rPr>
          <w:sz w:val="24"/>
        </w:rPr>
      </w:pPr>
      <w:r>
        <w:rPr>
          <w:sz w:val="24"/>
        </w:rPr>
        <w:t>Klien mampu membedakan bau-bauan, saat ditest klien bisa menyebutkan bau minyak kayu putih dan minyak zaitun walaupun tidak jelas dalam peyebutannya</w:t>
      </w:r>
    </w:p>
    <w:p w:rsidR="00241D77" w:rsidRDefault="00241D77" w:rsidP="00241D77">
      <w:pPr>
        <w:pStyle w:val="ListParagraph"/>
        <w:spacing w:line="480" w:lineRule="auto"/>
        <w:ind w:left="2880" w:firstLine="0"/>
        <w:jc w:val="both"/>
        <w:rPr>
          <w:sz w:val="24"/>
        </w:rPr>
      </w:pP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 xml:space="preserve">N2 ( Optikus ) </w:t>
      </w:r>
    </w:p>
    <w:p w:rsidR="00241D77" w:rsidRDefault="00241D77" w:rsidP="00241D77">
      <w:pPr>
        <w:pStyle w:val="ListParagraph"/>
        <w:spacing w:line="480" w:lineRule="auto"/>
        <w:ind w:left="2880" w:firstLine="0"/>
        <w:jc w:val="both"/>
        <w:rPr>
          <w:sz w:val="24"/>
        </w:rPr>
      </w:pPr>
      <w:r>
        <w:rPr>
          <w:sz w:val="24"/>
        </w:rPr>
        <w:t>Klien mampu mnyebutkan angka yang dibentuk dengan jari oleh  pemeriksa dari jarak 50cm walaupun pengucapan kurang jelas. lapang pandang klien mengalami penurunan.</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N3, N4, N6 ( Okulomotorius, Troklearis, )</w:t>
      </w:r>
    </w:p>
    <w:p w:rsidR="00241D77" w:rsidRDefault="00241D77" w:rsidP="00241D77">
      <w:pPr>
        <w:pStyle w:val="ListParagraph"/>
        <w:spacing w:line="480" w:lineRule="auto"/>
        <w:ind w:left="2880" w:firstLine="0"/>
        <w:jc w:val="both"/>
        <w:rPr>
          <w:sz w:val="24"/>
        </w:rPr>
      </w:pPr>
      <w:r>
        <w:rPr>
          <w:sz w:val="24"/>
        </w:rPr>
        <w:t>Reflek cahaya pupil positif, isokor 3mm, tidak ada deviasi maupun strabismus, klien mampu melihat jari tanpa menengok.</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N5 ( Trigeminus )</w:t>
      </w:r>
    </w:p>
    <w:p w:rsidR="00241D77" w:rsidRDefault="00241D77" w:rsidP="00241D77">
      <w:pPr>
        <w:pStyle w:val="ListParagraph"/>
        <w:spacing w:line="480" w:lineRule="auto"/>
        <w:ind w:left="2880" w:firstLine="0"/>
        <w:jc w:val="both"/>
        <w:rPr>
          <w:sz w:val="24"/>
        </w:rPr>
      </w:pPr>
      <w:r>
        <w:rPr>
          <w:sz w:val="24"/>
        </w:rPr>
        <w:t>Klien mampu membedakan rasa tajam dan tumpul, hangat dan dingin.</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N7 ( Fasialis )</w:t>
      </w:r>
    </w:p>
    <w:p w:rsidR="00241D77" w:rsidRPr="00305DF0" w:rsidRDefault="00241D77" w:rsidP="00241D77">
      <w:pPr>
        <w:pStyle w:val="ListParagraph"/>
        <w:spacing w:line="480" w:lineRule="auto"/>
        <w:ind w:left="2880" w:firstLine="0"/>
        <w:jc w:val="both"/>
        <w:rPr>
          <w:sz w:val="24"/>
        </w:rPr>
      </w:pPr>
      <w:r>
        <w:rPr>
          <w:sz w:val="24"/>
        </w:rPr>
        <w:t>Klien apat mengangkat alis, mengkerutkan dahi, dan senyum klien tidak simetris.</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N8 ( Vestibulo Coclearis )</w:t>
      </w:r>
    </w:p>
    <w:p w:rsidR="00241D77" w:rsidRDefault="00241D77" w:rsidP="00241D77">
      <w:pPr>
        <w:pStyle w:val="ListParagraph"/>
        <w:spacing w:line="480" w:lineRule="auto"/>
        <w:ind w:left="2880" w:firstLine="0"/>
        <w:jc w:val="both"/>
        <w:rPr>
          <w:sz w:val="24"/>
        </w:rPr>
      </w:pPr>
      <w:r>
        <w:rPr>
          <w:sz w:val="24"/>
        </w:rPr>
        <w:t>Klien masih mampu mendengar gesekan jari dan detakan jarum jam tangan. Test keseimbangan tidak dilakukan, karena klien tidak mampu berdiri.</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N9, N10 ( Glossofaringeus dan Vagus )</w:t>
      </w:r>
    </w:p>
    <w:p w:rsidR="00241D77" w:rsidRPr="00305DF0" w:rsidRDefault="00241D77" w:rsidP="00241D77">
      <w:pPr>
        <w:pStyle w:val="ListParagraph"/>
        <w:widowControl/>
        <w:autoSpaceDE/>
        <w:autoSpaceDN/>
        <w:spacing w:after="200" w:line="480" w:lineRule="auto"/>
        <w:ind w:left="2880" w:firstLine="0"/>
        <w:contextualSpacing/>
        <w:jc w:val="both"/>
        <w:rPr>
          <w:sz w:val="24"/>
        </w:rPr>
      </w:pPr>
      <w:r w:rsidRPr="00305DF0">
        <w:rPr>
          <w:sz w:val="24"/>
        </w:rPr>
        <w:t xml:space="preserve">Tidak dilakukan </w:t>
      </w:r>
    </w:p>
    <w:p w:rsidR="00241D77" w:rsidRPr="0058181A" w:rsidRDefault="00241D77" w:rsidP="00BD5B8A">
      <w:pPr>
        <w:pStyle w:val="ListParagraph"/>
        <w:widowControl/>
        <w:numPr>
          <w:ilvl w:val="0"/>
          <w:numId w:val="44"/>
        </w:numPr>
        <w:autoSpaceDE/>
        <w:autoSpaceDN/>
        <w:spacing w:after="200" w:line="480" w:lineRule="auto"/>
        <w:contextualSpacing/>
        <w:jc w:val="both"/>
        <w:rPr>
          <w:sz w:val="24"/>
        </w:rPr>
      </w:pPr>
      <w:r>
        <w:rPr>
          <w:sz w:val="24"/>
        </w:rPr>
        <w:t>N11 ( Assesorius )</w:t>
      </w:r>
    </w:p>
    <w:p w:rsidR="00241D77" w:rsidRPr="0058181A" w:rsidRDefault="00241D77" w:rsidP="00241D77">
      <w:pPr>
        <w:pStyle w:val="ListParagraph"/>
        <w:spacing w:line="480" w:lineRule="auto"/>
        <w:ind w:left="2880" w:firstLine="0"/>
        <w:jc w:val="both"/>
        <w:rPr>
          <w:sz w:val="24"/>
        </w:rPr>
      </w:pPr>
      <w:r>
        <w:rPr>
          <w:sz w:val="24"/>
        </w:rPr>
        <w:t xml:space="preserve">Klien tidak mampu mengangkat bahu sebelah kanan </w:t>
      </w:r>
      <w:r>
        <w:rPr>
          <w:sz w:val="24"/>
        </w:rPr>
        <w:lastRenderedPageBreak/>
        <w:t>( terjadi kelemahan ) dan klien juga tidak kuat melawan tahan pada pipi.</w:t>
      </w:r>
    </w:p>
    <w:p w:rsidR="00241D77" w:rsidRDefault="00241D77" w:rsidP="00BD5B8A">
      <w:pPr>
        <w:pStyle w:val="ListParagraph"/>
        <w:widowControl/>
        <w:numPr>
          <w:ilvl w:val="0"/>
          <w:numId w:val="44"/>
        </w:numPr>
        <w:autoSpaceDE/>
        <w:autoSpaceDN/>
        <w:spacing w:after="200" w:line="480" w:lineRule="auto"/>
        <w:contextualSpacing/>
        <w:jc w:val="both"/>
        <w:rPr>
          <w:sz w:val="24"/>
        </w:rPr>
      </w:pPr>
      <w:r>
        <w:rPr>
          <w:sz w:val="24"/>
        </w:rPr>
        <w:t>N12 ( Hipoglosus )</w:t>
      </w:r>
    </w:p>
    <w:p w:rsidR="00241D77" w:rsidRDefault="00241D77" w:rsidP="00241D77">
      <w:pPr>
        <w:pStyle w:val="ListParagraph"/>
        <w:spacing w:line="480" w:lineRule="auto"/>
        <w:ind w:left="2880" w:firstLine="0"/>
        <w:jc w:val="both"/>
        <w:rPr>
          <w:sz w:val="24"/>
        </w:rPr>
      </w:pPr>
      <w:r>
        <w:rPr>
          <w:sz w:val="24"/>
        </w:rPr>
        <w:t>Klien tidak mampu menjulurkan lidah, lidah sulit digerakkan kekiri dan kekanan.</w:t>
      </w:r>
    </w:p>
    <w:p w:rsidR="00241D77" w:rsidRDefault="00241D77" w:rsidP="00BD5B8A">
      <w:pPr>
        <w:pStyle w:val="ListParagraph"/>
        <w:widowControl/>
        <w:numPr>
          <w:ilvl w:val="0"/>
          <w:numId w:val="43"/>
        </w:numPr>
        <w:autoSpaceDE/>
        <w:autoSpaceDN/>
        <w:spacing w:after="200" w:line="480" w:lineRule="auto"/>
        <w:contextualSpacing/>
        <w:jc w:val="both"/>
        <w:rPr>
          <w:sz w:val="24"/>
        </w:rPr>
      </w:pPr>
      <w:r>
        <w:rPr>
          <w:sz w:val="24"/>
        </w:rPr>
        <w:t>Pemeriksaan Reflek Fisologi</w:t>
      </w:r>
    </w:p>
    <w:p w:rsidR="00241D77" w:rsidRDefault="00241D77" w:rsidP="00BD5B8A">
      <w:pPr>
        <w:pStyle w:val="ListParagraph"/>
        <w:widowControl/>
        <w:numPr>
          <w:ilvl w:val="0"/>
          <w:numId w:val="45"/>
        </w:numPr>
        <w:autoSpaceDE/>
        <w:autoSpaceDN/>
        <w:spacing w:after="200" w:line="480" w:lineRule="auto"/>
        <w:contextualSpacing/>
        <w:jc w:val="both"/>
        <w:rPr>
          <w:sz w:val="24"/>
        </w:rPr>
      </w:pPr>
      <w:r>
        <w:rPr>
          <w:sz w:val="24"/>
        </w:rPr>
        <w:t>Refleks Biseps</w:t>
      </w:r>
    </w:p>
    <w:p w:rsidR="00241D77" w:rsidRDefault="00241D77" w:rsidP="00241D77">
      <w:pPr>
        <w:pStyle w:val="ListParagraph"/>
        <w:spacing w:line="480" w:lineRule="auto"/>
        <w:ind w:left="2880" w:firstLine="0"/>
        <w:jc w:val="both"/>
        <w:rPr>
          <w:sz w:val="24"/>
        </w:rPr>
      </w:pPr>
      <w:r>
        <w:rPr>
          <w:sz w:val="24"/>
        </w:rPr>
        <w:t>Saat diketuk pada tendon otot biseps tidak terdapat reflex biseps pada tangan kanan klien. Hasil pemeriksaan reflek bisep negative (-).</w:t>
      </w:r>
    </w:p>
    <w:p w:rsidR="00241D77" w:rsidRDefault="00241D77" w:rsidP="00BD5B8A">
      <w:pPr>
        <w:pStyle w:val="ListParagraph"/>
        <w:widowControl/>
        <w:numPr>
          <w:ilvl w:val="0"/>
          <w:numId w:val="45"/>
        </w:numPr>
        <w:autoSpaceDE/>
        <w:autoSpaceDN/>
        <w:spacing w:after="200" w:line="480" w:lineRule="auto"/>
        <w:contextualSpacing/>
        <w:jc w:val="both"/>
        <w:rPr>
          <w:sz w:val="24"/>
        </w:rPr>
      </w:pPr>
      <w:r>
        <w:rPr>
          <w:sz w:val="24"/>
        </w:rPr>
        <w:t>Refleks Triseps</w:t>
      </w:r>
    </w:p>
    <w:p w:rsidR="00241D77" w:rsidRDefault="00241D77" w:rsidP="00241D77">
      <w:pPr>
        <w:pStyle w:val="ListParagraph"/>
        <w:spacing w:line="480" w:lineRule="auto"/>
        <w:ind w:left="2880" w:firstLine="0"/>
        <w:jc w:val="both"/>
        <w:rPr>
          <w:sz w:val="24"/>
        </w:rPr>
      </w:pPr>
      <w:r>
        <w:rPr>
          <w:sz w:val="24"/>
        </w:rPr>
        <w:t>Saat diketuk pada tendon insersi otot triseptidak terdapat reflex trisep pada tangan kanan klien. Hasil pemeriksaan reflek trisep negative (-).</w:t>
      </w:r>
    </w:p>
    <w:p w:rsidR="00241D77" w:rsidRDefault="00241D77" w:rsidP="00BD5B8A">
      <w:pPr>
        <w:pStyle w:val="ListParagraph"/>
        <w:widowControl/>
        <w:numPr>
          <w:ilvl w:val="0"/>
          <w:numId w:val="45"/>
        </w:numPr>
        <w:autoSpaceDE/>
        <w:autoSpaceDN/>
        <w:spacing w:after="200" w:line="480" w:lineRule="auto"/>
        <w:contextualSpacing/>
        <w:jc w:val="both"/>
        <w:rPr>
          <w:sz w:val="24"/>
        </w:rPr>
      </w:pPr>
      <w:r>
        <w:rPr>
          <w:sz w:val="24"/>
        </w:rPr>
        <w:t>Refleks Patella</w:t>
      </w:r>
    </w:p>
    <w:p w:rsidR="00241D77" w:rsidRDefault="00241D77" w:rsidP="00241D77">
      <w:pPr>
        <w:pStyle w:val="ListParagraph"/>
        <w:spacing w:line="480" w:lineRule="auto"/>
        <w:ind w:left="2880" w:firstLine="0"/>
        <w:jc w:val="both"/>
        <w:rPr>
          <w:sz w:val="24"/>
        </w:rPr>
      </w:pPr>
      <w:r>
        <w:rPr>
          <w:sz w:val="24"/>
        </w:rPr>
        <w:t>Tidak dapat dilakukan karena klien tidak mampu u=duduk dengan kaki menggantung.</w:t>
      </w:r>
    </w:p>
    <w:p w:rsidR="00241D77" w:rsidRDefault="00241D77" w:rsidP="00BD5B8A">
      <w:pPr>
        <w:pStyle w:val="ListParagraph"/>
        <w:widowControl/>
        <w:numPr>
          <w:ilvl w:val="0"/>
          <w:numId w:val="45"/>
        </w:numPr>
        <w:autoSpaceDE/>
        <w:autoSpaceDN/>
        <w:spacing w:after="200" w:line="480" w:lineRule="auto"/>
        <w:contextualSpacing/>
        <w:jc w:val="both"/>
        <w:rPr>
          <w:sz w:val="24"/>
        </w:rPr>
      </w:pPr>
      <w:r>
        <w:rPr>
          <w:sz w:val="24"/>
        </w:rPr>
        <w:t>Refleks Tendon Achilles</w:t>
      </w:r>
    </w:p>
    <w:p w:rsidR="00241D77" w:rsidRPr="004D57F4" w:rsidRDefault="00241D77" w:rsidP="00241D77">
      <w:pPr>
        <w:pStyle w:val="ListParagraph"/>
        <w:spacing w:line="480" w:lineRule="auto"/>
        <w:ind w:left="2880" w:firstLine="0"/>
        <w:jc w:val="both"/>
        <w:rPr>
          <w:sz w:val="24"/>
        </w:rPr>
      </w:pPr>
      <w:r>
        <w:rPr>
          <w:sz w:val="24"/>
        </w:rPr>
        <w:t>Saat tendon Achilles diketuk pada tungkai kanan, tidak ada pergerakan atau kontraksi sehingga tidak ada reflex achiles negative (-).</w:t>
      </w:r>
    </w:p>
    <w:p w:rsidR="00241D77" w:rsidRDefault="00241D77" w:rsidP="00BD5B8A">
      <w:pPr>
        <w:pStyle w:val="ListParagraph"/>
        <w:widowControl/>
        <w:numPr>
          <w:ilvl w:val="0"/>
          <w:numId w:val="43"/>
        </w:numPr>
        <w:autoSpaceDE/>
        <w:autoSpaceDN/>
        <w:spacing w:after="200" w:line="480" w:lineRule="auto"/>
        <w:contextualSpacing/>
        <w:jc w:val="both"/>
        <w:rPr>
          <w:sz w:val="24"/>
        </w:rPr>
      </w:pPr>
      <w:r>
        <w:rPr>
          <w:sz w:val="24"/>
        </w:rPr>
        <w:t>Pemeriksaan Refleks Patologis</w:t>
      </w:r>
    </w:p>
    <w:p w:rsidR="00241D77" w:rsidRDefault="00241D77" w:rsidP="00BD5B8A">
      <w:pPr>
        <w:pStyle w:val="ListParagraph"/>
        <w:widowControl/>
        <w:numPr>
          <w:ilvl w:val="0"/>
          <w:numId w:val="46"/>
        </w:numPr>
        <w:autoSpaceDE/>
        <w:autoSpaceDN/>
        <w:spacing w:after="200" w:line="480" w:lineRule="auto"/>
        <w:contextualSpacing/>
        <w:jc w:val="both"/>
        <w:rPr>
          <w:sz w:val="24"/>
        </w:rPr>
      </w:pPr>
      <w:r>
        <w:rPr>
          <w:sz w:val="24"/>
        </w:rPr>
        <w:t>Refleks Babinski</w:t>
      </w:r>
    </w:p>
    <w:p w:rsidR="00241D77" w:rsidRDefault="00241D77" w:rsidP="00241D77">
      <w:pPr>
        <w:pStyle w:val="ListParagraph"/>
        <w:spacing w:line="480" w:lineRule="auto"/>
        <w:ind w:left="2880" w:firstLine="0"/>
        <w:jc w:val="both"/>
        <w:rPr>
          <w:sz w:val="24"/>
        </w:rPr>
      </w:pPr>
      <w:r>
        <w:rPr>
          <w:sz w:val="24"/>
        </w:rPr>
        <w:t xml:space="preserve">Saat diberikan goresan pada telapak kaki kanan dari </w:t>
      </w:r>
      <w:r>
        <w:rPr>
          <w:sz w:val="24"/>
        </w:rPr>
        <w:lastRenderedPageBreak/>
        <w:t>tumit hingga pangkal jari, tidak ada reaksi pergerakan kaki dank lien tidak merasakan goresan. Hasil reflek Babinski negative (-).</w:t>
      </w:r>
    </w:p>
    <w:p w:rsidR="00241D77" w:rsidRDefault="00241D77" w:rsidP="00BD5B8A">
      <w:pPr>
        <w:pStyle w:val="ListParagraph"/>
        <w:widowControl/>
        <w:numPr>
          <w:ilvl w:val="0"/>
          <w:numId w:val="46"/>
        </w:numPr>
        <w:autoSpaceDE/>
        <w:autoSpaceDN/>
        <w:spacing w:after="200" w:line="480" w:lineRule="auto"/>
        <w:contextualSpacing/>
        <w:jc w:val="both"/>
        <w:rPr>
          <w:sz w:val="24"/>
        </w:rPr>
      </w:pPr>
      <w:r>
        <w:rPr>
          <w:sz w:val="24"/>
        </w:rPr>
        <w:t>Refleks Chaddock</w:t>
      </w:r>
    </w:p>
    <w:p w:rsidR="00241D77" w:rsidRPr="00E24B61" w:rsidRDefault="00241D77" w:rsidP="00241D77">
      <w:pPr>
        <w:pStyle w:val="ListParagraph"/>
        <w:spacing w:line="480" w:lineRule="auto"/>
        <w:ind w:left="2880" w:firstLine="0"/>
        <w:jc w:val="both"/>
        <w:rPr>
          <w:sz w:val="24"/>
        </w:rPr>
      </w:pPr>
      <w:r>
        <w:rPr>
          <w:sz w:val="24"/>
        </w:rPr>
        <w:t>Saat diberikan goresan pada bagian lateral malleolus, pada kaki kanan tidak ada reaksi. Reflex chaddock negative (-).</w:t>
      </w:r>
    </w:p>
    <w:p w:rsidR="00241D77" w:rsidRDefault="00241D77" w:rsidP="00BD5B8A">
      <w:pPr>
        <w:pStyle w:val="ListParagraph"/>
        <w:widowControl/>
        <w:numPr>
          <w:ilvl w:val="0"/>
          <w:numId w:val="46"/>
        </w:numPr>
        <w:autoSpaceDE/>
        <w:autoSpaceDN/>
        <w:spacing w:after="200" w:line="480" w:lineRule="auto"/>
        <w:contextualSpacing/>
        <w:jc w:val="both"/>
        <w:rPr>
          <w:sz w:val="24"/>
        </w:rPr>
      </w:pPr>
      <w:r>
        <w:rPr>
          <w:sz w:val="24"/>
        </w:rPr>
        <w:t>Refleks Gordon</w:t>
      </w:r>
    </w:p>
    <w:p w:rsidR="00241D77" w:rsidRDefault="00241D77" w:rsidP="00241D77">
      <w:pPr>
        <w:pStyle w:val="ListParagraph"/>
        <w:spacing w:line="480" w:lineRule="auto"/>
        <w:ind w:left="2880" w:firstLine="0"/>
        <w:jc w:val="both"/>
        <w:rPr>
          <w:sz w:val="24"/>
        </w:rPr>
      </w:pPr>
      <w:r>
        <w:rPr>
          <w:sz w:val="24"/>
        </w:rPr>
        <w:t>Saat dicubit bagian betis kanan, tidak ada reaksi. Reflex Gordon negative (-).</w:t>
      </w:r>
    </w:p>
    <w:p w:rsidR="00241D77" w:rsidRDefault="00241D77" w:rsidP="00BD5B8A">
      <w:pPr>
        <w:pStyle w:val="ListParagraph"/>
        <w:widowControl/>
        <w:numPr>
          <w:ilvl w:val="0"/>
          <w:numId w:val="46"/>
        </w:numPr>
        <w:autoSpaceDE/>
        <w:autoSpaceDN/>
        <w:spacing w:after="200" w:line="480" w:lineRule="auto"/>
        <w:contextualSpacing/>
        <w:jc w:val="both"/>
        <w:rPr>
          <w:sz w:val="24"/>
        </w:rPr>
      </w:pPr>
      <w:r>
        <w:rPr>
          <w:sz w:val="24"/>
        </w:rPr>
        <w:t>Refleks Oppenheim</w:t>
      </w:r>
    </w:p>
    <w:p w:rsidR="00241D77" w:rsidRDefault="00241D77" w:rsidP="00241D77">
      <w:pPr>
        <w:pStyle w:val="ListParagraph"/>
        <w:spacing w:line="480" w:lineRule="auto"/>
        <w:ind w:left="2880" w:firstLine="0"/>
        <w:jc w:val="both"/>
        <w:rPr>
          <w:sz w:val="24"/>
        </w:rPr>
      </w:pPr>
      <w:r>
        <w:rPr>
          <w:sz w:val="24"/>
        </w:rPr>
        <w:t>Pada kaki kanan, saat diberikan urutan kebawah (distal) di tibialis anterior tidak ada reaksi, reflex oppenheim negative (-).</w:t>
      </w:r>
    </w:p>
    <w:p w:rsidR="00241D77" w:rsidRDefault="00241D77" w:rsidP="00BD5B8A">
      <w:pPr>
        <w:pStyle w:val="ListParagraph"/>
        <w:widowControl/>
        <w:numPr>
          <w:ilvl w:val="0"/>
          <w:numId w:val="46"/>
        </w:numPr>
        <w:autoSpaceDE/>
        <w:autoSpaceDN/>
        <w:spacing w:after="200" w:line="480" w:lineRule="auto"/>
        <w:contextualSpacing/>
        <w:jc w:val="both"/>
        <w:rPr>
          <w:sz w:val="24"/>
        </w:rPr>
      </w:pPr>
      <w:r>
        <w:rPr>
          <w:sz w:val="24"/>
        </w:rPr>
        <w:t xml:space="preserve">Refleks Schaefer </w:t>
      </w:r>
    </w:p>
    <w:p w:rsidR="00241D77" w:rsidRDefault="00241D77" w:rsidP="00241D77">
      <w:pPr>
        <w:pStyle w:val="ListParagraph"/>
        <w:spacing w:line="480" w:lineRule="auto"/>
        <w:ind w:left="2880" w:firstLine="0"/>
        <w:jc w:val="both"/>
        <w:rPr>
          <w:sz w:val="24"/>
        </w:rPr>
      </w:pPr>
      <w:r>
        <w:rPr>
          <w:sz w:val="24"/>
        </w:rPr>
        <w:t>Pada kaki kanan saat dicubit dibagian tendon assiles tidak ada reaksi, reflex shaefer negative (-).</w:t>
      </w:r>
    </w:p>
    <w:p w:rsidR="00241D77" w:rsidRDefault="00241D77" w:rsidP="00BD5B8A">
      <w:pPr>
        <w:pStyle w:val="ListParagraph"/>
        <w:widowControl/>
        <w:numPr>
          <w:ilvl w:val="0"/>
          <w:numId w:val="34"/>
        </w:numPr>
        <w:autoSpaceDE/>
        <w:autoSpaceDN/>
        <w:spacing w:after="200" w:line="480" w:lineRule="auto"/>
        <w:contextualSpacing/>
        <w:jc w:val="both"/>
        <w:rPr>
          <w:sz w:val="24"/>
        </w:rPr>
      </w:pPr>
      <w:r>
        <w:rPr>
          <w:sz w:val="24"/>
        </w:rPr>
        <w:t>Pemeriksaan Penunjang</w:t>
      </w:r>
    </w:p>
    <w:p w:rsidR="00241D77" w:rsidRDefault="00241D77" w:rsidP="00BD5B8A">
      <w:pPr>
        <w:pStyle w:val="ListParagraph"/>
        <w:widowControl/>
        <w:numPr>
          <w:ilvl w:val="0"/>
          <w:numId w:val="47"/>
        </w:numPr>
        <w:autoSpaceDE/>
        <w:autoSpaceDN/>
        <w:spacing w:after="200" w:line="480" w:lineRule="auto"/>
        <w:contextualSpacing/>
        <w:jc w:val="both"/>
        <w:rPr>
          <w:sz w:val="24"/>
        </w:rPr>
      </w:pPr>
      <w:r>
        <w:rPr>
          <w:sz w:val="24"/>
        </w:rPr>
        <w:t>Laboratorium</w:t>
      </w:r>
    </w:p>
    <w:p w:rsidR="00241D77" w:rsidRDefault="00241D77" w:rsidP="00BD5B8A">
      <w:pPr>
        <w:pStyle w:val="ListParagraph"/>
        <w:widowControl/>
        <w:numPr>
          <w:ilvl w:val="0"/>
          <w:numId w:val="48"/>
        </w:numPr>
        <w:autoSpaceDE/>
        <w:autoSpaceDN/>
        <w:spacing w:after="200" w:line="480" w:lineRule="auto"/>
        <w:contextualSpacing/>
        <w:jc w:val="both"/>
        <w:rPr>
          <w:sz w:val="24"/>
        </w:rPr>
      </w:pPr>
      <w:r>
        <w:rPr>
          <w:sz w:val="24"/>
        </w:rPr>
        <w:t>Darah Lengkap</w:t>
      </w:r>
    </w:p>
    <w:p w:rsidR="00241D77" w:rsidRPr="006421A4" w:rsidRDefault="00241D77" w:rsidP="00BD5B8A">
      <w:pPr>
        <w:pStyle w:val="ListParagraph"/>
        <w:widowControl/>
        <w:numPr>
          <w:ilvl w:val="0"/>
          <w:numId w:val="49"/>
        </w:numPr>
        <w:autoSpaceDE/>
        <w:autoSpaceDN/>
        <w:spacing w:after="200" w:line="480" w:lineRule="auto"/>
        <w:contextualSpacing/>
        <w:jc w:val="both"/>
        <w:rPr>
          <w:sz w:val="24"/>
        </w:rPr>
      </w:pPr>
      <w:r>
        <w:rPr>
          <w:sz w:val="24"/>
        </w:rPr>
        <w:t>Tanggal 11 juli 2019</w:t>
      </w:r>
    </w:p>
    <w:tbl>
      <w:tblPr>
        <w:tblStyle w:val="TableGrid"/>
        <w:tblW w:w="0" w:type="auto"/>
        <w:tblInd w:w="1080" w:type="dxa"/>
        <w:tblLook w:val="04A0" w:firstRow="1" w:lastRow="0" w:firstColumn="1" w:lastColumn="0" w:noHBand="0" w:noVBand="1"/>
      </w:tblPr>
      <w:tblGrid>
        <w:gridCol w:w="2096"/>
        <w:gridCol w:w="1674"/>
        <w:gridCol w:w="1780"/>
        <w:gridCol w:w="1524"/>
      </w:tblGrid>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Pemeriksaan</w:t>
            </w:r>
          </w:p>
        </w:tc>
        <w:tc>
          <w:tcPr>
            <w:tcW w:w="2070" w:type="dxa"/>
          </w:tcPr>
          <w:p w:rsidR="00241D77" w:rsidRPr="0080468C" w:rsidRDefault="00241D77" w:rsidP="0080468C">
            <w:pPr>
              <w:pStyle w:val="ListParagraph"/>
              <w:ind w:left="0"/>
              <w:jc w:val="center"/>
              <w:rPr>
                <w:sz w:val="20"/>
                <w:szCs w:val="20"/>
              </w:rPr>
            </w:pPr>
            <w:r w:rsidRPr="0080468C">
              <w:rPr>
                <w:sz w:val="20"/>
                <w:szCs w:val="20"/>
              </w:rPr>
              <w:t>Hasil</w:t>
            </w:r>
          </w:p>
        </w:tc>
        <w:tc>
          <w:tcPr>
            <w:tcW w:w="2160" w:type="dxa"/>
          </w:tcPr>
          <w:p w:rsidR="00241D77" w:rsidRPr="0080468C" w:rsidRDefault="00241D77" w:rsidP="0080468C">
            <w:pPr>
              <w:pStyle w:val="ListParagraph"/>
              <w:ind w:left="0"/>
              <w:jc w:val="center"/>
              <w:rPr>
                <w:sz w:val="20"/>
                <w:szCs w:val="20"/>
              </w:rPr>
            </w:pPr>
            <w:r w:rsidRPr="0080468C">
              <w:rPr>
                <w:sz w:val="20"/>
                <w:szCs w:val="20"/>
              </w:rPr>
              <w:t>Nilai rujukan</w:t>
            </w:r>
          </w:p>
        </w:tc>
        <w:tc>
          <w:tcPr>
            <w:tcW w:w="1818" w:type="dxa"/>
          </w:tcPr>
          <w:p w:rsidR="00241D77" w:rsidRPr="0080468C" w:rsidRDefault="00241D77" w:rsidP="0080468C">
            <w:pPr>
              <w:pStyle w:val="ListParagraph"/>
              <w:ind w:left="0"/>
              <w:jc w:val="center"/>
              <w:rPr>
                <w:sz w:val="20"/>
                <w:szCs w:val="20"/>
              </w:rPr>
            </w:pPr>
            <w:r w:rsidRPr="0080468C">
              <w:rPr>
                <w:sz w:val="20"/>
                <w:szCs w:val="20"/>
              </w:rPr>
              <w:t>Unit</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Leukosit</w:t>
            </w:r>
          </w:p>
        </w:tc>
        <w:tc>
          <w:tcPr>
            <w:tcW w:w="2070" w:type="dxa"/>
          </w:tcPr>
          <w:p w:rsidR="00241D77" w:rsidRPr="0080468C" w:rsidRDefault="00241D77" w:rsidP="0080468C">
            <w:pPr>
              <w:pStyle w:val="ListParagraph"/>
              <w:ind w:left="0"/>
              <w:jc w:val="center"/>
              <w:rPr>
                <w:sz w:val="20"/>
                <w:szCs w:val="20"/>
              </w:rPr>
            </w:pPr>
            <w:r w:rsidRPr="0080468C">
              <w:rPr>
                <w:sz w:val="20"/>
                <w:szCs w:val="20"/>
              </w:rPr>
              <w:t>11.96</w:t>
            </w:r>
          </w:p>
        </w:tc>
        <w:tc>
          <w:tcPr>
            <w:tcW w:w="2160" w:type="dxa"/>
          </w:tcPr>
          <w:p w:rsidR="00241D77" w:rsidRPr="0080468C" w:rsidRDefault="00241D77" w:rsidP="0080468C">
            <w:pPr>
              <w:pStyle w:val="ListParagraph"/>
              <w:ind w:left="0"/>
              <w:jc w:val="center"/>
              <w:rPr>
                <w:sz w:val="20"/>
                <w:szCs w:val="20"/>
              </w:rPr>
            </w:pPr>
            <w:r w:rsidRPr="0080468C">
              <w:rPr>
                <w:sz w:val="20"/>
                <w:szCs w:val="20"/>
              </w:rPr>
              <w:t>4.80-10.80</w:t>
            </w:r>
          </w:p>
        </w:tc>
        <w:tc>
          <w:tcPr>
            <w:tcW w:w="1818" w:type="dxa"/>
          </w:tcPr>
          <w:p w:rsidR="00241D77" w:rsidRPr="0080468C" w:rsidRDefault="00241D77" w:rsidP="0080468C">
            <w:pPr>
              <w:pStyle w:val="ListParagraph"/>
              <w:ind w:left="0"/>
              <w:jc w:val="center"/>
              <w:rPr>
                <w:sz w:val="20"/>
                <w:szCs w:val="20"/>
              </w:rPr>
            </w:pPr>
            <w:r w:rsidRPr="0080468C">
              <w:rPr>
                <w:sz w:val="20"/>
                <w:szCs w:val="20"/>
              </w:rPr>
              <w:t>10^</w:t>
            </w:r>
            <w:r w:rsidRPr="0080468C">
              <w:rPr>
                <w:sz w:val="20"/>
                <w:szCs w:val="20"/>
                <w:vertAlign w:val="superscript"/>
              </w:rPr>
              <w:t>3</w:t>
            </w:r>
            <w:r w:rsidRPr="0080468C">
              <w:rPr>
                <w:sz w:val="20"/>
                <w:szCs w:val="20"/>
              </w:rPr>
              <w:t>/µL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 xml:space="preserve">Eritrosit </w:t>
            </w:r>
          </w:p>
        </w:tc>
        <w:tc>
          <w:tcPr>
            <w:tcW w:w="2070" w:type="dxa"/>
          </w:tcPr>
          <w:p w:rsidR="00241D77" w:rsidRPr="0080468C" w:rsidRDefault="00241D77" w:rsidP="0080468C">
            <w:pPr>
              <w:pStyle w:val="ListParagraph"/>
              <w:ind w:left="0"/>
              <w:jc w:val="center"/>
              <w:rPr>
                <w:sz w:val="20"/>
                <w:szCs w:val="20"/>
              </w:rPr>
            </w:pPr>
            <w:r w:rsidRPr="0080468C">
              <w:rPr>
                <w:sz w:val="20"/>
                <w:szCs w:val="20"/>
              </w:rPr>
              <w:t>4.39</w:t>
            </w:r>
          </w:p>
        </w:tc>
        <w:tc>
          <w:tcPr>
            <w:tcW w:w="2160" w:type="dxa"/>
          </w:tcPr>
          <w:p w:rsidR="00241D77" w:rsidRPr="0080468C" w:rsidRDefault="00241D77" w:rsidP="0080468C">
            <w:pPr>
              <w:pStyle w:val="ListParagraph"/>
              <w:ind w:left="0"/>
              <w:jc w:val="center"/>
              <w:rPr>
                <w:sz w:val="20"/>
                <w:szCs w:val="20"/>
              </w:rPr>
            </w:pPr>
            <w:r w:rsidRPr="0080468C">
              <w:rPr>
                <w:sz w:val="20"/>
                <w:szCs w:val="20"/>
              </w:rPr>
              <w:t>4.20-5.40</w:t>
            </w:r>
          </w:p>
        </w:tc>
        <w:tc>
          <w:tcPr>
            <w:tcW w:w="1818" w:type="dxa"/>
          </w:tcPr>
          <w:p w:rsidR="00241D77" w:rsidRPr="0080468C" w:rsidRDefault="00241D77" w:rsidP="0080468C">
            <w:pPr>
              <w:pStyle w:val="ListParagraph"/>
              <w:ind w:left="0"/>
              <w:jc w:val="center"/>
              <w:rPr>
                <w:sz w:val="20"/>
                <w:szCs w:val="20"/>
              </w:rPr>
            </w:pPr>
            <w:r w:rsidRPr="0080468C">
              <w:rPr>
                <w:sz w:val="20"/>
                <w:szCs w:val="20"/>
              </w:rPr>
              <w:t>10^</w:t>
            </w:r>
            <w:r w:rsidRPr="0080468C">
              <w:rPr>
                <w:sz w:val="20"/>
                <w:szCs w:val="20"/>
                <w:vertAlign w:val="superscript"/>
              </w:rPr>
              <w:t>6</w:t>
            </w:r>
            <w:r w:rsidRPr="0080468C">
              <w:rPr>
                <w:sz w:val="20"/>
                <w:szCs w:val="20"/>
              </w:rPr>
              <w:t>/µL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Hemoglobin</w:t>
            </w:r>
          </w:p>
        </w:tc>
        <w:tc>
          <w:tcPr>
            <w:tcW w:w="2070" w:type="dxa"/>
          </w:tcPr>
          <w:p w:rsidR="00241D77" w:rsidRPr="0080468C" w:rsidRDefault="00241D77" w:rsidP="0080468C">
            <w:pPr>
              <w:pStyle w:val="ListParagraph"/>
              <w:ind w:left="0"/>
              <w:jc w:val="center"/>
              <w:rPr>
                <w:sz w:val="20"/>
                <w:szCs w:val="20"/>
              </w:rPr>
            </w:pPr>
            <w:r w:rsidRPr="0080468C">
              <w:rPr>
                <w:sz w:val="20"/>
                <w:szCs w:val="20"/>
              </w:rPr>
              <w:t>14.2</w:t>
            </w:r>
          </w:p>
        </w:tc>
        <w:tc>
          <w:tcPr>
            <w:tcW w:w="2160" w:type="dxa"/>
          </w:tcPr>
          <w:p w:rsidR="00241D77" w:rsidRPr="0080468C" w:rsidRDefault="00241D77" w:rsidP="0080468C">
            <w:pPr>
              <w:pStyle w:val="ListParagraph"/>
              <w:ind w:left="0"/>
              <w:jc w:val="center"/>
              <w:rPr>
                <w:sz w:val="20"/>
                <w:szCs w:val="20"/>
              </w:rPr>
            </w:pPr>
            <w:r w:rsidRPr="0080468C">
              <w:rPr>
                <w:sz w:val="20"/>
                <w:szCs w:val="20"/>
              </w:rPr>
              <w:t>12.0-16.0</w:t>
            </w:r>
          </w:p>
        </w:tc>
        <w:tc>
          <w:tcPr>
            <w:tcW w:w="1818" w:type="dxa"/>
          </w:tcPr>
          <w:p w:rsidR="00241D77" w:rsidRPr="0080468C" w:rsidRDefault="00241D77" w:rsidP="0080468C">
            <w:pPr>
              <w:pStyle w:val="ListParagraph"/>
              <w:ind w:left="0"/>
              <w:jc w:val="center"/>
              <w:rPr>
                <w:sz w:val="20"/>
                <w:szCs w:val="20"/>
              </w:rPr>
            </w:pPr>
            <w:r w:rsidRPr="0080468C">
              <w:rPr>
                <w:sz w:val="20"/>
                <w:szCs w:val="20"/>
              </w:rPr>
              <w:t>g/dl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Hematokrit</w:t>
            </w:r>
          </w:p>
        </w:tc>
        <w:tc>
          <w:tcPr>
            <w:tcW w:w="2070" w:type="dxa"/>
          </w:tcPr>
          <w:p w:rsidR="00241D77" w:rsidRPr="0080468C" w:rsidRDefault="00241D77" w:rsidP="0080468C">
            <w:pPr>
              <w:pStyle w:val="ListParagraph"/>
              <w:ind w:left="0"/>
              <w:jc w:val="center"/>
              <w:rPr>
                <w:sz w:val="20"/>
                <w:szCs w:val="20"/>
              </w:rPr>
            </w:pPr>
            <w:r w:rsidRPr="0080468C">
              <w:rPr>
                <w:sz w:val="20"/>
                <w:szCs w:val="20"/>
              </w:rPr>
              <w:t>40.9</w:t>
            </w:r>
          </w:p>
        </w:tc>
        <w:tc>
          <w:tcPr>
            <w:tcW w:w="2160" w:type="dxa"/>
          </w:tcPr>
          <w:p w:rsidR="00241D77" w:rsidRPr="0080468C" w:rsidRDefault="00241D77" w:rsidP="0080468C">
            <w:pPr>
              <w:pStyle w:val="ListParagraph"/>
              <w:ind w:left="0"/>
              <w:jc w:val="center"/>
              <w:rPr>
                <w:sz w:val="20"/>
                <w:szCs w:val="20"/>
              </w:rPr>
            </w:pPr>
            <w:r w:rsidRPr="0080468C">
              <w:rPr>
                <w:sz w:val="20"/>
                <w:szCs w:val="20"/>
              </w:rPr>
              <w:t>81.0-99.0</w:t>
            </w:r>
          </w:p>
        </w:tc>
        <w:tc>
          <w:tcPr>
            <w:tcW w:w="1818" w:type="dxa"/>
          </w:tcPr>
          <w:p w:rsidR="00241D77" w:rsidRPr="0080468C" w:rsidRDefault="00241D77" w:rsidP="0080468C">
            <w:pPr>
              <w:pStyle w:val="ListParagraph"/>
              <w:ind w:left="0"/>
              <w:jc w:val="center"/>
              <w:rPr>
                <w:sz w:val="20"/>
                <w:szCs w:val="20"/>
              </w:rPr>
            </w:pPr>
            <w:r w:rsidRPr="0080468C">
              <w:rPr>
                <w:sz w:val="20"/>
                <w:szCs w:val="20"/>
              </w:rPr>
              <w:t>%</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PLT</w:t>
            </w:r>
          </w:p>
        </w:tc>
        <w:tc>
          <w:tcPr>
            <w:tcW w:w="2070" w:type="dxa"/>
          </w:tcPr>
          <w:p w:rsidR="00241D77" w:rsidRPr="0080468C" w:rsidRDefault="00241D77" w:rsidP="0080468C">
            <w:pPr>
              <w:pStyle w:val="ListParagraph"/>
              <w:ind w:left="0"/>
              <w:jc w:val="center"/>
              <w:rPr>
                <w:sz w:val="20"/>
                <w:szCs w:val="20"/>
              </w:rPr>
            </w:pPr>
            <w:r w:rsidRPr="0080468C">
              <w:rPr>
                <w:sz w:val="20"/>
                <w:szCs w:val="20"/>
              </w:rPr>
              <w:t>393</w:t>
            </w:r>
          </w:p>
        </w:tc>
        <w:tc>
          <w:tcPr>
            <w:tcW w:w="2160" w:type="dxa"/>
          </w:tcPr>
          <w:p w:rsidR="00241D77" w:rsidRPr="0080468C" w:rsidRDefault="00241D77" w:rsidP="0080468C">
            <w:pPr>
              <w:pStyle w:val="ListParagraph"/>
              <w:ind w:left="0"/>
              <w:jc w:val="center"/>
              <w:rPr>
                <w:sz w:val="20"/>
                <w:szCs w:val="20"/>
              </w:rPr>
            </w:pPr>
            <w:r w:rsidRPr="0080468C">
              <w:rPr>
                <w:sz w:val="20"/>
                <w:szCs w:val="20"/>
              </w:rPr>
              <w:t>150-450</w:t>
            </w:r>
          </w:p>
        </w:tc>
        <w:tc>
          <w:tcPr>
            <w:tcW w:w="1818" w:type="dxa"/>
          </w:tcPr>
          <w:p w:rsidR="00241D77" w:rsidRPr="0080468C" w:rsidRDefault="00241D77" w:rsidP="0080468C">
            <w:pPr>
              <w:pStyle w:val="ListParagraph"/>
              <w:ind w:left="0"/>
              <w:jc w:val="center"/>
              <w:rPr>
                <w:sz w:val="20"/>
                <w:szCs w:val="20"/>
              </w:rPr>
            </w:pPr>
            <w:r w:rsidRPr="0080468C">
              <w:rPr>
                <w:sz w:val="20"/>
                <w:szCs w:val="20"/>
              </w:rPr>
              <w:t>10^</w:t>
            </w:r>
            <w:r w:rsidRPr="0080468C">
              <w:rPr>
                <w:sz w:val="20"/>
                <w:szCs w:val="20"/>
                <w:vertAlign w:val="superscript"/>
              </w:rPr>
              <w:t>3</w:t>
            </w:r>
            <w:r w:rsidRPr="0080468C">
              <w:rPr>
                <w:sz w:val="20"/>
                <w:szCs w:val="20"/>
              </w:rPr>
              <w:t>/µL</w:t>
            </w:r>
          </w:p>
        </w:tc>
      </w:tr>
      <w:tr w:rsidR="00241D77" w:rsidRPr="0080468C" w:rsidTr="00E10EFB">
        <w:tc>
          <w:tcPr>
            <w:tcW w:w="8496" w:type="dxa"/>
            <w:gridSpan w:val="4"/>
          </w:tcPr>
          <w:p w:rsidR="00241D77" w:rsidRPr="0080468C" w:rsidRDefault="00241D77" w:rsidP="0080468C">
            <w:pPr>
              <w:pStyle w:val="ListParagraph"/>
              <w:ind w:left="0"/>
              <w:jc w:val="center"/>
              <w:rPr>
                <w:sz w:val="20"/>
                <w:szCs w:val="20"/>
              </w:rPr>
            </w:pPr>
            <w:r w:rsidRPr="0080468C">
              <w:rPr>
                <w:sz w:val="20"/>
                <w:szCs w:val="20"/>
              </w:rPr>
              <w:t>Kimia klinik</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lastRenderedPageBreak/>
              <w:t>Glukosa Sewaktu</w:t>
            </w:r>
          </w:p>
        </w:tc>
        <w:tc>
          <w:tcPr>
            <w:tcW w:w="2070" w:type="dxa"/>
          </w:tcPr>
          <w:p w:rsidR="00241D77" w:rsidRPr="0080468C" w:rsidRDefault="00241D77" w:rsidP="0080468C">
            <w:pPr>
              <w:pStyle w:val="ListParagraph"/>
              <w:ind w:left="0"/>
              <w:jc w:val="center"/>
              <w:rPr>
                <w:sz w:val="20"/>
                <w:szCs w:val="20"/>
              </w:rPr>
            </w:pPr>
            <w:r w:rsidRPr="0080468C">
              <w:rPr>
                <w:sz w:val="20"/>
                <w:szCs w:val="20"/>
              </w:rPr>
              <w:t>77</w:t>
            </w:r>
          </w:p>
        </w:tc>
        <w:tc>
          <w:tcPr>
            <w:tcW w:w="2160" w:type="dxa"/>
          </w:tcPr>
          <w:p w:rsidR="00241D77" w:rsidRPr="0080468C" w:rsidRDefault="00241D77" w:rsidP="0080468C">
            <w:pPr>
              <w:pStyle w:val="ListParagraph"/>
              <w:ind w:left="0"/>
              <w:jc w:val="center"/>
              <w:rPr>
                <w:sz w:val="20"/>
                <w:szCs w:val="20"/>
              </w:rPr>
            </w:pPr>
            <w:r w:rsidRPr="0080468C">
              <w:rPr>
                <w:sz w:val="20"/>
                <w:szCs w:val="20"/>
              </w:rPr>
              <w:t>70-140</w:t>
            </w:r>
          </w:p>
        </w:tc>
        <w:tc>
          <w:tcPr>
            <w:tcW w:w="1818"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Cholesterol</w:t>
            </w:r>
          </w:p>
        </w:tc>
        <w:tc>
          <w:tcPr>
            <w:tcW w:w="2070" w:type="dxa"/>
          </w:tcPr>
          <w:p w:rsidR="00241D77" w:rsidRPr="0080468C" w:rsidRDefault="00241D77" w:rsidP="0080468C">
            <w:pPr>
              <w:pStyle w:val="ListParagraph"/>
              <w:ind w:left="0"/>
              <w:jc w:val="center"/>
              <w:rPr>
                <w:sz w:val="20"/>
                <w:szCs w:val="20"/>
              </w:rPr>
            </w:pPr>
            <w:r w:rsidRPr="0080468C">
              <w:rPr>
                <w:sz w:val="20"/>
                <w:szCs w:val="20"/>
              </w:rPr>
              <w:t>256</w:t>
            </w:r>
          </w:p>
        </w:tc>
        <w:tc>
          <w:tcPr>
            <w:tcW w:w="2160" w:type="dxa"/>
          </w:tcPr>
          <w:p w:rsidR="00241D77" w:rsidRPr="0080468C" w:rsidRDefault="00241D77" w:rsidP="0080468C">
            <w:pPr>
              <w:pStyle w:val="ListParagraph"/>
              <w:ind w:left="0"/>
              <w:jc w:val="center"/>
              <w:rPr>
                <w:sz w:val="20"/>
                <w:szCs w:val="20"/>
              </w:rPr>
            </w:pPr>
            <w:r w:rsidRPr="0080468C">
              <w:rPr>
                <w:sz w:val="20"/>
                <w:szCs w:val="20"/>
              </w:rPr>
              <w:t>&lt;200</w:t>
            </w:r>
          </w:p>
        </w:tc>
        <w:tc>
          <w:tcPr>
            <w:tcW w:w="1818"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Ureum</w:t>
            </w:r>
          </w:p>
        </w:tc>
        <w:tc>
          <w:tcPr>
            <w:tcW w:w="2070" w:type="dxa"/>
          </w:tcPr>
          <w:p w:rsidR="00241D77" w:rsidRPr="0080468C" w:rsidRDefault="00241D77" w:rsidP="0080468C">
            <w:pPr>
              <w:pStyle w:val="ListParagraph"/>
              <w:ind w:left="0"/>
              <w:jc w:val="center"/>
              <w:rPr>
                <w:sz w:val="20"/>
                <w:szCs w:val="20"/>
              </w:rPr>
            </w:pPr>
            <w:r w:rsidRPr="0080468C">
              <w:rPr>
                <w:sz w:val="20"/>
                <w:szCs w:val="20"/>
              </w:rPr>
              <w:t>126.4</w:t>
            </w:r>
          </w:p>
        </w:tc>
        <w:tc>
          <w:tcPr>
            <w:tcW w:w="2160" w:type="dxa"/>
          </w:tcPr>
          <w:p w:rsidR="00241D77" w:rsidRPr="0080468C" w:rsidRDefault="00241D77" w:rsidP="0080468C">
            <w:pPr>
              <w:pStyle w:val="ListParagraph"/>
              <w:ind w:left="0"/>
              <w:jc w:val="center"/>
              <w:rPr>
                <w:sz w:val="20"/>
                <w:szCs w:val="20"/>
              </w:rPr>
            </w:pPr>
            <w:r w:rsidRPr="0080468C">
              <w:rPr>
                <w:sz w:val="20"/>
                <w:szCs w:val="20"/>
              </w:rPr>
              <w:t>19.3 – 49.2</w:t>
            </w:r>
          </w:p>
        </w:tc>
        <w:tc>
          <w:tcPr>
            <w:tcW w:w="1818"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c>
          <w:tcPr>
            <w:tcW w:w="2448" w:type="dxa"/>
          </w:tcPr>
          <w:p w:rsidR="00241D77" w:rsidRPr="0080468C" w:rsidRDefault="00241D77" w:rsidP="0080468C">
            <w:pPr>
              <w:pStyle w:val="ListParagraph"/>
              <w:ind w:left="0"/>
              <w:jc w:val="center"/>
              <w:rPr>
                <w:sz w:val="20"/>
                <w:szCs w:val="20"/>
              </w:rPr>
            </w:pPr>
            <w:r w:rsidRPr="0080468C">
              <w:rPr>
                <w:sz w:val="20"/>
                <w:szCs w:val="20"/>
              </w:rPr>
              <w:t>Kreatinin</w:t>
            </w:r>
          </w:p>
        </w:tc>
        <w:tc>
          <w:tcPr>
            <w:tcW w:w="2070" w:type="dxa"/>
          </w:tcPr>
          <w:p w:rsidR="00241D77" w:rsidRPr="0080468C" w:rsidRDefault="00241D77" w:rsidP="0080468C">
            <w:pPr>
              <w:pStyle w:val="ListParagraph"/>
              <w:ind w:left="0"/>
              <w:jc w:val="center"/>
              <w:rPr>
                <w:sz w:val="20"/>
                <w:szCs w:val="20"/>
              </w:rPr>
            </w:pPr>
            <w:r w:rsidRPr="0080468C">
              <w:rPr>
                <w:sz w:val="20"/>
                <w:szCs w:val="20"/>
              </w:rPr>
              <w:t>2.1</w:t>
            </w:r>
          </w:p>
        </w:tc>
        <w:tc>
          <w:tcPr>
            <w:tcW w:w="2160" w:type="dxa"/>
          </w:tcPr>
          <w:p w:rsidR="00241D77" w:rsidRPr="0080468C" w:rsidRDefault="00241D77" w:rsidP="0080468C">
            <w:pPr>
              <w:pStyle w:val="ListParagraph"/>
              <w:ind w:left="0"/>
              <w:jc w:val="center"/>
              <w:rPr>
                <w:sz w:val="20"/>
                <w:szCs w:val="20"/>
              </w:rPr>
            </w:pPr>
            <w:r w:rsidRPr="0080468C">
              <w:rPr>
                <w:sz w:val="20"/>
                <w:szCs w:val="20"/>
              </w:rPr>
              <w:t>0.7-1.3</w:t>
            </w:r>
          </w:p>
        </w:tc>
        <w:tc>
          <w:tcPr>
            <w:tcW w:w="1818" w:type="dxa"/>
          </w:tcPr>
          <w:p w:rsidR="00241D77" w:rsidRPr="0080468C" w:rsidRDefault="00241D77" w:rsidP="0080468C">
            <w:pPr>
              <w:pStyle w:val="ListParagraph"/>
              <w:ind w:left="0"/>
              <w:jc w:val="center"/>
              <w:rPr>
                <w:sz w:val="20"/>
                <w:szCs w:val="20"/>
              </w:rPr>
            </w:pPr>
            <w:r w:rsidRPr="0080468C">
              <w:rPr>
                <w:sz w:val="20"/>
                <w:szCs w:val="20"/>
              </w:rPr>
              <w:t>Mg/dl</w:t>
            </w:r>
          </w:p>
        </w:tc>
      </w:tr>
    </w:tbl>
    <w:p w:rsidR="00241D77" w:rsidRDefault="00241D77" w:rsidP="00BD5B8A">
      <w:pPr>
        <w:pStyle w:val="ListParagraph"/>
        <w:widowControl/>
        <w:numPr>
          <w:ilvl w:val="0"/>
          <w:numId w:val="49"/>
        </w:numPr>
        <w:autoSpaceDE/>
        <w:autoSpaceDN/>
        <w:spacing w:after="200" w:line="480" w:lineRule="auto"/>
        <w:contextualSpacing/>
        <w:jc w:val="both"/>
        <w:rPr>
          <w:sz w:val="24"/>
        </w:rPr>
      </w:pPr>
      <w:r>
        <w:rPr>
          <w:sz w:val="24"/>
        </w:rPr>
        <w:t>Tanggal 12 juli 2019</w:t>
      </w:r>
    </w:p>
    <w:tbl>
      <w:tblPr>
        <w:tblStyle w:val="TableGrid"/>
        <w:tblW w:w="0" w:type="auto"/>
        <w:tblInd w:w="1080" w:type="dxa"/>
        <w:tblLook w:val="04A0" w:firstRow="1" w:lastRow="0" w:firstColumn="1" w:lastColumn="0" w:noHBand="0" w:noVBand="1"/>
      </w:tblPr>
      <w:tblGrid>
        <w:gridCol w:w="2135"/>
        <w:gridCol w:w="1652"/>
        <w:gridCol w:w="1784"/>
        <w:gridCol w:w="1503"/>
      </w:tblGrid>
      <w:tr w:rsidR="00241D77" w:rsidRPr="0080468C" w:rsidTr="00E10EFB">
        <w:tc>
          <w:tcPr>
            <w:tcW w:w="2135" w:type="dxa"/>
          </w:tcPr>
          <w:p w:rsidR="00241D77" w:rsidRPr="0080468C" w:rsidRDefault="00241D77" w:rsidP="0080468C">
            <w:pPr>
              <w:pStyle w:val="ListParagraph"/>
              <w:ind w:left="0"/>
              <w:jc w:val="center"/>
              <w:rPr>
                <w:sz w:val="20"/>
                <w:szCs w:val="20"/>
              </w:rPr>
            </w:pPr>
            <w:r w:rsidRPr="0080468C">
              <w:rPr>
                <w:sz w:val="20"/>
                <w:szCs w:val="20"/>
              </w:rPr>
              <w:t>Pemeriksaan</w:t>
            </w:r>
          </w:p>
        </w:tc>
        <w:tc>
          <w:tcPr>
            <w:tcW w:w="1652" w:type="dxa"/>
          </w:tcPr>
          <w:p w:rsidR="00241D77" w:rsidRPr="0080468C" w:rsidRDefault="00241D77" w:rsidP="0080468C">
            <w:pPr>
              <w:pStyle w:val="ListParagraph"/>
              <w:ind w:left="0"/>
              <w:jc w:val="center"/>
              <w:rPr>
                <w:sz w:val="20"/>
                <w:szCs w:val="20"/>
              </w:rPr>
            </w:pPr>
            <w:r w:rsidRPr="0080468C">
              <w:rPr>
                <w:sz w:val="20"/>
                <w:szCs w:val="20"/>
              </w:rPr>
              <w:t>Hasil</w:t>
            </w:r>
          </w:p>
        </w:tc>
        <w:tc>
          <w:tcPr>
            <w:tcW w:w="1784" w:type="dxa"/>
          </w:tcPr>
          <w:p w:rsidR="00241D77" w:rsidRPr="0080468C" w:rsidRDefault="00241D77" w:rsidP="0080468C">
            <w:pPr>
              <w:pStyle w:val="ListParagraph"/>
              <w:ind w:left="0"/>
              <w:jc w:val="center"/>
              <w:rPr>
                <w:sz w:val="20"/>
                <w:szCs w:val="20"/>
              </w:rPr>
            </w:pPr>
            <w:r w:rsidRPr="0080468C">
              <w:rPr>
                <w:sz w:val="20"/>
                <w:szCs w:val="20"/>
              </w:rPr>
              <w:t>Nilai rujukan</w:t>
            </w:r>
          </w:p>
        </w:tc>
        <w:tc>
          <w:tcPr>
            <w:tcW w:w="1503" w:type="dxa"/>
          </w:tcPr>
          <w:p w:rsidR="00241D77" w:rsidRPr="0080468C" w:rsidRDefault="00241D77" w:rsidP="0080468C">
            <w:pPr>
              <w:pStyle w:val="ListParagraph"/>
              <w:ind w:left="0"/>
              <w:jc w:val="center"/>
              <w:rPr>
                <w:sz w:val="20"/>
                <w:szCs w:val="20"/>
              </w:rPr>
            </w:pPr>
            <w:r w:rsidRPr="0080468C">
              <w:rPr>
                <w:sz w:val="20"/>
                <w:szCs w:val="20"/>
              </w:rPr>
              <w:t>Unit</w:t>
            </w:r>
          </w:p>
        </w:tc>
      </w:tr>
      <w:tr w:rsidR="00241D77" w:rsidRPr="0080468C" w:rsidTr="00E10EFB">
        <w:tc>
          <w:tcPr>
            <w:tcW w:w="7074" w:type="dxa"/>
            <w:gridSpan w:val="4"/>
          </w:tcPr>
          <w:p w:rsidR="00241D77" w:rsidRPr="0080468C" w:rsidRDefault="00241D77" w:rsidP="0080468C">
            <w:pPr>
              <w:pStyle w:val="ListParagraph"/>
              <w:ind w:left="0"/>
              <w:jc w:val="center"/>
              <w:rPr>
                <w:sz w:val="20"/>
                <w:szCs w:val="20"/>
              </w:rPr>
            </w:pPr>
            <w:r w:rsidRPr="0080468C">
              <w:rPr>
                <w:sz w:val="20"/>
                <w:szCs w:val="20"/>
              </w:rPr>
              <w:t>Kimia klinik</w:t>
            </w:r>
          </w:p>
        </w:tc>
      </w:tr>
      <w:tr w:rsidR="00241D77" w:rsidRPr="0080468C" w:rsidTr="00E10EFB">
        <w:tc>
          <w:tcPr>
            <w:tcW w:w="2135" w:type="dxa"/>
          </w:tcPr>
          <w:p w:rsidR="00241D77" w:rsidRPr="0080468C" w:rsidRDefault="00241D77" w:rsidP="0080468C">
            <w:pPr>
              <w:pStyle w:val="ListParagraph"/>
              <w:ind w:left="0"/>
              <w:jc w:val="center"/>
              <w:rPr>
                <w:sz w:val="20"/>
                <w:szCs w:val="20"/>
              </w:rPr>
            </w:pPr>
            <w:r w:rsidRPr="0080468C">
              <w:rPr>
                <w:sz w:val="20"/>
                <w:szCs w:val="20"/>
              </w:rPr>
              <w:t>Glukosa Sewaktu</w:t>
            </w:r>
          </w:p>
        </w:tc>
        <w:tc>
          <w:tcPr>
            <w:tcW w:w="1652" w:type="dxa"/>
          </w:tcPr>
          <w:p w:rsidR="00241D77" w:rsidRPr="0080468C" w:rsidRDefault="00241D77" w:rsidP="0080468C">
            <w:pPr>
              <w:pStyle w:val="ListParagraph"/>
              <w:ind w:left="0"/>
              <w:jc w:val="center"/>
              <w:rPr>
                <w:sz w:val="20"/>
                <w:szCs w:val="20"/>
              </w:rPr>
            </w:pPr>
            <w:r w:rsidRPr="0080468C">
              <w:rPr>
                <w:sz w:val="20"/>
                <w:szCs w:val="20"/>
              </w:rPr>
              <w:t>67</w:t>
            </w:r>
          </w:p>
        </w:tc>
        <w:tc>
          <w:tcPr>
            <w:tcW w:w="1784" w:type="dxa"/>
          </w:tcPr>
          <w:p w:rsidR="00241D77" w:rsidRPr="0080468C" w:rsidRDefault="00241D77" w:rsidP="0080468C">
            <w:pPr>
              <w:pStyle w:val="ListParagraph"/>
              <w:ind w:left="0"/>
              <w:jc w:val="center"/>
              <w:rPr>
                <w:sz w:val="20"/>
                <w:szCs w:val="20"/>
              </w:rPr>
            </w:pPr>
            <w:r w:rsidRPr="0080468C">
              <w:rPr>
                <w:sz w:val="20"/>
                <w:szCs w:val="20"/>
              </w:rPr>
              <w:t>70-100</w:t>
            </w:r>
          </w:p>
        </w:tc>
        <w:tc>
          <w:tcPr>
            <w:tcW w:w="1503"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c>
          <w:tcPr>
            <w:tcW w:w="2135" w:type="dxa"/>
          </w:tcPr>
          <w:p w:rsidR="00241D77" w:rsidRPr="0080468C" w:rsidRDefault="00241D77" w:rsidP="0080468C">
            <w:pPr>
              <w:pStyle w:val="ListParagraph"/>
              <w:ind w:left="0"/>
              <w:jc w:val="center"/>
              <w:rPr>
                <w:sz w:val="20"/>
                <w:szCs w:val="20"/>
              </w:rPr>
            </w:pPr>
            <w:r w:rsidRPr="0080468C">
              <w:rPr>
                <w:sz w:val="20"/>
                <w:szCs w:val="20"/>
              </w:rPr>
              <w:t>Cholesterol</w:t>
            </w:r>
          </w:p>
        </w:tc>
        <w:tc>
          <w:tcPr>
            <w:tcW w:w="1652" w:type="dxa"/>
          </w:tcPr>
          <w:p w:rsidR="00241D77" w:rsidRPr="0080468C" w:rsidRDefault="00241D77" w:rsidP="0080468C">
            <w:pPr>
              <w:pStyle w:val="ListParagraph"/>
              <w:ind w:left="0"/>
              <w:jc w:val="center"/>
              <w:rPr>
                <w:sz w:val="20"/>
                <w:szCs w:val="20"/>
              </w:rPr>
            </w:pPr>
            <w:r w:rsidRPr="0080468C">
              <w:rPr>
                <w:sz w:val="20"/>
                <w:szCs w:val="20"/>
              </w:rPr>
              <w:t>170</w:t>
            </w:r>
          </w:p>
        </w:tc>
        <w:tc>
          <w:tcPr>
            <w:tcW w:w="1784" w:type="dxa"/>
          </w:tcPr>
          <w:p w:rsidR="00241D77" w:rsidRPr="0080468C" w:rsidRDefault="00241D77" w:rsidP="0080468C">
            <w:pPr>
              <w:pStyle w:val="ListParagraph"/>
              <w:ind w:left="0"/>
              <w:jc w:val="center"/>
              <w:rPr>
                <w:sz w:val="20"/>
                <w:szCs w:val="20"/>
              </w:rPr>
            </w:pPr>
            <w:r w:rsidRPr="0080468C">
              <w:rPr>
                <w:sz w:val="20"/>
                <w:szCs w:val="20"/>
              </w:rPr>
              <w:t>&lt;200</w:t>
            </w:r>
          </w:p>
        </w:tc>
        <w:tc>
          <w:tcPr>
            <w:tcW w:w="1503"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rPr>
          <w:trHeight w:val="1108"/>
        </w:trPr>
        <w:tc>
          <w:tcPr>
            <w:tcW w:w="2135" w:type="dxa"/>
          </w:tcPr>
          <w:p w:rsidR="00241D77" w:rsidRPr="0080468C" w:rsidRDefault="00241D77" w:rsidP="0080468C">
            <w:pPr>
              <w:pStyle w:val="ListParagraph"/>
              <w:ind w:left="0"/>
              <w:jc w:val="center"/>
              <w:rPr>
                <w:sz w:val="20"/>
                <w:szCs w:val="20"/>
              </w:rPr>
            </w:pPr>
            <w:r w:rsidRPr="0080468C">
              <w:rPr>
                <w:sz w:val="20"/>
                <w:szCs w:val="20"/>
              </w:rPr>
              <w:t>LDL Kolesterol</w:t>
            </w:r>
          </w:p>
        </w:tc>
        <w:tc>
          <w:tcPr>
            <w:tcW w:w="1652" w:type="dxa"/>
          </w:tcPr>
          <w:p w:rsidR="00241D77" w:rsidRPr="0080468C" w:rsidRDefault="00241D77" w:rsidP="0080468C">
            <w:pPr>
              <w:pStyle w:val="ListParagraph"/>
              <w:ind w:left="0"/>
              <w:jc w:val="center"/>
              <w:rPr>
                <w:sz w:val="20"/>
                <w:szCs w:val="20"/>
              </w:rPr>
            </w:pPr>
            <w:r w:rsidRPr="0080468C">
              <w:rPr>
                <w:sz w:val="20"/>
                <w:szCs w:val="20"/>
              </w:rPr>
              <w:t>36</w:t>
            </w:r>
          </w:p>
        </w:tc>
        <w:tc>
          <w:tcPr>
            <w:tcW w:w="1784" w:type="dxa"/>
          </w:tcPr>
          <w:p w:rsidR="00241D77" w:rsidRPr="0080468C" w:rsidRDefault="00241D77" w:rsidP="0080468C">
            <w:pPr>
              <w:pStyle w:val="ListParagraph"/>
              <w:ind w:left="0"/>
              <w:jc w:val="center"/>
              <w:rPr>
                <w:sz w:val="20"/>
                <w:szCs w:val="20"/>
              </w:rPr>
            </w:pPr>
            <w:r w:rsidRPr="0080468C">
              <w:rPr>
                <w:sz w:val="20"/>
                <w:szCs w:val="20"/>
              </w:rPr>
              <w:t>&gt;45</w:t>
            </w:r>
          </w:p>
        </w:tc>
        <w:tc>
          <w:tcPr>
            <w:tcW w:w="1503" w:type="dxa"/>
          </w:tcPr>
          <w:p w:rsidR="00241D77" w:rsidRPr="0080468C" w:rsidRDefault="00241D77" w:rsidP="0080468C">
            <w:pPr>
              <w:pStyle w:val="ListParagraph"/>
              <w:ind w:left="0"/>
              <w:jc w:val="center"/>
              <w:rPr>
                <w:sz w:val="20"/>
                <w:szCs w:val="20"/>
              </w:rPr>
            </w:pPr>
            <w:r w:rsidRPr="0080468C">
              <w:rPr>
                <w:sz w:val="20"/>
                <w:szCs w:val="20"/>
              </w:rPr>
              <w:t>g/dl</w:t>
            </w:r>
          </w:p>
        </w:tc>
      </w:tr>
      <w:tr w:rsidR="00241D77" w:rsidRPr="0080468C" w:rsidTr="00E10EFB">
        <w:tc>
          <w:tcPr>
            <w:tcW w:w="2135" w:type="dxa"/>
          </w:tcPr>
          <w:p w:rsidR="00241D77" w:rsidRPr="0080468C" w:rsidRDefault="00241D77" w:rsidP="0080468C">
            <w:pPr>
              <w:pStyle w:val="ListParagraph"/>
              <w:ind w:left="0"/>
              <w:jc w:val="center"/>
              <w:rPr>
                <w:sz w:val="20"/>
                <w:szCs w:val="20"/>
              </w:rPr>
            </w:pPr>
            <w:r w:rsidRPr="0080468C">
              <w:rPr>
                <w:sz w:val="20"/>
                <w:szCs w:val="20"/>
              </w:rPr>
              <w:t>HDL kolesterol</w:t>
            </w:r>
          </w:p>
        </w:tc>
        <w:tc>
          <w:tcPr>
            <w:tcW w:w="1652" w:type="dxa"/>
          </w:tcPr>
          <w:p w:rsidR="00241D77" w:rsidRPr="0080468C" w:rsidRDefault="00241D77" w:rsidP="0080468C">
            <w:pPr>
              <w:pStyle w:val="ListParagraph"/>
              <w:ind w:left="0"/>
              <w:jc w:val="center"/>
              <w:rPr>
                <w:sz w:val="20"/>
                <w:szCs w:val="20"/>
              </w:rPr>
            </w:pPr>
            <w:r w:rsidRPr="0080468C">
              <w:rPr>
                <w:sz w:val="20"/>
                <w:szCs w:val="20"/>
              </w:rPr>
              <w:t>115</w:t>
            </w:r>
          </w:p>
        </w:tc>
        <w:tc>
          <w:tcPr>
            <w:tcW w:w="1784" w:type="dxa"/>
          </w:tcPr>
          <w:p w:rsidR="00241D77" w:rsidRPr="0080468C" w:rsidRDefault="00241D77" w:rsidP="0080468C">
            <w:pPr>
              <w:pStyle w:val="ListParagraph"/>
              <w:ind w:left="0"/>
              <w:jc w:val="center"/>
              <w:rPr>
                <w:sz w:val="20"/>
                <w:szCs w:val="20"/>
              </w:rPr>
            </w:pPr>
            <w:r w:rsidRPr="0080468C">
              <w:rPr>
                <w:sz w:val="20"/>
                <w:szCs w:val="20"/>
              </w:rPr>
              <w:t>&lt;130</w:t>
            </w:r>
          </w:p>
        </w:tc>
        <w:tc>
          <w:tcPr>
            <w:tcW w:w="1503" w:type="dxa"/>
          </w:tcPr>
          <w:p w:rsidR="00241D77" w:rsidRPr="0080468C" w:rsidRDefault="00241D77" w:rsidP="0080468C">
            <w:pPr>
              <w:pStyle w:val="ListParagraph"/>
              <w:ind w:left="0"/>
              <w:jc w:val="center"/>
              <w:rPr>
                <w:sz w:val="20"/>
                <w:szCs w:val="20"/>
              </w:rPr>
            </w:pPr>
            <w:r w:rsidRPr="0080468C">
              <w:rPr>
                <w:sz w:val="20"/>
                <w:szCs w:val="20"/>
              </w:rPr>
              <w:t>Mg/dl</w:t>
            </w:r>
          </w:p>
        </w:tc>
      </w:tr>
      <w:tr w:rsidR="00241D77" w:rsidRPr="0080468C" w:rsidTr="00E10EFB">
        <w:tc>
          <w:tcPr>
            <w:tcW w:w="2135" w:type="dxa"/>
          </w:tcPr>
          <w:p w:rsidR="00241D77" w:rsidRPr="0080468C" w:rsidRDefault="00241D77" w:rsidP="0080468C">
            <w:pPr>
              <w:pStyle w:val="ListParagraph"/>
              <w:ind w:left="0"/>
              <w:jc w:val="center"/>
              <w:rPr>
                <w:sz w:val="20"/>
                <w:szCs w:val="20"/>
              </w:rPr>
            </w:pPr>
            <w:r w:rsidRPr="0080468C">
              <w:rPr>
                <w:sz w:val="20"/>
                <w:szCs w:val="20"/>
              </w:rPr>
              <w:t>Asam urat</w:t>
            </w:r>
          </w:p>
        </w:tc>
        <w:tc>
          <w:tcPr>
            <w:tcW w:w="1652" w:type="dxa"/>
          </w:tcPr>
          <w:p w:rsidR="00241D77" w:rsidRPr="0080468C" w:rsidRDefault="00241D77" w:rsidP="0080468C">
            <w:pPr>
              <w:pStyle w:val="ListParagraph"/>
              <w:ind w:left="0"/>
              <w:jc w:val="center"/>
              <w:rPr>
                <w:sz w:val="20"/>
                <w:szCs w:val="20"/>
              </w:rPr>
            </w:pPr>
            <w:r w:rsidRPr="0080468C">
              <w:rPr>
                <w:sz w:val="20"/>
                <w:szCs w:val="20"/>
              </w:rPr>
              <w:t>9.2</w:t>
            </w:r>
          </w:p>
        </w:tc>
        <w:tc>
          <w:tcPr>
            <w:tcW w:w="1784" w:type="dxa"/>
          </w:tcPr>
          <w:p w:rsidR="00241D77" w:rsidRPr="0080468C" w:rsidRDefault="00241D77" w:rsidP="0080468C">
            <w:pPr>
              <w:pStyle w:val="ListParagraph"/>
              <w:ind w:left="0"/>
              <w:jc w:val="center"/>
              <w:rPr>
                <w:sz w:val="20"/>
                <w:szCs w:val="20"/>
              </w:rPr>
            </w:pPr>
            <w:r w:rsidRPr="0080468C">
              <w:rPr>
                <w:sz w:val="20"/>
                <w:szCs w:val="20"/>
              </w:rPr>
              <w:t>3.4 – 7.0</w:t>
            </w:r>
          </w:p>
        </w:tc>
        <w:tc>
          <w:tcPr>
            <w:tcW w:w="1503" w:type="dxa"/>
          </w:tcPr>
          <w:p w:rsidR="00241D77" w:rsidRPr="0080468C" w:rsidRDefault="00241D77" w:rsidP="0080468C">
            <w:pPr>
              <w:pStyle w:val="ListParagraph"/>
              <w:ind w:left="0"/>
              <w:jc w:val="center"/>
              <w:rPr>
                <w:sz w:val="20"/>
                <w:szCs w:val="20"/>
              </w:rPr>
            </w:pPr>
            <w:r w:rsidRPr="0080468C">
              <w:rPr>
                <w:sz w:val="20"/>
                <w:szCs w:val="20"/>
              </w:rPr>
              <w:t>Mg/dl</w:t>
            </w:r>
          </w:p>
        </w:tc>
      </w:tr>
    </w:tbl>
    <w:p w:rsidR="00241D77" w:rsidRDefault="00241D77" w:rsidP="00BD5B8A">
      <w:pPr>
        <w:pStyle w:val="ListParagraph"/>
        <w:widowControl/>
        <w:numPr>
          <w:ilvl w:val="0"/>
          <w:numId w:val="47"/>
        </w:numPr>
        <w:autoSpaceDE/>
        <w:autoSpaceDN/>
        <w:spacing w:after="200" w:line="480" w:lineRule="auto"/>
        <w:contextualSpacing/>
        <w:jc w:val="both"/>
        <w:rPr>
          <w:sz w:val="24"/>
        </w:rPr>
      </w:pPr>
      <w:r>
        <w:rPr>
          <w:sz w:val="24"/>
        </w:rPr>
        <w:t>Pemeriksaan Penunjang</w:t>
      </w:r>
    </w:p>
    <w:p w:rsidR="00241D77" w:rsidRDefault="00241D77" w:rsidP="00BD5B8A">
      <w:pPr>
        <w:pStyle w:val="ListParagraph"/>
        <w:widowControl/>
        <w:numPr>
          <w:ilvl w:val="0"/>
          <w:numId w:val="50"/>
        </w:numPr>
        <w:autoSpaceDE/>
        <w:autoSpaceDN/>
        <w:spacing w:line="480" w:lineRule="auto"/>
        <w:contextualSpacing/>
        <w:jc w:val="both"/>
        <w:rPr>
          <w:sz w:val="24"/>
        </w:rPr>
      </w:pPr>
      <w:r>
        <w:rPr>
          <w:sz w:val="24"/>
        </w:rPr>
        <w:t>CT-Scan kepala ( 11 juli 2019 )</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Hasil CT-scan terdapat sinusitis maxillaries sinistra, mengesankan infark cerebri dextra dengan densitas 10-12 HU,arachnoid cust di ascipital dextra</w:t>
      </w:r>
    </w:p>
    <w:p w:rsidR="00241D77" w:rsidRDefault="00241D77" w:rsidP="00BD5B8A">
      <w:pPr>
        <w:pStyle w:val="ListParagraph"/>
        <w:widowControl/>
        <w:numPr>
          <w:ilvl w:val="0"/>
          <w:numId w:val="34"/>
        </w:numPr>
        <w:autoSpaceDE/>
        <w:autoSpaceDN/>
        <w:spacing w:after="200" w:line="480" w:lineRule="auto"/>
        <w:contextualSpacing/>
        <w:jc w:val="both"/>
        <w:rPr>
          <w:sz w:val="24"/>
        </w:rPr>
      </w:pPr>
      <w:r>
        <w:rPr>
          <w:sz w:val="24"/>
        </w:rPr>
        <w:t>Terapi yang didapat</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 xml:space="preserve">Ringer Laktat </w:t>
      </w:r>
      <w:r>
        <w:rPr>
          <w:sz w:val="24"/>
        </w:rPr>
        <w:tab/>
      </w:r>
      <w:r>
        <w:rPr>
          <w:sz w:val="24"/>
        </w:rPr>
        <w:tab/>
      </w:r>
      <w:r>
        <w:rPr>
          <w:sz w:val="24"/>
        </w:rPr>
        <w:tab/>
        <w:t>20tpm/500cc</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 xml:space="preserve">Ranitidine </w:t>
      </w:r>
      <w:r>
        <w:rPr>
          <w:sz w:val="24"/>
        </w:rPr>
        <w:tab/>
      </w:r>
      <w:r>
        <w:rPr>
          <w:sz w:val="24"/>
        </w:rPr>
        <w:tab/>
      </w:r>
      <w:r>
        <w:rPr>
          <w:sz w:val="24"/>
        </w:rPr>
        <w:tab/>
        <w:t>2 x 1 / iv</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Paracetamol</w:t>
      </w:r>
      <w:r>
        <w:rPr>
          <w:sz w:val="24"/>
        </w:rPr>
        <w:tab/>
      </w:r>
      <w:r>
        <w:rPr>
          <w:sz w:val="24"/>
        </w:rPr>
        <w:tab/>
      </w:r>
      <w:r>
        <w:rPr>
          <w:sz w:val="24"/>
        </w:rPr>
        <w:tab/>
        <w:t>1 gr/ iv</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 xml:space="preserve">Aspilet </w:t>
      </w:r>
      <w:r>
        <w:rPr>
          <w:sz w:val="24"/>
        </w:rPr>
        <w:tab/>
      </w:r>
      <w:r>
        <w:rPr>
          <w:sz w:val="24"/>
        </w:rPr>
        <w:tab/>
      </w:r>
      <w:r>
        <w:rPr>
          <w:sz w:val="24"/>
        </w:rPr>
        <w:tab/>
        <w:t>1 x 1</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Amlodipine</w:t>
      </w:r>
      <w:r>
        <w:rPr>
          <w:sz w:val="24"/>
        </w:rPr>
        <w:tab/>
      </w:r>
      <w:r>
        <w:rPr>
          <w:sz w:val="24"/>
        </w:rPr>
        <w:tab/>
      </w:r>
      <w:r>
        <w:rPr>
          <w:sz w:val="24"/>
        </w:rPr>
        <w:tab/>
        <w:t>1 x 1 / 10mg</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Asam folat</w:t>
      </w:r>
      <w:r>
        <w:rPr>
          <w:sz w:val="24"/>
        </w:rPr>
        <w:tab/>
      </w:r>
      <w:r>
        <w:rPr>
          <w:sz w:val="24"/>
        </w:rPr>
        <w:tab/>
      </w:r>
      <w:r>
        <w:rPr>
          <w:sz w:val="24"/>
        </w:rPr>
        <w:tab/>
        <w:t xml:space="preserve">2 x 1 tab </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Simvastatin</w:t>
      </w:r>
      <w:r>
        <w:rPr>
          <w:sz w:val="24"/>
        </w:rPr>
        <w:tab/>
      </w:r>
      <w:r>
        <w:rPr>
          <w:sz w:val="24"/>
        </w:rPr>
        <w:tab/>
      </w:r>
      <w:r>
        <w:rPr>
          <w:sz w:val="24"/>
        </w:rPr>
        <w:tab/>
        <w:t>2 x 1 tab</w:t>
      </w:r>
    </w:p>
    <w:p w:rsidR="00241D77" w:rsidRDefault="00241D77" w:rsidP="00BD5B8A">
      <w:pPr>
        <w:pStyle w:val="ListParagraph"/>
        <w:widowControl/>
        <w:numPr>
          <w:ilvl w:val="0"/>
          <w:numId w:val="72"/>
        </w:numPr>
        <w:autoSpaceDE/>
        <w:autoSpaceDN/>
        <w:spacing w:line="480" w:lineRule="auto"/>
        <w:contextualSpacing/>
        <w:jc w:val="both"/>
        <w:rPr>
          <w:sz w:val="24"/>
        </w:rPr>
      </w:pPr>
      <w:r>
        <w:rPr>
          <w:sz w:val="24"/>
        </w:rPr>
        <w:t>Paracetamol</w:t>
      </w:r>
      <w:r>
        <w:rPr>
          <w:sz w:val="24"/>
        </w:rPr>
        <w:tab/>
      </w:r>
      <w:r>
        <w:rPr>
          <w:sz w:val="24"/>
        </w:rPr>
        <w:tab/>
      </w:r>
      <w:r>
        <w:rPr>
          <w:sz w:val="24"/>
        </w:rPr>
        <w:tab/>
        <w:t>3 x 500 mg</w:t>
      </w:r>
    </w:p>
    <w:p w:rsidR="00CC2502" w:rsidRDefault="00CC2502" w:rsidP="00CC2502">
      <w:pPr>
        <w:spacing w:line="480" w:lineRule="auto"/>
        <w:contextualSpacing/>
        <w:jc w:val="both"/>
        <w:rPr>
          <w:sz w:val="24"/>
        </w:rPr>
      </w:pPr>
    </w:p>
    <w:p w:rsidR="00CC2502" w:rsidRPr="00CC2502" w:rsidRDefault="00CC2502" w:rsidP="00CC2502">
      <w:pPr>
        <w:spacing w:line="480" w:lineRule="auto"/>
        <w:contextualSpacing/>
        <w:jc w:val="both"/>
        <w:rPr>
          <w:sz w:val="24"/>
        </w:rPr>
      </w:pPr>
    </w:p>
    <w:p w:rsidR="00241D77" w:rsidRDefault="00241D77" w:rsidP="00BD5B8A">
      <w:pPr>
        <w:pStyle w:val="ListParagraph"/>
        <w:widowControl/>
        <w:numPr>
          <w:ilvl w:val="0"/>
          <w:numId w:val="33"/>
        </w:numPr>
        <w:autoSpaceDE/>
        <w:autoSpaceDN/>
        <w:spacing w:line="480" w:lineRule="auto"/>
        <w:contextualSpacing/>
        <w:jc w:val="both"/>
        <w:rPr>
          <w:b/>
          <w:sz w:val="24"/>
        </w:rPr>
      </w:pPr>
      <w:r>
        <w:rPr>
          <w:b/>
          <w:sz w:val="24"/>
        </w:rPr>
        <w:lastRenderedPageBreak/>
        <w:t>Analisa Data</w:t>
      </w:r>
    </w:p>
    <w:p w:rsidR="00241D77" w:rsidRPr="003D1EA3" w:rsidRDefault="00241D77" w:rsidP="00461186">
      <w:pPr>
        <w:spacing w:after="0" w:line="360" w:lineRule="auto"/>
        <w:jc w:val="center"/>
        <w:rPr>
          <w:rFonts w:ascii="Times New Roman" w:hAnsi="Times New Roman" w:cs="Times New Roman"/>
          <w:b/>
        </w:rPr>
      </w:pPr>
      <w:r w:rsidRPr="003D1EA3">
        <w:rPr>
          <w:rFonts w:ascii="Times New Roman" w:hAnsi="Times New Roman" w:cs="Times New Roman"/>
          <w:b/>
        </w:rPr>
        <w:t>Tabel 3.5 Analisa Data</w:t>
      </w:r>
    </w:p>
    <w:tbl>
      <w:tblPr>
        <w:tblStyle w:val="TableGrid"/>
        <w:tblW w:w="9069" w:type="dxa"/>
        <w:tblInd w:w="-601" w:type="dxa"/>
        <w:tblLook w:val="04A0" w:firstRow="1" w:lastRow="0" w:firstColumn="1" w:lastColumn="0" w:noHBand="0" w:noVBand="1"/>
      </w:tblPr>
      <w:tblGrid>
        <w:gridCol w:w="709"/>
        <w:gridCol w:w="3738"/>
        <w:gridCol w:w="2638"/>
        <w:gridCol w:w="1984"/>
      </w:tblGrid>
      <w:tr w:rsidR="00241D77" w:rsidRPr="00461186" w:rsidTr="00461186">
        <w:tc>
          <w:tcPr>
            <w:tcW w:w="709" w:type="dxa"/>
          </w:tcPr>
          <w:p w:rsidR="00241D77" w:rsidRPr="00461186" w:rsidRDefault="00241D77" w:rsidP="0080468C">
            <w:pPr>
              <w:pStyle w:val="ListParagraph"/>
              <w:ind w:left="0"/>
              <w:jc w:val="center"/>
              <w:rPr>
                <w:sz w:val="20"/>
                <w:szCs w:val="20"/>
              </w:rPr>
            </w:pPr>
            <w:r w:rsidRPr="00461186">
              <w:rPr>
                <w:sz w:val="20"/>
                <w:szCs w:val="20"/>
              </w:rPr>
              <w:t>No.</w:t>
            </w:r>
          </w:p>
        </w:tc>
        <w:tc>
          <w:tcPr>
            <w:tcW w:w="3738" w:type="dxa"/>
          </w:tcPr>
          <w:p w:rsidR="00241D77" w:rsidRPr="00461186" w:rsidRDefault="00241D77" w:rsidP="00461186">
            <w:pPr>
              <w:pStyle w:val="ListParagraph"/>
              <w:ind w:left="0"/>
              <w:jc w:val="center"/>
              <w:rPr>
                <w:sz w:val="20"/>
                <w:szCs w:val="20"/>
              </w:rPr>
            </w:pPr>
            <w:r w:rsidRPr="00461186">
              <w:rPr>
                <w:sz w:val="20"/>
                <w:szCs w:val="20"/>
              </w:rPr>
              <w:t>Analisa Data</w:t>
            </w:r>
          </w:p>
        </w:tc>
        <w:tc>
          <w:tcPr>
            <w:tcW w:w="2638" w:type="dxa"/>
          </w:tcPr>
          <w:p w:rsidR="00241D77" w:rsidRPr="00461186" w:rsidRDefault="00241D77" w:rsidP="00461186">
            <w:pPr>
              <w:pStyle w:val="ListParagraph"/>
              <w:ind w:left="0"/>
              <w:jc w:val="center"/>
              <w:rPr>
                <w:sz w:val="20"/>
                <w:szCs w:val="20"/>
              </w:rPr>
            </w:pPr>
            <w:r w:rsidRPr="00461186">
              <w:rPr>
                <w:sz w:val="20"/>
                <w:szCs w:val="20"/>
              </w:rPr>
              <w:t>Etiologi</w:t>
            </w:r>
          </w:p>
        </w:tc>
        <w:tc>
          <w:tcPr>
            <w:tcW w:w="1984" w:type="dxa"/>
          </w:tcPr>
          <w:p w:rsidR="00241D77" w:rsidRPr="00461186" w:rsidRDefault="00241D77" w:rsidP="00461186">
            <w:pPr>
              <w:pStyle w:val="ListParagraph"/>
              <w:ind w:left="0"/>
              <w:jc w:val="center"/>
              <w:rPr>
                <w:sz w:val="20"/>
                <w:szCs w:val="20"/>
              </w:rPr>
            </w:pPr>
            <w:r w:rsidRPr="00461186">
              <w:rPr>
                <w:sz w:val="20"/>
                <w:szCs w:val="20"/>
              </w:rPr>
              <w:t>Problem</w:t>
            </w:r>
          </w:p>
        </w:tc>
      </w:tr>
      <w:tr w:rsidR="00241D77" w:rsidRPr="00461186" w:rsidTr="00461186">
        <w:tc>
          <w:tcPr>
            <w:tcW w:w="709" w:type="dxa"/>
          </w:tcPr>
          <w:p w:rsidR="00241D77" w:rsidRPr="00461186" w:rsidRDefault="00241D77" w:rsidP="0080468C">
            <w:pPr>
              <w:ind w:right="-185"/>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1.</w:t>
            </w:r>
          </w:p>
        </w:tc>
        <w:tc>
          <w:tcPr>
            <w:tcW w:w="3738" w:type="dxa"/>
          </w:tcPr>
          <w:p w:rsidR="00241D77" w:rsidRPr="00461186" w:rsidRDefault="00241D77" w:rsidP="00461186">
            <w:pPr>
              <w:pStyle w:val="ListParagraph"/>
              <w:ind w:left="743"/>
              <w:jc w:val="both"/>
              <w:rPr>
                <w:sz w:val="20"/>
                <w:szCs w:val="20"/>
              </w:rPr>
            </w:pPr>
            <w:r w:rsidRPr="00461186">
              <w:rPr>
                <w:sz w:val="20"/>
                <w:szCs w:val="20"/>
              </w:rPr>
              <w:t>Ds : keluarga klien mengatakan tangan dan kaki kanan klien tidak bisa diangkat dan sulit digerakkan</w:t>
            </w:r>
          </w:p>
          <w:p w:rsidR="00241D77" w:rsidRPr="00461186" w:rsidRDefault="00241D77" w:rsidP="00461186">
            <w:pPr>
              <w:spacing w:before="240"/>
              <w:ind w:left="743"/>
              <w:jc w:val="both"/>
              <w:rPr>
                <w:rFonts w:ascii="Times New Roman" w:hAnsi="Times New Roman" w:cs="Times New Roman"/>
                <w:sz w:val="20"/>
                <w:szCs w:val="20"/>
              </w:rPr>
            </w:pPr>
            <w:r w:rsidRPr="00461186">
              <w:rPr>
                <w:rFonts w:ascii="Times New Roman" w:hAnsi="Times New Roman" w:cs="Times New Roman"/>
                <w:sz w:val="20"/>
                <w:szCs w:val="20"/>
              </w:rPr>
              <w:t xml:space="preserve">Do : </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 xml:space="preserve">kesadaran klien GCS : E4M6V2 = 12 (apatis). </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Pupil mata isokor 3/3mm, refleks cahaya positif.</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NIHSS adalah 19 ( deficit neurologis berat )</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 xml:space="preserve">TD : 200/160 mmhg, Nadi : 86x/i, T : 36,7 C. hasil </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Ct-scan kepala pada tanggal 11 juli 2019 menunjukkan terdapat sinusitis maxillaries sinistra, mengesankan infark cerebri dextra dengan densitas 10-12 HU,arachnoid cust di ascipital dextra</w:t>
            </w:r>
          </w:p>
          <w:p w:rsidR="00241D77" w:rsidRPr="00461186" w:rsidRDefault="00241D77" w:rsidP="00BD5B8A">
            <w:pPr>
              <w:pStyle w:val="ListParagraph"/>
              <w:widowControl/>
              <w:numPr>
                <w:ilvl w:val="0"/>
                <w:numId w:val="72"/>
              </w:numPr>
              <w:autoSpaceDE/>
              <w:autoSpaceDN/>
              <w:spacing w:before="240"/>
              <w:ind w:left="743"/>
              <w:contextualSpacing/>
              <w:jc w:val="both"/>
              <w:rPr>
                <w:sz w:val="20"/>
                <w:szCs w:val="20"/>
              </w:rPr>
            </w:pPr>
            <w:r w:rsidRPr="00461186">
              <w:rPr>
                <w:sz w:val="20"/>
                <w:szCs w:val="20"/>
              </w:rPr>
              <w:t>Klien diberi terapi amlodiphin 1x1 10 mg</w:t>
            </w:r>
          </w:p>
        </w:tc>
        <w:tc>
          <w:tcPr>
            <w:tcW w:w="2638" w:type="dxa"/>
          </w:tcPr>
          <w:p w:rsidR="00241D77" w:rsidRPr="00461186" w:rsidRDefault="00241D77" w:rsidP="00461186">
            <w:pPr>
              <w:pStyle w:val="ListParagraph"/>
              <w:ind w:left="265" w:firstLine="0"/>
              <w:jc w:val="both"/>
              <w:rPr>
                <w:sz w:val="20"/>
                <w:szCs w:val="20"/>
              </w:rPr>
            </w:pPr>
            <w:r w:rsidRPr="00461186">
              <w:rPr>
                <w:sz w:val="20"/>
                <w:szCs w:val="20"/>
              </w:rPr>
              <w:t>Dengan faktor resiko : brain injury, hipertensi</w:t>
            </w:r>
          </w:p>
        </w:tc>
        <w:tc>
          <w:tcPr>
            <w:tcW w:w="1984" w:type="dxa"/>
          </w:tcPr>
          <w:p w:rsidR="00241D77" w:rsidRPr="00461186" w:rsidRDefault="00241D77" w:rsidP="00461186">
            <w:pPr>
              <w:pStyle w:val="ListParagraph"/>
              <w:ind w:left="179" w:firstLine="0"/>
              <w:jc w:val="both"/>
              <w:rPr>
                <w:sz w:val="20"/>
                <w:szCs w:val="20"/>
              </w:rPr>
            </w:pPr>
            <w:r w:rsidRPr="00461186">
              <w:rPr>
                <w:sz w:val="20"/>
                <w:szCs w:val="20"/>
              </w:rPr>
              <w:t>Risiko ketidakefektifan perfusi jaringan otak</w:t>
            </w:r>
          </w:p>
        </w:tc>
      </w:tr>
      <w:tr w:rsidR="00241D77" w:rsidRPr="00461186" w:rsidTr="00461186">
        <w:tc>
          <w:tcPr>
            <w:tcW w:w="709" w:type="dxa"/>
          </w:tcPr>
          <w:p w:rsidR="00241D77" w:rsidRPr="00461186" w:rsidRDefault="00241D77" w:rsidP="0080468C">
            <w:pPr>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2.</w:t>
            </w:r>
          </w:p>
        </w:tc>
        <w:tc>
          <w:tcPr>
            <w:tcW w:w="3738" w:type="dxa"/>
          </w:tcPr>
          <w:p w:rsidR="00241D77" w:rsidRPr="00461186" w:rsidRDefault="00241D77" w:rsidP="00461186">
            <w:pPr>
              <w:pStyle w:val="ListParagraph"/>
              <w:ind w:left="743"/>
              <w:jc w:val="both"/>
              <w:rPr>
                <w:sz w:val="20"/>
                <w:szCs w:val="20"/>
              </w:rPr>
            </w:pPr>
            <w:r w:rsidRPr="00461186">
              <w:rPr>
                <w:sz w:val="20"/>
                <w:szCs w:val="20"/>
              </w:rPr>
              <w:t xml:space="preserve">Ds : </w:t>
            </w:r>
          </w:p>
          <w:p w:rsidR="00241D77" w:rsidRPr="00461186" w:rsidRDefault="00241D77" w:rsidP="00461186">
            <w:pPr>
              <w:pStyle w:val="ListParagraph"/>
              <w:ind w:left="743"/>
              <w:jc w:val="both"/>
              <w:rPr>
                <w:sz w:val="20"/>
                <w:szCs w:val="20"/>
              </w:rPr>
            </w:pPr>
            <w:r w:rsidRPr="00461186">
              <w:rPr>
                <w:sz w:val="20"/>
                <w:szCs w:val="20"/>
              </w:rPr>
              <w:t xml:space="preserve">Do : </w:t>
            </w:r>
          </w:p>
          <w:p w:rsidR="00241D77" w:rsidRPr="00461186" w:rsidRDefault="00241D77" w:rsidP="00BD5B8A">
            <w:pPr>
              <w:pStyle w:val="ListParagraph"/>
              <w:widowControl/>
              <w:numPr>
                <w:ilvl w:val="0"/>
                <w:numId w:val="72"/>
              </w:numPr>
              <w:autoSpaceDE/>
              <w:autoSpaceDN/>
              <w:ind w:left="743"/>
              <w:contextualSpacing/>
              <w:jc w:val="both"/>
              <w:rPr>
                <w:sz w:val="20"/>
                <w:szCs w:val="20"/>
              </w:rPr>
            </w:pPr>
            <w:r w:rsidRPr="00461186">
              <w:rPr>
                <w:sz w:val="20"/>
                <w:szCs w:val="20"/>
              </w:rPr>
              <w:t xml:space="preserve">klien dyspnea, RR 26x/i, SpO2 96%, </w:t>
            </w:r>
          </w:p>
          <w:p w:rsidR="00241D77" w:rsidRPr="00461186" w:rsidRDefault="00241D77" w:rsidP="00BD5B8A">
            <w:pPr>
              <w:pStyle w:val="ListParagraph"/>
              <w:widowControl/>
              <w:numPr>
                <w:ilvl w:val="0"/>
                <w:numId w:val="72"/>
              </w:numPr>
              <w:autoSpaceDE/>
              <w:autoSpaceDN/>
              <w:ind w:left="743"/>
              <w:contextualSpacing/>
              <w:jc w:val="both"/>
              <w:rPr>
                <w:sz w:val="20"/>
                <w:szCs w:val="20"/>
              </w:rPr>
            </w:pPr>
            <w:r w:rsidRPr="00461186">
              <w:rPr>
                <w:sz w:val="20"/>
                <w:szCs w:val="20"/>
              </w:rPr>
              <w:t>pernafasan dangkal, terdapat pernafasan cuping hidung dan distraksi dinding dada ada.</w:t>
            </w:r>
          </w:p>
          <w:p w:rsidR="00241D77" w:rsidRPr="00461186" w:rsidRDefault="00241D77" w:rsidP="00BD5B8A">
            <w:pPr>
              <w:pStyle w:val="ListParagraph"/>
              <w:widowControl/>
              <w:numPr>
                <w:ilvl w:val="0"/>
                <w:numId w:val="72"/>
              </w:numPr>
              <w:autoSpaceDE/>
              <w:autoSpaceDN/>
              <w:ind w:left="743"/>
              <w:contextualSpacing/>
              <w:jc w:val="both"/>
              <w:rPr>
                <w:sz w:val="20"/>
                <w:szCs w:val="20"/>
              </w:rPr>
            </w:pPr>
            <w:r w:rsidRPr="00461186">
              <w:rPr>
                <w:sz w:val="20"/>
                <w:szCs w:val="20"/>
              </w:rPr>
              <w:t xml:space="preserve">Suara nafas vesikuler. </w:t>
            </w:r>
          </w:p>
          <w:p w:rsidR="00241D77" w:rsidRPr="00461186" w:rsidRDefault="00241D77" w:rsidP="00BD5B8A">
            <w:pPr>
              <w:pStyle w:val="ListParagraph"/>
              <w:widowControl/>
              <w:numPr>
                <w:ilvl w:val="0"/>
                <w:numId w:val="72"/>
              </w:numPr>
              <w:autoSpaceDE/>
              <w:autoSpaceDN/>
              <w:ind w:left="743"/>
              <w:contextualSpacing/>
              <w:jc w:val="both"/>
              <w:rPr>
                <w:sz w:val="20"/>
                <w:szCs w:val="20"/>
              </w:rPr>
            </w:pPr>
            <w:r w:rsidRPr="00461186">
              <w:rPr>
                <w:sz w:val="20"/>
                <w:szCs w:val="20"/>
              </w:rPr>
              <w:t>Klien terpasang alat bantu pernafasan nasal kanul 4 L/menit.</w:t>
            </w:r>
          </w:p>
        </w:tc>
        <w:tc>
          <w:tcPr>
            <w:tcW w:w="2638" w:type="dxa"/>
          </w:tcPr>
          <w:p w:rsidR="00241D77" w:rsidRPr="00461186" w:rsidRDefault="00241D77" w:rsidP="00461186">
            <w:pPr>
              <w:pStyle w:val="ListParagraph"/>
              <w:ind w:left="549"/>
              <w:jc w:val="both"/>
              <w:rPr>
                <w:sz w:val="20"/>
                <w:szCs w:val="20"/>
              </w:rPr>
            </w:pPr>
            <w:r w:rsidRPr="00461186">
              <w:rPr>
                <w:sz w:val="20"/>
                <w:szCs w:val="20"/>
              </w:rPr>
              <w:t>Kerusakan neurologis</w:t>
            </w:r>
          </w:p>
        </w:tc>
        <w:tc>
          <w:tcPr>
            <w:tcW w:w="1984" w:type="dxa"/>
          </w:tcPr>
          <w:p w:rsidR="00241D77" w:rsidRPr="00461186" w:rsidRDefault="00241D77" w:rsidP="00461186">
            <w:pPr>
              <w:pStyle w:val="ListParagraph"/>
              <w:ind w:left="217" w:firstLine="0"/>
              <w:jc w:val="both"/>
              <w:rPr>
                <w:sz w:val="20"/>
                <w:szCs w:val="20"/>
              </w:rPr>
            </w:pPr>
            <w:r w:rsidRPr="00461186">
              <w:rPr>
                <w:sz w:val="20"/>
                <w:szCs w:val="20"/>
              </w:rPr>
              <w:t>Ketidakefektifan pola nafas</w:t>
            </w:r>
          </w:p>
        </w:tc>
      </w:tr>
      <w:tr w:rsidR="00241D77" w:rsidRPr="00461186" w:rsidTr="00461186">
        <w:tc>
          <w:tcPr>
            <w:tcW w:w="709" w:type="dxa"/>
          </w:tcPr>
          <w:p w:rsidR="00241D77" w:rsidRPr="00461186" w:rsidRDefault="00241D77" w:rsidP="0080468C">
            <w:pPr>
              <w:spacing w:before="240"/>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3.</w:t>
            </w:r>
          </w:p>
        </w:tc>
        <w:tc>
          <w:tcPr>
            <w:tcW w:w="3738" w:type="dxa"/>
          </w:tcPr>
          <w:p w:rsidR="00241D77" w:rsidRPr="00461186" w:rsidRDefault="00241D77" w:rsidP="00461186">
            <w:pPr>
              <w:pStyle w:val="ListParagraph"/>
              <w:spacing w:before="240"/>
              <w:ind w:left="743"/>
              <w:jc w:val="both"/>
              <w:rPr>
                <w:sz w:val="20"/>
                <w:szCs w:val="20"/>
              </w:rPr>
            </w:pPr>
            <w:r w:rsidRPr="00461186">
              <w:rPr>
                <w:sz w:val="20"/>
                <w:szCs w:val="20"/>
              </w:rPr>
              <w:t xml:space="preserve">DS : </w:t>
            </w:r>
          </w:p>
          <w:p w:rsidR="00241D77" w:rsidRPr="00461186" w:rsidRDefault="00241D77" w:rsidP="00461186">
            <w:pPr>
              <w:pStyle w:val="ListParagraph"/>
              <w:spacing w:before="240"/>
              <w:ind w:left="743"/>
              <w:jc w:val="both"/>
              <w:rPr>
                <w:sz w:val="20"/>
                <w:szCs w:val="20"/>
              </w:rPr>
            </w:pPr>
            <w:r w:rsidRPr="00461186">
              <w:rPr>
                <w:sz w:val="20"/>
                <w:szCs w:val="20"/>
              </w:rPr>
              <w:t>DO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 xml:space="preserve">Klien kesulitan untuk berbicara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Bicara pelo</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Kesadaran composmentis (GCS E4 V2 M6) = 12 (apatis)</w:t>
            </w:r>
          </w:p>
        </w:tc>
        <w:tc>
          <w:tcPr>
            <w:tcW w:w="2638" w:type="dxa"/>
          </w:tcPr>
          <w:p w:rsidR="00241D77" w:rsidRPr="00461186" w:rsidRDefault="00241D77" w:rsidP="00461186">
            <w:pPr>
              <w:pStyle w:val="ListParagraph"/>
              <w:spacing w:before="240"/>
              <w:ind w:left="0" w:firstLine="0"/>
              <w:jc w:val="center"/>
              <w:rPr>
                <w:sz w:val="20"/>
                <w:szCs w:val="20"/>
              </w:rPr>
            </w:pPr>
            <w:r w:rsidRPr="00461186">
              <w:rPr>
                <w:sz w:val="20"/>
                <w:szCs w:val="20"/>
              </w:rPr>
              <w:t>Gangguan fisiologis</w:t>
            </w:r>
          </w:p>
          <w:p w:rsidR="00241D77" w:rsidRPr="00461186" w:rsidRDefault="00241D77" w:rsidP="00461186">
            <w:pPr>
              <w:pStyle w:val="ListParagraph"/>
              <w:spacing w:before="240"/>
              <w:ind w:left="0" w:firstLine="0"/>
              <w:jc w:val="center"/>
              <w:rPr>
                <w:sz w:val="20"/>
                <w:szCs w:val="20"/>
              </w:rPr>
            </w:pPr>
            <w:r w:rsidRPr="00461186">
              <w:rPr>
                <w:sz w:val="20"/>
                <w:szCs w:val="20"/>
              </w:rPr>
              <w:t>(penurunan sirkulasi ke otak)</w:t>
            </w:r>
          </w:p>
        </w:tc>
        <w:tc>
          <w:tcPr>
            <w:tcW w:w="1984" w:type="dxa"/>
          </w:tcPr>
          <w:p w:rsidR="00241D77" w:rsidRPr="00461186" w:rsidRDefault="00241D77" w:rsidP="00461186">
            <w:pPr>
              <w:pStyle w:val="ListParagraph"/>
              <w:spacing w:before="240"/>
              <w:ind w:left="179" w:firstLine="0"/>
              <w:jc w:val="center"/>
              <w:rPr>
                <w:sz w:val="20"/>
                <w:szCs w:val="20"/>
              </w:rPr>
            </w:pPr>
            <w:r w:rsidRPr="00461186">
              <w:rPr>
                <w:sz w:val="20"/>
                <w:szCs w:val="20"/>
              </w:rPr>
              <w:t>Hambatan komunikasi verbal</w:t>
            </w:r>
          </w:p>
        </w:tc>
      </w:tr>
      <w:tr w:rsidR="00241D77" w:rsidRPr="00461186" w:rsidTr="00461186">
        <w:tc>
          <w:tcPr>
            <w:tcW w:w="709" w:type="dxa"/>
          </w:tcPr>
          <w:p w:rsidR="00241D77" w:rsidRPr="00461186" w:rsidRDefault="00241D77" w:rsidP="0080468C">
            <w:pPr>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4.</w:t>
            </w:r>
          </w:p>
        </w:tc>
        <w:tc>
          <w:tcPr>
            <w:tcW w:w="3738" w:type="dxa"/>
          </w:tcPr>
          <w:p w:rsidR="00241D77" w:rsidRPr="00461186" w:rsidRDefault="00241D77" w:rsidP="00461186">
            <w:pPr>
              <w:pStyle w:val="ListParagraph"/>
              <w:ind w:left="743"/>
              <w:jc w:val="both"/>
              <w:rPr>
                <w:sz w:val="20"/>
                <w:szCs w:val="20"/>
              </w:rPr>
            </w:pPr>
            <w:r w:rsidRPr="00461186">
              <w:rPr>
                <w:sz w:val="20"/>
                <w:szCs w:val="20"/>
              </w:rPr>
              <w:t>Ds : keluarga klien mengatakan tangan  dan kaki kanan klien terasa kaku dan sulit digerakkan</w:t>
            </w:r>
          </w:p>
          <w:p w:rsidR="00241D77" w:rsidRPr="00461186" w:rsidRDefault="00241D77" w:rsidP="00461186">
            <w:pPr>
              <w:spacing w:before="240"/>
              <w:ind w:left="743"/>
              <w:jc w:val="both"/>
              <w:rPr>
                <w:rFonts w:ascii="Times New Roman" w:hAnsi="Times New Roman" w:cs="Times New Roman"/>
                <w:sz w:val="20"/>
                <w:szCs w:val="20"/>
              </w:rPr>
            </w:pPr>
            <w:r w:rsidRPr="00461186">
              <w:rPr>
                <w:rFonts w:ascii="Times New Roman" w:hAnsi="Times New Roman" w:cs="Times New Roman"/>
                <w:sz w:val="20"/>
                <w:szCs w:val="20"/>
              </w:rPr>
              <w:t xml:space="preserve">Do :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Saat dilakukan test fungsi motoric dengan cara menggenggam benda sederhana, anggota  gerak atas sebelah  kanan klien tidak mampu menggenggam.</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lastRenderedPageBreak/>
              <w:t xml:space="preserve">Skor untuk NIHSS adalah 19 ( deficit neurologis berat )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Didapatkan total hasil interpretasi 3, yang artinya pemenuhan ADL klien mengalami ketergantungan total</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Tingkat kesadaran apatis</w:t>
            </w:r>
          </w:p>
        </w:tc>
        <w:tc>
          <w:tcPr>
            <w:tcW w:w="2638" w:type="dxa"/>
          </w:tcPr>
          <w:p w:rsidR="00241D77" w:rsidRPr="00461186" w:rsidRDefault="00241D77" w:rsidP="00461186">
            <w:pPr>
              <w:pStyle w:val="ListParagraph"/>
              <w:ind w:left="549"/>
              <w:jc w:val="both"/>
              <w:rPr>
                <w:sz w:val="20"/>
                <w:szCs w:val="20"/>
              </w:rPr>
            </w:pPr>
            <w:r w:rsidRPr="00461186">
              <w:rPr>
                <w:sz w:val="20"/>
                <w:szCs w:val="20"/>
              </w:rPr>
              <w:lastRenderedPageBreak/>
              <w:t>Gangguan neuromuskular</w:t>
            </w:r>
          </w:p>
        </w:tc>
        <w:tc>
          <w:tcPr>
            <w:tcW w:w="1984" w:type="dxa"/>
          </w:tcPr>
          <w:p w:rsidR="00241D77" w:rsidRPr="00461186" w:rsidRDefault="00241D77" w:rsidP="00461186">
            <w:pPr>
              <w:pStyle w:val="ListParagraph"/>
              <w:ind w:left="0" w:firstLine="0"/>
              <w:jc w:val="both"/>
              <w:rPr>
                <w:sz w:val="20"/>
                <w:szCs w:val="20"/>
              </w:rPr>
            </w:pPr>
            <w:r w:rsidRPr="00461186">
              <w:rPr>
                <w:sz w:val="20"/>
                <w:szCs w:val="20"/>
              </w:rPr>
              <w:t>Hambatan mobilitas fisik</w:t>
            </w:r>
          </w:p>
        </w:tc>
      </w:tr>
      <w:tr w:rsidR="00241D77" w:rsidRPr="00461186" w:rsidTr="00461186">
        <w:tc>
          <w:tcPr>
            <w:tcW w:w="709" w:type="dxa"/>
          </w:tcPr>
          <w:p w:rsidR="00241D77" w:rsidRPr="00461186" w:rsidRDefault="00241D77" w:rsidP="0080468C">
            <w:pPr>
              <w:spacing w:before="240"/>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lastRenderedPageBreak/>
              <w:t>5.</w:t>
            </w:r>
          </w:p>
        </w:tc>
        <w:tc>
          <w:tcPr>
            <w:tcW w:w="3738" w:type="dxa"/>
          </w:tcPr>
          <w:p w:rsidR="00241D77" w:rsidRPr="00461186" w:rsidRDefault="00241D77" w:rsidP="00461186">
            <w:pPr>
              <w:pStyle w:val="ListParagraph"/>
              <w:spacing w:before="240"/>
              <w:ind w:left="743"/>
              <w:jc w:val="both"/>
              <w:rPr>
                <w:sz w:val="20"/>
                <w:szCs w:val="20"/>
              </w:rPr>
            </w:pPr>
            <w:r w:rsidRPr="00461186">
              <w:rPr>
                <w:sz w:val="20"/>
                <w:szCs w:val="20"/>
              </w:rPr>
              <w:t>DS :</w:t>
            </w:r>
          </w:p>
          <w:p w:rsidR="00241D77" w:rsidRPr="00461186" w:rsidRDefault="00241D77" w:rsidP="00461186">
            <w:pPr>
              <w:pStyle w:val="ListParagraph"/>
              <w:spacing w:before="240"/>
              <w:ind w:left="743"/>
              <w:jc w:val="both"/>
              <w:rPr>
                <w:sz w:val="20"/>
                <w:szCs w:val="20"/>
              </w:rPr>
            </w:pPr>
            <w:r w:rsidRPr="00461186">
              <w:rPr>
                <w:sz w:val="20"/>
                <w:szCs w:val="20"/>
              </w:rPr>
              <w:t xml:space="preserve">DO :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 xml:space="preserve">Klien mengalami kelemahan tarutama pada bagian kanan, sehingga aktivitas sehari-hari klien dibantu, skor morse fall scale adalah 55 yaitu beresiko tinggi </w:t>
            </w:r>
          </w:p>
          <w:p w:rsidR="00241D77" w:rsidRPr="00461186" w:rsidRDefault="00241D77" w:rsidP="00BD5B8A">
            <w:pPr>
              <w:pStyle w:val="ListParagraph"/>
              <w:widowControl/>
              <w:numPr>
                <w:ilvl w:val="0"/>
                <w:numId w:val="89"/>
              </w:numPr>
              <w:autoSpaceDE/>
              <w:autoSpaceDN/>
              <w:spacing w:before="240"/>
              <w:ind w:left="743"/>
              <w:contextualSpacing/>
              <w:jc w:val="both"/>
              <w:rPr>
                <w:sz w:val="20"/>
                <w:szCs w:val="20"/>
              </w:rPr>
            </w:pPr>
            <w:r w:rsidRPr="00461186">
              <w:rPr>
                <w:sz w:val="20"/>
                <w:szCs w:val="20"/>
              </w:rPr>
              <w:t>Terpasang pagar pengaman</w:t>
            </w:r>
          </w:p>
        </w:tc>
        <w:tc>
          <w:tcPr>
            <w:tcW w:w="2638" w:type="dxa"/>
          </w:tcPr>
          <w:p w:rsidR="00241D77" w:rsidRPr="00461186" w:rsidRDefault="00241D77" w:rsidP="00461186">
            <w:pPr>
              <w:ind w:left="549"/>
              <w:jc w:val="center"/>
              <w:rPr>
                <w:rFonts w:ascii="Times New Roman" w:hAnsi="Times New Roman" w:cs="Times New Roman"/>
                <w:sz w:val="20"/>
                <w:szCs w:val="20"/>
              </w:rPr>
            </w:pPr>
            <w:r w:rsidRPr="00461186">
              <w:rPr>
                <w:rFonts w:ascii="Times New Roman" w:hAnsi="Times New Roman" w:cs="Times New Roman"/>
                <w:sz w:val="20"/>
                <w:szCs w:val="20"/>
              </w:rPr>
              <w:t>Faktor resiko fisiologis hambatan mobilitas</w:t>
            </w:r>
          </w:p>
          <w:p w:rsidR="00241D77" w:rsidRPr="00461186" w:rsidRDefault="00241D77" w:rsidP="00461186">
            <w:pPr>
              <w:pStyle w:val="ListParagraph"/>
              <w:spacing w:before="240"/>
              <w:ind w:left="549"/>
              <w:jc w:val="center"/>
              <w:rPr>
                <w:sz w:val="20"/>
                <w:szCs w:val="20"/>
              </w:rPr>
            </w:pPr>
          </w:p>
        </w:tc>
        <w:tc>
          <w:tcPr>
            <w:tcW w:w="1984" w:type="dxa"/>
          </w:tcPr>
          <w:p w:rsidR="00241D77" w:rsidRPr="00461186" w:rsidRDefault="00241D77" w:rsidP="00461186">
            <w:pPr>
              <w:pStyle w:val="ListParagraph"/>
              <w:spacing w:before="240"/>
              <w:ind w:left="0"/>
              <w:jc w:val="center"/>
              <w:rPr>
                <w:sz w:val="20"/>
                <w:szCs w:val="20"/>
              </w:rPr>
            </w:pPr>
            <w:r w:rsidRPr="00461186">
              <w:rPr>
                <w:sz w:val="20"/>
                <w:szCs w:val="20"/>
              </w:rPr>
              <w:t>Resiko Jatuh</w:t>
            </w:r>
          </w:p>
        </w:tc>
      </w:tr>
      <w:tr w:rsidR="00241D77" w:rsidRPr="00461186" w:rsidTr="00461186">
        <w:tc>
          <w:tcPr>
            <w:tcW w:w="709" w:type="dxa"/>
          </w:tcPr>
          <w:p w:rsidR="00241D77" w:rsidRPr="00461186" w:rsidRDefault="00241D77" w:rsidP="0080468C">
            <w:pPr>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6.</w:t>
            </w:r>
          </w:p>
        </w:tc>
        <w:tc>
          <w:tcPr>
            <w:tcW w:w="3738" w:type="dxa"/>
          </w:tcPr>
          <w:p w:rsidR="00241D77" w:rsidRPr="00461186" w:rsidRDefault="00241D77" w:rsidP="00461186">
            <w:pPr>
              <w:pStyle w:val="ListParagraph"/>
              <w:ind w:left="743"/>
              <w:jc w:val="both"/>
              <w:rPr>
                <w:sz w:val="20"/>
                <w:szCs w:val="20"/>
              </w:rPr>
            </w:pPr>
            <w:r w:rsidRPr="00461186">
              <w:rPr>
                <w:sz w:val="20"/>
                <w:szCs w:val="20"/>
              </w:rPr>
              <w:t>Ds :</w:t>
            </w:r>
          </w:p>
          <w:p w:rsidR="00241D77" w:rsidRPr="00461186" w:rsidRDefault="00241D77" w:rsidP="00461186">
            <w:pPr>
              <w:pStyle w:val="ListParagraph"/>
              <w:ind w:left="743"/>
              <w:jc w:val="both"/>
              <w:rPr>
                <w:sz w:val="20"/>
                <w:szCs w:val="20"/>
              </w:rPr>
            </w:pPr>
            <w:r w:rsidRPr="00461186">
              <w:rPr>
                <w:sz w:val="20"/>
                <w:szCs w:val="20"/>
              </w:rPr>
              <w:t>Do : klien dibantu dalam memenuhi kebutuhannya kebutuhan dasarnya, klien mengalami hemiparese anggota gerak sebelah kanan yang membuat klien sulit bergerak.</w:t>
            </w:r>
          </w:p>
          <w:p w:rsidR="00241D77" w:rsidRPr="00461186" w:rsidRDefault="00241D77" w:rsidP="00461186">
            <w:pPr>
              <w:pStyle w:val="ListParagraph"/>
              <w:ind w:left="743"/>
              <w:jc w:val="both"/>
              <w:rPr>
                <w:sz w:val="20"/>
                <w:szCs w:val="20"/>
              </w:rPr>
            </w:pPr>
            <w:r w:rsidRPr="00461186">
              <w:rPr>
                <w:sz w:val="20"/>
                <w:szCs w:val="20"/>
              </w:rPr>
              <w:t xml:space="preserve">Kekuatan otot ekstremitas atas 1 | 5 dan ekstremitas bawah 1 | 5. Skor barthel indeks (BI) adalah 3 dimana klien memiliki ketergantungan total dalam melakukan aktivitasnya. </w:t>
            </w:r>
          </w:p>
        </w:tc>
        <w:tc>
          <w:tcPr>
            <w:tcW w:w="2638" w:type="dxa"/>
          </w:tcPr>
          <w:p w:rsidR="00241D77" w:rsidRPr="00461186" w:rsidRDefault="00241D77" w:rsidP="00461186">
            <w:pPr>
              <w:pStyle w:val="ListParagraph"/>
              <w:ind w:left="549"/>
              <w:jc w:val="center"/>
              <w:rPr>
                <w:sz w:val="20"/>
                <w:szCs w:val="20"/>
              </w:rPr>
            </w:pPr>
            <w:r w:rsidRPr="00461186">
              <w:rPr>
                <w:sz w:val="20"/>
                <w:szCs w:val="20"/>
              </w:rPr>
              <w:t>Kelemahan</w:t>
            </w:r>
          </w:p>
        </w:tc>
        <w:tc>
          <w:tcPr>
            <w:tcW w:w="1984" w:type="dxa"/>
          </w:tcPr>
          <w:p w:rsidR="00241D77" w:rsidRPr="00461186" w:rsidRDefault="00241D77" w:rsidP="00461186">
            <w:pPr>
              <w:pStyle w:val="ListParagraph"/>
              <w:ind w:left="37" w:firstLine="0"/>
              <w:jc w:val="center"/>
              <w:rPr>
                <w:sz w:val="20"/>
                <w:szCs w:val="20"/>
              </w:rPr>
            </w:pPr>
            <w:r w:rsidRPr="00461186">
              <w:rPr>
                <w:sz w:val="20"/>
                <w:szCs w:val="20"/>
              </w:rPr>
              <w:t>Deficit perawatan diri</w:t>
            </w: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rPr>
                <w:rFonts w:ascii="Times New Roman" w:hAnsi="Times New Roman" w:cs="Times New Roman"/>
                <w:sz w:val="20"/>
                <w:szCs w:val="20"/>
              </w:rPr>
            </w:pPr>
          </w:p>
          <w:p w:rsidR="00241D77" w:rsidRPr="00461186" w:rsidRDefault="00241D77" w:rsidP="00461186">
            <w:pPr>
              <w:ind w:firstLine="720"/>
              <w:rPr>
                <w:rFonts w:ascii="Times New Roman" w:hAnsi="Times New Roman" w:cs="Times New Roman"/>
                <w:sz w:val="20"/>
                <w:szCs w:val="20"/>
              </w:rPr>
            </w:pPr>
          </w:p>
        </w:tc>
      </w:tr>
      <w:tr w:rsidR="00241D77" w:rsidRPr="00461186" w:rsidTr="00461186">
        <w:tc>
          <w:tcPr>
            <w:tcW w:w="709" w:type="dxa"/>
          </w:tcPr>
          <w:p w:rsidR="00241D77" w:rsidRPr="00461186" w:rsidRDefault="00241D77" w:rsidP="0080468C">
            <w:pPr>
              <w:jc w:val="center"/>
              <w:rPr>
                <w:rFonts w:ascii="Times New Roman" w:hAnsi="Times New Roman" w:cs="Times New Roman"/>
                <w:sz w:val="20"/>
                <w:szCs w:val="20"/>
                <w:lang w:val="en-US"/>
              </w:rPr>
            </w:pPr>
            <w:r w:rsidRPr="00461186">
              <w:rPr>
                <w:rFonts w:ascii="Times New Roman" w:hAnsi="Times New Roman" w:cs="Times New Roman"/>
                <w:sz w:val="20"/>
                <w:szCs w:val="20"/>
                <w:lang w:val="en-US"/>
              </w:rPr>
              <w:t>7.</w:t>
            </w:r>
          </w:p>
        </w:tc>
        <w:tc>
          <w:tcPr>
            <w:tcW w:w="3738" w:type="dxa"/>
          </w:tcPr>
          <w:p w:rsidR="00241D77" w:rsidRPr="00461186" w:rsidRDefault="00241D77" w:rsidP="00461186">
            <w:pPr>
              <w:pStyle w:val="ListParagraph"/>
              <w:ind w:left="743"/>
              <w:jc w:val="both"/>
              <w:rPr>
                <w:sz w:val="20"/>
                <w:szCs w:val="20"/>
              </w:rPr>
            </w:pPr>
            <w:r w:rsidRPr="00461186">
              <w:rPr>
                <w:sz w:val="20"/>
                <w:szCs w:val="20"/>
              </w:rPr>
              <w:t>Ds : keluarga klien mengatakan tidak begitu paham dengan kondisi Tn. L saat ini, karena ini pertama kalinya Tn. L masuk rumah sakit.</w:t>
            </w:r>
          </w:p>
          <w:p w:rsidR="00241D77" w:rsidRPr="00461186" w:rsidRDefault="00241D77" w:rsidP="00461186">
            <w:pPr>
              <w:pStyle w:val="ListParagraph"/>
              <w:ind w:left="743"/>
              <w:jc w:val="both"/>
              <w:rPr>
                <w:sz w:val="20"/>
                <w:szCs w:val="20"/>
              </w:rPr>
            </w:pPr>
            <w:r w:rsidRPr="00461186">
              <w:rPr>
                <w:sz w:val="20"/>
                <w:szCs w:val="20"/>
              </w:rPr>
              <w:t>Do : klien mengalami stroke serangan pertama, klien  sempat dirawat dirumah saat serangan muncul dan tidak langsung dibawa ke pelayanan kesehatan. Keluarga tidak begitu paham mengenai keadaan dan penyakit yang diderita oleh Tn. L saat ini.</w:t>
            </w:r>
          </w:p>
        </w:tc>
        <w:tc>
          <w:tcPr>
            <w:tcW w:w="2638" w:type="dxa"/>
          </w:tcPr>
          <w:p w:rsidR="00241D77" w:rsidRPr="00461186" w:rsidRDefault="00241D77" w:rsidP="00461186">
            <w:pPr>
              <w:pStyle w:val="ListParagraph"/>
              <w:ind w:left="265" w:hanging="76"/>
              <w:jc w:val="center"/>
              <w:rPr>
                <w:sz w:val="20"/>
                <w:szCs w:val="20"/>
              </w:rPr>
            </w:pPr>
            <w:r w:rsidRPr="00461186">
              <w:rPr>
                <w:sz w:val="20"/>
                <w:szCs w:val="20"/>
              </w:rPr>
              <w:t>Kurang</w:t>
            </w:r>
            <w:r w:rsidRPr="00461186">
              <w:rPr>
                <w:sz w:val="20"/>
                <w:szCs w:val="20"/>
                <w:lang w:val="en-US"/>
              </w:rPr>
              <w:t xml:space="preserve"> </w:t>
            </w:r>
            <w:r w:rsidRPr="00461186">
              <w:rPr>
                <w:sz w:val="20"/>
                <w:szCs w:val="20"/>
              </w:rPr>
              <w:t>terpapar informasi</w:t>
            </w:r>
          </w:p>
        </w:tc>
        <w:tc>
          <w:tcPr>
            <w:tcW w:w="1984" w:type="dxa"/>
          </w:tcPr>
          <w:p w:rsidR="00241D77" w:rsidRPr="00461186" w:rsidRDefault="00241D77" w:rsidP="00461186">
            <w:pPr>
              <w:pStyle w:val="ListParagraph"/>
              <w:ind w:left="37" w:firstLine="65"/>
              <w:jc w:val="both"/>
              <w:rPr>
                <w:sz w:val="20"/>
                <w:szCs w:val="20"/>
              </w:rPr>
            </w:pPr>
            <w:r w:rsidRPr="00461186">
              <w:rPr>
                <w:sz w:val="20"/>
                <w:szCs w:val="20"/>
              </w:rPr>
              <w:t>Kurang pengetahuan</w:t>
            </w:r>
          </w:p>
        </w:tc>
      </w:tr>
    </w:tbl>
    <w:p w:rsidR="00CC2502" w:rsidRDefault="00CC2502" w:rsidP="00CC2502">
      <w:pPr>
        <w:pStyle w:val="ListParagraph"/>
        <w:widowControl/>
        <w:autoSpaceDE/>
        <w:autoSpaceDN/>
        <w:spacing w:line="480" w:lineRule="auto"/>
        <w:ind w:left="720" w:firstLine="0"/>
        <w:contextualSpacing/>
        <w:jc w:val="both"/>
        <w:rPr>
          <w:b/>
          <w:sz w:val="24"/>
        </w:rPr>
      </w:pPr>
    </w:p>
    <w:p w:rsidR="00241D77" w:rsidRPr="00523F2D" w:rsidRDefault="00241D77" w:rsidP="00BD5B8A">
      <w:pPr>
        <w:pStyle w:val="ListParagraph"/>
        <w:widowControl/>
        <w:numPr>
          <w:ilvl w:val="0"/>
          <w:numId w:val="33"/>
        </w:numPr>
        <w:autoSpaceDE/>
        <w:autoSpaceDN/>
        <w:spacing w:line="480" w:lineRule="auto"/>
        <w:contextualSpacing/>
        <w:jc w:val="both"/>
        <w:rPr>
          <w:b/>
          <w:sz w:val="24"/>
        </w:rPr>
      </w:pPr>
      <w:r>
        <w:rPr>
          <w:b/>
          <w:sz w:val="24"/>
        </w:rPr>
        <w:t>Daftar Diagnosa P</w:t>
      </w:r>
      <w:r w:rsidRPr="00523F2D">
        <w:rPr>
          <w:b/>
          <w:sz w:val="24"/>
        </w:rPr>
        <w:t>rioritas</w:t>
      </w:r>
    </w:p>
    <w:p w:rsidR="00241D77" w:rsidRPr="000777CE" w:rsidRDefault="00241D77" w:rsidP="00BD5B8A">
      <w:pPr>
        <w:pStyle w:val="ListParagraph"/>
        <w:widowControl/>
        <w:numPr>
          <w:ilvl w:val="0"/>
          <w:numId w:val="51"/>
        </w:numPr>
        <w:autoSpaceDE/>
        <w:autoSpaceDN/>
        <w:spacing w:line="480" w:lineRule="auto"/>
        <w:contextualSpacing/>
        <w:jc w:val="both"/>
        <w:rPr>
          <w:sz w:val="24"/>
        </w:rPr>
      </w:pPr>
      <w:r>
        <w:rPr>
          <w:sz w:val="24"/>
        </w:rPr>
        <w:t>Risiko ketidakefektifan perfusi jaringan otak dengan faktor resiko : brain injury, hipertensi</w:t>
      </w:r>
    </w:p>
    <w:p w:rsidR="00241D77" w:rsidRDefault="00241D77" w:rsidP="00BD5B8A">
      <w:pPr>
        <w:pStyle w:val="ListParagraph"/>
        <w:widowControl/>
        <w:numPr>
          <w:ilvl w:val="0"/>
          <w:numId w:val="51"/>
        </w:numPr>
        <w:autoSpaceDE/>
        <w:autoSpaceDN/>
        <w:spacing w:line="480" w:lineRule="auto"/>
        <w:contextualSpacing/>
        <w:jc w:val="both"/>
        <w:rPr>
          <w:sz w:val="24"/>
        </w:rPr>
      </w:pPr>
      <w:r>
        <w:rPr>
          <w:sz w:val="24"/>
        </w:rPr>
        <w:t>Ketidakefektifan pola nafas b.d kerusakan neurologis</w:t>
      </w:r>
    </w:p>
    <w:p w:rsidR="00241D77" w:rsidRDefault="00241D77" w:rsidP="00BD5B8A">
      <w:pPr>
        <w:pStyle w:val="ListParagraph"/>
        <w:widowControl/>
        <w:numPr>
          <w:ilvl w:val="0"/>
          <w:numId w:val="51"/>
        </w:numPr>
        <w:autoSpaceDE/>
        <w:autoSpaceDN/>
        <w:spacing w:line="480" w:lineRule="auto"/>
        <w:contextualSpacing/>
        <w:jc w:val="both"/>
        <w:rPr>
          <w:sz w:val="24"/>
        </w:rPr>
      </w:pPr>
      <w:r w:rsidRPr="008B427D">
        <w:rPr>
          <w:sz w:val="24"/>
          <w:szCs w:val="24"/>
        </w:rPr>
        <w:t xml:space="preserve">Hambatan komunikasi verbal </w:t>
      </w:r>
      <w:r>
        <w:rPr>
          <w:sz w:val="24"/>
          <w:szCs w:val="24"/>
        </w:rPr>
        <w:t>berhubungan dengan g</w:t>
      </w:r>
      <w:r w:rsidRPr="008B427D">
        <w:rPr>
          <w:sz w:val="24"/>
          <w:szCs w:val="24"/>
        </w:rPr>
        <w:t>angguan</w:t>
      </w:r>
    </w:p>
    <w:p w:rsidR="00241D77" w:rsidRDefault="00241D77" w:rsidP="00CC2502">
      <w:pPr>
        <w:pStyle w:val="ListParagraph"/>
        <w:widowControl/>
        <w:numPr>
          <w:ilvl w:val="0"/>
          <w:numId w:val="51"/>
        </w:numPr>
        <w:autoSpaceDE/>
        <w:autoSpaceDN/>
        <w:spacing w:line="480" w:lineRule="auto"/>
        <w:contextualSpacing/>
        <w:jc w:val="both"/>
        <w:rPr>
          <w:sz w:val="24"/>
        </w:rPr>
      </w:pPr>
      <w:r>
        <w:rPr>
          <w:sz w:val="24"/>
        </w:rPr>
        <w:lastRenderedPageBreak/>
        <w:t>Hambatan mobilitas fisik b.d gangguan neuromuscular</w:t>
      </w:r>
    </w:p>
    <w:p w:rsidR="00241D77" w:rsidRPr="00A03088" w:rsidRDefault="00241D77" w:rsidP="00CC2502">
      <w:pPr>
        <w:pStyle w:val="ListParagraph"/>
        <w:widowControl/>
        <w:numPr>
          <w:ilvl w:val="0"/>
          <w:numId w:val="51"/>
        </w:numPr>
        <w:autoSpaceDE/>
        <w:autoSpaceDN/>
        <w:spacing w:line="480" w:lineRule="auto"/>
        <w:contextualSpacing/>
        <w:jc w:val="both"/>
        <w:rPr>
          <w:sz w:val="24"/>
          <w:szCs w:val="24"/>
        </w:rPr>
      </w:pPr>
      <w:r w:rsidRPr="00572D86">
        <w:rPr>
          <w:sz w:val="24"/>
          <w:szCs w:val="24"/>
        </w:rPr>
        <w:t xml:space="preserve">Resiko Jatuh dengan faktor resiko fisiologis hambatan mobilitas </w:t>
      </w:r>
    </w:p>
    <w:p w:rsidR="00241D77" w:rsidRDefault="00241D77" w:rsidP="00CC2502">
      <w:pPr>
        <w:pStyle w:val="ListParagraph"/>
        <w:widowControl/>
        <w:numPr>
          <w:ilvl w:val="0"/>
          <w:numId w:val="51"/>
        </w:numPr>
        <w:autoSpaceDE/>
        <w:autoSpaceDN/>
        <w:spacing w:line="480" w:lineRule="auto"/>
        <w:contextualSpacing/>
        <w:jc w:val="both"/>
        <w:rPr>
          <w:sz w:val="24"/>
        </w:rPr>
      </w:pPr>
      <w:r>
        <w:rPr>
          <w:sz w:val="24"/>
        </w:rPr>
        <w:t>Deficit perawatan diri b.d kelemahan</w:t>
      </w:r>
    </w:p>
    <w:p w:rsidR="00241D77" w:rsidRDefault="00241D77" w:rsidP="00CC2502">
      <w:pPr>
        <w:pStyle w:val="ListParagraph"/>
        <w:widowControl/>
        <w:numPr>
          <w:ilvl w:val="0"/>
          <w:numId w:val="51"/>
        </w:numPr>
        <w:autoSpaceDE/>
        <w:autoSpaceDN/>
        <w:spacing w:line="480" w:lineRule="auto"/>
        <w:contextualSpacing/>
        <w:jc w:val="both"/>
        <w:rPr>
          <w:sz w:val="24"/>
        </w:rPr>
      </w:pPr>
      <w:r>
        <w:rPr>
          <w:sz w:val="24"/>
        </w:rPr>
        <w:t>Kurang pengetahuan b.d kurang terpapar informasi</w:t>
      </w:r>
    </w:p>
    <w:p w:rsidR="00CC2502" w:rsidRDefault="00CC2502" w:rsidP="00CC2502">
      <w:pPr>
        <w:pStyle w:val="ListParagraph"/>
        <w:widowControl/>
        <w:autoSpaceDE/>
        <w:autoSpaceDN/>
        <w:spacing w:line="480" w:lineRule="auto"/>
        <w:ind w:left="1440" w:firstLine="0"/>
        <w:contextualSpacing/>
        <w:jc w:val="both"/>
        <w:rPr>
          <w:sz w:val="24"/>
        </w:rPr>
      </w:pPr>
    </w:p>
    <w:p w:rsidR="00241D77" w:rsidRDefault="00241D77" w:rsidP="00BD5B8A">
      <w:pPr>
        <w:pStyle w:val="ListParagraph"/>
        <w:widowControl/>
        <w:numPr>
          <w:ilvl w:val="0"/>
          <w:numId w:val="33"/>
        </w:numPr>
        <w:autoSpaceDE/>
        <w:autoSpaceDN/>
        <w:spacing w:line="480" w:lineRule="auto"/>
        <w:contextualSpacing/>
        <w:jc w:val="both"/>
        <w:rPr>
          <w:b/>
          <w:sz w:val="24"/>
        </w:rPr>
      </w:pPr>
      <w:r>
        <w:rPr>
          <w:b/>
          <w:sz w:val="24"/>
        </w:rPr>
        <w:t>R</w:t>
      </w:r>
      <w:r w:rsidRPr="00523F2D">
        <w:rPr>
          <w:b/>
          <w:sz w:val="24"/>
        </w:rPr>
        <w:t>encana Tindakan Keperawatan ( NOC NIC )</w:t>
      </w:r>
    </w:p>
    <w:p w:rsidR="00241D77" w:rsidRPr="003D1EA3" w:rsidRDefault="00241D77" w:rsidP="00241D77">
      <w:pPr>
        <w:spacing w:after="0" w:line="360" w:lineRule="auto"/>
        <w:jc w:val="center"/>
        <w:rPr>
          <w:rFonts w:ascii="Times New Roman" w:hAnsi="Times New Roman" w:cs="Times New Roman"/>
          <w:b/>
        </w:rPr>
      </w:pPr>
      <w:r w:rsidRPr="003D1EA3">
        <w:rPr>
          <w:rFonts w:ascii="Times New Roman" w:hAnsi="Times New Roman" w:cs="Times New Roman"/>
          <w:b/>
        </w:rPr>
        <w:t>Tabel 3.6 Rencana Tindakan Keperawatan ( NIC NOC )</w:t>
      </w:r>
    </w:p>
    <w:tbl>
      <w:tblPr>
        <w:tblStyle w:val="TableGrid"/>
        <w:tblW w:w="10774" w:type="dxa"/>
        <w:tblInd w:w="-1735" w:type="dxa"/>
        <w:tblLayout w:type="fixed"/>
        <w:tblLook w:val="04A0" w:firstRow="1" w:lastRow="0" w:firstColumn="1" w:lastColumn="0" w:noHBand="0" w:noVBand="1"/>
      </w:tblPr>
      <w:tblGrid>
        <w:gridCol w:w="569"/>
        <w:gridCol w:w="2688"/>
        <w:gridCol w:w="3973"/>
        <w:gridCol w:w="3544"/>
      </w:tblGrid>
      <w:tr w:rsidR="00241D77" w:rsidRPr="005F6059" w:rsidTr="00C72D21">
        <w:tc>
          <w:tcPr>
            <w:tcW w:w="569" w:type="dxa"/>
          </w:tcPr>
          <w:p w:rsidR="00241D77" w:rsidRPr="005F6059" w:rsidRDefault="00241D77" w:rsidP="00E10EFB">
            <w:pPr>
              <w:rPr>
                <w:rFonts w:ascii="Times New Roman" w:hAnsi="Times New Roman" w:cs="Times New Roman"/>
                <w:sz w:val="20"/>
                <w:szCs w:val="20"/>
                <w:lang w:val="en-US"/>
              </w:rPr>
            </w:pPr>
            <w:r w:rsidRPr="005F6059">
              <w:rPr>
                <w:rFonts w:ascii="Times New Roman" w:hAnsi="Times New Roman" w:cs="Times New Roman"/>
                <w:sz w:val="20"/>
                <w:szCs w:val="20"/>
                <w:lang w:val="en-US"/>
              </w:rPr>
              <w:t xml:space="preserve">No. </w:t>
            </w:r>
          </w:p>
        </w:tc>
        <w:tc>
          <w:tcPr>
            <w:tcW w:w="2688" w:type="dxa"/>
          </w:tcPr>
          <w:p w:rsidR="00241D77" w:rsidRPr="005F6059" w:rsidRDefault="00241D77" w:rsidP="00E10EFB">
            <w:pPr>
              <w:pStyle w:val="ListParagraph"/>
              <w:ind w:left="0"/>
              <w:jc w:val="center"/>
              <w:rPr>
                <w:sz w:val="20"/>
                <w:szCs w:val="20"/>
              </w:rPr>
            </w:pPr>
            <w:r w:rsidRPr="005F6059">
              <w:rPr>
                <w:sz w:val="20"/>
                <w:szCs w:val="20"/>
              </w:rPr>
              <w:t>Diagnosa</w:t>
            </w:r>
          </w:p>
        </w:tc>
        <w:tc>
          <w:tcPr>
            <w:tcW w:w="3973" w:type="dxa"/>
          </w:tcPr>
          <w:p w:rsidR="00241D77" w:rsidRPr="005F6059" w:rsidRDefault="00241D77" w:rsidP="00E10EFB">
            <w:pPr>
              <w:pStyle w:val="ListParagraph"/>
              <w:ind w:left="0"/>
              <w:jc w:val="center"/>
              <w:rPr>
                <w:sz w:val="20"/>
                <w:szCs w:val="20"/>
              </w:rPr>
            </w:pPr>
            <w:r w:rsidRPr="005F6059">
              <w:rPr>
                <w:sz w:val="20"/>
                <w:szCs w:val="20"/>
              </w:rPr>
              <w:t>NOC</w:t>
            </w:r>
          </w:p>
        </w:tc>
        <w:tc>
          <w:tcPr>
            <w:tcW w:w="3544" w:type="dxa"/>
          </w:tcPr>
          <w:p w:rsidR="00241D77" w:rsidRPr="005F6059" w:rsidRDefault="00241D77" w:rsidP="00E10EFB">
            <w:pPr>
              <w:pStyle w:val="ListParagraph"/>
              <w:ind w:left="0"/>
              <w:jc w:val="center"/>
              <w:rPr>
                <w:sz w:val="20"/>
                <w:szCs w:val="20"/>
              </w:rPr>
            </w:pPr>
            <w:r w:rsidRPr="005F6059">
              <w:rPr>
                <w:sz w:val="20"/>
                <w:szCs w:val="20"/>
              </w:rPr>
              <w:t>NIC</w:t>
            </w:r>
          </w:p>
        </w:tc>
      </w:tr>
      <w:tr w:rsidR="00241D77" w:rsidRPr="005F6059" w:rsidTr="00C72D21">
        <w:tc>
          <w:tcPr>
            <w:tcW w:w="569" w:type="dxa"/>
          </w:tcPr>
          <w:p w:rsidR="00241D77" w:rsidRPr="005F6059" w:rsidRDefault="00241D77" w:rsidP="00E10EFB">
            <w:pPr>
              <w:ind w:hanging="360"/>
              <w:jc w:val="center"/>
              <w:rPr>
                <w:rFonts w:ascii="Times New Roman" w:hAnsi="Times New Roman" w:cs="Times New Roman"/>
                <w:sz w:val="20"/>
                <w:szCs w:val="20"/>
              </w:rPr>
            </w:pPr>
            <w:r w:rsidRPr="005F6059">
              <w:rPr>
                <w:rFonts w:ascii="Times New Roman" w:hAnsi="Times New Roman" w:cs="Times New Roman"/>
                <w:sz w:val="20"/>
                <w:szCs w:val="20"/>
              </w:rPr>
              <w:t>1.</w:t>
            </w:r>
          </w:p>
        </w:tc>
        <w:tc>
          <w:tcPr>
            <w:tcW w:w="2688" w:type="dxa"/>
          </w:tcPr>
          <w:p w:rsidR="00241D77" w:rsidRPr="005F6059" w:rsidRDefault="00241D77" w:rsidP="00E10EFB">
            <w:pPr>
              <w:jc w:val="center"/>
              <w:rPr>
                <w:rFonts w:ascii="Times New Roman" w:hAnsi="Times New Roman" w:cs="Times New Roman"/>
                <w:sz w:val="20"/>
                <w:szCs w:val="20"/>
              </w:rPr>
            </w:pPr>
            <w:r w:rsidRPr="005F6059">
              <w:rPr>
                <w:rFonts w:ascii="Times New Roman" w:hAnsi="Times New Roman" w:cs="Times New Roman"/>
                <w:sz w:val="20"/>
                <w:szCs w:val="20"/>
              </w:rPr>
              <w:t>Risiko ketidakefektifan perfusi jaringan otak dengan faktor resiko : brain injury, hipertensi</w:t>
            </w:r>
          </w:p>
          <w:p w:rsidR="00241D77" w:rsidRPr="005F6059" w:rsidRDefault="00241D77" w:rsidP="00E10EFB">
            <w:pPr>
              <w:pStyle w:val="ListParagraph"/>
              <w:ind w:left="0"/>
              <w:jc w:val="both"/>
              <w:rPr>
                <w:sz w:val="20"/>
                <w:szCs w:val="20"/>
              </w:rPr>
            </w:pPr>
          </w:p>
        </w:tc>
        <w:tc>
          <w:tcPr>
            <w:tcW w:w="3973"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Setelah dilakukan tindakan keperawtaan 4x24 jam, diharapkan Risiko ketidakefektifan perfusi jaringan otak tidak terjadi, dengan kriteria hasil status neurologis membaik dengan indikoator :</w:t>
            </w:r>
          </w:p>
          <w:p w:rsidR="00241D77" w:rsidRPr="005F6059" w:rsidRDefault="00241D77" w:rsidP="00BD5B8A">
            <w:pPr>
              <w:pStyle w:val="ListParagraph"/>
              <w:widowControl/>
              <w:numPr>
                <w:ilvl w:val="0"/>
                <w:numId w:val="54"/>
              </w:numPr>
              <w:autoSpaceDE/>
              <w:autoSpaceDN/>
              <w:contextualSpacing/>
              <w:jc w:val="both"/>
              <w:rPr>
                <w:sz w:val="20"/>
                <w:szCs w:val="20"/>
              </w:rPr>
            </w:pPr>
            <w:r w:rsidRPr="005F6059">
              <w:rPr>
                <w:sz w:val="20"/>
                <w:szCs w:val="20"/>
              </w:rPr>
              <w:t xml:space="preserve">Neurological status </w:t>
            </w:r>
          </w:p>
          <w:p w:rsidR="00241D77" w:rsidRPr="005F6059" w:rsidRDefault="00241D77" w:rsidP="00BD5B8A">
            <w:pPr>
              <w:pStyle w:val="ListParagraph"/>
              <w:widowControl/>
              <w:numPr>
                <w:ilvl w:val="0"/>
                <w:numId w:val="52"/>
              </w:numPr>
              <w:autoSpaceDE/>
              <w:autoSpaceDN/>
              <w:contextualSpacing/>
              <w:jc w:val="both"/>
              <w:rPr>
                <w:sz w:val="20"/>
                <w:szCs w:val="20"/>
              </w:rPr>
            </w:pPr>
            <w:r w:rsidRPr="005F6059">
              <w:rPr>
                <w:sz w:val="20"/>
                <w:szCs w:val="20"/>
              </w:rPr>
              <w:t>Tingkat kesadaran dipertahankan pada skala 3 ( sedang ) ditingkatkan ke skala 4 ( baik )</w:t>
            </w:r>
          </w:p>
          <w:p w:rsidR="00241D77" w:rsidRPr="005F6059" w:rsidRDefault="00241D77" w:rsidP="00BD5B8A">
            <w:pPr>
              <w:pStyle w:val="ListParagraph"/>
              <w:widowControl/>
              <w:numPr>
                <w:ilvl w:val="0"/>
                <w:numId w:val="52"/>
              </w:numPr>
              <w:autoSpaceDE/>
              <w:autoSpaceDN/>
              <w:contextualSpacing/>
              <w:jc w:val="both"/>
              <w:rPr>
                <w:sz w:val="20"/>
                <w:szCs w:val="20"/>
              </w:rPr>
            </w:pPr>
            <w:r w:rsidRPr="005F6059">
              <w:rPr>
                <w:sz w:val="20"/>
                <w:szCs w:val="20"/>
              </w:rPr>
              <w:t>Tekanan darah dipertahankan pada skala 2 ( jauh dari rentang normal ) ditingkatkan ke skala 4 ( mendekati rentang normal )</w:t>
            </w:r>
          </w:p>
          <w:p w:rsidR="00241D77" w:rsidRPr="005F6059" w:rsidRDefault="00241D77" w:rsidP="00BD5B8A">
            <w:pPr>
              <w:pStyle w:val="ListParagraph"/>
              <w:widowControl/>
              <w:numPr>
                <w:ilvl w:val="0"/>
                <w:numId w:val="52"/>
              </w:numPr>
              <w:autoSpaceDE/>
              <w:autoSpaceDN/>
              <w:contextualSpacing/>
              <w:jc w:val="both"/>
              <w:rPr>
                <w:sz w:val="20"/>
                <w:szCs w:val="20"/>
              </w:rPr>
            </w:pPr>
            <w:r w:rsidRPr="005F6059">
              <w:rPr>
                <w:sz w:val="20"/>
                <w:szCs w:val="20"/>
              </w:rPr>
              <w:t>Sensori dan fungsi motoric dipertahankan pada skala 2 ( buruk) ditingkatkan ke skala 3 ( sedang )</w:t>
            </w:r>
          </w:p>
          <w:p w:rsidR="00241D77" w:rsidRPr="005F6059" w:rsidRDefault="00241D77" w:rsidP="00E10EFB">
            <w:pPr>
              <w:jc w:val="both"/>
              <w:rPr>
                <w:rFonts w:ascii="Times New Roman" w:hAnsi="Times New Roman" w:cs="Times New Roman"/>
                <w:sz w:val="20"/>
                <w:szCs w:val="20"/>
              </w:rPr>
            </w:pPr>
          </w:p>
        </w:tc>
        <w:tc>
          <w:tcPr>
            <w:tcW w:w="3544" w:type="dxa"/>
          </w:tcPr>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Neurological monitoring</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pupil mata ( ukuran, kesimetrisan, reaksi )</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tingkat kesadaran GCS</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TTV</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kekuatan otot dan fungsi motoric</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reflex Babinski</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monitor fungsi sensorik</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cerebral perfusion promotion</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hindari fleksi leher atauexstream pinggul/lutut fleksi</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kolaborasi dalam pemberian terapi obat-obatan untuk menstabilkan tekanan darah</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kolaborasi dalam pemberian terapi obat-obatan untuk menangani perdarahan hematoma</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 xml:space="preserve"> Berikan terapi inovasi ROM pasif dan Rangsangan taktil untuk memperbaiki fungsi motoric anggota gerak atas</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Bed Rest Care</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 xml:space="preserve"> Jelaskan alasan klien harus bedrest</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 xml:space="preserve"> Posisikan klien dengan posisi yang sesuai teraupeutik</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 xml:space="preserve"> Lakukan mobilisasi pada pasien setiap 2 jam sesuai dengan jadwal yang spesifik</w:t>
            </w:r>
          </w:p>
          <w:p w:rsidR="00241D77" w:rsidRPr="005F6059" w:rsidRDefault="00241D77" w:rsidP="00BD5B8A">
            <w:pPr>
              <w:pStyle w:val="ListParagraph"/>
              <w:widowControl/>
              <w:numPr>
                <w:ilvl w:val="1"/>
                <w:numId w:val="55"/>
              </w:numPr>
              <w:autoSpaceDE/>
              <w:autoSpaceDN/>
              <w:contextualSpacing/>
              <w:jc w:val="both"/>
              <w:rPr>
                <w:sz w:val="20"/>
                <w:szCs w:val="20"/>
              </w:rPr>
            </w:pPr>
            <w:r w:rsidRPr="005F6059">
              <w:rPr>
                <w:sz w:val="20"/>
                <w:szCs w:val="20"/>
              </w:rPr>
              <w:t xml:space="preserve"> Naikkan pagar samping untuk mencegah risiko jatuh</w:t>
            </w:r>
          </w:p>
        </w:tc>
      </w:tr>
      <w:tr w:rsidR="00241D77" w:rsidRPr="005F6059" w:rsidTr="00C72D21">
        <w:tc>
          <w:tcPr>
            <w:tcW w:w="569" w:type="dxa"/>
          </w:tcPr>
          <w:p w:rsidR="00241D77" w:rsidRPr="005F6059" w:rsidRDefault="00241D77" w:rsidP="00E10EFB">
            <w:pPr>
              <w:jc w:val="both"/>
              <w:rPr>
                <w:rFonts w:ascii="Times New Roman" w:hAnsi="Times New Roman" w:cs="Times New Roman"/>
                <w:sz w:val="20"/>
                <w:szCs w:val="20"/>
                <w:lang w:val="en-US"/>
              </w:rPr>
            </w:pPr>
            <w:r w:rsidRPr="005F6059">
              <w:rPr>
                <w:rFonts w:ascii="Times New Roman" w:hAnsi="Times New Roman" w:cs="Times New Roman"/>
                <w:sz w:val="20"/>
                <w:szCs w:val="20"/>
                <w:lang w:val="en-US"/>
              </w:rPr>
              <w:t>2.</w:t>
            </w:r>
          </w:p>
        </w:tc>
        <w:tc>
          <w:tcPr>
            <w:tcW w:w="2688" w:type="dxa"/>
          </w:tcPr>
          <w:p w:rsidR="00241D77" w:rsidRPr="005F6059" w:rsidRDefault="00241D77" w:rsidP="00E10EFB">
            <w:pPr>
              <w:jc w:val="center"/>
              <w:rPr>
                <w:rFonts w:ascii="Times New Roman" w:hAnsi="Times New Roman" w:cs="Times New Roman"/>
                <w:sz w:val="20"/>
                <w:szCs w:val="20"/>
              </w:rPr>
            </w:pPr>
            <w:r w:rsidRPr="005F6059">
              <w:rPr>
                <w:rFonts w:ascii="Times New Roman" w:hAnsi="Times New Roman" w:cs="Times New Roman"/>
                <w:sz w:val="20"/>
                <w:szCs w:val="20"/>
              </w:rPr>
              <w:t>Ketidakefektifan pola nafas b.d kerusakan neurologis</w:t>
            </w:r>
          </w:p>
          <w:p w:rsidR="00241D77" w:rsidRPr="005F6059" w:rsidRDefault="00241D77" w:rsidP="00E10EFB">
            <w:pPr>
              <w:pStyle w:val="ListParagraph"/>
              <w:ind w:left="0"/>
              <w:jc w:val="center"/>
              <w:rPr>
                <w:sz w:val="20"/>
                <w:szCs w:val="20"/>
              </w:rPr>
            </w:pPr>
          </w:p>
        </w:tc>
        <w:tc>
          <w:tcPr>
            <w:tcW w:w="3973"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Setelah dilakukan tindakan keperawtaan 4x24 jam, diharapkan Ketidakefektifan pola nafas bisa teratasi, status respirasi membaik, dengan indicator :</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Respiratory status</w:t>
            </w:r>
          </w:p>
          <w:p w:rsidR="00241D77" w:rsidRPr="005F6059" w:rsidRDefault="00241D77" w:rsidP="00BD5B8A">
            <w:pPr>
              <w:pStyle w:val="ListParagraph"/>
              <w:widowControl/>
              <w:numPr>
                <w:ilvl w:val="0"/>
                <w:numId w:val="56"/>
              </w:numPr>
              <w:autoSpaceDE/>
              <w:autoSpaceDN/>
              <w:contextualSpacing/>
              <w:jc w:val="both"/>
              <w:rPr>
                <w:sz w:val="20"/>
                <w:szCs w:val="20"/>
              </w:rPr>
            </w:pPr>
            <w:r w:rsidRPr="005F6059">
              <w:rPr>
                <w:sz w:val="20"/>
                <w:szCs w:val="20"/>
              </w:rPr>
              <w:t>RR dipertahankan pada skala 3 (pertengahan dari rentang normal) ditingkatkan ke skala 5 (rentang normal)</w:t>
            </w:r>
          </w:p>
          <w:p w:rsidR="00241D77" w:rsidRPr="005F6059" w:rsidRDefault="00241D77" w:rsidP="00BD5B8A">
            <w:pPr>
              <w:pStyle w:val="ListParagraph"/>
              <w:widowControl/>
              <w:numPr>
                <w:ilvl w:val="0"/>
                <w:numId w:val="56"/>
              </w:numPr>
              <w:autoSpaceDE/>
              <w:autoSpaceDN/>
              <w:contextualSpacing/>
              <w:jc w:val="both"/>
              <w:rPr>
                <w:sz w:val="20"/>
                <w:szCs w:val="20"/>
              </w:rPr>
            </w:pPr>
            <w:r w:rsidRPr="005F6059">
              <w:rPr>
                <w:sz w:val="20"/>
                <w:szCs w:val="20"/>
              </w:rPr>
              <w:t xml:space="preserve">Saturasi oksigen dipertahankan </w:t>
            </w:r>
            <w:r w:rsidRPr="005F6059">
              <w:rPr>
                <w:sz w:val="20"/>
                <w:szCs w:val="20"/>
              </w:rPr>
              <w:lastRenderedPageBreak/>
              <w:t>pada skla 3 (pertengahan dari rentang normal) ditingkatkan ke skala 5 (rentang normal)</w:t>
            </w:r>
          </w:p>
          <w:p w:rsidR="00241D77" w:rsidRPr="005F6059" w:rsidRDefault="00241D77" w:rsidP="00BD5B8A">
            <w:pPr>
              <w:pStyle w:val="ListParagraph"/>
              <w:widowControl/>
              <w:numPr>
                <w:ilvl w:val="0"/>
                <w:numId w:val="56"/>
              </w:numPr>
              <w:autoSpaceDE/>
              <w:autoSpaceDN/>
              <w:contextualSpacing/>
              <w:jc w:val="both"/>
              <w:rPr>
                <w:sz w:val="20"/>
                <w:szCs w:val="20"/>
              </w:rPr>
            </w:pPr>
            <w:r w:rsidRPr="005F6059">
              <w:rPr>
                <w:sz w:val="20"/>
                <w:szCs w:val="20"/>
              </w:rPr>
              <w:t xml:space="preserve">Penggunaan otot bantu pernafasan dipertahankan pada skala 2 (buruk) ditingkatkan ke skala 4 (baik) </w:t>
            </w:r>
          </w:p>
          <w:p w:rsidR="00241D77" w:rsidRPr="005F6059" w:rsidRDefault="00241D77" w:rsidP="00E10EFB">
            <w:pPr>
              <w:pStyle w:val="ListParagraph"/>
              <w:ind w:left="0"/>
              <w:jc w:val="both"/>
              <w:rPr>
                <w:sz w:val="20"/>
                <w:szCs w:val="20"/>
              </w:rPr>
            </w:pPr>
          </w:p>
        </w:tc>
        <w:tc>
          <w:tcPr>
            <w:tcW w:w="3544" w:type="dxa"/>
          </w:tcPr>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lastRenderedPageBreak/>
              <w:t>Respiratory monitoring</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Monitor rate, ritme, kedalaman pernafasan</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Perhatiakan pergerakan dada saat bernafas (pergerakan, kesimetrisan, bentuk dan distraksi)</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Auskultasi suara nafas</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Monitor SpO2Monitor adanya secret yang mengganggu pernafasan</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Oxygen therapy</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lastRenderedPageBreak/>
              <w:t>Pastikan kepatenan jalan nafas</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Berikan terapi oksigen sesuai dengan indikasi</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Monitor liter oksigen</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Monitor possi alat bantu pernafasan</w:t>
            </w:r>
          </w:p>
          <w:p w:rsidR="00241D77" w:rsidRPr="005F6059" w:rsidRDefault="00241D77" w:rsidP="00BD5B8A">
            <w:pPr>
              <w:pStyle w:val="ListParagraph"/>
              <w:widowControl/>
              <w:numPr>
                <w:ilvl w:val="1"/>
                <w:numId w:val="58"/>
              </w:numPr>
              <w:autoSpaceDE/>
              <w:autoSpaceDN/>
              <w:ind w:left="317"/>
              <w:contextualSpacing/>
              <w:jc w:val="both"/>
              <w:rPr>
                <w:sz w:val="20"/>
                <w:szCs w:val="20"/>
              </w:rPr>
            </w:pPr>
            <w:r w:rsidRPr="005F6059">
              <w:rPr>
                <w:sz w:val="20"/>
                <w:szCs w:val="20"/>
              </w:rPr>
              <w:t xml:space="preserve"> Monitor tanda-tanda sianosi</w:t>
            </w:r>
          </w:p>
          <w:p w:rsidR="00241D77" w:rsidRDefault="00241D77" w:rsidP="00E10EFB">
            <w:pPr>
              <w:pStyle w:val="ListParagraph"/>
              <w:widowControl/>
              <w:autoSpaceDE/>
              <w:autoSpaceDN/>
              <w:ind w:left="317" w:firstLine="0"/>
              <w:contextualSpacing/>
              <w:jc w:val="both"/>
              <w:rPr>
                <w:sz w:val="20"/>
                <w:szCs w:val="20"/>
                <w:lang w:val="en-US"/>
              </w:rPr>
            </w:pPr>
          </w:p>
          <w:p w:rsidR="00241D77" w:rsidRPr="005F6059" w:rsidRDefault="00241D77" w:rsidP="00E10EFB">
            <w:pPr>
              <w:pStyle w:val="ListParagraph"/>
              <w:widowControl/>
              <w:autoSpaceDE/>
              <w:autoSpaceDN/>
              <w:ind w:left="317" w:firstLine="0"/>
              <w:contextualSpacing/>
              <w:jc w:val="both"/>
              <w:rPr>
                <w:sz w:val="20"/>
                <w:szCs w:val="20"/>
                <w:lang w:val="en-US"/>
              </w:rPr>
            </w:pPr>
          </w:p>
        </w:tc>
      </w:tr>
      <w:tr w:rsidR="00241D77" w:rsidRPr="005F6059" w:rsidTr="00C72D21">
        <w:tc>
          <w:tcPr>
            <w:tcW w:w="569" w:type="dxa"/>
          </w:tcPr>
          <w:p w:rsidR="00241D77" w:rsidRPr="005F6059" w:rsidRDefault="00241D77" w:rsidP="00E10EFB">
            <w:pPr>
              <w:spacing w:before="240"/>
              <w:jc w:val="both"/>
              <w:rPr>
                <w:rFonts w:ascii="Times New Roman" w:hAnsi="Times New Roman" w:cs="Times New Roman"/>
                <w:sz w:val="20"/>
                <w:szCs w:val="20"/>
                <w:lang w:val="en-US"/>
              </w:rPr>
            </w:pPr>
            <w:r w:rsidRPr="005F6059">
              <w:rPr>
                <w:rFonts w:ascii="Times New Roman" w:hAnsi="Times New Roman" w:cs="Times New Roman"/>
                <w:sz w:val="20"/>
                <w:szCs w:val="20"/>
                <w:lang w:val="en-US"/>
              </w:rPr>
              <w:lastRenderedPageBreak/>
              <w:t>3.</w:t>
            </w:r>
          </w:p>
        </w:tc>
        <w:tc>
          <w:tcPr>
            <w:tcW w:w="2688" w:type="dxa"/>
          </w:tcPr>
          <w:p w:rsidR="00241D77" w:rsidRPr="005F6059" w:rsidRDefault="00241D77" w:rsidP="00E10EFB">
            <w:pPr>
              <w:spacing w:before="240"/>
              <w:jc w:val="both"/>
              <w:rPr>
                <w:rFonts w:ascii="Times New Roman" w:hAnsi="Times New Roman" w:cs="Times New Roman"/>
                <w:sz w:val="20"/>
                <w:szCs w:val="20"/>
                <w:lang w:val="en-US"/>
              </w:rPr>
            </w:pPr>
            <w:r w:rsidRPr="005F6059">
              <w:rPr>
                <w:rFonts w:ascii="Times New Roman" w:hAnsi="Times New Roman" w:cs="Times New Roman"/>
                <w:sz w:val="20"/>
                <w:szCs w:val="20"/>
              </w:rPr>
              <w:t>Hambatan komunikasi verbal berhubungan dengan Gangguan fisiologis (penurunan sirkulasi ke otak)</w:t>
            </w:r>
          </w:p>
          <w:p w:rsidR="00241D77" w:rsidRPr="005F6059" w:rsidRDefault="00241D77" w:rsidP="00E10EFB">
            <w:pPr>
              <w:spacing w:before="240"/>
              <w:jc w:val="both"/>
              <w:rPr>
                <w:rFonts w:ascii="Times New Roman" w:hAnsi="Times New Roman" w:cs="Times New Roman"/>
                <w:b/>
                <w:sz w:val="20"/>
                <w:szCs w:val="20"/>
              </w:rPr>
            </w:pPr>
            <w:r w:rsidRPr="005F6059">
              <w:rPr>
                <w:rFonts w:ascii="Times New Roman" w:hAnsi="Times New Roman" w:cs="Times New Roman"/>
                <w:sz w:val="20"/>
                <w:szCs w:val="20"/>
              </w:rPr>
              <w:t>Domain 5</w:t>
            </w:r>
            <w:r w:rsidRPr="005F6059">
              <w:rPr>
                <w:rFonts w:ascii="Times New Roman" w:hAnsi="Times New Roman" w:cs="Times New Roman"/>
                <w:sz w:val="20"/>
                <w:szCs w:val="20"/>
                <w:lang w:val="en-US"/>
              </w:rPr>
              <w:t xml:space="preserve"> </w:t>
            </w:r>
            <w:r w:rsidRPr="005F6059">
              <w:rPr>
                <w:rFonts w:ascii="Times New Roman" w:hAnsi="Times New Roman" w:cs="Times New Roman"/>
                <w:sz w:val="20"/>
                <w:szCs w:val="20"/>
              </w:rPr>
              <w:t>Kode 00051</w:t>
            </w:r>
          </w:p>
        </w:tc>
        <w:tc>
          <w:tcPr>
            <w:tcW w:w="3973" w:type="dxa"/>
          </w:tcPr>
          <w:p w:rsidR="00241D77" w:rsidRPr="005F6059" w:rsidRDefault="00241D77" w:rsidP="00E10EFB">
            <w:pPr>
              <w:pStyle w:val="ListParagraph"/>
              <w:ind w:left="0"/>
              <w:jc w:val="both"/>
              <w:rPr>
                <w:b/>
                <w:sz w:val="20"/>
                <w:szCs w:val="20"/>
              </w:rPr>
            </w:pPr>
            <w:r w:rsidRPr="005F6059">
              <w:rPr>
                <w:b/>
                <w:sz w:val="20"/>
                <w:szCs w:val="20"/>
              </w:rPr>
              <w:t>Komunikasi (0902)</w:t>
            </w:r>
          </w:p>
          <w:p w:rsidR="00241D77" w:rsidRPr="005F6059" w:rsidRDefault="00241D77" w:rsidP="00E10EFB">
            <w:pPr>
              <w:jc w:val="both"/>
              <w:rPr>
                <w:rFonts w:ascii="Times New Roman" w:hAnsi="Times New Roman" w:cs="Times New Roman"/>
                <w:sz w:val="20"/>
                <w:szCs w:val="20"/>
              </w:rPr>
            </w:pPr>
            <w:r>
              <w:rPr>
                <w:rFonts w:ascii="Times New Roman" w:hAnsi="Times New Roman" w:cs="Times New Roman"/>
                <w:sz w:val="20"/>
                <w:szCs w:val="20"/>
                <w:lang w:val="en-US"/>
              </w:rPr>
              <w:t>se</w:t>
            </w:r>
            <w:r w:rsidRPr="005F6059">
              <w:rPr>
                <w:rFonts w:ascii="Times New Roman" w:hAnsi="Times New Roman" w:cs="Times New Roman"/>
                <w:sz w:val="20"/>
                <w:szCs w:val="20"/>
              </w:rPr>
              <w:t xml:space="preserve">telah dilakukan tindakan keperawatan selama 3x24 jam masalah keperawatan hambatan komunikasi verbal  dapat teratasi dengan kritesia hasil : </w:t>
            </w:r>
          </w:p>
          <w:p w:rsidR="00241D77" w:rsidRPr="005F6059" w:rsidRDefault="00241D77" w:rsidP="00BD5B8A">
            <w:pPr>
              <w:pStyle w:val="ListParagraph"/>
              <w:widowControl/>
              <w:numPr>
                <w:ilvl w:val="0"/>
                <w:numId w:val="90"/>
              </w:numPr>
              <w:autoSpaceDE/>
              <w:autoSpaceDN/>
              <w:ind w:left="459"/>
              <w:contextualSpacing/>
              <w:jc w:val="both"/>
              <w:rPr>
                <w:sz w:val="20"/>
                <w:szCs w:val="20"/>
              </w:rPr>
            </w:pPr>
            <w:r w:rsidRPr="005F6059">
              <w:rPr>
                <w:sz w:val="20"/>
                <w:szCs w:val="20"/>
              </w:rPr>
              <w:t>Menggunakan bahasa tertulis (5)</w:t>
            </w:r>
          </w:p>
          <w:p w:rsidR="00241D77" w:rsidRPr="005F6059" w:rsidRDefault="00241D77" w:rsidP="00BD5B8A">
            <w:pPr>
              <w:pStyle w:val="ListParagraph"/>
              <w:widowControl/>
              <w:numPr>
                <w:ilvl w:val="0"/>
                <w:numId w:val="90"/>
              </w:numPr>
              <w:autoSpaceDE/>
              <w:autoSpaceDN/>
              <w:spacing w:before="240"/>
              <w:ind w:left="459"/>
              <w:contextualSpacing/>
              <w:jc w:val="both"/>
              <w:rPr>
                <w:sz w:val="20"/>
                <w:szCs w:val="20"/>
              </w:rPr>
            </w:pPr>
            <w:r w:rsidRPr="005F6059">
              <w:rPr>
                <w:sz w:val="20"/>
                <w:szCs w:val="20"/>
              </w:rPr>
              <w:t>Menggunakan bahasa lisan (5)</w:t>
            </w:r>
          </w:p>
          <w:p w:rsidR="00241D77" w:rsidRPr="005F6059" w:rsidRDefault="00241D77" w:rsidP="00BD5B8A">
            <w:pPr>
              <w:pStyle w:val="ListParagraph"/>
              <w:widowControl/>
              <w:numPr>
                <w:ilvl w:val="0"/>
                <w:numId w:val="90"/>
              </w:numPr>
              <w:autoSpaceDE/>
              <w:autoSpaceDN/>
              <w:spacing w:before="240"/>
              <w:ind w:left="459"/>
              <w:contextualSpacing/>
              <w:jc w:val="both"/>
              <w:rPr>
                <w:sz w:val="20"/>
                <w:szCs w:val="20"/>
              </w:rPr>
            </w:pPr>
            <w:r w:rsidRPr="005F6059">
              <w:rPr>
                <w:sz w:val="20"/>
                <w:szCs w:val="20"/>
              </w:rPr>
              <w:t>Menggunakan bahasa non verbal (5)</w:t>
            </w:r>
          </w:p>
          <w:p w:rsidR="00241D77" w:rsidRPr="005F6059" w:rsidRDefault="00241D77" w:rsidP="00BD5B8A">
            <w:pPr>
              <w:pStyle w:val="ListParagraph"/>
              <w:widowControl/>
              <w:numPr>
                <w:ilvl w:val="0"/>
                <w:numId w:val="90"/>
              </w:numPr>
              <w:autoSpaceDE/>
              <w:autoSpaceDN/>
              <w:spacing w:before="240"/>
              <w:ind w:left="459"/>
              <w:contextualSpacing/>
              <w:jc w:val="both"/>
              <w:rPr>
                <w:sz w:val="20"/>
                <w:szCs w:val="20"/>
              </w:rPr>
            </w:pPr>
            <w:r w:rsidRPr="005F6059">
              <w:rPr>
                <w:sz w:val="20"/>
                <w:szCs w:val="20"/>
              </w:rPr>
              <w:t xml:space="preserve">Mengenali pesan yang diterima </w:t>
            </w:r>
          </w:p>
          <w:p w:rsidR="00241D77" w:rsidRPr="005F6059" w:rsidRDefault="00241D77" w:rsidP="00BD5B8A">
            <w:pPr>
              <w:pStyle w:val="ListParagraph"/>
              <w:widowControl/>
              <w:numPr>
                <w:ilvl w:val="0"/>
                <w:numId w:val="90"/>
              </w:numPr>
              <w:autoSpaceDE/>
              <w:autoSpaceDN/>
              <w:spacing w:before="240"/>
              <w:ind w:left="0"/>
              <w:contextualSpacing/>
              <w:jc w:val="both"/>
              <w:rPr>
                <w:sz w:val="20"/>
                <w:szCs w:val="20"/>
              </w:rPr>
            </w:pPr>
            <w:r w:rsidRPr="005F6059">
              <w:rPr>
                <w:sz w:val="20"/>
                <w:szCs w:val="20"/>
              </w:rPr>
              <w:t>Mengarahkan pesan pada penerima yang tepat (5)</w:t>
            </w:r>
          </w:p>
          <w:p w:rsidR="00241D77" w:rsidRPr="005F6059" w:rsidRDefault="00241D77" w:rsidP="00BD5B8A">
            <w:pPr>
              <w:pStyle w:val="ListParagraph"/>
              <w:widowControl/>
              <w:numPr>
                <w:ilvl w:val="0"/>
                <w:numId w:val="90"/>
              </w:numPr>
              <w:autoSpaceDE/>
              <w:autoSpaceDN/>
              <w:spacing w:before="240"/>
              <w:ind w:left="0"/>
              <w:contextualSpacing/>
              <w:jc w:val="both"/>
              <w:rPr>
                <w:sz w:val="20"/>
                <w:szCs w:val="20"/>
              </w:rPr>
            </w:pPr>
            <w:r w:rsidRPr="005F6059">
              <w:rPr>
                <w:sz w:val="20"/>
                <w:szCs w:val="20"/>
              </w:rPr>
              <w:t xml:space="preserve">Skala indikator : </w:t>
            </w:r>
          </w:p>
          <w:p w:rsidR="00241D77" w:rsidRPr="005F6059" w:rsidRDefault="00241D77" w:rsidP="00BD5B8A">
            <w:pPr>
              <w:pStyle w:val="ListParagraph"/>
              <w:widowControl/>
              <w:numPr>
                <w:ilvl w:val="0"/>
                <w:numId w:val="91"/>
              </w:numPr>
              <w:autoSpaceDE/>
              <w:autoSpaceDN/>
              <w:spacing w:before="240"/>
              <w:ind w:left="459"/>
              <w:contextualSpacing/>
              <w:jc w:val="both"/>
              <w:rPr>
                <w:sz w:val="20"/>
                <w:szCs w:val="20"/>
              </w:rPr>
            </w:pPr>
            <w:r w:rsidRPr="005F6059">
              <w:rPr>
                <w:sz w:val="20"/>
                <w:szCs w:val="20"/>
              </w:rPr>
              <w:t>= Sangat terganggu</w:t>
            </w:r>
          </w:p>
          <w:p w:rsidR="00241D77" w:rsidRPr="005F6059" w:rsidRDefault="00241D77" w:rsidP="00BD5B8A">
            <w:pPr>
              <w:pStyle w:val="ListParagraph"/>
              <w:widowControl/>
              <w:numPr>
                <w:ilvl w:val="0"/>
                <w:numId w:val="91"/>
              </w:numPr>
              <w:autoSpaceDE/>
              <w:autoSpaceDN/>
              <w:spacing w:before="240"/>
              <w:ind w:left="459"/>
              <w:contextualSpacing/>
              <w:jc w:val="both"/>
              <w:rPr>
                <w:sz w:val="20"/>
                <w:szCs w:val="20"/>
              </w:rPr>
            </w:pPr>
            <w:r w:rsidRPr="005F6059">
              <w:rPr>
                <w:sz w:val="20"/>
                <w:szCs w:val="20"/>
              </w:rPr>
              <w:t>= Banyak terganggu</w:t>
            </w:r>
          </w:p>
          <w:p w:rsidR="00241D77" w:rsidRPr="005F6059" w:rsidRDefault="00241D77" w:rsidP="00BD5B8A">
            <w:pPr>
              <w:pStyle w:val="ListParagraph"/>
              <w:widowControl/>
              <w:numPr>
                <w:ilvl w:val="0"/>
                <w:numId w:val="91"/>
              </w:numPr>
              <w:autoSpaceDE/>
              <w:autoSpaceDN/>
              <w:spacing w:before="240"/>
              <w:ind w:left="459"/>
              <w:contextualSpacing/>
              <w:jc w:val="both"/>
              <w:rPr>
                <w:sz w:val="20"/>
                <w:szCs w:val="20"/>
              </w:rPr>
            </w:pPr>
            <w:r w:rsidRPr="005F6059">
              <w:rPr>
                <w:sz w:val="20"/>
                <w:szCs w:val="20"/>
              </w:rPr>
              <w:t>= Cukup terganggu</w:t>
            </w:r>
          </w:p>
          <w:p w:rsidR="00241D77" w:rsidRPr="005F6059" w:rsidRDefault="00241D77" w:rsidP="00BD5B8A">
            <w:pPr>
              <w:pStyle w:val="ListParagraph"/>
              <w:widowControl/>
              <w:numPr>
                <w:ilvl w:val="0"/>
                <w:numId w:val="91"/>
              </w:numPr>
              <w:autoSpaceDE/>
              <w:autoSpaceDN/>
              <w:spacing w:before="240"/>
              <w:ind w:left="459"/>
              <w:contextualSpacing/>
              <w:jc w:val="both"/>
              <w:rPr>
                <w:sz w:val="20"/>
                <w:szCs w:val="20"/>
              </w:rPr>
            </w:pPr>
            <w:r w:rsidRPr="005F6059">
              <w:rPr>
                <w:sz w:val="20"/>
                <w:szCs w:val="20"/>
              </w:rPr>
              <w:t>= Sedikit terganggu</w:t>
            </w:r>
          </w:p>
          <w:p w:rsidR="00241D77" w:rsidRPr="005F6059" w:rsidRDefault="00241D77" w:rsidP="00BD5B8A">
            <w:pPr>
              <w:pStyle w:val="ListParagraph"/>
              <w:widowControl/>
              <w:numPr>
                <w:ilvl w:val="0"/>
                <w:numId w:val="91"/>
              </w:numPr>
              <w:autoSpaceDE/>
              <w:autoSpaceDN/>
              <w:spacing w:before="240"/>
              <w:ind w:left="459"/>
              <w:contextualSpacing/>
              <w:jc w:val="both"/>
              <w:rPr>
                <w:sz w:val="20"/>
                <w:szCs w:val="20"/>
              </w:rPr>
            </w:pPr>
            <w:r w:rsidRPr="005F6059">
              <w:rPr>
                <w:sz w:val="20"/>
                <w:szCs w:val="20"/>
              </w:rPr>
              <w:t>= Tidak terganggu</w:t>
            </w:r>
          </w:p>
        </w:tc>
        <w:tc>
          <w:tcPr>
            <w:tcW w:w="3544" w:type="dxa"/>
          </w:tcPr>
          <w:p w:rsidR="00241D77" w:rsidRPr="005F6059" w:rsidRDefault="00241D77" w:rsidP="00E10EFB">
            <w:pPr>
              <w:pStyle w:val="ListParagraph"/>
              <w:spacing w:before="240"/>
              <w:ind w:left="0"/>
              <w:jc w:val="both"/>
              <w:rPr>
                <w:b/>
                <w:sz w:val="20"/>
                <w:szCs w:val="20"/>
              </w:rPr>
            </w:pPr>
            <w:r w:rsidRPr="005F6059">
              <w:rPr>
                <w:b/>
                <w:sz w:val="20"/>
                <w:szCs w:val="20"/>
              </w:rPr>
              <w:t>Peningkatan komunikasi : kurang bicara (4976)</w:t>
            </w:r>
          </w:p>
          <w:p w:rsidR="00241D77" w:rsidRPr="005F6059" w:rsidRDefault="00241D77" w:rsidP="00BD5B8A">
            <w:pPr>
              <w:pStyle w:val="ListParagraph"/>
              <w:widowControl/>
              <w:numPr>
                <w:ilvl w:val="1"/>
                <w:numId w:val="92"/>
              </w:numPr>
              <w:autoSpaceDE/>
              <w:autoSpaceDN/>
              <w:spacing w:before="240"/>
              <w:contextualSpacing/>
              <w:jc w:val="both"/>
              <w:rPr>
                <w:b/>
                <w:sz w:val="20"/>
                <w:szCs w:val="20"/>
              </w:rPr>
            </w:pPr>
            <w:r w:rsidRPr="005F6059">
              <w:rPr>
                <w:sz w:val="20"/>
                <w:szCs w:val="20"/>
              </w:rPr>
              <w:t>Monitor kecepatan bicara, tekanan, kecepatan, kuantitas, volume.</w:t>
            </w:r>
          </w:p>
          <w:p w:rsidR="00241D77" w:rsidRPr="005F6059" w:rsidRDefault="00241D77" w:rsidP="00BD5B8A">
            <w:pPr>
              <w:pStyle w:val="ListParagraph"/>
              <w:widowControl/>
              <w:numPr>
                <w:ilvl w:val="1"/>
                <w:numId w:val="92"/>
              </w:numPr>
              <w:autoSpaceDE/>
              <w:autoSpaceDN/>
              <w:contextualSpacing/>
              <w:jc w:val="both"/>
              <w:rPr>
                <w:b/>
                <w:sz w:val="20"/>
                <w:szCs w:val="20"/>
              </w:rPr>
            </w:pPr>
            <w:r w:rsidRPr="005F6059">
              <w:rPr>
                <w:sz w:val="20"/>
                <w:szCs w:val="20"/>
              </w:rPr>
              <w:t xml:space="preserve">Sesuaikan gayaa komunikasi dengan kebutuhan klien </w:t>
            </w:r>
          </w:p>
          <w:p w:rsidR="00241D77" w:rsidRPr="005F6059" w:rsidRDefault="00241D77" w:rsidP="00E10EFB">
            <w:pPr>
              <w:jc w:val="both"/>
              <w:rPr>
                <w:rFonts w:ascii="Times New Roman" w:hAnsi="Times New Roman" w:cs="Times New Roman"/>
                <w:b/>
                <w:sz w:val="20"/>
                <w:szCs w:val="20"/>
              </w:rPr>
            </w:pPr>
            <w:r w:rsidRPr="005F6059">
              <w:rPr>
                <w:rFonts w:ascii="Times New Roman" w:hAnsi="Times New Roman" w:cs="Times New Roman"/>
                <w:b/>
                <w:sz w:val="20"/>
                <w:szCs w:val="20"/>
              </w:rPr>
              <w:t>Mendengar Aktif (4920)</w:t>
            </w:r>
          </w:p>
          <w:p w:rsidR="00241D77" w:rsidRPr="005F6059" w:rsidRDefault="00241D77" w:rsidP="00BD5B8A">
            <w:pPr>
              <w:pStyle w:val="ListParagraph"/>
              <w:widowControl/>
              <w:numPr>
                <w:ilvl w:val="1"/>
                <w:numId w:val="92"/>
              </w:numPr>
              <w:autoSpaceDE/>
              <w:autoSpaceDN/>
              <w:spacing w:before="240"/>
              <w:contextualSpacing/>
              <w:jc w:val="both"/>
              <w:rPr>
                <w:b/>
                <w:sz w:val="20"/>
                <w:szCs w:val="20"/>
              </w:rPr>
            </w:pPr>
            <w:r w:rsidRPr="005F6059">
              <w:rPr>
                <w:sz w:val="20"/>
                <w:szCs w:val="20"/>
              </w:rPr>
              <w:t>Dengarkan isi pesan maupun perasaan yang tidak terungkap selama percakapan</w:t>
            </w:r>
          </w:p>
          <w:p w:rsidR="00241D77" w:rsidRPr="005F6059" w:rsidRDefault="00241D77" w:rsidP="00BD5B8A">
            <w:pPr>
              <w:pStyle w:val="ListParagraph"/>
              <w:widowControl/>
              <w:numPr>
                <w:ilvl w:val="1"/>
                <w:numId w:val="92"/>
              </w:numPr>
              <w:autoSpaceDE/>
              <w:autoSpaceDN/>
              <w:spacing w:before="240"/>
              <w:ind w:left="317"/>
              <w:contextualSpacing/>
              <w:jc w:val="both"/>
              <w:rPr>
                <w:sz w:val="20"/>
                <w:szCs w:val="20"/>
              </w:rPr>
            </w:pPr>
            <w:r w:rsidRPr="005F6059">
              <w:rPr>
                <w:sz w:val="20"/>
                <w:szCs w:val="20"/>
              </w:rPr>
              <w:t>Sadari tempo suara, volume, kecepatan maupun tekanan suara.</w:t>
            </w:r>
          </w:p>
        </w:tc>
      </w:tr>
      <w:tr w:rsidR="00241D77" w:rsidRPr="005F6059" w:rsidTr="00C72D21">
        <w:tc>
          <w:tcPr>
            <w:tcW w:w="569" w:type="dxa"/>
          </w:tcPr>
          <w:p w:rsidR="00241D77" w:rsidRPr="005F6059" w:rsidRDefault="00241D77" w:rsidP="00E10EFB">
            <w:pPr>
              <w:jc w:val="both"/>
              <w:rPr>
                <w:rFonts w:ascii="Times New Roman" w:hAnsi="Times New Roman" w:cs="Times New Roman"/>
                <w:sz w:val="20"/>
                <w:szCs w:val="20"/>
                <w:lang w:val="en-US"/>
              </w:rPr>
            </w:pPr>
            <w:r w:rsidRPr="005F6059">
              <w:rPr>
                <w:rFonts w:ascii="Times New Roman" w:hAnsi="Times New Roman" w:cs="Times New Roman"/>
                <w:sz w:val="20"/>
                <w:szCs w:val="20"/>
                <w:lang w:val="en-US"/>
              </w:rPr>
              <w:t>4.</w:t>
            </w:r>
          </w:p>
        </w:tc>
        <w:tc>
          <w:tcPr>
            <w:tcW w:w="2688" w:type="dxa"/>
          </w:tcPr>
          <w:p w:rsidR="00241D77" w:rsidRPr="005F6059" w:rsidRDefault="00241D77" w:rsidP="00E10EFB">
            <w:pPr>
              <w:jc w:val="center"/>
              <w:rPr>
                <w:rFonts w:ascii="Times New Roman" w:hAnsi="Times New Roman" w:cs="Times New Roman"/>
                <w:sz w:val="20"/>
                <w:szCs w:val="20"/>
              </w:rPr>
            </w:pPr>
            <w:r w:rsidRPr="005F6059">
              <w:rPr>
                <w:rFonts w:ascii="Times New Roman" w:hAnsi="Times New Roman" w:cs="Times New Roman"/>
                <w:sz w:val="20"/>
                <w:szCs w:val="20"/>
              </w:rPr>
              <w:t>Hambatan mobilitas fisik b.d gangguan neuromuscular</w:t>
            </w:r>
          </w:p>
          <w:p w:rsidR="00241D77" w:rsidRPr="005F6059" w:rsidRDefault="00241D77" w:rsidP="00E10EFB">
            <w:pPr>
              <w:pStyle w:val="ListParagraph"/>
              <w:ind w:left="0"/>
              <w:jc w:val="center"/>
              <w:rPr>
                <w:sz w:val="20"/>
                <w:szCs w:val="20"/>
              </w:rPr>
            </w:pPr>
          </w:p>
        </w:tc>
        <w:tc>
          <w:tcPr>
            <w:tcW w:w="3973"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Setelah dilakukan tindakan keperawtaan 4x24 jam, diharapkan Hambatan mobilitas fisik dapat teratasi, rentang sendi membaik, dengan indicator :</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Mobilly</w:t>
            </w:r>
          </w:p>
          <w:p w:rsidR="00241D77" w:rsidRPr="005F6059" w:rsidRDefault="00241D77" w:rsidP="00BD5B8A">
            <w:pPr>
              <w:pStyle w:val="ListParagraph"/>
              <w:widowControl/>
              <w:numPr>
                <w:ilvl w:val="0"/>
                <w:numId w:val="57"/>
              </w:numPr>
              <w:autoSpaceDE/>
              <w:autoSpaceDN/>
              <w:contextualSpacing/>
              <w:jc w:val="both"/>
              <w:rPr>
                <w:sz w:val="20"/>
                <w:szCs w:val="20"/>
              </w:rPr>
            </w:pPr>
            <w:r w:rsidRPr="005F6059">
              <w:rPr>
                <w:sz w:val="20"/>
                <w:szCs w:val="20"/>
              </w:rPr>
              <w:t>Pergerakan rentang sendi dipertahankan pada skala 2 (buruk) ditingkatkan pada skala 3 ( sedang)</w:t>
            </w:r>
          </w:p>
          <w:p w:rsidR="00241D77" w:rsidRPr="005F6059" w:rsidRDefault="00241D77" w:rsidP="00BD5B8A">
            <w:pPr>
              <w:pStyle w:val="ListParagraph"/>
              <w:widowControl/>
              <w:numPr>
                <w:ilvl w:val="0"/>
                <w:numId w:val="57"/>
              </w:numPr>
              <w:autoSpaceDE/>
              <w:autoSpaceDN/>
              <w:contextualSpacing/>
              <w:jc w:val="both"/>
              <w:rPr>
                <w:sz w:val="20"/>
                <w:szCs w:val="20"/>
              </w:rPr>
            </w:pPr>
            <w:r w:rsidRPr="005F6059">
              <w:rPr>
                <w:sz w:val="20"/>
                <w:szCs w:val="20"/>
              </w:rPr>
              <w:t>Pergerkan otot dipertahankan pada skala 2 (buruk) ditingkatkan pada skala 3 ( sedang)</w:t>
            </w:r>
          </w:p>
          <w:p w:rsidR="00241D77" w:rsidRPr="005F6059" w:rsidRDefault="00241D77" w:rsidP="00BD5B8A">
            <w:pPr>
              <w:pStyle w:val="ListParagraph"/>
              <w:widowControl/>
              <w:numPr>
                <w:ilvl w:val="0"/>
                <w:numId w:val="57"/>
              </w:numPr>
              <w:autoSpaceDE/>
              <w:autoSpaceDN/>
              <w:contextualSpacing/>
              <w:jc w:val="both"/>
              <w:rPr>
                <w:sz w:val="20"/>
                <w:szCs w:val="20"/>
              </w:rPr>
            </w:pPr>
            <w:r w:rsidRPr="005F6059">
              <w:rPr>
                <w:sz w:val="20"/>
                <w:szCs w:val="20"/>
              </w:rPr>
              <w:t>Koordinasi dipertahankan pada skala 2 (buruk) ditingkatkan pada skala 3 ( sedang)</w:t>
            </w:r>
          </w:p>
        </w:tc>
        <w:tc>
          <w:tcPr>
            <w:tcW w:w="3544" w:type="dxa"/>
          </w:tcPr>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Exercise therapy</w:t>
            </w:r>
          </w:p>
          <w:p w:rsidR="00241D77" w:rsidRPr="005F6059" w:rsidRDefault="00241D77" w:rsidP="00BD5B8A">
            <w:pPr>
              <w:pStyle w:val="ListParagraph"/>
              <w:numPr>
                <w:ilvl w:val="1"/>
                <w:numId w:val="111"/>
              </w:numPr>
              <w:ind w:left="312"/>
              <w:contextualSpacing/>
              <w:jc w:val="both"/>
              <w:rPr>
                <w:sz w:val="20"/>
                <w:szCs w:val="20"/>
              </w:rPr>
            </w:pPr>
            <w:r w:rsidRPr="005F6059">
              <w:rPr>
                <w:sz w:val="20"/>
                <w:szCs w:val="20"/>
              </w:rPr>
              <w:t>Perbaikan rentang gerak sendi pada klien</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Jelaskan pada klien dan keluarga tujuan dari latihan</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Berikan motivasi pada klien untuk melakukan latihan</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Hindari pakain yang ketat saat latihan</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Lakukan ROM Pasif atau ROM Aktif sesuai dengan indikasi</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Ajarkan kepada keluarga bagaimana melakukan ROM</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Berikan jadwal latihan ROM pada klien</w:t>
            </w:r>
          </w:p>
          <w:p w:rsidR="00241D77" w:rsidRPr="005F6059" w:rsidRDefault="00241D77" w:rsidP="00BD5B8A">
            <w:pPr>
              <w:pStyle w:val="ListParagraph"/>
              <w:widowControl/>
              <w:numPr>
                <w:ilvl w:val="1"/>
                <w:numId w:val="111"/>
              </w:numPr>
              <w:autoSpaceDE/>
              <w:autoSpaceDN/>
              <w:ind w:left="317"/>
              <w:contextualSpacing/>
              <w:jc w:val="both"/>
              <w:rPr>
                <w:sz w:val="20"/>
                <w:szCs w:val="20"/>
              </w:rPr>
            </w:pPr>
            <w:r w:rsidRPr="005F6059">
              <w:rPr>
                <w:sz w:val="20"/>
                <w:szCs w:val="20"/>
              </w:rPr>
              <w:t>Berikan reinformencent positif setelah melakukan latihan</w:t>
            </w:r>
          </w:p>
        </w:tc>
      </w:tr>
      <w:tr w:rsidR="00241D77" w:rsidRPr="005F6059" w:rsidTr="00C72D21">
        <w:tc>
          <w:tcPr>
            <w:tcW w:w="569" w:type="dxa"/>
          </w:tcPr>
          <w:p w:rsidR="00241D77" w:rsidRPr="005F6059" w:rsidRDefault="00241D77" w:rsidP="00E10EFB">
            <w:pPr>
              <w:pStyle w:val="ListParagraph"/>
              <w:ind w:left="0"/>
              <w:jc w:val="both"/>
              <w:rPr>
                <w:sz w:val="20"/>
                <w:szCs w:val="20"/>
                <w:lang w:val="en-US"/>
              </w:rPr>
            </w:pPr>
          </w:p>
          <w:p w:rsidR="00241D77" w:rsidRPr="005F6059" w:rsidRDefault="00241D77" w:rsidP="00E10EFB">
            <w:pPr>
              <w:rPr>
                <w:rFonts w:ascii="Times New Roman" w:hAnsi="Times New Roman" w:cs="Times New Roman"/>
                <w:sz w:val="20"/>
                <w:szCs w:val="20"/>
                <w:lang w:val="en-US"/>
              </w:rPr>
            </w:pPr>
            <w:r w:rsidRPr="005F6059">
              <w:rPr>
                <w:rFonts w:ascii="Times New Roman" w:hAnsi="Times New Roman" w:cs="Times New Roman"/>
                <w:sz w:val="20"/>
                <w:szCs w:val="20"/>
                <w:lang w:val="en-US"/>
              </w:rPr>
              <w:t>5.</w:t>
            </w:r>
          </w:p>
        </w:tc>
        <w:tc>
          <w:tcPr>
            <w:tcW w:w="2688" w:type="dxa"/>
          </w:tcPr>
          <w:p w:rsidR="00241D77" w:rsidRPr="005F6059" w:rsidRDefault="00241D77" w:rsidP="00E10EFB">
            <w:pPr>
              <w:spacing w:before="240"/>
              <w:jc w:val="both"/>
              <w:rPr>
                <w:rFonts w:ascii="Times New Roman" w:hAnsi="Times New Roman" w:cs="Times New Roman"/>
                <w:sz w:val="20"/>
                <w:szCs w:val="20"/>
              </w:rPr>
            </w:pPr>
            <w:r w:rsidRPr="005F6059">
              <w:rPr>
                <w:rFonts w:ascii="Times New Roman" w:hAnsi="Times New Roman" w:cs="Times New Roman"/>
                <w:sz w:val="20"/>
                <w:szCs w:val="20"/>
              </w:rPr>
              <w:t>Resiko Jatuh dengan faktor resiko fisiologis hambatan mobilitas Domain 11 Kode 00155</w:t>
            </w:r>
          </w:p>
        </w:tc>
        <w:tc>
          <w:tcPr>
            <w:tcW w:w="3973" w:type="dxa"/>
          </w:tcPr>
          <w:p w:rsidR="00241D77" w:rsidRPr="005F6059" w:rsidRDefault="00241D77" w:rsidP="00E10EFB">
            <w:pPr>
              <w:spacing w:before="240"/>
              <w:jc w:val="both"/>
              <w:rPr>
                <w:rFonts w:ascii="Times New Roman" w:hAnsi="Times New Roman" w:cs="Times New Roman"/>
                <w:b/>
                <w:sz w:val="20"/>
                <w:szCs w:val="20"/>
              </w:rPr>
            </w:pPr>
            <w:r w:rsidRPr="005F6059">
              <w:rPr>
                <w:rFonts w:ascii="Times New Roman" w:hAnsi="Times New Roman" w:cs="Times New Roman"/>
                <w:b/>
                <w:sz w:val="20"/>
                <w:szCs w:val="20"/>
              </w:rPr>
              <w:t>Perilaku Pencegahan Jatuh (1909)</w:t>
            </w:r>
          </w:p>
          <w:p w:rsidR="00241D77" w:rsidRPr="005F6059" w:rsidRDefault="00241D77" w:rsidP="00E10EFB">
            <w:pPr>
              <w:spacing w:before="240"/>
              <w:jc w:val="both"/>
              <w:rPr>
                <w:rFonts w:ascii="Times New Roman" w:hAnsi="Times New Roman" w:cs="Times New Roman"/>
                <w:sz w:val="20"/>
                <w:szCs w:val="20"/>
              </w:rPr>
            </w:pPr>
            <w:r w:rsidRPr="005F6059">
              <w:rPr>
                <w:rFonts w:ascii="Times New Roman" w:hAnsi="Times New Roman" w:cs="Times New Roman"/>
                <w:sz w:val="20"/>
                <w:szCs w:val="20"/>
              </w:rPr>
              <w:t xml:space="preserve">Setelah dilakukan tindakan keperawatan selama 3x24 jam masalah keperawatan resiko jatuh dapat teratasi dengan kritesia hasil : </w:t>
            </w:r>
          </w:p>
          <w:p w:rsidR="00241D77" w:rsidRPr="005F6059" w:rsidRDefault="00241D77" w:rsidP="00BD5B8A">
            <w:pPr>
              <w:pStyle w:val="ListParagraph"/>
              <w:widowControl/>
              <w:numPr>
                <w:ilvl w:val="0"/>
                <w:numId w:val="93"/>
              </w:numPr>
              <w:autoSpaceDE/>
              <w:autoSpaceDN/>
              <w:spacing w:before="240"/>
              <w:ind w:left="459"/>
              <w:contextualSpacing/>
              <w:jc w:val="both"/>
              <w:rPr>
                <w:sz w:val="20"/>
                <w:szCs w:val="20"/>
              </w:rPr>
            </w:pPr>
            <w:r w:rsidRPr="005F6059">
              <w:rPr>
                <w:sz w:val="20"/>
                <w:szCs w:val="20"/>
              </w:rPr>
              <w:t>Meminta bantuan  (4)</w:t>
            </w:r>
          </w:p>
          <w:p w:rsidR="00241D77" w:rsidRPr="005F6059" w:rsidRDefault="00241D77" w:rsidP="00BD5B8A">
            <w:pPr>
              <w:pStyle w:val="ListParagraph"/>
              <w:widowControl/>
              <w:numPr>
                <w:ilvl w:val="0"/>
                <w:numId w:val="93"/>
              </w:numPr>
              <w:autoSpaceDE/>
              <w:autoSpaceDN/>
              <w:spacing w:before="240"/>
              <w:ind w:left="459"/>
              <w:contextualSpacing/>
              <w:jc w:val="both"/>
              <w:rPr>
                <w:sz w:val="20"/>
                <w:szCs w:val="20"/>
              </w:rPr>
            </w:pPr>
            <w:r w:rsidRPr="005F6059">
              <w:rPr>
                <w:sz w:val="20"/>
                <w:szCs w:val="20"/>
              </w:rPr>
              <w:t>Menempatkan penghalang untuk mencegah jatuh (3)</w:t>
            </w:r>
          </w:p>
          <w:p w:rsidR="00241D77" w:rsidRPr="005F6059" w:rsidRDefault="00241D77" w:rsidP="00BD5B8A">
            <w:pPr>
              <w:pStyle w:val="ListParagraph"/>
              <w:widowControl/>
              <w:numPr>
                <w:ilvl w:val="0"/>
                <w:numId w:val="93"/>
              </w:numPr>
              <w:autoSpaceDE/>
              <w:autoSpaceDN/>
              <w:spacing w:before="240"/>
              <w:ind w:left="459"/>
              <w:contextualSpacing/>
              <w:jc w:val="both"/>
              <w:rPr>
                <w:sz w:val="20"/>
                <w:szCs w:val="20"/>
              </w:rPr>
            </w:pPr>
            <w:r w:rsidRPr="005F6059">
              <w:rPr>
                <w:sz w:val="20"/>
                <w:szCs w:val="20"/>
              </w:rPr>
              <w:t>Menyediakan bantuan untuk bergerak (3)</w:t>
            </w:r>
          </w:p>
          <w:p w:rsidR="00241D77" w:rsidRPr="005F6059" w:rsidRDefault="00241D77" w:rsidP="00E10EFB">
            <w:pPr>
              <w:pStyle w:val="ListParagraph1"/>
              <w:spacing w:before="240" w:beforeAutospacing="0"/>
              <w:ind w:left="368"/>
              <w:jc w:val="both"/>
              <w:rPr>
                <w:sz w:val="20"/>
                <w:szCs w:val="20"/>
              </w:rPr>
            </w:pPr>
          </w:p>
          <w:p w:rsidR="00241D77" w:rsidRPr="005F6059" w:rsidRDefault="00241D77" w:rsidP="00E10EFB">
            <w:pPr>
              <w:pStyle w:val="ListParagraph1"/>
              <w:spacing w:before="240" w:beforeAutospacing="0"/>
              <w:jc w:val="both"/>
              <w:rPr>
                <w:sz w:val="20"/>
                <w:szCs w:val="20"/>
              </w:rPr>
            </w:pPr>
            <w:r w:rsidRPr="005F6059">
              <w:rPr>
                <w:sz w:val="20"/>
                <w:szCs w:val="20"/>
              </w:rPr>
              <w:t xml:space="preserve">Skala Indikator : </w:t>
            </w:r>
          </w:p>
          <w:p w:rsidR="00241D77" w:rsidRPr="005F6059" w:rsidRDefault="00241D77" w:rsidP="00BD5B8A">
            <w:pPr>
              <w:pStyle w:val="ListParagraph1"/>
              <w:numPr>
                <w:ilvl w:val="0"/>
                <w:numId w:val="94"/>
              </w:numPr>
              <w:spacing w:before="240" w:beforeAutospacing="0"/>
              <w:ind w:left="459"/>
              <w:jc w:val="both"/>
              <w:rPr>
                <w:sz w:val="20"/>
                <w:szCs w:val="20"/>
              </w:rPr>
            </w:pPr>
            <w:r w:rsidRPr="005F6059">
              <w:rPr>
                <w:sz w:val="20"/>
                <w:szCs w:val="20"/>
              </w:rPr>
              <w:lastRenderedPageBreak/>
              <w:t>Tidak pernah</w:t>
            </w:r>
          </w:p>
          <w:p w:rsidR="00241D77" w:rsidRPr="005F6059" w:rsidRDefault="00241D77" w:rsidP="00BD5B8A">
            <w:pPr>
              <w:pStyle w:val="ListParagraph1"/>
              <w:numPr>
                <w:ilvl w:val="0"/>
                <w:numId w:val="94"/>
              </w:numPr>
              <w:spacing w:before="240" w:beforeAutospacing="0"/>
              <w:ind w:left="459"/>
              <w:jc w:val="both"/>
              <w:rPr>
                <w:sz w:val="20"/>
                <w:szCs w:val="20"/>
              </w:rPr>
            </w:pPr>
            <w:r w:rsidRPr="005F6059">
              <w:rPr>
                <w:sz w:val="20"/>
                <w:szCs w:val="20"/>
              </w:rPr>
              <w:t>Jarang</w:t>
            </w:r>
          </w:p>
          <w:p w:rsidR="00241D77" w:rsidRPr="005F6059" w:rsidRDefault="00241D77" w:rsidP="00BD5B8A">
            <w:pPr>
              <w:pStyle w:val="ListParagraph1"/>
              <w:numPr>
                <w:ilvl w:val="0"/>
                <w:numId w:val="94"/>
              </w:numPr>
              <w:spacing w:before="240" w:beforeAutospacing="0"/>
              <w:ind w:left="459"/>
              <w:jc w:val="both"/>
              <w:rPr>
                <w:sz w:val="20"/>
                <w:szCs w:val="20"/>
              </w:rPr>
            </w:pPr>
            <w:r w:rsidRPr="005F6059">
              <w:rPr>
                <w:sz w:val="20"/>
                <w:szCs w:val="20"/>
              </w:rPr>
              <w:t xml:space="preserve">Kadang-kadang </w:t>
            </w:r>
          </w:p>
          <w:p w:rsidR="00241D77" w:rsidRPr="005F6059" w:rsidRDefault="00241D77" w:rsidP="00BD5B8A">
            <w:pPr>
              <w:pStyle w:val="ListParagraph1"/>
              <w:numPr>
                <w:ilvl w:val="0"/>
                <w:numId w:val="94"/>
              </w:numPr>
              <w:spacing w:before="240" w:beforeAutospacing="0"/>
              <w:ind w:left="459"/>
              <w:jc w:val="both"/>
              <w:rPr>
                <w:sz w:val="20"/>
                <w:szCs w:val="20"/>
              </w:rPr>
            </w:pPr>
            <w:r w:rsidRPr="005F6059">
              <w:rPr>
                <w:sz w:val="20"/>
                <w:szCs w:val="20"/>
              </w:rPr>
              <w:t>Sering menunjukan</w:t>
            </w:r>
          </w:p>
          <w:p w:rsidR="00241D77" w:rsidRPr="005F6059" w:rsidRDefault="00241D77" w:rsidP="00BD5B8A">
            <w:pPr>
              <w:pStyle w:val="ListParagraph1"/>
              <w:numPr>
                <w:ilvl w:val="0"/>
                <w:numId w:val="94"/>
              </w:numPr>
              <w:spacing w:before="240" w:beforeAutospacing="0"/>
              <w:ind w:left="459"/>
              <w:jc w:val="both"/>
              <w:rPr>
                <w:sz w:val="20"/>
                <w:szCs w:val="20"/>
              </w:rPr>
            </w:pPr>
            <w:r w:rsidRPr="005F6059">
              <w:rPr>
                <w:sz w:val="20"/>
                <w:szCs w:val="20"/>
              </w:rPr>
              <w:t>Secara konsisten menunjukan</w:t>
            </w:r>
          </w:p>
        </w:tc>
        <w:tc>
          <w:tcPr>
            <w:tcW w:w="3544" w:type="dxa"/>
          </w:tcPr>
          <w:p w:rsidR="00241D77" w:rsidRPr="005F6059" w:rsidRDefault="00241D77" w:rsidP="00E10EFB">
            <w:pPr>
              <w:pStyle w:val="ListParagraph1"/>
              <w:spacing w:before="240" w:beforeAutospacing="0"/>
              <w:ind w:left="9"/>
              <w:jc w:val="both"/>
              <w:rPr>
                <w:b/>
                <w:sz w:val="20"/>
                <w:szCs w:val="20"/>
              </w:rPr>
            </w:pPr>
            <w:r w:rsidRPr="005F6059">
              <w:rPr>
                <w:b/>
                <w:sz w:val="20"/>
                <w:szCs w:val="20"/>
              </w:rPr>
              <w:lastRenderedPageBreak/>
              <w:t>Pencegahan jatuh (6490)</w:t>
            </w:r>
          </w:p>
          <w:p w:rsidR="00241D77" w:rsidRPr="005F6059" w:rsidRDefault="00241D77" w:rsidP="00BD5B8A">
            <w:pPr>
              <w:pStyle w:val="ListParagraph1"/>
              <w:numPr>
                <w:ilvl w:val="1"/>
                <w:numId w:val="94"/>
              </w:numPr>
              <w:spacing w:before="240" w:beforeAutospacing="0"/>
              <w:ind w:left="317"/>
              <w:jc w:val="both"/>
              <w:rPr>
                <w:b/>
                <w:sz w:val="20"/>
                <w:szCs w:val="20"/>
                <w:lang w:val="en-US"/>
              </w:rPr>
            </w:pPr>
            <w:r w:rsidRPr="005F6059">
              <w:rPr>
                <w:sz w:val="20"/>
                <w:szCs w:val="20"/>
              </w:rPr>
              <w:t>Bantu pasiwen untuk mobilisasi</w:t>
            </w:r>
          </w:p>
          <w:p w:rsidR="00241D77" w:rsidRPr="005F6059" w:rsidRDefault="00241D77" w:rsidP="00BD5B8A">
            <w:pPr>
              <w:pStyle w:val="ListParagraph1"/>
              <w:numPr>
                <w:ilvl w:val="1"/>
                <w:numId w:val="94"/>
              </w:numPr>
              <w:spacing w:before="240" w:beforeAutospacing="0"/>
              <w:ind w:left="317"/>
              <w:jc w:val="both"/>
              <w:rPr>
                <w:b/>
                <w:sz w:val="20"/>
                <w:szCs w:val="20"/>
                <w:lang w:val="en-US"/>
              </w:rPr>
            </w:pPr>
            <w:r w:rsidRPr="005F6059">
              <w:rPr>
                <w:sz w:val="20"/>
                <w:szCs w:val="20"/>
              </w:rPr>
              <w:t>Letakkan benda-benda dalam jangkauan yang mudah bagi pasien</w:t>
            </w:r>
          </w:p>
          <w:p w:rsidR="00241D77" w:rsidRPr="005F6059" w:rsidRDefault="00241D77" w:rsidP="00BD5B8A">
            <w:pPr>
              <w:pStyle w:val="ListParagraph1"/>
              <w:numPr>
                <w:ilvl w:val="1"/>
                <w:numId w:val="94"/>
              </w:numPr>
              <w:spacing w:before="240" w:beforeAutospacing="0"/>
              <w:ind w:left="317"/>
              <w:jc w:val="both"/>
              <w:rPr>
                <w:b/>
                <w:sz w:val="20"/>
                <w:szCs w:val="20"/>
                <w:lang w:val="en-US"/>
              </w:rPr>
            </w:pPr>
            <w:r w:rsidRPr="005F6059">
              <w:rPr>
                <w:sz w:val="20"/>
                <w:szCs w:val="20"/>
              </w:rPr>
              <w:t>Sediakan pencahayaan yang cukup dalam rangka meningkatkan pandangan</w:t>
            </w:r>
          </w:p>
          <w:p w:rsidR="00241D77" w:rsidRPr="005F6059" w:rsidRDefault="00241D77" w:rsidP="00BD5B8A">
            <w:pPr>
              <w:pStyle w:val="ListParagraph1"/>
              <w:numPr>
                <w:ilvl w:val="1"/>
                <w:numId w:val="94"/>
              </w:numPr>
              <w:spacing w:before="240" w:beforeAutospacing="0"/>
              <w:ind w:left="317"/>
              <w:jc w:val="both"/>
              <w:rPr>
                <w:b/>
                <w:sz w:val="20"/>
                <w:szCs w:val="20"/>
                <w:lang w:val="en-US"/>
              </w:rPr>
            </w:pPr>
            <w:r w:rsidRPr="005F6059">
              <w:rPr>
                <w:sz w:val="20"/>
                <w:szCs w:val="20"/>
              </w:rPr>
              <w:t>Gunakan pelindung pagar</w:t>
            </w:r>
          </w:p>
          <w:p w:rsidR="00241D77" w:rsidRPr="005F6059" w:rsidRDefault="00241D77" w:rsidP="00E10EFB">
            <w:pPr>
              <w:pStyle w:val="ListParagraph1"/>
              <w:widowControl/>
              <w:spacing w:before="240" w:beforeAutospacing="0" w:after="0" w:afterAutospacing="0"/>
              <w:jc w:val="both"/>
              <w:rPr>
                <w:b/>
                <w:sz w:val="20"/>
                <w:szCs w:val="20"/>
              </w:rPr>
            </w:pPr>
          </w:p>
        </w:tc>
      </w:tr>
      <w:tr w:rsidR="00241D77" w:rsidRPr="005F6059" w:rsidTr="00C72D21">
        <w:tc>
          <w:tcPr>
            <w:tcW w:w="569" w:type="dxa"/>
          </w:tcPr>
          <w:p w:rsidR="00241D77" w:rsidRPr="005F6059" w:rsidRDefault="00241D77" w:rsidP="00E10EFB">
            <w:pPr>
              <w:jc w:val="both"/>
              <w:rPr>
                <w:rFonts w:ascii="Times New Roman" w:hAnsi="Times New Roman" w:cs="Times New Roman"/>
                <w:sz w:val="20"/>
                <w:szCs w:val="20"/>
                <w:lang w:val="en-US"/>
              </w:rPr>
            </w:pPr>
            <w:r w:rsidRPr="005F6059">
              <w:rPr>
                <w:rFonts w:ascii="Times New Roman" w:hAnsi="Times New Roman" w:cs="Times New Roman"/>
                <w:sz w:val="20"/>
                <w:szCs w:val="20"/>
                <w:lang w:val="en-US"/>
              </w:rPr>
              <w:lastRenderedPageBreak/>
              <w:t>6.</w:t>
            </w:r>
          </w:p>
        </w:tc>
        <w:tc>
          <w:tcPr>
            <w:tcW w:w="2688" w:type="dxa"/>
          </w:tcPr>
          <w:p w:rsidR="00241D77" w:rsidRPr="005F6059" w:rsidRDefault="00241D77" w:rsidP="00E10EFB">
            <w:pPr>
              <w:jc w:val="center"/>
              <w:rPr>
                <w:rFonts w:ascii="Times New Roman" w:hAnsi="Times New Roman" w:cs="Times New Roman"/>
                <w:sz w:val="20"/>
                <w:szCs w:val="20"/>
              </w:rPr>
            </w:pPr>
            <w:r w:rsidRPr="005F6059">
              <w:rPr>
                <w:rFonts w:ascii="Times New Roman" w:hAnsi="Times New Roman" w:cs="Times New Roman"/>
                <w:sz w:val="20"/>
                <w:szCs w:val="20"/>
              </w:rPr>
              <w:t>Deficit perawatan diri b.d kelemahan</w:t>
            </w:r>
          </w:p>
          <w:p w:rsidR="00241D77" w:rsidRPr="005F6059" w:rsidRDefault="00241D77" w:rsidP="00E10EFB">
            <w:pPr>
              <w:pStyle w:val="ListParagraph"/>
              <w:ind w:left="0"/>
              <w:jc w:val="both"/>
              <w:rPr>
                <w:sz w:val="20"/>
                <w:szCs w:val="20"/>
              </w:rPr>
            </w:pPr>
          </w:p>
        </w:tc>
        <w:tc>
          <w:tcPr>
            <w:tcW w:w="3973"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Setelah dilakukan tindakan keperawtaan 4x24 jam, diharapkan Deficit perawatan diri dapat teratasi kebutuhan dasar dan ADL pasien terpenuhi, dengan indicator :</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Self care – ADL</w:t>
            </w:r>
          </w:p>
          <w:p w:rsidR="00241D77" w:rsidRPr="005F6059" w:rsidRDefault="00241D77" w:rsidP="00BD5B8A">
            <w:pPr>
              <w:pStyle w:val="ListParagraph"/>
              <w:widowControl/>
              <w:numPr>
                <w:ilvl w:val="0"/>
                <w:numId w:val="61"/>
              </w:numPr>
              <w:autoSpaceDE/>
              <w:autoSpaceDN/>
              <w:contextualSpacing/>
              <w:jc w:val="both"/>
              <w:rPr>
                <w:sz w:val="20"/>
                <w:szCs w:val="20"/>
              </w:rPr>
            </w:pPr>
            <w:r w:rsidRPr="005F6059">
              <w:rPr>
                <w:sz w:val="20"/>
                <w:szCs w:val="20"/>
              </w:rPr>
              <w:t>Menghindari bau badan dipertahankan pada skala 2 (jarang dilakukan) ditingkatkan ke skala 4 (konsisten dilakukan)</w:t>
            </w:r>
          </w:p>
          <w:p w:rsidR="00241D77" w:rsidRPr="005F6059" w:rsidRDefault="00241D77" w:rsidP="00BD5B8A">
            <w:pPr>
              <w:pStyle w:val="ListParagraph"/>
              <w:widowControl/>
              <w:numPr>
                <w:ilvl w:val="0"/>
                <w:numId w:val="61"/>
              </w:numPr>
              <w:autoSpaceDE/>
              <w:autoSpaceDN/>
              <w:contextualSpacing/>
              <w:jc w:val="both"/>
              <w:rPr>
                <w:sz w:val="20"/>
                <w:szCs w:val="20"/>
              </w:rPr>
            </w:pPr>
            <w:r w:rsidRPr="005F6059">
              <w:rPr>
                <w:sz w:val="20"/>
                <w:szCs w:val="20"/>
              </w:rPr>
              <w:t>Dapat melakukan ADL dengan bantuan dipertahankan pada skala 2 (jarang dilakukan) ditingkatkan ke skala 4 (konsisten dilakukan)</w:t>
            </w:r>
          </w:p>
          <w:p w:rsidR="00241D77" w:rsidRPr="005F6059" w:rsidRDefault="00241D77" w:rsidP="00E10EFB">
            <w:pPr>
              <w:pStyle w:val="ListParagraph"/>
              <w:jc w:val="both"/>
              <w:rPr>
                <w:sz w:val="20"/>
                <w:szCs w:val="20"/>
              </w:rPr>
            </w:pPr>
          </w:p>
          <w:p w:rsidR="00241D77" w:rsidRPr="005F6059" w:rsidRDefault="00241D77" w:rsidP="00E10EFB">
            <w:pPr>
              <w:pStyle w:val="ListParagraph"/>
              <w:ind w:left="0"/>
              <w:jc w:val="both"/>
              <w:rPr>
                <w:sz w:val="20"/>
                <w:szCs w:val="20"/>
              </w:rPr>
            </w:pPr>
          </w:p>
        </w:tc>
        <w:tc>
          <w:tcPr>
            <w:tcW w:w="3544" w:type="dxa"/>
          </w:tcPr>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Self care assistance</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lang w:val="en-US"/>
              </w:rPr>
              <w:t>6</w:t>
            </w:r>
            <w:r w:rsidRPr="005F6059">
              <w:rPr>
                <w:rFonts w:ascii="Times New Roman" w:hAnsi="Times New Roman" w:cs="Times New Roman"/>
                <w:sz w:val="20"/>
                <w:szCs w:val="20"/>
              </w:rPr>
              <w:t>.1 monitor kemampuan klien untuk perawatan diri yang mandiri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lang w:val="en-US"/>
              </w:rPr>
              <w:t>6</w:t>
            </w:r>
            <w:r w:rsidRPr="005F6059">
              <w:rPr>
                <w:rFonts w:ascii="Times New Roman" w:hAnsi="Times New Roman" w:cs="Times New Roman"/>
                <w:sz w:val="20"/>
                <w:szCs w:val="20"/>
              </w:rPr>
              <w:t>.2 monitor kebutuhan klien untuk alat-alat bantu dalam kebersihan diri, berpakain, berhias, toileting, dan makan</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lang w:val="en-US"/>
              </w:rPr>
              <w:t>6</w:t>
            </w:r>
            <w:r w:rsidRPr="005F6059">
              <w:rPr>
                <w:rFonts w:ascii="Times New Roman" w:hAnsi="Times New Roman" w:cs="Times New Roman"/>
                <w:sz w:val="20"/>
                <w:szCs w:val="20"/>
              </w:rPr>
              <w:t>.3 sediakan bantuan dalam pemenuhan ADL sampai klien mampu sendiri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lang w:val="en-US"/>
              </w:rPr>
              <w:t>6</w:t>
            </w:r>
            <w:r w:rsidRPr="005F6059">
              <w:rPr>
                <w:rFonts w:ascii="Times New Roman" w:hAnsi="Times New Roman" w:cs="Times New Roman"/>
                <w:sz w:val="20"/>
                <w:szCs w:val="20"/>
              </w:rPr>
              <w:t>.4 motivasi klien untuk melakukan aktivitas yang sesuai keadaan dan kemampuan secara mandiri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lang w:val="en-US"/>
              </w:rPr>
              <w:t>6</w:t>
            </w:r>
            <w:r w:rsidRPr="005F6059">
              <w:rPr>
                <w:rFonts w:ascii="Times New Roman" w:hAnsi="Times New Roman" w:cs="Times New Roman"/>
                <w:sz w:val="20"/>
                <w:szCs w:val="20"/>
              </w:rPr>
              <w:t xml:space="preserve">.5 ajarkan keluarga untuk mendorong kemandirian, dan memberikan bantuan hanya ketika klien benar-benar tidak mampu melakukannya </w:t>
            </w:r>
          </w:p>
        </w:tc>
      </w:tr>
      <w:tr w:rsidR="00241D77" w:rsidRPr="005F6059" w:rsidTr="00C72D21">
        <w:tc>
          <w:tcPr>
            <w:tcW w:w="569" w:type="dxa"/>
          </w:tcPr>
          <w:p w:rsidR="00241D77" w:rsidRPr="005F6059" w:rsidRDefault="00241D77" w:rsidP="00E10EFB">
            <w:pPr>
              <w:jc w:val="both"/>
              <w:rPr>
                <w:rFonts w:ascii="Times New Roman" w:hAnsi="Times New Roman" w:cs="Times New Roman"/>
                <w:sz w:val="20"/>
                <w:szCs w:val="20"/>
                <w:lang w:val="en-US"/>
              </w:rPr>
            </w:pPr>
            <w:r w:rsidRPr="005F6059">
              <w:rPr>
                <w:rFonts w:ascii="Times New Roman" w:hAnsi="Times New Roman" w:cs="Times New Roman"/>
                <w:sz w:val="20"/>
                <w:szCs w:val="20"/>
                <w:lang w:val="en-US"/>
              </w:rPr>
              <w:t>7.</w:t>
            </w:r>
          </w:p>
        </w:tc>
        <w:tc>
          <w:tcPr>
            <w:tcW w:w="2688" w:type="dxa"/>
          </w:tcPr>
          <w:p w:rsidR="00241D77" w:rsidRPr="005F6059" w:rsidRDefault="00241D77" w:rsidP="00E10EFB">
            <w:pPr>
              <w:jc w:val="center"/>
              <w:rPr>
                <w:rFonts w:ascii="Times New Roman" w:hAnsi="Times New Roman" w:cs="Times New Roman"/>
                <w:sz w:val="20"/>
                <w:szCs w:val="20"/>
              </w:rPr>
            </w:pPr>
            <w:r w:rsidRPr="005F6059">
              <w:rPr>
                <w:rFonts w:ascii="Times New Roman" w:hAnsi="Times New Roman" w:cs="Times New Roman"/>
                <w:sz w:val="20"/>
                <w:szCs w:val="20"/>
              </w:rPr>
              <w:t>Kurang pengetahuan b.d kurang terpapar informasi</w:t>
            </w:r>
          </w:p>
          <w:p w:rsidR="00241D77" w:rsidRPr="005F6059" w:rsidRDefault="00241D77" w:rsidP="00E10EFB">
            <w:pPr>
              <w:pStyle w:val="ListParagraph"/>
              <w:ind w:left="0"/>
              <w:jc w:val="both"/>
              <w:rPr>
                <w:sz w:val="20"/>
                <w:szCs w:val="20"/>
              </w:rPr>
            </w:pPr>
          </w:p>
        </w:tc>
        <w:tc>
          <w:tcPr>
            <w:tcW w:w="3973"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Setelah dilakukan tindakan keperawtaan 4x24 jam, diharapkan Kurang pengetahuan dapat teratasi, keluarga dan klien mengetahui proses penyakit dan perawatan, dengan indicator :</w:t>
            </w:r>
          </w:p>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Knowledge : disease process</w:t>
            </w:r>
          </w:p>
          <w:p w:rsidR="00241D77" w:rsidRPr="005F6059" w:rsidRDefault="00241D77" w:rsidP="00BD5B8A">
            <w:pPr>
              <w:pStyle w:val="ListParagraph"/>
              <w:widowControl/>
              <w:numPr>
                <w:ilvl w:val="0"/>
                <w:numId w:val="63"/>
              </w:numPr>
              <w:autoSpaceDE/>
              <w:autoSpaceDN/>
              <w:contextualSpacing/>
              <w:jc w:val="both"/>
              <w:rPr>
                <w:sz w:val="20"/>
                <w:szCs w:val="20"/>
              </w:rPr>
            </w:pPr>
            <w:r w:rsidRPr="005F6059">
              <w:rPr>
                <w:sz w:val="20"/>
                <w:szCs w:val="20"/>
              </w:rPr>
              <w:t xml:space="preserve">Proses penyyakit dipertahankan pada skala 2 (kurang pengetahuan) ditingkatkan ke skala $(pengetahuan baik) </w:t>
            </w:r>
          </w:p>
          <w:p w:rsidR="00241D77" w:rsidRPr="005F6059" w:rsidRDefault="00241D77" w:rsidP="00BD5B8A">
            <w:pPr>
              <w:pStyle w:val="ListParagraph"/>
              <w:widowControl/>
              <w:numPr>
                <w:ilvl w:val="0"/>
                <w:numId w:val="63"/>
              </w:numPr>
              <w:autoSpaceDE/>
              <w:autoSpaceDN/>
              <w:contextualSpacing/>
              <w:jc w:val="both"/>
              <w:rPr>
                <w:sz w:val="20"/>
                <w:szCs w:val="20"/>
              </w:rPr>
            </w:pPr>
            <w:r w:rsidRPr="005F6059">
              <w:rPr>
                <w:sz w:val="20"/>
                <w:szCs w:val="20"/>
              </w:rPr>
              <w:t>Penyebab dan faktor resiko dipertahankan pada skala 2 (kurang pengetahuan) ditingkatkan ke skala $(pengetahuan baik)</w:t>
            </w:r>
          </w:p>
          <w:p w:rsidR="00241D77" w:rsidRPr="005F6059" w:rsidRDefault="00241D77" w:rsidP="00BD5B8A">
            <w:pPr>
              <w:pStyle w:val="ListParagraph"/>
              <w:widowControl/>
              <w:numPr>
                <w:ilvl w:val="0"/>
                <w:numId w:val="63"/>
              </w:numPr>
              <w:autoSpaceDE/>
              <w:autoSpaceDN/>
              <w:contextualSpacing/>
              <w:jc w:val="both"/>
              <w:rPr>
                <w:sz w:val="20"/>
                <w:szCs w:val="20"/>
              </w:rPr>
            </w:pPr>
            <w:r w:rsidRPr="005F6059">
              <w:rPr>
                <w:sz w:val="20"/>
                <w:szCs w:val="20"/>
              </w:rPr>
              <w:t>Pengaruh dari penyakit dipertahankan pada skala 2 (kurang pengetahuan) ditingkatkan ke skala $(pengetahuan baik)</w:t>
            </w:r>
          </w:p>
          <w:p w:rsidR="00241D77" w:rsidRPr="005F6059" w:rsidRDefault="00241D77" w:rsidP="00BD5B8A">
            <w:pPr>
              <w:pStyle w:val="ListParagraph"/>
              <w:widowControl/>
              <w:numPr>
                <w:ilvl w:val="0"/>
                <w:numId w:val="63"/>
              </w:numPr>
              <w:autoSpaceDE/>
              <w:autoSpaceDN/>
              <w:contextualSpacing/>
              <w:jc w:val="both"/>
              <w:rPr>
                <w:sz w:val="20"/>
                <w:szCs w:val="20"/>
              </w:rPr>
            </w:pPr>
            <w:r w:rsidRPr="005F6059">
              <w:rPr>
                <w:sz w:val="20"/>
                <w:szCs w:val="20"/>
              </w:rPr>
              <w:t>Tanda dan gejala dipertahankan pada skala 2 (kurang pengetahuan) ditingkatkan ke skala $(pengetahuan baik)</w:t>
            </w:r>
          </w:p>
          <w:p w:rsidR="00241D77" w:rsidRPr="005F6059" w:rsidRDefault="00241D77" w:rsidP="00BD5B8A">
            <w:pPr>
              <w:pStyle w:val="ListParagraph"/>
              <w:widowControl/>
              <w:numPr>
                <w:ilvl w:val="0"/>
                <w:numId w:val="63"/>
              </w:numPr>
              <w:autoSpaceDE/>
              <w:autoSpaceDN/>
              <w:contextualSpacing/>
              <w:jc w:val="both"/>
              <w:rPr>
                <w:sz w:val="20"/>
                <w:szCs w:val="20"/>
              </w:rPr>
            </w:pPr>
            <w:r w:rsidRPr="005F6059">
              <w:rPr>
                <w:sz w:val="20"/>
                <w:szCs w:val="20"/>
              </w:rPr>
              <w:t>Cara pencegahan dan perawatan dirumah dipertahankan pada skala 2 (kurang pengetahuan) ditingkatkan ke skala (pengetahuan baik)</w:t>
            </w:r>
          </w:p>
        </w:tc>
        <w:tc>
          <w:tcPr>
            <w:tcW w:w="3544" w:type="dxa"/>
          </w:tcPr>
          <w:p w:rsidR="00241D77" w:rsidRPr="005F6059" w:rsidRDefault="00241D77" w:rsidP="00BD5B8A">
            <w:pPr>
              <w:pStyle w:val="ListParagraph"/>
              <w:widowControl/>
              <w:numPr>
                <w:ilvl w:val="0"/>
                <w:numId w:val="53"/>
              </w:numPr>
              <w:autoSpaceDE/>
              <w:autoSpaceDN/>
              <w:contextualSpacing/>
              <w:jc w:val="both"/>
              <w:rPr>
                <w:sz w:val="20"/>
                <w:szCs w:val="20"/>
              </w:rPr>
            </w:pPr>
            <w:r w:rsidRPr="005F6059">
              <w:rPr>
                <w:sz w:val="20"/>
                <w:szCs w:val="20"/>
              </w:rPr>
              <w:t>Teaching – disease process</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Kaji level pengetahuan klien dan keluarga masalah proses penyakit</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Jelaskan tanda dan gejala</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Identifikasi perubahan kondisi fisik pada klien</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Diskusikan tentang terapi yang diberikan kepada klien</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Jelaskan manfaat dan tujuan dari terapi yang diberikan</w:t>
            </w:r>
          </w:p>
          <w:p w:rsidR="00241D77" w:rsidRPr="005F6059" w:rsidRDefault="00241D77" w:rsidP="00BD5B8A">
            <w:pPr>
              <w:pStyle w:val="ListParagraph"/>
              <w:widowControl/>
              <w:numPr>
                <w:ilvl w:val="0"/>
                <w:numId w:val="64"/>
              </w:numPr>
              <w:autoSpaceDE/>
              <w:autoSpaceDN/>
              <w:contextualSpacing/>
              <w:jc w:val="both"/>
              <w:rPr>
                <w:sz w:val="20"/>
                <w:szCs w:val="20"/>
              </w:rPr>
            </w:pPr>
            <w:r w:rsidRPr="005F6059">
              <w:rPr>
                <w:sz w:val="20"/>
                <w:szCs w:val="20"/>
              </w:rPr>
              <w:t>Jelaskan pada keluarga cara perawatan klien dirumah</w:t>
            </w:r>
          </w:p>
        </w:tc>
      </w:tr>
    </w:tbl>
    <w:p w:rsidR="00241D77" w:rsidRDefault="00241D77" w:rsidP="00241D77">
      <w:pPr>
        <w:pStyle w:val="ListParagraph"/>
        <w:spacing w:line="480" w:lineRule="auto"/>
        <w:ind w:left="1080"/>
        <w:jc w:val="both"/>
        <w:rPr>
          <w:sz w:val="24"/>
        </w:rPr>
      </w:pPr>
    </w:p>
    <w:p w:rsidR="00241D77" w:rsidRDefault="00241D77" w:rsidP="00BD5B8A">
      <w:pPr>
        <w:pStyle w:val="ListParagraph"/>
        <w:widowControl/>
        <w:numPr>
          <w:ilvl w:val="0"/>
          <w:numId w:val="33"/>
        </w:numPr>
        <w:autoSpaceDE/>
        <w:autoSpaceDN/>
        <w:spacing w:line="480" w:lineRule="auto"/>
        <w:contextualSpacing/>
        <w:jc w:val="both"/>
        <w:rPr>
          <w:b/>
          <w:sz w:val="24"/>
        </w:rPr>
      </w:pPr>
      <w:r w:rsidRPr="00523F2D">
        <w:rPr>
          <w:b/>
          <w:sz w:val="24"/>
        </w:rPr>
        <w:t>Intervensi Inovasi</w:t>
      </w:r>
    </w:p>
    <w:p w:rsidR="00241D77" w:rsidRPr="005F6059" w:rsidRDefault="00241D77" w:rsidP="00461186">
      <w:pPr>
        <w:spacing w:after="0" w:line="360" w:lineRule="auto"/>
        <w:jc w:val="center"/>
        <w:rPr>
          <w:rFonts w:ascii="Times New Roman" w:hAnsi="Times New Roman" w:cs="Times New Roman"/>
          <w:b/>
        </w:rPr>
      </w:pPr>
      <w:r w:rsidRPr="005F6059">
        <w:rPr>
          <w:rFonts w:ascii="Times New Roman" w:hAnsi="Times New Roman" w:cs="Times New Roman"/>
          <w:b/>
        </w:rPr>
        <w:t>Tabel 3.7 intervensi Inovasi</w:t>
      </w:r>
    </w:p>
    <w:tbl>
      <w:tblPr>
        <w:tblStyle w:val="TableGrid"/>
        <w:tblW w:w="10348" w:type="dxa"/>
        <w:tblInd w:w="-1168" w:type="dxa"/>
        <w:tblLook w:val="04A0" w:firstRow="1" w:lastRow="0" w:firstColumn="1" w:lastColumn="0" w:noHBand="0" w:noVBand="1"/>
      </w:tblPr>
      <w:tblGrid>
        <w:gridCol w:w="3199"/>
        <w:gridCol w:w="3180"/>
        <w:gridCol w:w="3969"/>
      </w:tblGrid>
      <w:tr w:rsidR="00241D77" w:rsidRPr="00461186" w:rsidTr="00CC2502">
        <w:tc>
          <w:tcPr>
            <w:tcW w:w="3199" w:type="dxa"/>
          </w:tcPr>
          <w:p w:rsidR="00241D77" w:rsidRPr="00461186" w:rsidRDefault="00241D77" w:rsidP="00E10EFB">
            <w:pPr>
              <w:pStyle w:val="ListParagraph"/>
              <w:ind w:left="33" w:firstLine="66"/>
              <w:jc w:val="center"/>
              <w:rPr>
                <w:sz w:val="20"/>
                <w:szCs w:val="20"/>
              </w:rPr>
            </w:pPr>
            <w:r w:rsidRPr="00461186">
              <w:rPr>
                <w:sz w:val="20"/>
                <w:szCs w:val="20"/>
              </w:rPr>
              <w:t>Diagnosa Keperawatan</w:t>
            </w:r>
          </w:p>
        </w:tc>
        <w:tc>
          <w:tcPr>
            <w:tcW w:w="3180" w:type="dxa"/>
          </w:tcPr>
          <w:p w:rsidR="00241D77" w:rsidRPr="00461186" w:rsidRDefault="00241D77" w:rsidP="00E10EFB">
            <w:pPr>
              <w:pStyle w:val="ListParagraph"/>
              <w:ind w:left="0"/>
              <w:jc w:val="center"/>
              <w:rPr>
                <w:sz w:val="20"/>
                <w:szCs w:val="20"/>
              </w:rPr>
            </w:pPr>
            <w:r w:rsidRPr="00461186">
              <w:rPr>
                <w:sz w:val="20"/>
                <w:szCs w:val="20"/>
              </w:rPr>
              <w:t>Intervensi Inovasi</w:t>
            </w:r>
          </w:p>
        </w:tc>
        <w:tc>
          <w:tcPr>
            <w:tcW w:w="3969" w:type="dxa"/>
          </w:tcPr>
          <w:p w:rsidR="00241D77" w:rsidRPr="00461186" w:rsidRDefault="00241D77" w:rsidP="00E10EFB">
            <w:pPr>
              <w:pStyle w:val="ListParagraph"/>
              <w:ind w:left="0"/>
              <w:jc w:val="center"/>
              <w:rPr>
                <w:sz w:val="20"/>
                <w:szCs w:val="20"/>
              </w:rPr>
            </w:pPr>
            <w:r w:rsidRPr="00461186">
              <w:rPr>
                <w:sz w:val="20"/>
                <w:szCs w:val="20"/>
              </w:rPr>
              <w:t>Intervensi</w:t>
            </w:r>
          </w:p>
        </w:tc>
      </w:tr>
      <w:tr w:rsidR="00241D77" w:rsidRPr="00461186" w:rsidTr="00CC2502">
        <w:tc>
          <w:tcPr>
            <w:tcW w:w="3199" w:type="dxa"/>
          </w:tcPr>
          <w:p w:rsidR="00241D77" w:rsidRPr="00461186" w:rsidRDefault="00241D77" w:rsidP="00E10EFB">
            <w:pPr>
              <w:jc w:val="both"/>
              <w:rPr>
                <w:rFonts w:ascii="Times New Roman" w:hAnsi="Times New Roman" w:cs="Times New Roman"/>
                <w:sz w:val="20"/>
                <w:szCs w:val="20"/>
              </w:rPr>
            </w:pPr>
            <w:r w:rsidRPr="00461186">
              <w:rPr>
                <w:rFonts w:ascii="Times New Roman" w:hAnsi="Times New Roman" w:cs="Times New Roman"/>
                <w:sz w:val="20"/>
                <w:szCs w:val="20"/>
              </w:rPr>
              <w:t>Hambatan mobilitas fisik b.d gangguan neuromuscular</w:t>
            </w:r>
          </w:p>
          <w:p w:rsidR="00241D77" w:rsidRPr="00461186" w:rsidRDefault="00241D77" w:rsidP="00E10EFB">
            <w:pPr>
              <w:pStyle w:val="ListParagraph"/>
              <w:ind w:left="0"/>
              <w:jc w:val="both"/>
              <w:rPr>
                <w:sz w:val="20"/>
                <w:szCs w:val="20"/>
              </w:rPr>
            </w:pPr>
          </w:p>
        </w:tc>
        <w:tc>
          <w:tcPr>
            <w:tcW w:w="3180" w:type="dxa"/>
          </w:tcPr>
          <w:p w:rsidR="00241D77" w:rsidRPr="00461186" w:rsidRDefault="00241D77" w:rsidP="00E10EFB">
            <w:pPr>
              <w:pStyle w:val="ListParagraph"/>
              <w:ind w:left="0"/>
              <w:jc w:val="both"/>
              <w:rPr>
                <w:sz w:val="20"/>
                <w:szCs w:val="20"/>
              </w:rPr>
            </w:pPr>
            <w:r w:rsidRPr="00461186">
              <w:rPr>
                <w:sz w:val="20"/>
                <w:szCs w:val="20"/>
              </w:rPr>
              <w:t>Mobilisasi (ROM Pasif) dan Rangsang Taktil</w:t>
            </w:r>
          </w:p>
        </w:tc>
        <w:tc>
          <w:tcPr>
            <w:tcW w:w="3969" w:type="dxa"/>
          </w:tcPr>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mencuci tangan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 xml:space="preserve">beri penjelasan kepada pasien mengenai tindakan yang akan kita lakukan dan meminta pasien untuk bekerja sama saat tindakan berlangsung ( pasien harus </w:t>
            </w:r>
            <w:r w:rsidRPr="00461186">
              <w:rPr>
                <w:sz w:val="20"/>
                <w:szCs w:val="20"/>
              </w:rPr>
              <w:lastRenderedPageBreak/>
              <w:t>mengetahui manfaat dari terapi)</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beri kesempatan pada pasien dan keluarga untuk bertanya</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atur posisi klien senyaman mungkin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hindari pakain yang ketat dan menggangu</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perhatikan rentang gerak sendi klien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lakukan ROM Pasif pada pergelangan tangan ( Fleksi, Ekstensi, hiperekstensi, abduksi, adduksi, dan sirkumduksi) 5 – 10 kali/gerakan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lakukan ROM Pasif pada jari-jari tangan ( Fleksi, Ekstensi, Abduksi, Adduksi, hiperekstensi, abduksi, adduksi, dan sirkumduksi) 5 – 10 kali/gerakan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lakukan ROM Pasif pada ibu jari ( Fleksi, Ekstensi, Abduksi, Adduksi, oposisi jari, dan sirkumduksi ) 5 – 10 kali/gerakan</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lakukan rangsal taktil</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pastikan kulit klien dalam keadaan kering dan tidak ada luka</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gosok sikat stimulasi pada kulit klien keatas dan kebawah kebagian kulit yang tidak ditumbuhi rambut dilakukan selama 10-15 menit</w:t>
            </w:r>
          </w:p>
          <w:p w:rsidR="00241D77" w:rsidRPr="00461186" w:rsidRDefault="00241D77" w:rsidP="00BD5B8A">
            <w:pPr>
              <w:pStyle w:val="ListParagraph"/>
              <w:widowControl/>
              <w:numPr>
                <w:ilvl w:val="1"/>
                <w:numId w:val="88"/>
              </w:numPr>
              <w:autoSpaceDE/>
              <w:autoSpaceDN/>
              <w:contextualSpacing/>
              <w:jc w:val="both"/>
              <w:rPr>
                <w:sz w:val="20"/>
                <w:szCs w:val="20"/>
              </w:rPr>
            </w:pPr>
            <w:r w:rsidRPr="00461186">
              <w:rPr>
                <w:sz w:val="20"/>
                <w:szCs w:val="20"/>
              </w:rPr>
              <w:t>evaluasi fungsi motoric klien setalah diberikan intervensi inovasi berupa mobilisasi ( ROM Pasif dan Rangsangan Taktil )</w:t>
            </w:r>
          </w:p>
        </w:tc>
      </w:tr>
    </w:tbl>
    <w:p w:rsidR="00241D77" w:rsidRDefault="00241D77" w:rsidP="00241D77">
      <w:pPr>
        <w:pStyle w:val="ListParagraph"/>
        <w:spacing w:line="480" w:lineRule="auto"/>
        <w:jc w:val="both"/>
        <w:rPr>
          <w:b/>
          <w:sz w:val="24"/>
        </w:rPr>
      </w:pPr>
    </w:p>
    <w:p w:rsidR="00241D77" w:rsidRPr="00C456A2" w:rsidRDefault="00241D77" w:rsidP="00241D77">
      <w:pPr>
        <w:spacing w:line="480" w:lineRule="auto"/>
        <w:jc w:val="center"/>
        <w:rPr>
          <w:rFonts w:ascii="Times New Roman" w:hAnsi="Times New Roman" w:cs="Times New Roman"/>
          <w:b/>
        </w:rPr>
      </w:pPr>
      <w:r w:rsidRPr="00C456A2">
        <w:rPr>
          <w:rFonts w:ascii="Times New Roman" w:hAnsi="Times New Roman" w:cs="Times New Roman"/>
          <w:b/>
        </w:rPr>
        <w:t>Tabel 3.8 Hasil intervensi inovasi imobilisai (Rom Pasif) dan rangsangan taktil</w:t>
      </w:r>
    </w:p>
    <w:tbl>
      <w:tblPr>
        <w:tblStyle w:val="TableGrid"/>
        <w:tblW w:w="8931" w:type="dxa"/>
        <w:jc w:val="center"/>
        <w:tblInd w:w="-318" w:type="dxa"/>
        <w:tblLook w:val="04A0" w:firstRow="1" w:lastRow="0" w:firstColumn="1" w:lastColumn="0" w:noHBand="0" w:noVBand="1"/>
      </w:tblPr>
      <w:tblGrid>
        <w:gridCol w:w="568"/>
        <w:gridCol w:w="2207"/>
        <w:gridCol w:w="1762"/>
        <w:gridCol w:w="1383"/>
        <w:gridCol w:w="1529"/>
        <w:gridCol w:w="1482"/>
      </w:tblGrid>
      <w:tr w:rsidR="00241D77" w:rsidTr="00C72D21">
        <w:trPr>
          <w:jc w:val="center"/>
        </w:trPr>
        <w:tc>
          <w:tcPr>
            <w:tcW w:w="568" w:type="dxa"/>
            <w:vMerge w:val="restart"/>
            <w:vAlign w:val="center"/>
          </w:tcPr>
          <w:p w:rsidR="00241D77" w:rsidRDefault="00241D77" w:rsidP="00E10EFB">
            <w:pPr>
              <w:pStyle w:val="ListParagraph"/>
              <w:spacing w:line="360" w:lineRule="auto"/>
              <w:ind w:left="0"/>
              <w:jc w:val="center"/>
              <w:rPr>
                <w:b/>
                <w:sz w:val="24"/>
              </w:rPr>
            </w:pPr>
            <w:r>
              <w:rPr>
                <w:b/>
                <w:sz w:val="24"/>
              </w:rPr>
              <w:t>No.</w:t>
            </w:r>
          </w:p>
        </w:tc>
        <w:tc>
          <w:tcPr>
            <w:tcW w:w="2207" w:type="dxa"/>
            <w:vMerge w:val="restart"/>
            <w:vAlign w:val="center"/>
          </w:tcPr>
          <w:p w:rsidR="00241D77" w:rsidRDefault="00241D77" w:rsidP="00E10EFB">
            <w:pPr>
              <w:pStyle w:val="ListParagraph"/>
              <w:spacing w:line="360" w:lineRule="auto"/>
              <w:ind w:left="0"/>
              <w:jc w:val="center"/>
              <w:rPr>
                <w:b/>
                <w:sz w:val="24"/>
              </w:rPr>
            </w:pPr>
            <w:r>
              <w:rPr>
                <w:b/>
                <w:sz w:val="24"/>
              </w:rPr>
              <w:t>Hari dan Tanggal</w:t>
            </w:r>
          </w:p>
        </w:tc>
        <w:tc>
          <w:tcPr>
            <w:tcW w:w="3145" w:type="dxa"/>
            <w:gridSpan w:val="2"/>
          </w:tcPr>
          <w:p w:rsidR="00241D77" w:rsidRDefault="00241D77" w:rsidP="00E10EFB">
            <w:pPr>
              <w:pStyle w:val="ListParagraph"/>
              <w:spacing w:line="360" w:lineRule="auto"/>
              <w:ind w:left="0"/>
              <w:jc w:val="center"/>
              <w:rPr>
                <w:b/>
                <w:sz w:val="24"/>
              </w:rPr>
            </w:pPr>
            <w:r>
              <w:rPr>
                <w:b/>
                <w:sz w:val="24"/>
              </w:rPr>
              <w:t>Jam 09.00</w:t>
            </w:r>
          </w:p>
        </w:tc>
        <w:tc>
          <w:tcPr>
            <w:tcW w:w="3011" w:type="dxa"/>
            <w:gridSpan w:val="2"/>
          </w:tcPr>
          <w:p w:rsidR="00241D77" w:rsidRDefault="00241D77" w:rsidP="00E10EFB">
            <w:pPr>
              <w:pStyle w:val="ListParagraph"/>
              <w:spacing w:line="360" w:lineRule="auto"/>
              <w:ind w:left="0"/>
              <w:jc w:val="center"/>
              <w:rPr>
                <w:b/>
                <w:sz w:val="24"/>
              </w:rPr>
            </w:pPr>
            <w:r>
              <w:rPr>
                <w:b/>
                <w:sz w:val="24"/>
              </w:rPr>
              <w:t>Jam 12.00</w:t>
            </w:r>
          </w:p>
        </w:tc>
      </w:tr>
      <w:tr w:rsidR="00241D77" w:rsidTr="00C72D21">
        <w:trPr>
          <w:jc w:val="center"/>
        </w:trPr>
        <w:tc>
          <w:tcPr>
            <w:tcW w:w="568" w:type="dxa"/>
            <w:vMerge/>
          </w:tcPr>
          <w:p w:rsidR="00241D77" w:rsidRDefault="00241D77" w:rsidP="00E10EFB">
            <w:pPr>
              <w:pStyle w:val="ListParagraph"/>
              <w:spacing w:line="360" w:lineRule="auto"/>
              <w:ind w:left="0"/>
              <w:jc w:val="both"/>
              <w:rPr>
                <w:b/>
                <w:sz w:val="24"/>
              </w:rPr>
            </w:pPr>
          </w:p>
        </w:tc>
        <w:tc>
          <w:tcPr>
            <w:tcW w:w="2207" w:type="dxa"/>
            <w:vMerge/>
          </w:tcPr>
          <w:p w:rsidR="00241D77" w:rsidRDefault="00241D77" w:rsidP="00E10EFB">
            <w:pPr>
              <w:pStyle w:val="ListParagraph"/>
              <w:spacing w:line="360" w:lineRule="auto"/>
              <w:ind w:left="0"/>
              <w:jc w:val="both"/>
              <w:rPr>
                <w:b/>
                <w:sz w:val="24"/>
              </w:rPr>
            </w:pPr>
          </w:p>
        </w:tc>
        <w:tc>
          <w:tcPr>
            <w:tcW w:w="1762" w:type="dxa"/>
          </w:tcPr>
          <w:p w:rsidR="00241D77" w:rsidRDefault="00241D77" w:rsidP="00E10EFB">
            <w:pPr>
              <w:pStyle w:val="ListParagraph"/>
              <w:spacing w:line="360" w:lineRule="auto"/>
              <w:ind w:left="0"/>
              <w:jc w:val="center"/>
              <w:rPr>
                <w:b/>
                <w:sz w:val="24"/>
              </w:rPr>
            </w:pPr>
            <w:r>
              <w:rPr>
                <w:b/>
                <w:sz w:val="24"/>
              </w:rPr>
              <w:t>Sebelum</w:t>
            </w:r>
          </w:p>
        </w:tc>
        <w:tc>
          <w:tcPr>
            <w:tcW w:w="1383" w:type="dxa"/>
          </w:tcPr>
          <w:p w:rsidR="00241D77" w:rsidRDefault="00241D77" w:rsidP="00E10EFB">
            <w:pPr>
              <w:pStyle w:val="ListParagraph"/>
              <w:spacing w:line="360" w:lineRule="auto"/>
              <w:ind w:left="0"/>
              <w:jc w:val="center"/>
              <w:rPr>
                <w:b/>
                <w:sz w:val="24"/>
              </w:rPr>
            </w:pPr>
            <w:r>
              <w:rPr>
                <w:b/>
                <w:sz w:val="24"/>
              </w:rPr>
              <w:t>Sesudah</w:t>
            </w:r>
          </w:p>
        </w:tc>
        <w:tc>
          <w:tcPr>
            <w:tcW w:w="1529" w:type="dxa"/>
          </w:tcPr>
          <w:p w:rsidR="00241D77" w:rsidRDefault="00241D77" w:rsidP="00E10EFB">
            <w:pPr>
              <w:pStyle w:val="ListParagraph"/>
              <w:spacing w:line="360" w:lineRule="auto"/>
              <w:ind w:left="0"/>
              <w:jc w:val="center"/>
              <w:rPr>
                <w:b/>
                <w:sz w:val="24"/>
              </w:rPr>
            </w:pPr>
            <w:r>
              <w:rPr>
                <w:b/>
                <w:sz w:val="24"/>
              </w:rPr>
              <w:t>Sebelum</w:t>
            </w:r>
          </w:p>
        </w:tc>
        <w:tc>
          <w:tcPr>
            <w:tcW w:w="1482" w:type="dxa"/>
          </w:tcPr>
          <w:p w:rsidR="00241D77" w:rsidRDefault="00241D77" w:rsidP="00E10EFB">
            <w:pPr>
              <w:pStyle w:val="ListParagraph"/>
              <w:spacing w:line="360" w:lineRule="auto"/>
              <w:ind w:left="0"/>
              <w:jc w:val="center"/>
              <w:rPr>
                <w:b/>
                <w:sz w:val="24"/>
              </w:rPr>
            </w:pPr>
            <w:r>
              <w:rPr>
                <w:b/>
                <w:sz w:val="24"/>
              </w:rPr>
              <w:t>Sesudah</w:t>
            </w:r>
          </w:p>
        </w:tc>
      </w:tr>
      <w:tr w:rsidR="00241D77" w:rsidTr="00C72D21">
        <w:trPr>
          <w:jc w:val="center"/>
        </w:trPr>
        <w:tc>
          <w:tcPr>
            <w:tcW w:w="568" w:type="dxa"/>
          </w:tcPr>
          <w:p w:rsidR="00241D77" w:rsidRPr="00CB50E6" w:rsidRDefault="00241D77" w:rsidP="00E10EFB">
            <w:pPr>
              <w:pStyle w:val="ListParagraph"/>
              <w:spacing w:line="360" w:lineRule="auto"/>
              <w:ind w:left="0"/>
              <w:jc w:val="center"/>
              <w:rPr>
                <w:sz w:val="24"/>
              </w:rPr>
            </w:pPr>
            <w:r w:rsidRPr="00CB50E6">
              <w:rPr>
                <w:sz w:val="24"/>
              </w:rPr>
              <w:t>1.</w:t>
            </w:r>
          </w:p>
        </w:tc>
        <w:tc>
          <w:tcPr>
            <w:tcW w:w="2207" w:type="dxa"/>
          </w:tcPr>
          <w:p w:rsidR="00241D77" w:rsidRPr="00CB50E6" w:rsidRDefault="00241D77" w:rsidP="00E10EFB">
            <w:pPr>
              <w:pStyle w:val="ListParagraph"/>
              <w:spacing w:line="360" w:lineRule="auto"/>
              <w:ind w:left="0"/>
              <w:jc w:val="center"/>
              <w:rPr>
                <w:sz w:val="24"/>
              </w:rPr>
            </w:pPr>
            <w:r>
              <w:rPr>
                <w:sz w:val="24"/>
              </w:rPr>
              <w:t>13 Juli 2019</w:t>
            </w:r>
          </w:p>
        </w:tc>
        <w:tc>
          <w:tcPr>
            <w:tcW w:w="1762" w:type="dxa"/>
          </w:tcPr>
          <w:p w:rsidR="00241D77" w:rsidRPr="00CB50E6" w:rsidRDefault="00241D77" w:rsidP="00E10EFB">
            <w:pPr>
              <w:pStyle w:val="ListParagraph"/>
              <w:spacing w:line="360" w:lineRule="auto"/>
              <w:ind w:left="0"/>
              <w:jc w:val="center"/>
              <w:rPr>
                <w:sz w:val="24"/>
              </w:rPr>
            </w:pPr>
            <w:r>
              <w:rPr>
                <w:sz w:val="24"/>
              </w:rPr>
              <w:t>0</w:t>
            </w:r>
          </w:p>
        </w:tc>
        <w:tc>
          <w:tcPr>
            <w:tcW w:w="1383" w:type="dxa"/>
          </w:tcPr>
          <w:p w:rsidR="00241D77" w:rsidRPr="00CB50E6" w:rsidRDefault="00241D77" w:rsidP="00E10EFB">
            <w:pPr>
              <w:pStyle w:val="ListParagraph"/>
              <w:spacing w:line="360" w:lineRule="auto"/>
              <w:ind w:left="0"/>
              <w:jc w:val="center"/>
              <w:rPr>
                <w:sz w:val="24"/>
              </w:rPr>
            </w:pPr>
            <w:r>
              <w:rPr>
                <w:sz w:val="24"/>
              </w:rPr>
              <w:t>0</w:t>
            </w:r>
          </w:p>
        </w:tc>
        <w:tc>
          <w:tcPr>
            <w:tcW w:w="1529" w:type="dxa"/>
          </w:tcPr>
          <w:p w:rsidR="00241D77" w:rsidRPr="00CB50E6" w:rsidRDefault="00241D77" w:rsidP="00E10EFB">
            <w:pPr>
              <w:pStyle w:val="ListParagraph"/>
              <w:spacing w:line="360" w:lineRule="auto"/>
              <w:ind w:left="0"/>
              <w:jc w:val="center"/>
              <w:rPr>
                <w:sz w:val="24"/>
              </w:rPr>
            </w:pPr>
            <w:r>
              <w:rPr>
                <w:sz w:val="24"/>
              </w:rPr>
              <w:t>0</w:t>
            </w:r>
          </w:p>
        </w:tc>
        <w:tc>
          <w:tcPr>
            <w:tcW w:w="1482" w:type="dxa"/>
          </w:tcPr>
          <w:p w:rsidR="00241D77" w:rsidRPr="00CB50E6" w:rsidRDefault="00241D77" w:rsidP="00E10EFB">
            <w:pPr>
              <w:pStyle w:val="ListParagraph"/>
              <w:spacing w:line="360" w:lineRule="auto"/>
              <w:ind w:left="0"/>
              <w:jc w:val="center"/>
              <w:rPr>
                <w:sz w:val="24"/>
              </w:rPr>
            </w:pPr>
            <w:r>
              <w:rPr>
                <w:sz w:val="24"/>
              </w:rPr>
              <w:t>0</w:t>
            </w:r>
          </w:p>
        </w:tc>
      </w:tr>
      <w:tr w:rsidR="00241D77" w:rsidTr="00C72D21">
        <w:trPr>
          <w:jc w:val="center"/>
        </w:trPr>
        <w:tc>
          <w:tcPr>
            <w:tcW w:w="568" w:type="dxa"/>
          </w:tcPr>
          <w:p w:rsidR="00241D77" w:rsidRPr="00CB50E6" w:rsidRDefault="00241D77" w:rsidP="00E10EFB">
            <w:pPr>
              <w:pStyle w:val="ListParagraph"/>
              <w:spacing w:line="360" w:lineRule="auto"/>
              <w:ind w:left="0"/>
              <w:jc w:val="center"/>
              <w:rPr>
                <w:sz w:val="24"/>
              </w:rPr>
            </w:pPr>
            <w:r w:rsidRPr="00CB50E6">
              <w:rPr>
                <w:sz w:val="24"/>
              </w:rPr>
              <w:t>2.</w:t>
            </w:r>
          </w:p>
        </w:tc>
        <w:tc>
          <w:tcPr>
            <w:tcW w:w="2207" w:type="dxa"/>
          </w:tcPr>
          <w:p w:rsidR="00241D77" w:rsidRPr="00CB50E6" w:rsidRDefault="00241D77" w:rsidP="00E10EFB">
            <w:pPr>
              <w:pStyle w:val="ListParagraph"/>
              <w:spacing w:line="360" w:lineRule="auto"/>
              <w:ind w:left="0"/>
              <w:jc w:val="center"/>
              <w:rPr>
                <w:sz w:val="24"/>
              </w:rPr>
            </w:pPr>
            <w:r>
              <w:rPr>
                <w:sz w:val="24"/>
              </w:rPr>
              <w:t>14 Juli 2019</w:t>
            </w:r>
          </w:p>
        </w:tc>
        <w:tc>
          <w:tcPr>
            <w:tcW w:w="1762" w:type="dxa"/>
          </w:tcPr>
          <w:p w:rsidR="00241D77" w:rsidRPr="00CB50E6" w:rsidRDefault="00241D77" w:rsidP="00E10EFB">
            <w:pPr>
              <w:pStyle w:val="ListParagraph"/>
              <w:spacing w:line="360" w:lineRule="auto"/>
              <w:ind w:left="0"/>
              <w:jc w:val="center"/>
              <w:rPr>
                <w:sz w:val="24"/>
              </w:rPr>
            </w:pPr>
            <w:r>
              <w:rPr>
                <w:sz w:val="24"/>
              </w:rPr>
              <w:t>0</w:t>
            </w:r>
          </w:p>
        </w:tc>
        <w:tc>
          <w:tcPr>
            <w:tcW w:w="1383" w:type="dxa"/>
          </w:tcPr>
          <w:p w:rsidR="00241D77" w:rsidRPr="00CB50E6" w:rsidRDefault="00241D77" w:rsidP="00E10EFB">
            <w:pPr>
              <w:pStyle w:val="ListParagraph"/>
              <w:spacing w:line="360" w:lineRule="auto"/>
              <w:ind w:left="0"/>
              <w:jc w:val="center"/>
              <w:rPr>
                <w:sz w:val="24"/>
              </w:rPr>
            </w:pPr>
            <w:r>
              <w:rPr>
                <w:sz w:val="24"/>
              </w:rPr>
              <w:t>0</w:t>
            </w:r>
          </w:p>
        </w:tc>
        <w:tc>
          <w:tcPr>
            <w:tcW w:w="1529" w:type="dxa"/>
          </w:tcPr>
          <w:p w:rsidR="00241D77" w:rsidRPr="00CB50E6" w:rsidRDefault="00241D77" w:rsidP="00E10EFB">
            <w:pPr>
              <w:pStyle w:val="ListParagraph"/>
              <w:spacing w:line="360" w:lineRule="auto"/>
              <w:ind w:left="0"/>
              <w:jc w:val="center"/>
              <w:rPr>
                <w:sz w:val="24"/>
              </w:rPr>
            </w:pPr>
            <w:r>
              <w:rPr>
                <w:sz w:val="24"/>
              </w:rPr>
              <w:t>0</w:t>
            </w:r>
          </w:p>
        </w:tc>
        <w:tc>
          <w:tcPr>
            <w:tcW w:w="1482" w:type="dxa"/>
          </w:tcPr>
          <w:p w:rsidR="00241D77" w:rsidRPr="00CB50E6" w:rsidRDefault="00241D77" w:rsidP="00E10EFB">
            <w:pPr>
              <w:pStyle w:val="ListParagraph"/>
              <w:spacing w:line="360" w:lineRule="auto"/>
              <w:ind w:left="0"/>
              <w:jc w:val="center"/>
              <w:rPr>
                <w:sz w:val="24"/>
              </w:rPr>
            </w:pPr>
            <w:r>
              <w:rPr>
                <w:sz w:val="24"/>
              </w:rPr>
              <w:t>0</w:t>
            </w:r>
          </w:p>
        </w:tc>
      </w:tr>
      <w:tr w:rsidR="00241D77" w:rsidTr="00C72D21">
        <w:trPr>
          <w:jc w:val="center"/>
        </w:trPr>
        <w:tc>
          <w:tcPr>
            <w:tcW w:w="568" w:type="dxa"/>
          </w:tcPr>
          <w:p w:rsidR="00241D77" w:rsidRPr="00CB50E6" w:rsidRDefault="00241D77" w:rsidP="00E10EFB">
            <w:pPr>
              <w:pStyle w:val="ListParagraph"/>
              <w:spacing w:line="360" w:lineRule="auto"/>
              <w:ind w:left="0"/>
              <w:jc w:val="center"/>
              <w:rPr>
                <w:sz w:val="24"/>
              </w:rPr>
            </w:pPr>
            <w:r w:rsidRPr="00CB50E6">
              <w:rPr>
                <w:sz w:val="24"/>
              </w:rPr>
              <w:t>3.</w:t>
            </w:r>
          </w:p>
        </w:tc>
        <w:tc>
          <w:tcPr>
            <w:tcW w:w="2207" w:type="dxa"/>
          </w:tcPr>
          <w:p w:rsidR="00241D77" w:rsidRPr="00CB50E6" w:rsidRDefault="00241D77" w:rsidP="00E10EFB">
            <w:pPr>
              <w:pStyle w:val="ListParagraph"/>
              <w:spacing w:line="360" w:lineRule="auto"/>
              <w:ind w:left="0"/>
              <w:jc w:val="center"/>
              <w:rPr>
                <w:sz w:val="24"/>
              </w:rPr>
            </w:pPr>
            <w:r>
              <w:rPr>
                <w:sz w:val="24"/>
              </w:rPr>
              <w:t>15 Juli 2019</w:t>
            </w:r>
          </w:p>
        </w:tc>
        <w:tc>
          <w:tcPr>
            <w:tcW w:w="1762" w:type="dxa"/>
          </w:tcPr>
          <w:p w:rsidR="00241D77" w:rsidRPr="00CB50E6" w:rsidRDefault="00241D77" w:rsidP="00E10EFB">
            <w:pPr>
              <w:pStyle w:val="ListParagraph"/>
              <w:spacing w:line="360" w:lineRule="auto"/>
              <w:ind w:left="0"/>
              <w:jc w:val="center"/>
              <w:rPr>
                <w:sz w:val="24"/>
              </w:rPr>
            </w:pPr>
            <w:r>
              <w:rPr>
                <w:sz w:val="24"/>
              </w:rPr>
              <w:t>0</w:t>
            </w:r>
          </w:p>
        </w:tc>
        <w:tc>
          <w:tcPr>
            <w:tcW w:w="1383" w:type="dxa"/>
          </w:tcPr>
          <w:p w:rsidR="00241D77" w:rsidRPr="00CB50E6" w:rsidRDefault="00241D77" w:rsidP="00E10EFB">
            <w:pPr>
              <w:pStyle w:val="ListParagraph"/>
              <w:spacing w:line="360" w:lineRule="auto"/>
              <w:ind w:left="0"/>
              <w:jc w:val="center"/>
              <w:rPr>
                <w:sz w:val="24"/>
              </w:rPr>
            </w:pPr>
            <w:r>
              <w:rPr>
                <w:sz w:val="24"/>
              </w:rPr>
              <w:t>3</w:t>
            </w:r>
          </w:p>
        </w:tc>
        <w:tc>
          <w:tcPr>
            <w:tcW w:w="1529" w:type="dxa"/>
          </w:tcPr>
          <w:p w:rsidR="00241D77" w:rsidRPr="00CB50E6" w:rsidRDefault="00241D77" w:rsidP="00E10EFB">
            <w:pPr>
              <w:pStyle w:val="ListParagraph"/>
              <w:spacing w:line="360" w:lineRule="auto"/>
              <w:ind w:left="0"/>
              <w:jc w:val="center"/>
              <w:rPr>
                <w:sz w:val="24"/>
              </w:rPr>
            </w:pPr>
            <w:r>
              <w:rPr>
                <w:sz w:val="24"/>
              </w:rPr>
              <w:t>3</w:t>
            </w:r>
          </w:p>
        </w:tc>
        <w:tc>
          <w:tcPr>
            <w:tcW w:w="1482" w:type="dxa"/>
          </w:tcPr>
          <w:p w:rsidR="00241D77" w:rsidRPr="00CB50E6" w:rsidRDefault="00241D77" w:rsidP="00E10EFB">
            <w:pPr>
              <w:pStyle w:val="ListParagraph"/>
              <w:spacing w:line="360" w:lineRule="auto"/>
              <w:ind w:left="0"/>
              <w:jc w:val="center"/>
              <w:rPr>
                <w:sz w:val="24"/>
              </w:rPr>
            </w:pPr>
            <w:r>
              <w:rPr>
                <w:sz w:val="24"/>
              </w:rPr>
              <w:t>3</w:t>
            </w:r>
          </w:p>
        </w:tc>
      </w:tr>
      <w:tr w:rsidR="00241D77" w:rsidTr="00C72D21">
        <w:trPr>
          <w:jc w:val="center"/>
        </w:trPr>
        <w:tc>
          <w:tcPr>
            <w:tcW w:w="568" w:type="dxa"/>
          </w:tcPr>
          <w:p w:rsidR="00241D77" w:rsidRPr="00CB50E6" w:rsidRDefault="00241D77" w:rsidP="00E10EFB">
            <w:pPr>
              <w:pStyle w:val="ListParagraph"/>
              <w:spacing w:line="360" w:lineRule="auto"/>
              <w:ind w:left="0"/>
              <w:jc w:val="center"/>
              <w:rPr>
                <w:sz w:val="24"/>
              </w:rPr>
            </w:pPr>
            <w:r w:rsidRPr="00CB50E6">
              <w:rPr>
                <w:sz w:val="24"/>
              </w:rPr>
              <w:t>4.</w:t>
            </w:r>
          </w:p>
        </w:tc>
        <w:tc>
          <w:tcPr>
            <w:tcW w:w="2207" w:type="dxa"/>
          </w:tcPr>
          <w:p w:rsidR="00241D77" w:rsidRPr="00CB50E6" w:rsidRDefault="00241D77" w:rsidP="00E10EFB">
            <w:pPr>
              <w:pStyle w:val="ListParagraph"/>
              <w:spacing w:line="360" w:lineRule="auto"/>
              <w:ind w:left="0"/>
              <w:jc w:val="center"/>
              <w:rPr>
                <w:sz w:val="24"/>
              </w:rPr>
            </w:pPr>
            <w:r>
              <w:rPr>
                <w:sz w:val="24"/>
              </w:rPr>
              <w:t>16 Juli 2019</w:t>
            </w:r>
          </w:p>
        </w:tc>
        <w:tc>
          <w:tcPr>
            <w:tcW w:w="1762" w:type="dxa"/>
          </w:tcPr>
          <w:p w:rsidR="00241D77" w:rsidRPr="00CB50E6" w:rsidRDefault="00241D77" w:rsidP="00E10EFB">
            <w:pPr>
              <w:pStyle w:val="ListParagraph"/>
              <w:spacing w:line="360" w:lineRule="auto"/>
              <w:ind w:left="0"/>
              <w:jc w:val="center"/>
              <w:rPr>
                <w:sz w:val="24"/>
              </w:rPr>
            </w:pPr>
            <w:r>
              <w:rPr>
                <w:sz w:val="24"/>
              </w:rPr>
              <w:t>3</w:t>
            </w:r>
          </w:p>
        </w:tc>
        <w:tc>
          <w:tcPr>
            <w:tcW w:w="1383" w:type="dxa"/>
          </w:tcPr>
          <w:p w:rsidR="00241D77" w:rsidRPr="00CB50E6" w:rsidRDefault="00241D77" w:rsidP="00E10EFB">
            <w:pPr>
              <w:pStyle w:val="ListParagraph"/>
              <w:spacing w:line="360" w:lineRule="auto"/>
              <w:ind w:left="0"/>
              <w:jc w:val="center"/>
              <w:rPr>
                <w:sz w:val="24"/>
              </w:rPr>
            </w:pPr>
            <w:r>
              <w:rPr>
                <w:sz w:val="24"/>
              </w:rPr>
              <w:t>5</w:t>
            </w:r>
          </w:p>
        </w:tc>
        <w:tc>
          <w:tcPr>
            <w:tcW w:w="1529" w:type="dxa"/>
          </w:tcPr>
          <w:p w:rsidR="00241D77" w:rsidRPr="00CB50E6" w:rsidRDefault="00241D77" w:rsidP="00E10EFB">
            <w:pPr>
              <w:pStyle w:val="ListParagraph"/>
              <w:spacing w:line="360" w:lineRule="auto"/>
              <w:ind w:left="0"/>
              <w:jc w:val="center"/>
              <w:rPr>
                <w:sz w:val="24"/>
              </w:rPr>
            </w:pPr>
            <w:r>
              <w:rPr>
                <w:sz w:val="24"/>
              </w:rPr>
              <w:t>5</w:t>
            </w:r>
          </w:p>
        </w:tc>
        <w:tc>
          <w:tcPr>
            <w:tcW w:w="1482" w:type="dxa"/>
          </w:tcPr>
          <w:p w:rsidR="00241D77" w:rsidRPr="00CB50E6" w:rsidRDefault="00241D77" w:rsidP="00E10EFB">
            <w:pPr>
              <w:pStyle w:val="ListParagraph"/>
              <w:spacing w:line="360" w:lineRule="auto"/>
              <w:ind w:left="0"/>
              <w:jc w:val="center"/>
              <w:rPr>
                <w:sz w:val="24"/>
              </w:rPr>
            </w:pPr>
            <w:r>
              <w:rPr>
                <w:sz w:val="24"/>
              </w:rPr>
              <w:t>5</w:t>
            </w:r>
          </w:p>
        </w:tc>
      </w:tr>
    </w:tbl>
    <w:p w:rsidR="00241D77" w:rsidRDefault="00241D77" w:rsidP="00241D77">
      <w:pPr>
        <w:pStyle w:val="ListParagraph"/>
        <w:spacing w:line="480" w:lineRule="auto"/>
        <w:jc w:val="both"/>
        <w:rPr>
          <w:b/>
          <w:sz w:val="24"/>
        </w:rPr>
      </w:pPr>
    </w:p>
    <w:p w:rsidR="00241D77" w:rsidRDefault="00241D77" w:rsidP="00C72D21">
      <w:pPr>
        <w:spacing w:after="0" w:line="480" w:lineRule="auto"/>
        <w:ind w:right="1360"/>
        <w:jc w:val="both"/>
        <w:rPr>
          <w:sz w:val="24"/>
        </w:rPr>
      </w:pPr>
      <w:r>
        <w:rPr>
          <w:sz w:val="24"/>
        </w:rPr>
        <w:t>Skor yang diberikan dari setiap item yang diukur adalah 0-3 ( 0 nilai terendah dan 3 nilai tertinggi) yang dijabarkan sebagai berikut :</w:t>
      </w:r>
    </w:p>
    <w:p w:rsidR="00241D77" w:rsidRDefault="00241D77" w:rsidP="00C72D21">
      <w:pPr>
        <w:spacing w:after="0" w:line="480" w:lineRule="auto"/>
        <w:ind w:right="1360" w:firstLine="720"/>
        <w:jc w:val="both"/>
        <w:rPr>
          <w:sz w:val="24"/>
        </w:rPr>
      </w:pPr>
      <w:r>
        <w:rPr>
          <w:sz w:val="24"/>
        </w:rPr>
        <w:t>0 : tidak dapat melakukan sama sekali</w:t>
      </w:r>
    </w:p>
    <w:p w:rsidR="00241D77" w:rsidRDefault="00241D77" w:rsidP="00C72D21">
      <w:pPr>
        <w:spacing w:after="0" w:line="480" w:lineRule="auto"/>
        <w:ind w:right="1360" w:firstLine="720"/>
        <w:jc w:val="both"/>
        <w:rPr>
          <w:sz w:val="24"/>
        </w:rPr>
      </w:pPr>
      <w:r>
        <w:rPr>
          <w:sz w:val="24"/>
        </w:rPr>
        <w:t>1 : melakukan tindakan sebagian ( ada pergerakan )</w:t>
      </w:r>
    </w:p>
    <w:p w:rsidR="00241D77" w:rsidRDefault="00241D77" w:rsidP="00C72D21">
      <w:pPr>
        <w:spacing w:after="0" w:line="480" w:lineRule="auto"/>
        <w:ind w:left="993" w:right="1360" w:hanging="273"/>
        <w:jc w:val="both"/>
        <w:rPr>
          <w:sz w:val="24"/>
        </w:rPr>
      </w:pPr>
      <w:r>
        <w:rPr>
          <w:sz w:val="24"/>
        </w:rPr>
        <w:lastRenderedPageBreak/>
        <w:t>2 : dapat menyelesaikan test namun memerlukan waktu yang lama dan sulit</w:t>
      </w:r>
    </w:p>
    <w:p w:rsidR="00241D77" w:rsidRDefault="00241D77" w:rsidP="00C72D21">
      <w:pPr>
        <w:spacing w:after="0" w:line="480" w:lineRule="auto"/>
        <w:ind w:right="1360" w:firstLine="720"/>
        <w:jc w:val="both"/>
        <w:rPr>
          <w:sz w:val="24"/>
        </w:rPr>
      </w:pPr>
      <w:r>
        <w:rPr>
          <w:sz w:val="24"/>
        </w:rPr>
        <w:t>3 : melakukan test dengan normal</w:t>
      </w:r>
    </w:p>
    <w:p w:rsidR="00241D77" w:rsidRDefault="00241D77" w:rsidP="00BD5B8A">
      <w:pPr>
        <w:pStyle w:val="ListParagraph"/>
        <w:widowControl/>
        <w:numPr>
          <w:ilvl w:val="0"/>
          <w:numId w:val="33"/>
        </w:numPr>
        <w:autoSpaceDE/>
        <w:autoSpaceDN/>
        <w:spacing w:line="480" w:lineRule="auto"/>
        <w:contextualSpacing/>
        <w:jc w:val="both"/>
        <w:rPr>
          <w:b/>
          <w:sz w:val="24"/>
        </w:rPr>
      </w:pPr>
      <w:r w:rsidRPr="00523F2D">
        <w:rPr>
          <w:b/>
          <w:sz w:val="24"/>
        </w:rPr>
        <w:t xml:space="preserve">Implementasi </w:t>
      </w:r>
    </w:p>
    <w:p w:rsidR="00241D77" w:rsidRPr="00461186" w:rsidRDefault="00241D77" w:rsidP="00461186">
      <w:pPr>
        <w:spacing w:after="0"/>
        <w:jc w:val="center"/>
        <w:rPr>
          <w:rFonts w:ascii="Times New Roman" w:hAnsi="Times New Roman" w:cs="Times New Roman"/>
          <w:b/>
        </w:rPr>
      </w:pPr>
      <w:r w:rsidRPr="00461186">
        <w:rPr>
          <w:rFonts w:ascii="Times New Roman" w:hAnsi="Times New Roman" w:cs="Times New Roman"/>
          <w:b/>
        </w:rPr>
        <w:t>Tabel 3.9 Implementasi Keperawatan</w:t>
      </w:r>
    </w:p>
    <w:tbl>
      <w:tblPr>
        <w:tblStyle w:val="TableGrid"/>
        <w:tblW w:w="11120" w:type="dxa"/>
        <w:tblInd w:w="-1593" w:type="dxa"/>
        <w:tblLayout w:type="fixed"/>
        <w:tblLook w:val="04A0" w:firstRow="1" w:lastRow="0" w:firstColumn="1" w:lastColumn="0" w:noHBand="0" w:noVBand="1"/>
      </w:tblPr>
      <w:tblGrid>
        <w:gridCol w:w="992"/>
        <w:gridCol w:w="2190"/>
        <w:gridCol w:w="3827"/>
        <w:gridCol w:w="4111"/>
      </w:tblGrid>
      <w:tr w:rsidR="00241D77" w:rsidRPr="005F6059" w:rsidTr="00E10EFB">
        <w:tc>
          <w:tcPr>
            <w:tcW w:w="992" w:type="dxa"/>
          </w:tcPr>
          <w:p w:rsidR="00241D77" w:rsidRPr="005F6059" w:rsidRDefault="00241D77" w:rsidP="00E10EFB">
            <w:pPr>
              <w:pStyle w:val="ListParagraph"/>
              <w:ind w:left="0"/>
              <w:jc w:val="center"/>
              <w:rPr>
                <w:sz w:val="20"/>
                <w:szCs w:val="20"/>
              </w:rPr>
            </w:pPr>
            <w:r w:rsidRPr="005F6059">
              <w:rPr>
                <w:sz w:val="20"/>
                <w:szCs w:val="20"/>
              </w:rPr>
              <w:t>No. Dx</w:t>
            </w:r>
          </w:p>
        </w:tc>
        <w:tc>
          <w:tcPr>
            <w:tcW w:w="2190" w:type="dxa"/>
          </w:tcPr>
          <w:p w:rsidR="00241D77" w:rsidRPr="005F6059" w:rsidRDefault="00241D77" w:rsidP="00E10EFB">
            <w:pPr>
              <w:pStyle w:val="ListParagraph"/>
              <w:ind w:left="0"/>
              <w:jc w:val="center"/>
              <w:rPr>
                <w:sz w:val="20"/>
                <w:szCs w:val="20"/>
              </w:rPr>
            </w:pPr>
            <w:r w:rsidRPr="005F6059">
              <w:rPr>
                <w:sz w:val="20"/>
                <w:szCs w:val="20"/>
              </w:rPr>
              <w:t>Hari/Tanggal/Jam</w:t>
            </w:r>
          </w:p>
        </w:tc>
        <w:tc>
          <w:tcPr>
            <w:tcW w:w="3827" w:type="dxa"/>
          </w:tcPr>
          <w:p w:rsidR="00241D77" w:rsidRPr="005F6059" w:rsidRDefault="00241D77" w:rsidP="00E10EFB">
            <w:pPr>
              <w:pStyle w:val="ListParagraph"/>
              <w:ind w:left="0"/>
              <w:jc w:val="center"/>
              <w:rPr>
                <w:sz w:val="20"/>
                <w:szCs w:val="20"/>
              </w:rPr>
            </w:pPr>
            <w:r w:rsidRPr="005F6059">
              <w:rPr>
                <w:sz w:val="20"/>
                <w:szCs w:val="20"/>
              </w:rPr>
              <w:t>Implementasi</w:t>
            </w:r>
          </w:p>
        </w:tc>
        <w:tc>
          <w:tcPr>
            <w:tcW w:w="4111" w:type="dxa"/>
          </w:tcPr>
          <w:p w:rsidR="00241D77" w:rsidRPr="005F6059" w:rsidRDefault="00241D77" w:rsidP="00E10EFB">
            <w:pPr>
              <w:pStyle w:val="ListParagraph"/>
              <w:ind w:left="396"/>
              <w:jc w:val="center"/>
              <w:rPr>
                <w:sz w:val="20"/>
                <w:szCs w:val="20"/>
              </w:rPr>
            </w:pPr>
            <w:r w:rsidRPr="005F6059">
              <w:rPr>
                <w:sz w:val="20"/>
                <w:szCs w:val="20"/>
              </w:rPr>
              <w:t>Evaluasi Proses</w:t>
            </w:r>
          </w:p>
        </w:tc>
      </w:tr>
      <w:tr w:rsidR="00241D77" w:rsidRPr="005F6059" w:rsidTr="00E10EFB">
        <w:tc>
          <w:tcPr>
            <w:tcW w:w="992" w:type="dxa"/>
            <w:vMerge w:val="restart"/>
          </w:tcPr>
          <w:p w:rsidR="00241D77" w:rsidRPr="005F6059" w:rsidRDefault="00241D77" w:rsidP="00BD5B8A">
            <w:pPr>
              <w:pStyle w:val="ListParagraph"/>
              <w:widowControl/>
              <w:numPr>
                <w:ilvl w:val="0"/>
                <w:numId w:val="65"/>
              </w:numPr>
              <w:autoSpaceDE/>
              <w:autoSpaceDN/>
              <w:contextualSpacing/>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08.00</w:t>
            </w:r>
          </w:p>
        </w:tc>
        <w:tc>
          <w:tcPr>
            <w:tcW w:w="3827" w:type="dxa"/>
          </w:tcPr>
          <w:p w:rsidR="00241D77" w:rsidRPr="005F6059" w:rsidRDefault="00241D77" w:rsidP="00BD5B8A">
            <w:pPr>
              <w:pStyle w:val="ListParagraph"/>
              <w:widowControl/>
              <w:numPr>
                <w:ilvl w:val="1"/>
                <w:numId w:val="65"/>
              </w:numPr>
              <w:autoSpaceDE/>
              <w:autoSpaceDN/>
              <w:ind w:left="317"/>
              <w:contextualSpacing/>
              <w:rPr>
                <w:sz w:val="20"/>
                <w:szCs w:val="20"/>
              </w:rPr>
            </w:pPr>
            <w:r w:rsidRPr="005F6059">
              <w:rPr>
                <w:sz w:val="20"/>
                <w:szCs w:val="20"/>
              </w:rPr>
              <w:t>memonitor tingkat kesadaran GCS</w:t>
            </w:r>
          </w:p>
          <w:p w:rsidR="00241D77" w:rsidRPr="005F6059" w:rsidRDefault="00241D77" w:rsidP="00E10EFB">
            <w:pPr>
              <w:pStyle w:val="ListParagraph"/>
              <w:ind w:left="0"/>
              <w:rPr>
                <w:sz w:val="20"/>
                <w:szCs w:val="20"/>
              </w:rPr>
            </w:pP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GCS = E4M6V2 (Apatis)</w:t>
            </w:r>
          </w:p>
        </w:tc>
      </w:tr>
      <w:tr w:rsidR="00241D77" w:rsidRPr="005F6059" w:rsidTr="00E10EFB">
        <w:tc>
          <w:tcPr>
            <w:tcW w:w="992" w:type="dxa"/>
            <w:vMerge/>
          </w:tcPr>
          <w:p w:rsidR="00241D77" w:rsidRPr="005F6059" w:rsidRDefault="00241D77" w:rsidP="00E10EFB">
            <w:pPr>
              <w:pStyle w:val="ListParagraph"/>
              <w:ind w:left="0"/>
              <w:jc w:val="both"/>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08.05</w:t>
            </w:r>
          </w:p>
        </w:tc>
        <w:tc>
          <w:tcPr>
            <w:tcW w:w="3827" w:type="dxa"/>
          </w:tcPr>
          <w:p w:rsidR="00241D77" w:rsidRPr="005F6059" w:rsidRDefault="00241D77" w:rsidP="00BD5B8A">
            <w:pPr>
              <w:pStyle w:val="ListParagraph"/>
              <w:widowControl/>
              <w:numPr>
                <w:ilvl w:val="1"/>
                <w:numId w:val="66"/>
              </w:numPr>
              <w:autoSpaceDE/>
              <w:autoSpaceDN/>
              <w:contextualSpacing/>
              <w:rPr>
                <w:sz w:val="20"/>
                <w:szCs w:val="20"/>
              </w:rPr>
            </w:pPr>
            <w:r w:rsidRPr="005F6059">
              <w:rPr>
                <w:sz w:val="20"/>
                <w:szCs w:val="20"/>
              </w:rPr>
              <w:t>memonitor pupil mata ( ukuran, kesimetrisan, reaksi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pupil mata isokor, 3mm bereaksi positif terhadap cahaya</w:t>
            </w:r>
          </w:p>
        </w:tc>
      </w:tr>
      <w:tr w:rsidR="00241D77" w:rsidRPr="005F6059" w:rsidTr="00E10EFB">
        <w:tc>
          <w:tcPr>
            <w:tcW w:w="992" w:type="dxa"/>
            <w:vMerge/>
          </w:tcPr>
          <w:p w:rsidR="00241D77" w:rsidRPr="005F6059" w:rsidRDefault="00241D77" w:rsidP="00E10EFB">
            <w:pPr>
              <w:pStyle w:val="ListParagraph"/>
              <w:ind w:left="0"/>
              <w:jc w:val="both"/>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08.10</w:t>
            </w:r>
          </w:p>
        </w:tc>
        <w:tc>
          <w:tcPr>
            <w:tcW w:w="3827" w:type="dxa"/>
          </w:tcPr>
          <w:p w:rsidR="00241D77" w:rsidRPr="005F6059" w:rsidRDefault="00241D77" w:rsidP="00E10EFB">
            <w:pPr>
              <w:rPr>
                <w:rFonts w:ascii="Times New Roman" w:hAnsi="Times New Roman" w:cs="Times New Roman"/>
                <w:sz w:val="20"/>
                <w:szCs w:val="20"/>
              </w:rPr>
            </w:pPr>
            <w:r w:rsidRPr="005F6059">
              <w:rPr>
                <w:rFonts w:ascii="Times New Roman" w:hAnsi="Times New Roman" w:cs="Times New Roman"/>
                <w:sz w:val="20"/>
                <w:szCs w:val="20"/>
              </w:rPr>
              <w:t>1.4 memonitor kekuatan otot dan fungsi motoric</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kekuatan ekstremitas bawah 1 | 5 dan ekstremitas atas 1 | 5</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08.10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1.5 memonitor reflex Babinski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reflek Babinski tidak ada, tidak ada pergerakan  kaki saat diberikan sentuhan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08.15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1.6 memonitor fungsi sensorik</w:t>
            </w:r>
          </w:p>
        </w:tc>
        <w:tc>
          <w:tcPr>
            <w:tcW w:w="4111" w:type="dxa"/>
          </w:tcPr>
          <w:p w:rsidR="00241D77" w:rsidRPr="005F6059" w:rsidRDefault="00241D77" w:rsidP="00E10EFB">
            <w:pPr>
              <w:pStyle w:val="ListParagraph"/>
              <w:ind w:left="396"/>
              <w:jc w:val="both"/>
              <w:rPr>
                <w:sz w:val="20"/>
                <w:szCs w:val="20"/>
              </w:rPr>
            </w:pPr>
            <w:r w:rsidRPr="005F6059">
              <w:rPr>
                <w:sz w:val="20"/>
                <w:szCs w:val="20"/>
              </w:rPr>
              <w:t>S : keluarga klien mengatakan anggota gerak sebelah kiri klien masih berfungsi sedangkan anggota gerak kanan klien mengalami kelemahan</w:t>
            </w:r>
          </w:p>
          <w:p w:rsidR="00241D77" w:rsidRPr="005F6059" w:rsidRDefault="00241D77" w:rsidP="00E10EFB">
            <w:pPr>
              <w:pStyle w:val="ListParagraph"/>
              <w:ind w:left="396"/>
              <w:jc w:val="both"/>
              <w:rPr>
                <w:sz w:val="20"/>
                <w:szCs w:val="20"/>
              </w:rPr>
            </w:pPr>
            <w:r w:rsidRPr="005F6059">
              <w:rPr>
                <w:sz w:val="20"/>
                <w:szCs w:val="20"/>
              </w:rPr>
              <w:t>O : fungsi sensorik klien mengalami penurunan pada telapak kaki kanan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08.20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1.3 memonitor TTV</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TD : 200/140mmhg, N : 80x/i, RR :26x/i, T : 36,7 C</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1.7 menghindari fleksi leher atauexstream pinggul/lutut fleksi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tenang saat diberikan posisi kepala dinaikkan 30 untuk menghindari fleksi kepala, lutut disanggah bantal agar tidak tertekuk</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08.40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1.10 memberikan terapi inovasi ROM pasif dan Rangsangan taktil untuk memperbaiki fungsi motoric anggota gerak atas</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tenag saat diberikan terapi, tidak ada kondisi yang menghambat implementasi</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09.55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1.8 Berkolaborasi dalam pemberian terapi obat-obatan untuk menstabilkan teka nan darah</w:t>
            </w:r>
          </w:p>
        </w:tc>
        <w:tc>
          <w:tcPr>
            <w:tcW w:w="4111" w:type="dxa"/>
          </w:tcPr>
          <w:p w:rsidR="00241D77" w:rsidRPr="005F6059" w:rsidRDefault="00241D77" w:rsidP="00E10EFB">
            <w:pPr>
              <w:pStyle w:val="ListParagraph"/>
              <w:ind w:left="396"/>
              <w:jc w:val="both"/>
              <w:rPr>
                <w:sz w:val="20"/>
                <w:szCs w:val="20"/>
              </w:rPr>
            </w:pPr>
            <w:r w:rsidRPr="005F6059">
              <w:rPr>
                <w:sz w:val="20"/>
                <w:szCs w:val="20"/>
              </w:rPr>
              <w:t>S :</w:t>
            </w:r>
          </w:p>
          <w:p w:rsidR="00241D77" w:rsidRPr="005F6059" w:rsidRDefault="00241D77" w:rsidP="00E10EFB">
            <w:pPr>
              <w:pStyle w:val="ListParagraph"/>
              <w:ind w:left="396"/>
              <w:jc w:val="both"/>
              <w:rPr>
                <w:sz w:val="20"/>
                <w:szCs w:val="20"/>
              </w:rPr>
            </w:pPr>
            <w:r w:rsidRPr="005F6059">
              <w:rPr>
                <w:sz w:val="20"/>
                <w:szCs w:val="20"/>
              </w:rPr>
              <w:t>O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Aspilet </w:t>
            </w:r>
            <w:r w:rsidRPr="005F6059">
              <w:rPr>
                <w:sz w:val="20"/>
                <w:szCs w:val="20"/>
              </w:rPr>
              <w:tab/>
            </w:r>
            <w:r w:rsidRPr="005F6059">
              <w:rPr>
                <w:sz w:val="20"/>
                <w:szCs w:val="20"/>
              </w:rPr>
              <w:tab/>
              <w:t>1 x 1</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Amlodipine</w:t>
            </w:r>
            <w:r w:rsidRPr="005F6059">
              <w:rPr>
                <w:sz w:val="20"/>
                <w:szCs w:val="20"/>
              </w:rPr>
              <w:tab/>
              <w:t>1 x 1 / 10mg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Asam folat</w:t>
            </w:r>
            <w:r w:rsidRPr="005F6059">
              <w:rPr>
                <w:sz w:val="20"/>
                <w:szCs w:val="20"/>
              </w:rPr>
              <w:tab/>
              <w:t xml:space="preserve">2 x 1 tab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Simvastatin</w:t>
            </w:r>
            <w:r w:rsidRPr="005F6059">
              <w:rPr>
                <w:sz w:val="20"/>
                <w:szCs w:val="20"/>
              </w:rPr>
              <w:tab/>
              <w:t>2 x 1 tab</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Paracetamol</w:t>
            </w:r>
            <w:r w:rsidRPr="005F6059">
              <w:rPr>
                <w:sz w:val="20"/>
                <w:szCs w:val="20"/>
              </w:rPr>
              <w:tab/>
              <w:t>3 x 500 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Calos</w:t>
            </w:r>
            <w:r w:rsidRPr="005F6059">
              <w:rPr>
                <w:sz w:val="20"/>
                <w:szCs w:val="20"/>
              </w:rPr>
              <w:tab/>
            </w:r>
            <w:r w:rsidRPr="005F6059">
              <w:rPr>
                <w:sz w:val="20"/>
                <w:szCs w:val="20"/>
              </w:rPr>
              <w:tab/>
              <w:t>2 x 1</w:t>
            </w:r>
          </w:p>
        </w:tc>
      </w:tr>
      <w:tr w:rsidR="00241D77" w:rsidRPr="005F6059" w:rsidTr="00E10EFB">
        <w:tc>
          <w:tcPr>
            <w:tcW w:w="992" w:type="dxa"/>
            <w:vMerge w:val="restart"/>
            <w:vAlign w:val="center"/>
          </w:tcPr>
          <w:p w:rsidR="00241D77" w:rsidRPr="005F6059" w:rsidRDefault="00241D77" w:rsidP="00BD5B8A">
            <w:pPr>
              <w:pStyle w:val="ListParagraph"/>
              <w:widowControl/>
              <w:numPr>
                <w:ilvl w:val="0"/>
                <w:numId w:val="65"/>
              </w:numPr>
              <w:autoSpaceDE/>
              <w:autoSpaceDN/>
              <w:contextualSpacing/>
              <w:jc w:val="center"/>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07.30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2.1 memonitor rate, ritme, kedalaman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RR : 26x/menit, regular, nafas dangkal.</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2.2 memperhatiakan pergerakan dada saat bernafas (pergerakan, kesimetrisan, bentuk dan distraksi)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dada naik turun simetris, tidak ada kelainan bentuk dada, terdapat distraksi dinding dada</w:t>
            </w:r>
          </w:p>
        </w:tc>
      </w:tr>
      <w:tr w:rsidR="00241D77" w:rsidRPr="005F6059" w:rsidTr="00E10EFB">
        <w:trPr>
          <w:trHeight w:val="1400"/>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07.35</w:t>
            </w:r>
          </w:p>
          <w:p w:rsidR="00241D77" w:rsidRPr="005F6059" w:rsidRDefault="00241D77" w:rsidP="00E10EFB">
            <w:pPr>
              <w:pStyle w:val="ListParagraph"/>
              <w:ind w:left="0"/>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2.3 mengauskultasi suara nafas</w:t>
            </w:r>
            <w:r w:rsidRPr="005F6059">
              <w:rPr>
                <w:rFonts w:ascii="Times New Roman" w:hAnsi="Times New Roman" w:cs="Times New Roman"/>
                <w:sz w:val="20"/>
                <w:szCs w:val="20"/>
              </w:rPr>
              <w:tab/>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2.4 Memonitor SpO2</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2.5 Memonitor adanya secret yang mengganggu pernafasan</w:t>
            </w:r>
          </w:p>
          <w:p w:rsidR="00241D77" w:rsidRPr="005F6059" w:rsidRDefault="00241D77" w:rsidP="00E10EFB">
            <w:pPr>
              <w:pStyle w:val="ListParagraph"/>
              <w:tabs>
                <w:tab w:val="left" w:pos="3677"/>
              </w:tabs>
              <w:ind w:left="0"/>
              <w:rPr>
                <w:sz w:val="20"/>
                <w:szCs w:val="20"/>
              </w:rPr>
            </w:pP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suara nafas vesikuler</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SpO2 = 97%</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tidak terdapat secret berlebih</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vMerge w:val="restart"/>
          </w:tcPr>
          <w:p w:rsidR="00241D77" w:rsidRPr="005F6059" w:rsidRDefault="00241D77" w:rsidP="00E10EFB">
            <w:pPr>
              <w:pStyle w:val="ListParagraph"/>
              <w:ind w:left="0"/>
              <w:jc w:val="center"/>
              <w:rPr>
                <w:sz w:val="20"/>
                <w:szCs w:val="20"/>
              </w:rPr>
            </w:pPr>
            <w:r w:rsidRPr="005F6059">
              <w:rPr>
                <w:sz w:val="20"/>
                <w:szCs w:val="20"/>
              </w:rPr>
              <w:t>07.40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2.7 memberikan terapi oksigen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w:t>
            </w:r>
          </w:p>
          <w:p w:rsidR="00241D77" w:rsidRPr="005F6059" w:rsidRDefault="00241D77" w:rsidP="00E10EFB">
            <w:pPr>
              <w:pStyle w:val="ListParagraph"/>
              <w:ind w:left="396"/>
              <w:jc w:val="both"/>
              <w:rPr>
                <w:sz w:val="20"/>
                <w:szCs w:val="20"/>
              </w:rPr>
            </w:pPr>
            <w:r w:rsidRPr="005F6059">
              <w:rPr>
                <w:sz w:val="20"/>
                <w:szCs w:val="20"/>
              </w:rPr>
              <w:t>O : klien lebih tenang setelah diberikan alat bantu pernafasan (memasang nasal kanul)</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vMerge/>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2.8 Memonitor liter oksigen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mengatur oksigen 4liter/menit</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vMerge/>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2.10 Memonitor tanda-tanda sianosi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tidak ada tanda-tanda sianosis</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t>3.</w:t>
            </w: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07.58</w:t>
            </w:r>
          </w:p>
        </w:tc>
        <w:tc>
          <w:tcPr>
            <w:tcW w:w="3827" w:type="dxa"/>
          </w:tcPr>
          <w:p w:rsidR="00241D77" w:rsidRPr="005F6059" w:rsidRDefault="00241D77" w:rsidP="00BD5B8A">
            <w:pPr>
              <w:pStyle w:val="ListParagraph"/>
              <w:widowControl/>
              <w:numPr>
                <w:ilvl w:val="1"/>
                <w:numId w:val="95"/>
              </w:numPr>
              <w:autoSpaceDE/>
              <w:autoSpaceDN/>
              <w:contextualSpacing/>
              <w:jc w:val="both"/>
              <w:rPr>
                <w:b/>
                <w:sz w:val="20"/>
                <w:szCs w:val="20"/>
              </w:rPr>
            </w:pPr>
            <w:r w:rsidRPr="005F6059">
              <w:rPr>
                <w:sz w:val="20"/>
                <w:szCs w:val="20"/>
              </w:rPr>
              <w:t xml:space="preserve">Memonitor kecepatan bicara, tekanan, kecepatan, kuantitas, volume, </w:t>
            </w:r>
          </w:p>
          <w:p w:rsidR="00241D77" w:rsidRPr="005F6059" w:rsidRDefault="00241D77" w:rsidP="00E10EFB">
            <w:pPr>
              <w:pStyle w:val="ListParagraph"/>
              <w:spacing w:before="240"/>
              <w:ind w:left="0"/>
              <w:jc w:val="both"/>
              <w:rPr>
                <w:b/>
                <w:sz w:val="20"/>
                <w:szCs w:val="20"/>
              </w:rPr>
            </w:pPr>
          </w:p>
          <w:p w:rsidR="00241D77" w:rsidRPr="005F6059" w:rsidRDefault="00241D77" w:rsidP="00E10EFB">
            <w:pPr>
              <w:spacing w:before="240"/>
              <w:jc w:val="both"/>
              <w:rPr>
                <w:rFonts w:ascii="Times New Roman" w:hAnsi="Times New Roman" w:cs="Times New Roman"/>
                <w:sz w:val="20"/>
                <w:szCs w:val="20"/>
              </w:rPr>
            </w:pPr>
          </w:p>
        </w:tc>
        <w:tc>
          <w:tcPr>
            <w:tcW w:w="4111" w:type="dxa"/>
          </w:tcPr>
          <w:p w:rsidR="00241D77" w:rsidRPr="005F6059" w:rsidRDefault="00241D77" w:rsidP="00E10EFB">
            <w:pPr>
              <w:ind w:left="396" w:hanging="459"/>
              <w:jc w:val="both"/>
              <w:rPr>
                <w:rFonts w:ascii="Times New Roman" w:hAnsi="Times New Roman" w:cs="Times New Roman"/>
                <w:sz w:val="20"/>
                <w:szCs w:val="20"/>
              </w:rPr>
            </w:pPr>
            <w:r w:rsidRPr="005F6059">
              <w:rPr>
                <w:rFonts w:ascii="Times New Roman" w:hAnsi="Times New Roman" w:cs="Times New Roman"/>
                <w:sz w:val="20"/>
                <w:szCs w:val="20"/>
              </w:rPr>
              <w:t>S : Klien mengatakan agak sulit berbicara dengan jelas</w:t>
            </w:r>
          </w:p>
          <w:p w:rsidR="00241D77" w:rsidRPr="005F6059" w:rsidRDefault="00241D77" w:rsidP="00E10EFB">
            <w:pPr>
              <w:ind w:left="396" w:hanging="459"/>
              <w:jc w:val="both"/>
              <w:rPr>
                <w:rFonts w:ascii="Times New Roman" w:hAnsi="Times New Roman" w:cs="Times New Roman"/>
                <w:sz w:val="20"/>
                <w:szCs w:val="20"/>
              </w:rPr>
            </w:pPr>
            <w:r w:rsidRPr="005F6059">
              <w:rPr>
                <w:rFonts w:ascii="Times New Roman" w:hAnsi="Times New Roman" w:cs="Times New Roman"/>
                <w:sz w:val="20"/>
                <w:szCs w:val="20"/>
              </w:rPr>
              <w:t>O : Klien terdengar berbicara dengan nada pelan dan tempo lambat.</w:t>
            </w:r>
          </w:p>
        </w:tc>
      </w:tr>
      <w:tr w:rsidR="00241D77" w:rsidRPr="005F6059" w:rsidTr="00E10EFB">
        <w:tc>
          <w:tcPr>
            <w:tcW w:w="992" w:type="dxa"/>
            <w:vMerge w:val="restart"/>
            <w:vAlign w:val="center"/>
          </w:tcPr>
          <w:p w:rsidR="00241D77" w:rsidRPr="005F6059" w:rsidRDefault="00241D77" w:rsidP="00E10EFB">
            <w:pPr>
              <w:rPr>
                <w:rFonts w:ascii="Times New Roman" w:hAnsi="Times New Roman" w:cs="Times New Roman"/>
                <w:sz w:val="20"/>
                <w:szCs w:val="20"/>
              </w:rPr>
            </w:pPr>
            <w:r w:rsidRPr="005F6059">
              <w:rPr>
                <w:rFonts w:ascii="Times New Roman" w:hAnsi="Times New Roman" w:cs="Times New Roman"/>
                <w:sz w:val="20"/>
                <w:szCs w:val="20"/>
              </w:rPr>
              <w:t>4.</w:t>
            </w: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08.41</w:t>
            </w:r>
          </w:p>
        </w:tc>
        <w:tc>
          <w:tcPr>
            <w:tcW w:w="3827" w:type="dxa"/>
          </w:tcPr>
          <w:p w:rsidR="00241D77" w:rsidRPr="005F6059" w:rsidRDefault="00241D77" w:rsidP="00BD5B8A">
            <w:pPr>
              <w:pStyle w:val="ListParagraph"/>
              <w:widowControl/>
              <w:numPr>
                <w:ilvl w:val="1"/>
                <w:numId w:val="67"/>
              </w:numPr>
              <w:autoSpaceDE/>
              <w:autoSpaceDN/>
              <w:ind w:left="317"/>
              <w:contextualSpacing/>
              <w:jc w:val="both"/>
              <w:rPr>
                <w:sz w:val="20"/>
                <w:szCs w:val="20"/>
              </w:rPr>
            </w:pPr>
            <w:r w:rsidRPr="005F6059">
              <w:rPr>
                <w:sz w:val="20"/>
                <w:szCs w:val="20"/>
              </w:rPr>
              <w:t>Memperhatikan rentang gerak sendi pada klien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terjadi keterbatasan anggota gerak karena terjadi kelemahn pada anggota gerak atas dan bawah sebelah kanan</w:t>
            </w:r>
          </w:p>
        </w:tc>
      </w:tr>
      <w:tr w:rsidR="00241D77" w:rsidRPr="005F6059" w:rsidTr="00E10EFB">
        <w:trPr>
          <w:trHeight w:val="2218"/>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08.45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3.2 Menjelaskan pada klien dan keluarga tujuan dari latihan</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3.3 Memberikan motivasi pada klien untuk melakukan latihan</w:t>
            </w:r>
          </w:p>
          <w:p w:rsidR="00241D77" w:rsidRPr="005F6059" w:rsidRDefault="00241D77" w:rsidP="00BD5B8A">
            <w:pPr>
              <w:pStyle w:val="ListParagraph"/>
              <w:widowControl/>
              <w:numPr>
                <w:ilvl w:val="1"/>
                <w:numId w:val="70"/>
              </w:numPr>
              <w:autoSpaceDE/>
              <w:autoSpaceDN/>
              <w:contextualSpacing/>
              <w:jc w:val="both"/>
              <w:rPr>
                <w:sz w:val="20"/>
                <w:szCs w:val="20"/>
              </w:rPr>
            </w:pPr>
            <w:r w:rsidRPr="005F6059">
              <w:rPr>
                <w:sz w:val="20"/>
                <w:szCs w:val="20"/>
              </w:rPr>
              <w:t>Menghindari pakain yang ketat saat latihan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tabs>
                <w:tab w:val="left" w:pos="1655"/>
              </w:tabs>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tabs>
                <w:tab w:val="left" w:pos="1655"/>
              </w:tabs>
              <w:autoSpaceDE/>
              <w:autoSpaceDN/>
              <w:ind w:left="396"/>
              <w:contextualSpacing/>
              <w:jc w:val="both"/>
              <w:rPr>
                <w:sz w:val="20"/>
                <w:szCs w:val="20"/>
              </w:rPr>
            </w:pPr>
            <w:r w:rsidRPr="005F6059">
              <w:rPr>
                <w:sz w:val="20"/>
                <w:szCs w:val="20"/>
              </w:rPr>
              <w:t>klien dan keluarga setuju dan paham jika klien diberikan latihan ROM</w:t>
            </w:r>
          </w:p>
          <w:p w:rsidR="00241D77" w:rsidRPr="005F6059" w:rsidRDefault="00241D77" w:rsidP="00BD5B8A">
            <w:pPr>
              <w:pStyle w:val="ListParagraph"/>
              <w:widowControl/>
              <w:numPr>
                <w:ilvl w:val="0"/>
                <w:numId w:val="72"/>
              </w:numPr>
              <w:tabs>
                <w:tab w:val="left" w:pos="1655"/>
              </w:tabs>
              <w:autoSpaceDE/>
              <w:autoSpaceDN/>
              <w:ind w:left="396"/>
              <w:contextualSpacing/>
              <w:jc w:val="both"/>
              <w:rPr>
                <w:sz w:val="20"/>
                <w:szCs w:val="20"/>
              </w:rPr>
            </w:pPr>
            <w:r w:rsidRPr="005F6059">
              <w:rPr>
                <w:sz w:val="20"/>
                <w:szCs w:val="20"/>
              </w:rPr>
              <w:t>klien menggunakan baju dari rumah sakit yang longgar</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09.00</w:t>
            </w:r>
          </w:p>
        </w:tc>
        <w:tc>
          <w:tcPr>
            <w:tcW w:w="3827" w:type="dxa"/>
          </w:tcPr>
          <w:p w:rsidR="00241D77" w:rsidRPr="005F6059" w:rsidRDefault="00241D77" w:rsidP="00BD5B8A">
            <w:pPr>
              <w:pStyle w:val="ListParagraph"/>
              <w:widowControl/>
              <w:numPr>
                <w:ilvl w:val="1"/>
                <w:numId w:val="69"/>
              </w:numPr>
              <w:autoSpaceDE/>
              <w:autoSpaceDN/>
              <w:contextualSpacing/>
              <w:jc w:val="both"/>
              <w:rPr>
                <w:sz w:val="20"/>
                <w:szCs w:val="20"/>
              </w:rPr>
            </w:pPr>
            <w:r w:rsidRPr="005F6059">
              <w:rPr>
                <w:sz w:val="20"/>
                <w:szCs w:val="20"/>
              </w:rPr>
              <w:t>Melakukan ROM Pasif atau ROM Aktif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tenang saat dilakukan ROM Pasif pada anggota gerak sebelah kanan</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atas dan bawah 1 | 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hasil instumen ARA Test sebelum dilakukan ROM Pasif dan rangsangan taktil adalah 0</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09.30</w:t>
            </w:r>
          </w:p>
        </w:tc>
        <w:tc>
          <w:tcPr>
            <w:tcW w:w="3827" w:type="dxa"/>
          </w:tcPr>
          <w:p w:rsidR="00241D77" w:rsidRPr="005F6059" w:rsidRDefault="00241D77" w:rsidP="00BD5B8A">
            <w:pPr>
              <w:pStyle w:val="ListParagraph"/>
              <w:widowControl/>
              <w:numPr>
                <w:ilvl w:val="1"/>
                <w:numId w:val="68"/>
              </w:numPr>
              <w:autoSpaceDE/>
              <w:autoSpaceDN/>
              <w:ind w:left="317"/>
              <w:contextualSpacing/>
              <w:jc w:val="both"/>
              <w:rPr>
                <w:sz w:val="20"/>
                <w:szCs w:val="20"/>
              </w:rPr>
            </w:pPr>
            <w:r w:rsidRPr="005F6059">
              <w:rPr>
                <w:sz w:val="20"/>
                <w:szCs w:val="20"/>
              </w:rPr>
              <w:t>Mengajarkan kepada keluarga bagaimana melakukan ROM</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melakukan ROM Pasif saat ada keluarga, agar keluarga melihat langkah-langkahnya atau beberapa gerakan yang sederhana</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09.35</w:t>
            </w:r>
          </w:p>
        </w:tc>
        <w:tc>
          <w:tcPr>
            <w:tcW w:w="3827" w:type="dxa"/>
          </w:tcPr>
          <w:p w:rsidR="00241D77" w:rsidRPr="005F6059" w:rsidRDefault="00241D77" w:rsidP="00BD5B8A">
            <w:pPr>
              <w:pStyle w:val="ListParagraph"/>
              <w:widowControl/>
              <w:numPr>
                <w:ilvl w:val="1"/>
                <w:numId w:val="52"/>
              </w:numPr>
              <w:autoSpaceDE/>
              <w:autoSpaceDN/>
              <w:ind w:left="317"/>
              <w:contextualSpacing/>
              <w:jc w:val="both"/>
              <w:rPr>
                <w:sz w:val="20"/>
                <w:szCs w:val="20"/>
              </w:rPr>
            </w:pPr>
            <w:r w:rsidRPr="005F6059">
              <w:rPr>
                <w:sz w:val="20"/>
                <w:szCs w:val="20"/>
              </w:rPr>
              <w:t>Memberikan reinformencent positif setelah melakukan latihan</w:t>
            </w:r>
          </w:p>
          <w:p w:rsidR="00241D77" w:rsidRPr="005F6059" w:rsidRDefault="00241D77" w:rsidP="00BD5B8A">
            <w:pPr>
              <w:pStyle w:val="ListParagraph"/>
              <w:widowControl/>
              <w:numPr>
                <w:ilvl w:val="1"/>
                <w:numId w:val="52"/>
              </w:numPr>
              <w:autoSpaceDE/>
              <w:autoSpaceDN/>
              <w:ind w:left="317"/>
              <w:contextualSpacing/>
              <w:jc w:val="both"/>
              <w:rPr>
                <w:sz w:val="20"/>
                <w:szCs w:val="20"/>
              </w:rPr>
            </w:pPr>
            <w:r w:rsidRPr="005F6059">
              <w:rPr>
                <w:sz w:val="20"/>
                <w:szCs w:val="20"/>
              </w:rPr>
              <w:t>evaluasi fungsi motoric klien setalah diberikan intervensi inovasi berupa mobilisasi ( ROM Pasif dan Rangsangan Taktil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setelah dilakukan Rom Pasif dan rangsangan taktil dilakukan lagi ARA test mendapat hasil 0</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atas 1|5 dan bawah 1|5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memberikan pujian dan semangat agar klien lebih bersemangat untuk terus latihan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09.40</w:t>
            </w:r>
          </w:p>
        </w:tc>
        <w:tc>
          <w:tcPr>
            <w:tcW w:w="3827" w:type="dxa"/>
          </w:tcPr>
          <w:p w:rsidR="00241D77" w:rsidRPr="005F6059" w:rsidRDefault="00241D77" w:rsidP="00BD5B8A">
            <w:pPr>
              <w:pStyle w:val="ListParagraph"/>
              <w:widowControl/>
              <w:numPr>
                <w:ilvl w:val="1"/>
                <w:numId w:val="56"/>
              </w:numPr>
              <w:autoSpaceDE/>
              <w:autoSpaceDN/>
              <w:ind w:left="317"/>
              <w:contextualSpacing/>
              <w:jc w:val="both"/>
              <w:rPr>
                <w:sz w:val="20"/>
                <w:szCs w:val="20"/>
              </w:rPr>
            </w:pPr>
            <w:r w:rsidRPr="005F6059">
              <w:rPr>
                <w:sz w:val="20"/>
                <w:szCs w:val="20"/>
              </w:rPr>
              <w:t>memberikan jadwal latihan ROM pada klien</w:t>
            </w:r>
          </w:p>
        </w:tc>
        <w:tc>
          <w:tcPr>
            <w:tcW w:w="4111" w:type="dxa"/>
          </w:tcPr>
          <w:p w:rsidR="00241D77" w:rsidRPr="005F6059" w:rsidRDefault="00241D77" w:rsidP="00E10EFB">
            <w:pPr>
              <w:pStyle w:val="ListParagraph"/>
              <w:ind w:left="396"/>
              <w:jc w:val="both"/>
              <w:rPr>
                <w:sz w:val="20"/>
                <w:szCs w:val="20"/>
              </w:rPr>
            </w:pPr>
            <w:r w:rsidRPr="005F6059">
              <w:rPr>
                <w:sz w:val="20"/>
                <w:szCs w:val="20"/>
              </w:rPr>
              <w:t>S : keluarga klien mengatakan ingin latihan 2x dalam sehari</w:t>
            </w:r>
          </w:p>
          <w:p w:rsidR="00241D77" w:rsidRPr="005F6059" w:rsidRDefault="00241D77" w:rsidP="00E10EFB">
            <w:pPr>
              <w:pStyle w:val="ListParagraph"/>
              <w:ind w:left="396"/>
              <w:jc w:val="both"/>
              <w:rPr>
                <w:sz w:val="20"/>
                <w:szCs w:val="20"/>
              </w:rPr>
            </w:pPr>
            <w:r w:rsidRPr="005F6059">
              <w:rPr>
                <w:sz w:val="20"/>
                <w:szCs w:val="20"/>
              </w:rPr>
              <w:t>O : jadwal latihan ROM klien 2x/hari</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t>5.</w:t>
            </w: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08.00</w:t>
            </w:r>
          </w:p>
        </w:tc>
        <w:tc>
          <w:tcPr>
            <w:tcW w:w="3827" w:type="dxa"/>
          </w:tcPr>
          <w:p w:rsidR="00241D77" w:rsidRPr="005F6059" w:rsidRDefault="00241D77" w:rsidP="00BD5B8A">
            <w:pPr>
              <w:pStyle w:val="ListParagraph"/>
              <w:widowControl/>
              <w:numPr>
                <w:ilvl w:val="1"/>
                <w:numId w:val="63"/>
              </w:numPr>
              <w:autoSpaceDE/>
              <w:autoSpaceDN/>
              <w:spacing w:before="240"/>
              <w:ind w:left="317"/>
              <w:contextualSpacing/>
              <w:jc w:val="both"/>
              <w:rPr>
                <w:sz w:val="20"/>
                <w:szCs w:val="20"/>
              </w:rPr>
            </w:pPr>
            <w:r w:rsidRPr="005F6059">
              <w:rPr>
                <w:sz w:val="20"/>
                <w:szCs w:val="20"/>
              </w:rPr>
              <w:t>Membantu pasiwen untuk mobilisasi</w:t>
            </w:r>
          </w:p>
        </w:tc>
        <w:tc>
          <w:tcPr>
            <w:tcW w:w="4111" w:type="dxa"/>
          </w:tcPr>
          <w:p w:rsidR="00241D77" w:rsidRPr="005F6059" w:rsidRDefault="00241D77" w:rsidP="00E10EFB">
            <w:pPr>
              <w:ind w:left="396" w:hanging="459"/>
              <w:jc w:val="both"/>
              <w:rPr>
                <w:rFonts w:ascii="Times New Roman" w:hAnsi="Times New Roman" w:cs="Times New Roman"/>
                <w:sz w:val="20"/>
                <w:szCs w:val="20"/>
              </w:rPr>
            </w:pPr>
            <w:r w:rsidRPr="005F6059">
              <w:rPr>
                <w:rFonts w:ascii="Times New Roman" w:hAnsi="Times New Roman" w:cs="Times New Roman"/>
                <w:sz w:val="20"/>
                <w:szCs w:val="20"/>
              </w:rPr>
              <w:t xml:space="preserve">S : Klien mengatakan jika miring kanan/ kiri membutuhkan bantuan perawat atau </w:t>
            </w:r>
            <w:r w:rsidRPr="005F6059">
              <w:rPr>
                <w:rFonts w:ascii="Times New Roman" w:hAnsi="Times New Roman" w:cs="Times New Roman"/>
                <w:sz w:val="20"/>
                <w:szCs w:val="20"/>
              </w:rPr>
              <w:lastRenderedPageBreak/>
              <w:t>keluarga</w:t>
            </w:r>
          </w:p>
          <w:p w:rsidR="00241D77" w:rsidRPr="005F6059" w:rsidRDefault="00241D77" w:rsidP="00E10EFB">
            <w:pPr>
              <w:pStyle w:val="ListParagraph"/>
              <w:ind w:left="396"/>
              <w:jc w:val="both"/>
              <w:rPr>
                <w:sz w:val="20"/>
                <w:szCs w:val="20"/>
              </w:rPr>
            </w:pPr>
            <w:r w:rsidRPr="005F6059">
              <w:rPr>
                <w:sz w:val="20"/>
                <w:szCs w:val="20"/>
              </w:rPr>
              <w:t>O : Bantu klien miring kanan/kiri</w:t>
            </w:r>
          </w:p>
        </w:tc>
      </w:tr>
      <w:tr w:rsidR="00241D77" w:rsidRPr="005F6059" w:rsidTr="00E10EFB">
        <w:tc>
          <w:tcPr>
            <w:tcW w:w="992" w:type="dxa"/>
            <w:vMerge w:val="restart"/>
            <w:vAlign w:val="center"/>
          </w:tcPr>
          <w:p w:rsidR="00241D77" w:rsidRPr="005F6059" w:rsidRDefault="00241D77" w:rsidP="00E10EFB">
            <w:pPr>
              <w:tabs>
                <w:tab w:val="left" w:pos="317"/>
              </w:tabs>
              <w:jc w:val="center"/>
              <w:rPr>
                <w:rFonts w:ascii="Times New Roman" w:hAnsi="Times New Roman" w:cs="Times New Roman"/>
                <w:sz w:val="20"/>
                <w:szCs w:val="20"/>
              </w:rPr>
            </w:pPr>
            <w:r w:rsidRPr="005F6059">
              <w:rPr>
                <w:rFonts w:ascii="Times New Roman" w:hAnsi="Times New Roman" w:cs="Times New Roman"/>
                <w:sz w:val="20"/>
                <w:szCs w:val="20"/>
              </w:rPr>
              <w:lastRenderedPageBreak/>
              <w:t>6.</w:t>
            </w: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07.00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4.1 memonitor kemampuan klien untuk perawatan diri yang mandiri</w:t>
            </w:r>
          </w:p>
        </w:tc>
        <w:tc>
          <w:tcPr>
            <w:tcW w:w="4111" w:type="dxa"/>
          </w:tcPr>
          <w:p w:rsidR="00241D77" w:rsidRPr="005F6059" w:rsidRDefault="00241D77" w:rsidP="00E10EFB">
            <w:pPr>
              <w:pStyle w:val="ListParagraph"/>
              <w:ind w:left="396"/>
              <w:jc w:val="both"/>
              <w:rPr>
                <w:sz w:val="20"/>
                <w:szCs w:val="20"/>
              </w:rPr>
            </w:pPr>
            <w:r w:rsidRPr="005F6059">
              <w:rPr>
                <w:sz w:val="20"/>
                <w:szCs w:val="20"/>
              </w:rPr>
              <w:t xml:space="preserve">S : </w:t>
            </w:r>
          </w:p>
          <w:p w:rsidR="00241D77" w:rsidRPr="005F6059" w:rsidRDefault="00241D77" w:rsidP="00E10EFB">
            <w:pPr>
              <w:pStyle w:val="ListParagraph"/>
              <w:ind w:left="396"/>
              <w:jc w:val="both"/>
              <w:rPr>
                <w:sz w:val="20"/>
                <w:szCs w:val="20"/>
              </w:rPr>
            </w:pPr>
            <w:r w:rsidRPr="005F6059">
              <w:rPr>
                <w:sz w:val="20"/>
                <w:szCs w:val="20"/>
              </w:rPr>
              <w:t>O : klien mengalami hemiparese anggota gerak sebelah kanan, barthel index menunjukkan nilai 3 ( ketergantungan Total ). Klien memerlukan bantuan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07.05</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4.2     memonitor kebutuhan klien untuk alat-alat bantu dalam kebersihan diri, berpakain, berhias, toileting, dan makan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memiliki alat-alat bantu dalam memenuhi kebutuhan dasarnya selama dirawat dirumah sakit</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07.08</w:t>
            </w:r>
          </w:p>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 xml:space="preserve">4.3 menyediakan bantuan dalam pemenuhan ADL sampai klien mampu sendiri ( membantu klien eliminasi/ mengganti diapers )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mengganti diapers klien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07.10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4.3 menyediakan bantuan dalam pemenuhan ADL sampai klien mampu sendiri ( menyeka/ memandikan klien)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membantu keluarga menyeka klien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07.20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4.5 mengajarkan keluarga untuk mendorong kemandirian, dan memberikan bantuan hanya ketika klien benar-benar tidak mampu melakukannya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menganjurkan keluarga agar mendorong klien melakukan aktivitas yang masih mampu dilakukannya saat dirawat di RS atau saat dibawa pulang dirumah</w:t>
            </w:r>
          </w:p>
        </w:tc>
      </w:tr>
      <w:tr w:rsidR="00241D77" w:rsidRPr="005F6059" w:rsidTr="00E10EFB">
        <w:tc>
          <w:tcPr>
            <w:tcW w:w="992" w:type="dxa"/>
            <w:vMerge w:val="restart"/>
          </w:tcPr>
          <w:p w:rsidR="00241D77" w:rsidRPr="005F6059" w:rsidRDefault="00241D77" w:rsidP="00E10EFB">
            <w:pPr>
              <w:pStyle w:val="ListParagraph"/>
              <w:ind w:left="0"/>
              <w:rPr>
                <w:sz w:val="20"/>
                <w:szCs w:val="20"/>
              </w:rPr>
            </w:pPr>
            <w:r w:rsidRPr="005F6059">
              <w:rPr>
                <w:sz w:val="20"/>
                <w:szCs w:val="20"/>
              </w:rPr>
              <w:t>7.</w:t>
            </w:r>
          </w:p>
        </w:tc>
        <w:tc>
          <w:tcPr>
            <w:tcW w:w="219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r w:rsidRPr="005F6059">
              <w:rPr>
                <w:sz w:val="20"/>
                <w:szCs w:val="20"/>
              </w:rPr>
              <w:t>12.30</w:t>
            </w:r>
          </w:p>
        </w:tc>
        <w:tc>
          <w:tcPr>
            <w:tcW w:w="3827" w:type="dxa"/>
          </w:tcPr>
          <w:p w:rsidR="00241D77" w:rsidRPr="005F6059" w:rsidRDefault="00241D77" w:rsidP="00BD5B8A">
            <w:pPr>
              <w:pStyle w:val="ListParagraph"/>
              <w:widowControl/>
              <w:numPr>
                <w:ilvl w:val="0"/>
                <w:numId w:val="71"/>
              </w:numPr>
              <w:autoSpaceDE/>
              <w:autoSpaceDN/>
              <w:ind w:left="317"/>
              <w:contextualSpacing/>
              <w:jc w:val="both"/>
              <w:rPr>
                <w:sz w:val="20"/>
                <w:szCs w:val="20"/>
              </w:rPr>
            </w:pPr>
            <w:r w:rsidRPr="005F6059">
              <w:rPr>
                <w:sz w:val="20"/>
                <w:szCs w:val="20"/>
              </w:rPr>
              <w:t>mengkaji level pengetahuan klien dan keluarga masalah proses penyakit</w:t>
            </w:r>
          </w:p>
        </w:tc>
        <w:tc>
          <w:tcPr>
            <w:tcW w:w="4111" w:type="dxa"/>
          </w:tcPr>
          <w:p w:rsidR="00241D77" w:rsidRPr="005F6059" w:rsidRDefault="00241D77" w:rsidP="00E10EFB">
            <w:pPr>
              <w:pStyle w:val="ListParagraph"/>
              <w:ind w:left="396"/>
              <w:jc w:val="both"/>
              <w:rPr>
                <w:sz w:val="20"/>
                <w:szCs w:val="20"/>
              </w:rPr>
            </w:pPr>
            <w:r w:rsidRPr="005F6059">
              <w:rPr>
                <w:sz w:val="20"/>
                <w:szCs w:val="20"/>
              </w:rPr>
              <w:t>S : klien dan keluarga tidak begitu paham mengenai penyakit klien saat ini</w:t>
            </w:r>
          </w:p>
          <w:p w:rsidR="00241D77" w:rsidRPr="005F6059" w:rsidRDefault="00241D77" w:rsidP="00E10EFB">
            <w:pPr>
              <w:pStyle w:val="ListParagraph"/>
              <w:ind w:left="396"/>
              <w:jc w:val="both"/>
              <w:rPr>
                <w:sz w:val="20"/>
                <w:szCs w:val="20"/>
              </w:rPr>
            </w:pPr>
            <w:r w:rsidRPr="005F6059">
              <w:rPr>
                <w:sz w:val="20"/>
                <w:szCs w:val="20"/>
              </w:rPr>
              <w:t xml:space="preserve">O :  pengetahuan klien dan keluarga masih kurang </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12.30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5.2 menjelaskan tanda dan gejala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12.35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5.5 menjelaskan manfaat dan tujuan dari terapi yang diberikan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rPr>
          <w:trHeight w:val="828"/>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12.35</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5.6 menjelaskan pada keluarga cara perawatan klien dirumah</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c>
          <w:tcPr>
            <w:tcW w:w="992" w:type="dxa"/>
            <w:vMerge w:val="restart"/>
            <w:vAlign w:val="center"/>
          </w:tcPr>
          <w:p w:rsidR="00241D77" w:rsidRPr="005F6059" w:rsidRDefault="00241D77" w:rsidP="00E10EFB">
            <w:pPr>
              <w:pStyle w:val="ListParagraph"/>
              <w:ind w:left="0"/>
              <w:jc w:val="center"/>
              <w:rPr>
                <w:sz w:val="20"/>
                <w:szCs w:val="20"/>
              </w:rPr>
            </w:pPr>
            <w:r w:rsidRPr="005F6059">
              <w:rPr>
                <w:sz w:val="20"/>
                <w:szCs w:val="20"/>
              </w:rPr>
              <w:t>1</w:t>
            </w:r>
          </w:p>
        </w:tc>
        <w:tc>
          <w:tcPr>
            <w:tcW w:w="2190" w:type="dxa"/>
          </w:tcPr>
          <w:p w:rsidR="00241D77" w:rsidRPr="005F6059" w:rsidRDefault="00241D77" w:rsidP="00E10EFB">
            <w:pPr>
              <w:pStyle w:val="ListParagraph"/>
              <w:ind w:left="0"/>
              <w:jc w:val="center"/>
              <w:rPr>
                <w:sz w:val="20"/>
                <w:szCs w:val="20"/>
              </w:rPr>
            </w:pPr>
            <w:r w:rsidRPr="005F6059">
              <w:rPr>
                <w:sz w:val="20"/>
                <w:szCs w:val="20"/>
              </w:rPr>
              <w:t>14 juli 2019</w:t>
            </w:r>
          </w:p>
          <w:p w:rsidR="00241D77" w:rsidRPr="005F6059" w:rsidRDefault="00241D77" w:rsidP="00E10EFB">
            <w:pPr>
              <w:pStyle w:val="ListParagraph"/>
              <w:ind w:left="0"/>
              <w:jc w:val="center"/>
              <w:rPr>
                <w:sz w:val="20"/>
                <w:szCs w:val="20"/>
              </w:rPr>
            </w:pPr>
            <w:r w:rsidRPr="005F6059">
              <w:rPr>
                <w:sz w:val="20"/>
                <w:szCs w:val="20"/>
              </w:rPr>
              <w:t>07.30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 memonitor pupil mata ( ukuran, kesimetrisan, reaksi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GCS = E4M6V2 (Apatis)</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07.30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1.4 memonitor kekuatan otot dan fungsi motoric</w:t>
            </w:r>
          </w:p>
        </w:tc>
        <w:tc>
          <w:tcPr>
            <w:tcW w:w="4111" w:type="dxa"/>
          </w:tcPr>
          <w:p w:rsidR="00241D77" w:rsidRPr="005F6059" w:rsidRDefault="00241D77" w:rsidP="00E10EFB">
            <w:pPr>
              <w:pStyle w:val="ListParagraph"/>
              <w:ind w:left="396"/>
              <w:jc w:val="both"/>
              <w:rPr>
                <w:sz w:val="20"/>
                <w:szCs w:val="20"/>
              </w:rPr>
            </w:pPr>
            <w:r w:rsidRPr="005F6059">
              <w:rPr>
                <w:sz w:val="20"/>
                <w:szCs w:val="20"/>
              </w:rPr>
              <w:t>S :-</w:t>
            </w:r>
          </w:p>
          <w:p w:rsidR="00241D77" w:rsidRPr="005F6059" w:rsidRDefault="00241D77" w:rsidP="00E10EFB">
            <w:pPr>
              <w:pStyle w:val="ListParagraph"/>
              <w:ind w:left="396"/>
              <w:jc w:val="both"/>
              <w:rPr>
                <w:sz w:val="20"/>
                <w:szCs w:val="20"/>
              </w:rPr>
            </w:pPr>
            <w:r w:rsidRPr="005F6059">
              <w:rPr>
                <w:sz w:val="20"/>
                <w:szCs w:val="20"/>
              </w:rPr>
              <w:t>O : kekuatan otot ekstremitas atas 1 | 5 kekuatan otot ekstremitas bawah 1 | 5</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07.35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1.5 memonitor reflex Babinski</w:t>
            </w:r>
          </w:p>
          <w:p w:rsidR="00241D77" w:rsidRPr="005F6059" w:rsidRDefault="00241D77" w:rsidP="00E10EFB">
            <w:pPr>
              <w:pStyle w:val="ListParagraph"/>
              <w:tabs>
                <w:tab w:val="left" w:pos="3677"/>
              </w:tabs>
              <w:ind w:left="0"/>
              <w:rPr>
                <w:sz w:val="20"/>
                <w:szCs w:val="20"/>
              </w:rPr>
            </w:pP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reflex babinski tidak ada, tidak ada pergerakan kaki </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07.40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1.6 memonitor fungsi sensorik</w:t>
            </w:r>
          </w:p>
          <w:p w:rsidR="00241D77" w:rsidRPr="005F6059" w:rsidRDefault="00241D77" w:rsidP="00E10EFB">
            <w:pPr>
              <w:pStyle w:val="ListParagraph"/>
              <w:tabs>
                <w:tab w:val="left" w:pos="3677"/>
              </w:tabs>
              <w:ind w:left="0"/>
              <w:rPr>
                <w:sz w:val="20"/>
                <w:szCs w:val="20"/>
              </w:rPr>
            </w:pP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fungsi sensorik klien mengalami penurunan pada telapak kaki kanan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08.00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1.3 memonitor TTV</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TD : 160/90 mmhg, N : 80x/i, RR : 24x/i, T : 36.6 C</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1.7 menghindari fleksi leher atauexstream pinggul/lutut fleksi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tenang saat diberikan posisi kepala dinaikkan 30 untuk menghindari fleksi kepala, lutut disanggah bantal agar tidak tertekuk</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vAlign w:val="center"/>
          </w:tcPr>
          <w:p w:rsidR="00241D77" w:rsidRPr="005F6059" w:rsidRDefault="00241D77" w:rsidP="00E10EFB">
            <w:pPr>
              <w:pStyle w:val="ListParagraph"/>
              <w:ind w:left="0"/>
              <w:jc w:val="center"/>
              <w:rPr>
                <w:sz w:val="20"/>
                <w:szCs w:val="20"/>
              </w:rPr>
            </w:pPr>
            <w:r w:rsidRPr="005F6059">
              <w:rPr>
                <w:sz w:val="20"/>
                <w:szCs w:val="20"/>
              </w:rPr>
              <w:t>08.05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1.10 memberikan terapi inovasi ROM pasif dan Rangsangan taktil untuk memperbaiki fungsi motoric anggota gerak atas</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tenag saat diberikan terapi, tidak ada kondisi yang menghambat implementasi</w:t>
            </w:r>
          </w:p>
        </w:tc>
      </w:tr>
      <w:tr w:rsidR="00241D77" w:rsidRPr="005F6059" w:rsidTr="00E10EFB">
        <w:tc>
          <w:tcPr>
            <w:tcW w:w="992" w:type="dxa"/>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09.55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 xml:space="preserve">1.8 Berkolaborasi dalam pemberian terapi </w:t>
            </w:r>
            <w:r w:rsidRPr="005F6059">
              <w:rPr>
                <w:rFonts w:ascii="Times New Roman" w:hAnsi="Times New Roman" w:cs="Times New Roman"/>
                <w:sz w:val="20"/>
                <w:szCs w:val="20"/>
              </w:rPr>
              <w:lastRenderedPageBreak/>
              <w:t>obat-obatan untuk menstabilkan tekanan darah</w:t>
            </w:r>
          </w:p>
        </w:tc>
        <w:tc>
          <w:tcPr>
            <w:tcW w:w="4111" w:type="dxa"/>
          </w:tcPr>
          <w:p w:rsidR="00241D77" w:rsidRPr="005F6059" w:rsidRDefault="00241D77" w:rsidP="00E10EFB">
            <w:pPr>
              <w:pStyle w:val="ListParagraph"/>
              <w:ind w:left="396"/>
              <w:jc w:val="both"/>
              <w:rPr>
                <w:sz w:val="20"/>
                <w:szCs w:val="20"/>
              </w:rPr>
            </w:pPr>
            <w:r w:rsidRPr="005F6059">
              <w:rPr>
                <w:sz w:val="20"/>
                <w:szCs w:val="20"/>
              </w:rPr>
              <w:lastRenderedPageBreak/>
              <w:t>S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lastRenderedPageBreak/>
              <w:t xml:space="preserve">O : Aspilet </w:t>
            </w:r>
            <w:r w:rsidRPr="005F6059">
              <w:rPr>
                <w:sz w:val="20"/>
                <w:szCs w:val="20"/>
              </w:rPr>
              <w:tab/>
            </w:r>
            <w:r w:rsidRPr="005F6059">
              <w:rPr>
                <w:sz w:val="20"/>
                <w:szCs w:val="20"/>
              </w:rPr>
              <w:tab/>
              <w:t>1 x 1</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Amlodipine</w:t>
            </w:r>
            <w:r w:rsidRPr="005F6059">
              <w:rPr>
                <w:sz w:val="20"/>
                <w:szCs w:val="20"/>
              </w:rPr>
              <w:tab/>
              <w:t>1 x 1 / 10mg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Asam folat</w:t>
            </w:r>
            <w:r w:rsidRPr="005F6059">
              <w:rPr>
                <w:sz w:val="20"/>
                <w:szCs w:val="20"/>
              </w:rPr>
              <w:tab/>
              <w:t xml:space="preserve">2 x 1 tab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Simvastatin</w:t>
            </w:r>
            <w:r w:rsidRPr="005F6059">
              <w:rPr>
                <w:sz w:val="20"/>
                <w:szCs w:val="20"/>
              </w:rPr>
              <w:tab/>
              <w:t>2 x 1 tab</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Paracetamol</w:t>
            </w:r>
            <w:r w:rsidRPr="005F6059">
              <w:rPr>
                <w:sz w:val="20"/>
                <w:szCs w:val="20"/>
              </w:rPr>
              <w:tab/>
              <w:t>3 x 500 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Calos</w:t>
            </w:r>
            <w:r w:rsidRPr="005F6059">
              <w:rPr>
                <w:sz w:val="20"/>
                <w:szCs w:val="20"/>
              </w:rPr>
              <w:tab/>
            </w:r>
            <w:r w:rsidRPr="005F6059">
              <w:rPr>
                <w:sz w:val="20"/>
                <w:szCs w:val="20"/>
              </w:rPr>
              <w:tab/>
              <w:t>2 x 1</w:t>
            </w:r>
          </w:p>
        </w:tc>
      </w:tr>
      <w:tr w:rsidR="00241D77" w:rsidRPr="005F6059" w:rsidTr="00E10EFB">
        <w:tc>
          <w:tcPr>
            <w:tcW w:w="992" w:type="dxa"/>
            <w:vMerge w:val="restart"/>
          </w:tcPr>
          <w:p w:rsidR="00241D77" w:rsidRPr="005F6059" w:rsidRDefault="00241D77" w:rsidP="00E10EFB">
            <w:pPr>
              <w:pStyle w:val="ListParagraph"/>
              <w:ind w:left="317"/>
              <w:jc w:val="center"/>
              <w:rPr>
                <w:sz w:val="20"/>
                <w:szCs w:val="20"/>
              </w:rPr>
            </w:pPr>
            <w:r w:rsidRPr="005F6059">
              <w:rPr>
                <w:sz w:val="20"/>
                <w:szCs w:val="20"/>
              </w:rPr>
              <w:lastRenderedPageBreak/>
              <w:t>2</w:t>
            </w:r>
          </w:p>
        </w:tc>
        <w:tc>
          <w:tcPr>
            <w:tcW w:w="2190" w:type="dxa"/>
          </w:tcPr>
          <w:p w:rsidR="00241D77" w:rsidRPr="005F6059" w:rsidRDefault="00241D77" w:rsidP="00E10EFB">
            <w:pPr>
              <w:pStyle w:val="ListParagraph"/>
              <w:ind w:left="0"/>
              <w:jc w:val="center"/>
              <w:rPr>
                <w:sz w:val="20"/>
                <w:szCs w:val="20"/>
              </w:rPr>
            </w:pPr>
            <w:r w:rsidRPr="005F6059">
              <w:rPr>
                <w:sz w:val="20"/>
                <w:szCs w:val="20"/>
              </w:rPr>
              <w:t>14 juli 2019</w:t>
            </w:r>
          </w:p>
          <w:p w:rsidR="00241D77" w:rsidRPr="005F6059" w:rsidRDefault="00241D77" w:rsidP="00E10EFB">
            <w:pPr>
              <w:pStyle w:val="ListParagraph"/>
              <w:ind w:left="0"/>
              <w:jc w:val="center"/>
              <w:rPr>
                <w:sz w:val="20"/>
                <w:szCs w:val="20"/>
              </w:rPr>
            </w:pPr>
            <w:r w:rsidRPr="005F6059">
              <w:rPr>
                <w:sz w:val="20"/>
                <w:szCs w:val="20"/>
              </w:rPr>
              <w:t>07.00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2.1 memonitor rate, ritme, kedalaman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w:t>
            </w:r>
          </w:p>
          <w:p w:rsidR="00241D77" w:rsidRPr="005F6059" w:rsidRDefault="00241D77" w:rsidP="00E10EFB">
            <w:pPr>
              <w:pStyle w:val="ListParagraph"/>
              <w:ind w:left="396"/>
              <w:jc w:val="both"/>
              <w:rPr>
                <w:sz w:val="20"/>
                <w:szCs w:val="20"/>
              </w:rPr>
            </w:pPr>
            <w:r w:rsidRPr="005F6059">
              <w:rPr>
                <w:sz w:val="20"/>
                <w:szCs w:val="20"/>
              </w:rPr>
              <w:t>O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 xml:space="preserve"> RR : 24x/menit, reguler, nafas dangkal.</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SpO2 = 98%</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2.2 memperhatiakan pergerakan dada saat bernafas (pergerakan, kesimetrisan, bentuk dan distraksi)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dada naik turun simetris, tidak ada kelainan bentuk dada, tidak terdapat distraksi dinding dada</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2.5 Memonitor adanya secret yang mengganggu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tidak terdapat secret berlebih dan suara napas tambahan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07.10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2.7 memberikan terapi oksigen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lebih tenang setelah diberikan alat bantu pernafasan (memasang nasal kanul) 3 Liter/menit.</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t>3</w:t>
            </w:r>
          </w:p>
        </w:tc>
        <w:tc>
          <w:tcPr>
            <w:tcW w:w="2190" w:type="dxa"/>
          </w:tcPr>
          <w:p w:rsidR="00241D77" w:rsidRPr="005F6059" w:rsidRDefault="00241D77" w:rsidP="00E10EFB">
            <w:pPr>
              <w:pStyle w:val="ListParagraph"/>
              <w:ind w:left="0"/>
              <w:jc w:val="center"/>
              <w:rPr>
                <w:sz w:val="20"/>
                <w:szCs w:val="20"/>
              </w:rPr>
            </w:pPr>
            <w:r w:rsidRPr="005F6059">
              <w:rPr>
                <w:sz w:val="20"/>
                <w:szCs w:val="20"/>
              </w:rPr>
              <w:t>14 Juli 2019</w:t>
            </w:r>
          </w:p>
          <w:p w:rsidR="00241D77" w:rsidRPr="005F6059" w:rsidRDefault="00241D77" w:rsidP="00E10EFB">
            <w:pPr>
              <w:pStyle w:val="ListParagraph"/>
              <w:ind w:left="0"/>
              <w:jc w:val="center"/>
              <w:rPr>
                <w:sz w:val="20"/>
                <w:szCs w:val="20"/>
              </w:rPr>
            </w:pPr>
            <w:r w:rsidRPr="005F6059">
              <w:rPr>
                <w:sz w:val="20"/>
                <w:szCs w:val="20"/>
              </w:rPr>
              <w:t>07.15</w:t>
            </w:r>
          </w:p>
        </w:tc>
        <w:tc>
          <w:tcPr>
            <w:tcW w:w="3827" w:type="dxa"/>
          </w:tcPr>
          <w:p w:rsidR="00241D77" w:rsidRPr="005F6059" w:rsidRDefault="00241D77" w:rsidP="00BD5B8A">
            <w:pPr>
              <w:pStyle w:val="ListParagraph"/>
              <w:widowControl/>
              <w:numPr>
                <w:ilvl w:val="1"/>
                <w:numId w:val="96"/>
              </w:numPr>
              <w:autoSpaceDE/>
              <w:autoSpaceDN/>
              <w:spacing w:before="240"/>
              <w:ind w:left="459"/>
              <w:contextualSpacing/>
              <w:jc w:val="both"/>
              <w:rPr>
                <w:b/>
                <w:sz w:val="20"/>
                <w:szCs w:val="20"/>
              </w:rPr>
            </w:pPr>
            <w:r w:rsidRPr="005F6059">
              <w:rPr>
                <w:sz w:val="20"/>
                <w:szCs w:val="20"/>
              </w:rPr>
              <w:t>Mengarkan isi pesan maupun perasaan yang tidak terungkap selama percakapan</w:t>
            </w:r>
          </w:p>
          <w:p w:rsidR="00241D77" w:rsidRPr="005F6059" w:rsidRDefault="00241D77" w:rsidP="00BD5B8A">
            <w:pPr>
              <w:pStyle w:val="ListParagraph"/>
              <w:widowControl/>
              <w:numPr>
                <w:ilvl w:val="1"/>
                <w:numId w:val="96"/>
              </w:numPr>
              <w:autoSpaceDE/>
              <w:autoSpaceDN/>
              <w:spacing w:before="240"/>
              <w:ind w:left="459"/>
              <w:contextualSpacing/>
              <w:jc w:val="both"/>
              <w:rPr>
                <w:b/>
                <w:sz w:val="20"/>
                <w:szCs w:val="20"/>
              </w:rPr>
            </w:pPr>
            <w:r w:rsidRPr="005F6059">
              <w:rPr>
                <w:sz w:val="20"/>
                <w:szCs w:val="20"/>
              </w:rPr>
              <w:t>Menyadari tempo suara, volume, kecepatan maupun tekanan suara.</w:t>
            </w:r>
          </w:p>
        </w:tc>
        <w:tc>
          <w:tcPr>
            <w:tcW w:w="4111" w:type="dxa"/>
          </w:tcPr>
          <w:p w:rsidR="00241D77" w:rsidRPr="005F6059" w:rsidRDefault="00241D77" w:rsidP="00E10EFB">
            <w:pPr>
              <w:tabs>
                <w:tab w:val="left" w:pos="398"/>
              </w:tabs>
              <w:ind w:left="396" w:hanging="317"/>
              <w:jc w:val="both"/>
              <w:rPr>
                <w:rFonts w:ascii="Times New Roman" w:hAnsi="Times New Roman" w:cs="Times New Roman"/>
                <w:sz w:val="20"/>
                <w:szCs w:val="20"/>
              </w:rPr>
            </w:pPr>
            <w:r w:rsidRPr="005F6059">
              <w:rPr>
                <w:rFonts w:ascii="Times New Roman" w:hAnsi="Times New Roman" w:cs="Times New Roman"/>
                <w:sz w:val="20"/>
                <w:szCs w:val="20"/>
              </w:rPr>
              <w:t>S : Klien mengatakan bahwa tidak ada perasaan yang terpendam, jika ada masalah klien selalu mengungkapkan dengan keluarga.</w:t>
            </w:r>
          </w:p>
          <w:p w:rsidR="00241D77" w:rsidRPr="005F6059" w:rsidRDefault="00241D77" w:rsidP="00E10EFB">
            <w:pPr>
              <w:tabs>
                <w:tab w:val="left" w:pos="398"/>
              </w:tabs>
              <w:ind w:left="396" w:hanging="317"/>
              <w:jc w:val="both"/>
              <w:rPr>
                <w:rFonts w:ascii="Times New Roman" w:hAnsi="Times New Roman" w:cs="Times New Roman"/>
                <w:sz w:val="20"/>
                <w:szCs w:val="20"/>
              </w:rPr>
            </w:pPr>
            <w:r w:rsidRPr="005F6059">
              <w:rPr>
                <w:rFonts w:ascii="Times New Roman" w:hAnsi="Times New Roman" w:cs="Times New Roman"/>
                <w:sz w:val="20"/>
                <w:szCs w:val="20"/>
              </w:rPr>
              <w:t>O : Suara nada klien pelan dan lambat</w:t>
            </w:r>
          </w:p>
        </w:tc>
      </w:tr>
      <w:tr w:rsidR="00241D77" w:rsidRPr="005F6059" w:rsidTr="00E10EFB">
        <w:trPr>
          <w:trHeight w:val="1114"/>
        </w:trPr>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4</w:t>
            </w:r>
          </w:p>
        </w:tc>
        <w:tc>
          <w:tcPr>
            <w:tcW w:w="2190" w:type="dxa"/>
          </w:tcPr>
          <w:p w:rsidR="00241D77" w:rsidRPr="005F6059" w:rsidRDefault="00241D77" w:rsidP="00E10EFB">
            <w:pPr>
              <w:pStyle w:val="ListParagraph"/>
              <w:ind w:left="0"/>
              <w:jc w:val="center"/>
              <w:rPr>
                <w:sz w:val="20"/>
                <w:szCs w:val="20"/>
              </w:rPr>
            </w:pPr>
            <w:r w:rsidRPr="005F6059">
              <w:rPr>
                <w:sz w:val="20"/>
                <w:szCs w:val="20"/>
              </w:rPr>
              <w:t>14 juli 2019</w:t>
            </w:r>
          </w:p>
          <w:p w:rsidR="00241D77" w:rsidRPr="005F6059" w:rsidRDefault="00241D77" w:rsidP="00E10EFB">
            <w:pPr>
              <w:pStyle w:val="ListParagraph"/>
              <w:ind w:left="0"/>
              <w:jc w:val="center"/>
              <w:rPr>
                <w:sz w:val="20"/>
                <w:szCs w:val="20"/>
              </w:rPr>
            </w:pPr>
            <w:r w:rsidRPr="005F6059">
              <w:rPr>
                <w:sz w:val="20"/>
                <w:szCs w:val="20"/>
              </w:rPr>
              <w:t>09.00</w:t>
            </w:r>
          </w:p>
        </w:tc>
        <w:tc>
          <w:tcPr>
            <w:tcW w:w="3827" w:type="dxa"/>
          </w:tcPr>
          <w:p w:rsidR="00241D77" w:rsidRPr="005F6059" w:rsidRDefault="00241D77" w:rsidP="00BD5B8A">
            <w:pPr>
              <w:pStyle w:val="ListParagraph"/>
              <w:widowControl/>
              <w:numPr>
                <w:ilvl w:val="1"/>
                <w:numId w:val="97"/>
              </w:numPr>
              <w:autoSpaceDE/>
              <w:autoSpaceDN/>
              <w:contextualSpacing/>
              <w:jc w:val="both"/>
              <w:rPr>
                <w:sz w:val="20"/>
                <w:szCs w:val="20"/>
              </w:rPr>
            </w:pPr>
            <w:r w:rsidRPr="005F6059">
              <w:rPr>
                <w:sz w:val="20"/>
                <w:szCs w:val="20"/>
              </w:rPr>
              <w:t>Memperhatikan rentang gerak sendi pada klien</w:t>
            </w:r>
          </w:p>
          <w:p w:rsidR="00241D77" w:rsidRPr="005F6059" w:rsidRDefault="00241D77" w:rsidP="00BD5B8A">
            <w:pPr>
              <w:pStyle w:val="ListParagraph"/>
              <w:widowControl/>
              <w:numPr>
                <w:ilvl w:val="1"/>
                <w:numId w:val="98"/>
              </w:numPr>
              <w:autoSpaceDE/>
              <w:autoSpaceDN/>
              <w:contextualSpacing/>
              <w:jc w:val="both"/>
              <w:rPr>
                <w:sz w:val="20"/>
                <w:szCs w:val="20"/>
              </w:rPr>
            </w:pPr>
            <w:r w:rsidRPr="005F6059">
              <w:rPr>
                <w:sz w:val="20"/>
                <w:szCs w:val="20"/>
              </w:rPr>
              <w:t>Menghindari pakain yang ketat saat latihan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terjadi pembatasan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menggunakan baju yang longgar</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09.05</w:t>
            </w:r>
          </w:p>
        </w:tc>
        <w:tc>
          <w:tcPr>
            <w:tcW w:w="3827" w:type="dxa"/>
          </w:tcPr>
          <w:p w:rsidR="00241D77" w:rsidRPr="005F6059" w:rsidRDefault="00241D77" w:rsidP="00BD5B8A">
            <w:pPr>
              <w:pStyle w:val="ListParagraph"/>
              <w:widowControl/>
              <w:numPr>
                <w:ilvl w:val="1"/>
                <w:numId w:val="98"/>
              </w:numPr>
              <w:autoSpaceDE/>
              <w:autoSpaceDN/>
              <w:contextualSpacing/>
              <w:jc w:val="both"/>
              <w:rPr>
                <w:sz w:val="20"/>
                <w:szCs w:val="20"/>
              </w:rPr>
            </w:pPr>
            <w:r w:rsidRPr="005F6059">
              <w:rPr>
                <w:sz w:val="20"/>
                <w:szCs w:val="20"/>
              </w:rPr>
              <w:t>Melakukan ROM Pasif atau ROM Aktif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tenang saat dilakukan ROM Pasif pada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tenang saat dilakukan ROM Pasif pada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kekuatan otot atas dan bawah 1 | 5</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hasil instumen ARA Test sebelum dilakukan ROM Pasif dan rangsangan taktil adalah 0</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09.35</w:t>
            </w:r>
          </w:p>
        </w:tc>
        <w:tc>
          <w:tcPr>
            <w:tcW w:w="3827" w:type="dxa"/>
          </w:tcPr>
          <w:p w:rsidR="00241D77" w:rsidRPr="005F6059" w:rsidRDefault="00241D77" w:rsidP="00BD5B8A">
            <w:pPr>
              <w:pStyle w:val="ListParagraph"/>
              <w:widowControl/>
              <w:numPr>
                <w:ilvl w:val="1"/>
                <w:numId w:val="99"/>
              </w:numPr>
              <w:autoSpaceDE/>
              <w:autoSpaceDN/>
              <w:contextualSpacing/>
              <w:jc w:val="both"/>
              <w:rPr>
                <w:sz w:val="20"/>
                <w:szCs w:val="20"/>
              </w:rPr>
            </w:pPr>
            <w:r w:rsidRPr="005F6059">
              <w:rPr>
                <w:sz w:val="20"/>
                <w:szCs w:val="20"/>
              </w:rPr>
              <w:t xml:space="preserve"> Memberikan reinformencent positif setelah melakukan latihan</w:t>
            </w:r>
          </w:p>
          <w:p w:rsidR="00241D77" w:rsidRPr="005F6059" w:rsidRDefault="00241D77" w:rsidP="00BD5B8A">
            <w:pPr>
              <w:pStyle w:val="ListParagraph"/>
              <w:widowControl/>
              <w:numPr>
                <w:ilvl w:val="1"/>
                <w:numId w:val="99"/>
              </w:numPr>
              <w:autoSpaceDE/>
              <w:autoSpaceDN/>
              <w:contextualSpacing/>
              <w:jc w:val="both"/>
              <w:rPr>
                <w:sz w:val="20"/>
                <w:szCs w:val="20"/>
              </w:rPr>
            </w:pPr>
            <w:r w:rsidRPr="005F6059">
              <w:rPr>
                <w:sz w:val="20"/>
                <w:szCs w:val="20"/>
              </w:rPr>
              <w:t xml:space="preserve"> evaluasi fungsi motoric klien setalah diberikan intervensi inovasi berupa mobilisasi ( ROM Pasif dan Rangsangan Taktil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setelah dilakukan Rom Pasif dan rangsangan taktil dilakukan lagi ARA test mendapat hasil 0</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atas 1|5 dan bawah 1|5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memberikan pujian dan semangat agar klien lebih bersemangat untuk terus latihan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09.40</w:t>
            </w:r>
          </w:p>
        </w:tc>
        <w:tc>
          <w:tcPr>
            <w:tcW w:w="3827" w:type="dxa"/>
          </w:tcPr>
          <w:p w:rsidR="00241D77" w:rsidRPr="005F6059" w:rsidRDefault="00241D77" w:rsidP="00BD5B8A">
            <w:pPr>
              <w:pStyle w:val="ListParagraph"/>
              <w:widowControl/>
              <w:numPr>
                <w:ilvl w:val="1"/>
                <w:numId w:val="100"/>
              </w:numPr>
              <w:autoSpaceDE/>
              <w:autoSpaceDN/>
              <w:ind w:left="317"/>
              <w:contextualSpacing/>
              <w:jc w:val="both"/>
              <w:rPr>
                <w:sz w:val="20"/>
                <w:szCs w:val="20"/>
              </w:rPr>
            </w:pPr>
            <w:r w:rsidRPr="005F6059">
              <w:rPr>
                <w:sz w:val="20"/>
                <w:szCs w:val="20"/>
              </w:rPr>
              <w:t>memberikan jadwal latihan ROM pada klien</w:t>
            </w:r>
          </w:p>
        </w:tc>
        <w:tc>
          <w:tcPr>
            <w:tcW w:w="4111" w:type="dxa"/>
          </w:tcPr>
          <w:p w:rsidR="00241D77" w:rsidRPr="005F6059" w:rsidRDefault="00241D77" w:rsidP="00E10EFB">
            <w:pPr>
              <w:pStyle w:val="ListParagraph"/>
              <w:ind w:left="396"/>
              <w:jc w:val="both"/>
              <w:rPr>
                <w:sz w:val="20"/>
                <w:szCs w:val="20"/>
              </w:rPr>
            </w:pPr>
            <w:r w:rsidRPr="005F6059">
              <w:rPr>
                <w:sz w:val="20"/>
                <w:szCs w:val="20"/>
              </w:rPr>
              <w:t>S : keluarga klien mengatakan ingin latihan 2x dalam sehari</w:t>
            </w:r>
          </w:p>
          <w:p w:rsidR="00241D77" w:rsidRPr="005F6059" w:rsidRDefault="00241D77" w:rsidP="00E10EFB">
            <w:pPr>
              <w:pStyle w:val="ListParagraph"/>
              <w:ind w:left="396"/>
              <w:jc w:val="both"/>
              <w:rPr>
                <w:sz w:val="20"/>
                <w:szCs w:val="20"/>
              </w:rPr>
            </w:pPr>
            <w:r w:rsidRPr="005F6059">
              <w:rPr>
                <w:sz w:val="20"/>
                <w:szCs w:val="20"/>
              </w:rPr>
              <w:t>O : jadwal latihan ROM klien 2x/hari</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09.15</w:t>
            </w:r>
          </w:p>
        </w:tc>
        <w:tc>
          <w:tcPr>
            <w:tcW w:w="3827" w:type="dxa"/>
          </w:tcPr>
          <w:p w:rsidR="00241D77" w:rsidRPr="005F6059" w:rsidRDefault="00241D77" w:rsidP="00BD5B8A">
            <w:pPr>
              <w:pStyle w:val="ListParagraph"/>
              <w:widowControl/>
              <w:numPr>
                <w:ilvl w:val="1"/>
                <w:numId w:val="100"/>
              </w:numPr>
              <w:autoSpaceDE/>
              <w:autoSpaceDN/>
              <w:ind w:left="317"/>
              <w:contextualSpacing/>
              <w:jc w:val="both"/>
              <w:rPr>
                <w:sz w:val="20"/>
                <w:szCs w:val="20"/>
              </w:rPr>
            </w:pPr>
            <w:r w:rsidRPr="005F6059">
              <w:rPr>
                <w:sz w:val="20"/>
                <w:szCs w:val="20"/>
              </w:rPr>
              <w:t>Mengajarkan kepada keluarga bagaimana melakukan ROM</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melakukan ROM Pasif saat ada keluarga, keluarga melihat langkah-langkahnya dan mulai mempraktekkan beberapa gerakan yang sederhana</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lastRenderedPageBreak/>
              <w:t>5.</w:t>
            </w:r>
          </w:p>
        </w:tc>
        <w:tc>
          <w:tcPr>
            <w:tcW w:w="2190" w:type="dxa"/>
          </w:tcPr>
          <w:p w:rsidR="00241D77" w:rsidRPr="005F6059" w:rsidRDefault="00241D77" w:rsidP="00BD5B8A">
            <w:pPr>
              <w:pStyle w:val="ListParagraph"/>
              <w:widowControl/>
              <w:numPr>
                <w:ilvl w:val="0"/>
                <w:numId w:val="102"/>
              </w:numPr>
              <w:autoSpaceDE/>
              <w:autoSpaceDN/>
              <w:contextualSpacing/>
              <w:rPr>
                <w:sz w:val="20"/>
                <w:szCs w:val="20"/>
              </w:rPr>
            </w:pPr>
            <w:r w:rsidRPr="005F6059">
              <w:rPr>
                <w:sz w:val="20"/>
                <w:szCs w:val="20"/>
              </w:rPr>
              <w:t>juli 2019</w:t>
            </w:r>
          </w:p>
        </w:tc>
        <w:tc>
          <w:tcPr>
            <w:tcW w:w="3827" w:type="dxa"/>
          </w:tcPr>
          <w:p w:rsidR="00241D77" w:rsidRPr="005F6059" w:rsidRDefault="00241D77" w:rsidP="00BD5B8A">
            <w:pPr>
              <w:pStyle w:val="ListParagraph1"/>
              <w:numPr>
                <w:ilvl w:val="1"/>
                <w:numId w:val="101"/>
              </w:numPr>
              <w:spacing w:before="240" w:beforeAutospacing="0" w:after="0" w:afterAutospacing="0"/>
              <w:ind w:left="317"/>
              <w:jc w:val="both"/>
              <w:rPr>
                <w:b/>
                <w:sz w:val="20"/>
                <w:szCs w:val="20"/>
                <w:lang w:val="en-US"/>
              </w:rPr>
            </w:pPr>
            <w:r w:rsidRPr="005F6059">
              <w:rPr>
                <w:sz w:val="20"/>
                <w:szCs w:val="20"/>
              </w:rPr>
              <w:t>Meletakkan benda-benda dalam  jangkauan yang mudah bagi pasien</w:t>
            </w:r>
          </w:p>
          <w:p w:rsidR="00241D77" w:rsidRPr="005F6059" w:rsidRDefault="00241D77" w:rsidP="00BD5B8A">
            <w:pPr>
              <w:pStyle w:val="ListParagraph1"/>
              <w:numPr>
                <w:ilvl w:val="1"/>
                <w:numId w:val="63"/>
              </w:numPr>
              <w:spacing w:before="240" w:beforeAutospacing="0" w:after="0" w:afterAutospacing="0"/>
              <w:ind w:left="317"/>
              <w:jc w:val="both"/>
              <w:rPr>
                <w:b/>
                <w:sz w:val="20"/>
                <w:szCs w:val="20"/>
                <w:lang w:val="en-US"/>
              </w:rPr>
            </w:pPr>
            <w:r w:rsidRPr="005F6059">
              <w:rPr>
                <w:sz w:val="20"/>
                <w:szCs w:val="20"/>
              </w:rPr>
              <w:t>Menyediakan pencahayaan yang cukup dalam rangka meningkatkan pandangan</w:t>
            </w:r>
          </w:p>
        </w:tc>
        <w:tc>
          <w:tcPr>
            <w:tcW w:w="4111" w:type="dxa"/>
          </w:tcPr>
          <w:p w:rsidR="00241D77" w:rsidRPr="005F6059" w:rsidRDefault="00241D77" w:rsidP="00E10EFB">
            <w:pPr>
              <w:tabs>
                <w:tab w:val="left" w:pos="398"/>
              </w:tabs>
              <w:ind w:left="396" w:hanging="317"/>
              <w:jc w:val="both"/>
              <w:rPr>
                <w:rFonts w:ascii="Times New Roman" w:hAnsi="Times New Roman" w:cs="Times New Roman"/>
                <w:sz w:val="20"/>
                <w:szCs w:val="20"/>
              </w:rPr>
            </w:pPr>
            <w:r w:rsidRPr="005F6059">
              <w:rPr>
                <w:rFonts w:ascii="Times New Roman" w:hAnsi="Times New Roman" w:cs="Times New Roman"/>
                <w:sz w:val="20"/>
                <w:szCs w:val="20"/>
              </w:rPr>
              <w:t xml:space="preserve">S   : - </w:t>
            </w:r>
          </w:p>
          <w:p w:rsidR="00241D77" w:rsidRPr="005F6059" w:rsidRDefault="00241D77" w:rsidP="00E10EFB">
            <w:pPr>
              <w:tabs>
                <w:tab w:val="left" w:pos="398"/>
              </w:tabs>
              <w:ind w:left="396" w:hanging="317"/>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Meletakkan minuman di jangkauan terdekat pasien dan cahaya dalam ruangan cukup terang</w:t>
            </w:r>
          </w:p>
        </w:tc>
      </w:tr>
      <w:tr w:rsidR="00241D77" w:rsidRPr="005F6059" w:rsidTr="00E10EFB">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6</w:t>
            </w:r>
          </w:p>
        </w:tc>
        <w:tc>
          <w:tcPr>
            <w:tcW w:w="2190" w:type="dxa"/>
          </w:tcPr>
          <w:p w:rsidR="00241D77" w:rsidRPr="005F6059" w:rsidRDefault="00241D77" w:rsidP="00E10EFB">
            <w:pPr>
              <w:pStyle w:val="ListParagraph"/>
              <w:ind w:left="0"/>
              <w:jc w:val="center"/>
              <w:rPr>
                <w:sz w:val="20"/>
                <w:szCs w:val="20"/>
              </w:rPr>
            </w:pPr>
            <w:r w:rsidRPr="005F6059">
              <w:rPr>
                <w:sz w:val="20"/>
                <w:szCs w:val="20"/>
              </w:rPr>
              <w:t>14 juli 2019</w:t>
            </w:r>
          </w:p>
          <w:p w:rsidR="00241D77" w:rsidRPr="005F6059" w:rsidRDefault="00241D77" w:rsidP="00E10EFB">
            <w:pPr>
              <w:pStyle w:val="ListParagraph"/>
              <w:ind w:left="0"/>
              <w:jc w:val="center"/>
              <w:rPr>
                <w:sz w:val="20"/>
                <w:szCs w:val="20"/>
              </w:rPr>
            </w:pPr>
            <w:r w:rsidRPr="005F6059">
              <w:rPr>
                <w:sz w:val="20"/>
                <w:szCs w:val="20"/>
              </w:rPr>
              <w:t>07.00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6.1 memonitor kemampuan klien untuk perawatan diri yang mandiri</w:t>
            </w:r>
          </w:p>
        </w:tc>
        <w:tc>
          <w:tcPr>
            <w:tcW w:w="4111" w:type="dxa"/>
          </w:tcPr>
          <w:p w:rsidR="00241D77" w:rsidRPr="005F6059" w:rsidRDefault="00241D77" w:rsidP="00E10EFB">
            <w:pPr>
              <w:pStyle w:val="ListParagraph"/>
              <w:ind w:left="396"/>
              <w:jc w:val="both"/>
              <w:rPr>
                <w:sz w:val="20"/>
                <w:szCs w:val="20"/>
              </w:rPr>
            </w:pPr>
            <w:r w:rsidRPr="005F6059">
              <w:rPr>
                <w:sz w:val="20"/>
                <w:szCs w:val="20"/>
              </w:rPr>
              <w:t xml:space="preserve">S : </w:t>
            </w:r>
          </w:p>
          <w:p w:rsidR="00241D77" w:rsidRPr="005F6059" w:rsidRDefault="00241D77" w:rsidP="00E10EFB">
            <w:pPr>
              <w:pStyle w:val="ListParagraph"/>
              <w:ind w:left="396"/>
              <w:jc w:val="both"/>
              <w:rPr>
                <w:sz w:val="20"/>
                <w:szCs w:val="20"/>
              </w:rPr>
            </w:pPr>
            <w:r w:rsidRPr="005F6059">
              <w:rPr>
                <w:sz w:val="20"/>
                <w:szCs w:val="20"/>
              </w:rPr>
              <w:t>O : klien mengalami hemiparese anggota gerak sebelah kanan, barthel index menunjukkan nilai 3 ( ketergantungan Total ). Klien memerlukan bantuan</w:t>
            </w:r>
          </w:p>
        </w:tc>
      </w:tr>
      <w:tr w:rsidR="00241D77" w:rsidRPr="005F6059" w:rsidTr="00E10EFB">
        <w:trPr>
          <w:trHeight w:val="1666"/>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07.05</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 xml:space="preserve">6.3 menyediakan bantuan dalam pemenuhan ADL sampai klien mampu sendiri ( membantu klien eliminasi/ mengganti diapers ) </w:t>
            </w:r>
          </w:p>
          <w:p w:rsidR="00241D77" w:rsidRPr="005F6059" w:rsidRDefault="00241D77" w:rsidP="00E10EFB">
            <w:pPr>
              <w:pStyle w:val="ListParagraph"/>
              <w:tabs>
                <w:tab w:val="left" w:pos="3677"/>
              </w:tabs>
              <w:ind w:left="0"/>
              <w:rPr>
                <w:sz w:val="20"/>
                <w:szCs w:val="20"/>
              </w:rPr>
            </w:pP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memiliki alat-alat bantu dalam memenuhi kebutuhan dasarnya selama dirawat dirumah sakit</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keluarga menyeka dan memandikan klien, mengganti diapers</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07.20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6.5 mengajarkan keluarga untuk mendorong kemandirian, dan memberikan bantuan hanya ketika klien benar-benar tidak mampu melakukannya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membantu keluarga menyeka klien</w:t>
            </w:r>
          </w:p>
        </w:tc>
      </w:tr>
      <w:tr w:rsidR="00241D77" w:rsidRPr="005F6059" w:rsidTr="00E10EFB">
        <w:trPr>
          <w:trHeight w:val="1932"/>
        </w:trPr>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7</w:t>
            </w:r>
          </w:p>
        </w:tc>
        <w:tc>
          <w:tcPr>
            <w:tcW w:w="2190" w:type="dxa"/>
          </w:tcPr>
          <w:p w:rsidR="00241D77" w:rsidRPr="005F6059" w:rsidRDefault="00241D77" w:rsidP="00BD5B8A">
            <w:pPr>
              <w:pStyle w:val="ListParagraph"/>
              <w:widowControl/>
              <w:numPr>
                <w:ilvl w:val="0"/>
                <w:numId w:val="103"/>
              </w:numPr>
              <w:autoSpaceDE/>
              <w:autoSpaceDN/>
              <w:contextualSpacing/>
              <w:jc w:val="center"/>
              <w:rPr>
                <w:sz w:val="20"/>
                <w:szCs w:val="20"/>
              </w:rPr>
            </w:pPr>
            <w:r w:rsidRPr="005F6059">
              <w:rPr>
                <w:sz w:val="20"/>
                <w:szCs w:val="20"/>
              </w:rPr>
              <w:t xml:space="preserve">juli 2019  </w:t>
            </w:r>
          </w:p>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7.1 mengkaji level pengetahuan klien dan keluarga masalah proses penyakit</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7.2 menjelaskan tanda dan gejala</w:t>
            </w:r>
          </w:p>
        </w:tc>
        <w:tc>
          <w:tcPr>
            <w:tcW w:w="4111" w:type="dxa"/>
          </w:tcPr>
          <w:p w:rsidR="00241D77" w:rsidRPr="005F6059" w:rsidRDefault="00241D77" w:rsidP="00E10EFB">
            <w:pPr>
              <w:pStyle w:val="ListParagraph"/>
              <w:ind w:left="396"/>
              <w:jc w:val="both"/>
              <w:rPr>
                <w:sz w:val="20"/>
                <w:szCs w:val="20"/>
              </w:rPr>
            </w:pPr>
            <w:r w:rsidRPr="005F6059">
              <w:rPr>
                <w:sz w:val="20"/>
                <w:szCs w:val="20"/>
              </w:rPr>
              <w:t>S : klien dan keluarga tidak begitu paham mengenai penyakit klien saat ini</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pengetahuan klien dan keluarga masih kurang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dan keluarga diam dan mendengarkan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7.5 menjelaskan manfaat dan tujuan dari terapi yang diberikan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5.6 menjelaskan pada keluarga cara perawatan klien dirumah</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rPr>
          <w:trHeight w:val="1962"/>
        </w:trPr>
        <w:tc>
          <w:tcPr>
            <w:tcW w:w="992" w:type="dxa"/>
            <w:vMerge w:val="restart"/>
          </w:tcPr>
          <w:p w:rsidR="00241D77" w:rsidRPr="005F6059" w:rsidRDefault="00241D77" w:rsidP="00E10EFB">
            <w:pPr>
              <w:pStyle w:val="ListParagraph"/>
              <w:ind w:left="0"/>
              <w:rPr>
                <w:sz w:val="20"/>
                <w:szCs w:val="20"/>
              </w:rPr>
            </w:pPr>
            <w:r w:rsidRPr="005F6059">
              <w:rPr>
                <w:sz w:val="20"/>
                <w:szCs w:val="20"/>
              </w:rPr>
              <w:t>1</w:t>
            </w:r>
          </w:p>
        </w:tc>
        <w:tc>
          <w:tcPr>
            <w:tcW w:w="2190" w:type="dxa"/>
          </w:tcPr>
          <w:p w:rsidR="00241D77" w:rsidRPr="005F6059" w:rsidRDefault="00241D77" w:rsidP="00E10EFB">
            <w:pPr>
              <w:pStyle w:val="ListParagraph"/>
              <w:ind w:left="0"/>
              <w:jc w:val="center"/>
              <w:rPr>
                <w:sz w:val="20"/>
                <w:szCs w:val="20"/>
              </w:rPr>
            </w:pPr>
            <w:r w:rsidRPr="005F6059">
              <w:rPr>
                <w:sz w:val="20"/>
                <w:szCs w:val="20"/>
              </w:rPr>
              <w:t>15 juli 2019</w:t>
            </w:r>
          </w:p>
          <w:p w:rsidR="00241D77" w:rsidRPr="005F6059" w:rsidRDefault="00241D77" w:rsidP="00E10EFB">
            <w:pPr>
              <w:pStyle w:val="ListParagraph"/>
              <w:ind w:left="0"/>
              <w:jc w:val="center"/>
              <w:rPr>
                <w:sz w:val="20"/>
                <w:szCs w:val="20"/>
              </w:rPr>
            </w:pPr>
            <w:r w:rsidRPr="005F6059">
              <w:rPr>
                <w:sz w:val="20"/>
                <w:szCs w:val="20"/>
              </w:rPr>
              <w:t>09.00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 memonitor pupil mata ( ukuran, kesimetrisan, reaksi )</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1.4 memonitor kekuatan otot dan fungsi motoric</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1.5 memonitor reflex Babinski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1.6 memonitor fungsi sensorik</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GCS = E4M6V2 (Apatis)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ekstremitas atas 2 | 5 kekuatan otot ekstremitas bawah 2 | 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 reflex babinski tidak ada</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fungsi sensorik klien mengalami penurunan pada telapak kaki kanan</w:t>
            </w:r>
          </w:p>
        </w:tc>
      </w:tr>
      <w:tr w:rsidR="00241D77" w:rsidRPr="005F6059" w:rsidTr="00E10EFB">
        <w:trPr>
          <w:trHeight w:val="2484"/>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09.20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1.3 memonitor TTV</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1.7 menghindari fleksi leher atauexstream pinggul/lutut fleksi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TD : 150/90 mmhg, N : 75x/i, RR : 20x/i, T : 36.6 C</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tenang saat diberikan posisi kepala dinaikkan 30 untuk menghindari fleksi kepala, lutut disanggah bantal agar tidak tertekuk</w:t>
            </w:r>
          </w:p>
        </w:tc>
      </w:tr>
      <w:tr w:rsidR="00241D77" w:rsidRPr="005F6059" w:rsidTr="00E10EFB">
        <w:trPr>
          <w:trHeight w:val="1932"/>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1.8 Berkolaborasi dalam pemberian terapi obat-obatan untuk menstabilkan tekanan darah</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ind w:left="396"/>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Aspilet </w:t>
            </w:r>
            <w:r w:rsidRPr="005F6059">
              <w:rPr>
                <w:sz w:val="20"/>
                <w:szCs w:val="20"/>
              </w:rPr>
              <w:tab/>
            </w:r>
            <w:r w:rsidRPr="005F6059">
              <w:rPr>
                <w:sz w:val="20"/>
                <w:szCs w:val="20"/>
              </w:rPr>
              <w:tab/>
              <w:t>1 x 1</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Amlodipine</w:t>
            </w:r>
            <w:r w:rsidRPr="005F6059">
              <w:rPr>
                <w:sz w:val="20"/>
                <w:szCs w:val="20"/>
              </w:rPr>
              <w:tab/>
              <w:t>1 x 1 / 10mg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Asam folat</w:t>
            </w:r>
            <w:r w:rsidRPr="005F6059">
              <w:rPr>
                <w:sz w:val="20"/>
                <w:szCs w:val="20"/>
              </w:rPr>
              <w:tab/>
              <w:t xml:space="preserve">2 x 1 tab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Simvastatin</w:t>
            </w:r>
            <w:r w:rsidRPr="005F6059">
              <w:rPr>
                <w:sz w:val="20"/>
                <w:szCs w:val="20"/>
              </w:rPr>
              <w:tab/>
              <w:t>2 x 1 tab</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Paracetamol</w:t>
            </w:r>
            <w:r w:rsidRPr="005F6059">
              <w:rPr>
                <w:sz w:val="20"/>
                <w:szCs w:val="20"/>
              </w:rPr>
              <w:tab/>
              <w:t>3 x 500 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Calos</w:t>
            </w:r>
            <w:r w:rsidRPr="005F6059">
              <w:rPr>
                <w:sz w:val="20"/>
                <w:szCs w:val="20"/>
              </w:rPr>
              <w:tab/>
            </w:r>
            <w:r w:rsidRPr="005F6059">
              <w:rPr>
                <w:sz w:val="20"/>
                <w:szCs w:val="20"/>
              </w:rPr>
              <w:tab/>
              <w:t>2 x 1</w:t>
            </w:r>
          </w:p>
        </w:tc>
      </w:tr>
      <w:tr w:rsidR="00241D77" w:rsidRPr="005F6059" w:rsidTr="00E10EFB">
        <w:trPr>
          <w:trHeight w:val="2484"/>
        </w:trPr>
        <w:tc>
          <w:tcPr>
            <w:tcW w:w="992" w:type="dxa"/>
            <w:vMerge w:val="restart"/>
          </w:tcPr>
          <w:p w:rsidR="00241D77" w:rsidRPr="005F6059" w:rsidRDefault="00241D77" w:rsidP="00E10EFB">
            <w:pPr>
              <w:pStyle w:val="ListParagraph"/>
              <w:ind w:left="0"/>
              <w:rPr>
                <w:sz w:val="20"/>
                <w:szCs w:val="20"/>
              </w:rPr>
            </w:pPr>
            <w:r w:rsidRPr="005F6059">
              <w:rPr>
                <w:sz w:val="20"/>
                <w:szCs w:val="20"/>
              </w:rPr>
              <w:t>2</w:t>
            </w:r>
          </w:p>
        </w:tc>
        <w:tc>
          <w:tcPr>
            <w:tcW w:w="2190" w:type="dxa"/>
          </w:tcPr>
          <w:p w:rsidR="00241D77" w:rsidRPr="005F6059" w:rsidRDefault="00241D77" w:rsidP="00BD5B8A">
            <w:pPr>
              <w:pStyle w:val="ListParagraph"/>
              <w:widowControl/>
              <w:numPr>
                <w:ilvl w:val="0"/>
                <w:numId w:val="103"/>
              </w:numPr>
              <w:autoSpaceDE/>
              <w:autoSpaceDN/>
              <w:contextualSpacing/>
              <w:jc w:val="center"/>
              <w:rPr>
                <w:sz w:val="20"/>
                <w:szCs w:val="20"/>
              </w:rPr>
            </w:pPr>
            <w:r w:rsidRPr="005F6059">
              <w:rPr>
                <w:sz w:val="20"/>
                <w:szCs w:val="20"/>
              </w:rPr>
              <w:t>juli 2019</w:t>
            </w:r>
          </w:p>
          <w:p w:rsidR="00241D77" w:rsidRPr="005F6059" w:rsidRDefault="00241D77" w:rsidP="00E10EFB">
            <w:pPr>
              <w:pStyle w:val="ListParagraph"/>
              <w:rPr>
                <w:sz w:val="20"/>
                <w:szCs w:val="20"/>
              </w:rPr>
            </w:pPr>
            <w:r w:rsidRPr="005F6059">
              <w:rPr>
                <w:sz w:val="20"/>
                <w:szCs w:val="20"/>
              </w:rPr>
              <w:t>08.00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2.1 memonitor rate, ritme, kedalaman pernafasan</w:t>
            </w:r>
          </w:p>
          <w:p w:rsidR="00241D77" w:rsidRPr="005F6059" w:rsidRDefault="00241D77" w:rsidP="00E10EFB">
            <w:pPr>
              <w:pStyle w:val="ListParagraph"/>
              <w:tabs>
                <w:tab w:val="left" w:pos="3677"/>
              </w:tabs>
              <w:ind w:left="0"/>
              <w:rPr>
                <w:sz w:val="20"/>
                <w:szCs w:val="20"/>
              </w:rPr>
            </w:pPr>
            <w:r w:rsidRPr="005F6059">
              <w:rPr>
                <w:sz w:val="20"/>
                <w:szCs w:val="20"/>
              </w:rPr>
              <w:t>2.2 memperhatiakan pergerakan dada saat bernafas (pergerakan, kesimetrisan, bentuk dan distraksi)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2.5 Memonitor adanya secret yang mengganggu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RR : 20x/menit, reguler, nafas normal</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SpO2 = 99 %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dada naik turun simetris, tidak terdapat distraksi dinding dada</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tidak terdapat secret berlebih dan suara napas tambahan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2.7 memberikan terapi oksigen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lebih tenang setelah diberikan alat bantu pernafasan (memasang nasal kanul) 3 Liter/menit.</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t>3</w:t>
            </w:r>
          </w:p>
        </w:tc>
        <w:tc>
          <w:tcPr>
            <w:tcW w:w="219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3827" w:type="dxa"/>
          </w:tcPr>
          <w:p w:rsidR="00241D77" w:rsidRPr="005F6059" w:rsidRDefault="00241D77" w:rsidP="00BD5B8A">
            <w:pPr>
              <w:pStyle w:val="ListParagraph"/>
              <w:widowControl/>
              <w:numPr>
                <w:ilvl w:val="1"/>
                <w:numId w:val="106"/>
              </w:numPr>
              <w:autoSpaceDE/>
              <w:autoSpaceDN/>
              <w:contextualSpacing/>
              <w:jc w:val="both"/>
              <w:rPr>
                <w:b/>
                <w:sz w:val="20"/>
                <w:szCs w:val="20"/>
              </w:rPr>
            </w:pPr>
            <w:r w:rsidRPr="005F6059">
              <w:rPr>
                <w:sz w:val="20"/>
                <w:szCs w:val="20"/>
              </w:rPr>
              <w:t>Memonitor kecepatan bicara, tekanan, kecepatan, kuantitas, volume.</w:t>
            </w:r>
          </w:p>
          <w:p w:rsidR="00241D77" w:rsidRPr="005F6059" w:rsidRDefault="00241D77" w:rsidP="00BD5B8A">
            <w:pPr>
              <w:pStyle w:val="ListParagraph"/>
              <w:widowControl/>
              <w:numPr>
                <w:ilvl w:val="1"/>
                <w:numId w:val="106"/>
              </w:numPr>
              <w:autoSpaceDE/>
              <w:autoSpaceDN/>
              <w:contextualSpacing/>
              <w:jc w:val="both"/>
              <w:rPr>
                <w:b/>
                <w:sz w:val="20"/>
                <w:szCs w:val="20"/>
              </w:rPr>
            </w:pPr>
            <w:r w:rsidRPr="005F6059">
              <w:rPr>
                <w:sz w:val="20"/>
                <w:szCs w:val="20"/>
              </w:rPr>
              <w:t xml:space="preserve">Menyesuaikan gayaa komunikasi dengan kebutuhan klien </w:t>
            </w:r>
          </w:p>
          <w:p w:rsidR="00241D77" w:rsidRPr="005F6059" w:rsidRDefault="00241D77" w:rsidP="00E10EFB">
            <w:pPr>
              <w:pStyle w:val="ListParagraph"/>
              <w:ind w:left="317"/>
              <w:jc w:val="both"/>
              <w:rPr>
                <w:sz w:val="20"/>
                <w:szCs w:val="20"/>
              </w:rPr>
            </w:pPr>
          </w:p>
        </w:tc>
        <w:tc>
          <w:tcPr>
            <w:tcW w:w="4111" w:type="dxa"/>
          </w:tcPr>
          <w:p w:rsidR="00241D77" w:rsidRPr="005F6059" w:rsidRDefault="00241D77" w:rsidP="00E10EFB">
            <w:pPr>
              <w:ind w:left="396" w:hanging="459"/>
              <w:jc w:val="both"/>
              <w:rPr>
                <w:rFonts w:ascii="Times New Roman" w:hAnsi="Times New Roman" w:cs="Times New Roman"/>
                <w:sz w:val="20"/>
                <w:szCs w:val="20"/>
              </w:rPr>
            </w:pPr>
            <w:r w:rsidRPr="005F6059">
              <w:rPr>
                <w:rFonts w:ascii="Times New Roman" w:hAnsi="Times New Roman" w:cs="Times New Roman"/>
                <w:sz w:val="20"/>
                <w:szCs w:val="20"/>
              </w:rPr>
              <w:t>S : Klien mengatakan sudah tidak terlalu sulit untuk berbicara</w:t>
            </w:r>
          </w:p>
          <w:p w:rsidR="00241D77" w:rsidRPr="005F6059" w:rsidRDefault="00241D77" w:rsidP="00E10EFB">
            <w:pPr>
              <w:ind w:left="396" w:hanging="317"/>
              <w:jc w:val="both"/>
              <w:rPr>
                <w:rFonts w:ascii="Times New Roman" w:hAnsi="Times New Roman" w:cs="Times New Roman"/>
                <w:sz w:val="20"/>
                <w:szCs w:val="20"/>
                <w:lang w:val="en-US"/>
              </w:rPr>
            </w:pPr>
            <w:r w:rsidRPr="005F6059">
              <w:rPr>
                <w:rFonts w:ascii="Times New Roman" w:hAnsi="Times New Roman" w:cs="Times New Roman"/>
                <w:sz w:val="20"/>
                <w:szCs w:val="20"/>
              </w:rPr>
              <w:t xml:space="preserve">O : </w:t>
            </w:r>
          </w:p>
          <w:p w:rsidR="00241D77" w:rsidRPr="005F6059" w:rsidRDefault="00241D77" w:rsidP="00BD5B8A">
            <w:pPr>
              <w:pStyle w:val="ListParagraph"/>
              <w:numPr>
                <w:ilvl w:val="0"/>
                <w:numId w:val="53"/>
              </w:numPr>
              <w:jc w:val="both"/>
              <w:rPr>
                <w:sz w:val="20"/>
                <w:szCs w:val="20"/>
              </w:rPr>
            </w:pPr>
            <w:r w:rsidRPr="005F6059">
              <w:rPr>
                <w:sz w:val="20"/>
                <w:szCs w:val="20"/>
              </w:rPr>
              <w:t>Klien terdengar berbicara dengan nada pelan dan tempo lambat</w:t>
            </w:r>
          </w:p>
          <w:p w:rsidR="00241D77" w:rsidRPr="005F6059" w:rsidRDefault="00241D77" w:rsidP="00BD5B8A">
            <w:pPr>
              <w:pStyle w:val="ListParagraph"/>
              <w:numPr>
                <w:ilvl w:val="0"/>
                <w:numId w:val="53"/>
              </w:numPr>
              <w:jc w:val="both"/>
              <w:rPr>
                <w:sz w:val="20"/>
                <w:szCs w:val="20"/>
              </w:rPr>
            </w:pPr>
            <w:r w:rsidRPr="005F6059">
              <w:rPr>
                <w:sz w:val="20"/>
                <w:szCs w:val="20"/>
              </w:rPr>
              <w:t>Klien dapat  meyesuaikan gaya komunikasi dengan kebutuhanya</w:t>
            </w:r>
          </w:p>
        </w:tc>
      </w:tr>
      <w:tr w:rsidR="00241D77" w:rsidRPr="005F6059" w:rsidTr="00E10EFB">
        <w:trPr>
          <w:trHeight w:val="1656"/>
        </w:trPr>
        <w:tc>
          <w:tcPr>
            <w:tcW w:w="992" w:type="dxa"/>
            <w:vMerge w:val="restart"/>
          </w:tcPr>
          <w:p w:rsidR="00241D77" w:rsidRPr="005F6059" w:rsidRDefault="00241D77" w:rsidP="00E10EFB">
            <w:pPr>
              <w:pStyle w:val="ListParagraph"/>
              <w:ind w:left="0"/>
              <w:rPr>
                <w:sz w:val="20"/>
                <w:szCs w:val="20"/>
              </w:rPr>
            </w:pPr>
            <w:r w:rsidRPr="005F6059">
              <w:rPr>
                <w:sz w:val="20"/>
                <w:szCs w:val="20"/>
              </w:rPr>
              <w:t>4</w:t>
            </w:r>
          </w:p>
        </w:tc>
        <w:tc>
          <w:tcPr>
            <w:tcW w:w="219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4.1 Memperhatikan rentang gerak sendi pada klien</w:t>
            </w:r>
          </w:p>
          <w:p w:rsidR="00241D77" w:rsidRPr="005F6059" w:rsidRDefault="00241D77" w:rsidP="00BD5B8A">
            <w:pPr>
              <w:pStyle w:val="ListParagraph"/>
              <w:widowControl/>
              <w:numPr>
                <w:ilvl w:val="1"/>
                <w:numId w:val="105"/>
              </w:numPr>
              <w:autoSpaceDE/>
              <w:autoSpaceDN/>
              <w:contextualSpacing/>
              <w:jc w:val="both"/>
              <w:rPr>
                <w:sz w:val="20"/>
                <w:szCs w:val="20"/>
              </w:rPr>
            </w:pPr>
            <w:r w:rsidRPr="005F6059">
              <w:rPr>
                <w:sz w:val="20"/>
                <w:szCs w:val="20"/>
              </w:rPr>
              <w:t>Menghindari pakain yang ketat saat latihan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terjadi pembatasan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menggunakan baju yang longgar</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BD5B8A">
            <w:pPr>
              <w:pStyle w:val="ListParagraph"/>
              <w:widowControl/>
              <w:numPr>
                <w:ilvl w:val="1"/>
                <w:numId w:val="104"/>
              </w:numPr>
              <w:autoSpaceDE/>
              <w:autoSpaceDN/>
              <w:ind w:left="317"/>
              <w:contextualSpacing/>
              <w:jc w:val="both"/>
              <w:rPr>
                <w:sz w:val="20"/>
                <w:szCs w:val="20"/>
              </w:rPr>
            </w:pPr>
            <w:r w:rsidRPr="005F6059">
              <w:rPr>
                <w:sz w:val="20"/>
                <w:szCs w:val="20"/>
              </w:rPr>
              <w:t>Melakukan ROM Pasif atau ROM Aktif sesuai dengan indikasi dan rangsangan taktil</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ind w:left="396"/>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tenang saat dilakukan ROM Pasif pada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kekuatan otot atas dan bawah 2 | 5</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hasil instumen ARA Test sebelum dilakukan ROM Pasif dan rangsangan taktil adalah 3</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BD5B8A">
            <w:pPr>
              <w:pStyle w:val="ListParagraph"/>
              <w:widowControl/>
              <w:numPr>
                <w:ilvl w:val="1"/>
                <w:numId w:val="98"/>
              </w:numPr>
              <w:autoSpaceDE/>
              <w:autoSpaceDN/>
              <w:contextualSpacing/>
              <w:jc w:val="both"/>
              <w:rPr>
                <w:sz w:val="20"/>
                <w:szCs w:val="20"/>
              </w:rPr>
            </w:pPr>
            <w:r w:rsidRPr="005F6059">
              <w:rPr>
                <w:sz w:val="20"/>
                <w:szCs w:val="20"/>
              </w:rPr>
              <w:t>Mengajarkan kepada keluarga bagaimana melakukan ROM</w:t>
            </w:r>
          </w:p>
          <w:p w:rsidR="00241D77" w:rsidRPr="005F6059" w:rsidRDefault="00241D77" w:rsidP="00BD5B8A">
            <w:pPr>
              <w:pStyle w:val="ListParagraph"/>
              <w:widowControl/>
              <w:numPr>
                <w:ilvl w:val="1"/>
                <w:numId w:val="100"/>
              </w:numPr>
              <w:autoSpaceDE/>
              <w:autoSpaceDN/>
              <w:ind w:left="317"/>
              <w:contextualSpacing/>
              <w:jc w:val="both"/>
              <w:rPr>
                <w:sz w:val="20"/>
                <w:szCs w:val="20"/>
              </w:rPr>
            </w:pPr>
            <w:r w:rsidRPr="005F6059">
              <w:rPr>
                <w:sz w:val="20"/>
                <w:szCs w:val="20"/>
              </w:rPr>
              <w:t>Memberikan reinformencent positif setelah melakukan latihan</w:t>
            </w:r>
          </w:p>
          <w:p w:rsidR="00241D77" w:rsidRPr="005F6059" w:rsidRDefault="00241D77" w:rsidP="00BD5B8A">
            <w:pPr>
              <w:pStyle w:val="ListParagraph"/>
              <w:widowControl/>
              <w:numPr>
                <w:ilvl w:val="1"/>
                <w:numId w:val="100"/>
              </w:numPr>
              <w:autoSpaceDE/>
              <w:autoSpaceDN/>
              <w:ind w:left="317"/>
              <w:contextualSpacing/>
              <w:jc w:val="both"/>
              <w:rPr>
                <w:sz w:val="20"/>
                <w:szCs w:val="20"/>
              </w:rPr>
            </w:pPr>
            <w:r w:rsidRPr="005F6059">
              <w:rPr>
                <w:sz w:val="20"/>
                <w:szCs w:val="20"/>
              </w:rPr>
              <w:t>evaluasi fungsi motoric klien setalah diberikan intervensi inovasi berupa mobilisasi ( ROM Pasif dan Rangsangan Taktil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ind w:left="396"/>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setelah dilakukan Rom Pasif dan rangsangan taktil dilakukan lagi ARA test mendapat hasil 3</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atas 2|5 dan bawah 2|5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memberikan pujian dan semangat agar klien lebih bersemangat untuk terus latihan</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melakukan ROM Pasif saat ada keluarga, keluarga melihat langkah-langkahnya dan mulai mempraktekkan beberapa gerakan yang sederhana</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lastRenderedPageBreak/>
              <w:t>5</w:t>
            </w:r>
          </w:p>
        </w:tc>
        <w:tc>
          <w:tcPr>
            <w:tcW w:w="219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3827" w:type="dxa"/>
          </w:tcPr>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Membantu pasiwen untuk mobilisasi</w:t>
            </w:r>
          </w:p>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Meletakkan benda-benda dalam</w:t>
            </w:r>
            <w:r w:rsidRPr="005F6059">
              <w:rPr>
                <w:sz w:val="20"/>
                <w:szCs w:val="20"/>
                <w:lang w:val="en-US"/>
              </w:rPr>
              <w:t xml:space="preserve"> </w:t>
            </w:r>
            <w:r w:rsidRPr="005F6059">
              <w:rPr>
                <w:sz w:val="20"/>
                <w:szCs w:val="20"/>
              </w:rPr>
              <w:t>jangkauan yang mudah bagi pasien</w:t>
            </w:r>
          </w:p>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Menggunakan pelindung pagar</w:t>
            </w:r>
          </w:p>
        </w:tc>
        <w:tc>
          <w:tcPr>
            <w:tcW w:w="4111" w:type="dxa"/>
          </w:tcPr>
          <w:p w:rsidR="00241D77" w:rsidRPr="005F6059" w:rsidRDefault="00241D77" w:rsidP="00E10EFB">
            <w:pPr>
              <w:ind w:left="396" w:hanging="317"/>
              <w:jc w:val="both"/>
              <w:rPr>
                <w:rFonts w:ascii="Times New Roman" w:hAnsi="Times New Roman" w:cs="Times New Roman"/>
                <w:sz w:val="20"/>
                <w:szCs w:val="20"/>
              </w:rPr>
            </w:pPr>
            <w:r w:rsidRPr="005F6059">
              <w:rPr>
                <w:rFonts w:ascii="Times New Roman" w:hAnsi="Times New Roman" w:cs="Times New Roman"/>
                <w:sz w:val="20"/>
                <w:szCs w:val="20"/>
              </w:rPr>
              <w:t xml:space="preserve">S :- </w:t>
            </w:r>
          </w:p>
          <w:p w:rsidR="00241D77" w:rsidRPr="005F6059" w:rsidRDefault="00241D77" w:rsidP="00E10EFB">
            <w:pPr>
              <w:ind w:left="396" w:hanging="317"/>
              <w:jc w:val="both"/>
              <w:rPr>
                <w:rFonts w:ascii="Times New Roman" w:hAnsi="Times New Roman" w:cs="Times New Roman"/>
                <w:sz w:val="20"/>
                <w:szCs w:val="20"/>
              </w:rPr>
            </w:pPr>
            <w:r w:rsidRPr="005F6059">
              <w:rPr>
                <w:rFonts w:ascii="Times New Roman" w:hAnsi="Times New Roman" w:cs="Times New Roman"/>
                <w:sz w:val="20"/>
                <w:szCs w:val="20"/>
              </w:rPr>
              <w:t>O :</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Klien selalu memanggil perawat jika butuh mobilisasi</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 xml:space="preserve">Meletakan benda-benda klien (seperti, tissue, air minum) dijangkauan pasien </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Pagar pada bed klien selalu terpasang</w:t>
            </w:r>
          </w:p>
        </w:tc>
      </w:tr>
      <w:tr w:rsidR="00241D77" w:rsidRPr="005F6059" w:rsidTr="00E10EFB">
        <w:tc>
          <w:tcPr>
            <w:tcW w:w="992" w:type="dxa"/>
            <w:vMerge w:val="restart"/>
          </w:tcPr>
          <w:p w:rsidR="00241D77" w:rsidRPr="005F6059" w:rsidRDefault="00241D77" w:rsidP="00E10EFB">
            <w:pPr>
              <w:pStyle w:val="ListParagraph"/>
              <w:ind w:left="0"/>
              <w:rPr>
                <w:sz w:val="20"/>
                <w:szCs w:val="20"/>
              </w:rPr>
            </w:pPr>
            <w:r w:rsidRPr="005F6059">
              <w:rPr>
                <w:sz w:val="20"/>
                <w:szCs w:val="20"/>
              </w:rPr>
              <w:t>6</w:t>
            </w:r>
          </w:p>
        </w:tc>
        <w:tc>
          <w:tcPr>
            <w:tcW w:w="2190" w:type="dxa"/>
          </w:tcPr>
          <w:p w:rsidR="00241D77" w:rsidRPr="005F6059" w:rsidRDefault="00241D77" w:rsidP="00BD5B8A">
            <w:pPr>
              <w:pStyle w:val="ListParagraph"/>
              <w:widowControl/>
              <w:numPr>
                <w:ilvl w:val="0"/>
                <w:numId w:val="102"/>
              </w:numPr>
              <w:autoSpaceDE/>
              <w:autoSpaceDN/>
              <w:contextualSpacing/>
              <w:jc w:val="center"/>
              <w:rPr>
                <w:sz w:val="20"/>
                <w:szCs w:val="20"/>
              </w:rPr>
            </w:pPr>
            <w:r w:rsidRPr="005F6059">
              <w:rPr>
                <w:sz w:val="20"/>
                <w:szCs w:val="20"/>
              </w:rPr>
              <w:t>juli 2019</w:t>
            </w:r>
          </w:p>
          <w:p w:rsidR="00241D77" w:rsidRPr="005F6059" w:rsidRDefault="00241D77" w:rsidP="00E10EFB">
            <w:pPr>
              <w:pStyle w:val="ListParagraph"/>
              <w:rPr>
                <w:sz w:val="20"/>
                <w:szCs w:val="20"/>
              </w:rPr>
            </w:pPr>
            <w:r w:rsidRPr="005F6059">
              <w:rPr>
                <w:sz w:val="20"/>
                <w:szCs w:val="20"/>
              </w:rPr>
              <w:t>07.00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6.1 memonitor kemampuan klien untuk perawatan diri yang mandiri</w:t>
            </w:r>
          </w:p>
        </w:tc>
        <w:tc>
          <w:tcPr>
            <w:tcW w:w="4111" w:type="dxa"/>
          </w:tcPr>
          <w:p w:rsidR="00241D77" w:rsidRPr="005F6059" w:rsidRDefault="00241D77" w:rsidP="00E10EFB">
            <w:pPr>
              <w:pStyle w:val="ListParagraph"/>
              <w:ind w:left="396"/>
              <w:jc w:val="both"/>
              <w:rPr>
                <w:sz w:val="20"/>
                <w:szCs w:val="20"/>
              </w:rPr>
            </w:pPr>
            <w:r w:rsidRPr="005F6059">
              <w:rPr>
                <w:sz w:val="20"/>
                <w:szCs w:val="20"/>
              </w:rPr>
              <w:t xml:space="preserve">S : </w:t>
            </w:r>
          </w:p>
          <w:p w:rsidR="00241D77" w:rsidRPr="005F6059" w:rsidRDefault="00241D77" w:rsidP="00E10EFB">
            <w:pPr>
              <w:pStyle w:val="ListParagraph"/>
              <w:ind w:left="396"/>
              <w:jc w:val="both"/>
              <w:rPr>
                <w:sz w:val="20"/>
                <w:szCs w:val="20"/>
              </w:rPr>
            </w:pPr>
            <w:r w:rsidRPr="005F6059">
              <w:rPr>
                <w:sz w:val="20"/>
                <w:szCs w:val="20"/>
              </w:rPr>
              <w:t>O : klien mengalami hemiparese anggota gerak sebelah kanan, barthel index menunjukkan nilai 3 ( ketergantungan Total ). Klien memerlukan bantuan</w:t>
            </w:r>
          </w:p>
        </w:tc>
      </w:tr>
      <w:tr w:rsidR="00241D77" w:rsidRPr="005F6059" w:rsidTr="00461186">
        <w:trPr>
          <w:trHeight w:val="1752"/>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07.05</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 xml:space="preserve">6.3 menyediakan bantuan dalam pemenuhan ADL sampai klien mampu sendiri ( membantu klien eliminasi/ mengganti diapers ) </w:t>
            </w:r>
          </w:p>
          <w:p w:rsidR="00241D77" w:rsidRPr="005F6059" w:rsidRDefault="00241D77" w:rsidP="00E10EFB">
            <w:pPr>
              <w:pStyle w:val="ListParagraph"/>
              <w:tabs>
                <w:tab w:val="left" w:pos="3677"/>
              </w:tabs>
              <w:ind w:left="0"/>
              <w:rPr>
                <w:sz w:val="20"/>
                <w:szCs w:val="20"/>
              </w:rPr>
            </w:pPr>
            <w:r w:rsidRPr="005F6059">
              <w:rPr>
                <w:sz w:val="20"/>
                <w:szCs w:val="20"/>
              </w:rPr>
              <w:t>6.3 menyediakan bantuan dalam pemenuhan ADL sampai klien mampu sendiri ( menyeka/ memandikan klien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mengganti diapers klien 2x/7 jam</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keluarga menyeka dan memandikan klien, mengganti diapers</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0720</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4.5 mengajarkan keluarga untuk mendorong kemandirian, dan memberikan bantuan hanya ketika klien benar-benar tidak mampu melakukannya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membantu keluarga menyeka klien</w:t>
            </w:r>
          </w:p>
        </w:tc>
      </w:tr>
      <w:tr w:rsidR="00241D77" w:rsidRPr="005F6059" w:rsidTr="00461186">
        <w:trPr>
          <w:trHeight w:val="1463"/>
        </w:trPr>
        <w:tc>
          <w:tcPr>
            <w:tcW w:w="992" w:type="dxa"/>
            <w:vMerge w:val="restart"/>
          </w:tcPr>
          <w:p w:rsidR="00241D77" w:rsidRPr="005F6059" w:rsidRDefault="00241D77" w:rsidP="00E10EFB">
            <w:pPr>
              <w:pStyle w:val="ListParagraph"/>
              <w:ind w:left="0"/>
              <w:rPr>
                <w:sz w:val="20"/>
                <w:szCs w:val="20"/>
              </w:rPr>
            </w:pPr>
            <w:r w:rsidRPr="005F6059">
              <w:rPr>
                <w:sz w:val="20"/>
                <w:szCs w:val="20"/>
              </w:rPr>
              <w:t>7</w:t>
            </w:r>
          </w:p>
        </w:tc>
        <w:tc>
          <w:tcPr>
            <w:tcW w:w="2190" w:type="dxa"/>
          </w:tcPr>
          <w:p w:rsidR="00241D77" w:rsidRPr="005F6059" w:rsidRDefault="00241D77" w:rsidP="00BD5B8A">
            <w:pPr>
              <w:pStyle w:val="ListParagraph"/>
              <w:widowControl/>
              <w:numPr>
                <w:ilvl w:val="0"/>
                <w:numId w:val="102"/>
              </w:numPr>
              <w:autoSpaceDE/>
              <w:autoSpaceDN/>
              <w:contextualSpacing/>
              <w:jc w:val="center"/>
              <w:rPr>
                <w:sz w:val="20"/>
                <w:szCs w:val="20"/>
              </w:rPr>
            </w:pPr>
            <w:r w:rsidRPr="005F6059">
              <w:rPr>
                <w:sz w:val="20"/>
                <w:szCs w:val="20"/>
              </w:rPr>
              <w:t>juli 2019</w:t>
            </w:r>
          </w:p>
          <w:p w:rsidR="00241D77" w:rsidRPr="005F6059" w:rsidRDefault="00241D77" w:rsidP="00E10EFB">
            <w:pPr>
              <w:ind w:left="360"/>
              <w:jc w:val="center"/>
              <w:rPr>
                <w:rFonts w:ascii="Times New Roman" w:hAnsi="Times New Roman" w:cs="Times New Roman"/>
                <w:sz w:val="20"/>
                <w:szCs w:val="20"/>
              </w:rPr>
            </w:pPr>
            <w:r w:rsidRPr="005F6059">
              <w:rPr>
                <w:rFonts w:ascii="Times New Roman" w:hAnsi="Times New Roman" w:cs="Times New Roman"/>
                <w:sz w:val="20"/>
                <w:szCs w:val="20"/>
              </w:rPr>
              <w:t>11.00</w:t>
            </w:r>
          </w:p>
        </w:tc>
        <w:tc>
          <w:tcPr>
            <w:tcW w:w="3827" w:type="dxa"/>
          </w:tcPr>
          <w:p w:rsidR="00241D77" w:rsidRPr="005F6059" w:rsidRDefault="00241D77" w:rsidP="00BD5B8A">
            <w:pPr>
              <w:pStyle w:val="ListParagraph"/>
              <w:widowControl/>
              <w:numPr>
                <w:ilvl w:val="0"/>
                <w:numId w:val="71"/>
              </w:numPr>
              <w:autoSpaceDE/>
              <w:autoSpaceDN/>
              <w:ind w:left="317"/>
              <w:contextualSpacing/>
              <w:jc w:val="both"/>
              <w:rPr>
                <w:sz w:val="20"/>
                <w:szCs w:val="20"/>
              </w:rPr>
            </w:pPr>
            <w:r w:rsidRPr="005F6059">
              <w:rPr>
                <w:sz w:val="20"/>
                <w:szCs w:val="20"/>
              </w:rPr>
              <w:t>mengkaji level pengetahuan klien dan keluarga masalah proses penyakit</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5.2 menjelaskan tanda dan gejala</w:t>
            </w:r>
          </w:p>
        </w:tc>
        <w:tc>
          <w:tcPr>
            <w:tcW w:w="4111" w:type="dxa"/>
          </w:tcPr>
          <w:p w:rsidR="00241D77" w:rsidRPr="005F6059" w:rsidRDefault="00241D77" w:rsidP="00E10EFB">
            <w:pPr>
              <w:pStyle w:val="ListParagraph"/>
              <w:ind w:left="396"/>
              <w:jc w:val="both"/>
              <w:rPr>
                <w:sz w:val="20"/>
                <w:szCs w:val="20"/>
              </w:rPr>
            </w:pPr>
            <w:r w:rsidRPr="005F6059">
              <w:rPr>
                <w:sz w:val="20"/>
                <w:szCs w:val="20"/>
              </w:rPr>
              <w:t>S : klien dan keluarga kurang begitu paham mengenai penyakit klien saat ini</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pengetahuan klien dan keluarga masih kurang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dan keluarga diam dan mendengarkan</w:t>
            </w:r>
          </w:p>
        </w:tc>
      </w:tr>
      <w:tr w:rsidR="00241D77" w:rsidRPr="005F6059" w:rsidTr="00461186">
        <w:trPr>
          <w:trHeight w:val="1129"/>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11.20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5.5 menjelaskan manfaat dan tujuan dari terapi yang diberikan</w:t>
            </w:r>
          </w:p>
          <w:p w:rsidR="00241D77" w:rsidRPr="005F6059" w:rsidRDefault="00241D77" w:rsidP="00E10EFB">
            <w:pPr>
              <w:pStyle w:val="ListParagraph"/>
              <w:tabs>
                <w:tab w:val="left" w:pos="3677"/>
              </w:tabs>
              <w:ind w:left="0"/>
              <w:rPr>
                <w:sz w:val="20"/>
                <w:szCs w:val="20"/>
              </w:rPr>
            </w:pPr>
            <w:r w:rsidRPr="005F6059">
              <w:rPr>
                <w:sz w:val="20"/>
                <w:szCs w:val="20"/>
              </w:rPr>
              <w:t>5.6 menjelaskan pada keluarga cara perawatan klien dirumah</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461186">
        <w:trPr>
          <w:trHeight w:val="1982"/>
        </w:trPr>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1</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2019</w:t>
            </w:r>
          </w:p>
          <w:p w:rsidR="00241D77" w:rsidRPr="005F6059" w:rsidRDefault="00241D77" w:rsidP="00E10EFB">
            <w:pPr>
              <w:pStyle w:val="ListParagraph"/>
              <w:ind w:left="0"/>
              <w:jc w:val="center"/>
              <w:rPr>
                <w:sz w:val="20"/>
                <w:szCs w:val="20"/>
              </w:rPr>
            </w:pPr>
            <w:r w:rsidRPr="005F6059">
              <w:rPr>
                <w:sz w:val="20"/>
                <w:szCs w:val="20"/>
              </w:rPr>
              <w:t>08.00</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 memonitor pupil mata ( ukuran, kesimetrisan, reaksi )</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1.4 memonitor kekuatan otot dan fungsi motoric</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1.5 memonitor reflex Babinski</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1.6 memonitor fungsi sensorik</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GCS = E4M6V2 (Apatis)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 kekuatan otot ekstremitas atas 2 | 5 kekuatan otot ekstremitas bawah 2 | 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reflex babinski tidak ada</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fungsi sensorik klien mengalami penurunan pada telapak kaki kanan</w:t>
            </w:r>
          </w:p>
        </w:tc>
      </w:tr>
      <w:tr w:rsidR="00241D77" w:rsidRPr="005F6059" w:rsidTr="00E10EFB">
        <w:trPr>
          <w:trHeight w:val="1985"/>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08.15</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1.3 memonitor TTV</w:t>
            </w:r>
          </w:p>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1.7 menghindari fleksi leher atauexstream pinggul/lutut fleksi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TD : 160/100 mmhg, N : 92x/i, RR : 20x/i, T : 36.8 C</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klien tenang saat diberikan posisi kepala dinaikkan 30 untuk menghindari fleksi kepala, lutut disanggah bantal agar tidak tertekuk</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1.10 memberikan terapi inovasi ROM pasif dan Rangsangan taktil untuk memperbaiki fungsi motoric anggota gerak atas</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tenang saat diberikan terapi, tidak ada kondisi yang menghambat implementasi</w:t>
            </w:r>
          </w:p>
        </w:tc>
      </w:tr>
      <w:tr w:rsidR="00241D77" w:rsidRPr="005F6059" w:rsidTr="00E10EFB">
        <w:tc>
          <w:tcPr>
            <w:tcW w:w="992" w:type="dxa"/>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09.55</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 xml:space="preserve">1.8 Berkolaborasi dalam pemberian terapi </w:t>
            </w:r>
            <w:r w:rsidRPr="005F6059">
              <w:rPr>
                <w:rFonts w:ascii="Times New Roman" w:hAnsi="Times New Roman" w:cs="Times New Roman"/>
                <w:sz w:val="20"/>
                <w:szCs w:val="20"/>
              </w:rPr>
              <w:lastRenderedPageBreak/>
              <w:t>obat-obatan untuk menstabilkan tekanan darah</w:t>
            </w:r>
          </w:p>
        </w:tc>
        <w:tc>
          <w:tcPr>
            <w:tcW w:w="4111" w:type="dxa"/>
          </w:tcPr>
          <w:p w:rsidR="00241D77" w:rsidRPr="005F6059" w:rsidRDefault="00241D77" w:rsidP="00E10EFB">
            <w:pPr>
              <w:pStyle w:val="ListParagraph"/>
              <w:ind w:left="396"/>
              <w:jc w:val="both"/>
              <w:rPr>
                <w:sz w:val="20"/>
                <w:szCs w:val="20"/>
              </w:rPr>
            </w:pPr>
            <w:r w:rsidRPr="005F6059">
              <w:rPr>
                <w:sz w:val="20"/>
                <w:szCs w:val="20"/>
              </w:rPr>
              <w:lastRenderedPageBreak/>
              <w:t>S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lastRenderedPageBreak/>
              <w:t xml:space="preserve">O : Aspilet </w:t>
            </w:r>
            <w:r w:rsidRPr="005F6059">
              <w:rPr>
                <w:sz w:val="20"/>
                <w:szCs w:val="20"/>
              </w:rPr>
              <w:tab/>
            </w:r>
            <w:r w:rsidRPr="005F6059">
              <w:rPr>
                <w:sz w:val="20"/>
                <w:szCs w:val="20"/>
              </w:rPr>
              <w:tab/>
              <w:t>1 x 1</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Amlodipine</w:t>
            </w:r>
            <w:r w:rsidRPr="005F6059">
              <w:rPr>
                <w:sz w:val="20"/>
                <w:szCs w:val="20"/>
              </w:rPr>
              <w:tab/>
              <w:t>1 x 1 / 10mg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Asam folat</w:t>
            </w:r>
            <w:r w:rsidRPr="005F6059">
              <w:rPr>
                <w:sz w:val="20"/>
                <w:szCs w:val="20"/>
              </w:rPr>
              <w:tab/>
              <w:t xml:space="preserve">2 x 1 tab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Simvastatin</w:t>
            </w:r>
            <w:r w:rsidRPr="005F6059">
              <w:rPr>
                <w:sz w:val="20"/>
                <w:szCs w:val="20"/>
              </w:rPr>
              <w:tab/>
              <w:t>2 x 1 tab</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Paracetamol</w:t>
            </w:r>
            <w:r w:rsidRPr="005F6059">
              <w:rPr>
                <w:sz w:val="20"/>
                <w:szCs w:val="20"/>
              </w:rPr>
              <w:tab/>
              <w:t>3 x 500 mg</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Calos</w:t>
            </w:r>
            <w:r w:rsidRPr="005F6059">
              <w:rPr>
                <w:sz w:val="20"/>
                <w:szCs w:val="20"/>
              </w:rPr>
              <w:tab/>
            </w:r>
            <w:r w:rsidRPr="005F6059">
              <w:rPr>
                <w:sz w:val="20"/>
                <w:szCs w:val="20"/>
              </w:rPr>
              <w:tab/>
              <w:t>2 x 1</w:t>
            </w:r>
          </w:p>
        </w:tc>
      </w:tr>
      <w:tr w:rsidR="00241D77" w:rsidRPr="005F6059" w:rsidTr="00E10EFB">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lastRenderedPageBreak/>
              <w:t>2</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2.1 memonitor rate, ritme, kedalaman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RR : 20x/menit, reguler, nafas normal</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 xml:space="preserve">SpO2 = 97% </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2.2 memperhatiakan pergerakan dada saat bernafas (pergerakan, kesimetrisan, bentuk dan distraksi)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dada naik turun simetris, terdapat distraksi dinding dada</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2.5 Memonitor adanya secret yang mengganggu pernafasan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terdapat secret dan suara napas tambahan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2.7 memberikan terapi oksigen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lebih tenang setelah diberikan alat bantu pernafasan (memasang mask oksigen) 3 Liter/menit.</w:t>
            </w:r>
          </w:p>
        </w:tc>
      </w:tr>
      <w:tr w:rsidR="00241D77" w:rsidRPr="005F6059" w:rsidTr="00E10EFB">
        <w:tc>
          <w:tcPr>
            <w:tcW w:w="992" w:type="dxa"/>
          </w:tcPr>
          <w:p w:rsidR="00241D77" w:rsidRPr="005F6059" w:rsidRDefault="00241D77" w:rsidP="00E10EFB">
            <w:pPr>
              <w:pStyle w:val="ListParagraph"/>
              <w:ind w:left="0"/>
              <w:rPr>
                <w:sz w:val="20"/>
                <w:szCs w:val="20"/>
              </w:rPr>
            </w:pPr>
            <w:r w:rsidRPr="005F6059">
              <w:rPr>
                <w:sz w:val="20"/>
                <w:szCs w:val="20"/>
              </w:rPr>
              <w:t>3</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3827" w:type="dxa"/>
          </w:tcPr>
          <w:p w:rsidR="00241D77" w:rsidRPr="005F6059" w:rsidRDefault="00241D77" w:rsidP="00BD5B8A">
            <w:pPr>
              <w:pStyle w:val="ListParagraph"/>
              <w:widowControl/>
              <w:numPr>
                <w:ilvl w:val="1"/>
                <w:numId w:val="106"/>
              </w:numPr>
              <w:autoSpaceDE/>
              <w:autoSpaceDN/>
              <w:contextualSpacing/>
              <w:jc w:val="both"/>
              <w:rPr>
                <w:b/>
                <w:sz w:val="20"/>
                <w:szCs w:val="20"/>
              </w:rPr>
            </w:pPr>
            <w:r w:rsidRPr="005F6059">
              <w:rPr>
                <w:sz w:val="20"/>
                <w:szCs w:val="20"/>
              </w:rPr>
              <w:t>Memonitor kecepatan bicara, tekanan, kecepatan, kuantitas, volume.</w:t>
            </w:r>
          </w:p>
          <w:p w:rsidR="00241D77" w:rsidRPr="005F6059" w:rsidRDefault="00241D77" w:rsidP="00BD5B8A">
            <w:pPr>
              <w:pStyle w:val="ListParagraph"/>
              <w:widowControl/>
              <w:numPr>
                <w:ilvl w:val="1"/>
                <w:numId w:val="106"/>
              </w:numPr>
              <w:autoSpaceDE/>
              <w:autoSpaceDN/>
              <w:contextualSpacing/>
              <w:jc w:val="both"/>
              <w:rPr>
                <w:b/>
                <w:sz w:val="20"/>
                <w:szCs w:val="20"/>
              </w:rPr>
            </w:pPr>
            <w:r w:rsidRPr="005F6059">
              <w:rPr>
                <w:sz w:val="20"/>
                <w:szCs w:val="20"/>
              </w:rPr>
              <w:t xml:space="preserve">Menyesuaikan gayaa komunikasi dengan kebutuhan klien </w:t>
            </w:r>
          </w:p>
          <w:p w:rsidR="00241D77" w:rsidRPr="005F6059" w:rsidRDefault="00241D77" w:rsidP="00E10EFB">
            <w:pPr>
              <w:pStyle w:val="ListParagraph"/>
              <w:ind w:left="317"/>
              <w:jc w:val="both"/>
              <w:rPr>
                <w:sz w:val="20"/>
                <w:szCs w:val="20"/>
              </w:rPr>
            </w:pPr>
          </w:p>
        </w:tc>
        <w:tc>
          <w:tcPr>
            <w:tcW w:w="4111" w:type="dxa"/>
          </w:tcPr>
          <w:p w:rsidR="00241D77" w:rsidRPr="005F6059" w:rsidRDefault="00241D77" w:rsidP="00E10EFB">
            <w:pPr>
              <w:ind w:left="396" w:hanging="459"/>
              <w:jc w:val="both"/>
              <w:rPr>
                <w:rFonts w:ascii="Times New Roman" w:hAnsi="Times New Roman" w:cs="Times New Roman"/>
                <w:sz w:val="20"/>
                <w:szCs w:val="20"/>
              </w:rPr>
            </w:pPr>
            <w:r w:rsidRPr="005F6059">
              <w:rPr>
                <w:rFonts w:ascii="Times New Roman" w:hAnsi="Times New Roman" w:cs="Times New Roman"/>
                <w:sz w:val="20"/>
                <w:szCs w:val="20"/>
              </w:rPr>
              <w:t>S : Klien mengatakan sudah tidak terlalu sulit untuk berbicara</w:t>
            </w:r>
          </w:p>
          <w:p w:rsidR="00241D77" w:rsidRPr="005F6059" w:rsidRDefault="00241D77" w:rsidP="00E10EFB">
            <w:pPr>
              <w:ind w:left="396" w:hanging="317"/>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terdengar berbicara dengan nada pelan dan tempo lambat</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dapat  meyesuaikan gaya komunikasi dengan kebutuhanya</w:t>
            </w:r>
          </w:p>
        </w:tc>
      </w:tr>
      <w:tr w:rsidR="00241D77" w:rsidRPr="005F6059" w:rsidTr="00E10EFB">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4</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2017</w:t>
            </w:r>
          </w:p>
        </w:tc>
        <w:tc>
          <w:tcPr>
            <w:tcW w:w="3827" w:type="dxa"/>
            <w:vMerge w:val="restart"/>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4.1 Memperhatikan rentang gerak sendi pada klien</w:t>
            </w:r>
          </w:p>
          <w:p w:rsidR="00241D77" w:rsidRPr="005F6059" w:rsidRDefault="00241D77" w:rsidP="00BD5B8A">
            <w:pPr>
              <w:pStyle w:val="ListParagraph"/>
              <w:widowControl/>
              <w:numPr>
                <w:ilvl w:val="1"/>
                <w:numId w:val="100"/>
              </w:numPr>
              <w:autoSpaceDE/>
              <w:autoSpaceDN/>
              <w:ind w:left="459"/>
              <w:contextualSpacing/>
              <w:jc w:val="both"/>
              <w:rPr>
                <w:sz w:val="20"/>
                <w:szCs w:val="20"/>
              </w:rPr>
            </w:pPr>
            <w:r w:rsidRPr="005F6059">
              <w:rPr>
                <w:sz w:val="20"/>
                <w:szCs w:val="20"/>
              </w:rPr>
              <w:t>Menghindari pakain yang ketat saat latihan</w:t>
            </w:r>
          </w:p>
        </w:tc>
        <w:tc>
          <w:tcPr>
            <w:tcW w:w="4111" w:type="dxa"/>
            <w:vMerge w:val="restart"/>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terjadi pembatasan anggota gerak sebelah kanan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klien menggunakan baju yang longgar</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r w:rsidRPr="005F6059">
              <w:rPr>
                <w:sz w:val="20"/>
                <w:szCs w:val="20"/>
              </w:rPr>
              <w:t>12.00</w:t>
            </w:r>
          </w:p>
        </w:tc>
        <w:tc>
          <w:tcPr>
            <w:tcW w:w="3827" w:type="dxa"/>
            <w:vMerge/>
          </w:tcPr>
          <w:p w:rsidR="00241D77" w:rsidRPr="005F6059" w:rsidRDefault="00241D77" w:rsidP="00BD5B8A">
            <w:pPr>
              <w:pStyle w:val="ListParagraph"/>
              <w:widowControl/>
              <w:numPr>
                <w:ilvl w:val="1"/>
                <w:numId w:val="100"/>
              </w:numPr>
              <w:autoSpaceDE/>
              <w:autoSpaceDN/>
              <w:contextualSpacing/>
              <w:jc w:val="both"/>
              <w:rPr>
                <w:sz w:val="20"/>
                <w:szCs w:val="20"/>
              </w:rPr>
            </w:pPr>
          </w:p>
        </w:tc>
        <w:tc>
          <w:tcPr>
            <w:tcW w:w="4111" w:type="dxa"/>
            <w:vMerge/>
          </w:tcPr>
          <w:p w:rsidR="00241D77" w:rsidRPr="005F6059" w:rsidRDefault="00241D77" w:rsidP="00E10EFB">
            <w:pPr>
              <w:pStyle w:val="ListParagraph"/>
              <w:ind w:left="396"/>
              <w:jc w:val="both"/>
              <w:rPr>
                <w:sz w:val="20"/>
                <w:szCs w:val="20"/>
              </w:rPr>
            </w:pP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BD5B8A">
            <w:pPr>
              <w:pStyle w:val="ListParagraph"/>
              <w:widowControl/>
              <w:numPr>
                <w:ilvl w:val="1"/>
                <w:numId w:val="100"/>
              </w:numPr>
              <w:autoSpaceDE/>
              <w:autoSpaceDN/>
              <w:ind w:left="459" w:hanging="459"/>
              <w:contextualSpacing/>
              <w:jc w:val="both"/>
              <w:rPr>
                <w:sz w:val="20"/>
                <w:szCs w:val="20"/>
              </w:rPr>
            </w:pPr>
            <w:r w:rsidRPr="005F6059">
              <w:rPr>
                <w:sz w:val="20"/>
                <w:szCs w:val="20"/>
              </w:rPr>
              <w:t>Melakukan ROM Pasif atau ROM Aktif sesuai dengan indikasi</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kekuatan otot atas dan bawah 2 | 5</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hasil instumen ARA Test sebelum dilakukan ROM Pasif dan rangsangan taktil adalah 3</w:t>
            </w:r>
          </w:p>
        </w:tc>
      </w:tr>
      <w:tr w:rsidR="00241D77" w:rsidRPr="005F6059" w:rsidTr="00E10EFB">
        <w:tc>
          <w:tcPr>
            <w:tcW w:w="992" w:type="dxa"/>
            <w:vMerge/>
          </w:tcPr>
          <w:p w:rsidR="00241D77" w:rsidRPr="005F6059" w:rsidRDefault="00241D77" w:rsidP="00E10EFB">
            <w:pPr>
              <w:pStyle w:val="ListParagraph"/>
              <w:ind w:left="0"/>
              <w:jc w:val="center"/>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BD5B8A">
            <w:pPr>
              <w:pStyle w:val="ListParagraph"/>
              <w:widowControl/>
              <w:numPr>
                <w:ilvl w:val="1"/>
                <w:numId w:val="98"/>
              </w:numPr>
              <w:autoSpaceDE/>
              <w:autoSpaceDN/>
              <w:contextualSpacing/>
              <w:jc w:val="both"/>
              <w:rPr>
                <w:sz w:val="20"/>
                <w:szCs w:val="20"/>
              </w:rPr>
            </w:pPr>
            <w:r w:rsidRPr="005F6059">
              <w:rPr>
                <w:sz w:val="20"/>
                <w:szCs w:val="20"/>
              </w:rPr>
              <w:t>Mengajarkan kepada keluarga bagaimana melakukan ROM</w:t>
            </w:r>
          </w:p>
          <w:p w:rsidR="00241D77" w:rsidRPr="005F6059" w:rsidRDefault="00241D77" w:rsidP="00BD5B8A">
            <w:pPr>
              <w:pStyle w:val="ListParagraph"/>
              <w:widowControl/>
              <w:numPr>
                <w:ilvl w:val="1"/>
                <w:numId w:val="98"/>
              </w:numPr>
              <w:autoSpaceDE/>
              <w:autoSpaceDN/>
              <w:ind w:left="317"/>
              <w:contextualSpacing/>
              <w:jc w:val="both"/>
              <w:rPr>
                <w:sz w:val="20"/>
                <w:szCs w:val="20"/>
              </w:rPr>
            </w:pPr>
            <w:r w:rsidRPr="005F6059">
              <w:rPr>
                <w:sz w:val="20"/>
                <w:szCs w:val="20"/>
              </w:rPr>
              <w:t>Memberikan reinformencent positif setelah melakukan latihan</w:t>
            </w:r>
          </w:p>
          <w:p w:rsidR="00241D77" w:rsidRPr="005F6059" w:rsidRDefault="00241D77" w:rsidP="00BD5B8A">
            <w:pPr>
              <w:pStyle w:val="ListParagraph"/>
              <w:widowControl/>
              <w:numPr>
                <w:ilvl w:val="1"/>
                <w:numId w:val="98"/>
              </w:numPr>
              <w:autoSpaceDE/>
              <w:autoSpaceDN/>
              <w:ind w:left="459" w:hanging="425"/>
              <w:contextualSpacing/>
              <w:jc w:val="both"/>
              <w:rPr>
                <w:sz w:val="20"/>
                <w:szCs w:val="20"/>
              </w:rPr>
            </w:pPr>
            <w:r w:rsidRPr="005F6059">
              <w:rPr>
                <w:sz w:val="20"/>
                <w:szCs w:val="20"/>
              </w:rPr>
              <w:t>evaluasi fungsi motoric klien setalah diberikan intervensi inovasi berupa mobilisasi ( ROM Pasif dan Rangsangan Taktil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-kekuatan otot atas 2|5 dan bawah 2|5</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memberikan pujian dan semangat agar klien lebih bersemangat untuk terus latihan</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melakukan ROM Pasif saat ada keluarga, keluarga melihat langkah-langkahnya dan mulai mempraktekkan beberapa gerakan yang sederhana</w:t>
            </w:r>
          </w:p>
        </w:tc>
      </w:tr>
      <w:tr w:rsidR="00241D77" w:rsidRPr="005F6059" w:rsidTr="00E10EFB">
        <w:tc>
          <w:tcPr>
            <w:tcW w:w="992" w:type="dxa"/>
          </w:tcPr>
          <w:p w:rsidR="00241D77" w:rsidRPr="005F6059" w:rsidRDefault="00241D77" w:rsidP="00E10EFB">
            <w:pPr>
              <w:pStyle w:val="ListParagraph"/>
              <w:ind w:left="0"/>
              <w:jc w:val="center"/>
              <w:rPr>
                <w:sz w:val="20"/>
                <w:szCs w:val="20"/>
              </w:rPr>
            </w:pPr>
            <w:r w:rsidRPr="005F6059">
              <w:rPr>
                <w:sz w:val="20"/>
                <w:szCs w:val="20"/>
              </w:rPr>
              <w:t>5</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3827" w:type="dxa"/>
          </w:tcPr>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Membantu pasiwen untuk mobilisasi</w:t>
            </w:r>
          </w:p>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Meletakkan benda-benda dalam</w:t>
            </w:r>
            <w:r w:rsidRPr="005F6059">
              <w:rPr>
                <w:sz w:val="20"/>
                <w:szCs w:val="20"/>
                <w:lang w:val="en-US"/>
              </w:rPr>
              <w:t xml:space="preserve"> </w:t>
            </w:r>
            <w:r w:rsidRPr="005F6059">
              <w:rPr>
                <w:sz w:val="20"/>
                <w:szCs w:val="20"/>
              </w:rPr>
              <w:t>jangkauan yang mudah bagi pasien</w:t>
            </w:r>
          </w:p>
          <w:p w:rsidR="00241D77" w:rsidRPr="005F6059" w:rsidRDefault="00241D77" w:rsidP="00BD5B8A">
            <w:pPr>
              <w:pStyle w:val="ListParagraph1"/>
              <w:numPr>
                <w:ilvl w:val="1"/>
                <w:numId w:val="91"/>
              </w:numPr>
              <w:spacing w:before="240" w:beforeAutospacing="0"/>
              <w:ind w:left="459"/>
              <w:jc w:val="both"/>
              <w:rPr>
                <w:b/>
                <w:sz w:val="20"/>
                <w:szCs w:val="20"/>
                <w:lang w:val="en-US"/>
              </w:rPr>
            </w:pPr>
            <w:r w:rsidRPr="005F6059">
              <w:rPr>
                <w:sz w:val="20"/>
                <w:szCs w:val="20"/>
              </w:rPr>
              <w:t>Menggunakan pelindung pagar</w:t>
            </w:r>
          </w:p>
        </w:tc>
        <w:tc>
          <w:tcPr>
            <w:tcW w:w="4111" w:type="dxa"/>
          </w:tcPr>
          <w:p w:rsidR="00241D77" w:rsidRPr="005F6059" w:rsidRDefault="00241D77" w:rsidP="00E10EFB">
            <w:pPr>
              <w:ind w:left="396" w:hanging="317"/>
              <w:jc w:val="both"/>
              <w:rPr>
                <w:rFonts w:ascii="Times New Roman" w:hAnsi="Times New Roman" w:cs="Times New Roman"/>
                <w:sz w:val="20"/>
                <w:szCs w:val="20"/>
              </w:rPr>
            </w:pPr>
            <w:r w:rsidRPr="005F6059">
              <w:rPr>
                <w:rFonts w:ascii="Times New Roman" w:hAnsi="Times New Roman" w:cs="Times New Roman"/>
                <w:sz w:val="20"/>
                <w:szCs w:val="20"/>
              </w:rPr>
              <w:t xml:space="preserve">S :- </w:t>
            </w:r>
          </w:p>
          <w:p w:rsidR="00241D77" w:rsidRPr="005F6059" w:rsidRDefault="00241D77" w:rsidP="00E10EFB">
            <w:pPr>
              <w:ind w:left="396" w:hanging="317"/>
              <w:jc w:val="both"/>
              <w:rPr>
                <w:rFonts w:ascii="Times New Roman" w:hAnsi="Times New Roman" w:cs="Times New Roman"/>
                <w:sz w:val="20"/>
                <w:szCs w:val="20"/>
              </w:rPr>
            </w:pPr>
            <w:r w:rsidRPr="005F6059">
              <w:rPr>
                <w:rFonts w:ascii="Times New Roman" w:hAnsi="Times New Roman" w:cs="Times New Roman"/>
                <w:sz w:val="20"/>
                <w:szCs w:val="20"/>
              </w:rPr>
              <w:t>O :</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Klien selalu memanggil perawat jika butuh mobilisasi</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 xml:space="preserve">Meletakan benda-benda klien (seperti, tissue, air minum) dijangkauan pasien </w:t>
            </w:r>
          </w:p>
          <w:p w:rsidR="00241D77" w:rsidRPr="005F6059" w:rsidRDefault="00241D77" w:rsidP="00BD5B8A">
            <w:pPr>
              <w:pStyle w:val="ListParagraph"/>
              <w:widowControl/>
              <w:numPr>
                <w:ilvl w:val="0"/>
                <w:numId w:val="72"/>
              </w:numPr>
              <w:autoSpaceDE/>
              <w:autoSpaceDN/>
              <w:ind w:left="396" w:hanging="317"/>
              <w:contextualSpacing/>
              <w:jc w:val="both"/>
              <w:rPr>
                <w:sz w:val="20"/>
                <w:szCs w:val="20"/>
              </w:rPr>
            </w:pPr>
            <w:r w:rsidRPr="005F6059">
              <w:rPr>
                <w:sz w:val="20"/>
                <w:szCs w:val="20"/>
              </w:rPr>
              <w:t>Pagar pada bed klien selalu terpasang</w:t>
            </w:r>
          </w:p>
        </w:tc>
      </w:tr>
      <w:tr w:rsidR="00241D77" w:rsidRPr="005F6059" w:rsidTr="00E10EFB">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6</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2017</w:t>
            </w: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6.1 memonitor kemampuan klien untuk perawatan diri yang mandiri</w:t>
            </w:r>
          </w:p>
        </w:tc>
        <w:tc>
          <w:tcPr>
            <w:tcW w:w="4111" w:type="dxa"/>
          </w:tcPr>
          <w:p w:rsidR="00241D77" w:rsidRPr="005F6059" w:rsidRDefault="00241D77" w:rsidP="00E10EFB">
            <w:pPr>
              <w:pStyle w:val="ListParagraph"/>
              <w:ind w:left="396"/>
              <w:jc w:val="both"/>
              <w:rPr>
                <w:sz w:val="20"/>
                <w:szCs w:val="20"/>
              </w:rPr>
            </w:pPr>
            <w:r w:rsidRPr="005F6059">
              <w:rPr>
                <w:sz w:val="20"/>
                <w:szCs w:val="20"/>
              </w:rPr>
              <w:t xml:space="preserve">S : </w:t>
            </w:r>
          </w:p>
          <w:p w:rsidR="00241D77" w:rsidRPr="005F6059" w:rsidRDefault="00241D77" w:rsidP="00E10EFB">
            <w:pPr>
              <w:pStyle w:val="ListParagraph"/>
              <w:ind w:left="396"/>
              <w:jc w:val="both"/>
              <w:rPr>
                <w:sz w:val="20"/>
                <w:szCs w:val="20"/>
              </w:rPr>
            </w:pPr>
            <w:r w:rsidRPr="005F6059">
              <w:rPr>
                <w:sz w:val="20"/>
                <w:szCs w:val="20"/>
              </w:rPr>
              <w:t xml:space="preserve">O : klien mengalami hemiparese anggota gerak sebelah kanan, barthel index menunjukkan nilai 3 ( ketergantungan Total ). Klien </w:t>
            </w:r>
            <w:r w:rsidRPr="005F6059">
              <w:rPr>
                <w:sz w:val="20"/>
                <w:szCs w:val="20"/>
              </w:rPr>
              <w:lastRenderedPageBreak/>
              <w:t>memerlukan bantuan</w:t>
            </w:r>
          </w:p>
        </w:tc>
      </w:tr>
      <w:tr w:rsidR="00241D77" w:rsidRPr="005F6059" w:rsidTr="00E10EFB">
        <w:trPr>
          <w:trHeight w:val="1669"/>
        </w:trPr>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 xml:space="preserve">6.3 menyediakan bantuan dalam pemenuhan ADL sampai klien mampu sendiri ( membantu klien eliminasi/ mengganti diapers ) </w:t>
            </w:r>
          </w:p>
          <w:p w:rsidR="00241D77" w:rsidRPr="005F6059" w:rsidRDefault="00241D77" w:rsidP="00E10EFB">
            <w:pPr>
              <w:pStyle w:val="ListParagraph"/>
              <w:tabs>
                <w:tab w:val="left" w:pos="3677"/>
              </w:tabs>
              <w:ind w:left="0"/>
              <w:rPr>
                <w:sz w:val="20"/>
                <w:szCs w:val="20"/>
              </w:rPr>
            </w:pPr>
            <w:r w:rsidRPr="005F6059">
              <w:rPr>
                <w:sz w:val="20"/>
                <w:szCs w:val="20"/>
              </w:rPr>
              <w:t>6.3 menyediakan bantuan dalam pemenuhan ADL sampai klien mampu sendiri ( menyeka/ memandikan klien )</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 mengganti diapers klien 2x/7 jam</w:t>
            </w:r>
          </w:p>
          <w:p w:rsidR="00241D77" w:rsidRPr="005F6059" w:rsidRDefault="00241D77" w:rsidP="00BD5B8A">
            <w:pPr>
              <w:pStyle w:val="ListParagraph"/>
              <w:widowControl/>
              <w:numPr>
                <w:ilvl w:val="0"/>
                <w:numId w:val="72"/>
              </w:numPr>
              <w:autoSpaceDE/>
              <w:autoSpaceDN/>
              <w:ind w:left="396"/>
              <w:contextualSpacing/>
              <w:jc w:val="both"/>
              <w:rPr>
                <w:sz w:val="20"/>
                <w:szCs w:val="20"/>
              </w:rPr>
            </w:pPr>
            <w:r w:rsidRPr="005F6059">
              <w:rPr>
                <w:sz w:val="20"/>
                <w:szCs w:val="20"/>
              </w:rPr>
              <w:t xml:space="preserve">keluarga menyeka dan memandikan klien </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6.5 mengajarkan keluarga untuk mendorong kemandirian, dan memberikan bantuan hanya ketika klien benar-benar tidak mampu melakukannya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membantu keluarga menyeka klien</w:t>
            </w:r>
          </w:p>
          <w:p w:rsidR="00241D77" w:rsidRPr="005F6059" w:rsidRDefault="00241D77" w:rsidP="00BD5B8A">
            <w:pPr>
              <w:pStyle w:val="ListParagraph"/>
              <w:widowControl/>
              <w:numPr>
                <w:ilvl w:val="0"/>
                <w:numId w:val="53"/>
              </w:numPr>
              <w:autoSpaceDE/>
              <w:autoSpaceDN/>
              <w:ind w:left="396"/>
              <w:contextualSpacing/>
              <w:jc w:val="both"/>
              <w:rPr>
                <w:sz w:val="20"/>
                <w:szCs w:val="20"/>
              </w:rPr>
            </w:pPr>
            <w:r w:rsidRPr="005F6059">
              <w:rPr>
                <w:sz w:val="20"/>
                <w:szCs w:val="20"/>
              </w:rPr>
              <w:t>membantu keluarga memberi makan klien</w:t>
            </w:r>
          </w:p>
        </w:tc>
      </w:tr>
      <w:tr w:rsidR="00241D77" w:rsidRPr="005F6059" w:rsidTr="00E10EFB">
        <w:tc>
          <w:tcPr>
            <w:tcW w:w="992" w:type="dxa"/>
            <w:vMerge w:val="restart"/>
          </w:tcPr>
          <w:p w:rsidR="00241D77" w:rsidRPr="005F6059" w:rsidRDefault="00241D77" w:rsidP="00E10EFB">
            <w:pPr>
              <w:pStyle w:val="ListParagraph"/>
              <w:ind w:left="0"/>
              <w:jc w:val="center"/>
              <w:rPr>
                <w:sz w:val="20"/>
                <w:szCs w:val="20"/>
              </w:rPr>
            </w:pPr>
            <w:r w:rsidRPr="005F6059">
              <w:rPr>
                <w:sz w:val="20"/>
                <w:szCs w:val="20"/>
              </w:rPr>
              <w:t>7</w:t>
            </w:r>
          </w:p>
        </w:tc>
        <w:tc>
          <w:tcPr>
            <w:tcW w:w="2190" w:type="dxa"/>
          </w:tcPr>
          <w:p w:rsidR="00241D77" w:rsidRPr="005F6059" w:rsidRDefault="00241D77" w:rsidP="00E10EFB">
            <w:pPr>
              <w:pStyle w:val="ListParagraph"/>
              <w:ind w:left="0"/>
              <w:jc w:val="center"/>
              <w:rPr>
                <w:sz w:val="20"/>
                <w:szCs w:val="20"/>
              </w:rPr>
            </w:pPr>
            <w:r w:rsidRPr="005F6059">
              <w:rPr>
                <w:sz w:val="20"/>
                <w:szCs w:val="20"/>
              </w:rPr>
              <w:t>16 juli 2017</w:t>
            </w:r>
          </w:p>
        </w:tc>
        <w:tc>
          <w:tcPr>
            <w:tcW w:w="3827" w:type="dxa"/>
          </w:tcPr>
          <w:p w:rsidR="00241D77" w:rsidRPr="005F6059" w:rsidRDefault="00241D77" w:rsidP="00BD5B8A">
            <w:pPr>
              <w:pStyle w:val="ListParagraph"/>
              <w:widowControl/>
              <w:numPr>
                <w:ilvl w:val="0"/>
                <w:numId w:val="71"/>
              </w:numPr>
              <w:autoSpaceDE/>
              <w:autoSpaceDN/>
              <w:ind w:left="317"/>
              <w:contextualSpacing/>
              <w:jc w:val="both"/>
              <w:rPr>
                <w:sz w:val="20"/>
                <w:szCs w:val="20"/>
              </w:rPr>
            </w:pPr>
            <w:r w:rsidRPr="005F6059">
              <w:rPr>
                <w:sz w:val="20"/>
                <w:szCs w:val="20"/>
              </w:rPr>
              <w:t>mengkaji level pengetahuan klien dan keluarga masalah proses penyakit</w:t>
            </w:r>
          </w:p>
        </w:tc>
        <w:tc>
          <w:tcPr>
            <w:tcW w:w="4111" w:type="dxa"/>
          </w:tcPr>
          <w:p w:rsidR="00241D77" w:rsidRPr="005F6059" w:rsidRDefault="00241D77" w:rsidP="00E10EFB">
            <w:pPr>
              <w:pStyle w:val="ListParagraph"/>
              <w:ind w:left="396"/>
              <w:jc w:val="both"/>
              <w:rPr>
                <w:sz w:val="20"/>
                <w:szCs w:val="20"/>
              </w:rPr>
            </w:pPr>
            <w:r w:rsidRPr="005F6059">
              <w:rPr>
                <w:sz w:val="20"/>
                <w:szCs w:val="20"/>
              </w:rPr>
              <w:t>S : klien dan keluarga mulai paham mengenai penyakit klien saat ini</w:t>
            </w:r>
          </w:p>
          <w:p w:rsidR="00241D77" w:rsidRPr="005F6059" w:rsidRDefault="00241D77" w:rsidP="00E10EFB">
            <w:pPr>
              <w:pStyle w:val="ListParagraph"/>
              <w:ind w:left="396"/>
              <w:jc w:val="both"/>
              <w:rPr>
                <w:sz w:val="20"/>
                <w:szCs w:val="20"/>
              </w:rPr>
            </w:pPr>
            <w:r w:rsidRPr="005F6059">
              <w:rPr>
                <w:sz w:val="20"/>
                <w:szCs w:val="20"/>
              </w:rPr>
              <w:t>O :  pengetahuan klien dan keluarga masih paham mngenai penyakit klien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5.2 menjelaskan tanda dan gejala</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jc w:val="both"/>
              <w:rPr>
                <w:rFonts w:ascii="Times New Roman" w:hAnsi="Times New Roman" w:cs="Times New Roman"/>
                <w:sz w:val="20"/>
                <w:szCs w:val="20"/>
              </w:rPr>
            </w:pPr>
            <w:r w:rsidRPr="005F6059">
              <w:rPr>
                <w:rFonts w:ascii="Times New Roman" w:hAnsi="Times New Roman" w:cs="Times New Roman"/>
                <w:sz w:val="20"/>
                <w:szCs w:val="20"/>
              </w:rPr>
              <w:t>5.5 menjelaskan manfaat dan tujuan dari terapi yang diberikan</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r w:rsidR="00241D77" w:rsidRPr="005F6059" w:rsidTr="00E10EFB">
        <w:tc>
          <w:tcPr>
            <w:tcW w:w="992" w:type="dxa"/>
            <w:vMerge/>
          </w:tcPr>
          <w:p w:rsidR="00241D77" w:rsidRPr="005F6059" w:rsidRDefault="00241D77" w:rsidP="00E10EFB">
            <w:pPr>
              <w:pStyle w:val="ListParagraph"/>
              <w:ind w:left="0"/>
              <w:rPr>
                <w:sz w:val="20"/>
                <w:szCs w:val="20"/>
              </w:rPr>
            </w:pPr>
          </w:p>
        </w:tc>
        <w:tc>
          <w:tcPr>
            <w:tcW w:w="2190" w:type="dxa"/>
          </w:tcPr>
          <w:p w:rsidR="00241D77" w:rsidRPr="005F6059" w:rsidRDefault="00241D77" w:rsidP="00E10EFB">
            <w:pPr>
              <w:pStyle w:val="ListParagraph"/>
              <w:ind w:left="0"/>
              <w:jc w:val="center"/>
              <w:rPr>
                <w:sz w:val="20"/>
                <w:szCs w:val="20"/>
              </w:rPr>
            </w:pPr>
          </w:p>
        </w:tc>
        <w:tc>
          <w:tcPr>
            <w:tcW w:w="3827" w:type="dxa"/>
          </w:tcPr>
          <w:p w:rsidR="00241D77" w:rsidRPr="005F6059" w:rsidRDefault="00241D77" w:rsidP="00E10EFB">
            <w:pPr>
              <w:pStyle w:val="ListParagraph"/>
              <w:tabs>
                <w:tab w:val="left" w:pos="3677"/>
              </w:tabs>
              <w:ind w:left="0"/>
              <w:rPr>
                <w:sz w:val="20"/>
                <w:szCs w:val="20"/>
              </w:rPr>
            </w:pPr>
            <w:r w:rsidRPr="005F6059">
              <w:rPr>
                <w:sz w:val="20"/>
                <w:szCs w:val="20"/>
              </w:rPr>
              <w:t>5.6 menjelaskan pada keluarga cara perawatan klien dirumah</w:t>
            </w:r>
          </w:p>
        </w:tc>
        <w:tc>
          <w:tcPr>
            <w:tcW w:w="4111" w:type="dxa"/>
          </w:tcPr>
          <w:p w:rsidR="00241D77" w:rsidRPr="005F6059" w:rsidRDefault="00241D77" w:rsidP="00E10EFB">
            <w:pPr>
              <w:pStyle w:val="ListParagraph"/>
              <w:ind w:left="396"/>
              <w:jc w:val="both"/>
              <w:rPr>
                <w:sz w:val="20"/>
                <w:szCs w:val="20"/>
              </w:rPr>
            </w:pPr>
            <w:r w:rsidRPr="005F6059">
              <w:rPr>
                <w:sz w:val="20"/>
                <w:szCs w:val="20"/>
              </w:rPr>
              <w:t>S : -</w:t>
            </w:r>
          </w:p>
          <w:p w:rsidR="00241D77" w:rsidRPr="005F6059" w:rsidRDefault="00241D77" w:rsidP="00E10EFB">
            <w:pPr>
              <w:pStyle w:val="ListParagraph"/>
              <w:ind w:left="396"/>
              <w:jc w:val="both"/>
              <w:rPr>
                <w:sz w:val="20"/>
                <w:szCs w:val="20"/>
              </w:rPr>
            </w:pPr>
            <w:r w:rsidRPr="005F6059">
              <w:rPr>
                <w:sz w:val="20"/>
                <w:szCs w:val="20"/>
              </w:rPr>
              <w:t>O : klien dan keluarga diam dan mendengarkan</w:t>
            </w:r>
          </w:p>
        </w:tc>
      </w:tr>
    </w:tbl>
    <w:p w:rsidR="00241D77" w:rsidRDefault="00241D77" w:rsidP="00241D77">
      <w:pPr>
        <w:pStyle w:val="ListParagraph"/>
        <w:spacing w:line="480" w:lineRule="auto"/>
        <w:rPr>
          <w:b/>
          <w:sz w:val="24"/>
        </w:rPr>
      </w:pPr>
    </w:p>
    <w:p w:rsidR="00241D77" w:rsidRDefault="00241D77" w:rsidP="00BD5B8A">
      <w:pPr>
        <w:pStyle w:val="ListParagraph"/>
        <w:widowControl/>
        <w:numPr>
          <w:ilvl w:val="0"/>
          <w:numId w:val="33"/>
        </w:numPr>
        <w:autoSpaceDE/>
        <w:autoSpaceDN/>
        <w:spacing w:line="480" w:lineRule="auto"/>
        <w:contextualSpacing/>
        <w:rPr>
          <w:b/>
          <w:sz w:val="24"/>
        </w:rPr>
      </w:pPr>
      <w:r w:rsidRPr="004F426B">
        <w:rPr>
          <w:b/>
          <w:sz w:val="24"/>
        </w:rPr>
        <w:t xml:space="preserve">Evaluasi </w:t>
      </w:r>
    </w:p>
    <w:p w:rsidR="00241D77" w:rsidRPr="005F6059" w:rsidRDefault="00461186" w:rsidP="00461186">
      <w:pPr>
        <w:tabs>
          <w:tab w:val="left" w:pos="2210"/>
          <w:tab w:val="center" w:pos="3969"/>
        </w:tabs>
        <w:spacing w:after="0" w:line="480" w:lineRule="auto"/>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sidR="00241D77" w:rsidRPr="005F6059">
        <w:rPr>
          <w:rFonts w:ascii="Times New Roman" w:hAnsi="Times New Roman" w:cs="Times New Roman"/>
          <w:b/>
        </w:rPr>
        <w:t>Tabel 3.10 Evaluasi Keperawatan</w:t>
      </w:r>
    </w:p>
    <w:tbl>
      <w:tblPr>
        <w:tblStyle w:val="TableGrid"/>
        <w:tblW w:w="10207" w:type="dxa"/>
        <w:tblInd w:w="-1168" w:type="dxa"/>
        <w:tblLook w:val="04A0" w:firstRow="1" w:lastRow="0" w:firstColumn="1" w:lastColumn="0" w:noHBand="0" w:noVBand="1"/>
      </w:tblPr>
      <w:tblGrid>
        <w:gridCol w:w="1231"/>
        <w:gridCol w:w="2030"/>
        <w:gridCol w:w="6946"/>
      </w:tblGrid>
      <w:tr w:rsidR="00241D77" w:rsidRPr="005F6059" w:rsidTr="00E10EFB">
        <w:tc>
          <w:tcPr>
            <w:tcW w:w="1231" w:type="dxa"/>
          </w:tcPr>
          <w:p w:rsidR="00241D77" w:rsidRPr="005F6059" w:rsidRDefault="00241D77" w:rsidP="00E10EFB">
            <w:pPr>
              <w:pStyle w:val="ListParagraph"/>
              <w:ind w:left="8" w:hanging="8"/>
              <w:jc w:val="center"/>
              <w:rPr>
                <w:sz w:val="20"/>
                <w:szCs w:val="20"/>
              </w:rPr>
            </w:pPr>
            <w:r w:rsidRPr="005F6059">
              <w:rPr>
                <w:sz w:val="20"/>
                <w:szCs w:val="20"/>
              </w:rPr>
              <w:t>No. Dx</w:t>
            </w:r>
          </w:p>
        </w:tc>
        <w:tc>
          <w:tcPr>
            <w:tcW w:w="2030" w:type="dxa"/>
          </w:tcPr>
          <w:p w:rsidR="00241D77" w:rsidRPr="005F6059" w:rsidRDefault="00241D77" w:rsidP="00E10EFB">
            <w:pPr>
              <w:pStyle w:val="ListParagraph"/>
              <w:ind w:left="0"/>
              <w:jc w:val="center"/>
              <w:rPr>
                <w:sz w:val="20"/>
                <w:szCs w:val="20"/>
              </w:rPr>
            </w:pPr>
            <w:r w:rsidRPr="005F6059">
              <w:rPr>
                <w:sz w:val="20"/>
                <w:szCs w:val="20"/>
              </w:rPr>
              <w:t>Hari/Tanggal/Jam</w:t>
            </w:r>
          </w:p>
        </w:tc>
        <w:tc>
          <w:tcPr>
            <w:tcW w:w="6946" w:type="dxa"/>
          </w:tcPr>
          <w:p w:rsidR="00241D77" w:rsidRPr="005F6059" w:rsidRDefault="00241D77" w:rsidP="00E10EFB">
            <w:pPr>
              <w:pStyle w:val="ListParagraph"/>
              <w:ind w:left="317" w:hanging="218"/>
              <w:jc w:val="center"/>
              <w:rPr>
                <w:sz w:val="20"/>
                <w:szCs w:val="20"/>
              </w:rPr>
            </w:pPr>
            <w:r w:rsidRPr="005F6059">
              <w:rPr>
                <w:sz w:val="20"/>
                <w:szCs w:val="20"/>
              </w:rPr>
              <w:t>Evaluasi Hasil</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1</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p w:rsidR="00241D77" w:rsidRPr="005F6059" w:rsidRDefault="00241D77" w:rsidP="00E10EFB">
            <w:pPr>
              <w:pStyle w:val="ListParagraph"/>
              <w:ind w:left="0"/>
              <w:jc w:val="center"/>
              <w:rPr>
                <w:sz w:val="20"/>
                <w:szCs w:val="20"/>
              </w:rPr>
            </w:pP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mengatakan tangan dan kaki kanan klien tidak bisa diangkat dan sulit digerakkan</w:t>
            </w:r>
          </w:p>
          <w:p w:rsidR="00241D77" w:rsidRPr="005F6059" w:rsidRDefault="00241D77" w:rsidP="00E10EFB">
            <w:pPr>
              <w:pStyle w:val="ListParagraph"/>
              <w:ind w:left="317" w:hanging="218"/>
              <w:jc w:val="both"/>
              <w:rPr>
                <w:sz w:val="20"/>
                <w:szCs w:val="20"/>
              </w:rPr>
            </w:pPr>
            <w:r w:rsidRPr="005F6059">
              <w:rPr>
                <w:sz w:val="20"/>
                <w:szCs w:val="20"/>
              </w:rPr>
              <w:t>O : kesadaran klien apatis dengan GCS = E4M6V5, klien mengalami hemiparese, kekuatan otot ekstremitas atas klien 1 | 5 kekuatan otot bawah 1 | 5. Saat dilakukan test fungsi motoric dengan cara menggenggam benda sederhana,anggota motoric atas sebelah kanan klien tidak mampu menggenggam. Skor untuk NIHSS adalah 16 ( deficit neurologis berat)terdapat gangguan di nervus 7, dan TD : 200/140mmhg N: 80x/menit, RR : 26 x/menit, T : 36,7 C</w:t>
            </w:r>
          </w:p>
          <w:p w:rsidR="00241D77" w:rsidRDefault="00241D77" w:rsidP="00E10EFB">
            <w:pPr>
              <w:pStyle w:val="ListParagraph"/>
              <w:ind w:left="317" w:hanging="218"/>
              <w:jc w:val="both"/>
              <w:rPr>
                <w:sz w:val="20"/>
                <w:szCs w:val="20"/>
                <w:lang w:val="en-US"/>
              </w:rPr>
            </w:pPr>
            <w:r w:rsidRPr="005F6059">
              <w:rPr>
                <w:sz w:val="20"/>
                <w:szCs w:val="20"/>
              </w:rPr>
              <w:t xml:space="preserve">A : </w:t>
            </w:r>
          </w:p>
          <w:p w:rsidR="00241D77" w:rsidRPr="005F6059" w:rsidRDefault="00241D77" w:rsidP="00E10EFB">
            <w:pPr>
              <w:pStyle w:val="ListParagraph"/>
              <w:ind w:left="884" w:hanging="218"/>
              <w:jc w:val="both"/>
              <w:rPr>
                <w:sz w:val="20"/>
                <w:szCs w:val="20"/>
              </w:rPr>
            </w:pPr>
            <w:r w:rsidRPr="005F6059">
              <w:rPr>
                <w:sz w:val="20"/>
                <w:szCs w:val="20"/>
              </w:rPr>
              <w:t>1  Tingkat kesadaranmeningkat ke skala 3 ( cukup baik )</w:t>
            </w:r>
          </w:p>
          <w:p w:rsidR="00241D77" w:rsidRPr="005F6059" w:rsidRDefault="00241D77" w:rsidP="00BD5B8A">
            <w:pPr>
              <w:pStyle w:val="ListParagraph"/>
              <w:widowControl/>
              <w:numPr>
                <w:ilvl w:val="0"/>
                <w:numId w:val="66"/>
              </w:numPr>
              <w:autoSpaceDE/>
              <w:autoSpaceDN/>
              <w:ind w:left="884" w:hanging="218"/>
              <w:contextualSpacing/>
              <w:jc w:val="both"/>
              <w:rPr>
                <w:sz w:val="20"/>
                <w:szCs w:val="20"/>
              </w:rPr>
            </w:pPr>
            <w:r w:rsidRPr="005F6059">
              <w:rPr>
                <w:sz w:val="20"/>
                <w:szCs w:val="20"/>
              </w:rPr>
              <w:t>tekanan darah meningkat ke skala 4 ( mendekati rentang normal )</w:t>
            </w:r>
          </w:p>
          <w:p w:rsidR="00241D77" w:rsidRPr="005F6059" w:rsidRDefault="00241D77" w:rsidP="00BD5B8A">
            <w:pPr>
              <w:pStyle w:val="ListParagraph"/>
              <w:widowControl/>
              <w:numPr>
                <w:ilvl w:val="0"/>
                <w:numId w:val="66"/>
              </w:numPr>
              <w:autoSpaceDE/>
              <w:autoSpaceDN/>
              <w:ind w:left="884" w:hanging="218"/>
              <w:contextualSpacing/>
              <w:jc w:val="both"/>
              <w:rPr>
                <w:sz w:val="20"/>
                <w:szCs w:val="20"/>
              </w:rPr>
            </w:pPr>
            <w:r w:rsidRPr="005F6059">
              <w:rPr>
                <w:sz w:val="20"/>
                <w:szCs w:val="20"/>
              </w:rPr>
              <w:t xml:space="preserve"> sensori dan gungsi motoric masih pada skala 2 ( buruk )</w:t>
            </w:r>
          </w:p>
          <w:p w:rsidR="00241D77" w:rsidRPr="00E421E8" w:rsidRDefault="00241D77" w:rsidP="00E10EFB">
            <w:pPr>
              <w:pStyle w:val="ListParagraph"/>
              <w:ind w:left="317" w:hanging="218"/>
              <w:jc w:val="both"/>
              <w:rPr>
                <w:sz w:val="20"/>
                <w:szCs w:val="20"/>
                <w:lang w:val="en-US"/>
              </w:rPr>
            </w:pPr>
            <w:r w:rsidRPr="005F6059">
              <w:rPr>
                <w:sz w:val="20"/>
                <w:szCs w:val="20"/>
              </w:rPr>
              <w:t>masalah resiko ketidakefektifan perfusi jarimgan otak b</w:t>
            </w:r>
            <w:r>
              <w:rPr>
                <w:sz w:val="20"/>
                <w:szCs w:val="20"/>
              </w:rPr>
              <w:t>elum ter</w:t>
            </w:r>
            <w:r>
              <w:rPr>
                <w:sz w:val="20"/>
                <w:szCs w:val="20"/>
                <w:lang w:val="en-US"/>
              </w:rPr>
              <w:t>jadi</w:t>
            </w:r>
          </w:p>
          <w:p w:rsidR="00241D77" w:rsidRPr="005F6059" w:rsidRDefault="00241D77" w:rsidP="00E10EFB">
            <w:pPr>
              <w:pStyle w:val="ListParagraph"/>
              <w:ind w:left="317" w:hanging="218"/>
              <w:jc w:val="both"/>
              <w:rPr>
                <w:sz w:val="20"/>
                <w:szCs w:val="20"/>
              </w:rPr>
            </w:pPr>
            <w:r w:rsidRPr="005F6059">
              <w:rPr>
                <w:sz w:val="20"/>
                <w:szCs w:val="20"/>
              </w:rPr>
              <w:t>P : lanjtkan intervensi 1.1,1.2,1.3,1.4,1.5,1.6,1.7,1.8,1.9,1.10,1.11,1.12</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2</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w:t>
            </w:r>
          </w:p>
          <w:p w:rsidR="00241D77" w:rsidRPr="005F6059" w:rsidRDefault="00241D77" w:rsidP="00E10EFB">
            <w:pPr>
              <w:pStyle w:val="ListParagraph"/>
              <w:ind w:left="317" w:hanging="218"/>
              <w:jc w:val="both"/>
              <w:rPr>
                <w:sz w:val="20"/>
                <w:szCs w:val="20"/>
              </w:rPr>
            </w:pPr>
            <w:r w:rsidRPr="005F6059">
              <w:rPr>
                <w:sz w:val="20"/>
                <w:szCs w:val="20"/>
              </w:rPr>
              <w:t>O : klien dyspnea, RR 26x/menit. SpO2 97%, pernafasan dangkal, terdapat pernafasan cuping hidung, dan distraksi dinding dada. Suara nafas vesikuler. Klien terpasang alat bantu nafas nasal kanul 4 liter/menit</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73"/>
              </w:numPr>
              <w:autoSpaceDE/>
              <w:autoSpaceDN/>
              <w:ind w:left="884" w:hanging="218"/>
              <w:contextualSpacing/>
              <w:jc w:val="both"/>
              <w:rPr>
                <w:sz w:val="20"/>
                <w:szCs w:val="20"/>
              </w:rPr>
            </w:pPr>
            <w:r w:rsidRPr="005F6059">
              <w:rPr>
                <w:sz w:val="20"/>
                <w:szCs w:val="20"/>
              </w:rPr>
              <w:t>RR masih pada skala 3 ( pertengahan dari rentang normal ) belum meningkat ke skla 5 ( normal )</w:t>
            </w:r>
          </w:p>
          <w:p w:rsidR="00241D77" w:rsidRPr="005F6059" w:rsidRDefault="00241D77" w:rsidP="00BD5B8A">
            <w:pPr>
              <w:pStyle w:val="ListParagraph"/>
              <w:widowControl/>
              <w:numPr>
                <w:ilvl w:val="0"/>
                <w:numId w:val="73"/>
              </w:numPr>
              <w:autoSpaceDE/>
              <w:autoSpaceDN/>
              <w:ind w:left="884" w:hanging="218"/>
              <w:contextualSpacing/>
              <w:jc w:val="both"/>
              <w:rPr>
                <w:sz w:val="20"/>
                <w:szCs w:val="20"/>
              </w:rPr>
            </w:pPr>
            <w:r w:rsidRPr="005F6059">
              <w:rPr>
                <w:sz w:val="20"/>
                <w:szCs w:val="20"/>
              </w:rPr>
              <w:t>Saturasi oksigen sudah pada skala 5 ( rentang normal )</w:t>
            </w:r>
          </w:p>
          <w:p w:rsidR="00241D77" w:rsidRPr="005F6059" w:rsidRDefault="00241D77" w:rsidP="00BD5B8A">
            <w:pPr>
              <w:pStyle w:val="ListParagraph"/>
              <w:widowControl/>
              <w:numPr>
                <w:ilvl w:val="0"/>
                <w:numId w:val="73"/>
              </w:numPr>
              <w:autoSpaceDE/>
              <w:autoSpaceDN/>
              <w:ind w:left="884" w:hanging="218"/>
              <w:contextualSpacing/>
              <w:jc w:val="both"/>
              <w:rPr>
                <w:sz w:val="20"/>
                <w:szCs w:val="20"/>
              </w:rPr>
            </w:pPr>
            <w:r w:rsidRPr="005F6059">
              <w:rPr>
                <w:sz w:val="20"/>
                <w:szCs w:val="20"/>
              </w:rPr>
              <w:t>Penggunaan otot bantu pernafasan meningkat pada skala 3 ( sedang ) belum meningkat ke skla 4 ( baik )</w:t>
            </w:r>
          </w:p>
          <w:p w:rsidR="00241D77" w:rsidRPr="005F6059" w:rsidRDefault="00241D77" w:rsidP="00E10EFB">
            <w:pPr>
              <w:pStyle w:val="ListParagraph"/>
              <w:ind w:left="317" w:hanging="218"/>
              <w:jc w:val="both"/>
              <w:rPr>
                <w:sz w:val="20"/>
                <w:szCs w:val="20"/>
              </w:rPr>
            </w:pPr>
            <w:r w:rsidRPr="005F6059">
              <w:rPr>
                <w:sz w:val="20"/>
                <w:szCs w:val="20"/>
              </w:rPr>
              <w:t>Masalah ketidakefektifan pola nafas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2.1,2.2,2.3,2.4,2.5,2.6,2.7,2.8,2.9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lastRenderedPageBreak/>
              <w:t>3.</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 xml:space="preserve">  Klien mengatakan agak sulit berbicara dengan jelas</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107"/>
              </w:numPr>
              <w:autoSpaceDE/>
              <w:autoSpaceDN/>
              <w:ind w:left="317" w:hanging="218"/>
              <w:contextualSpacing/>
              <w:jc w:val="both"/>
              <w:rPr>
                <w:sz w:val="20"/>
                <w:szCs w:val="20"/>
              </w:rPr>
            </w:pPr>
            <w:r w:rsidRPr="005F6059">
              <w:rPr>
                <w:sz w:val="20"/>
                <w:szCs w:val="20"/>
              </w:rPr>
              <w:t xml:space="preserve">Klien kesulitan untuk berbicara </w:t>
            </w:r>
          </w:p>
          <w:p w:rsidR="00241D77" w:rsidRPr="005F6059" w:rsidRDefault="00241D77" w:rsidP="00BD5B8A">
            <w:pPr>
              <w:pStyle w:val="ListParagraph"/>
              <w:widowControl/>
              <w:numPr>
                <w:ilvl w:val="0"/>
                <w:numId w:val="107"/>
              </w:numPr>
              <w:autoSpaceDE/>
              <w:autoSpaceDN/>
              <w:ind w:left="317" w:hanging="218"/>
              <w:contextualSpacing/>
              <w:jc w:val="both"/>
              <w:rPr>
                <w:sz w:val="20"/>
                <w:szCs w:val="20"/>
              </w:rPr>
            </w:pPr>
            <w:r w:rsidRPr="005F6059">
              <w:rPr>
                <w:sz w:val="20"/>
                <w:szCs w:val="20"/>
              </w:rPr>
              <w:t xml:space="preserve">Bicara pelo </w:t>
            </w:r>
          </w:p>
          <w:p w:rsidR="00241D77" w:rsidRPr="005F6059" w:rsidRDefault="00241D77" w:rsidP="00BD5B8A">
            <w:pPr>
              <w:pStyle w:val="ListParagraph"/>
              <w:widowControl/>
              <w:numPr>
                <w:ilvl w:val="0"/>
                <w:numId w:val="107"/>
              </w:numPr>
              <w:autoSpaceDE/>
              <w:autoSpaceDN/>
              <w:ind w:left="317" w:hanging="218"/>
              <w:contextualSpacing/>
              <w:jc w:val="both"/>
              <w:rPr>
                <w:sz w:val="20"/>
                <w:szCs w:val="20"/>
              </w:rPr>
            </w:pPr>
            <w:r w:rsidRPr="005F6059">
              <w:rPr>
                <w:sz w:val="20"/>
                <w:szCs w:val="20"/>
              </w:rPr>
              <w:t>Kesadaran composmentis (GCS E4 V5 M6)</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Maslah keperawatan Hambatan komunikasi verbal belum teratasi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 3.1, 3.2, 3.3, 3.4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4.</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klien mengatakan tangandan kaki kanan klien sulit digerakkan atau diangkat</w:t>
            </w:r>
          </w:p>
          <w:p w:rsidR="00241D77" w:rsidRPr="005F6059" w:rsidRDefault="00241D77" w:rsidP="00E10EFB">
            <w:pPr>
              <w:pStyle w:val="ListParagraph"/>
              <w:ind w:left="317" w:hanging="218"/>
              <w:jc w:val="both"/>
              <w:rPr>
                <w:sz w:val="20"/>
                <w:szCs w:val="20"/>
              </w:rPr>
            </w:pPr>
            <w:r w:rsidRPr="005F6059">
              <w:rPr>
                <w:sz w:val="20"/>
                <w:szCs w:val="20"/>
              </w:rPr>
              <w:t>O : tidak ada kemerahan atau bengkak pada bagian yang mengalami kekauan.kekuatan otot ektremistas atas 1 | 5 dan ekstremitas bawah 1 | 5. Klien telah diberikan ROM Pasif. Jadwal latihan klien 2x dalam sehari. Klien dan keluarga juga sudah paham mengenai tindakan dan tujuan dari latihan ROM</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 0</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 0</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74"/>
              </w:numPr>
              <w:autoSpaceDE/>
              <w:autoSpaceDN/>
              <w:ind w:left="884" w:hanging="218"/>
              <w:contextualSpacing/>
              <w:jc w:val="both"/>
              <w:rPr>
                <w:sz w:val="20"/>
                <w:szCs w:val="20"/>
              </w:rPr>
            </w:pPr>
            <w:r w:rsidRPr="005F6059">
              <w:rPr>
                <w:sz w:val="20"/>
                <w:szCs w:val="20"/>
              </w:rPr>
              <w:t xml:space="preserve">Pergerakan sendiri masih pada skala 2 ( buruk ) </w:t>
            </w:r>
          </w:p>
          <w:p w:rsidR="00241D77" w:rsidRPr="005F6059" w:rsidRDefault="00241D77" w:rsidP="00BD5B8A">
            <w:pPr>
              <w:pStyle w:val="ListParagraph"/>
              <w:widowControl/>
              <w:numPr>
                <w:ilvl w:val="0"/>
                <w:numId w:val="74"/>
              </w:numPr>
              <w:autoSpaceDE/>
              <w:autoSpaceDN/>
              <w:ind w:left="884" w:hanging="218"/>
              <w:contextualSpacing/>
              <w:jc w:val="both"/>
              <w:rPr>
                <w:sz w:val="20"/>
                <w:szCs w:val="20"/>
              </w:rPr>
            </w:pPr>
            <w:r w:rsidRPr="005F6059">
              <w:rPr>
                <w:sz w:val="20"/>
                <w:szCs w:val="20"/>
              </w:rPr>
              <w:t>Pergerakan otot masih pada skala 2 ( buruk )</w:t>
            </w:r>
          </w:p>
          <w:p w:rsidR="00241D77" w:rsidRPr="005F6059" w:rsidRDefault="00241D77" w:rsidP="00BD5B8A">
            <w:pPr>
              <w:pStyle w:val="ListParagraph"/>
              <w:widowControl/>
              <w:numPr>
                <w:ilvl w:val="0"/>
                <w:numId w:val="74"/>
              </w:numPr>
              <w:autoSpaceDE/>
              <w:autoSpaceDN/>
              <w:ind w:left="884" w:hanging="218"/>
              <w:contextualSpacing/>
              <w:jc w:val="both"/>
              <w:rPr>
                <w:sz w:val="20"/>
                <w:szCs w:val="20"/>
              </w:rPr>
            </w:pPr>
            <w:r w:rsidRPr="005F6059">
              <w:rPr>
                <w:sz w:val="20"/>
                <w:szCs w:val="20"/>
              </w:rPr>
              <w:t>Koordinasi masih pada skala 2 ( buruk )</w:t>
            </w:r>
          </w:p>
          <w:p w:rsidR="00241D77" w:rsidRPr="005F6059" w:rsidRDefault="00241D77" w:rsidP="00E10EFB">
            <w:pPr>
              <w:pStyle w:val="ListParagraph"/>
              <w:ind w:left="317" w:hanging="218"/>
              <w:jc w:val="both"/>
              <w:rPr>
                <w:sz w:val="20"/>
                <w:szCs w:val="20"/>
              </w:rPr>
            </w:pPr>
            <w:r w:rsidRPr="005F6059">
              <w:rPr>
                <w:sz w:val="20"/>
                <w:szCs w:val="20"/>
              </w:rPr>
              <w:t>Masalah hambatan mobilitas fisik belum teratasi</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spacing w:after="240"/>
              <w:ind w:left="0"/>
              <w:jc w:val="center"/>
              <w:rPr>
                <w:sz w:val="20"/>
                <w:szCs w:val="20"/>
              </w:rPr>
            </w:pPr>
            <w:r w:rsidRPr="005F6059">
              <w:rPr>
                <w:sz w:val="20"/>
                <w:szCs w:val="20"/>
              </w:rPr>
              <w:t>5</w:t>
            </w:r>
          </w:p>
        </w:tc>
        <w:tc>
          <w:tcPr>
            <w:tcW w:w="2030" w:type="dxa"/>
          </w:tcPr>
          <w:p w:rsidR="00241D77" w:rsidRPr="005F6059" w:rsidRDefault="00241D77" w:rsidP="00E10EFB">
            <w:pPr>
              <w:pStyle w:val="ListParagraph"/>
              <w:spacing w:after="240"/>
              <w:ind w:left="0"/>
              <w:jc w:val="center"/>
              <w:rPr>
                <w:sz w:val="20"/>
                <w:szCs w:val="20"/>
              </w:rPr>
            </w:pPr>
            <w:r w:rsidRPr="005F6059">
              <w:rPr>
                <w:sz w:val="20"/>
                <w:szCs w:val="20"/>
              </w:rPr>
              <w:t>13 juli 2019</w:t>
            </w:r>
          </w:p>
        </w:tc>
        <w:tc>
          <w:tcPr>
            <w:tcW w:w="6946" w:type="dxa"/>
          </w:tcPr>
          <w:p w:rsidR="00241D77" w:rsidRPr="00E421E8" w:rsidRDefault="00241D77" w:rsidP="00E10EFB">
            <w:pPr>
              <w:spacing w:after="240"/>
              <w:jc w:val="both"/>
              <w:rPr>
                <w:rFonts w:ascii="Times New Roman" w:hAnsi="Times New Roman" w:cs="Times New Roman"/>
                <w:sz w:val="20"/>
                <w:szCs w:val="20"/>
              </w:rPr>
            </w:pPr>
            <w:r w:rsidRPr="005F6059">
              <w:rPr>
                <w:rFonts w:ascii="Times New Roman" w:hAnsi="Times New Roman" w:cs="Times New Roman"/>
                <w:sz w:val="20"/>
                <w:szCs w:val="20"/>
              </w:rPr>
              <w:t xml:space="preserve">S : </w:t>
            </w:r>
            <w:r w:rsidRPr="00E421E8">
              <w:rPr>
                <w:sz w:val="20"/>
                <w:szCs w:val="20"/>
              </w:rPr>
              <w:t xml:space="preserve">Klien mengatakan anggota gerak sebelah kiri masih terasa lemah </w:t>
            </w:r>
          </w:p>
          <w:p w:rsidR="00241D77" w:rsidRPr="005F6059" w:rsidRDefault="00241D77" w:rsidP="00E10EFB">
            <w:pPr>
              <w:pStyle w:val="ListParagraph"/>
              <w:spacing w:after="240"/>
              <w:ind w:left="317" w:hanging="218"/>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89"/>
              </w:numPr>
              <w:autoSpaceDE/>
              <w:autoSpaceDN/>
              <w:spacing w:after="240"/>
              <w:ind w:left="317" w:hanging="218"/>
              <w:contextualSpacing/>
              <w:jc w:val="both"/>
              <w:rPr>
                <w:sz w:val="20"/>
                <w:szCs w:val="20"/>
              </w:rPr>
            </w:pPr>
            <w:r w:rsidRPr="005F6059">
              <w:rPr>
                <w:sz w:val="20"/>
                <w:szCs w:val="20"/>
              </w:rPr>
              <w:t xml:space="preserve">Klien mengalami kelemahan tarutama pada bagian kiri, sehingga aktivitas sehari-hari klien dibantu, skor morse fall scale adalah 30 yaitu beresiko sedang </w:t>
            </w:r>
          </w:p>
          <w:p w:rsidR="00241D77" w:rsidRPr="005F6059" w:rsidRDefault="00241D77" w:rsidP="00BD5B8A">
            <w:pPr>
              <w:pStyle w:val="ListParagraph"/>
              <w:widowControl/>
              <w:numPr>
                <w:ilvl w:val="0"/>
                <w:numId w:val="89"/>
              </w:numPr>
              <w:autoSpaceDE/>
              <w:autoSpaceDN/>
              <w:spacing w:after="240"/>
              <w:ind w:left="317" w:hanging="218"/>
              <w:contextualSpacing/>
              <w:jc w:val="both"/>
              <w:rPr>
                <w:sz w:val="20"/>
                <w:szCs w:val="20"/>
              </w:rPr>
            </w:pPr>
            <w:r w:rsidRPr="005F6059">
              <w:rPr>
                <w:sz w:val="20"/>
                <w:szCs w:val="20"/>
              </w:rPr>
              <w:t>Terpasang pagar pengaman</w:t>
            </w:r>
          </w:p>
          <w:p w:rsidR="00241D77" w:rsidRPr="00E421E8" w:rsidRDefault="00241D77" w:rsidP="00E10EFB">
            <w:pPr>
              <w:spacing w:after="240"/>
              <w:ind w:left="317" w:hanging="218"/>
              <w:jc w:val="both"/>
              <w:rPr>
                <w:rFonts w:ascii="Times New Roman" w:hAnsi="Times New Roman" w:cs="Times New Roman"/>
                <w:sz w:val="20"/>
                <w:szCs w:val="20"/>
                <w:lang w:val="en-US"/>
              </w:rPr>
            </w:pPr>
            <w:r w:rsidRPr="005F6059">
              <w:rPr>
                <w:rFonts w:ascii="Times New Roman" w:hAnsi="Times New Roman" w:cs="Times New Roman"/>
                <w:sz w:val="20"/>
                <w:szCs w:val="20"/>
              </w:rPr>
              <w:t>A : Masalah keperawa</w:t>
            </w:r>
            <w:r>
              <w:rPr>
                <w:rFonts w:ascii="Times New Roman" w:hAnsi="Times New Roman" w:cs="Times New Roman"/>
                <w:sz w:val="20"/>
                <w:szCs w:val="20"/>
              </w:rPr>
              <w:t>tan resiko jatuh bel</w:t>
            </w:r>
            <w:r>
              <w:rPr>
                <w:rFonts w:ascii="Times New Roman" w:hAnsi="Times New Roman" w:cs="Times New Roman"/>
                <w:sz w:val="20"/>
                <w:szCs w:val="20"/>
                <w:lang w:val="en-US"/>
              </w:rPr>
              <w:t>um terjadi</w:t>
            </w:r>
          </w:p>
          <w:p w:rsidR="00241D77" w:rsidRPr="005F6059" w:rsidRDefault="00241D77" w:rsidP="00E10EFB">
            <w:pPr>
              <w:pStyle w:val="ListParagraph"/>
              <w:spacing w:after="240"/>
              <w:ind w:left="317" w:hanging="218"/>
              <w:jc w:val="both"/>
              <w:rPr>
                <w:sz w:val="20"/>
                <w:szCs w:val="20"/>
              </w:rPr>
            </w:pPr>
            <w:r w:rsidRPr="005F6059">
              <w:rPr>
                <w:sz w:val="20"/>
                <w:szCs w:val="20"/>
              </w:rPr>
              <w:t>P : Lanjutkan intervensi 5.1,5.2,5.3,5.4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6</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O : klien dibantu dalam memenuhi kebutuhan dasarnya, klien mengalami hemiparese anggota gerak sebelah kanan yang membuat klien sulit mobilisasi. Kekuatan otot ekstremitas atas 1 | 5 dan ekstremitas bawah 1 | 5 skor untuk barthel index adalah 3 dimana klien memiliki ketergantungan total dalam melakukan aktivitas koien sudah diseka, dibantu dalam toileting/mengganti diapers, makan, dan oral hygine</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w:t>
            </w:r>
          </w:p>
          <w:p w:rsidR="00241D77" w:rsidRPr="005F6059" w:rsidRDefault="00241D77" w:rsidP="00BD5B8A">
            <w:pPr>
              <w:pStyle w:val="ListParagraph"/>
              <w:widowControl/>
              <w:numPr>
                <w:ilvl w:val="0"/>
                <w:numId w:val="76"/>
              </w:numPr>
              <w:autoSpaceDE/>
              <w:autoSpaceDN/>
              <w:ind w:left="884" w:hanging="218"/>
              <w:contextualSpacing/>
              <w:jc w:val="both"/>
              <w:rPr>
                <w:sz w:val="20"/>
                <w:szCs w:val="20"/>
              </w:rPr>
            </w:pPr>
            <w:r w:rsidRPr="005F6059">
              <w:rPr>
                <w:sz w:val="20"/>
                <w:szCs w:val="20"/>
              </w:rPr>
              <w:t>Menghindari bau badan meningkat ke skala 4 ( konsisten dilakukan )</w:t>
            </w:r>
          </w:p>
          <w:p w:rsidR="00241D77" w:rsidRPr="005F6059" w:rsidRDefault="00241D77" w:rsidP="00BD5B8A">
            <w:pPr>
              <w:pStyle w:val="ListParagraph"/>
              <w:widowControl/>
              <w:numPr>
                <w:ilvl w:val="0"/>
                <w:numId w:val="76"/>
              </w:numPr>
              <w:autoSpaceDE/>
              <w:autoSpaceDN/>
              <w:ind w:left="884" w:hanging="218"/>
              <w:contextualSpacing/>
              <w:jc w:val="both"/>
              <w:rPr>
                <w:sz w:val="20"/>
                <w:szCs w:val="20"/>
              </w:rPr>
            </w:pPr>
            <w:r w:rsidRPr="005F6059">
              <w:rPr>
                <w:sz w:val="20"/>
                <w:szCs w:val="20"/>
              </w:rPr>
              <w:t>Dapat melakukan ADL dengan bantuan meningkat ke skala 4 ( konsisten dilakukan )</w:t>
            </w:r>
          </w:p>
          <w:p w:rsidR="00241D77" w:rsidRPr="005F6059" w:rsidRDefault="00241D77" w:rsidP="00E10EFB">
            <w:pPr>
              <w:pStyle w:val="ListParagraph"/>
              <w:ind w:left="317" w:hanging="218"/>
              <w:jc w:val="both"/>
              <w:rPr>
                <w:sz w:val="20"/>
                <w:szCs w:val="20"/>
              </w:rPr>
            </w:pPr>
            <w:r w:rsidRPr="005F6059">
              <w:rPr>
                <w:sz w:val="20"/>
                <w:szCs w:val="20"/>
              </w:rPr>
              <w:t>Masalah deficit perawatan diri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7</w:t>
            </w:r>
          </w:p>
        </w:tc>
        <w:tc>
          <w:tcPr>
            <w:tcW w:w="2030" w:type="dxa"/>
          </w:tcPr>
          <w:p w:rsidR="00241D77" w:rsidRPr="005F6059" w:rsidRDefault="00241D77" w:rsidP="00E10EFB">
            <w:pPr>
              <w:pStyle w:val="ListParagraph"/>
              <w:ind w:left="0"/>
              <w:jc w:val="center"/>
              <w:rPr>
                <w:sz w:val="20"/>
                <w:szCs w:val="20"/>
              </w:rPr>
            </w:pPr>
            <w:r w:rsidRPr="005F6059">
              <w:rPr>
                <w:sz w:val="20"/>
                <w:szCs w:val="20"/>
              </w:rPr>
              <w:t>13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mengatkan sudah paham dengan kondisi yang dialami klien saat ini</w:t>
            </w:r>
          </w:p>
          <w:p w:rsidR="00241D77" w:rsidRPr="005F6059" w:rsidRDefault="00241D77" w:rsidP="00E10EFB">
            <w:pPr>
              <w:pStyle w:val="ListParagraph"/>
              <w:ind w:left="317" w:hanging="218"/>
              <w:jc w:val="both"/>
              <w:rPr>
                <w:sz w:val="20"/>
                <w:szCs w:val="20"/>
              </w:rPr>
            </w:pPr>
            <w:r w:rsidRPr="005F6059">
              <w:rPr>
                <w:sz w:val="20"/>
                <w:szCs w:val="20"/>
              </w:rPr>
              <w:t>O : keluarga klien sudah memahami proses penyakit klien meski ada beberapa yang lupa setelah dijelaskan</w:t>
            </w:r>
          </w:p>
          <w:p w:rsidR="00241D77" w:rsidRPr="005F6059" w:rsidRDefault="00241D77" w:rsidP="00E10EFB">
            <w:pPr>
              <w:pStyle w:val="ListParagraph"/>
              <w:ind w:left="317" w:hanging="218"/>
              <w:jc w:val="both"/>
              <w:rPr>
                <w:sz w:val="20"/>
                <w:szCs w:val="20"/>
              </w:rPr>
            </w:pPr>
            <w:r w:rsidRPr="005F6059">
              <w:rPr>
                <w:sz w:val="20"/>
                <w:szCs w:val="20"/>
              </w:rPr>
              <w:t>A :</w:t>
            </w:r>
          </w:p>
          <w:p w:rsidR="00241D77" w:rsidRPr="005F6059" w:rsidRDefault="00241D77" w:rsidP="00BD5B8A">
            <w:pPr>
              <w:pStyle w:val="ListParagraph"/>
              <w:widowControl/>
              <w:numPr>
                <w:ilvl w:val="0"/>
                <w:numId w:val="75"/>
              </w:numPr>
              <w:autoSpaceDE/>
              <w:autoSpaceDN/>
              <w:ind w:left="884" w:hanging="218"/>
              <w:contextualSpacing/>
              <w:jc w:val="both"/>
              <w:rPr>
                <w:sz w:val="20"/>
                <w:szCs w:val="20"/>
              </w:rPr>
            </w:pPr>
            <w:r w:rsidRPr="005F6059">
              <w:rPr>
                <w:sz w:val="20"/>
                <w:szCs w:val="20"/>
              </w:rPr>
              <w:t>Proses penyakit meningkat ke skala 3 ( pengetahuan cukup )</w:t>
            </w:r>
          </w:p>
          <w:p w:rsidR="00241D77" w:rsidRPr="005F6059" w:rsidRDefault="00241D77" w:rsidP="00BD5B8A">
            <w:pPr>
              <w:pStyle w:val="ListParagraph"/>
              <w:widowControl/>
              <w:numPr>
                <w:ilvl w:val="0"/>
                <w:numId w:val="75"/>
              </w:numPr>
              <w:autoSpaceDE/>
              <w:autoSpaceDN/>
              <w:ind w:left="884" w:hanging="218"/>
              <w:contextualSpacing/>
              <w:jc w:val="both"/>
              <w:rPr>
                <w:sz w:val="20"/>
                <w:szCs w:val="20"/>
              </w:rPr>
            </w:pPr>
            <w:r w:rsidRPr="005F6059">
              <w:rPr>
                <w:sz w:val="20"/>
                <w:szCs w:val="20"/>
              </w:rPr>
              <w:t>Penyebab dan faktor resikomeningkat ke skala 3 ( pengetahuan cukup )</w:t>
            </w:r>
          </w:p>
          <w:p w:rsidR="00241D77" w:rsidRPr="005F6059" w:rsidRDefault="00241D77" w:rsidP="00BD5B8A">
            <w:pPr>
              <w:pStyle w:val="ListParagraph"/>
              <w:widowControl/>
              <w:numPr>
                <w:ilvl w:val="0"/>
                <w:numId w:val="75"/>
              </w:numPr>
              <w:autoSpaceDE/>
              <w:autoSpaceDN/>
              <w:ind w:left="884" w:hanging="218"/>
              <w:contextualSpacing/>
              <w:jc w:val="both"/>
              <w:rPr>
                <w:sz w:val="20"/>
                <w:szCs w:val="20"/>
              </w:rPr>
            </w:pPr>
            <w:r w:rsidRPr="005F6059">
              <w:rPr>
                <w:sz w:val="20"/>
                <w:szCs w:val="20"/>
              </w:rPr>
              <w:t>Pengaruh dari penyakit meningkat ke skala 3 ( pengetahuan cukup )</w:t>
            </w:r>
          </w:p>
          <w:p w:rsidR="00241D77" w:rsidRPr="005F6059" w:rsidRDefault="00241D77" w:rsidP="00E10EFB">
            <w:pPr>
              <w:pStyle w:val="ListParagraph"/>
              <w:ind w:left="317" w:hanging="218"/>
              <w:jc w:val="both"/>
              <w:rPr>
                <w:sz w:val="20"/>
                <w:szCs w:val="20"/>
              </w:rPr>
            </w:pPr>
            <w:r w:rsidRPr="005F6059">
              <w:rPr>
                <w:sz w:val="20"/>
                <w:szCs w:val="20"/>
              </w:rPr>
              <w:t>Masalah deficit pengetahuan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p w:rsidR="00241D77" w:rsidRPr="005F6059" w:rsidRDefault="00241D77" w:rsidP="00E10EFB">
            <w:pPr>
              <w:ind w:left="317" w:hanging="218"/>
              <w:jc w:val="both"/>
              <w:rPr>
                <w:rFonts w:ascii="Times New Roman" w:hAnsi="Times New Roman" w:cs="Times New Roman"/>
                <w:sz w:val="20"/>
                <w:szCs w:val="20"/>
              </w:rPr>
            </w:pP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lastRenderedPageBreak/>
              <w:t>1</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w:t>
            </w:r>
          </w:p>
          <w:p w:rsidR="00241D77" w:rsidRPr="005F6059" w:rsidRDefault="00241D77" w:rsidP="00E10EFB">
            <w:pPr>
              <w:pStyle w:val="ListParagraph"/>
              <w:ind w:left="317" w:hanging="218"/>
              <w:jc w:val="both"/>
              <w:rPr>
                <w:sz w:val="20"/>
                <w:szCs w:val="20"/>
              </w:rPr>
            </w:pPr>
            <w:r w:rsidRPr="005F6059">
              <w:rPr>
                <w:sz w:val="20"/>
                <w:szCs w:val="20"/>
              </w:rPr>
              <w:t>O : kesadaran klien apatis dengan GCS = E4M6V5, klien mengalami hemiparese, kekuatan otot ekstremitas atas klien 1 | 5 kekuatan otot bawah 1 | 5. Saat dilakukan test fungsi motoric dengan cara menggenggam benda sederhana,anggota motoric atas sebelah kanan klien tidak mampu menggenggam. Skor untuk NIHSS adalah 16 ( deficit neurologis berat)terdapat gangguan di nervus 7, dan TD : 160/90mmhg N: 80 x/menit, RR :  24x/menit, T : 36,6 C</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108"/>
              </w:numPr>
              <w:autoSpaceDE/>
              <w:autoSpaceDN/>
              <w:ind w:left="742" w:hanging="218"/>
              <w:contextualSpacing/>
              <w:jc w:val="both"/>
              <w:rPr>
                <w:sz w:val="20"/>
                <w:szCs w:val="20"/>
              </w:rPr>
            </w:pPr>
            <w:r w:rsidRPr="005F6059">
              <w:rPr>
                <w:sz w:val="20"/>
                <w:szCs w:val="20"/>
              </w:rPr>
              <w:t>Tingkat kesadaranmeningkat ke skala 3 ( cukup baik )</w:t>
            </w:r>
          </w:p>
          <w:p w:rsidR="00241D77" w:rsidRPr="005F6059" w:rsidRDefault="00241D77" w:rsidP="00BD5B8A">
            <w:pPr>
              <w:pStyle w:val="ListParagraph"/>
              <w:widowControl/>
              <w:numPr>
                <w:ilvl w:val="0"/>
                <w:numId w:val="108"/>
              </w:numPr>
              <w:autoSpaceDE/>
              <w:autoSpaceDN/>
              <w:ind w:left="742" w:hanging="218"/>
              <w:contextualSpacing/>
              <w:jc w:val="both"/>
              <w:rPr>
                <w:sz w:val="20"/>
                <w:szCs w:val="20"/>
              </w:rPr>
            </w:pPr>
            <w:r w:rsidRPr="005F6059">
              <w:rPr>
                <w:sz w:val="20"/>
                <w:szCs w:val="20"/>
              </w:rPr>
              <w:t>tekanan darah meningkat ke skala 4 ( mendekati rentang normal )</w:t>
            </w:r>
          </w:p>
          <w:p w:rsidR="00241D77" w:rsidRPr="005F6059" w:rsidRDefault="00241D77" w:rsidP="00BD5B8A">
            <w:pPr>
              <w:pStyle w:val="ListParagraph"/>
              <w:widowControl/>
              <w:numPr>
                <w:ilvl w:val="0"/>
                <w:numId w:val="108"/>
              </w:numPr>
              <w:autoSpaceDE/>
              <w:autoSpaceDN/>
              <w:ind w:left="742" w:hanging="218"/>
              <w:contextualSpacing/>
              <w:jc w:val="both"/>
              <w:rPr>
                <w:sz w:val="20"/>
                <w:szCs w:val="20"/>
              </w:rPr>
            </w:pPr>
            <w:r w:rsidRPr="005F6059">
              <w:rPr>
                <w:sz w:val="20"/>
                <w:szCs w:val="20"/>
              </w:rPr>
              <w:t>sensori dan gungsi motoric masih pada skala 2 ( buruk )</w:t>
            </w:r>
          </w:p>
          <w:p w:rsidR="00241D77" w:rsidRPr="00E421E8" w:rsidRDefault="00241D77" w:rsidP="00E10EFB">
            <w:pPr>
              <w:pStyle w:val="ListParagraph"/>
              <w:ind w:left="317" w:hanging="218"/>
              <w:jc w:val="both"/>
              <w:rPr>
                <w:sz w:val="20"/>
                <w:szCs w:val="20"/>
                <w:lang w:val="en-US"/>
              </w:rPr>
            </w:pPr>
            <w:r w:rsidRPr="005F6059">
              <w:rPr>
                <w:sz w:val="20"/>
                <w:szCs w:val="20"/>
              </w:rPr>
              <w:t>masalah resiko ketidakefektifan perfusi jarimg</w:t>
            </w:r>
            <w:r>
              <w:rPr>
                <w:sz w:val="20"/>
                <w:szCs w:val="20"/>
              </w:rPr>
              <w:t>an otak belum ter</w:t>
            </w:r>
            <w:r>
              <w:rPr>
                <w:sz w:val="20"/>
                <w:szCs w:val="20"/>
                <w:lang w:val="en-US"/>
              </w:rPr>
              <w:t>jadi</w:t>
            </w:r>
          </w:p>
          <w:p w:rsidR="00241D77" w:rsidRPr="005F6059" w:rsidRDefault="00241D77" w:rsidP="00E10EFB">
            <w:pPr>
              <w:pStyle w:val="ListParagraph"/>
              <w:ind w:left="317" w:hanging="218"/>
              <w:jc w:val="both"/>
              <w:rPr>
                <w:sz w:val="20"/>
                <w:szCs w:val="20"/>
              </w:rPr>
            </w:pPr>
            <w:r w:rsidRPr="005F6059">
              <w:rPr>
                <w:sz w:val="20"/>
                <w:szCs w:val="20"/>
              </w:rPr>
              <w:t>P : lanjtkan intervensi 1.1,1.2,1.3,1.4,1.5,1.6,1.7,1.8,1.9,1.10,1.11,1.12</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2</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 xml:space="preserve">S : - </w:t>
            </w:r>
          </w:p>
          <w:p w:rsidR="00241D77" w:rsidRPr="005F6059" w:rsidRDefault="00241D77" w:rsidP="00E10EFB">
            <w:pPr>
              <w:pStyle w:val="ListParagraph"/>
              <w:ind w:left="317" w:hanging="218"/>
              <w:jc w:val="both"/>
              <w:rPr>
                <w:sz w:val="20"/>
                <w:szCs w:val="20"/>
              </w:rPr>
            </w:pPr>
            <w:r w:rsidRPr="005F6059">
              <w:rPr>
                <w:sz w:val="20"/>
                <w:szCs w:val="20"/>
              </w:rPr>
              <w:t>O : klien dyspnea, RR 24 x/menit. SpO2 98%, pernafasan dangkal, tidak terdapat pernafasan cuping hidung, dan tidak ada distraksi dinding dada. Suara nafas vesikuler. Klien terpasang alat bantu nafas nasal kanul 3 liter/menit</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77"/>
              </w:numPr>
              <w:autoSpaceDE/>
              <w:autoSpaceDN/>
              <w:ind w:left="742" w:hanging="218"/>
              <w:contextualSpacing/>
              <w:jc w:val="both"/>
              <w:rPr>
                <w:sz w:val="20"/>
                <w:szCs w:val="20"/>
              </w:rPr>
            </w:pPr>
            <w:r w:rsidRPr="005F6059">
              <w:rPr>
                <w:sz w:val="20"/>
                <w:szCs w:val="20"/>
              </w:rPr>
              <w:t>RR masih pada skala 3 ( pertengahan dari rentang normal ) belum meningkat ke skla 5 ( normal )</w:t>
            </w:r>
          </w:p>
          <w:p w:rsidR="00241D77" w:rsidRPr="005F6059" w:rsidRDefault="00241D77" w:rsidP="00BD5B8A">
            <w:pPr>
              <w:pStyle w:val="ListParagraph"/>
              <w:widowControl/>
              <w:numPr>
                <w:ilvl w:val="0"/>
                <w:numId w:val="77"/>
              </w:numPr>
              <w:autoSpaceDE/>
              <w:autoSpaceDN/>
              <w:ind w:left="742" w:hanging="218"/>
              <w:contextualSpacing/>
              <w:jc w:val="both"/>
              <w:rPr>
                <w:sz w:val="20"/>
                <w:szCs w:val="20"/>
              </w:rPr>
            </w:pPr>
            <w:r w:rsidRPr="005F6059">
              <w:rPr>
                <w:sz w:val="20"/>
                <w:szCs w:val="20"/>
              </w:rPr>
              <w:t>Saturasi oksigen sudah pada skala 5 ( rentang normal )</w:t>
            </w:r>
          </w:p>
          <w:p w:rsidR="00241D77" w:rsidRPr="005F6059" w:rsidRDefault="00241D77" w:rsidP="00BD5B8A">
            <w:pPr>
              <w:pStyle w:val="ListParagraph"/>
              <w:widowControl/>
              <w:numPr>
                <w:ilvl w:val="0"/>
                <w:numId w:val="77"/>
              </w:numPr>
              <w:autoSpaceDE/>
              <w:autoSpaceDN/>
              <w:ind w:left="742" w:hanging="218"/>
              <w:contextualSpacing/>
              <w:jc w:val="both"/>
              <w:rPr>
                <w:sz w:val="20"/>
                <w:szCs w:val="20"/>
              </w:rPr>
            </w:pPr>
            <w:r w:rsidRPr="005F6059">
              <w:rPr>
                <w:sz w:val="20"/>
                <w:szCs w:val="20"/>
              </w:rPr>
              <w:t>Penggunaan otot bantu pernafasan meningkat pada skala skala 4 ( baik )</w:t>
            </w:r>
          </w:p>
          <w:p w:rsidR="00241D77" w:rsidRPr="005F6059" w:rsidRDefault="00241D77" w:rsidP="00E10EFB">
            <w:pPr>
              <w:pStyle w:val="ListParagraph"/>
              <w:ind w:left="742" w:hanging="218"/>
              <w:jc w:val="both"/>
              <w:rPr>
                <w:sz w:val="20"/>
                <w:szCs w:val="20"/>
              </w:rPr>
            </w:pPr>
            <w:r w:rsidRPr="005F6059">
              <w:rPr>
                <w:sz w:val="20"/>
                <w:szCs w:val="20"/>
              </w:rPr>
              <w:t>Masalah ketidakefektifan pola nafas teratasi sebagian</w:t>
            </w:r>
          </w:p>
          <w:p w:rsidR="00241D77" w:rsidRPr="005F6059" w:rsidRDefault="00241D77" w:rsidP="00E10EFB">
            <w:pPr>
              <w:pStyle w:val="ListParagraph"/>
              <w:ind w:left="317" w:hanging="218"/>
              <w:jc w:val="both"/>
              <w:rPr>
                <w:sz w:val="20"/>
                <w:szCs w:val="20"/>
              </w:rPr>
            </w:pPr>
            <w:r w:rsidRPr="005F6059">
              <w:rPr>
                <w:sz w:val="20"/>
                <w:szCs w:val="20"/>
              </w:rPr>
              <w:t xml:space="preserve">P : lanjutkan intervensi 2.1,2.2,2.3,2.4,2.5,2.6,2.7,2.8,2.9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3</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spacing w:before="240"/>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S : </w:t>
            </w:r>
          </w:p>
          <w:p w:rsidR="00241D77" w:rsidRPr="005F6059" w:rsidRDefault="00241D77" w:rsidP="00BD5B8A">
            <w:pPr>
              <w:pStyle w:val="ListParagraph"/>
              <w:widowControl/>
              <w:numPr>
                <w:ilvl w:val="0"/>
                <w:numId w:val="107"/>
              </w:numPr>
              <w:autoSpaceDE/>
              <w:autoSpaceDN/>
              <w:spacing w:before="240"/>
              <w:ind w:left="317" w:hanging="218"/>
              <w:contextualSpacing/>
              <w:jc w:val="both"/>
              <w:rPr>
                <w:sz w:val="20"/>
                <w:szCs w:val="20"/>
              </w:rPr>
            </w:pPr>
            <w:r w:rsidRPr="005F6059">
              <w:rPr>
                <w:sz w:val="20"/>
                <w:szCs w:val="20"/>
              </w:rPr>
              <w:t xml:space="preserve">Klien mengatakan anggota gerak sebelah kiri masih terasa lemah </w:t>
            </w:r>
          </w:p>
          <w:p w:rsidR="00241D77" w:rsidRPr="005F6059" w:rsidRDefault="00241D77" w:rsidP="00E10EFB">
            <w:pPr>
              <w:pStyle w:val="ListParagraph"/>
              <w:spacing w:before="240"/>
              <w:ind w:left="317" w:hanging="218"/>
              <w:jc w:val="both"/>
              <w:rPr>
                <w:sz w:val="20"/>
                <w:szCs w:val="20"/>
              </w:rPr>
            </w:pPr>
            <w:r w:rsidRPr="005F6059">
              <w:rPr>
                <w:sz w:val="20"/>
                <w:szCs w:val="20"/>
              </w:rPr>
              <w:t xml:space="preserve">O : </w:t>
            </w:r>
          </w:p>
          <w:p w:rsidR="00241D77" w:rsidRPr="005F6059" w:rsidRDefault="00241D77" w:rsidP="00BD5B8A">
            <w:pPr>
              <w:pStyle w:val="ListParagraph"/>
              <w:widowControl/>
              <w:numPr>
                <w:ilvl w:val="0"/>
                <w:numId w:val="89"/>
              </w:numPr>
              <w:autoSpaceDE/>
              <w:autoSpaceDN/>
              <w:spacing w:before="240"/>
              <w:ind w:left="317" w:hanging="218"/>
              <w:contextualSpacing/>
              <w:jc w:val="both"/>
              <w:rPr>
                <w:sz w:val="20"/>
                <w:szCs w:val="20"/>
              </w:rPr>
            </w:pPr>
            <w:r w:rsidRPr="005F6059">
              <w:rPr>
                <w:sz w:val="20"/>
                <w:szCs w:val="20"/>
              </w:rPr>
              <w:t xml:space="preserve">Klien mengalami kelemahan tarutama pada bagian kiri, sehingga aktivitas sehari-hari klien dibantu, skor morse fall scale adalah 30 yaitu beresiko sedang </w:t>
            </w:r>
          </w:p>
          <w:p w:rsidR="00241D77" w:rsidRPr="005F6059" w:rsidRDefault="00241D77" w:rsidP="00BD5B8A">
            <w:pPr>
              <w:pStyle w:val="ListParagraph"/>
              <w:widowControl/>
              <w:numPr>
                <w:ilvl w:val="0"/>
                <w:numId w:val="89"/>
              </w:numPr>
              <w:autoSpaceDE/>
              <w:autoSpaceDN/>
              <w:spacing w:before="240"/>
              <w:ind w:left="317" w:hanging="218"/>
              <w:contextualSpacing/>
              <w:jc w:val="both"/>
              <w:rPr>
                <w:sz w:val="20"/>
                <w:szCs w:val="20"/>
              </w:rPr>
            </w:pPr>
            <w:r w:rsidRPr="005F6059">
              <w:rPr>
                <w:sz w:val="20"/>
                <w:szCs w:val="20"/>
              </w:rPr>
              <w:t>Terpasang pagar pengaman</w:t>
            </w:r>
          </w:p>
          <w:p w:rsidR="00241D77" w:rsidRPr="005F6059" w:rsidRDefault="00241D77" w:rsidP="00E10EFB">
            <w:pPr>
              <w:spacing w:before="240"/>
              <w:ind w:left="317" w:hanging="218"/>
              <w:jc w:val="both"/>
              <w:rPr>
                <w:rFonts w:ascii="Times New Roman" w:hAnsi="Times New Roman" w:cs="Times New Roman"/>
                <w:sz w:val="20"/>
                <w:szCs w:val="20"/>
              </w:rPr>
            </w:pPr>
            <w:r w:rsidRPr="005F6059">
              <w:rPr>
                <w:rFonts w:ascii="Times New Roman" w:hAnsi="Times New Roman" w:cs="Times New Roman"/>
                <w:sz w:val="20"/>
                <w:szCs w:val="20"/>
              </w:rPr>
              <w:t>A : Masalah keperawatan resiko jatuh belium teratasi</w:t>
            </w:r>
          </w:p>
          <w:p w:rsidR="00241D77" w:rsidRPr="005F6059" w:rsidRDefault="00241D77" w:rsidP="00E10EFB">
            <w:pPr>
              <w:pStyle w:val="ListParagraph"/>
              <w:ind w:left="317" w:hanging="218"/>
              <w:jc w:val="both"/>
              <w:rPr>
                <w:sz w:val="20"/>
                <w:szCs w:val="20"/>
              </w:rPr>
            </w:pPr>
            <w:r w:rsidRPr="005F6059">
              <w:rPr>
                <w:sz w:val="20"/>
                <w:szCs w:val="20"/>
              </w:rPr>
              <w:t>P : Lanjutkan intervensi 5.1,5.2,5.3,5.4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4</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klien mengatakan tangan dan kaki kanan klien sulit digerakkan atau diangkat</w:t>
            </w:r>
          </w:p>
          <w:p w:rsidR="00241D77" w:rsidRPr="005F6059" w:rsidRDefault="00241D77" w:rsidP="00E10EFB">
            <w:pPr>
              <w:pStyle w:val="ListParagraph"/>
              <w:ind w:left="317" w:hanging="218"/>
              <w:jc w:val="both"/>
              <w:rPr>
                <w:sz w:val="20"/>
                <w:szCs w:val="20"/>
              </w:rPr>
            </w:pPr>
            <w:r w:rsidRPr="005F6059">
              <w:rPr>
                <w:sz w:val="20"/>
                <w:szCs w:val="20"/>
              </w:rPr>
              <w:t>O : tidak ada kemerahan atau bengkak pada bagian yang mengalami kekauan.kekuatan otot ektremistas atas 1 | 5 dan ekstremitas bawah 1 | 5. Klien telah diberikan ROM Pasif. Jadwal latihan klien 2x dalam sehari. Klien dan keluarga juga sudah paham mengenai tindakan dan tujuan dari latihan ROM</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 0</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 0</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109"/>
              </w:numPr>
              <w:autoSpaceDE/>
              <w:autoSpaceDN/>
              <w:ind w:left="742" w:hanging="218"/>
              <w:contextualSpacing/>
              <w:jc w:val="both"/>
              <w:rPr>
                <w:sz w:val="20"/>
                <w:szCs w:val="20"/>
              </w:rPr>
            </w:pPr>
            <w:r w:rsidRPr="005F6059">
              <w:rPr>
                <w:sz w:val="20"/>
                <w:szCs w:val="20"/>
              </w:rPr>
              <w:t xml:space="preserve">Pergerakan sendiri masih pada skala 2 ( buruk ) </w:t>
            </w:r>
          </w:p>
          <w:p w:rsidR="00241D77" w:rsidRPr="005F6059" w:rsidRDefault="00241D77" w:rsidP="00BD5B8A">
            <w:pPr>
              <w:pStyle w:val="ListParagraph"/>
              <w:widowControl/>
              <w:numPr>
                <w:ilvl w:val="0"/>
                <w:numId w:val="109"/>
              </w:numPr>
              <w:autoSpaceDE/>
              <w:autoSpaceDN/>
              <w:ind w:left="742" w:hanging="218"/>
              <w:contextualSpacing/>
              <w:jc w:val="both"/>
              <w:rPr>
                <w:sz w:val="20"/>
                <w:szCs w:val="20"/>
              </w:rPr>
            </w:pPr>
            <w:r w:rsidRPr="005F6059">
              <w:rPr>
                <w:sz w:val="20"/>
                <w:szCs w:val="20"/>
              </w:rPr>
              <w:t>Pergerakan otot masih pada skala 2 ( buruk )</w:t>
            </w:r>
          </w:p>
          <w:p w:rsidR="00241D77" w:rsidRPr="005F6059" w:rsidRDefault="00241D77" w:rsidP="00BD5B8A">
            <w:pPr>
              <w:pStyle w:val="ListParagraph"/>
              <w:widowControl/>
              <w:numPr>
                <w:ilvl w:val="0"/>
                <w:numId w:val="109"/>
              </w:numPr>
              <w:autoSpaceDE/>
              <w:autoSpaceDN/>
              <w:ind w:left="742" w:hanging="218"/>
              <w:contextualSpacing/>
              <w:jc w:val="both"/>
              <w:rPr>
                <w:sz w:val="20"/>
                <w:szCs w:val="20"/>
              </w:rPr>
            </w:pPr>
            <w:r w:rsidRPr="005F6059">
              <w:rPr>
                <w:sz w:val="20"/>
                <w:szCs w:val="20"/>
              </w:rPr>
              <w:t>Koordinasi masih pada skala 2 ( buruk )</w:t>
            </w:r>
          </w:p>
          <w:p w:rsidR="00241D77" w:rsidRPr="005F6059" w:rsidRDefault="00241D77" w:rsidP="00E10EFB">
            <w:pPr>
              <w:pStyle w:val="ListParagraph"/>
              <w:ind w:left="317" w:hanging="218"/>
              <w:jc w:val="both"/>
              <w:rPr>
                <w:sz w:val="20"/>
                <w:szCs w:val="20"/>
              </w:rPr>
            </w:pPr>
            <w:r w:rsidRPr="005F6059">
              <w:rPr>
                <w:sz w:val="20"/>
                <w:szCs w:val="20"/>
              </w:rPr>
              <w:t>Masalah hambatan mobilitas fisik belum teratasi</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5</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O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 xml:space="preserve"> Klien terpasang pagar pengaman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pencahayaan ruangan cukup terang dalam rengka meningkatkan pandangan</w:t>
            </w:r>
          </w:p>
          <w:p w:rsidR="00241D77" w:rsidRPr="00E421E8" w:rsidRDefault="00241D77" w:rsidP="00E10EFB">
            <w:pPr>
              <w:ind w:left="317" w:hanging="218"/>
              <w:jc w:val="both"/>
              <w:rPr>
                <w:rFonts w:ascii="Times New Roman" w:hAnsi="Times New Roman" w:cs="Times New Roman"/>
                <w:sz w:val="20"/>
                <w:szCs w:val="20"/>
                <w:lang w:val="en-US"/>
              </w:rPr>
            </w:pPr>
            <w:r w:rsidRPr="005F6059">
              <w:rPr>
                <w:rFonts w:ascii="Times New Roman" w:hAnsi="Times New Roman" w:cs="Times New Roman"/>
                <w:sz w:val="20"/>
                <w:szCs w:val="20"/>
              </w:rPr>
              <w:t>A : Masalah keperaw</w:t>
            </w:r>
            <w:r>
              <w:rPr>
                <w:rFonts w:ascii="Times New Roman" w:hAnsi="Times New Roman" w:cs="Times New Roman"/>
                <w:sz w:val="20"/>
                <w:szCs w:val="20"/>
              </w:rPr>
              <w:t>atan resiko jatuh belum ter</w:t>
            </w:r>
            <w:r>
              <w:rPr>
                <w:rFonts w:ascii="Times New Roman" w:hAnsi="Times New Roman" w:cs="Times New Roman"/>
                <w:sz w:val="20"/>
                <w:szCs w:val="20"/>
                <w:lang w:val="en-US"/>
              </w:rPr>
              <w:t>jadi</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 5.1,5.2,5.3,5.4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lastRenderedPageBreak/>
              <w:t>6</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O : klien dibantu dalam memenuhi kebutuhan dasarnya, klien mengalami hemiparese anggota gerak sebelah kanan yang membuat klien sulit mobilisasi. Kekuatan otot ekstremitas atas 1 | 5 dan ekstremitas bawah 1 | 5 skor untuk barthel index adalah 3 dimana klien memiliki ketergantungan total dalam melakukan aktivitas, klien sudah diseka, dibantu dalam toileting/mengganti diapers, makan, dan oral hygine</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w:t>
            </w:r>
          </w:p>
          <w:p w:rsidR="00241D77" w:rsidRPr="005F6059" w:rsidRDefault="00241D77" w:rsidP="00BD5B8A">
            <w:pPr>
              <w:pStyle w:val="ListParagraph"/>
              <w:widowControl/>
              <w:numPr>
                <w:ilvl w:val="0"/>
                <w:numId w:val="78"/>
              </w:numPr>
              <w:autoSpaceDE/>
              <w:autoSpaceDN/>
              <w:ind w:left="742" w:hanging="218"/>
              <w:contextualSpacing/>
              <w:jc w:val="both"/>
              <w:rPr>
                <w:sz w:val="20"/>
                <w:szCs w:val="20"/>
              </w:rPr>
            </w:pPr>
            <w:r w:rsidRPr="005F6059">
              <w:rPr>
                <w:sz w:val="20"/>
                <w:szCs w:val="20"/>
              </w:rPr>
              <w:t>Menghindari bau badan meningkat ke skala 5 ( selalu dilakukan )</w:t>
            </w:r>
          </w:p>
          <w:p w:rsidR="00241D77" w:rsidRPr="005F6059" w:rsidRDefault="00241D77" w:rsidP="00BD5B8A">
            <w:pPr>
              <w:pStyle w:val="ListParagraph"/>
              <w:widowControl/>
              <w:numPr>
                <w:ilvl w:val="0"/>
                <w:numId w:val="78"/>
              </w:numPr>
              <w:autoSpaceDE/>
              <w:autoSpaceDN/>
              <w:ind w:left="742" w:hanging="218"/>
              <w:contextualSpacing/>
              <w:jc w:val="both"/>
              <w:rPr>
                <w:sz w:val="20"/>
                <w:szCs w:val="20"/>
              </w:rPr>
            </w:pPr>
            <w:r w:rsidRPr="005F6059">
              <w:rPr>
                <w:sz w:val="20"/>
                <w:szCs w:val="20"/>
              </w:rPr>
              <w:t>Dapat melakukan ADL dengan bantuan meningkat ke skala 4 ( konsisten dilakukan )</w:t>
            </w:r>
          </w:p>
          <w:p w:rsidR="00241D77" w:rsidRPr="005F6059" w:rsidRDefault="00241D77" w:rsidP="00E10EFB">
            <w:pPr>
              <w:pStyle w:val="ListParagraph"/>
              <w:ind w:left="317" w:hanging="218"/>
              <w:jc w:val="both"/>
              <w:rPr>
                <w:sz w:val="20"/>
                <w:szCs w:val="20"/>
              </w:rPr>
            </w:pPr>
            <w:r w:rsidRPr="005F6059">
              <w:rPr>
                <w:sz w:val="20"/>
                <w:szCs w:val="20"/>
              </w:rPr>
              <w:t>Masalah deficit perawatan diri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7</w:t>
            </w:r>
          </w:p>
        </w:tc>
        <w:tc>
          <w:tcPr>
            <w:tcW w:w="2030" w:type="dxa"/>
          </w:tcPr>
          <w:p w:rsidR="00241D77" w:rsidRPr="005F6059" w:rsidRDefault="00241D77" w:rsidP="00E10EFB">
            <w:pPr>
              <w:pStyle w:val="ListParagraph"/>
              <w:ind w:left="0"/>
              <w:jc w:val="center"/>
              <w:rPr>
                <w:sz w:val="20"/>
                <w:szCs w:val="20"/>
              </w:rPr>
            </w:pPr>
            <w:r w:rsidRPr="005F6059">
              <w:rPr>
                <w:sz w:val="20"/>
                <w:szCs w:val="20"/>
              </w:rPr>
              <w:t>14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mengatkan sudah paham dengan kondisi yang dialami klien saat ini</w:t>
            </w:r>
          </w:p>
          <w:p w:rsidR="00241D77" w:rsidRPr="005F6059" w:rsidRDefault="00241D77" w:rsidP="00E10EFB">
            <w:pPr>
              <w:pStyle w:val="ListParagraph"/>
              <w:ind w:left="317" w:hanging="218"/>
              <w:jc w:val="both"/>
              <w:rPr>
                <w:sz w:val="20"/>
                <w:szCs w:val="20"/>
              </w:rPr>
            </w:pPr>
            <w:r w:rsidRPr="005F6059">
              <w:rPr>
                <w:sz w:val="20"/>
                <w:szCs w:val="20"/>
              </w:rPr>
              <w:t>O : keluarga klien sudah memahami proses penyakit klien meski ada beberapa yang lupa setelah dijelaskan</w:t>
            </w:r>
          </w:p>
          <w:p w:rsidR="00241D77" w:rsidRPr="005F6059" w:rsidRDefault="00241D77" w:rsidP="00E10EFB">
            <w:pPr>
              <w:pStyle w:val="ListParagraph"/>
              <w:ind w:left="317" w:hanging="218"/>
              <w:jc w:val="both"/>
              <w:rPr>
                <w:sz w:val="20"/>
                <w:szCs w:val="20"/>
              </w:rPr>
            </w:pPr>
            <w:r w:rsidRPr="005F6059">
              <w:rPr>
                <w:sz w:val="20"/>
                <w:szCs w:val="20"/>
              </w:rPr>
              <w:t>A :</w:t>
            </w:r>
          </w:p>
          <w:p w:rsidR="00241D77" w:rsidRPr="005F6059" w:rsidRDefault="00241D77" w:rsidP="00BD5B8A">
            <w:pPr>
              <w:pStyle w:val="ListParagraph"/>
              <w:widowControl/>
              <w:numPr>
                <w:ilvl w:val="0"/>
                <w:numId w:val="79"/>
              </w:numPr>
              <w:autoSpaceDE/>
              <w:autoSpaceDN/>
              <w:ind w:left="742" w:hanging="218"/>
              <w:contextualSpacing/>
              <w:jc w:val="both"/>
              <w:rPr>
                <w:sz w:val="20"/>
                <w:szCs w:val="20"/>
              </w:rPr>
            </w:pPr>
            <w:r w:rsidRPr="005F6059">
              <w:rPr>
                <w:sz w:val="20"/>
                <w:szCs w:val="20"/>
              </w:rPr>
              <w:t>Proses penyakit meningkat ke skala 4 ( pengetahuan baik )</w:t>
            </w:r>
          </w:p>
          <w:p w:rsidR="00241D77" w:rsidRPr="005F6059" w:rsidRDefault="00241D77" w:rsidP="00BD5B8A">
            <w:pPr>
              <w:pStyle w:val="ListParagraph"/>
              <w:widowControl/>
              <w:numPr>
                <w:ilvl w:val="0"/>
                <w:numId w:val="79"/>
              </w:numPr>
              <w:autoSpaceDE/>
              <w:autoSpaceDN/>
              <w:ind w:left="742" w:hanging="218"/>
              <w:contextualSpacing/>
              <w:jc w:val="both"/>
              <w:rPr>
                <w:sz w:val="20"/>
                <w:szCs w:val="20"/>
              </w:rPr>
            </w:pPr>
            <w:r w:rsidRPr="005F6059">
              <w:rPr>
                <w:sz w:val="20"/>
                <w:szCs w:val="20"/>
              </w:rPr>
              <w:t>Penyebab dan faktor resiko meningkat ke skala 3 ( pengetahuan cukup )</w:t>
            </w:r>
          </w:p>
          <w:p w:rsidR="00241D77" w:rsidRPr="005F6059" w:rsidRDefault="00241D77" w:rsidP="00BD5B8A">
            <w:pPr>
              <w:pStyle w:val="ListParagraph"/>
              <w:widowControl/>
              <w:numPr>
                <w:ilvl w:val="0"/>
                <w:numId w:val="79"/>
              </w:numPr>
              <w:autoSpaceDE/>
              <w:autoSpaceDN/>
              <w:ind w:left="742" w:hanging="218"/>
              <w:contextualSpacing/>
              <w:jc w:val="both"/>
              <w:rPr>
                <w:sz w:val="20"/>
                <w:szCs w:val="20"/>
              </w:rPr>
            </w:pPr>
            <w:r w:rsidRPr="005F6059">
              <w:rPr>
                <w:sz w:val="20"/>
                <w:szCs w:val="20"/>
              </w:rPr>
              <w:t>Pengaruh dari penyakit meningkat ke skala 3 ( pengetahuan cukup )</w:t>
            </w:r>
          </w:p>
          <w:p w:rsidR="00241D77" w:rsidRPr="005F6059" w:rsidRDefault="00241D77" w:rsidP="00BD5B8A">
            <w:pPr>
              <w:pStyle w:val="ListParagraph"/>
              <w:widowControl/>
              <w:numPr>
                <w:ilvl w:val="0"/>
                <w:numId w:val="79"/>
              </w:numPr>
              <w:autoSpaceDE/>
              <w:autoSpaceDN/>
              <w:ind w:left="742" w:hanging="218"/>
              <w:contextualSpacing/>
              <w:jc w:val="both"/>
              <w:rPr>
                <w:sz w:val="20"/>
                <w:szCs w:val="20"/>
              </w:rPr>
            </w:pPr>
            <w:r w:rsidRPr="005F6059">
              <w:rPr>
                <w:sz w:val="20"/>
                <w:szCs w:val="20"/>
              </w:rPr>
              <w:t>Cara pencegahan dan perawatan dirumah meningkat ke skala 3 ( pengetahuan cukup )</w:t>
            </w:r>
          </w:p>
          <w:p w:rsidR="00241D77" w:rsidRPr="005F6059" w:rsidRDefault="00241D77" w:rsidP="00E10EFB">
            <w:pPr>
              <w:pStyle w:val="ListParagraph"/>
              <w:ind w:left="317" w:hanging="218"/>
              <w:jc w:val="both"/>
              <w:rPr>
                <w:sz w:val="20"/>
                <w:szCs w:val="20"/>
              </w:rPr>
            </w:pPr>
            <w:r w:rsidRPr="005F6059">
              <w:rPr>
                <w:sz w:val="20"/>
                <w:szCs w:val="20"/>
              </w:rPr>
              <w:t>Masalah deficit pengetahuan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1</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w:t>
            </w:r>
          </w:p>
          <w:p w:rsidR="00241D77" w:rsidRPr="005F6059" w:rsidRDefault="00241D77" w:rsidP="00E10EFB">
            <w:pPr>
              <w:pStyle w:val="ListParagraph"/>
              <w:ind w:left="317" w:hanging="218"/>
              <w:jc w:val="both"/>
              <w:rPr>
                <w:sz w:val="20"/>
                <w:szCs w:val="20"/>
              </w:rPr>
            </w:pPr>
            <w:r w:rsidRPr="005F6059">
              <w:rPr>
                <w:sz w:val="20"/>
                <w:szCs w:val="20"/>
              </w:rPr>
              <w:t>O : kesadaran klien apatis dengan GCS = E4M6V5, klien mengalami hemiparese, kekuatan otot ekstremitas atas klien 2 | 5 kekuatan otot bawah 2 | 5. Saat dilakukan test fungsi motoric dengan cara menggenggam benda sederhana,anggota motoric atas sebelah kanan klien tidak mampu menggenggam. Skor untuk NIHSS adalah 18 ( deficit neurologis berat)terdapat gangguan di nervus 7, dan TD : 150/90mmhg N: 75x/menit, RR :  20x/menit, T : 36,6 C</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80"/>
              </w:numPr>
              <w:autoSpaceDE/>
              <w:autoSpaceDN/>
              <w:ind w:left="742" w:hanging="218"/>
              <w:contextualSpacing/>
              <w:jc w:val="both"/>
              <w:rPr>
                <w:sz w:val="20"/>
                <w:szCs w:val="20"/>
              </w:rPr>
            </w:pPr>
            <w:r w:rsidRPr="005F6059">
              <w:rPr>
                <w:sz w:val="20"/>
                <w:szCs w:val="20"/>
              </w:rPr>
              <w:t>Tingkat kesadaran meningkat ke skala 3 ( cukup baik )</w:t>
            </w:r>
          </w:p>
          <w:p w:rsidR="00241D77" w:rsidRPr="005F6059" w:rsidRDefault="00241D77" w:rsidP="00BD5B8A">
            <w:pPr>
              <w:pStyle w:val="ListParagraph"/>
              <w:widowControl/>
              <w:numPr>
                <w:ilvl w:val="0"/>
                <w:numId w:val="80"/>
              </w:numPr>
              <w:autoSpaceDE/>
              <w:autoSpaceDN/>
              <w:ind w:left="742" w:hanging="218"/>
              <w:contextualSpacing/>
              <w:jc w:val="both"/>
              <w:rPr>
                <w:sz w:val="20"/>
                <w:szCs w:val="20"/>
              </w:rPr>
            </w:pPr>
            <w:r w:rsidRPr="005F6059">
              <w:rPr>
                <w:sz w:val="20"/>
                <w:szCs w:val="20"/>
              </w:rPr>
              <w:t>tekanan darah meningkat ke skala 4 ( mendekati rentang normal )</w:t>
            </w:r>
          </w:p>
          <w:p w:rsidR="00241D77" w:rsidRPr="005F6059" w:rsidRDefault="00241D77" w:rsidP="00BD5B8A">
            <w:pPr>
              <w:pStyle w:val="ListParagraph"/>
              <w:widowControl/>
              <w:numPr>
                <w:ilvl w:val="0"/>
                <w:numId w:val="80"/>
              </w:numPr>
              <w:autoSpaceDE/>
              <w:autoSpaceDN/>
              <w:ind w:left="742" w:hanging="218"/>
              <w:contextualSpacing/>
              <w:jc w:val="both"/>
              <w:rPr>
                <w:sz w:val="20"/>
                <w:szCs w:val="20"/>
              </w:rPr>
            </w:pPr>
            <w:r w:rsidRPr="005F6059">
              <w:rPr>
                <w:sz w:val="20"/>
                <w:szCs w:val="20"/>
              </w:rPr>
              <w:t>sensori dan gungsi motoric masih pada skala 3 ( sedang )</w:t>
            </w:r>
          </w:p>
          <w:p w:rsidR="00241D77" w:rsidRPr="00E421E8" w:rsidRDefault="00241D77" w:rsidP="00E10EFB">
            <w:pPr>
              <w:pStyle w:val="ListParagraph"/>
              <w:ind w:left="317" w:hanging="218"/>
              <w:jc w:val="both"/>
              <w:rPr>
                <w:sz w:val="20"/>
                <w:szCs w:val="20"/>
                <w:lang w:val="en-US"/>
              </w:rPr>
            </w:pPr>
            <w:r w:rsidRPr="005F6059">
              <w:rPr>
                <w:sz w:val="20"/>
                <w:szCs w:val="20"/>
              </w:rPr>
              <w:t>Masalah resiko ketidakefektifan perf</w:t>
            </w:r>
            <w:r>
              <w:rPr>
                <w:sz w:val="20"/>
                <w:szCs w:val="20"/>
              </w:rPr>
              <w:t>usi jarimgan otak belum ter</w:t>
            </w:r>
            <w:r>
              <w:rPr>
                <w:sz w:val="20"/>
                <w:szCs w:val="20"/>
                <w:lang w:val="en-US"/>
              </w:rPr>
              <w:t>jadi</w:t>
            </w:r>
          </w:p>
          <w:p w:rsidR="00241D77" w:rsidRPr="005F6059" w:rsidRDefault="00241D77" w:rsidP="00E10EFB">
            <w:pPr>
              <w:pStyle w:val="ListParagraph"/>
              <w:ind w:left="317" w:hanging="218"/>
              <w:jc w:val="both"/>
              <w:rPr>
                <w:sz w:val="20"/>
                <w:szCs w:val="20"/>
              </w:rPr>
            </w:pPr>
            <w:r w:rsidRPr="005F6059">
              <w:rPr>
                <w:sz w:val="20"/>
                <w:szCs w:val="20"/>
              </w:rPr>
              <w:t>P : lanjtkan intervensi 1.1,1.2,1.3,1.4,1.5,1.6,1.7,1.8,1.9,1.10,1.11,1.12</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2</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 xml:space="preserve">S : - </w:t>
            </w:r>
          </w:p>
          <w:p w:rsidR="00241D77" w:rsidRPr="005F6059" w:rsidRDefault="00241D77" w:rsidP="00E10EFB">
            <w:pPr>
              <w:pStyle w:val="ListParagraph"/>
              <w:ind w:left="317" w:hanging="218"/>
              <w:jc w:val="both"/>
              <w:rPr>
                <w:sz w:val="20"/>
                <w:szCs w:val="20"/>
              </w:rPr>
            </w:pPr>
            <w:r w:rsidRPr="005F6059">
              <w:rPr>
                <w:sz w:val="20"/>
                <w:szCs w:val="20"/>
              </w:rPr>
              <w:t>O : klien dyspnea, RR 20x/menit. SpO2 99%, pernafasan dangkal, tidak terdapat pernafasan cuping hidung, dan tidak adacdistraksi dinding dada. Suara nafas vesikuler. Klien terpasang alat bantu nafas nasal kanul 3 liter/menit</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110"/>
              </w:numPr>
              <w:autoSpaceDE/>
              <w:autoSpaceDN/>
              <w:ind w:left="742" w:hanging="218"/>
              <w:contextualSpacing/>
              <w:jc w:val="both"/>
              <w:rPr>
                <w:sz w:val="20"/>
                <w:szCs w:val="20"/>
              </w:rPr>
            </w:pPr>
            <w:r w:rsidRPr="005F6059">
              <w:rPr>
                <w:sz w:val="20"/>
                <w:szCs w:val="20"/>
              </w:rPr>
              <w:t>RR masih pada skala 4 ( pmendekati rentang normal ) belum meningkat ke skla 5 ( normal )</w:t>
            </w:r>
          </w:p>
          <w:p w:rsidR="00241D77" w:rsidRPr="005F6059" w:rsidRDefault="00241D77" w:rsidP="00BD5B8A">
            <w:pPr>
              <w:pStyle w:val="ListParagraph"/>
              <w:widowControl/>
              <w:numPr>
                <w:ilvl w:val="0"/>
                <w:numId w:val="110"/>
              </w:numPr>
              <w:autoSpaceDE/>
              <w:autoSpaceDN/>
              <w:ind w:left="742" w:hanging="218"/>
              <w:contextualSpacing/>
              <w:jc w:val="both"/>
              <w:rPr>
                <w:sz w:val="20"/>
                <w:szCs w:val="20"/>
              </w:rPr>
            </w:pPr>
            <w:r w:rsidRPr="005F6059">
              <w:rPr>
                <w:sz w:val="20"/>
                <w:szCs w:val="20"/>
              </w:rPr>
              <w:t>Saturasi oksigen sudah pada skala 5 ( rentang normal )</w:t>
            </w:r>
          </w:p>
          <w:p w:rsidR="00241D77" w:rsidRPr="005F6059" w:rsidRDefault="00241D77" w:rsidP="00BD5B8A">
            <w:pPr>
              <w:pStyle w:val="ListParagraph"/>
              <w:widowControl/>
              <w:numPr>
                <w:ilvl w:val="0"/>
                <w:numId w:val="110"/>
              </w:numPr>
              <w:autoSpaceDE/>
              <w:autoSpaceDN/>
              <w:ind w:left="742" w:hanging="218"/>
              <w:contextualSpacing/>
              <w:jc w:val="both"/>
              <w:rPr>
                <w:sz w:val="20"/>
                <w:szCs w:val="20"/>
              </w:rPr>
            </w:pPr>
            <w:r w:rsidRPr="005F6059">
              <w:rPr>
                <w:sz w:val="20"/>
                <w:szCs w:val="20"/>
              </w:rPr>
              <w:t>Penggunaan otot bantu pernafasan meningkat pada skala skala 4 ( baik )</w:t>
            </w:r>
          </w:p>
          <w:p w:rsidR="00241D77" w:rsidRPr="005F6059" w:rsidRDefault="00241D77" w:rsidP="00E10EFB">
            <w:pPr>
              <w:pStyle w:val="ListParagraph"/>
              <w:ind w:left="317" w:hanging="218"/>
              <w:jc w:val="both"/>
              <w:rPr>
                <w:sz w:val="20"/>
                <w:szCs w:val="20"/>
              </w:rPr>
            </w:pPr>
            <w:r w:rsidRPr="005F6059">
              <w:rPr>
                <w:sz w:val="20"/>
                <w:szCs w:val="20"/>
              </w:rPr>
              <w:t>Masalah ketidakefektifan pola nafas teratasi sebagian</w:t>
            </w:r>
          </w:p>
          <w:p w:rsidR="00241D77" w:rsidRPr="005F6059" w:rsidRDefault="00241D77" w:rsidP="00E10EFB">
            <w:pPr>
              <w:pStyle w:val="ListParagraph"/>
              <w:ind w:left="317" w:hanging="218"/>
              <w:jc w:val="both"/>
              <w:rPr>
                <w:sz w:val="20"/>
                <w:szCs w:val="20"/>
              </w:rPr>
            </w:pPr>
            <w:r w:rsidRPr="005F6059">
              <w:rPr>
                <w:sz w:val="20"/>
                <w:szCs w:val="20"/>
              </w:rPr>
              <w:t xml:space="preserve">P : lanjutkan intervensi 2.1,2.2,2.3,2.4,2.5,2.6,2.7,2.8,2.9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3</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Klien terdengar berbicara dengan nada pelan dan lambat</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Masalah keperawatan hambatan mobilitas fisik  teratasi sebagian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4</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klien mengatakan tangandan kaki kanan klien sulit digerakkan atau diangkat</w:t>
            </w:r>
          </w:p>
          <w:p w:rsidR="00241D77" w:rsidRPr="005F6059" w:rsidRDefault="00241D77" w:rsidP="00E10EFB">
            <w:pPr>
              <w:pStyle w:val="ListParagraph"/>
              <w:ind w:left="317" w:hanging="218"/>
              <w:jc w:val="both"/>
              <w:rPr>
                <w:sz w:val="20"/>
                <w:szCs w:val="20"/>
              </w:rPr>
            </w:pPr>
            <w:r w:rsidRPr="005F6059">
              <w:rPr>
                <w:sz w:val="20"/>
                <w:szCs w:val="20"/>
              </w:rPr>
              <w:t xml:space="preserve">O : tidak ada kemerahan atau bengkak pada bagian yang mengalami kekauan.kekuatan otot ektremistas atas 2 | 5 dan ekstremitas bawah 2 | 5. Klien </w:t>
            </w:r>
            <w:r w:rsidRPr="005F6059">
              <w:rPr>
                <w:sz w:val="20"/>
                <w:szCs w:val="20"/>
              </w:rPr>
              <w:lastRenderedPageBreak/>
              <w:t>telah diberikan ROM Pasif. Jadwal latihan klien 2x dalam sehari. Klien dan keluarga juga sudah paham mengenai tindakan dan tujuan dari latihan ROM</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hari ke 3= 0</w:t>
            </w:r>
          </w:p>
          <w:p w:rsidR="00241D77" w:rsidRPr="005F6059" w:rsidRDefault="00241D77" w:rsidP="00E10EFB">
            <w:pPr>
              <w:pStyle w:val="ListParagraph"/>
              <w:ind w:left="317" w:hanging="218"/>
              <w:jc w:val="both"/>
              <w:rPr>
                <w:sz w:val="20"/>
                <w:szCs w:val="20"/>
              </w:rPr>
            </w:pPr>
            <w:r w:rsidRPr="005F6059">
              <w:rPr>
                <w:sz w:val="20"/>
                <w:szCs w:val="20"/>
              </w:rPr>
              <w:t>Nilai ARA test sebelum dilakukan terapi inovasi hari ke 3 = 3</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81"/>
              </w:numPr>
              <w:autoSpaceDE/>
              <w:autoSpaceDN/>
              <w:ind w:left="742" w:hanging="218"/>
              <w:contextualSpacing/>
              <w:jc w:val="both"/>
              <w:rPr>
                <w:sz w:val="20"/>
                <w:szCs w:val="20"/>
              </w:rPr>
            </w:pPr>
            <w:r w:rsidRPr="005F6059">
              <w:rPr>
                <w:sz w:val="20"/>
                <w:szCs w:val="20"/>
              </w:rPr>
              <w:t xml:space="preserve">Pergerakan sendiri masih pada skala 3 ( sedang ) </w:t>
            </w:r>
          </w:p>
          <w:p w:rsidR="00241D77" w:rsidRPr="005F6059" w:rsidRDefault="00241D77" w:rsidP="00BD5B8A">
            <w:pPr>
              <w:pStyle w:val="ListParagraph"/>
              <w:widowControl/>
              <w:numPr>
                <w:ilvl w:val="0"/>
                <w:numId w:val="81"/>
              </w:numPr>
              <w:autoSpaceDE/>
              <w:autoSpaceDN/>
              <w:ind w:left="742" w:hanging="218"/>
              <w:contextualSpacing/>
              <w:jc w:val="both"/>
              <w:rPr>
                <w:sz w:val="20"/>
                <w:szCs w:val="20"/>
              </w:rPr>
            </w:pPr>
            <w:r w:rsidRPr="005F6059">
              <w:rPr>
                <w:sz w:val="20"/>
                <w:szCs w:val="20"/>
              </w:rPr>
              <w:t>Pergerakan otot masih pada skala 3 ( sedang )</w:t>
            </w:r>
          </w:p>
          <w:p w:rsidR="00241D77" w:rsidRPr="005F6059" w:rsidRDefault="00241D77" w:rsidP="00BD5B8A">
            <w:pPr>
              <w:pStyle w:val="ListParagraph"/>
              <w:widowControl/>
              <w:numPr>
                <w:ilvl w:val="0"/>
                <w:numId w:val="81"/>
              </w:numPr>
              <w:autoSpaceDE/>
              <w:autoSpaceDN/>
              <w:ind w:left="742" w:hanging="218"/>
              <w:contextualSpacing/>
              <w:jc w:val="both"/>
              <w:rPr>
                <w:sz w:val="20"/>
                <w:szCs w:val="20"/>
              </w:rPr>
            </w:pPr>
            <w:r w:rsidRPr="005F6059">
              <w:rPr>
                <w:sz w:val="20"/>
                <w:szCs w:val="20"/>
              </w:rPr>
              <w:t>Koordinasi masih pada skala 2 ( buruk )</w:t>
            </w:r>
          </w:p>
          <w:p w:rsidR="00241D77" w:rsidRPr="005F6059" w:rsidRDefault="00241D77" w:rsidP="00E10EFB">
            <w:pPr>
              <w:pStyle w:val="ListParagraph"/>
              <w:ind w:left="317" w:hanging="218"/>
              <w:jc w:val="both"/>
              <w:rPr>
                <w:sz w:val="20"/>
                <w:szCs w:val="20"/>
              </w:rPr>
            </w:pPr>
            <w:r w:rsidRPr="005F6059">
              <w:rPr>
                <w:sz w:val="20"/>
                <w:szCs w:val="20"/>
              </w:rPr>
              <w:t>Masalah hambatan mobilitas fisik belum teratasi</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lastRenderedPageBreak/>
              <w:t>5</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Klien terpasang pagar pengaman</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 xml:space="preserve">benda- benda klien (seperti tissue, air minum) didekatkan pasien </w:t>
            </w:r>
          </w:p>
          <w:p w:rsidR="00241D77" w:rsidRPr="00E421E8" w:rsidRDefault="00241D77" w:rsidP="00E10EFB">
            <w:pPr>
              <w:ind w:left="317" w:hanging="218"/>
              <w:jc w:val="both"/>
              <w:rPr>
                <w:rFonts w:ascii="Times New Roman" w:hAnsi="Times New Roman" w:cs="Times New Roman"/>
                <w:sz w:val="20"/>
                <w:szCs w:val="20"/>
                <w:lang w:val="en-US"/>
              </w:rPr>
            </w:pPr>
            <w:r w:rsidRPr="005F6059">
              <w:rPr>
                <w:rFonts w:ascii="Times New Roman" w:hAnsi="Times New Roman" w:cs="Times New Roman"/>
                <w:sz w:val="20"/>
                <w:szCs w:val="20"/>
              </w:rPr>
              <w:t>A : Masalah keperaw</w:t>
            </w:r>
            <w:r>
              <w:rPr>
                <w:rFonts w:ascii="Times New Roman" w:hAnsi="Times New Roman" w:cs="Times New Roman"/>
                <w:sz w:val="20"/>
                <w:szCs w:val="20"/>
              </w:rPr>
              <w:t>atan resiko jat</w:t>
            </w:r>
            <w:r>
              <w:rPr>
                <w:rFonts w:ascii="Times New Roman" w:hAnsi="Times New Roman" w:cs="Times New Roman"/>
                <w:sz w:val="20"/>
                <w:szCs w:val="20"/>
                <w:lang w:val="en-US"/>
              </w:rPr>
              <w:t>uh belum terjadi</w:t>
            </w:r>
          </w:p>
          <w:p w:rsidR="00241D77" w:rsidRPr="005F6059" w:rsidRDefault="00241D77" w:rsidP="00E10EFB">
            <w:pPr>
              <w:pStyle w:val="ListParagraph"/>
              <w:ind w:left="317" w:hanging="218"/>
              <w:jc w:val="both"/>
              <w:rPr>
                <w:sz w:val="20"/>
                <w:szCs w:val="20"/>
              </w:rPr>
            </w:pPr>
            <w:r w:rsidRPr="005F6059">
              <w:rPr>
                <w:sz w:val="20"/>
                <w:szCs w:val="20"/>
              </w:rPr>
              <w:t>P : Lanjutkan intevensi 5.1,5.2,5.3,5.4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6</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O : klien dibantu dalam memenuhi kebutuhan dasarnya, klien mengalami hemiparese anggota gerak sebelah kanan yang membuat klien sulit mobilisasi. Kekuatan otot ekstremitas atas 2 | 5 dan ekstremitas bawah 2 | 5 skor untuk barthel index adalah 3 dimana klien memiliki ketergantungan total dalam melakukan aktivitas, klien sudah diseka, dibantu dalam toileting/mengganti diapers, makan, dan oral hygine</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w:t>
            </w:r>
          </w:p>
          <w:p w:rsidR="00241D77" w:rsidRPr="005F6059" w:rsidRDefault="00241D77" w:rsidP="00BD5B8A">
            <w:pPr>
              <w:pStyle w:val="ListParagraph"/>
              <w:widowControl/>
              <w:numPr>
                <w:ilvl w:val="0"/>
                <w:numId w:val="82"/>
              </w:numPr>
              <w:autoSpaceDE/>
              <w:autoSpaceDN/>
              <w:ind w:left="601" w:hanging="218"/>
              <w:contextualSpacing/>
              <w:jc w:val="both"/>
              <w:rPr>
                <w:sz w:val="20"/>
                <w:szCs w:val="20"/>
              </w:rPr>
            </w:pPr>
            <w:r w:rsidRPr="005F6059">
              <w:rPr>
                <w:sz w:val="20"/>
                <w:szCs w:val="20"/>
              </w:rPr>
              <w:t>Menghindari bau badan meningkat ke skala 5 ( selalu dilakukan )</w:t>
            </w:r>
          </w:p>
          <w:p w:rsidR="00241D77" w:rsidRPr="005F6059" w:rsidRDefault="00241D77" w:rsidP="00BD5B8A">
            <w:pPr>
              <w:pStyle w:val="ListParagraph"/>
              <w:widowControl/>
              <w:numPr>
                <w:ilvl w:val="0"/>
                <w:numId w:val="82"/>
              </w:numPr>
              <w:autoSpaceDE/>
              <w:autoSpaceDN/>
              <w:ind w:left="601" w:hanging="218"/>
              <w:contextualSpacing/>
              <w:jc w:val="both"/>
              <w:rPr>
                <w:sz w:val="20"/>
                <w:szCs w:val="20"/>
              </w:rPr>
            </w:pPr>
            <w:r w:rsidRPr="005F6059">
              <w:rPr>
                <w:sz w:val="20"/>
                <w:szCs w:val="20"/>
              </w:rPr>
              <w:t>Dapat melakukan ADL dengan bantuan meningkat ke skala 4 ( konsisten dilakukan )</w:t>
            </w:r>
          </w:p>
          <w:p w:rsidR="00241D77" w:rsidRPr="005F6059" w:rsidRDefault="00241D77" w:rsidP="00E10EFB">
            <w:pPr>
              <w:pStyle w:val="ListParagraph"/>
              <w:ind w:left="317" w:hanging="218"/>
              <w:jc w:val="both"/>
              <w:rPr>
                <w:sz w:val="20"/>
                <w:szCs w:val="20"/>
              </w:rPr>
            </w:pPr>
            <w:r w:rsidRPr="005F6059">
              <w:rPr>
                <w:sz w:val="20"/>
                <w:szCs w:val="20"/>
              </w:rPr>
              <w:t>Masalah deficit perawatan diri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7</w:t>
            </w:r>
          </w:p>
        </w:tc>
        <w:tc>
          <w:tcPr>
            <w:tcW w:w="2030" w:type="dxa"/>
          </w:tcPr>
          <w:p w:rsidR="00241D77" w:rsidRPr="005F6059" w:rsidRDefault="00241D77" w:rsidP="00E10EFB">
            <w:pPr>
              <w:pStyle w:val="ListParagraph"/>
              <w:ind w:left="0"/>
              <w:jc w:val="center"/>
              <w:rPr>
                <w:sz w:val="20"/>
                <w:szCs w:val="20"/>
              </w:rPr>
            </w:pPr>
            <w:r w:rsidRPr="005F6059">
              <w:rPr>
                <w:sz w:val="20"/>
                <w:szCs w:val="20"/>
              </w:rPr>
              <w:t>15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mengatkan sudah paham dengan kondisi yang dialami klien saat ini</w:t>
            </w:r>
          </w:p>
          <w:p w:rsidR="00241D77" w:rsidRPr="005F6059" w:rsidRDefault="00241D77" w:rsidP="00E10EFB">
            <w:pPr>
              <w:pStyle w:val="ListParagraph"/>
              <w:ind w:left="317" w:hanging="218"/>
              <w:jc w:val="both"/>
              <w:rPr>
                <w:sz w:val="20"/>
                <w:szCs w:val="20"/>
              </w:rPr>
            </w:pPr>
            <w:r w:rsidRPr="005F6059">
              <w:rPr>
                <w:sz w:val="20"/>
                <w:szCs w:val="20"/>
              </w:rPr>
              <w:t>O : keluarga klien sudah memahami proses penyakit klien meski ada beberapa yang lupa setelah dijelaskan</w:t>
            </w:r>
          </w:p>
          <w:p w:rsidR="00241D77" w:rsidRPr="005F6059" w:rsidRDefault="00241D77" w:rsidP="00E10EFB">
            <w:pPr>
              <w:pStyle w:val="ListParagraph"/>
              <w:ind w:left="317" w:hanging="218"/>
              <w:jc w:val="both"/>
              <w:rPr>
                <w:sz w:val="20"/>
                <w:szCs w:val="20"/>
              </w:rPr>
            </w:pPr>
            <w:r w:rsidRPr="005F6059">
              <w:rPr>
                <w:sz w:val="20"/>
                <w:szCs w:val="20"/>
              </w:rPr>
              <w:t>A :</w:t>
            </w:r>
          </w:p>
          <w:p w:rsidR="00241D77" w:rsidRPr="005F6059" w:rsidRDefault="00241D77" w:rsidP="00BD5B8A">
            <w:pPr>
              <w:pStyle w:val="ListParagraph"/>
              <w:widowControl/>
              <w:numPr>
                <w:ilvl w:val="0"/>
                <w:numId w:val="83"/>
              </w:numPr>
              <w:autoSpaceDE/>
              <w:autoSpaceDN/>
              <w:ind w:left="742" w:hanging="218"/>
              <w:contextualSpacing/>
              <w:jc w:val="both"/>
              <w:rPr>
                <w:sz w:val="20"/>
                <w:szCs w:val="20"/>
              </w:rPr>
            </w:pPr>
            <w:r w:rsidRPr="005F6059">
              <w:rPr>
                <w:sz w:val="20"/>
                <w:szCs w:val="20"/>
              </w:rPr>
              <w:t>Proses penyakit meningkat ke skala 4 ( pengetahuan baik )</w:t>
            </w:r>
          </w:p>
          <w:p w:rsidR="00241D77" w:rsidRPr="005F6059" w:rsidRDefault="00241D77" w:rsidP="00BD5B8A">
            <w:pPr>
              <w:pStyle w:val="ListParagraph"/>
              <w:widowControl/>
              <w:numPr>
                <w:ilvl w:val="0"/>
                <w:numId w:val="83"/>
              </w:numPr>
              <w:autoSpaceDE/>
              <w:autoSpaceDN/>
              <w:ind w:left="742" w:hanging="218"/>
              <w:contextualSpacing/>
              <w:jc w:val="both"/>
              <w:rPr>
                <w:sz w:val="20"/>
                <w:szCs w:val="20"/>
              </w:rPr>
            </w:pPr>
            <w:r w:rsidRPr="005F6059">
              <w:rPr>
                <w:sz w:val="20"/>
                <w:szCs w:val="20"/>
              </w:rPr>
              <w:t>Penyebab dan faktor resiko meningkat ke skala 4 ( pengetahuan baik )</w:t>
            </w:r>
          </w:p>
          <w:p w:rsidR="00241D77" w:rsidRPr="005F6059" w:rsidRDefault="00241D77" w:rsidP="00BD5B8A">
            <w:pPr>
              <w:pStyle w:val="ListParagraph"/>
              <w:widowControl/>
              <w:numPr>
                <w:ilvl w:val="0"/>
                <w:numId w:val="83"/>
              </w:numPr>
              <w:autoSpaceDE/>
              <w:autoSpaceDN/>
              <w:ind w:left="742" w:hanging="218"/>
              <w:contextualSpacing/>
              <w:jc w:val="both"/>
              <w:rPr>
                <w:sz w:val="20"/>
                <w:szCs w:val="20"/>
              </w:rPr>
            </w:pPr>
            <w:r w:rsidRPr="005F6059">
              <w:rPr>
                <w:sz w:val="20"/>
                <w:szCs w:val="20"/>
              </w:rPr>
              <w:t>Pengaruh dari penyakit meningkat ke skala 4 ( pengetahuan baik )</w:t>
            </w:r>
          </w:p>
          <w:p w:rsidR="00241D77" w:rsidRPr="005F6059" w:rsidRDefault="00241D77" w:rsidP="00BD5B8A">
            <w:pPr>
              <w:pStyle w:val="ListParagraph"/>
              <w:widowControl/>
              <w:numPr>
                <w:ilvl w:val="0"/>
                <w:numId w:val="83"/>
              </w:numPr>
              <w:autoSpaceDE/>
              <w:autoSpaceDN/>
              <w:ind w:left="742" w:hanging="218"/>
              <w:contextualSpacing/>
              <w:jc w:val="both"/>
              <w:rPr>
                <w:sz w:val="20"/>
                <w:szCs w:val="20"/>
              </w:rPr>
            </w:pPr>
            <w:r w:rsidRPr="005F6059">
              <w:rPr>
                <w:sz w:val="20"/>
                <w:szCs w:val="20"/>
              </w:rPr>
              <w:t>Cara pencegahan dan perawatan dirumah meningkat ke skala 3 ( pengetahuan cukup )</w:t>
            </w:r>
          </w:p>
          <w:p w:rsidR="00241D77" w:rsidRPr="005F6059" w:rsidRDefault="00241D77" w:rsidP="00E10EFB">
            <w:pPr>
              <w:pStyle w:val="ListParagraph"/>
              <w:ind w:left="317" w:hanging="218"/>
              <w:jc w:val="both"/>
              <w:rPr>
                <w:sz w:val="20"/>
                <w:szCs w:val="20"/>
              </w:rPr>
            </w:pPr>
            <w:r w:rsidRPr="005F6059">
              <w:rPr>
                <w:sz w:val="20"/>
                <w:szCs w:val="20"/>
              </w:rPr>
              <w:t>Masalah deficit pengetahuan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1</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w:t>
            </w:r>
          </w:p>
          <w:p w:rsidR="00241D77" w:rsidRPr="005F6059" w:rsidRDefault="00241D77" w:rsidP="00E10EFB">
            <w:pPr>
              <w:pStyle w:val="ListParagraph"/>
              <w:ind w:left="317" w:hanging="218"/>
              <w:jc w:val="both"/>
              <w:rPr>
                <w:sz w:val="20"/>
                <w:szCs w:val="20"/>
              </w:rPr>
            </w:pPr>
            <w:r w:rsidRPr="005F6059">
              <w:rPr>
                <w:sz w:val="20"/>
                <w:szCs w:val="20"/>
              </w:rPr>
              <w:t>O : kesadaran klien apatis dengan GCS = E4M6V5, klien mengalami hemiparese, kekuatan otot ekstremitas atas klien 2 | 5 kekuatan otot bawah 2 | 5. Saat dilakukan test fungsi motoric dengan cara menggenggam benda sederhana,anggota motoric atas sebelah kanan klien tidak mampu menggenggam. Skor untuk NIHSS adalah 18 ( deficit neurologis berat)terdapat gangguan di nervus 7, dan TD :160/100 mmhg N: 90x/menit, RR :  20x/menit, T : 36,8C</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84"/>
              </w:numPr>
              <w:autoSpaceDE/>
              <w:autoSpaceDN/>
              <w:ind w:left="742" w:hanging="218"/>
              <w:contextualSpacing/>
              <w:jc w:val="both"/>
              <w:rPr>
                <w:sz w:val="20"/>
                <w:szCs w:val="20"/>
              </w:rPr>
            </w:pPr>
            <w:r w:rsidRPr="005F6059">
              <w:rPr>
                <w:sz w:val="20"/>
                <w:szCs w:val="20"/>
              </w:rPr>
              <w:t>Tingkat kesadaran meningkat ke skala 3 ( cukup baik )</w:t>
            </w:r>
          </w:p>
          <w:p w:rsidR="00241D77" w:rsidRPr="005F6059" w:rsidRDefault="00241D77" w:rsidP="00BD5B8A">
            <w:pPr>
              <w:pStyle w:val="ListParagraph"/>
              <w:widowControl/>
              <w:numPr>
                <w:ilvl w:val="0"/>
                <w:numId w:val="84"/>
              </w:numPr>
              <w:autoSpaceDE/>
              <w:autoSpaceDN/>
              <w:ind w:left="742" w:hanging="218"/>
              <w:contextualSpacing/>
              <w:jc w:val="both"/>
              <w:rPr>
                <w:sz w:val="20"/>
                <w:szCs w:val="20"/>
              </w:rPr>
            </w:pPr>
            <w:r w:rsidRPr="005F6059">
              <w:rPr>
                <w:sz w:val="20"/>
                <w:szCs w:val="20"/>
              </w:rPr>
              <w:t>tekanan darah meningkat ke skala 4 ( mendekati rentang normal )</w:t>
            </w:r>
          </w:p>
          <w:p w:rsidR="00241D77" w:rsidRPr="005F6059" w:rsidRDefault="00241D77" w:rsidP="00BD5B8A">
            <w:pPr>
              <w:pStyle w:val="ListParagraph"/>
              <w:widowControl/>
              <w:numPr>
                <w:ilvl w:val="0"/>
                <w:numId w:val="84"/>
              </w:numPr>
              <w:autoSpaceDE/>
              <w:autoSpaceDN/>
              <w:ind w:left="742" w:hanging="218"/>
              <w:contextualSpacing/>
              <w:jc w:val="both"/>
              <w:rPr>
                <w:sz w:val="20"/>
                <w:szCs w:val="20"/>
              </w:rPr>
            </w:pPr>
            <w:r w:rsidRPr="005F6059">
              <w:rPr>
                <w:sz w:val="20"/>
                <w:szCs w:val="20"/>
              </w:rPr>
              <w:t>sensori dan gungsi motoric masih pada skala 3 ( sedang )</w:t>
            </w:r>
          </w:p>
          <w:p w:rsidR="00241D77" w:rsidRPr="005F6059" w:rsidRDefault="00241D77" w:rsidP="00E10EFB">
            <w:pPr>
              <w:pStyle w:val="ListParagraph"/>
              <w:ind w:left="317" w:hanging="218"/>
              <w:jc w:val="both"/>
              <w:rPr>
                <w:sz w:val="20"/>
                <w:szCs w:val="20"/>
              </w:rPr>
            </w:pPr>
            <w:r w:rsidRPr="005F6059">
              <w:rPr>
                <w:sz w:val="20"/>
                <w:szCs w:val="20"/>
              </w:rPr>
              <w:t>Masalah resiko ketidakefektifan perfusi jarimgan otak belum teratasi</w:t>
            </w:r>
          </w:p>
          <w:p w:rsidR="00241D77" w:rsidRPr="005F6059" w:rsidRDefault="00241D77" w:rsidP="00E10EFB">
            <w:pPr>
              <w:pStyle w:val="ListParagraph"/>
              <w:ind w:left="317" w:hanging="218"/>
              <w:jc w:val="both"/>
              <w:rPr>
                <w:sz w:val="20"/>
                <w:szCs w:val="20"/>
              </w:rPr>
            </w:pPr>
            <w:r w:rsidRPr="005F6059">
              <w:rPr>
                <w:sz w:val="20"/>
                <w:szCs w:val="20"/>
              </w:rPr>
              <w:t>P : lanjtkan intervensi 1.1,1.2,1.3,1.4,1.5,1.6,1.7,1.8,1.9,1.10,1.11,1.12</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2</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 xml:space="preserve">S : - </w:t>
            </w:r>
          </w:p>
          <w:p w:rsidR="00241D77" w:rsidRPr="005F6059" w:rsidRDefault="00241D77" w:rsidP="00E10EFB">
            <w:pPr>
              <w:pStyle w:val="ListParagraph"/>
              <w:ind w:left="317" w:hanging="218"/>
              <w:jc w:val="both"/>
              <w:rPr>
                <w:sz w:val="20"/>
                <w:szCs w:val="20"/>
              </w:rPr>
            </w:pPr>
            <w:r w:rsidRPr="005F6059">
              <w:rPr>
                <w:sz w:val="20"/>
                <w:szCs w:val="20"/>
              </w:rPr>
              <w:t>O : klien dyspnea, RR 20x/menit. SpO2 97%, pernafasan dangkal, tidak terdapat pernafasan cuping hidung, dan tidak ada distraksi dinding dada. Suara nafas vesikuler. Klien terpasang alat bantu nafas nasal kanul 3 liter/menit</w:t>
            </w:r>
          </w:p>
          <w:p w:rsidR="00241D77" w:rsidRPr="005F6059" w:rsidRDefault="00241D77" w:rsidP="00E10EFB">
            <w:pPr>
              <w:pStyle w:val="ListParagraph"/>
              <w:ind w:left="317" w:hanging="218"/>
              <w:jc w:val="both"/>
              <w:rPr>
                <w:sz w:val="20"/>
                <w:szCs w:val="20"/>
              </w:rPr>
            </w:pPr>
            <w:r w:rsidRPr="005F6059">
              <w:rPr>
                <w:sz w:val="20"/>
                <w:szCs w:val="20"/>
              </w:rPr>
              <w:lastRenderedPageBreak/>
              <w:t xml:space="preserve">A : </w:t>
            </w:r>
          </w:p>
          <w:p w:rsidR="00241D77" w:rsidRPr="005F6059" w:rsidRDefault="00241D77" w:rsidP="00BD5B8A">
            <w:pPr>
              <w:pStyle w:val="ListParagraph"/>
              <w:widowControl/>
              <w:numPr>
                <w:ilvl w:val="0"/>
                <w:numId w:val="85"/>
              </w:numPr>
              <w:autoSpaceDE/>
              <w:autoSpaceDN/>
              <w:ind w:left="601" w:hanging="218"/>
              <w:contextualSpacing/>
              <w:jc w:val="both"/>
              <w:rPr>
                <w:sz w:val="20"/>
                <w:szCs w:val="20"/>
              </w:rPr>
            </w:pPr>
            <w:r w:rsidRPr="005F6059">
              <w:rPr>
                <w:sz w:val="20"/>
                <w:szCs w:val="20"/>
              </w:rPr>
              <w:t>RR masih pada skala 4 ( pmendekati rentang normal ) belum meningkat ke skla 5 ( normal )</w:t>
            </w:r>
          </w:p>
          <w:p w:rsidR="00241D77" w:rsidRPr="005F6059" w:rsidRDefault="00241D77" w:rsidP="00BD5B8A">
            <w:pPr>
              <w:pStyle w:val="ListParagraph"/>
              <w:widowControl/>
              <w:numPr>
                <w:ilvl w:val="0"/>
                <w:numId w:val="85"/>
              </w:numPr>
              <w:autoSpaceDE/>
              <w:autoSpaceDN/>
              <w:ind w:left="601" w:hanging="218"/>
              <w:contextualSpacing/>
              <w:jc w:val="both"/>
              <w:rPr>
                <w:sz w:val="20"/>
                <w:szCs w:val="20"/>
              </w:rPr>
            </w:pPr>
            <w:r w:rsidRPr="005F6059">
              <w:rPr>
                <w:sz w:val="20"/>
                <w:szCs w:val="20"/>
              </w:rPr>
              <w:t>Saturasi oksigen sudah pada skala 5 ( rentang normal )</w:t>
            </w:r>
          </w:p>
          <w:p w:rsidR="00241D77" w:rsidRPr="005F6059" w:rsidRDefault="00241D77" w:rsidP="00BD5B8A">
            <w:pPr>
              <w:pStyle w:val="ListParagraph"/>
              <w:widowControl/>
              <w:numPr>
                <w:ilvl w:val="0"/>
                <w:numId w:val="85"/>
              </w:numPr>
              <w:autoSpaceDE/>
              <w:autoSpaceDN/>
              <w:ind w:left="601" w:hanging="218"/>
              <w:contextualSpacing/>
              <w:jc w:val="both"/>
              <w:rPr>
                <w:sz w:val="20"/>
                <w:szCs w:val="20"/>
              </w:rPr>
            </w:pPr>
            <w:r w:rsidRPr="005F6059">
              <w:rPr>
                <w:sz w:val="20"/>
                <w:szCs w:val="20"/>
              </w:rPr>
              <w:t>Penggunaan otot bantu pernafasan meningkat pada skala skala 4 ( baik )</w:t>
            </w:r>
          </w:p>
          <w:p w:rsidR="00241D77" w:rsidRPr="005F6059" w:rsidRDefault="00241D77" w:rsidP="00E10EFB">
            <w:pPr>
              <w:pStyle w:val="ListParagraph"/>
              <w:ind w:left="317" w:hanging="218"/>
              <w:jc w:val="both"/>
              <w:rPr>
                <w:sz w:val="20"/>
                <w:szCs w:val="20"/>
              </w:rPr>
            </w:pPr>
            <w:r w:rsidRPr="005F6059">
              <w:rPr>
                <w:sz w:val="20"/>
                <w:szCs w:val="20"/>
              </w:rPr>
              <w:t>Masalah ketidakefektifan pola nafas teratasi sebagian</w:t>
            </w:r>
          </w:p>
          <w:p w:rsidR="00241D77" w:rsidRPr="005F6059" w:rsidRDefault="00241D77" w:rsidP="00E10EFB">
            <w:pPr>
              <w:pStyle w:val="ListParagraph"/>
              <w:ind w:left="317" w:hanging="218"/>
              <w:jc w:val="both"/>
              <w:rPr>
                <w:sz w:val="20"/>
                <w:szCs w:val="20"/>
              </w:rPr>
            </w:pPr>
            <w:r w:rsidRPr="005F6059">
              <w:rPr>
                <w:sz w:val="20"/>
                <w:szCs w:val="20"/>
              </w:rPr>
              <w:t xml:space="preserve">P : lanjutkan intervensi 2.1,2.2,2.3,2.4,2.5,2.6,2.7,2.8,2.9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lastRenderedPageBreak/>
              <w:t>3</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Klien terdengar berbicara dengan nada pelan dan lambat</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Masalah keperawatan hambatan mobilitas fisik  teratasi sebagian </w:t>
            </w:r>
          </w:p>
          <w:p w:rsidR="00241D77" w:rsidRPr="005F6059" w:rsidRDefault="00241D77" w:rsidP="00E10EFB">
            <w:pPr>
              <w:pStyle w:val="ListParagraph"/>
              <w:ind w:left="317" w:hanging="218"/>
              <w:jc w:val="both"/>
              <w:rPr>
                <w:sz w:val="20"/>
                <w:szCs w:val="20"/>
              </w:rPr>
            </w:pPr>
            <w:r w:rsidRPr="005F6059">
              <w:rPr>
                <w:sz w:val="20"/>
                <w:szCs w:val="20"/>
              </w:rPr>
              <w:t>P : Lanjutkan intervensi</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4</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klien mengatakan tangandan kaki kanan klien sulit digerakkan atau diangkat</w:t>
            </w:r>
          </w:p>
          <w:p w:rsidR="00241D77" w:rsidRPr="005F6059" w:rsidRDefault="00241D77" w:rsidP="00E10EFB">
            <w:pPr>
              <w:pStyle w:val="ListParagraph"/>
              <w:ind w:left="317" w:hanging="218"/>
              <w:jc w:val="both"/>
              <w:rPr>
                <w:sz w:val="20"/>
                <w:szCs w:val="20"/>
              </w:rPr>
            </w:pPr>
            <w:r w:rsidRPr="005F6059">
              <w:rPr>
                <w:sz w:val="20"/>
                <w:szCs w:val="20"/>
              </w:rPr>
              <w:t>O : tidak ada kemerahan atau bengkak pada bagian yang mengalami kekauan.kekuatan otot ektremistas atas 2 | 5 dan ekstremitas bawah 2 | 5. Klien telah diberikan ROM Pasif. Jadwal latihan klien 2x dalam sehari. Klien dan keluarga juga sudah paham mengenai tindakan dan tujuan dari latihan ROM</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hari ke4= 3</w:t>
            </w:r>
          </w:p>
          <w:p w:rsidR="00241D77" w:rsidRPr="005F6059" w:rsidRDefault="00241D77" w:rsidP="00BD5B8A">
            <w:pPr>
              <w:pStyle w:val="ListParagraph"/>
              <w:widowControl/>
              <w:numPr>
                <w:ilvl w:val="0"/>
                <w:numId w:val="53"/>
              </w:numPr>
              <w:autoSpaceDE/>
              <w:autoSpaceDN/>
              <w:ind w:left="317" w:hanging="218"/>
              <w:contextualSpacing/>
              <w:jc w:val="both"/>
              <w:rPr>
                <w:sz w:val="20"/>
                <w:szCs w:val="20"/>
              </w:rPr>
            </w:pPr>
            <w:r w:rsidRPr="005F6059">
              <w:rPr>
                <w:sz w:val="20"/>
                <w:szCs w:val="20"/>
              </w:rPr>
              <w:t>Nilai ARA test sebelum dilakukan terapi inovasi hari ke 4 = 5</w:t>
            </w:r>
          </w:p>
          <w:p w:rsidR="00241D77" w:rsidRPr="005F6059" w:rsidRDefault="00241D77" w:rsidP="00E10EFB">
            <w:pPr>
              <w:pStyle w:val="ListParagraph"/>
              <w:ind w:left="317" w:hanging="218"/>
              <w:jc w:val="both"/>
              <w:rPr>
                <w:sz w:val="20"/>
                <w:szCs w:val="20"/>
              </w:rPr>
            </w:pPr>
            <w:r w:rsidRPr="005F6059">
              <w:rPr>
                <w:sz w:val="20"/>
                <w:szCs w:val="20"/>
              </w:rPr>
              <w:t xml:space="preserve">A : </w:t>
            </w:r>
          </w:p>
          <w:p w:rsidR="00241D77" w:rsidRPr="005F6059" w:rsidRDefault="00241D77" w:rsidP="00BD5B8A">
            <w:pPr>
              <w:pStyle w:val="ListParagraph"/>
              <w:widowControl/>
              <w:numPr>
                <w:ilvl w:val="0"/>
                <w:numId w:val="86"/>
              </w:numPr>
              <w:autoSpaceDE/>
              <w:autoSpaceDN/>
              <w:ind w:left="601" w:hanging="218"/>
              <w:contextualSpacing/>
              <w:jc w:val="both"/>
              <w:rPr>
                <w:sz w:val="20"/>
                <w:szCs w:val="20"/>
              </w:rPr>
            </w:pPr>
            <w:r w:rsidRPr="005F6059">
              <w:rPr>
                <w:sz w:val="20"/>
                <w:szCs w:val="20"/>
              </w:rPr>
              <w:t xml:space="preserve">Pergerakan sendi masih pada skala 3 ( sedang ) </w:t>
            </w:r>
          </w:p>
          <w:p w:rsidR="00241D77" w:rsidRPr="005F6059" w:rsidRDefault="00241D77" w:rsidP="00BD5B8A">
            <w:pPr>
              <w:pStyle w:val="ListParagraph"/>
              <w:widowControl/>
              <w:numPr>
                <w:ilvl w:val="0"/>
                <w:numId w:val="86"/>
              </w:numPr>
              <w:autoSpaceDE/>
              <w:autoSpaceDN/>
              <w:ind w:left="601" w:hanging="218"/>
              <w:contextualSpacing/>
              <w:jc w:val="both"/>
              <w:rPr>
                <w:sz w:val="20"/>
                <w:szCs w:val="20"/>
              </w:rPr>
            </w:pPr>
            <w:r w:rsidRPr="005F6059">
              <w:rPr>
                <w:sz w:val="20"/>
                <w:szCs w:val="20"/>
              </w:rPr>
              <w:t>Pergerakan otot masih pada skala 3 ( sedang )</w:t>
            </w:r>
          </w:p>
          <w:p w:rsidR="00241D77" w:rsidRPr="005F6059" w:rsidRDefault="00241D77" w:rsidP="00BD5B8A">
            <w:pPr>
              <w:pStyle w:val="ListParagraph"/>
              <w:widowControl/>
              <w:numPr>
                <w:ilvl w:val="0"/>
                <w:numId w:val="86"/>
              </w:numPr>
              <w:autoSpaceDE/>
              <w:autoSpaceDN/>
              <w:ind w:left="601" w:hanging="218"/>
              <w:contextualSpacing/>
              <w:jc w:val="both"/>
              <w:rPr>
                <w:sz w:val="20"/>
                <w:szCs w:val="20"/>
              </w:rPr>
            </w:pPr>
            <w:r w:rsidRPr="005F6059">
              <w:rPr>
                <w:sz w:val="20"/>
                <w:szCs w:val="20"/>
              </w:rPr>
              <w:t>Koordinasi masih pada skala 2 ( buruk )</w:t>
            </w:r>
          </w:p>
          <w:p w:rsidR="00241D77" w:rsidRPr="005F6059" w:rsidRDefault="00241D77" w:rsidP="00E10EFB">
            <w:pPr>
              <w:pStyle w:val="ListParagraph"/>
              <w:ind w:left="317" w:hanging="218"/>
              <w:jc w:val="both"/>
              <w:rPr>
                <w:sz w:val="20"/>
                <w:szCs w:val="20"/>
              </w:rPr>
            </w:pPr>
            <w:r w:rsidRPr="005F6059">
              <w:rPr>
                <w:sz w:val="20"/>
                <w:szCs w:val="20"/>
              </w:rPr>
              <w:t>Masalah hambatan mobilitas fisik belum teratasi</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P : lanjutkan intervensi </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5</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O : </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Klien terpasang pagar pengaman</w:t>
            </w:r>
          </w:p>
          <w:p w:rsidR="00241D77" w:rsidRPr="005F6059" w:rsidRDefault="00241D77" w:rsidP="00BD5B8A">
            <w:pPr>
              <w:pStyle w:val="ListParagraph"/>
              <w:widowControl/>
              <w:numPr>
                <w:ilvl w:val="0"/>
                <w:numId w:val="89"/>
              </w:numPr>
              <w:autoSpaceDE/>
              <w:autoSpaceDN/>
              <w:ind w:left="317" w:hanging="218"/>
              <w:contextualSpacing/>
              <w:jc w:val="both"/>
              <w:rPr>
                <w:sz w:val="20"/>
                <w:szCs w:val="20"/>
              </w:rPr>
            </w:pPr>
            <w:r w:rsidRPr="005F6059">
              <w:rPr>
                <w:sz w:val="20"/>
                <w:szCs w:val="20"/>
              </w:rPr>
              <w:t xml:space="preserve">benda- benda klien (seperti tissue, air minum) didekatkan pasien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A : Masalah keperawatan resiko jatih belum teratasi</w:t>
            </w:r>
          </w:p>
          <w:p w:rsidR="00241D77" w:rsidRPr="005F6059" w:rsidRDefault="00241D77" w:rsidP="00E10EFB">
            <w:pPr>
              <w:pStyle w:val="ListParagraph"/>
              <w:ind w:left="317" w:hanging="218"/>
              <w:jc w:val="both"/>
              <w:rPr>
                <w:sz w:val="20"/>
                <w:szCs w:val="20"/>
              </w:rPr>
            </w:pPr>
            <w:r w:rsidRPr="005F6059">
              <w:rPr>
                <w:sz w:val="20"/>
                <w:szCs w:val="20"/>
              </w:rPr>
              <w:t>P : Lanjutkan intevensi 5.1,5.2,5.3,5.4</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6</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S : -</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O : klien dibantu dalam memenuhi kebutuhan dasarnya, klien mengalami hemiparese anggota gerak sebelah kanan yang membuat klien sulit mobilisasi. Kekuatan otot ekstremitas atas 2 | 5 dan ekstremitas bawah 2 | 5 skor untuk barthel index adalah 3 dimana klien memiliki ketergantungan total dalam melakukan aktivitas, klien sudah diseka, dibantu dalam toileting/mengganti diapers, makan, dan oral hygine</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 xml:space="preserve">A : </w:t>
            </w:r>
          </w:p>
          <w:p w:rsidR="00241D77" w:rsidRPr="00E421E8" w:rsidRDefault="00241D77" w:rsidP="00BD5B8A">
            <w:pPr>
              <w:pStyle w:val="ListParagraph"/>
              <w:widowControl/>
              <w:numPr>
                <w:ilvl w:val="0"/>
                <w:numId w:val="112"/>
              </w:numPr>
              <w:autoSpaceDE/>
              <w:autoSpaceDN/>
              <w:ind w:left="601" w:hanging="174"/>
              <w:contextualSpacing/>
              <w:jc w:val="both"/>
              <w:rPr>
                <w:sz w:val="20"/>
                <w:szCs w:val="20"/>
              </w:rPr>
            </w:pPr>
            <w:r w:rsidRPr="005F6059">
              <w:rPr>
                <w:sz w:val="20"/>
                <w:szCs w:val="20"/>
              </w:rPr>
              <w:t>Menghindari bau badan meningkat ke skala 5 ( selalu dilakukan )</w:t>
            </w:r>
            <w:r>
              <w:rPr>
                <w:sz w:val="20"/>
                <w:szCs w:val="20"/>
                <w:lang w:val="en-US"/>
              </w:rPr>
              <w:t>\</w:t>
            </w:r>
          </w:p>
          <w:p w:rsidR="00241D77" w:rsidRPr="00E421E8" w:rsidRDefault="00241D77" w:rsidP="00BD5B8A">
            <w:pPr>
              <w:pStyle w:val="ListParagraph"/>
              <w:widowControl/>
              <w:numPr>
                <w:ilvl w:val="0"/>
                <w:numId w:val="112"/>
              </w:numPr>
              <w:autoSpaceDE/>
              <w:autoSpaceDN/>
              <w:ind w:left="601" w:hanging="174"/>
              <w:contextualSpacing/>
              <w:jc w:val="both"/>
              <w:rPr>
                <w:sz w:val="20"/>
                <w:szCs w:val="20"/>
              </w:rPr>
            </w:pPr>
            <w:r w:rsidRPr="00E421E8">
              <w:rPr>
                <w:sz w:val="20"/>
                <w:szCs w:val="20"/>
              </w:rPr>
              <w:t>Dapat melakukan ADL dengan bantuan meningkat ke skala 4 ( konsisten dilakukan )</w:t>
            </w:r>
          </w:p>
          <w:p w:rsidR="00241D77" w:rsidRPr="005F6059" w:rsidRDefault="00241D77" w:rsidP="00E10EFB">
            <w:pPr>
              <w:pStyle w:val="ListParagraph"/>
              <w:ind w:left="317" w:hanging="218"/>
              <w:jc w:val="both"/>
              <w:rPr>
                <w:sz w:val="20"/>
                <w:szCs w:val="20"/>
              </w:rPr>
            </w:pPr>
            <w:r w:rsidRPr="005F6059">
              <w:rPr>
                <w:sz w:val="20"/>
                <w:szCs w:val="20"/>
              </w:rPr>
              <w:t>Masalah deficit perawatan diri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w:t>
            </w:r>
          </w:p>
        </w:tc>
      </w:tr>
      <w:tr w:rsidR="00241D77" w:rsidRPr="005F6059" w:rsidTr="00E10EFB">
        <w:tc>
          <w:tcPr>
            <w:tcW w:w="1231" w:type="dxa"/>
          </w:tcPr>
          <w:p w:rsidR="00241D77" w:rsidRPr="005F6059" w:rsidRDefault="00241D77" w:rsidP="00E10EFB">
            <w:pPr>
              <w:pStyle w:val="ListParagraph"/>
              <w:ind w:left="0"/>
              <w:jc w:val="center"/>
              <w:rPr>
                <w:sz w:val="20"/>
                <w:szCs w:val="20"/>
              </w:rPr>
            </w:pPr>
            <w:r w:rsidRPr="005F6059">
              <w:rPr>
                <w:sz w:val="20"/>
                <w:szCs w:val="20"/>
              </w:rPr>
              <w:t>7</w:t>
            </w:r>
          </w:p>
        </w:tc>
        <w:tc>
          <w:tcPr>
            <w:tcW w:w="2030" w:type="dxa"/>
          </w:tcPr>
          <w:p w:rsidR="00241D77" w:rsidRPr="005F6059" w:rsidRDefault="00241D77" w:rsidP="00E10EFB">
            <w:pPr>
              <w:pStyle w:val="ListParagraph"/>
              <w:ind w:left="0"/>
              <w:jc w:val="center"/>
              <w:rPr>
                <w:sz w:val="20"/>
                <w:szCs w:val="20"/>
              </w:rPr>
            </w:pPr>
            <w:r w:rsidRPr="005F6059">
              <w:rPr>
                <w:sz w:val="20"/>
                <w:szCs w:val="20"/>
              </w:rPr>
              <w:t>16 juli 2019</w:t>
            </w:r>
          </w:p>
        </w:tc>
        <w:tc>
          <w:tcPr>
            <w:tcW w:w="6946" w:type="dxa"/>
          </w:tcPr>
          <w:p w:rsidR="00241D77" w:rsidRPr="005F6059" w:rsidRDefault="00241D77" w:rsidP="00E10EFB">
            <w:pPr>
              <w:pStyle w:val="ListParagraph"/>
              <w:ind w:left="317" w:hanging="218"/>
              <w:jc w:val="both"/>
              <w:rPr>
                <w:sz w:val="20"/>
                <w:szCs w:val="20"/>
              </w:rPr>
            </w:pPr>
            <w:r w:rsidRPr="005F6059">
              <w:rPr>
                <w:sz w:val="20"/>
                <w:szCs w:val="20"/>
              </w:rPr>
              <w:t>S : keluarga mengatkan sudah paham dengan kondisi yang dialami klien saat ini</w:t>
            </w:r>
          </w:p>
          <w:p w:rsidR="00241D77" w:rsidRPr="005F6059" w:rsidRDefault="00241D77" w:rsidP="00E10EFB">
            <w:pPr>
              <w:pStyle w:val="ListParagraph"/>
              <w:ind w:left="317" w:hanging="218"/>
              <w:jc w:val="both"/>
              <w:rPr>
                <w:sz w:val="20"/>
                <w:szCs w:val="20"/>
              </w:rPr>
            </w:pPr>
            <w:r w:rsidRPr="005F6059">
              <w:rPr>
                <w:sz w:val="20"/>
                <w:szCs w:val="20"/>
              </w:rPr>
              <w:t>O : keluarga klien sudah memahami proses penyakit klien meski ada beberapa yang lupa setelah dijelaskan</w:t>
            </w:r>
          </w:p>
          <w:p w:rsidR="00241D77" w:rsidRPr="005F6059" w:rsidRDefault="00241D77" w:rsidP="00E10EFB">
            <w:pPr>
              <w:pStyle w:val="ListParagraph"/>
              <w:ind w:left="317" w:hanging="218"/>
              <w:jc w:val="both"/>
              <w:rPr>
                <w:sz w:val="20"/>
                <w:szCs w:val="20"/>
              </w:rPr>
            </w:pPr>
            <w:r w:rsidRPr="005F6059">
              <w:rPr>
                <w:sz w:val="20"/>
                <w:szCs w:val="20"/>
              </w:rPr>
              <w:t>A :</w:t>
            </w:r>
          </w:p>
          <w:p w:rsidR="00241D77" w:rsidRPr="005F6059" w:rsidRDefault="00241D77" w:rsidP="00BD5B8A">
            <w:pPr>
              <w:pStyle w:val="ListParagraph"/>
              <w:widowControl/>
              <w:numPr>
                <w:ilvl w:val="0"/>
                <w:numId w:val="87"/>
              </w:numPr>
              <w:autoSpaceDE/>
              <w:autoSpaceDN/>
              <w:ind w:left="742" w:hanging="218"/>
              <w:contextualSpacing/>
              <w:jc w:val="both"/>
              <w:rPr>
                <w:sz w:val="20"/>
                <w:szCs w:val="20"/>
              </w:rPr>
            </w:pPr>
            <w:r w:rsidRPr="005F6059">
              <w:rPr>
                <w:sz w:val="20"/>
                <w:szCs w:val="20"/>
              </w:rPr>
              <w:t>Proses penyakit meningkat ke skala 4 ( pengetahuan baik )</w:t>
            </w:r>
          </w:p>
          <w:p w:rsidR="00241D77" w:rsidRPr="005F6059" w:rsidRDefault="00241D77" w:rsidP="00BD5B8A">
            <w:pPr>
              <w:pStyle w:val="ListParagraph"/>
              <w:widowControl/>
              <w:numPr>
                <w:ilvl w:val="0"/>
                <w:numId w:val="87"/>
              </w:numPr>
              <w:autoSpaceDE/>
              <w:autoSpaceDN/>
              <w:ind w:left="742" w:hanging="218"/>
              <w:contextualSpacing/>
              <w:jc w:val="both"/>
              <w:rPr>
                <w:sz w:val="20"/>
                <w:szCs w:val="20"/>
              </w:rPr>
            </w:pPr>
            <w:r w:rsidRPr="005F6059">
              <w:rPr>
                <w:sz w:val="20"/>
                <w:szCs w:val="20"/>
              </w:rPr>
              <w:t>Penyebab dan faktor resiko meningkat ke skala 4 ( pengetahuan baik )</w:t>
            </w:r>
          </w:p>
          <w:p w:rsidR="00241D77" w:rsidRPr="005F6059" w:rsidRDefault="00241D77" w:rsidP="00BD5B8A">
            <w:pPr>
              <w:pStyle w:val="ListParagraph"/>
              <w:widowControl/>
              <w:numPr>
                <w:ilvl w:val="0"/>
                <w:numId w:val="87"/>
              </w:numPr>
              <w:autoSpaceDE/>
              <w:autoSpaceDN/>
              <w:ind w:left="742" w:hanging="218"/>
              <w:contextualSpacing/>
              <w:jc w:val="both"/>
              <w:rPr>
                <w:sz w:val="20"/>
                <w:szCs w:val="20"/>
              </w:rPr>
            </w:pPr>
            <w:r w:rsidRPr="005F6059">
              <w:rPr>
                <w:sz w:val="20"/>
                <w:szCs w:val="20"/>
              </w:rPr>
              <w:t>Pengaruh dari penyakit meningkat ke skala 4 ( pengetahuan baik )</w:t>
            </w:r>
          </w:p>
          <w:p w:rsidR="00241D77" w:rsidRPr="005F6059" w:rsidRDefault="00241D77" w:rsidP="00BD5B8A">
            <w:pPr>
              <w:pStyle w:val="ListParagraph"/>
              <w:widowControl/>
              <w:numPr>
                <w:ilvl w:val="0"/>
                <w:numId w:val="87"/>
              </w:numPr>
              <w:autoSpaceDE/>
              <w:autoSpaceDN/>
              <w:ind w:left="742" w:hanging="218"/>
              <w:contextualSpacing/>
              <w:jc w:val="both"/>
              <w:rPr>
                <w:sz w:val="20"/>
                <w:szCs w:val="20"/>
              </w:rPr>
            </w:pPr>
            <w:r w:rsidRPr="005F6059">
              <w:rPr>
                <w:sz w:val="20"/>
                <w:szCs w:val="20"/>
              </w:rPr>
              <w:t>Cara pencegahan dan perawatan dirumah meningkat ke skala 3 ( pengetahuan cukup )</w:t>
            </w:r>
          </w:p>
          <w:p w:rsidR="00241D77" w:rsidRPr="005F6059" w:rsidRDefault="00241D77" w:rsidP="00E10EFB">
            <w:pPr>
              <w:pStyle w:val="ListParagraph"/>
              <w:ind w:left="317" w:hanging="218"/>
              <w:jc w:val="both"/>
              <w:rPr>
                <w:sz w:val="20"/>
                <w:szCs w:val="20"/>
              </w:rPr>
            </w:pPr>
            <w:r w:rsidRPr="005F6059">
              <w:rPr>
                <w:sz w:val="20"/>
                <w:szCs w:val="20"/>
              </w:rPr>
              <w:t>Masalah deficit pengetahuan teratasi sebagian</w:t>
            </w:r>
          </w:p>
          <w:p w:rsidR="00241D77" w:rsidRPr="005F6059" w:rsidRDefault="00241D77" w:rsidP="00E10EFB">
            <w:pPr>
              <w:ind w:left="317" w:hanging="218"/>
              <w:jc w:val="both"/>
              <w:rPr>
                <w:rFonts w:ascii="Times New Roman" w:hAnsi="Times New Roman" w:cs="Times New Roman"/>
                <w:sz w:val="20"/>
                <w:szCs w:val="20"/>
              </w:rPr>
            </w:pPr>
            <w:r w:rsidRPr="005F6059">
              <w:rPr>
                <w:rFonts w:ascii="Times New Roman" w:hAnsi="Times New Roman" w:cs="Times New Roman"/>
                <w:sz w:val="20"/>
                <w:szCs w:val="20"/>
              </w:rPr>
              <w:t>P : lanjutkan intervensi</w:t>
            </w:r>
          </w:p>
        </w:tc>
      </w:tr>
    </w:tbl>
    <w:p w:rsidR="00241D77" w:rsidRPr="00CE550A" w:rsidRDefault="00241D77" w:rsidP="00241D77">
      <w:pPr>
        <w:spacing w:line="480" w:lineRule="auto"/>
        <w:rPr>
          <w:rFonts w:ascii="Times New Roman" w:hAnsi="Times New Roman" w:cs="Times New Roman"/>
          <w:b/>
          <w:sz w:val="24"/>
        </w:rPr>
      </w:pPr>
    </w:p>
    <w:p w:rsidR="00C72D21" w:rsidRDefault="00C72D21" w:rsidP="00241D77">
      <w:pPr>
        <w:spacing w:after="0" w:line="480" w:lineRule="auto"/>
        <w:ind w:left="1701"/>
        <w:jc w:val="both"/>
        <w:rPr>
          <w:sz w:val="24"/>
        </w:rPr>
        <w:sectPr w:rsidR="00C72D21" w:rsidSect="00D752E4">
          <w:headerReference w:type="first" r:id="rId23"/>
          <w:pgSz w:w="11907" w:h="16839" w:code="9"/>
          <w:pgMar w:top="1701" w:right="1701" w:bottom="1701" w:left="2268" w:header="720" w:footer="720" w:gutter="0"/>
          <w:cols w:space="720"/>
          <w:titlePg/>
          <w:docGrid w:linePitch="360"/>
        </w:sectPr>
      </w:pPr>
    </w:p>
    <w:p w:rsidR="00241D77" w:rsidRDefault="00241D77" w:rsidP="00241D77">
      <w:pPr>
        <w:autoSpaceDE w:val="0"/>
        <w:autoSpaceDN w:val="0"/>
        <w:adjustRightInd w:val="0"/>
        <w:spacing w:after="0" w:line="480" w:lineRule="auto"/>
        <w:ind w:left="709"/>
        <w:jc w:val="both"/>
        <w:rPr>
          <w:rFonts w:ascii="Times New Roman" w:hAnsi="Times New Roman" w:cs="Times New Roman"/>
          <w:color w:val="000000"/>
          <w:sz w:val="24"/>
          <w:szCs w:val="24"/>
        </w:rPr>
      </w:pPr>
    </w:p>
    <w:p w:rsidR="00241D77" w:rsidRPr="000C3B19" w:rsidRDefault="00241D77" w:rsidP="00241D77">
      <w:pPr>
        <w:pStyle w:val="Default"/>
        <w:spacing w:line="480" w:lineRule="auto"/>
        <w:jc w:val="center"/>
        <w:rPr>
          <w:b/>
        </w:rPr>
      </w:pPr>
      <w:bookmarkStart w:id="3" w:name="_GoBack"/>
      <w:bookmarkEnd w:id="3"/>
      <w:r>
        <w:rPr>
          <w:b/>
        </w:rPr>
        <w:t>BAB V</w:t>
      </w:r>
    </w:p>
    <w:p w:rsidR="00241D77" w:rsidRPr="000C3B19" w:rsidRDefault="00241D77" w:rsidP="00241D77">
      <w:pPr>
        <w:pStyle w:val="Default"/>
        <w:spacing w:line="480" w:lineRule="auto"/>
        <w:jc w:val="center"/>
        <w:rPr>
          <w:b/>
        </w:rPr>
      </w:pPr>
      <w:r w:rsidRPr="000C3B19">
        <w:rPr>
          <w:b/>
        </w:rPr>
        <w:t>PENUTUP</w:t>
      </w:r>
    </w:p>
    <w:p w:rsidR="00241D77" w:rsidRDefault="00241D77" w:rsidP="00241D77">
      <w:pPr>
        <w:pStyle w:val="Default"/>
        <w:spacing w:line="480" w:lineRule="auto"/>
        <w:jc w:val="both"/>
        <w:rPr>
          <w:b/>
        </w:rPr>
      </w:pPr>
      <w:r>
        <w:rPr>
          <w:b/>
        </w:rPr>
        <w:t xml:space="preserve"> </w:t>
      </w:r>
      <w:r w:rsidRPr="000C3B19">
        <w:rPr>
          <w:b/>
        </w:rPr>
        <w:t xml:space="preserve">A. Kesimpulan </w:t>
      </w:r>
    </w:p>
    <w:p w:rsidR="00241D77" w:rsidRPr="00B402F5" w:rsidRDefault="00241D77" w:rsidP="00241D77">
      <w:pPr>
        <w:pStyle w:val="Default"/>
        <w:spacing w:line="480" w:lineRule="auto"/>
        <w:ind w:left="426"/>
        <w:jc w:val="both"/>
        <w:rPr>
          <w:b/>
        </w:rPr>
      </w:pPr>
      <w:r w:rsidRPr="000C3B19">
        <w:t>Asuhan keperawatan yang dilakukan oleh pen</w:t>
      </w:r>
      <w:r>
        <w:t>ulis dilaksanakan pada tangga 13 juli 2019 – 16 juli 2019</w:t>
      </w:r>
      <w:r w:rsidRPr="000C3B19">
        <w:t xml:space="preserve">. Berdasarkan hasil analisa dan pembahasan pada bab sebelumnya dapat disimpulkan bahwa: </w:t>
      </w:r>
    </w:p>
    <w:p w:rsidR="00241D77" w:rsidRDefault="00241D77" w:rsidP="00BD5B8A">
      <w:pPr>
        <w:pStyle w:val="Default"/>
        <w:numPr>
          <w:ilvl w:val="0"/>
          <w:numId w:val="128"/>
        </w:numPr>
        <w:spacing w:line="480" w:lineRule="auto"/>
        <w:jc w:val="both"/>
      </w:pPr>
      <w:r>
        <w:t>Pengkajian pada Tn. L</w:t>
      </w:r>
      <w:r w:rsidRPr="000C3B19">
        <w:t xml:space="preserve"> dilakukan </w:t>
      </w:r>
      <w:r>
        <w:t>pada tanggal 13 juli 2019</w:t>
      </w:r>
      <w:r w:rsidRPr="000C3B19">
        <w:t xml:space="preserve"> dengan menggunakan format pengkajian kritis dan pola fungsional gordon. Kesadaran klien compos</w:t>
      </w:r>
      <w:r>
        <w:t>mentis/allert dengan GCS (E4M6V2=12). Dari hasil pengkajian, Tn. L</w:t>
      </w:r>
      <w:r w:rsidRPr="000C3B19">
        <w:t xml:space="preserve"> mengalami Stroke</w:t>
      </w:r>
      <w:r>
        <w:t xml:space="preserve"> Non</w:t>
      </w:r>
      <w:r w:rsidRPr="000C3B19">
        <w:t xml:space="preserve"> Hemoragik. Keluhan utama saat pengkajian adalah terdapat kelemahan/hemiparese anggota gerak dekstra. Kekuat</w:t>
      </w:r>
      <w:r>
        <w:t>an otot ekstermitas atas klien 1</w:t>
      </w:r>
      <w:r w:rsidRPr="000C3B19">
        <w:t>/5, ekstermitas bawah 1/5. Saat dilakukan test fungsi motorik dengan cara menggenggam benda sederhana, anggota motorik atas dekstra klien tidak mampu menggenggam. Skor untuk NIHSS adal</w:t>
      </w:r>
      <w:r>
        <w:t xml:space="preserve">ah 18 (Defisit Neurologis </w:t>
      </w:r>
      <w:r w:rsidRPr="000C3B19">
        <w:t xml:space="preserve">Cukup Berat). Terdapat gangguan/paresis pada N.7 (senyum tidak simetris), N.9-N.10 (Gangguan menelan dan gangguan fungsi faringeal), N.11 (Kelemahan otot), dan N.12 (Kelemahan atau gangguan mekanis lidah) . </w:t>
      </w:r>
    </w:p>
    <w:p w:rsidR="00241D77" w:rsidRPr="00302A5A" w:rsidRDefault="00241D77" w:rsidP="00BD5B8A">
      <w:pPr>
        <w:pStyle w:val="Default"/>
        <w:numPr>
          <w:ilvl w:val="0"/>
          <w:numId w:val="128"/>
        </w:numPr>
        <w:spacing w:line="480" w:lineRule="auto"/>
        <w:jc w:val="both"/>
      </w:pPr>
      <w:r w:rsidRPr="000C3B19">
        <w:t>Masalah ke</w:t>
      </w:r>
      <w:r>
        <w:t>perawatan yang muncul pada Tn. L</w:t>
      </w:r>
      <w:r w:rsidRPr="000C3B19">
        <w:t xml:space="preserve"> adalah Risiko Ketidakefektifan Perfusi Jaringan Otak Dengan Faktor Risiko Brain Injury, Ketidakefektifan Pola Nafas b.d. Kerusakan Neurologis, Risiko Aspirasi </w:t>
      </w:r>
      <w:r w:rsidRPr="000C3B19">
        <w:rPr>
          <w:color w:val="auto"/>
        </w:rPr>
        <w:t xml:space="preserve">dengan faktor risiko Gangguan Menelan, Hambatan Mobilitas </w:t>
      </w:r>
      <w:r w:rsidRPr="000C3B19">
        <w:rPr>
          <w:color w:val="auto"/>
        </w:rPr>
        <w:lastRenderedPageBreak/>
        <w:t xml:space="preserve">Fisik b.d. Gangguan Neuromuscular, Defisit Perawatan Diri b.d. Kelemahan, dan Kurang Pengetahuan b.d. Kurang Terpapar Informasi. </w:t>
      </w:r>
    </w:p>
    <w:p w:rsidR="00241D77" w:rsidRPr="00302A5A" w:rsidRDefault="00241D77" w:rsidP="00BD5B8A">
      <w:pPr>
        <w:pStyle w:val="Default"/>
        <w:numPr>
          <w:ilvl w:val="0"/>
          <w:numId w:val="128"/>
        </w:numPr>
        <w:spacing w:line="480" w:lineRule="auto"/>
        <w:jc w:val="both"/>
      </w:pPr>
      <w:r w:rsidRPr="000C3B19">
        <w:rPr>
          <w:color w:val="auto"/>
        </w:rPr>
        <w:t xml:space="preserve">Salah satu masalah utama yang diangkat adalah </w:t>
      </w:r>
      <w:r>
        <w:rPr>
          <w:color w:val="auto"/>
          <w:lang w:val="id-ID"/>
        </w:rPr>
        <w:t>hambatan mobilitas fisik b.d gangguan neuromuscular</w:t>
      </w:r>
      <w:r w:rsidRPr="000C3B19">
        <w:rPr>
          <w:color w:val="auto"/>
        </w:rPr>
        <w:t xml:space="preserve">. Indikator yang ditetapkan untuk diagnosa ini adalah Tingkat kesadaran dipertahankan pada skala 3 (Sedang) ditingkatkan ke skala 4 (Baik), Tekanan darah dipertahankan pada skala 2 (Jauh Dari Rentang Normal) ditingkatkan ke skala 4 (Mendekati Rentang Normal), fungsi Sensori dan fungsi motorik dipertahankan pada skala 2 (Buruk) ditingkatkan ke skala 3 (Sedang). </w:t>
      </w:r>
    </w:p>
    <w:p w:rsidR="00241D77" w:rsidRPr="00302A5A" w:rsidRDefault="00241D77" w:rsidP="00BD5B8A">
      <w:pPr>
        <w:pStyle w:val="Default"/>
        <w:numPr>
          <w:ilvl w:val="0"/>
          <w:numId w:val="128"/>
        </w:numPr>
        <w:spacing w:line="480" w:lineRule="auto"/>
        <w:jc w:val="both"/>
      </w:pPr>
      <w:r w:rsidRPr="000C3B19">
        <w:rPr>
          <w:color w:val="auto"/>
        </w:rPr>
        <w:t xml:space="preserve">Implementasi keperawatan yang telah dilakukan untuk masalah keperawatan </w:t>
      </w:r>
      <w:r>
        <w:rPr>
          <w:color w:val="auto"/>
          <w:lang w:val="id-ID"/>
        </w:rPr>
        <w:t>hambatan mobilitas fisik b.d gangguan neuromuscular</w:t>
      </w:r>
      <w:r w:rsidRPr="000C3B19">
        <w:rPr>
          <w:color w:val="auto"/>
        </w:rPr>
        <w:t xml:space="preserve"> adalah mengobservasi tingkat kesadaran, mengobservasi TTV, mengobservasi pupil mata, mengobservasi tanda-tanda peningkatan TIK,</w:t>
      </w:r>
      <w:r>
        <w:rPr>
          <w:color w:val="auto"/>
          <w:lang w:val="id-ID"/>
        </w:rPr>
        <w:t xml:space="preserve"> mengobservasi kekuatan otot,</w:t>
      </w:r>
      <w:r w:rsidRPr="000C3B19">
        <w:rPr>
          <w:color w:val="auto"/>
        </w:rPr>
        <w:t xml:space="preserve"> dan melakukan terapi inovasi mobilisasi (RO</w:t>
      </w:r>
      <w:r>
        <w:rPr>
          <w:color w:val="auto"/>
        </w:rPr>
        <w:t>M Pasif) dan Rangsangan Taktil.</w:t>
      </w:r>
    </w:p>
    <w:p w:rsidR="00241D77" w:rsidRDefault="00241D77" w:rsidP="00BD5B8A">
      <w:pPr>
        <w:pStyle w:val="Default"/>
        <w:numPr>
          <w:ilvl w:val="0"/>
          <w:numId w:val="128"/>
        </w:numPr>
        <w:spacing w:line="480" w:lineRule="auto"/>
        <w:jc w:val="both"/>
      </w:pPr>
      <w:r w:rsidRPr="000C3B19">
        <w:rPr>
          <w:color w:val="auto"/>
        </w:rPr>
        <w:t xml:space="preserve">Setelah dilakukan implementasi inovasi pada Tn. </w:t>
      </w:r>
      <w:r>
        <w:rPr>
          <w:color w:val="auto"/>
        </w:rPr>
        <w:t>L</w:t>
      </w:r>
      <w:r w:rsidRPr="000C3B19">
        <w:rPr>
          <w:color w:val="auto"/>
        </w:rPr>
        <w:t>, dihari pertama nilai ARA Test masih 0, hari kedua ni</w:t>
      </w:r>
      <w:r>
        <w:rPr>
          <w:color w:val="auto"/>
        </w:rPr>
        <w:t>lai ARA Test masih 0</w:t>
      </w:r>
      <w:r w:rsidRPr="000C3B19">
        <w:rPr>
          <w:color w:val="auto"/>
        </w:rPr>
        <w:t>, hari ketiga nilai ARA Test mening</w:t>
      </w:r>
      <w:r>
        <w:rPr>
          <w:color w:val="auto"/>
        </w:rPr>
        <w:t>kat menjadi 5</w:t>
      </w:r>
      <w:r w:rsidRPr="000C3B19">
        <w:rPr>
          <w:color w:val="auto"/>
        </w:rPr>
        <w:t>, dan hari keempat ni</w:t>
      </w:r>
      <w:r>
        <w:rPr>
          <w:color w:val="auto"/>
        </w:rPr>
        <w:t xml:space="preserve">lai ARA Test masih </w:t>
      </w:r>
      <w:r w:rsidRPr="000C3B19">
        <w:rPr>
          <w:color w:val="auto"/>
        </w:rPr>
        <w:t xml:space="preserve">5. Meskipun nilai normal untuk ARA Test adalah 57, namun setelah diberikan implementasi selama 4 hari, terjadi peningkatan nilai ARA Test yang cukup signifikan. </w:t>
      </w:r>
    </w:p>
    <w:p w:rsidR="00241D77" w:rsidRPr="00B402F5" w:rsidRDefault="00241D77" w:rsidP="00BD5B8A">
      <w:pPr>
        <w:pStyle w:val="Default"/>
        <w:numPr>
          <w:ilvl w:val="0"/>
          <w:numId w:val="131"/>
        </w:numPr>
        <w:spacing w:line="480" w:lineRule="auto"/>
        <w:ind w:left="426" w:hanging="426"/>
        <w:jc w:val="both"/>
        <w:rPr>
          <w:b/>
          <w:color w:val="auto"/>
        </w:rPr>
      </w:pPr>
      <w:r w:rsidRPr="00B402F5">
        <w:rPr>
          <w:b/>
          <w:color w:val="auto"/>
        </w:rPr>
        <w:t xml:space="preserve">Saran </w:t>
      </w:r>
    </w:p>
    <w:p w:rsidR="00241D77" w:rsidRPr="000C3B19" w:rsidRDefault="00241D77" w:rsidP="00BD5B8A">
      <w:pPr>
        <w:pStyle w:val="Default"/>
        <w:numPr>
          <w:ilvl w:val="0"/>
          <w:numId w:val="129"/>
        </w:numPr>
        <w:spacing w:line="480" w:lineRule="auto"/>
        <w:jc w:val="both"/>
        <w:rPr>
          <w:color w:val="auto"/>
        </w:rPr>
      </w:pPr>
      <w:r w:rsidRPr="000C3B19">
        <w:rPr>
          <w:color w:val="auto"/>
        </w:rPr>
        <w:t xml:space="preserve">Bagi Rumah Sakit </w:t>
      </w:r>
    </w:p>
    <w:p w:rsidR="00241D77" w:rsidRPr="000C3B19" w:rsidRDefault="00241D77" w:rsidP="00BD5B8A">
      <w:pPr>
        <w:pStyle w:val="Default"/>
        <w:numPr>
          <w:ilvl w:val="1"/>
          <w:numId w:val="130"/>
        </w:numPr>
        <w:spacing w:line="480" w:lineRule="auto"/>
        <w:ind w:left="1134"/>
        <w:jc w:val="both"/>
        <w:rPr>
          <w:color w:val="auto"/>
        </w:rPr>
      </w:pPr>
      <w:r w:rsidRPr="000C3B19">
        <w:rPr>
          <w:color w:val="auto"/>
        </w:rPr>
        <w:lastRenderedPageBreak/>
        <w:t xml:space="preserve">Diharapkan RS dapat menjadikan mobilisasi dan rangsangan taktil sebagai salah satu intervensi dalam pemecahan masalah pasien stroke yang mengalami gangguan fungsi motorik atas. </w:t>
      </w:r>
    </w:p>
    <w:p w:rsidR="00241D77" w:rsidRPr="000C3B19" w:rsidRDefault="00241D77" w:rsidP="00BD5B8A">
      <w:pPr>
        <w:pStyle w:val="Default"/>
        <w:numPr>
          <w:ilvl w:val="1"/>
          <w:numId w:val="130"/>
        </w:numPr>
        <w:spacing w:line="480" w:lineRule="auto"/>
        <w:ind w:left="1134"/>
        <w:jc w:val="both"/>
        <w:rPr>
          <w:color w:val="auto"/>
        </w:rPr>
      </w:pPr>
      <w:r w:rsidRPr="000C3B19">
        <w:rPr>
          <w:color w:val="auto"/>
        </w:rPr>
        <w:t xml:space="preserve">Diarapkan RS dapat menyediakan peralatan yang diperlukan dalam melakukan mobilisasi dan rangsangan taktil di ruangan yang memiliki pasien stroke. </w:t>
      </w:r>
    </w:p>
    <w:p w:rsidR="00241D77" w:rsidRPr="00F72914" w:rsidRDefault="00241D77" w:rsidP="00BD5B8A">
      <w:pPr>
        <w:pStyle w:val="Default"/>
        <w:numPr>
          <w:ilvl w:val="1"/>
          <w:numId w:val="130"/>
        </w:numPr>
        <w:spacing w:line="480" w:lineRule="auto"/>
        <w:ind w:left="1134"/>
        <w:jc w:val="both"/>
        <w:rPr>
          <w:color w:val="auto"/>
        </w:rPr>
      </w:pPr>
      <w:r w:rsidRPr="000C3B19">
        <w:rPr>
          <w:color w:val="auto"/>
        </w:rPr>
        <w:t xml:space="preserve">Diharapkan RS bisa memberikan </w:t>
      </w:r>
      <w:r w:rsidRPr="000C3B19">
        <w:rPr>
          <w:i/>
          <w:iCs/>
          <w:color w:val="auto"/>
        </w:rPr>
        <w:t xml:space="preserve">inhouse training </w:t>
      </w:r>
      <w:r w:rsidRPr="000C3B19">
        <w:rPr>
          <w:color w:val="auto"/>
        </w:rPr>
        <w:t xml:space="preserve">mengenai tindakan rehabilitatif dasar salah satunya adalah rangsangan stimulasi taktil. </w:t>
      </w:r>
    </w:p>
    <w:p w:rsidR="00241D77" w:rsidRDefault="00241D77" w:rsidP="00BD5B8A">
      <w:pPr>
        <w:pStyle w:val="Default"/>
        <w:numPr>
          <w:ilvl w:val="0"/>
          <w:numId w:val="129"/>
        </w:numPr>
        <w:spacing w:line="480" w:lineRule="auto"/>
        <w:jc w:val="both"/>
        <w:rPr>
          <w:color w:val="auto"/>
        </w:rPr>
      </w:pPr>
      <w:r w:rsidRPr="000C3B19">
        <w:rPr>
          <w:color w:val="auto"/>
        </w:rPr>
        <w:t xml:space="preserve">Bagi Institusi Pendidikan Keperawatan </w:t>
      </w:r>
    </w:p>
    <w:p w:rsidR="00241D77" w:rsidRPr="00302A5A" w:rsidRDefault="00241D77" w:rsidP="00241D77">
      <w:pPr>
        <w:pStyle w:val="Default"/>
        <w:spacing w:line="480" w:lineRule="auto"/>
        <w:ind w:left="720"/>
        <w:jc w:val="both"/>
        <w:rPr>
          <w:color w:val="auto"/>
        </w:rPr>
      </w:pPr>
      <w:r w:rsidRPr="00302A5A">
        <w:rPr>
          <w:color w:val="auto"/>
        </w:rPr>
        <w:t xml:space="preserve">Diharapkan dapat mengembangkan intervensi keperawatan dalam mengelola penderita stroke khususnya mobilisasi (ROM Pasif) dan Rangsangan Taktil sebagai intervensi inovasi yang diterapkan. </w:t>
      </w:r>
    </w:p>
    <w:p w:rsidR="00241D77" w:rsidRDefault="00241D77" w:rsidP="00BD5B8A">
      <w:pPr>
        <w:pStyle w:val="Default"/>
        <w:numPr>
          <w:ilvl w:val="0"/>
          <w:numId w:val="129"/>
        </w:numPr>
        <w:spacing w:line="480" w:lineRule="auto"/>
        <w:jc w:val="both"/>
        <w:rPr>
          <w:color w:val="auto"/>
        </w:rPr>
      </w:pPr>
      <w:r w:rsidRPr="00302A5A">
        <w:rPr>
          <w:color w:val="auto"/>
        </w:rPr>
        <w:t xml:space="preserve">Bagi Profesi Keperawatan </w:t>
      </w:r>
    </w:p>
    <w:p w:rsidR="00241D77" w:rsidRDefault="00241D77" w:rsidP="00241D77">
      <w:pPr>
        <w:pStyle w:val="Default"/>
        <w:spacing w:line="480" w:lineRule="auto"/>
        <w:ind w:left="720"/>
        <w:jc w:val="both"/>
        <w:rPr>
          <w:color w:val="auto"/>
        </w:rPr>
      </w:pPr>
      <w:r w:rsidRPr="00302A5A">
        <w:rPr>
          <w:color w:val="auto"/>
        </w:rPr>
        <w:t xml:space="preserve">Diharapkan perawat bisa lebih </w:t>
      </w:r>
      <w:r w:rsidRPr="00302A5A">
        <w:rPr>
          <w:i/>
          <w:iCs/>
          <w:color w:val="auto"/>
        </w:rPr>
        <w:t>up to date</w:t>
      </w:r>
      <w:r w:rsidRPr="00302A5A">
        <w:rPr>
          <w:color w:val="auto"/>
        </w:rPr>
        <w:t xml:space="preserve">, mengenai terapi-terapi terbaru untuk menyelesaikan masalah pada pasien stroke salah satunya terapi inovasi mobilisasi (ROM Pasif) dan Rangsangan Taktil. Perawat juga diharapkan bisa lebih </w:t>
      </w:r>
      <w:r w:rsidRPr="00302A5A">
        <w:rPr>
          <w:i/>
          <w:iCs/>
          <w:color w:val="auto"/>
        </w:rPr>
        <w:t xml:space="preserve">mengupgrade </w:t>
      </w:r>
      <w:r w:rsidRPr="00302A5A">
        <w:rPr>
          <w:color w:val="auto"/>
        </w:rPr>
        <w:t xml:space="preserve">ilmu dengan membaca jurnal-jurnal terbaru mengenai rehabilitatif pasien stroke. </w:t>
      </w:r>
    </w:p>
    <w:p w:rsidR="00241D77" w:rsidRDefault="00241D77" w:rsidP="00BD5B8A">
      <w:pPr>
        <w:pStyle w:val="Default"/>
        <w:numPr>
          <w:ilvl w:val="0"/>
          <w:numId w:val="129"/>
        </w:numPr>
        <w:spacing w:line="480" w:lineRule="auto"/>
        <w:jc w:val="both"/>
        <w:rPr>
          <w:color w:val="auto"/>
        </w:rPr>
      </w:pPr>
      <w:r w:rsidRPr="00302A5A">
        <w:rPr>
          <w:color w:val="auto"/>
        </w:rPr>
        <w:t xml:space="preserve">Bagi Pasien dan Keluarga </w:t>
      </w:r>
    </w:p>
    <w:p w:rsidR="00241D77" w:rsidRPr="000C3B19" w:rsidRDefault="00241D77" w:rsidP="00241D77">
      <w:pPr>
        <w:pStyle w:val="Default"/>
        <w:spacing w:line="480" w:lineRule="auto"/>
        <w:ind w:left="720"/>
        <w:jc w:val="both"/>
        <w:rPr>
          <w:color w:val="auto"/>
        </w:rPr>
      </w:pPr>
      <w:r w:rsidRPr="00302A5A">
        <w:rPr>
          <w:color w:val="auto"/>
        </w:rPr>
        <w:t>Mobilisasi (ROM Pasif) dan Rangsangan Taktil dapat dilakukan dirumah dengan alat-alat sederhana yang a</w:t>
      </w:r>
      <w:r>
        <w:rPr>
          <w:color w:val="auto"/>
        </w:rPr>
        <w:t xml:space="preserve">da dirumah. Diharapkan, setelah </w:t>
      </w:r>
      <w:r w:rsidRPr="000C3B19">
        <w:rPr>
          <w:color w:val="auto"/>
        </w:rPr>
        <w:t xml:space="preserve">diberikan pengajaran dan penjelasan mengenai terapi inovasi ini, klien dan keluarga dapat menerapkannya dirumah. </w:t>
      </w:r>
    </w:p>
    <w:p w:rsidR="00241D77" w:rsidRDefault="00241D77" w:rsidP="00BD5B8A">
      <w:pPr>
        <w:pStyle w:val="Default"/>
        <w:numPr>
          <w:ilvl w:val="0"/>
          <w:numId w:val="129"/>
        </w:numPr>
        <w:spacing w:line="480" w:lineRule="auto"/>
        <w:jc w:val="both"/>
        <w:rPr>
          <w:color w:val="auto"/>
        </w:rPr>
      </w:pPr>
      <w:r>
        <w:rPr>
          <w:color w:val="auto"/>
        </w:rPr>
        <w:t>Bagi Peneliti Selanjutnya</w:t>
      </w:r>
    </w:p>
    <w:p w:rsidR="00C72D21" w:rsidRDefault="00241D77" w:rsidP="00241D77">
      <w:pPr>
        <w:pStyle w:val="Default"/>
        <w:spacing w:line="480" w:lineRule="auto"/>
        <w:ind w:left="720"/>
        <w:jc w:val="both"/>
        <w:rPr>
          <w:color w:val="auto"/>
        </w:rPr>
        <w:sectPr w:rsidR="00C72D21" w:rsidSect="00D752E4">
          <w:headerReference w:type="first" r:id="rId24"/>
          <w:footerReference w:type="first" r:id="rId25"/>
          <w:pgSz w:w="11907" w:h="16839" w:code="9"/>
          <w:pgMar w:top="1701" w:right="1701" w:bottom="1701" w:left="2268" w:header="720" w:footer="720" w:gutter="0"/>
          <w:cols w:space="720"/>
          <w:titlePg/>
          <w:docGrid w:linePitch="360"/>
        </w:sectPr>
      </w:pPr>
      <w:r w:rsidRPr="00302A5A">
        <w:rPr>
          <w:color w:val="auto"/>
        </w:rPr>
        <w:lastRenderedPageBreak/>
        <w:t xml:space="preserve">Diharapkan peneliti selanjutnya bisa meneruskan penelitian pengaruh Mobilisasi (ROM Pasif) dan Rangsangan Taktil untuk </w:t>
      </w:r>
      <w:r>
        <w:rPr>
          <w:color w:val="auto"/>
        </w:rPr>
        <w:t xml:space="preserve">   </w:t>
      </w:r>
      <w:r w:rsidRPr="00302A5A">
        <w:rPr>
          <w:color w:val="auto"/>
        </w:rPr>
        <w:t>pemulihan</w:t>
      </w:r>
      <w:r>
        <w:rPr>
          <w:color w:val="auto"/>
        </w:rPr>
        <w:t>.</w:t>
      </w:r>
    </w:p>
    <w:p w:rsidR="00332D78" w:rsidRPr="000C233A" w:rsidRDefault="00332D78" w:rsidP="00332D78">
      <w:pPr>
        <w:pStyle w:val="Default"/>
        <w:spacing w:before="240" w:after="240"/>
        <w:jc w:val="center"/>
      </w:pPr>
      <w:r w:rsidRPr="000C233A">
        <w:lastRenderedPageBreak/>
        <w:t>DAFTAR PUSTAKA</w:t>
      </w:r>
    </w:p>
    <w:p w:rsidR="00332D78" w:rsidRPr="000C233A" w:rsidRDefault="00332D78" w:rsidP="00332D78">
      <w:pPr>
        <w:pStyle w:val="Default"/>
        <w:spacing w:before="240" w:after="240"/>
        <w:jc w:val="both"/>
      </w:pPr>
    </w:p>
    <w:p w:rsidR="00332D78" w:rsidRPr="000C233A" w:rsidRDefault="00332D78" w:rsidP="00332D78">
      <w:pPr>
        <w:pStyle w:val="Default"/>
        <w:spacing w:before="240" w:after="240"/>
        <w:jc w:val="both"/>
      </w:pPr>
      <w:r w:rsidRPr="000C233A">
        <w:t xml:space="preserve">Adrian, G.J. (2013). </w:t>
      </w:r>
      <w:r w:rsidRPr="000C233A">
        <w:rPr>
          <w:i/>
          <w:iCs/>
        </w:rPr>
        <w:t>Stroke Esensial Edisi Kedua</w:t>
      </w:r>
      <w:r w:rsidRPr="000C233A">
        <w:t xml:space="preserve">. Jakarta : PT. Indeks </w:t>
      </w:r>
    </w:p>
    <w:p w:rsidR="00332D78" w:rsidRPr="000C233A" w:rsidRDefault="00332D78" w:rsidP="00332D78">
      <w:pPr>
        <w:pStyle w:val="Default"/>
        <w:spacing w:before="240" w:after="240"/>
        <w:jc w:val="both"/>
      </w:pPr>
      <w:r w:rsidRPr="000C233A">
        <w:t xml:space="preserve">Anonim. (2017). </w:t>
      </w:r>
      <w:r w:rsidRPr="000C233A">
        <w:rPr>
          <w:i/>
          <w:iCs/>
        </w:rPr>
        <w:t>Spider Tentacle Ball</w:t>
      </w:r>
      <w:r w:rsidRPr="000C233A">
        <w:t xml:space="preserve">. (www.sensorytoywerehouse.com). </w:t>
      </w:r>
    </w:p>
    <w:p w:rsidR="00332D78" w:rsidRPr="000C233A" w:rsidRDefault="00332D78" w:rsidP="00332D78">
      <w:pPr>
        <w:pStyle w:val="Default"/>
        <w:spacing w:before="240" w:after="240"/>
        <w:jc w:val="both"/>
      </w:pPr>
      <w:r w:rsidRPr="000C233A">
        <w:t xml:space="preserve">Anonim. (2016). </w:t>
      </w:r>
      <w:r w:rsidRPr="000C233A">
        <w:rPr>
          <w:i/>
          <w:iCs/>
        </w:rPr>
        <w:t>Peanut Spiky Massage</w:t>
      </w:r>
      <w:r w:rsidRPr="000C233A">
        <w:t xml:space="preserve">. (www.amazon.com).  </w:t>
      </w:r>
    </w:p>
    <w:p w:rsidR="00332D78" w:rsidRPr="000C233A" w:rsidRDefault="00332D78" w:rsidP="00332D78">
      <w:pPr>
        <w:pStyle w:val="Default"/>
        <w:spacing w:before="240" w:after="240"/>
        <w:jc w:val="both"/>
      </w:pPr>
      <w:r w:rsidRPr="000C233A">
        <w:t xml:space="preserve">Baradero, Mary. (2008). </w:t>
      </w:r>
      <w:r w:rsidRPr="000C233A">
        <w:rPr>
          <w:i/>
          <w:iCs/>
        </w:rPr>
        <w:t>Klien Gangguan Kardiovaskular</w:t>
      </w:r>
      <w:r w:rsidRPr="000C233A">
        <w:t xml:space="preserve">. Jakarta : EGC </w:t>
      </w:r>
    </w:p>
    <w:p w:rsidR="00332D78" w:rsidRPr="000C233A" w:rsidRDefault="00332D78" w:rsidP="00332D78">
      <w:pPr>
        <w:pStyle w:val="Default"/>
        <w:spacing w:before="240" w:after="240"/>
        <w:ind w:left="284" w:hanging="284"/>
        <w:jc w:val="both"/>
        <w:rPr>
          <w:lang w:val="id-ID"/>
        </w:rPr>
      </w:pPr>
      <w:r w:rsidRPr="000C233A">
        <w:t xml:space="preserve">Cahyati Y. (2011). </w:t>
      </w:r>
      <w:r w:rsidRPr="000C233A">
        <w:rPr>
          <w:i/>
          <w:iCs/>
        </w:rPr>
        <w:t>Perbandingan latihan ROM unilateral dan latihan ROM bilateral terhadap kekuatan otot pasien hemiparese akibat stroke iskemik di RSUD Kota Tasikmalaya dan RSUD Kab. Ciamis</w:t>
      </w:r>
      <w:r w:rsidRPr="000C233A">
        <w:t xml:space="preserve">. Depok: Universitas Indonesia </w:t>
      </w:r>
    </w:p>
    <w:p w:rsidR="00332D78" w:rsidRPr="000C233A" w:rsidRDefault="00332D78" w:rsidP="00332D78">
      <w:pPr>
        <w:pStyle w:val="Default"/>
        <w:spacing w:before="240" w:after="240"/>
        <w:ind w:left="284" w:hanging="284"/>
        <w:jc w:val="both"/>
      </w:pPr>
      <w:r w:rsidRPr="000C233A">
        <w:t xml:space="preserve">Carpenito. (2009). </w:t>
      </w:r>
      <w:r w:rsidRPr="000C233A">
        <w:rPr>
          <w:i/>
          <w:iCs/>
        </w:rPr>
        <w:t>Diagnosis Keperawatan Aplikasi pada Praktik Klinis</w:t>
      </w:r>
      <w:r w:rsidRPr="000C233A">
        <w:t xml:space="preserve">. Jakarta : EGC. </w:t>
      </w:r>
    </w:p>
    <w:p w:rsidR="00332D78" w:rsidRPr="000C233A" w:rsidRDefault="00332D78" w:rsidP="00332D78">
      <w:pPr>
        <w:pStyle w:val="Default"/>
        <w:spacing w:before="240" w:after="240"/>
        <w:ind w:left="284" w:hanging="284"/>
        <w:jc w:val="both"/>
      </w:pPr>
      <w:r w:rsidRPr="000C233A">
        <w:t xml:space="preserve">Champagne, T. (2006). </w:t>
      </w:r>
      <w:r w:rsidRPr="000C233A">
        <w:rPr>
          <w:i/>
          <w:iCs/>
        </w:rPr>
        <w:t xml:space="preserve">Therapeutic Brushing Techniques. </w:t>
      </w:r>
      <w:r w:rsidRPr="000C233A">
        <w:t xml:space="preserve">(http://www.ot-innovations.com/clinical-practice/sensory-modulation/therapeutic-brushing-techniques/). Diakses Tanggal 27 Juli 2019. </w:t>
      </w:r>
    </w:p>
    <w:p w:rsidR="00332D78" w:rsidRPr="000C233A" w:rsidRDefault="00332D78" w:rsidP="00332D78">
      <w:pPr>
        <w:pStyle w:val="Default"/>
        <w:spacing w:before="240" w:after="240"/>
        <w:ind w:left="284" w:hanging="284"/>
        <w:jc w:val="both"/>
      </w:pPr>
      <w:r w:rsidRPr="000C233A">
        <w:t xml:space="preserve">Corwin, EJ. (2009). </w:t>
      </w:r>
      <w:r w:rsidRPr="000C233A">
        <w:rPr>
          <w:i/>
          <w:iCs/>
        </w:rPr>
        <w:t>Buku Saku Patofisiologis , 3 Edisi Revisi</w:t>
      </w:r>
      <w:r w:rsidRPr="000C233A">
        <w:t xml:space="preserve">. Jakarta: EGC. </w:t>
      </w:r>
    </w:p>
    <w:p w:rsidR="00332D78" w:rsidRPr="000C233A" w:rsidRDefault="00332D78" w:rsidP="00332D78">
      <w:pPr>
        <w:pStyle w:val="Default"/>
        <w:spacing w:before="240" w:after="240"/>
        <w:ind w:left="284" w:hanging="284"/>
        <w:jc w:val="both"/>
      </w:pPr>
      <w:r w:rsidRPr="000C233A">
        <w:t xml:space="preserve">Denia, P. (2017). </w:t>
      </w:r>
      <w:r w:rsidRPr="000C233A">
        <w:rPr>
          <w:i/>
          <w:iCs/>
        </w:rPr>
        <w:t>Stimulasi Motorik Sederhana</w:t>
      </w:r>
      <w:r w:rsidRPr="000C233A">
        <w:t xml:space="preserve">. (www.kumparan.com). Diakses Tanggal 28 Juli 2019. </w:t>
      </w:r>
    </w:p>
    <w:p w:rsidR="00332D78" w:rsidRPr="000C233A" w:rsidRDefault="00332D78" w:rsidP="00332D78">
      <w:pPr>
        <w:pStyle w:val="Default"/>
        <w:spacing w:before="240" w:after="240"/>
        <w:ind w:left="284" w:hanging="284"/>
        <w:jc w:val="both"/>
      </w:pPr>
      <w:r w:rsidRPr="000C233A">
        <w:t xml:space="preserve">Eun Ji Go, Sang Heon Lee. (2016). </w:t>
      </w:r>
      <w:r w:rsidRPr="000C233A">
        <w:rPr>
          <w:i/>
          <w:iCs/>
        </w:rPr>
        <w:t>Effect Of Sensorimotor Stimulation On Chronic Stroke Patient’s Upper Ekstermity Function</w:t>
      </w:r>
      <w:r w:rsidRPr="000C233A">
        <w:t xml:space="preserve">. J.Phys, Ther. Sci. 28 : 3350-3353, 2016. </w:t>
      </w:r>
    </w:p>
    <w:p w:rsidR="00332D78" w:rsidRPr="000C233A" w:rsidRDefault="00332D78" w:rsidP="00332D78">
      <w:pPr>
        <w:pStyle w:val="Default"/>
        <w:spacing w:before="240" w:after="240"/>
        <w:ind w:left="284" w:hanging="284"/>
        <w:jc w:val="both"/>
      </w:pPr>
      <w:r w:rsidRPr="000C233A">
        <w:t xml:space="preserve">Fatkhurrohman M. (2011). </w:t>
      </w:r>
      <w:r w:rsidRPr="000C233A">
        <w:rPr>
          <w:i/>
          <w:iCs/>
        </w:rPr>
        <w:t>Pengaruh latihan motor imagery terhadap kekuatan otot ekstremitas pada pasien stroke dengan hemiparesis di Rumah Sakit Umum Daerah Kota Bekasi</w:t>
      </w:r>
      <w:r w:rsidRPr="000C233A">
        <w:t xml:space="preserve">. Depok: Universitas Indonesia. </w:t>
      </w:r>
    </w:p>
    <w:p w:rsidR="00332D78" w:rsidRPr="000C233A" w:rsidRDefault="00332D78" w:rsidP="00332D78">
      <w:pPr>
        <w:pStyle w:val="Default"/>
        <w:spacing w:before="240" w:after="240"/>
        <w:ind w:left="284" w:hanging="284"/>
        <w:jc w:val="both"/>
      </w:pPr>
      <w:r w:rsidRPr="000C233A">
        <w:t xml:space="preserve">Helmi, Z.N. (2012). </w:t>
      </w:r>
      <w:r w:rsidRPr="000C233A">
        <w:rPr>
          <w:i/>
          <w:iCs/>
        </w:rPr>
        <w:t>Buku Ajar Gangguan Muskuloskeletal</w:t>
      </w:r>
      <w:r w:rsidRPr="000C233A">
        <w:t xml:space="preserve">. Jakarta : Salemba Medika </w:t>
      </w:r>
    </w:p>
    <w:p w:rsidR="00332D78" w:rsidRPr="000C233A" w:rsidRDefault="00332D78" w:rsidP="00332D78">
      <w:pPr>
        <w:pStyle w:val="Default"/>
        <w:spacing w:before="240" w:after="240"/>
        <w:ind w:left="284" w:hanging="284"/>
        <w:jc w:val="both"/>
      </w:pPr>
      <w:r w:rsidRPr="000C233A">
        <w:t xml:space="preserve">Herdman, T.H, Kamitsuru, S. (2014). </w:t>
      </w:r>
      <w:r w:rsidRPr="000C233A">
        <w:rPr>
          <w:i/>
          <w:iCs/>
        </w:rPr>
        <w:t>NANDA International Nursing Diagnoses : Definitions &amp; Classification, 2015-2017 10 Ed</w:t>
      </w:r>
      <w:r w:rsidRPr="000C233A">
        <w:t xml:space="preserve">. Oxford : Wiley Blackwell. </w:t>
      </w:r>
    </w:p>
    <w:p w:rsidR="00332D78" w:rsidRPr="000C233A" w:rsidRDefault="00332D78" w:rsidP="00332D78">
      <w:pPr>
        <w:pStyle w:val="Default"/>
        <w:spacing w:before="240" w:after="240"/>
        <w:ind w:left="284" w:hanging="284"/>
        <w:jc w:val="both"/>
      </w:pPr>
      <w:r w:rsidRPr="000C233A">
        <w:t xml:space="preserve">ILS Learning. (2015). </w:t>
      </w:r>
      <w:r w:rsidRPr="000C233A">
        <w:rPr>
          <w:i/>
          <w:iCs/>
        </w:rPr>
        <w:t>How To Try The Tactile Brushing Technique At Home</w:t>
      </w:r>
      <w:r w:rsidRPr="000C233A">
        <w:t xml:space="preserve">.(http://ilslearningcorner.com/2016-01-brushing-technique-for-sensory-tactile-defensiveness/). Diakses tanggal 02 Juli 2017 </w:t>
      </w:r>
    </w:p>
    <w:p w:rsidR="00332D78" w:rsidRPr="000C233A" w:rsidRDefault="00332D78" w:rsidP="00332D78">
      <w:pPr>
        <w:pStyle w:val="Default"/>
        <w:spacing w:before="240" w:after="240"/>
        <w:ind w:left="284" w:hanging="284"/>
        <w:jc w:val="both"/>
      </w:pPr>
      <w:r w:rsidRPr="000C233A">
        <w:t xml:space="preserve">Irfan, M. (2010). </w:t>
      </w:r>
      <w:r w:rsidRPr="000C233A">
        <w:rPr>
          <w:i/>
          <w:iCs/>
        </w:rPr>
        <w:t>Fisioterapi Bagi Insan Stroke</w:t>
      </w:r>
      <w:r w:rsidRPr="000C233A">
        <w:t xml:space="preserve">. Yogyakarta : Graha Ilmu. </w:t>
      </w:r>
    </w:p>
    <w:p w:rsidR="00332D78" w:rsidRPr="000C233A" w:rsidRDefault="00332D78" w:rsidP="00332D78">
      <w:pPr>
        <w:pStyle w:val="Default"/>
        <w:spacing w:before="240" w:after="240"/>
        <w:ind w:left="284" w:hanging="284"/>
        <w:jc w:val="both"/>
      </w:pPr>
      <w:r w:rsidRPr="000C233A">
        <w:t xml:space="preserve">Juan., A., Otman. (2010). </w:t>
      </w:r>
      <w:r w:rsidRPr="000C233A">
        <w:rPr>
          <w:i/>
          <w:iCs/>
        </w:rPr>
        <w:t>Prevalence of Stroke and Associated Risk Factor in Older Adults</w:t>
      </w:r>
      <w:r w:rsidRPr="000C233A">
        <w:t xml:space="preserve">. 12 </w:t>
      </w:r>
    </w:p>
    <w:p w:rsidR="00332D78" w:rsidRPr="000C233A" w:rsidRDefault="00332D78" w:rsidP="00332D78">
      <w:pPr>
        <w:pStyle w:val="Default"/>
        <w:spacing w:before="240" w:after="240"/>
        <w:ind w:left="284" w:hanging="284"/>
        <w:jc w:val="both"/>
      </w:pPr>
      <w:r w:rsidRPr="000C233A">
        <w:t xml:space="preserve">Juniadi, I. (2011). </w:t>
      </w:r>
      <w:r w:rsidRPr="000C233A">
        <w:rPr>
          <w:i/>
          <w:iCs/>
        </w:rPr>
        <w:t>Stroke A-Z Pengenalan , Pencegahan, Pengobatan Rehabilitasi Stroke, serta Tanya Jawab Seputar Stroke</w:t>
      </w:r>
      <w:r w:rsidRPr="000C233A">
        <w:t xml:space="preserve">. Jakarta : PT Buana Ilmu Populer. </w:t>
      </w:r>
    </w:p>
    <w:p w:rsidR="00332D78" w:rsidRPr="000C233A" w:rsidRDefault="00332D78" w:rsidP="00332D78">
      <w:pPr>
        <w:pStyle w:val="Default"/>
        <w:spacing w:before="240" w:after="240"/>
        <w:ind w:left="284" w:hanging="284"/>
        <w:jc w:val="both"/>
      </w:pPr>
      <w:r w:rsidRPr="000C233A">
        <w:t xml:space="preserve">Kabo. (2008). </w:t>
      </w:r>
      <w:r w:rsidRPr="000C233A">
        <w:rPr>
          <w:i/>
          <w:iCs/>
        </w:rPr>
        <w:t>Mengungkap Penyakit Jantung Koroner</w:t>
      </w:r>
      <w:r w:rsidRPr="000C233A">
        <w:t xml:space="preserve">. Jakarta : PT Gramedia Pustaka Utama. </w:t>
      </w:r>
    </w:p>
    <w:p w:rsidR="00332D78" w:rsidRPr="000C233A" w:rsidRDefault="00332D78" w:rsidP="00332D78">
      <w:pPr>
        <w:pStyle w:val="Default"/>
        <w:spacing w:before="240" w:after="240"/>
        <w:ind w:left="284" w:hanging="284"/>
        <w:jc w:val="both"/>
      </w:pPr>
      <w:r w:rsidRPr="000C233A">
        <w:t xml:space="preserve">Karin. (2015). </w:t>
      </w:r>
      <w:r w:rsidRPr="000C233A">
        <w:rPr>
          <w:i/>
          <w:iCs/>
        </w:rPr>
        <w:t>Sensy Balls</w:t>
      </w:r>
      <w:r w:rsidRPr="000C233A">
        <w:t xml:space="preserve">. (www.massage-equipment/sensy-balls.aspx). Diakses Tanggal 28 Juli 2017 </w:t>
      </w:r>
    </w:p>
    <w:p w:rsidR="00332D78" w:rsidRPr="000C233A" w:rsidRDefault="00332D78" w:rsidP="00332D78">
      <w:pPr>
        <w:pStyle w:val="Default"/>
        <w:spacing w:before="240" w:after="240"/>
        <w:ind w:left="284" w:hanging="284"/>
        <w:jc w:val="both"/>
      </w:pPr>
      <w:r w:rsidRPr="000C233A">
        <w:lastRenderedPageBreak/>
        <w:t xml:space="preserve">Kristiyawati, S.P., Irawaty, D., Hariyati, Rr.T.S. (2009). </w:t>
      </w:r>
      <w:r w:rsidRPr="000C233A">
        <w:rPr>
          <w:i/>
          <w:iCs/>
        </w:rPr>
        <w:t>Faktor Risiko yang Berhubungan dengan Kejadian Stroke di RS Panti Wilasa Citarum Semarang</w:t>
      </w:r>
      <w:r w:rsidRPr="000C233A">
        <w:t xml:space="preserve">. Jurnal Keperawatan dan Kebidanan (JIKK).Volume 1. Semarang: STIKES Telogorejo. </w:t>
      </w:r>
    </w:p>
    <w:p w:rsidR="00332D78" w:rsidRPr="000C233A" w:rsidRDefault="00332D78" w:rsidP="00332D78">
      <w:pPr>
        <w:pStyle w:val="Default"/>
        <w:spacing w:before="240" w:after="240"/>
        <w:ind w:left="284" w:hanging="284"/>
        <w:jc w:val="both"/>
      </w:pPr>
      <w:r w:rsidRPr="000C233A">
        <w:t xml:space="preserve">Lewis, S. (2011). </w:t>
      </w:r>
      <w:r w:rsidRPr="000C233A">
        <w:rPr>
          <w:i/>
          <w:iCs/>
        </w:rPr>
        <w:t xml:space="preserve">Medical Surgical Nursing Vol. 1. </w:t>
      </w:r>
      <w:r w:rsidRPr="000C233A">
        <w:t xml:space="preserve">United States America : Elsevier Mosby. </w:t>
      </w:r>
    </w:p>
    <w:p w:rsidR="00332D78" w:rsidRPr="000C233A" w:rsidRDefault="00332D78" w:rsidP="00332D78">
      <w:pPr>
        <w:pStyle w:val="Default"/>
        <w:spacing w:before="240" w:after="240"/>
        <w:ind w:left="284" w:hanging="284"/>
        <w:jc w:val="both"/>
      </w:pPr>
      <w:r w:rsidRPr="000C233A">
        <w:t xml:space="preserve">Lisa, Z. (2011). </w:t>
      </w:r>
      <w:r w:rsidRPr="000C233A">
        <w:rPr>
          <w:i/>
          <w:iCs/>
        </w:rPr>
        <w:t>Action Research Arm Test</w:t>
      </w:r>
      <w:r w:rsidRPr="000C233A">
        <w:t xml:space="preserve">. (www.strokengine.ca). Diakses tanggal 02 Juli 2019. </w:t>
      </w:r>
    </w:p>
    <w:p w:rsidR="00332D78" w:rsidRPr="000C233A" w:rsidRDefault="00332D78" w:rsidP="00332D78">
      <w:pPr>
        <w:pStyle w:val="Default"/>
        <w:spacing w:before="240" w:after="240"/>
        <w:ind w:left="284" w:hanging="284"/>
        <w:jc w:val="both"/>
      </w:pPr>
      <w:r w:rsidRPr="000C233A">
        <w:t xml:space="preserve">Lueckenotte, Meiner. (2006). </w:t>
      </w:r>
      <w:r w:rsidRPr="000C233A">
        <w:rPr>
          <w:i/>
          <w:iCs/>
        </w:rPr>
        <w:t>Gerontologic Nursing. Edisi ketiga</w:t>
      </w:r>
      <w:r w:rsidRPr="000C233A">
        <w:t xml:space="preserve">. St. Louis Missouri. </w:t>
      </w:r>
    </w:p>
    <w:p w:rsidR="00332D78" w:rsidRPr="000C233A" w:rsidRDefault="00332D78" w:rsidP="00332D78">
      <w:pPr>
        <w:pStyle w:val="Default"/>
        <w:spacing w:before="240" w:after="240"/>
        <w:ind w:left="284" w:hanging="284"/>
        <w:jc w:val="both"/>
      </w:pPr>
      <w:r w:rsidRPr="000C233A">
        <w:t xml:space="preserve">Marsh JD, Keyrouz SG. (2010). </w:t>
      </w:r>
      <w:r w:rsidRPr="000C233A">
        <w:rPr>
          <w:i/>
          <w:iCs/>
        </w:rPr>
        <w:t>Stroke prevention and treatment</w:t>
      </w:r>
      <w:r w:rsidRPr="000C233A">
        <w:t xml:space="preserve">. Journal of the American College of Cardiology 2010; 56(9): 683-91. </w:t>
      </w:r>
    </w:p>
    <w:p w:rsidR="00332D78" w:rsidRPr="000C233A" w:rsidRDefault="00332D78" w:rsidP="00332D78">
      <w:pPr>
        <w:pStyle w:val="Default"/>
        <w:spacing w:before="240" w:after="240"/>
        <w:ind w:left="284" w:hanging="284"/>
        <w:jc w:val="both"/>
      </w:pPr>
      <w:r w:rsidRPr="000C233A">
        <w:t xml:space="preserve">Minino, A.M., Murphy, S.L. &amp; Xu, J. (2011). </w:t>
      </w:r>
      <w:r w:rsidRPr="000C233A">
        <w:rPr>
          <w:i/>
          <w:iCs/>
        </w:rPr>
        <w:t>National Vital Statistics Reports</w:t>
      </w:r>
      <w:r w:rsidRPr="000C233A">
        <w:t xml:space="preserve">. Deaths : Final Data for 2008.,59(10). </w:t>
      </w:r>
    </w:p>
    <w:p w:rsidR="00332D78" w:rsidRPr="000C233A" w:rsidRDefault="00332D78" w:rsidP="00332D78">
      <w:pPr>
        <w:pStyle w:val="Default"/>
        <w:spacing w:before="240" w:after="240"/>
        <w:ind w:left="284" w:hanging="284"/>
        <w:jc w:val="both"/>
      </w:pPr>
      <w:r w:rsidRPr="000C233A">
        <w:t xml:space="preserve">Mulyatsih, E. (2009). </w:t>
      </w:r>
      <w:r w:rsidRPr="000C233A">
        <w:rPr>
          <w:i/>
          <w:iCs/>
        </w:rPr>
        <w:t>Petunjuk Praktis Bagi Pengasuh dan Keluarga Klien Pascastroke</w:t>
      </w:r>
      <w:r w:rsidRPr="000C233A">
        <w:t xml:space="preserve">. Jakarta : FKUI </w:t>
      </w:r>
    </w:p>
    <w:p w:rsidR="00332D78" w:rsidRPr="000C233A" w:rsidRDefault="00332D78" w:rsidP="00332D78">
      <w:pPr>
        <w:pStyle w:val="Default"/>
        <w:spacing w:before="240" w:after="240"/>
        <w:ind w:left="284" w:hanging="284"/>
        <w:jc w:val="both"/>
      </w:pPr>
      <w:r w:rsidRPr="000C233A">
        <w:t xml:space="preserve">Mulyatsih, E &amp; Ahmad, A. (2008). </w:t>
      </w:r>
      <w:r w:rsidRPr="000C233A">
        <w:rPr>
          <w:i/>
          <w:iCs/>
        </w:rPr>
        <w:t>Stroke: Petunjuk Perawatan Pasien Pasca Stroke Dirumah</w:t>
      </w:r>
      <w:r w:rsidRPr="000C233A">
        <w:t xml:space="preserve">. Bandung: Fakultas Kedokteran Universitas Padjajaran. </w:t>
      </w:r>
    </w:p>
    <w:p w:rsidR="00332D78" w:rsidRPr="000C233A" w:rsidRDefault="00332D78" w:rsidP="00332D78">
      <w:pPr>
        <w:pStyle w:val="Default"/>
        <w:spacing w:before="240" w:after="240"/>
        <w:ind w:left="284" w:hanging="284"/>
        <w:jc w:val="both"/>
      </w:pPr>
      <w:r w:rsidRPr="000C233A">
        <w:t xml:space="preserve">Muttaqin, A. (2008). </w:t>
      </w:r>
      <w:r w:rsidRPr="000C233A">
        <w:rPr>
          <w:i/>
          <w:iCs/>
        </w:rPr>
        <w:t>Buku Ajar Keperawatan dengan Gangguan Sistem Persyarafan</w:t>
      </w:r>
      <w:r w:rsidRPr="000C233A">
        <w:t xml:space="preserve">. Jakarta : Salemba Medika. </w:t>
      </w:r>
    </w:p>
    <w:p w:rsidR="00332D78" w:rsidRPr="000C233A" w:rsidRDefault="00332D78" w:rsidP="00332D78">
      <w:pPr>
        <w:pStyle w:val="Default"/>
        <w:spacing w:before="240" w:after="240"/>
        <w:ind w:left="284" w:hanging="284"/>
        <w:jc w:val="both"/>
      </w:pPr>
      <w:r w:rsidRPr="000C233A">
        <w:t xml:space="preserve">National Audit Office. (2010). </w:t>
      </w:r>
      <w:r w:rsidRPr="000C233A">
        <w:rPr>
          <w:i/>
          <w:iCs/>
        </w:rPr>
        <w:t>Progress in Improving Stroke Care : A Good Practice Guide</w:t>
      </w:r>
      <w:r w:rsidRPr="000C233A">
        <w:t xml:space="preserve">. (www.nao.org.uk/publivations/0506/Progress in Improving Stroke Care.aspx). Diakses 20 Juni 2019. </w:t>
      </w:r>
    </w:p>
    <w:p w:rsidR="00332D78" w:rsidRPr="000C233A" w:rsidRDefault="00332D78" w:rsidP="00332D78">
      <w:pPr>
        <w:pStyle w:val="Default"/>
        <w:spacing w:before="240" w:after="240"/>
        <w:ind w:left="284" w:hanging="284"/>
        <w:jc w:val="both"/>
      </w:pPr>
      <w:r w:rsidRPr="000C233A">
        <w:t xml:space="preserve">Novi, I. (2016). </w:t>
      </w:r>
      <w:r w:rsidRPr="000C233A">
        <w:rPr>
          <w:i/>
          <w:iCs/>
        </w:rPr>
        <w:t>Neuron Motorik</w:t>
      </w:r>
      <w:r w:rsidRPr="000C233A">
        <w:t xml:space="preserve">. (www.Sridianti.com). </w:t>
      </w:r>
    </w:p>
    <w:p w:rsidR="00332D78" w:rsidRPr="000C233A" w:rsidRDefault="00332D78" w:rsidP="00332D78">
      <w:pPr>
        <w:pStyle w:val="Default"/>
        <w:spacing w:before="240" w:after="240"/>
        <w:ind w:left="284" w:hanging="284"/>
        <w:jc w:val="both"/>
      </w:pPr>
      <w:r w:rsidRPr="000C233A">
        <w:t xml:space="preserve">Pinzon, Rizaldy &amp; Asanti, L. (2010). </w:t>
      </w:r>
      <w:r w:rsidRPr="000C233A">
        <w:rPr>
          <w:i/>
          <w:iCs/>
        </w:rPr>
        <w:t xml:space="preserve">AWAS STROKE! Pengertian, Gejala, Tindakan, Perawatan, dan Pencegahan. </w:t>
      </w:r>
      <w:r w:rsidRPr="000C233A">
        <w:t xml:space="preserve">Yogyakarta : Andi Offset. </w:t>
      </w:r>
    </w:p>
    <w:p w:rsidR="00332D78" w:rsidRPr="000C233A" w:rsidRDefault="00332D78" w:rsidP="00332D78">
      <w:pPr>
        <w:pStyle w:val="Default"/>
        <w:spacing w:before="240" w:after="240"/>
        <w:ind w:left="284" w:hanging="284"/>
        <w:jc w:val="both"/>
      </w:pPr>
      <w:r w:rsidRPr="000C233A">
        <w:t xml:space="preserve">Potter &amp; Perry. (2010). </w:t>
      </w:r>
      <w:r w:rsidRPr="000C233A">
        <w:rPr>
          <w:i/>
          <w:iCs/>
        </w:rPr>
        <w:t>Buku Ajar Fundamental Keperawatan : Konsep, Proses dan Praktik</w:t>
      </w:r>
      <w:r w:rsidRPr="000C233A">
        <w:t xml:space="preserve">. Jakarta: EGC </w:t>
      </w:r>
    </w:p>
    <w:p w:rsidR="00332D78" w:rsidRPr="000C233A" w:rsidRDefault="00332D78" w:rsidP="00332D78">
      <w:pPr>
        <w:pStyle w:val="Default"/>
        <w:spacing w:before="240" w:after="240"/>
        <w:ind w:left="284" w:hanging="284"/>
        <w:jc w:val="both"/>
      </w:pPr>
      <w:r w:rsidRPr="000C233A">
        <w:t xml:space="preserve">Price, S.A., Wilson, L.M. (2006). </w:t>
      </w:r>
      <w:r w:rsidRPr="000C233A">
        <w:rPr>
          <w:i/>
          <w:iCs/>
        </w:rPr>
        <w:t>Patofisiologi : Konsep Klinis Proses-Proses Penyakit, Edisi 6, Vol. 1</w:t>
      </w:r>
      <w:r w:rsidRPr="000C233A">
        <w:t xml:space="preserve">. Jakarta : EGC </w:t>
      </w:r>
    </w:p>
    <w:p w:rsidR="00332D78" w:rsidRPr="000C233A" w:rsidRDefault="00332D78" w:rsidP="00332D78">
      <w:pPr>
        <w:pStyle w:val="Default"/>
        <w:spacing w:before="240" w:after="240"/>
        <w:ind w:left="284" w:hanging="284"/>
        <w:jc w:val="both"/>
      </w:pPr>
      <w:r w:rsidRPr="000C233A">
        <w:t xml:space="preserve">Pudiastuti, Ratna, D. (2011). </w:t>
      </w:r>
      <w:r w:rsidRPr="000C233A">
        <w:rPr>
          <w:i/>
          <w:iCs/>
        </w:rPr>
        <w:t>Penyakit Pemicu Stroke</w:t>
      </w:r>
      <w:r w:rsidRPr="000C233A">
        <w:t xml:space="preserve">. Yogyakarta : Nuha Medika </w:t>
      </w:r>
    </w:p>
    <w:p w:rsidR="00332D78" w:rsidRPr="000C233A" w:rsidRDefault="00332D78" w:rsidP="00332D78">
      <w:pPr>
        <w:pStyle w:val="Default"/>
        <w:spacing w:before="240" w:after="240"/>
        <w:ind w:left="284" w:hanging="284"/>
        <w:jc w:val="both"/>
      </w:pPr>
      <w:r w:rsidRPr="000C233A">
        <w:t xml:space="preserve">Refshauge, A. (2012). </w:t>
      </w:r>
      <w:r w:rsidRPr="000C233A">
        <w:rPr>
          <w:i/>
          <w:iCs/>
        </w:rPr>
        <w:t>Australia’'s Health 2012, The thirteenth biennial health report of the Australian Institute of Health and Welfare</w:t>
      </w:r>
      <w:r w:rsidRPr="000C233A">
        <w:t xml:space="preserve">. Diakses tanggal 20 Juni 2017. </w:t>
      </w:r>
    </w:p>
    <w:p w:rsidR="00332D78" w:rsidRPr="000C233A" w:rsidRDefault="00332D78" w:rsidP="00332D78">
      <w:pPr>
        <w:pStyle w:val="Default"/>
        <w:spacing w:before="240" w:after="240"/>
        <w:ind w:left="284" w:hanging="284"/>
        <w:jc w:val="both"/>
      </w:pPr>
      <w:r w:rsidRPr="000C233A">
        <w:t xml:space="preserve">Riskesdas. (2013). </w:t>
      </w:r>
      <w:r w:rsidRPr="000C233A">
        <w:rPr>
          <w:i/>
          <w:iCs/>
        </w:rPr>
        <w:t>Pravelensi Penyakit Stroke 2007-2013</w:t>
      </w:r>
      <w:r w:rsidRPr="000C233A">
        <w:t xml:space="preserve">. Diunduh Tanggal 20 Juli 2019. </w:t>
      </w:r>
    </w:p>
    <w:p w:rsidR="00332D78" w:rsidRPr="000C233A" w:rsidRDefault="00332D78" w:rsidP="00332D78">
      <w:pPr>
        <w:pStyle w:val="Default"/>
        <w:spacing w:before="240" w:after="240"/>
        <w:ind w:left="284" w:hanging="284"/>
        <w:jc w:val="both"/>
      </w:pPr>
      <w:r w:rsidRPr="000C233A">
        <w:t xml:space="preserve">Rizaldy, P. (2010). </w:t>
      </w:r>
      <w:r w:rsidRPr="000C233A">
        <w:rPr>
          <w:i/>
          <w:iCs/>
        </w:rPr>
        <w:t>Awas Stroke</w:t>
      </w:r>
      <w:r w:rsidRPr="000C233A">
        <w:t xml:space="preserve">. Yogyakarta : PT. ANDI. </w:t>
      </w:r>
    </w:p>
    <w:p w:rsidR="00332D78" w:rsidRPr="000C233A" w:rsidRDefault="00332D78" w:rsidP="00332D78">
      <w:pPr>
        <w:pStyle w:val="Default"/>
        <w:spacing w:before="240" w:after="240"/>
        <w:ind w:left="284" w:hanging="284"/>
        <w:jc w:val="both"/>
      </w:pPr>
      <w:r w:rsidRPr="000C233A">
        <w:t xml:space="preserve">Ruhyanudin, F. (2007). </w:t>
      </w:r>
      <w:r w:rsidRPr="000C233A">
        <w:rPr>
          <w:i/>
          <w:iCs/>
        </w:rPr>
        <w:t>Asuhan Keperawatan Pada Klien Dengan Gangguan Sistem Kardiovaskuler</w:t>
      </w:r>
      <w:r w:rsidRPr="000C233A">
        <w:t xml:space="preserve">. Malang: Umm Press. </w:t>
      </w:r>
    </w:p>
    <w:p w:rsidR="00332D78" w:rsidRPr="000C233A" w:rsidRDefault="00332D78" w:rsidP="00332D78">
      <w:pPr>
        <w:pStyle w:val="Default"/>
        <w:spacing w:before="240" w:after="240"/>
        <w:ind w:left="284" w:hanging="284"/>
        <w:jc w:val="both"/>
      </w:pPr>
      <w:r w:rsidRPr="000C233A">
        <w:t xml:space="preserve">Sabrina. (2011). </w:t>
      </w:r>
      <w:r w:rsidRPr="000C233A">
        <w:rPr>
          <w:i/>
          <w:iCs/>
        </w:rPr>
        <w:t>Action Research Arm Test (ARAT)</w:t>
      </w:r>
      <w:r w:rsidRPr="000C233A">
        <w:t xml:space="preserve">. (www.strokengine.ca). Diakses tanggal 16 Juli 2019 </w:t>
      </w:r>
    </w:p>
    <w:p w:rsidR="00332D78" w:rsidRPr="000C233A" w:rsidRDefault="00332D78" w:rsidP="00332D78">
      <w:pPr>
        <w:pStyle w:val="Default"/>
        <w:spacing w:before="240" w:after="240"/>
        <w:ind w:left="284" w:hanging="284"/>
        <w:jc w:val="both"/>
      </w:pPr>
      <w:r w:rsidRPr="000C233A">
        <w:lastRenderedPageBreak/>
        <w:t xml:space="preserve">Satyanegara. (2010). </w:t>
      </w:r>
      <w:r w:rsidRPr="000C233A">
        <w:rPr>
          <w:i/>
          <w:iCs/>
        </w:rPr>
        <w:t>Ilmu Bedah Syaraf Satyanegara Edisi IV</w:t>
      </w:r>
      <w:r w:rsidRPr="000C233A">
        <w:t xml:space="preserve">. Jakarta : Gramedia Pustaka Utama . </w:t>
      </w:r>
    </w:p>
    <w:p w:rsidR="00332D78" w:rsidRPr="000C233A" w:rsidRDefault="00332D78" w:rsidP="00332D78">
      <w:pPr>
        <w:pStyle w:val="Default"/>
        <w:spacing w:before="240" w:after="240"/>
        <w:ind w:left="284" w:hanging="284"/>
        <w:jc w:val="both"/>
      </w:pPr>
      <w:r w:rsidRPr="000C233A">
        <w:t xml:space="preserve">Setiawan, M. (2013). </w:t>
      </w:r>
      <w:r w:rsidRPr="000C233A">
        <w:rPr>
          <w:i/>
          <w:iCs/>
        </w:rPr>
        <w:t>Gangguan Respirasi Pada Penyakit Syaraf</w:t>
      </w:r>
      <w:r w:rsidRPr="000C233A">
        <w:t xml:space="preserve">. CDK-207/Vol.40, No.8. Tahun 2013. (www.academia.edu). Diakses tanggal 13 juli 2017. </w:t>
      </w:r>
    </w:p>
    <w:p w:rsidR="00332D78" w:rsidRPr="000C233A" w:rsidRDefault="00332D78" w:rsidP="00332D78">
      <w:pPr>
        <w:pStyle w:val="Default"/>
        <w:spacing w:before="240" w:after="240"/>
        <w:ind w:left="284" w:hanging="284"/>
        <w:jc w:val="both"/>
      </w:pPr>
      <w:r w:rsidRPr="000C233A">
        <w:t xml:space="preserve">Sofyan, AM., Sihombing, IY., Hamra, Yusuf. (2015). </w:t>
      </w:r>
      <w:r w:rsidRPr="000C233A">
        <w:rPr>
          <w:i/>
          <w:iCs/>
        </w:rPr>
        <w:t>Hubungan Umur, Jenis Kelamin, dan Hipertensi dengan Kejadian Stroke</w:t>
      </w:r>
      <w:r w:rsidRPr="000C233A">
        <w:t xml:space="preserve">. UHO </w:t>
      </w:r>
    </w:p>
    <w:p w:rsidR="00332D78" w:rsidRPr="000C233A" w:rsidRDefault="00332D78" w:rsidP="00332D78">
      <w:pPr>
        <w:pStyle w:val="Default"/>
        <w:spacing w:before="240" w:after="240"/>
        <w:ind w:left="284" w:hanging="284"/>
        <w:jc w:val="both"/>
      </w:pPr>
      <w:r w:rsidRPr="000C233A">
        <w:t xml:space="preserve">Somes J, Bergman D.L. (2007). </w:t>
      </w:r>
      <w:r w:rsidRPr="000C233A">
        <w:rPr>
          <w:i/>
          <w:iCs/>
        </w:rPr>
        <w:t>ABCDs of acute stroke intervention</w:t>
      </w:r>
      <w:r w:rsidRPr="000C233A">
        <w:t xml:space="preserve">. Journal of Emergency Nursing 2007; 33: 228-34. </w:t>
      </w:r>
    </w:p>
    <w:p w:rsidR="00332D78" w:rsidRPr="000C233A" w:rsidRDefault="00332D78" w:rsidP="00332D78">
      <w:pPr>
        <w:pStyle w:val="Default"/>
        <w:spacing w:before="240" w:after="240"/>
        <w:ind w:left="284" w:hanging="284"/>
        <w:jc w:val="both"/>
      </w:pPr>
      <w:r w:rsidRPr="000C233A">
        <w:t xml:space="preserve">Sorganvi, V., Kulkarni, MS., Kadeli, D., Athargas, S. (2014). </w:t>
      </w:r>
      <w:r w:rsidRPr="000C233A">
        <w:rPr>
          <w:i/>
          <w:iCs/>
        </w:rPr>
        <w:t>Risk Factors For Stroke : A Case Control Study</w:t>
      </w:r>
      <w:r w:rsidRPr="000C233A">
        <w:t xml:space="preserve">. International Journal Of Current Research And Review. 3: 46-52 </w:t>
      </w:r>
    </w:p>
    <w:p w:rsidR="00332D78" w:rsidRPr="000C233A" w:rsidRDefault="00332D78" w:rsidP="00332D78">
      <w:pPr>
        <w:pStyle w:val="Default"/>
        <w:spacing w:before="240" w:after="240"/>
        <w:ind w:left="284" w:hanging="284"/>
        <w:jc w:val="both"/>
      </w:pPr>
      <w:r w:rsidRPr="000C233A">
        <w:t xml:space="preserve">Stephanie, C. (2012). </w:t>
      </w:r>
      <w:r w:rsidRPr="000C233A">
        <w:rPr>
          <w:i/>
          <w:iCs/>
        </w:rPr>
        <w:t xml:space="preserve">Fungsi Musculoskeletal dan Pergerakan Manusia. </w:t>
      </w:r>
      <w:r w:rsidRPr="000C233A">
        <w:t xml:space="preserve">Semarang : UMS </w:t>
      </w:r>
    </w:p>
    <w:p w:rsidR="00332D78" w:rsidRPr="000C233A" w:rsidRDefault="00332D78" w:rsidP="00332D78">
      <w:pPr>
        <w:pStyle w:val="Default"/>
        <w:spacing w:before="240" w:after="240"/>
        <w:ind w:left="284" w:hanging="284"/>
        <w:jc w:val="both"/>
      </w:pPr>
      <w:r w:rsidRPr="000C233A">
        <w:t xml:space="preserve">Sue, et. all. (2008). </w:t>
      </w:r>
      <w:r w:rsidRPr="000C233A">
        <w:rPr>
          <w:i/>
          <w:iCs/>
        </w:rPr>
        <w:t>Nursing Intervention Classification (NIC)</w:t>
      </w:r>
      <w:r w:rsidRPr="000C233A">
        <w:t xml:space="preserve">. United States Of America : Mosby Elsevier. </w:t>
      </w:r>
    </w:p>
    <w:p w:rsidR="00332D78" w:rsidRPr="000C233A" w:rsidRDefault="00332D78" w:rsidP="00332D78">
      <w:pPr>
        <w:pStyle w:val="Default"/>
        <w:spacing w:before="240" w:after="240"/>
        <w:ind w:left="284" w:hanging="284"/>
        <w:jc w:val="both"/>
      </w:pPr>
      <w:r w:rsidRPr="000C233A">
        <w:t xml:space="preserve">Sue, et. all. (2008). </w:t>
      </w:r>
      <w:r w:rsidRPr="000C233A">
        <w:rPr>
          <w:i/>
          <w:iCs/>
        </w:rPr>
        <w:t>Nursing Outcomes Classification (NOC)</w:t>
      </w:r>
      <w:r w:rsidRPr="000C233A">
        <w:t xml:space="preserve">. United States Of America : Mosby Elsevier. </w:t>
      </w:r>
    </w:p>
    <w:p w:rsidR="00332D78" w:rsidRPr="000C233A" w:rsidRDefault="00332D78" w:rsidP="00332D78">
      <w:pPr>
        <w:pStyle w:val="Default"/>
        <w:spacing w:before="240" w:after="240"/>
        <w:ind w:left="284" w:hanging="284"/>
        <w:jc w:val="both"/>
      </w:pPr>
      <w:r w:rsidRPr="000C233A">
        <w:t xml:space="preserve">Summers D, Leonard A, Wentworth D. (2009). </w:t>
      </w:r>
      <w:r w:rsidRPr="000C233A">
        <w:rPr>
          <w:i/>
          <w:iCs/>
        </w:rPr>
        <w:t>Comprehensive overview of nursing and interdisciplinary care of the acute ischemic stroke patient</w:t>
      </w:r>
      <w:r w:rsidRPr="000C233A">
        <w:t xml:space="preserve">. Scientific statement from the American Heart Association 2009; 40: 2911-2944. </w:t>
      </w:r>
    </w:p>
    <w:p w:rsidR="00332D78" w:rsidRPr="000C233A" w:rsidRDefault="00332D78" w:rsidP="00332D78">
      <w:pPr>
        <w:pStyle w:val="Default"/>
        <w:spacing w:before="240" w:after="240"/>
        <w:ind w:left="284" w:hanging="284"/>
        <w:jc w:val="both"/>
      </w:pPr>
      <w:r w:rsidRPr="000C233A">
        <w:t xml:space="preserve">Suratun , Heriyati, Santa, M , Een, R. (2008). </w:t>
      </w:r>
      <w:r w:rsidRPr="000C233A">
        <w:rPr>
          <w:i/>
          <w:iCs/>
        </w:rPr>
        <w:t>Klien Gangguan Sistem Musculusekeletal</w:t>
      </w:r>
      <w:r w:rsidRPr="000C233A">
        <w:t xml:space="preserve">. Jakarta : EGC. </w:t>
      </w:r>
    </w:p>
    <w:p w:rsidR="00332D78" w:rsidRPr="000C233A" w:rsidRDefault="00332D78" w:rsidP="00332D78">
      <w:pPr>
        <w:pStyle w:val="Default"/>
        <w:spacing w:before="240" w:after="240"/>
        <w:ind w:left="284" w:hanging="284"/>
        <w:jc w:val="both"/>
      </w:pPr>
      <w:r w:rsidRPr="000C233A">
        <w:t xml:space="preserve">Susan, M.H. (2008). </w:t>
      </w:r>
      <w:r w:rsidRPr="000C233A">
        <w:rPr>
          <w:i/>
          <w:iCs/>
        </w:rPr>
        <w:t>Effects of Mobilization and Tactile Stimulation on Recovery of the Hemiplegic Upper Limb</w:t>
      </w:r>
      <w:r w:rsidRPr="000C233A">
        <w:t xml:space="preserve">. Arch Phys Med Rehabil Vol 89, October 2008. </w:t>
      </w:r>
    </w:p>
    <w:p w:rsidR="00332D78" w:rsidRPr="000C233A" w:rsidRDefault="00332D78" w:rsidP="00332D78">
      <w:pPr>
        <w:pStyle w:val="Default"/>
        <w:spacing w:before="240" w:after="240"/>
        <w:ind w:left="284" w:hanging="284"/>
        <w:jc w:val="both"/>
      </w:pPr>
      <w:r w:rsidRPr="000C233A">
        <w:t xml:space="preserve">Susanto. (2016). </w:t>
      </w:r>
      <w:r w:rsidRPr="000C233A">
        <w:rPr>
          <w:i/>
          <w:iCs/>
        </w:rPr>
        <w:t>Pengaruh Mobilisasi dan Rangsangan Taktil Secara Bersamaan Terhadap Pemulihan Anggota Gerak Atas Pada Pasien Stroke</w:t>
      </w:r>
      <w:r w:rsidRPr="000C233A">
        <w:t xml:space="preserve">. Jurnal Biomedik (JBM), Vol. 8, No. 3, November 2016, Hal. 197-202. </w:t>
      </w:r>
    </w:p>
    <w:p w:rsidR="00332D78" w:rsidRPr="000C233A" w:rsidRDefault="00332D78" w:rsidP="00332D78">
      <w:pPr>
        <w:pStyle w:val="Default"/>
        <w:spacing w:before="240" w:after="240"/>
        <w:ind w:left="284" w:hanging="284"/>
        <w:jc w:val="both"/>
      </w:pPr>
      <w:r w:rsidRPr="000C233A">
        <w:t xml:space="preserve">Thomson, DJ. (2010). </w:t>
      </w:r>
      <w:r w:rsidRPr="000C233A">
        <w:rPr>
          <w:i/>
          <w:iCs/>
        </w:rPr>
        <w:t xml:space="preserve">Stroke dan Pencegahannya. </w:t>
      </w:r>
      <w:r w:rsidRPr="000C233A">
        <w:t xml:space="preserve">Jakarta : Arcan </w:t>
      </w:r>
    </w:p>
    <w:p w:rsidR="00332D78" w:rsidRPr="000C233A" w:rsidRDefault="00332D78" w:rsidP="00332D78">
      <w:pPr>
        <w:pStyle w:val="Default"/>
        <w:spacing w:before="240" w:after="240"/>
        <w:ind w:left="284" w:hanging="284"/>
        <w:jc w:val="both"/>
      </w:pPr>
      <w:r w:rsidRPr="000C233A">
        <w:t xml:space="preserve">Wijaya, Andra, S.P, Yessie, M. (2013). </w:t>
      </w:r>
      <w:r w:rsidRPr="000C233A">
        <w:rPr>
          <w:i/>
          <w:iCs/>
        </w:rPr>
        <w:t>Keperawatan Medical Bedah 2 Keperawatan Dewasa</w:t>
      </w:r>
      <w:r w:rsidRPr="000C233A">
        <w:t xml:space="preserve">. Medical Book : Yogyakarta. </w:t>
      </w:r>
    </w:p>
    <w:p w:rsidR="00332D78" w:rsidRPr="000C233A" w:rsidRDefault="00332D78" w:rsidP="00332D78">
      <w:pPr>
        <w:pStyle w:val="Default"/>
        <w:spacing w:before="240" w:after="240"/>
        <w:ind w:left="284" w:hanging="284"/>
        <w:jc w:val="both"/>
      </w:pPr>
      <w:r w:rsidRPr="000C233A">
        <w:t xml:space="preserve">Wilkinson, Judith, M., Ahern. (2011). </w:t>
      </w:r>
      <w:r w:rsidRPr="000C233A">
        <w:rPr>
          <w:i/>
          <w:iCs/>
        </w:rPr>
        <w:t>Buku Saku Diagnosis Keperawatan, Edisi 9</w:t>
      </w:r>
      <w:r w:rsidRPr="000C233A">
        <w:t xml:space="preserve">. Jakarta : EGC </w:t>
      </w:r>
    </w:p>
    <w:p w:rsidR="00332D78" w:rsidRPr="000C233A" w:rsidRDefault="00332D78" w:rsidP="00332D78">
      <w:pPr>
        <w:pStyle w:val="Default"/>
        <w:spacing w:before="240" w:after="240"/>
        <w:ind w:left="284" w:hanging="284"/>
        <w:jc w:val="both"/>
      </w:pPr>
      <w:r w:rsidRPr="000C233A">
        <w:t xml:space="preserve">World Health Organization (WHO). (2015). </w:t>
      </w:r>
      <w:r w:rsidRPr="000C233A">
        <w:rPr>
          <w:i/>
          <w:iCs/>
        </w:rPr>
        <w:t xml:space="preserve">Health Topics : Stroke, Cerebrovascular Accident. </w:t>
      </w:r>
      <w:r w:rsidRPr="000C233A">
        <w:t xml:space="preserve">(www.who.int/topics/cerebrovascular_accident/en/). Diakses tanggal 20 Juni 2017. </w:t>
      </w:r>
    </w:p>
    <w:p w:rsidR="00332D78" w:rsidRPr="000C233A" w:rsidRDefault="00332D78" w:rsidP="00332D78">
      <w:pPr>
        <w:pStyle w:val="Default"/>
        <w:spacing w:before="240" w:after="240"/>
        <w:ind w:left="284" w:hanging="284"/>
        <w:jc w:val="both"/>
      </w:pPr>
      <w:r w:rsidRPr="000C233A">
        <w:t xml:space="preserve">Xu, Gelin. (2006). </w:t>
      </w:r>
      <w:r w:rsidRPr="000C233A">
        <w:rPr>
          <w:i/>
          <w:iCs/>
        </w:rPr>
        <w:t>Recurrence After Ischemic Stroke In Chinese Patients: Impacts of Unconrolled Modifiable Risk Factors</w:t>
      </w:r>
      <w:r w:rsidRPr="000C233A">
        <w:t xml:space="preserve">. (www.karger.com/ced.). Diakses tanggal 18 juli 2017. </w:t>
      </w:r>
    </w:p>
    <w:p w:rsidR="00332D78" w:rsidRDefault="00332D78" w:rsidP="00332D78">
      <w:pPr>
        <w:pStyle w:val="Default"/>
        <w:spacing w:before="240" w:after="240"/>
        <w:ind w:left="284" w:hanging="284"/>
        <w:jc w:val="both"/>
      </w:pPr>
    </w:p>
    <w:p w:rsidR="00332D78" w:rsidRDefault="00332D78" w:rsidP="00332D78">
      <w:pPr>
        <w:pStyle w:val="Default"/>
        <w:spacing w:before="240" w:after="240"/>
        <w:ind w:left="284" w:hanging="284"/>
        <w:jc w:val="both"/>
      </w:pPr>
    </w:p>
    <w:p w:rsidR="00332D78" w:rsidRDefault="00332D78" w:rsidP="00332D78">
      <w:pPr>
        <w:pStyle w:val="Default"/>
        <w:spacing w:before="240" w:after="240"/>
        <w:ind w:left="284" w:hanging="284"/>
        <w:jc w:val="both"/>
      </w:pPr>
    </w:p>
    <w:p w:rsidR="00332D78" w:rsidRDefault="00332D78" w:rsidP="00332D78">
      <w:pPr>
        <w:pStyle w:val="Default"/>
        <w:spacing w:before="240" w:after="240"/>
        <w:ind w:left="284" w:hanging="284"/>
        <w:jc w:val="both"/>
      </w:pPr>
    </w:p>
    <w:p w:rsidR="00332D78" w:rsidRDefault="00332D78" w:rsidP="00332D78">
      <w:pPr>
        <w:pStyle w:val="Default"/>
        <w:spacing w:before="240" w:after="240"/>
        <w:ind w:left="284" w:hanging="284"/>
        <w:jc w:val="both"/>
      </w:pPr>
    </w:p>
    <w:p w:rsidR="00332D78" w:rsidRDefault="00332D78" w:rsidP="00332D78">
      <w:pPr>
        <w:pStyle w:val="Default"/>
        <w:spacing w:before="240" w:after="240"/>
        <w:ind w:left="284" w:hanging="284"/>
        <w:jc w:val="both"/>
      </w:pPr>
    </w:p>
    <w:p w:rsidR="00332D78" w:rsidRDefault="00332D78" w:rsidP="00332D78">
      <w:pPr>
        <w:jc w:val="center"/>
        <w:rPr>
          <w:rFonts w:ascii="Arial" w:hAnsi="Arial" w:cs="Arial"/>
          <w:sz w:val="52"/>
          <w:szCs w:val="52"/>
        </w:rPr>
      </w:pPr>
    </w:p>
    <w:p w:rsidR="00332D78" w:rsidRPr="00B8762B" w:rsidRDefault="00332D78" w:rsidP="00332D78">
      <w:pPr>
        <w:jc w:val="center"/>
        <w:rPr>
          <w:rFonts w:ascii="Arial" w:hAnsi="Arial" w:cs="Arial"/>
          <w:b/>
          <w:sz w:val="48"/>
          <w:szCs w:val="48"/>
        </w:rPr>
      </w:pPr>
      <w:r w:rsidRPr="00B8762B">
        <w:rPr>
          <w:rFonts w:ascii="Arial" w:hAnsi="Arial" w:cs="Arial"/>
          <w:b/>
          <w:sz w:val="48"/>
          <w:szCs w:val="48"/>
        </w:rPr>
        <w:t xml:space="preserve">LAMPIRAN </w:t>
      </w:r>
    </w:p>
    <w:p w:rsidR="00332D78" w:rsidRPr="000C233A" w:rsidRDefault="00332D78" w:rsidP="00332D78">
      <w:pPr>
        <w:pStyle w:val="Default"/>
        <w:spacing w:before="240" w:after="240"/>
        <w:ind w:left="284" w:hanging="284"/>
        <w:jc w:val="both"/>
      </w:pPr>
    </w:p>
    <w:p w:rsidR="00461186" w:rsidRDefault="00461186"/>
    <w:p w:rsidR="00332D78" w:rsidRDefault="00332D78"/>
    <w:p w:rsidR="00332D78" w:rsidRDefault="00332D78"/>
    <w:p w:rsidR="00332D78" w:rsidRDefault="00332D78"/>
    <w:p w:rsidR="00332D78" w:rsidRDefault="00332D78"/>
    <w:p w:rsidR="00332D78" w:rsidRDefault="00332D78"/>
    <w:p w:rsidR="00332D78" w:rsidRDefault="00332D78"/>
    <w:p w:rsidR="00332D78" w:rsidRDefault="00332D78"/>
    <w:p w:rsidR="00332D78" w:rsidRDefault="00332D78"/>
    <w:p w:rsidR="00332D78" w:rsidRDefault="00332D78"/>
    <w:p w:rsidR="00332D78" w:rsidRDefault="00332D78"/>
    <w:p w:rsidR="00DC278E" w:rsidRDefault="00DC278E"/>
    <w:p w:rsidR="00DC278E" w:rsidRDefault="00DC278E"/>
    <w:p w:rsidR="00DC278E" w:rsidRDefault="00DC278E"/>
    <w:p w:rsidR="00DC278E" w:rsidRDefault="00DC278E"/>
    <w:p w:rsidR="00DC278E" w:rsidRDefault="00DC278E"/>
    <w:p w:rsidR="00DC278E" w:rsidRDefault="00DC278E"/>
    <w:p w:rsidR="00332D78" w:rsidRPr="00AD56C7" w:rsidRDefault="00332D78" w:rsidP="00332D78">
      <w:pPr>
        <w:spacing w:line="480" w:lineRule="auto"/>
        <w:jc w:val="right"/>
        <w:rPr>
          <w:rFonts w:ascii="Arial" w:hAnsi="Arial" w:cs="Arial"/>
          <w:b/>
          <w:sz w:val="24"/>
          <w:szCs w:val="24"/>
        </w:rPr>
      </w:pPr>
    </w:p>
    <w:p w:rsidR="00332D78" w:rsidRDefault="00332D78" w:rsidP="00332D78">
      <w:pPr>
        <w:spacing w:line="480" w:lineRule="auto"/>
        <w:jc w:val="center"/>
        <w:rPr>
          <w:rFonts w:ascii="Arial" w:hAnsi="Arial" w:cs="Arial"/>
          <w:b/>
          <w:sz w:val="28"/>
          <w:szCs w:val="28"/>
        </w:rPr>
      </w:pPr>
      <w:r w:rsidRPr="00C77560">
        <w:rPr>
          <w:rFonts w:ascii="Arial" w:hAnsi="Arial" w:cs="Arial"/>
          <w:b/>
          <w:sz w:val="28"/>
          <w:szCs w:val="28"/>
        </w:rPr>
        <w:lastRenderedPageBreak/>
        <w:t>BIODATA PENELITI</w:t>
      </w:r>
    </w:p>
    <w:p w:rsidR="00332D78" w:rsidRPr="00510D81" w:rsidRDefault="00332D78" w:rsidP="00332D78">
      <w:pPr>
        <w:spacing w:line="480" w:lineRule="auto"/>
        <w:rPr>
          <w:rFonts w:ascii="Arial" w:hAnsi="Arial" w:cs="Arial"/>
          <w:b/>
          <w:sz w:val="28"/>
          <w:szCs w:val="28"/>
        </w:rPr>
      </w:pPr>
      <w:r>
        <w:rPr>
          <w:rFonts w:ascii="Arial" w:hAnsi="Arial" w:cs="Arial"/>
          <w:b/>
          <w:noProof/>
          <w:sz w:val="28"/>
          <w:szCs w:val="28"/>
        </w:rPr>
        <w:t xml:space="preserve">           </w:t>
      </w:r>
      <w:r>
        <w:rPr>
          <w:rFonts w:ascii="Arial" w:hAnsi="Arial" w:cs="Arial"/>
          <w:b/>
          <w:noProof/>
          <w:sz w:val="28"/>
          <w:szCs w:val="28"/>
        </w:rPr>
        <w:drawing>
          <wp:inline distT="0" distB="0" distL="0" distR="0" wp14:anchorId="7380BB0A" wp14:editId="2C94592F">
            <wp:extent cx="1080000" cy="1591200"/>
            <wp:effectExtent l="0" t="0" r="6350" b="0"/>
            <wp:docPr id="2" name="Picture 2" descr="F:\DSC_10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SC_1083[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80000" cy="1591200"/>
                    </a:xfrm>
                    <a:prstGeom prst="rect">
                      <a:avLst/>
                    </a:prstGeom>
                    <a:noFill/>
                    <a:ln>
                      <a:noFill/>
                    </a:ln>
                  </pic:spPr>
                </pic:pic>
              </a:graphicData>
            </a:graphic>
          </wp:inline>
        </w:drawing>
      </w:r>
    </w:p>
    <w:p w:rsidR="00332D78" w:rsidRPr="00573B5D" w:rsidRDefault="00332D78" w:rsidP="00BD5B8A">
      <w:pPr>
        <w:pStyle w:val="ListParagraph"/>
        <w:widowControl/>
        <w:numPr>
          <w:ilvl w:val="0"/>
          <w:numId w:val="135"/>
        </w:numPr>
        <w:autoSpaceDE/>
        <w:autoSpaceDN/>
        <w:spacing w:after="200" w:line="480" w:lineRule="auto"/>
        <w:ind w:left="284" w:hanging="284"/>
        <w:contextualSpacing/>
        <w:rPr>
          <w:rFonts w:ascii="Arial" w:hAnsi="Arial" w:cs="Arial"/>
          <w:b/>
          <w:sz w:val="28"/>
          <w:szCs w:val="28"/>
        </w:rPr>
      </w:pPr>
      <w:r w:rsidRPr="00573B5D">
        <w:rPr>
          <w:rFonts w:ascii="Arial" w:hAnsi="Arial" w:cs="Arial"/>
          <w:b/>
          <w:sz w:val="24"/>
          <w:szCs w:val="24"/>
        </w:rPr>
        <w:t>Data Pribadi</w:t>
      </w:r>
    </w:p>
    <w:p w:rsidR="00332D78" w:rsidRPr="00740685" w:rsidRDefault="00332D78" w:rsidP="00332D78">
      <w:pPr>
        <w:pStyle w:val="ListParagraph"/>
        <w:spacing w:line="480" w:lineRule="auto"/>
        <w:ind w:left="360"/>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Sheila Oktaviani. T</w:t>
      </w:r>
    </w:p>
    <w:p w:rsidR="00332D78" w:rsidRPr="00740685" w:rsidRDefault="00332D78" w:rsidP="00332D78">
      <w:pPr>
        <w:pStyle w:val="ListParagraph"/>
        <w:spacing w:line="480" w:lineRule="auto"/>
        <w:ind w:left="360"/>
        <w:jc w:val="both"/>
        <w:rPr>
          <w:rFonts w:ascii="Arial" w:hAnsi="Arial" w:cs="Arial"/>
          <w:sz w:val="24"/>
          <w:szCs w:val="24"/>
        </w:rPr>
      </w:pPr>
      <w:r>
        <w:rPr>
          <w:rFonts w:ascii="Arial" w:hAnsi="Arial" w:cs="Arial"/>
          <w:sz w:val="24"/>
          <w:szCs w:val="24"/>
        </w:rPr>
        <w:t>Tempat, tgl lahir</w:t>
      </w:r>
      <w:r>
        <w:rPr>
          <w:rFonts w:ascii="Arial" w:hAnsi="Arial" w:cs="Arial"/>
          <w:sz w:val="24"/>
          <w:szCs w:val="24"/>
        </w:rPr>
        <w:tab/>
      </w:r>
      <w:r>
        <w:rPr>
          <w:rFonts w:ascii="Arial" w:hAnsi="Arial" w:cs="Arial"/>
          <w:sz w:val="24"/>
          <w:szCs w:val="24"/>
        </w:rPr>
        <w:tab/>
        <w:t>: Tenggarong, 06 Oktober 1996</w:t>
      </w:r>
    </w:p>
    <w:p w:rsidR="00332D78" w:rsidRPr="00740685" w:rsidRDefault="00332D78" w:rsidP="00332D78">
      <w:pPr>
        <w:pStyle w:val="ListParagraph"/>
        <w:spacing w:line="480" w:lineRule="auto"/>
        <w:ind w:left="2880" w:hanging="2520"/>
        <w:jc w:val="both"/>
        <w:rPr>
          <w:rFonts w:ascii="Arial" w:hAnsi="Arial" w:cs="Arial"/>
          <w:sz w:val="24"/>
          <w:szCs w:val="24"/>
        </w:rPr>
      </w:pPr>
      <w:r>
        <w:rPr>
          <w:rFonts w:ascii="Arial" w:hAnsi="Arial" w:cs="Arial"/>
          <w:sz w:val="24"/>
          <w:szCs w:val="24"/>
        </w:rPr>
        <w:t>Alamat Asal</w:t>
      </w:r>
      <w:r>
        <w:rPr>
          <w:rFonts w:ascii="Arial" w:hAnsi="Arial" w:cs="Arial"/>
          <w:sz w:val="24"/>
          <w:szCs w:val="24"/>
        </w:rPr>
        <w:tab/>
        <w:t>: Jln. Arwana Blok. D Rt. 16 No. 0 Kel. Timbau, Tenggarong</w:t>
      </w:r>
    </w:p>
    <w:p w:rsidR="00332D78" w:rsidRDefault="00332D78" w:rsidP="00332D78">
      <w:pPr>
        <w:pStyle w:val="ListParagraph"/>
        <w:spacing w:line="480" w:lineRule="auto"/>
        <w:ind w:left="2880" w:hanging="2520"/>
        <w:jc w:val="both"/>
        <w:rPr>
          <w:rFonts w:ascii="Arial" w:hAnsi="Arial" w:cs="Arial"/>
          <w:sz w:val="24"/>
          <w:szCs w:val="24"/>
        </w:rPr>
      </w:pPr>
      <w:r>
        <w:rPr>
          <w:rFonts w:ascii="Arial" w:hAnsi="Arial" w:cs="Arial"/>
          <w:sz w:val="24"/>
          <w:szCs w:val="24"/>
        </w:rPr>
        <w:t>Alamat di Samarinda</w:t>
      </w:r>
      <w:r>
        <w:rPr>
          <w:rFonts w:ascii="Arial" w:hAnsi="Arial" w:cs="Arial"/>
          <w:sz w:val="24"/>
          <w:szCs w:val="24"/>
        </w:rPr>
        <w:tab/>
        <w:t>: Jln. Juanda 8 Gang Mangga 1 No.12 Kost Putri Tiara</w:t>
      </w:r>
    </w:p>
    <w:p w:rsidR="00332D78" w:rsidRPr="00740685" w:rsidRDefault="00332D78" w:rsidP="00332D78">
      <w:pPr>
        <w:pStyle w:val="ListParagraph"/>
        <w:spacing w:line="480" w:lineRule="auto"/>
        <w:ind w:left="2880" w:hanging="2520"/>
        <w:jc w:val="both"/>
        <w:rPr>
          <w:rFonts w:ascii="Arial" w:hAnsi="Arial" w:cs="Arial"/>
          <w:sz w:val="24"/>
          <w:szCs w:val="24"/>
        </w:rPr>
      </w:pPr>
    </w:p>
    <w:p w:rsidR="00332D78" w:rsidRPr="00C77560" w:rsidRDefault="00332D78" w:rsidP="00BD5B8A">
      <w:pPr>
        <w:pStyle w:val="ListParagraph"/>
        <w:widowControl/>
        <w:numPr>
          <w:ilvl w:val="0"/>
          <w:numId w:val="135"/>
        </w:numPr>
        <w:autoSpaceDE/>
        <w:autoSpaceDN/>
        <w:spacing w:after="200" w:line="480" w:lineRule="auto"/>
        <w:ind w:left="426"/>
        <w:contextualSpacing/>
        <w:jc w:val="both"/>
        <w:rPr>
          <w:rFonts w:ascii="Arial" w:hAnsi="Arial" w:cs="Arial"/>
          <w:b/>
          <w:sz w:val="24"/>
          <w:szCs w:val="24"/>
        </w:rPr>
      </w:pPr>
      <w:r w:rsidRPr="00C77560">
        <w:rPr>
          <w:rFonts w:ascii="Arial" w:hAnsi="Arial" w:cs="Arial"/>
          <w:b/>
          <w:sz w:val="24"/>
          <w:szCs w:val="24"/>
        </w:rPr>
        <w:t xml:space="preserve">Riwayat Pendidikan </w:t>
      </w:r>
    </w:p>
    <w:p w:rsidR="00332D78" w:rsidRDefault="00332D78" w:rsidP="00BD5B8A">
      <w:pPr>
        <w:pStyle w:val="ListParagraph"/>
        <w:widowControl/>
        <w:numPr>
          <w:ilvl w:val="0"/>
          <w:numId w:val="133"/>
        </w:numPr>
        <w:autoSpaceDE/>
        <w:autoSpaceDN/>
        <w:spacing w:after="200" w:line="480" w:lineRule="auto"/>
        <w:contextualSpacing/>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Pendidikan Formal</w:t>
      </w:r>
    </w:p>
    <w:p w:rsidR="00332D78" w:rsidRPr="00903543" w:rsidRDefault="00332D78" w:rsidP="00BD5B8A">
      <w:pPr>
        <w:pStyle w:val="ListParagraph"/>
        <w:widowControl/>
        <w:numPr>
          <w:ilvl w:val="0"/>
          <w:numId w:val="134"/>
        </w:numPr>
        <w:autoSpaceDE/>
        <w:autoSpaceDN/>
        <w:spacing w:after="200" w:line="480" w:lineRule="auto"/>
        <w:contextualSpacing/>
        <w:jc w:val="both"/>
        <w:rPr>
          <w:rFonts w:ascii="Arial" w:hAnsi="Arial" w:cs="Arial"/>
          <w:sz w:val="24"/>
          <w:szCs w:val="24"/>
        </w:rPr>
      </w:pPr>
      <w:r w:rsidRPr="00903543">
        <w:rPr>
          <w:rFonts w:ascii="Arial" w:hAnsi="Arial" w:cs="Arial"/>
          <w:sz w:val="24"/>
          <w:szCs w:val="24"/>
        </w:rPr>
        <w:t>Tamat SD tahun</w:t>
      </w:r>
      <w:r w:rsidRPr="00903543">
        <w:rPr>
          <w:rFonts w:ascii="Arial" w:hAnsi="Arial" w:cs="Arial"/>
          <w:sz w:val="24"/>
          <w:szCs w:val="24"/>
          <w:lang w:val="id-ID"/>
        </w:rPr>
        <w:tab/>
      </w:r>
      <w:r w:rsidRPr="00903543">
        <w:rPr>
          <w:rFonts w:ascii="Arial" w:hAnsi="Arial" w:cs="Arial"/>
          <w:sz w:val="24"/>
          <w:szCs w:val="24"/>
        </w:rPr>
        <w:t>:</w:t>
      </w:r>
      <w:r w:rsidRPr="00903543">
        <w:rPr>
          <w:rFonts w:ascii="Arial" w:hAnsi="Arial" w:cs="Arial"/>
          <w:sz w:val="24"/>
          <w:szCs w:val="24"/>
          <w:lang w:val="id-ID"/>
        </w:rPr>
        <w:t xml:space="preserve">  200</w:t>
      </w:r>
      <w:r>
        <w:rPr>
          <w:rFonts w:ascii="Arial" w:hAnsi="Arial" w:cs="Arial"/>
          <w:sz w:val="24"/>
          <w:szCs w:val="24"/>
        </w:rPr>
        <w:t>8 di SD Negeri 021 Tenggarong</w:t>
      </w:r>
      <w:r w:rsidRPr="00903543">
        <w:rPr>
          <w:rFonts w:ascii="Arial" w:hAnsi="Arial" w:cs="Arial"/>
          <w:sz w:val="24"/>
          <w:szCs w:val="24"/>
        </w:rPr>
        <w:t xml:space="preserve"> </w:t>
      </w:r>
    </w:p>
    <w:p w:rsidR="00332D78" w:rsidRPr="00903543" w:rsidRDefault="00332D78" w:rsidP="00BD5B8A">
      <w:pPr>
        <w:pStyle w:val="ListParagraph"/>
        <w:widowControl/>
        <w:numPr>
          <w:ilvl w:val="0"/>
          <w:numId w:val="134"/>
        </w:numPr>
        <w:autoSpaceDE/>
        <w:autoSpaceDN/>
        <w:spacing w:after="200" w:line="480" w:lineRule="auto"/>
        <w:contextualSpacing/>
        <w:jc w:val="both"/>
        <w:rPr>
          <w:rFonts w:ascii="Arial" w:hAnsi="Arial" w:cs="Arial"/>
          <w:sz w:val="24"/>
          <w:szCs w:val="24"/>
        </w:rPr>
      </w:pPr>
      <w:r w:rsidRPr="00903543">
        <w:rPr>
          <w:rFonts w:ascii="Arial" w:hAnsi="Arial" w:cs="Arial"/>
          <w:sz w:val="24"/>
          <w:szCs w:val="24"/>
        </w:rPr>
        <w:t>Tama</w:t>
      </w:r>
      <w:r>
        <w:rPr>
          <w:rFonts w:ascii="Arial" w:hAnsi="Arial" w:cs="Arial"/>
          <w:sz w:val="24"/>
          <w:szCs w:val="24"/>
        </w:rPr>
        <w:t xml:space="preserve">t SMP </w:t>
      </w:r>
      <w:r>
        <w:rPr>
          <w:rFonts w:ascii="Arial" w:hAnsi="Arial" w:cs="Arial"/>
          <w:sz w:val="24"/>
          <w:szCs w:val="24"/>
        </w:rPr>
        <w:tab/>
      </w:r>
      <w:r>
        <w:rPr>
          <w:rFonts w:ascii="Arial" w:hAnsi="Arial" w:cs="Arial"/>
          <w:sz w:val="24"/>
          <w:szCs w:val="24"/>
        </w:rPr>
        <w:tab/>
        <w:t>:  2011 di SMP Negeri 1 Tenggarong</w:t>
      </w:r>
    </w:p>
    <w:p w:rsidR="00332D78" w:rsidRDefault="00332D78" w:rsidP="00BD5B8A">
      <w:pPr>
        <w:pStyle w:val="ListParagraph"/>
        <w:widowControl/>
        <w:numPr>
          <w:ilvl w:val="0"/>
          <w:numId w:val="134"/>
        </w:numPr>
        <w:autoSpaceDE/>
        <w:autoSpaceDN/>
        <w:spacing w:after="200" w:line="480" w:lineRule="auto"/>
        <w:contextualSpacing/>
        <w:jc w:val="both"/>
        <w:rPr>
          <w:rFonts w:ascii="Arial" w:hAnsi="Arial" w:cs="Arial"/>
          <w:sz w:val="24"/>
          <w:szCs w:val="24"/>
        </w:rPr>
      </w:pPr>
      <w:r w:rsidRPr="00903543">
        <w:rPr>
          <w:rFonts w:ascii="Arial" w:hAnsi="Arial" w:cs="Arial"/>
          <w:sz w:val="24"/>
          <w:szCs w:val="24"/>
        </w:rPr>
        <w:t>Tamat S</w:t>
      </w:r>
      <w:r w:rsidRPr="00903543">
        <w:rPr>
          <w:rFonts w:ascii="Arial" w:hAnsi="Arial" w:cs="Arial"/>
          <w:sz w:val="24"/>
          <w:szCs w:val="24"/>
          <w:lang w:val="id-ID"/>
        </w:rPr>
        <w:t>MK</w:t>
      </w:r>
      <w:r>
        <w:rPr>
          <w:rFonts w:ascii="Arial" w:hAnsi="Arial" w:cs="Arial"/>
          <w:sz w:val="24"/>
          <w:szCs w:val="24"/>
        </w:rPr>
        <w:tab/>
      </w:r>
      <w:r>
        <w:rPr>
          <w:rFonts w:ascii="Arial" w:hAnsi="Arial" w:cs="Arial"/>
          <w:sz w:val="24"/>
          <w:szCs w:val="24"/>
        </w:rPr>
        <w:tab/>
        <w:t>:  2014 di SMK Farmasi Tenggarong</w:t>
      </w:r>
    </w:p>
    <w:p w:rsidR="00332D78" w:rsidRDefault="00332D78" w:rsidP="00DC278E">
      <w:pPr>
        <w:pStyle w:val="ListParagraph"/>
        <w:widowControl/>
        <w:numPr>
          <w:ilvl w:val="0"/>
          <w:numId w:val="134"/>
        </w:numPr>
        <w:autoSpaceDE/>
        <w:autoSpaceDN/>
        <w:spacing w:after="200" w:line="480" w:lineRule="auto"/>
        <w:ind w:left="1134" w:hanging="283"/>
        <w:contextualSpacing/>
        <w:jc w:val="both"/>
        <w:rPr>
          <w:rFonts w:ascii="Arial" w:hAnsi="Arial" w:cs="Arial"/>
          <w:sz w:val="24"/>
          <w:szCs w:val="24"/>
        </w:rPr>
      </w:pPr>
      <w:r>
        <w:rPr>
          <w:rFonts w:ascii="Arial" w:hAnsi="Arial" w:cs="Arial"/>
          <w:sz w:val="24"/>
          <w:szCs w:val="24"/>
        </w:rPr>
        <w:t>Tamat Sarjana</w:t>
      </w:r>
      <w:r>
        <w:rPr>
          <w:rFonts w:ascii="Arial" w:hAnsi="Arial" w:cs="Arial"/>
          <w:sz w:val="24"/>
          <w:szCs w:val="24"/>
        </w:rPr>
        <w:tab/>
      </w:r>
      <w:r>
        <w:rPr>
          <w:rFonts w:ascii="Arial" w:hAnsi="Arial" w:cs="Arial"/>
          <w:sz w:val="24"/>
          <w:szCs w:val="24"/>
        </w:rPr>
        <w:tab/>
        <w:t>: 2018 di Universitas Muhammadiyah Kalimantan Timur</w:t>
      </w:r>
    </w:p>
    <w:p w:rsidR="00DC278E" w:rsidRDefault="00DC278E" w:rsidP="00DC278E">
      <w:pPr>
        <w:spacing w:line="480" w:lineRule="auto"/>
        <w:contextualSpacing/>
        <w:jc w:val="both"/>
        <w:rPr>
          <w:rFonts w:ascii="Arial" w:hAnsi="Arial" w:cs="Arial"/>
          <w:sz w:val="24"/>
          <w:szCs w:val="24"/>
        </w:rPr>
      </w:pPr>
    </w:p>
    <w:p w:rsidR="00DC278E" w:rsidRDefault="00DC278E" w:rsidP="00DC278E">
      <w:pPr>
        <w:spacing w:line="480" w:lineRule="auto"/>
        <w:contextualSpacing/>
        <w:jc w:val="both"/>
        <w:rPr>
          <w:rFonts w:ascii="Arial" w:hAnsi="Arial" w:cs="Arial"/>
          <w:sz w:val="24"/>
          <w:szCs w:val="24"/>
        </w:rPr>
      </w:pPr>
    </w:p>
    <w:p w:rsidR="00DC278E" w:rsidRDefault="00DC278E" w:rsidP="00DC278E">
      <w:pPr>
        <w:spacing w:line="480" w:lineRule="auto"/>
        <w:contextualSpacing/>
        <w:jc w:val="both"/>
        <w:rPr>
          <w:rFonts w:ascii="Arial" w:hAnsi="Arial" w:cs="Arial"/>
          <w:sz w:val="24"/>
          <w:szCs w:val="24"/>
        </w:rPr>
      </w:pPr>
    </w:p>
    <w:p w:rsidR="00DC278E" w:rsidRDefault="00DC278E" w:rsidP="00DC278E">
      <w:pPr>
        <w:spacing w:line="480" w:lineRule="auto"/>
        <w:contextualSpacing/>
        <w:jc w:val="both"/>
        <w:rPr>
          <w:rFonts w:ascii="Arial" w:hAnsi="Arial" w:cs="Arial"/>
          <w:sz w:val="24"/>
          <w:szCs w:val="24"/>
        </w:rPr>
      </w:pPr>
    </w:p>
    <w:p w:rsidR="00DC278E" w:rsidRDefault="00DC278E" w:rsidP="00DC278E">
      <w:pPr>
        <w:spacing w:line="480" w:lineRule="auto"/>
        <w:contextualSpacing/>
        <w:jc w:val="both"/>
        <w:rPr>
          <w:rFonts w:ascii="Arial" w:hAnsi="Arial" w:cs="Arial"/>
          <w:sz w:val="24"/>
          <w:szCs w:val="24"/>
        </w:rPr>
      </w:pPr>
    </w:p>
    <w:p w:rsidR="00DC278E" w:rsidRPr="00DC278E" w:rsidRDefault="00DC278E" w:rsidP="00DC278E">
      <w:pPr>
        <w:spacing w:line="480" w:lineRule="auto"/>
        <w:contextualSpacing/>
        <w:jc w:val="both"/>
        <w:rPr>
          <w:rFonts w:ascii="Arial" w:hAnsi="Arial" w:cs="Arial"/>
          <w:sz w:val="24"/>
          <w:szCs w:val="24"/>
        </w:rPr>
      </w:pPr>
    </w:p>
    <w:p w:rsidR="00332D78" w:rsidRPr="000C6D05" w:rsidRDefault="00332D78" w:rsidP="00332D78">
      <w:pPr>
        <w:jc w:val="center"/>
        <w:rPr>
          <w:rFonts w:ascii="Times New Roman" w:hAnsi="Times New Roman" w:cs="Times New Roman"/>
          <w:sz w:val="24"/>
          <w:szCs w:val="24"/>
        </w:rPr>
      </w:pPr>
      <w:r w:rsidRPr="000C6D05">
        <w:rPr>
          <w:rFonts w:ascii="Times New Roman" w:hAnsi="Times New Roman" w:cs="Times New Roman"/>
          <w:sz w:val="24"/>
          <w:szCs w:val="24"/>
        </w:rPr>
        <w:t xml:space="preserve">SURAT PERNYATAAN </w:t>
      </w:r>
    </w:p>
    <w:p w:rsidR="00332D78" w:rsidRPr="000C6D05" w:rsidRDefault="00332D78" w:rsidP="00332D78">
      <w:pPr>
        <w:jc w:val="center"/>
        <w:rPr>
          <w:rFonts w:ascii="Times New Roman" w:hAnsi="Times New Roman" w:cs="Times New Roman"/>
          <w:sz w:val="24"/>
          <w:szCs w:val="24"/>
        </w:rPr>
      </w:pPr>
      <w:r w:rsidRPr="000C6D05">
        <w:rPr>
          <w:rFonts w:ascii="Times New Roman" w:hAnsi="Times New Roman" w:cs="Times New Roman"/>
          <w:sz w:val="24"/>
          <w:szCs w:val="24"/>
        </w:rPr>
        <w:t>BERSEDIA BERPARTISIPASI SEBAGAI RESPONDEN PENELITIAN</w:t>
      </w:r>
    </w:p>
    <w:p w:rsidR="00332D78" w:rsidRPr="000C6D05" w:rsidRDefault="00332D78" w:rsidP="00332D78">
      <w:pPr>
        <w:jc w:val="both"/>
        <w:rPr>
          <w:rFonts w:ascii="Times New Roman" w:hAnsi="Times New Roman" w:cs="Times New Roman"/>
          <w:sz w:val="24"/>
          <w:szCs w:val="24"/>
        </w:rPr>
      </w:pPr>
    </w:p>
    <w:p w:rsidR="00332D78" w:rsidRPr="000C6D05" w:rsidRDefault="00332D78" w:rsidP="00332D78">
      <w:pPr>
        <w:jc w:val="both"/>
        <w:rPr>
          <w:rFonts w:ascii="Times New Roman" w:hAnsi="Times New Roman" w:cs="Times New Roman"/>
          <w:sz w:val="24"/>
          <w:szCs w:val="24"/>
        </w:rPr>
      </w:pPr>
      <w:r w:rsidRPr="000C6D05">
        <w:rPr>
          <w:rFonts w:ascii="Times New Roman" w:hAnsi="Times New Roman" w:cs="Times New Roman"/>
          <w:sz w:val="24"/>
          <w:szCs w:val="24"/>
        </w:rPr>
        <w:t>Yang bertanda tangan di bawah ini :</w:t>
      </w:r>
    </w:p>
    <w:p w:rsidR="00332D78" w:rsidRPr="000C6D05" w:rsidRDefault="00332D78" w:rsidP="00332D78">
      <w:pPr>
        <w:jc w:val="both"/>
        <w:rPr>
          <w:rFonts w:ascii="Times New Roman" w:hAnsi="Times New Roman" w:cs="Times New Roman"/>
          <w:sz w:val="24"/>
          <w:szCs w:val="24"/>
        </w:rPr>
      </w:pPr>
      <w:r w:rsidRPr="000C6D05">
        <w:rPr>
          <w:rFonts w:ascii="Times New Roman" w:hAnsi="Times New Roman" w:cs="Times New Roman"/>
          <w:sz w:val="24"/>
          <w:szCs w:val="24"/>
        </w:rPr>
        <w:t>Nama</w:t>
      </w:r>
      <w:r w:rsidRPr="000C6D05">
        <w:rPr>
          <w:rFonts w:ascii="Times New Roman" w:hAnsi="Times New Roman" w:cs="Times New Roman"/>
          <w:sz w:val="24"/>
          <w:szCs w:val="24"/>
        </w:rPr>
        <w:tab/>
      </w:r>
      <w:r w:rsidRPr="000C6D05">
        <w:rPr>
          <w:rFonts w:ascii="Times New Roman" w:hAnsi="Times New Roman" w:cs="Times New Roman"/>
          <w:sz w:val="24"/>
          <w:szCs w:val="24"/>
        </w:rPr>
        <w:tab/>
        <w:t>:</w:t>
      </w:r>
    </w:p>
    <w:p w:rsidR="00332D78" w:rsidRPr="000C6D05" w:rsidRDefault="00332D78" w:rsidP="00332D78">
      <w:pPr>
        <w:jc w:val="both"/>
        <w:rPr>
          <w:rFonts w:ascii="Times New Roman" w:hAnsi="Times New Roman" w:cs="Times New Roman"/>
          <w:sz w:val="24"/>
          <w:szCs w:val="24"/>
        </w:rPr>
      </w:pPr>
      <w:r w:rsidRPr="000C6D05">
        <w:rPr>
          <w:rFonts w:ascii="Times New Roman" w:hAnsi="Times New Roman" w:cs="Times New Roman"/>
          <w:sz w:val="24"/>
          <w:szCs w:val="24"/>
        </w:rPr>
        <w:t>Umur</w:t>
      </w:r>
      <w:r w:rsidRPr="000C6D05">
        <w:rPr>
          <w:rFonts w:ascii="Times New Roman" w:hAnsi="Times New Roman" w:cs="Times New Roman"/>
          <w:sz w:val="24"/>
          <w:szCs w:val="24"/>
        </w:rPr>
        <w:tab/>
      </w:r>
      <w:r w:rsidRPr="000C6D05">
        <w:rPr>
          <w:rFonts w:ascii="Times New Roman" w:hAnsi="Times New Roman" w:cs="Times New Roman"/>
          <w:sz w:val="24"/>
          <w:szCs w:val="24"/>
        </w:rPr>
        <w:tab/>
        <w:t xml:space="preserve">:  </w:t>
      </w:r>
      <w:r w:rsidRPr="000C6D05">
        <w:rPr>
          <w:rFonts w:ascii="Times New Roman" w:hAnsi="Times New Roman" w:cs="Times New Roman"/>
          <w:sz w:val="24"/>
          <w:szCs w:val="24"/>
        </w:rPr>
        <w:tab/>
      </w:r>
      <w:r w:rsidRPr="000C6D05">
        <w:rPr>
          <w:rFonts w:ascii="Times New Roman" w:hAnsi="Times New Roman" w:cs="Times New Roman"/>
          <w:sz w:val="24"/>
          <w:szCs w:val="24"/>
        </w:rPr>
        <w:tab/>
        <w:t>Tahun</w:t>
      </w:r>
    </w:p>
    <w:p w:rsidR="00332D78" w:rsidRPr="000C6D05" w:rsidRDefault="00332D78" w:rsidP="00332D78">
      <w:pPr>
        <w:jc w:val="both"/>
        <w:rPr>
          <w:rFonts w:ascii="Times New Roman" w:hAnsi="Times New Roman" w:cs="Times New Roman"/>
          <w:sz w:val="24"/>
          <w:szCs w:val="24"/>
        </w:rPr>
      </w:pPr>
      <w:r w:rsidRPr="000C6D05">
        <w:rPr>
          <w:rFonts w:ascii="Times New Roman" w:hAnsi="Times New Roman" w:cs="Times New Roman"/>
          <w:sz w:val="24"/>
          <w:szCs w:val="24"/>
        </w:rPr>
        <w:t>Alamat</w:t>
      </w:r>
      <w:r w:rsidRPr="000C6D05">
        <w:rPr>
          <w:rFonts w:ascii="Times New Roman" w:hAnsi="Times New Roman" w:cs="Times New Roman"/>
          <w:sz w:val="24"/>
          <w:szCs w:val="24"/>
        </w:rPr>
        <w:tab/>
      </w:r>
      <w:r w:rsidRPr="000C6D05">
        <w:rPr>
          <w:rFonts w:ascii="Times New Roman" w:hAnsi="Times New Roman" w:cs="Times New Roman"/>
          <w:sz w:val="24"/>
          <w:szCs w:val="24"/>
        </w:rPr>
        <w:tab/>
        <w:t>:</w:t>
      </w:r>
    </w:p>
    <w:p w:rsidR="00332D78" w:rsidRPr="000C6D05" w:rsidRDefault="00332D78" w:rsidP="00332D78">
      <w:pPr>
        <w:tabs>
          <w:tab w:val="left" w:pos="5812"/>
        </w:tabs>
        <w:jc w:val="both"/>
        <w:rPr>
          <w:rFonts w:ascii="Times New Roman" w:hAnsi="Times New Roman" w:cs="Times New Roman"/>
          <w:sz w:val="24"/>
          <w:szCs w:val="24"/>
        </w:rPr>
      </w:pPr>
      <w:r w:rsidRPr="000C6D05">
        <w:rPr>
          <w:rFonts w:ascii="Times New Roman" w:hAnsi="Times New Roman" w:cs="Times New Roman"/>
          <w:sz w:val="24"/>
          <w:szCs w:val="24"/>
        </w:rPr>
        <w:t>Menyatakan bahwa :</w:t>
      </w:r>
    </w:p>
    <w:p w:rsidR="00332D78" w:rsidRPr="005F4D2C" w:rsidRDefault="00332D78" w:rsidP="00BD5B8A">
      <w:pPr>
        <w:pStyle w:val="ListParagraph"/>
        <w:widowControl/>
        <w:numPr>
          <w:ilvl w:val="0"/>
          <w:numId w:val="136"/>
        </w:numPr>
        <w:tabs>
          <w:tab w:val="left" w:pos="5812"/>
        </w:tabs>
        <w:autoSpaceDE/>
        <w:autoSpaceDN/>
        <w:spacing w:line="360" w:lineRule="auto"/>
        <w:contextualSpacing/>
        <w:jc w:val="both"/>
        <w:rPr>
          <w:b/>
          <w:iCs/>
          <w:sz w:val="24"/>
          <w:szCs w:val="24"/>
        </w:rPr>
      </w:pPr>
      <w:r w:rsidRPr="005F4D2C">
        <w:rPr>
          <w:sz w:val="24"/>
          <w:szCs w:val="24"/>
        </w:rPr>
        <w:t>Telah mendapatkan penejelasan tentang penelitian “</w:t>
      </w:r>
      <w:r w:rsidRPr="005F4D2C">
        <w:rPr>
          <w:rFonts w:eastAsia="Calibri"/>
          <w:b/>
          <w:sz w:val="24"/>
          <w:szCs w:val="24"/>
        </w:rPr>
        <w:t xml:space="preserve">Analisis Praktik Klinik Keperawatan Pada Pasien Stroke Dengan Intervensi Inovasi Mobilisasi (ROM Pasif) dan Rangsangan Taktil Terhadap Pemulihan Anggota Gerak Atas Di Ruang Stroke Center </w:t>
      </w:r>
      <w:r w:rsidRPr="005F4D2C">
        <w:rPr>
          <w:b/>
          <w:iCs/>
          <w:sz w:val="24"/>
          <w:szCs w:val="24"/>
        </w:rPr>
        <w:t>RSUD Abdul Wahab Sjahranie Samarinda Tahun 2019</w:t>
      </w:r>
      <w:r w:rsidRPr="005F4D2C">
        <w:rPr>
          <w:sz w:val="24"/>
          <w:szCs w:val="24"/>
        </w:rPr>
        <w:t>”</w:t>
      </w:r>
    </w:p>
    <w:p w:rsidR="00332D78" w:rsidRPr="000C6D05" w:rsidRDefault="00332D78" w:rsidP="00BD5B8A">
      <w:pPr>
        <w:pStyle w:val="ListParagraph"/>
        <w:widowControl/>
        <w:numPr>
          <w:ilvl w:val="0"/>
          <w:numId w:val="136"/>
        </w:numPr>
        <w:autoSpaceDE/>
        <w:autoSpaceDN/>
        <w:spacing w:after="200" w:line="276" w:lineRule="auto"/>
        <w:contextualSpacing/>
        <w:jc w:val="both"/>
        <w:rPr>
          <w:sz w:val="24"/>
          <w:szCs w:val="24"/>
        </w:rPr>
      </w:pPr>
      <w:r w:rsidRPr="000C6D05">
        <w:rPr>
          <w:sz w:val="24"/>
          <w:szCs w:val="24"/>
        </w:rPr>
        <w:t>Telah diberikan kesempatan untuk bertanya dan menerima penjelasan dari peneliti.</w:t>
      </w:r>
    </w:p>
    <w:p w:rsidR="00332D78" w:rsidRPr="000C6D05" w:rsidRDefault="00332D78" w:rsidP="00BD5B8A">
      <w:pPr>
        <w:pStyle w:val="ListParagraph"/>
        <w:widowControl/>
        <w:numPr>
          <w:ilvl w:val="0"/>
          <w:numId w:val="136"/>
        </w:numPr>
        <w:autoSpaceDE/>
        <w:autoSpaceDN/>
        <w:spacing w:after="200" w:line="276" w:lineRule="auto"/>
        <w:contextualSpacing/>
        <w:jc w:val="both"/>
        <w:rPr>
          <w:sz w:val="24"/>
          <w:szCs w:val="24"/>
        </w:rPr>
      </w:pPr>
      <w:r w:rsidRPr="000C6D05">
        <w:rPr>
          <w:sz w:val="24"/>
          <w:szCs w:val="24"/>
        </w:rPr>
        <w:t>Memahami prosedur penelitian,</w:t>
      </w:r>
      <w:r>
        <w:rPr>
          <w:sz w:val="24"/>
          <w:szCs w:val="24"/>
        </w:rPr>
        <w:t xml:space="preserve"> </w:t>
      </w:r>
      <w:r w:rsidRPr="000C6D05">
        <w:rPr>
          <w:sz w:val="24"/>
          <w:szCs w:val="24"/>
        </w:rPr>
        <w:t>tujuan,</w:t>
      </w:r>
      <w:r>
        <w:rPr>
          <w:sz w:val="24"/>
          <w:szCs w:val="24"/>
        </w:rPr>
        <w:t xml:space="preserve"> </w:t>
      </w:r>
      <w:r w:rsidRPr="000C6D05">
        <w:rPr>
          <w:sz w:val="24"/>
          <w:szCs w:val="24"/>
        </w:rPr>
        <w:t>manfaat dan dampak buruk yang kemungkinan terjadi akibat penelitian.</w:t>
      </w:r>
    </w:p>
    <w:p w:rsidR="00332D78" w:rsidRPr="000C6D05" w:rsidRDefault="00332D78" w:rsidP="00332D78">
      <w:pPr>
        <w:ind w:left="360"/>
        <w:jc w:val="both"/>
        <w:rPr>
          <w:rFonts w:ascii="Times New Roman" w:hAnsi="Times New Roman" w:cs="Times New Roman"/>
          <w:sz w:val="24"/>
          <w:szCs w:val="24"/>
        </w:rPr>
      </w:pPr>
      <w:r w:rsidRPr="000C6D05">
        <w:rPr>
          <w:rFonts w:ascii="Times New Roman" w:hAnsi="Times New Roman" w:cs="Times New Roman"/>
          <w:sz w:val="24"/>
          <w:szCs w:val="24"/>
        </w:rPr>
        <w:t xml:space="preserve">Dengan pertimbangan diatas,dengan ini saya menyatakan tanpa paksaan dari pihak manapun,bahwa saya </w:t>
      </w:r>
      <w:r w:rsidRPr="000C6D05">
        <w:rPr>
          <w:rFonts w:ascii="Times New Roman" w:hAnsi="Times New Roman" w:cs="Times New Roman"/>
          <w:b/>
          <w:sz w:val="24"/>
          <w:szCs w:val="24"/>
        </w:rPr>
        <w:t xml:space="preserve">Bersedia/Tidak Bersedia </w:t>
      </w:r>
      <w:r w:rsidRPr="000C6D05">
        <w:rPr>
          <w:rFonts w:ascii="Times New Roman" w:hAnsi="Times New Roman" w:cs="Times New Roman"/>
          <w:sz w:val="24"/>
          <w:szCs w:val="24"/>
        </w:rPr>
        <w:t>berpar</w:t>
      </w:r>
      <w:r>
        <w:rPr>
          <w:rFonts w:ascii="Times New Roman" w:hAnsi="Times New Roman" w:cs="Times New Roman"/>
          <w:sz w:val="24"/>
          <w:szCs w:val="24"/>
        </w:rPr>
        <w:t xml:space="preserve">tisipasi untuk menjadi responden kami </w:t>
      </w:r>
      <w:r w:rsidRPr="000C6D05">
        <w:rPr>
          <w:rFonts w:ascii="Times New Roman" w:hAnsi="Times New Roman" w:cs="Times New Roman"/>
          <w:sz w:val="24"/>
          <w:szCs w:val="24"/>
        </w:rPr>
        <w:t>dalam penelitian ini.</w:t>
      </w:r>
    </w:p>
    <w:p w:rsidR="00332D78" w:rsidRPr="000C6D05" w:rsidRDefault="00332D78" w:rsidP="00332D78">
      <w:pPr>
        <w:ind w:left="360"/>
        <w:jc w:val="both"/>
        <w:rPr>
          <w:rFonts w:ascii="Times New Roman" w:hAnsi="Times New Roman" w:cs="Times New Roman"/>
          <w:sz w:val="24"/>
          <w:szCs w:val="24"/>
        </w:rPr>
      </w:pPr>
      <w:r w:rsidRPr="000C6D05">
        <w:rPr>
          <w:rFonts w:ascii="Times New Roman" w:hAnsi="Times New Roman" w:cs="Times New Roman"/>
          <w:sz w:val="24"/>
          <w:szCs w:val="24"/>
        </w:rPr>
        <w:t>Demikian pernyataan ini saya buat untuk digunakan seperlunya.</w:t>
      </w:r>
    </w:p>
    <w:p w:rsidR="00332D78" w:rsidRPr="005F4D2C" w:rsidRDefault="00332D78" w:rsidP="00332D78">
      <w:pPr>
        <w:tabs>
          <w:tab w:val="left" w:pos="5387"/>
        </w:tabs>
        <w:jc w:val="both"/>
        <w:rPr>
          <w:rFonts w:ascii="Times New Roman" w:hAnsi="Times New Roman" w:cs="Times New Roman"/>
          <w:sz w:val="24"/>
          <w:szCs w:val="24"/>
        </w:rPr>
      </w:pPr>
      <w:r>
        <w:rPr>
          <w:rFonts w:ascii="Times New Roman" w:hAnsi="Times New Roman" w:cs="Times New Roman"/>
          <w:sz w:val="24"/>
          <w:szCs w:val="24"/>
        </w:rPr>
        <w:tab/>
        <w:t>Samarinda,...............2019</w:t>
      </w:r>
    </w:p>
    <w:p w:rsidR="00332D78" w:rsidRDefault="00332D78" w:rsidP="00D752E4">
      <w:pPr>
        <w:ind w:left="5245"/>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22E1EF0" wp14:editId="4E65C63D">
                <wp:simplePos x="0" y="0"/>
                <wp:positionH relativeFrom="column">
                  <wp:posOffset>3439795</wp:posOffset>
                </wp:positionH>
                <wp:positionV relativeFrom="paragraph">
                  <wp:posOffset>658495</wp:posOffset>
                </wp:positionV>
                <wp:extent cx="2386965" cy="1277620"/>
                <wp:effectExtent l="1270" t="0" r="2540" b="31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6965" cy="1277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278E" w:rsidRPr="00755C86" w:rsidRDefault="00DC278E" w:rsidP="00332D78">
                            <w:pPr>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70.85pt;margin-top:51.85pt;width:187.95pt;height:10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" stroked="f">
                <v:textbox>
                  <w:txbxContent>
                    <w:p w:rsidR="00DC278E" w:rsidRPr="00755C86" w:rsidRDefault="00DC278E" w:rsidP="00332D78">
                      <w:pPr>
                        <w:jc w:val="center"/>
                        <w:rPr>
                          <w:rFonts w:ascii="Times New Roman" w:hAnsi="Times New Roman" w:cs="Times New Roman"/>
                          <w:sz w:val="24"/>
                          <w:szCs w:val="24"/>
                        </w:rPr>
                      </w:pPr>
                    </w:p>
                  </w:txbxContent>
                </v:textbox>
              </v:rect>
            </w:pict>
          </mc:Fallback>
        </mc:AlternateContent>
      </w:r>
      <w:r>
        <w:rPr>
          <w:rFonts w:ascii="Times New Roman" w:hAnsi="Times New Roman" w:cs="Times New Roman"/>
          <w:sz w:val="24"/>
          <w:szCs w:val="24"/>
        </w:rPr>
        <w:t>Yang membuat pernyataan,</w:t>
      </w:r>
    </w:p>
    <w:p w:rsidR="00332D78" w:rsidRDefault="00332D78" w:rsidP="00332D78">
      <w:pPr>
        <w:ind w:left="5760" w:firstLine="194"/>
        <w:jc w:val="both"/>
        <w:rPr>
          <w:rFonts w:ascii="Times New Roman" w:hAnsi="Times New Roman" w:cs="Times New Roman"/>
          <w:sz w:val="24"/>
          <w:szCs w:val="24"/>
        </w:rPr>
      </w:pPr>
    </w:p>
    <w:p w:rsidR="00332D78" w:rsidRPr="000C6D05" w:rsidRDefault="00332D78" w:rsidP="00332D78">
      <w:pPr>
        <w:ind w:left="5760" w:firstLine="194"/>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172DEF6" wp14:editId="1EE0642D">
                <wp:simplePos x="0" y="0"/>
                <wp:positionH relativeFrom="column">
                  <wp:posOffset>3439795</wp:posOffset>
                </wp:positionH>
                <wp:positionV relativeFrom="paragraph">
                  <wp:posOffset>335280</wp:posOffset>
                </wp:positionV>
                <wp:extent cx="2322195" cy="1115060"/>
                <wp:effectExtent l="1270" t="0" r="635" b="3175"/>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195" cy="1115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Saksi I</w:t>
                            </w:r>
                          </w:p>
                          <w:p w:rsidR="00DC278E" w:rsidRPr="00277B8A" w:rsidRDefault="00DC278E" w:rsidP="00332D78">
                            <w:pPr>
                              <w:jc w:val="center"/>
                              <w:rPr>
                                <w:rFonts w:ascii="Times New Roman" w:hAnsi="Times New Roman" w:cs="Times New Roman"/>
                                <w:sz w:val="24"/>
                                <w:szCs w:val="24"/>
                              </w:rPr>
                            </w:pPr>
                          </w:p>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left:0;text-align:left;margin-left:270.85pt;margin-top:26.4pt;width:182.85pt;height:87.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" stroked="f">
                <v:textbox>
                  <w:txbxContent>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Saksi I</w:t>
                      </w:r>
                    </w:p>
                    <w:p w:rsidR="00DC278E" w:rsidRPr="00277B8A" w:rsidRDefault="00DC278E" w:rsidP="00332D78">
                      <w:pPr>
                        <w:jc w:val="center"/>
                        <w:rPr>
                          <w:rFonts w:ascii="Times New Roman" w:hAnsi="Times New Roman" w:cs="Times New Roman"/>
                          <w:sz w:val="24"/>
                          <w:szCs w:val="24"/>
                        </w:rPr>
                      </w:pPr>
                    </w:p>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216FDFE7" wp14:editId="5BED5451">
                <wp:simplePos x="0" y="0"/>
                <wp:positionH relativeFrom="column">
                  <wp:posOffset>226695</wp:posOffset>
                </wp:positionH>
                <wp:positionV relativeFrom="paragraph">
                  <wp:posOffset>339090</wp:posOffset>
                </wp:positionV>
                <wp:extent cx="2322195" cy="1115060"/>
                <wp:effectExtent l="0" t="0" r="381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2195" cy="1115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Saksi I</w:t>
                            </w:r>
                            <w:r>
                              <w:rPr>
                                <w:rFonts w:ascii="Times New Roman" w:hAnsi="Times New Roman" w:cs="Times New Roman"/>
                                <w:sz w:val="24"/>
                                <w:szCs w:val="24"/>
                              </w:rPr>
                              <w:t>I</w:t>
                            </w:r>
                          </w:p>
                          <w:p w:rsidR="00DC278E" w:rsidRPr="00277B8A" w:rsidRDefault="00DC278E" w:rsidP="00332D78">
                            <w:pPr>
                              <w:jc w:val="center"/>
                              <w:rPr>
                                <w:rFonts w:ascii="Times New Roman" w:hAnsi="Times New Roman" w:cs="Times New Roman"/>
                                <w:sz w:val="24"/>
                                <w:szCs w:val="24"/>
                              </w:rPr>
                            </w:pPr>
                          </w:p>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17.85pt;margin-top:26.7pt;width:182.85pt;height:87.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" stroked="f">
                <v:textbox>
                  <w:txbxContent>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Saksi I</w:t>
                      </w:r>
                      <w:r>
                        <w:rPr>
                          <w:rFonts w:ascii="Times New Roman" w:hAnsi="Times New Roman" w:cs="Times New Roman"/>
                          <w:sz w:val="24"/>
                          <w:szCs w:val="24"/>
                        </w:rPr>
                        <w:t>I</w:t>
                      </w:r>
                    </w:p>
                    <w:p w:rsidR="00DC278E" w:rsidRPr="00277B8A" w:rsidRDefault="00DC278E" w:rsidP="00332D78">
                      <w:pPr>
                        <w:jc w:val="center"/>
                        <w:rPr>
                          <w:rFonts w:ascii="Times New Roman" w:hAnsi="Times New Roman" w:cs="Times New Roman"/>
                          <w:sz w:val="24"/>
                          <w:szCs w:val="24"/>
                        </w:rPr>
                      </w:pPr>
                    </w:p>
                    <w:p w:rsidR="00DC278E" w:rsidRPr="00277B8A" w:rsidRDefault="00DC278E" w:rsidP="00332D78">
                      <w:pPr>
                        <w:jc w:val="center"/>
                        <w:rPr>
                          <w:rFonts w:ascii="Times New Roman" w:hAnsi="Times New Roman" w:cs="Times New Roman"/>
                          <w:sz w:val="24"/>
                          <w:szCs w:val="24"/>
                        </w:rPr>
                      </w:pPr>
                      <w:r w:rsidRPr="00277B8A">
                        <w:rPr>
                          <w:rFonts w:ascii="Times New Roman" w:hAnsi="Times New Roman" w:cs="Times New Roman"/>
                          <w:sz w:val="24"/>
                          <w:szCs w:val="24"/>
                        </w:rPr>
                        <w:t>(...........................................)</w:t>
                      </w:r>
                    </w:p>
                  </w:txbxContent>
                </v:textbox>
              </v:rect>
            </w:pict>
          </mc:Fallback>
        </mc:AlternateContent>
      </w:r>
    </w:p>
    <w:p w:rsidR="00332D78" w:rsidRDefault="00332D78"/>
    <w:p w:rsidR="00D752E4" w:rsidRDefault="00D752E4"/>
    <w:p w:rsidR="00D752E4" w:rsidRDefault="00D752E4"/>
    <w:p w:rsidR="00D752E4" w:rsidRDefault="00D752E4"/>
    <w:p w:rsidR="00DC278E" w:rsidRDefault="00DC278E"/>
    <w:p w:rsidR="00DC278E" w:rsidRDefault="00DC278E"/>
    <w:p w:rsidR="00DC278E" w:rsidRDefault="00DC278E"/>
    <w:p w:rsidR="00D752E4" w:rsidRPr="00C456A2" w:rsidRDefault="00D752E4" w:rsidP="00D752E4">
      <w:pPr>
        <w:spacing w:line="480" w:lineRule="auto"/>
        <w:jc w:val="center"/>
        <w:rPr>
          <w:rFonts w:ascii="Times New Roman" w:hAnsi="Times New Roman" w:cs="Times New Roman"/>
          <w:b/>
        </w:rPr>
      </w:pPr>
      <w:r w:rsidRPr="00C456A2">
        <w:rPr>
          <w:rFonts w:ascii="Times New Roman" w:hAnsi="Times New Roman" w:cs="Times New Roman"/>
          <w:b/>
        </w:rPr>
        <w:lastRenderedPageBreak/>
        <w:t>Hasil intervensi inovasi imobilisai (Rom Pasif) dan rangsangan taktil</w:t>
      </w:r>
    </w:p>
    <w:tbl>
      <w:tblPr>
        <w:tblStyle w:val="TableGrid"/>
        <w:tblpPr w:leftFromText="180" w:rightFromText="180" w:vertAnchor="page" w:horzAnchor="margin" w:tblpY="2596"/>
        <w:tblW w:w="8931" w:type="dxa"/>
        <w:tblLook w:val="04A0" w:firstRow="1" w:lastRow="0" w:firstColumn="1" w:lastColumn="0" w:noHBand="0" w:noVBand="1"/>
      </w:tblPr>
      <w:tblGrid>
        <w:gridCol w:w="702"/>
        <w:gridCol w:w="2073"/>
        <w:gridCol w:w="1762"/>
        <w:gridCol w:w="1383"/>
        <w:gridCol w:w="1529"/>
        <w:gridCol w:w="1482"/>
      </w:tblGrid>
      <w:tr w:rsidR="00D752E4" w:rsidTr="00E10EFB">
        <w:tc>
          <w:tcPr>
            <w:tcW w:w="702" w:type="dxa"/>
            <w:vMerge w:val="restart"/>
            <w:vAlign w:val="center"/>
          </w:tcPr>
          <w:p w:rsidR="00D752E4" w:rsidRDefault="00D752E4" w:rsidP="00E10EFB">
            <w:pPr>
              <w:pStyle w:val="ListParagraph"/>
              <w:spacing w:line="360" w:lineRule="auto"/>
              <w:ind w:left="0"/>
              <w:jc w:val="center"/>
              <w:rPr>
                <w:b/>
                <w:sz w:val="24"/>
              </w:rPr>
            </w:pPr>
            <w:r>
              <w:rPr>
                <w:b/>
                <w:sz w:val="24"/>
              </w:rPr>
              <w:t>No.</w:t>
            </w:r>
          </w:p>
        </w:tc>
        <w:tc>
          <w:tcPr>
            <w:tcW w:w="2073" w:type="dxa"/>
            <w:vMerge w:val="restart"/>
            <w:vAlign w:val="center"/>
          </w:tcPr>
          <w:p w:rsidR="00D752E4" w:rsidRDefault="00D752E4" w:rsidP="00E10EFB">
            <w:pPr>
              <w:pStyle w:val="ListParagraph"/>
              <w:spacing w:line="360" w:lineRule="auto"/>
              <w:ind w:left="0"/>
              <w:jc w:val="center"/>
              <w:rPr>
                <w:b/>
                <w:sz w:val="24"/>
              </w:rPr>
            </w:pPr>
            <w:r>
              <w:rPr>
                <w:b/>
                <w:sz w:val="24"/>
              </w:rPr>
              <w:t>Hari dan Tanggal</w:t>
            </w:r>
          </w:p>
        </w:tc>
        <w:tc>
          <w:tcPr>
            <w:tcW w:w="3145" w:type="dxa"/>
            <w:gridSpan w:val="2"/>
          </w:tcPr>
          <w:p w:rsidR="00D752E4" w:rsidRDefault="00D752E4" w:rsidP="00E10EFB">
            <w:pPr>
              <w:pStyle w:val="ListParagraph"/>
              <w:spacing w:line="360" w:lineRule="auto"/>
              <w:ind w:left="0"/>
              <w:jc w:val="center"/>
              <w:rPr>
                <w:b/>
                <w:sz w:val="24"/>
              </w:rPr>
            </w:pPr>
            <w:r>
              <w:rPr>
                <w:b/>
                <w:sz w:val="24"/>
              </w:rPr>
              <w:t>Jam 09.00</w:t>
            </w:r>
          </w:p>
        </w:tc>
        <w:tc>
          <w:tcPr>
            <w:tcW w:w="3011" w:type="dxa"/>
            <w:gridSpan w:val="2"/>
          </w:tcPr>
          <w:p w:rsidR="00D752E4" w:rsidRDefault="00D752E4" w:rsidP="00E10EFB">
            <w:pPr>
              <w:pStyle w:val="ListParagraph"/>
              <w:spacing w:line="360" w:lineRule="auto"/>
              <w:ind w:left="0"/>
              <w:jc w:val="center"/>
              <w:rPr>
                <w:b/>
                <w:sz w:val="24"/>
              </w:rPr>
            </w:pPr>
            <w:r>
              <w:rPr>
                <w:b/>
                <w:sz w:val="24"/>
              </w:rPr>
              <w:t>Jam 12.00</w:t>
            </w:r>
          </w:p>
        </w:tc>
      </w:tr>
      <w:tr w:rsidR="00D752E4" w:rsidTr="00E10EFB">
        <w:tc>
          <w:tcPr>
            <w:tcW w:w="702" w:type="dxa"/>
            <w:vMerge/>
          </w:tcPr>
          <w:p w:rsidR="00D752E4" w:rsidRDefault="00D752E4" w:rsidP="00E10EFB">
            <w:pPr>
              <w:pStyle w:val="ListParagraph"/>
              <w:spacing w:line="360" w:lineRule="auto"/>
              <w:ind w:left="0"/>
              <w:jc w:val="both"/>
              <w:rPr>
                <w:b/>
                <w:sz w:val="24"/>
              </w:rPr>
            </w:pPr>
          </w:p>
        </w:tc>
        <w:tc>
          <w:tcPr>
            <w:tcW w:w="2073" w:type="dxa"/>
            <w:vMerge/>
          </w:tcPr>
          <w:p w:rsidR="00D752E4" w:rsidRDefault="00D752E4" w:rsidP="00E10EFB">
            <w:pPr>
              <w:pStyle w:val="ListParagraph"/>
              <w:spacing w:line="360" w:lineRule="auto"/>
              <w:ind w:left="0"/>
              <w:jc w:val="both"/>
              <w:rPr>
                <w:b/>
                <w:sz w:val="24"/>
              </w:rPr>
            </w:pPr>
          </w:p>
        </w:tc>
        <w:tc>
          <w:tcPr>
            <w:tcW w:w="1762" w:type="dxa"/>
          </w:tcPr>
          <w:p w:rsidR="00D752E4" w:rsidRDefault="00D752E4" w:rsidP="00E10EFB">
            <w:pPr>
              <w:pStyle w:val="ListParagraph"/>
              <w:spacing w:line="360" w:lineRule="auto"/>
              <w:ind w:left="0"/>
              <w:jc w:val="center"/>
              <w:rPr>
                <w:b/>
                <w:sz w:val="24"/>
              </w:rPr>
            </w:pPr>
            <w:r>
              <w:rPr>
                <w:b/>
                <w:sz w:val="24"/>
              </w:rPr>
              <w:t>Sebelum</w:t>
            </w:r>
          </w:p>
        </w:tc>
        <w:tc>
          <w:tcPr>
            <w:tcW w:w="1383" w:type="dxa"/>
          </w:tcPr>
          <w:p w:rsidR="00D752E4" w:rsidRDefault="00D752E4" w:rsidP="00E10EFB">
            <w:pPr>
              <w:pStyle w:val="ListParagraph"/>
              <w:spacing w:line="360" w:lineRule="auto"/>
              <w:ind w:left="0"/>
              <w:jc w:val="center"/>
              <w:rPr>
                <w:b/>
                <w:sz w:val="24"/>
              </w:rPr>
            </w:pPr>
            <w:r>
              <w:rPr>
                <w:b/>
                <w:sz w:val="24"/>
              </w:rPr>
              <w:t>Sesudah</w:t>
            </w:r>
          </w:p>
        </w:tc>
        <w:tc>
          <w:tcPr>
            <w:tcW w:w="1529" w:type="dxa"/>
          </w:tcPr>
          <w:p w:rsidR="00D752E4" w:rsidRDefault="00D752E4" w:rsidP="00E10EFB">
            <w:pPr>
              <w:pStyle w:val="ListParagraph"/>
              <w:spacing w:line="360" w:lineRule="auto"/>
              <w:ind w:left="0"/>
              <w:jc w:val="center"/>
              <w:rPr>
                <w:b/>
                <w:sz w:val="24"/>
              </w:rPr>
            </w:pPr>
            <w:r>
              <w:rPr>
                <w:b/>
                <w:sz w:val="24"/>
              </w:rPr>
              <w:t>Sebelum</w:t>
            </w:r>
          </w:p>
        </w:tc>
        <w:tc>
          <w:tcPr>
            <w:tcW w:w="1482" w:type="dxa"/>
          </w:tcPr>
          <w:p w:rsidR="00D752E4" w:rsidRDefault="00D752E4" w:rsidP="00E10EFB">
            <w:pPr>
              <w:pStyle w:val="ListParagraph"/>
              <w:spacing w:line="360" w:lineRule="auto"/>
              <w:ind w:left="0"/>
              <w:jc w:val="center"/>
              <w:rPr>
                <w:b/>
                <w:sz w:val="24"/>
              </w:rPr>
            </w:pPr>
            <w:r>
              <w:rPr>
                <w:b/>
                <w:sz w:val="24"/>
              </w:rPr>
              <w:t>Sesudah</w:t>
            </w:r>
          </w:p>
        </w:tc>
      </w:tr>
      <w:tr w:rsidR="00D752E4" w:rsidTr="00E10EFB">
        <w:tc>
          <w:tcPr>
            <w:tcW w:w="702" w:type="dxa"/>
          </w:tcPr>
          <w:p w:rsidR="00D752E4" w:rsidRPr="00CB50E6" w:rsidRDefault="00D752E4" w:rsidP="00E10EFB">
            <w:pPr>
              <w:pStyle w:val="ListParagraph"/>
              <w:spacing w:line="360" w:lineRule="auto"/>
              <w:ind w:left="0"/>
              <w:jc w:val="center"/>
              <w:rPr>
                <w:sz w:val="24"/>
              </w:rPr>
            </w:pPr>
            <w:r w:rsidRPr="00CB50E6">
              <w:rPr>
                <w:sz w:val="24"/>
              </w:rPr>
              <w:t>1.</w:t>
            </w:r>
          </w:p>
        </w:tc>
        <w:tc>
          <w:tcPr>
            <w:tcW w:w="2073" w:type="dxa"/>
          </w:tcPr>
          <w:p w:rsidR="00D752E4" w:rsidRPr="00CB50E6" w:rsidRDefault="00D752E4" w:rsidP="00E10EFB">
            <w:pPr>
              <w:pStyle w:val="ListParagraph"/>
              <w:spacing w:line="360" w:lineRule="auto"/>
              <w:ind w:left="0"/>
              <w:jc w:val="center"/>
              <w:rPr>
                <w:sz w:val="24"/>
              </w:rPr>
            </w:pPr>
            <w:r>
              <w:rPr>
                <w:sz w:val="24"/>
              </w:rPr>
              <w:t>13 Juli 2019</w:t>
            </w:r>
          </w:p>
        </w:tc>
        <w:tc>
          <w:tcPr>
            <w:tcW w:w="1762" w:type="dxa"/>
          </w:tcPr>
          <w:p w:rsidR="00D752E4" w:rsidRPr="00CB50E6" w:rsidRDefault="00D752E4" w:rsidP="00E10EFB">
            <w:pPr>
              <w:pStyle w:val="ListParagraph"/>
              <w:spacing w:line="360" w:lineRule="auto"/>
              <w:ind w:left="0"/>
              <w:jc w:val="center"/>
              <w:rPr>
                <w:sz w:val="24"/>
              </w:rPr>
            </w:pPr>
            <w:r>
              <w:rPr>
                <w:sz w:val="24"/>
              </w:rPr>
              <w:t>0</w:t>
            </w:r>
          </w:p>
        </w:tc>
        <w:tc>
          <w:tcPr>
            <w:tcW w:w="1383" w:type="dxa"/>
          </w:tcPr>
          <w:p w:rsidR="00D752E4" w:rsidRPr="00CB50E6" w:rsidRDefault="00D752E4" w:rsidP="00E10EFB">
            <w:pPr>
              <w:pStyle w:val="ListParagraph"/>
              <w:spacing w:line="360" w:lineRule="auto"/>
              <w:ind w:left="0"/>
              <w:jc w:val="center"/>
              <w:rPr>
                <w:sz w:val="24"/>
              </w:rPr>
            </w:pPr>
            <w:r>
              <w:rPr>
                <w:sz w:val="24"/>
              </w:rPr>
              <w:t>0</w:t>
            </w:r>
          </w:p>
        </w:tc>
        <w:tc>
          <w:tcPr>
            <w:tcW w:w="1529" w:type="dxa"/>
          </w:tcPr>
          <w:p w:rsidR="00D752E4" w:rsidRPr="00CB50E6" w:rsidRDefault="00D752E4" w:rsidP="00E10EFB">
            <w:pPr>
              <w:pStyle w:val="ListParagraph"/>
              <w:spacing w:line="360" w:lineRule="auto"/>
              <w:ind w:left="0"/>
              <w:jc w:val="center"/>
              <w:rPr>
                <w:sz w:val="24"/>
              </w:rPr>
            </w:pPr>
            <w:r>
              <w:rPr>
                <w:sz w:val="24"/>
              </w:rPr>
              <w:t>0</w:t>
            </w:r>
          </w:p>
        </w:tc>
        <w:tc>
          <w:tcPr>
            <w:tcW w:w="1482" w:type="dxa"/>
          </w:tcPr>
          <w:p w:rsidR="00D752E4" w:rsidRPr="00CB50E6" w:rsidRDefault="00D752E4" w:rsidP="00E10EFB">
            <w:pPr>
              <w:pStyle w:val="ListParagraph"/>
              <w:spacing w:line="360" w:lineRule="auto"/>
              <w:ind w:left="0"/>
              <w:jc w:val="center"/>
              <w:rPr>
                <w:sz w:val="24"/>
              </w:rPr>
            </w:pPr>
            <w:r>
              <w:rPr>
                <w:sz w:val="24"/>
              </w:rPr>
              <w:t>0</w:t>
            </w:r>
          </w:p>
        </w:tc>
      </w:tr>
      <w:tr w:rsidR="00D752E4" w:rsidTr="00E10EFB">
        <w:tc>
          <w:tcPr>
            <w:tcW w:w="702" w:type="dxa"/>
          </w:tcPr>
          <w:p w:rsidR="00D752E4" w:rsidRPr="00CB50E6" w:rsidRDefault="00D752E4" w:rsidP="00E10EFB">
            <w:pPr>
              <w:pStyle w:val="ListParagraph"/>
              <w:spacing w:line="360" w:lineRule="auto"/>
              <w:ind w:left="0"/>
              <w:jc w:val="center"/>
              <w:rPr>
                <w:sz w:val="24"/>
              </w:rPr>
            </w:pPr>
            <w:r w:rsidRPr="00CB50E6">
              <w:rPr>
                <w:sz w:val="24"/>
              </w:rPr>
              <w:t>2.</w:t>
            </w:r>
          </w:p>
        </w:tc>
        <w:tc>
          <w:tcPr>
            <w:tcW w:w="2073" w:type="dxa"/>
          </w:tcPr>
          <w:p w:rsidR="00D752E4" w:rsidRPr="00CB50E6" w:rsidRDefault="00D752E4" w:rsidP="00E10EFB">
            <w:pPr>
              <w:pStyle w:val="ListParagraph"/>
              <w:spacing w:line="360" w:lineRule="auto"/>
              <w:ind w:left="0"/>
              <w:jc w:val="center"/>
              <w:rPr>
                <w:sz w:val="24"/>
              </w:rPr>
            </w:pPr>
            <w:r>
              <w:rPr>
                <w:sz w:val="24"/>
              </w:rPr>
              <w:t>14 Juli 2019</w:t>
            </w:r>
          </w:p>
        </w:tc>
        <w:tc>
          <w:tcPr>
            <w:tcW w:w="1762" w:type="dxa"/>
          </w:tcPr>
          <w:p w:rsidR="00D752E4" w:rsidRPr="00CB50E6" w:rsidRDefault="00D752E4" w:rsidP="00E10EFB">
            <w:pPr>
              <w:pStyle w:val="ListParagraph"/>
              <w:spacing w:line="360" w:lineRule="auto"/>
              <w:ind w:left="0"/>
              <w:jc w:val="center"/>
              <w:rPr>
                <w:sz w:val="24"/>
              </w:rPr>
            </w:pPr>
            <w:r>
              <w:rPr>
                <w:sz w:val="24"/>
              </w:rPr>
              <w:t>0</w:t>
            </w:r>
          </w:p>
        </w:tc>
        <w:tc>
          <w:tcPr>
            <w:tcW w:w="1383" w:type="dxa"/>
          </w:tcPr>
          <w:p w:rsidR="00D752E4" w:rsidRPr="00CB50E6" w:rsidRDefault="00D752E4" w:rsidP="00E10EFB">
            <w:pPr>
              <w:pStyle w:val="ListParagraph"/>
              <w:spacing w:line="360" w:lineRule="auto"/>
              <w:ind w:left="0"/>
              <w:jc w:val="center"/>
              <w:rPr>
                <w:sz w:val="24"/>
              </w:rPr>
            </w:pPr>
            <w:r>
              <w:rPr>
                <w:sz w:val="24"/>
              </w:rPr>
              <w:t>0</w:t>
            </w:r>
          </w:p>
        </w:tc>
        <w:tc>
          <w:tcPr>
            <w:tcW w:w="1529" w:type="dxa"/>
          </w:tcPr>
          <w:p w:rsidR="00D752E4" w:rsidRPr="00CB50E6" w:rsidRDefault="00D752E4" w:rsidP="00E10EFB">
            <w:pPr>
              <w:pStyle w:val="ListParagraph"/>
              <w:spacing w:line="360" w:lineRule="auto"/>
              <w:ind w:left="0"/>
              <w:jc w:val="center"/>
              <w:rPr>
                <w:sz w:val="24"/>
              </w:rPr>
            </w:pPr>
            <w:r>
              <w:rPr>
                <w:sz w:val="24"/>
              </w:rPr>
              <w:t>0</w:t>
            </w:r>
          </w:p>
        </w:tc>
        <w:tc>
          <w:tcPr>
            <w:tcW w:w="1482" w:type="dxa"/>
          </w:tcPr>
          <w:p w:rsidR="00D752E4" w:rsidRPr="00CB50E6" w:rsidRDefault="00D752E4" w:rsidP="00E10EFB">
            <w:pPr>
              <w:pStyle w:val="ListParagraph"/>
              <w:spacing w:line="360" w:lineRule="auto"/>
              <w:ind w:left="0"/>
              <w:jc w:val="center"/>
              <w:rPr>
                <w:sz w:val="24"/>
              </w:rPr>
            </w:pPr>
            <w:r>
              <w:rPr>
                <w:sz w:val="24"/>
              </w:rPr>
              <w:t>0</w:t>
            </w:r>
          </w:p>
        </w:tc>
      </w:tr>
      <w:tr w:rsidR="00D752E4" w:rsidTr="00E10EFB">
        <w:tc>
          <w:tcPr>
            <w:tcW w:w="702" w:type="dxa"/>
          </w:tcPr>
          <w:p w:rsidR="00D752E4" w:rsidRPr="00CB50E6" w:rsidRDefault="00D752E4" w:rsidP="00E10EFB">
            <w:pPr>
              <w:pStyle w:val="ListParagraph"/>
              <w:spacing w:line="360" w:lineRule="auto"/>
              <w:ind w:left="0"/>
              <w:jc w:val="center"/>
              <w:rPr>
                <w:sz w:val="24"/>
              </w:rPr>
            </w:pPr>
            <w:r w:rsidRPr="00CB50E6">
              <w:rPr>
                <w:sz w:val="24"/>
              </w:rPr>
              <w:t>3.</w:t>
            </w:r>
          </w:p>
        </w:tc>
        <w:tc>
          <w:tcPr>
            <w:tcW w:w="2073" w:type="dxa"/>
          </w:tcPr>
          <w:p w:rsidR="00D752E4" w:rsidRPr="00CB50E6" w:rsidRDefault="00D752E4" w:rsidP="00E10EFB">
            <w:pPr>
              <w:pStyle w:val="ListParagraph"/>
              <w:spacing w:line="360" w:lineRule="auto"/>
              <w:ind w:left="0"/>
              <w:jc w:val="center"/>
              <w:rPr>
                <w:sz w:val="24"/>
              </w:rPr>
            </w:pPr>
            <w:r>
              <w:rPr>
                <w:sz w:val="24"/>
              </w:rPr>
              <w:t>15 Juli 2019</w:t>
            </w:r>
          </w:p>
        </w:tc>
        <w:tc>
          <w:tcPr>
            <w:tcW w:w="1762" w:type="dxa"/>
          </w:tcPr>
          <w:p w:rsidR="00D752E4" w:rsidRPr="00CB50E6" w:rsidRDefault="00D752E4" w:rsidP="00E10EFB">
            <w:pPr>
              <w:pStyle w:val="ListParagraph"/>
              <w:spacing w:line="360" w:lineRule="auto"/>
              <w:ind w:left="0"/>
              <w:jc w:val="center"/>
              <w:rPr>
                <w:sz w:val="24"/>
              </w:rPr>
            </w:pPr>
            <w:r>
              <w:rPr>
                <w:sz w:val="24"/>
              </w:rPr>
              <w:t>0</w:t>
            </w:r>
          </w:p>
        </w:tc>
        <w:tc>
          <w:tcPr>
            <w:tcW w:w="1383" w:type="dxa"/>
          </w:tcPr>
          <w:p w:rsidR="00D752E4" w:rsidRPr="00CB50E6" w:rsidRDefault="00D752E4" w:rsidP="00E10EFB">
            <w:pPr>
              <w:pStyle w:val="ListParagraph"/>
              <w:spacing w:line="360" w:lineRule="auto"/>
              <w:ind w:left="0"/>
              <w:jc w:val="center"/>
              <w:rPr>
                <w:sz w:val="24"/>
              </w:rPr>
            </w:pPr>
            <w:r>
              <w:rPr>
                <w:sz w:val="24"/>
              </w:rPr>
              <w:t>3</w:t>
            </w:r>
          </w:p>
        </w:tc>
        <w:tc>
          <w:tcPr>
            <w:tcW w:w="1529" w:type="dxa"/>
          </w:tcPr>
          <w:p w:rsidR="00D752E4" w:rsidRPr="00CB50E6" w:rsidRDefault="00D752E4" w:rsidP="00E10EFB">
            <w:pPr>
              <w:pStyle w:val="ListParagraph"/>
              <w:spacing w:line="360" w:lineRule="auto"/>
              <w:ind w:left="0"/>
              <w:jc w:val="center"/>
              <w:rPr>
                <w:sz w:val="24"/>
              </w:rPr>
            </w:pPr>
            <w:r>
              <w:rPr>
                <w:sz w:val="24"/>
              </w:rPr>
              <w:t>3</w:t>
            </w:r>
          </w:p>
        </w:tc>
        <w:tc>
          <w:tcPr>
            <w:tcW w:w="1482" w:type="dxa"/>
          </w:tcPr>
          <w:p w:rsidR="00D752E4" w:rsidRPr="00CB50E6" w:rsidRDefault="00D752E4" w:rsidP="00E10EFB">
            <w:pPr>
              <w:pStyle w:val="ListParagraph"/>
              <w:spacing w:line="360" w:lineRule="auto"/>
              <w:ind w:left="0"/>
              <w:jc w:val="center"/>
              <w:rPr>
                <w:sz w:val="24"/>
              </w:rPr>
            </w:pPr>
            <w:r>
              <w:rPr>
                <w:sz w:val="24"/>
              </w:rPr>
              <w:t>3</w:t>
            </w:r>
          </w:p>
        </w:tc>
      </w:tr>
      <w:tr w:rsidR="00D752E4" w:rsidTr="00E10EFB">
        <w:tc>
          <w:tcPr>
            <w:tcW w:w="702" w:type="dxa"/>
          </w:tcPr>
          <w:p w:rsidR="00D752E4" w:rsidRPr="00CB50E6" w:rsidRDefault="00D752E4" w:rsidP="00E10EFB">
            <w:pPr>
              <w:pStyle w:val="ListParagraph"/>
              <w:spacing w:line="360" w:lineRule="auto"/>
              <w:ind w:left="0"/>
              <w:jc w:val="center"/>
              <w:rPr>
                <w:sz w:val="24"/>
              </w:rPr>
            </w:pPr>
            <w:r w:rsidRPr="00CB50E6">
              <w:rPr>
                <w:sz w:val="24"/>
              </w:rPr>
              <w:t>4.</w:t>
            </w:r>
          </w:p>
        </w:tc>
        <w:tc>
          <w:tcPr>
            <w:tcW w:w="2073" w:type="dxa"/>
          </w:tcPr>
          <w:p w:rsidR="00D752E4" w:rsidRPr="00CB50E6" w:rsidRDefault="00D752E4" w:rsidP="00E10EFB">
            <w:pPr>
              <w:pStyle w:val="ListParagraph"/>
              <w:spacing w:line="360" w:lineRule="auto"/>
              <w:ind w:left="0"/>
              <w:jc w:val="center"/>
              <w:rPr>
                <w:sz w:val="24"/>
              </w:rPr>
            </w:pPr>
            <w:r>
              <w:rPr>
                <w:sz w:val="24"/>
              </w:rPr>
              <w:t>16 Juli 2019</w:t>
            </w:r>
          </w:p>
        </w:tc>
        <w:tc>
          <w:tcPr>
            <w:tcW w:w="1762" w:type="dxa"/>
          </w:tcPr>
          <w:p w:rsidR="00D752E4" w:rsidRPr="00CB50E6" w:rsidRDefault="00D752E4" w:rsidP="00E10EFB">
            <w:pPr>
              <w:pStyle w:val="ListParagraph"/>
              <w:spacing w:line="360" w:lineRule="auto"/>
              <w:ind w:left="0"/>
              <w:jc w:val="center"/>
              <w:rPr>
                <w:sz w:val="24"/>
              </w:rPr>
            </w:pPr>
            <w:r>
              <w:rPr>
                <w:sz w:val="24"/>
              </w:rPr>
              <w:t>3</w:t>
            </w:r>
          </w:p>
        </w:tc>
        <w:tc>
          <w:tcPr>
            <w:tcW w:w="1383" w:type="dxa"/>
          </w:tcPr>
          <w:p w:rsidR="00D752E4" w:rsidRPr="00CB50E6" w:rsidRDefault="00D752E4" w:rsidP="00E10EFB">
            <w:pPr>
              <w:pStyle w:val="ListParagraph"/>
              <w:spacing w:line="360" w:lineRule="auto"/>
              <w:ind w:left="0"/>
              <w:jc w:val="center"/>
              <w:rPr>
                <w:sz w:val="24"/>
              </w:rPr>
            </w:pPr>
            <w:r>
              <w:rPr>
                <w:sz w:val="24"/>
              </w:rPr>
              <w:t>5</w:t>
            </w:r>
          </w:p>
        </w:tc>
        <w:tc>
          <w:tcPr>
            <w:tcW w:w="1529" w:type="dxa"/>
          </w:tcPr>
          <w:p w:rsidR="00D752E4" w:rsidRPr="00CB50E6" w:rsidRDefault="00D752E4" w:rsidP="00E10EFB">
            <w:pPr>
              <w:pStyle w:val="ListParagraph"/>
              <w:spacing w:line="360" w:lineRule="auto"/>
              <w:ind w:left="0"/>
              <w:jc w:val="center"/>
              <w:rPr>
                <w:sz w:val="24"/>
              </w:rPr>
            </w:pPr>
            <w:r>
              <w:rPr>
                <w:sz w:val="24"/>
              </w:rPr>
              <w:t>5</w:t>
            </w:r>
          </w:p>
        </w:tc>
        <w:tc>
          <w:tcPr>
            <w:tcW w:w="1482" w:type="dxa"/>
          </w:tcPr>
          <w:p w:rsidR="00D752E4" w:rsidRPr="00CB50E6" w:rsidRDefault="00D752E4" w:rsidP="00E10EFB">
            <w:pPr>
              <w:pStyle w:val="ListParagraph"/>
              <w:spacing w:line="360" w:lineRule="auto"/>
              <w:ind w:left="0"/>
              <w:jc w:val="center"/>
              <w:rPr>
                <w:sz w:val="24"/>
              </w:rPr>
            </w:pPr>
            <w:r>
              <w:rPr>
                <w:sz w:val="24"/>
              </w:rPr>
              <w:t>5</w:t>
            </w:r>
          </w:p>
        </w:tc>
      </w:tr>
    </w:tbl>
    <w:p w:rsidR="00D752E4" w:rsidRDefault="00D752E4" w:rsidP="00D752E4"/>
    <w:p w:rsidR="00D752E4" w:rsidRDefault="00D752E4" w:rsidP="00D752E4">
      <w:pPr>
        <w:spacing w:line="480" w:lineRule="auto"/>
        <w:ind w:right="1360"/>
        <w:jc w:val="both"/>
        <w:rPr>
          <w:sz w:val="24"/>
        </w:rPr>
      </w:pPr>
      <w:r>
        <w:rPr>
          <w:sz w:val="24"/>
        </w:rPr>
        <w:t>Skor yang diberikan dari setiap item yang diukur adalah 0-3 ( 0 nilai terendah dan 3 nilai tertinggi) yang dijabarkan sebagai berikut :</w:t>
      </w:r>
    </w:p>
    <w:p w:rsidR="00D752E4" w:rsidRDefault="00D752E4" w:rsidP="00D752E4">
      <w:pPr>
        <w:spacing w:line="480" w:lineRule="auto"/>
        <w:ind w:right="1360" w:firstLine="720"/>
        <w:jc w:val="both"/>
        <w:rPr>
          <w:sz w:val="24"/>
        </w:rPr>
      </w:pPr>
      <w:r>
        <w:rPr>
          <w:sz w:val="24"/>
        </w:rPr>
        <w:t>0 : tidak dapat melakukan sama sekali</w:t>
      </w:r>
    </w:p>
    <w:p w:rsidR="00D752E4" w:rsidRDefault="00D752E4" w:rsidP="00D752E4">
      <w:pPr>
        <w:spacing w:line="480" w:lineRule="auto"/>
        <w:ind w:right="1360" w:firstLine="720"/>
        <w:jc w:val="both"/>
        <w:rPr>
          <w:sz w:val="24"/>
        </w:rPr>
      </w:pPr>
      <w:r>
        <w:rPr>
          <w:sz w:val="24"/>
        </w:rPr>
        <w:t>1 : melakukan tindakan sebagian ( ada pergerakan )</w:t>
      </w:r>
    </w:p>
    <w:p w:rsidR="00D752E4" w:rsidRDefault="00D752E4" w:rsidP="00D752E4">
      <w:pPr>
        <w:spacing w:line="480" w:lineRule="auto"/>
        <w:ind w:left="993" w:right="1360" w:hanging="273"/>
        <w:jc w:val="both"/>
        <w:rPr>
          <w:sz w:val="24"/>
        </w:rPr>
      </w:pPr>
      <w:r>
        <w:rPr>
          <w:sz w:val="24"/>
        </w:rPr>
        <w:t>2 : dapat menyelesaikan test namun memerlukan waktu yang lama dan sulit</w:t>
      </w:r>
    </w:p>
    <w:p w:rsidR="00D752E4" w:rsidRDefault="00D752E4" w:rsidP="00D752E4">
      <w:pPr>
        <w:spacing w:line="480" w:lineRule="auto"/>
        <w:ind w:right="1360" w:firstLine="720"/>
        <w:jc w:val="both"/>
        <w:rPr>
          <w:sz w:val="24"/>
        </w:rPr>
      </w:pPr>
      <w:r>
        <w:rPr>
          <w:sz w:val="24"/>
        </w:rPr>
        <w:t>3 : melakukan test dengan normal</w:t>
      </w:r>
    </w:p>
    <w:p w:rsidR="00D752E4" w:rsidRDefault="00D752E4" w:rsidP="00D752E4">
      <w:pPr>
        <w:spacing w:line="480" w:lineRule="auto"/>
        <w:ind w:right="1360" w:firstLine="720"/>
        <w:jc w:val="both"/>
        <w:rPr>
          <w:sz w:val="24"/>
        </w:rPr>
      </w:pPr>
    </w:p>
    <w:p w:rsidR="00D752E4" w:rsidRDefault="00D752E4" w:rsidP="00D752E4"/>
    <w:p w:rsidR="00D752E4" w:rsidRDefault="00D752E4"/>
    <w:p w:rsidR="00DC278E" w:rsidRDefault="00DC278E"/>
    <w:p w:rsidR="00DC278E" w:rsidRDefault="00DC278E"/>
    <w:p w:rsidR="00DC278E" w:rsidRDefault="00DC278E"/>
    <w:p w:rsidR="00DC278E" w:rsidRDefault="00DC278E"/>
    <w:p w:rsidR="00DC278E" w:rsidRDefault="00DC278E"/>
    <w:p w:rsidR="00DC278E" w:rsidRDefault="00DC278E"/>
    <w:p w:rsidR="00DC278E" w:rsidRDefault="00DC278E"/>
    <w:p w:rsidR="00D752E4" w:rsidRDefault="00D752E4" w:rsidP="00D752E4">
      <w:pPr>
        <w:jc w:val="center"/>
        <w:rPr>
          <w:rFonts w:ascii="Times New Roman" w:hAnsi="Times New Roman" w:cs="Times New Roman"/>
          <w:sz w:val="24"/>
        </w:rPr>
      </w:pPr>
      <w:r w:rsidRPr="0051763B">
        <w:rPr>
          <w:rFonts w:ascii="Times New Roman" w:hAnsi="Times New Roman" w:cs="Times New Roman"/>
          <w:sz w:val="24"/>
        </w:rPr>
        <w:lastRenderedPageBreak/>
        <w:t>SOP MOBILISASI ( ROM PASIF ) dan RANGSANG TAKTIL</w:t>
      </w:r>
    </w:p>
    <w:tbl>
      <w:tblPr>
        <w:tblStyle w:val="TableGrid"/>
        <w:tblW w:w="8330" w:type="dxa"/>
        <w:tblLook w:val="04A0" w:firstRow="1" w:lastRow="0" w:firstColumn="1" w:lastColumn="0" w:noHBand="0" w:noVBand="1"/>
      </w:tblPr>
      <w:tblGrid>
        <w:gridCol w:w="1283"/>
        <w:gridCol w:w="5942"/>
        <w:gridCol w:w="1138"/>
      </w:tblGrid>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Elemen</w:t>
            </w:r>
          </w:p>
        </w:tc>
        <w:tc>
          <w:tcPr>
            <w:tcW w:w="5514"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Kriteria untuk Kerja</w:t>
            </w:r>
          </w:p>
        </w:tc>
        <w:tc>
          <w:tcPr>
            <w:tcW w:w="1416"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Keterangan</w:t>
            </w: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Tahap Pengkajian</w:t>
            </w:r>
          </w:p>
        </w:tc>
        <w:tc>
          <w:tcPr>
            <w:tcW w:w="5514" w:type="dxa"/>
          </w:tcPr>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Diagnose medis yang muncul</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catatan program dokter mengenai pembatasan khusus</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kemampuan fisik dan mental pasien untuk melakukan aktivitas</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kekuatan otot</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adanya kontra indikasi</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kesiapan perawat</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vital sign pasien</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tingkat kesadaran pasien</w:t>
            </w:r>
          </w:p>
          <w:p w:rsidR="00D752E4" w:rsidRPr="00E10EFB" w:rsidRDefault="00D752E4" w:rsidP="00BD5B8A">
            <w:pPr>
              <w:pStyle w:val="ListParagraph"/>
              <w:widowControl/>
              <w:numPr>
                <w:ilvl w:val="0"/>
                <w:numId w:val="137"/>
              </w:numPr>
              <w:autoSpaceDE/>
              <w:autoSpaceDN/>
              <w:contextualSpacing/>
              <w:rPr>
                <w:sz w:val="20"/>
                <w:szCs w:val="20"/>
              </w:rPr>
            </w:pPr>
            <w:r w:rsidRPr="00E10EFB">
              <w:rPr>
                <w:sz w:val="20"/>
                <w:szCs w:val="20"/>
              </w:rPr>
              <w:t>Kaji kondisi pasien</w:t>
            </w:r>
          </w:p>
        </w:tc>
        <w:tc>
          <w:tcPr>
            <w:tcW w:w="1416" w:type="dxa"/>
          </w:tcPr>
          <w:p w:rsidR="00D752E4" w:rsidRPr="00E10EFB" w:rsidRDefault="00D752E4" w:rsidP="00E10EFB">
            <w:pPr>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Diagnosa Keperawatan</w:t>
            </w:r>
          </w:p>
        </w:tc>
        <w:tc>
          <w:tcPr>
            <w:tcW w:w="5514" w:type="dxa"/>
          </w:tcPr>
          <w:p w:rsidR="00D752E4" w:rsidRPr="00E10EFB" w:rsidRDefault="00D752E4" w:rsidP="00BD5B8A">
            <w:pPr>
              <w:pStyle w:val="ListParagraph"/>
              <w:widowControl/>
              <w:numPr>
                <w:ilvl w:val="0"/>
                <w:numId w:val="138"/>
              </w:numPr>
              <w:autoSpaceDE/>
              <w:autoSpaceDN/>
              <w:contextualSpacing/>
              <w:rPr>
                <w:sz w:val="20"/>
                <w:szCs w:val="20"/>
              </w:rPr>
            </w:pPr>
            <w:r w:rsidRPr="00E10EFB">
              <w:rPr>
                <w:sz w:val="20"/>
                <w:szCs w:val="20"/>
              </w:rPr>
              <w:t>Risiko ketidakefektifan perfusi jaringan otak</w:t>
            </w:r>
          </w:p>
          <w:p w:rsidR="00D752E4" w:rsidRPr="00E10EFB" w:rsidRDefault="00D752E4" w:rsidP="00BD5B8A">
            <w:pPr>
              <w:pStyle w:val="ListParagraph"/>
              <w:widowControl/>
              <w:numPr>
                <w:ilvl w:val="0"/>
                <w:numId w:val="138"/>
              </w:numPr>
              <w:autoSpaceDE/>
              <w:autoSpaceDN/>
              <w:contextualSpacing/>
              <w:rPr>
                <w:sz w:val="20"/>
                <w:szCs w:val="20"/>
              </w:rPr>
            </w:pPr>
            <w:r w:rsidRPr="00E10EFB">
              <w:rPr>
                <w:sz w:val="20"/>
                <w:szCs w:val="20"/>
              </w:rPr>
              <w:t>Hambatan mobilitas fisik</w:t>
            </w:r>
          </w:p>
        </w:tc>
        <w:tc>
          <w:tcPr>
            <w:tcW w:w="1416" w:type="dxa"/>
          </w:tcPr>
          <w:p w:rsidR="00D752E4" w:rsidRPr="00E10EFB" w:rsidRDefault="00D752E4" w:rsidP="00E10EFB">
            <w:pPr>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Persiapan Alat</w:t>
            </w:r>
          </w:p>
        </w:tc>
        <w:tc>
          <w:tcPr>
            <w:tcW w:w="5514" w:type="dxa"/>
          </w:tcPr>
          <w:p w:rsidR="00D752E4" w:rsidRPr="00E10EFB" w:rsidRDefault="00D752E4" w:rsidP="00BD5B8A">
            <w:pPr>
              <w:pStyle w:val="ListParagraph"/>
              <w:widowControl/>
              <w:numPr>
                <w:ilvl w:val="0"/>
                <w:numId w:val="139"/>
              </w:numPr>
              <w:autoSpaceDE/>
              <w:autoSpaceDN/>
              <w:contextualSpacing/>
              <w:rPr>
                <w:sz w:val="20"/>
                <w:szCs w:val="20"/>
              </w:rPr>
            </w:pPr>
            <w:r w:rsidRPr="00E10EFB">
              <w:rPr>
                <w:sz w:val="20"/>
                <w:szCs w:val="20"/>
              </w:rPr>
              <w:t>Stetoskop dan tensimeter</w:t>
            </w:r>
          </w:p>
          <w:p w:rsidR="00D752E4" w:rsidRPr="00E10EFB" w:rsidRDefault="00D752E4" w:rsidP="00BD5B8A">
            <w:pPr>
              <w:pStyle w:val="ListParagraph"/>
              <w:widowControl/>
              <w:numPr>
                <w:ilvl w:val="0"/>
                <w:numId w:val="139"/>
              </w:numPr>
              <w:autoSpaceDE/>
              <w:autoSpaceDN/>
              <w:contextualSpacing/>
              <w:rPr>
                <w:sz w:val="20"/>
                <w:szCs w:val="20"/>
              </w:rPr>
            </w:pPr>
            <w:r w:rsidRPr="00E10EFB">
              <w:rPr>
                <w:sz w:val="20"/>
                <w:szCs w:val="20"/>
              </w:rPr>
              <w:t>Sikat stimulasi/Surgical brush/Sikat gigi/Spons cuci piring</w:t>
            </w:r>
          </w:p>
        </w:tc>
        <w:tc>
          <w:tcPr>
            <w:tcW w:w="1416" w:type="dxa"/>
          </w:tcPr>
          <w:p w:rsidR="00D752E4" w:rsidRPr="00E10EFB" w:rsidRDefault="00D752E4" w:rsidP="00E10EFB">
            <w:pPr>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Tahap Orientasi</w:t>
            </w:r>
          </w:p>
        </w:tc>
        <w:tc>
          <w:tcPr>
            <w:tcW w:w="5514" w:type="dxa"/>
          </w:tcPr>
          <w:p w:rsidR="00D752E4" w:rsidRPr="00E10EFB" w:rsidRDefault="00D752E4" w:rsidP="00BD5B8A">
            <w:pPr>
              <w:pStyle w:val="ListParagraph"/>
              <w:widowControl/>
              <w:numPr>
                <w:ilvl w:val="0"/>
                <w:numId w:val="140"/>
              </w:numPr>
              <w:autoSpaceDE/>
              <w:autoSpaceDN/>
              <w:contextualSpacing/>
              <w:rPr>
                <w:sz w:val="20"/>
                <w:szCs w:val="20"/>
              </w:rPr>
            </w:pPr>
            <w:r w:rsidRPr="00E10EFB">
              <w:rPr>
                <w:sz w:val="20"/>
                <w:szCs w:val="20"/>
              </w:rPr>
              <w:t>Cuci tangan</w:t>
            </w:r>
          </w:p>
          <w:p w:rsidR="00D752E4" w:rsidRPr="00E10EFB" w:rsidRDefault="00D752E4" w:rsidP="00BD5B8A">
            <w:pPr>
              <w:pStyle w:val="ListParagraph"/>
              <w:widowControl/>
              <w:numPr>
                <w:ilvl w:val="0"/>
                <w:numId w:val="140"/>
              </w:numPr>
              <w:autoSpaceDE/>
              <w:autoSpaceDN/>
              <w:contextualSpacing/>
              <w:rPr>
                <w:sz w:val="20"/>
                <w:szCs w:val="20"/>
              </w:rPr>
            </w:pPr>
            <w:r w:rsidRPr="00E10EFB">
              <w:rPr>
                <w:sz w:val="20"/>
                <w:szCs w:val="20"/>
              </w:rPr>
              <w:t>Mengucapkan salam dan memperkenalkan diri</w:t>
            </w:r>
          </w:p>
          <w:p w:rsidR="00D752E4" w:rsidRPr="00E10EFB" w:rsidRDefault="00D752E4" w:rsidP="00BD5B8A">
            <w:pPr>
              <w:pStyle w:val="ListParagraph"/>
              <w:widowControl/>
              <w:numPr>
                <w:ilvl w:val="0"/>
                <w:numId w:val="140"/>
              </w:numPr>
              <w:autoSpaceDE/>
              <w:autoSpaceDN/>
              <w:contextualSpacing/>
              <w:rPr>
                <w:sz w:val="20"/>
                <w:szCs w:val="20"/>
              </w:rPr>
            </w:pPr>
            <w:r w:rsidRPr="00E10EFB">
              <w:rPr>
                <w:sz w:val="20"/>
                <w:szCs w:val="20"/>
              </w:rPr>
              <w:t>Jaga privasi pasien dengan menutup pintu atau menggunakan sampiran</w:t>
            </w:r>
          </w:p>
          <w:p w:rsidR="00D752E4" w:rsidRPr="00E10EFB" w:rsidRDefault="00D752E4" w:rsidP="00BD5B8A">
            <w:pPr>
              <w:pStyle w:val="ListParagraph"/>
              <w:widowControl/>
              <w:numPr>
                <w:ilvl w:val="0"/>
                <w:numId w:val="140"/>
              </w:numPr>
              <w:autoSpaceDE/>
              <w:autoSpaceDN/>
              <w:contextualSpacing/>
              <w:rPr>
                <w:sz w:val="20"/>
                <w:szCs w:val="20"/>
              </w:rPr>
            </w:pPr>
            <w:r w:rsidRPr="00E10EFB">
              <w:rPr>
                <w:sz w:val="20"/>
                <w:szCs w:val="20"/>
              </w:rPr>
              <w:t>Beri penjelasan pada pasien dan keluarga mengenai tindakan yang akan kita lakukan dan meminta pasien untuk berkerjasama saat tindakan berlangsung</w:t>
            </w:r>
          </w:p>
          <w:p w:rsidR="00D752E4" w:rsidRPr="00E10EFB" w:rsidRDefault="00D752E4" w:rsidP="00BD5B8A">
            <w:pPr>
              <w:pStyle w:val="ListParagraph"/>
              <w:widowControl/>
              <w:numPr>
                <w:ilvl w:val="0"/>
                <w:numId w:val="140"/>
              </w:numPr>
              <w:autoSpaceDE/>
              <w:autoSpaceDN/>
              <w:contextualSpacing/>
              <w:rPr>
                <w:sz w:val="20"/>
                <w:szCs w:val="20"/>
              </w:rPr>
            </w:pPr>
            <w:r w:rsidRPr="00E10EFB">
              <w:rPr>
                <w:sz w:val="20"/>
                <w:szCs w:val="20"/>
              </w:rPr>
              <w:t>Beri kesempatan pada pasien dan keluarga untuk bertanya</w:t>
            </w:r>
          </w:p>
        </w:tc>
        <w:tc>
          <w:tcPr>
            <w:tcW w:w="1416" w:type="dxa"/>
          </w:tcPr>
          <w:p w:rsidR="00D752E4" w:rsidRPr="00E10EFB" w:rsidRDefault="00D752E4" w:rsidP="00E10EFB">
            <w:pPr>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Tahap Kerja</w:t>
            </w:r>
          </w:p>
        </w:tc>
        <w:tc>
          <w:tcPr>
            <w:tcW w:w="5514" w:type="dxa"/>
          </w:tcPr>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Atur posisi klien senyaman mungkin</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Hindari pakain yang ketat dan mengganggu</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Perhatiakan rentang gerak sendi klien</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Lakukan ROM pasif pada pergelangan dengan gerakan 5 – 10 kali</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Fleksi</w:t>
            </w:r>
          </w:p>
          <w:p w:rsidR="00D752E4" w:rsidRPr="00E10EFB" w:rsidRDefault="00D752E4" w:rsidP="00E10EFB">
            <w:pPr>
              <w:pStyle w:val="ListParagraph"/>
              <w:ind w:left="1080"/>
              <w:rPr>
                <w:sz w:val="20"/>
                <w:szCs w:val="20"/>
              </w:rPr>
            </w:pPr>
            <w:r w:rsidRPr="00E10EFB">
              <w:rPr>
                <w:sz w:val="20"/>
                <w:szCs w:val="20"/>
              </w:rPr>
              <w:t>Menggerakkan telapak tangan ke sisi bagian dalam lengan bawah</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Ekstensi</w:t>
            </w:r>
          </w:p>
          <w:p w:rsidR="00D752E4" w:rsidRPr="00E10EFB" w:rsidRDefault="00D752E4" w:rsidP="00E10EFB">
            <w:pPr>
              <w:pStyle w:val="ListParagraph"/>
              <w:ind w:left="1080"/>
              <w:rPr>
                <w:sz w:val="20"/>
                <w:szCs w:val="20"/>
              </w:rPr>
            </w:pPr>
            <w:r w:rsidRPr="00E10EFB">
              <w:rPr>
                <w:sz w:val="20"/>
                <w:szCs w:val="20"/>
              </w:rPr>
              <w:t>Menggerakkan telapak tangan sehingga berada dalam arah yang sama/lurus</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Hiperekstensi</w:t>
            </w:r>
          </w:p>
          <w:p w:rsidR="00D752E4" w:rsidRPr="00E10EFB" w:rsidRDefault="00D752E4" w:rsidP="00E10EFB">
            <w:pPr>
              <w:pStyle w:val="ListParagraph"/>
              <w:ind w:left="1080"/>
              <w:rPr>
                <w:sz w:val="20"/>
                <w:szCs w:val="20"/>
              </w:rPr>
            </w:pPr>
            <w:r w:rsidRPr="00E10EFB">
              <w:rPr>
                <w:sz w:val="20"/>
                <w:szCs w:val="20"/>
              </w:rPr>
              <w:t>Membawa permukaan tangan dorsal ke belakang sejauh mungkin</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Abduksi/Deviasi Radial</w:t>
            </w:r>
          </w:p>
          <w:p w:rsidR="00D752E4" w:rsidRPr="00E10EFB" w:rsidRDefault="00D752E4" w:rsidP="00E10EFB">
            <w:pPr>
              <w:pStyle w:val="ListParagraph"/>
              <w:ind w:left="1080"/>
              <w:rPr>
                <w:sz w:val="20"/>
                <w:szCs w:val="20"/>
              </w:rPr>
            </w:pPr>
            <w:r w:rsidRPr="00E10EFB">
              <w:rPr>
                <w:sz w:val="20"/>
                <w:szCs w:val="20"/>
              </w:rPr>
              <w:t>Menekuk pergelangan tangan miring ke ibu jari</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Adduksi/Deviasi Ulnar</w:t>
            </w:r>
          </w:p>
          <w:p w:rsidR="00D752E4" w:rsidRPr="00E10EFB" w:rsidRDefault="00D752E4" w:rsidP="00E10EFB">
            <w:pPr>
              <w:pStyle w:val="ListParagraph"/>
              <w:ind w:left="1080"/>
              <w:rPr>
                <w:sz w:val="20"/>
                <w:szCs w:val="20"/>
              </w:rPr>
            </w:pPr>
            <w:r w:rsidRPr="00E10EFB">
              <w:rPr>
                <w:sz w:val="20"/>
                <w:szCs w:val="20"/>
              </w:rPr>
              <w:t>Menekuk pergelangan tangan miring kea rah kelingking</w:t>
            </w:r>
          </w:p>
          <w:p w:rsidR="00D752E4" w:rsidRPr="00E10EFB" w:rsidRDefault="00D752E4" w:rsidP="00BD5B8A">
            <w:pPr>
              <w:pStyle w:val="ListParagraph"/>
              <w:widowControl/>
              <w:numPr>
                <w:ilvl w:val="0"/>
                <w:numId w:val="142"/>
              </w:numPr>
              <w:autoSpaceDE/>
              <w:autoSpaceDN/>
              <w:contextualSpacing/>
              <w:rPr>
                <w:sz w:val="20"/>
                <w:szCs w:val="20"/>
              </w:rPr>
            </w:pPr>
            <w:r w:rsidRPr="00E10EFB">
              <w:rPr>
                <w:sz w:val="20"/>
                <w:szCs w:val="20"/>
              </w:rPr>
              <w:t>Sirkumduksi</w:t>
            </w:r>
          </w:p>
          <w:p w:rsidR="00D752E4" w:rsidRPr="00E10EFB" w:rsidRDefault="00D752E4" w:rsidP="00E10EFB">
            <w:pPr>
              <w:pStyle w:val="ListParagraph"/>
              <w:ind w:left="1080"/>
              <w:rPr>
                <w:sz w:val="20"/>
                <w:szCs w:val="20"/>
              </w:rPr>
            </w:pPr>
            <w:r w:rsidRPr="00E10EFB">
              <w:rPr>
                <w:sz w:val="20"/>
                <w:szCs w:val="20"/>
              </w:rPr>
              <w:t>Putar telapak tangan dengan pergelangan tangan sebagai poros</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Lakukan ROM Pasif pada jari-jari tangan</w:t>
            </w:r>
          </w:p>
          <w:p w:rsidR="00D752E4" w:rsidRPr="00E10EFB" w:rsidRDefault="00D752E4" w:rsidP="00BD5B8A">
            <w:pPr>
              <w:pStyle w:val="ListParagraph"/>
              <w:widowControl/>
              <w:numPr>
                <w:ilvl w:val="0"/>
                <w:numId w:val="143"/>
              </w:numPr>
              <w:autoSpaceDE/>
              <w:autoSpaceDN/>
              <w:contextualSpacing/>
              <w:rPr>
                <w:sz w:val="20"/>
                <w:szCs w:val="20"/>
              </w:rPr>
            </w:pPr>
            <w:r w:rsidRPr="00E10EFB">
              <w:rPr>
                <w:sz w:val="20"/>
                <w:szCs w:val="20"/>
              </w:rPr>
              <w:t xml:space="preserve">Fleksi </w:t>
            </w:r>
          </w:p>
          <w:p w:rsidR="00D752E4" w:rsidRPr="00E10EFB" w:rsidRDefault="00D752E4" w:rsidP="00E10EFB">
            <w:pPr>
              <w:pStyle w:val="ListParagraph"/>
              <w:ind w:left="1080"/>
              <w:rPr>
                <w:sz w:val="20"/>
                <w:szCs w:val="20"/>
              </w:rPr>
            </w:pPr>
            <w:r w:rsidRPr="00E10EFB">
              <w:rPr>
                <w:sz w:val="20"/>
                <w:szCs w:val="20"/>
              </w:rPr>
              <w:t>Buatlah genggaman</w:t>
            </w:r>
          </w:p>
          <w:p w:rsidR="00D752E4" w:rsidRPr="00E10EFB" w:rsidRDefault="00D752E4" w:rsidP="00BD5B8A">
            <w:pPr>
              <w:pStyle w:val="ListParagraph"/>
              <w:widowControl/>
              <w:numPr>
                <w:ilvl w:val="0"/>
                <w:numId w:val="143"/>
              </w:numPr>
              <w:autoSpaceDE/>
              <w:autoSpaceDN/>
              <w:contextualSpacing/>
              <w:rPr>
                <w:sz w:val="20"/>
                <w:szCs w:val="20"/>
              </w:rPr>
            </w:pPr>
            <w:r w:rsidRPr="00E10EFB">
              <w:rPr>
                <w:sz w:val="20"/>
                <w:szCs w:val="20"/>
              </w:rPr>
              <w:t>Ekstensi</w:t>
            </w:r>
          </w:p>
          <w:p w:rsidR="00D752E4" w:rsidRPr="00E10EFB" w:rsidRDefault="00D752E4" w:rsidP="00E10EFB">
            <w:pPr>
              <w:pStyle w:val="ListParagraph"/>
              <w:ind w:left="1080"/>
              <w:rPr>
                <w:sz w:val="20"/>
                <w:szCs w:val="20"/>
              </w:rPr>
            </w:pPr>
            <w:r w:rsidRPr="00E10EFB">
              <w:rPr>
                <w:sz w:val="20"/>
                <w:szCs w:val="20"/>
              </w:rPr>
              <w:t>Meluruskan jari-jari tangan</w:t>
            </w:r>
          </w:p>
          <w:p w:rsidR="00D752E4" w:rsidRPr="00E10EFB" w:rsidRDefault="00D752E4" w:rsidP="00BD5B8A">
            <w:pPr>
              <w:pStyle w:val="ListParagraph"/>
              <w:widowControl/>
              <w:numPr>
                <w:ilvl w:val="0"/>
                <w:numId w:val="143"/>
              </w:numPr>
              <w:autoSpaceDE/>
              <w:autoSpaceDN/>
              <w:contextualSpacing/>
              <w:rPr>
                <w:sz w:val="20"/>
                <w:szCs w:val="20"/>
              </w:rPr>
            </w:pPr>
            <w:r w:rsidRPr="00E10EFB">
              <w:rPr>
                <w:sz w:val="20"/>
                <w:szCs w:val="20"/>
              </w:rPr>
              <w:t>Hiperekstensi</w:t>
            </w:r>
          </w:p>
          <w:p w:rsidR="00D752E4" w:rsidRPr="00E10EFB" w:rsidRDefault="00D752E4" w:rsidP="00E10EFB">
            <w:pPr>
              <w:pStyle w:val="ListParagraph"/>
              <w:ind w:left="1080"/>
              <w:rPr>
                <w:sz w:val="20"/>
                <w:szCs w:val="20"/>
              </w:rPr>
            </w:pPr>
            <w:r w:rsidRPr="00E10EFB">
              <w:rPr>
                <w:sz w:val="20"/>
                <w:szCs w:val="20"/>
              </w:rPr>
              <w:t>Menggerakkan jari-jari tangan kebelakang sejauh mungkin</w:t>
            </w:r>
          </w:p>
          <w:p w:rsidR="00D752E4" w:rsidRPr="00E10EFB" w:rsidRDefault="00D752E4" w:rsidP="00BD5B8A">
            <w:pPr>
              <w:pStyle w:val="ListParagraph"/>
              <w:widowControl/>
              <w:numPr>
                <w:ilvl w:val="0"/>
                <w:numId w:val="143"/>
              </w:numPr>
              <w:autoSpaceDE/>
              <w:autoSpaceDN/>
              <w:contextualSpacing/>
              <w:rPr>
                <w:sz w:val="20"/>
                <w:szCs w:val="20"/>
              </w:rPr>
            </w:pPr>
            <w:r w:rsidRPr="00E10EFB">
              <w:rPr>
                <w:sz w:val="20"/>
                <w:szCs w:val="20"/>
              </w:rPr>
              <w:t>Abduksi</w:t>
            </w:r>
          </w:p>
          <w:p w:rsidR="00D752E4" w:rsidRPr="00E10EFB" w:rsidRDefault="00D752E4" w:rsidP="00E10EFB">
            <w:pPr>
              <w:pStyle w:val="ListParagraph"/>
              <w:ind w:left="1080"/>
              <w:rPr>
                <w:sz w:val="20"/>
                <w:szCs w:val="20"/>
              </w:rPr>
            </w:pPr>
            <w:r w:rsidRPr="00E10EFB">
              <w:rPr>
                <w:sz w:val="20"/>
                <w:szCs w:val="20"/>
              </w:rPr>
              <w:t>Merenggangkan jari-jari tangan yang satu dengan yang lain</w:t>
            </w:r>
          </w:p>
          <w:p w:rsidR="00D752E4" w:rsidRPr="00E10EFB" w:rsidRDefault="00D752E4" w:rsidP="00BD5B8A">
            <w:pPr>
              <w:pStyle w:val="ListParagraph"/>
              <w:widowControl/>
              <w:numPr>
                <w:ilvl w:val="0"/>
                <w:numId w:val="143"/>
              </w:numPr>
              <w:autoSpaceDE/>
              <w:autoSpaceDN/>
              <w:contextualSpacing/>
              <w:rPr>
                <w:sz w:val="20"/>
                <w:szCs w:val="20"/>
              </w:rPr>
            </w:pPr>
            <w:r w:rsidRPr="00E10EFB">
              <w:rPr>
                <w:sz w:val="20"/>
                <w:szCs w:val="20"/>
              </w:rPr>
              <w:t>Adduksi</w:t>
            </w:r>
          </w:p>
          <w:p w:rsidR="00D752E4" w:rsidRPr="00E10EFB" w:rsidRDefault="00D752E4" w:rsidP="00E10EFB">
            <w:pPr>
              <w:pStyle w:val="ListParagraph"/>
              <w:ind w:left="1080"/>
              <w:rPr>
                <w:sz w:val="20"/>
                <w:szCs w:val="20"/>
              </w:rPr>
            </w:pPr>
            <w:r w:rsidRPr="00E10EFB">
              <w:rPr>
                <w:sz w:val="20"/>
                <w:szCs w:val="20"/>
              </w:rPr>
              <w:t>Merapatkan kembali jari-jari tangan</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Lakukan ROM Pasif pada ibu jari</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t>Fleksi</w:t>
            </w:r>
          </w:p>
          <w:p w:rsidR="00D752E4" w:rsidRPr="00E10EFB" w:rsidRDefault="00D752E4" w:rsidP="00E10EFB">
            <w:pPr>
              <w:pStyle w:val="ListParagraph"/>
              <w:ind w:left="1080"/>
              <w:rPr>
                <w:sz w:val="20"/>
                <w:szCs w:val="20"/>
              </w:rPr>
            </w:pPr>
            <w:r w:rsidRPr="00E10EFB">
              <w:rPr>
                <w:sz w:val="20"/>
                <w:szCs w:val="20"/>
              </w:rPr>
              <w:t>Menggerakkan ibu jari menyilang permukaan telapak tangan</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t>Ekstensi</w:t>
            </w:r>
          </w:p>
          <w:p w:rsidR="00D752E4" w:rsidRPr="00E10EFB" w:rsidRDefault="00D752E4" w:rsidP="00E10EFB">
            <w:pPr>
              <w:pStyle w:val="ListParagraph"/>
              <w:ind w:left="1080"/>
              <w:rPr>
                <w:sz w:val="20"/>
                <w:szCs w:val="20"/>
              </w:rPr>
            </w:pPr>
            <w:r w:rsidRPr="00E10EFB">
              <w:rPr>
                <w:sz w:val="20"/>
                <w:szCs w:val="20"/>
              </w:rPr>
              <w:t>Menggerakkan ibu jari lurus menjauh dari tangan</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lastRenderedPageBreak/>
              <w:t>Abduksi</w:t>
            </w:r>
          </w:p>
          <w:p w:rsidR="00D752E4" w:rsidRPr="00E10EFB" w:rsidRDefault="00D752E4" w:rsidP="00E10EFB">
            <w:pPr>
              <w:pStyle w:val="ListParagraph"/>
              <w:ind w:left="1080"/>
              <w:rPr>
                <w:sz w:val="20"/>
                <w:szCs w:val="20"/>
              </w:rPr>
            </w:pPr>
            <w:r w:rsidRPr="00E10EFB">
              <w:rPr>
                <w:sz w:val="20"/>
                <w:szCs w:val="20"/>
              </w:rPr>
              <w:t>Menjauhkan ibu jari kesamping</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t>Adduksi</w:t>
            </w:r>
          </w:p>
          <w:p w:rsidR="00D752E4" w:rsidRPr="00E10EFB" w:rsidRDefault="00D752E4" w:rsidP="00E10EFB">
            <w:pPr>
              <w:pStyle w:val="ListParagraph"/>
              <w:ind w:left="1080"/>
              <w:rPr>
                <w:sz w:val="20"/>
                <w:szCs w:val="20"/>
              </w:rPr>
            </w:pPr>
            <w:r w:rsidRPr="00E10EFB">
              <w:rPr>
                <w:sz w:val="20"/>
                <w:szCs w:val="20"/>
              </w:rPr>
              <w:t>Menggerakkan ibu jari ke depan tangan</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t>Oposisi jari</w:t>
            </w:r>
          </w:p>
          <w:p w:rsidR="00D752E4" w:rsidRPr="00E10EFB" w:rsidRDefault="00D752E4" w:rsidP="00E10EFB">
            <w:pPr>
              <w:pStyle w:val="ListParagraph"/>
              <w:ind w:left="1080"/>
              <w:rPr>
                <w:sz w:val="20"/>
                <w:szCs w:val="20"/>
              </w:rPr>
            </w:pPr>
            <w:r w:rsidRPr="00E10EFB">
              <w:rPr>
                <w:sz w:val="20"/>
                <w:szCs w:val="20"/>
              </w:rPr>
              <w:t>Menyentuhkan ibu jari ke setiap jari-jari tangan pada tangan yang sama</w:t>
            </w:r>
          </w:p>
          <w:p w:rsidR="00D752E4" w:rsidRPr="00E10EFB" w:rsidRDefault="00D752E4" w:rsidP="00BD5B8A">
            <w:pPr>
              <w:pStyle w:val="ListParagraph"/>
              <w:widowControl/>
              <w:numPr>
                <w:ilvl w:val="0"/>
                <w:numId w:val="144"/>
              </w:numPr>
              <w:autoSpaceDE/>
              <w:autoSpaceDN/>
              <w:contextualSpacing/>
              <w:rPr>
                <w:sz w:val="20"/>
                <w:szCs w:val="20"/>
              </w:rPr>
            </w:pPr>
            <w:r w:rsidRPr="00E10EFB">
              <w:rPr>
                <w:sz w:val="20"/>
                <w:szCs w:val="20"/>
              </w:rPr>
              <w:t>Sirkumduksi</w:t>
            </w:r>
          </w:p>
          <w:p w:rsidR="00D752E4" w:rsidRPr="00E10EFB" w:rsidRDefault="00D752E4" w:rsidP="00E10EFB">
            <w:pPr>
              <w:pStyle w:val="ListParagraph"/>
              <w:ind w:left="1080"/>
              <w:rPr>
                <w:sz w:val="20"/>
                <w:szCs w:val="20"/>
              </w:rPr>
            </w:pPr>
            <w:r w:rsidRPr="00E10EFB">
              <w:rPr>
                <w:sz w:val="20"/>
                <w:szCs w:val="20"/>
              </w:rPr>
              <w:t>Putar ibu jari dengan sumbu  sendi metacarpal</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Setelah dilakukan ROM Pasif pada pergelangan tangan, jari-jari tangan, dan ibu jari lakukan rangsangan taktil</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Pastikan kulit klien dalam keadaan kering dan tidak ada luka</w:t>
            </w:r>
          </w:p>
          <w:p w:rsidR="00D752E4" w:rsidRPr="00E10EFB" w:rsidRDefault="00D752E4" w:rsidP="00BD5B8A">
            <w:pPr>
              <w:pStyle w:val="ListParagraph"/>
              <w:widowControl/>
              <w:numPr>
                <w:ilvl w:val="0"/>
                <w:numId w:val="141"/>
              </w:numPr>
              <w:autoSpaceDE/>
              <w:autoSpaceDN/>
              <w:contextualSpacing/>
              <w:rPr>
                <w:sz w:val="20"/>
                <w:szCs w:val="20"/>
              </w:rPr>
            </w:pPr>
            <w:r w:rsidRPr="00E10EFB">
              <w:rPr>
                <w:sz w:val="20"/>
                <w:szCs w:val="20"/>
              </w:rPr>
              <w:t>Gosok sikat stimulasi pada kulit klien keatas dan kebawah kebagian kulit yang tidak ditumbuhi rambut dilakukan selama 10-15 menit</w:t>
            </w:r>
          </w:p>
        </w:tc>
        <w:tc>
          <w:tcPr>
            <w:tcW w:w="1416" w:type="dxa"/>
          </w:tcPr>
          <w:p w:rsidR="00D752E4" w:rsidRPr="00E10EFB" w:rsidRDefault="00D752E4" w:rsidP="00E10EFB">
            <w:pPr>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lastRenderedPageBreak/>
              <w:t>Tahap Evaluasi</w:t>
            </w:r>
          </w:p>
        </w:tc>
        <w:tc>
          <w:tcPr>
            <w:tcW w:w="5514" w:type="dxa"/>
          </w:tcPr>
          <w:p w:rsidR="00D752E4" w:rsidRPr="00E10EFB" w:rsidRDefault="00D752E4" w:rsidP="00BD5B8A">
            <w:pPr>
              <w:pStyle w:val="ListParagraph"/>
              <w:widowControl/>
              <w:numPr>
                <w:ilvl w:val="0"/>
                <w:numId w:val="145"/>
              </w:numPr>
              <w:autoSpaceDE/>
              <w:autoSpaceDN/>
              <w:contextualSpacing/>
              <w:rPr>
                <w:sz w:val="20"/>
                <w:szCs w:val="20"/>
              </w:rPr>
            </w:pPr>
            <w:r w:rsidRPr="00E10EFB">
              <w:rPr>
                <w:sz w:val="20"/>
                <w:szCs w:val="20"/>
              </w:rPr>
              <w:t>Evaluasi respon pasien stelah diberikan intervensi inovasi berupa mobilisasi (ROM Pasif dan Rangsangan Taktil)</w:t>
            </w:r>
          </w:p>
          <w:p w:rsidR="00D752E4" w:rsidRPr="00E10EFB" w:rsidRDefault="00D752E4" w:rsidP="00BD5B8A">
            <w:pPr>
              <w:pStyle w:val="ListParagraph"/>
              <w:widowControl/>
              <w:numPr>
                <w:ilvl w:val="0"/>
                <w:numId w:val="145"/>
              </w:numPr>
              <w:autoSpaceDE/>
              <w:autoSpaceDN/>
              <w:contextualSpacing/>
              <w:rPr>
                <w:sz w:val="20"/>
                <w:szCs w:val="20"/>
              </w:rPr>
            </w:pPr>
            <w:r w:rsidRPr="00E10EFB">
              <w:rPr>
                <w:sz w:val="20"/>
                <w:szCs w:val="20"/>
              </w:rPr>
              <w:t>Evaluasi fungsi motoric klien setelah diberikan intervensi inovasi berupa mobilisasi (ROM Pasif dan Rangsangan Taktil)</w:t>
            </w:r>
          </w:p>
        </w:tc>
        <w:tc>
          <w:tcPr>
            <w:tcW w:w="1416" w:type="dxa"/>
          </w:tcPr>
          <w:p w:rsidR="00D752E4" w:rsidRPr="00E10EFB" w:rsidRDefault="00D752E4" w:rsidP="00E10EFB">
            <w:pPr>
              <w:jc w:val="both"/>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Tahap Terminasi</w:t>
            </w:r>
          </w:p>
        </w:tc>
        <w:tc>
          <w:tcPr>
            <w:tcW w:w="5514" w:type="dxa"/>
          </w:tcPr>
          <w:p w:rsidR="00D752E4" w:rsidRPr="00E10EFB" w:rsidRDefault="00D752E4" w:rsidP="00BD5B8A">
            <w:pPr>
              <w:pStyle w:val="ListParagraph"/>
              <w:widowControl/>
              <w:numPr>
                <w:ilvl w:val="0"/>
                <w:numId w:val="146"/>
              </w:numPr>
              <w:autoSpaceDE/>
              <w:autoSpaceDN/>
              <w:spacing w:before="120" w:after="120"/>
              <w:contextualSpacing/>
              <w:rPr>
                <w:sz w:val="20"/>
                <w:szCs w:val="20"/>
              </w:rPr>
            </w:pPr>
            <w:r w:rsidRPr="00E10EFB">
              <w:rPr>
                <w:sz w:val="20"/>
                <w:szCs w:val="20"/>
              </w:rPr>
              <w:t>Mengakhiri pertemuan dengan baik: bersama klien membaca doa</w:t>
            </w:r>
          </w:p>
          <w:p w:rsidR="00D752E4" w:rsidRPr="00E10EFB" w:rsidRDefault="00D752E4" w:rsidP="00E10EFB">
            <w:pPr>
              <w:spacing w:before="120" w:after="120"/>
              <w:ind w:left="176"/>
              <w:rPr>
                <w:rFonts w:ascii="Times New Roman" w:hAnsi="Times New Roman" w:cs="Times New Roman"/>
                <w:sz w:val="20"/>
                <w:szCs w:val="20"/>
              </w:rPr>
            </w:pPr>
            <w:r w:rsidRPr="00E10EFB">
              <w:rPr>
                <w:rFonts w:ascii="Times New Roman" w:hAnsi="Times New Roman" w:cs="Times New Roman"/>
                <w:noProof/>
                <w:sz w:val="20"/>
                <w:szCs w:val="20"/>
              </w:rPr>
              <w:drawing>
                <wp:inline distT="0" distB="0" distL="0" distR="0" wp14:anchorId="3AC8987E" wp14:editId="3C8EF749">
                  <wp:extent cx="3503295" cy="843280"/>
                  <wp:effectExtent l="19050" t="0" r="1905" b="0"/>
                  <wp:docPr id="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l="16653" t="35033" r="10269" b="32484"/>
                          <a:stretch>
                            <a:fillRect/>
                          </a:stretch>
                        </pic:blipFill>
                        <pic:spPr bwMode="auto">
                          <a:xfrm>
                            <a:off x="0" y="0"/>
                            <a:ext cx="3503295" cy="843280"/>
                          </a:xfrm>
                          <a:prstGeom prst="rect">
                            <a:avLst/>
                          </a:prstGeom>
                          <a:noFill/>
                          <a:ln w="9525">
                            <a:noFill/>
                            <a:miter lim="800000"/>
                            <a:headEnd/>
                            <a:tailEnd/>
                          </a:ln>
                        </pic:spPr>
                      </pic:pic>
                    </a:graphicData>
                  </a:graphic>
                </wp:inline>
              </w:drawing>
            </w:r>
          </w:p>
          <w:p w:rsidR="00D752E4" w:rsidRPr="00E10EFB" w:rsidRDefault="00D752E4" w:rsidP="00E10EFB">
            <w:pPr>
              <w:rPr>
                <w:rFonts w:ascii="Times New Roman" w:hAnsi="Times New Roman" w:cs="Times New Roman"/>
                <w:sz w:val="20"/>
                <w:szCs w:val="20"/>
              </w:rPr>
            </w:pPr>
            <w:r w:rsidRPr="00E10EFB">
              <w:rPr>
                <w:rFonts w:ascii="Times New Roman" w:hAnsi="Times New Roman" w:cs="Times New Roman"/>
                <w:sz w:val="20"/>
                <w:szCs w:val="20"/>
              </w:rPr>
              <w:t>Artinya (Ya Allah. Tuhan segala manusia, hilangkan segala klienannya, angkat penyakitnya, sembuhkan lah ia, engkau maha penyembuh, tiada yang menyembuhkan selain engkau, sembuhkanlah dengan kesembuhan yang tidak meninggalkan sakit lagi) dan berpamitan dengan mengucap salam pada pasien.</w:t>
            </w:r>
          </w:p>
          <w:p w:rsidR="00D752E4" w:rsidRPr="00E10EFB" w:rsidRDefault="00D752E4" w:rsidP="00BD5B8A">
            <w:pPr>
              <w:pStyle w:val="ListParagraph"/>
              <w:widowControl/>
              <w:numPr>
                <w:ilvl w:val="0"/>
                <w:numId w:val="146"/>
              </w:numPr>
              <w:autoSpaceDE/>
              <w:autoSpaceDN/>
              <w:contextualSpacing/>
              <w:rPr>
                <w:sz w:val="20"/>
                <w:szCs w:val="20"/>
              </w:rPr>
            </w:pPr>
            <w:r w:rsidRPr="00E10EFB">
              <w:rPr>
                <w:sz w:val="20"/>
                <w:szCs w:val="20"/>
              </w:rPr>
              <w:t>Berpamitan dengan mengucapkan salam pada klien</w:t>
            </w:r>
          </w:p>
          <w:p w:rsidR="00D752E4" w:rsidRPr="00E10EFB" w:rsidRDefault="00D752E4" w:rsidP="00BD5B8A">
            <w:pPr>
              <w:pStyle w:val="ListParagraph"/>
              <w:widowControl/>
              <w:numPr>
                <w:ilvl w:val="0"/>
                <w:numId w:val="146"/>
              </w:numPr>
              <w:autoSpaceDE/>
              <w:autoSpaceDN/>
              <w:contextualSpacing/>
              <w:rPr>
                <w:sz w:val="20"/>
                <w:szCs w:val="20"/>
              </w:rPr>
            </w:pPr>
            <w:r w:rsidRPr="00E10EFB">
              <w:rPr>
                <w:sz w:val="20"/>
                <w:szCs w:val="20"/>
              </w:rPr>
              <w:t>Mengumpulkan alat-alat</w:t>
            </w:r>
          </w:p>
          <w:p w:rsidR="00D752E4" w:rsidRPr="00E10EFB" w:rsidRDefault="00D752E4" w:rsidP="00BD5B8A">
            <w:pPr>
              <w:pStyle w:val="ListParagraph"/>
              <w:widowControl/>
              <w:numPr>
                <w:ilvl w:val="0"/>
                <w:numId w:val="146"/>
              </w:numPr>
              <w:autoSpaceDE/>
              <w:autoSpaceDN/>
              <w:contextualSpacing/>
              <w:rPr>
                <w:sz w:val="20"/>
                <w:szCs w:val="20"/>
              </w:rPr>
            </w:pPr>
            <w:r w:rsidRPr="00E10EFB">
              <w:rPr>
                <w:sz w:val="20"/>
                <w:szCs w:val="20"/>
              </w:rPr>
              <w:t>Mencuci tangan</w:t>
            </w:r>
          </w:p>
        </w:tc>
        <w:tc>
          <w:tcPr>
            <w:tcW w:w="1416" w:type="dxa"/>
          </w:tcPr>
          <w:p w:rsidR="00D752E4" w:rsidRPr="00E10EFB" w:rsidRDefault="00D752E4" w:rsidP="00E10EFB">
            <w:pPr>
              <w:ind w:firstLine="720"/>
              <w:rPr>
                <w:rFonts w:ascii="Times New Roman" w:hAnsi="Times New Roman" w:cs="Times New Roman"/>
                <w:sz w:val="20"/>
                <w:szCs w:val="20"/>
              </w:rPr>
            </w:pPr>
          </w:p>
        </w:tc>
      </w:tr>
      <w:tr w:rsidR="00D752E4" w:rsidRPr="00E10EFB" w:rsidTr="00E10EFB">
        <w:tc>
          <w:tcPr>
            <w:tcW w:w="1400" w:type="dxa"/>
          </w:tcPr>
          <w:p w:rsidR="00D752E4" w:rsidRPr="00E10EFB" w:rsidRDefault="00D752E4" w:rsidP="00E10EFB">
            <w:pPr>
              <w:jc w:val="center"/>
              <w:rPr>
                <w:rFonts w:ascii="Times New Roman" w:hAnsi="Times New Roman" w:cs="Times New Roman"/>
                <w:sz w:val="20"/>
                <w:szCs w:val="20"/>
              </w:rPr>
            </w:pPr>
            <w:r w:rsidRPr="00E10EFB">
              <w:rPr>
                <w:rFonts w:ascii="Times New Roman" w:hAnsi="Times New Roman" w:cs="Times New Roman"/>
                <w:sz w:val="20"/>
                <w:szCs w:val="20"/>
              </w:rPr>
              <w:t>Tahap Dokumentasi</w:t>
            </w:r>
          </w:p>
        </w:tc>
        <w:tc>
          <w:tcPr>
            <w:tcW w:w="5514" w:type="dxa"/>
          </w:tcPr>
          <w:p w:rsidR="00D752E4" w:rsidRPr="00E10EFB" w:rsidRDefault="00D752E4" w:rsidP="00BD5B8A">
            <w:pPr>
              <w:pStyle w:val="ListParagraph"/>
              <w:widowControl/>
              <w:numPr>
                <w:ilvl w:val="0"/>
                <w:numId w:val="147"/>
              </w:numPr>
              <w:autoSpaceDE/>
              <w:autoSpaceDN/>
              <w:contextualSpacing/>
              <w:rPr>
                <w:sz w:val="20"/>
                <w:szCs w:val="20"/>
              </w:rPr>
            </w:pPr>
            <w:r w:rsidRPr="00E10EFB">
              <w:rPr>
                <w:sz w:val="20"/>
                <w:szCs w:val="20"/>
                <w:lang w:val="sv-SE"/>
              </w:rPr>
              <w:t>Catat sendi yang dilatih, adanya edema, nyeri yang timbul saat latihan, adanya batasan ROM, dan toleransi klien terhadap latihan</w:t>
            </w:r>
          </w:p>
        </w:tc>
        <w:tc>
          <w:tcPr>
            <w:tcW w:w="1416" w:type="dxa"/>
          </w:tcPr>
          <w:p w:rsidR="00D752E4" w:rsidRPr="00E10EFB" w:rsidRDefault="00D752E4" w:rsidP="00E10EFB">
            <w:pPr>
              <w:ind w:firstLine="720"/>
              <w:rPr>
                <w:rFonts w:ascii="Times New Roman" w:hAnsi="Times New Roman" w:cs="Times New Roman"/>
                <w:sz w:val="20"/>
                <w:szCs w:val="20"/>
              </w:rPr>
            </w:pPr>
          </w:p>
        </w:tc>
      </w:tr>
    </w:tbl>
    <w:p w:rsidR="00D752E4" w:rsidRPr="0051763B" w:rsidRDefault="00D752E4" w:rsidP="00D752E4">
      <w:pPr>
        <w:rPr>
          <w:rFonts w:ascii="Times New Roman" w:hAnsi="Times New Roman" w:cs="Times New Roman"/>
          <w:sz w:val="24"/>
        </w:rPr>
      </w:pPr>
    </w:p>
    <w:p w:rsidR="00D752E4" w:rsidRDefault="00D752E4" w:rsidP="00D752E4"/>
    <w:p w:rsidR="00D752E4" w:rsidRDefault="00D752E4"/>
    <w:p w:rsidR="00DC278E" w:rsidRDefault="00DC278E"/>
    <w:p w:rsidR="00DC278E" w:rsidRDefault="00DC278E"/>
    <w:p w:rsidR="00DC278E" w:rsidRDefault="00DC278E"/>
    <w:p w:rsidR="00DC278E" w:rsidRDefault="00DC278E"/>
    <w:p w:rsidR="00DC278E" w:rsidRDefault="00DC278E"/>
    <w:p w:rsidR="00D752E4" w:rsidRDefault="00D752E4"/>
    <w:p w:rsidR="00D752E4" w:rsidRDefault="00D752E4"/>
    <w:p w:rsidR="00E10EFB" w:rsidRDefault="00E10EFB" w:rsidP="00D752E4">
      <w:pPr>
        <w:pStyle w:val="ListParagraph"/>
        <w:ind w:left="1418"/>
        <w:jc w:val="center"/>
        <w:rPr>
          <w:sz w:val="24"/>
          <w:szCs w:val="24"/>
        </w:rPr>
      </w:pPr>
    </w:p>
    <w:p w:rsidR="00D752E4" w:rsidRDefault="00D752E4" w:rsidP="00D752E4">
      <w:pPr>
        <w:pStyle w:val="ListParagraph"/>
        <w:ind w:left="1418"/>
        <w:jc w:val="center"/>
        <w:rPr>
          <w:sz w:val="24"/>
          <w:szCs w:val="24"/>
        </w:rPr>
      </w:pPr>
      <w:r>
        <w:rPr>
          <w:sz w:val="24"/>
          <w:szCs w:val="24"/>
        </w:rPr>
        <w:t>NIHSS (</w:t>
      </w:r>
      <w:r w:rsidRPr="00836505">
        <w:rPr>
          <w:i/>
          <w:sz w:val="24"/>
          <w:szCs w:val="24"/>
        </w:rPr>
        <w:t>National Institute Health Stroke Scale</w:t>
      </w:r>
      <w:r>
        <w:rPr>
          <w:sz w:val="24"/>
          <w:szCs w:val="24"/>
        </w:rPr>
        <w:t>)</w:t>
      </w:r>
    </w:p>
    <w:p w:rsidR="00D752E4" w:rsidRDefault="00D752E4" w:rsidP="00D752E4">
      <w:pPr>
        <w:pStyle w:val="ListParagraph"/>
        <w:ind w:left="1418"/>
        <w:jc w:val="center"/>
        <w:rPr>
          <w:sz w:val="24"/>
          <w:szCs w:val="24"/>
        </w:rPr>
      </w:pPr>
      <w:r>
        <w:rPr>
          <w:sz w:val="24"/>
          <w:szCs w:val="24"/>
        </w:rPr>
        <w:t>Pengkajian Tingkat Keparahan Stroke</w:t>
      </w:r>
    </w:p>
    <w:p w:rsidR="00D752E4" w:rsidRDefault="00D752E4" w:rsidP="00D752E4">
      <w:pPr>
        <w:pStyle w:val="ListParagraph"/>
        <w:ind w:left="1418"/>
        <w:jc w:val="center"/>
        <w:rPr>
          <w:sz w:val="24"/>
          <w:szCs w:val="24"/>
        </w:rPr>
      </w:pPr>
    </w:p>
    <w:p w:rsidR="00D752E4" w:rsidRPr="00DB2C13" w:rsidRDefault="00D752E4" w:rsidP="00D752E4">
      <w:pPr>
        <w:pStyle w:val="ListParagraph"/>
        <w:spacing w:line="480" w:lineRule="auto"/>
        <w:ind w:left="1418"/>
        <w:jc w:val="center"/>
        <w:rPr>
          <w:b/>
          <w:szCs w:val="24"/>
        </w:rPr>
      </w:pPr>
      <w:r w:rsidRPr="00DB2C13">
        <w:rPr>
          <w:b/>
          <w:szCs w:val="24"/>
        </w:rPr>
        <w:t xml:space="preserve"> NIHSS (</w:t>
      </w:r>
      <w:r w:rsidRPr="00DB2C13">
        <w:rPr>
          <w:b/>
          <w:i/>
          <w:szCs w:val="24"/>
        </w:rPr>
        <w:t>National Institute Health Stroke Scale</w:t>
      </w:r>
      <w:r w:rsidRPr="00DB2C13">
        <w:rPr>
          <w:b/>
          <w:szCs w:val="24"/>
        </w:rPr>
        <w:t>)</w:t>
      </w:r>
    </w:p>
    <w:tbl>
      <w:tblPr>
        <w:tblStyle w:val="TableGrid"/>
        <w:tblW w:w="8221" w:type="dxa"/>
        <w:tblInd w:w="-176" w:type="dxa"/>
        <w:tblLook w:val="04A0" w:firstRow="1" w:lastRow="0" w:firstColumn="1" w:lastColumn="0" w:noHBand="0" w:noVBand="1"/>
      </w:tblPr>
      <w:tblGrid>
        <w:gridCol w:w="567"/>
        <w:gridCol w:w="2977"/>
        <w:gridCol w:w="3827"/>
        <w:gridCol w:w="850"/>
      </w:tblGrid>
      <w:tr w:rsidR="00D752E4" w:rsidRPr="00D752E4" w:rsidTr="00D752E4">
        <w:tc>
          <w:tcPr>
            <w:tcW w:w="567" w:type="dxa"/>
          </w:tcPr>
          <w:p w:rsidR="00D752E4" w:rsidRPr="00D752E4" w:rsidRDefault="00D752E4" w:rsidP="00D752E4">
            <w:pPr>
              <w:pStyle w:val="ListParagraph"/>
              <w:ind w:left="0"/>
              <w:jc w:val="center"/>
              <w:rPr>
                <w:sz w:val="20"/>
                <w:szCs w:val="20"/>
              </w:rPr>
            </w:pPr>
            <w:r w:rsidRPr="00D752E4">
              <w:rPr>
                <w:sz w:val="20"/>
                <w:szCs w:val="20"/>
              </w:rPr>
              <w:t>No</w:t>
            </w:r>
          </w:p>
        </w:tc>
        <w:tc>
          <w:tcPr>
            <w:tcW w:w="2977" w:type="dxa"/>
          </w:tcPr>
          <w:p w:rsidR="00D752E4" w:rsidRPr="00D752E4" w:rsidRDefault="00D752E4" w:rsidP="00D752E4">
            <w:pPr>
              <w:pStyle w:val="ListParagraph"/>
              <w:ind w:left="0" w:firstLine="0"/>
              <w:jc w:val="center"/>
              <w:rPr>
                <w:sz w:val="20"/>
                <w:szCs w:val="20"/>
              </w:rPr>
            </w:pPr>
            <w:r w:rsidRPr="00D752E4">
              <w:rPr>
                <w:sz w:val="20"/>
                <w:szCs w:val="20"/>
              </w:rPr>
              <w:t>Parameter yang dinilai</w:t>
            </w:r>
          </w:p>
        </w:tc>
        <w:tc>
          <w:tcPr>
            <w:tcW w:w="3827" w:type="dxa"/>
          </w:tcPr>
          <w:p w:rsidR="00D752E4" w:rsidRPr="00D752E4" w:rsidRDefault="00D752E4" w:rsidP="00D752E4">
            <w:pPr>
              <w:pStyle w:val="ListParagraph"/>
              <w:ind w:left="0" w:firstLine="0"/>
              <w:jc w:val="center"/>
              <w:rPr>
                <w:sz w:val="20"/>
                <w:szCs w:val="20"/>
              </w:rPr>
            </w:pPr>
            <w:r w:rsidRPr="00D752E4">
              <w:rPr>
                <w:sz w:val="20"/>
                <w:szCs w:val="20"/>
              </w:rPr>
              <w:t>Skala</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Skor</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1a</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Tingkat Kesadaran</w:t>
            </w:r>
          </w:p>
        </w:tc>
        <w:tc>
          <w:tcPr>
            <w:tcW w:w="3827" w:type="dxa"/>
            <w:vAlign w:val="bottom"/>
          </w:tcPr>
          <w:p w:rsidR="00D752E4" w:rsidRPr="00D752E4" w:rsidRDefault="00D752E4" w:rsidP="00D752E4">
            <w:pPr>
              <w:rPr>
                <w:rFonts w:ascii="Times New Roman" w:eastAsia="Times New Roman" w:hAnsi="Times New Roman" w:cs="Times New Roman"/>
                <w:sz w:val="20"/>
                <w:szCs w:val="20"/>
              </w:rPr>
            </w:pPr>
            <w:r w:rsidRPr="00D752E4">
              <w:rPr>
                <w:rFonts w:ascii="Times New Roman" w:eastAsia="Times New Roman" w:hAnsi="Times New Roman" w:cs="Times New Roman"/>
                <w:sz w:val="20"/>
                <w:szCs w:val="20"/>
              </w:rPr>
              <w:t xml:space="preserve">0 = Sadar penuh </w:t>
            </w:r>
          </w:p>
          <w:p w:rsidR="00D752E4" w:rsidRPr="00D752E4" w:rsidRDefault="00D752E4" w:rsidP="00D752E4">
            <w:pPr>
              <w:rPr>
                <w:rFonts w:ascii="Times New Roman" w:eastAsia="Times New Roman" w:hAnsi="Times New Roman" w:cs="Times New Roman"/>
                <w:sz w:val="20"/>
                <w:szCs w:val="20"/>
              </w:rPr>
            </w:pPr>
            <w:r w:rsidRPr="00D752E4">
              <w:rPr>
                <w:rFonts w:ascii="Times New Roman" w:eastAsia="Times New Roman" w:hAnsi="Times New Roman" w:cs="Times New Roman"/>
                <w:sz w:val="20"/>
                <w:szCs w:val="20"/>
              </w:rPr>
              <w:t>1 = Samnolen</w:t>
            </w:r>
          </w:p>
          <w:p w:rsidR="00D752E4" w:rsidRPr="00D752E4" w:rsidRDefault="00D752E4" w:rsidP="00D752E4">
            <w:pPr>
              <w:rPr>
                <w:rFonts w:ascii="Times New Roman" w:eastAsia="Times New Roman" w:hAnsi="Times New Roman" w:cs="Times New Roman"/>
                <w:sz w:val="20"/>
                <w:szCs w:val="20"/>
              </w:rPr>
            </w:pPr>
            <w:r w:rsidRPr="00D752E4">
              <w:rPr>
                <w:rFonts w:ascii="Times New Roman" w:eastAsia="Times New Roman" w:hAnsi="Times New Roman" w:cs="Times New Roman"/>
                <w:sz w:val="20"/>
                <w:szCs w:val="20"/>
              </w:rPr>
              <w:t xml:space="preserve">2 = Stupor </w:t>
            </w:r>
          </w:p>
          <w:p w:rsidR="00D752E4" w:rsidRPr="00D752E4" w:rsidRDefault="00D752E4" w:rsidP="00D752E4">
            <w:pPr>
              <w:rPr>
                <w:rFonts w:ascii="Times New Roman" w:eastAsia="Times New Roman" w:hAnsi="Times New Roman" w:cs="Times New Roman"/>
                <w:sz w:val="20"/>
                <w:szCs w:val="20"/>
              </w:rPr>
            </w:pPr>
            <w:r w:rsidRPr="00D752E4">
              <w:rPr>
                <w:rFonts w:ascii="Times New Roman" w:eastAsia="Times New Roman" w:hAnsi="Times New Roman" w:cs="Times New Roman"/>
                <w:sz w:val="20"/>
                <w:szCs w:val="20"/>
              </w:rPr>
              <w:t>3 = Koma</w:t>
            </w:r>
          </w:p>
        </w:tc>
        <w:tc>
          <w:tcPr>
            <w:tcW w:w="850" w:type="dxa"/>
            <w:vAlign w:val="bottom"/>
          </w:tcPr>
          <w:p w:rsidR="00D752E4" w:rsidRPr="00D752E4" w:rsidRDefault="00D752E4" w:rsidP="00D752E4">
            <w:pPr>
              <w:ind w:hanging="249"/>
              <w:jc w:val="center"/>
              <w:rPr>
                <w:rFonts w:ascii="Times New Roman" w:eastAsia="Times New Roman" w:hAnsi="Times New Roman" w:cs="Times New Roman"/>
                <w:sz w:val="20"/>
                <w:szCs w:val="20"/>
              </w:rPr>
            </w:pPr>
            <w:r w:rsidRPr="00D752E4">
              <w:rPr>
                <w:rFonts w:ascii="Times New Roman" w:eastAsia="Times New Roman" w:hAnsi="Times New Roman" w:cs="Times New Roman"/>
                <w:sz w:val="20"/>
                <w:szCs w:val="20"/>
              </w:rPr>
              <w:t>0</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1b</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Menjawab pertanyaan (tanyakan bulan dan usia pasien)</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Benar semua </w:t>
            </w:r>
          </w:p>
          <w:p w:rsidR="00D752E4" w:rsidRPr="00D752E4" w:rsidRDefault="00D752E4" w:rsidP="00D752E4">
            <w:pPr>
              <w:pStyle w:val="ListParagraph"/>
              <w:ind w:left="0" w:firstLine="0"/>
              <w:rPr>
                <w:sz w:val="20"/>
                <w:szCs w:val="20"/>
              </w:rPr>
            </w:pPr>
            <w:r w:rsidRPr="00D752E4">
              <w:rPr>
                <w:sz w:val="20"/>
                <w:szCs w:val="20"/>
              </w:rPr>
              <w:t>1 = 1 Benar/ETT/Disatria</w:t>
            </w:r>
          </w:p>
          <w:p w:rsidR="00D752E4" w:rsidRPr="00D752E4" w:rsidRDefault="00D752E4" w:rsidP="00D752E4">
            <w:pPr>
              <w:pStyle w:val="ListParagraph"/>
              <w:ind w:left="317" w:firstLine="0"/>
              <w:rPr>
                <w:sz w:val="20"/>
                <w:szCs w:val="20"/>
              </w:rPr>
            </w:pPr>
            <w:r w:rsidRPr="00D752E4">
              <w:rPr>
                <w:sz w:val="20"/>
                <w:szCs w:val="20"/>
              </w:rPr>
              <w:t xml:space="preserve">2 = Salah semua/Afasia/Stupor/coma/Ggn Pemahaman </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2</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1c</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Mengikuti perintah (Berikan 2 perintah sederhana, membuka dan menutup mata, mengenggam tangan dan melepaskannya atau peeintah lain)</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Mampu melakukan 2 perintah </w:t>
            </w:r>
          </w:p>
          <w:p w:rsidR="00D752E4" w:rsidRPr="00D752E4" w:rsidRDefault="00D752E4" w:rsidP="00D752E4">
            <w:pPr>
              <w:pStyle w:val="ListParagraph"/>
              <w:ind w:left="0" w:firstLine="0"/>
              <w:rPr>
                <w:sz w:val="20"/>
                <w:szCs w:val="20"/>
              </w:rPr>
            </w:pPr>
            <w:r w:rsidRPr="00D752E4">
              <w:rPr>
                <w:sz w:val="20"/>
                <w:szCs w:val="20"/>
              </w:rPr>
              <w:t>1 = Mampu melakukan 1 perintah</w:t>
            </w:r>
          </w:p>
          <w:p w:rsidR="00D752E4" w:rsidRPr="00D752E4" w:rsidRDefault="00D752E4" w:rsidP="00D752E4">
            <w:pPr>
              <w:pStyle w:val="ListParagraph"/>
              <w:ind w:left="0" w:firstLine="0"/>
              <w:rPr>
                <w:sz w:val="20"/>
                <w:szCs w:val="20"/>
              </w:rPr>
            </w:pPr>
            <w:r w:rsidRPr="00D752E4">
              <w:rPr>
                <w:sz w:val="20"/>
                <w:szCs w:val="20"/>
              </w:rPr>
              <w:t>2 = Tidak mampu melakukan</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2</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2</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Gaze</w:t>
            </w:r>
          </w:p>
          <w:p w:rsidR="00D752E4" w:rsidRPr="00D752E4" w:rsidRDefault="00D752E4" w:rsidP="00D752E4">
            <w:pPr>
              <w:pStyle w:val="ListParagraph"/>
              <w:ind w:left="0" w:firstLine="0"/>
              <w:jc w:val="both"/>
              <w:rPr>
                <w:sz w:val="20"/>
                <w:szCs w:val="20"/>
              </w:rPr>
            </w:pPr>
            <w:r w:rsidRPr="00D752E4">
              <w:rPr>
                <w:sz w:val="20"/>
                <w:szCs w:val="20"/>
              </w:rPr>
              <w:t>(Melihat gerakan jari telunjuk)</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Normal </w:t>
            </w:r>
          </w:p>
          <w:p w:rsidR="00D752E4" w:rsidRPr="00D752E4" w:rsidRDefault="00D752E4" w:rsidP="00D752E4">
            <w:pPr>
              <w:pStyle w:val="ListParagraph"/>
              <w:ind w:left="0" w:firstLine="0"/>
              <w:rPr>
                <w:sz w:val="20"/>
                <w:szCs w:val="20"/>
              </w:rPr>
            </w:pPr>
            <w:r w:rsidRPr="00D752E4">
              <w:rPr>
                <w:sz w:val="20"/>
                <w:szCs w:val="20"/>
              </w:rPr>
              <w:t>1 = Abnormal pada 1 mata</w:t>
            </w:r>
          </w:p>
          <w:p w:rsidR="00D752E4" w:rsidRPr="00D752E4" w:rsidRDefault="00D752E4" w:rsidP="00D752E4">
            <w:pPr>
              <w:pStyle w:val="ListParagraph"/>
              <w:ind w:left="317" w:firstLine="0"/>
              <w:rPr>
                <w:sz w:val="20"/>
                <w:szCs w:val="20"/>
              </w:rPr>
            </w:pPr>
            <w:r w:rsidRPr="00D752E4">
              <w:rPr>
                <w:sz w:val="20"/>
                <w:szCs w:val="20"/>
              </w:rPr>
              <w:t>2 = Deviasi konyugat kuat/paresis konyugat pada 2 mata (diam)</w:t>
            </w:r>
          </w:p>
          <w:p w:rsidR="00D752E4" w:rsidRPr="00D752E4" w:rsidRDefault="00D752E4" w:rsidP="00D752E4">
            <w:pPr>
              <w:pStyle w:val="ListParagraph"/>
              <w:ind w:left="0" w:firstLine="0"/>
              <w:rPr>
                <w:sz w:val="20"/>
                <w:szCs w:val="20"/>
              </w:rPr>
            </w:pP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1</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3</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Visual</w:t>
            </w:r>
          </w:p>
          <w:p w:rsidR="00D752E4" w:rsidRPr="00D752E4" w:rsidRDefault="00D752E4" w:rsidP="00D752E4">
            <w:pPr>
              <w:pStyle w:val="ListParagraph"/>
              <w:ind w:left="0" w:firstLine="0"/>
              <w:jc w:val="both"/>
              <w:rPr>
                <w:sz w:val="20"/>
                <w:szCs w:val="20"/>
              </w:rPr>
            </w:pPr>
            <w:r w:rsidRPr="00D752E4">
              <w:rPr>
                <w:sz w:val="20"/>
                <w:szCs w:val="20"/>
              </w:rPr>
              <w:t>(Lakukan dengan mata ditutup sebelah, menghitung jari pemeriksa 1,2,5)</w:t>
            </w:r>
          </w:p>
        </w:tc>
        <w:tc>
          <w:tcPr>
            <w:tcW w:w="3827" w:type="dxa"/>
          </w:tcPr>
          <w:p w:rsidR="00D752E4" w:rsidRPr="00D752E4" w:rsidRDefault="00D752E4" w:rsidP="00D752E4">
            <w:pPr>
              <w:pStyle w:val="ListParagraph"/>
              <w:ind w:left="0" w:firstLine="0"/>
              <w:rPr>
                <w:sz w:val="20"/>
                <w:szCs w:val="20"/>
              </w:rPr>
            </w:pPr>
            <w:r w:rsidRPr="00D752E4">
              <w:rPr>
                <w:sz w:val="20"/>
                <w:szCs w:val="20"/>
              </w:rPr>
              <w:t>0 = Normal</w:t>
            </w:r>
          </w:p>
          <w:p w:rsidR="00D752E4" w:rsidRPr="00D752E4" w:rsidRDefault="00D752E4" w:rsidP="00D752E4">
            <w:pPr>
              <w:pStyle w:val="ListParagraph"/>
              <w:ind w:left="0" w:firstLine="0"/>
              <w:rPr>
                <w:sz w:val="20"/>
                <w:szCs w:val="20"/>
              </w:rPr>
            </w:pPr>
            <w:r w:rsidRPr="00D752E4">
              <w:rPr>
                <w:sz w:val="20"/>
                <w:szCs w:val="20"/>
              </w:rPr>
              <w:t>1 = Kuadrianopsis</w:t>
            </w:r>
          </w:p>
          <w:p w:rsidR="00D752E4" w:rsidRPr="00D752E4" w:rsidRDefault="00D752E4" w:rsidP="00D752E4">
            <w:pPr>
              <w:pStyle w:val="ListParagraph"/>
              <w:ind w:left="0" w:firstLine="0"/>
              <w:rPr>
                <w:sz w:val="20"/>
                <w:szCs w:val="20"/>
              </w:rPr>
            </w:pPr>
            <w:r w:rsidRPr="00D752E4">
              <w:rPr>
                <w:sz w:val="20"/>
                <w:szCs w:val="20"/>
              </w:rPr>
              <w:t>2 = Hemianopia total</w:t>
            </w:r>
          </w:p>
          <w:p w:rsidR="00D752E4" w:rsidRPr="00D752E4" w:rsidRDefault="00D752E4" w:rsidP="00D752E4">
            <w:pPr>
              <w:pStyle w:val="ListParagraph"/>
              <w:ind w:left="317" w:firstLine="0"/>
              <w:rPr>
                <w:sz w:val="20"/>
                <w:szCs w:val="20"/>
              </w:rPr>
            </w:pPr>
            <w:r w:rsidRPr="00D752E4">
              <w:rPr>
                <w:sz w:val="20"/>
                <w:szCs w:val="20"/>
              </w:rPr>
              <w:t>3 = Hemianopia bilateral/butakortikal</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0</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4</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Paresis Wajah</w:t>
            </w:r>
          </w:p>
          <w:p w:rsidR="00D752E4" w:rsidRPr="00D752E4" w:rsidRDefault="00D752E4" w:rsidP="00D752E4">
            <w:pPr>
              <w:pStyle w:val="ListParagraph"/>
              <w:ind w:left="0" w:firstLine="0"/>
              <w:jc w:val="both"/>
              <w:rPr>
                <w:sz w:val="20"/>
                <w:szCs w:val="20"/>
              </w:rPr>
            </w:pPr>
            <w:r w:rsidRPr="00D752E4">
              <w:rPr>
                <w:sz w:val="20"/>
                <w:szCs w:val="20"/>
              </w:rPr>
              <w:t>(Anjurkan pasien menyeringai atau mengangkat alis dan menutup mata).</w:t>
            </w:r>
          </w:p>
          <w:p w:rsidR="00D752E4" w:rsidRPr="00D752E4" w:rsidRDefault="00D752E4" w:rsidP="00D752E4">
            <w:pPr>
              <w:pStyle w:val="ListParagraph"/>
              <w:ind w:left="0" w:firstLine="0"/>
              <w:jc w:val="both"/>
              <w:rPr>
                <w:sz w:val="20"/>
                <w:szCs w:val="20"/>
              </w:rPr>
            </w:pPr>
            <w:r w:rsidRPr="00D752E4">
              <w:rPr>
                <w:sz w:val="20"/>
                <w:szCs w:val="20"/>
              </w:rPr>
              <w:t>Nb. Coma lakukan dengan rangsang nyeri</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Normal </w:t>
            </w:r>
          </w:p>
          <w:p w:rsidR="00D752E4" w:rsidRPr="00D752E4" w:rsidRDefault="00D752E4" w:rsidP="00D752E4">
            <w:pPr>
              <w:pStyle w:val="ListParagraph"/>
              <w:ind w:left="317" w:firstLine="0"/>
              <w:rPr>
                <w:sz w:val="20"/>
                <w:szCs w:val="20"/>
              </w:rPr>
            </w:pPr>
            <w:r w:rsidRPr="00D752E4">
              <w:rPr>
                <w:sz w:val="20"/>
                <w:szCs w:val="20"/>
              </w:rPr>
              <w:t>1 = Paresis wajah ringan (lipatan nasolabial datar, senyum simetris)</w:t>
            </w:r>
          </w:p>
          <w:p w:rsidR="00D752E4" w:rsidRPr="00D752E4" w:rsidRDefault="00D752E4" w:rsidP="00D752E4">
            <w:pPr>
              <w:pStyle w:val="ListParagraph"/>
              <w:ind w:left="317" w:firstLine="0"/>
              <w:rPr>
                <w:sz w:val="20"/>
                <w:szCs w:val="20"/>
              </w:rPr>
            </w:pPr>
            <w:r w:rsidRPr="00D752E4">
              <w:rPr>
                <w:sz w:val="20"/>
                <w:szCs w:val="20"/>
              </w:rPr>
              <w:t>2 = Paresis wajah partial (Paresis wajah bawah total atau hampir total)</w:t>
            </w:r>
          </w:p>
          <w:p w:rsidR="00D752E4" w:rsidRPr="00D752E4" w:rsidRDefault="00D752E4" w:rsidP="00D752E4">
            <w:pPr>
              <w:pStyle w:val="ListParagraph"/>
              <w:ind w:left="317" w:firstLine="0"/>
              <w:rPr>
                <w:sz w:val="20"/>
                <w:szCs w:val="20"/>
              </w:rPr>
            </w:pPr>
            <w:r w:rsidRPr="00D752E4">
              <w:rPr>
                <w:sz w:val="20"/>
                <w:szCs w:val="20"/>
              </w:rPr>
              <w:t>3 = Paresis wajah total (Paresis wajah sesisi atau 2 sisi)</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1</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5</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Motorik lengan</w:t>
            </w:r>
          </w:p>
          <w:p w:rsidR="00D752E4" w:rsidRPr="00D752E4" w:rsidRDefault="00D752E4" w:rsidP="00D752E4">
            <w:pPr>
              <w:pStyle w:val="ListParagraph"/>
              <w:ind w:left="0" w:firstLine="0"/>
              <w:jc w:val="both"/>
              <w:rPr>
                <w:sz w:val="20"/>
                <w:szCs w:val="20"/>
              </w:rPr>
            </w:pPr>
            <w:r w:rsidRPr="00D752E4">
              <w:rPr>
                <w:sz w:val="20"/>
                <w:szCs w:val="20"/>
              </w:rPr>
              <w:t>(Anjurkan pasien mengangkat lengan hingga 45 bila tidur berbaring atau 90 bila posisi duduk)</w:t>
            </w:r>
          </w:p>
        </w:tc>
        <w:tc>
          <w:tcPr>
            <w:tcW w:w="3827" w:type="dxa"/>
          </w:tcPr>
          <w:p w:rsidR="00D752E4" w:rsidRPr="00D752E4" w:rsidRDefault="00D752E4" w:rsidP="00D752E4">
            <w:pPr>
              <w:pStyle w:val="ListParagraph"/>
              <w:ind w:left="317" w:firstLine="0"/>
              <w:rPr>
                <w:sz w:val="20"/>
                <w:szCs w:val="20"/>
              </w:rPr>
            </w:pPr>
            <w:r w:rsidRPr="00D752E4">
              <w:rPr>
                <w:sz w:val="20"/>
                <w:szCs w:val="20"/>
              </w:rPr>
              <w:t>0 = Mampu mengangkat lengan minimal 10 detik</w:t>
            </w:r>
          </w:p>
          <w:p w:rsidR="00D752E4" w:rsidRPr="00D752E4" w:rsidRDefault="00D752E4" w:rsidP="00D752E4">
            <w:pPr>
              <w:pStyle w:val="ListParagraph"/>
              <w:ind w:left="0" w:firstLine="0"/>
              <w:rPr>
                <w:sz w:val="20"/>
                <w:szCs w:val="20"/>
              </w:rPr>
            </w:pPr>
            <w:r w:rsidRPr="00D752E4">
              <w:rPr>
                <w:sz w:val="20"/>
                <w:szCs w:val="20"/>
              </w:rPr>
              <w:t xml:space="preserve">1 = Lengan terjatuh sebelum 10 detik </w:t>
            </w:r>
          </w:p>
          <w:p w:rsidR="00D752E4" w:rsidRPr="00D752E4" w:rsidRDefault="00D752E4" w:rsidP="00D752E4">
            <w:pPr>
              <w:pStyle w:val="ListParagraph"/>
              <w:ind w:left="317" w:firstLine="0"/>
              <w:rPr>
                <w:sz w:val="20"/>
                <w:szCs w:val="20"/>
              </w:rPr>
            </w:pPr>
            <w:r w:rsidRPr="00D752E4">
              <w:rPr>
                <w:sz w:val="20"/>
                <w:szCs w:val="20"/>
              </w:rPr>
              <w:t>2 = Tidak mampu mengangkat secara penuh 90 atau 45</w:t>
            </w:r>
          </w:p>
          <w:p w:rsidR="00D752E4" w:rsidRPr="00D752E4" w:rsidRDefault="00D752E4" w:rsidP="00D752E4">
            <w:pPr>
              <w:pStyle w:val="ListParagraph"/>
              <w:ind w:left="317" w:firstLine="0"/>
              <w:rPr>
                <w:sz w:val="20"/>
                <w:szCs w:val="20"/>
              </w:rPr>
            </w:pPr>
            <w:r w:rsidRPr="00D752E4">
              <w:rPr>
                <w:sz w:val="20"/>
                <w:szCs w:val="20"/>
              </w:rPr>
              <w:t>3 = Tidak mampu mengangkat hanya begeser</w:t>
            </w:r>
          </w:p>
          <w:p w:rsidR="00D752E4" w:rsidRPr="00D752E4" w:rsidRDefault="00D752E4" w:rsidP="00D752E4">
            <w:pPr>
              <w:pStyle w:val="ListParagraph"/>
              <w:ind w:left="0" w:firstLine="0"/>
              <w:rPr>
                <w:sz w:val="20"/>
                <w:szCs w:val="20"/>
              </w:rPr>
            </w:pPr>
            <w:r w:rsidRPr="00D752E4">
              <w:rPr>
                <w:sz w:val="20"/>
                <w:szCs w:val="20"/>
              </w:rPr>
              <w:t>4 = Tidak ada gerakan</w:t>
            </w:r>
          </w:p>
          <w:p w:rsidR="00D752E4" w:rsidRPr="00D752E4" w:rsidRDefault="00D752E4" w:rsidP="00D752E4">
            <w:pPr>
              <w:pStyle w:val="ListParagraph"/>
              <w:ind w:left="0" w:firstLine="0"/>
              <w:rPr>
                <w:sz w:val="20"/>
                <w:szCs w:val="20"/>
              </w:rPr>
            </w:pPr>
            <w:r w:rsidRPr="00D752E4">
              <w:rPr>
                <w:sz w:val="20"/>
                <w:szCs w:val="20"/>
              </w:rPr>
              <w:t>5a untuk nilai lengan kiri</w:t>
            </w:r>
          </w:p>
          <w:p w:rsidR="00D752E4" w:rsidRPr="00D752E4" w:rsidRDefault="00D752E4" w:rsidP="00D752E4">
            <w:pPr>
              <w:pStyle w:val="ListParagraph"/>
              <w:ind w:left="0" w:firstLine="0"/>
              <w:rPr>
                <w:sz w:val="20"/>
                <w:szCs w:val="20"/>
              </w:rPr>
            </w:pPr>
            <w:r w:rsidRPr="00D752E4">
              <w:rPr>
                <w:sz w:val="20"/>
                <w:szCs w:val="20"/>
              </w:rPr>
              <w:t>5b untuk nilai lengan atas</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5a.0</w:t>
            </w:r>
          </w:p>
          <w:p w:rsidR="00D752E4" w:rsidRPr="00D752E4" w:rsidRDefault="00D752E4" w:rsidP="00D752E4">
            <w:pPr>
              <w:pStyle w:val="ListParagraph"/>
              <w:ind w:left="0" w:hanging="249"/>
              <w:jc w:val="center"/>
              <w:rPr>
                <w:sz w:val="20"/>
                <w:szCs w:val="20"/>
              </w:rPr>
            </w:pPr>
            <w:r w:rsidRPr="00D752E4">
              <w:rPr>
                <w:sz w:val="20"/>
                <w:szCs w:val="20"/>
              </w:rPr>
              <w:t>5b.4</w:t>
            </w:r>
          </w:p>
          <w:p w:rsidR="00D752E4" w:rsidRPr="00D752E4" w:rsidRDefault="00D752E4" w:rsidP="00D752E4">
            <w:pPr>
              <w:pStyle w:val="ListParagraph"/>
              <w:ind w:left="0" w:hanging="249"/>
              <w:jc w:val="center"/>
              <w:rPr>
                <w:sz w:val="20"/>
                <w:szCs w:val="20"/>
              </w:rPr>
            </w:pP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6</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Motorik Tungkai</w:t>
            </w:r>
          </w:p>
          <w:p w:rsidR="00D752E4" w:rsidRPr="00D752E4" w:rsidRDefault="00D752E4" w:rsidP="00D752E4">
            <w:pPr>
              <w:pStyle w:val="ListParagraph"/>
              <w:ind w:left="0" w:firstLine="0"/>
              <w:jc w:val="both"/>
              <w:rPr>
                <w:sz w:val="20"/>
                <w:szCs w:val="20"/>
              </w:rPr>
            </w:pPr>
            <w:r w:rsidRPr="00D752E4">
              <w:rPr>
                <w:sz w:val="20"/>
                <w:szCs w:val="20"/>
              </w:rPr>
              <w:t>(Anjurkan pasien tidur terlentang dan mengangkat tungkai 30)</w:t>
            </w:r>
          </w:p>
        </w:tc>
        <w:tc>
          <w:tcPr>
            <w:tcW w:w="3827" w:type="dxa"/>
          </w:tcPr>
          <w:p w:rsidR="00D752E4" w:rsidRPr="00D752E4" w:rsidRDefault="00D752E4" w:rsidP="00D752E4">
            <w:pPr>
              <w:pStyle w:val="ListParagraph"/>
              <w:ind w:left="317" w:firstLine="0"/>
              <w:rPr>
                <w:sz w:val="20"/>
                <w:szCs w:val="20"/>
              </w:rPr>
            </w:pPr>
            <w:r w:rsidRPr="00D752E4">
              <w:rPr>
                <w:sz w:val="20"/>
                <w:szCs w:val="20"/>
              </w:rPr>
              <w:t>0 = Mampu mengangkat tungkai 30 minimal 5 detik</w:t>
            </w:r>
          </w:p>
          <w:p w:rsidR="00D752E4" w:rsidRPr="00D752E4" w:rsidRDefault="00D752E4" w:rsidP="00D752E4">
            <w:pPr>
              <w:pStyle w:val="ListParagraph"/>
              <w:ind w:left="317" w:firstLine="0"/>
              <w:rPr>
                <w:sz w:val="20"/>
                <w:szCs w:val="20"/>
              </w:rPr>
            </w:pPr>
            <w:r w:rsidRPr="00D752E4">
              <w:rPr>
                <w:sz w:val="20"/>
                <w:szCs w:val="20"/>
              </w:rPr>
              <w:t>1 = Tungkai jatuh ketempat tidur pada akhir detik ke 5 secara perlahan</w:t>
            </w:r>
          </w:p>
          <w:p w:rsidR="00D752E4" w:rsidRPr="00D752E4" w:rsidRDefault="00D752E4" w:rsidP="00D752E4">
            <w:pPr>
              <w:pStyle w:val="ListParagraph"/>
              <w:ind w:left="317" w:firstLine="0"/>
              <w:rPr>
                <w:sz w:val="20"/>
                <w:szCs w:val="20"/>
              </w:rPr>
            </w:pPr>
            <w:r w:rsidRPr="00D752E4">
              <w:rPr>
                <w:sz w:val="20"/>
                <w:szCs w:val="20"/>
              </w:rPr>
              <w:t>2 = Tungkai jatuh sebelum 5 detik tetapi ada usaha melawan gravitasi</w:t>
            </w:r>
          </w:p>
          <w:p w:rsidR="00D752E4" w:rsidRPr="00D752E4" w:rsidRDefault="00D752E4" w:rsidP="00D752E4">
            <w:pPr>
              <w:pStyle w:val="ListParagraph"/>
              <w:ind w:left="0" w:firstLine="0"/>
              <w:rPr>
                <w:sz w:val="20"/>
                <w:szCs w:val="20"/>
              </w:rPr>
            </w:pPr>
            <w:r w:rsidRPr="00D752E4">
              <w:rPr>
                <w:sz w:val="20"/>
                <w:szCs w:val="20"/>
              </w:rPr>
              <w:t>3 = Tidak mampu melawan gravitasi</w:t>
            </w:r>
          </w:p>
          <w:p w:rsidR="00D752E4" w:rsidRPr="00D752E4" w:rsidRDefault="00D752E4" w:rsidP="00D752E4">
            <w:pPr>
              <w:pStyle w:val="ListParagraph"/>
              <w:ind w:left="0" w:firstLine="0"/>
              <w:rPr>
                <w:sz w:val="20"/>
                <w:szCs w:val="20"/>
              </w:rPr>
            </w:pPr>
            <w:r w:rsidRPr="00D752E4">
              <w:rPr>
                <w:sz w:val="20"/>
                <w:szCs w:val="20"/>
              </w:rPr>
              <w:t>4 = Tidak ada gerakan</w:t>
            </w:r>
          </w:p>
          <w:p w:rsidR="00D752E4" w:rsidRPr="00D752E4" w:rsidRDefault="00D752E4" w:rsidP="00D752E4">
            <w:pPr>
              <w:pStyle w:val="ListParagraph"/>
              <w:ind w:left="0" w:firstLine="0"/>
              <w:rPr>
                <w:sz w:val="20"/>
                <w:szCs w:val="20"/>
              </w:rPr>
            </w:pPr>
            <w:r w:rsidRPr="00D752E4">
              <w:rPr>
                <w:sz w:val="20"/>
                <w:szCs w:val="20"/>
              </w:rPr>
              <w:t>6a Nilai tungkai kiri</w:t>
            </w:r>
          </w:p>
          <w:p w:rsidR="00D752E4" w:rsidRPr="00D752E4" w:rsidRDefault="00D752E4" w:rsidP="00D752E4">
            <w:pPr>
              <w:pStyle w:val="ListParagraph"/>
              <w:ind w:left="0" w:firstLine="0"/>
              <w:rPr>
                <w:sz w:val="20"/>
                <w:szCs w:val="20"/>
              </w:rPr>
            </w:pPr>
            <w:r w:rsidRPr="00D752E4">
              <w:rPr>
                <w:sz w:val="20"/>
                <w:szCs w:val="20"/>
              </w:rPr>
              <w:t>6b Nilai tungkai kanan</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6a.0</w:t>
            </w:r>
          </w:p>
          <w:p w:rsidR="00D752E4" w:rsidRPr="00D752E4" w:rsidRDefault="00D752E4" w:rsidP="00D752E4">
            <w:pPr>
              <w:pStyle w:val="ListParagraph"/>
              <w:ind w:left="0" w:hanging="249"/>
              <w:jc w:val="center"/>
              <w:rPr>
                <w:sz w:val="20"/>
                <w:szCs w:val="20"/>
              </w:rPr>
            </w:pPr>
            <w:r w:rsidRPr="00D752E4">
              <w:rPr>
                <w:sz w:val="20"/>
                <w:szCs w:val="20"/>
              </w:rPr>
              <w:t>6b.4</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7</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Ataksia Anggota Badan</w:t>
            </w:r>
          </w:p>
          <w:p w:rsidR="00D752E4" w:rsidRPr="00D752E4" w:rsidRDefault="00D752E4" w:rsidP="00D752E4">
            <w:pPr>
              <w:pStyle w:val="ListParagraph"/>
              <w:ind w:left="0" w:firstLine="0"/>
              <w:jc w:val="both"/>
              <w:rPr>
                <w:sz w:val="20"/>
                <w:szCs w:val="20"/>
              </w:rPr>
            </w:pPr>
            <w:r w:rsidRPr="00D752E4">
              <w:rPr>
                <w:sz w:val="20"/>
                <w:szCs w:val="20"/>
              </w:rPr>
              <w:t xml:space="preserve">(Menggunakan tes tunjuk jari dengan jari telunjuk ke hidung) </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Tidak ada ataksia </w:t>
            </w:r>
          </w:p>
          <w:p w:rsidR="00D752E4" w:rsidRPr="00D752E4" w:rsidRDefault="00D752E4" w:rsidP="00D752E4">
            <w:pPr>
              <w:pStyle w:val="ListParagraph"/>
              <w:ind w:left="0" w:firstLine="0"/>
              <w:rPr>
                <w:sz w:val="20"/>
                <w:szCs w:val="20"/>
              </w:rPr>
            </w:pPr>
            <w:r w:rsidRPr="00D752E4">
              <w:rPr>
                <w:sz w:val="20"/>
                <w:szCs w:val="20"/>
              </w:rPr>
              <w:t xml:space="preserve">1 = Ataksia pada satu ekstremitas </w:t>
            </w:r>
          </w:p>
          <w:p w:rsidR="00D752E4" w:rsidRPr="00D752E4" w:rsidRDefault="00D752E4" w:rsidP="00D752E4">
            <w:pPr>
              <w:pStyle w:val="ListParagraph"/>
              <w:ind w:left="317" w:firstLine="0"/>
              <w:rPr>
                <w:sz w:val="20"/>
                <w:szCs w:val="20"/>
              </w:rPr>
            </w:pPr>
            <w:r w:rsidRPr="00D752E4">
              <w:rPr>
                <w:sz w:val="20"/>
                <w:szCs w:val="20"/>
              </w:rPr>
              <w:t>2 = Ataksia pada dua atau lebih ekstremitas</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0</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lastRenderedPageBreak/>
              <w:t>8</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Sensorik</w:t>
            </w:r>
          </w:p>
          <w:p w:rsidR="00D752E4" w:rsidRPr="00D752E4" w:rsidRDefault="00D752E4" w:rsidP="00D752E4">
            <w:pPr>
              <w:pStyle w:val="ListParagraph"/>
              <w:ind w:left="0" w:firstLine="0"/>
              <w:jc w:val="both"/>
              <w:rPr>
                <w:sz w:val="20"/>
                <w:szCs w:val="20"/>
              </w:rPr>
            </w:pPr>
            <w:r w:rsidRPr="00D752E4">
              <w:rPr>
                <w:sz w:val="20"/>
                <w:szCs w:val="20"/>
              </w:rPr>
              <w:t>(Lakukan tes tajam-tumpul pada seluruh tubuh dari wajah, lengan, badan, hingga tungkai)</w:t>
            </w:r>
          </w:p>
          <w:p w:rsidR="00D752E4" w:rsidRPr="00D752E4" w:rsidRDefault="00D752E4" w:rsidP="00D752E4">
            <w:pPr>
              <w:pStyle w:val="ListParagraph"/>
              <w:ind w:left="0" w:firstLine="0"/>
              <w:jc w:val="both"/>
              <w:rPr>
                <w:sz w:val="20"/>
                <w:szCs w:val="20"/>
              </w:rPr>
            </w:pPr>
            <w:r w:rsidRPr="00D752E4">
              <w:rPr>
                <w:sz w:val="20"/>
                <w:szCs w:val="20"/>
              </w:rPr>
              <w:t>Pasien afasia diberi nilai 1</w:t>
            </w:r>
          </w:p>
          <w:p w:rsidR="00D752E4" w:rsidRPr="00D752E4" w:rsidRDefault="00D752E4" w:rsidP="00D752E4">
            <w:pPr>
              <w:pStyle w:val="ListParagraph"/>
              <w:ind w:left="0" w:firstLine="0"/>
              <w:jc w:val="both"/>
              <w:rPr>
                <w:sz w:val="20"/>
                <w:szCs w:val="20"/>
              </w:rPr>
            </w:pPr>
            <w:r w:rsidRPr="00D752E4">
              <w:rPr>
                <w:sz w:val="20"/>
                <w:szCs w:val="20"/>
              </w:rPr>
              <w:t>Pasien stupor atau coma diberi nilai 2</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Normal </w:t>
            </w:r>
          </w:p>
          <w:p w:rsidR="00D752E4" w:rsidRPr="00D752E4" w:rsidRDefault="00D752E4" w:rsidP="00D752E4">
            <w:pPr>
              <w:pStyle w:val="ListParagraph"/>
              <w:ind w:left="317" w:firstLine="0"/>
              <w:rPr>
                <w:sz w:val="20"/>
                <w:szCs w:val="20"/>
              </w:rPr>
            </w:pPr>
            <w:r w:rsidRPr="00D752E4">
              <w:rPr>
                <w:sz w:val="20"/>
                <w:szCs w:val="20"/>
              </w:rPr>
              <w:t>1 = Gangguan sensorik ringan hingga sedang. (Ada gangguan sensorik terhadap nyeri tetapi masih merasa bila disentuh)</w:t>
            </w:r>
          </w:p>
          <w:p w:rsidR="00D752E4" w:rsidRPr="00D752E4" w:rsidRDefault="00D752E4" w:rsidP="00D752E4">
            <w:pPr>
              <w:pStyle w:val="ListParagraph"/>
              <w:ind w:left="317" w:firstLine="0"/>
              <w:rPr>
                <w:sz w:val="20"/>
                <w:szCs w:val="20"/>
              </w:rPr>
            </w:pPr>
            <w:r w:rsidRPr="00D752E4">
              <w:rPr>
                <w:sz w:val="20"/>
                <w:szCs w:val="20"/>
              </w:rPr>
              <w:t>2 = Gangguan sensorik berat atau total</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0</w:t>
            </w:r>
          </w:p>
        </w:tc>
      </w:tr>
      <w:tr w:rsidR="00496AED" w:rsidRPr="00D752E4" w:rsidTr="00D752E4">
        <w:tc>
          <w:tcPr>
            <w:tcW w:w="567" w:type="dxa"/>
          </w:tcPr>
          <w:p w:rsidR="00496AED" w:rsidRDefault="00496AED" w:rsidP="00D752E4">
            <w:pPr>
              <w:pStyle w:val="ListParagraph"/>
              <w:ind w:left="0"/>
              <w:rPr>
                <w:sz w:val="20"/>
                <w:szCs w:val="20"/>
                <w:lang w:val="en-US"/>
              </w:rPr>
            </w:pPr>
          </w:p>
          <w:p w:rsidR="00496AED" w:rsidRPr="00496AED" w:rsidRDefault="00496AED" w:rsidP="00D752E4">
            <w:pPr>
              <w:pStyle w:val="ListParagraph"/>
              <w:ind w:left="0"/>
              <w:rPr>
                <w:sz w:val="20"/>
                <w:szCs w:val="20"/>
                <w:lang w:val="en-US"/>
              </w:rPr>
            </w:pPr>
          </w:p>
        </w:tc>
        <w:tc>
          <w:tcPr>
            <w:tcW w:w="2977" w:type="dxa"/>
          </w:tcPr>
          <w:p w:rsidR="00496AED" w:rsidRPr="00D752E4" w:rsidRDefault="00496AED" w:rsidP="00D752E4">
            <w:pPr>
              <w:pStyle w:val="ListParagraph"/>
              <w:ind w:left="0" w:firstLine="0"/>
              <w:jc w:val="both"/>
              <w:rPr>
                <w:sz w:val="20"/>
                <w:szCs w:val="20"/>
              </w:rPr>
            </w:pPr>
          </w:p>
        </w:tc>
        <w:tc>
          <w:tcPr>
            <w:tcW w:w="3827" w:type="dxa"/>
          </w:tcPr>
          <w:p w:rsidR="00496AED" w:rsidRPr="00D752E4" w:rsidRDefault="00496AED" w:rsidP="00D752E4">
            <w:pPr>
              <w:pStyle w:val="ListParagraph"/>
              <w:ind w:left="0" w:firstLine="0"/>
              <w:rPr>
                <w:sz w:val="20"/>
                <w:szCs w:val="20"/>
              </w:rPr>
            </w:pPr>
          </w:p>
        </w:tc>
        <w:tc>
          <w:tcPr>
            <w:tcW w:w="850" w:type="dxa"/>
          </w:tcPr>
          <w:p w:rsidR="00496AED" w:rsidRPr="00D752E4" w:rsidRDefault="00496AED" w:rsidP="00D752E4">
            <w:pPr>
              <w:pStyle w:val="ListParagraph"/>
              <w:ind w:left="0" w:hanging="249"/>
              <w:jc w:val="center"/>
              <w:rPr>
                <w:sz w:val="20"/>
                <w:szCs w:val="20"/>
              </w:rPr>
            </w:pP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9</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 xml:space="preserve">Kemampuan Berbahasa </w:t>
            </w:r>
          </w:p>
          <w:p w:rsidR="00D752E4" w:rsidRPr="00D752E4" w:rsidRDefault="00D752E4" w:rsidP="00D752E4">
            <w:pPr>
              <w:pStyle w:val="ListParagraph"/>
              <w:ind w:left="0" w:firstLine="0"/>
              <w:jc w:val="both"/>
              <w:rPr>
                <w:sz w:val="20"/>
                <w:szCs w:val="20"/>
              </w:rPr>
            </w:pPr>
            <w:r w:rsidRPr="00D752E4">
              <w:rPr>
                <w:sz w:val="20"/>
                <w:szCs w:val="20"/>
              </w:rPr>
              <w:t>(Anjurkan pasien untuk menjelaskan suatu gambar)</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Normal </w:t>
            </w:r>
          </w:p>
          <w:p w:rsidR="00D752E4" w:rsidRPr="00D752E4" w:rsidRDefault="00D752E4" w:rsidP="00D752E4">
            <w:pPr>
              <w:pStyle w:val="ListParagraph"/>
              <w:ind w:left="317" w:firstLine="0"/>
              <w:rPr>
                <w:sz w:val="20"/>
                <w:szCs w:val="20"/>
              </w:rPr>
            </w:pPr>
            <w:r w:rsidRPr="00D752E4">
              <w:rPr>
                <w:sz w:val="20"/>
                <w:szCs w:val="20"/>
              </w:rPr>
              <w:t>1 = Afasia ringan hingga sedang (Ada bolong-bolong jawabanya)</w:t>
            </w:r>
          </w:p>
          <w:p w:rsidR="00D752E4" w:rsidRPr="00D752E4" w:rsidRDefault="00D752E4" w:rsidP="00D752E4">
            <w:pPr>
              <w:pStyle w:val="ListParagraph"/>
              <w:ind w:left="0" w:firstLine="0"/>
              <w:rPr>
                <w:sz w:val="20"/>
                <w:szCs w:val="20"/>
              </w:rPr>
            </w:pPr>
            <w:r w:rsidRPr="00D752E4">
              <w:rPr>
                <w:sz w:val="20"/>
                <w:szCs w:val="20"/>
              </w:rPr>
              <w:t>2 = Afasia berat (Tidak ada respon)</w:t>
            </w:r>
          </w:p>
          <w:p w:rsidR="00D752E4" w:rsidRPr="00D752E4" w:rsidRDefault="00D752E4" w:rsidP="00D752E4">
            <w:pPr>
              <w:pStyle w:val="ListParagraph"/>
              <w:ind w:left="0" w:firstLine="0"/>
              <w:rPr>
                <w:sz w:val="20"/>
                <w:szCs w:val="20"/>
              </w:rPr>
            </w:pPr>
            <w:r w:rsidRPr="00D752E4">
              <w:rPr>
                <w:sz w:val="20"/>
                <w:szCs w:val="20"/>
              </w:rPr>
              <w:t>3 = Mutediam, Afasia global, coma</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1</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10</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Disartria</w:t>
            </w:r>
          </w:p>
          <w:p w:rsidR="00D752E4" w:rsidRPr="00D752E4" w:rsidRDefault="00D752E4" w:rsidP="00D752E4">
            <w:pPr>
              <w:pStyle w:val="ListParagraph"/>
              <w:ind w:left="0" w:firstLine="0"/>
              <w:jc w:val="both"/>
              <w:rPr>
                <w:sz w:val="20"/>
                <w:szCs w:val="20"/>
              </w:rPr>
            </w:pPr>
            <w:r w:rsidRPr="00D752E4">
              <w:rPr>
                <w:sz w:val="20"/>
                <w:szCs w:val="20"/>
              </w:rPr>
              <w:t>(Baca tulisan)</w:t>
            </w:r>
          </w:p>
        </w:tc>
        <w:tc>
          <w:tcPr>
            <w:tcW w:w="3827" w:type="dxa"/>
          </w:tcPr>
          <w:p w:rsidR="00D752E4" w:rsidRPr="00D752E4" w:rsidRDefault="00D752E4" w:rsidP="00D752E4">
            <w:pPr>
              <w:pStyle w:val="ListParagraph"/>
              <w:ind w:left="0" w:firstLine="0"/>
              <w:rPr>
                <w:sz w:val="20"/>
                <w:szCs w:val="20"/>
              </w:rPr>
            </w:pPr>
            <w:r w:rsidRPr="00D752E4">
              <w:rPr>
                <w:sz w:val="20"/>
                <w:szCs w:val="20"/>
              </w:rPr>
              <w:t>0 = Normal / artikulasi baik</w:t>
            </w:r>
          </w:p>
          <w:p w:rsidR="00D752E4" w:rsidRPr="00D752E4" w:rsidRDefault="00D752E4" w:rsidP="00D752E4">
            <w:pPr>
              <w:pStyle w:val="ListParagraph"/>
              <w:ind w:left="0" w:firstLine="0"/>
              <w:rPr>
                <w:sz w:val="20"/>
                <w:szCs w:val="20"/>
              </w:rPr>
            </w:pPr>
            <w:r w:rsidRPr="00D752E4">
              <w:rPr>
                <w:sz w:val="20"/>
                <w:szCs w:val="20"/>
              </w:rPr>
              <w:t>1 = Disartria ringan</w:t>
            </w:r>
          </w:p>
          <w:p w:rsidR="00D752E4" w:rsidRPr="00D752E4" w:rsidRDefault="00D752E4" w:rsidP="00D752E4">
            <w:pPr>
              <w:pStyle w:val="ListParagraph"/>
              <w:ind w:left="0" w:firstLine="0"/>
              <w:rPr>
                <w:sz w:val="20"/>
                <w:szCs w:val="20"/>
              </w:rPr>
            </w:pPr>
            <w:r w:rsidRPr="00D752E4">
              <w:rPr>
                <w:sz w:val="20"/>
                <w:szCs w:val="20"/>
              </w:rPr>
              <w:t xml:space="preserve">2 = Disartria berat </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2</w:t>
            </w:r>
          </w:p>
        </w:tc>
      </w:tr>
      <w:tr w:rsidR="00D752E4" w:rsidRPr="00D752E4" w:rsidTr="00D752E4">
        <w:tc>
          <w:tcPr>
            <w:tcW w:w="567" w:type="dxa"/>
          </w:tcPr>
          <w:p w:rsidR="00D752E4" w:rsidRPr="00D752E4" w:rsidRDefault="00D752E4" w:rsidP="00D752E4">
            <w:pPr>
              <w:pStyle w:val="ListParagraph"/>
              <w:ind w:left="0"/>
              <w:rPr>
                <w:sz w:val="20"/>
                <w:szCs w:val="20"/>
              </w:rPr>
            </w:pPr>
            <w:r w:rsidRPr="00D752E4">
              <w:rPr>
                <w:sz w:val="20"/>
                <w:szCs w:val="20"/>
              </w:rPr>
              <w:t>11</w:t>
            </w:r>
          </w:p>
        </w:tc>
        <w:tc>
          <w:tcPr>
            <w:tcW w:w="2977" w:type="dxa"/>
          </w:tcPr>
          <w:p w:rsidR="00D752E4" w:rsidRPr="00D752E4" w:rsidRDefault="00D752E4" w:rsidP="00D752E4">
            <w:pPr>
              <w:pStyle w:val="ListParagraph"/>
              <w:ind w:left="0" w:firstLine="0"/>
              <w:jc w:val="both"/>
              <w:rPr>
                <w:sz w:val="20"/>
                <w:szCs w:val="20"/>
              </w:rPr>
            </w:pPr>
            <w:r w:rsidRPr="00D752E4">
              <w:rPr>
                <w:sz w:val="20"/>
                <w:szCs w:val="20"/>
              </w:rPr>
              <w:t>(Pengabaian)</w:t>
            </w: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0 = Tidak ada neglect </w:t>
            </w:r>
          </w:p>
          <w:p w:rsidR="00D752E4" w:rsidRPr="00D752E4" w:rsidRDefault="00D752E4" w:rsidP="00D752E4">
            <w:pPr>
              <w:pStyle w:val="ListParagraph"/>
              <w:ind w:left="317" w:firstLine="0"/>
              <w:rPr>
                <w:sz w:val="20"/>
                <w:szCs w:val="20"/>
              </w:rPr>
            </w:pPr>
            <w:r w:rsidRPr="00D752E4">
              <w:rPr>
                <w:sz w:val="20"/>
                <w:szCs w:val="20"/>
              </w:rPr>
              <w:t>1 = Tidak ada atensi pada salah satu modalitas berikut : Visual, Taotile, Auditory</w:t>
            </w:r>
          </w:p>
          <w:p w:rsidR="00D752E4" w:rsidRPr="00D752E4" w:rsidRDefault="00D752E4" w:rsidP="00D752E4">
            <w:pPr>
              <w:pStyle w:val="ListParagraph"/>
              <w:ind w:left="317" w:firstLine="0"/>
              <w:rPr>
                <w:sz w:val="20"/>
                <w:szCs w:val="20"/>
              </w:rPr>
            </w:pPr>
            <w:r w:rsidRPr="00D752E4">
              <w:rPr>
                <w:sz w:val="20"/>
                <w:szCs w:val="20"/>
              </w:rPr>
              <w:t>2 = Tidak ada atensi pada lebih dari satu modalitas</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2</w:t>
            </w:r>
          </w:p>
        </w:tc>
      </w:tr>
      <w:tr w:rsidR="00D752E4" w:rsidRPr="00D752E4" w:rsidTr="00D752E4">
        <w:trPr>
          <w:trHeight w:val="1380"/>
        </w:trPr>
        <w:tc>
          <w:tcPr>
            <w:tcW w:w="567" w:type="dxa"/>
          </w:tcPr>
          <w:p w:rsidR="00D752E4" w:rsidRPr="00D752E4" w:rsidRDefault="00D752E4" w:rsidP="00D752E4">
            <w:pPr>
              <w:pStyle w:val="ListParagraph"/>
              <w:ind w:left="0"/>
              <w:rPr>
                <w:sz w:val="20"/>
                <w:szCs w:val="20"/>
              </w:rPr>
            </w:pPr>
          </w:p>
        </w:tc>
        <w:tc>
          <w:tcPr>
            <w:tcW w:w="2977" w:type="dxa"/>
          </w:tcPr>
          <w:p w:rsidR="00D752E4" w:rsidRPr="00D752E4" w:rsidRDefault="00D752E4" w:rsidP="00D752E4">
            <w:pPr>
              <w:pStyle w:val="ListParagraph"/>
              <w:ind w:left="0" w:firstLine="0"/>
              <w:rPr>
                <w:sz w:val="20"/>
                <w:szCs w:val="20"/>
              </w:rPr>
            </w:pPr>
          </w:p>
          <w:p w:rsidR="00D752E4" w:rsidRPr="00D752E4" w:rsidRDefault="00D752E4" w:rsidP="00D752E4">
            <w:pPr>
              <w:pStyle w:val="ListParagraph"/>
              <w:ind w:left="0" w:firstLine="0"/>
              <w:rPr>
                <w:sz w:val="20"/>
                <w:szCs w:val="20"/>
              </w:rPr>
            </w:pPr>
          </w:p>
          <w:p w:rsidR="00D752E4" w:rsidRPr="00D752E4" w:rsidRDefault="00D752E4" w:rsidP="00D752E4">
            <w:pPr>
              <w:pStyle w:val="ListParagraph"/>
              <w:ind w:left="0" w:firstLine="0"/>
              <w:rPr>
                <w:sz w:val="20"/>
                <w:szCs w:val="20"/>
              </w:rPr>
            </w:pPr>
          </w:p>
          <w:p w:rsidR="00D752E4" w:rsidRPr="00D752E4" w:rsidRDefault="00D752E4" w:rsidP="00D752E4">
            <w:pPr>
              <w:pStyle w:val="ListParagraph"/>
              <w:ind w:left="0" w:firstLine="0"/>
              <w:rPr>
                <w:sz w:val="20"/>
                <w:szCs w:val="20"/>
              </w:rPr>
            </w:pPr>
          </w:p>
        </w:tc>
        <w:tc>
          <w:tcPr>
            <w:tcW w:w="3827" w:type="dxa"/>
          </w:tcPr>
          <w:p w:rsidR="00D752E4" w:rsidRPr="00D752E4" w:rsidRDefault="00D752E4" w:rsidP="00D752E4">
            <w:pPr>
              <w:pStyle w:val="ListParagraph"/>
              <w:ind w:left="0" w:firstLine="0"/>
              <w:rPr>
                <w:sz w:val="20"/>
                <w:szCs w:val="20"/>
              </w:rPr>
            </w:pPr>
            <w:r w:rsidRPr="00D752E4">
              <w:rPr>
                <w:sz w:val="20"/>
                <w:szCs w:val="20"/>
              </w:rPr>
              <w:t xml:space="preserve">TOTAL NILAI </w:t>
            </w:r>
          </w:p>
        </w:tc>
        <w:tc>
          <w:tcPr>
            <w:tcW w:w="850" w:type="dxa"/>
          </w:tcPr>
          <w:p w:rsidR="00D752E4" w:rsidRPr="00D752E4" w:rsidRDefault="00D752E4" w:rsidP="00D752E4">
            <w:pPr>
              <w:pStyle w:val="ListParagraph"/>
              <w:ind w:left="0" w:hanging="249"/>
              <w:jc w:val="center"/>
              <w:rPr>
                <w:sz w:val="20"/>
                <w:szCs w:val="20"/>
              </w:rPr>
            </w:pPr>
            <w:r w:rsidRPr="00D752E4">
              <w:rPr>
                <w:sz w:val="20"/>
                <w:szCs w:val="20"/>
              </w:rPr>
              <w:t>19</w:t>
            </w:r>
          </w:p>
        </w:tc>
      </w:tr>
    </w:tbl>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 xml:space="preserve">Keterangan : </w:t>
      </w: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&lt; 5     : Deficit Neurologis Ringan</w:t>
      </w: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6-14   : Deficit Neurologis Sedang/Cukup Berat</w:t>
      </w: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15-24 : Deficit Neurologis Berat</w:t>
      </w: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Skor &gt; 25   : Deficit Neurologis Sangat Berat</w:t>
      </w:r>
    </w:p>
    <w:p w:rsidR="00D752E4" w:rsidRDefault="00D752E4" w:rsidP="00D752E4">
      <w:pPr>
        <w:spacing w:after="0" w:line="480" w:lineRule="auto"/>
        <w:ind w:left="426"/>
        <w:rPr>
          <w:rFonts w:ascii="Times New Roman" w:hAnsi="Times New Roman" w:cs="Times New Roman"/>
          <w:sz w:val="24"/>
          <w:szCs w:val="24"/>
        </w:rPr>
      </w:pPr>
      <w:r>
        <w:rPr>
          <w:rFonts w:ascii="Times New Roman" w:hAnsi="Times New Roman" w:cs="Times New Roman"/>
          <w:sz w:val="24"/>
          <w:szCs w:val="24"/>
        </w:rPr>
        <w:t xml:space="preserve">Berdasarkan pada tabel diatas didapatkan skor 19, yang artinya klien mengalami deficit neurologis berat. </w:t>
      </w:r>
    </w:p>
    <w:p w:rsidR="00D752E4" w:rsidRDefault="00D752E4" w:rsidP="00D752E4">
      <w:pPr>
        <w:spacing w:line="240" w:lineRule="auto"/>
        <w:ind w:left="426"/>
        <w:jc w:val="center"/>
        <w:rPr>
          <w:rFonts w:ascii="Times New Roman" w:hAnsi="Times New Roman" w:cs="Times New Roman"/>
          <w:b/>
          <w:szCs w:val="24"/>
        </w:rPr>
      </w:pPr>
    </w:p>
    <w:p w:rsidR="00D752E4" w:rsidRDefault="00D752E4" w:rsidP="00D752E4">
      <w:pPr>
        <w:spacing w:line="240" w:lineRule="auto"/>
        <w:ind w:left="426"/>
        <w:jc w:val="center"/>
        <w:rPr>
          <w:rFonts w:ascii="Times New Roman" w:hAnsi="Times New Roman" w:cs="Times New Roman"/>
          <w:b/>
          <w:szCs w:val="24"/>
        </w:rPr>
      </w:pPr>
    </w:p>
    <w:p w:rsidR="00D752E4" w:rsidRDefault="00D752E4" w:rsidP="00D752E4">
      <w:pPr>
        <w:spacing w:line="240" w:lineRule="auto"/>
        <w:ind w:left="426"/>
        <w:jc w:val="center"/>
        <w:rPr>
          <w:rFonts w:ascii="Times New Roman" w:hAnsi="Times New Roman" w:cs="Times New Roman"/>
          <w:b/>
          <w:szCs w:val="24"/>
        </w:rPr>
      </w:pPr>
    </w:p>
    <w:p w:rsidR="00D752E4" w:rsidRDefault="00D752E4" w:rsidP="00D752E4">
      <w:pPr>
        <w:spacing w:line="240" w:lineRule="auto"/>
        <w:ind w:left="426"/>
        <w:jc w:val="center"/>
        <w:rPr>
          <w:rFonts w:ascii="Times New Roman" w:hAnsi="Times New Roman" w:cs="Times New Roman"/>
          <w:b/>
          <w:szCs w:val="24"/>
        </w:rPr>
      </w:pPr>
    </w:p>
    <w:p w:rsidR="00DC278E" w:rsidRDefault="00DC278E" w:rsidP="00D752E4">
      <w:pPr>
        <w:spacing w:line="240" w:lineRule="auto"/>
        <w:ind w:left="426"/>
        <w:jc w:val="center"/>
        <w:rPr>
          <w:rFonts w:ascii="Times New Roman" w:hAnsi="Times New Roman" w:cs="Times New Roman"/>
          <w:b/>
          <w:szCs w:val="24"/>
        </w:rPr>
      </w:pPr>
    </w:p>
    <w:p w:rsidR="00496AED" w:rsidRDefault="00496AED" w:rsidP="00D752E4">
      <w:pPr>
        <w:spacing w:line="240" w:lineRule="auto"/>
        <w:ind w:left="426"/>
        <w:jc w:val="center"/>
        <w:rPr>
          <w:rFonts w:ascii="Times New Roman" w:hAnsi="Times New Roman" w:cs="Times New Roman"/>
          <w:b/>
          <w:szCs w:val="24"/>
        </w:rPr>
      </w:pPr>
    </w:p>
    <w:p w:rsidR="00496AED" w:rsidRDefault="00496AED" w:rsidP="00D752E4">
      <w:pPr>
        <w:spacing w:line="240" w:lineRule="auto"/>
        <w:ind w:left="426"/>
        <w:jc w:val="center"/>
        <w:rPr>
          <w:rFonts w:ascii="Times New Roman" w:hAnsi="Times New Roman" w:cs="Times New Roman"/>
          <w:b/>
          <w:szCs w:val="24"/>
        </w:rPr>
      </w:pPr>
    </w:p>
    <w:p w:rsidR="00D752E4" w:rsidRPr="00DB2C13" w:rsidRDefault="00D752E4" w:rsidP="00D752E4">
      <w:pPr>
        <w:spacing w:line="240" w:lineRule="auto"/>
        <w:ind w:left="426"/>
        <w:jc w:val="center"/>
        <w:rPr>
          <w:rFonts w:ascii="Times New Roman" w:hAnsi="Times New Roman" w:cs="Times New Roman"/>
          <w:b/>
          <w:szCs w:val="24"/>
        </w:rPr>
      </w:pPr>
      <w:r w:rsidRPr="00DB2C13">
        <w:rPr>
          <w:rFonts w:ascii="Times New Roman" w:hAnsi="Times New Roman" w:cs="Times New Roman"/>
          <w:b/>
          <w:szCs w:val="24"/>
        </w:rPr>
        <w:lastRenderedPageBreak/>
        <w:t xml:space="preserve"> </w:t>
      </w:r>
      <w:r>
        <w:rPr>
          <w:rFonts w:ascii="Times New Roman" w:hAnsi="Times New Roman" w:cs="Times New Roman"/>
          <w:b/>
          <w:szCs w:val="24"/>
        </w:rPr>
        <w:t>S</w:t>
      </w:r>
      <w:r w:rsidRPr="00DB2C13">
        <w:rPr>
          <w:rFonts w:ascii="Times New Roman" w:hAnsi="Times New Roman" w:cs="Times New Roman"/>
          <w:b/>
          <w:szCs w:val="24"/>
        </w:rPr>
        <w:t>kala resiko jatuh</w:t>
      </w:r>
    </w:p>
    <w:p w:rsidR="00D752E4" w:rsidRDefault="00D752E4" w:rsidP="00D752E4">
      <w:pPr>
        <w:spacing w:line="240" w:lineRule="auto"/>
        <w:ind w:left="426"/>
        <w:rPr>
          <w:rFonts w:ascii="Times New Roman" w:hAnsi="Times New Roman" w:cs="Times New Roman"/>
          <w:sz w:val="24"/>
          <w:szCs w:val="24"/>
        </w:rPr>
      </w:pPr>
    </w:p>
    <w:tbl>
      <w:tblPr>
        <w:tblStyle w:val="TableGrid"/>
        <w:tblpPr w:leftFromText="180" w:rightFromText="180" w:vertAnchor="page" w:horzAnchor="margin" w:tblpY="3132"/>
        <w:tblW w:w="9039" w:type="dxa"/>
        <w:tblLayout w:type="fixed"/>
        <w:tblLook w:val="04A0" w:firstRow="1" w:lastRow="0" w:firstColumn="1" w:lastColumn="0" w:noHBand="0" w:noVBand="1"/>
      </w:tblPr>
      <w:tblGrid>
        <w:gridCol w:w="2253"/>
        <w:gridCol w:w="3667"/>
        <w:gridCol w:w="1559"/>
        <w:gridCol w:w="1560"/>
      </w:tblGrid>
      <w:tr w:rsidR="00D752E4" w:rsidRPr="00D752E4" w:rsidTr="00D752E4">
        <w:tc>
          <w:tcPr>
            <w:tcW w:w="2253" w:type="dxa"/>
            <w:tcBorders>
              <w:bottom w:val="single" w:sz="4" w:space="0" w:color="auto"/>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FAKTOR RESIKO</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SKALA</w:t>
            </w:r>
          </w:p>
        </w:tc>
        <w:tc>
          <w:tcPr>
            <w:tcW w:w="3119" w:type="dxa"/>
            <w:gridSpan w:val="2"/>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SKORE</w:t>
            </w:r>
          </w:p>
          <w:p w:rsidR="00D752E4" w:rsidRPr="00D752E4" w:rsidRDefault="00D752E4" w:rsidP="00D752E4">
            <w:pPr>
              <w:rPr>
                <w:rFonts w:ascii="Times New Roman" w:hAnsi="Times New Roman" w:cs="Times New Roman"/>
                <w:sz w:val="20"/>
                <w:szCs w:val="20"/>
              </w:rPr>
            </w:pPr>
            <w:r w:rsidRPr="00D752E4">
              <w:rPr>
                <w:rFonts w:ascii="Times New Roman" w:hAnsi="Times New Roman" w:cs="Times New Roman"/>
                <w:sz w:val="20"/>
                <w:szCs w:val="20"/>
              </w:rPr>
              <w:t xml:space="preserve"> HASIL               STANDAR                </w:t>
            </w:r>
          </w:p>
        </w:tc>
      </w:tr>
      <w:tr w:rsidR="00D752E4" w:rsidRPr="00D752E4" w:rsidTr="00D752E4">
        <w:trPr>
          <w:trHeight w:val="933"/>
        </w:trPr>
        <w:tc>
          <w:tcPr>
            <w:tcW w:w="2253"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Riwayat jatuh akibat penyakit akut, pembedahan dan geropsyhiatric dalam 3 bulan</w:t>
            </w:r>
          </w:p>
        </w:tc>
        <w:tc>
          <w:tcPr>
            <w:tcW w:w="3667" w:type="dxa"/>
            <w:tcBorders>
              <w:bottom w:val="single" w:sz="4" w:space="0" w:color="auto"/>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Ya</w:t>
            </w:r>
          </w:p>
        </w:tc>
        <w:tc>
          <w:tcPr>
            <w:tcW w:w="1559" w:type="dxa"/>
            <w:tcBorders>
              <w:bottom w:val="single" w:sz="4" w:space="0" w:color="auto"/>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25</w:t>
            </w:r>
          </w:p>
        </w:tc>
        <w:tc>
          <w:tcPr>
            <w:tcW w:w="1560" w:type="dxa"/>
            <w:tcBorders>
              <w:bottom w:val="single" w:sz="4" w:space="0" w:color="auto"/>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25</w:t>
            </w:r>
          </w:p>
        </w:tc>
      </w:tr>
      <w:tr w:rsidR="00D752E4" w:rsidRPr="00D752E4" w:rsidTr="00D752E4">
        <w:tc>
          <w:tcPr>
            <w:tcW w:w="2253" w:type="dxa"/>
            <w:tcBorders>
              <w:top w:val="nil"/>
              <w:bottom w:val="nil"/>
            </w:tcBorders>
          </w:tcPr>
          <w:p w:rsidR="00D752E4" w:rsidRPr="00D752E4" w:rsidRDefault="00D752E4" w:rsidP="00D752E4">
            <w:pPr>
              <w:jc w:val="center"/>
              <w:rPr>
                <w:rFonts w:ascii="Times New Roman" w:hAnsi="Times New Roman" w:cs="Times New Roman"/>
                <w:sz w:val="20"/>
                <w:szCs w:val="20"/>
              </w:rPr>
            </w:pPr>
          </w:p>
        </w:tc>
        <w:tc>
          <w:tcPr>
            <w:tcW w:w="3667"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w:t>
            </w:r>
          </w:p>
        </w:tc>
        <w:tc>
          <w:tcPr>
            <w:tcW w:w="1559" w:type="dxa"/>
            <w:tcBorders>
              <w:bottom w:val="nil"/>
            </w:tcBorders>
          </w:tcPr>
          <w:p w:rsidR="00D752E4" w:rsidRPr="00D752E4" w:rsidRDefault="00D752E4" w:rsidP="00D752E4">
            <w:pPr>
              <w:jc w:val="center"/>
              <w:rPr>
                <w:rFonts w:ascii="Times New Roman" w:hAnsi="Times New Roman" w:cs="Times New Roman"/>
                <w:sz w:val="20"/>
                <w:szCs w:val="20"/>
              </w:rPr>
            </w:pPr>
          </w:p>
        </w:tc>
        <w:tc>
          <w:tcPr>
            <w:tcW w:w="1560"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Borders>
              <w:top w:val="nil"/>
              <w:bottom w:val="single" w:sz="4" w:space="0" w:color="auto"/>
            </w:tcBorders>
          </w:tcPr>
          <w:p w:rsidR="00D752E4" w:rsidRPr="00D752E4" w:rsidRDefault="00D752E4" w:rsidP="00D752E4">
            <w:pPr>
              <w:jc w:val="center"/>
              <w:rPr>
                <w:rFonts w:ascii="Times New Roman" w:hAnsi="Times New Roman" w:cs="Times New Roman"/>
                <w:sz w:val="20"/>
                <w:szCs w:val="20"/>
              </w:rPr>
            </w:pPr>
          </w:p>
        </w:tc>
        <w:tc>
          <w:tcPr>
            <w:tcW w:w="3667" w:type="dxa"/>
            <w:tcBorders>
              <w:top w:val="nil"/>
            </w:tcBorders>
          </w:tcPr>
          <w:p w:rsidR="00D752E4" w:rsidRPr="00D752E4" w:rsidRDefault="00D752E4" w:rsidP="00D752E4">
            <w:pPr>
              <w:jc w:val="center"/>
              <w:rPr>
                <w:rFonts w:ascii="Times New Roman" w:hAnsi="Times New Roman" w:cs="Times New Roman"/>
                <w:sz w:val="20"/>
                <w:szCs w:val="20"/>
              </w:rPr>
            </w:pPr>
          </w:p>
        </w:tc>
        <w:tc>
          <w:tcPr>
            <w:tcW w:w="1559" w:type="dxa"/>
            <w:tcBorders>
              <w:top w:val="nil"/>
            </w:tcBorders>
          </w:tcPr>
          <w:p w:rsidR="00D752E4" w:rsidRPr="00D752E4" w:rsidRDefault="00D752E4" w:rsidP="00D752E4">
            <w:pPr>
              <w:jc w:val="center"/>
              <w:rPr>
                <w:rFonts w:ascii="Times New Roman" w:hAnsi="Times New Roman" w:cs="Times New Roman"/>
                <w:sz w:val="20"/>
                <w:szCs w:val="20"/>
              </w:rPr>
            </w:pPr>
          </w:p>
        </w:tc>
        <w:tc>
          <w:tcPr>
            <w:tcW w:w="1560" w:type="dxa"/>
            <w:tcBorders>
              <w:top w:val="nil"/>
            </w:tcBorders>
          </w:tcPr>
          <w:p w:rsidR="00D752E4" w:rsidRPr="00D752E4" w:rsidRDefault="00D752E4" w:rsidP="00D752E4">
            <w:pPr>
              <w:jc w:val="center"/>
              <w:rPr>
                <w:rFonts w:ascii="Times New Roman" w:hAnsi="Times New Roman" w:cs="Times New Roman"/>
                <w:sz w:val="20"/>
                <w:szCs w:val="20"/>
              </w:rPr>
            </w:pPr>
          </w:p>
        </w:tc>
      </w:tr>
      <w:tr w:rsidR="00D752E4" w:rsidRPr="00D752E4" w:rsidTr="00D752E4">
        <w:tc>
          <w:tcPr>
            <w:tcW w:w="2253" w:type="dxa"/>
            <w:tcBorders>
              <w:top w:val="single" w:sz="4" w:space="0" w:color="auto"/>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Diagnosa sekunder lebih dari satu diagnose</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Ya</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15</w:t>
            </w:r>
          </w:p>
        </w:tc>
      </w:tr>
      <w:tr w:rsidR="00D752E4" w:rsidRPr="00D752E4" w:rsidTr="00D752E4">
        <w:tc>
          <w:tcPr>
            <w:tcW w:w="2253" w:type="dxa"/>
            <w:tcBorders>
              <w:top w:val="nil"/>
              <w:bottom w:val="single" w:sz="4" w:space="0" w:color="auto"/>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w:t>
            </w: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Borders>
              <w:bottom w:val="nil"/>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Berpegangan pada benda – benda sekitar</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30</w:t>
            </w:r>
          </w:p>
        </w:tc>
      </w:tr>
      <w:tr w:rsidR="00D752E4" w:rsidRPr="00D752E4" w:rsidTr="00D752E4">
        <w:tc>
          <w:tcPr>
            <w:tcW w:w="2253" w:type="dxa"/>
            <w:tcBorders>
              <w:top w:val="nil"/>
              <w:bottom w:val="nil"/>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Furniture Kruk, Tongkat, Walker</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15</w:t>
            </w:r>
          </w:p>
        </w:tc>
      </w:tr>
      <w:tr w:rsidR="00D752E4" w:rsidRPr="00D752E4" w:rsidTr="00D752E4">
        <w:tc>
          <w:tcPr>
            <w:tcW w:w="2253" w:type="dxa"/>
            <w:tcBorders>
              <w:top w:val="nil"/>
              <w:bottom w:val="single" w:sz="4" w:space="0" w:color="auto"/>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Menggunakan alat bantu</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 menggunakan / Bedrest selalu di bantu</w:t>
            </w: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Menggunakan IV Cateter</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Ya</w:t>
            </w: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20</w:t>
            </w: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20</w:t>
            </w:r>
          </w:p>
        </w:tc>
      </w:tr>
      <w:tr w:rsidR="00D752E4" w:rsidRPr="00D752E4" w:rsidTr="00D752E4">
        <w:tc>
          <w:tcPr>
            <w:tcW w:w="2253" w:type="dxa"/>
            <w:tcBorders>
              <w:top w:val="nil"/>
              <w:bottom w:val="single" w:sz="4" w:space="0" w:color="auto"/>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Kemampuan berjalan</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Gangguan (pincang/diseret)</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20</w:t>
            </w:r>
          </w:p>
        </w:tc>
      </w:tr>
      <w:tr w:rsidR="00D752E4" w:rsidRPr="00D752E4" w:rsidTr="00D752E4">
        <w:tc>
          <w:tcPr>
            <w:tcW w:w="2253" w:type="dxa"/>
            <w:tcBorders>
              <w:top w:val="nil"/>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xml:space="preserve">  </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Lemah</w:t>
            </w: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10</w:t>
            </w: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10</w:t>
            </w:r>
          </w:p>
        </w:tc>
      </w:tr>
      <w:tr w:rsidR="00D752E4" w:rsidRPr="00D752E4" w:rsidTr="00D752E4">
        <w:tc>
          <w:tcPr>
            <w:tcW w:w="2253" w:type="dxa"/>
            <w:tcBorders>
              <w:top w:val="nil"/>
              <w:bottom w:val="single" w:sz="4" w:space="0" w:color="auto"/>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Normal, Bedrest, Kursi roda</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Borders>
              <w:bottom w:val="nil"/>
            </w:tcBorders>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Status mental</w:t>
            </w: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 sadar akan kemampuannya / post op 24 jam</w:t>
            </w:r>
          </w:p>
        </w:tc>
        <w:tc>
          <w:tcPr>
            <w:tcW w:w="1559" w:type="dxa"/>
          </w:tcPr>
          <w:p w:rsidR="00D752E4" w:rsidRPr="00D752E4" w:rsidRDefault="00D752E4" w:rsidP="00D752E4">
            <w:pPr>
              <w:jc w:val="center"/>
              <w:rPr>
                <w:rFonts w:ascii="Times New Roman" w:hAnsi="Times New Roman" w:cs="Times New Roman"/>
                <w:sz w:val="20"/>
                <w:szCs w:val="20"/>
              </w:rPr>
            </w:pP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15</w:t>
            </w:r>
          </w:p>
        </w:tc>
      </w:tr>
      <w:tr w:rsidR="00D752E4" w:rsidRPr="00D752E4" w:rsidTr="00D752E4">
        <w:tc>
          <w:tcPr>
            <w:tcW w:w="2253" w:type="dxa"/>
            <w:tcBorders>
              <w:top w:val="nil"/>
            </w:tcBorders>
          </w:tcPr>
          <w:p w:rsidR="00D752E4" w:rsidRPr="00D752E4" w:rsidRDefault="00D752E4" w:rsidP="00D752E4">
            <w:pPr>
              <w:jc w:val="center"/>
              <w:rPr>
                <w:rFonts w:ascii="Times New Roman" w:hAnsi="Times New Roman" w:cs="Times New Roman"/>
                <w:sz w:val="20"/>
                <w:szCs w:val="20"/>
              </w:rPr>
            </w:pPr>
          </w:p>
        </w:tc>
        <w:tc>
          <w:tcPr>
            <w:tcW w:w="3667"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Orientasi sesuai kemampuan diri</w:t>
            </w: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c>
          <w:tcPr>
            <w:tcW w:w="156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0</w:t>
            </w:r>
          </w:p>
        </w:tc>
      </w:tr>
      <w:tr w:rsidR="00D752E4" w:rsidRPr="00D752E4" w:rsidTr="00D752E4">
        <w:tc>
          <w:tcPr>
            <w:tcW w:w="2253"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Total skore</w:t>
            </w:r>
          </w:p>
        </w:tc>
        <w:tc>
          <w:tcPr>
            <w:tcW w:w="3667" w:type="dxa"/>
          </w:tcPr>
          <w:p w:rsidR="00D752E4" w:rsidRPr="00D752E4" w:rsidRDefault="00D752E4" w:rsidP="00D752E4">
            <w:pPr>
              <w:jc w:val="center"/>
              <w:rPr>
                <w:rFonts w:ascii="Times New Roman" w:hAnsi="Times New Roman" w:cs="Times New Roman"/>
                <w:sz w:val="20"/>
                <w:szCs w:val="20"/>
              </w:rPr>
            </w:pPr>
          </w:p>
        </w:tc>
        <w:tc>
          <w:tcPr>
            <w:tcW w:w="1559"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55</w:t>
            </w:r>
          </w:p>
        </w:tc>
        <w:tc>
          <w:tcPr>
            <w:tcW w:w="1560" w:type="dxa"/>
          </w:tcPr>
          <w:p w:rsidR="00D752E4" w:rsidRPr="00D752E4" w:rsidRDefault="00D752E4" w:rsidP="00D752E4">
            <w:pPr>
              <w:jc w:val="center"/>
              <w:rPr>
                <w:rFonts w:ascii="Times New Roman" w:hAnsi="Times New Roman" w:cs="Times New Roman"/>
                <w:sz w:val="20"/>
                <w:szCs w:val="20"/>
              </w:rPr>
            </w:pPr>
          </w:p>
        </w:tc>
      </w:tr>
    </w:tbl>
    <w:p w:rsidR="00D752E4" w:rsidRDefault="00D752E4" w:rsidP="00D752E4">
      <w:pPr>
        <w:ind w:left="426"/>
        <w:rPr>
          <w:rFonts w:ascii="Times New Roman" w:hAnsi="Times New Roman" w:cs="Times New Roman"/>
          <w:sz w:val="24"/>
          <w:szCs w:val="24"/>
        </w:rPr>
      </w:pPr>
    </w:p>
    <w:p w:rsidR="00D752E4" w:rsidRDefault="00D752E4" w:rsidP="00D752E4">
      <w:pPr>
        <w:ind w:left="426"/>
        <w:rPr>
          <w:rFonts w:ascii="Times New Roman" w:hAnsi="Times New Roman" w:cs="Times New Roman"/>
          <w:sz w:val="24"/>
          <w:szCs w:val="24"/>
        </w:rPr>
      </w:pPr>
      <w:r>
        <w:rPr>
          <w:rFonts w:ascii="Times New Roman" w:hAnsi="Times New Roman" w:cs="Times New Roman"/>
          <w:sz w:val="24"/>
          <w:szCs w:val="24"/>
        </w:rPr>
        <w:t>Keterangan :</w:t>
      </w:r>
    </w:p>
    <w:p w:rsidR="00D752E4" w:rsidRDefault="00D752E4" w:rsidP="00D752E4">
      <w:pPr>
        <w:ind w:left="567"/>
        <w:rPr>
          <w:rFonts w:ascii="Times New Roman" w:hAnsi="Times New Roman" w:cs="Times New Roman"/>
          <w:sz w:val="24"/>
          <w:szCs w:val="24"/>
        </w:rPr>
      </w:pPr>
      <w:r>
        <w:rPr>
          <w:rFonts w:ascii="Times New Roman" w:hAnsi="Times New Roman" w:cs="Times New Roman"/>
          <w:sz w:val="24"/>
          <w:szCs w:val="24"/>
        </w:rPr>
        <w:t>≥ 45    : Resiko tinggi</w:t>
      </w:r>
    </w:p>
    <w:p w:rsidR="00D752E4" w:rsidRDefault="00D752E4" w:rsidP="00D752E4">
      <w:pPr>
        <w:ind w:left="567"/>
        <w:rPr>
          <w:rFonts w:ascii="Times New Roman" w:hAnsi="Times New Roman" w:cs="Times New Roman"/>
          <w:sz w:val="24"/>
          <w:szCs w:val="24"/>
        </w:rPr>
      </w:pPr>
      <w:r>
        <w:rPr>
          <w:rFonts w:ascii="Times New Roman" w:hAnsi="Times New Roman" w:cs="Times New Roman"/>
          <w:sz w:val="24"/>
          <w:szCs w:val="24"/>
        </w:rPr>
        <w:t>25-44  :  Resiko sedang</w:t>
      </w:r>
    </w:p>
    <w:p w:rsidR="00D752E4" w:rsidRDefault="00D752E4" w:rsidP="00D752E4">
      <w:pPr>
        <w:ind w:left="567"/>
        <w:rPr>
          <w:rFonts w:ascii="Times New Roman" w:hAnsi="Times New Roman" w:cs="Times New Roman"/>
          <w:sz w:val="24"/>
          <w:szCs w:val="24"/>
        </w:rPr>
      </w:pPr>
      <w:r>
        <w:rPr>
          <w:rFonts w:ascii="Times New Roman" w:hAnsi="Times New Roman" w:cs="Times New Roman"/>
          <w:sz w:val="24"/>
          <w:szCs w:val="24"/>
        </w:rPr>
        <w:t>0-24    : Resiko rendah</w:t>
      </w:r>
    </w:p>
    <w:p w:rsidR="00D752E4" w:rsidRDefault="00D752E4" w:rsidP="00D752E4">
      <w:pPr>
        <w:spacing w:line="480" w:lineRule="auto"/>
        <w:ind w:left="426"/>
        <w:rPr>
          <w:rFonts w:ascii="Times New Roman" w:hAnsi="Times New Roman" w:cs="Times New Roman"/>
          <w:sz w:val="24"/>
          <w:szCs w:val="24"/>
        </w:rPr>
      </w:pPr>
      <w:r>
        <w:rPr>
          <w:rFonts w:ascii="Times New Roman" w:hAnsi="Times New Roman" w:cs="Times New Roman"/>
          <w:sz w:val="24"/>
          <w:szCs w:val="24"/>
        </w:rPr>
        <w:t>Berdasarkan pada tabel diatas didapatkan skor 55, yang artinya klien berada di resiko tinggi</w:t>
      </w:r>
    </w:p>
    <w:p w:rsidR="00D752E4" w:rsidRDefault="00D752E4" w:rsidP="00D752E4">
      <w:pPr>
        <w:spacing w:line="480" w:lineRule="auto"/>
        <w:ind w:left="426"/>
        <w:rPr>
          <w:rFonts w:ascii="Times New Roman" w:hAnsi="Times New Roman" w:cs="Times New Roman"/>
          <w:sz w:val="24"/>
          <w:szCs w:val="24"/>
        </w:rPr>
      </w:pPr>
    </w:p>
    <w:p w:rsidR="00D752E4" w:rsidRDefault="00D752E4" w:rsidP="00D752E4">
      <w:pPr>
        <w:spacing w:line="480" w:lineRule="auto"/>
        <w:ind w:left="426"/>
        <w:rPr>
          <w:rFonts w:ascii="Times New Roman" w:hAnsi="Times New Roman" w:cs="Times New Roman"/>
          <w:sz w:val="24"/>
          <w:szCs w:val="24"/>
        </w:rPr>
      </w:pPr>
    </w:p>
    <w:p w:rsidR="00D752E4" w:rsidRDefault="00D752E4" w:rsidP="00D752E4">
      <w:pPr>
        <w:spacing w:line="480" w:lineRule="auto"/>
        <w:ind w:left="426"/>
        <w:rPr>
          <w:rFonts w:ascii="Times New Roman" w:hAnsi="Times New Roman" w:cs="Times New Roman"/>
          <w:sz w:val="24"/>
          <w:szCs w:val="24"/>
        </w:rPr>
      </w:pPr>
    </w:p>
    <w:p w:rsidR="00496AED" w:rsidRDefault="00496AED" w:rsidP="00D752E4">
      <w:pPr>
        <w:spacing w:line="480" w:lineRule="auto"/>
        <w:ind w:left="426"/>
        <w:rPr>
          <w:rFonts w:ascii="Times New Roman" w:hAnsi="Times New Roman" w:cs="Times New Roman"/>
          <w:sz w:val="24"/>
          <w:szCs w:val="24"/>
        </w:rPr>
      </w:pPr>
    </w:p>
    <w:p w:rsidR="00DC278E" w:rsidRDefault="00DC278E" w:rsidP="00D752E4">
      <w:pPr>
        <w:spacing w:line="480" w:lineRule="auto"/>
        <w:ind w:left="426"/>
        <w:rPr>
          <w:rFonts w:ascii="Times New Roman" w:hAnsi="Times New Roman" w:cs="Times New Roman"/>
          <w:sz w:val="24"/>
          <w:szCs w:val="24"/>
        </w:rPr>
      </w:pPr>
    </w:p>
    <w:p w:rsidR="00D752E4" w:rsidRPr="00DB2C13" w:rsidRDefault="00D752E4" w:rsidP="00D752E4">
      <w:pPr>
        <w:spacing w:line="240" w:lineRule="auto"/>
        <w:ind w:left="426"/>
        <w:jc w:val="center"/>
        <w:rPr>
          <w:rFonts w:ascii="Times New Roman" w:hAnsi="Times New Roman" w:cs="Times New Roman"/>
          <w:b/>
          <w:sz w:val="20"/>
        </w:rPr>
      </w:pPr>
      <w:r w:rsidRPr="00DB2C13">
        <w:rPr>
          <w:rFonts w:ascii="Times New Roman" w:hAnsi="Times New Roman" w:cs="Times New Roman"/>
          <w:b/>
          <w:szCs w:val="24"/>
        </w:rPr>
        <w:lastRenderedPageBreak/>
        <w:t>Skala Norton</w:t>
      </w:r>
    </w:p>
    <w:tbl>
      <w:tblPr>
        <w:tblStyle w:val="TableGrid"/>
        <w:tblW w:w="0" w:type="auto"/>
        <w:tblInd w:w="426" w:type="dxa"/>
        <w:tblLook w:val="04A0" w:firstRow="1" w:lastRow="0" w:firstColumn="1" w:lastColumn="0" w:noHBand="0" w:noVBand="1"/>
      </w:tblPr>
      <w:tblGrid>
        <w:gridCol w:w="1630"/>
        <w:gridCol w:w="1630"/>
        <w:gridCol w:w="1631"/>
        <w:gridCol w:w="1631"/>
        <w:gridCol w:w="1631"/>
      </w:tblGrid>
      <w:tr w:rsidR="00D752E4" w:rsidRPr="00D752E4" w:rsidTr="00E10EFB">
        <w:tc>
          <w:tcPr>
            <w:tcW w:w="1630" w:type="dxa"/>
            <w:tcBorders>
              <w:right w:val="nil"/>
            </w:tcBorders>
          </w:tcPr>
          <w:p w:rsidR="00D752E4" w:rsidRPr="00D752E4" w:rsidRDefault="00D752E4" w:rsidP="00D752E4">
            <w:pPr>
              <w:rPr>
                <w:rFonts w:ascii="Times New Roman" w:hAnsi="Times New Roman" w:cs="Times New Roman"/>
                <w:sz w:val="20"/>
                <w:szCs w:val="20"/>
              </w:rPr>
            </w:pPr>
          </w:p>
        </w:tc>
        <w:tc>
          <w:tcPr>
            <w:tcW w:w="1630" w:type="dxa"/>
            <w:tcBorders>
              <w:left w:val="nil"/>
              <w:right w:val="nil"/>
            </w:tcBorders>
          </w:tcPr>
          <w:p w:rsidR="00D752E4" w:rsidRPr="00D752E4" w:rsidRDefault="00D752E4" w:rsidP="00D752E4">
            <w:pPr>
              <w:rPr>
                <w:rFonts w:ascii="Times New Roman" w:hAnsi="Times New Roman" w:cs="Times New Roman"/>
                <w:sz w:val="20"/>
                <w:szCs w:val="20"/>
              </w:rPr>
            </w:pPr>
          </w:p>
        </w:tc>
        <w:tc>
          <w:tcPr>
            <w:tcW w:w="1631" w:type="dxa"/>
            <w:tcBorders>
              <w:left w:val="nil"/>
              <w:right w:val="nil"/>
            </w:tcBorders>
          </w:tcPr>
          <w:p w:rsidR="00D752E4" w:rsidRPr="00D752E4" w:rsidRDefault="00D752E4" w:rsidP="00D752E4">
            <w:pPr>
              <w:rPr>
                <w:rFonts w:ascii="Times New Roman" w:hAnsi="Times New Roman" w:cs="Times New Roman"/>
                <w:sz w:val="20"/>
                <w:szCs w:val="20"/>
              </w:rPr>
            </w:pPr>
            <w:r w:rsidRPr="00D752E4">
              <w:rPr>
                <w:rFonts w:ascii="Times New Roman" w:hAnsi="Times New Roman" w:cs="Times New Roman"/>
                <w:sz w:val="20"/>
                <w:szCs w:val="20"/>
              </w:rPr>
              <w:t>Skala Norton</w:t>
            </w:r>
          </w:p>
        </w:tc>
        <w:tc>
          <w:tcPr>
            <w:tcW w:w="1631" w:type="dxa"/>
            <w:tcBorders>
              <w:left w:val="nil"/>
              <w:right w:val="nil"/>
            </w:tcBorders>
          </w:tcPr>
          <w:p w:rsidR="00D752E4" w:rsidRPr="00D752E4" w:rsidRDefault="00D752E4" w:rsidP="00D752E4">
            <w:pPr>
              <w:rPr>
                <w:rFonts w:ascii="Times New Roman" w:hAnsi="Times New Roman" w:cs="Times New Roman"/>
                <w:sz w:val="20"/>
                <w:szCs w:val="20"/>
              </w:rPr>
            </w:pPr>
          </w:p>
        </w:tc>
        <w:tc>
          <w:tcPr>
            <w:tcW w:w="1631" w:type="dxa"/>
            <w:tcBorders>
              <w:left w:val="nil"/>
            </w:tcBorders>
          </w:tcPr>
          <w:p w:rsidR="00D752E4" w:rsidRPr="00D752E4" w:rsidRDefault="00D752E4" w:rsidP="00D752E4">
            <w:pPr>
              <w:rPr>
                <w:rFonts w:ascii="Times New Roman" w:hAnsi="Times New Roman" w:cs="Times New Roman"/>
                <w:sz w:val="20"/>
                <w:szCs w:val="20"/>
              </w:rPr>
            </w:pP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Penilaian</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4</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3</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2</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Status Fisik</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Baik</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Sedang</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Buruk</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Sangat buruk</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Status Mental</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Sadar</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Apatis</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Bingung</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Stupor</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Aktivitas</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Jalan sendiri</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Jalan dengan bantuan</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Kursi roda</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Ditempat tidur</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Mobilitas</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Bebas bergerak</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Agak terbatas</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Sangat terbatas</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Tidak mampu bergerak</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Inkontinensia</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 Kontinensia</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Kadang</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Selalu inkotinensia</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Inkontinesia</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4</w:t>
            </w: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9</w:t>
            </w:r>
          </w:p>
        </w:tc>
        <w:tc>
          <w:tcPr>
            <w:tcW w:w="1631" w:type="dxa"/>
          </w:tcPr>
          <w:p w:rsidR="00D752E4" w:rsidRPr="00D752E4" w:rsidRDefault="00D752E4" w:rsidP="00D752E4">
            <w:pPr>
              <w:jc w:val="center"/>
              <w:rPr>
                <w:rFonts w:ascii="Times New Roman" w:hAnsi="Times New Roman" w:cs="Times New Roman"/>
                <w:sz w:val="20"/>
                <w:szCs w:val="20"/>
              </w:rPr>
            </w:pPr>
          </w:p>
        </w:tc>
        <w:tc>
          <w:tcPr>
            <w:tcW w:w="1631"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w:t>
            </w:r>
          </w:p>
        </w:tc>
      </w:tr>
      <w:tr w:rsidR="00D752E4" w:rsidRPr="00D752E4" w:rsidTr="00E10EFB">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Total Skor</w:t>
            </w:r>
          </w:p>
        </w:tc>
        <w:tc>
          <w:tcPr>
            <w:tcW w:w="1630" w:type="dxa"/>
          </w:tcPr>
          <w:p w:rsidR="00D752E4" w:rsidRPr="00D752E4" w:rsidRDefault="00D752E4" w:rsidP="00D752E4">
            <w:pPr>
              <w:jc w:val="center"/>
              <w:rPr>
                <w:rFonts w:ascii="Times New Roman" w:hAnsi="Times New Roman" w:cs="Times New Roman"/>
                <w:sz w:val="20"/>
                <w:szCs w:val="20"/>
              </w:rPr>
            </w:pPr>
            <w:r w:rsidRPr="00D752E4">
              <w:rPr>
                <w:rFonts w:ascii="Times New Roman" w:hAnsi="Times New Roman" w:cs="Times New Roman"/>
                <w:sz w:val="20"/>
                <w:szCs w:val="20"/>
              </w:rPr>
              <w:t>14</w:t>
            </w:r>
          </w:p>
        </w:tc>
        <w:tc>
          <w:tcPr>
            <w:tcW w:w="1631" w:type="dxa"/>
          </w:tcPr>
          <w:p w:rsidR="00D752E4" w:rsidRPr="00D752E4" w:rsidRDefault="00D752E4" w:rsidP="00D752E4">
            <w:pPr>
              <w:rPr>
                <w:rFonts w:ascii="Times New Roman" w:hAnsi="Times New Roman" w:cs="Times New Roman"/>
                <w:sz w:val="20"/>
                <w:szCs w:val="20"/>
              </w:rPr>
            </w:pPr>
          </w:p>
        </w:tc>
        <w:tc>
          <w:tcPr>
            <w:tcW w:w="1631" w:type="dxa"/>
          </w:tcPr>
          <w:p w:rsidR="00D752E4" w:rsidRPr="00D752E4" w:rsidRDefault="00D752E4" w:rsidP="00D752E4">
            <w:pPr>
              <w:rPr>
                <w:rFonts w:ascii="Times New Roman" w:hAnsi="Times New Roman" w:cs="Times New Roman"/>
                <w:sz w:val="20"/>
                <w:szCs w:val="20"/>
              </w:rPr>
            </w:pPr>
          </w:p>
        </w:tc>
        <w:tc>
          <w:tcPr>
            <w:tcW w:w="1631" w:type="dxa"/>
          </w:tcPr>
          <w:p w:rsidR="00D752E4" w:rsidRPr="00D752E4" w:rsidRDefault="00D752E4" w:rsidP="00D752E4">
            <w:pPr>
              <w:rPr>
                <w:rFonts w:ascii="Times New Roman" w:hAnsi="Times New Roman" w:cs="Times New Roman"/>
                <w:sz w:val="20"/>
                <w:szCs w:val="20"/>
              </w:rPr>
            </w:pPr>
          </w:p>
        </w:tc>
      </w:tr>
    </w:tbl>
    <w:p w:rsidR="00D752E4" w:rsidRDefault="00D752E4" w:rsidP="00D752E4">
      <w:pPr>
        <w:spacing w:line="480" w:lineRule="auto"/>
        <w:ind w:left="426"/>
        <w:rPr>
          <w:rFonts w:ascii="Times New Roman" w:hAnsi="Times New Roman" w:cs="Times New Roman"/>
          <w:sz w:val="24"/>
          <w:szCs w:val="24"/>
        </w:rPr>
      </w:pPr>
    </w:p>
    <w:p w:rsidR="00D752E4" w:rsidRPr="00F017BD" w:rsidRDefault="00D752E4" w:rsidP="00D752E4">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 xml:space="preserve">Keterangan : </w:t>
      </w:r>
    </w:p>
    <w:p w:rsidR="00D752E4" w:rsidRPr="00F017BD" w:rsidRDefault="00D752E4" w:rsidP="00D752E4">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&lt; 12    : Resiko tinggi terjadi dekubitus</w:t>
      </w:r>
    </w:p>
    <w:p w:rsidR="00D752E4" w:rsidRPr="00F017BD" w:rsidRDefault="00D752E4" w:rsidP="00D752E4">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12-15 : Resiko sedang terjadi dekubitus</w:t>
      </w:r>
    </w:p>
    <w:p w:rsidR="00D752E4" w:rsidRDefault="00D752E4" w:rsidP="00D752E4">
      <w:pPr>
        <w:spacing w:after="0" w:line="480" w:lineRule="auto"/>
        <w:ind w:left="426"/>
        <w:rPr>
          <w:rFonts w:ascii="Times New Roman" w:hAnsi="Times New Roman" w:cs="Times New Roman"/>
          <w:sz w:val="24"/>
          <w:szCs w:val="24"/>
        </w:rPr>
      </w:pPr>
      <w:r w:rsidRPr="00F017BD">
        <w:rPr>
          <w:rFonts w:ascii="Times New Roman" w:hAnsi="Times New Roman" w:cs="Times New Roman"/>
          <w:sz w:val="24"/>
          <w:szCs w:val="24"/>
        </w:rPr>
        <w:t xml:space="preserve">Skor 16-20 : Resiko rendah terjadi </w:t>
      </w:r>
      <w:r>
        <w:rPr>
          <w:rFonts w:ascii="Times New Roman" w:hAnsi="Times New Roman" w:cs="Times New Roman"/>
          <w:sz w:val="24"/>
          <w:szCs w:val="24"/>
        </w:rPr>
        <w:t>decubitus</w:t>
      </w: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C278E" w:rsidRDefault="00DC278E"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520980" w:rsidRDefault="00520980"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D752E4" w:rsidRDefault="00D752E4" w:rsidP="00D752E4">
      <w:pPr>
        <w:spacing w:after="0" w:line="480" w:lineRule="auto"/>
        <w:ind w:left="426"/>
        <w:rPr>
          <w:rFonts w:ascii="Times New Roman" w:hAnsi="Times New Roman" w:cs="Times New Roman"/>
          <w:sz w:val="24"/>
          <w:szCs w:val="24"/>
        </w:rPr>
      </w:pPr>
    </w:p>
    <w:p w:rsidR="00E10EFB" w:rsidRPr="00527435" w:rsidRDefault="00E10EFB" w:rsidP="00E10EFB">
      <w:pPr>
        <w:jc w:val="center"/>
        <w:rPr>
          <w:rFonts w:ascii="Times New Roman" w:hAnsi="Times New Roman" w:cs="Times New Roman"/>
          <w:noProof/>
          <w:sz w:val="24"/>
        </w:rPr>
      </w:pPr>
      <w:r w:rsidRPr="00527435">
        <w:rPr>
          <w:rFonts w:ascii="Times New Roman" w:hAnsi="Times New Roman" w:cs="Times New Roman"/>
          <w:noProof/>
          <w:sz w:val="24"/>
        </w:rPr>
        <w:lastRenderedPageBreak/>
        <w:t>FOTO DOKUMENTASI</w:t>
      </w:r>
    </w:p>
    <w:p w:rsidR="00E10EFB" w:rsidRDefault="00E10EFB" w:rsidP="00E10EFB">
      <w:pP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noProof/>
        </w:rPr>
        <w:drawing>
          <wp:inline distT="0" distB="0" distL="0" distR="0" wp14:anchorId="52FEEB27" wp14:editId="18900DB6">
            <wp:extent cx="3305175" cy="2095500"/>
            <wp:effectExtent l="0" t="0" r="9525" b="0"/>
            <wp:docPr id="6" name="Picture 6" descr="C:\Users\ASUS\Documents\kian bab 1 - 5\IMG_20190714_154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kian bab 1 - 5\IMG_20190714_15432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12276" cy="2100002"/>
                    </a:xfrm>
                    <a:prstGeom prst="rect">
                      <a:avLst/>
                    </a:prstGeom>
                    <a:noFill/>
                    <a:ln>
                      <a:noFill/>
                    </a:ln>
                  </pic:spPr>
                </pic:pic>
              </a:graphicData>
            </a:graphic>
          </wp:inline>
        </w:drawing>
      </w:r>
      <w:r w:rsidRPr="00425C5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E10EFB" w:rsidRPr="00425C59" w:rsidRDefault="00E10EFB" w:rsidP="00E10EFB">
      <w:pPr>
        <w:rPr>
          <w:noProof/>
        </w:rPr>
      </w:pPr>
    </w:p>
    <w:p w:rsidR="00E10EFB" w:rsidRDefault="00E10EFB" w:rsidP="00E10EFB">
      <w:pPr>
        <w:ind w:left="2160" w:firstLine="72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noProof/>
        </w:rPr>
        <w:drawing>
          <wp:inline distT="0" distB="0" distL="0" distR="0" wp14:anchorId="696AD116" wp14:editId="41E42E41">
            <wp:extent cx="3571875" cy="2018998"/>
            <wp:effectExtent l="0" t="0" r="0" b="635"/>
            <wp:docPr id="7" name="Picture 7" descr="C:\Users\ASUS\Documents\kian bab 1 - 5\IMG_20190714_154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cuments\kian bab 1 - 5\IMG_20190714_15440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571875" cy="2018998"/>
                    </a:xfrm>
                    <a:prstGeom prst="rect">
                      <a:avLst/>
                    </a:prstGeom>
                    <a:noFill/>
                    <a:ln>
                      <a:noFill/>
                    </a:ln>
                  </pic:spPr>
                </pic:pic>
              </a:graphicData>
            </a:graphic>
          </wp:inline>
        </w:drawing>
      </w:r>
    </w:p>
    <w:p w:rsidR="00E10EFB" w:rsidRDefault="00E10EFB" w:rsidP="00E10EFB">
      <w:pPr>
        <w:ind w:left="2160" w:firstLine="72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sidRPr="00425C5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E10EFB" w:rsidRDefault="00E10EFB" w:rsidP="00E10EFB">
      <w:r>
        <w:rPr>
          <w:noProof/>
        </w:rPr>
        <w:drawing>
          <wp:inline distT="0" distB="0" distL="0" distR="0" wp14:anchorId="69CF57B7" wp14:editId="5264FB18">
            <wp:extent cx="4076700" cy="2304348"/>
            <wp:effectExtent l="0" t="0" r="0" b="1270"/>
            <wp:docPr id="8" name="Picture 8" descr="C:\Users\ASUS\Documents\kian bab 1 - 5\IMG_20190714_154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cuments\kian bab 1 - 5\IMG_20190714_15433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76145" cy="2304034"/>
                    </a:xfrm>
                    <a:prstGeom prst="rect">
                      <a:avLst/>
                    </a:prstGeom>
                    <a:noFill/>
                    <a:ln>
                      <a:noFill/>
                    </a:ln>
                  </pic:spPr>
                </pic:pic>
              </a:graphicData>
            </a:graphic>
          </wp:inline>
        </w:drawing>
      </w:r>
    </w:p>
    <w:p w:rsidR="006439FD" w:rsidRDefault="006439FD" w:rsidP="00E10EFB"/>
    <w:p w:rsidR="006439FD" w:rsidRDefault="006439FD" w:rsidP="00E10EFB"/>
    <w:p w:rsidR="006439FD" w:rsidRDefault="006439FD" w:rsidP="00E10EFB"/>
    <w:p w:rsidR="006439FD" w:rsidRDefault="006439FD" w:rsidP="00E10EFB">
      <w:r>
        <w:rPr>
          <w:noProof/>
        </w:rPr>
        <w:lastRenderedPageBreak/>
        <w:drawing>
          <wp:inline distT="0" distB="0" distL="0" distR="0" wp14:anchorId="0701ABFA" wp14:editId="662F4AA5">
            <wp:extent cx="5290503" cy="6828311"/>
            <wp:effectExtent l="0" t="0" r="5715" b="0"/>
            <wp:docPr id="17" name="Picture 17" descr="F:\Dok baru 2019-08-15 11.28.24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ok baru 2019-08-15 11.28.24_1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96274" cy="6835759"/>
                    </a:xfrm>
                    <a:prstGeom prst="rect">
                      <a:avLst/>
                    </a:prstGeom>
                    <a:noFill/>
                    <a:ln>
                      <a:noFill/>
                    </a:ln>
                  </pic:spPr>
                </pic:pic>
              </a:graphicData>
            </a:graphic>
          </wp:inline>
        </w:drawing>
      </w:r>
    </w:p>
    <w:p w:rsidR="00D752E4" w:rsidRDefault="00D752E4" w:rsidP="00D752E4">
      <w:pPr>
        <w:spacing w:after="0" w:line="480" w:lineRule="auto"/>
        <w:ind w:left="426"/>
        <w:rPr>
          <w:rFonts w:ascii="Times New Roman" w:hAnsi="Times New Roman" w:cs="Times New Roman"/>
          <w:sz w:val="24"/>
          <w:szCs w:val="24"/>
        </w:rPr>
      </w:pPr>
    </w:p>
    <w:p w:rsidR="006439FD" w:rsidRDefault="006439FD" w:rsidP="00D752E4">
      <w:pPr>
        <w:spacing w:after="0" w:line="480" w:lineRule="auto"/>
        <w:ind w:left="426"/>
        <w:rPr>
          <w:rFonts w:ascii="Times New Roman" w:hAnsi="Times New Roman" w:cs="Times New Roman"/>
          <w:sz w:val="24"/>
          <w:szCs w:val="24"/>
        </w:rPr>
      </w:pPr>
    </w:p>
    <w:p w:rsidR="006439FD" w:rsidRDefault="006439FD" w:rsidP="00D752E4">
      <w:pPr>
        <w:spacing w:after="0" w:line="480" w:lineRule="auto"/>
        <w:ind w:left="426"/>
        <w:rPr>
          <w:rFonts w:ascii="Times New Roman" w:hAnsi="Times New Roman" w:cs="Times New Roman"/>
          <w:sz w:val="24"/>
          <w:szCs w:val="24"/>
        </w:rPr>
      </w:pPr>
    </w:p>
    <w:p w:rsidR="006439FD" w:rsidRDefault="006439FD" w:rsidP="00D752E4">
      <w:pPr>
        <w:spacing w:after="0" w:line="480" w:lineRule="auto"/>
        <w:ind w:left="426"/>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F4F77F4" wp14:editId="66B9A793">
            <wp:extent cx="5040630" cy="6551686"/>
            <wp:effectExtent l="0" t="0" r="7620" b="1905"/>
            <wp:docPr id="16" name="Picture 16" descr="F:\Dok baru 2019-08-15 09.58.58_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ok baru 2019-08-15 09.58.58_57.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40630" cy="6551686"/>
                    </a:xfrm>
                    <a:prstGeom prst="rect">
                      <a:avLst/>
                    </a:prstGeom>
                    <a:noFill/>
                    <a:ln>
                      <a:noFill/>
                    </a:ln>
                  </pic:spPr>
                </pic:pic>
              </a:graphicData>
            </a:graphic>
          </wp:inline>
        </w:drawing>
      </w:r>
    </w:p>
    <w:p w:rsidR="00DC278E" w:rsidRDefault="00DC278E" w:rsidP="00D752E4">
      <w:pPr>
        <w:spacing w:after="0" w:line="480" w:lineRule="auto"/>
        <w:ind w:left="426"/>
        <w:rPr>
          <w:rFonts w:ascii="Times New Roman" w:hAnsi="Times New Roman" w:cs="Times New Roman"/>
          <w:sz w:val="24"/>
          <w:szCs w:val="24"/>
        </w:rPr>
      </w:pPr>
    </w:p>
    <w:p w:rsidR="00DC278E" w:rsidRDefault="00DC278E" w:rsidP="00D752E4">
      <w:pPr>
        <w:spacing w:after="0" w:line="480" w:lineRule="auto"/>
        <w:ind w:left="426"/>
        <w:rPr>
          <w:rFonts w:ascii="Times New Roman" w:hAnsi="Times New Roman" w:cs="Times New Roman"/>
          <w:sz w:val="24"/>
          <w:szCs w:val="24"/>
        </w:rPr>
      </w:pPr>
    </w:p>
    <w:p w:rsidR="00DC278E" w:rsidRDefault="00DC278E" w:rsidP="00D752E4">
      <w:pPr>
        <w:spacing w:after="0" w:line="480" w:lineRule="auto"/>
        <w:ind w:left="426"/>
        <w:rPr>
          <w:rFonts w:ascii="Times New Roman" w:hAnsi="Times New Roman" w:cs="Times New Roman"/>
          <w:sz w:val="24"/>
          <w:szCs w:val="24"/>
        </w:rPr>
      </w:pPr>
    </w:p>
    <w:p w:rsidR="00DC278E" w:rsidRDefault="00DC278E" w:rsidP="00D752E4">
      <w:pPr>
        <w:spacing w:after="0" w:line="480" w:lineRule="auto"/>
        <w:ind w:left="426"/>
        <w:rPr>
          <w:rFonts w:ascii="Times New Roman" w:hAnsi="Times New Roman" w:cs="Times New Roman"/>
          <w:sz w:val="24"/>
          <w:szCs w:val="24"/>
        </w:rPr>
      </w:pPr>
    </w:p>
    <w:p w:rsidR="00DC278E" w:rsidRDefault="00DC278E" w:rsidP="00D752E4">
      <w:pPr>
        <w:spacing w:after="0" w:line="480" w:lineRule="auto"/>
        <w:ind w:left="426"/>
        <w:rPr>
          <w:rFonts w:ascii="Times New Roman" w:hAnsi="Times New Roman" w:cs="Times New Roman"/>
          <w:sz w:val="24"/>
          <w:szCs w:val="24"/>
        </w:rPr>
      </w:pPr>
    </w:p>
    <w:p w:rsidR="00DC278E" w:rsidRDefault="00DC278E" w:rsidP="00DC278E">
      <w:pPr>
        <w:spacing w:before="68"/>
        <w:ind w:left="1084" w:right="295" w:hanging="787"/>
        <w:rPr>
          <w:b/>
          <w:sz w:val="28"/>
        </w:rPr>
      </w:pPr>
    </w:p>
    <w:p w:rsidR="00DC278E" w:rsidRDefault="00DC278E" w:rsidP="00DC278E">
      <w:pPr>
        <w:spacing w:before="68"/>
        <w:ind w:left="1084" w:right="295" w:hanging="787"/>
        <w:rPr>
          <w:b/>
          <w:sz w:val="28"/>
        </w:rPr>
      </w:pPr>
      <w:r>
        <w:rPr>
          <w:b/>
          <w:sz w:val="28"/>
        </w:rPr>
        <w:lastRenderedPageBreak/>
        <w:t>Pengaruh mobilisasi dan rangsangan taktil secara bersamaan terhadap pemulihan motorik anggota gerak atas pada pasien stroke</w:t>
      </w:r>
    </w:p>
    <w:p w:rsidR="00DC278E" w:rsidRDefault="00DC278E" w:rsidP="00DC278E">
      <w:pPr>
        <w:pStyle w:val="BodyText"/>
        <w:rPr>
          <w:b/>
          <w:sz w:val="30"/>
        </w:rPr>
      </w:pPr>
    </w:p>
    <w:p w:rsidR="00DC278E" w:rsidRDefault="00DC278E" w:rsidP="00DC278E">
      <w:pPr>
        <w:pStyle w:val="BodyText"/>
        <w:rPr>
          <w:b/>
          <w:sz w:val="42"/>
        </w:rPr>
      </w:pPr>
    </w:p>
    <w:p w:rsidR="00DC278E" w:rsidRDefault="00DC278E" w:rsidP="00DC278E">
      <w:pPr>
        <w:pStyle w:val="Heading1"/>
        <w:ind w:left="3507" w:right="3529" w:firstLine="631"/>
      </w:pPr>
      <w:r>
        <w:t>Susanto Leonard S. Angliadi</w:t>
      </w:r>
    </w:p>
    <w:p w:rsidR="00DC278E" w:rsidRDefault="00DC278E" w:rsidP="00DC278E">
      <w:pPr>
        <w:pStyle w:val="BodyText"/>
        <w:rPr>
          <w:b/>
          <w:sz w:val="26"/>
        </w:rPr>
      </w:pPr>
    </w:p>
    <w:p w:rsidR="00DC278E" w:rsidRDefault="00DC278E" w:rsidP="00DC278E">
      <w:pPr>
        <w:pStyle w:val="BodyText"/>
        <w:spacing w:before="9"/>
        <w:rPr>
          <w:b/>
          <w:sz w:val="21"/>
        </w:rPr>
      </w:pPr>
    </w:p>
    <w:p w:rsidR="00DC278E" w:rsidRDefault="00DC278E" w:rsidP="00DC278E">
      <w:pPr>
        <w:pStyle w:val="BodyText"/>
        <w:ind w:left="911" w:right="919"/>
        <w:jc w:val="center"/>
      </w:pPr>
      <w:r>
        <w:t>Program Studi Ilmu Kedokteran Fisik dan Rehabilitasi Fakultas Kedokteran Universitas Sam Ratulangi - RSUP Prof. Dr. R. D. Kandou Manado</w:t>
      </w:r>
    </w:p>
    <w:p w:rsidR="00DC278E" w:rsidRDefault="00DC278E" w:rsidP="00DC278E">
      <w:pPr>
        <w:pStyle w:val="BodyText"/>
        <w:ind w:left="2881"/>
      </w:pPr>
      <w:r>
        <w:t xml:space="preserve">Email: </w:t>
      </w:r>
      <w:hyperlink r:id="rId33">
        <w:r>
          <w:t>santomd11274@gmail.com</w:t>
        </w:r>
      </w:hyperlink>
    </w:p>
    <w:p w:rsidR="00DC278E" w:rsidRDefault="00DC278E" w:rsidP="00DC278E">
      <w:pPr>
        <w:pStyle w:val="BodyText"/>
        <w:rPr>
          <w:sz w:val="26"/>
        </w:rPr>
      </w:pPr>
    </w:p>
    <w:p w:rsidR="00DC278E" w:rsidRDefault="00DC278E" w:rsidP="00DC278E">
      <w:pPr>
        <w:pStyle w:val="BodyText"/>
        <w:spacing w:before="1"/>
        <w:rPr>
          <w:sz w:val="22"/>
        </w:rPr>
      </w:pPr>
    </w:p>
    <w:p w:rsidR="00DC278E" w:rsidRDefault="00DC278E" w:rsidP="00DC278E">
      <w:pPr>
        <w:ind w:left="391" w:right="368"/>
        <w:jc w:val="both"/>
      </w:pPr>
      <w:r>
        <w:rPr>
          <w:b/>
        </w:rPr>
        <w:t xml:space="preserve">Abstract: </w:t>
      </w:r>
      <w:r>
        <w:t>Rehabilitation evaluation belongs to functional evaluation. Function of hand can be measured by action research arm test (ARA) and motricity index. This study was aimed to obtain the effects of mobilization and tactile stimulation on motoric recovery of upper extremity in stroke patients. This was an experimental study with a pretest-posttest design. This study was conducted at the Departement of Medical Rehabilitation Prof. Dr. R. D. Kandou Hospital Manado from May to July 2012. Subjects were stroke patients (males and females). Each patient was treated with mobilization and tactile stimulation at the same time. Effects of mobilization and tactile stimulation on motoric recovery of upper extremity were evaluated by using ARA test and motricity index. There were 18 stroke patients (males and females) with an average age of 53.9 years old in this study. The Wilcoxon signed rank test showed significant differences between the end result and the initial value of ARA test (</w:t>
      </w:r>
      <w:r>
        <w:rPr>
          <w:i/>
        </w:rPr>
        <w:t xml:space="preserve">P </w:t>
      </w:r>
      <w:r>
        <w:t>= 0.0001) as well as of the motricity index (</w:t>
      </w:r>
      <w:r>
        <w:rPr>
          <w:i/>
        </w:rPr>
        <w:t xml:space="preserve">P </w:t>
      </w:r>
      <w:r>
        <w:t xml:space="preserve">= 0.0001). </w:t>
      </w:r>
      <w:r>
        <w:rPr>
          <w:b/>
        </w:rPr>
        <w:t xml:space="preserve">Conclusion: </w:t>
      </w:r>
      <w:r>
        <w:t>There was increased motoric recovery of upper extremities in stroke patients after treatment with mobilization and tactile</w:t>
      </w:r>
      <w:r>
        <w:rPr>
          <w:spacing w:val="-2"/>
        </w:rPr>
        <w:t xml:space="preserve"> </w:t>
      </w:r>
      <w:r>
        <w:t>stimulation.</w:t>
      </w:r>
    </w:p>
    <w:p w:rsidR="00DC278E" w:rsidRDefault="00DC278E" w:rsidP="00DC278E">
      <w:pPr>
        <w:ind w:left="391"/>
      </w:pPr>
      <w:r>
        <w:rPr>
          <w:b/>
        </w:rPr>
        <w:t xml:space="preserve">Keywords: </w:t>
      </w:r>
      <w:r>
        <w:t>stroke, upper extremity, motoric recovery, rehabilitation</w:t>
      </w:r>
    </w:p>
    <w:p w:rsidR="00DC278E" w:rsidRDefault="00DC278E" w:rsidP="00DC278E">
      <w:pPr>
        <w:pStyle w:val="BodyText"/>
      </w:pPr>
    </w:p>
    <w:p w:rsidR="00DC278E" w:rsidRDefault="00DC278E" w:rsidP="00DC278E">
      <w:pPr>
        <w:pStyle w:val="BodyText"/>
        <w:rPr>
          <w:sz w:val="20"/>
        </w:rPr>
      </w:pPr>
    </w:p>
    <w:p w:rsidR="00DC278E" w:rsidRDefault="00DC278E" w:rsidP="00DC278E">
      <w:pPr>
        <w:ind w:left="391" w:right="369"/>
        <w:jc w:val="both"/>
      </w:pPr>
      <w:r>
        <w:rPr>
          <w:b/>
        </w:rPr>
        <w:t xml:space="preserve">Abstrak: </w:t>
      </w:r>
      <w:r>
        <w:t xml:space="preserve">Evaluasi rehabilitasi tergolong dalam evaluasi fungsi. Tingkat fungsi tangan dapat dinilai dengan menggunakan </w:t>
      </w:r>
      <w:r>
        <w:rPr>
          <w:i/>
        </w:rPr>
        <w:t xml:space="preserve">action research arm test </w:t>
      </w:r>
      <w:r>
        <w:t xml:space="preserve">(ARA) dan </w:t>
      </w:r>
      <w:r>
        <w:rPr>
          <w:i/>
        </w:rPr>
        <w:t>motricity index</w:t>
      </w:r>
      <w:r>
        <w:t xml:space="preserve">. Penelitian ini bertujuan untuk mengetahui pengaruh mobilisasi dan rangsangan taktil terhadap pemulihan motorik anggota gerak atas pada pasien stroke. Jenis penelitian ialah eksperimental dengan </w:t>
      </w:r>
      <w:r>
        <w:rPr>
          <w:i/>
        </w:rPr>
        <w:t>Pretest-Posttest design</w:t>
      </w:r>
      <w:r>
        <w:t xml:space="preserve">. Penelitian dilaksanakan di Instalasi/SMF Rehabilitasi Medik BLU RSUP Prof. Dr. R. D. Kandou Manado sejak bulan Mei hingga Juli 2012. Subyek penelitian ialah pasien stroke baik laki-laki maupun perempuan. Setiap pasien diberikan mobilisasi dan rangsangan taktil secara bersamaan. Pengaruh mobilisasi dan rangsangan taktil secara bersamaan terhadap pemulihan motorik anggota gerak atas dinilai dengan menggunakan tes ARA dan </w:t>
      </w:r>
      <w:r>
        <w:rPr>
          <w:i/>
        </w:rPr>
        <w:t>motricity index</w:t>
      </w:r>
      <w:r>
        <w:t>. Hasil penelitian mendapatkan 18 pasien stroke laki-laki dan perempuan dengan rerata usia 53,9 tahun. Hasil tes uji Wilcoxon signed ranks mendapatkan adanya perbedaan sangat bermakna dari hasil akhir dan awal baik tes ARA (</w:t>
      </w:r>
      <w:r>
        <w:rPr>
          <w:i/>
        </w:rPr>
        <w:t xml:space="preserve">P </w:t>
      </w:r>
      <w:r>
        <w:t xml:space="preserve">= 0,0001) maupun </w:t>
      </w:r>
      <w:r>
        <w:rPr>
          <w:i/>
        </w:rPr>
        <w:t xml:space="preserve">motricity index </w:t>
      </w:r>
      <w:r>
        <w:t>(</w:t>
      </w:r>
      <w:r>
        <w:rPr>
          <w:i/>
        </w:rPr>
        <w:t xml:space="preserve">P </w:t>
      </w:r>
      <w:r>
        <w:t xml:space="preserve">= 0,0001). </w:t>
      </w:r>
      <w:r>
        <w:rPr>
          <w:b/>
        </w:rPr>
        <w:t xml:space="preserve">Simpulan: </w:t>
      </w:r>
      <w:r>
        <w:t>Terdapat peningkatan pemulihan motorik ekstremitas atas pada pasien stroke setelah mendapat intervensi berupa mobilisasi dan rangsangan taktil secara bersamaan.</w:t>
      </w:r>
    </w:p>
    <w:p w:rsidR="00DC278E" w:rsidRDefault="00DC278E" w:rsidP="00DC278E">
      <w:pPr>
        <w:ind w:left="391"/>
        <w:jc w:val="both"/>
      </w:pPr>
      <w:r>
        <w:rPr>
          <w:b/>
        </w:rPr>
        <w:lastRenderedPageBreak/>
        <w:t xml:space="preserve">Kata kunci: </w:t>
      </w:r>
      <w:r>
        <w:t>stroke, anggota gerak atas, pemulihan motorik, rehabilitasiMenurut definisi dari WHO tahun 1986 stroke adalah suatu gangguan fungsional otak yang terjadi secara mendadak dengan tanda dan gejala klinis fokal maupun global</w:t>
      </w:r>
    </w:p>
    <w:p w:rsidR="00DC278E" w:rsidRDefault="00DC278E" w:rsidP="00DC278E">
      <w:pPr>
        <w:pStyle w:val="BodyText"/>
        <w:spacing w:before="90"/>
        <w:ind w:left="107" w:right="120"/>
        <w:jc w:val="both"/>
      </w:pPr>
      <w:r>
        <w:t>yang berlangsung lebih dari 24 jam atau dapat menimbulkan kematian tanpa adanya penyebab lain yang jelas selain vaskular.</w:t>
      </w:r>
      <w:r>
        <w:rPr>
          <w:vertAlign w:val="superscript"/>
        </w:rPr>
        <w:t>1</w:t>
      </w:r>
    </w:p>
    <w:p w:rsidR="00DC278E" w:rsidRPr="00DC278E" w:rsidRDefault="00DC278E" w:rsidP="00DC278E">
      <w:pPr>
        <w:pStyle w:val="BodyText"/>
        <w:ind w:left="533"/>
        <w:rPr>
          <w:b/>
        </w:rPr>
      </w:pPr>
      <w:r>
        <w:t>Di Sulawesi Utara jumlah penderitastroke pada 4 rumah sakit dalam periode 1999-2001 sebanyak 2.780 (2,01%) dari</w:t>
      </w:r>
    </w:p>
    <w:p w:rsidR="00496AED" w:rsidRDefault="00DC278E" w:rsidP="00496AED">
      <w:pPr>
        <w:pStyle w:val="BodyText"/>
        <w:ind w:left="107" w:right="38"/>
        <w:jc w:val="both"/>
      </w:pPr>
      <w:r>
        <w:t>138.112 total penderita rawat inap. Dari 2.700 penderita stroke akut yang dirawat terdapat 545 (19,6%) dengan stroke akut yang fatal.</w:t>
      </w:r>
      <w:r>
        <w:rPr>
          <w:vertAlign w:val="superscript"/>
        </w:rPr>
        <w:t>1</w:t>
      </w:r>
      <w:r>
        <w:t xml:space="preserve"> Di Instalasi Rehahabilitasi Medik BLU RSUP Prof. Dr. R. D. Kandou Manado pada tahun 2011 untuk kasus stroke terdapat sebanyak 468 pasien dari jumlah pasien baru sebesar 1.673 yang mencakup 27,9 % dari seluruh kasus yang ada.</w:t>
      </w:r>
      <w:r>
        <w:rPr>
          <w:vertAlign w:val="superscript"/>
        </w:rPr>
        <w:t>2</w:t>
      </w:r>
    </w:p>
    <w:p w:rsidR="00DC278E" w:rsidRDefault="00496AED" w:rsidP="00496AED">
      <w:pPr>
        <w:pStyle w:val="BodyText"/>
        <w:ind w:left="107" w:right="38" w:firstLine="460"/>
        <w:jc w:val="both"/>
      </w:pPr>
      <w:r>
        <w:t xml:space="preserve">Diagnosis </w:t>
      </w:r>
      <w:r w:rsidR="00DC278E">
        <w:t>stroke</w:t>
      </w:r>
      <w:r>
        <w:t xml:space="preserve"> </w:t>
      </w:r>
      <w:r w:rsidR="00DC278E">
        <w:t>dan</w:t>
      </w:r>
      <w:r>
        <w:t xml:space="preserve"> d</w:t>
      </w:r>
      <w:r w:rsidR="00DC278E">
        <w:rPr>
          <w:spacing w:val="-1"/>
        </w:rPr>
        <w:t xml:space="preserve">iagnosis </w:t>
      </w:r>
      <w:r w:rsidR="00DC278E">
        <w:t>bandingnya ditentukan</w:t>
      </w:r>
      <w:r w:rsidR="00DC278E">
        <w:rPr>
          <w:spacing w:val="14"/>
        </w:rPr>
        <w:t xml:space="preserve"> </w:t>
      </w:r>
      <w:r w:rsidR="00DC278E">
        <w:t>berdasarkan</w:t>
      </w:r>
      <w:r w:rsidR="00DC278E">
        <w:rPr>
          <w:spacing w:val="38"/>
        </w:rPr>
        <w:t xml:space="preserve"> </w:t>
      </w:r>
      <w:r w:rsidR="00DC278E">
        <w:t>pada</w:t>
      </w:r>
      <w:r w:rsidR="00DC278E">
        <w:rPr>
          <w:w w:val="99"/>
        </w:rPr>
        <w:t xml:space="preserve"> </w:t>
      </w:r>
      <w:r w:rsidR="00DC278E">
        <w:t>anam</w:t>
      </w:r>
      <w:r>
        <w:t>nesis, pemeriksaan</w:t>
      </w:r>
      <w:r>
        <w:tab/>
        <w:t xml:space="preserve">fisik </w:t>
      </w:r>
      <w:r w:rsidR="00DC278E">
        <w:rPr>
          <w:spacing w:val="-1"/>
        </w:rPr>
        <w:t xml:space="preserve">umum, </w:t>
      </w:r>
      <w:r w:rsidR="00DC278E">
        <w:t>pemeriksaan neurologik,</w:t>
      </w:r>
      <w:r w:rsidR="00DC278E">
        <w:rPr>
          <w:spacing w:val="50"/>
        </w:rPr>
        <w:t xml:space="preserve"> </w:t>
      </w:r>
      <w:r w:rsidR="00DC278E">
        <w:t>dan</w:t>
      </w:r>
      <w:r w:rsidR="00DC278E">
        <w:rPr>
          <w:spacing w:val="55"/>
        </w:rPr>
        <w:t xml:space="preserve"> </w:t>
      </w:r>
      <w:r>
        <w:t xml:space="preserve">pemeriksaan penunjang. Anamnesis tentang riwayat penyakit dahulu dapat </w:t>
      </w:r>
      <w:r w:rsidR="00DC278E">
        <w:rPr>
          <w:spacing w:val="-1"/>
        </w:rPr>
        <w:t xml:space="preserve">membantu </w:t>
      </w:r>
      <w:r>
        <w:t xml:space="preserve">identifikasi faktor risiko </w:t>
      </w:r>
      <w:r>
        <w:rPr>
          <w:spacing w:val="-1"/>
        </w:rPr>
        <w:t xml:space="preserve">stroke. </w:t>
      </w:r>
      <w:r w:rsidR="00DC278E">
        <w:t>Pemeriksaan fisik</w:t>
      </w:r>
      <w:r w:rsidR="00DC278E">
        <w:rPr>
          <w:spacing w:val="11"/>
        </w:rPr>
        <w:t xml:space="preserve"> </w:t>
      </w:r>
      <w:r w:rsidR="00DC278E">
        <w:t>termasuk</w:t>
      </w:r>
      <w:r w:rsidR="00DC278E">
        <w:rPr>
          <w:spacing w:val="37"/>
        </w:rPr>
        <w:t xml:space="preserve"> </w:t>
      </w:r>
      <w:r w:rsidR="00DC278E">
        <w:t>pemeriksaan medis umum dan</w:t>
      </w:r>
      <w:r w:rsidR="00DC278E">
        <w:rPr>
          <w:spacing w:val="-5"/>
        </w:rPr>
        <w:t xml:space="preserve"> </w:t>
      </w:r>
      <w:r w:rsidR="00DC278E">
        <w:t>pemeriksaan</w:t>
      </w:r>
      <w:r w:rsidR="00DC278E">
        <w:rPr>
          <w:spacing w:val="-1"/>
        </w:rPr>
        <w:t xml:space="preserve"> </w:t>
      </w:r>
      <w:r w:rsidR="00DC278E">
        <w:t>neurologik.</w:t>
      </w:r>
      <w:r w:rsidR="00DC278E">
        <w:rPr>
          <w:vertAlign w:val="superscript"/>
        </w:rPr>
        <w:t>3</w:t>
      </w:r>
      <w:r>
        <w:rPr>
          <w:w w:val="97"/>
        </w:rPr>
        <w:t xml:space="preserve"> </w:t>
      </w:r>
      <w:r>
        <w:t xml:space="preserve">Prognosis </w:t>
      </w:r>
      <w:r w:rsidR="00DC278E">
        <w:t>pemuliha</w:t>
      </w:r>
      <w:r>
        <w:t>n</w:t>
      </w:r>
      <w:r>
        <w:tab/>
        <w:t xml:space="preserve"> fungsional anggota gerak </w:t>
      </w:r>
      <w:r w:rsidR="00DC278E">
        <w:t>atas</w:t>
      </w:r>
      <w:r>
        <w:t xml:space="preserve"> </w:t>
      </w:r>
      <w:r w:rsidR="00DC278E">
        <w:t>sangat</w:t>
      </w:r>
      <w:r w:rsidR="00DC278E">
        <w:tab/>
      </w:r>
      <w:r w:rsidR="00DC278E">
        <w:rPr>
          <w:spacing w:val="-1"/>
        </w:rPr>
        <w:t xml:space="preserve">bervariasi. </w:t>
      </w:r>
      <w:r w:rsidR="00DC278E">
        <w:t>Umumnya prognosis dikatakan</w:t>
      </w:r>
      <w:r w:rsidR="00DC278E">
        <w:rPr>
          <w:spacing w:val="16"/>
        </w:rPr>
        <w:t xml:space="preserve"> </w:t>
      </w:r>
      <w:r w:rsidR="00DC278E">
        <w:t>buruk</w:t>
      </w:r>
      <w:r w:rsidR="00DC278E">
        <w:rPr>
          <w:spacing w:val="43"/>
        </w:rPr>
        <w:t xml:space="preserve"> </w:t>
      </w:r>
      <w:r w:rsidR="00DC278E">
        <w:t>bila terdapat paralisis total pada saat</w:t>
      </w:r>
      <w:r w:rsidR="00DC278E">
        <w:rPr>
          <w:spacing w:val="42"/>
        </w:rPr>
        <w:t xml:space="preserve"> </w:t>
      </w:r>
      <w:r w:rsidR="00DC278E">
        <w:t>onset</w:t>
      </w:r>
      <w:r w:rsidR="00DC278E">
        <w:rPr>
          <w:spacing w:val="19"/>
        </w:rPr>
        <w:t xml:space="preserve"> </w:t>
      </w:r>
      <w:r w:rsidR="00DC278E">
        <w:t xml:space="preserve">atau tidak adanya </w:t>
      </w:r>
      <w:r w:rsidR="00DC278E">
        <w:rPr>
          <w:i/>
        </w:rPr>
        <w:t xml:space="preserve">grasp </w:t>
      </w:r>
      <w:r w:rsidR="00DC278E">
        <w:t>yang</w:t>
      </w:r>
      <w:r w:rsidR="00DC278E">
        <w:rPr>
          <w:spacing w:val="6"/>
        </w:rPr>
        <w:t xml:space="preserve"> </w:t>
      </w:r>
      <w:r w:rsidR="00DC278E">
        <w:t>dapat</w:t>
      </w:r>
      <w:r w:rsidR="00DC278E">
        <w:rPr>
          <w:spacing w:val="46"/>
        </w:rPr>
        <w:t xml:space="preserve"> </w:t>
      </w:r>
      <w:r w:rsidR="00DC278E">
        <w:t>terukur dalam waktu 4 minggu. Berg</w:t>
      </w:r>
      <w:r w:rsidR="00DC278E">
        <w:rPr>
          <w:spacing w:val="39"/>
        </w:rPr>
        <w:t xml:space="preserve"> </w:t>
      </w:r>
      <w:r w:rsidR="00DC278E">
        <w:t>dan</w:t>
      </w:r>
      <w:r w:rsidR="00DC278E">
        <w:rPr>
          <w:spacing w:val="19"/>
        </w:rPr>
        <w:t xml:space="preserve"> </w:t>
      </w:r>
      <w:r w:rsidR="00DC278E">
        <w:t>Hirsberg menyatakan bahwa jika tidak</w:t>
      </w:r>
      <w:r w:rsidR="00DC278E">
        <w:rPr>
          <w:spacing w:val="-22"/>
        </w:rPr>
        <w:t xml:space="preserve"> </w:t>
      </w:r>
      <w:r w:rsidR="00DC278E">
        <w:t>ada</w:t>
      </w:r>
      <w:r w:rsidR="00DC278E">
        <w:rPr>
          <w:spacing w:val="39"/>
        </w:rPr>
        <w:t xml:space="preserve"> </w:t>
      </w:r>
      <w:r w:rsidR="00DC278E">
        <w:t>gerakan awal yang terjadi dalam 3</w:t>
      </w:r>
      <w:r w:rsidR="00DC278E">
        <w:rPr>
          <w:spacing w:val="16"/>
        </w:rPr>
        <w:t xml:space="preserve"> </w:t>
      </w:r>
      <w:r w:rsidR="00DC278E">
        <w:t>bulan</w:t>
      </w:r>
      <w:r w:rsidR="00DC278E">
        <w:rPr>
          <w:spacing w:val="52"/>
        </w:rPr>
        <w:t xml:space="preserve"> </w:t>
      </w:r>
      <w:r>
        <w:t>pertama maka</w:t>
      </w:r>
      <w:r>
        <w:tab/>
        <w:t xml:space="preserve">prognosis </w:t>
      </w:r>
      <w:r w:rsidR="00DC278E">
        <w:t>pemulihan</w:t>
      </w:r>
      <w:r w:rsidR="00DC278E">
        <w:tab/>
      </w:r>
      <w:r w:rsidR="00DC278E">
        <w:rPr>
          <w:spacing w:val="-1"/>
        </w:rPr>
        <w:t>dikatakan</w:t>
      </w:r>
    </w:p>
    <w:p w:rsidR="00DC278E" w:rsidRDefault="00DC278E" w:rsidP="00496AED">
      <w:pPr>
        <w:pStyle w:val="BodyText"/>
        <w:spacing w:before="1"/>
        <w:ind w:left="107"/>
      </w:pPr>
      <w:r>
        <w:t xml:space="preserve">buruk. </w:t>
      </w:r>
      <w:r>
        <w:rPr>
          <w:vertAlign w:val="superscript"/>
        </w:rPr>
        <w:t>4,5</w:t>
      </w:r>
    </w:p>
    <w:p w:rsidR="00DC278E" w:rsidRDefault="00DC278E" w:rsidP="00DC278E">
      <w:pPr>
        <w:pStyle w:val="BodyText"/>
        <w:ind w:left="107" w:right="38" w:firstLine="426"/>
        <w:jc w:val="both"/>
      </w:pPr>
      <w:r>
        <w:t>Pada kasus stroke yang mengenai arteri serebri media, anggota gerak atas lebih banyak terlibat dibandingkan anggota gerak bawah dan pemulihan yang terjadi umum- nya tidak lengkap. Menurut Twitchell, bila anggota gerak atas lebih buruk dibanding anggota gerak bawah saat onset maka waktu kembalinya gerakan tangan merupakan prediksi terpenting untuk pemulihan fungsional anggota gerak</w:t>
      </w:r>
      <w:r>
        <w:rPr>
          <w:spacing w:val="-5"/>
        </w:rPr>
        <w:t xml:space="preserve"> </w:t>
      </w:r>
      <w:r>
        <w:t>atas.</w:t>
      </w:r>
      <w:r>
        <w:rPr>
          <w:vertAlign w:val="superscript"/>
        </w:rPr>
        <w:t>5</w:t>
      </w:r>
    </w:p>
    <w:p w:rsidR="00DC278E" w:rsidRDefault="00DC278E" w:rsidP="00496AED">
      <w:pPr>
        <w:pStyle w:val="BodyText"/>
        <w:ind w:left="107" w:right="38" w:firstLine="426"/>
        <w:jc w:val="both"/>
      </w:pPr>
      <w:r>
        <w:t>Pemulihan klinis fungsi setelah kerusakan atau cedera pada susunan saraf pusat (SSP) ini dapat terjadi dalam waktu beberapa jam atau hari setelah onset atau dapat dimulai dan terus berlangsung selama berbulan-bulan.</w:t>
      </w:r>
      <w:r>
        <w:rPr>
          <w:vertAlign w:val="superscript"/>
        </w:rPr>
        <w:t>6</w:t>
      </w:r>
      <w:r>
        <w:t xml:space="preserve"> Menurut acuan pustaka lain sebagian besar pemulihan terjadi dalam 3 sampai 6 bulan pertama setelah onset atau menurut S</w:t>
      </w:r>
      <w:r w:rsidR="00496AED">
        <w:t>killbeck (1983) dan Richards et</w:t>
      </w:r>
      <w:r>
        <w:t>al. (1992) serta Jorgensen (1995), terjadi pemulihan yang berlangsung dengan lambat sampai sekitar 6 bulan onset</w:t>
      </w:r>
      <w:r>
        <w:rPr>
          <w:vertAlign w:val="superscript"/>
        </w:rPr>
        <w:t>7</w:t>
      </w:r>
      <w:r>
        <w:t xml:space="preserve"> dan sesudah itu hanya terjadi sedikit perbaikan yang dapat diukur. Walaupun demikian terdapat sejumlah pasien mengalami perbaikan parsial signifikan dari gerakan volunter yang dapat terus berlanjut sampai rentang waktu lebih panjang.</w:t>
      </w:r>
      <w:r>
        <w:rPr>
          <w:vertAlign w:val="superscript"/>
        </w:rPr>
        <w:t>8</w:t>
      </w:r>
      <w:r>
        <w:t xml:space="preserve"> Pendapat  lain menyatakan bahwa pemulihan paling besar terjadi pada 6 minggu pertama onset stroke dan tindakan rehabilitasi meningkat- kan pemulihan alami tersebut. Namun demikian sejumlah studi intervensi pada stroke kronis menegaskan bahwa pemulihan fungsional dan perubahan otak dapat terjadi lebih dari 6 bulan setelah stroke,</w:t>
      </w:r>
      <w:r>
        <w:rPr>
          <w:vertAlign w:val="superscript"/>
        </w:rPr>
        <w:t>9</w:t>
      </w:r>
      <w:r>
        <w:t xml:space="preserve"> bahkan dari hasil penelitian menunjukkan bahwa pemulihan fungsional akibat stroke dapat terus berlangsung selama beberapa bulan sampai tahunan.</w:t>
      </w:r>
      <w:r>
        <w:rPr>
          <w:spacing w:val="-24"/>
        </w:rPr>
        <w:t xml:space="preserve"> </w:t>
      </w:r>
      <w:r>
        <w:rPr>
          <w:vertAlign w:val="superscript"/>
        </w:rPr>
        <w:t>7</w:t>
      </w:r>
    </w:p>
    <w:p w:rsidR="00DC278E" w:rsidRDefault="00DC278E" w:rsidP="00DC278E">
      <w:pPr>
        <w:pStyle w:val="BodyText"/>
        <w:ind w:left="107" w:right="116" w:firstLine="426"/>
        <w:jc w:val="both"/>
      </w:pPr>
      <w:r>
        <w:t xml:space="preserve">Pemulihan motoris anggota gerak atas dapat terjadi oleh karena pemberian latihan seperti mobilisasi dan rangsangan taktil. Mobilisasi adalah suatu pergerakan yang dihasilkan dari perubahan posisi tubuh atau perpindahan lokasi. Mobilisasi yang digunakan dibantu dengan masase, </w:t>
      </w:r>
      <w:r>
        <w:rPr>
          <w:i/>
        </w:rPr>
        <w:t>stretching</w:t>
      </w:r>
      <w:r>
        <w:t xml:space="preserve">, gerakan pasif sendi, dan gerakan aktif dibantu. Untuk rangsangan taktil yang diberikan yaitu menggosok kulit daerah anggota gerak atas dengan sikat yang dilakukan berulang-ulang. Pemulihan anggota gerak atas pada subyek penelitian yang dinilai dengan melihat adanya perubahan pada pemulihan dalam fungsi motorik halus </w:t>
      </w:r>
      <w:r>
        <w:rPr>
          <w:i/>
        </w:rPr>
        <w:t xml:space="preserve">grasp </w:t>
      </w:r>
      <w:r>
        <w:t>(menggenggam),</w:t>
      </w:r>
      <w:r>
        <w:rPr>
          <w:i/>
        </w:rPr>
        <w:t xml:space="preserve">grips </w:t>
      </w:r>
      <w:r>
        <w:t xml:space="preserve">(memegang dengan cara mencengkram), </w:t>
      </w:r>
      <w:r>
        <w:rPr>
          <w:i/>
        </w:rPr>
        <w:t xml:space="preserve">pinch </w:t>
      </w:r>
      <w:r>
        <w:t>(menjepit/mencubit) dan fungsi motoris kasar (</w:t>
      </w:r>
      <w:r>
        <w:rPr>
          <w:i/>
        </w:rPr>
        <w:t>gross motoric</w:t>
      </w:r>
      <w:r>
        <w:t>).</w:t>
      </w:r>
      <w:r>
        <w:rPr>
          <w:vertAlign w:val="superscript"/>
        </w:rPr>
        <w:t>10</w:t>
      </w:r>
      <w:r>
        <w:t xml:space="preserve"> Penilaian berapa besar perubahan pemulihan motoris yang terjadi pada subyek penelitian dinilai dengan tes ARA dan </w:t>
      </w:r>
      <w:r>
        <w:rPr>
          <w:i/>
        </w:rPr>
        <w:t>motricity</w:t>
      </w:r>
      <w:r>
        <w:rPr>
          <w:i/>
          <w:spacing w:val="-8"/>
        </w:rPr>
        <w:t xml:space="preserve"> </w:t>
      </w:r>
      <w:r>
        <w:rPr>
          <w:i/>
        </w:rPr>
        <w:t>index</w:t>
      </w:r>
      <w:r>
        <w:t>.</w:t>
      </w:r>
      <w:r>
        <w:rPr>
          <w:vertAlign w:val="superscript"/>
        </w:rPr>
        <w:t>10,11</w:t>
      </w:r>
    </w:p>
    <w:p w:rsidR="00DC278E" w:rsidRDefault="00DC278E" w:rsidP="00DC278E">
      <w:pPr>
        <w:pStyle w:val="BodyText"/>
        <w:spacing w:before="1"/>
        <w:ind w:left="107" w:right="116" w:firstLine="426"/>
        <w:jc w:val="both"/>
      </w:pPr>
      <w:r>
        <w:lastRenderedPageBreak/>
        <w:t>Tujuan penelitian ini ialah untuk mengetahui pengaruh mobilisasi dan rangsangan taktil secara bersamaan terhadap pemulihan motoris anggota gerak atas yang mengalami kelemahan pada penderita</w:t>
      </w:r>
      <w:r>
        <w:rPr>
          <w:spacing w:val="-1"/>
        </w:rPr>
        <w:t xml:space="preserve"> </w:t>
      </w:r>
      <w:r>
        <w:t>stroke.</w:t>
      </w:r>
    </w:p>
    <w:p w:rsidR="00DC278E" w:rsidRDefault="00DC278E" w:rsidP="00DC278E">
      <w:pPr>
        <w:pStyle w:val="Heading1"/>
        <w:spacing w:before="82" w:line="275" w:lineRule="exact"/>
        <w:ind w:left="709"/>
      </w:pPr>
      <w:r>
        <w:t>METODE PENELITIAN</w:t>
      </w:r>
    </w:p>
    <w:p w:rsidR="00DC278E" w:rsidRDefault="00DC278E" w:rsidP="00DC278E">
      <w:pPr>
        <w:pStyle w:val="BodyText"/>
        <w:ind w:left="107" w:right="38" w:firstLine="426"/>
        <w:jc w:val="both"/>
      </w:pPr>
      <w:r>
        <w:t xml:space="preserve">Jenis penelitian ini ialah eksperimental dengan </w:t>
      </w:r>
      <w:r>
        <w:rPr>
          <w:i/>
        </w:rPr>
        <w:t>pretest-posttest design</w:t>
      </w:r>
      <w:r>
        <w:t>. Penelitian dilaksanakan di Instalasi Rehabilitasi Medik BLU RSUP Prof. Dr. R. D. Kandou, Manado dan waktu penelitian dimulai 1 Mei sampai dengan 31 Juli</w:t>
      </w:r>
      <w:r>
        <w:rPr>
          <w:spacing w:val="-1"/>
        </w:rPr>
        <w:t xml:space="preserve"> </w:t>
      </w:r>
      <w:r>
        <w:t>2012.</w:t>
      </w:r>
    </w:p>
    <w:p w:rsidR="00DC278E" w:rsidRDefault="00DC278E" w:rsidP="00DC278E">
      <w:pPr>
        <w:pStyle w:val="BodyText"/>
        <w:ind w:left="107" w:right="38" w:firstLine="426"/>
        <w:jc w:val="both"/>
      </w:pPr>
      <w:r>
        <w:t>Subyek penelitian ialah pasien yang mengalami stroke baik yang dirujuk maupun datang sendiri ke Instalasi Rehabilitasi Medik BLU RSUP Prof. Dr. R.</w:t>
      </w:r>
    </w:p>
    <w:p w:rsidR="00DC278E" w:rsidRDefault="00DC278E" w:rsidP="00DC278E">
      <w:pPr>
        <w:pStyle w:val="BodyText"/>
        <w:ind w:left="107" w:right="38"/>
        <w:jc w:val="both"/>
      </w:pPr>
      <w:r>
        <w:t>D. Kandou yang memenuhi kriteria. Kriteria penerimaan ialah pasien yang mengalami stroke lebih dari 3 bulan; usia 45-70 tahun; keadaan umum stabil</w:t>
      </w:r>
      <w:r>
        <w:rPr>
          <w:spacing w:val="52"/>
        </w:rPr>
        <w:t xml:space="preserve"> </w:t>
      </w:r>
      <w:r>
        <w:t xml:space="preserve">untuk mengikuti protokol tes dan intervensi; kekuatan otot pada anggota gerak atas &lt; 3; spastisitas otot menurut </w:t>
      </w:r>
      <w:r>
        <w:rPr>
          <w:i/>
        </w:rPr>
        <w:t xml:space="preserve">Modified Ashworth Scale </w:t>
      </w:r>
      <w:r>
        <w:t>&lt;2; MMSE skor ≥24; skor</w:t>
      </w:r>
      <w:r>
        <w:rPr>
          <w:spacing w:val="45"/>
        </w:rPr>
        <w:t xml:space="preserve"> </w:t>
      </w:r>
      <w:r>
        <w:t xml:space="preserve">depresi menurut </w:t>
      </w:r>
      <w:r>
        <w:rPr>
          <w:i/>
        </w:rPr>
        <w:t xml:space="preserve">Becks Depresion Scale </w:t>
      </w:r>
      <w:r>
        <w:t>&lt;30; dan bersedia mengikuti penelitian dengan menandatangani persetujuan</w:t>
      </w:r>
      <w:r>
        <w:rPr>
          <w:spacing w:val="53"/>
        </w:rPr>
        <w:t xml:space="preserve"> </w:t>
      </w:r>
      <w:r>
        <w:t>(</w:t>
      </w:r>
      <w:r>
        <w:rPr>
          <w:i/>
        </w:rPr>
        <w:t>informed consent</w:t>
      </w:r>
      <w:r>
        <w:t>). Kriteria penolakan ialah</w:t>
      </w:r>
      <w:r>
        <w:rPr>
          <w:spacing w:val="45"/>
        </w:rPr>
        <w:t xml:space="preserve"> </w:t>
      </w:r>
      <w:r>
        <w:t>adanya gangguan komunikasi, tidak kooperatif, tidak memahami dan mengikuti perintah, serta ditemukan fraktur, luksasi, dan nyeri pada anggota gerak atas yang lemah. Kriteria gugur bila penderita melakukan terapi kurang dari 15 kali dari 18 kali latihan yang dijadwalkan dan/atau tidak melakukan terapi 3 kali</w:t>
      </w:r>
      <w:r>
        <w:rPr>
          <w:spacing w:val="-4"/>
        </w:rPr>
        <w:t xml:space="preserve"> </w:t>
      </w:r>
      <w:r>
        <w:t>berturut-turut.</w:t>
      </w:r>
    </w:p>
    <w:p w:rsidR="00DC278E" w:rsidRDefault="00DC278E" w:rsidP="00DC278E">
      <w:pPr>
        <w:pStyle w:val="BodyText"/>
        <w:ind w:left="107" w:right="38" w:firstLine="426"/>
        <w:jc w:val="both"/>
      </w:pPr>
      <w:r>
        <w:t xml:space="preserve">Subyek dinilai dengan tes ARA dan </w:t>
      </w:r>
      <w:r>
        <w:rPr>
          <w:i/>
        </w:rPr>
        <w:t xml:space="preserve">motricity index </w:t>
      </w:r>
      <w:r>
        <w:t xml:space="preserve">disertai penilaian untuk kekuatan otot, tonus otot, </w:t>
      </w:r>
      <w:r>
        <w:rPr>
          <w:i/>
        </w:rPr>
        <w:t xml:space="preserve">Mini Mental  State Examination, </w:t>
      </w:r>
      <w:r>
        <w:t xml:space="preserve">dan </w:t>
      </w:r>
      <w:r>
        <w:rPr>
          <w:i/>
        </w:rPr>
        <w:t>Becks Depression Inventory</w:t>
      </w:r>
      <w:r>
        <w:t xml:space="preserve">. Setelah semua hal tersebut dilakukan maka subyek diberikan intervensi dengan mobilisasi secara bertahap dan diberikan rangsangan taktil dengan waktu maksimum 60 menit setiap hari pada anggota gerak yang mengalami kelemahan selama 6 minggu. Setiap sesi dicatat terapi yang diberikan secara rinci sesuai jadwal penanganan. Subyek yang telah selesai menjalankan program akan dievaluasi kembali dengan tes ARA dan </w:t>
      </w:r>
      <w:r>
        <w:rPr>
          <w:i/>
        </w:rPr>
        <w:t>motricity index arm</w:t>
      </w:r>
      <w:r>
        <w:rPr>
          <w:i/>
          <w:spacing w:val="-1"/>
        </w:rPr>
        <w:t xml:space="preserve"> </w:t>
      </w:r>
      <w:r>
        <w:rPr>
          <w:i/>
        </w:rPr>
        <w:t>section</w:t>
      </w:r>
      <w:r>
        <w:t>.</w:t>
      </w:r>
    </w:p>
    <w:p w:rsidR="00DC278E" w:rsidRDefault="00DC278E" w:rsidP="00DC278E">
      <w:pPr>
        <w:pStyle w:val="BodyText"/>
        <w:spacing w:before="7"/>
        <w:rPr>
          <w:sz w:val="34"/>
        </w:rPr>
      </w:pPr>
    </w:p>
    <w:p w:rsidR="00DC278E" w:rsidRDefault="00DC278E" w:rsidP="00DC278E">
      <w:pPr>
        <w:pStyle w:val="Heading1"/>
        <w:ind w:left="567"/>
        <w:jc w:val="both"/>
      </w:pPr>
      <w:r>
        <w:t>HASIL PENELITIAN</w:t>
      </w:r>
    </w:p>
    <w:p w:rsidR="00DC278E" w:rsidRDefault="00DC278E" w:rsidP="00DC278E">
      <w:pPr>
        <w:pStyle w:val="BodyText"/>
        <w:spacing w:before="118"/>
        <w:ind w:left="142"/>
      </w:pPr>
      <w:r>
        <w:t xml:space="preserve">Hasil penilaian tes ARA pada semua subyek dapat dilihat pada Tabel 1 sednagkan hasil penilaian </w:t>
      </w:r>
      <w:r>
        <w:rPr>
          <w:i/>
        </w:rPr>
        <w:t xml:space="preserve">motricity index (arm section) </w:t>
      </w:r>
      <w:r>
        <w:t>pada semua subyek dapat dilihat pada Tabel 2.</w:t>
      </w:r>
    </w:p>
    <w:p w:rsidR="00DC278E" w:rsidRDefault="00DC278E" w:rsidP="00DC278E">
      <w:pPr>
        <w:pStyle w:val="BodyText"/>
        <w:ind w:left="107" w:right="116" w:firstLine="426"/>
        <w:jc w:val="both"/>
      </w:pPr>
      <w:r>
        <w:t>Hasil uji kenormalan data dengan uji Kolmogorov-Smirnov diperoleh hasil sebagai berikut:</w:t>
      </w:r>
    </w:p>
    <w:p w:rsidR="00DC278E" w:rsidRDefault="00DC278E" w:rsidP="00DC278E">
      <w:pPr>
        <w:pStyle w:val="ListParagraph"/>
        <w:numPr>
          <w:ilvl w:val="0"/>
          <w:numId w:val="156"/>
        </w:numPr>
        <w:tabs>
          <w:tab w:val="left" w:pos="392"/>
        </w:tabs>
        <w:ind w:right="115"/>
        <w:jc w:val="both"/>
        <w:rPr>
          <w:sz w:val="24"/>
        </w:rPr>
      </w:pPr>
      <w:r>
        <w:rPr>
          <w:sz w:val="24"/>
        </w:rPr>
        <w:t>Data hasil tes ARA di awal menyatakan data tidak menyebar normal (</w:t>
      </w:r>
      <w:r>
        <w:rPr>
          <w:i/>
          <w:sz w:val="24"/>
        </w:rPr>
        <w:t xml:space="preserve">P </w:t>
      </w:r>
      <w:r>
        <w:rPr>
          <w:sz w:val="24"/>
        </w:rPr>
        <w:t>&lt;</w:t>
      </w:r>
      <w:r>
        <w:rPr>
          <w:spacing w:val="-4"/>
          <w:sz w:val="24"/>
        </w:rPr>
        <w:t xml:space="preserve"> </w:t>
      </w:r>
      <w:r>
        <w:rPr>
          <w:sz w:val="24"/>
        </w:rPr>
        <w:t>0,05),</w:t>
      </w:r>
    </w:p>
    <w:p w:rsidR="00DC278E" w:rsidRDefault="00DC278E" w:rsidP="00DC278E">
      <w:pPr>
        <w:pStyle w:val="ListParagraph"/>
        <w:numPr>
          <w:ilvl w:val="0"/>
          <w:numId w:val="156"/>
        </w:numPr>
        <w:tabs>
          <w:tab w:val="left" w:pos="392"/>
        </w:tabs>
        <w:ind w:right="117"/>
        <w:jc w:val="both"/>
        <w:rPr>
          <w:sz w:val="24"/>
        </w:rPr>
      </w:pPr>
      <w:r>
        <w:rPr>
          <w:sz w:val="24"/>
        </w:rPr>
        <w:t>Data hasil tes ARA di akhir menyatakan data menyebar normal (</w:t>
      </w:r>
      <w:r>
        <w:rPr>
          <w:i/>
          <w:sz w:val="24"/>
        </w:rPr>
        <w:t xml:space="preserve">P </w:t>
      </w:r>
      <w:r>
        <w:rPr>
          <w:sz w:val="24"/>
        </w:rPr>
        <w:t>&gt;</w:t>
      </w:r>
      <w:r>
        <w:rPr>
          <w:spacing w:val="-2"/>
          <w:sz w:val="24"/>
        </w:rPr>
        <w:t xml:space="preserve"> </w:t>
      </w:r>
      <w:r>
        <w:rPr>
          <w:sz w:val="24"/>
        </w:rPr>
        <w:t>0,05),</w:t>
      </w:r>
    </w:p>
    <w:p w:rsidR="00DC278E" w:rsidRDefault="00DC278E" w:rsidP="00DC278E">
      <w:pPr>
        <w:pStyle w:val="ListParagraph"/>
        <w:numPr>
          <w:ilvl w:val="0"/>
          <w:numId w:val="156"/>
        </w:numPr>
        <w:tabs>
          <w:tab w:val="left" w:pos="392"/>
        </w:tabs>
        <w:ind w:right="116"/>
        <w:jc w:val="both"/>
        <w:rPr>
          <w:sz w:val="24"/>
        </w:rPr>
      </w:pPr>
      <w:r>
        <w:rPr>
          <w:sz w:val="24"/>
        </w:rPr>
        <w:t xml:space="preserve">Data hasil </w:t>
      </w:r>
      <w:r>
        <w:rPr>
          <w:i/>
          <w:sz w:val="24"/>
        </w:rPr>
        <w:t xml:space="preserve">motricity index </w:t>
      </w:r>
      <w:r>
        <w:rPr>
          <w:sz w:val="24"/>
        </w:rPr>
        <w:t>di awal menyatakan data tidak menyebar normal (</w:t>
      </w:r>
      <w:r>
        <w:rPr>
          <w:i/>
          <w:sz w:val="24"/>
        </w:rPr>
        <w:t xml:space="preserve">P </w:t>
      </w:r>
      <w:r>
        <w:rPr>
          <w:sz w:val="24"/>
        </w:rPr>
        <w:t>&lt;</w:t>
      </w:r>
      <w:r>
        <w:rPr>
          <w:spacing w:val="-1"/>
          <w:sz w:val="24"/>
        </w:rPr>
        <w:t xml:space="preserve"> </w:t>
      </w:r>
      <w:r>
        <w:rPr>
          <w:sz w:val="24"/>
        </w:rPr>
        <w:t>0,05),</w:t>
      </w:r>
    </w:p>
    <w:p w:rsidR="00DC278E" w:rsidRDefault="00DC278E" w:rsidP="00DC278E">
      <w:pPr>
        <w:pStyle w:val="ListParagraph"/>
        <w:numPr>
          <w:ilvl w:val="0"/>
          <w:numId w:val="156"/>
        </w:numPr>
        <w:tabs>
          <w:tab w:val="left" w:pos="392"/>
        </w:tabs>
        <w:ind w:right="116"/>
        <w:jc w:val="both"/>
        <w:rPr>
          <w:sz w:val="24"/>
        </w:rPr>
      </w:pPr>
      <w:r>
        <w:rPr>
          <w:sz w:val="24"/>
        </w:rPr>
        <w:t xml:space="preserve">Data hasil </w:t>
      </w:r>
      <w:r>
        <w:rPr>
          <w:i/>
          <w:sz w:val="24"/>
        </w:rPr>
        <w:t xml:space="preserve">motricity index </w:t>
      </w:r>
      <w:r>
        <w:rPr>
          <w:sz w:val="24"/>
        </w:rPr>
        <w:t>di akhir menyatakan data menyebar normal (</w:t>
      </w:r>
      <w:r>
        <w:rPr>
          <w:i/>
          <w:sz w:val="24"/>
        </w:rPr>
        <w:t xml:space="preserve">P </w:t>
      </w:r>
      <w:r>
        <w:rPr>
          <w:sz w:val="24"/>
        </w:rPr>
        <w:t>&lt; 0,05)</w:t>
      </w:r>
    </w:p>
    <w:p w:rsidR="00DC278E" w:rsidRDefault="00DC278E" w:rsidP="00DC278E">
      <w:pPr>
        <w:pStyle w:val="BodyText"/>
      </w:pPr>
    </w:p>
    <w:p w:rsidR="00DC278E" w:rsidRDefault="00DC278E" w:rsidP="00DC278E">
      <w:pPr>
        <w:pStyle w:val="BodyText"/>
        <w:ind w:left="107" w:right="115" w:firstLine="426"/>
        <w:jc w:val="both"/>
      </w:pPr>
      <w:r>
        <w:t xml:space="preserve">Oleh karena data hasil tes ARA awal dan motricity awal tidak menyebar normal maka uji perbedaan hasil tes awal dan akhir pada kedua alat tes (ARA dan </w:t>
      </w:r>
      <w:r>
        <w:rPr>
          <w:i/>
        </w:rPr>
        <w:t>motricity</w:t>
      </w:r>
      <w:r>
        <w:t>) diuji dengan uji Wilcoxon Signed Ranks yang menyatakan terdapat perbedaan sangat bermakna antara hasil akhir dan awal tes ARA (</w:t>
      </w:r>
      <w:r>
        <w:rPr>
          <w:i/>
        </w:rPr>
        <w:t xml:space="preserve">P </w:t>
      </w:r>
      <w:r>
        <w:t xml:space="preserve">= 0,0001), dan perbedaan sangat bermakna antara hasil akhir dan awal </w:t>
      </w:r>
      <w:r>
        <w:rPr>
          <w:i/>
        </w:rPr>
        <w:t xml:space="preserve">motricity index </w:t>
      </w:r>
      <w:r>
        <w:t>(</w:t>
      </w:r>
      <w:r>
        <w:rPr>
          <w:i/>
        </w:rPr>
        <w:t xml:space="preserve">P </w:t>
      </w:r>
      <w:r>
        <w:t>=</w:t>
      </w:r>
      <w:r>
        <w:rPr>
          <w:spacing w:val="-4"/>
        </w:rPr>
        <w:t xml:space="preserve"> </w:t>
      </w:r>
      <w:r>
        <w:t>0,0001).</w:t>
      </w:r>
    </w:p>
    <w:p w:rsidR="00DC278E" w:rsidRDefault="00DC278E" w:rsidP="00DC278E">
      <w:pPr>
        <w:pStyle w:val="BodyText"/>
        <w:ind w:left="107" w:right="115" w:firstLine="426"/>
        <w:jc w:val="both"/>
      </w:pPr>
    </w:p>
    <w:p w:rsidR="00DC278E" w:rsidRDefault="00DC278E" w:rsidP="00DC278E">
      <w:pPr>
        <w:pStyle w:val="Heading1"/>
        <w:ind w:left="426"/>
      </w:pPr>
      <w:r>
        <w:t>BAHASAN</w:t>
      </w:r>
    </w:p>
    <w:p w:rsidR="00DC278E" w:rsidRDefault="00DC278E" w:rsidP="00DC278E">
      <w:pPr>
        <w:pStyle w:val="BodyText"/>
        <w:spacing w:before="118"/>
        <w:ind w:left="107" w:right="116" w:firstLine="426"/>
        <w:jc w:val="both"/>
      </w:pPr>
      <w:r>
        <w:rPr>
          <w:i/>
        </w:rPr>
        <w:t xml:space="preserve">ARA test </w:t>
      </w:r>
      <w:r>
        <w:t>banyak digunakan dalam studi penelitian terutama untuk mengukur fungsi anggota gerak atas bagian distal.</w:t>
      </w:r>
      <w:r>
        <w:rPr>
          <w:vertAlign w:val="superscript"/>
        </w:rPr>
        <w:t>10</w:t>
      </w:r>
      <w:r>
        <w:t xml:space="preserve"> Pada penelitian ini semua subyek diminta melakukan semua tahapan pada tes ARA untuk menguji keterbatasan fungsi tangan- nya. Hasil penelitian ini menunjukkan peningkatan skor rata-rata tes ARA dari fase awal sampai fase intervensi sebesar 10 poin yaitu 4,67 sampai dengan</w:t>
      </w:r>
      <w:r>
        <w:rPr>
          <w:spacing w:val="-2"/>
        </w:rPr>
        <w:t xml:space="preserve"> </w:t>
      </w:r>
      <w:r>
        <w:t>14,67.</w:t>
      </w:r>
    </w:p>
    <w:p w:rsidR="00DC278E" w:rsidRDefault="00DC278E" w:rsidP="00DC278E">
      <w:pPr>
        <w:pStyle w:val="BodyText"/>
        <w:ind w:left="107" w:right="114" w:firstLine="424"/>
        <w:jc w:val="both"/>
      </w:pPr>
      <w:r>
        <w:rPr>
          <w:i/>
        </w:rPr>
        <w:t xml:space="preserve">Morticity index </w:t>
      </w:r>
      <w:r>
        <w:t>digunakan untuk mengukur kekuatan motorik ekstremitas pada pasien stroke.</w:t>
      </w:r>
      <w:r>
        <w:rPr>
          <w:vertAlign w:val="superscript"/>
        </w:rPr>
        <w:t>11</w:t>
      </w:r>
      <w:r>
        <w:t xml:space="preserve"> Pada penelitian ini semua subyek diminta untuk melakukan semua tahapan yang ada pada </w:t>
      </w:r>
      <w:r>
        <w:rPr>
          <w:i/>
        </w:rPr>
        <w:t xml:space="preserve">morticity index </w:t>
      </w:r>
      <w:r>
        <w:t xml:space="preserve">(bagian ekstremitas atas saja). Ditemukan adanya peningkatan skor </w:t>
      </w:r>
      <w:r>
        <w:lastRenderedPageBreak/>
        <w:t xml:space="preserve">rata- rata </w:t>
      </w:r>
      <w:r>
        <w:rPr>
          <w:i/>
        </w:rPr>
        <w:t xml:space="preserve">morticity index </w:t>
      </w:r>
      <w:r>
        <w:t>(</w:t>
      </w:r>
      <w:r>
        <w:rPr>
          <w:i/>
        </w:rPr>
        <w:t>arm section</w:t>
      </w:r>
      <w:r>
        <w:t>) dari rata- rata fase awal yaitu 20,78 dan fase setelah intervensi yaitu rata-rata fase akhir 47,11.</w:t>
      </w:r>
    </w:p>
    <w:p w:rsidR="00DC278E" w:rsidRDefault="00DC278E" w:rsidP="00DC278E">
      <w:pPr>
        <w:spacing w:before="80"/>
        <w:ind w:left="107"/>
      </w:pPr>
      <w:r>
        <w:rPr>
          <w:b/>
        </w:rPr>
        <w:t>Tabel 1</w:t>
      </w:r>
      <w:r>
        <w:t>. Hasil Penilaian ARA</w:t>
      </w:r>
    </w:p>
    <w:p w:rsidR="00DC278E" w:rsidRDefault="00DC278E" w:rsidP="00DC278E">
      <w:pPr>
        <w:pStyle w:val="BodyText"/>
        <w:spacing w:before="3"/>
        <w:rPr>
          <w:sz w:val="12"/>
        </w:rPr>
      </w:pPr>
    </w:p>
    <w:tbl>
      <w:tblPr>
        <w:tblW w:w="0" w:type="auto"/>
        <w:tblInd w:w="473" w:type="dxa"/>
        <w:tblLayout w:type="fixed"/>
        <w:tblCellMar>
          <w:left w:w="0" w:type="dxa"/>
          <w:right w:w="0" w:type="dxa"/>
        </w:tblCellMar>
        <w:tblLook w:val="01E0" w:firstRow="1" w:lastRow="1" w:firstColumn="1" w:lastColumn="1" w:noHBand="0" w:noVBand="0"/>
      </w:tblPr>
      <w:tblGrid>
        <w:gridCol w:w="1178"/>
        <w:gridCol w:w="1284"/>
        <w:gridCol w:w="1385"/>
        <w:gridCol w:w="1314"/>
        <w:gridCol w:w="1599"/>
        <w:gridCol w:w="1399"/>
      </w:tblGrid>
      <w:tr w:rsidR="00DC278E" w:rsidTr="00DC278E">
        <w:trPr>
          <w:trHeight w:val="505"/>
        </w:trPr>
        <w:tc>
          <w:tcPr>
            <w:tcW w:w="1178" w:type="dxa"/>
            <w:tcBorders>
              <w:top w:val="single" w:sz="4" w:space="0" w:color="000000"/>
              <w:bottom w:val="single" w:sz="4" w:space="0" w:color="000000"/>
            </w:tcBorders>
          </w:tcPr>
          <w:p w:rsidR="00DC278E" w:rsidRDefault="00DC278E" w:rsidP="00DC278E">
            <w:pPr>
              <w:pStyle w:val="TableParagraph"/>
              <w:spacing w:line="251" w:lineRule="exact"/>
              <w:ind w:left="115"/>
              <w:rPr>
                <w:b/>
              </w:rPr>
            </w:pPr>
            <w:r>
              <w:rPr>
                <w:b/>
              </w:rPr>
              <w:t>Tes ARA</w:t>
            </w:r>
          </w:p>
        </w:tc>
        <w:tc>
          <w:tcPr>
            <w:tcW w:w="1284" w:type="dxa"/>
            <w:tcBorders>
              <w:top w:val="single" w:sz="4" w:space="0" w:color="000000"/>
              <w:bottom w:val="single" w:sz="4" w:space="0" w:color="000000"/>
            </w:tcBorders>
          </w:tcPr>
          <w:p w:rsidR="00DC278E" w:rsidRDefault="00DC278E" w:rsidP="00DC278E">
            <w:pPr>
              <w:pStyle w:val="TableParagraph"/>
              <w:spacing w:line="251" w:lineRule="exact"/>
              <w:ind w:left="181" w:right="121"/>
              <w:rPr>
                <w:b/>
              </w:rPr>
            </w:pPr>
            <w:r>
              <w:rPr>
                <w:b/>
              </w:rPr>
              <w:t>Minimum</w:t>
            </w:r>
          </w:p>
        </w:tc>
        <w:tc>
          <w:tcPr>
            <w:tcW w:w="1385" w:type="dxa"/>
            <w:tcBorders>
              <w:top w:val="single" w:sz="4" w:space="0" w:color="000000"/>
              <w:bottom w:val="single" w:sz="4" w:space="0" w:color="000000"/>
            </w:tcBorders>
          </w:tcPr>
          <w:p w:rsidR="00DC278E" w:rsidRDefault="00DC278E" w:rsidP="00DC278E">
            <w:pPr>
              <w:pStyle w:val="TableParagraph"/>
              <w:spacing w:line="251" w:lineRule="exact"/>
              <w:ind w:left="123" w:right="146"/>
              <w:rPr>
                <w:b/>
              </w:rPr>
            </w:pPr>
            <w:r>
              <w:rPr>
                <w:b/>
              </w:rPr>
              <w:t>Maksimum</w:t>
            </w:r>
          </w:p>
        </w:tc>
        <w:tc>
          <w:tcPr>
            <w:tcW w:w="1314" w:type="dxa"/>
            <w:tcBorders>
              <w:top w:val="single" w:sz="4" w:space="0" w:color="000000"/>
              <w:bottom w:val="single" w:sz="4" w:space="0" w:color="000000"/>
            </w:tcBorders>
          </w:tcPr>
          <w:p w:rsidR="00DC278E" w:rsidRDefault="00DC278E" w:rsidP="00DC278E">
            <w:pPr>
              <w:pStyle w:val="TableParagraph"/>
              <w:spacing w:line="251" w:lineRule="exact"/>
              <w:ind w:left="150" w:right="206"/>
              <w:rPr>
                <w:b/>
              </w:rPr>
            </w:pPr>
            <w:r>
              <w:rPr>
                <w:b/>
              </w:rPr>
              <w:t>Rata-rata</w:t>
            </w:r>
          </w:p>
        </w:tc>
        <w:tc>
          <w:tcPr>
            <w:tcW w:w="1599" w:type="dxa"/>
            <w:tcBorders>
              <w:top w:val="single" w:sz="4" w:space="0" w:color="000000"/>
              <w:bottom w:val="single" w:sz="4" w:space="0" w:color="000000"/>
            </w:tcBorders>
          </w:tcPr>
          <w:p w:rsidR="00DC278E" w:rsidRDefault="00DC278E" w:rsidP="00DC278E">
            <w:pPr>
              <w:pStyle w:val="TableParagraph"/>
              <w:spacing w:line="254" w:lineRule="exact"/>
              <w:ind w:left="524" w:right="285" w:hanging="294"/>
              <w:rPr>
                <w:b/>
              </w:rPr>
            </w:pPr>
            <w:r>
              <w:rPr>
                <w:b/>
              </w:rPr>
              <w:t>Simpangan baku</w:t>
            </w:r>
          </w:p>
        </w:tc>
        <w:tc>
          <w:tcPr>
            <w:tcW w:w="1399" w:type="dxa"/>
            <w:tcBorders>
              <w:top w:val="single" w:sz="4" w:space="0" w:color="000000"/>
              <w:bottom w:val="single" w:sz="4" w:space="0" w:color="000000"/>
            </w:tcBorders>
          </w:tcPr>
          <w:p w:rsidR="00DC278E" w:rsidRDefault="00DC278E" w:rsidP="00DC278E">
            <w:pPr>
              <w:pStyle w:val="TableParagraph"/>
              <w:spacing w:line="251" w:lineRule="exact"/>
              <w:ind w:left="289" w:right="347"/>
              <w:rPr>
                <w:b/>
              </w:rPr>
            </w:pPr>
            <w:r>
              <w:rPr>
                <w:b/>
              </w:rPr>
              <w:t>Median</w:t>
            </w:r>
          </w:p>
        </w:tc>
      </w:tr>
      <w:tr w:rsidR="00DC278E" w:rsidTr="00DC278E">
        <w:trPr>
          <w:trHeight w:val="282"/>
        </w:trPr>
        <w:tc>
          <w:tcPr>
            <w:tcW w:w="1178" w:type="dxa"/>
            <w:tcBorders>
              <w:top w:val="single" w:sz="4" w:space="0" w:color="000000"/>
            </w:tcBorders>
          </w:tcPr>
          <w:p w:rsidR="00DC278E" w:rsidRDefault="00DC278E" w:rsidP="00DC278E">
            <w:pPr>
              <w:pStyle w:val="TableParagraph"/>
              <w:spacing w:line="249" w:lineRule="exact"/>
              <w:ind w:left="115"/>
            </w:pPr>
            <w:r>
              <w:t>Awal</w:t>
            </w:r>
          </w:p>
        </w:tc>
        <w:tc>
          <w:tcPr>
            <w:tcW w:w="1284" w:type="dxa"/>
            <w:tcBorders>
              <w:top w:val="single" w:sz="4" w:space="0" w:color="000000"/>
            </w:tcBorders>
          </w:tcPr>
          <w:p w:rsidR="00DC278E" w:rsidRDefault="00DC278E" w:rsidP="00DC278E">
            <w:pPr>
              <w:pStyle w:val="TableParagraph"/>
              <w:spacing w:line="249" w:lineRule="exact"/>
              <w:ind w:left="181" w:right="119"/>
            </w:pPr>
            <w:r>
              <w:t>1,00</w:t>
            </w:r>
          </w:p>
        </w:tc>
        <w:tc>
          <w:tcPr>
            <w:tcW w:w="1385" w:type="dxa"/>
            <w:tcBorders>
              <w:top w:val="single" w:sz="4" w:space="0" w:color="000000"/>
            </w:tcBorders>
          </w:tcPr>
          <w:p w:rsidR="00DC278E" w:rsidRDefault="00DC278E" w:rsidP="00DC278E">
            <w:pPr>
              <w:pStyle w:val="TableParagraph"/>
              <w:spacing w:line="249" w:lineRule="exact"/>
              <w:ind w:left="123" w:right="145"/>
            </w:pPr>
            <w:r>
              <w:t>29,00</w:t>
            </w:r>
          </w:p>
        </w:tc>
        <w:tc>
          <w:tcPr>
            <w:tcW w:w="1314" w:type="dxa"/>
            <w:tcBorders>
              <w:top w:val="single" w:sz="4" w:space="0" w:color="000000"/>
            </w:tcBorders>
          </w:tcPr>
          <w:p w:rsidR="00DC278E" w:rsidRDefault="00DC278E" w:rsidP="00DC278E">
            <w:pPr>
              <w:pStyle w:val="TableParagraph"/>
              <w:spacing w:line="249" w:lineRule="exact"/>
              <w:ind w:left="149" w:right="206"/>
            </w:pPr>
            <w:r>
              <w:t>4,67</w:t>
            </w:r>
          </w:p>
        </w:tc>
        <w:tc>
          <w:tcPr>
            <w:tcW w:w="1599" w:type="dxa"/>
            <w:tcBorders>
              <w:top w:val="single" w:sz="4" w:space="0" w:color="000000"/>
            </w:tcBorders>
          </w:tcPr>
          <w:p w:rsidR="00DC278E" w:rsidRDefault="00DC278E" w:rsidP="00DC278E">
            <w:pPr>
              <w:pStyle w:val="TableParagraph"/>
              <w:spacing w:line="249" w:lineRule="exact"/>
              <w:ind w:left="515"/>
            </w:pPr>
            <w:r>
              <w:t>6,834</w:t>
            </w:r>
          </w:p>
        </w:tc>
        <w:tc>
          <w:tcPr>
            <w:tcW w:w="1399" w:type="dxa"/>
            <w:tcBorders>
              <w:top w:val="single" w:sz="4" w:space="0" w:color="000000"/>
            </w:tcBorders>
          </w:tcPr>
          <w:p w:rsidR="00DC278E" w:rsidRDefault="00DC278E" w:rsidP="00DC278E">
            <w:pPr>
              <w:pStyle w:val="TableParagraph"/>
              <w:spacing w:line="249" w:lineRule="exact"/>
              <w:ind w:left="289" w:right="347"/>
            </w:pPr>
            <w:r>
              <w:t>2,00</w:t>
            </w:r>
          </w:p>
        </w:tc>
      </w:tr>
      <w:tr w:rsidR="00DC278E" w:rsidTr="00DC278E">
        <w:trPr>
          <w:trHeight w:val="340"/>
        </w:trPr>
        <w:tc>
          <w:tcPr>
            <w:tcW w:w="1178" w:type="dxa"/>
            <w:tcBorders>
              <w:bottom w:val="single" w:sz="4" w:space="0" w:color="000000"/>
            </w:tcBorders>
          </w:tcPr>
          <w:p w:rsidR="00DC278E" w:rsidRDefault="00DC278E" w:rsidP="00DC278E">
            <w:pPr>
              <w:pStyle w:val="TableParagraph"/>
              <w:spacing w:before="24"/>
              <w:ind w:left="115"/>
            </w:pPr>
            <w:r>
              <w:t>Akhir</w:t>
            </w:r>
          </w:p>
        </w:tc>
        <w:tc>
          <w:tcPr>
            <w:tcW w:w="1284" w:type="dxa"/>
            <w:tcBorders>
              <w:bottom w:val="single" w:sz="4" w:space="0" w:color="000000"/>
            </w:tcBorders>
          </w:tcPr>
          <w:p w:rsidR="00DC278E" w:rsidRDefault="00DC278E" w:rsidP="00DC278E">
            <w:pPr>
              <w:pStyle w:val="TableParagraph"/>
              <w:spacing w:before="24"/>
              <w:ind w:left="181" w:right="119"/>
            </w:pPr>
            <w:r>
              <w:t>1,00</w:t>
            </w:r>
          </w:p>
        </w:tc>
        <w:tc>
          <w:tcPr>
            <w:tcW w:w="1385" w:type="dxa"/>
            <w:tcBorders>
              <w:bottom w:val="single" w:sz="4" w:space="0" w:color="000000"/>
            </w:tcBorders>
          </w:tcPr>
          <w:p w:rsidR="00DC278E" w:rsidRDefault="00DC278E" w:rsidP="00DC278E">
            <w:pPr>
              <w:pStyle w:val="TableParagraph"/>
              <w:spacing w:before="24"/>
              <w:ind w:left="123" w:right="145"/>
            </w:pPr>
            <w:r>
              <w:t>51,00</w:t>
            </w:r>
          </w:p>
        </w:tc>
        <w:tc>
          <w:tcPr>
            <w:tcW w:w="1314" w:type="dxa"/>
            <w:tcBorders>
              <w:bottom w:val="single" w:sz="4" w:space="0" w:color="000000"/>
            </w:tcBorders>
          </w:tcPr>
          <w:p w:rsidR="00DC278E" w:rsidRDefault="00DC278E" w:rsidP="00DC278E">
            <w:pPr>
              <w:pStyle w:val="TableParagraph"/>
              <w:spacing w:before="24"/>
              <w:ind w:left="150" w:right="205"/>
            </w:pPr>
            <w:r>
              <w:t>14,67</w:t>
            </w:r>
          </w:p>
        </w:tc>
        <w:tc>
          <w:tcPr>
            <w:tcW w:w="1599" w:type="dxa"/>
            <w:tcBorders>
              <w:bottom w:val="single" w:sz="4" w:space="0" w:color="000000"/>
            </w:tcBorders>
          </w:tcPr>
          <w:p w:rsidR="00DC278E" w:rsidRDefault="00DC278E" w:rsidP="00DC278E">
            <w:pPr>
              <w:pStyle w:val="TableParagraph"/>
              <w:spacing w:before="24"/>
              <w:ind w:left="460"/>
            </w:pPr>
            <w:r>
              <w:t>12,409</w:t>
            </w:r>
          </w:p>
        </w:tc>
        <w:tc>
          <w:tcPr>
            <w:tcW w:w="1399" w:type="dxa"/>
            <w:tcBorders>
              <w:bottom w:val="single" w:sz="4" w:space="0" w:color="000000"/>
            </w:tcBorders>
          </w:tcPr>
          <w:p w:rsidR="00DC278E" w:rsidRDefault="00DC278E" w:rsidP="00DC278E">
            <w:pPr>
              <w:pStyle w:val="TableParagraph"/>
              <w:spacing w:before="24"/>
              <w:ind w:left="289" w:right="347"/>
            </w:pPr>
            <w:r>
              <w:t>11,00</w:t>
            </w:r>
          </w:p>
        </w:tc>
      </w:tr>
    </w:tbl>
    <w:p w:rsidR="00DC278E" w:rsidRDefault="00DC278E" w:rsidP="00DC278E">
      <w:pPr>
        <w:pStyle w:val="BodyText"/>
      </w:pPr>
    </w:p>
    <w:p w:rsidR="00DC278E" w:rsidRDefault="00DC278E" w:rsidP="00DC278E">
      <w:pPr>
        <w:spacing w:before="181"/>
        <w:ind w:left="107"/>
        <w:rPr>
          <w:i/>
        </w:rPr>
      </w:pPr>
      <w:r>
        <w:rPr>
          <w:b/>
        </w:rPr>
        <w:t>Tabel 2</w:t>
      </w:r>
      <w:r>
        <w:t xml:space="preserve">. Hasil Penilaian </w:t>
      </w:r>
      <w:r>
        <w:rPr>
          <w:i/>
        </w:rPr>
        <w:t>Motricity index (arm section)</w:t>
      </w:r>
    </w:p>
    <w:p w:rsidR="00DC278E" w:rsidRDefault="00DC278E" w:rsidP="00DC278E">
      <w:pPr>
        <w:pStyle w:val="BodyText"/>
        <w:spacing w:before="2" w:after="1"/>
        <w:rPr>
          <w:i/>
          <w:sz w:val="12"/>
        </w:rPr>
      </w:pPr>
    </w:p>
    <w:tbl>
      <w:tblPr>
        <w:tblW w:w="0" w:type="auto"/>
        <w:tblInd w:w="473" w:type="dxa"/>
        <w:tblLayout w:type="fixed"/>
        <w:tblCellMar>
          <w:left w:w="0" w:type="dxa"/>
          <w:right w:w="0" w:type="dxa"/>
        </w:tblCellMar>
        <w:tblLook w:val="01E0" w:firstRow="1" w:lastRow="1" w:firstColumn="1" w:lastColumn="1" w:noHBand="0" w:noVBand="0"/>
      </w:tblPr>
      <w:tblGrid>
        <w:gridCol w:w="1742"/>
        <w:gridCol w:w="1225"/>
        <w:gridCol w:w="1353"/>
        <w:gridCol w:w="1238"/>
        <w:gridCol w:w="1417"/>
        <w:gridCol w:w="1182"/>
      </w:tblGrid>
      <w:tr w:rsidR="00DC278E" w:rsidTr="00DC278E">
        <w:trPr>
          <w:trHeight w:val="506"/>
        </w:trPr>
        <w:tc>
          <w:tcPr>
            <w:tcW w:w="1742" w:type="dxa"/>
            <w:tcBorders>
              <w:top w:val="single" w:sz="4" w:space="0" w:color="000000"/>
              <w:bottom w:val="single" w:sz="4" w:space="0" w:color="000000"/>
            </w:tcBorders>
          </w:tcPr>
          <w:p w:rsidR="00DC278E" w:rsidRDefault="00DC278E" w:rsidP="00DC278E">
            <w:pPr>
              <w:pStyle w:val="TableParagraph"/>
              <w:spacing w:line="254" w:lineRule="exact"/>
              <w:ind w:left="115" w:right="146"/>
              <w:rPr>
                <w:b/>
              </w:rPr>
            </w:pPr>
            <w:r>
              <w:rPr>
                <w:b/>
              </w:rPr>
              <w:t>Morticity index (arm section)</w:t>
            </w:r>
          </w:p>
        </w:tc>
        <w:tc>
          <w:tcPr>
            <w:tcW w:w="1225" w:type="dxa"/>
            <w:tcBorders>
              <w:top w:val="single" w:sz="4" w:space="0" w:color="000000"/>
              <w:bottom w:val="single" w:sz="4" w:space="0" w:color="000000"/>
            </w:tcBorders>
          </w:tcPr>
          <w:p w:rsidR="00DC278E" w:rsidRDefault="00DC278E" w:rsidP="00DC278E">
            <w:pPr>
              <w:pStyle w:val="TableParagraph"/>
              <w:spacing w:line="251" w:lineRule="exact"/>
              <w:ind w:left="146" w:right="96"/>
              <w:rPr>
                <w:b/>
              </w:rPr>
            </w:pPr>
            <w:r>
              <w:rPr>
                <w:b/>
              </w:rPr>
              <w:t>Minimum</w:t>
            </w:r>
          </w:p>
        </w:tc>
        <w:tc>
          <w:tcPr>
            <w:tcW w:w="1353" w:type="dxa"/>
            <w:tcBorders>
              <w:top w:val="single" w:sz="4" w:space="0" w:color="000000"/>
              <w:bottom w:val="single" w:sz="4" w:space="0" w:color="000000"/>
            </w:tcBorders>
          </w:tcPr>
          <w:p w:rsidR="00DC278E" w:rsidRDefault="00DC278E" w:rsidP="00DC278E">
            <w:pPr>
              <w:pStyle w:val="TableParagraph"/>
              <w:spacing w:line="251" w:lineRule="exact"/>
              <w:ind w:left="100" w:right="137"/>
              <w:rPr>
                <w:b/>
              </w:rPr>
            </w:pPr>
            <w:r>
              <w:rPr>
                <w:b/>
              </w:rPr>
              <w:t>Maksimum</w:t>
            </w:r>
          </w:p>
        </w:tc>
        <w:tc>
          <w:tcPr>
            <w:tcW w:w="1238" w:type="dxa"/>
            <w:tcBorders>
              <w:top w:val="single" w:sz="4" w:space="0" w:color="000000"/>
              <w:bottom w:val="single" w:sz="4" w:space="0" w:color="000000"/>
            </w:tcBorders>
          </w:tcPr>
          <w:p w:rsidR="00DC278E" w:rsidRDefault="00DC278E" w:rsidP="00DC278E">
            <w:pPr>
              <w:pStyle w:val="TableParagraph"/>
              <w:spacing w:line="251" w:lineRule="exact"/>
              <w:ind w:left="143" w:right="138"/>
              <w:rPr>
                <w:b/>
              </w:rPr>
            </w:pPr>
            <w:r>
              <w:rPr>
                <w:b/>
              </w:rPr>
              <w:t>Rata-rata</w:t>
            </w:r>
          </w:p>
        </w:tc>
        <w:tc>
          <w:tcPr>
            <w:tcW w:w="1417" w:type="dxa"/>
            <w:tcBorders>
              <w:top w:val="single" w:sz="4" w:space="0" w:color="000000"/>
              <w:bottom w:val="single" w:sz="4" w:space="0" w:color="000000"/>
            </w:tcBorders>
          </w:tcPr>
          <w:p w:rsidR="00DC278E" w:rsidRDefault="00DC278E" w:rsidP="00DC278E">
            <w:pPr>
              <w:pStyle w:val="TableParagraph"/>
              <w:spacing w:line="254" w:lineRule="exact"/>
              <w:ind w:left="459" w:right="168" w:hanging="294"/>
              <w:rPr>
                <w:b/>
              </w:rPr>
            </w:pPr>
            <w:r>
              <w:rPr>
                <w:b/>
              </w:rPr>
              <w:t>Simpangan baku</w:t>
            </w:r>
          </w:p>
        </w:tc>
        <w:tc>
          <w:tcPr>
            <w:tcW w:w="1182" w:type="dxa"/>
            <w:tcBorders>
              <w:top w:val="single" w:sz="4" w:space="0" w:color="000000"/>
              <w:bottom w:val="single" w:sz="4" w:space="0" w:color="000000"/>
            </w:tcBorders>
          </w:tcPr>
          <w:p w:rsidR="00DC278E" w:rsidRDefault="00DC278E" w:rsidP="00DC278E">
            <w:pPr>
              <w:pStyle w:val="TableParagraph"/>
              <w:spacing w:line="251" w:lineRule="exact"/>
              <w:ind w:left="177" w:right="242"/>
              <w:rPr>
                <w:b/>
              </w:rPr>
            </w:pPr>
            <w:r>
              <w:rPr>
                <w:b/>
              </w:rPr>
              <w:t>Median</w:t>
            </w:r>
          </w:p>
        </w:tc>
      </w:tr>
      <w:tr w:rsidR="00DC278E" w:rsidTr="00DC278E">
        <w:trPr>
          <w:trHeight w:val="282"/>
        </w:trPr>
        <w:tc>
          <w:tcPr>
            <w:tcW w:w="1742" w:type="dxa"/>
            <w:tcBorders>
              <w:top w:val="single" w:sz="4" w:space="0" w:color="000000"/>
            </w:tcBorders>
          </w:tcPr>
          <w:p w:rsidR="00DC278E" w:rsidRDefault="00DC278E" w:rsidP="00DC278E">
            <w:pPr>
              <w:pStyle w:val="TableParagraph"/>
              <w:spacing w:line="248" w:lineRule="exact"/>
              <w:ind w:left="115"/>
            </w:pPr>
            <w:r>
              <w:t>Awal</w:t>
            </w:r>
          </w:p>
        </w:tc>
        <w:tc>
          <w:tcPr>
            <w:tcW w:w="1225" w:type="dxa"/>
            <w:tcBorders>
              <w:top w:val="single" w:sz="4" w:space="0" w:color="000000"/>
            </w:tcBorders>
          </w:tcPr>
          <w:p w:rsidR="00DC278E" w:rsidRDefault="00DC278E" w:rsidP="00DC278E">
            <w:pPr>
              <w:pStyle w:val="TableParagraph"/>
              <w:spacing w:line="248" w:lineRule="exact"/>
              <w:ind w:left="146" w:right="95"/>
            </w:pPr>
            <w:r>
              <w:t>9,00</w:t>
            </w:r>
          </w:p>
        </w:tc>
        <w:tc>
          <w:tcPr>
            <w:tcW w:w="1353" w:type="dxa"/>
            <w:tcBorders>
              <w:top w:val="single" w:sz="4" w:space="0" w:color="000000"/>
            </w:tcBorders>
          </w:tcPr>
          <w:p w:rsidR="00DC278E" w:rsidRDefault="00DC278E" w:rsidP="00DC278E">
            <w:pPr>
              <w:pStyle w:val="TableParagraph"/>
              <w:spacing w:line="248" w:lineRule="exact"/>
              <w:ind w:left="100" w:right="135"/>
            </w:pPr>
            <w:r>
              <w:t>60,00</w:t>
            </w:r>
          </w:p>
        </w:tc>
        <w:tc>
          <w:tcPr>
            <w:tcW w:w="1238" w:type="dxa"/>
            <w:tcBorders>
              <w:top w:val="single" w:sz="4" w:space="0" w:color="000000"/>
            </w:tcBorders>
          </w:tcPr>
          <w:p w:rsidR="00DC278E" w:rsidRDefault="00DC278E" w:rsidP="00DC278E">
            <w:pPr>
              <w:pStyle w:val="TableParagraph"/>
              <w:spacing w:line="248" w:lineRule="exact"/>
              <w:ind w:left="143" w:right="137"/>
            </w:pPr>
            <w:r>
              <w:t>20,77</w:t>
            </w:r>
          </w:p>
        </w:tc>
        <w:tc>
          <w:tcPr>
            <w:tcW w:w="1417" w:type="dxa"/>
            <w:tcBorders>
              <w:top w:val="single" w:sz="4" w:space="0" w:color="000000"/>
            </w:tcBorders>
          </w:tcPr>
          <w:p w:rsidR="00DC278E" w:rsidRDefault="00DC278E" w:rsidP="00DC278E">
            <w:pPr>
              <w:pStyle w:val="TableParagraph"/>
              <w:spacing w:line="248" w:lineRule="exact"/>
              <w:ind w:left="396"/>
            </w:pPr>
            <w:r>
              <w:t>14,002</w:t>
            </w:r>
          </w:p>
        </w:tc>
        <w:tc>
          <w:tcPr>
            <w:tcW w:w="1182" w:type="dxa"/>
            <w:tcBorders>
              <w:top w:val="single" w:sz="4" w:space="0" w:color="000000"/>
            </w:tcBorders>
          </w:tcPr>
          <w:p w:rsidR="00DC278E" w:rsidRDefault="00DC278E" w:rsidP="00DC278E">
            <w:pPr>
              <w:pStyle w:val="TableParagraph"/>
              <w:spacing w:line="248" w:lineRule="exact"/>
              <w:ind w:left="177" w:right="240"/>
            </w:pPr>
            <w:r>
              <w:t>18,00</w:t>
            </w:r>
          </w:p>
        </w:tc>
      </w:tr>
      <w:tr w:rsidR="00DC278E" w:rsidTr="00DC278E">
        <w:trPr>
          <w:trHeight w:val="340"/>
        </w:trPr>
        <w:tc>
          <w:tcPr>
            <w:tcW w:w="1742" w:type="dxa"/>
            <w:tcBorders>
              <w:bottom w:val="single" w:sz="4" w:space="0" w:color="000000"/>
            </w:tcBorders>
          </w:tcPr>
          <w:p w:rsidR="00DC278E" w:rsidRDefault="00DC278E" w:rsidP="00DC278E">
            <w:pPr>
              <w:pStyle w:val="TableParagraph"/>
              <w:spacing w:before="24"/>
              <w:ind w:left="115"/>
            </w:pPr>
            <w:r>
              <w:t>Akhir</w:t>
            </w:r>
          </w:p>
        </w:tc>
        <w:tc>
          <w:tcPr>
            <w:tcW w:w="1225" w:type="dxa"/>
            <w:tcBorders>
              <w:bottom w:val="single" w:sz="4" w:space="0" w:color="000000"/>
            </w:tcBorders>
          </w:tcPr>
          <w:p w:rsidR="00DC278E" w:rsidRDefault="00DC278E" w:rsidP="00DC278E">
            <w:pPr>
              <w:pStyle w:val="TableParagraph"/>
              <w:spacing w:before="24"/>
              <w:ind w:left="146" w:right="95"/>
            </w:pPr>
            <w:r>
              <w:t>18,00</w:t>
            </w:r>
          </w:p>
        </w:tc>
        <w:tc>
          <w:tcPr>
            <w:tcW w:w="1353" w:type="dxa"/>
            <w:tcBorders>
              <w:bottom w:val="single" w:sz="4" w:space="0" w:color="000000"/>
            </w:tcBorders>
          </w:tcPr>
          <w:p w:rsidR="00DC278E" w:rsidRDefault="00DC278E" w:rsidP="00DC278E">
            <w:pPr>
              <w:pStyle w:val="TableParagraph"/>
              <w:spacing w:before="24"/>
              <w:ind w:left="100" w:right="135"/>
            </w:pPr>
            <w:r>
              <w:t>83,00</w:t>
            </w:r>
          </w:p>
        </w:tc>
        <w:tc>
          <w:tcPr>
            <w:tcW w:w="1238" w:type="dxa"/>
            <w:tcBorders>
              <w:bottom w:val="single" w:sz="4" w:space="0" w:color="000000"/>
            </w:tcBorders>
          </w:tcPr>
          <w:p w:rsidR="00DC278E" w:rsidRDefault="00DC278E" w:rsidP="00DC278E">
            <w:pPr>
              <w:pStyle w:val="TableParagraph"/>
              <w:spacing w:before="24"/>
              <w:ind w:left="143" w:right="137"/>
            </w:pPr>
            <w:r>
              <w:t>47,11</w:t>
            </w:r>
          </w:p>
        </w:tc>
        <w:tc>
          <w:tcPr>
            <w:tcW w:w="1417" w:type="dxa"/>
            <w:tcBorders>
              <w:bottom w:val="single" w:sz="4" w:space="0" w:color="000000"/>
            </w:tcBorders>
          </w:tcPr>
          <w:p w:rsidR="00DC278E" w:rsidRDefault="00DC278E" w:rsidP="00DC278E">
            <w:pPr>
              <w:pStyle w:val="TableParagraph"/>
              <w:spacing w:before="24"/>
              <w:ind w:left="396"/>
            </w:pPr>
            <w:r>
              <w:t>21,342</w:t>
            </w:r>
          </w:p>
        </w:tc>
        <w:tc>
          <w:tcPr>
            <w:tcW w:w="1182" w:type="dxa"/>
            <w:tcBorders>
              <w:bottom w:val="single" w:sz="4" w:space="0" w:color="000000"/>
            </w:tcBorders>
          </w:tcPr>
          <w:p w:rsidR="00DC278E" w:rsidRDefault="00DC278E" w:rsidP="00DC278E">
            <w:pPr>
              <w:pStyle w:val="TableParagraph"/>
              <w:spacing w:before="24"/>
              <w:ind w:left="177" w:right="240"/>
            </w:pPr>
            <w:r>
              <w:t>47,00</w:t>
            </w:r>
          </w:p>
        </w:tc>
      </w:tr>
    </w:tbl>
    <w:p w:rsidR="00DC278E" w:rsidRDefault="00DC278E" w:rsidP="00DC278E">
      <w:pPr>
        <w:pStyle w:val="BodyText"/>
        <w:rPr>
          <w:i/>
        </w:rPr>
      </w:pPr>
    </w:p>
    <w:p w:rsidR="00DC278E" w:rsidRDefault="00DC278E" w:rsidP="00DC278E">
      <w:pPr>
        <w:spacing w:before="181"/>
        <w:ind w:left="107"/>
      </w:pPr>
      <w:r>
        <w:rPr>
          <w:b/>
        </w:rPr>
        <w:t>Tabel 3</w:t>
      </w:r>
      <w:r>
        <w:t>. Hasil analisis perbedaan tes ARA dengan Uji Wilcoxon Signed Ranks</w:t>
      </w:r>
    </w:p>
    <w:p w:rsidR="00DC278E" w:rsidRDefault="00DC278E" w:rsidP="00DC278E">
      <w:pPr>
        <w:pStyle w:val="BodyText"/>
        <w:spacing w:before="2" w:after="1"/>
        <w:rPr>
          <w:sz w:val="12"/>
        </w:rPr>
      </w:pPr>
    </w:p>
    <w:tbl>
      <w:tblPr>
        <w:tblW w:w="0" w:type="auto"/>
        <w:tblInd w:w="2083" w:type="dxa"/>
        <w:tblLayout w:type="fixed"/>
        <w:tblCellMar>
          <w:left w:w="0" w:type="dxa"/>
          <w:right w:w="0" w:type="dxa"/>
        </w:tblCellMar>
        <w:tblLook w:val="01E0" w:firstRow="1" w:lastRow="1" w:firstColumn="1" w:lastColumn="1" w:noHBand="0" w:noVBand="0"/>
      </w:tblPr>
      <w:tblGrid>
        <w:gridCol w:w="1295"/>
        <w:gridCol w:w="1250"/>
        <w:gridCol w:w="1228"/>
        <w:gridCol w:w="1166"/>
      </w:tblGrid>
      <w:tr w:rsidR="00DC278E" w:rsidTr="00DC278E">
        <w:trPr>
          <w:trHeight w:val="311"/>
        </w:trPr>
        <w:tc>
          <w:tcPr>
            <w:tcW w:w="1295" w:type="dxa"/>
            <w:tcBorders>
              <w:top w:val="single" w:sz="4" w:space="0" w:color="000000"/>
              <w:bottom w:val="single" w:sz="4" w:space="0" w:color="000000"/>
            </w:tcBorders>
          </w:tcPr>
          <w:p w:rsidR="00DC278E" w:rsidRDefault="00DC278E" w:rsidP="00DC278E">
            <w:pPr>
              <w:pStyle w:val="TableParagraph"/>
              <w:spacing w:line="251" w:lineRule="exact"/>
              <w:ind w:left="200"/>
              <w:rPr>
                <w:b/>
              </w:rPr>
            </w:pPr>
            <w:r>
              <w:rPr>
                <w:b/>
              </w:rPr>
              <w:t>Tes ARA</w:t>
            </w:r>
          </w:p>
        </w:tc>
        <w:tc>
          <w:tcPr>
            <w:tcW w:w="1250" w:type="dxa"/>
            <w:tcBorders>
              <w:top w:val="single" w:sz="4" w:space="0" w:color="000000"/>
              <w:bottom w:val="single" w:sz="4" w:space="0" w:color="000000"/>
            </w:tcBorders>
          </w:tcPr>
          <w:p w:rsidR="00DC278E" w:rsidRDefault="00DC278E" w:rsidP="00DC278E">
            <w:pPr>
              <w:pStyle w:val="TableParagraph"/>
              <w:spacing w:line="251" w:lineRule="exact"/>
              <w:ind w:left="215" w:right="272"/>
              <w:rPr>
                <w:b/>
              </w:rPr>
            </w:pPr>
            <w:r>
              <w:rPr>
                <w:b/>
              </w:rPr>
              <w:t>Median</w:t>
            </w:r>
          </w:p>
        </w:tc>
        <w:tc>
          <w:tcPr>
            <w:tcW w:w="1228" w:type="dxa"/>
            <w:tcBorders>
              <w:top w:val="single" w:sz="4" w:space="0" w:color="000000"/>
              <w:bottom w:val="single" w:sz="4" w:space="0" w:color="000000"/>
            </w:tcBorders>
          </w:tcPr>
          <w:p w:rsidR="00DC278E" w:rsidRDefault="00DC278E" w:rsidP="00DC278E">
            <w:pPr>
              <w:pStyle w:val="TableParagraph"/>
              <w:spacing w:line="251" w:lineRule="exact"/>
              <w:ind w:left="275" w:right="258"/>
              <w:rPr>
                <w:b/>
              </w:rPr>
            </w:pPr>
            <w:r>
              <w:rPr>
                <w:b/>
              </w:rPr>
              <w:t>Nilai Z</w:t>
            </w:r>
          </w:p>
        </w:tc>
        <w:tc>
          <w:tcPr>
            <w:tcW w:w="1166" w:type="dxa"/>
            <w:tcBorders>
              <w:top w:val="single" w:sz="4" w:space="0" w:color="000000"/>
              <w:bottom w:val="single" w:sz="4" w:space="0" w:color="000000"/>
            </w:tcBorders>
          </w:tcPr>
          <w:p w:rsidR="00DC278E" w:rsidRDefault="00DC278E" w:rsidP="00DC278E">
            <w:pPr>
              <w:pStyle w:val="TableParagraph"/>
              <w:spacing w:line="251" w:lineRule="exact"/>
              <w:ind w:left="258" w:right="226"/>
              <w:rPr>
                <w:b/>
                <w:i/>
              </w:rPr>
            </w:pPr>
            <w:r>
              <w:rPr>
                <w:b/>
              </w:rPr>
              <w:t xml:space="preserve">Nilai </w:t>
            </w:r>
            <w:r>
              <w:rPr>
                <w:b/>
                <w:i/>
              </w:rPr>
              <w:t>P</w:t>
            </w:r>
          </w:p>
        </w:tc>
      </w:tr>
      <w:tr w:rsidR="00DC278E" w:rsidTr="00DC278E">
        <w:trPr>
          <w:trHeight w:val="284"/>
        </w:trPr>
        <w:tc>
          <w:tcPr>
            <w:tcW w:w="1295" w:type="dxa"/>
            <w:tcBorders>
              <w:top w:val="single" w:sz="4" w:space="0" w:color="000000"/>
            </w:tcBorders>
          </w:tcPr>
          <w:p w:rsidR="00DC278E" w:rsidRDefault="00DC278E" w:rsidP="00DC278E">
            <w:pPr>
              <w:pStyle w:val="TableParagraph"/>
              <w:spacing w:line="250" w:lineRule="exact"/>
              <w:ind w:left="246"/>
            </w:pPr>
            <w:r>
              <w:t>Sebelum</w:t>
            </w:r>
          </w:p>
        </w:tc>
        <w:tc>
          <w:tcPr>
            <w:tcW w:w="1250" w:type="dxa"/>
            <w:tcBorders>
              <w:top w:val="single" w:sz="4" w:space="0" w:color="000000"/>
            </w:tcBorders>
          </w:tcPr>
          <w:p w:rsidR="00DC278E" w:rsidRDefault="00DC278E" w:rsidP="00DC278E">
            <w:pPr>
              <w:pStyle w:val="TableParagraph"/>
              <w:spacing w:line="250" w:lineRule="exact"/>
              <w:ind w:left="215" w:right="271"/>
            </w:pPr>
            <w:r>
              <w:t>2,0</w:t>
            </w:r>
          </w:p>
        </w:tc>
        <w:tc>
          <w:tcPr>
            <w:tcW w:w="1228" w:type="dxa"/>
            <w:tcBorders>
              <w:top w:val="single" w:sz="4" w:space="0" w:color="000000"/>
            </w:tcBorders>
          </w:tcPr>
          <w:p w:rsidR="00DC278E" w:rsidRDefault="00DC278E" w:rsidP="00DC278E">
            <w:pPr>
              <w:pStyle w:val="TableParagraph"/>
              <w:spacing w:line="250" w:lineRule="exact"/>
              <w:ind w:left="273" w:right="258"/>
            </w:pPr>
            <w:r>
              <w:t>-3,521</w:t>
            </w:r>
          </w:p>
        </w:tc>
        <w:tc>
          <w:tcPr>
            <w:tcW w:w="1166" w:type="dxa"/>
            <w:tcBorders>
              <w:top w:val="single" w:sz="4" w:space="0" w:color="000000"/>
            </w:tcBorders>
          </w:tcPr>
          <w:p w:rsidR="00DC278E" w:rsidRDefault="00DC278E" w:rsidP="00DC278E">
            <w:pPr>
              <w:pStyle w:val="TableParagraph"/>
              <w:spacing w:line="250" w:lineRule="exact"/>
              <w:ind w:left="257" w:right="226"/>
            </w:pPr>
            <w:r>
              <w:t>0,0001</w:t>
            </w:r>
          </w:p>
        </w:tc>
      </w:tr>
      <w:tr w:rsidR="00DC278E" w:rsidTr="00DC278E">
        <w:trPr>
          <w:trHeight w:val="340"/>
        </w:trPr>
        <w:tc>
          <w:tcPr>
            <w:tcW w:w="1295" w:type="dxa"/>
            <w:tcBorders>
              <w:bottom w:val="single" w:sz="4" w:space="0" w:color="000000"/>
            </w:tcBorders>
          </w:tcPr>
          <w:p w:rsidR="00DC278E" w:rsidRDefault="00DC278E" w:rsidP="00DC278E">
            <w:pPr>
              <w:pStyle w:val="TableParagraph"/>
              <w:spacing w:before="24"/>
              <w:ind w:left="265"/>
            </w:pPr>
            <w:r>
              <w:t>Sesudah</w:t>
            </w:r>
          </w:p>
        </w:tc>
        <w:tc>
          <w:tcPr>
            <w:tcW w:w="1250" w:type="dxa"/>
            <w:tcBorders>
              <w:bottom w:val="single" w:sz="4" w:space="0" w:color="000000"/>
            </w:tcBorders>
          </w:tcPr>
          <w:p w:rsidR="00DC278E" w:rsidRDefault="00DC278E" w:rsidP="00DC278E">
            <w:pPr>
              <w:pStyle w:val="TableParagraph"/>
              <w:spacing w:before="24"/>
              <w:ind w:left="215" w:right="271"/>
            </w:pPr>
            <w:r>
              <w:t>11,0</w:t>
            </w:r>
          </w:p>
        </w:tc>
        <w:tc>
          <w:tcPr>
            <w:tcW w:w="1228" w:type="dxa"/>
            <w:tcBorders>
              <w:bottom w:val="single" w:sz="4" w:space="0" w:color="000000"/>
            </w:tcBorders>
          </w:tcPr>
          <w:p w:rsidR="00DC278E" w:rsidRDefault="00DC278E" w:rsidP="00DC278E">
            <w:pPr>
              <w:pStyle w:val="TableParagraph"/>
            </w:pPr>
          </w:p>
        </w:tc>
        <w:tc>
          <w:tcPr>
            <w:tcW w:w="1166" w:type="dxa"/>
            <w:tcBorders>
              <w:bottom w:val="single" w:sz="4" w:space="0" w:color="000000"/>
            </w:tcBorders>
          </w:tcPr>
          <w:p w:rsidR="00DC278E" w:rsidRDefault="00DC278E" w:rsidP="00DC278E">
            <w:pPr>
              <w:pStyle w:val="TableParagraph"/>
            </w:pPr>
          </w:p>
        </w:tc>
      </w:tr>
    </w:tbl>
    <w:p w:rsidR="00DC278E" w:rsidRDefault="00DC278E" w:rsidP="00DC278E">
      <w:pPr>
        <w:pStyle w:val="BodyText"/>
      </w:pPr>
    </w:p>
    <w:p w:rsidR="00DC278E" w:rsidRDefault="00DC278E" w:rsidP="00DC278E">
      <w:pPr>
        <w:spacing w:before="181"/>
        <w:ind w:left="107"/>
      </w:pPr>
      <w:r>
        <w:rPr>
          <w:b/>
        </w:rPr>
        <w:t>Tabel 4</w:t>
      </w:r>
      <w:r>
        <w:t xml:space="preserve">. Hasil analisis perbedaan </w:t>
      </w:r>
      <w:r>
        <w:rPr>
          <w:i/>
        </w:rPr>
        <w:t xml:space="preserve">motricity index </w:t>
      </w:r>
      <w:r>
        <w:t>dengan Uji Wilcoxon Signed Ranks</w:t>
      </w:r>
    </w:p>
    <w:p w:rsidR="00DC278E" w:rsidRDefault="00DC278E" w:rsidP="00DC278E">
      <w:pPr>
        <w:pStyle w:val="BodyText"/>
        <w:spacing w:before="2" w:after="1"/>
        <w:rPr>
          <w:sz w:val="12"/>
        </w:rPr>
      </w:pPr>
    </w:p>
    <w:tbl>
      <w:tblPr>
        <w:tblW w:w="0" w:type="auto"/>
        <w:tblInd w:w="1788" w:type="dxa"/>
        <w:tblLayout w:type="fixed"/>
        <w:tblCellMar>
          <w:left w:w="0" w:type="dxa"/>
          <w:right w:w="0" w:type="dxa"/>
        </w:tblCellMar>
        <w:tblLook w:val="01E0" w:firstRow="1" w:lastRow="1" w:firstColumn="1" w:lastColumn="1" w:noHBand="0" w:noVBand="0"/>
      </w:tblPr>
      <w:tblGrid>
        <w:gridCol w:w="1765"/>
        <w:gridCol w:w="1185"/>
        <w:gridCol w:w="1322"/>
        <w:gridCol w:w="1258"/>
      </w:tblGrid>
      <w:tr w:rsidR="00DC278E" w:rsidTr="00DC278E">
        <w:trPr>
          <w:trHeight w:val="311"/>
        </w:trPr>
        <w:tc>
          <w:tcPr>
            <w:tcW w:w="1765" w:type="dxa"/>
            <w:tcBorders>
              <w:top w:val="single" w:sz="4" w:space="0" w:color="000000"/>
              <w:bottom w:val="single" w:sz="4" w:space="0" w:color="000000"/>
            </w:tcBorders>
          </w:tcPr>
          <w:p w:rsidR="00DC278E" w:rsidRDefault="00DC278E" w:rsidP="00DC278E">
            <w:pPr>
              <w:pStyle w:val="TableParagraph"/>
              <w:spacing w:line="252" w:lineRule="exact"/>
              <w:ind w:left="118"/>
              <w:rPr>
                <w:b/>
              </w:rPr>
            </w:pPr>
            <w:r>
              <w:rPr>
                <w:b/>
              </w:rPr>
              <w:t>Motricity index</w:t>
            </w:r>
          </w:p>
        </w:tc>
        <w:tc>
          <w:tcPr>
            <w:tcW w:w="1185" w:type="dxa"/>
            <w:tcBorders>
              <w:top w:val="single" w:sz="4" w:space="0" w:color="000000"/>
              <w:bottom w:val="single" w:sz="4" w:space="0" w:color="000000"/>
            </w:tcBorders>
          </w:tcPr>
          <w:p w:rsidR="00DC278E" w:rsidRDefault="00DC278E" w:rsidP="00DC278E">
            <w:pPr>
              <w:pStyle w:val="TableParagraph"/>
              <w:spacing w:line="252" w:lineRule="exact"/>
              <w:ind w:right="276"/>
              <w:jc w:val="right"/>
              <w:rPr>
                <w:b/>
              </w:rPr>
            </w:pPr>
            <w:r>
              <w:rPr>
                <w:b/>
                <w:w w:val="95"/>
              </w:rPr>
              <w:t>Median</w:t>
            </w:r>
          </w:p>
        </w:tc>
        <w:tc>
          <w:tcPr>
            <w:tcW w:w="1322" w:type="dxa"/>
            <w:tcBorders>
              <w:top w:val="single" w:sz="4" w:space="0" w:color="000000"/>
              <w:bottom w:val="single" w:sz="4" w:space="0" w:color="000000"/>
            </w:tcBorders>
          </w:tcPr>
          <w:p w:rsidR="00DC278E" w:rsidRDefault="00DC278E" w:rsidP="00DC278E">
            <w:pPr>
              <w:pStyle w:val="TableParagraph"/>
              <w:spacing w:line="252" w:lineRule="exact"/>
              <w:ind w:left="276"/>
              <w:rPr>
                <w:b/>
              </w:rPr>
            </w:pPr>
            <w:r>
              <w:rPr>
                <w:b/>
              </w:rPr>
              <w:t>Nilai Z</w:t>
            </w:r>
          </w:p>
        </w:tc>
        <w:tc>
          <w:tcPr>
            <w:tcW w:w="1258" w:type="dxa"/>
            <w:tcBorders>
              <w:top w:val="single" w:sz="4" w:space="0" w:color="000000"/>
              <w:bottom w:val="single" w:sz="4" w:space="0" w:color="000000"/>
            </w:tcBorders>
          </w:tcPr>
          <w:p w:rsidR="00DC278E" w:rsidRDefault="00DC278E" w:rsidP="00DC278E">
            <w:pPr>
              <w:pStyle w:val="TableParagraph"/>
              <w:spacing w:line="252" w:lineRule="exact"/>
              <w:ind w:left="232"/>
              <w:rPr>
                <w:b/>
                <w:i/>
              </w:rPr>
            </w:pPr>
            <w:r>
              <w:rPr>
                <w:b/>
              </w:rPr>
              <w:t xml:space="preserve">Nilai </w:t>
            </w:r>
            <w:r>
              <w:rPr>
                <w:b/>
                <w:i/>
              </w:rPr>
              <w:t>P</w:t>
            </w:r>
          </w:p>
        </w:tc>
      </w:tr>
      <w:tr w:rsidR="00DC278E" w:rsidTr="00DC278E">
        <w:trPr>
          <w:trHeight w:val="284"/>
        </w:trPr>
        <w:tc>
          <w:tcPr>
            <w:tcW w:w="1765" w:type="dxa"/>
            <w:tcBorders>
              <w:top w:val="single" w:sz="4" w:space="0" w:color="000000"/>
            </w:tcBorders>
          </w:tcPr>
          <w:p w:rsidR="00DC278E" w:rsidRDefault="00DC278E" w:rsidP="00DC278E">
            <w:pPr>
              <w:pStyle w:val="TableParagraph"/>
              <w:spacing w:line="250" w:lineRule="exact"/>
              <w:ind w:left="118"/>
            </w:pPr>
            <w:r>
              <w:t>Sebelum</w:t>
            </w:r>
          </w:p>
        </w:tc>
        <w:tc>
          <w:tcPr>
            <w:tcW w:w="1185" w:type="dxa"/>
            <w:tcBorders>
              <w:top w:val="single" w:sz="4" w:space="0" w:color="000000"/>
            </w:tcBorders>
          </w:tcPr>
          <w:p w:rsidR="00DC278E" w:rsidRDefault="00DC278E" w:rsidP="00DC278E">
            <w:pPr>
              <w:pStyle w:val="TableParagraph"/>
              <w:spacing w:line="250" w:lineRule="exact"/>
              <w:ind w:right="274"/>
              <w:jc w:val="right"/>
            </w:pPr>
            <w:r>
              <w:rPr>
                <w:w w:val="95"/>
              </w:rPr>
              <w:t>18,0</w:t>
            </w:r>
          </w:p>
        </w:tc>
        <w:tc>
          <w:tcPr>
            <w:tcW w:w="1322" w:type="dxa"/>
            <w:tcBorders>
              <w:top w:val="single" w:sz="4" w:space="0" w:color="000000"/>
            </w:tcBorders>
          </w:tcPr>
          <w:p w:rsidR="00DC278E" w:rsidRDefault="00DC278E" w:rsidP="00DC278E">
            <w:pPr>
              <w:pStyle w:val="TableParagraph"/>
              <w:spacing w:line="250" w:lineRule="exact"/>
              <w:ind w:left="521"/>
            </w:pPr>
            <w:r>
              <w:t>-3,729</w:t>
            </w:r>
          </w:p>
        </w:tc>
        <w:tc>
          <w:tcPr>
            <w:tcW w:w="1258" w:type="dxa"/>
            <w:tcBorders>
              <w:top w:val="single" w:sz="4" w:space="0" w:color="000000"/>
            </w:tcBorders>
          </w:tcPr>
          <w:p w:rsidR="00DC278E" w:rsidRDefault="00DC278E" w:rsidP="00DC278E">
            <w:pPr>
              <w:pStyle w:val="TableParagraph"/>
              <w:spacing w:line="250" w:lineRule="exact"/>
              <w:ind w:left="387"/>
            </w:pPr>
            <w:r>
              <w:t>0,0001</w:t>
            </w:r>
          </w:p>
        </w:tc>
      </w:tr>
      <w:tr w:rsidR="00DC278E" w:rsidTr="00DC278E">
        <w:trPr>
          <w:trHeight w:val="340"/>
        </w:trPr>
        <w:tc>
          <w:tcPr>
            <w:tcW w:w="1765" w:type="dxa"/>
            <w:tcBorders>
              <w:bottom w:val="single" w:sz="4" w:space="0" w:color="000000"/>
            </w:tcBorders>
          </w:tcPr>
          <w:p w:rsidR="00DC278E" w:rsidRDefault="00DC278E" w:rsidP="00DC278E">
            <w:pPr>
              <w:pStyle w:val="TableParagraph"/>
              <w:spacing w:before="24"/>
              <w:ind w:left="118"/>
            </w:pPr>
            <w:r>
              <w:t>Sesudah</w:t>
            </w:r>
          </w:p>
        </w:tc>
        <w:tc>
          <w:tcPr>
            <w:tcW w:w="1185" w:type="dxa"/>
            <w:tcBorders>
              <w:bottom w:val="single" w:sz="4" w:space="0" w:color="000000"/>
            </w:tcBorders>
          </w:tcPr>
          <w:p w:rsidR="00DC278E" w:rsidRDefault="00DC278E" w:rsidP="00DC278E">
            <w:pPr>
              <w:pStyle w:val="TableParagraph"/>
              <w:spacing w:before="24"/>
              <w:ind w:right="274"/>
              <w:jc w:val="right"/>
            </w:pPr>
            <w:r>
              <w:rPr>
                <w:w w:val="95"/>
              </w:rPr>
              <w:t>47,0</w:t>
            </w:r>
          </w:p>
        </w:tc>
        <w:tc>
          <w:tcPr>
            <w:tcW w:w="1322" w:type="dxa"/>
            <w:tcBorders>
              <w:bottom w:val="single" w:sz="4" w:space="0" w:color="000000"/>
            </w:tcBorders>
          </w:tcPr>
          <w:p w:rsidR="00DC278E" w:rsidRDefault="00DC278E" w:rsidP="00DC278E">
            <w:pPr>
              <w:pStyle w:val="TableParagraph"/>
            </w:pPr>
          </w:p>
        </w:tc>
        <w:tc>
          <w:tcPr>
            <w:tcW w:w="1258" w:type="dxa"/>
            <w:tcBorders>
              <w:bottom w:val="single" w:sz="4" w:space="0" w:color="000000"/>
            </w:tcBorders>
          </w:tcPr>
          <w:p w:rsidR="00DC278E" w:rsidRDefault="00DC278E" w:rsidP="00DC278E">
            <w:pPr>
              <w:pStyle w:val="TableParagraph"/>
            </w:pPr>
          </w:p>
        </w:tc>
      </w:tr>
    </w:tbl>
    <w:p w:rsidR="00DC278E" w:rsidRDefault="00DC278E" w:rsidP="00DC278E">
      <w:pPr>
        <w:pStyle w:val="BodyText"/>
        <w:rPr>
          <w:sz w:val="20"/>
        </w:rPr>
      </w:pPr>
    </w:p>
    <w:p w:rsidR="00DC278E" w:rsidRDefault="00DC278E" w:rsidP="00DC278E">
      <w:pPr>
        <w:pStyle w:val="BodyText"/>
        <w:spacing w:before="10"/>
        <w:rPr>
          <w:sz w:val="19"/>
        </w:rPr>
      </w:pPr>
    </w:p>
    <w:p w:rsidR="00DC278E" w:rsidRDefault="00DC278E" w:rsidP="00DC278E">
      <w:pPr>
        <w:rPr>
          <w:sz w:val="19"/>
        </w:rPr>
        <w:sectPr w:rsidR="00DC278E">
          <w:headerReference w:type="even" r:id="rId34"/>
          <w:headerReference w:type="default" r:id="rId35"/>
          <w:pgSz w:w="11910" w:h="16840"/>
          <w:pgMar w:top="1500" w:right="1300" w:bottom="280" w:left="1480" w:header="972" w:footer="0" w:gutter="0"/>
          <w:cols w:space="720"/>
        </w:sectPr>
      </w:pPr>
    </w:p>
    <w:p w:rsidR="00DC278E" w:rsidRDefault="00DC278E" w:rsidP="00DC278E">
      <w:pPr>
        <w:pStyle w:val="BodyText"/>
        <w:spacing w:before="90"/>
        <w:ind w:left="107" w:right="38" w:firstLine="426"/>
        <w:jc w:val="both"/>
      </w:pPr>
      <w:r>
        <w:lastRenderedPageBreak/>
        <w:t xml:space="preserve">Hasil penelitian ini membuktikan adanya pengaruh mobilisasi dan rangsangan taktil pada lengan dan tangan terhadap pemulihan motorik eksremitas penderita stroke. Hal ini terlihat jelas dari peningkatan skor tes ARA dan </w:t>
      </w:r>
      <w:r>
        <w:rPr>
          <w:i/>
        </w:rPr>
        <w:t xml:space="preserve">morticity index (arm section) </w:t>
      </w:r>
      <w:r>
        <w:t>antara fase awal</w:t>
      </w:r>
      <w:r>
        <w:rPr>
          <w:spacing w:val="38"/>
        </w:rPr>
        <w:t xml:space="preserve"> </w:t>
      </w:r>
      <w:r>
        <w:t>dan fase akhir setelah mengalami intervensi selama 6 minggu dengan mendapat penanganan mobilisasi dan rangsangan taktil secara bersamaan pada ekstremitas atas yang paresis (</w:t>
      </w:r>
      <w:r>
        <w:rPr>
          <w:i/>
        </w:rPr>
        <w:t xml:space="preserve">P </w:t>
      </w:r>
      <w:r>
        <w:t>&lt;</w:t>
      </w:r>
      <w:r>
        <w:rPr>
          <w:spacing w:val="-3"/>
        </w:rPr>
        <w:t xml:space="preserve"> </w:t>
      </w:r>
      <w:r>
        <w:t>0,001).</w:t>
      </w:r>
    </w:p>
    <w:p w:rsidR="00DC278E" w:rsidRDefault="00DC278E" w:rsidP="00DC278E">
      <w:pPr>
        <w:pStyle w:val="BodyText"/>
        <w:ind w:left="107" w:right="38" w:firstLine="426"/>
        <w:jc w:val="both"/>
      </w:pPr>
      <w:r>
        <w:t>Pemulihan motorik terjadi melalui dua mekanisme utama yaitu: 1) resolusi dari faktor-faktor lokal yang merusak dan</w:t>
      </w:r>
      <w:r>
        <w:rPr>
          <w:spacing w:val="54"/>
        </w:rPr>
        <w:t xml:space="preserve"> </w:t>
      </w:r>
      <w:r>
        <w:t>hal ini biasanya merupakan pemulihan spontan yang umumnya berlangsung antara 3 sampai dengan 6 bulan, bahkan proses ini bisa hanya dalam beberapa hari sampai beberapa minggu. Proses ini meliputi pengurangan edema lokal, perbaikan sirkulasi darah lokal dan penyerapan jaringan yang rusak; 2)</w:t>
      </w:r>
      <w:r>
        <w:rPr>
          <w:spacing w:val="32"/>
        </w:rPr>
        <w:t xml:space="preserve"> </w:t>
      </w:r>
      <w:r>
        <w:t>Neuroplastisitas</w:t>
      </w:r>
    </w:p>
    <w:p w:rsidR="00DC278E" w:rsidRDefault="00496AED" w:rsidP="00496AED">
      <w:pPr>
        <w:pStyle w:val="BodyText"/>
        <w:spacing w:before="90"/>
        <w:ind w:right="116"/>
        <w:jc w:val="both"/>
      </w:pPr>
      <w:r>
        <w:t xml:space="preserve"> </w:t>
      </w:r>
      <w:r w:rsidR="00DC278E">
        <w:t>yang terjadi pada stadium lanjut. Penderita stroke mempunyai hubungan bermakna dengan reorganisasi yang disebut neuro- plastisitas dalam proses perbaikan sistem saraf. Dengan neuroplastisitas, otak mempunyai kemampuan untuk beradaptasi, memperbaiki, dan mengatasi perubahan lingkungannya melalui berbagai cara yaitu:</w:t>
      </w:r>
      <w:r w:rsidR="00DC278E">
        <w:rPr>
          <w:vertAlign w:val="superscript"/>
        </w:rPr>
        <w:t>5</w:t>
      </w:r>
    </w:p>
    <w:p w:rsidR="00DC278E" w:rsidRDefault="00DC278E" w:rsidP="00DC278E">
      <w:pPr>
        <w:pStyle w:val="ListParagraph"/>
        <w:numPr>
          <w:ilvl w:val="0"/>
          <w:numId w:val="155"/>
        </w:numPr>
        <w:tabs>
          <w:tab w:val="left" w:pos="392"/>
        </w:tabs>
        <w:ind w:right="115"/>
        <w:jc w:val="both"/>
        <w:rPr>
          <w:sz w:val="24"/>
        </w:rPr>
      </w:pPr>
      <w:r>
        <w:rPr>
          <w:i/>
          <w:sz w:val="24"/>
        </w:rPr>
        <w:t xml:space="preserve">Sprouting </w:t>
      </w:r>
      <w:r>
        <w:rPr>
          <w:sz w:val="24"/>
        </w:rPr>
        <w:t>(</w:t>
      </w:r>
      <w:r>
        <w:rPr>
          <w:i/>
          <w:sz w:val="24"/>
        </w:rPr>
        <w:t>collateral sprouting</w:t>
      </w:r>
      <w:r>
        <w:rPr>
          <w:sz w:val="24"/>
        </w:rPr>
        <w:t>) merupakan respon neuron daerah yang tidak mengalami cedera dari sel-sel yang utuh ke daerah yang denervasi</w:t>
      </w:r>
      <w:r>
        <w:rPr>
          <w:spacing w:val="48"/>
          <w:sz w:val="24"/>
        </w:rPr>
        <w:t xml:space="preserve"> </w:t>
      </w:r>
      <w:r>
        <w:rPr>
          <w:sz w:val="24"/>
        </w:rPr>
        <w:t>setelah adanya cedera. Perbaikan fungsi SSP dapat berlangsung beberapa bulan atau tahun setelah cedera dan dapat terjadi secara luas di otak pada daerah nukleus, hipokampus dan sistem saraf</w:t>
      </w:r>
      <w:r>
        <w:rPr>
          <w:spacing w:val="-1"/>
          <w:sz w:val="24"/>
        </w:rPr>
        <w:t xml:space="preserve"> </w:t>
      </w:r>
      <w:r>
        <w:rPr>
          <w:sz w:val="24"/>
        </w:rPr>
        <w:t>tepi.</w:t>
      </w:r>
    </w:p>
    <w:p w:rsidR="00DC278E" w:rsidRDefault="00DC278E" w:rsidP="00DC278E">
      <w:pPr>
        <w:pStyle w:val="ListParagraph"/>
        <w:numPr>
          <w:ilvl w:val="0"/>
          <w:numId w:val="155"/>
        </w:numPr>
        <w:tabs>
          <w:tab w:val="left" w:pos="392"/>
        </w:tabs>
        <w:ind w:right="116"/>
        <w:jc w:val="both"/>
        <w:rPr>
          <w:sz w:val="24"/>
        </w:rPr>
      </w:pPr>
      <w:r>
        <w:rPr>
          <w:i/>
          <w:sz w:val="24"/>
        </w:rPr>
        <w:t>Unmasking</w:t>
      </w:r>
      <w:r>
        <w:rPr>
          <w:sz w:val="24"/>
        </w:rPr>
        <w:t>: Dalam keadaan normal, banyak akson dan sinaps yang tidak aktif. Apabila jalur utama mengalami kerusakan maka fungsinya akan diambil oleh</w:t>
      </w:r>
      <w:r>
        <w:rPr>
          <w:spacing w:val="41"/>
          <w:sz w:val="24"/>
        </w:rPr>
        <w:t xml:space="preserve"> </w:t>
      </w:r>
      <w:r>
        <w:rPr>
          <w:sz w:val="24"/>
        </w:rPr>
        <w:t>akson</w:t>
      </w:r>
      <w:r>
        <w:rPr>
          <w:spacing w:val="42"/>
          <w:sz w:val="24"/>
        </w:rPr>
        <w:t xml:space="preserve"> </w:t>
      </w:r>
      <w:r>
        <w:rPr>
          <w:sz w:val="24"/>
        </w:rPr>
        <w:t>dan</w:t>
      </w:r>
      <w:r>
        <w:rPr>
          <w:spacing w:val="43"/>
          <w:sz w:val="24"/>
        </w:rPr>
        <w:t xml:space="preserve"> </w:t>
      </w:r>
      <w:r>
        <w:rPr>
          <w:sz w:val="24"/>
        </w:rPr>
        <w:t>sinaps</w:t>
      </w:r>
      <w:r>
        <w:rPr>
          <w:spacing w:val="40"/>
          <w:sz w:val="24"/>
        </w:rPr>
        <w:t xml:space="preserve"> </w:t>
      </w:r>
      <w:r>
        <w:rPr>
          <w:sz w:val="24"/>
        </w:rPr>
        <w:t>lainnya</w:t>
      </w:r>
      <w:r>
        <w:rPr>
          <w:spacing w:val="42"/>
          <w:sz w:val="24"/>
        </w:rPr>
        <w:t xml:space="preserve"> </w:t>
      </w:r>
      <w:r>
        <w:rPr>
          <w:sz w:val="24"/>
        </w:rPr>
        <w:t>menurut</w:t>
      </w:r>
    </w:p>
    <w:p w:rsidR="00DC278E" w:rsidRDefault="00DC278E" w:rsidP="00DC278E">
      <w:pPr>
        <w:pStyle w:val="BodyText"/>
        <w:spacing w:before="80"/>
        <w:ind w:left="391"/>
      </w:pPr>
      <w:r>
        <w:t>Wall dan Kabath</w:t>
      </w:r>
    </w:p>
    <w:p w:rsidR="00DC278E" w:rsidRDefault="00DC278E" w:rsidP="00DC278E">
      <w:pPr>
        <w:pStyle w:val="ListParagraph"/>
        <w:numPr>
          <w:ilvl w:val="0"/>
          <w:numId w:val="155"/>
        </w:numPr>
        <w:tabs>
          <w:tab w:val="left" w:pos="392"/>
        </w:tabs>
        <w:ind w:right="38"/>
        <w:jc w:val="both"/>
        <w:rPr>
          <w:sz w:val="24"/>
        </w:rPr>
      </w:pPr>
      <w:r>
        <w:rPr>
          <w:i/>
          <w:sz w:val="24"/>
        </w:rPr>
        <w:t xml:space="preserve">Diachisia </w:t>
      </w:r>
      <w:r>
        <w:rPr>
          <w:sz w:val="24"/>
        </w:rPr>
        <w:t>(</w:t>
      </w:r>
      <w:r>
        <w:rPr>
          <w:i/>
          <w:sz w:val="24"/>
        </w:rPr>
        <w:t>dissipation of diachisia</w:t>
      </w:r>
      <w:r>
        <w:rPr>
          <w:sz w:val="24"/>
        </w:rPr>
        <w:t>) yaitu keadaan dimana terdapat hilangnya kesinambungan fungsi atau adanya hambatan fungsi dari traktus-traktus sentral di</w:t>
      </w:r>
      <w:r>
        <w:rPr>
          <w:spacing w:val="-1"/>
          <w:sz w:val="24"/>
        </w:rPr>
        <w:t xml:space="preserve"> </w:t>
      </w:r>
      <w:r>
        <w:rPr>
          <w:sz w:val="24"/>
        </w:rPr>
        <w:t>otak.</w:t>
      </w:r>
    </w:p>
    <w:p w:rsidR="00DC278E" w:rsidRDefault="00DC278E" w:rsidP="00DC278E">
      <w:pPr>
        <w:pStyle w:val="BodyText"/>
      </w:pPr>
    </w:p>
    <w:p w:rsidR="00DC278E" w:rsidRDefault="00DC278E" w:rsidP="00DC278E">
      <w:pPr>
        <w:pStyle w:val="BodyText"/>
        <w:ind w:left="107" w:right="40" w:firstLine="426"/>
        <w:jc w:val="both"/>
      </w:pPr>
      <w:r>
        <w:t>Perbaikan fungsi pada penderita pasca stroke dapat dilakukan melalui dua cara yaitu:</w:t>
      </w:r>
      <w:r>
        <w:rPr>
          <w:vertAlign w:val="superscript"/>
        </w:rPr>
        <w:t>12</w:t>
      </w:r>
    </w:p>
    <w:p w:rsidR="00DC278E" w:rsidRDefault="00DC278E" w:rsidP="00DC278E">
      <w:pPr>
        <w:pStyle w:val="ListParagraph"/>
        <w:numPr>
          <w:ilvl w:val="0"/>
          <w:numId w:val="154"/>
        </w:numPr>
        <w:tabs>
          <w:tab w:val="left" w:pos="392"/>
        </w:tabs>
        <w:ind w:right="39"/>
        <w:jc w:val="both"/>
        <w:rPr>
          <w:sz w:val="24"/>
        </w:rPr>
      </w:pPr>
      <w:r>
        <w:rPr>
          <w:sz w:val="24"/>
        </w:rPr>
        <w:t>Latihan gerak atau mobilisasi dini untuk memengaruhi fungsi otot pada sisi anggota gerak yang mengalami kelemahan</w:t>
      </w:r>
    </w:p>
    <w:p w:rsidR="00DC278E" w:rsidRDefault="00DC278E" w:rsidP="00DC278E">
      <w:pPr>
        <w:pStyle w:val="ListParagraph"/>
        <w:numPr>
          <w:ilvl w:val="0"/>
          <w:numId w:val="154"/>
        </w:numPr>
        <w:tabs>
          <w:tab w:val="left" w:pos="392"/>
        </w:tabs>
        <w:ind w:right="39"/>
        <w:jc w:val="both"/>
        <w:rPr>
          <w:sz w:val="24"/>
        </w:rPr>
      </w:pPr>
      <w:r>
        <w:rPr>
          <w:sz w:val="24"/>
        </w:rPr>
        <w:t>Latihan untuk memengaruhi gerak kompensasi sebagai pengganti daerah yang akan mengalami kelemahan.</w:t>
      </w:r>
    </w:p>
    <w:p w:rsidR="00DC278E" w:rsidRDefault="00DC278E" w:rsidP="00DC278E">
      <w:pPr>
        <w:pStyle w:val="BodyText"/>
      </w:pPr>
    </w:p>
    <w:p w:rsidR="00DC278E" w:rsidRDefault="00DC278E" w:rsidP="00DC278E">
      <w:pPr>
        <w:pStyle w:val="BodyText"/>
        <w:ind w:left="107" w:right="38" w:firstLine="426"/>
        <w:jc w:val="both"/>
      </w:pPr>
      <w:r>
        <w:t xml:space="preserve">Rangsangan taktil pada prinsipnya harus menimbulkan kontraksi otot, sehingga akan merangsang </w:t>
      </w:r>
      <w:r>
        <w:rPr>
          <w:i/>
        </w:rPr>
        <w:t xml:space="preserve">muscle spindle </w:t>
      </w:r>
      <w:r>
        <w:t xml:space="preserve">dan Golgi tendon. Impuls yang berasal dari kedua organ tersebut dikirim oleh serat konduksi bermielin yaitu serat Ia. Impuls propioseptif lain yang berasal dari reseptor fasia, sendi, dan jaringan ikat yang lebih dalam, juga dalam serat yang kurang bermielin. Rangsangan taktil akan merangsang propioseptor pada kulit dan persendian, serta </w:t>
      </w:r>
      <w:r>
        <w:rPr>
          <w:i/>
        </w:rPr>
        <w:t xml:space="preserve">muscle spindle </w:t>
      </w:r>
      <w:r>
        <w:t xml:space="preserve">yang akan bereaksi dengan dikirimnya impuls ke motoneuron anterior. Perangsangan neuron ini menyebabkan peningkatan kontraksi secara singkat. Rangsangan pada </w:t>
      </w:r>
      <w:r>
        <w:rPr>
          <w:i/>
        </w:rPr>
        <w:t xml:space="preserve">muscle spindle </w:t>
      </w:r>
      <w:r>
        <w:t xml:space="preserve">dan Golgi tendon akan diinformasi- kan melalui serta saraf aferen ke susunan saraf pusat sehingga </w:t>
      </w:r>
      <w:r>
        <w:lastRenderedPageBreak/>
        <w:t>akan mengkontribusi- kan fasilitasi dan inhibisi. Rangsangan taktil yang diulang-ulang akan memberikan informasi ke mekanisme supraspinal sehingga terjadi pola gerak yang terintegrasi dan menjadi gerakan-gerakan pola</w:t>
      </w:r>
      <w:r>
        <w:rPr>
          <w:spacing w:val="-1"/>
        </w:rPr>
        <w:t xml:space="preserve"> </w:t>
      </w:r>
      <w:r>
        <w:t>fungsional.</w:t>
      </w:r>
      <w:r>
        <w:rPr>
          <w:vertAlign w:val="superscript"/>
        </w:rPr>
        <w:t>13</w:t>
      </w:r>
    </w:p>
    <w:p w:rsidR="00DC278E" w:rsidRDefault="00DC278E" w:rsidP="00DC278E">
      <w:pPr>
        <w:pStyle w:val="BodyText"/>
        <w:spacing w:before="1"/>
        <w:ind w:left="107" w:right="39" w:firstLine="426"/>
        <w:jc w:val="both"/>
      </w:pPr>
      <w:r>
        <w:t>Mobilisasi dan rangsangan taktil secara bersamaan mderupakan intervensi terapi yang tepat dan efektif yang berpotensi untuk memulai proses pengaktivasian otot pada stroke dengan memberikan informasi proprioseptif dan somatosensoris yang signifikan pada otak, serta memfasilitasi langsung aktivasi korteks motorik</w:t>
      </w:r>
      <w:r>
        <w:rPr>
          <w:spacing w:val="16"/>
        </w:rPr>
        <w:t xml:space="preserve"> </w:t>
      </w:r>
      <w:r>
        <w:t>primer</w:t>
      </w:r>
    </w:p>
    <w:p w:rsidR="00DC278E" w:rsidRDefault="00DC278E" w:rsidP="00DC278E">
      <w:pPr>
        <w:pStyle w:val="BodyText"/>
        <w:spacing w:before="80"/>
        <w:ind w:left="107"/>
      </w:pPr>
      <w:r>
        <w:t>dan sistem kortikospinal untuk meningkat- kan aktivasi motorik.</w:t>
      </w:r>
      <w:r>
        <w:rPr>
          <w:vertAlign w:val="superscript"/>
        </w:rPr>
        <w:t>13</w:t>
      </w:r>
    </w:p>
    <w:p w:rsidR="00DC278E" w:rsidRDefault="00DC278E" w:rsidP="00DC278E">
      <w:pPr>
        <w:pStyle w:val="BodyText"/>
        <w:spacing w:before="7"/>
        <w:rPr>
          <w:sz w:val="34"/>
        </w:rPr>
      </w:pPr>
    </w:p>
    <w:p w:rsidR="00DC278E" w:rsidRDefault="00DC278E" w:rsidP="00496AED">
      <w:pPr>
        <w:pStyle w:val="Heading1"/>
        <w:ind w:left="567"/>
      </w:pPr>
      <w:r>
        <w:t>SIMPULAN</w:t>
      </w:r>
    </w:p>
    <w:p w:rsidR="00DC278E" w:rsidRDefault="00DC278E" w:rsidP="00DC278E">
      <w:pPr>
        <w:pStyle w:val="BodyText"/>
        <w:spacing w:before="118"/>
        <w:ind w:left="107" w:right="116" w:firstLine="426"/>
        <w:jc w:val="both"/>
      </w:pPr>
      <w:r>
        <w:t xml:space="preserve">Dari hasil penelitian dan bahasan dapat disimpulkan bahwa terdapat perbedaan yang sangat bermakna antara hasil akhir dengan hasil awal tes ARA dan </w:t>
      </w:r>
      <w:r>
        <w:rPr>
          <w:i/>
        </w:rPr>
        <w:t xml:space="preserve">morticity index </w:t>
      </w:r>
      <w:r>
        <w:t>yang menunjukkan adanya peningkatan pemulihan motorik ekstremitas atas pada pasien stroke setelah mendapat intervensi berupa mobilisasi dan rangsangan taktil secara</w:t>
      </w:r>
      <w:r>
        <w:rPr>
          <w:spacing w:val="-5"/>
        </w:rPr>
        <w:t xml:space="preserve"> </w:t>
      </w:r>
      <w:r>
        <w:t>bersamaan.</w:t>
      </w:r>
    </w:p>
    <w:p w:rsidR="00DC278E" w:rsidRDefault="00DC278E" w:rsidP="00DC278E">
      <w:pPr>
        <w:pStyle w:val="BodyText"/>
        <w:spacing w:before="7"/>
        <w:rPr>
          <w:sz w:val="34"/>
        </w:rPr>
      </w:pPr>
    </w:p>
    <w:p w:rsidR="00DC278E" w:rsidRDefault="00DC278E" w:rsidP="00DC278E">
      <w:pPr>
        <w:pStyle w:val="Heading1"/>
        <w:spacing w:before="1"/>
      </w:pPr>
      <w:r>
        <w:t>SARAN</w:t>
      </w:r>
    </w:p>
    <w:p w:rsidR="00DC278E" w:rsidRDefault="00DC278E" w:rsidP="00DC278E">
      <w:pPr>
        <w:pStyle w:val="BodyText"/>
        <w:spacing w:before="117"/>
        <w:ind w:left="107" w:right="116" w:firstLine="426"/>
        <w:jc w:val="both"/>
      </w:pPr>
      <w:r>
        <w:t>Upaya meningkatkan pemulihan motoris anggota gerak atas pada penderita stroke dapat dilakukan dengan cara memberikan mobilitas dan rangsangan taktil. Disarankan bagi pasien stroke yang datang berobat ke Poliklinik Rehabilitasi Medik BLU-RSUP Prof Dr. R. D. Kandou dapat diberikan mobilisasi dan rangsangan taktil untuk pemulihan motoris anggota gerak atas.</w:t>
      </w:r>
    </w:p>
    <w:p w:rsidR="00DC278E" w:rsidRDefault="00DC278E" w:rsidP="00DC278E">
      <w:pPr>
        <w:pStyle w:val="BodyText"/>
        <w:spacing w:before="8"/>
        <w:rPr>
          <w:sz w:val="34"/>
        </w:rPr>
      </w:pPr>
    </w:p>
    <w:p w:rsidR="00DC278E" w:rsidRDefault="00DC278E" w:rsidP="00496AED">
      <w:pPr>
        <w:pStyle w:val="Heading1"/>
        <w:ind w:left="567"/>
      </w:pPr>
      <w:r>
        <w:t>DAFTAR PUSTAKA</w:t>
      </w:r>
    </w:p>
    <w:p w:rsidR="00DC278E" w:rsidRDefault="00DC278E" w:rsidP="00DC278E">
      <w:pPr>
        <w:pStyle w:val="ListParagraph"/>
        <w:numPr>
          <w:ilvl w:val="0"/>
          <w:numId w:val="153"/>
        </w:numPr>
        <w:tabs>
          <w:tab w:val="left" w:pos="322"/>
        </w:tabs>
        <w:spacing w:before="119"/>
        <w:ind w:right="111" w:hanging="681"/>
        <w:jc w:val="both"/>
      </w:pPr>
      <w:r>
        <w:rPr>
          <w:b/>
          <w:spacing w:val="-4"/>
        </w:rPr>
        <w:t xml:space="preserve">Bartels </w:t>
      </w:r>
      <w:r>
        <w:rPr>
          <w:b/>
        </w:rPr>
        <w:t>M</w:t>
      </w:r>
      <w:r>
        <w:t xml:space="preserve">. </w:t>
      </w:r>
      <w:r>
        <w:rPr>
          <w:spacing w:val="-5"/>
        </w:rPr>
        <w:t xml:space="preserve">Patophysiology </w:t>
      </w:r>
      <w:r>
        <w:rPr>
          <w:spacing w:val="-3"/>
        </w:rPr>
        <w:t xml:space="preserve">and </w:t>
      </w:r>
      <w:r>
        <w:rPr>
          <w:spacing w:val="-4"/>
        </w:rPr>
        <w:t xml:space="preserve">medical management </w:t>
      </w:r>
      <w:r>
        <w:t xml:space="preserve">of </w:t>
      </w:r>
      <w:r>
        <w:rPr>
          <w:spacing w:val="-5"/>
        </w:rPr>
        <w:t xml:space="preserve">stroke. </w:t>
      </w:r>
      <w:r>
        <w:rPr>
          <w:spacing w:val="-4"/>
        </w:rPr>
        <w:t xml:space="preserve">In: Gillem </w:t>
      </w:r>
      <w:r>
        <w:t xml:space="preserve">G, </w:t>
      </w:r>
      <w:r>
        <w:rPr>
          <w:spacing w:val="-4"/>
        </w:rPr>
        <w:t xml:space="preserve">Burkhardt </w:t>
      </w:r>
      <w:r>
        <w:t xml:space="preserve">A, </w:t>
      </w:r>
      <w:r>
        <w:rPr>
          <w:spacing w:val="-4"/>
        </w:rPr>
        <w:t xml:space="preserve">editors. Stroke </w:t>
      </w:r>
      <w:r>
        <w:rPr>
          <w:spacing w:val="-5"/>
        </w:rPr>
        <w:t xml:space="preserve">Rehabilitation. </w:t>
      </w:r>
      <w:r>
        <w:t xml:space="preserve">A </w:t>
      </w:r>
      <w:r>
        <w:rPr>
          <w:spacing w:val="-4"/>
        </w:rPr>
        <w:t xml:space="preserve">function </w:t>
      </w:r>
      <w:r>
        <w:t xml:space="preserve">- </w:t>
      </w:r>
      <w:r>
        <w:rPr>
          <w:spacing w:val="-4"/>
        </w:rPr>
        <w:t xml:space="preserve">based approach (1st </w:t>
      </w:r>
      <w:r>
        <w:rPr>
          <w:spacing w:val="-3"/>
        </w:rPr>
        <w:t xml:space="preserve">ed). </w:t>
      </w:r>
      <w:r>
        <w:t xml:space="preserve">St </w:t>
      </w:r>
      <w:r>
        <w:rPr>
          <w:spacing w:val="-4"/>
        </w:rPr>
        <w:t xml:space="preserve">Louis: Mosby, 1998: </w:t>
      </w:r>
      <w:r>
        <w:rPr>
          <w:spacing w:val="-3"/>
        </w:rPr>
        <w:t>p.</w:t>
      </w:r>
      <w:r>
        <w:rPr>
          <w:spacing w:val="-12"/>
        </w:rPr>
        <w:t xml:space="preserve"> </w:t>
      </w:r>
      <w:r>
        <w:rPr>
          <w:spacing w:val="-4"/>
        </w:rPr>
        <w:t>1-46.</w:t>
      </w:r>
    </w:p>
    <w:p w:rsidR="00DC278E" w:rsidRDefault="00DC278E" w:rsidP="00DC278E">
      <w:pPr>
        <w:pStyle w:val="ListParagraph"/>
        <w:numPr>
          <w:ilvl w:val="0"/>
          <w:numId w:val="153"/>
        </w:numPr>
        <w:tabs>
          <w:tab w:val="left" w:pos="322"/>
        </w:tabs>
        <w:ind w:right="113" w:hanging="681"/>
        <w:jc w:val="both"/>
      </w:pPr>
      <w:r>
        <w:rPr>
          <w:spacing w:val="-3"/>
        </w:rPr>
        <w:t xml:space="preserve">Data </w:t>
      </w:r>
      <w:r>
        <w:rPr>
          <w:spacing w:val="-4"/>
        </w:rPr>
        <w:t xml:space="preserve">statistik kunjungan pasien </w:t>
      </w:r>
      <w:r>
        <w:t xml:space="preserve">di </w:t>
      </w:r>
      <w:r>
        <w:rPr>
          <w:spacing w:val="-4"/>
        </w:rPr>
        <w:t xml:space="preserve">Instalasi Rehabilitasi Medik </w:t>
      </w:r>
      <w:r>
        <w:rPr>
          <w:spacing w:val="-3"/>
        </w:rPr>
        <w:t xml:space="preserve">BLU RSUP </w:t>
      </w:r>
      <w:r>
        <w:rPr>
          <w:spacing w:val="-4"/>
        </w:rPr>
        <w:t>Prof.</w:t>
      </w:r>
      <w:r>
        <w:rPr>
          <w:spacing w:val="1"/>
        </w:rPr>
        <w:t xml:space="preserve"> </w:t>
      </w:r>
      <w:r>
        <w:rPr>
          <w:spacing w:val="-4"/>
        </w:rPr>
        <w:t>Dr.</w:t>
      </w:r>
    </w:p>
    <w:p w:rsidR="00DC278E" w:rsidRDefault="00DC278E" w:rsidP="00DC278E">
      <w:pPr>
        <w:spacing w:line="252" w:lineRule="exact"/>
        <w:ind w:left="788"/>
      </w:pPr>
      <w:r>
        <w:t xml:space="preserve">R. D. </w:t>
      </w:r>
      <w:r>
        <w:rPr>
          <w:spacing w:val="-4"/>
        </w:rPr>
        <w:t>Kandou Manado</w:t>
      </w:r>
      <w:r>
        <w:rPr>
          <w:spacing w:val="-30"/>
        </w:rPr>
        <w:t xml:space="preserve"> </w:t>
      </w:r>
      <w:r>
        <w:rPr>
          <w:spacing w:val="-5"/>
        </w:rPr>
        <w:t>2008-2012.</w:t>
      </w:r>
    </w:p>
    <w:p w:rsidR="00DC278E" w:rsidRDefault="00DC278E" w:rsidP="00DC278E">
      <w:pPr>
        <w:pStyle w:val="ListParagraph"/>
        <w:numPr>
          <w:ilvl w:val="0"/>
          <w:numId w:val="153"/>
        </w:numPr>
        <w:tabs>
          <w:tab w:val="left" w:pos="322"/>
        </w:tabs>
        <w:spacing w:before="1"/>
        <w:ind w:right="112" w:hanging="681"/>
        <w:jc w:val="both"/>
      </w:pPr>
      <w:r>
        <w:rPr>
          <w:b/>
          <w:spacing w:val="-4"/>
        </w:rPr>
        <w:t xml:space="preserve">Radomski </w:t>
      </w:r>
      <w:r>
        <w:rPr>
          <w:b/>
          <w:spacing w:val="-3"/>
        </w:rPr>
        <w:t xml:space="preserve">MV, </w:t>
      </w:r>
      <w:r>
        <w:rPr>
          <w:b/>
          <w:spacing w:val="-4"/>
        </w:rPr>
        <w:t xml:space="preserve">Trombly </w:t>
      </w:r>
      <w:r>
        <w:rPr>
          <w:b/>
          <w:spacing w:val="-3"/>
        </w:rPr>
        <w:t xml:space="preserve">CA. </w:t>
      </w:r>
      <w:r>
        <w:rPr>
          <w:spacing w:val="-5"/>
        </w:rPr>
        <w:t xml:space="preserve">Neurophysiological </w:t>
      </w:r>
      <w:r>
        <w:rPr>
          <w:spacing w:val="-4"/>
        </w:rPr>
        <w:t xml:space="preserve">and </w:t>
      </w:r>
      <w:r>
        <w:rPr>
          <w:spacing w:val="-5"/>
        </w:rPr>
        <w:t xml:space="preserve">development </w:t>
      </w:r>
      <w:r>
        <w:rPr>
          <w:spacing w:val="-4"/>
        </w:rPr>
        <w:t xml:space="preserve">treatment </w:t>
      </w:r>
      <w:r>
        <w:rPr>
          <w:spacing w:val="-5"/>
        </w:rPr>
        <w:t xml:space="preserve">approaches. </w:t>
      </w:r>
      <w:r>
        <w:rPr>
          <w:spacing w:val="-3"/>
        </w:rPr>
        <w:t xml:space="preserve">In: </w:t>
      </w:r>
      <w:r>
        <w:rPr>
          <w:spacing w:val="-4"/>
        </w:rPr>
        <w:t xml:space="preserve">Trombly CA, editor. </w:t>
      </w:r>
      <w:r>
        <w:rPr>
          <w:spacing w:val="-5"/>
        </w:rPr>
        <w:t xml:space="preserve">Occupational </w:t>
      </w:r>
      <w:r>
        <w:rPr>
          <w:spacing w:val="-4"/>
        </w:rPr>
        <w:t xml:space="preserve">Theraphy </w:t>
      </w:r>
      <w:r>
        <w:rPr>
          <w:spacing w:val="-3"/>
        </w:rPr>
        <w:t xml:space="preserve">for </w:t>
      </w:r>
      <w:r>
        <w:rPr>
          <w:spacing w:val="-4"/>
        </w:rPr>
        <w:t xml:space="preserve">Physical </w:t>
      </w:r>
      <w:r>
        <w:rPr>
          <w:spacing w:val="-5"/>
        </w:rPr>
        <w:t xml:space="preserve">Dysfunction </w:t>
      </w:r>
      <w:r>
        <w:rPr>
          <w:spacing w:val="-4"/>
        </w:rPr>
        <w:t xml:space="preserve">(2nd ed). Baltimore: William </w:t>
      </w:r>
      <w:r>
        <w:t xml:space="preserve">&amp; </w:t>
      </w:r>
      <w:r>
        <w:rPr>
          <w:spacing w:val="-4"/>
        </w:rPr>
        <w:t xml:space="preserve">Wilkins; </w:t>
      </w:r>
      <w:r>
        <w:t xml:space="preserve">p. </w:t>
      </w:r>
      <w:r>
        <w:rPr>
          <w:spacing w:val="-3"/>
        </w:rPr>
        <w:t xml:space="preserve">73- </w:t>
      </w:r>
      <w:r>
        <w:rPr>
          <w:spacing w:val="-4"/>
        </w:rPr>
        <w:t>122.</w:t>
      </w:r>
    </w:p>
    <w:p w:rsidR="00DC278E" w:rsidRDefault="00DC278E" w:rsidP="00DC278E">
      <w:pPr>
        <w:pStyle w:val="ListParagraph"/>
        <w:numPr>
          <w:ilvl w:val="0"/>
          <w:numId w:val="153"/>
        </w:numPr>
        <w:tabs>
          <w:tab w:val="left" w:pos="322"/>
        </w:tabs>
        <w:ind w:right="112" w:hanging="681"/>
        <w:jc w:val="both"/>
      </w:pPr>
      <w:r>
        <w:rPr>
          <w:b/>
          <w:spacing w:val="-4"/>
        </w:rPr>
        <w:t xml:space="preserve">Brammer </w:t>
      </w:r>
      <w:r>
        <w:rPr>
          <w:b/>
          <w:spacing w:val="-3"/>
        </w:rPr>
        <w:t xml:space="preserve">CM, </w:t>
      </w:r>
      <w:r>
        <w:rPr>
          <w:b/>
          <w:spacing w:val="-4"/>
        </w:rPr>
        <w:t xml:space="preserve">Herring </w:t>
      </w:r>
      <w:r>
        <w:rPr>
          <w:b/>
          <w:spacing w:val="-2"/>
        </w:rPr>
        <w:t>GM</w:t>
      </w:r>
      <w:r>
        <w:rPr>
          <w:spacing w:val="-2"/>
        </w:rPr>
        <w:t xml:space="preserve">. </w:t>
      </w:r>
      <w:r>
        <w:rPr>
          <w:spacing w:val="-4"/>
        </w:rPr>
        <w:t xml:space="preserve">Stroke </w:t>
      </w:r>
      <w:r>
        <w:rPr>
          <w:spacing w:val="-5"/>
        </w:rPr>
        <w:t xml:space="preserve">rehabilitation. </w:t>
      </w:r>
      <w:r>
        <w:rPr>
          <w:spacing w:val="-3"/>
        </w:rPr>
        <w:t xml:space="preserve">In: </w:t>
      </w:r>
      <w:r>
        <w:rPr>
          <w:spacing w:val="-4"/>
        </w:rPr>
        <w:t xml:space="preserve">Brammer </w:t>
      </w:r>
      <w:r>
        <w:rPr>
          <w:spacing w:val="-2"/>
        </w:rPr>
        <w:t xml:space="preserve">CM, </w:t>
      </w:r>
      <w:r>
        <w:rPr>
          <w:spacing w:val="-4"/>
        </w:rPr>
        <w:t xml:space="preserve">editor. Manual </w:t>
      </w:r>
      <w:r>
        <w:t xml:space="preserve">of </w:t>
      </w:r>
      <w:r>
        <w:rPr>
          <w:spacing w:val="-4"/>
        </w:rPr>
        <w:t xml:space="preserve">Physical Medicine </w:t>
      </w:r>
      <w:r>
        <w:rPr>
          <w:spacing w:val="-3"/>
        </w:rPr>
        <w:t xml:space="preserve">and </w:t>
      </w:r>
      <w:r>
        <w:rPr>
          <w:spacing w:val="-4"/>
        </w:rPr>
        <w:t xml:space="preserve">Rehabilitation </w:t>
      </w:r>
      <w:r>
        <w:rPr>
          <w:spacing w:val="-3"/>
        </w:rPr>
        <w:t xml:space="preserve">(1st ed). </w:t>
      </w:r>
      <w:r>
        <w:rPr>
          <w:spacing w:val="-5"/>
        </w:rPr>
        <w:t xml:space="preserve">Philadelphia: </w:t>
      </w:r>
      <w:r>
        <w:rPr>
          <w:spacing w:val="-4"/>
        </w:rPr>
        <w:t xml:space="preserve">Hanley </w:t>
      </w:r>
      <w:r>
        <w:t xml:space="preserve">&amp; </w:t>
      </w:r>
      <w:r>
        <w:rPr>
          <w:spacing w:val="-4"/>
        </w:rPr>
        <w:t xml:space="preserve">Belfus Inc, 2001; </w:t>
      </w:r>
      <w:r>
        <w:t>p.</w:t>
      </w:r>
      <w:r>
        <w:rPr>
          <w:spacing w:val="-34"/>
        </w:rPr>
        <w:t xml:space="preserve"> </w:t>
      </w:r>
      <w:r>
        <w:rPr>
          <w:spacing w:val="-4"/>
        </w:rPr>
        <w:t>139-66.</w:t>
      </w:r>
    </w:p>
    <w:p w:rsidR="00DC278E" w:rsidRDefault="00DC278E" w:rsidP="00496AED">
      <w:pPr>
        <w:pStyle w:val="ListParagraph"/>
        <w:numPr>
          <w:ilvl w:val="0"/>
          <w:numId w:val="153"/>
        </w:numPr>
        <w:tabs>
          <w:tab w:val="left" w:pos="322"/>
        </w:tabs>
        <w:spacing w:before="80"/>
        <w:ind w:right="38" w:hanging="681"/>
        <w:jc w:val="both"/>
      </w:pPr>
      <w:r w:rsidRPr="00496AED">
        <w:rPr>
          <w:b/>
          <w:spacing w:val="-4"/>
        </w:rPr>
        <w:t xml:space="preserve">Anderson </w:t>
      </w:r>
      <w:r w:rsidRPr="00496AED">
        <w:rPr>
          <w:b/>
          <w:spacing w:val="-3"/>
        </w:rPr>
        <w:t>T</w:t>
      </w:r>
      <w:r w:rsidRPr="00496AED">
        <w:rPr>
          <w:spacing w:val="-3"/>
        </w:rPr>
        <w:t xml:space="preserve">. </w:t>
      </w:r>
      <w:r w:rsidRPr="00496AED">
        <w:rPr>
          <w:spacing w:val="-5"/>
        </w:rPr>
        <w:t xml:space="preserve">Rehabilitation </w:t>
      </w:r>
      <w:r>
        <w:t xml:space="preserve">of </w:t>
      </w:r>
      <w:r w:rsidRPr="00496AED">
        <w:rPr>
          <w:spacing w:val="-4"/>
        </w:rPr>
        <w:t xml:space="preserve">patients with completed </w:t>
      </w:r>
      <w:r w:rsidRPr="00496AED">
        <w:rPr>
          <w:spacing w:val="-5"/>
        </w:rPr>
        <w:t xml:space="preserve">stroke. </w:t>
      </w:r>
      <w:r w:rsidRPr="00496AED">
        <w:rPr>
          <w:spacing w:val="-3"/>
        </w:rPr>
        <w:t xml:space="preserve">In: </w:t>
      </w:r>
      <w:r w:rsidRPr="00496AED">
        <w:rPr>
          <w:spacing w:val="-4"/>
        </w:rPr>
        <w:t xml:space="preserve">Kottke </w:t>
      </w:r>
      <w:r w:rsidRPr="00496AED">
        <w:rPr>
          <w:spacing w:val="-3"/>
        </w:rPr>
        <w:t>FJ,</w:t>
      </w:r>
      <w:r w:rsidRPr="00496AED">
        <w:rPr>
          <w:spacing w:val="21"/>
        </w:rPr>
        <w:t xml:space="preserve"> </w:t>
      </w:r>
      <w:r w:rsidR="00496AED" w:rsidRPr="00496AED">
        <w:rPr>
          <w:spacing w:val="-4"/>
        </w:rPr>
        <w:t>editor</w:t>
      </w:r>
      <w:r w:rsidRPr="00496AED">
        <w:rPr>
          <w:spacing w:val="-4"/>
        </w:rPr>
        <w:t xml:space="preserve">Krusen’s Handbook </w:t>
      </w:r>
      <w:r>
        <w:t xml:space="preserve">of </w:t>
      </w:r>
      <w:r w:rsidRPr="00496AED">
        <w:rPr>
          <w:spacing w:val="-4"/>
        </w:rPr>
        <w:t>Physical</w:t>
      </w:r>
      <w:r w:rsidRPr="00496AED">
        <w:rPr>
          <w:spacing w:val="-26"/>
        </w:rPr>
        <w:t xml:space="preserve"> </w:t>
      </w:r>
      <w:r w:rsidRPr="00496AED">
        <w:rPr>
          <w:spacing w:val="-4"/>
        </w:rPr>
        <w:t xml:space="preserve">Medicine </w:t>
      </w:r>
      <w:r w:rsidRPr="00496AED">
        <w:rPr>
          <w:spacing w:val="-3"/>
        </w:rPr>
        <w:t xml:space="preserve">and </w:t>
      </w:r>
      <w:r w:rsidRPr="00496AED">
        <w:rPr>
          <w:spacing w:val="-5"/>
        </w:rPr>
        <w:t xml:space="preserve">Rehabilitation </w:t>
      </w:r>
      <w:r w:rsidRPr="00496AED">
        <w:rPr>
          <w:spacing w:val="-4"/>
        </w:rPr>
        <w:t xml:space="preserve">(3rd </w:t>
      </w:r>
      <w:r w:rsidRPr="00496AED">
        <w:rPr>
          <w:spacing w:val="-3"/>
        </w:rPr>
        <w:t xml:space="preserve">ed). </w:t>
      </w:r>
      <w:r w:rsidRPr="00496AED">
        <w:rPr>
          <w:spacing w:val="-5"/>
        </w:rPr>
        <w:t xml:space="preserve">Philadelphia: </w:t>
      </w:r>
      <w:r>
        <w:t xml:space="preserve">WB </w:t>
      </w:r>
      <w:r w:rsidRPr="00496AED">
        <w:rPr>
          <w:spacing w:val="-4"/>
        </w:rPr>
        <w:t xml:space="preserve">Saunders Company, 1982; </w:t>
      </w:r>
      <w:r>
        <w:t>p.</w:t>
      </w:r>
      <w:r w:rsidRPr="00496AED">
        <w:rPr>
          <w:spacing w:val="13"/>
        </w:rPr>
        <w:t xml:space="preserve"> </w:t>
      </w:r>
      <w:r w:rsidRPr="00496AED">
        <w:rPr>
          <w:spacing w:val="-3"/>
        </w:rPr>
        <w:t>583-</w:t>
      </w:r>
    </w:p>
    <w:p w:rsidR="00DC278E" w:rsidRDefault="00DC278E" w:rsidP="00DC278E">
      <w:pPr>
        <w:spacing w:before="1"/>
        <w:ind w:left="788"/>
      </w:pPr>
      <w:r>
        <w:t>603.</w:t>
      </w:r>
    </w:p>
    <w:p w:rsidR="00DC278E" w:rsidRDefault="00DC278E" w:rsidP="00DC278E">
      <w:pPr>
        <w:pStyle w:val="ListParagraph"/>
        <w:numPr>
          <w:ilvl w:val="0"/>
          <w:numId w:val="153"/>
        </w:numPr>
        <w:tabs>
          <w:tab w:val="left" w:pos="322"/>
        </w:tabs>
        <w:ind w:right="38" w:hanging="681"/>
        <w:jc w:val="both"/>
      </w:pPr>
      <w:r>
        <w:rPr>
          <w:b/>
          <w:spacing w:val="-4"/>
        </w:rPr>
        <w:t xml:space="preserve">Challenor YB, Borkow </w:t>
      </w:r>
      <w:r>
        <w:rPr>
          <w:b/>
          <w:spacing w:val="-3"/>
        </w:rPr>
        <w:t>RB</w:t>
      </w:r>
      <w:r>
        <w:rPr>
          <w:spacing w:val="-3"/>
        </w:rPr>
        <w:t xml:space="preserve">. </w:t>
      </w:r>
      <w:r>
        <w:rPr>
          <w:spacing w:val="-4"/>
        </w:rPr>
        <w:t xml:space="preserve">Central nervous system plasticity </w:t>
      </w:r>
      <w:r>
        <w:rPr>
          <w:spacing w:val="-3"/>
        </w:rPr>
        <w:t>and</w:t>
      </w:r>
      <w:r>
        <w:rPr>
          <w:spacing w:val="49"/>
        </w:rPr>
        <w:t xml:space="preserve"> </w:t>
      </w:r>
      <w:r>
        <w:rPr>
          <w:spacing w:val="-4"/>
        </w:rPr>
        <w:t xml:space="preserve">cognitive remeditation. </w:t>
      </w:r>
      <w:r>
        <w:rPr>
          <w:spacing w:val="-3"/>
        </w:rPr>
        <w:t xml:space="preserve">In: </w:t>
      </w:r>
      <w:r>
        <w:rPr>
          <w:spacing w:val="-4"/>
        </w:rPr>
        <w:t xml:space="preserve">Downey JA, Myers SJ, Gonzalea </w:t>
      </w:r>
      <w:r>
        <w:rPr>
          <w:spacing w:val="-3"/>
        </w:rPr>
        <w:t xml:space="preserve">EG, </w:t>
      </w:r>
      <w:r>
        <w:rPr>
          <w:spacing w:val="-4"/>
        </w:rPr>
        <w:t xml:space="preserve">Lieberman </w:t>
      </w:r>
      <w:r>
        <w:rPr>
          <w:spacing w:val="-3"/>
        </w:rPr>
        <w:t xml:space="preserve">JS, </w:t>
      </w:r>
      <w:r>
        <w:rPr>
          <w:spacing w:val="-4"/>
        </w:rPr>
        <w:t xml:space="preserve">editors. The Physiological Basis </w:t>
      </w:r>
      <w:r>
        <w:t xml:space="preserve">of </w:t>
      </w:r>
      <w:r>
        <w:rPr>
          <w:spacing w:val="-5"/>
        </w:rPr>
        <w:t xml:space="preserve">Rehabilitation </w:t>
      </w:r>
      <w:r>
        <w:rPr>
          <w:spacing w:val="-4"/>
        </w:rPr>
        <w:t xml:space="preserve">Medicine (2nd ed). </w:t>
      </w:r>
      <w:r>
        <w:rPr>
          <w:spacing w:val="-5"/>
        </w:rPr>
        <w:t xml:space="preserve">Boston: </w:t>
      </w:r>
      <w:r>
        <w:rPr>
          <w:spacing w:val="-4"/>
        </w:rPr>
        <w:t xml:space="preserve">Butterworth- Heinemann, 1994; </w:t>
      </w:r>
      <w:r>
        <w:t>p.</w:t>
      </w:r>
      <w:r>
        <w:rPr>
          <w:spacing w:val="-21"/>
        </w:rPr>
        <w:t xml:space="preserve"> </w:t>
      </w:r>
      <w:r>
        <w:rPr>
          <w:spacing w:val="-4"/>
        </w:rPr>
        <w:t>599-624.</w:t>
      </w:r>
    </w:p>
    <w:p w:rsidR="00DC278E" w:rsidRDefault="00DC278E" w:rsidP="00DC278E">
      <w:pPr>
        <w:pStyle w:val="ListParagraph"/>
        <w:numPr>
          <w:ilvl w:val="0"/>
          <w:numId w:val="153"/>
        </w:numPr>
        <w:tabs>
          <w:tab w:val="left" w:pos="322"/>
        </w:tabs>
        <w:ind w:right="38" w:hanging="681"/>
        <w:jc w:val="both"/>
      </w:pPr>
      <w:r>
        <w:rPr>
          <w:b/>
          <w:spacing w:val="-4"/>
        </w:rPr>
        <w:lastRenderedPageBreak/>
        <w:t xml:space="preserve">Ryerson </w:t>
      </w:r>
      <w:r>
        <w:rPr>
          <w:b/>
          <w:spacing w:val="-3"/>
        </w:rPr>
        <w:t>SD</w:t>
      </w:r>
      <w:r>
        <w:rPr>
          <w:spacing w:val="-3"/>
        </w:rPr>
        <w:t xml:space="preserve">. </w:t>
      </w:r>
      <w:r>
        <w:rPr>
          <w:spacing w:val="-4"/>
        </w:rPr>
        <w:t xml:space="preserve">Hemiplegia. </w:t>
      </w:r>
      <w:r>
        <w:rPr>
          <w:spacing w:val="-3"/>
        </w:rPr>
        <w:t xml:space="preserve">In: </w:t>
      </w:r>
      <w:r>
        <w:rPr>
          <w:spacing w:val="-4"/>
        </w:rPr>
        <w:t xml:space="preserve">Umphred </w:t>
      </w:r>
      <w:r>
        <w:rPr>
          <w:spacing w:val="-3"/>
        </w:rPr>
        <w:t xml:space="preserve">DA, </w:t>
      </w:r>
      <w:r>
        <w:rPr>
          <w:spacing w:val="-4"/>
        </w:rPr>
        <w:t xml:space="preserve">editor. </w:t>
      </w:r>
      <w:r>
        <w:rPr>
          <w:spacing w:val="-5"/>
        </w:rPr>
        <w:t xml:space="preserve">Neurological Rehabilitation </w:t>
      </w:r>
      <w:r>
        <w:rPr>
          <w:spacing w:val="-4"/>
        </w:rPr>
        <w:t xml:space="preserve">(4th </w:t>
      </w:r>
      <w:r>
        <w:rPr>
          <w:spacing w:val="-3"/>
        </w:rPr>
        <w:t xml:space="preserve">ed). St </w:t>
      </w:r>
      <w:r>
        <w:rPr>
          <w:spacing w:val="-4"/>
        </w:rPr>
        <w:t xml:space="preserve">Louis: Mosby, 2001; </w:t>
      </w:r>
      <w:r>
        <w:t>p.</w:t>
      </w:r>
      <w:r>
        <w:rPr>
          <w:spacing w:val="-32"/>
        </w:rPr>
        <w:t xml:space="preserve"> </w:t>
      </w:r>
      <w:r>
        <w:rPr>
          <w:spacing w:val="-4"/>
        </w:rPr>
        <w:t>741-86.</w:t>
      </w:r>
    </w:p>
    <w:p w:rsidR="00DC278E" w:rsidRDefault="00DC278E" w:rsidP="00DC278E">
      <w:pPr>
        <w:pStyle w:val="ListParagraph"/>
        <w:numPr>
          <w:ilvl w:val="0"/>
          <w:numId w:val="153"/>
        </w:numPr>
        <w:tabs>
          <w:tab w:val="left" w:pos="322"/>
        </w:tabs>
        <w:ind w:right="38" w:hanging="681"/>
        <w:jc w:val="both"/>
      </w:pPr>
      <w:r>
        <w:rPr>
          <w:b/>
          <w:spacing w:val="-4"/>
        </w:rPr>
        <w:t xml:space="preserve">Brandstater </w:t>
      </w:r>
      <w:r>
        <w:rPr>
          <w:b/>
          <w:spacing w:val="-3"/>
        </w:rPr>
        <w:t>ME</w:t>
      </w:r>
      <w:r>
        <w:rPr>
          <w:spacing w:val="-3"/>
        </w:rPr>
        <w:t xml:space="preserve">. </w:t>
      </w:r>
      <w:r>
        <w:rPr>
          <w:spacing w:val="-4"/>
        </w:rPr>
        <w:t xml:space="preserve">Stroke rehabilitation. </w:t>
      </w:r>
      <w:r>
        <w:rPr>
          <w:spacing w:val="-3"/>
        </w:rPr>
        <w:t xml:space="preserve">In: </w:t>
      </w:r>
      <w:r>
        <w:rPr>
          <w:spacing w:val="-4"/>
        </w:rPr>
        <w:t xml:space="preserve">Delisa </w:t>
      </w:r>
      <w:r>
        <w:rPr>
          <w:spacing w:val="-3"/>
        </w:rPr>
        <w:t xml:space="preserve">JA, </w:t>
      </w:r>
      <w:r>
        <w:rPr>
          <w:spacing w:val="-4"/>
        </w:rPr>
        <w:t xml:space="preserve">editor. Rehabilitation Medicine, Principles </w:t>
      </w:r>
      <w:r>
        <w:rPr>
          <w:spacing w:val="-3"/>
        </w:rPr>
        <w:t xml:space="preserve">and </w:t>
      </w:r>
      <w:r>
        <w:rPr>
          <w:spacing w:val="-4"/>
        </w:rPr>
        <w:t xml:space="preserve">Practice (3rd </w:t>
      </w:r>
      <w:r>
        <w:rPr>
          <w:spacing w:val="-3"/>
        </w:rPr>
        <w:t xml:space="preserve">ed). </w:t>
      </w:r>
      <w:r>
        <w:rPr>
          <w:spacing w:val="-4"/>
        </w:rPr>
        <w:t xml:space="preserve">Philadelphia: </w:t>
      </w:r>
      <w:r>
        <w:rPr>
          <w:spacing w:val="-5"/>
        </w:rPr>
        <w:t xml:space="preserve">Lippincott-Raven, </w:t>
      </w:r>
      <w:r>
        <w:rPr>
          <w:spacing w:val="-4"/>
        </w:rPr>
        <w:t xml:space="preserve">1998; </w:t>
      </w:r>
      <w:r>
        <w:rPr>
          <w:spacing w:val="-3"/>
        </w:rPr>
        <w:t>p.</w:t>
      </w:r>
      <w:r>
        <w:rPr>
          <w:spacing w:val="-12"/>
        </w:rPr>
        <w:t xml:space="preserve"> </w:t>
      </w:r>
      <w:r>
        <w:rPr>
          <w:spacing w:val="-4"/>
        </w:rPr>
        <w:t>1165-89.</w:t>
      </w:r>
    </w:p>
    <w:p w:rsidR="00DC278E" w:rsidRDefault="00DC278E" w:rsidP="00DC278E">
      <w:pPr>
        <w:pStyle w:val="ListParagraph"/>
        <w:numPr>
          <w:ilvl w:val="0"/>
          <w:numId w:val="153"/>
        </w:numPr>
        <w:tabs>
          <w:tab w:val="left" w:pos="322"/>
        </w:tabs>
        <w:spacing w:before="1" w:line="252" w:lineRule="exact"/>
        <w:ind w:hanging="681"/>
        <w:rPr>
          <w:b/>
        </w:rPr>
      </w:pPr>
      <w:r>
        <w:rPr>
          <w:b/>
          <w:spacing w:val="-4"/>
        </w:rPr>
        <w:t xml:space="preserve">Richards </w:t>
      </w:r>
      <w:r>
        <w:rPr>
          <w:b/>
          <w:spacing w:val="-3"/>
        </w:rPr>
        <w:t xml:space="preserve">CL, </w:t>
      </w:r>
      <w:r>
        <w:rPr>
          <w:b/>
          <w:spacing w:val="-5"/>
        </w:rPr>
        <w:t xml:space="preserve">Wood-Dauphinee </w:t>
      </w:r>
      <w:r>
        <w:rPr>
          <w:b/>
          <w:spacing w:val="-3"/>
        </w:rPr>
        <w:t>S,</w:t>
      </w:r>
      <w:r>
        <w:rPr>
          <w:b/>
          <w:spacing w:val="38"/>
        </w:rPr>
        <w:t xml:space="preserve"> </w:t>
      </w:r>
      <w:r>
        <w:rPr>
          <w:b/>
          <w:spacing w:val="-4"/>
        </w:rPr>
        <w:t>Malouin</w:t>
      </w:r>
    </w:p>
    <w:p w:rsidR="00DC278E" w:rsidRDefault="00DC278E" w:rsidP="00496AED">
      <w:pPr>
        <w:ind w:left="788" w:right="39"/>
        <w:jc w:val="both"/>
      </w:pPr>
      <w:r>
        <w:rPr>
          <w:b/>
        </w:rPr>
        <w:t>F</w:t>
      </w:r>
      <w:r>
        <w:t>. Chapter 4. Outcome measurement: Basic principles and applications in</w:t>
      </w:r>
      <w:r>
        <w:rPr>
          <w:spacing w:val="-4"/>
        </w:rPr>
        <w:t xml:space="preserve">stroke </w:t>
      </w:r>
      <w:r>
        <w:rPr>
          <w:spacing w:val="-5"/>
        </w:rPr>
        <w:t xml:space="preserve">rehabilitation. Textbook </w:t>
      </w:r>
      <w:r>
        <w:t xml:space="preserve">of </w:t>
      </w:r>
      <w:r>
        <w:rPr>
          <w:spacing w:val="-4"/>
        </w:rPr>
        <w:t xml:space="preserve">Neural Repair </w:t>
      </w:r>
      <w:r>
        <w:rPr>
          <w:spacing w:val="-3"/>
        </w:rPr>
        <w:t xml:space="preserve">and </w:t>
      </w:r>
      <w:r>
        <w:rPr>
          <w:spacing w:val="-5"/>
        </w:rPr>
        <w:t xml:space="preserve">Rehabilitation. </w:t>
      </w:r>
      <w:r>
        <w:rPr>
          <w:spacing w:val="-4"/>
        </w:rPr>
        <w:t xml:space="preserve">Cambridge University Press, 2014; </w:t>
      </w:r>
      <w:r>
        <w:rPr>
          <w:spacing w:val="-3"/>
        </w:rPr>
        <w:t xml:space="preserve">p. </w:t>
      </w:r>
      <w:r>
        <w:rPr>
          <w:spacing w:val="-4"/>
        </w:rPr>
        <w:t>35-50.</w:t>
      </w:r>
    </w:p>
    <w:p w:rsidR="00DC278E" w:rsidRDefault="00DC278E" w:rsidP="00DC278E">
      <w:pPr>
        <w:pStyle w:val="ListParagraph"/>
        <w:numPr>
          <w:ilvl w:val="0"/>
          <w:numId w:val="153"/>
        </w:numPr>
        <w:tabs>
          <w:tab w:val="left" w:pos="428"/>
        </w:tabs>
        <w:spacing w:before="1"/>
        <w:ind w:right="112" w:hanging="681"/>
        <w:jc w:val="both"/>
      </w:pPr>
      <w:r>
        <w:rPr>
          <w:b/>
          <w:spacing w:val="-4"/>
        </w:rPr>
        <w:t xml:space="preserve">Janis </w:t>
      </w:r>
      <w:r>
        <w:rPr>
          <w:b/>
        </w:rPr>
        <w:t>J</w:t>
      </w:r>
      <w:r>
        <w:t xml:space="preserve">. </w:t>
      </w:r>
      <w:r>
        <w:rPr>
          <w:spacing w:val="-5"/>
        </w:rPr>
        <w:t xml:space="preserve">Patofisiologi </w:t>
      </w:r>
      <w:r>
        <w:rPr>
          <w:spacing w:val="-4"/>
        </w:rPr>
        <w:t xml:space="preserve">stroke iskemik. </w:t>
      </w:r>
      <w:r>
        <w:rPr>
          <w:spacing w:val="-3"/>
        </w:rPr>
        <w:t xml:space="preserve">In: </w:t>
      </w:r>
      <w:r>
        <w:rPr>
          <w:spacing w:val="-4"/>
        </w:rPr>
        <w:t xml:space="preserve">Simposium Stroke </w:t>
      </w:r>
      <w:r>
        <w:rPr>
          <w:spacing w:val="-5"/>
        </w:rPr>
        <w:t xml:space="preserve">Update. </w:t>
      </w:r>
      <w:r>
        <w:rPr>
          <w:spacing w:val="-4"/>
        </w:rPr>
        <w:t xml:space="preserve">Manado, November 2001; </w:t>
      </w:r>
      <w:r>
        <w:t>p.</w:t>
      </w:r>
      <w:r>
        <w:rPr>
          <w:spacing w:val="-18"/>
        </w:rPr>
        <w:t xml:space="preserve"> </w:t>
      </w:r>
      <w:r>
        <w:rPr>
          <w:spacing w:val="-4"/>
        </w:rPr>
        <w:t>33-40.</w:t>
      </w:r>
    </w:p>
    <w:p w:rsidR="00DC278E" w:rsidRDefault="00DC278E" w:rsidP="00DC278E">
      <w:pPr>
        <w:pStyle w:val="ListParagraph"/>
        <w:numPr>
          <w:ilvl w:val="0"/>
          <w:numId w:val="153"/>
        </w:numPr>
        <w:tabs>
          <w:tab w:val="left" w:pos="428"/>
        </w:tabs>
        <w:ind w:right="114" w:hanging="681"/>
        <w:jc w:val="both"/>
      </w:pPr>
      <w:r>
        <w:rPr>
          <w:b/>
          <w:spacing w:val="-3"/>
        </w:rPr>
        <w:t>Wade CC</w:t>
      </w:r>
      <w:r>
        <w:rPr>
          <w:spacing w:val="-3"/>
        </w:rPr>
        <w:t xml:space="preserve">. </w:t>
      </w:r>
      <w:r>
        <w:rPr>
          <w:spacing w:val="-4"/>
        </w:rPr>
        <w:t xml:space="preserve">Assessing motor impairment after stroke: </w:t>
      </w:r>
      <w:r>
        <w:t xml:space="preserve">a </w:t>
      </w:r>
      <w:r>
        <w:rPr>
          <w:spacing w:val="-4"/>
        </w:rPr>
        <w:t xml:space="preserve">pilot reliability study. </w:t>
      </w:r>
      <w:r>
        <w:t xml:space="preserve">J </w:t>
      </w:r>
      <w:r>
        <w:rPr>
          <w:spacing w:val="-4"/>
        </w:rPr>
        <w:t xml:space="preserve">Neurol Nerosurg </w:t>
      </w:r>
      <w:r>
        <w:rPr>
          <w:spacing w:val="-5"/>
        </w:rPr>
        <w:t>Psychiatry.</w:t>
      </w:r>
      <w:r>
        <w:rPr>
          <w:spacing w:val="-9"/>
        </w:rPr>
        <w:t xml:space="preserve"> </w:t>
      </w:r>
      <w:r>
        <w:rPr>
          <w:spacing w:val="-5"/>
        </w:rPr>
        <w:t>1990;53:576-9.</w:t>
      </w:r>
    </w:p>
    <w:p w:rsidR="00DC278E" w:rsidRDefault="00DC278E" w:rsidP="00DC278E">
      <w:pPr>
        <w:pStyle w:val="ListParagraph"/>
        <w:numPr>
          <w:ilvl w:val="0"/>
          <w:numId w:val="153"/>
        </w:numPr>
        <w:tabs>
          <w:tab w:val="left" w:pos="428"/>
        </w:tabs>
        <w:ind w:right="112" w:hanging="681"/>
        <w:jc w:val="both"/>
      </w:pPr>
      <w:r>
        <w:rPr>
          <w:b/>
          <w:spacing w:val="-4"/>
        </w:rPr>
        <w:t xml:space="preserve">Sheperd </w:t>
      </w:r>
      <w:r>
        <w:rPr>
          <w:b/>
        </w:rPr>
        <w:t>C</w:t>
      </w:r>
      <w:r>
        <w:t xml:space="preserve">. </w:t>
      </w:r>
      <w:r>
        <w:rPr>
          <w:spacing w:val="-3"/>
        </w:rPr>
        <w:t xml:space="preserve">The </w:t>
      </w:r>
      <w:r>
        <w:rPr>
          <w:spacing w:val="-4"/>
        </w:rPr>
        <w:t xml:space="preserve">adaptive system: plasticity </w:t>
      </w:r>
      <w:r>
        <w:rPr>
          <w:spacing w:val="-3"/>
        </w:rPr>
        <w:t xml:space="preserve">and </w:t>
      </w:r>
      <w:r>
        <w:rPr>
          <w:spacing w:val="-5"/>
        </w:rPr>
        <w:t xml:space="preserve">recovery. </w:t>
      </w:r>
      <w:r>
        <w:rPr>
          <w:spacing w:val="-3"/>
        </w:rPr>
        <w:t xml:space="preserve">In: </w:t>
      </w:r>
      <w:r>
        <w:rPr>
          <w:spacing w:val="-4"/>
        </w:rPr>
        <w:t xml:space="preserve">Sheperd </w:t>
      </w:r>
      <w:r>
        <w:t xml:space="preserve">J, </w:t>
      </w:r>
      <w:r>
        <w:rPr>
          <w:spacing w:val="-4"/>
        </w:rPr>
        <w:t xml:space="preserve">editors. Neurological </w:t>
      </w:r>
      <w:r>
        <w:rPr>
          <w:spacing w:val="-5"/>
        </w:rPr>
        <w:t xml:space="preserve">Rehabilitation: </w:t>
      </w:r>
      <w:r>
        <w:rPr>
          <w:spacing w:val="-4"/>
        </w:rPr>
        <w:t xml:space="preserve">Optimizing Motor Performance </w:t>
      </w:r>
      <w:r>
        <w:rPr>
          <w:spacing w:val="-3"/>
        </w:rPr>
        <w:t xml:space="preserve">(1st ed). </w:t>
      </w:r>
      <w:r>
        <w:rPr>
          <w:spacing w:val="-4"/>
        </w:rPr>
        <w:t xml:space="preserve">British: </w:t>
      </w:r>
      <w:r>
        <w:rPr>
          <w:spacing w:val="-5"/>
        </w:rPr>
        <w:t xml:space="preserve">Butterworth-Heinemann, </w:t>
      </w:r>
      <w:r>
        <w:rPr>
          <w:spacing w:val="-4"/>
        </w:rPr>
        <w:t xml:space="preserve">1998; </w:t>
      </w:r>
      <w:r>
        <w:t>p.</w:t>
      </w:r>
      <w:r>
        <w:rPr>
          <w:spacing w:val="-12"/>
        </w:rPr>
        <w:t xml:space="preserve"> </w:t>
      </w:r>
      <w:r>
        <w:rPr>
          <w:spacing w:val="-4"/>
        </w:rPr>
        <w:t>1-19.</w:t>
      </w:r>
    </w:p>
    <w:p w:rsidR="00DC278E" w:rsidRDefault="00DC278E" w:rsidP="00DC278E">
      <w:pPr>
        <w:pStyle w:val="ListParagraph"/>
        <w:numPr>
          <w:ilvl w:val="0"/>
          <w:numId w:val="153"/>
        </w:numPr>
        <w:tabs>
          <w:tab w:val="left" w:pos="428"/>
        </w:tabs>
        <w:spacing w:before="1"/>
        <w:ind w:right="112" w:hanging="681"/>
        <w:jc w:val="both"/>
      </w:pPr>
      <w:r>
        <w:rPr>
          <w:b/>
          <w:spacing w:val="-3"/>
        </w:rPr>
        <w:t xml:space="preserve">Van der Lee JH, </w:t>
      </w:r>
      <w:r>
        <w:rPr>
          <w:b/>
        </w:rPr>
        <w:t xml:space="preserve">De </w:t>
      </w:r>
      <w:r>
        <w:rPr>
          <w:b/>
          <w:spacing w:val="-4"/>
        </w:rPr>
        <w:t xml:space="preserve">Groot </w:t>
      </w:r>
      <w:r>
        <w:rPr>
          <w:b/>
          <w:spacing w:val="-3"/>
        </w:rPr>
        <w:t xml:space="preserve">V, </w:t>
      </w:r>
      <w:r>
        <w:rPr>
          <w:b/>
          <w:spacing w:val="-4"/>
        </w:rPr>
        <w:t xml:space="preserve">Beckerman </w:t>
      </w:r>
      <w:r>
        <w:rPr>
          <w:b/>
        </w:rPr>
        <w:t xml:space="preserve">H, </w:t>
      </w:r>
      <w:r>
        <w:rPr>
          <w:b/>
          <w:spacing w:val="-4"/>
        </w:rPr>
        <w:t xml:space="preserve">Wagenaar </w:t>
      </w:r>
      <w:r>
        <w:rPr>
          <w:b/>
          <w:spacing w:val="-3"/>
        </w:rPr>
        <w:t xml:space="preserve">RC, </w:t>
      </w:r>
      <w:r>
        <w:rPr>
          <w:b/>
          <w:spacing w:val="-4"/>
        </w:rPr>
        <w:t xml:space="preserve">Lankhorst GJ, Bouter </w:t>
      </w:r>
      <w:r>
        <w:rPr>
          <w:b/>
          <w:spacing w:val="-3"/>
        </w:rPr>
        <w:t>LM</w:t>
      </w:r>
      <w:r>
        <w:rPr>
          <w:spacing w:val="-3"/>
        </w:rPr>
        <w:t xml:space="preserve">. The </w:t>
      </w:r>
      <w:r>
        <w:rPr>
          <w:spacing w:val="-4"/>
        </w:rPr>
        <w:t xml:space="preserve">intra </w:t>
      </w:r>
      <w:r>
        <w:rPr>
          <w:spacing w:val="-3"/>
        </w:rPr>
        <w:t xml:space="preserve">and </w:t>
      </w:r>
      <w:r>
        <w:rPr>
          <w:spacing w:val="-5"/>
        </w:rPr>
        <w:t xml:space="preserve">interrater </w:t>
      </w:r>
      <w:r>
        <w:rPr>
          <w:spacing w:val="-4"/>
        </w:rPr>
        <w:t xml:space="preserve">reliability </w:t>
      </w:r>
      <w:r>
        <w:t xml:space="preserve">of </w:t>
      </w:r>
      <w:r>
        <w:rPr>
          <w:spacing w:val="-4"/>
        </w:rPr>
        <w:t xml:space="preserve">action research </w:t>
      </w:r>
      <w:r>
        <w:rPr>
          <w:spacing w:val="-2"/>
        </w:rPr>
        <w:t xml:space="preserve">arm </w:t>
      </w:r>
      <w:r>
        <w:rPr>
          <w:spacing w:val="-4"/>
        </w:rPr>
        <w:t xml:space="preserve">test: </w:t>
      </w:r>
      <w:r>
        <w:t xml:space="preserve">a </w:t>
      </w:r>
      <w:r>
        <w:rPr>
          <w:spacing w:val="-4"/>
        </w:rPr>
        <w:t xml:space="preserve">practical </w:t>
      </w:r>
      <w:r>
        <w:rPr>
          <w:spacing w:val="-3"/>
        </w:rPr>
        <w:t xml:space="preserve">test </w:t>
      </w:r>
      <w:r>
        <w:t xml:space="preserve">of </w:t>
      </w:r>
      <w:r>
        <w:rPr>
          <w:spacing w:val="-4"/>
        </w:rPr>
        <w:t xml:space="preserve">upper </w:t>
      </w:r>
      <w:r>
        <w:rPr>
          <w:spacing w:val="-5"/>
        </w:rPr>
        <w:t xml:space="preserve">extremity </w:t>
      </w:r>
      <w:r>
        <w:rPr>
          <w:spacing w:val="-4"/>
        </w:rPr>
        <w:t xml:space="preserve">function </w:t>
      </w:r>
      <w:r>
        <w:t xml:space="preserve">in </w:t>
      </w:r>
      <w:r>
        <w:rPr>
          <w:spacing w:val="-4"/>
        </w:rPr>
        <w:t xml:space="preserve">patients with stroke. </w:t>
      </w:r>
      <w:r>
        <w:t xml:space="preserve">J </w:t>
      </w:r>
      <w:r>
        <w:rPr>
          <w:spacing w:val="-4"/>
        </w:rPr>
        <w:t xml:space="preserve">Arch </w:t>
      </w:r>
      <w:r>
        <w:rPr>
          <w:spacing w:val="-3"/>
        </w:rPr>
        <w:t xml:space="preserve">Phys </w:t>
      </w:r>
      <w:r>
        <w:rPr>
          <w:spacing w:val="-4"/>
        </w:rPr>
        <w:t>Med Rehabil.</w:t>
      </w:r>
      <w:r>
        <w:rPr>
          <w:spacing w:val="-8"/>
        </w:rPr>
        <w:t xml:space="preserve"> </w:t>
      </w:r>
      <w:r>
        <w:rPr>
          <w:spacing w:val="-5"/>
        </w:rPr>
        <w:t>2001;82:14-9.</w:t>
      </w:r>
    </w:p>
    <w:p w:rsidR="00DC278E" w:rsidRDefault="00DC278E" w:rsidP="00D752E4">
      <w:pPr>
        <w:spacing w:after="0" w:line="480" w:lineRule="auto"/>
        <w:ind w:left="426"/>
        <w:rPr>
          <w:rFonts w:ascii="Times New Roman" w:hAnsi="Times New Roman" w:cs="Times New Roman"/>
          <w:sz w:val="24"/>
          <w:szCs w:val="24"/>
        </w:rPr>
      </w:pPr>
    </w:p>
    <w:sectPr w:rsidR="00DC278E" w:rsidSect="00D752E4">
      <w:headerReference w:type="default" r:id="rId36"/>
      <w:footerReference w:type="first" r:id="rId37"/>
      <w:pgSz w:w="11907" w:h="16839" w:code="9"/>
      <w:pgMar w:top="1701" w:right="1701" w:bottom="1701"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6334" w:rsidRDefault="004E6334" w:rsidP="00241D77">
      <w:pPr>
        <w:spacing w:after="0" w:line="240" w:lineRule="auto"/>
      </w:pPr>
      <w:r>
        <w:separator/>
      </w:r>
    </w:p>
  </w:endnote>
  <w:endnote w:type="continuationSeparator" w:id="0">
    <w:p w:rsidR="004E6334" w:rsidRDefault="004E6334" w:rsidP="00241D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9062003"/>
      <w:docPartObj>
        <w:docPartGallery w:val="Page Numbers (Bottom of Page)"/>
        <w:docPartUnique/>
      </w:docPartObj>
    </w:sdtPr>
    <w:sdtEndPr>
      <w:rPr>
        <w:noProof/>
      </w:rPr>
    </w:sdtEndPr>
    <w:sdtContent>
      <w:p w:rsidR="00DC278E" w:rsidRDefault="00DC278E">
        <w:pPr>
          <w:pStyle w:val="Footer"/>
          <w:jc w:val="center"/>
        </w:pPr>
        <w:r>
          <w:fldChar w:fldCharType="begin"/>
        </w:r>
        <w:r>
          <w:instrText xml:space="preserve"> PAGE   \* MERGEFORMAT </w:instrText>
        </w:r>
        <w:r>
          <w:fldChar w:fldCharType="separate"/>
        </w:r>
        <w:r w:rsidR="005312D0">
          <w:rPr>
            <w:noProof/>
          </w:rPr>
          <w:t>xiii</w:t>
        </w:r>
        <w:r>
          <w:rPr>
            <w:noProof/>
          </w:rPr>
          <w:fldChar w:fldCharType="end"/>
        </w:r>
      </w:p>
    </w:sdtContent>
  </w:sdt>
  <w:p w:rsidR="00DC278E" w:rsidRDefault="00DC278E" w:rsidP="007D3211">
    <w:pPr>
      <w:tabs>
        <w:tab w:val="left" w:pos="539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4673296"/>
      <w:docPartObj>
        <w:docPartGallery w:val="Page Numbers (Bottom of Page)"/>
        <w:docPartUnique/>
      </w:docPartObj>
    </w:sdtPr>
    <w:sdtEndPr>
      <w:rPr>
        <w:noProof/>
      </w:rPr>
    </w:sdtEndPr>
    <w:sdtContent>
      <w:p w:rsidR="00DC278E" w:rsidRDefault="00DC278E">
        <w:pPr>
          <w:pStyle w:val="Footer"/>
          <w:jc w:val="center"/>
        </w:pPr>
        <w:r>
          <w:fldChar w:fldCharType="begin"/>
        </w:r>
        <w:r>
          <w:instrText xml:space="preserve"> PAGE   \* MERGEFORMAT </w:instrText>
        </w:r>
        <w:r>
          <w:fldChar w:fldCharType="separate"/>
        </w:r>
        <w:r w:rsidR="005312D0">
          <w:rPr>
            <w:noProof/>
          </w:rPr>
          <w:t>1</w:t>
        </w:r>
        <w:r>
          <w:rPr>
            <w:noProof/>
          </w:rPr>
          <w:fldChar w:fldCharType="end"/>
        </w:r>
      </w:p>
    </w:sdtContent>
  </w:sdt>
  <w:p w:rsidR="00DC278E" w:rsidRDefault="00DC278E" w:rsidP="007D3211">
    <w:pPr>
      <w:tabs>
        <w:tab w:val="left" w:pos="539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Footer"/>
      <w:jc w:val="center"/>
    </w:pPr>
  </w:p>
  <w:p w:rsidR="00DC278E" w:rsidRDefault="00DC278E" w:rsidP="007D3211">
    <w:pPr>
      <w:tabs>
        <w:tab w:val="left" w:pos="539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Footer"/>
      <w:jc w:val="center"/>
    </w:pPr>
  </w:p>
  <w:p w:rsidR="00DC278E" w:rsidRDefault="00DC278E" w:rsidP="007D3211">
    <w:pPr>
      <w:tabs>
        <w:tab w:val="left" w:pos="5392"/>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4215502"/>
      <w:docPartObj>
        <w:docPartGallery w:val="Page Numbers (Bottom of Page)"/>
        <w:docPartUnique/>
      </w:docPartObj>
    </w:sdtPr>
    <w:sdtEndPr>
      <w:rPr>
        <w:noProof/>
      </w:rPr>
    </w:sdtEndPr>
    <w:sdtContent>
      <w:p w:rsidR="00DC278E" w:rsidRDefault="00DC278E">
        <w:pPr>
          <w:pStyle w:val="Footer"/>
          <w:jc w:val="center"/>
        </w:pPr>
        <w:r>
          <w:fldChar w:fldCharType="begin"/>
        </w:r>
        <w:r>
          <w:instrText xml:space="preserve"> PAGE   \* MERGEFORMAT </w:instrText>
        </w:r>
        <w:r>
          <w:fldChar w:fldCharType="separate"/>
        </w:r>
        <w:r w:rsidR="005312D0">
          <w:rPr>
            <w:noProof/>
          </w:rPr>
          <w:t>46</w:t>
        </w:r>
        <w:r>
          <w:rPr>
            <w:noProof/>
          </w:rPr>
          <w:fldChar w:fldCharType="end"/>
        </w:r>
      </w:p>
    </w:sdtContent>
  </w:sdt>
  <w:p w:rsidR="00DC278E" w:rsidRDefault="00DC278E" w:rsidP="00241D77">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6187467"/>
      <w:docPartObj>
        <w:docPartGallery w:val="Page Numbers (Bottom of Page)"/>
        <w:docPartUnique/>
      </w:docPartObj>
    </w:sdtPr>
    <w:sdtEndPr>
      <w:rPr>
        <w:noProof/>
      </w:rPr>
    </w:sdtEndPr>
    <w:sdtContent>
      <w:p w:rsidR="00DC278E" w:rsidRDefault="00DC278E">
        <w:pPr>
          <w:pStyle w:val="Footer"/>
          <w:jc w:val="center"/>
        </w:pPr>
        <w:r>
          <w:fldChar w:fldCharType="begin"/>
        </w:r>
        <w:r>
          <w:instrText xml:space="preserve"> PAGE   \* MERGEFORMAT </w:instrText>
        </w:r>
        <w:r>
          <w:fldChar w:fldCharType="separate"/>
        </w:r>
        <w:r w:rsidR="005312D0">
          <w:rPr>
            <w:noProof/>
          </w:rPr>
          <w:t>85</w:t>
        </w:r>
        <w:r>
          <w:rPr>
            <w:noProof/>
          </w:rPr>
          <w:fldChar w:fldCharType="end"/>
        </w:r>
      </w:p>
    </w:sdtContent>
  </w:sdt>
  <w:p w:rsidR="00DC278E" w:rsidRDefault="00DC278E" w:rsidP="00241D77">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Footer"/>
      <w:jc w:val="center"/>
    </w:pPr>
  </w:p>
  <w:p w:rsidR="00DC278E" w:rsidRDefault="00DC278E" w:rsidP="00241D77">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6334" w:rsidRDefault="004E6334" w:rsidP="00241D77">
      <w:pPr>
        <w:spacing w:after="0" w:line="240" w:lineRule="auto"/>
      </w:pPr>
      <w:r>
        <w:separator/>
      </w:r>
    </w:p>
  </w:footnote>
  <w:footnote w:type="continuationSeparator" w:id="0">
    <w:p w:rsidR="004E6334" w:rsidRDefault="004E6334" w:rsidP="00241D77">
      <w:pPr>
        <w:spacing w:after="0" w:line="240" w:lineRule="auto"/>
      </w:pPr>
      <w:r>
        <w:continuationSeparator/>
      </w:r>
    </w:p>
  </w:footnote>
  <w:footnote w:id="1">
    <w:p w:rsidR="00DC278E" w:rsidRDefault="00DC278E" w:rsidP="00A4565C">
      <w:pPr>
        <w:pStyle w:val="FootnoteText"/>
      </w:pPr>
      <w:r>
        <w:rPr>
          <w:rStyle w:val="FootnoteReference"/>
        </w:rPr>
        <w:footnoteRef/>
      </w:r>
      <w:r>
        <w:t xml:space="preserve"> Mahasiswa Program Profesi Ners Universitas Muhammadiyah Kalimantan Timur.</w:t>
      </w:r>
    </w:p>
  </w:footnote>
  <w:footnote w:id="2">
    <w:p w:rsidR="00DC278E" w:rsidRDefault="00DC278E" w:rsidP="00A4565C">
      <w:pPr>
        <w:pStyle w:val="FootnoteText"/>
      </w:pPr>
      <w:r>
        <w:rPr>
          <w:rStyle w:val="FootnoteReference"/>
        </w:rPr>
        <w:footnoteRef/>
      </w:r>
      <w:r>
        <w:t xml:space="preserve"> Dosen Universitas Muhammadiyah Kalimantan Timur.</w:t>
      </w:r>
    </w:p>
    <w:p w:rsidR="00DC278E" w:rsidRDefault="00DC278E" w:rsidP="00A4565C">
      <w:pPr>
        <w:pStyle w:val="FootnoteText"/>
      </w:pPr>
    </w:p>
  </w:footnote>
  <w:footnote w:id="3">
    <w:p w:rsidR="00DC278E" w:rsidRDefault="00DC278E" w:rsidP="00A4565C">
      <w:pPr>
        <w:pStyle w:val="FootnoteText"/>
      </w:pPr>
      <w:r>
        <w:rPr>
          <w:rStyle w:val="FootnoteReference"/>
        </w:rPr>
        <w:footnoteRef/>
      </w:r>
      <w:r>
        <w:t xml:space="preserve"> Student of Nurse Profession Program of Muhammadiyah University of East Kalimantan</w:t>
      </w:r>
    </w:p>
  </w:footnote>
  <w:footnote w:id="4">
    <w:p w:rsidR="00DC278E" w:rsidRDefault="00DC278E" w:rsidP="00A4565C">
      <w:pPr>
        <w:pStyle w:val="FootnoteText"/>
      </w:pPr>
      <w:r>
        <w:rPr>
          <w:rStyle w:val="FootnoteReference"/>
        </w:rPr>
        <w:footnoteRef/>
      </w:r>
      <w:r>
        <w:t xml:space="preserve"> Lecturer of Muhammadiyah University of East Kalimantan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6877581"/>
      <w:docPartObj>
        <w:docPartGallery w:val="Page Numbers (Top of Page)"/>
        <w:docPartUnique/>
      </w:docPartObj>
    </w:sdtPr>
    <w:sdtEndPr>
      <w:rPr>
        <w:noProof/>
      </w:rPr>
    </w:sdtEndPr>
    <w:sdtContent>
      <w:p w:rsidR="00DC278E" w:rsidRDefault="00DC278E">
        <w:pPr>
          <w:pStyle w:val="Header"/>
          <w:jc w:val="right"/>
        </w:pPr>
        <w:r>
          <w:fldChar w:fldCharType="begin"/>
        </w:r>
        <w:r>
          <w:instrText xml:space="preserve"> PAGE   \* MERGEFORMAT </w:instrText>
        </w:r>
        <w:r>
          <w:fldChar w:fldCharType="separate"/>
        </w:r>
        <w:r w:rsidR="005312D0">
          <w:rPr>
            <w:noProof/>
          </w:rPr>
          <w:t>8</w:t>
        </w:r>
        <w:r>
          <w:rPr>
            <w:noProof/>
          </w:rPr>
          <w:fldChar w:fldCharType="end"/>
        </w:r>
      </w:p>
    </w:sdtContent>
  </w:sdt>
  <w:p w:rsidR="00DC278E" w:rsidRDefault="00DC278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353413"/>
      <w:docPartObj>
        <w:docPartGallery w:val="Page Numbers (Top of Page)"/>
        <w:docPartUnique/>
      </w:docPartObj>
    </w:sdtPr>
    <w:sdtEndPr>
      <w:rPr>
        <w:noProof/>
      </w:rPr>
    </w:sdtEndPr>
    <w:sdtContent>
      <w:p w:rsidR="00DC278E" w:rsidRDefault="00DC278E">
        <w:pPr>
          <w:pStyle w:val="Header"/>
          <w:jc w:val="right"/>
        </w:pPr>
        <w:r>
          <w:fldChar w:fldCharType="begin"/>
        </w:r>
        <w:r>
          <w:instrText xml:space="preserve"> PAGE   \* MERGEFORMAT </w:instrText>
        </w:r>
        <w:r>
          <w:fldChar w:fldCharType="separate"/>
        </w:r>
        <w:r w:rsidR="005312D0">
          <w:rPr>
            <w:noProof/>
          </w:rPr>
          <w:t>84</w:t>
        </w:r>
        <w:r>
          <w:rPr>
            <w:noProof/>
          </w:rPr>
          <w:fldChar w:fldCharType="end"/>
        </w:r>
      </w:p>
    </w:sdtContent>
  </w:sdt>
  <w:p w:rsidR="00DC278E" w:rsidRDefault="00DC278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Header"/>
      <w:jc w:val="right"/>
    </w:pPr>
  </w:p>
  <w:p w:rsidR="00DC278E" w:rsidRDefault="00DC278E"/>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Header"/>
      <w:jc w:val="right"/>
    </w:pPr>
  </w:p>
  <w:p w:rsidR="00DC278E" w:rsidRDefault="00DC278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Header"/>
      <w:jc w:val="right"/>
    </w:pPr>
  </w:p>
  <w:p w:rsidR="00DC278E" w:rsidRDefault="00DC278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5A0DBC7E" wp14:editId="5C051E2A">
              <wp:simplePos x="0" y="0"/>
              <wp:positionH relativeFrom="page">
                <wp:posOffset>982980</wp:posOffset>
              </wp:positionH>
              <wp:positionV relativeFrom="page">
                <wp:posOffset>604520</wp:posOffset>
              </wp:positionV>
              <wp:extent cx="4646930" cy="180340"/>
              <wp:effectExtent l="1905" t="4445"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693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278E" w:rsidRDefault="00DC278E">
                          <w:pPr>
                            <w:spacing w:before="10"/>
                            <w:ind w:left="40"/>
                            <w:rPr>
                              <w:i/>
                            </w:rPr>
                          </w:pPr>
                          <w:r>
                            <w:fldChar w:fldCharType="begin"/>
                          </w:r>
                          <w:r>
                            <w:rPr>
                              <w:b/>
                            </w:rPr>
                            <w:instrText xml:space="preserve"> PAGE </w:instrText>
                          </w:r>
                          <w:r>
                            <w:fldChar w:fldCharType="separate"/>
                          </w:r>
                          <w:r>
                            <w:rPr>
                              <w:b/>
                              <w:noProof/>
                            </w:rPr>
                            <w:t>198</w:t>
                          </w:r>
                          <w:r>
                            <w:fldChar w:fldCharType="end"/>
                          </w:r>
                          <w:r>
                            <w:rPr>
                              <w:b/>
                            </w:rPr>
                            <w:t xml:space="preserve"> </w:t>
                          </w:r>
                          <w:r>
                            <w:rPr>
                              <w:b/>
                              <w:i/>
                            </w:rPr>
                            <w:t>Jurnal Biomedik (JBM)</w:t>
                          </w:r>
                          <w:r>
                            <w:rPr>
                              <w:i/>
                            </w:rPr>
                            <w:t>, Volume 8, Nomor 3, November 2016, hlm.197-202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29" type="#_x0000_t202" style="position:absolute;margin-left:77.4pt;margin-top:47.6pt;width:365.9pt;height:14.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" filled="f" stroked="f">
              <v:textbox inset="0,0,0,0">
                <w:txbxContent>
                  <w:p w:rsidR="00DC278E" w:rsidRDefault="00DC278E">
                    <w:pPr>
                      <w:spacing w:before="10"/>
                      <w:ind w:left="40"/>
                      <w:rPr>
                        <w:i/>
                      </w:rPr>
                    </w:pPr>
                    <w:r>
                      <w:fldChar w:fldCharType="begin"/>
                    </w:r>
                    <w:r>
                      <w:rPr>
                        <w:b/>
                      </w:rPr>
                      <w:instrText xml:space="preserve"> PAGE </w:instrText>
                    </w:r>
                    <w:r>
                      <w:fldChar w:fldCharType="separate"/>
                    </w:r>
                    <w:r>
                      <w:rPr>
                        <w:b/>
                        <w:noProof/>
                      </w:rPr>
                      <w:t>198</w:t>
                    </w:r>
                    <w:r>
                      <w:fldChar w:fldCharType="end"/>
                    </w:r>
                    <w:r>
                      <w:rPr>
                        <w:b/>
                      </w:rPr>
                      <w:t xml:space="preserve"> </w:t>
                    </w:r>
                    <w:r>
                      <w:rPr>
                        <w:b/>
                        <w:i/>
                      </w:rPr>
                      <w:t>Jurnal Biomedik (JBM)</w:t>
                    </w:r>
                    <w:r>
                      <w:rPr>
                        <w:i/>
                      </w:rPr>
                      <w:t>, Volume 8, Nomor 3, November 2016, hlm.197-202</w:t>
                    </w:r>
                  </w:p>
                </w:txbxContent>
              </v:textbox>
              <w10:wrap anchorx="page" anchory="page"/>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BodyText"/>
      <w:spacing w:line="14" w:lineRule="auto"/>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78E" w:rsidRDefault="00DC278E">
    <w:pPr>
      <w:pStyle w:val="Header"/>
      <w:jc w:val="right"/>
    </w:pPr>
  </w:p>
  <w:p w:rsidR="00DC278E" w:rsidRDefault="00DC278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7CCB"/>
    <w:multiLevelType w:val="multilevel"/>
    <w:tmpl w:val="00F67CCB"/>
    <w:lvl w:ilvl="0">
      <w:start w:val="1"/>
      <w:numFmt w:val="upperLetter"/>
      <w:lvlText w:val="%1."/>
      <w:lvlJc w:val="left"/>
      <w:pPr>
        <w:ind w:left="2138" w:hanging="360"/>
      </w:pPr>
    </w:lvl>
    <w:lvl w:ilvl="1" w:tentative="1">
      <w:start w:val="1"/>
      <w:numFmt w:val="lowerLetter"/>
      <w:lvlText w:val="%2."/>
      <w:lvlJc w:val="left"/>
      <w:pPr>
        <w:ind w:left="2858" w:hanging="360"/>
      </w:pPr>
    </w:lvl>
    <w:lvl w:ilvl="2" w:tentative="1">
      <w:start w:val="1"/>
      <w:numFmt w:val="lowerRoman"/>
      <w:lvlText w:val="%3."/>
      <w:lvlJc w:val="right"/>
      <w:pPr>
        <w:ind w:left="3578" w:hanging="180"/>
      </w:pPr>
    </w:lvl>
    <w:lvl w:ilvl="3" w:tentative="1">
      <w:start w:val="1"/>
      <w:numFmt w:val="decimal"/>
      <w:lvlText w:val="%4."/>
      <w:lvlJc w:val="left"/>
      <w:pPr>
        <w:ind w:left="4298" w:hanging="360"/>
      </w:pPr>
    </w:lvl>
    <w:lvl w:ilvl="4" w:tentative="1">
      <w:start w:val="1"/>
      <w:numFmt w:val="lowerLetter"/>
      <w:lvlText w:val="%5."/>
      <w:lvlJc w:val="left"/>
      <w:pPr>
        <w:ind w:left="5018" w:hanging="360"/>
      </w:pPr>
    </w:lvl>
    <w:lvl w:ilvl="5" w:tentative="1">
      <w:start w:val="1"/>
      <w:numFmt w:val="lowerRoman"/>
      <w:lvlText w:val="%6."/>
      <w:lvlJc w:val="right"/>
      <w:pPr>
        <w:ind w:left="5738" w:hanging="180"/>
      </w:pPr>
    </w:lvl>
    <w:lvl w:ilvl="6" w:tentative="1">
      <w:start w:val="1"/>
      <w:numFmt w:val="decimal"/>
      <w:lvlText w:val="%7."/>
      <w:lvlJc w:val="left"/>
      <w:pPr>
        <w:ind w:left="6458" w:hanging="360"/>
      </w:pPr>
    </w:lvl>
    <w:lvl w:ilvl="7" w:tentative="1">
      <w:start w:val="1"/>
      <w:numFmt w:val="lowerLetter"/>
      <w:lvlText w:val="%8."/>
      <w:lvlJc w:val="left"/>
      <w:pPr>
        <w:ind w:left="7178" w:hanging="360"/>
      </w:pPr>
    </w:lvl>
    <w:lvl w:ilvl="8" w:tentative="1">
      <w:start w:val="1"/>
      <w:numFmt w:val="lowerRoman"/>
      <w:lvlText w:val="%9."/>
      <w:lvlJc w:val="right"/>
      <w:pPr>
        <w:ind w:left="7898" w:hanging="180"/>
      </w:pPr>
    </w:lvl>
  </w:abstractNum>
  <w:abstractNum w:abstractNumId="1">
    <w:nsid w:val="027917F7"/>
    <w:multiLevelType w:val="hybridMultilevel"/>
    <w:tmpl w:val="D1B6EE1C"/>
    <w:lvl w:ilvl="0" w:tplc="0409000F">
      <w:start w:val="1"/>
      <w:numFmt w:val="decimal"/>
      <w:lvlText w:val="%1."/>
      <w:lvlJc w:val="left"/>
      <w:pPr>
        <w:ind w:left="720" w:hanging="360"/>
      </w:pPr>
    </w:lvl>
    <w:lvl w:ilvl="1" w:tplc="F97EF7D8">
      <w:start w:val="2"/>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185A3E"/>
    <w:multiLevelType w:val="hybridMultilevel"/>
    <w:tmpl w:val="A32078E4"/>
    <w:lvl w:ilvl="0" w:tplc="44668E7C">
      <w:start w:val="1"/>
      <w:numFmt w:val="decimal"/>
      <w:lvlText w:val="%1."/>
      <w:lvlJc w:val="left"/>
      <w:pPr>
        <w:ind w:left="392" w:hanging="285"/>
        <w:jc w:val="left"/>
      </w:pPr>
      <w:rPr>
        <w:rFonts w:ascii="Times New Roman" w:eastAsia="Times New Roman" w:hAnsi="Times New Roman" w:cs="Times New Roman" w:hint="default"/>
        <w:spacing w:val="-16"/>
        <w:w w:val="99"/>
        <w:sz w:val="24"/>
        <w:szCs w:val="24"/>
        <w:lang w:val="id" w:eastAsia="id" w:bidi="id"/>
      </w:rPr>
    </w:lvl>
    <w:lvl w:ilvl="1" w:tplc="CFE4D602">
      <w:numFmt w:val="bullet"/>
      <w:lvlText w:val="•"/>
      <w:lvlJc w:val="left"/>
      <w:pPr>
        <w:ind w:left="804" w:hanging="285"/>
      </w:pPr>
      <w:rPr>
        <w:rFonts w:hint="default"/>
        <w:lang w:val="id" w:eastAsia="id" w:bidi="id"/>
      </w:rPr>
    </w:lvl>
    <w:lvl w:ilvl="2" w:tplc="8550CF40">
      <w:numFmt w:val="bullet"/>
      <w:lvlText w:val="•"/>
      <w:lvlJc w:val="left"/>
      <w:pPr>
        <w:ind w:left="1209" w:hanging="285"/>
      </w:pPr>
      <w:rPr>
        <w:rFonts w:hint="default"/>
        <w:lang w:val="id" w:eastAsia="id" w:bidi="id"/>
      </w:rPr>
    </w:lvl>
    <w:lvl w:ilvl="3" w:tplc="67D838A0">
      <w:numFmt w:val="bullet"/>
      <w:lvlText w:val="•"/>
      <w:lvlJc w:val="left"/>
      <w:pPr>
        <w:ind w:left="1614" w:hanging="285"/>
      </w:pPr>
      <w:rPr>
        <w:rFonts w:hint="default"/>
        <w:lang w:val="id" w:eastAsia="id" w:bidi="id"/>
      </w:rPr>
    </w:lvl>
    <w:lvl w:ilvl="4" w:tplc="BD7E1E86">
      <w:numFmt w:val="bullet"/>
      <w:lvlText w:val="•"/>
      <w:lvlJc w:val="left"/>
      <w:pPr>
        <w:ind w:left="2019" w:hanging="285"/>
      </w:pPr>
      <w:rPr>
        <w:rFonts w:hint="default"/>
        <w:lang w:val="id" w:eastAsia="id" w:bidi="id"/>
      </w:rPr>
    </w:lvl>
    <w:lvl w:ilvl="5" w:tplc="80F48460">
      <w:numFmt w:val="bullet"/>
      <w:lvlText w:val="•"/>
      <w:lvlJc w:val="left"/>
      <w:pPr>
        <w:ind w:left="2424" w:hanging="285"/>
      </w:pPr>
      <w:rPr>
        <w:rFonts w:hint="default"/>
        <w:lang w:val="id" w:eastAsia="id" w:bidi="id"/>
      </w:rPr>
    </w:lvl>
    <w:lvl w:ilvl="6" w:tplc="E8105222">
      <w:numFmt w:val="bullet"/>
      <w:lvlText w:val="•"/>
      <w:lvlJc w:val="left"/>
      <w:pPr>
        <w:ind w:left="2829" w:hanging="285"/>
      </w:pPr>
      <w:rPr>
        <w:rFonts w:hint="default"/>
        <w:lang w:val="id" w:eastAsia="id" w:bidi="id"/>
      </w:rPr>
    </w:lvl>
    <w:lvl w:ilvl="7" w:tplc="48B4B274">
      <w:numFmt w:val="bullet"/>
      <w:lvlText w:val="•"/>
      <w:lvlJc w:val="left"/>
      <w:pPr>
        <w:ind w:left="3234" w:hanging="285"/>
      </w:pPr>
      <w:rPr>
        <w:rFonts w:hint="default"/>
        <w:lang w:val="id" w:eastAsia="id" w:bidi="id"/>
      </w:rPr>
    </w:lvl>
    <w:lvl w:ilvl="8" w:tplc="A778122E">
      <w:numFmt w:val="bullet"/>
      <w:lvlText w:val="•"/>
      <w:lvlJc w:val="left"/>
      <w:pPr>
        <w:ind w:left="3639" w:hanging="285"/>
      </w:pPr>
      <w:rPr>
        <w:rFonts w:hint="default"/>
        <w:lang w:val="id" w:eastAsia="id" w:bidi="id"/>
      </w:rPr>
    </w:lvl>
  </w:abstractNum>
  <w:abstractNum w:abstractNumId="3">
    <w:nsid w:val="03A45349"/>
    <w:multiLevelType w:val="multilevel"/>
    <w:tmpl w:val="FB2C83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4">
    <w:nsid w:val="043D5907"/>
    <w:multiLevelType w:val="hybridMultilevel"/>
    <w:tmpl w:val="9D540766"/>
    <w:lvl w:ilvl="0" w:tplc="488A6554">
      <w:start w:val="1"/>
      <w:numFmt w:val="decimal"/>
      <w:lvlText w:val="%1)"/>
      <w:lvlJc w:val="left"/>
      <w:pPr>
        <w:ind w:left="4613" w:hanging="360"/>
      </w:pPr>
      <w:rPr>
        <w:rFonts w:hint="default"/>
      </w:rPr>
    </w:lvl>
    <w:lvl w:ilvl="1" w:tplc="04210019" w:tentative="1">
      <w:start w:val="1"/>
      <w:numFmt w:val="lowerLetter"/>
      <w:lvlText w:val="%2."/>
      <w:lvlJc w:val="left"/>
      <w:pPr>
        <w:ind w:left="5333" w:hanging="360"/>
      </w:pPr>
    </w:lvl>
    <w:lvl w:ilvl="2" w:tplc="0421001B" w:tentative="1">
      <w:start w:val="1"/>
      <w:numFmt w:val="lowerRoman"/>
      <w:lvlText w:val="%3."/>
      <w:lvlJc w:val="right"/>
      <w:pPr>
        <w:ind w:left="6053" w:hanging="180"/>
      </w:pPr>
    </w:lvl>
    <w:lvl w:ilvl="3" w:tplc="0421000F" w:tentative="1">
      <w:start w:val="1"/>
      <w:numFmt w:val="decimal"/>
      <w:lvlText w:val="%4."/>
      <w:lvlJc w:val="left"/>
      <w:pPr>
        <w:ind w:left="6773" w:hanging="360"/>
      </w:pPr>
    </w:lvl>
    <w:lvl w:ilvl="4" w:tplc="04210019" w:tentative="1">
      <w:start w:val="1"/>
      <w:numFmt w:val="lowerLetter"/>
      <w:lvlText w:val="%5."/>
      <w:lvlJc w:val="left"/>
      <w:pPr>
        <w:ind w:left="7493" w:hanging="360"/>
      </w:pPr>
    </w:lvl>
    <w:lvl w:ilvl="5" w:tplc="0421001B" w:tentative="1">
      <w:start w:val="1"/>
      <w:numFmt w:val="lowerRoman"/>
      <w:lvlText w:val="%6."/>
      <w:lvlJc w:val="right"/>
      <w:pPr>
        <w:ind w:left="8213" w:hanging="180"/>
      </w:pPr>
    </w:lvl>
    <w:lvl w:ilvl="6" w:tplc="0421000F" w:tentative="1">
      <w:start w:val="1"/>
      <w:numFmt w:val="decimal"/>
      <w:lvlText w:val="%7."/>
      <w:lvlJc w:val="left"/>
      <w:pPr>
        <w:ind w:left="8933" w:hanging="360"/>
      </w:pPr>
    </w:lvl>
    <w:lvl w:ilvl="7" w:tplc="04210019" w:tentative="1">
      <w:start w:val="1"/>
      <w:numFmt w:val="lowerLetter"/>
      <w:lvlText w:val="%8."/>
      <w:lvlJc w:val="left"/>
      <w:pPr>
        <w:ind w:left="9653" w:hanging="360"/>
      </w:pPr>
    </w:lvl>
    <w:lvl w:ilvl="8" w:tplc="0421001B" w:tentative="1">
      <w:start w:val="1"/>
      <w:numFmt w:val="lowerRoman"/>
      <w:lvlText w:val="%9."/>
      <w:lvlJc w:val="right"/>
      <w:pPr>
        <w:ind w:left="10373" w:hanging="180"/>
      </w:pPr>
    </w:lvl>
  </w:abstractNum>
  <w:abstractNum w:abstractNumId="5">
    <w:nsid w:val="04F26276"/>
    <w:multiLevelType w:val="multilevel"/>
    <w:tmpl w:val="70E67FEC"/>
    <w:lvl w:ilvl="0">
      <w:start w:val="1"/>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07817E08"/>
    <w:multiLevelType w:val="hybridMultilevel"/>
    <w:tmpl w:val="98100CA4"/>
    <w:lvl w:ilvl="0" w:tplc="943410EC">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
    <w:nsid w:val="07836D64"/>
    <w:multiLevelType w:val="hybridMultilevel"/>
    <w:tmpl w:val="E4E82468"/>
    <w:lvl w:ilvl="0" w:tplc="A3E8653C">
      <w:start w:val="2"/>
      <w:numFmt w:val="upperLetter"/>
      <w:lvlText w:val="%1."/>
      <w:lvlJc w:val="left"/>
      <w:pPr>
        <w:ind w:left="2968" w:hanging="720"/>
      </w:pPr>
      <w:rPr>
        <w:rFonts w:ascii="Times New Roman" w:eastAsia="Times New Roman" w:hAnsi="Times New Roman" w:cs="Times New Roman" w:hint="default"/>
        <w:b/>
        <w:bCs/>
        <w:spacing w:val="-1"/>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FC0371"/>
    <w:multiLevelType w:val="hybridMultilevel"/>
    <w:tmpl w:val="1A1606D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6D7B27"/>
    <w:multiLevelType w:val="multilevel"/>
    <w:tmpl w:val="086D7B27"/>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10">
    <w:nsid w:val="0A922E81"/>
    <w:multiLevelType w:val="multilevel"/>
    <w:tmpl w:val="BB38F8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hint="default"/>
        <w:b w:val="0"/>
      </w:rPr>
    </w:lvl>
    <w:lvl w:ilvl="2">
      <w:start w:val="1"/>
      <w:numFmt w:val="decimal"/>
      <w:isLgl/>
      <w:lvlText w:val="%1.%2.%3"/>
      <w:lvlJc w:val="left"/>
      <w:pPr>
        <w:ind w:left="1080" w:hanging="720"/>
      </w:pPr>
      <w:rPr>
        <w:rFonts w:eastAsiaTheme="minorHAnsi" w:hint="default"/>
        <w:b w:val="0"/>
      </w:rPr>
    </w:lvl>
    <w:lvl w:ilvl="3">
      <w:start w:val="1"/>
      <w:numFmt w:val="decimal"/>
      <w:isLgl/>
      <w:lvlText w:val="%1.%2.%3.%4"/>
      <w:lvlJc w:val="left"/>
      <w:pPr>
        <w:ind w:left="1080" w:hanging="720"/>
      </w:pPr>
      <w:rPr>
        <w:rFonts w:eastAsiaTheme="minorHAnsi" w:hint="default"/>
        <w:b w:val="0"/>
      </w:rPr>
    </w:lvl>
    <w:lvl w:ilvl="4">
      <w:start w:val="1"/>
      <w:numFmt w:val="decimal"/>
      <w:isLgl/>
      <w:lvlText w:val="%1.%2.%3.%4.%5"/>
      <w:lvlJc w:val="left"/>
      <w:pPr>
        <w:ind w:left="1440" w:hanging="1080"/>
      </w:pPr>
      <w:rPr>
        <w:rFonts w:eastAsiaTheme="minorHAnsi" w:hint="default"/>
        <w:b w:val="0"/>
      </w:rPr>
    </w:lvl>
    <w:lvl w:ilvl="5">
      <w:start w:val="1"/>
      <w:numFmt w:val="decimal"/>
      <w:isLgl/>
      <w:lvlText w:val="%1.%2.%3.%4.%5.%6"/>
      <w:lvlJc w:val="left"/>
      <w:pPr>
        <w:ind w:left="1440" w:hanging="1080"/>
      </w:pPr>
      <w:rPr>
        <w:rFonts w:eastAsiaTheme="minorHAnsi" w:hint="default"/>
        <w:b w:val="0"/>
      </w:rPr>
    </w:lvl>
    <w:lvl w:ilvl="6">
      <w:start w:val="1"/>
      <w:numFmt w:val="decimal"/>
      <w:isLgl/>
      <w:lvlText w:val="%1.%2.%3.%4.%5.%6.%7"/>
      <w:lvlJc w:val="left"/>
      <w:pPr>
        <w:ind w:left="1800" w:hanging="1440"/>
      </w:pPr>
      <w:rPr>
        <w:rFonts w:eastAsiaTheme="minorHAnsi" w:hint="default"/>
        <w:b w:val="0"/>
      </w:rPr>
    </w:lvl>
    <w:lvl w:ilvl="7">
      <w:start w:val="1"/>
      <w:numFmt w:val="decimal"/>
      <w:isLgl/>
      <w:lvlText w:val="%1.%2.%3.%4.%5.%6.%7.%8"/>
      <w:lvlJc w:val="left"/>
      <w:pPr>
        <w:ind w:left="1800" w:hanging="1440"/>
      </w:pPr>
      <w:rPr>
        <w:rFonts w:eastAsiaTheme="minorHAnsi" w:hint="default"/>
        <w:b w:val="0"/>
      </w:rPr>
    </w:lvl>
    <w:lvl w:ilvl="8">
      <w:start w:val="1"/>
      <w:numFmt w:val="decimal"/>
      <w:isLgl/>
      <w:lvlText w:val="%1.%2.%3.%4.%5.%6.%7.%8.%9"/>
      <w:lvlJc w:val="left"/>
      <w:pPr>
        <w:ind w:left="2160" w:hanging="1800"/>
      </w:pPr>
      <w:rPr>
        <w:rFonts w:eastAsiaTheme="minorHAnsi" w:hint="default"/>
        <w:b w:val="0"/>
      </w:rPr>
    </w:lvl>
  </w:abstractNum>
  <w:abstractNum w:abstractNumId="11">
    <w:nsid w:val="0AC84847"/>
    <w:multiLevelType w:val="hybridMultilevel"/>
    <w:tmpl w:val="1A4C2FFC"/>
    <w:lvl w:ilvl="0" w:tplc="BC0246D0">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
    <w:nsid w:val="0BAA1CCA"/>
    <w:multiLevelType w:val="multilevel"/>
    <w:tmpl w:val="E34EBD56"/>
    <w:lvl w:ilvl="0">
      <w:start w:val="3"/>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nsid w:val="0BE4589C"/>
    <w:multiLevelType w:val="hybridMultilevel"/>
    <w:tmpl w:val="F522D77A"/>
    <w:lvl w:ilvl="0" w:tplc="04090019">
      <w:start w:val="1"/>
      <w:numFmt w:val="lowerLetter"/>
      <w:lvlText w:val="%1."/>
      <w:lvlJc w:val="left"/>
      <w:pPr>
        <w:ind w:left="720" w:hanging="360"/>
      </w:pPr>
    </w:lvl>
    <w:lvl w:ilvl="1" w:tplc="05AA8A58">
      <w:start w:val="1"/>
      <w:numFmt w:val="decimal"/>
      <w:lvlText w:val="%2)"/>
      <w:lvlJc w:val="left"/>
      <w:pPr>
        <w:ind w:left="1440" w:hanging="360"/>
      </w:pPr>
      <w:rPr>
        <w:rFonts w:hint="default"/>
      </w:r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731EDF"/>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tentative="1">
      <w:start w:val="1"/>
      <w:numFmt w:val="lowerLetter"/>
      <w:lvlText w:val="%2."/>
      <w:lvlJc w:val="left"/>
      <w:pPr>
        <w:ind w:left="2145" w:hanging="360"/>
      </w:pPr>
    </w:lvl>
    <w:lvl w:ilvl="2" w:tentative="1">
      <w:start w:val="1"/>
      <w:numFmt w:val="lowerRoman"/>
      <w:lvlText w:val="%3."/>
      <w:lvlJc w:val="right"/>
      <w:pPr>
        <w:ind w:left="2865" w:hanging="180"/>
      </w:pPr>
    </w:lvl>
    <w:lvl w:ilvl="3" w:tentative="1">
      <w:start w:val="1"/>
      <w:numFmt w:val="decimal"/>
      <w:lvlText w:val="%4."/>
      <w:lvlJc w:val="left"/>
      <w:pPr>
        <w:ind w:left="3585" w:hanging="360"/>
      </w:pPr>
    </w:lvl>
    <w:lvl w:ilvl="4" w:tentative="1">
      <w:start w:val="1"/>
      <w:numFmt w:val="lowerLetter"/>
      <w:lvlText w:val="%5."/>
      <w:lvlJc w:val="left"/>
      <w:pPr>
        <w:ind w:left="4305" w:hanging="360"/>
      </w:pPr>
    </w:lvl>
    <w:lvl w:ilvl="5" w:tentative="1">
      <w:start w:val="1"/>
      <w:numFmt w:val="lowerRoman"/>
      <w:lvlText w:val="%6."/>
      <w:lvlJc w:val="right"/>
      <w:pPr>
        <w:ind w:left="5025" w:hanging="180"/>
      </w:pPr>
    </w:lvl>
    <w:lvl w:ilvl="6" w:tentative="1">
      <w:start w:val="1"/>
      <w:numFmt w:val="decimal"/>
      <w:lvlText w:val="%7."/>
      <w:lvlJc w:val="left"/>
      <w:pPr>
        <w:ind w:left="5745" w:hanging="360"/>
      </w:pPr>
    </w:lvl>
    <w:lvl w:ilvl="7" w:tentative="1">
      <w:start w:val="1"/>
      <w:numFmt w:val="lowerLetter"/>
      <w:lvlText w:val="%8."/>
      <w:lvlJc w:val="left"/>
      <w:pPr>
        <w:ind w:left="6465" w:hanging="360"/>
      </w:pPr>
    </w:lvl>
    <w:lvl w:ilvl="8" w:tentative="1">
      <w:start w:val="1"/>
      <w:numFmt w:val="lowerRoman"/>
      <w:lvlText w:val="%9."/>
      <w:lvlJc w:val="right"/>
      <w:pPr>
        <w:ind w:left="7185" w:hanging="180"/>
      </w:pPr>
    </w:lvl>
  </w:abstractNum>
  <w:abstractNum w:abstractNumId="15">
    <w:nsid w:val="0D7A364D"/>
    <w:multiLevelType w:val="multilevel"/>
    <w:tmpl w:val="B1F2223C"/>
    <w:lvl w:ilvl="0">
      <w:start w:val="5"/>
      <w:numFmt w:val="decimal"/>
      <w:lvlText w:val="%1"/>
      <w:lvlJc w:val="left"/>
      <w:pPr>
        <w:ind w:left="720" w:hanging="360"/>
      </w:pPr>
      <w:rPr>
        <w:rFonts w:eastAsia="Times New Roman" w:hint="default"/>
      </w:rPr>
    </w:lvl>
    <w:lvl w:ilvl="1">
      <w:start w:val="3"/>
      <w:numFmt w:val="decimal"/>
      <w:isLgl/>
      <w:lvlText w:val="%1.%2"/>
      <w:lvlJc w:val="left"/>
      <w:pPr>
        <w:ind w:left="780" w:hanging="42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16">
    <w:nsid w:val="0E6605B4"/>
    <w:multiLevelType w:val="hybridMultilevel"/>
    <w:tmpl w:val="A4921F12"/>
    <w:lvl w:ilvl="0" w:tplc="0FDCDD7E">
      <w:start w:val="1"/>
      <w:numFmt w:val="upperLetter"/>
      <w:lvlText w:val="%1."/>
      <w:lvlJc w:val="left"/>
      <w:pPr>
        <w:ind w:left="1211" w:hanging="360"/>
      </w:pPr>
      <w:rPr>
        <w:rFonts w:hint="default"/>
        <w:b/>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nsid w:val="0F3C1DA1"/>
    <w:multiLevelType w:val="hybridMultilevel"/>
    <w:tmpl w:val="3EEA05B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FBD08F5"/>
    <w:multiLevelType w:val="multilevel"/>
    <w:tmpl w:val="98F0B070"/>
    <w:lvl w:ilvl="0">
      <w:start w:val="2"/>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9">
    <w:nsid w:val="11885374"/>
    <w:multiLevelType w:val="hybridMultilevel"/>
    <w:tmpl w:val="AA749BE8"/>
    <w:lvl w:ilvl="0" w:tplc="13F02F34">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25A4A39"/>
    <w:multiLevelType w:val="hybridMultilevel"/>
    <w:tmpl w:val="6270B9F4"/>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1">
    <w:nsid w:val="13085B36"/>
    <w:multiLevelType w:val="hybridMultilevel"/>
    <w:tmpl w:val="159A142C"/>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3FE38F5"/>
    <w:multiLevelType w:val="hybridMultilevel"/>
    <w:tmpl w:val="8B048AB2"/>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3">
    <w:nsid w:val="14F106EC"/>
    <w:multiLevelType w:val="hybridMultilevel"/>
    <w:tmpl w:val="7BA02D48"/>
    <w:lvl w:ilvl="0" w:tplc="805CBCCA">
      <w:start w:val="5"/>
      <w:numFmt w:val="lowerLetter"/>
      <w:lvlText w:val="%1."/>
      <w:lvlJc w:val="left"/>
      <w:pPr>
        <w:ind w:left="2340" w:hanging="360"/>
      </w:pPr>
      <w:rPr>
        <w:rFonts w:hint="default"/>
      </w:rPr>
    </w:lvl>
    <w:lvl w:ilvl="1" w:tplc="787A75A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66C5F3F"/>
    <w:multiLevelType w:val="multilevel"/>
    <w:tmpl w:val="7D0A4A96"/>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16711652"/>
    <w:multiLevelType w:val="multilevel"/>
    <w:tmpl w:val="7CDA3A52"/>
    <w:lvl w:ilvl="0">
      <w:start w:val="4"/>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6"/>
      <w:numFmt w:val="decimal"/>
      <w:lvlText w:val="%3."/>
      <w:lvlJc w:val="left"/>
      <w:pPr>
        <w:ind w:left="2340" w:hanging="360"/>
      </w:pPr>
      <w:rPr>
        <w:rFonts w:hint="default"/>
      </w:rPr>
    </w:lvl>
    <w:lvl w:ilvl="3">
      <w:start w:val="1"/>
      <w:numFmt w:val="bullet"/>
      <w:lvlText w:val=""/>
      <w:lvlJc w:val="left"/>
      <w:pPr>
        <w:ind w:left="2880" w:hanging="360"/>
      </w:pPr>
      <w:rPr>
        <w:rFonts w:ascii="Wingdings" w:hAnsi="Wingdings" w:hint="default"/>
      </w:rPr>
    </w:lvl>
    <w:lvl w:ilvl="4">
      <w:start w:val="1"/>
      <w:numFmt w:val="lowerLetter"/>
      <w:lvlText w:val="%5."/>
      <w:lvlJc w:val="left"/>
      <w:pPr>
        <w:ind w:left="3905" w:hanging="360"/>
      </w:pPr>
      <w:rPr>
        <w:rFonts w:hint="default"/>
        <w:b w:val="0"/>
      </w:rPr>
    </w:lvl>
    <w:lvl w:ilvl="5">
      <w:start w:val="1"/>
      <w:numFmt w:val="decimal"/>
      <w:lvlText w:val="%6)"/>
      <w:lvlJc w:val="lef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nsid w:val="1A351B7C"/>
    <w:multiLevelType w:val="hybridMultilevel"/>
    <w:tmpl w:val="25C209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A765D36"/>
    <w:multiLevelType w:val="multilevel"/>
    <w:tmpl w:val="1A765D36"/>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28">
    <w:nsid w:val="1A8A66AA"/>
    <w:multiLevelType w:val="hybridMultilevel"/>
    <w:tmpl w:val="AEF0C086"/>
    <w:lvl w:ilvl="0" w:tplc="0409000F">
      <w:start w:val="1"/>
      <w:numFmt w:val="decimal"/>
      <w:lvlText w:val="%1."/>
      <w:lvlJc w:val="left"/>
      <w:pPr>
        <w:ind w:left="720" w:hanging="360"/>
      </w:pPr>
    </w:lvl>
    <w:lvl w:ilvl="1" w:tplc="636822D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B390137"/>
    <w:multiLevelType w:val="hybridMultilevel"/>
    <w:tmpl w:val="17ECFE74"/>
    <w:lvl w:ilvl="0" w:tplc="74D225B2">
      <w:start w:val="1"/>
      <w:numFmt w:val="decimal"/>
      <w:lvlText w:val="%1."/>
      <w:lvlJc w:val="left"/>
      <w:pPr>
        <w:ind w:left="720" w:hanging="360"/>
      </w:pPr>
      <w:rPr>
        <w:rFonts w:ascii="Times New Roman" w:eastAsiaTheme="minorHAnsi" w:hAnsi="Times New Roman" w:cs="Times New Roman"/>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1B900DAE"/>
    <w:multiLevelType w:val="multilevel"/>
    <w:tmpl w:val="DC6E019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1B9254D4"/>
    <w:multiLevelType w:val="multilevel"/>
    <w:tmpl w:val="8A5C839E"/>
    <w:lvl w:ilvl="0">
      <w:start w:val="1"/>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b w:val="0"/>
      </w:rPr>
    </w:lvl>
    <w:lvl w:ilvl="5">
      <w:start w:val="1"/>
      <w:numFmt w:val="lowerRoman"/>
      <w:lvlText w:val="%6."/>
      <w:lvlJc w:val="right"/>
      <w:pPr>
        <w:ind w:left="4320" w:hanging="180"/>
      </w:pPr>
    </w:lvl>
    <w:lvl w:ilvl="6">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1C797F7F"/>
    <w:multiLevelType w:val="multilevel"/>
    <w:tmpl w:val="1C797F7F"/>
    <w:lvl w:ilvl="0">
      <w:start w:val="1"/>
      <w:numFmt w:val="decimal"/>
      <w:lvlText w:val="%1."/>
      <w:lvlJc w:val="left"/>
      <w:pPr>
        <w:ind w:left="394" w:hanging="360"/>
      </w:pPr>
      <w:rPr>
        <w:rFonts w:hint="default"/>
      </w:rPr>
    </w:lvl>
    <w:lvl w:ilvl="1">
      <w:start w:val="1"/>
      <w:numFmt w:val="decimal"/>
      <w:isLgl/>
      <w:lvlText w:val="%1.%2"/>
      <w:lvlJc w:val="left"/>
      <w:pPr>
        <w:ind w:left="394" w:hanging="360"/>
      </w:pPr>
      <w:rPr>
        <w:rFonts w:hint="default"/>
      </w:rPr>
    </w:lvl>
    <w:lvl w:ilvl="2" w:tentative="1">
      <w:start w:val="1"/>
      <w:numFmt w:val="decimal"/>
      <w:isLgl/>
      <w:lvlText w:val="%1.%2.%3"/>
      <w:lvlJc w:val="left"/>
      <w:pPr>
        <w:ind w:left="754" w:hanging="720"/>
      </w:pPr>
      <w:rPr>
        <w:rFonts w:hint="default"/>
      </w:rPr>
    </w:lvl>
    <w:lvl w:ilvl="3" w:tentative="1">
      <w:start w:val="1"/>
      <w:numFmt w:val="decimal"/>
      <w:isLgl/>
      <w:lvlText w:val="%1.%2.%3.%4"/>
      <w:lvlJc w:val="left"/>
      <w:pPr>
        <w:ind w:left="754" w:hanging="720"/>
      </w:pPr>
      <w:rPr>
        <w:rFonts w:hint="default"/>
      </w:rPr>
    </w:lvl>
    <w:lvl w:ilvl="4" w:tentative="1">
      <w:start w:val="1"/>
      <w:numFmt w:val="decimal"/>
      <w:isLgl/>
      <w:lvlText w:val="%1.%2.%3.%4.%5"/>
      <w:lvlJc w:val="left"/>
      <w:pPr>
        <w:ind w:left="1114" w:hanging="1080"/>
      </w:pPr>
      <w:rPr>
        <w:rFonts w:hint="default"/>
      </w:rPr>
    </w:lvl>
    <w:lvl w:ilvl="5" w:tentative="1">
      <w:start w:val="1"/>
      <w:numFmt w:val="decimal"/>
      <w:isLgl/>
      <w:lvlText w:val="%1.%2.%3.%4.%5.%6"/>
      <w:lvlJc w:val="left"/>
      <w:pPr>
        <w:ind w:left="1114" w:hanging="1080"/>
      </w:pPr>
      <w:rPr>
        <w:rFonts w:hint="default"/>
      </w:rPr>
    </w:lvl>
    <w:lvl w:ilvl="6" w:tentative="1">
      <w:start w:val="1"/>
      <w:numFmt w:val="decimal"/>
      <w:isLgl/>
      <w:lvlText w:val="%1.%2.%3.%4.%5.%6.%7"/>
      <w:lvlJc w:val="left"/>
      <w:pPr>
        <w:ind w:left="1474" w:hanging="1440"/>
      </w:pPr>
      <w:rPr>
        <w:rFonts w:hint="default"/>
      </w:rPr>
    </w:lvl>
    <w:lvl w:ilvl="7" w:tentative="1">
      <w:start w:val="1"/>
      <w:numFmt w:val="decimal"/>
      <w:isLgl/>
      <w:lvlText w:val="%1.%2.%3.%4.%5.%6.%7.%8"/>
      <w:lvlJc w:val="left"/>
      <w:pPr>
        <w:ind w:left="1474" w:hanging="1440"/>
      </w:pPr>
      <w:rPr>
        <w:rFonts w:hint="default"/>
      </w:rPr>
    </w:lvl>
    <w:lvl w:ilvl="8" w:tentative="1">
      <w:start w:val="1"/>
      <w:numFmt w:val="decimal"/>
      <w:isLgl/>
      <w:lvlText w:val="%1.%2.%3.%4.%5.%6.%7.%8.%9"/>
      <w:lvlJc w:val="left"/>
      <w:pPr>
        <w:ind w:left="1474" w:hanging="1440"/>
      </w:pPr>
      <w:rPr>
        <w:rFonts w:hint="default"/>
      </w:rPr>
    </w:lvl>
  </w:abstractNum>
  <w:abstractNum w:abstractNumId="33">
    <w:nsid w:val="1CB875A1"/>
    <w:multiLevelType w:val="hybridMultilevel"/>
    <w:tmpl w:val="0018CF7E"/>
    <w:lvl w:ilvl="0" w:tplc="C1F0CFA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CC15827"/>
    <w:multiLevelType w:val="multilevel"/>
    <w:tmpl w:val="0E1A7E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1E654DD1"/>
    <w:multiLevelType w:val="multilevel"/>
    <w:tmpl w:val="B2423968"/>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6">
    <w:nsid w:val="1FB50E36"/>
    <w:multiLevelType w:val="hybridMultilevel"/>
    <w:tmpl w:val="757457A8"/>
    <w:lvl w:ilvl="0" w:tplc="444A473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nsid w:val="1FE1350F"/>
    <w:multiLevelType w:val="hybridMultilevel"/>
    <w:tmpl w:val="E090B874"/>
    <w:lvl w:ilvl="0" w:tplc="3096781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206F7C57"/>
    <w:multiLevelType w:val="multilevel"/>
    <w:tmpl w:val="206F7C57"/>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39">
    <w:nsid w:val="21BA2622"/>
    <w:multiLevelType w:val="multilevel"/>
    <w:tmpl w:val="21BA262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tentative="1">
      <w:start w:val="1"/>
      <w:numFmt w:val="decimal"/>
      <w:lvlText w:val="%1.%2.%3"/>
      <w:lvlJc w:val="left"/>
      <w:pPr>
        <w:ind w:left="1440" w:hanging="720"/>
      </w:pPr>
      <w:rPr>
        <w:rFonts w:hint="default"/>
      </w:rPr>
    </w:lvl>
    <w:lvl w:ilvl="3" w:tentative="1">
      <w:start w:val="1"/>
      <w:numFmt w:val="decimal"/>
      <w:lvlText w:val="%1.%2.%3.%4"/>
      <w:lvlJc w:val="left"/>
      <w:pPr>
        <w:ind w:left="1800" w:hanging="720"/>
      </w:pPr>
      <w:rPr>
        <w:rFonts w:hint="default"/>
      </w:rPr>
    </w:lvl>
    <w:lvl w:ilvl="4" w:tentative="1">
      <w:start w:val="1"/>
      <w:numFmt w:val="decimal"/>
      <w:lvlText w:val="%1.%2.%3.%4.%5"/>
      <w:lvlJc w:val="left"/>
      <w:pPr>
        <w:ind w:left="2520" w:hanging="1080"/>
      </w:pPr>
      <w:rPr>
        <w:rFonts w:hint="default"/>
      </w:rPr>
    </w:lvl>
    <w:lvl w:ilvl="5" w:tentative="1">
      <w:start w:val="1"/>
      <w:numFmt w:val="decimal"/>
      <w:lvlText w:val="%1.%2.%3.%4.%5.%6"/>
      <w:lvlJc w:val="left"/>
      <w:pPr>
        <w:ind w:left="2880" w:hanging="1080"/>
      </w:pPr>
      <w:rPr>
        <w:rFonts w:hint="default"/>
      </w:rPr>
    </w:lvl>
    <w:lvl w:ilvl="6" w:tentative="1">
      <w:start w:val="1"/>
      <w:numFmt w:val="decimal"/>
      <w:lvlText w:val="%1.%2.%3.%4.%5.%6.%7"/>
      <w:lvlJc w:val="left"/>
      <w:pPr>
        <w:ind w:left="3600" w:hanging="1440"/>
      </w:pPr>
      <w:rPr>
        <w:rFonts w:hint="default"/>
      </w:rPr>
    </w:lvl>
    <w:lvl w:ilvl="7" w:tentative="1">
      <w:start w:val="1"/>
      <w:numFmt w:val="decimal"/>
      <w:lvlText w:val="%1.%2.%3.%4.%5.%6.%7.%8"/>
      <w:lvlJc w:val="left"/>
      <w:pPr>
        <w:ind w:left="3960" w:hanging="1440"/>
      </w:pPr>
      <w:rPr>
        <w:rFonts w:hint="default"/>
      </w:rPr>
    </w:lvl>
    <w:lvl w:ilvl="8" w:tentative="1">
      <w:start w:val="1"/>
      <w:numFmt w:val="decimal"/>
      <w:lvlText w:val="%1.%2.%3.%4.%5.%6.%7.%8.%9"/>
      <w:lvlJc w:val="left"/>
      <w:pPr>
        <w:ind w:left="4680" w:hanging="1800"/>
      </w:pPr>
      <w:rPr>
        <w:rFonts w:hint="default"/>
      </w:rPr>
    </w:lvl>
  </w:abstractNum>
  <w:abstractNum w:abstractNumId="40">
    <w:nsid w:val="224728DE"/>
    <w:multiLevelType w:val="hybridMultilevel"/>
    <w:tmpl w:val="030AE6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751B6B"/>
    <w:multiLevelType w:val="hybridMultilevel"/>
    <w:tmpl w:val="E6D04A4C"/>
    <w:lvl w:ilvl="0" w:tplc="9724D4B2">
      <w:start w:val="1"/>
      <w:numFmt w:val="decimal"/>
      <w:lvlText w:val="%1)"/>
      <w:lvlJc w:val="left"/>
      <w:pPr>
        <w:ind w:left="720" w:hanging="360"/>
      </w:pPr>
      <w:rPr>
        <w:rFonts w:hint="default"/>
      </w:rPr>
    </w:lvl>
    <w:lvl w:ilvl="1" w:tplc="9684DB0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A9569B"/>
    <w:multiLevelType w:val="hybridMultilevel"/>
    <w:tmpl w:val="5C98B952"/>
    <w:lvl w:ilvl="0" w:tplc="F392CCFA">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3356B44"/>
    <w:multiLevelType w:val="hybridMultilevel"/>
    <w:tmpl w:val="A2BC7198"/>
    <w:lvl w:ilvl="0" w:tplc="C6764422">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36215AB"/>
    <w:multiLevelType w:val="hybridMultilevel"/>
    <w:tmpl w:val="AC5A87AC"/>
    <w:lvl w:ilvl="0" w:tplc="69BE02E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23E410B6"/>
    <w:multiLevelType w:val="hybridMultilevel"/>
    <w:tmpl w:val="E2C2AD52"/>
    <w:lvl w:ilvl="0" w:tplc="04090001">
      <w:start w:val="1"/>
      <w:numFmt w:val="bullet"/>
      <w:lvlText w:val=""/>
      <w:lvlJc w:val="left"/>
      <w:pPr>
        <w:ind w:left="1146" w:hanging="360"/>
      </w:pPr>
      <w:rPr>
        <w:rFonts w:ascii="Symbol" w:hAnsi="Symbol" w:hint="default"/>
      </w:rPr>
    </w:lvl>
    <w:lvl w:ilvl="1" w:tplc="04090003">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hint="default"/>
      </w:rPr>
    </w:lvl>
    <w:lvl w:ilvl="3" w:tplc="0409000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6">
    <w:nsid w:val="2400468F"/>
    <w:multiLevelType w:val="hybridMultilevel"/>
    <w:tmpl w:val="FE328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43B2319"/>
    <w:multiLevelType w:val="multilevel"/>
    <w:tmpl w:val="8D80EE9E"/>
    <w:lvl w:ilvl="0">
      <w:start w:val="1"/>
      <w:numFmt w:val="decimal"/>
      <w:lvlText w:val="%1."/>
      <w:lvlJc w:val="left"/>
      <w:pPr>
        <w:ind w:left="720" w:hanging="360"/>
      </w:pPr>
      <w:rPr>
        <w:rFonts w:hint="default"/>
      </w:rPr>
    </w:lvl>
    <w:lvl w:ilvl="1">
      <w:start w:val="8"/>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8">
    <w:nsid w:val="259B778D"/>
    <w:multiLevelType w:val="hybridMultilevel"/>
    <w:tmpl w:val="2ED64972"/>
    <w:lvl w:ilvl="0" w:tplc="0680E0C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27EB0B8E"/>
    <w:multiLevelType w:val="multilevel"/>
    <w:tmpl w:val="27EB0B8E"/>
    <w:lvl w:ilvl="0" w:tentative="1">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1080" w:hanging="108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440" w:hanging="144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50">
    <w:nsid w:val="27F21A60"/>
    <w:multiLevelType w:val="multilevel"/>
    <w:tmpl w:val="0398166E"/>
    <w:lvl w:ilvl="0">
      <w:start w:val="4"/>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rPr>
    </w:lvl>
    <w:lvl w:ilvl="4">
      <w:start w:val="1"/>
      <w:numFmt w:val="decimal"/>
      <w:lvlText w:val="%5."/>
      <w:lvlJc w:val="left"/>
      <w:pPr>
        <w:ind w:left="3905"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27F63454"/>
    <w:multiLevelType w:val="hybridMultilevel"/>
    <w:tmpl w:val="D38E871A"/>
    <w:lvl w:ilvl="0" w:tplc="8CBC9A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2A8748F6"/>
    <w:multiLevelType w:val="hybridMultilevel"/>
    <w:tmpl w:val="468CFC2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AD5739B"/>
    <w:multiLevelType w:val="multilevel"/>
    <w:tmpl w:val="A17827EA"/>
    <w:lvl w:ilvl="0">
      <w:start w:val="4"/>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4">
    <w:nsid w:val="2B4820B0"/>
    <w:multiLevelType w:val="hybridMultilevel"/>
    <w:tmpl w:val="FD30CCB0"/>
    <w:lvl w:ilvl="0" w:tplc="39B2CA3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2D3C1612"/>
    <w:multiLevelType w:val="hybridMultilevel"/>
    <w:tmpl w:val="2A86C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D497D5D"/>
    <w:multiLevelType w:val="multilevel"/>
    <w:tmpl w:val="DBD6511E"/>
    <w:lvl w:ilvl="0">
      <w:start w:val="3"/>
      <w:numFmt w:val="upperLetter"/>
      <w:lvlText w:val="%1."/>
      <w:lvlJc w:val="left"/>
      <w:pPr>
        <w:ind w:left="360" w:hanging="360"/>
      </w:pPr>
      <w:rPr>
        <w:rFonts w:hint="default"/>
        <w:i w:val="0"/>
      </w:rPr>
    </w:lvl>
    <w:lvl w:ilvl="1">
      <w:start w:val="1"/>
      <w:numFmt w:val="lowerLetter"/>
      <w:lvlText w:val="%2."/>
      <w:lvlJc w:val="left"/>
      <w:pPr>
        <w:ind w:left="1500" w:hanging="420"/>
      </w:pPr>
    </w:lvl>
    <w:lvl w:ilvl="2">
      <w:start w:val="1"/>
      <w:numFmt w:val="decimal"/>
      <w:lvlText w:val="%3."/>
      <w:lvlJc w:val="left"/>
      <w:pPr>
        <w:ind w:left="2340" w:hanging="360"/>
      </w:pPr>
      <w:rPr>
        <w:rFonts w:hint="default"/>
      </w:rPr>
    </w:lvl>
    <w:lvl w:ilvl="3">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nsid w:val="2D8B5A6D"/>
    <w:multiLevelType w:val="hybridMultilevel"/>
    <w:tmpl w:val="11EE4556"/>
    <w:lvl w:ilvl="0" w:tplc="04090011">
      <w:start w:val="1"/>
      <w:numFmt w:val="decimal"/>
      <w:lvlText w:val="%1)"/>
      <w:lvlJc w:val="left"/>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DDE4882"/>
    <w:multiLevelType w:val="hybridMultilevel"/>
    <w:tmpl w:val="F3B4D2E4"/>
    <w:lvl w:ilvl="0" w:tplc="F30A5848">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0E86836"/>
    <w:multiLevelType w:val="hybridMultilevel"/>
    <w:tmpl w:val="733AD7B8"/>
    <w:lvl w:ilvl="0" w:tplc="66485D3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1390BED"/>
    <w:multiLevelType w:val="hybridMultilevel"/>
    <w:tmpl w:val="7F1819E4"/>
    <w:lvl w:ilvl="0" w:tplc="04090011">
      <w:start w:val="1"/>
      <w:numFmt w:val="decimal"/>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61">
    <w:nsid w:val="315F4AB3"/>
    <w:multiLevelType w:val="hybridMultilevel"/>
    <w:tmpl w:val="DEA034A2"/>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16B16C6"/>
    <w:multiLevelType w:val="hybridMultilevel"/>
    <w:tmpl w:val="26FCF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1BE780F"/>
    <w:multiLevelType w:val="hybridMultilevel"/>
    <w:tmpl w:val="3FD09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23A2874"/>
    <w:multiLevelType w:val="hybridMultilevel"/>
    <w:tmpl w:val="6270B9F4"/>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65">
    <w:nsid w:val="32CC7F55"/>
    <w:multiLevelType w:val="multilevel"/>
    <w:tmpl w:val="67580E60"/>
    <w:lvl w:ilvl="0">
      <w:start w:val="4"/>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rPr>
    </w:lvl>
    <w:lvl w:ilvl="4">
      <w:start w:val="1"/>
      <w:numFmt w:val="decimal"/>
      <w:lvlText w:val="%5."/>
      <w:lvlJc w:val="left"/>
      <w:pPr>
        <w:ind w:left="3905"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34B77DD7"/>
    <w:multiLevelType w:val="multilevel"/>
    <w:tmpl w:val="34B77DD7"/>
    <w:lvl w:ilvl="0" w:tentative="1">
      <w:start w:val="1"/>
      <w:numFmt w:val="decimal"/>
      <w:lvlText w:val="%1."/>
      <w:lvlJc w:val="left"/>
      <w:pPr>
        <w:ind w:left="360" w:hanging="360"/>
      </w:pPr>
      <w:rPr>
        <w:rFonts w:hint="default"/>
      </w:rPr>
    </w:lvl>
    <w:lvl w:ilvl="1" w:tentative="1">
      <w:start w:val="1"/>
      <w:numFmt w:val="decimal"/>
      <w:lvlText w:val="%1.%2."/>
      <w:lvlJc w:val="left"/>
      <w:pPr>
        <w:ind w:left="792" w:hanging="432"/>
      </w:p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67">
    <w:nsid w:val="356407F2"/>
    <w:multiLevelType w:val="hybridMultilevel"/>
    <w:tmpl w:val="5E2E8E58"/>
    <w:lvl w:ilvl="0" w:tplc="FF2E4742">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nsid w:val="35E562F8"/>
    <w:multiLevelType w:val="multilevel"/>
    <w:tmpl w:val="0409001D"/>
    <w:styleLink w:val="Style3"/>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nsid w:val="36B4489F"/>
    <w:multiLevelType w:val="multilevel"/>
    <w:tmpl w:val="608C5EE4"/>
    <w:lvl w:ilvl="0">
      <w:start w:val="3"/>
      <w:numFmt w:val="decimal"/>
      <w:lvlText w:val="%1"/>
      <w:lvlJc w:val="left"/>
      <w:pPr>
        <w:ind w:left="360" w:hanging="360"/>
      </w:pPr>
      <w:rPr>
        <w:rFonts w:hint="default"/>
        <w:b w:val="0"/>
      </w:rPr>
    </w:lvl>
    <w:lvl w:ilvl="1">
      <w:start w:val="3"/>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0">
    <w:nsid w:val="37D51CA4"/>
    <w:multiLevelType w:val="multilevel"/>
    <w:tmpl w:val="37D51CA4"/>
    <w:lvl w:ilvl="0">
      <w:start w:val="1"/>
      <w:numFmt w:val="upperLetter"/>
      <w:lvlText w:val="%1."/>
      <w:lvlJc w:val="left"/>
      <w:pPr>
        <w:ind w:left="1365" w:hanging="360"/>
      </w:pPr>
      <w:rPr>
        <w:rFonts w:hint="default"/>
      </w:rPr>
    </w:lvl>
    <w:lvl w:ilvl="1" w:tentative="1">
      <w:start w:val="1"/>
      <w:numFmt w:val="lowerLetter"/>
      <w:lvlText w:val="%2."/>
      <w:lvlJc w:val="left"/>
      <w:pPr>
        <w:ind w:left="2085" w:hanging="360"/>
      </w:pPr>
    </w:lvl>
    <w:lvl w:ilvl="2" w:tentative="1">
      <w:start w:val="1"/>
      <w:numFmt w:val="lowerRoman"/>
      <w:lvlText w:val="%3."/>
      <w:lvlJc w:val="right"/>
      <w:pPr>
        <w:ind w:left="2805" w:hanging="180"/>
      </w:pPr>
    </w:lvl>
    <w:lvl w:ilvl="3" w:tentative="1">
      <w:start w:val="1"/>
      <w:numFmt w:val="decimal"/>
      <w:lvlText w:val="%4."/>
      <w:lvlJc w:val="left"/>
      <w:pPr>
        <w:ind w:left="3525" w:hanging="360"/>
      </w:pPr>
    </w:lvl>
    <w:lvl w:ilvl="4" w:tentative="1">
      <w:start w:val="1"/>
      <w:numFmt w:val="lowerLetter"/>
      <w:lvlText w:val="%5."/>
      <w:lvlJc w:val="left"/>
      <w:pPr>
        <w:ind w:left="4245" w:hanging="360"/>
      </w:pPr>
    </w:lvl>
    <w:lvl w:ilvl="5" w:tentative="1">
      <w:start w:val="1"/>
      <w:numFmt w:val="lowerRoman"/>
      <w:lvlText w:val="%6."/>
      <w:lvlJc w:val="right"/>
      <w:pPr>
        <w:ind w:left="4965" w:hanging="180"/>
      </w:pPr>
    </w:lvl>
    <w:lvl w:ilvl="6" w:tentative="1">
      <w:start w:val="1"/>
      <w:numFmt w:val="decimal"/>
      <w:lvlText w:val="%7."/>
      <w:lvlJc w:val="left"/>
      <w:pPr>
        <w:ind w:left="5685" w:hanging="360"/>
      </w:pPr>
    </w:lvl>
    <w:lvl w:ilvl="7" w:tentative="1">
      <w:start w:val="1"/>
      <w:numFmt w:val="lowerLetter"/>
      <w:lvlText w:val="%8."/>
      <w:lvlJc w:val="left"/>
      <w:pPr>
        <w:ind w:left="6405" w:hanging="360"/>
      </w:pPr>
    </w:lvl>
    <w:lvl w:ilvl="8" w:tentative="1">
      <w:start w:val="1"/>
      <w:numFmt w:val="lowerRoman"/>
      <w:lvlText w:val="%9."/>
      <w:lvlJc w:val="right"/>
      <w:pPr>
        <w:ind w:left="7125" w:hanging="180"/>
      </w:pPr>
    </w:lvl>
  </w:abstractNum>
  <w:abstractNum w:abstractNumId="71">
    <w:nsid w:val="386705F6"/>
    <w:multiLevelType w:val="hybridMultilevel"/>
    <w:tmpl w:val="96B6477C"/>
    <w:lvl w:ilvl="0" w:tplc="D082C28A">
      <w:start w:val="1"/>
      <w:numFmt w:val="bullet"/>
      <w:lvlText w:val="-"/>
      <w:lvlJc w:val="left"/>
      <w:pPr>
        <w:ind w:left="720" w:hanging="360"/>
      </w:pPr>
      <w:rPr>
        <w:rFonts w:ascii="Times New Roman" w:eastAsia="Times New Roman" w:hAnsi="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2">
    <w:nsid w:val="393D0597"/>
    <w:multiLevelType w:val="hybridMultilevel"/>
    <w:tmpl w:val="5106B068"/>
    <w:lvl w:ilvl="0" w:tplc="A2168FD6">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9524CB9"/>
    <w:multiLevelType w:val="hybridMultilevel"/>
    <w:tmpl w:val="18CCC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9AB06DA"/>
    <w:multiLevelType w:val="hybridMultilevel"/>
    <w:tmpl w:val="1B72346E"/>
    <w:lvl w:ilvl="0" w:tplc="CCCAE498">
      <w:start w:val="1"/>
      <w:numFmt w:val="decimal"/>
      <w:lvlText w:val="%1."/>
      <w:lvlJc w:val="left"/>
      <w:pPr>
        <w:ind w:left="392" w:hanging="285"/>
        <w:jc w:val="left"/>
      </w:pPr>
      <w:rPr>
        <w:rFonts w:ascii="Times New Roman" w:eastAsia="Times New Roman" w:hAnsi="Times New Roman" w:cs="Times New Roman" w:hint="default"/>
        <w:spacing w:val="-24"/>
        <w:w w:val="99"/>
        <w:sz w:val="24"/>
        <w:szCs w:val="24"/>
        <w:lang w:val="id" w:eastAsia="id" w:bidi="id"/>
      </w:rPr>
    </w:lvl>
    <w:lvl w:ilvl="1" w:tplc="505C43C8">
      <w:numFmt w:val="bullet"/>
      <w:lvlText w:val="•"/>
      <w:lvlJc w:val="left"/>
      <w:pPr>
        <w:ind w:left="797" w:hanging="285"/>
      </w:pPr>
      <w:rPr>
        <w:rFonts w:hint="default"/>
        <w:lang w:val="id" w:eastAsia="id" w:bidi="id"/>
      </w:rPr>
    </w:lvl>
    <w:lvl w:ilvl="2" w:tplc="DE341580">
      <w:numFmt w:val="bullet"/>
      <w:lvlText w:val="•"/>
      <w:lvlJc w:val="left"/>
      <w:pPr>
        <w:ind w:left="1194" w:hanging="285"/>
      </w:pPr>
      <w:rPr>
        <w:rFonts w:hint="default"/>
        <w:lang w:val="id" w:eastAsia="id" w:bidi="id"/>
      </w:rPr>
    </w:lvl>
    <w:lvl w:ilvl="3" w:tplc="3FD2D292">
      <w:numFmt w:val="bullet"/>
      <w:lvlText w:val="•"/>
      <w:lvlJc w:val="left"/>
      <w:pPr>
        <w:ind w:left="1591" w:hanging="285"/>
      </w:pPr>
      <w:rPr>
        <w:rFonts w:hint="default"/>
        <w:lang w:val="id" w:eastAsia="id" w:bidi="id"/>
      </w:rPr>
    </w:lvl>
    <w:lvl w:ilvl="4" w:tplc="C34A87CA">
      <w:numFmt w:val="bullet"/>
      <w:lvlText w:val="•"/>
      <w:lvlJc w:val="left"/>
      <w:pPr>
        <w:ind w:left="1989" w:hanging="285"/>
      </w:pPr>
      <w:rPr>
        <w:rFonts w:hint="default"/>
        <w:lang w:val="id" w:eastAsia="id" w:bidi="id"/>
      </w:rPr>
    </w:lvl>
    <w:lvl w:ilvl="5" w:tplc="BB4CF8AE">
      <w:numFmt w:val="bullet"/>
      <w:lvlText w:val="•"/>
      <w:lvlJc w:val="left"/>
      <w:pPr>
        <w:ind w:left="2386" w:hanging="285"/>
      </w:pPr>
      <w:rPr>
        <w:rFonts w:hint="default"/>
        <w:lang w:val="id" w:eastAsia="id" w:bidi="id"/>
      </w:rPr>
    </w:lvl>
    <w:lvl w:ilvl="6" w:tplc="B6E61FDC">
      <w:numFmt w:val="bullet"/>
      <w:lvlText w:val="•"/>
      <w:lvlJc w:val="left"/>
      <w:pPr>
        <w:ind w:left="2783" w:hanging="285"/>
      </w:pPr>
      <w:rPr>
        <w:rFonts w:hint="default"/>
        <w:lang w:val="id" w:eastAsia="id" w:bidi="id"/>
      </w:rPr>
    </w:lvl>
    <w:lvl w:ilvl="7" w:tplc="B92679F2">
      <w:numFmt w:val="bullet"/>
      <w:lvlText w:val="•"/>
      <w:lvlJc w:val="left"/>
      <w:pPr>
        <w:ind w:left="3180" w:hanging="285"/>
      </w:pPr>
      <w:rPr>
        <w:rFonts w:hint="default"/>
        <w:lang w:val="id" w:eastAsia="id" w:bidi="id"/>
      </w:rPr>
    </w:lvl>
    <w:lvl w:ilvl="8" w:tplc="A9048F10">
      <w:numFmt w:val="bullet"/>
      <w:lvlText w:val="•"/>
      <w:lvlJc w:val="left"/>
      <w:pPr>
        <w:ind w:left="3578" w:hanging="285"/>
      </w:pPr>
      <w:rPr>
        <w:rFonts w:hint="default"/>
        <w:lang w:val="id" w:eastAsia="id" w:bidi="id"/>
      </w:rPr>
    </w:lvl>
  </w:abstractNum>
  <w:abstractNum w:abstractNumId="75">
    <w:nsid w:val="3B200188"/>
    <w:multiLevelType w:val="hybridMultilevel"/>
    <w:tmpl w:val="044E920E"/>
    <w:lvl w:ilvl="0" w:tplc="E2625F12">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6">
    <w:nsid w:val="3BB311E5"/>
    <w:multiLevelType w:val="multilevel"/>
    <w:tmpl w:val="9092D6CA"/>
    <w:lvl w:ilvl="0">
      <w:start w:val="4"/>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905"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nsid w:val="3CE14546"/>
    <w:multiLevelType w:val="multilevel"/>
    <w:tmpl w:val="AEBCF1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nsid w:val="3D150FE4"/>
    <w:multiLevelType w:val="multilevel"/>
    <w:tmpl w:val="9126CC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nsid w:val="3D7735C7"/>
    <w:multiLevelType w:val="hybridMultilevel"/>
    <w:tmpl w:val="FF7E3A8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D831879"/>
    <w:multiLevelType w:val="hybridMultilevel"/>
    <w:tmpl w:val="12F0CF78"/>
    <w:lvl w:ilvl="0" w:tplc="AB601F20">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3D965F69"/>
    <w:multiLevelType w:val="hybridMultilevel"/>
    <w:tmpl w:val="E7E26C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3E8533A6"/>
    <w:multiLevelType w:val="multilevel"/>
    <w:tmpl w:val="3E8533A6"/>
    <w:lvl w:ilvl="0" w:tentative="1">
      <w:start w:val="1"/>
      <w:numFmt w:val="decimal"/>
      <w:lvlText w:val="%1."/>
      <w:lvlJc w:val="left"/>
      <w:pPr>
        <w:ind w:left="360" w:hanging="360"/>
      </w:pPr>
      <w:rPr>
        <w:rFonts w:hint="default"/>
      </w:rPr>
    </w:lvl>
    <w:lvl w:ilvl="1" w:tentative="1">
      <w:start w:val="1"/>
      <w:numFmt w:val="decimal"/>
      <w:lvlText w:val="%1.%2."/>
      <w:lvlJc w:val="left"/>
      <w:pPr>
        <w:ind w:left="792" w:hanging="432"/>
      </w:p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83">
    <w:nsid w:val="3EB30B55"/>
    <w:multiLevelType w:val="multilevel"/>
    <w:tmpl w:val="F8A6947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nsid w:val="3F073FFC"/>
    <w:multiLevelType w:val="hybridMultilevel"/>
    <w:tmpl w:val="70F28A04"/>
    <w:lvl w:ilvl="0" w:tplc="71B80E6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nsid w:val="3F3D43D2"/>
    <w:multiLevelType w:val="multilevel"/>
    <w:tmpl w:val="3F3D43D2"/>
    <w:lvl w:ilvl="0" w:tentative="1">
      <w:start w:val="7"/>
      <w:numFmt w:val="decimal"/>
      <w:lvlText w:val="%1"/>
      <w:lvlJc w:val="left"/>
      <w:pPr>
        <w:ind w:left="360" w:hanging="360"/>
      </w:pPr>
      <w:rPr>
        <w:rFonts w:hint="default"/>
      </w:rPr>
    </w:lvl>
    <w:lvl w:ilvl="1">
      <w:start w:val="1"/>
      <w:numFmt w:val="decimal"/>
      <w:lvlText w:val="%1.%2"/>
      <w:lvlJc w:val="left"/>
      <w:pPr>
        <w:ind w:left="369" w:hanging="360"/>
      </w:pPr>
      <w:rPr>
        <w:rFonts w:hint="default"/>
      </w:rPr>
    </w:lvl>
    <w:lvl w:ilvl="2" w:tentative="1">
      <w:start w:val="1"/>
      <w:numFmt w:val="decimal"/>
      <w:lvlText w:val="%1.%2.%3"/>
      <w:lvlJc w:val="left"/>
      <w:pPr>
        <w:ind w:left="738" w:hanging="720"/>
      </w:pPr>
      <w:rPr>
        <w:rFonts w:hint="default"/>
      </w:rPr>
    </w:lvl>
    <w:lvl w:ilvl="3" w:tentative="1">
      <w:start w:val="1"/>
      <w:numFmt w:val="decimal"/>
      <w:lvlText w:val="%1.%2.%3.%4"/>
      <w:lvlJc w:val="left"/>
      <w:pPr>
        <w:ind w:left="747" w:hanging="720"/>
      </w:pPr>
      <w:rPr>
        <w:rFonts w:hint="default"/>
      </w:rPr>
    </w:lvl>
    <w:lvl w:ilvl="4" w:tentative="1">
      <w:start w:val="1"/>
      <w:numFmt w:val="decimal"/>
      <w:lvlText w:val="%1.%2.%3.%4.%5"/>
      <w:lvlJc w:val="left"/>
      <w:pPr>
        <w:ind w:left="1116" w:hanging="1080"/>
      </w:pPr>
      <w:rPr>
        <w:rFonts w:hint="default"/>
      </w:rPr>
    </w:lvl>
    <w:lvl w:ilvl="5" w:tentative="1">
      <w:start w:val="1"/>
      <w:numFmt w:val="decimal"/>
      <w:lvlText w:val="%1.%2.%3.%4.%5.%6"/>
      <w:lvlJc w:val="left"/>
      <w:pPr>
        <w:ind w:left="1125" w:hanging="1080"/>
      </w:pPr>
      <w:rPr>
        <w:rFonts w:hint="default"/>
      </w:rPr>
    </w:lvl>
    <w:lvl w:ilvl="6" w:tentative="1">
      <w:start w:val="1"/>
      <w:numFmt w:val="decimal"/>
      <w:lvlText w:val="%1.%2.%3.%4.%5.%6.%7"/>
      <w:lvlJc w:val="left"/>
      <w:pPr>
        <w:ind w:left="1494" w:hanging="1440"/>
      </w:pPr>
      <w:rPr>
        <w:rFonts w:hint="default"/>
      </w:rPr>
    </w:lvl>
    <w:lvl w:ilvl="7" w:tentative="1">
      <w:start w:val="1"/>
      <w:numFmt w:val="decimal"/>
      <w:lvlText w:val="%1.%2.%3.%4.%5.%6.%7.%8"/>
      <w:lvlJc w:val="left"/>
      <w:pPr>
        <w:ind w:left="1503" w:hanging="1440"/>
      </w:pPr>
      <w:rPr>
        <w:rFonts w:hint="default"/>
      </w:rPr>
    </w:lvl>
    <w:lvl w:ilvl="8" w:tentative="1">
      <w:start w:val="1"/>
      <w:numFmt w:val="decimal"/>
      <w:lvlText w:val="%1.%2.%3.%4.%5.%6.%7.%8.%9"/>
      <w:lvlJc w:val="left"/>
      <w:pPr>
        <w:ind w:left="1872" w:hanging="1800"/>
      </w:pPr>
      <w:rPr>
        <w:rFonts w:hint="default"/>
      </w:rPr>
    </w:lvl>
  </w:abstractNum>
  <w:abstractNum w:abstractNumId="86">
    <w:nsid w:val="3FCA70F6"/>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nsid w:val="3FD800CC"/>
    <w:multiLevelType w:val="hybridMultilevel"/>
    <w:tmpl w:val="A456FA62"/>
    <w:lvl w:ilvl="0" w:tplc="2DA6BB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16C104B"/>
    <w:multiLevelType w:val="hybridMultilevel"/>
    <w:tmpl w:val="B8E6D502"/>
    <w:lvl w:ilvl="0" w:tplc="19703242">
      <w:start w:val="1"/>
      <w:numFmt w:val="decimal"/>
      <w:lvlText w:val="%1)"/>
      <w:lvlJc w:val="left"/>
      <w:pPr>
        <w:ind w:left="720" w:hanging="360"/>
      </w:pPr>
      <w:rPr>
        <w:rFonts w:hint="default"/>
      </w:rPr>
    </w:lvl>
    <w:lvl w:ilvl="1" w:tplc="642AFEE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2F336B6"/>
    <w:multiLevelType w:val="hybridMultilevel"/>
    <w:tmpl w:val="60CCF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4549538E"/>
    <w:multiLevelType w:val="hybridMultilevel"/>
    <w:tmpl w:val="48F8A866"/>
    <w:lvl w:ilvl="0" w:tplc="8BEE9E1E">
      <w:start w:val="1"/>
      <w:numFmt w:val="decimal"/>
      <w:lvlText w:val="%1."/>
      <w:lvlJc w:val="left"/>
      <w:pPr>
        <w:ind w:left="7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45836E59"/>
    <w:multiLevelType w:val="hybridMultilevel"/>
    <w:tmpl w:val="3816EC1A"/>
    <w:lvl w:ilvl="0" w:tplc="D082C28A">
      <w:start w:val="1"/>
      <w:numFmt w:val="bullet"/>
      <w:lvlText w:val="-"/>
      <w:lvlJc w:val="left"/>
      <w:pPr>
        <w:ind w:left="720" w:hanging="360"/>
      </w:pPr>
      <w:rPr>
        <w:rFonts w:ascii="Times New Roman" w:eastAsia="Times New Roman" w:hAnsi="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92">
    <w:nsid w:val="45871382"/>
    <w:multiLevelType w:val="hybridMultilevel"/>
    <w:tmpl w:val="C2024F2A"/>
    <w:lvl w:ilvl="0" w:tplc="2976F9D4">
      <w:start w:val="1"/>
      <w:numFmt w:val="bullet"/>
      <w:lvlText w:val="-"/>
      <w:lvlJc w:val="left"/>
      <w:pPr>
        <w:ind w:left="2160" w:hanging="360"/>
      </w:pPr>
      <w:rPr>
        <w:rFonts w:ascii="Times New Roman" w:eastAsiaTheme="minorHAnsi" w:hAnsi="Times New Roman" w:cs="Times New Roman"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3">
    <w:nsid w:val="488846E9"/>
    <w:multiLevelType w:val="multilevel"/>
    <w:tmpl w:val="4BB60DDE"/>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4">
    <w:nsid w:val="4A3E6D46"/>
    <w:multiLevelType w:val="hybridMultilevel"/>
    <w:tmpl w:val="D03AFBE0"/>
    <w:lvl w:ilvl="0" w:tplc="CED0B0E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5">
    <w:nsid w:val="4AAA190F"/>
    <w:multiLevelType w:val="hybridMultilevel"/>
    <w:tmpl w:val="14904486"/>
    <w:lvl w:ilvl="0" w:tplc="07D8319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nsid w:val="4CE81ECA"/>
    <w:multiLevelType w:val="hybridMultilevel"/>
    <w:tmpl w:val="A4AE5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4DAA3544"/>
    <w:multiLevelType w:val="hybridMultilevel"/>
    <w:tmpl w:val="47C24FCC"/>
    <w:lvl w:ilvl="0" w:tplc="AB3C92BA">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4DC95558"/>
    <w:multiLevelType w:val="hybridMultilevel"/>
    <w:tmpl w:val="D8B05900"/>
    <w:lvl w:ilvl="0" w:tplc="42C4D8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nsid w:val="4DD23193"/>
    <w:multiLevelType w:val="multilevel"/>
    <w:tmpl w:val="AEBCF1F4"/>
    <w:styleLink w:val="Style1"/>
    <w:lvl w:ilvl="0">
      <w:start w:val="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0">
    <w:nsid w:val="4DF02D4A"/>
    <w:multiLevelType w:val="hybridMultilevel"/>
    <w:tmpl w:val="FC5619B6"/>
    <w:lvl w:ilvl="0" w:tplc="04090015">
      <w:start w:val="1"/>
      <w:numFmt w:val="upperLetter"/>
      <w:lvlText w:val="%1."/>
      <w:lvlJc w:val="left"/>
      <w:pPr>
        <w:ind w:left="720" w:hanging="360"/>
      </w:pPr>
    </w:lvl>
    <w:lvl w:ilvl="1" w:tplc="6278090A">
      <w:start w:val="1"/>
      <w:numFmt w:val="decimal"/>
      <w:lvlText w:val="%2."/>
      <w:lvlJc w:val="left"/>
      <w:pPr>
        <w:ind w:left="1440" w:hanging="360"/>
      </w:pPr>
      <w:rPr>
        <w:rFonts w:ascii="Times New Roman" w:eastAsiaTheme="minorHAnsi" w:hAnsi="Times New Roman" w:cs="Times New Roman"/>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F2E4F8D"/>
    <w:multiLevelType w:val="hybridMultilevel"/>
    <w:tmpl w:val="2F9E0620"/>
    <w:lvl w:ilvl="0" w:tplc="4198E4C0">
      <w:start w:val="1"/>
      <w:numFmt w:val="decimal"/>
      <w:lvlText w:val="%1."/>
      <w:lvlJc w:val="left"/>
      <w:pPr>
        <w:ind w:left="788" w:hanging="214"/>
        <w:jc w:val="left"/>
      </w:pPr>
      <w:rPr>
        <w:rFonts w:ascii="Times New Roman" w:eastAsia="Times New Roman" w:hAnsi="Times New Roman" w:cs="Times New Roman" w:hint="default"/>
        <w:b/>
        <w:bCs/>
        <w:spacing w:val="-3"/>
        <w:w w:val="99"/>
        <w:sz w:val="22"/>
        <w:szCs w:val="22"/>
        <w:lang w:val="id" w:eastAsia="id" w:bidi="id"/>
      </w:rPr>
    </w:lvl>
    <w:lvl w:ilvl="1" w:tplc="19AA106A">
      <w:numFmt w:val="bullet"/>
      <w:lvlText w:val="•"/>
      <w:lvlJc w:val="left"/>
      <w:pPr>
        <w:ind w:left="1146" w:hanging="214"/>
      </w:pPr>
      <w:rPr>
        <w:rFonts w:hint="default"/>
        <w:lang w:val="id" w:eastAsia="id" w:bidi="id"/>
      </w:rPr>
    </w:lvl>
    <w:lvl w:ilvl="2" w:tplc="0BE010CC">
      <w:numFmt w:val="bullet"/>
      <w:lvlText w:val="•"/>
      <w:lvlJc w:val="left"/>
      <w:pPr>
        <w:ind w:left="1513" w:hanging="214"/>
      </w:pPr>
      <w:rPr>
        <w:rFonts w:hint="default"/>
        <w:lang w:val="id" w:eastAsia="id" w:bidi="id"/>
      </w:rPr>
    </w:lvl>
    <w:lvl w:ilvl="3" w:tplc="CBD8A4B8">
      <w:numFmt w:val="bullet"/>
      <w:lvlText w:val="•"/>
      <w:lvlJc w:val="left"/>
      <w:pPr>
        <w:ind w:left="1880" w:hanging="214"/>
      </w:pPr>
      <w:rPr>
        <w:rFonts w:hint="default"/>
        <w:lang w:val="id" w:eastAsia="id" w:bidi="id"/>
      </w:rPr>
    </w:lvl>
    <w:lvl w:ilvl="4" w:tplc="C1625E00">
      <w:numFmt w:val="bullet"/>
      <w:lvlText w:val="•"/>
      <w:lvlJc w:val="left"/>
      <w:pPr>
        <w:ind w:left="2247" w:hanging="214"/>
      </w:pPr>
      <w:rPr>
        <w:rFonts w:hint="default"/>
        <w:lang w:val="id" w:eastAsia="id" w:bidi="id"/>
      </w:rPr>
    </w:lvl>
    <w:lvl w:ilvl="5" w:tplc="8564DFB0">
      <w:numFmt w:val="bullet"/>
      <w:lvlText w:val="•"/>
      <w:lvlJc w:val="left"/>
      <w:pPr>
        <w:ind w:left="2614" w:hanging="214"/>
      </w:pPr>
      <w:rPr>
        <w:rFonts w:hint="default"/>
        <w:lang w:val="id" w:eastAsia="id" w:bidi="id"/>
      </w:rPr>
    </w:lvl>
    <w:lvl w:ilvl="6" w:tplc="2160BDA6">
      <w:numFmt w:val="bullet"/>
      <w:lvlText w:val="•"/>
      <w:lvlJc w:val="left"/>
      <w:pPr>
        <w:ind w:left="2981" w:hanging="214"/>
      </w:pPr>
      <w:rPr>
        <w:rFonts w:hint="default"/>
        <w:lang w:val="id" w:eastAsia="id" w:bidi="id"/>
      </w:rPr>
    </w:lvl>
    <w:lvl w:ilvl="7" w:tplc="1F6269E0">
      <w:numFmt w:val="bullet"/>
      <w:lvlText w:val="•"/>
      <w:lvlJc w:val="left"/>
      <w:pPr>
        <w:ind w:left="3348" w:hanging="214"/>
      </w:pPr>
      <w:rPr>
        <w:rFonts w:hint="default"/>
        <w:lang w:val="id" w:eastAsia="id" w:bidi="id"/>
      </w:rPr>
    </w:lvl>
    <w:lvl w:ilvl="8" w:tplc="3300E540">
      <w:numFmt w:val="bullet"/>
      <w:lvlText w:val="•"/>
      <w:lvlJc w:val="left"/>
      <w:pPr>
        <w:ind w:left="3715" w:hanging="214"/>
      </w:pPr>
      <w:rPr>
        <w:rFonts w:hint="default"/>
        <w:lang w:val="id" w:eastAsia="id" w:bidi="id"/>
      </w:rPr>
    </w:lvl>
  </w:abstractNum>
  <w:abstractNum w:abstractNumId="102">
    <w:nsid w:val="4F303388"/>
    <w:multiLevelType w:val="hybridMultilevel"/>
    <w:tmpl w:val="5106B068"/>
    <w:lvl w:ilvl="0" w:tplc="A2168FD6">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FD90F71"/>
    <w:multiLevelType w:val="hybridMultilevel"/>
    <w:tmpl w:val="3AB235B2"/>
    <w:lvl w:ilvl="0" w:tplc="FBF8EC1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nsid w:val="4FEF441A"/>
    <w:multiLevelType w:val="hybridMultilevel"/>
    <w:tmpl w:val="0E1C9BFE"/>
    <w:lvl w:ilvl="0" w:tplc="A110685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nsid w:val="504650E0"/>
    <w:multiLevelType w:val="multilevel"/>
    <w:tmpl w:val="504650E0"/>
    <w:lvl w:ilvl="0">
      <w:start w:val="1"/>
      <w:numFmt w:val="upperLetter"/>
      <w:lvlText w:val="%1."/>
      <w:lvlJc w:val="left"/>
      <w:pPr>
        <w:ind w:left="2498" w:hanging="360"/>
      </w:pPr>
    </w:lvl>
    <w:lvl w:ilvl="1" w:tentative="1">
      <w:start w:val="1"/>
      <w:numFmt w:val="lowerLetter"/>
      <w:lvlText w:val="%2."/>
      <w:lvlJc w:val="left"/>
      <w:pPr>
        <w:ind w:left="3218" w:hanging="360"/>
      </w:pPr>
    </w:lvl>
    <w:lvl w:ilvl="2" w:tentative="1">
      <w:start w:val="1"/>
      <w:numFmt w:val="lowerRoman"/>
      <w:lvlText w:val="%3."/>
      <w:lvlJc w:val="right"/>
      <w:pPr>
        <w:ind w:left="3938" w:hanging="180"/>
      </w:pPr>
    </w:lvl>
    <w:lvl w:ilvl="3" w:tentative="1">
      <w:start w:val="1"/>
      <w:numFmt w:val="decimal"/>
      <w:lvlText w:val="%4."/>
      <w:lvlJc w:val="left"/>
      <w:pPr>
        <w:ind w:left="4658" w:hanging="360"/>
      </w:pPr>
    </w:lvl>
    <w:lvl w:ilvl="4" w:tentative="1">
      <w:start w:val="1"/>
      <w:numFmt w:val="lowerLetter"/>
      <w:lvlText w:val="%5."/>
      <w:lvlJc w:val="left"/>
      <w:pPr>
        <w:ind w:left="5378" w:hanging="360"/>
      </w:pPr>
    </w:lvl>
    <w:lvl w:ilvl="5" w:tentative="1">
      <w:start w:val="1"/>
      <w:numFmt w:val="lowerRoman"/>
      <w:lvlText w:val="%6."/>
      <w:lvlJc w:val="right"/>
      <w:pPr>
        <w:ind w:left="6098" w:hanging="180"/>
      </w:pPr>
    </w:lvl>
    <w:lvl w:ilvl="6" w:tentative="1">
      <w:start w:val="1"/>
      <w:numFmt w:val="decimal"/>
      <w:lvlText w:val="%7."/>
      <w:lvlJc w:val="left"/>
      <w:pPr>
        <w:ind w:left="6818" w:hanging="360"/>
      </w:pPr>
    </w:lvl>
    <w:lvl w:ilvl="7" w:tentative="1">
      <w:start w:val="1"/>
      <w:numFmt w:val="lowerLetter"/>
      <w:lvlText w:val="%8."/>
      <w:lvlJc w:val="left"/>
      <w:pPr>
        <w:ind w:left="7538" w:hanging="360"/>
      </w:pPr>
    </w:lvl>
    <w:lvl w:ilvl="8" w:tentative="1">
      <w:start w:val="1"/>
      <w:numFmt w:val="lowerRoman"/>
      <w:lvlText w:val="%9."/>
      <w:lvlJc w:val="right"/>
      <w:pPr>
        <w:ind w:left="8258" w:hanging="180"/>
      </w:pPr>
    </w:lvl>
  </w:abstractNum>
  <w:abstractNum w:abstractNumId="106">
    <w:nsid w:val="50661CBC"/>
    <w:multiLevelType w:val="multilevel"/>
    <w:tmpl w:val="90823414"/>
    <w:lvl w:ilvl="0">
      <w:start w:val="1"/>
      <w:numFmt w:val="decimal"/>
      <w:lvlText w:val="%1."/>
      <w:lvlJc w:val="left"/>
      <w:pPr>
        <w:ind w:left="1080" w:hanging="360"/>
      </w:pPr>
      <w:rPr>
        <w:rFonts w:hint="default"/>
      </w:rPr>
    </w:lvl>
    <w:lvl w:ilvl="1">
      <w:start w:val="7"/>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7">
    <w:nsid w:val="50DC5FA8"/>
    <w:multiLevelType w:val="multilevel"/>
    <w:tmpl w:val="E0F01A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nsid w:val="510A2A5F"/>
    <w:multiLevelType w:val="hybridMultilevel"/>
    <w:tmpl w:val="DC1A803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9">
    <w:nsid w:val="532E4EDB"/>
    <w:multiLevelType w:val="hybridMultilevel"/>
    <w:tmpl w:val="B532BBA8"/>
    <w:lvl w:ilvl="0" w:tplc="CE4A9904">
      <w:start w:val="4"/>
      <w:numFmt w:val="lowerLetter"/>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54254E8A"/>
    <w:multiLevelType w:val="multilevel"/>
    <w:tmpl w:val="8DA80986"/>
    <w:lvl w:ilvl="0">
      <w:start w:val="1"/>
      <w:numFmt w:val="decimal"/>
      <w:lvlText w:val="%1."/>
      <w:lvlJc w:val="left"/>
      <w:pPr>
        <w:ind w:left="720" w:hanging="360"/>
      </w:pPr>
      <w:rPr>
        <w:rFonts w:hint="default"/>
      </w:rPr>
    </w:lvl>
    <w:lvl w:ilvl="1">
      <w:start w:val="2"/>
      <w:numFmt w:val="decimal"/>
      <w:isLgl/>
      <w:lvlText w:val="%1.%2"/>
      <w:lvlJc w:val="left"/>
      <w:pPr>
        <w:ind w:left="780" w:hanging="36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640" w:hanging="1800"/>
      </w:pPr>
      <w:rPr>
        <w:rFonts w:hint="default"/>
      </w:rPr>
    </w:lvl>
  </w:abstractNum>
  <w:abstractNum w:abstractNumId="111">
    <w:nsid w:val="544A615E"/>
    <w:multiLevelType w:val="hybridMultilevel"/>
    <w:tmpl w:val="40D47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54FD0B14"/>
    <w:multiLevelType w:val="multilevel"/>
    <w:tmpl w:val="54FD0B14"/>
    <w:lvl w:ilvl="0" w:tentative="1">
      <w:start w:val="1"/>
      <w:numFmt w:val="decimal"/>
      <w:lvlText w:val="%1."/>
      <w:lvlJc w:val="left"/>
      <w:pPr>
        <w:tabs>
          <w:tab w:val="left" w:pos="425"/>
        </w:tabs>
        <w:ind w:left="425" w:hanging="425"/>
      </w:pPr>
      <w:rPr>
        <w:rFonts w:hint="default"/>
      </w:rPr>
    </w:lvl>
    <w:lvl w:ilvl="1">
      <w:start w:val="1"/>
      <w:numFmt w:val="decimal"/>
      <w:isLgl/>
      <w:lvlText w:val="%2."/>
      <w:lvlJc w:val="left"/>
      <w:pPr>
        <w:ind w:left="368" w:hanging="360"/>
      </w:pPr>
      <w:rPr>
        <w:rFonts w:ascii="Times New Roman" w:eastAsia="SimSun" w:hAnsi="Times New Roman" w:cs="Times New Roman" w:hint="default"/>
      </w:rPr>
    </w:lvl>
    <w:lvl w:ilvl="2" w:tentative="1">
      <w:start w:val="1"/>
      <w:numFmt w:val="decimal"/>
      <w:isLgl/>
      <w:lvlText w:val="%1.%2.%3"/>
      <w:lvlJc w:val="left"/>
      <w:pPr>
        <w:ind w:left="736" w:hanging="720"/>
      </w:pPr>
      <w:rPr>
        <w:rFonts w:hint="default"/>
      </w:rPr>
    </w:lvl>
    <w:lvl w:ilvl="3" w:tentative="1">
      <w:start w:val="1"/>
      <w:numFmt w:val="decimal"/>
      <w:isLgl/>
      <w:lvlText w:val="%1.%2.%3.%4"/>
      <w:lvlJc w:val="left"/>
      <w:pPr>
        <w:ind w:left="744" w:hanging="720"/>
      </w:pPr>
      <w:rPr>
        <w:rFonts w:hint="default"/>
      </w:rPr>
    </w:lvl>
    <w:lvl w:ilvl="4" w:tentative="1">
      <w:start w:val="1"/>
      <w:numFmt w:val="decimal"/>
      <w:isLgl/>
      <w:lvlText w:val="%1.%2.%3.%4.%5"/>
      <w:lvlJc w:val="left"/>
      <w:pPr>
        <w:ind w:left="1112" w:hanging="1080"/>
      </w:pPr>
      <w:rPr>
        <w:rFonts w:hint="default"/>
      </w:rPr>
    </w:lvl>
    <w:lvl w:ilvl="5" w:tentative="1">
      <w:start w:val="1"/>
      <w:numFmt w:val="decimal"/>
      <w:isLgl/>
      <w:lvlText w:val="%1.%2.%3.%4.%5.%6"/>
      <w:lvlJc w:val="left"/>
      <w:pPr>
        <w:ind w:left="1120" w:hanging="1080"/>
      </w:pPr>
      <w:rPr>
        <w:rFonts w:hint="default"/>
      </w:rPr>
    </w:lvl>
    <w:lvl w:ilvl="6" w:tentative="1">
      <w:start w:val="1"/>
      <w:numFmt w:val="decimal"/>
      <w:isLgl/>
      <w:lvlText w:val="%1.%2.%3.%4.%5.%6.%7"/>
      <w:lvlJc w:val="left"/>
      <w:pPr>
        <w:ind w:left="1488" w:hanging="1440"/>
      </w:pPr>
      <w:rPr>
        <w:rFonts w:hint="default"/>
      </w:rPr>
    </w:lvl>
    <w:lvl w:ilvl="7" w:tentative="1">
      <w:start w:val="1"/>
      <w:numFmt w:val="decimal"/>
      <w:isLgl/>
      <w:lvlText w:val="%1.%2.%3.%4.%5.%6.%7.%8"/>
      <w:lvlJc w:val="left"/>
      <w:pPr>
        <w:ind w:left="1496" w:hanging="1440"/>
      </w:pPr>
      <w:rPr>
        <w:rFonts w:hint="default"/>
      </w:rPr>
    </w:lvl>
    <w:lvl w:ilvl="8" w:tentative="1">
      <w:start w:val="1"/>
      <w:numFmt w:val="decimal"/>
      <w:isLgl/>
      <w:lvlText w:val="%1.%2.%3.%4.%5.%6.%7.%8.%9"/>
      <w:lvlJc w:val="left"/>
      <w:pPr>
        <w:ind w:left="1504" w:hanging="1440"/>
      </w:pPr>
      <w:rPr>
        <w:rFonts w:hint="default"/>
      </w:rPr>
    </w:lvl>
  </w:abstractNum>
  <w:abstractNum w:abstractNumId="113">
    <w:nsid w:val="55EA3091"/>
    <w:multiLevelType w:val="multilevel"/>
    <w:tmpl w:val="55EA3091"/>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1080" w:hanging="108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440" w:hanging="144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800" w:hanging="1800"/>
      </w:pPr>
      <w:rPr>
        <w:rFonts w:hint="default"/>
      </w:rPr>
    </w:lvl>
  </w:abstractNum>
  <w:abstractNum w:abstractNumId="114">
    <w:nsid w:val="55F1431A"/>
    <w:multiLevelType w:val="hybridMultilevel"/>
    <w:tmpl w:val="18D856BA"/>
    <w:lvl w:ilvl="0" w:tplc="D92C1D28">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579956A7"/>
    <w:multiLevelType w:val="hybridMultilevel"/>
    <w:tmpl w:val="936C2432"/>
    <w:lvl w:ilvl="0" w:tplc="98E2853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6">
    <w:nsid w:val="5A096626"/>
    <w:multiLevelType w:val="multilevel"/>
    <w:tmpl w:val="39B0683A"/>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7">
    <w:nsid w:val="5A2E7286"/>
    <w:multiLevelType w:val="hybridMultilevel"/>
    <w:tmpl w:val="AD96D38E"/>
    <w:lvl w:ilvl="0" w:tplc="04090011">
      <w:start w:val="1"/>
      <w:numFmt w:val="decimal"/>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18">
    <w:nsid w:val="5A6E6B37"/>
    <w:multiLevelType w:val="multilevel"/>
    <w:tmpl w:val="EDAEACE0"/>
    <w:lvl w:ilvl="0">
      <w:start w:val="4"/>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9">
    <w:nsid w:val="5B6A338D"/>
    <w:multiLevelType w:val="multilevel"/>
    <w:tmpl w:val="5B6A338D"/>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120">
    <w:nsid w:val="5BAC12EC"/>
    <w:multiLevelType w:val="hybridMultilevel"/>
    <w:tmpl w:val="E2CC4E5A"/>
    <w:lvl w:ilvl="0" w:tplc="E6200E8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1">
    <w:nsid w:val="5BB875D0"/>
    <w:multiLevelType w:val="hybridMultilevel"/>
    <w:tmpl w:val="0330C3B0"/>
    <w:lvl w:ilvl="0" w:tplc="0D54CE2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C586BF0"/>
    <w:multiLevelType w:val="multilevel"/>
    <w:tmpl w:val="33C80FDC"/>
    <w:lvl w:ilvl="0">
      <w:start w:val="3"/>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3">
    <w:nsid w:val="5D943B85"/>
    <w:multiLevelType w:val="multilevel"/>
    <w:tmpl w:val="C4C091F6"/>
    <w:lvl w:ilvl="0">
      <w:start w:val="3"/>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4"/>
      <w:numFmt w:val="decimal"/>
      <w:lvlText w:val="%3."/>
      <w:lvlJc w:val="left"/>
      <w:pPr>
        <w:ind w:left="2340" w:hanging="360"/>
      </w:pPr>
      <w:rPr>
        <w:rFonts w:hint="default"/>
      </w:rPr>
    </w:lvl>
    <w:lvl w:ilvl="3">
      <w:start w:val="1"/>
      <w:numFmt w:val="lowerLetter"/>
      <w:lvlText w:val="%4."/>
      <w:lvlJc w:val="left"/>
      <w:pPr>
        <w:ind w:left="2880" w:hanging="360"/>
      </w:pPr>
      <w:rPr>
        <w:rFonts w:ascii="Times New Roman" w:eastAsia="Times New Roman" w:hAnsi="Times New Roman" w:cs="Times New Roman"/>
      </w:rPr>
    </w:lvl>
    <w:lvl w:ilvl="4">
      <w:start w:val="1"/>
      <w:numFmt w:val="decimal"/>
      <w:lvlText w:val="%5)"/>
      <w:lvlJc w:val="left"/>
      <w:pPr>
        <w:ind w:left="3905" w:hanging="360"/>
      </w:pPr>
      <w:rPr>
        <w:rFonts w:hint="default"/>
        <w:b w:val="0"/>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4">
    <w:nsid w:val="5ED32227"/>
    <w:multiLevelType w:val="multilevel"/>
    <w:tmpl w:val="5ED32227"/>
    <w:lvl w:ilvl="0">
      <w:start w:val="1"/>
      <w:numFmt w:val="decimal"/>
      <w:lvlText w:val="%1."/>
      <w:lvlJc w:val="left"/>
      <w:pPr>
        <w:ind w:left="720" w:hanging="360"/>
      </w:pPr>
      <w:rPr>
        <w:rFonts w:hint="default"/>
      </w:rPr>
    </w:lvl>
    <w:lvl w:ilvl="1" w:tentative="1">
      <w:start w:val="1"/>
      <w:numFmt w:val="decimal"/>
      <w:isLgl/>
      <w:lvlText w:val="%1.%2"/>
      <w:lvlJc w:val="left"/>
      <w:pPr>
        <w:ind w:left="720" w:hanging="360"/>
      </w:pPr>
      <w:rPr>
        <w:rFonts w:hint="default"/>
      </w:rPr>
    </w:lvl>
    <w:lvl w:ilvl="2" w:tentative="1">
      <w:start w:val="1"/>
      <w:numFmt w:val="decimal"/>
      <w:isLgl/>
      <w:lvlText w:val="%1.%2.%3"/>
      <w:lvlJc w:val="left"/>
      <w:pPr>
        <w:ind w:left="1080" w:hanging="720"/>
      </w:pPr>
      <w:rPr>
        <w:rFonts w:hint="default"/>
      </w:rPr>
    </w:lvl>
    <w:lvl w:ilvl="3" w:tentative="1">
      <w:start w:val="1"/>
      <w:numFmt w:val="decimal"/>
      <w:isLgl/>
      <w:lvlText w:val="%1.%2.%3.%4"/>
      <w:lvlJc w:val="left"/>
      <w:pPr>
        <w:ind w:left="1080" w:hanging="720"/>
      </w:pPr>
      <w:rPr>
        <w:rFonts w:hint="default"/>
      </w:rPr>
    </w:lvl>
    <w:lvl w:ilvl="4" w:tentative="1">
      <w:start w:val="1"/>
      <w:numFmt w:val="decimal"/>
      <w:isLgl/>
      <w:lvlText w:val="%1.%2.%3.%4.%5"/>
      <w:lvlJc w:val="left"/>
      <w:pPr>
        <w:ind w:left="1440" w:hanging="1080"/>
      </w:pPr>
      <w:rPr>
        <w:rFonts w:hint="default"/>
      </w:rPr>
    </w:lvl>
    <w:lvl w:ilvl="5" w:tentative="1">
      <w:start w:val="1"/>
      <w:numFmt w:val="decimal"/>
      <w:isLgl/>
      <w:lvlText w:val="%1.%2.%3.%4.%5.%6"/>
      <w:lvlJc w:val="left"/>
      <w:pPr>
        <w:ind w:left="1440" w:hanging="1080"/>
      </w:pPr>
      <w:rPr>
        <w:rFonts w:hint="default"/>
      </w:rPr>
    </w:lvl>
    <w:lvl w:ilvl="6" w:tentative="1">
      <w:start w:val="1"/>
      <w:numFmt w:val="decimal"/>
      <w:isLgl/>
      <w:lvlText w:val="%1.%2.%3.%4.%5.%6.%7"/>
      <w:lvlJc w:val="left"/>
      <w:pPr>
        <w:ind w:left="1800" w:hanging="1440"/>
      </w:pPr>
      <w:rPr>
        <w:rFonts w:hint="default"/>
      </w:rPr>
    </w:lvl>
    <w:lvl w:ilvl="7" w:tentative="1">
      <w:start w:val="1"/>
      <w:numFmt w:val="decimal"/>
      <w:isLgl/>
      <w:lvlText w:val="%1.%2.%3.%4.%5.%6.%7.%8"/>
      <w:lvlJc w:val="left"/>
      <w:pPr>
        <w:ind w:left="1800" w:hanging="1440"/>
      </w:pPr>
      <w:rPr>
        <w:rFonts w:hint="default"/>
      </w:rPr>
    </w:lvl>
    <w:lvl w:ilvl="8" w:tentative="1">
      <w:start w:val="1"/>
      <w:numFmt w:val="decimal"/>
      <w:isLgl/>
      <w:lvlText w:val="%1.%2.%3.%4.%5.%6.%7.%8.%9"/>
      <w:lvlJc w:val="left"/>
      <w:pPr>
        <w:ind w:left="1800" w:hanging="1440"/>
      </w:pPr>
      <w:rPr>
        <w:rFonts w:hint="default"/>
      </w:rPr>
    </w:lvl>
  </w:abstractNum>
  <w:abstractNum w:abstractNumId="125">
    <w:nsid w:val="5EE42BDB"/>
    <w:multiLevelType w:val="multilevel"/>
    <w:tmpl w:val="35C8A560"/>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nsid w:val="5F980495"/>
    <w:multiLevelType w:val="multilevel"/>
    <w:tmpl w:val="09D22E38"/>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nsid w:val="5FF91AC5"/>
    <w:multiLevelType w:val="multilevel"/>
    <w:tmpl w:val="0409001D"/>
    <w:styleLink w:val="Style4"/>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8">
    <w:nsid w:val="5FFE4FE4"/>
    <w:multiLevelType w:val="multilevel"/>
    <w:tmpl w:val="5FFE4FE4"/>
    <w:lvl w:ilvl="0" w:tentative="1">
      <w:start w:val="1"/>
      <w:numFmt w:val="decimal"/>
      <w:lvlText w:val="%1."/>
      <w:lvlJc w:val="left"/>
      <w:pPr>
        <w:ind w:left="360" w:hanging="360"/>
      </w:pPr>
      <w:rPr>
        <w:rFonts w:hint="default"/>
      </w:rPr>
    </w:lvl>
    <w:lvl w:ilvl="1">
      <w:start w:val="7"/>
      <w:numFmt w:val="decimal"/>
      <w:lvlText w:val="%1.%2."/>
      <w:lvlJc w:val="left"/>
      <w:pPr>
        <w:ind w:left="393" w:hanging="360"/>
      </w:pPr>
      <w:rPr>
        <w:rFonts w:hint="default"/>
      </w:rPr>
    </w:lvl>
    <w:lvl w:ilvl="2" w:tentative="1">
      <w:start w:val="1"/>
      <w:numFmt w:val="decimal"/>
      <w:lvlText w:val="%1.%2.%3."/>
      <w:lvlJc w:val="left"/>
      <w:pPr>
        <w:ind w:left="786" w:hanging="720"/>
      </w:pPr>
      <w:rPr>
        <w:rFonts w:hint="default"/>
      </w:rPr>
    </w:lvl>
    <w:lvl w:ilvl="3" w:tentative="1">
      <w:start w:val="1"/>
      <w:numFmt w:val="decimal"/>
      <w:lvlText w:val="%1.%2.%3.%4."/>
      <w:lvlJc w:val="left"/>
      <w:pPr>
        <w:ind w:left="819" w:hanging="720"/>
      </w:pPr>
      <w:rPr>
        <w:rFonts w:hint="default"/>
      </w:rPr>
    </w:lvl>
    <w:lvl w:ilvl="4" w:tentative="1">
      <w:start w:val="1"/>
      <w:numFmt w:val="decimal"/>
      <w:lvlText w:val="%1.%2.%3.%4.%5."/>
      <w:lvlJc w:val="left"/>
      <w:pPr>
        <w:ind w:left="1212" w:hanging="1080"/>
      </w:pPr>
      <w:rPr>
        <w:rFonts w:hint="default"/>
      </w:rPr>
    </w:lvl>
    <w:lvl w:ilvl="5" w:tentative="1">
      <w:start w:val="1"/>
      <w:numFmt w:val="decimal"/>
      <w:lvlText w:val="%1.%2.%3.%4.%5.%6."/>
      <w:lvlJc w:val="left"/>
      <w:pPr>
        <w:ind w:left="1245" w:hanging="1080"/>
      </w:pPr>
      <w:rPr>
        <w:rFonts w:hint="default"/>
      </w:rPr>
    </w:lvl>
    <w:lvl w:ilvl="6" w:tentative="1">
      <w:start w:val="1"/>
      <w:numFmt w:val="decimal"/>
      <w:lvlText w:val="%1.%2.%3.%4.%5.%6.%7."/>
      <w:lvlJc w:val="left"/>
      <w:pPr>
        <w:ind w:left="1638" w:hanging="1440"/>
      </w:pPr>
      <w:rPr>
        <w:rFonts w:hint="default"/>
      </w:rPr>
    </w:lvl>
    <w:lvl w:ilvl="7" w:tentative="1">
      <w:start w:val="1"/>
      <w:numFmt w:val="decimal"/>
      <w:lvlText w:val="%1.%2.%3.%4.%5.%6.%7.%8."/>
      <w:lvlJc w:val="left"/>
      <w:pPr>
        <w:ind w:left="1671" w:hanging="1440"/>
      </w:pPr>
      <w:rPr>
        <w:rFonts w:hint="default"/>
      </w:rPr>
    </w:lvl>
    <w:lvl w:ilvl="8" w:tentative="1">
      <w:start w:val="1"/>
      <w:numFmt w:val="decimal"/>
      <w:lvlText w:val="%1.%2.%3.%4.%5.%6.%7.%8.%9."/>
      <w:lvlJc w:val="left"/>
      <w:pPr>
        <w:ind w:left="2064" w:hanging="1800"/>
      </w:pPr>
      <w:rPr>
        <w:rFonts w:hint="default"/>
      </w:rPr>
    </w:lvl>
  </w:abstractNum>
  <w:abstractNum w:abstractNumId="129">
    <w:nsid w:val="605F7290"/>
    <w:multiLevelType w:val="multilevel"/>
    <w:tmpl w:val="96FEF814"/>
    <w:lvl w:ilvl="0">
      <w:start w:val="3"/>
      <w:numFmt w:val="decimal"/>
      <w:lvlText w:val="%1"/>
      <w:lvlJc w:val="left"/>
      <w:pPr>
        <w:ind w:left="360" w:hanging="360"/>
      </w:pPr>
      <w:rPr>
        <w:rFonts w:hint="default"/>
      </w:rPr>
    </w:lvl>
    <w:lvl w:ilvl="1">
      <w:start w:val="6"/>
      <w:numFmt w:val="decimal"/>
      <w:lvlText w:val="%1.%2"/>
      <w:lvlJc w:val="left"/>
      <w:pPr>
        <w:ind w:left="677" w:hanging="36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1671" w:hanging="72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2665" w:hanging="1080"/>
      </w:pPr>
      <w:rPr>
        <w:rFonts w:hint="default"/>
      </w:rPr>
    </w:lvl>
    <w:lvl w:ilvl="6">
      <w:start w:val="1"/>
      <w:numFmt w:val="decimal"/>
      <w:lvlText w:val="%1.%2.%3.%4.%5.%6.%7"/>
      <w:lvlJc w:val="left"/>
      <w:pPr>
        <w:ind w:left="3342" w:hanging="1440"/>
      </w:pPr>
      <w:rPr>
        <w:rFonts w:hint="default"/>
      </w:rPr>
    </w:lvl>
    <w:lvl w:ilvl="7">
      <w:start w:val="1"/>
      <w:numFmt w:val="decimal"/>
      <w:lvlText w:val="%1.%2.%3.%4.%5.%6.%7.%8"/>
      <w:lvlJc w:val="left"/>
      <w:pPr>
        <w:ind w:left="3659" w:hanging="1440"/>
      </w:pPr>
      <w:rPr>
        <w:rFonts w:hint="default"/>
      </w:rPr>
    </w:lvl>
    <w:lvl w:ilvl="8">
      <w:start w:val="1"/>
      <w:numFmt w:val="decimal"/>
      <w:lvlText w:val="%1.%2.%3.%4.%5.%6.%7.%8.%9"/>
      <w:lvlJc w:val="left"/>
      <w:pPr>
        <w:ind w:left="4336" w:hanging="1800"/>
      </w:pPr>
      <w:rPr>
        <w:rFonts w:hint="default"/>
      </w:rPr>
    </w:lvl>
  </w:abstractNum>
  <w:abstractNum w:abstractNumId="130">
    <w:nsid w:val="61316D2C"/>
    <w:multiLevelType w:val="multilevel"/>
    <w:tmpl w:val="22EE491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1">
    <w:nsid w:val="614738CD"/>
    <w:multiLevelType w:val="hybridMultilevel"/>
    <w:tmpl w:val="BDB8B6B2"/>
    <w:lvl w:ilvl="0" w:tplc="6CFEC8E8">
      <w:start w:val="1"/>
      <w:numFmt w:val="upperLetter"/>
      <w:lvlText w:val="%1."/>
      <w:lvlJc w:val="left"/>
      <w:pPr>
        <w:ind w:left="2968" w:hanging="720"/>
      </w:pPr>
      <w:rPr>
        <w:rFonts w:ascii="Times New Roman" w:eastAsia="Times New Roman" w:hAnsi="Times New Roman" w:cs="Times New Roman" w:hint="default"/>
        <w:b/>
        <w:bCs/>
        <w:spacing w:val="-1"/>
        <w:w w:val="99"/>
        <w:sz w:val="24"/>
        <w:szCs w:val="24"/>
      </w:rPr>
    </w:lvl>
    <w:lvl w:ilvl="1" w:tplc="EA58B194">
      <w:start w:val="1"/>
      <w:numFmt w:val="decimal"/>
      <w:lvlText w:val="%2."/>
      <w:lvlJc w:val="left"/>
      <w:pPr>
        <w:ind w:left="3239" w:hanging="271"/>
      </w:pPr>
      <w:rPr>
        <w:rFonts w:hint="default"/>
        <w:b/>
        <w:bCs/>
        <w:w w:val="99"/>
      </w:rPr>
    </w:lvl>
    <w:lvl w:ilvl="2" w:tplc="329E4B36">
      <w:start w:val="1"/>
      <w:numFmt w:val="lowerLetter"/>
      <w:lvlText w:val="%3."/>
      <w:lvlJc w:val="left"/>
      <w:pPr>
        <w:ind w:left="3687" w:hanging="361"/>
      </w:pPr>
      <w:rPr>
        <w:rFonts w:hint="default"/>
        <w:b/>
        <w:bCs/>
        <w:w w:val="99"/>
      </w:rPr>
    </w:lvl>
    <w:lvl w:ilvl="3" w:tplc="AAF88F26">
      <w:start w:val="1"/>
      <w:numFmt w:val="decimal"/>
      <w:lvlText w:val="%4)"/>
      <w:lvlJc w:val="left"/>
      <w:pPr>
        <w:ind w:left="4047" w:hanging="360"/>
      </w:pPr>
      <w:rPr>
        <w:rFonts w:hint="default"/>
        <w:w w:val="99"/>
      </w:rPr>
    </w:lvl>
    <w:lvl w:ilvl="4" w:tplc="4316F8D0">
      <w:start w:val="1"/>
      <w:numFmt w:val="lowerLetter"/>
      <w:lvlText w:val="%5)"/>
      <w:lvlJc w:val="left"/>
      <w:pPr>
        <w:ind w:left="4227" w:hanging="360"/>
      </w:pPr>
      <w:rPr>
        <w:rFonts w:ascii="Times New Roman" w:eastAsia="Times New Roman" w:hAnsi="Times New Roman" w:cs="Times New Roman" w:hint="default"/>
        <w:spacing w:val="-1"/>
        <w:w w:val="99"/>
        <w:sz w:val="24"/>
        <w:szCs w:val="24"/>
      </w:rPr>
    </w:lvl>
    <w:lvl w:ilvl="5" w:tplc="000C3628">
      <w:start w:val="1"/>
      <w:numFmt w:val="decimal"/>
      <w:lvlText w:val="(%6)"/>
      <w:lvlJc w:val="left"/>
      <w:pPr>
        <w:ind w:left="4586" w:hanging="360"/>
      </w:pPr>
      <w:rPr>
        <w:rFonts w:ascii="Times New Roman" w:eastAsia="Times New Roman" w:hAnsi="Times New Roman" w:cs="Times New Roman" w:hint="default"/>
        <w:w w:val="99"/>
        <w:sz w:val="24"/>
        <w:szCs w:val="24"/>
      </w:rPr>
    </w:lvl>
    <w:lvl w:ilvl="6" w:tplc="EDD81458">
      <w:numFmt w:val="bullet"/>
      <w:lvlText w:val="•"/>
      <w:lvlJc w:val="left"/>
      <w:pPr>
        <w:ind w:left="4220" w:hanging="360"/>
      </w:pPr>
      <w:rPr>
        <w:rFonts w:hint="default"/>
      </w:rPr>
    </w:lvl>
    <w:lvl w:ilvl="7" w:tplc="D722D364">
      <w:numFmt w:val="bullet"/>
      <w:lvlText w:val="•"/>
      <w:lvlJc w:val="left"/>
      <w:pPr>
        <w:ind w:left="4400" w:hanging="360"/>
      </w:pPr>
      <w:rPr>
        <w:rFonts w:hint="default"/>
      </w:rPr>
    </w:lvl>
    <w:lvl w:ilvl="8" w:tplc="47CCE094">
      <w:numFmt w:val="bullet"/>
      <w:lvlText w:val="•"/>
      <w:lvlJc w:val="left"/>
      <w:pPr>
        <w:ind w:left="4580" w:hanging="360"/>
      </w:pPr>
      <w:rPr>
        <w:rFonts w:hint="default"/>
      </w:rPr>
    </w:lvl>
  </w:abstractNum>
  <w:abstractNum w:abstractNumId="132">
    <w:nsid w:val="6179397C"/>
    <w:multiLevelType w:val="hybridMultilevel"/>
    <w:tmpl w:val="57306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63B60426"/>
    <w:multiLevelType w:val="hybridMultilevel"/>
    <w:tmpl w:val="6F601C56"/>
    <w:lvl w:ilvl="0" w:tplc="61FC901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4">
    <w:nsid w:val="64C512E7"/>
    <w:multiLevelType w:val="multilevel"/>
    <w:tmpl w:val="64C512E7"/>
    <w:lvl w:ilvl="0">
      <w:start w:val="1"/>
      <w:numFmt w:val="decimal"/>
      <w:lvlText w:val="%1."/>
      <w:lvlJc w:val="left"/>
      <w:pPr>
        <w:ind w:left="678" w:hanging="360"/>
      </w:pPr>
      <w:rPr>
        <w:rFonts w:hint="default"/>
      </w:rPr>
    </w:lvl>
    <w:lvl w:ilvl="1" w:tentative="1">
      <w:start w:val="5"/>
      <w:numFmt w:val="decimal"/>
      <w:isLgl/>
      <w:lvlText w:val="%1.%2"/>
      <w:lvlJc w:val="left"/>
      <w:pPr>
        <w:ind w:left="678" w:hanging="360"/>
      </w:pPr>
      <w:rPr>
        <w:rFonts w:hint="default"/>
      </w:rPr>
    </w:lvl>
    <w:lvl w:ilvl="2" w:tentative="1">
      <w:start w:val="1"/>
      <w:numFmt w:val="decimal"/>
      <w:isLgl/>
      <w:lvlText w:val="%1.%2.%3"/>
      <w:lvlJc w:val="left"/>
      <w:pPr>
        <w:ind w:left="1038" w:hanging="720"/>
      </w:pPr>
      <w:rPr>
        <w:rFonts w:hint="default"/>
      </w:rPr>
    </w:lvl>
    <w:lvl w:ilvl="3" w:tentative="1">
      <w:start w:val="1"/>
      <w:numFmt w:val="decimal"/>
      <w:isLgl/>
      <w:lvlText w:val="%1.%2.%3.%4"/>
      <w:lvlJc w:val="left"/>
      <w:pPr>
        <w:ind w:left="1038" w:hanging="720"/>
      </w:pPr>
      <w:rPr>
        <w:rFonts w:hint="default"/>
      </w:rPr>
    </w:lvl>
    <w:lvl w:ilvl="4" w:tentative="1">
      <w:start w:val="1"/>
      <w:numFmt w:val="decimal"/>
      <w:isLgl/>
      <w:lvlText w:val="%1.%2.%3.%4.%5"/>
      <w:lvlJc w:val="left"/>
      <w:pPr>
        <w:ind w:left="1398" w:hanging="1080"/>
      </w:pPr>
      <w:rPr>
        <w:rFonts w:hint="default"/>
      </w:rPr>
    </w:lvl>
    <w:lvl w:ilvl="5" w:tentative="1">
      <w:start w:val="1"/>
      <w:numFmt w:val="decimal"/>
      <w:isLgl/>
      <w:lvlText w:val="%1.%2.%3.%4.%5.%6"/>
      <w:lvlJc w:val="left"/>
      <w:pPr>
        <w:ind w:left="1398" w:hanging="1080"/>
      </w:pPr>
      <w:rPr>
        <w:rFonts w:hint="default"/>
      </w:rPr>
    </w:lvl>
    <w:lvl w:ilvl="6" w:tentative="1">
      <w:start w:val="1"/>
      <w:numFmt w:val="decimal"/>
      <w:isLgl/>
      <w:lvlText w:val="%1.%2.%3.%4.%5.%6.%7"/>
      <w:lvlJc w:val="left"/>
      <w:pPr>
        <w:ind w:left="1758" w:hanging="1440"/>
      </w:pPr>
      <w:rPr>
        <w:rFonts w:hint="default"/>
      </w:rPr>
    </w:lvl>
    <w:lvl w:ilvl="7" w:tentative="1">
      <w:start w:val="1"/>
      <w:numFmt w:val="decimal"/>
      <w:isLgl/>
      <w:lvlText w:val="%1.%2.%3.%4.%5.%6.%7.%8"/>
      <w:lvlJc w:val="left"/>
      <w:pPr>
        <w:ind w:left="1758" w:hanging="1440"/>
      </w:pPr>
      <w:rPr>
        <w:rFonts w:hint="default"/>
      </w:rPr>
    </w:lvl>
    <w:lvl w:ilvl="8" w:tentative="1">
      <w:start w:val="1"/>
      <w:numFmt w:val="decimal"/>
      <w:isLgl/>
      <w:lvlText w:val="%1.%2.%3.%4.%5.%6.%7.%8.%9"/>
      <w:lvlJc w:val="left"/>
      <w:pPr>
        <w:ind w:left="2118" w:hanging="1800"/>
      </w:pPr>
      <w:rPr>
        <w:rFonts w:hint="default"/>
      </w:rPr>
    </w:lvl>
  </w:abstractNum>
  <w:abstractNum w:abstractNumId="135">
    <w:nsid w:val="66760FFA"/>
    <w:multiLevelType w:val="hybridMultilevel"/>
    <w:tmpl w:val="81B8CD14"/>
    <w:lvl w:ilvl="0" w:tplc="28EC45C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6">
    <w:nsid w:val="66DC56FF"/>
    <w:multiLevelType w:val="hybridMultilevel"/>
    <w:tmpl w:val="C0DAE842"/>
    <w:lvl w:ilvl="0" w:tplc="0409000F">
      <w:start w:val="1"/>
      <w:numFmt w:val="decimal"/>
      <w:lvlText w:val="%1."/>
      <w:lvlJc w:val="left"/>
      <w:pPr>
        <w:ind w:left="720" w:hanging="360"/>
      </w:pPr>
    </w:lvl>
    <w:lvl w:ilvl="1" w:tplc="360CE682">
      <w:start w:val="1"/>
      <w:numFmt w:val="decimal"/>
      <w:lvlText w:val="%2."/>
      <w:lvlJc w:val="left"/>
      <w:pPr>
        <w:ind w:left="1440" w:hanging="360"/>
      </w:pPr>
      <w:rPr>
        <w:rFonts w:hint="default"/>
      </w:rPr>
    </w:lvl>
    <w:lvl w:ilvl="2" w:tplc="488812F0">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A2B4FB9"/>
    <w:multiLevelType w:val="multilevel"/>
    <w:tmpl w:val="6A2B4FB9"/>
    <w:lvl w:ilvl="0">
      <w:start w:val="1"/>
      <w:numFmt w:val="decimal"/>
      <w:lvlText w:val="%1."/>
      <w:lvlJc w:val="left"/>
      <w:pPr>
        <w:ind w:left="360" w:hanging="360"/>
      </w:pPr>
      <w:rPr>
        <w:rFonts w:hint="default"/>
      </w:rPr>
    </w:lvl>
    <w:lvl w:ilvl="1">
      <w:start w:val="11"/>
      <w:numFmt w:val="decimal"/>
      <w:lvlText w:val="%1.%2."/>
      <w:lvlJc w:val="left"/>
      <w:pPr>
        <w:ind w:left="792" w:hanging="432"/>
      </w:pPr>
      <w:rPr>
        <w:rFonts w:hint="default"/>
        <w:b w:val="0"/>
      </w:rPr>
    </w:lvl>
    <w:lvl w:ilvl="2" w:tentative="1">
      <w:start w:val="1"/>
      <w:numFmt w:val="decimal"/>
      <w:lvlText w:val="%1.%2.%3."/>
      <w:lvlJc w:val="left"/>
      <w:pPr>
        <w:ind w:left="1224" w:hanging="504"/>
      </w:pPr>
      <w:rPr>
        <w:rFonts w:hint="default"/>
      </w:rPr>
    </w:lvl>
    <w:lvl w:ilvl="3" w:tentative="1">
      <w:start w:val="1"/>
      <w:numFmt w:val="decimal"/>
      <w:lvlText w:val="%1.%2.%3.%4."/>
      <w:lvlJc w:val="left"/>
      <w:pPr>
        <w:ind w:left="1728" w:hanging="648"/>
      </w:pPr>
      <w:rPr>
        <w:rFonts w:hint="default"/>
      </w:rPr>
    </w:lvl>
    <w:lvl w:ilvl="4" w:tentative="1">
      <w:start w:val="1"/>
      <w:numFmt w:val="decimal"/>
      <w:lvlText w:val="%1.%2.%3.%4.%5."/>
      <w:lvlJc w:val="left"/>
      <w:pPr>
        <w:ind w:left="2232" w:hanging="792"/>
      </w:pPr>
      <w:rPr>
        <w:rFonts w:hint="default"/>
      </w:rPr>
    </w:lvl>
    <w:lvl w:ilvl="5" w:tentative="1">
      <w:start w:val="1"/>
      <w:numFmt w:val="decimal"/>
      <w:lvlText w:val="%1.%2.%3.%4.%5.%6."/>
      <w:lvlJc w:val="left"/>
      <w:pPr>
        <w:ind w:left="2736" w:hanging="936"/>
      </w:pPr>
      <w:rPr>
        <w:rFonts w:hint="default"/>
      </w:rPr>
    </w:lvl>
    <w:lvl w:ilvl="6" w:tentative="1">
      <w:start w:val="1"/>
      <w:numFmt w:val="decimal"/>
      <w:lvlText w:val="%1.%2.%3.%4.%5.%6.%7."/>
      <w:lvlJc w:val="left"/>
      <w:pPr>
        <w:ind w:left="3240" w:hanging="1080"/>
      </w:pPr>
      <w:rPr>
        <w:rFonts w:hint="default"/>
      </w:rPr>
    </w:lvl>
    <w:lvl w:ilvl="7" w:tentative="1">
      <w:start w:val="1"/>
      <w:numFmt w:val="decimal"/>
      <w:lvlText w:val="%1.%2.%3.%4.%5.%6.%7.%8."/>
      <w:lvlJc w:val="left"/>
      <w:pPr>
        <w:ind w:left="3744" w:hanging="1224"/>
      </w:pPr>
      <w:rPr>
        <w:rFonts w:hint="default"/>
      </w:rPr>
    </w:lvl>
    <w:lvl w:ilvl="8" w:tentative="1">
      <w:start w:val="1"/>
      <w:numFmt w:val="decimal"/>
      <w:lvlText w:val="%1.%2.%3.%4.%5.%6.%7.%8.%9."/>
      <w:lvlJc w:val="left"/>
      <w:pPr>
        <w:ind w:left="4320" w:hanging="1440"/>
      </w:pPr>
      <w:rPr>
        <w:rFonts w:hint="default"/>
      </w:rPr>
    </w:lvl>
  </w:abstractNum>
  <w:abstractNum w:abstractNumId="138">
    <w:nsid w:val="6B794405"/>
    <w:multiLevelType w:val="hybridMultilevel"/>
    <w:tmpl w:val="5A0E418A"/>
    <w:lvl w:ilvl="0" w:tplc="04090011">
      <w:start w:val="1"/>
      <w:numFmt w:val="decimal"/>
      <w:lvlText w:val="%1)"/>
      <w:lvlJc w:val="left"/>
      <w:pPr>
        <w:ind w:left="720" w:hanging="360"/>
      </w:pPr>
    </w:lvl>
    <w:lvl w:ilvl="1" w:tplc="C64CE296">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6BBF47B5"/>
    <w:multiLevelType w:val="multilevel"/>
    <w:tmpl w:val="6BBF47B5"/>
    <w:lvl w:ilvl="0" w:tentative="1">
      <w:start w:val="1"/>
      <w:numFmt w:val="decimal"/>
      <w:lvlText w:val="%1."/>
      <w:lvlJc w:val="left"/>
      <w:pPr>
        <w:ind w:left="360" w:hanging="360"/>
      </w:pPr>
    </w:lvl>
    <w:lvl w:ilvl="1">
      <w:start w:val="1"/>
      <w:numFmt w:val="decimal"/>
      <w:lvlText w:val="%1.%2."/>
      <w:lvlJc w:val="left"/>
      <w:pPr>
        <w:ind w:left="792" w:hanging="432"/>
      </w:pPr>
      <w:rPr>
        <w:b w:val="0"/>
      </w:r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140">
    <w:nsid w:val="6C071096"/>
    <w:multiLevelType w:val="hybridMultilevel"/>
    <w:tmpl w:val="515EE49E"/>
    <w:lvl w:ilvl="0" w:tplc="D09202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nsid w:val="6E1B5FEC"/>
    <w:multiLevelType w:val="hybridMultilevel"/>
    <w:tmpl w:val="481E0658"/>
    <w:lvl w:ilvl="0" w:tplc="D92C1D28">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6F112321"/>
    <w:multiLevelType w:val="hybridMultilevel"/>
    <w:tmpl w:val="938E2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33B63FA"/>
    <w:multiLevelType w:val="hybridMultilevel"/>
    <w:tmpl w:val="0D5E37CA"/>
    <w:lvl w:ilvl="0" w:tplc="9D6CC39E">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44">
    <w:nsid w:val="73695E83"/>
    <w:multiLevelType w:val="hybridMultilevel"/>
    <w:tmpl w:val="9372E3AA"/>
    <w:lvl w:ilvl="0" w:tplc="AB3C92BA">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740C4310"/>
    <w:multiLevelType w:val="hybridMultilevel"/>
    <w:tmpl w:val="FC3C50A4"/>
    <w:lvl w:ilvl="0" w:tplc="FB0482B4">
      <w:start w:val="1"/>
      <w:numFmt w:val="decimal"/>
      <w:lvlText w:val="%1."/>
      <w:lvlJc w:val="left"/>
      <w:pPr>
        <w:ind w:left="392" w:hanging="285"/>
        <w:jc w:val="left"/>
      </w:pPr>
      <w:rPr>
        <w:rFonts w:ascii="Times New Roman" w:eastAsia="Times New Roman" w:hAnsi="Times New Roman" w:cs="Times New Roman" w:hint="default"/>
        <w:spacing w:val="-27"/>
        <w:w w:val="99"/>
        <w:sz w:val="24"/>
        <w:szCs w:val="24"/>
        <w:lang w:val="id" w:eastAsia="id" w:bidi="id"/>
      </w:rPr>
    </w:lvl>
    <w:lvl w:ilvl="1" w:tplc="CE9A802E">
      <w:numFmt w:val="bullet"/>
      <w:lvlText w:val="•"/>
      <w:lvlJc w:val="left"/>
      <w:pPr>
        <w:ind w:left="804" w:hanging="285"/>
      </w:pPr>
      <w:rPr>
        <w:rFonts w:hint="default"/>
        <w:lang w:val="id" w:eastAsia="id" w:bidi="id"/>
      </w:rPr>
    </w:lvl>
    <w:lvl w:ilvl="2" w:tplc="CA4AEC28">
      <w:numFmt w:val="bullet"/>
      <w:lvlText w:val="•"/>
      <w:lvlJc w:val="left"/>
      <w:pPr>
        <w:ind w:left="1209" w:hanging="285"/>
      </w:pPr>
      <w:rPr>
        <w:rFonts w:hint="default"/>
        <w:lang w:val="id" w:eastAsia="id" w:bidi="id"/>
      </w:rPr>
    </w:lvl>
    <w:lvl w:ilvl="3" w:tplc="4608FF28">
      <w:numFmt w:val="bullet"/>
      <w:lvlText w:val="•"/>
      <w:lvlJc w:val="left"/>
      <w:pPr>
        <w:ind w:left="1614" w:hanging="285"/>
      </w:pPr>
      <w:rPr>
        <w:rFonts w:hint="default"/>
        <w:lang w:val="id" w:eastAsia="id" w:bidi="id"/>
      </w:rPr>
    </w:lvl>
    <w:lvl w:ilvl="4" w:tplc="3F98FDCA">
      <w:numFmt w:val="bullet"/>
      <w:lvlText w:val="•"/>
      <w:lvlJc w:val="left"/>
      <w:pPr>
        <w:ind w:left="2019" w:hanging="285"/>
      </w:pPr>
      <w:rPr>
        <w:rFonts w:hint="default"/>
        <w:lang w:val="id" w:eastAsia="id" w:bidi="id"/>
      </w:rPr>
    </w:lvl>
    <w:lvl w:ilvl="5" w:tplc="EB2CAA06">
      <w:numFmt w:val="bullet"/>
      <w:lvlText w:val="•"/>
      <w:lvlJc w:val="left"/>
      <w:pPr>
        <w:ind w:left="2424" w:hanging="285"/>
      </w:pPr>
      <w:rPr>
        <w:rFonts w:hint="default"/>
        <w:lang w:val="id" w:eastAsia="id" w:bidi="id"/>
      </w:rPr>
    </w:lvl>
    <w:lvl w:ilvl="6" w:tplc="1940EF5A">
      <w:numFmt w:val="bullet"/>
      <w:lvlText w:val="•"/>
      <w:lvlJc w:val="left"/>
      <w:pPr>
        <w:ind w:left="2829" w:hanging="285"/>
      </w:pPr>
      <w:rPr>
        <w:rFonts w:hint="default"/>
        <w:lang w:val="id" w:eastAsia="id" w:bidi="id"/>
      </w:rPr>
    </w:lvl>
    <w:lvl w:ilvl="7" w:tplc="D31A0ADC">
      <w:numFmt w:val="bullet"/>
      <w:lvlText w:val="•"/>
      <w:lvlJc w:val="left"/>
      <w:pPr>
        <w:ind w:left="3234" w:hanging="285"/>
      </w:pPr>
      <w:rPr>
        <w:rFonts w:hint="default"/>
        <w:lang w:val="id" w:eastAsia="id" w:bidi="id"/>
      </w:rPr>
    </w:lvl>
    <w:lvl w:ilvl="8" w:tplc="F75AED8E">
      <w:numFmt w:val="bullet"/>
      <w:lvlText w:val="•"/>
      <w:lvlJc w:val="left"/>
      <w:pPr>
        <w:ind w:left="3639" w:hanging="285"/>
      </w:pPr>
      <w:rPr>
        <w:rFonts w:hint="default"/>
        <w:lang w:val="id" w:eastAsia="id" w:bidi="id"/>
      </w:rPr>
    </w:lvl>
  </w:abstractNum>
  <w:abstractNum w:abstractNumId="146">
    <w:nsid w:val="758E1999"/>
    <w:multiLevelType w:val="hybridMultilevel"/>
    <w:tmpl w:val="9108655E"/>
    <w:lvl w:ilvl="0" w:tplc="7D9064EA">
      <w:start w:val="1"/>
      <w:numFmt w:val="decimal"/>
      <w:lvlText w:val="%1)"/>
      <w:lvlJc w:val="left"/>
      <w:pPr>
        <w:ind w:left="418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76E16608"/>
    <w:multiLevelType w:val="hybridMultilevel"/>
    <w:tmpl w:val="1BD2A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77507F43"/>
    <w:multiLevelType w:val="hybridMultilevel"/>
    <w:tmpl w:val="0B842F28"/>
    <w:lvl w:ilvl="0" w:tplc="CEF4E648">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77F11944"/>
    <w:multiLevelType w:val="hybridMultilevel"/>
    <w:tmpl w:val="61C2A610"/>
    <w:lvl w:ilvl="0" w:tplc="905CBA0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nsid w:val="791D13E0"/>
    <w:multiLevelType w:val="multilevel"/>
    <w:tmpl w:val="BE3E0BD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1">
    <w:nsid w:val="7A9E4543"/>
    <w:multiLevelType w:val="multilevel"/>
    <w:tmpl w:val="D304CF2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nsid w:val="7CCD0A33"/>
    <w:multiLevelType w:val="hybridMultilevel"/>
    <w:tmpl w:val="A9D4A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DD52378"/>
    <w:multiLevelType w:val="multilevel"/>
    <w:tmpl w:val="7DD5237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4">
    <w:nsid w:val="7F244FC7"/>
    <w:multiLevelType w:val="hybridMultilevel"/>
    <w:tmpl w:val="0B704AF0"/>
    <w:lvl w:ilvl="0" w:tplc="04090011">
      <w:start w:val="1"/>
      <w:numFmt w:val="decimal"/>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55">
    <w:nsid w:val="7FEE29A3"/>
    <w:multiLevelType w:val="hybridMultilevel"/>
    <w:tmpl w:val="49C67D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7"/>
  </w:num>
  <w:num w:numId="2">
    <w:abstractNumId w:val="131"/>
  </w:num>
  <w:num w:numId="3">
    <w:abstractNumId w:val="154"/>
  </w:num>
  <w:num w:numId="4">
    <w:abstractNumId w:val="31"/>
  </w:num>
  <w:num w:numId="5">
    <w:abstractNumId w:val="4"/>
  </w:num>
  <w:num w:numId="6">
    <w:abstractNumId w:val="38"/>
  </w:num>
  <w:num w:numId="7">
    <w:abstractNumId w:val="134"/>
  </w:num>
  <w:num w:numId="8">
    <w:abstractNumId w:val="139"/>
  </w:num>
  <w:num w:numId="9">
    <w:abstractNumId w:val="128"/>
  </w:num>
  <w:num w:numId="10">
    <w:abstractNumId w:val="119"/>
  </w:num>
  <w:num w:numId="11">
    <w:abstractNumId w:val="124"/>
  </w:num>
  <w:num w:numId="12">
    <w:abstractNumId w:val="49"/>
  </w:num>
  <w:num w:numId="13">
    <w:abstractNumId w:val="27"/>
  </w:num>
  <w:num w:numId="14">
    <w:abstractNumId w:val="32"/>
  </w:num>
  <w:num w:numId="15">
    <w:abstractNumId w:val="113"/>
  </w:num>
  <w:num w:numId="16">
    <w:abstractNumId w:val="137"/>
  </w:num>
  <w:num w:numId="17">
    <w:abstractNumId w:val="9"/>
  </w:num>
  <w:num w:numId="18">
    <w:abstractNumId w:val="66"/>
  </w:num>
  <w:num w:numId="19">
    <w:abstractNumId w:val="39"/>
  </w:num>
  <w:num w:numId="20">
    <w:abstractNumId w:val="82"/>
  </w:num>
  <w:num w:numId="21">
    <w:abstractNumId w:val="112"/>
  </w:num>
  <w:num w:numId="22">
    <w:abstractNumId w:val="85"/>
  </w:num>
  <w:num w:numId="23">
    <w:abstractNumId w:val="56"/>
  </w:num>
  <w:num w:numId="24">
    <w:abstractNumId w:val="123"/>
  </w:num>
  <w:num w:numId="25">
    <w:abstractNumId w:val="76"/>
  </w:num>
  <w:num w:numId="26">
    <w:abstractNumId w:val="50"/>
  </w:num>
  <w:num w:numId="27">
    <w:abstractNumId w:val="65"/>
  </w:num>
  <w:num w:numId="28">
    <w:abstractNumId w:val="117"/>
  </w:num>
  <w:num w:numId="29">
    <w:abstractNumId w:val="60"/>
  </w:num>
  <w:num w:numId="30">
    <w:abstractNumId w:val="25"/>
  </w:num>
  <w:num w:numId="31">
    <w:abstractNumId w:val="5"/>
  </w:num>
  <w:num w:numId="32">
    <w:abstractNumId w:val="122"/>
  </w:num>
  <w:num w:numId="33">
    <w:abstractNumId w:val="79"/>
  </w:num>
  <w:num w:numId="34">
    <w:abstractNumId w:val="51"/>
  </w:num>
  <w:num w:numId="35">
    <w:abstractNumId w:val="94"/>
  </w:num>
  <w:num w:numId="36">
    <w:abstractNumId w:val="44"/>
  </w:num>
  <w:num w:numId="37">
    <w:abstractNumId w:val="104"/>
  </w:num>
  <w:num w:numId="38">
    <w:abstractNumId w:val="48"/>
  </w:num>
  <w:num w:numId="39">
    <w:abstractNumId w:val="133"/>
  </w:num>
  <w:num w:numId="40">
    <w:abstractNumId w:val="120"/>
  </w:num>
  <w:num w:numId="41">
    <w:abstractNumId w:val="115"/>
  </w:num>
  <w:num w:numId="42">
    <w:abstractNumId w:val="75"/>
  </w:num>
  <w:num w:numId="43">
    <w:abstractNumId w:val="36"/>
  </w:num>
  <w:num w:numId="44">
    <w:abstractNumId w:val="6"/>
  </w:num>
  <w:num w:numId="45">
    <w:abstractNumId w:val="143"/>
  </w:num>
  <w:num w:numId="46">
    <w:abstractNumId w:val="11"/>
  </w:num>
  <w:num w:numId="47">
    <w:abstractNumId w:val="95"/>
  </w:num>
  <w:num w:numId="48">
    <w:abstractNumId w:val="37"/>
  </w:num>
  <w:num w:numId="49">
    <w:abstractNumId w:val="67"/>
  </w:num>
  <w:num w:numId="50">
    <w:abstractNumId w:val="84"/>
  </w:num>
  <w:num w:numId="51">
    <w:abstractNumId w:val="135"/>
  </w:num>
  <w:num w:numId="52">
    <w:abstractNumId w:val="47"/>
  </w:num>
  <w:num w:numId="53">
    <w:abstractNumId w:val="149"/>
  </w:num>
  <w:num w:numId="54">
    <w:abstractNumId w:val="54"/>
  </w:num>
  <w:num w:numId="55">
    <w:abstractNumId w:val="77"/>
  </w:num>
  <w:num w:numId="56">
    <w:abstractNumId w:val="106"/>
  </w:num>
  <w:num w:numId="57">
    <w:abstractNumId w:val="150"/>
  </w:num>
  <w:num w:numId="58">
    <w:abstractNumId w:val="18"/>
  </w:num>
  <w:num w:numId="59">
    <w:abstractNumId w:val="99"/>
  </w:num>
  <w:num w:numId="60">
    <w:abstractNumId w:val="86"/>
  </w:num>
  <w:num w:numId="61">
    <w:abstractNumId w:val="62"/>
  </w:num>
  <w:num w:numId="62">
    <w:abstractNumId w:val="68"/>
  </w:num>
  <w:num w:numId="63">
    <w:abstractNumId w:val="34"/>
  </w:num>
  <w:num w:numId="64">
    <w:abstractNumId w:val="102"/>
  </w:num>
  <w:num w:numId="65">
    <w:abstractNumId w:val="110"/>
  </w:num>
  <w:num w:numId="66">
    <w:abstractNumId w:val="107"/>
  </w:num>
  <w:num w:numId="67">
    <w:abstractNumId w:val="12"/>
  </w:num>
  <w:num w:numId="68">
    <w:abstractNumId w:val="129"/>
  </w:num>
  <w:num w:numId="69">
    <w:abstractNumId w:val="151"/>
  </w:num>
  <w:num w:numId="70">
    <w:abstractNumId w:val="30"/>
  </w:num>
  <w:num w:numId="71">
    <w:abstractNumId w:val="72"/>
  </w:num>
  <w:num w:numId="72">
    <w:abstractNumId w:val="92"/>
  </w:num>
  <w:num w:numId="73">
    <w:abstractNumId w:val="64"/>
  </w:num>
  <w:num w:numId="74">
    <w:abstractNumId w:val="26"/>
  </w:num>
  <w:num w:numId="75">
    <w:abstractNumId w:val="111"/>
  </w:num>
  <w:num w:numId="76">
    <w:abstractNumId w:val="73"/>
  </w:num>
  <w:num w:numId="77">
    <w:abstractNumId w:val="20"/>
  </w:num>
  <w:num w:numId="78">
    <w:abstractNumId w:val="81"/>
  </w:num>
  <w:num w:numId="79">
    <w:abstractNumId w:val="141"/>
  </w:num>
  <w:num w:numId="80">
    <w:abstractNumId w:val="114"/>
  </w:num>
  <w:num w:numId="81">
    <w:abstractNumId w:val="19"/>
  </w:num>
  <w:num w:numId="82">
    <w:abstractNumId w:val="80"/>
  </w:num>
  <w:num w:numId="83">
    <w:abstractNumId w:val="121"/>
  </w:num>
  <w:num w:numId="84">
    <w:abstractNumId w:val="33"/>
  </w:num>
  <w:num w:numId="85">
    <w:abstractNumId w:val="90"/>
  </w:num>
  <w:num w:numId="86">
    <w:abstractNumId w:val="43"/>
  </w:num>
  <w:num w:numId="87">
    <w:abstractNumId w:val="148"/>
  </w:num>
  <w:num w:numId="88">
    <w:abstractNumId w:val="78"/>
  </w:num>
  <w:num w:numId="89">
    <w:abstractNumId w:val="71"/>
  </w:num>
  <w:num w:numId="90">
    <w:abstractNumId w:val="108"/>
  </w:num>
  <w:num w:numId="91">
    <w:abstractNumId w:val="10"/>
  </w:num>
  <w:num w:numId="92">
    <w:abstractNumId w:val="116"/>
  </w:num>
  <w:num w:numId="93">
    <w:abstractNumId w:val="22"/>
  </w:num>
  <w:num w:numId="94">
    <w:abstractNumId w:val="3"/>
  </w:num>
  <w:num w:numId="95">
    <w:abstractNumId w:val="93"/>
  </w:num>
  <w:num w:numId="96">
    <w:abstractNumId w:val="69"/>
  </w:num>
  <w:num w:numId="97">
    <w:abstractNumId w:val="83"/>
  </w:num>
  <w:num w:numId="98">
    <w:abstractNumId w:val="125"/>
  </w:num>
  <w:num w:numId="99">
    <w:abstractNumId w:val="118"/>
  </w:num>
  <w:num w:numId="100">
    <w:abstractNumId w:val="53"/>
  </w:num>
  <w:num w:numId="101">
    <w:abstractNumId w:val="15"/>
  </w:num>
  <w:num w:numId="102">
    <w:abstractNumId w:val="97"/>
  </w:num>
  <w:num w:numId="103">
    <w:abstractNumId w:val="144"/>
  </w:num>
  <w:num w:numId="104">
    <w:abstractNumId w:val="24"/>
  </w:num>
  <w:num w:numId="105">
    <w:abstractNumId w:val="126"/>
  </w:num>
  <w:num w:numId="106">
    <w:abstractNumId w:val="35"/>
  </w:num>
  <w:num w:numId="107">
    <w:abstractNumId w:val="91"/>
  </w:num>
  <w:num w:numId="108">
    <w:abstractNumId w:val="142"/>
  </w:num>
  <w:num w:numId="109">
    <w:abstractNumId w:val="42"/>
  </w:num>
  <w:num w:numId="110">
    <w:abstractNumId w:val="59"/>
  </w:num>
  <w:num w:numId="111">
    <w:abstractNumId w:val="130"/>
  </w:num>
  <w:num w:numId="112">
    <w:abstractNumId w:val="58"/>
  </w:num>
  <w:num w:numId="113">
    <w:abstractNumId w:val="100"/>
  </w:num>
  <w:num w:numId="114">
    <w:abstractNumId w:val="136"/>
  </w:num>
  <w:num w:numId="115">
    <w:abstractNumId w:val="13"/>
  </w:num>
  <w:num w:numId="116">
    <w:abstractNumId w:val="57"/>
  </w:num>
  <w:num w:numId="117">
    <w:abstractNumId w:val="138"/>
  </w:num>
  <w:num w:numId="118">
    <w:abstractNumId w:val="61"/>
  </w:num>
  <w:num w:numId="119">
    <w:abstractNumId w:val="109"/>
  </w:num>
  <w:num w:numId="120">
    <w:abstractNumId w:val="23"/>
  </w:num>
  <w:num w:numId="121">
    <w:abstractNumId w:val="88"/>
  </w:num>
  <w:num w:numId="122">
    <w:abstractNumId w:val="8"/>
  </w:num>
  <w:num w:numId="123">
    <w:abstractNumId w:val="87"/>
  </w:num>
  <w:num w:numId="124">
    <w:abstractNumId w:val="146"/>
  </w:num>
  <w:num w:numId="125">
    <w:abstractNumId w:val="41"/>
  </w:num>
  <w:num w:numId="126">
    <w:abstractNumId w:val="1"/>
  </w:num>
  <w:num w:numId="127">
    <w:abstractNumId w:val="17"/>
  </w:num>
  <w:num w:numId="128">
    <w:abstractNumId w:val="63"/>
  </w:num>
  <w:num w:numId="129">
    <w:abstractNumId w:val="28"/>
  </w:num>
  <w:num w:numId="130">
    <w:abstractNumId w:val="52"/>
  </w:num>
  <w:num w:numId="131">
    <w:abstractNumId w:val="7"/>
  </w:num>
  <w:num w:numId="132">
    <w:abstractNumId w:val="16"/>
  </w:num>
  <w:num w:numId="133">
    <w:abstractNumId w:val="152"/>
  </w:num>
  <w:num w:numId="134">
    <w:abstractNumId w:val="45"/>
  </w:num>
  <w:num w:numId="135">
    <w:abstractNumId w:val="21"/>
  </w:num>
  <w:num w:numId="136">
    <w:abstractNumId w:val="29"/>
  </w:num>
  <w:num w:numId="137">
    <w:abstractNumId w:val="155"/>
  </w:num>
  <w:num w:numId="138">
    <w:abstractNumId w:val="40"/>
  </w:num>
  <w:num w:numId="139">
    <w:abstractNumId w:val="55"/>
  </w:num>
  <w:num w:numId="140">
    <w:abstractNumId w:val="147"/>
  </w:num>
  <w:num w:numId="141">
    <w:abstractNumId w:val="132"/>
  </w:num>
  <w:num w:numId="142">
    <w:abstractNumId w:val="140"/>
  </w:num>
  <w:num w:numId="143">
    <w:abstractNumId w:val="103"/>
  </w:num>
  <w:num w:numId="144">
    <w:abstractNumId w:val="98"/>
  </w:num>
  <w:num w:numId="145">
    <w:abstractNumId w:val="89"/>
  </w:num>
  <w:num w:numId="146">
    <w:abstractNumId w:val="96"/>
  </w:num>
  <w:num w:numId="147">
    <w:abstractNumId w:val="46"/>
  </w:num>
  <w:num w:numId="148">
    <w:abstractNumId w:val="153"/>
  </w:num>
  <w:num w:numId="149">
    <w:abstractNumId w:val="70"/>
  </w:num>
  <w:num w:numId="150">
    <w:abstractNumId w:val="14"/>
  </w:num>
  <w:num w:numId="151">
    <w:abstractNumId w:val="0"/>
  </w:num>
  <w:num w:numId="152">
    <w:abstractNumId w:val="105"/>
  </w:num>
  <w:num w:numId="153">
    <w:abstractNumId w:val="101"/>
  </w:num>
  <w:num w:numId="154">
    <w:abstractNumId w:val="74"/>
  </w:num>
  <w:num w:numId="155">
    <w:abstractNumId w:val="145"/>
  </w:num>
  <w:num w:numId="156">
    <w:abstractNumId w:val="2"/>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D77"/>
    <w:rsid w:val="00050736"/>
    <w:rsid w:val="00055754"/>
    <w:rsid w:val="001147F5"/>
    <w:rsid w:val="00241D77"/>
    <w:rsid w:val="00332D78"/>
    <w:rsid w:val="00443738"/>
    <w:rsid w:val="00461186"/>
    <w:rsid w:val="00496AED"/>
    <w:rsid w:val="004E6334"/>
    <w:rsid w:val="00520980"/>
    <w:rsid w:val="005312D0"/>
    <w:rsid w:val="00532884"/>
    <w:rsid w:val="005D4E8D"/>
    <w:rsid w:val="006439FD"/>
    <w:rsid w:val="006B2707"/>
    <w:rsid w:val="006C63CE"/>
    <w:rsid w:val="00786F7F"/>
    <w:rsid w:val="007D3211"/>
    <w:rsid w:val="0080468C"/>
    <w:rsid w:val="00880260"/>
    <w:rsid w:val="008B7088"/>
    <w:rsid w:val="008D6320"/>
    <w:rsid w:val="008E408F"/>
    <w:rsid w:val="009331BD"/>
    <w:rsid w:val="009B144A"/>
    <w:rsid w:val="009D4B08"/>
    <w:rsid w:val="00A4565C"/>
    <w:rsid w:val="00A865C5"/>
    <w:rsid w:val="00BC4AA2"/>
    <w:rsid w:val="00BC525F"/>
    <w:rsid w:val="00BD5B8A"/>
    <w:rsid w:val="00BD6DAD"/>
    <w:rsid w:val="00C11196"/>
    <w:rsid w:val="00C52EFC"/>
    <w:rsid w:val="00C72D21"/>
    <w:rsid w:val="00CC2502"/>
    <w:rsid w:val="00CF45B6"/>
    <w:rsid w:val="00CF546A"/>
    <w:rsid w:val="00D752E4"/>
    <w:rsid w:val="00DC278E"/>
    <w:rsid w:val="00DD2215"/>
    <w:rsid w:val="00E10EFB"/>
    <w:rsid w:val="00EC4B45"/>
    <w:rsid w:val="00F12BB7"/>
    <w:rsid w:val="00FB21B8"/>
    <w:rsid w:val="00FE60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D77"/>
  </w:style>
  <w:style w:type="paragraph" w:styleId="Heading1">
    <w:name w:val="heading 1"/>
    <w:basedOn w:val="Normal"/>
    <w:link w:val="Heading1Char"/>
    <w:uiPriority w:val="1"/>
    <w:qFormat/>
    <w:rsid w:val="00241D77"/>
    <w:pPr>
      <w:widowControl w:val="0"/>
      <w:autoSpaceDE w:val="0"/>
      <w:autoSpaceDN w:val="0"/>
      <w:spacing w:after="0" w:line="240" w:lineRule="auto"/>
      <w:ind w:left="2675" w:hanging="426"/>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4">
    <w:name w:val="Style4"/>
    <w:uiPriority w:val="99"/>
    <w:rsid w:val="00CF546A"/>
    <w:pPr>
      <w:numPr>
        <w:numId w:val="1"/>
      </w:numPr>
    </w:pPr>
  </w:style>
  <w:style w:type="character" w:customStyle="1" w:styleId="Heading1Char">
    <w:name w:val="Heading 1 Char"/>
    <w:basedOn w:val="DefaultParagraphFont"/>
    <w:link w:val="Heading1"/>
    <w:uiPriority w:val="1"/>
    <w:rsid w:val="00241D77"/>
    <w:rPr>
      <w:rFonts w:ascii="Times New Roman" w:eastAsia="Times New Roman" w:hAnsi="Times New Roman" w:cs="Times New Roman"/>
      <w:b/>
      <w:bCs/>
      <w:sz w:val="24"/>
      <w:szCs w:val="24"/>
    </w:rPr>
  </w:style>
  <w:style w:type="paragraph" w:styleId="ListParagraph">
    <w:name w:val="List Paragraph"/>
    <w:basedOn w:val="Normal"/>
    <w:uiPriority w:val="1"/>
    <w:qFormat/>
    <w:rsid w:val="00241D77"/>
    <w:pPr>
      <w:widowControl w:val="0"/>
      <w:autoSpaceDE w:val="0"/>
      <w:autoSpaceDN w:val="0"/>
      <w:spacing w:after="0" w:line="240" w:lineRule="auto"/>
      <w:ind w:left="4407" w:hanging="360"/>
    </w:pPr>
    <w:rPr>
      <w:rFonts w:ascii="Times New Roman" w:eastAsia="Times New Roman" w:hAnsi="Times New Roman" w:cs="Times New Roman"/>
    </w:rPr>
  </w:style>
  <w:style w:type="paragraph" w:customStyle="1" w:styleId="Default">
    <w:name w:val="Default"/>
    <w:rsid w:val="00241D77"/>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41D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1D77"/>
  </w:style>
  <w:style w:type="paragraph" w:styleId="Footer">
    <w:name w:val="footer"/>
    <w:basedOn w:val="Normal"/>
    <w:link w:val="FooterChar"/>
    <w:uiPriority w:val="99"/>
    <w:unhideWhenUsed/>
    <w:rsid w:val="00241D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1D77"/>
  </w:style>
  <w:style w:type="paragraph" w:styleId="TOC1">
    <w:name w:val="toc 1"/>
    <w:basedOn w:val="Normal"/>
    <w:uiPriority w:val="1"/>
    <w:qFormat/>
    <w:rsid w:val="00241D77"/>
    <w:pPr>
      <w:widowControl w:val="0"/>
      <w:autoSpaceDE w:val="0"/>
      <w:autoSpaceDN w:val="0"/>
      <w:spacing w:before="139" w:after="0" w:line="240" w:lineRule="auto"/>
      <w:ind w:left="2248"/>
    </w:pPr>
    <w:rPr>
      <w:rFonts w:ascii="Times New Roman" w:eastAsia="Times New Roman" w:hAnsi="Times New Roman" w:cs="Times New Roman"/>
      <w:sz w:val="24"/>
      <w:szCs w:val="24"/>
    </w:rPr>
  </w:style>
  <w:style w:type="paragraph" w:styleId="TOC2">
    <w:name w:val="toc 2"/>
    <w:basedOn w:val="Normal"/>
    <w:uiPriority w:val="1"/>
    <w:qFormat/>
    <w:rsid w:val="00241D77"/>
    <w:pPr>
      <w:widowControl w:val="0"/>
      <w:autoSpaceDE w:val="0"/>
      <w:autoSpaceDN w:val="0"/>
      <w:spacing w:before="139" w:after="0" w:line="240" w:lineRule="auto"/>
      <w:ind w:left="3807" w:hanging="427"/>
    </w:pPr>
    <w:rPr>
      <w:rFonts w:ascii="Times New Roman" w:eastAsia="Times New Roman" w:hAnsi="Times New Roman" w:cs="Times New Roman"/>
      <w:sz w:val="24"/>
      <w:szCs w:val="24"/>
    </w:rPr>
  </w:style>
  <w:style w:type="paragraph" w:styleId="TOC3">
    <w:name w:val="toc 3"/>
    <w:basedOn w:val="Normal"/>
    <w:uiPriority w:val="1"/>
    <w:qFormat/>
    <w:rsid w:val="00241D77"/>
    <w:pPr>
      <w:widowControl w:val="0"/>
      <w:autoSpaceDE w:val="0"/>
      <w:autoSpaceDN w:val="0"/>
      <w:spacing w:before="136" w:after="0" w:line="240" w:lineRule="auto"/>
      <w:ind w:left="4373" w:hanging="566"/>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241D77"/>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41D77"/>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241D77"/>
    <w:pPr>
      <w:widowControl w:val="0"/>
      <w:autoSpaceDE w:val="0"/>
      <w:autoSpaceDN w:val="0"/>
      <w:spacing w:after="0" w:line="240" w:lineRule="auto"/>
      <w:ind w:left="108"/>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241D77"/>
    <w:pPr>
      <w:widowControl w:val="0"/>
      <w:autoSpaceDE w:val="0"/>
      <w:autoSpaceDN w:val="0"/>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241D77"/>
    <w:rPr>
      <w:rFonts w:ascii="Tahoma" w:eastAsia="Times New Roman" w:hAnsi="Tahoma" w:cs="Tahoma"/>
      <w:sz w:val="16"/>
      <w:szCs w:val="16"/>
    </w:rPr>
  </w:style>
  <w:style w:type="table" w:styleId="TableGrid">
    <w:name w:val="Table Grid"/>
    <w:basedOn w:val="TableNormal"/>
    <w:uiPriority w:val="59"/>
    <w:rsid w:val="00241D77"/>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241D77"/>
    <w:pPr>
      <w:widowControl w:val="0"/>
      <w:spacing w:before="100" w:beforeAutospacing="1" w:after="100" w:afterAutospacing="1" w:line="240" w:lineRule="auto"/>
      <w:contextualSpacing/>
    </w:pPr>
    <w:rPr>
      <w:rFonts w:ascii="Times New Roman" w:eastAsia="Times New Roman" w:hAnsi="Times New Roman" w:cs="Times New Roman"/>
      <w:sz w:val="24"/>
      <w:szCs w:val="24"/>
      <w:lang w:val="id-ID" w:eastAsia="id-ID"/>
    </w:rPr>
  </w:style>
  <w:style w:type="numbering" w:customStyle="1" w:styleId="Style1">
    <w:name w:val="Style1"/>
    <w:uiPriority w:val="99"/>
    <w:rsid w:val="00241D77"/>
    <w:pPr>
      <w:numPr>
        <w:numId w:val="59"/>
      </w:numPr>
    </w:pPr>
  </w:style>
  <w:style w:type="numbering" w:customStyle="1" w:styleId="Style2">
    <w:name w:val="Style2"/>
    <w:uiPriority w:val="99"/>
    <w:rsid w:val="00241D77"/>
    <w:pPr>
      <w:numPr>
        <w:numId w:val="60"/>
      </w:numPr>
    </w:pPr>
  </w:style>
  <w:style w:type="numbering" w:customStyle="1" w:styleId="Style3">
    <w:name w:val="Style3"/>
    <w:uiPriority w:val="99"/>
    <w:rsid w:val="00241D77"/>
    <w:pPr>
      <w:numPr>
        <w:numId w:val="62"/>
      </w:numPr>
    </w:pPr>
  </w:style>
  <w:style w:type="paragraph" w:styleId="FootnoteText">
    <w:name w:val="footnote text"/>
    <w:basedOn w:val="Normal"/>
    <w:link w:val="FootnoteTextChar"/>
    <w:uiPriority w:val="99"/>
    <w:semiHidden/>
    <w:unhideWhenUsed/>
    <w:rsid w:val="00A456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4565C"/>
    <w:rPr>
      <w:sz w:val="20"/>
      <w:szCs w:val="20"/>
    </w:rPr>
  </w:style>
  <w:style w:type="character" w:styleId="FootnoteReference">
    <w:name w:val="footnote reference"/>
    <w:basedOn w:val="DefaultParagraphFont"/>
    <w:uiPriority w:val="99"/>
    <w:semiHidden/>
    <w:unhideWhenUsed/>
    <w:rsid w:val="00A4565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D77"/>
  </w:style>
  <w:style w:type="paragraph" w:styleId="Heading1">
    <w:name w:val="heading 1"/>
    <w:basedOn w:val="Normal"/>
    <w:link w:val="Heading1Char"/>
    <w:uiPriority w:val="1"/>
    <w:qFormat/>
    <w:rsid w:val="00241D77"/>
    <w:pPr>
      <w:widowControl w:val="0"/>
      <w:autoSpaceDE w:val="0"/>
      <w:autoSpaceDN w:val="0"/>
      <w:spacing w:after="0" w:line="240" w:lineRule="auto"/>
      <w:ind w:left="2675" w:hanging="426"/>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4">
    <w:name w:val="Style4"/>
    <w:uiPriority w:val="99"/>
    <w:rsid w:val="00CF546A"/>
    <w:pPr>
      <w:numPr>
        <w:numId w:val="1"/>
      </w:numPr>
    </w:pPr>
  </w:style>
  <w:style w:type="character" w:customStyle="1" w:styleId="Heading1Char">
    <w:name w:val="Heading 1 Char"/>
    <w:basedOn w:val="DefaultParagraphFont"/>
    <w:link w:val="Heading1"/>
    <w:uiPriority w:val="1"/>
    <w:rsid w:val="00241D77"/>
    <w:rPr>
      <w:rFonts w:ascii="Times New Roman" w:eastAsia="Times New Roman" w:hAnsi="Times New Roman" w:cs="Times New Roman"/>
      <w:b/>
      <w:bCs/>
      <w:sz w:val="24"/>
      <w:szCs w:val="24"/>
    </w:rPr>
  </w:style>
  <w:style w:type="paragraph" w:styleId="ListParagraph">
    <w:name w:val="List Paragraph"/>
    <w:basedOn w:val="Normal"/>
    <w:uiPriority w:val="1"/>
    <w:qFormat/>
    <w:rsid w:val="00241D77"/>
    <w:pPr>
      <w:widowControl w:val="0"/>
      <w:autoSpaceDE w:val="0"/>
      <w:autoSpaceDN w:val="0"/>
      <w:spacing w:after="0" w:line="240" w:lineRule="auto"/>
      <w:ind w:left="4407" w:hanging="360"/>
    </w:pPr>
    <w:rPr>
      <w:rFonts w:ascii="Times New Roman" w:eastAsia="Times New Roman" w:hAnsi="Times New Roman" w:cs="Times New Roman"/>
    </w:rPr>
  </w:style>
  <w:style w:type="paragraph" w:customStyle="1" w:styleId="Default">
    <w:name w:val="Default"/>
    <w:rsid w:val="00241D77"/>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41D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1D77"/>
  </w:style>
  <w:style w:type="paragraph" w:styleId="Footer">
    <w:name w:val="footer"/>
    <w:basedOn w:val="Normal"/>
    <w:link w:val="FooterChar"/>
    <w:uiPriority w:val="99"/>
    <w:unhideWhenUsed/>
    <w:rsid w:val="00241D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1D77"/>
  </w:style>
  <w:style w:type="paragraph" w:styleId="TOC1">
    <w:name w:val="toc 1"/>
    <w:basedOn w:val="Normal"/>
    <w:uiPriority w:val="1"/>
    <w:qFormat/>
    <w:rsid w:val="00241D77"/>
    <w:pPr>
      <w:widowControl w:val="0"/>
      <w:autoSpaceDE w:val="0"/>
      <w:autoSpaceDN w:val="0"/>
      <w:spacing w:before="139" w:after="0" w:line="240" w:lineRule="auto"/>
      <w:ind w:left="2248"/>
    </w:pPr>
    <w:rPr>
      <w:rFonts w:ascii="Times New Roman" w:eastAsia="Times New Roman" w:hAnsi="Times New Roman" w:cs="Times New Roman"/>
      <w:sz w:val="24"/>
      <w:szCs w:val="24"/>
    </w:rPr>
  </w:style>
  <w:style w:type="paragraph" w:styleId="TOC2">
    <w:name w:val="toc 2"/>
    <w:basedOn w:val="Normal"/>
    <w:uiPriority w:val="1"/>
    <w:qFormat/>
    <w:rsid w:val="00241D77"/>
    <w:pPr>
      <w:widowControl w:val="0"/>
      <w:autoSpaceDE w:val="0"/>
      <w:autoSpaceDN w:val="0"/>
      <w:spacing w:before="139" w:after="0" w:line="240" w:lineRule="auto"/>
      <w:ind w:left="3807" w:hanging="427"/>
    </w:pPr>
    <w:rPr>
      <w:rFonts w:ascii="Times New Roman" w:eastAsia="Times New Roman" w:hAnsi="Times New Roman" w:cs="Times New Roman"/>
      <w:sz w:val="24"/>
      <w:szCs w:val="24"/>
    </w:rPr>
  </w:style>
  <w:style w:type="paragraph" w:styleId="TOC3">
    <w:name w:val="toc 3"/>
    <w:basedOn w:val="Normal"/>
    <w:uiPriority w:val="1"/>
    <w:qFormat/>
    <w:rsid w:val="00241D77"/>
    <w:pPr>
      <w:widowControl w:val="0"/>
      <w:autoSpaceDE w:val="0"/>
      <w:autoSpaceDN w:val="0"/>
      <w:spacing w:before="136" w:after="0" w:line="240" w:lineRule="auto"/>
      <w:ind w:left="4373" w:hanging="566"/>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241D77"/>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41D77"/>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241D77"/>
    <w:pPr>
      <w:widowControl w:val="0"/>
      <w:autoSpaceDE w:val="0"/>
      <w:autoSpaceDN w:val="0"/>
      <w:spacing w:after="0" w:line="240" w:lineRule="auto"/>
      <w:ind w:left="108"/>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241D77"/>
    <w:pPr>
      <w:widowControl w:val="0"/>
      <w:autoSpaceDE w:val="0"/>
      <w:autoSpaceDN w:val="0"/>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241D77"/>
    <w:rPr>
      <w:rFonts w:ascii="Tahoma" w:eastAsia="Times New Roman" w:hAnsi="Tahoma" w:cs="Tahoma"/>
      <w:sz w:val="16"/>
      <w:szCs w:val="16"/>
    </w:rPr>
  </w:style>
  <w:style w:type="table" w:styleId="TableGrid">
    <w:name w:val="Table Grid"/>
    <w:basedOn w:val="TableNormal"/>
    <w:uiPriority w:val="59"/>
    <w:rsid w:val="00241D77"/>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241D77"/>
    <w:pPr>
      <w:widowControl w:val="0"/>
      <w:spacing w:before="100" w:beforeAutospacing="1" w:after="100" w:afterAutospacing="1" w:line="240" w:lineRule="auto"/>
      <w:contextualSpacing/>
    </w:pPr>
    <w:rPr>
      <w:rFonts w:ascii="Times New Roman" w:eastAsia="Times New Roman" w:hAnsi="Times New Roman" w:cs="Times New Roman"/>
      <w:sz w:val="24"/>
      <w:szCs w:val="24"/>
      <w:lang w:val="id-ID" w:eastAsia="id-ID"/>
    </w:rPr>
  </w:style>
  <w:style w:type="numbering" w:customStyle="1" w:styleId="Style1">
    <w:name w:val="Style1"/>
    <w:uiPriority w:val="99"/>
    <w:rsid w:val="00241D77"/>
    <w:pPr>
      <w:numPr>
        <w:numId w:val="59"/>
      </w:numPr>
    </w:pPr>
  </w:style>
  <w:style w:type="numbering" w:customStyle="1" w:styleId="Style2">
    <w:name w:val="Style2"/>
    <w:uiPriority w:val="99"/>
    <w:rsid w:val="00241D77"/>
    <w:pPr>
      <w:numPr>
        <w:numId w:val="60"/>
      </w:numPr>
    </w:pPr>
  </w:style>
  <w:style w:type="numbering" w:customStyle="1" w:styleId="Style3">
    <w:name w:val="Style3"/>
    <w:uiPriority w:val="99"/>
    <w:rsid w:val="00241D77"/>
    <w:pPr>
      <w:numPr>
        <w:numId w:val="62"/>
      </w:numPr>
    </w:pPr>
  </w:style>
  <w:style w:type="paragraph" w:styleId="FootnoteText">
    <w:name w:val="footnote text"/>
    <w:basedOn w:val="Normal"/>
    <w:link w:val="FootnoteTextChar"/>
    <w:uiPriority w:val="99"/>
    <w:semiHidden/>
    <w:unhideWhenUsed/>
    <w:rsid w:val="00A456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4565C"/>
    <w:rPr>
      <w:sz w:val="20"/>
      <w:szCs w:val="20"/>
    </w:rPr>
  </w:style>
  <w:style w:type="character" w:styleId="FootnoteReference">
    <w:name w:val="footnote reference"/>
    <w:basedOn w:val="DefaultParagraphFont"/>
    <w:uiPriority w:val="99"/>
    <w:semiHidden/>
    <w:unhideWhenUsed/>
    <w:rsid w:val="00A456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image" Target="media/image7.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footer" Target="footer6.xml"/><Relationship Id="rId33" Type="http://schemas.openxmlformats.org/officeDocument/2006/relationships/hyperlink" Target="mailto:santomd11274@gmail.com"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6.jpeg"/><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5.xml"/><Relationship Id="rId32" Type="http://schemas.openxmlformats.org/officeDocument/2006/relationships/image" Target="media/image13.jpeg"/><Relationship Id="rId37" Type="http://schemas.openxmlformats.org/officeDocument/2006/relationships/footer" Target="footer7.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4.xml"/><Relationship Id="rId28" Type="http://schemas.openxmlformats.org/officeDocument/2006/relationships/image" Target="media/image9.jpeg"/><Relationship Id="rId36" Type="http://schemas.openxmlformats.org/officeDocument/2006/relationships/header" Target="header8.xml"/><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image" Target="media/image1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image" Target="media/image8.png"/><Relationship Id="rId30" Type="http://schemas.openxmlformats.org/officeDocument/2006/relationships/image" Target="media/image11.jpeg"/><Relationship Id="rId35"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20CE8D-10D4-454B-B06A-51E983A2F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124</Pages>
  <Words>25212</Words>
  <Characters>143711</Characters>
  <Application>Microsoft Office Word</Application>
  <DocSecurity>0</DocSecurity>
  <Lines>1197</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STIKES</cp:lastModifiedBy>
  <cp:revision>18</cp:revision>
  <cp:lastPrinted>2019-08-15T05:48:00Z</cp:lastPrinted>
  <dcterms:created xsi:type="dcterms:W3CDTF">2019-08-10T05:37:00Z</dcterms:created>
  <dcterms:modified xsi:type="dcterms:W3CDTF">2020-02-03T01:47:00Z</dcterms:modified>
</cp:coreProperties>
</file>